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9145C" w:rsidRPr="003F1410" w:rsidRDefault="0079145C" w:rsidP="006908AA">
      <w:pPr>
        <w:jc w:val="center"/>
        <w:rPr>
          <w:rFonts w:cstheme="minorHAnsi"/>
          <w:b/>
          <w:sz w:val="28"/>
          <w:szCs w:val="28"/>
        </w:rPr>
      </w:pPr>
      <w:r w:rsidRPr="003F1410">
        <w:rPr>
          <w:rFonts w:cstheme="minorHAnsi"/>
          <w:b/>
          <w:sz w:val="28"/>
          <w:szCs w:val="28"/>
        </w:rPr>
        <w:t>Academic and Employability Skills (ACE)</w:t>
      </w:r>
    </w:p>
    <w:p w:rsidR="00065948" w:rsidRPr="003F1410" w:rsidRDefault="0079145C" w:rsidP="006908AA">
      <w:pPr>
        <w:jc w:val="center"/>
        <w:rPr>
          <w:rFonts w:cstheme="minorHAnsi"/>
          <w:b/>
          <w:sz w:val="28"/>
          <w:szCs w:val="28"/>
        </w:rPr>
      </w:pPr>
      <w:r w:rsidRPr="003F1410">
        <w:rPr>
          <w:rFonts w:cstheme="minorHAnsi"/>
          <w:b/>
          <w:sz w:val="28"/>
          <w:szCs w:val="28"/>
        </w:rPr>
        <w:t>Weekly schedule (Term 2)</w:t>
      </w:r>
    </w:p>
    <w:tbl>
      <w:tblPr>
        <w:tblStyle w:val="TableGrid"/>
        <w:tblW w:w="10314" w:type="dxa"/>
        <w:tblLook w:val="04A0" w:firstRow="1" w:lastRow="0" w:firstColumn="1" w:lastColumn="0" w:noHBand="0" w:noVBand="1"/>
      </w:tblPr>
      <w:tblGrid>
        <w:gridCol w:w="1384"/>
        <w:gridCol w:w="5812"/>
        <w:gridCol w:w="3118"/>
      </w:tblGrid>
      <w:tr w:rsidR="00786052" w:rsidRPr="003F1410" w:rsidTr="003F1410">
        <w:tc>
          <w:tcPr>
            <w:tcW w:w="1384" w:type="dxa"/>
          </w:tcPr>
          <w:p w:rsidR="00786052" w:rsidRPr="003F1410" w:rsidRDefault="00786052" w:rsidP="00786052">
            <w:pPr>
              <w:rPr>
                <w:rFonts w:cstheme="minorHAnsi"/>
                <w:b/>
                <w:sz w:val="24"/>
                <w:szCs w:val="24"/>
              </w:rPr>
            </w:pPr>
            <w:r w:rsidRPr="003F1410">
              <w:rPr>
                <w:rFonts w:cstheme="minorHAnsi"/>
                <w:b/>
                <w:sz w:val="24"/>
                <w:szCs w:val="24"/>
              </w:rPr>
              <w:t>Week No.</w:t>
            </w:r>
          </w:p>
        </w:tc>
        <w:tc>
          <w:tcPr>
            <w:tcW w:w="5812" w:type="dxa"/>
          </w:tcPr>
          <w:p w:rsidR="00786052" w:rsidRPr="003F1410" w:rsidRDefault="00786052" w:rsidP="00786052">
            <w:pPr>
              <w:jc w:val="center"/>
              <w:rPr>
                <w:rFonts w:cstheme="minorHAnsi"/>
                <w:b/>
                <w:sz w:val="24"/>
                <w:szCs w:val="24"/>
              </w:rPr>
            </w:pPr>
            <w:r w:rsidRPr="003F1410">
              <w:rPr>
                <w:rFonts w:cstheme="minorHAnsi"/>
                <w:b/>
                <w:sz w:val="24"/>
                <w:szCs w:val="24"/>
              </w:rPr>
              <w:t>Topics</w:t>
            </w:r>
          </w:p>
          <w:p w:rsidR="00D165E5" w:rsidRPr="003F1410" w:rsidRDefault="00D165E5" w:rsidP="00786052">
            <w:pPr>
              <w:jc w:val="center"/>
              <w:rPr>
                <w:rFonts w:cstheme="minorHAnsi"/>
                <w:b/>
                <w:sz w:val="24"/>
                <w:szCs w:val="24"/>
              </w:rPr>
            </w:pPr>
          </w:p>
        </w:tc>
        <w:tc>
          <w:tcPr>
            <w:tcW w:w="3118" w:type="dxa"/>
          </w:tcPr>
          <w:p w:rsidR="00786052" w:rsidRPr="003F1410" w:rsidRDefault="00786052" w:rsidP="00786052">
            <w:pPr>
              <w:jc w:val="center"/>
              <w:rPr>
                <w:rFonts w:cstheme="minorHAnsi"/>
                <w:b/>
                <w:sz w:val="24"/>
                <w:szCs w:val="24"/>
              </w:rPr>
            </w:pPr>
            <w:r w:rsidRPr="003F1410">
              <w:rPr>
                <w:rFonts w:cstheme="minorHAnsi"/>
                <w:b/>
                <w:sz w:val="24"/>
                <w:szCs w:val="24"/>
              </w:rPr>
              <w:t>Notes</w:t>
            </w:r>
          </w:p>
        </w:tc>
      </w:tr>
      <w:tr w:rsidR="00786052" w:rsidRPr="003F1410" w:rsidTr="003F1410">
        <w:tc>
          <w:tcPr>
            <w:tcW w:w="1384" w:type="dxa"/>
          </w:tcPr>
          <w:p w:rsidR="00786052" w:rsidRPr="003F1410" w:rsidRDefault="00786052" w:rsidP="00786052">
            <w:pPr>
              <w:rPr>
                <w:rFonts w:cstheme="minorHAnsi"/>
                <w:b/>
                <w:sz w:val="24"/>
                <w:szCs w:val="24"/>
              </w:rPr>
            </w:pPr>
            <w:r w:rsidRPr="003F1410">
              <w:rPr>
                <w:rFonts w:cstheme="minorHAnsi"/>
                <w:b/>
                <w:sz w:val="24"/>
                <w:szCs w:val="24"/>
              </w:rPr>
              <w:t>Week 1</w:t>
            </w:r>
          </w:p>
        </w:tc>
        <w:tc>
          <w:tcPr>
            <w:tcW w:w="5812" w:type="dxa"/>
          </w:tcPr>
          <w:p w:rsidR="00786052" w:rsidRPr="003F1410" w:rsidRDefault="000079F4" w:rsidP="00786052">
            <w:pPr>
              <w:rPr>
                <w:rFonts w:cstheme="minorHAnsi"/>
                <w:sz w:val="24"/>
                <w:szCs w:val="24"/>
              </w:rPr>
            </w:pPr>
            <w:r w:rsidRPr="003F1410">
              <w:rPr>
                <w:rFonts w:cstheme="minorHAnsi"/>
                <w:sz w:val="24"/>
                <w:szCs w:val="24"/>
              </w:rPr>
              <w:t>Introduction to ACE</w:t>
            </w:r>
          </w:p>
          <w:p w:rsidR="000079F4" w:rsidRDefault="000079F4" w:rsidP="00786052">
            <w:pPr>
              <w:rPr>
                <w:rFonts w:cstheme="minorHAnsi"/>
                <w:sz w:val="24"/>
                <w:szCs w:val="24"/>
              </w:rPr>
            </w:pPr>
            <w:r w:rsidRPr="003F1410">
              <w:rPr>
                <w:rFonts w:cstheme="minorHAnsi"/>
                <w:sz w:val="24"/>
                <w:szCs w:val="24"/>
              </w:rPr>
              <w:t>Review o</w:t>
            </w:r>
            <w:r w:rsidR="003F1410">
              <w:rPr>
                <w:rFonts w:cstheme="minorHAnsi"/>
                <w:sz w:val="24"/>
                <w:szCs w:val="24"/>
              </w:rPr>
              <w:t>f</w:t>
            </w:r>
            <w:r w:rsidRPr="003F1410">
              <w:rPr>
                <w:rFonts w:cstheme="minorHAnsi"/>
                <w:sz w:val="24"/>
                <w:szCs w:val="24"/>
              </w:rPr>
              <w:t xml:space="preserve"> employability</w:t>
            </w:r>
          </w:p>
          <w:p w:rsidR="003F1410" w:rsidRPr="003F1410" w:rsidRDefault="003F1410" w:rsidP="00786052">
            <w:pPr>
              <w:rPr>
                <w:rFonts w:cstheme="minorHAnsi"/>
                <w:b/>
                <w:sz w:val="24"/>
                <w:szCs w:val="24"/>
              </w:rPr>
            </w:pPr>
          </w:p>
        </w:tc>
        <w:tc>
          <w:tcPr>
            <w:tcW w:w="3118" w:type="dxa"/>
          </w:tcPr>
          <w:p w:rsidR="00786052" w:rsidRPr="003F1410" w:rsidRDefault="003F1410" w:rsidP="00786052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PPT slides</w:t>
            </w:r>
          </w:p>
        </w:tc>
      </w:tr>
      <w:tr w:rsidR="00786052" w:rsidRPr="003F1410" w:rsidTr="003F1410">
        <w:trPr>
          <w:trHeight w:val="973"/>
        </w:trPr>
        <w:tc>
          <w:tcPr>
            <w:tcW w:w="1384" w:type="dxa"/>
          </w:tcPr>
          <w:p w:rsidR="00786052" w:rsidRPr="003F1410" w:rsidRDefault="00786052" w:rsidP="00786052">
            <w:pPr>
              <w:rPr>
                <w:rFonts w:cstheme="minorHAnsi"/>
                <w:b/>
                <w:sz w:val="24"/>
                <w:szCs w:val="24"/>
              </w:rPr>
            </w:pPr>
            <w:r w:rsidRPr="003F1410">
              <w:rPr>
                <w:rFonts w:cstheme="minorHAnsi"/>
                <w:b/>
                <w:sz w:val="24"/>
                <w:szCs w:val="24"/>
              </w:rPr>
              <w:t>Week 2</w:t>
            </w:r>
          </w:p>
        </w:tc>
        <w:tc>
          <w:tcPr>
            <w:tcW w:w="5812" w:type="dxa"/>
          </w:tcPr>
          <w:p w:rsidR="00786052" w:rsidRPr="003F1410" w:rsidRDefault="000079F4" w:rsidP="00786052">
            <w:pPr>
              <w:rPr>
                <w:rFonts w:cstheme="minorHAnsi"/>
                <w:sz w:val="24"/>
                <w:szCs w:val="24"/>
              </w:rPr>
            </w:pPr>
            <w:r w:rsidRPr="003F1410">
              <w:rPr>
                <w:rFonts w:cstheme="minorHAnsi"/>
                <w:sz w:val="24"/>
                <w:szCs w:val="24"/>
              </w:rPr>
              <w:t>CVs and job interviews</w:t>
            </w:r>
          </w:p>
          <w:p w:rsidR="003F1410" w:rsidRPr="003F1410" w:rsidRDefault="003F1410" w:rsidP="003F1410">
            <w:pPr>
              <w:rPr>
                <w:rFonts w:cstheme="minorHAnsi"/>
                <w:sz w:val="24"/>
                <w:szCs w:val="24"/>
              </w:rPr>
            </w:pPr>
            <w:r w:rsidRPr="003F1410">
              <w:rPr>
                <w:rFonts w:cstheme="minorHAnsi"/>
                <w:sz w:val="24"/>
                <w:szCs w:val="24"/>
              </w:rPr>
              <w:t>Writing a cover letter</w:t>
            </w:r>
          </w:p>
          <w:p w:rsidR="00D165E5" w:rsidRPr="003F1410" w:rsidRDefault="00D165E5" w:rsidP="00786052">
            <w:pPr>
              <w:rPr>
                <w:rFonts w:cstheme="minorHAnsi"/>
                <w:sz w:val="24"/>
                <w:szCs w:val="24"/>
              </w:rPr>
            </w:pPr>
          </w:p>
          <w:p w:rsidR="00D165E5" w:rsidRPr="003F1410" w:rsidRDefault="00D165E5" w:rsidP="00786052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3118" w:type="dxa"/>
          </w:tcPr>
          <w:p w:rsidR="003F1410" w:rsidRDefault="003F1410" w:rsidP="00D165E5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PPT slides</w:t>
            </w:r>
          </w:p>
          <w:p w:rsidR="00D165E5" w:rsidRDefault="00D165E5" w:rsidP="00D165E5">
            <w:pPr>
              <w:rPr>
                <w:rFonts w:cstheme="minorHAnsi"/>
                <w:sz w:val="24"/>
                <w:szCs w:val="24"/>
              </w:rPr>
            </w:pPr>
            <w:r w:rsidRPr="003F1410">
              <w:rPr>
                <w:rFonts w:cstheme="minorHAnsi"/>
                <w:sz w:val="24"/>
                <w:szCs w:val="24"/>
              </w:rPr>
              <w:t>CV samples</w:t>
            </w:r>
          </w:p>
          <w:p w:rsidR="003F1410" w:rsidRDefault="003F1410" w:rsidP="00D165E5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Tutorial videos</w:t>
            </w:r>
          </w:p>
          <w:p w:rsidR="003F1410" w:rsidRPr="003F1410" w:rsidRDefault="003F1410" w:rsidP="00D165E5">
            <w:pPr>
              <w:rPr>
                <w:rFonts w:cstheme="minorHAnsi"/>
                <w:sz w:val="24"/>
                <w:szCs w:val="24"/>
              </w:rPr>
            </w:pPr>
            <w:r w:rsidRPr="003F1410">
              <w:rPr>
                <w:rFonts w:cstheme="minorHAnsi"/>
                <w:sz w:val="24"/>
                <w:szCs w:val="24"/>
              </w:rPr>
              <w:t>Cover letter samples</w:t>
            </w:r>
          </w:p>
        </w:tc>
      </w:tr>
      <w:tr w:rsidR="00786052" w:rsidRPr="003F1410" w:rsidTr="003F1410">
        <w:tc>
          <w:tcPr>
            <w:tcW w:w="1384" w:type="dxa"/>
          </w:tcPr>
          <w:p w:rsidR="00786052" w:rsidRPr="003F1410" w:rsidRDefault="00786052" w:rsidP="00786052">
            <w:pPr>
              <w:rPr>
                <w:rFonts w:cstheme="minorHAnsi"/>
                <w:b/>
                <w:sz w:val="24"/>
                <w:szCs w:val="24"/>
              </w:rPr>
            </w:pPr>
            <w:r w:rsidRPr="003F1410">
              <w:rPr>
                <w:rFonts w:cstheme="minorHAnsi"/>
                <w:b/>
                <w:sz w:val="24"/>
                <w:szCs w:val="24"/>
              </w:rPr>
              <w:t>Week 3</w:t>
            </w:r>
          </w:p>
        </w:tc>
        <w:tc>
          <w:tcPr>
            <w:tcW w:w="5812" w:type="dxa"/>
          </w:tcPr>
          <w:p w:rsidR="00786052" w:rsidRDefault="00786052" w:rsidP="00786052">
            <w:pPr>
              <w:rPr>
                <w:rFonts w:cstheme="minorHAnsi"/>
                <w:b/>
                <w:sz w:val="24"/>
                <w:szCs w:val="24"/>
              </w:rPr>
            </w:pPr>
            <w:r w:rsidRPr="003F1410">
              <w:rPr>
                <w:rFonts w:cstheme="minorHAnsi"/>
                <w:b/>
                <w:sz w:val="24"/>
                <w:szCs w:val="24"/>
              </w:rPr>
              <w:t>Assignment discussion</w:t>
            </w:r>
          </w:p>
          <w:p w:rsidR="003F1410" w:rsidRPr="003F1410" w:rsidRDefault="003F1410" w:rsidP="00786052">
            <w:pPr>
              <w:rPr>
                <w:rFonts w:cstheme="minorHAnsi"/>
                <w:sz w:val="24"/>
                <w:szCs w:val="24"/>
              </w:rPr>
            </w:pPr>
            <w:r w:rsidRPr="003F1410">
              <w:rPr>
                <w:rFonts w:cstheme="minorHAnsi"/>
                <w:sz w:val="24"/>
                <w:szCs w:val="24"/>
              </w:rPr>
              <w:t xml:space="preserve">Discussion of Unfair Practice </w:t>
            </w:r>
          </w:p>
          <w:p w:rsidR="003F1410" w:rsidRPr="003F1410" w:rsidRDefault="003F1410" w:rsidP="003F1410">
            <w:pPr>
              <w:rPr>
                <w:rFonts w:cstheme="minorHAnsi"/>
                <w:b/>
                <w:sz w:val="24"/>
                <w:szCs w:val="24"/>
              </w:rPr>
            </w:pPr>
          </w:p>
        </w:tc>
        <w:tc>
          <w:tcPr>
            <w:tcW w:w="3118" w:type="dxa"/>
          </w:tcPr>
          <w:p w:rsidR="00C82458" w:rsidRPr="003F1410" w:rsidRDefault="00C82458" w:rsidP="003F1410">
            <w:pPr>
              <w:rPr>
                <w:rFonts w:cstheme="minorHAnsi"/>
                <w:sz w:val="24"/>
                <w:szCs w:val="24"/>
              </w:rPr>
            </w:pPr>
          </w:p>
        </w:tc>
      </w:tr>
      <w:tr w:rsidR="00786052" w:rsidRPr="003F1410" w:rsidTr="003F1410">
        <w:tc>
          <w:tcPr>
            <w:tcW w:w="1384" w:type="dxa"/>
          </w:tcPr>
          <w:p w:rsidR="00786052" w:rsidRPr="003F1410" w:rsidRDefault="00786052" w:rsidP="00786052">
            <w:pPr>
              <w:rPr>
                <w:rFonts w:cstheme="minorHAnsi"/>
                <w:b/>
                <w:sz w:val="24"/>
                <w:szCs w:val="24"/>
              </w:rPr>
            </w:pPr>
            <w:r w:rsidRPr="003F1410">
              <w:rPr>
                <w:rFonts w:cstheme="minorHAnsi"/>
                <w:b/>
                <w:sz w:val="24"/>
                <w:szCs w:val="24"/>
              </w:rPr>
              <w:t>Week 4</w:t>
            </w:r>
          </w:p>
        </w:tc>
        <w:tc>
          <w:tcPr>
            <w:tcW w:w="5812" w:type="dxa"/>
          </w:tcPr>
          <w:p w:rsidR="0010701C" w:rsidRPr="003F1410" w:rsidRDefault="0010701C" w:rsidP="0010701C">
            <w:pPr>
              <w:rPr>
                <w:rFonts w:cstheme="minorHAnsi"/>
                <w:sz w:val="24"/>
                <w:szCs w:val="24"/>
              </w:rPr>
            </w:pPr>
            <w:r w:rsidRPr="003F1410">
              <w:rPr>
                <w:rFonts w:cstheme="minorHAnsi"/>
                <w:sz w:val="24"/>
                <w:szCs w:val="24"/>
              </w:rPr>
              <w:t xml:space="preserve">Review of reflective writing </w:t>
            </w:r>
          </w:p>
          <w:p w:rsidR="0010701C" w:rsidRDefault="0010701C" w:rsidP="00A157FE">
            <w:pPr>
              <w:rPr>
                <w:rFonts w:cstheme="minorHAnsi"/>
                <w:sz w:val="24"/>
                <w:szCs w:val="24"/>
              </w:rPr>
            </w:pPr>
          </w:p>
          <w:p w:rsidR="00786052" w:rsidRPr="003F1410" w:rsidRDefault="00786052" w:rsidP="00786052">
            <w:pPr>
              <w:rPr>
                <w:rFonts w:cstheme="minorHAnsi"/>
                <w:b/>
                <w:sz w:val="24"/>
                <w:szCs w:val="24"/>
              </w:rPr>
            </w:pPr>
          </w:p>
          <w:p w:rsidR="003F1410" w:rsidRPr="003F1410" w:rsidRDefault="00786052" w:rsidP="0010701C">
            <w:pPr>
              <w:rPr>
                <w:rFonts w:cstheme="minorHAnsi"/>
                <w:b/>
                <w:sz w:val="24"/>
                <w:szCs w:val="24"/>
              </w:rPr>
            </w:pPr>
            <w:r w:rsidRPr="003F1410">
              <w:rPr>
                <w:rFonts w:cstheme="minorHAnsi"/>
                <w:b/>
                <w:sz w:val="24"/>
                <w:szCs w:val="24"/>
              </w:rPr>
              <w:t>In-class exercise: Worksheet 1</w:t>
            </w:r>
            <w:bookmarkStart w:id="0" w:name="_GoBack"/>
            <w:bookmarkEnd w:id="0"/>
          </w:p>
        </w:tc>
        <w:tc>
          <w:tcPr>
            <w:tcW w:w="3118" w:type="dxa"/>
          </w:tcPr>
          <w:p w:rsidR="0010701C" w:rsidRPr="003F1410" w:rsidRDefault="0010701C" w:rsidP="0010701C">
            <w:pPr>
              <w:rPr>
                <w:rFonts w:cstheme="minorHAnsi"/>
                <w:sz w:val="24"/>
                <w:szCs w:val="24"/>
              </w:rPr>
            </w:pPr>
            <w:r w:rsidRPr="003F1410">
              <w:rPr>
                <w:rFonts w:cstheme="minorHAnsi"/>
                <w:sz w:val="24"/>
                <w:szCs w:val="24"/>
              </w:rPr>
              <w:t>Videos about reflective writing and reflection models</w:t>
            </w:r>
          </w:p>
          <w:p w:rsidR="0010701C" w:rsidRDefault="0010701C" w:rsidP="00A157FE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PPT slides</w:t>
            </w:r>
            <w:r w:rsidRPr="003F1410">
              <w:rPr>
                <w:rFonts w:cstheme="minorHAnsi"/>
                <w:sz w:val="24"/>
                <w:szCs w:val="24"/>
              </w:rPr>
              <w:t xml:space="preserve"> </w:t>
            </w:r>
          </w:p>
          <w:p w:rsidR="0010701C" w:rsidRDefault="0010701C" w:rsidP="00A157FE">
            <w:pPr>
              <w:rPr>
                <w:rFonts w:cstheme="minorHAnsi"/>
                <w:sz w:val="24"/>
                <w:szCs w:val="24"/>
              </w:rPr>
            </w:pPr>
          </w:p>
          <w:p w:rsidR="00A157FE" w:rsidRPr="003F1410" w:rsidRDefault="00A157FE" w:rsidP="00A157FE">
            <w:pPr>
              <w:rPr>
                <w:rFonts w:cstheme="minorHAnsi"/>
                <w:sz w:val="24"/>
                <w:szCs w:val="24"/>
              </w:rPr>
            </w:pPr>
          </w:p>
          <w:p w:rsidR="00533A1F" w:rsidRPr="003F1410" w:rsidRDefault="00533A1F" w:rsidP="00786052">
            <w:pPr>
              <w:rPr>
                <w:rFonts w:cstheme="minorHAnsi"/>
                <w:sz w:val="24"/>
                <w:szCs w:val="24"/>
              </w:rPr>
            </w:pPr>
          </w:p>
        </w:tc>
      </w:tr>
      <w:tr w:rsidR="00786052" w:rsidRPr="003F1410" w:rsidTr="003F1410">
        <w:tc>
          <w:tcPr>
            <w:tcW w:w="1384" w:type="dxa"/>
          </w:tcPr>
          <w:p w:rsidR="00786052" w:rsidRPr="003F1410" w:rsidRDefault="00786052" w:rsidP="00786052">
            <w:pPr>
              <w:rPr>
                <w:rFonts w:cstheme="minorHAnsi"/>
                <w:b/>
                <w:sz w:val="24"/>
                <w:szCs w:val="24"/>
              </w:rPr>
            </w:pPr>
            <w:r w:rsidRPr="003F1410">
              <w:rPr>
                <w:rFonts w:cstheme="minorHAnsi"/>
                <w:b/>
                <w:sz w:val="24"/>
                <w:szCs w:val="24"/>
              </w:rPr>
              <w:t>Week 5</w:t>
            </w:r>
          </w:p>
        </w:tc>
        <w:tc>
          <w:tcPr>
            <w:tcW w:w="5812" w:type="dxa"/>
          </w:tcPr>
          <w:p w:rsidR="0010701C" w:rsidRPr="003F1410" w:rsidRDefault="0010701C" w:rsidP="0010701C">
            <w:pPr>
              <w:rPr>
                <w:rFonts w:cstheme="minorHAnsi"/>
                <w:sz w:val="24"/>
                <w:szCs w:val="24"/>
              </w:rPr>
            </w:pPr>
            <w:r w:rsidRPr="003F1410">
              <w:rPr>
                <w:rFonts w:cstheme="minorHAnsi"/>
                <w:sz w:val="24"/>
                <w:szCs w:val="24"/>
              </w:rPr>
              <w:t>Introduction to research skills</w:t>
            </w:r>
          </w:p>
          <w:p w:rsidR="00786052" w:rsidRPr="003F1410" w:rsidRDefault="00786052" w:rsidP="00786052">
            <w:pPr>
              <w:rPr>
                <w:rFonts w:cstheme="minorHAnsi"/>
                <w:color w:val="0000FF"/>
                <w:sz w:val="24"/>
                <w:szCs w:val="24"/>
              </w:rPr>
            </w:pPr>
          </w:p>
        </w:tc>
        <w:tc>
          <w:tcPr>
            <w:tcW w:w="3118" w:type="dxa"/>
          </w:tcPr>
          <w:p w:rsidR="0010701C" w:rsidRDefault="0010701C" w:rsidP="0010701C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PPT slides</w:t>
            </w:r>
            <w:r w:rsidRPr="003F1410">
              <w:rPr>
                <w:rFonts w:cstheme="minorHAnsi"/>
                <w:sz w:val="24"/>
                <w:szCs w:val="24"/>
              </w:rPr>
              <w:t xml:space="preserve"> </w:t>
            </w:r>
          </w:p>
          <w:p w:rsidR="0010701C" w:rsidRPr="003F1410" w:rsidRDefault="0010701C" w:rsidP="0010701C">
            <w:pPr>
              <w:rPr>
                <w:rFonts w:cstheme="minorHAnsi"/>
                <w:sz w:val="24"/>
                <w:szCs w:val="24"/>
              </w:rPr>
            </w:pPr>
            <w:r w:rsidRPr="003F1410">
              <w:rPr>
                <w:rFonts w:cstheme="minorHAnsi"/>
                <w:sz w:val="24"/>
                <w:szCs w:val="24"/>
              </w:rPr>
              <w:t>Group work</w:t>
            </w:r>
          </w:p>
          <w:p w:rsidR="00786052" w:rsidRPr="003F1410" w:rsidRDefault="00786052" w:rsidP="0010701C">
            <w:pPr>
              <w:rPr>
                <w:rFonts w:cstheme="minorHAnsi"/>
                <w:sz w:val="24"/>
                <w:szCs w:val="24"/>
              </w:rPr>
            </w:pPr>
          </w:p>
        </w:tc>
      </w:tr>
      <w:tr w:rsidR="00786052" w:rsidRPr="003F1410" w:rsidTr="003F1410">
        <w:tc>
          <w:tcPr>
            <w:tcW w:w="1384" w:type="dxa"/>
          </w:tcPr>
          <w:p w:rsidR="00786052" w:rsidRPr="003F1410" w:rsidRDefault="00786052" w:rsidP="00786052">
            <w:pPr>
              <w:rPr>
                <w:rFonts w:cstheme="minorHAnsi"/>
                <w:b/>
                <w:sz w:val="24"/>
                <w:szCs w:val="24"/>
              </w:rPr>
            </w:pPr>
            <w:r w:rsidRPr="003F1410">
              <w:rPr>
                <w:rFonts w:cstheme="minorHAnsi"/>
                <w:b/>
                <w:sz w:val="24"/>
                <w:szCs w:val="24"/>
              </w:rPr>
              <w:t>Week 6</w:t>
            </w:r>
          </w:p>
        </w:tc>
        <w:tc>
          <w:tcPr>
            <w:tcW w:w="5812" w:type="dxa"/>
          </w:tcPr>
          <w:p w:rsidR="00786052" w:rsidRPr="003F1410" w:rsidRDefault="00533A1F" w:rsidP="00786052">
            <w:pPr>
              <w:rPr>
                <w:rFonts w:cstheme="minorHAnsi"/>
                <w:sz w:val="24"/>
                <w:szCs w:val="24"/>
              </w:rPr>
            </w:pPr>
            <w:r w:rsidRPr="003F1410">
              <w:rPr>
                <w:rFonts w:cstheme="minorHAnsi"/>
                <w:sz w:val="24"/>
                <w:szCs w:val="24"/>
              </w:rPr>
              <w:t>PowerPoint Presentation tips</w:t>
            </w:r>
          </w:p>
          <w:p w:rsidR="00A157FE" w:rsidRPr="003F1410" w:rsidRDefault="00A157FE" w:rsidP="00A157FE">
            <w:pPr>
              <w:rPr>
                <w:rFonts w:cstheme="minorHAnsi"/>
                <w:color w:val="FF0000"/>
                <w:sz w:val="24"/>
                <w:szCs w:val="24"/>
              </w:rPr>
            </w:pPr>
          </w:p>
        </w:tc>
        <w:tc>
          <w:tcPr>
            <w:tcW w:w="3118" w:type="dxa"/>
          </w:tcPr>
          <w:p w:rsidR="003F1410" w:rsidRDefault="003F1410" w:rsidP="003F1410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PPT slides</w:t>
            </w:r>
            <w:r w:rsidRPr="003F1410">
              <w:rPr>
                <w:rFonts w:cstheme="minorHAnsi"/>
                <w:sz w:val="24"/>
                <w:szCs w:val="24"/>
              </w:rPr>
              <w:t xml:space="preserve"> </w:t>
            </w:r>
          </w:p>
          <w:p w:rsidR="00A157FE" w:rsidRPr="003F1410" w:rsidRDefault="00A157FE" w:rsidP="00A157FE">
            <w:pPr>
              <w:rPr>
                <w:rFonts w:cstheme="minorHAnsi"/>
                <w:sz w:val="24"/>
                <w:szCs w:val="24"/>
              </w:rPr>
            </w:pPr>
          </w:p>
        </w:tc>
      </w:tr>
      <w:tr w:rsidR="00786052" w:rsidRPr="003F1410" w:rsidTr="003F1410">
        <w:trPr>
          <w:trHeight w:val="403"/>
        </w:trPr>
        <w:tc>
          <w:tcPr>
            <w:tcW w:w="1384" w:type="dxa"/>
            <w:tcBorders>
              <w:bottom w:val="single" w:sz="4" w:space="0" w:color="auto"/>
            </w:tcBorders>
          </w:tcPr>
          <w:p w:rsidR="00786052" w:rsidRPr="003F1410" w:rsidRDefault="00786052" w:rsidP="00786052">
            <w:pPr>
              <w:rPr>
                <w:rFonts w:cstheme="minorHAnsi"/>
                <w:b/>
                <w:sz w:val="24"/>
                <w:szCs w:val="24"/>
              </w:rPr>
            </w:pPr>
            <w:r w:rsidRPr="003F1410">
              <w:rPr>
                <w:rFonts w:cstheme="minorHAnsi"/>
                <w:b/>
                <w:sz w:val="24"/>
                <w:szCs w:val="24"/>
              </w:rPr>
              <w:t>Week 7</w:t>
            </w:r>
          </w:p>
        </w:tc>
        <w:tc>
          <w:tcPr>
            <w:tcW w:w="5812" w:type="dxa"/>
            <w:tcBorders>
              <w:bottom w:val="single" w:sz="4" w:space="0" w:color="auto"/>
            </w:tcBorders>
          </w:tcPr>
          <w:p w:rsidR="00DD301A" w:rsidRPr="003F1410" w:rsidRDefault="00DD301A" w:rsidP="00DD301A">
            <w:pPr>
              <w:rPr>
                <w:rFonts w:cstheme="minorHAnsi"/>
                <w:sz w:val="24"/>
                <w:szCs w:val="24"/>
              </w:rPr>
            </w:pPr>
            <w:r w:rsidRPr="003F1410">
              <w:rPr>
                <w:rFonts w:cstheme="minorHAnsi"/>
                <w:sz w:val="24"/>
                <w:szCs w:val="24"/>
              </w:rPr>
              <w:t>Analytical</w:t>
            </w:r>
            <w:r w:rsidR="003F1410">
              <w:rPr>
                <w:rFonts w:cstheme="minorHAnsi"/>
                <w:sz w:val="24"/>
                <w:szCs w:val="24"/>
              </w:rPr>
              <w:t xml:space="preserve"> and critical</w:t>
            </w:r>
            <w:r w:rsidRPr="003F1410">
              <w:rPr>
                <w:rFonts w:cstheme="minorHAnsi"/>
                <w:sz w:val="24"/>
                <w:szCs w:val="24"/>
              </w:rPr>
              <w:t xml:space="preserve"> thinking</w:t>
            </w:r>
            <w:r w:rsidR="003F1410">
              <w:rPr>
                <w:rFonts w:cstheme="minorHAnsi"/>
                <w:sz w:val="24"/>
                <w:szCs w:val="24"/>
              </w:rPr>
              <w:t xml:space="preserve"> skills </w:t>
            </w:r>
          </w:p>
          <w:p w:rsidR="00DD301A" w:rsidRPr="003F1410" w:rsidRDefault="00DD301A" w:rsidP="00786052">
            <w:pPr>
              <w:rPr>
                <w:rFonts w:cstheme="minorHAnsi"/>
                <w:b/>
                <w:sz w:val="24"/>
                <w:szCs w:val="24"/>
              </w:rPr>
            </w:pPr>
          </w:p>
          <w:p w:rsidR="00786052" w:rsidRPr="003F1410" w:rsidRDefault="00786052" w:rsidP="00786052">
            <w:pPr>
              <w:rPr>
                <w:rFonts w:cstheme="minorHAnsi"/>
                <w:b/>
                <w:sz w:val="24"/>
                <w:szCs w:val="24"/>
              </w:rPr>
            </w:pPr>
            <w:r w:rsidRPr="003F1410">
              <w:rPr>
                <w:rFonts w:cstheme="minorHAnsi"/>
                <w:b/>
                <w:sz w:val="24"/>
                <w:szCs w:val="24"/>
              </w:rPr>
              <w:t>In-class exercise: Worksheet  2</w:t>
            </w:r>
          </w:p>
        </w:tc>
        <w:tc>
          <w:tcPr>
            <w:tcW w:w="3118" w:type="dxa"/>
            <w:tcBorders>
              <w:bottom w:val="single" w:sz="4" w:space="0" w:color="auto"/>
            </w:tcBorders>
          </w:tcPr>
          <w:p w:rsidR="003F1410" w:rsidRDefault="003F1410" w:rsidP="003F1410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PPT slides</w:t>
            </w:r>
          </w:p>
          <w:p w:rsidR="00DD301A" w:rsidRPr="003F1410" w:rsidRDefault="00DD301A" w:rsidP="00786052">
            <w:pPr>
              <w:rPr>
                <w:rFonts w:cstheme="minorHAnsi"/>
                <w:sz w:val="24"/>
                <w:szCs w:val="24"/>
              </w:rPr>
            </w:pPr>
            <w:r w:rsidRPr="003F1410">
              <w:rPr>
                <w:rFonts w:cstheme="minorHAnsi"/>
                <w:sz w:val="24"/>
                <w:szCs w:val="24"/>
              </w:rPr>
              <w:t xml:space="preserve">Videos about analytical </w:t>
            </w:r>
            <w:r w:rsidR="003F1410">
              <w:rPr>
                <w:rFonts w:cstheme="minorHAnsi"/>
                <w:sz w:val="24"/>
                <w:szCs w:val="24"/>
              </w:rPr>
              <w:t xml:space="preserve">and </w:t>
            </w:r>
            <w:r w:rsidR="003F1410" w:rsidRPr="003F1410">
              <w:rPr>
                <w:rFonts w:cstheme="minorHAnsi"/>
                <w:sz w:val="24"/>
                <w:szCs w:val="24"/>
              </w:rPr>
              <w:t xml:space="preserve">critical </w:t>
            </w:r>
            <w:r w:rsidRPr="003F1410">
              <w:rPr>
                <w:rFonts w:cstheme="minorHAnsi"/>
                <w:sz w:val="24"/>
                <w:szCs w:val="24"/>
              </w:rPr>
              <w:t>thinking</w:t>
            </w:r>
          </w:p>
          <w:p w:rsidR="00533A1F" w:rsidRPr="003F1410" w:rsidRDefault="00533A1F" w:rsidP="00786052">
            <w:pPr>
              <w:rPr>
                <w:rFonts w:cstheme="minorHAnsi"/>
                <w:sz w:val="24"/>
                <w:szCs w:val="24"/>
              </w:rPr>
            </w:pPr>
          </w:p>
        </w:tc>
      </w:tr>
      <w:tr w:rsidR="00786052" w:rsidRPr="003F1410" w:rsidTr="003F1410">
        <w:trPr>
          <w:trHeight w:val="406"/>
        </w:trPr>
        <w:tc>
          <w:tcPr>
            <w:tcW w:w="1384" w:type="dxa"/>
            <w:tcBorders>
              <w:top w:val="single" w:sz="4" w:space="0" w:color="auto"/>
              <w:bottom w:val="single" w:sz="4" w:space="0" w:color="auto"/>
            </w:tcBorders>
          </w:tcPr>
          <w:p w:rsidR="00786052" w:rsidRPr="003F1410" w:rsidRDefault="00786052" w:rsidP="00786052">
            <w:pPr>
              <w:rPr>
                <w:rFonts w:cstheme="minorHAnsi"/>
                <w:b/>
                <w:sz w:val="24"/>
                <w:szCs w:val="24"/>
              </w:rPr>
            </w:pPr>
            <w:r w:rsidRPr="003F1410">
              <w:rPr>
                <w:rFonts w:cstheme="minorHAnsi"/>
                <w:b/>
                <w:sz w:val="24"/>
                <w:szCs w:val="24"/>
              </w:rPr>
              <w:t>Week 8</w:t>
            </w:r>
          </w:p>
        </w:tc>
        <w:tc>
          <w:tcPr>
            <w:tcW w:w="5812" w:type="dxa"/>
            <w:tcBorders>
              <w:top w:val="single" w:sz="4" w:space="0" w:color="auto"/>
              <w:bottom w:val="single" w:sz="4" w:space="0" w:color="auto"/>
            </w:tcBorders>
          </w:tcPr>
          <w:p w:rsidR="00DD301A" w:rsidRDefault="003F1410" w:rsidP="00DD301A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1-to-1 tutorials </w:t>
            </w:r>
          </w:p>
          <w:p w:rsidR="003F1410" w:rsidRPr="003F1410" w:rsidRDefault="003F1410" w:rsidP="00DD301A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Students assigned individual slots to attend </w:t>
            </w:r>
          </w:p>
          <w:p w:rsidR="00786052" w:rsidRPr="003F1410" w:rsidRDefault="00786052" w:rsidP="00DD301A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3118" w:type="dxa"/>
            <w:tcBorders>
              <w:top w:val="single" w:sz="4" w:space="0" w:color="auto"/>
              <w:bottom w:val="single" w:sz="4" w:space="0" w:color="auto"/>
            </w:tcBorders>
          </w:tcPr>
          <w:p w:rsidR="00DD301A" w:rsidRPr="003F1410" w:rsidRDefault="00DD301A" w:rsidP="00786052">
            <w:pPr>
              <w:rPr>
                <w:rFonts w:cstheme="minorHAnsi"/>
                <w:sz w:val="24"/>
                <w:szCs w:val="24"/>
              </w:rPr>
            </w:pPr>
          </w:p>
        </w:tc>
      </w:tr>
      <w:tr w:rsidR="00786052" w:rsidRPr="003F1410" w:rsidTr="003F1410">
        <w:trPr>
          <w:trHeight w:val="304"/>
        </w:trPr>
        <w:tc>
          <w:tcPr>
            <w:tcW w:w="1384" w:type="dxa"/>
            <w:tcBorders>
              <w:top w:val="single" w:sz="4" w:space="0" w:color="auto"/>
              <w:bottom w:val="single" w:sz="4" w:space="0" w:color="auto"/>
            </w:tcBorders>
          </w:tcPr>
          <w:p w:rsidR="00786052" w:rsidRPr="003F1410" w:rsidRDefault="00786052" w:rsidP="00786052">
            <w:pPr>
              <w:rPr>
                <w:rFonts w:cstheme="minorHAnsi"/>
                <w:b/>
                <w:sz w:val="24"/>
                <w:szCs w:val="24"/>
              </w:rPr>
            </w:pPr>
            <w:r w:rsidRPr="003F1410">
              <w:rPr>
                <w:rFonts w:cstheme="minorHAnsi"/>
                <w:b/>
                <w:sz w:val="24"/>
                <w:szCs w:val="24"/>
              </w:rPr>
              <w:t>Week 9</w:t>
            </w:r>
          </w:p>
        </w:tc>
        <w:tc>
          <w:tcPr>
            <w:tcW w:w="5812" w:type="dxa"/>
            <w:tcBorders>
              <w:top w:val="single" w:sz="4" w:space="0" w:color="auto"/>
              <w:bottom w:val="single" w:sz="4" w:space="0" w:color="auto"/>
            </w:tcBorders>
          </w:tcPr>
          <w:p w:rsidR="006908AA" w:rsidRDefault="006908AA" w:rsidP="00786052">
            <w:pPr>
              <w:rPr>
                <w:rFonts w:cstheme="minorHAnsi"/>
                <w:sz w:val="24"/>
                <w:szCs w:val="24"/>
              </w:rPr>
            </w:pPr>
            <w:r w:rsidRPr="006908AA">
              <w:rPr>
                <w:rFonts w:cstheme="minorHAnsi"/>
                <w:sz w:val="24"/>
                <w:szCs w:val="24"/>
              </w:rPr>
              <w:t xml:space="preserve">Summarising and paraphrasing review </w:t>
            </w:r>
          </w:p>
          <w:p w:rsidR="006908AA" w:rsidRPr="006908AA" w:rsidRDefault="006908AA" w:rsidP="00786052">
            <w:pPr>
              <w:rPr>
                <w:rFonts w:cstheme="minorHAnsi"/>
                <w:sz w:val="24"/>
                <w:szCs w:val="24"/>
              </w:rPr>
            </w:pPr>
          </w:p>
          <w:p w:rsidR="00786052" w:rsidRPr="003F1410" w:rsidRDefault="00786052" w:rsidP="00786052">
            <w:pPr>
              <w:rPr>
                <w:rFonts w:cstheme="minorHAnsi"/>
                <w:b/>
                <w:sz w:val="24"/>
                <w:szCs w:val="24"/>
              </w:rPr>
            </w:pPr>
            <w:r w:rsidRPr="003F1410">
              <w:rPr>
                <w:rFonts w:cstheme="minorHAnsi"/>
                <w:b/>
                <w:sz w:val="24"/>
                <w:szCs w:val="24"/>
              </w:rPr>
              <w:t>In-class exercise: Worksheet   3</w:t>
            </w:r>
          </w:p>
          <w:p w:rsidR="00DD301A" w:rsidRPr="003F1410" w:rsidRDefault="00DD301A" w:rsidP="006908AA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3118" w:type="dxa"/>
            <w:tcBorders>
              <w:top w:val="single" w:sz="4" w:space="0" w:color="auto"/>
              <w:bottom w:val="single" w:sz="4" w:space="0" w:color="auto"/>
            </w:tcBorders>
          </w:tcPr>
          <w:p w:rsidR="00786052" w:rsidRPr="003F1410" w:rsidRDefault="00786052" w:rsidP="00786052">
            <w:pPr>
              <w:rPr>
                <w:rFonts w:cstheme="minorHAnsi"/>
                <w:sz w:val="24"/>
                <w:szCs w:val="24"/>
              </w:rPr>
            </w:pPr>
          </w:p>
        </w:tc>
      </w:tr>
      <w:tr w:rsidR="00786052" w:rsidRPr="003F1410" w:rsidTr="003F1410">
        <w:trPr>
          <w:trHeight w:val="695"/>
        </w:trPr>
        <w:tc>
          <w:tcPr>
            <w:tcW w:w="1384" w:type="dxa"/>
            <w:tcBorders>
              <w:top w:val="single" w:sz="4" w:space="0" w:color="auto"/>
            </w:tcBorders>
          </w:tcPr>
          <w:p w:rsidR="00786052" w:rsidRPr="003F1410" w:rsidRDefault="00786052" w:rsidP="00786052">
            <w:pPr>
              <w:rPr>
                <w:rFonts w:cstheme="minorHAnsi"/>
                <w:b/>
                <w:sz w:val="24"/>
                <w:szCs w:val="24"/>
              </w:rPr>
            </w:pPr>
            <w:r w:rsidRPr="003F1410">
              <w:rPr>
                <w:rFonts w:cstheme="minorHAnsi"/>
                <w:b/>
                <w:sz w:val="24"/>
                <w:szCs w:val="24"/>
              </w:rPr>
              <w:t>Week 10</w:t>
            </w:r>
          </w:p>
        </w:tc>
        <w:tc>
          <w:tcPr>
            <w:tcW w:w="5812" w:type="dxa"/>
            <w:tcBorders>
              <w:top w:val="single" w:sz="4" w:space="0" w:color="auto"/>
            </w:tcBorders>
          </w:tcPr>
          <w:p w:rsidR="00786052" w:rsidRPr="003F1410" w:rsidRDefault="006908AA" w:rsidP="006908AA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Referencing review / assignment workshop </w:t>
            </w:r>
          </w:p>
        </w:tc>
        <w:tc>
          <w:tcPr>
            <w:tcW w:w="3118" w:type="dxa"/>
            <w:tcBorders>
              <w:top w:val="single" w:sz="4" w:space="0" w:color="auto"/>
            </w:tcBorders>
          </w:tcPr>
          <w:p w:rsidR="00786052" w:rsidRPr="003F1410" w:rsidRDefault="00786052" w:rsidP="00786052">
            <w:pPr>
              <w:rPr>
                <w:rFonts w:cstheme="minorHAnsi"/>
                <w:sz w:val="24"/>
                <w:szCs w:val="24"/>
              </w:rPr>
            </w:pPr>
          </w:p>
        </w:tc>
      </w:tr>
    </w:tbl>
    <w:p w:rsidR="00786052" w:rsidRPr="003F1410" w:rsidRDefault="00786052" w:rsidP="00786052">
      <w:pPr>
        <w:rPr>
          <w:rFonts w:cstheme="minorHAnsi"/>
          <w:b/>
          <w:sz w:val="28"/>
          <w:szCs w:val="28"/>
        </w:rPr>
      </w:pPr>
    </w:p>
    <w:sectPr w:rsidR="00786052" w:rsidRPr="003F1410" w:rsidSect="007D2AC5">
      <w:pgSz w:w="11906" w:h="16838"/>
      <w:pgMar w:top="1134" w:right="1134" w:bottom="1134" w:left="1134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2"/>
  </w:compat>
  <w:rsids>
    <w:rsidRoot w:val="0079145C"/>
    <w:rsid w:val="000079F4"/>
    <w:rsid w:val="00065948"/>
    <w:rsid w:val="0010701C"/>
    <w:rsid w:val="003F1410"/>
    <w:rsid w:val="004D7285"/>
    <w:rsid w:val="00533A1F"/>
    <w:rsid w:val="006908AA"/>
    <w:rsid w:val="00786052"/>
    <w:rsid w:val="0079145C"/>
    <w:rsid w:val="007D2AC5"/>
    <w:rsid w:val="00917783"/>
    <w:rsid w:val="00A157FE"/>
    <w:rsid w:val="00B96155"/>
    <w:rsid w:val="00C82458"/>
    <w:rsid w:val="00D165E5"/>
    <w:rsid w:val="00DD301A"/>
    <w:rsid w:val="00E75132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7A2044F5"/>
  <w15:docId w15:val="{1435F97A-E5ED-4831-871C-3A26FCDA61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65948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786052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139</Words>
  <Characters>796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Anita</dc:creator>
  <cp:lastModifiedBy>Sylvia Hoffmann</cp:lastModifiedBy>
  <cp:revision>4</cp:revision>
  <dcterms:created xsi:type="dcterms:W3CDTF">2018-06-25T18:31:00Z</dcterms:created>
  <dcterms:modified xsi:type="dcterms:W3CDTF">2019-07-03T15:44:00Z</dcterms:modified>
</cp:coreProperties>
</file>