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6D7E76B3" w:rsidR="00527609"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279CA2FF" w14:textId="3F25CEC1" w:rsidR="008855A6" w:rsidRDefault="008855A6" w:rsidP="00580E73">
      <w:pPr>
        <w:pStyle w:val="BodyTextL25"/>
        <w:rPr>
          <w:rFonts w:eastAsia="Arial"/>
          <w:b/>
          <w:color w:val="FF0000"/>
        </w:rPr>
      </w:pPr>
    </w:p>
    <w:p w14:paraId="59F6AD1E" w14:textId="77777777" w:rsidR="008855A6" w:rsidRPr="008855A6" w:rsidRDefault="008855A6" w:rsidP="008855A6">
      <w:pPr>
        <w:rPr>
          <w:color w:val="00B050"/>
        </w:rPr>
      </w:pPr>
      <w:r w:rsidRPr="008855A6">
        <w:rPr>
          <w:color w:val="00B050"/>
        </w:rPr>
        <w:t xml:space="preserve">This report will discuss Cat 5e and 6 Ethernet Cable Standards. This will include noting the differences between Cat 5e and 6 Ethernet Cable Standards, the positives and negatives of each cable, and lastly, where and when they may be used to get the best outcome. </w:t>
      </w:r>
    </w:p>
    <w:p w14:paraId="675C34F5" w14:textId="77777777" w:rsidR="008855A6" w:rsidRPr="008855A6" w:rsidRDefault="008855A6" w:rsidP="008855A6">
      <w:pPr>
        <w:rPr>
          <w:color w:val="00B050"/>
        </w:rPr>
      </w:pPr>
      <w:r w:rsidRPr="008855A6">
        <w:rPr>
          <w:color w:val="00B050"/>
        </w:rPr>
        <w:t xml:space="preserve">Firstly, we will discuss where the standards have come from and what they include. The TIA/EIA Cable Standards have been developed by the Telecommunications Industry Association (TIA) and Electronic Industries Alliance (EIA). TIA/EIA-568 establishes widely employed telecommunications cable standards that support interoperability. </w:t>
      </w:r>
      <w:sdt>
        <w:sdtPr>
          <w:rPr>
            <w:color w:val="00B050"/>
          </w:rPr>
          <w:id w:val="-2015140220"/>
          <w:citation/>
        </w:sdtPr>
        <w:sdtContent>
          <w:r w:rsidRPr="008855A6">
            <w:rPr>
              <w:color w:val="00B050"/>
            </w:rPr>
            <w:fldChar w:fldCharType="begin"/>
          </w:r>
          <w:r w:rsidRPr="008855A6">
            <w:rPr>
              <w:color w:val="00B050"/>
            </w:rPr>
            <w:instrText xml:space="preserve"> CITATION Jus19 \l 2057 </w:instrText>
          </w:r>
          <w:r w:rsidRPr="008855A6">
            <w:rPr>
              <w:color w:val="00B050"/>
            </w:rPr>
            <w:fldChar w:fldCharType="separate"/>
          </w:r>
          <w:r w:rsidRPr="008855A6">
            <w:rPr>
              <w:rFonts w:eastAsiaTheme="minorHAnsi"/>
              <w:noProof/>
              <w:color w:val="00B050"/>
            </w:rPr>
            <w:t>[1]</w:t>
          </w:r>
          <w:r w:rsidRPr="008855A6">
            <w:rPr>
              <w:color w:val="00B050"/>
            </w:rPr>
            <w:fldChar w:fldCharType="end"/>
          </w:r>
        </w:sdtContent>
      </w:sdt>
      <w:r w:rsidRPr="008855A6">
        <w:rPr>
          <w:color w:val="00B050"/>
        </w:rPr>
        <w:t xml:space="preserve"> Cat 5e falls under the 568B standard of minimum requirements that is also used for various other categories of cabling. The performance includes up to 100 MHz and the capability for 10BASE-T, Fast Ethernet and Gigabit Ethernet. The requirements of Cat5e are higher than those of Category 5. </w:t>
      </w:r>
      <w:sdt>
        <w:sdtPr>
          <w:rPr>
            <w:color w:val="00B050"/>
          </w:rPr>
          <w:id w:val="-1992242146"/>
          <w:citation/>
        </w:sdtPr>
        <w:sdtContent>
          <w:r w:rsidRPr="008855A6">
            <w:rPr>
              <w:color w:val="00B050"/>
            </w:rPr>
            <w:fldChar w:fldCharType="begin"/>
          </w:r>
          <w:r w:rsidRPr="008855A6">
            <w:rPr>
              <w:color w:val="00B050"/>
            </w:rPr>
            <w:instrText xml:space="preserve"> CITATION Jus19 \l 2057 </w:instrText>
          </w:r>
          <w:r w:rsidRPr="008855A6">
            <w:rPr>
              <w:color w:val="00B050"/>
            </w:rPr>
            <w:fldChar w:fldCharType="separate"/>
          </w:r>
          <w:r w:rsidRPr="008855A6">
            <w:rPr>
              <w:rFonts w:eastAsiaTheme="minorHAnsi"/>
              <w:noProof/>
              <w:color w:val="00B050"/>
            </w:rPr>
            <w:t>[1]</w:t>
          </w:r>
          <w:r w:rsidRPr="008855A6">
            <w:rPr>
              <w:color w:val="00B050"/>
            </w:rPr>
            <w:fldChar w:fldCharType="end"/>
          </w:r>
        </w:sdtContent>
      </w:sdt>
    </w:p>
    <w:p w14:paraId="28798BD8" w14:textId="6B2FF36D" w:rsidR="008855A6" w:rsidRPr="008855A6" w:rsidRDefault="008855A6" w:rsidP="008855A6">
      <w:pPr>
        <w:rPr>
          <w:color w:val="00B050"/>
        </w:rPr>
      </w:pPr>
      <w:r w:rsidRPr="008855A6">
        <w:rPr>
          <w:color w:val="00B050"/>
        </w:rPr>
        <w:t xml:space="preserve">Cat 5e cables are designed to support full-duplex Fast Ethernet operation and Gigabit Ethernet. The main differences between a basic Cat5 cable and a Cat 5e cable is within the specifications. Cat 6 cables provides higher performance than both the above Cat5e and Cat5. It also features more stringent specifications for crosstalk and system noise. All Cat6 components must be backwards compatible with Cat5e, Cat5 and Cat3. </w:t>
      </w:r>
      <w:sdt>
        <w:sdtPr>
          <w:rPr>
            <w:color w:val="00B050"/>
          </w:rPr>
          <w:id w:val="-5599381"/>
          <w:citation/>
        </w:sdtPr>
        <w:sdtContent>
          <w:r w:rsidRPr="008855A6">
            <w:rPr>
              <w:color w:val="00B050"/>
            </w:rPr>
            <w:fldChar w:fldCharType="begin"/>
          </w:r>
          <w:r w:rsidRPr="008855A6">
            <w:rPr>
              <w:color w:val="00B050"/>
            </w:rPr>
            <w:instrText xml:space="preserve"> CITATION Cab19 \l 2057 </w:instrText>
          </w:r>
          <w:r w:rsidRPr="008855A6">
            <w:rPr>
              <w:color w:val="00B050"/>
            </w:rPr>
            <w:fldChar w:fldCharType="separate"/>
          </w:r>
          <w:r w:rsidRPr="008855A6">
            <w:rPr>
              <w:rFonts w:eastAsiaTheme="minorHAnsi"/>
              <w:noProof/>
              <w:color w:val="00B050"/>
            </w:rPr>
            <w:t>[2]</w:t>
          </w:r>
          <w:r w:rsidRPr="008855A6">
            <w:rPr>
              <w:color w:val="00B050"/>
            </w:rPr>
            <w:fldChar w:fldCharType="end"/>
          </w:r>
        </w:sdtContent>
      </w:sdt>
      <w:bookmarkStart w:id="0" w:name="_GoBack"/>
      <w:bookmarkEnd w:id="0"/>
    </w:p>
    <w:p w14:paraId="0CBC6AA0" w14:textId="77777777" w:rsidR="007678A5" w:rsidRPr="007C20EC" w:rsidRDefault="007678A5" w:rsidP="00580E73">
      <w:pPr>
        <w:pStyle w:val="BodyTextL25"/>
        <w:rPr>
          <w:rFonts w:eastAsia="Arial"/>
          <w:b/>
          <w:color w:val="FF0000"/>
        </w:rPr>
      </w:pPr>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lastRenderedPageBreak/>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9"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0"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1"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2"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3"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Using the crossover cable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r>
        <w:t>issues</w:t>
      </w:r>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37E97FC4" w:rsidR="00024EE5" w:rsidRDefault="001B05B2" w:rsidP="00596998">
      <w:pPr>
        <w:pStyle w:val="ReflectionQ"/>
        <w:rPr>
          <w:color w:val="FF0000"/>
        </w:rPr>
      </w:pPr>
      <w:r w:rsidRPr="007C20EC">
        <w:rPr>
          <w:color w:val="FF0000"/>
        </w:rPr>
        <w:t>Which part of making cables did you find the most difficult?</w:t>
      </w:r>
    </w:p>
    <w:p w14:paraId="13D759CC" w14:textId="29EA1B97" w:rsidR="007678A5" w:rsidRPr="007678A5" w:rsidRDefault="007678A5" w:rsidP="007678A5">
      <w:pPr>
        <w:pStyle w:val="ReflectionQ"/>
        <w:numPr>
          <w:ilvl w:val="0"/>
          <w:numId w:val="0"/>
        </w:numPr>
        <w:ind w:left="360"/>
        <w:rPr>
          <w:color w:val="00B050"/>
        </w:rPr>
      </w:pPr>
      <w:r w:rsidRPr="007678A5">
        <w:rPr>
          <w:color w:val="00B050"/>
        </w:rPr>
        <w:t xml:space="preserve">While completing this lab, I found a few things difficult, this included getting the cables to stay straight and in order while you cut them and inserted them into the RJ-45 and ensuring they were cut with care and precision not to damage the cable. </w:t>
      </w:r>
    </w:p>
    <w:p w14:paraId="033068AC" w14:textId="7D7CCDA0" w:rsidR="00017962" w:rsidRPr="007C20EC" w:rsidRDefault="00017962" w:rsidP="004B1D01">
      <w:pPr>
        <w:pStyle w:val="ReflectionQ"/>
        <w:rPr>
          <w:rStyle w:val="AnswerGray"/>
          <w:color w:val="FF0000"/>
          <w:shd w:val="clear" w:color="auto" w:fill="auto"/>
        </w:rPr>
      </w:pPr>
      <w:r w:rsidRPr="007C20EC">
        <w:rPr>
          <w:rStyle w:val="AnswerGray"/>
          <w:color w:val="FF0000"/>
          <w:shd w:val="clear" w:color="auto" w:fill="auto"/>
        </w:rPr>
        <w:lastRenderedPageBreak/>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732C3AEA" w14:textId="6A6975C8" w:rsidR="00B446F2" w:rsidRPr="007678A5" w:rsidRDefault="007678A5" w:rsidP="004B1D01">
      <w:pPr>
        <w:pStyle w:val="BodyTextL25"/>
        <w:rPr>
          <w:rStyle w:val="AnswerGray"/>
          <w:color w:val="00B050"/>
          <w:shd w:val="clear" w:color="auto" w:fill="auto"/>
        </w:rPr>
      </w:pPr>
      <w:r w:rsidRPr="007678A5">
        <w:rPr>
          <w:rStyle w:val="AnswerGray"/>
          <w:color w:val="00B050"/>
          <w:shd w:val="clear" w:color="auto" w:fill="auto"/>
        </w:rPr>
        <w:t xml:space="preserve">It is important to have the knowledge of learning how to make a cable as opposed to pre-buying them for various reasons. One of these is to ensure you have the basic knowledge of cabling in case there is a fault you can locate the issue if there is a fault, as you may not have the ability to access pre-made cables when needed depending on the situation you find yourself in. </w:t>
      </w:r>
    </w:p>
    <w:sectPr w:rsidR="00B446F2" w:rsidRPr="007678A5" w:rsidSect="008C4307">
      <w:headerReference w:type="default" r:id="rId14"/>
      <w:footerReference w:type="default" r:id="rId15"/>
      <w:headerReference w:type="first" r:id="rId16"/>
      <w:footerReference w:type="first" r:id="rId17"/>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9AB5DB" w14:textId="77777777" w:rsidR="00D86AE5" w:rsidRDefault="00D86AE5" w:rsidP="0090659A">
      <w:pPr>
        <w:spacing w:after="0" w:line="240" w:lineRule="auto"/>
      </w:pPr>
      <w:r>
        <w:separator/>
      </w:r>
    </w:p>
    <w:p w14:paraId="5C3F650E" w14:textId="77777777" w:rsidR="00D86AE5" w:rsidRDefault="00D86AE5"/>
    <w:p w14:paraId="0714A367" w14:textId="77777777" w:rsidR="00D86AE5" w:rsidRDefault="00D86AE5"/>
    <w:p w14:paraId="3DCD6DAD" w14:textId="77777777" w:rsidR="00D86AE5" w:rsidRDefault="00D86AE5"/>
    <w:p w14:paraId="0CF555BA" w14:textId="77777777" w:rsidR="00D86AE5" w:rsidRDefault="00D86AE5"/>
  </w:endnote>
  <w:endnote w:type="continuationSeparator" w:id="0">
    <w:p w14:paraId="33DC9A9B" w14:textId="77777777" w:rsidR="00D86AE5" w:rsidRDefault="00D86AE5" w:rsidP="0090659A">
      <w:pPr>
        <w:spacing w:after="0" w:line="240" w:lineRule="auto"/>
      </w:pPr>
      <w:r>
        <w:continuationSeparator/>
      </w:r>
    </w:p>
    <w:p w14:paraId="3123EF12" w14:textId="77777777" w:rsidR="00D86AE5" w:rsidRDefault="00D86AE5"/>
    <w:p w14:paraId="4A97594F" w14:textId="77777777" w:rsidR="00D86AE5" w:rsidRDefault="00D86AE5"/>
    <w:p w14:paraId="2B4A0863" w14:textId="77777777" w:rsidR="00D86AE5" w:rsidRDefault="00D86AE5"/>
    <w:p w14:paraId="52308BE4" w14:textId="77777777" w:rsidR="00D86AE5" w:rsidRDefault="00D86AE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22280" w14:textId="06FBA09B"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8855A6">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FDFF22" w14:textId="77777777" w:rsidR="00D86AE5" w:rsidRDefault="00D86AE5" w:rsidP="0090659A">
      <w:pPr>
        <w:spacing w:after="0" w:line="240" w:lineRule="auto"/>
      </w:pPr>
      <w:r>
        <w:separator/>
      </w:r>
    </w:p>
    <w:p w14:paraId="11317294" w14:textId="77777777" w:rsidR="00D86AE5" w:rsidRDefault="00D86AE5"/>
    <w:p w14:paraId="31054639" w14:textId="77777777" w:rsidR="00D86AE5" w:rsidRDefault="00D86AE5"/>
    <w:p w14:paraId="3263C3DC" w14:textId="77777777" w:rsidR="00D86AE5" w:rsidRDefault="00D86AE5"/>
    <w:p w14:paraId="385DAFE1" w14:textId="77777777" w:rsidR="00D86AE5" w:rsidRDefault="00D86AE5"/>
  </w:footnote>
  <w:footnote w:type="continuationSeparator" w:id="0">
    <w:p w14:paraId="61945097" w14:textId="77777777" w:rsidR="00D86AE5" w:rsidRDefault="00D86AE5" w:rsidP="0090659A">
      <w:pPr>
        <w:spacing w:after="0" w:line="240" w:lineRule="auto"/>
      </w:pPr>
      <w:r>
        <w:continuationSeparator/>
      </w:r>
    </w:p>
    <w:p w14:paraId="11E4A2AD" w14:textId="77777777" w:rsidR="00D86AE5" w:rsidRDefault="00D86AE5"/>
    <w:p w14:paraId="0B4176F5" w14:textId="77777777" w:rsidR="00D86AE5" w:rsidRDefault="00D86AE5"/>
    <w:p w14:paraId="697D39A4" w14:textId="77777777" w:rsidR="00D86AE5" w:rsidRDefault="00D86AE5"/>
    <w:p w14:paraId="041941F7" w14:textId="77777777" w:rsidR="00D86AE5" w:rsidRDefault="00D86AE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7329"/>
    <w:rsid w:val="000769CF"/>
    <w:rsid w:val="000815D8"/>
    <w:rsid w:val="00085CC6"/>
    <w:rsid w:val="00087E5C"/>
    <w:rsid w:val="0009037D"/>
    <w:rsid w:val="00090C07"/>
    <w:rsid w:val="00091E8D"/>
    <w:rsid w:val="0009378D"/>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20CBE"/>
    <w:rsid w:val="001236ED"/>
    <w:rsid w:val="001261C4"/>
    <w:rsid w:val="001310E2"/>
    <w:rsid w:val="001366EC"/>
    <w:rsid w:val="0014219C"/>
    <w:rsid w:val="001425ED"/>
    <w:rsid w:val="0014363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83A77"/>
    <w:rsid w:val="002945B5"/>
    <w:rsid w:val="002A278F"/>
    <w:rsid w:val="002A5E5C"/>
    <w:rsid w:val="002A6C56"/>
    <w:rsid w:val="002C090C"/>
    <w:rsid w:val="002C1243"/>
    <w:rsid w:val="002C1815"/>
    <w:rsid w:val="002C475E"/>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65A"/>
    <w:rsid w:val="003652CB"/>
    <w:rsid w:val="0036531D"/>
    <w:rsid w:val="00381A52"/>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2C6D"/>
    <w:rsid w:val="00455E0B"/>
    <w:rsid w:val="004659EE"/>
    <w:rsid w:val="00482EBA"/>
    <w:rsid w:val="00484810"/>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62B1"/>
    <w:rsid w:val="00580456"/>
    <w:rsid w:val="00580E73"/>
    <w:rsid w:val="005862C6"/>
    <w:rsid w:val="0058676D"/>
    <w:rsid w:val="00593386"/>
    <w:rsid w:val="00596998"/>
    <w:rsid w:val="005A6E62"/>
    <w:rsid w:val="005B1901"/>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554E"/>
    <w:rsid w:val="006428E5"/>
    <w:rsid w:val="00644958"/>
    <w:rsid w:val="00645AE3"/>
    <w:rsid w:val="00653F6C"/>
    <w:rsid w:val="00672919"/>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700647"/>
    <w:rsid w:val="007032E4"/>
    <w:rsid w:val="00705FEC"/>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678A5"/>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F0A0B"/>
    <w:rsid w:val="007F3A60"/>
    <w:rsid w:val="007F3D0B"/>
    <w:rsid w:val="007F7C94"/>
    <w:rsid w:val="00810E4B"/>
    <w:rsid w:val="00814BAA"/>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855A6"/>
    <w:rsid w:val="00890108"/>
    <w:rsid w:val="00893877"/>
    <w:rsid w:val="0089532C"/>
    <w:rsid w:val="00896165"/>
    <w:rsid w:val="00896681"/>
    <w:rsid w:val="00897EA2"/>
    <w:rsid w:val="008A2749"/>
    <w:rsid w:val="008A3A90"/>
    <w:rsid w:val="008B06D4"/>
    <w:rsid w:val="008B4F20"/>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155C"/>
    <w:rsid w:val="00983B77"/>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C2E"/>
    <w:rsid w:val="00A014A3"/>
    <w:rsid w:val="00A0412D"/>
    <w:rsid w:val="00A21211"/>
    <w:rsid w:val="00A25F87"/>
    <w:rsid w:val="00A302F6"/>
    <w:rsid w:val="00A34E7F"/>
    <w:rsid w:val="00A415BF"/>
    <w:rsid w:val="00A46F0A"/>
    <w:rsid w:val="00A46F25"/>
    <w:rsid w:val="00A47CC2"/>
    <w:rsid w:val="00A60146"/>
    <w:rsid w:val="00A622C4"/>
    <w:rsid w:val="00A647C0"/>
    <w:rsid w:val="00A704E4"/>
    <w:rsid w:val="00A754B4"/>
    <w:rsid w:val="00A807C1"/>
    <w:rsid w:val="00A83374"/>
    <w:rsid w:val="00A96172"/>
    <w:rsid w:val="00AB0D6A"/>
    <w:rsid w:val="00AB43B3"/>
    <w:rsid w:val="00AB49B9"/>
    <w:rsid w:val="00AB758A"/>
    <w:rsid w:val="00AC1E7E"/>
    <w:rsid w:val="00AC507D"/>
    <w:rsid w:val="00AC66E4"/>
    <w:rsid w:val="00AD4578"/>
    <w:rsid w:val="00AD68E9"/>
    <w:rsid w:val="00AE56C0"/>
    <w:rsid w:val="00AF1260"/>
    <w:rsid w:val="00B00914"/>
    <w:rsid w:val="00B02A8E"/>
    <w:rsid w:val="00B052EE"/>
    <w:rsid w:val="00B1081F"/>
    <w:rsid w:val="00B27499"/>
    <w:rsid w:val="00B3010D"/>
    <w:rsid w:val="00B35151"/>
    <w:rsid w:val="00B433F2"/>
    <w:rsid w:val="00B44544"/>
    <w:rsid w:val="00B446F2"/>
    <w:rsid w:val="00B458E8"/>
    <w:rsid w:val="00B5397B"/>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84736"/>
    <w:rsid w:val="00C86BC3"/>
    <w:rsid w:val="00C90311"/>
    <w:rsid w:val="00C91C26"/>
    <w:rsid w:val="00C91D68"/>
    <w:rsid w:val="00C94408"/>
    <w:rsid w:val="00CA73D5"/>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B6A"/>
    <w:rsid w:val="00D816CD"/>
    <w:rsid w:val="00D84BDA"/>
    <w:rsid w:val="00D86AE5"/>
    <w:rsid w:val="00D876A8"/>
    <w:rsid w:val="00D87F26"/>
    <w:rsid w:val="00D93063"/>
    <w:rsid w:val="00D933B0"/>
    <w:rsid w:val="00D977E8"/>
    <w:rsid w:val="00D97B16"/>
    <w:rsid w:val="00DB1C89"/>
    <w:rsid w:val="00DB3763"/>
    <w:rsid w:val="00DB4029"/>
    <w:rsid w:val="00DB5F4D"/>
    <w:rsid w:val="00DB6DA5"/>
    <w:rsid w:val="00DC076B"/>
    <w:rsid w:val="00DC186F"/>
    <w:rsid w:val="00DC252F"/>
    <w:rsid w:val="00DC6050"/>
    <w:rsid w:val="00DD2B32"/>
    <w:rsid w:val="00DD43EA"/>
    <w:rsid w:val="00DE64AF"/>
    <w:rsid w:val="00DE6F44"/>
    <w:rsid w:val="00DF5AD7"/>
    <w:rsid w:val="00E02029"/>
    <w:rsid w:val="00E037D9"/>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A486E"/>
    <w:rsid w:val="00EA4FA3"/>
    <w:rsid w:val="00EB001B"/>
    <w:rsid w:val="00EB6C33"/>
    <w:rsid w:val="00EC32E5"/>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7050A"/>
    <w:rsid w:val="00F75533"/>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Jus19</b:Tag>
    <b:SourceType>InternetSite</b:SourceType>
    <b:Guid>{5FCD3147-796C-446B-B285-8712E5CE9E82}</b:Guid>
    <b:Author>
      <b:Author>
        <b:NameList>
          <b:Person>
            <b:Last>Ellis</b:Last>
            <b:First>Justin</b:First>
          </b:Person>
        </b:NameList>
      </b:Author>
    </b:Author>
    <b:Title>EIA/TIA Standard Category 5e and Cat 6</b:Title>
    <b:YearAccessed>2019</b:YearAccessed>
    <b:MonthAccessed>December</b:MonthAccessed>
    <b:URL>https://www.comms-express.com/infozone/article/eiatia-standard-category-5e-and-cat6-comms-express/</b:URL>
    <b:RefOrder>1</b:RefOrder>
  </b:Source>
  <b:Source>
    <b:Tag>Cab19</b:Tag>
    <b:SourceType>InternetSite</b:SourceType>
    <b:Guid>{624CB16C-B32C-4AF2-92A4-3D2E9B8AE757}</b:Guid>
    <b:Author>
      <b:Author>
        <b:Corporate>Cablek Industries</b:Corporate>
      </b:Author>
    </b:Author>
    <b:Title>Cat 5, 5e, 6, 6a and 7 Cables</b:Title>
    <b:YearAccessed>2019</b:YearAccessed>
    <b:MonthAccessed>December</b:MonthAccessed>
    <b:URL>http://www.cablek.com/technical-reference/cat-5---5e--6--6a---7--8-standards</b:URL>
    <b:RefOrder>2</b:RefOrder>
  </b:Source>
</b:Sources>
</file>

<file path=customXml/itemProps1.xml><?xml version="1.0" encoding="utf-8"?>
<ds:datastoreItem xmlns:ds="http://schemas.openxmlformats.org/officeDocument/2006/customXml" ds:itemID="{DF0F50D2-34E3-41B2-86E6-69AE256669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1365</Words>
  <Characters>7782</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9129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Sarah Rule (NWIS - Security &amp; Design)</cp:lastModifiedBy>
  <cp:revision>3</cp:revision>
  <cp:lastPrinted>2015-07-08T15:32:00Z</cp:lastPrinted>
  <dcterms:created xsi:type="dcterms:W3CDTF">2019-12-12T22:35:00Z</dcterms:created>
  <dcterms:modified xsi:type="dcterms:W3CDTF">2019-12-12T23:22:00Z</dcterms:modified>
</cp:coreProperties>
</file>