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70D83" w14:textId="77777777" w:rsidR="001D783E" w:rsidRDefault="001D783E" w:rsidP="001D783E">
      <w:pPr>
        <w:spacing w:line="360" w:lineRule="auto"/>
        <w:jc w:val="center"/>
        <w:rPr>
          <w:rFonts w:ascii="Arial" w:hAnsi="Arial" w:cs="Arial"/>
          <w:b/>
          <w:bCs/>
          <w:sz w:val="48"/>
          <w:szCs w:val="48"/>
        </w:rPr>
      </w:pPr>
    </w:p>
    <w:p w14:paraId="033E8F79" w14:textId="4395EB0C" w:rsidR="007A28B6" w:rsidRDefault="00FC0EA0" w:rsidP="001D783E">
      <w:pPr>
        <w:spacing w:line="360" w:lineRule="auto"/>
        <w:jc w:val="center"/>
        <w:rPr>
          <w:rFonts w:ascii="Arial" w:hAnsi="Arial" w:cs="Arial"/>
          <w:b/>
          <w:bCs/>
          <w:sz w:val="48"/>
          <w:szCs w:val="48"/>
        </w:rPr>
      </w:pPr>
      <w:r w:rsidRPr="001D783E">
        <w:rPr>
          <w:rFonts w:ascii="Arial" w:hAnsi="Arial" w:cs="Arial"/>
          <w:b/>
          <w:bCs/>
          <w:sz w:val="48"/>
          <w:szCs w:val="48"/>
        </w:rPr>
        <w:t>Hotel Placement Research Project</w:t>
      </w:r>
    </w:p>
    <w:p w14:paraId="60A00B1C" w14:textId="3873C9AB" w:rsidR="005E0824" w:rsidRDefault="00AC5B74" w:rsidP="001D783E">
      <w:pPr>
        <w:spacing w:line="360" w:lineRule="auto"/>
        <w:jc w:val="center"/>
        <w:rPr>
          <w:rFonts w:ascii="Arial" w:hAnsi="Arial" w:cs="Arial"/>
          <w:b/>
          <w:bCs/>
          <w:sz w:val="48"/>
          <w:szCs w:val="48"/>
        </w:rPr>
      </w:pPr>
      <w:r>
        <w:rPr>
          <w:rFonts w:ascii="Arial" w:hAnsi="Arial" w:cs="Arial"/>
          <w:b/>
          <w:bCs/>
          <w:sz w:val="48"/>
          <w:szCs w:val="48"/>
        </w:rPr>
        <w:t>BMIH6008</w:t>
      </w:r>
    </w:p>
    <w:p w14:paraId="4D406222" w14:textId="77777777" w:rsidR="005E0824" w:rsidRPr="001D783E" w:rsidRDefault="005E0824" w:rsidP="001D783E">
      <w:pPr>
        <w:spacing w:line="360" w:lineRule="auto"/>
        <w:jc w:val="center"/>
        <w:rPr>
          <w:rFonts w:ascii="Arial" w:hAnsi="Arial" w:cs="Arial"/>
          <w:b/>
          <w:bCs/>
          <w:sz w:val="48"/>
          <w:szCs w:val="48"/>
        </w:rPr>
      </w:pPr>
    </w:p>
    <w:p w14:paraId="7718D789" w14:textId="5EADFD33" w:rsidR="007A28B6" w:rsidRPr="001D783E" w:rsidRDefault="007A28B6" w:rsidP="001D783E">
      <w:pPr>
        <w:spacing w:line="360" w:lineRule="auto"/>
        <w:jc w:val="center"/>
        <w:rPr>
          <w:rFonts w:ascii="Arial" w:hAnsi="Arial" w:cs="Arial"/>
          <w:b/>
          <w:bCs/>
          <w:sz w:val="48"/>
          <w:szCs w:val="48"/>
        </w:rPr>
      </w:pPr>
      <w:r w:rsidRPr="001D783E">
        <w:rPr>
          <w:rFonts w:ascii="Arial" w:hAnsi="Arial" w:cs="Arial"/>
          <w:b/>
          <w:bCs/>
          <w:sz w:val="48"/>
          <w:szCs w:val="48"/>
        </w:rPr>
        <w:t>Placement Project Report</w:t>
      </w:r>
    </w:p>
    <w:p w14:paraId="3D85F4E8" w14:textId="6985FD87" w:rsidR="007A28B6" w:rsidRPr="001D783E" w:rsidRDefault="00BF49EB" w:rsidP="001D783E">
      <w:pPr>
        <w:spacing w:line="360" w:lineRule="auto"/>
        <w:jc w:val="center"/>
        <w:rPr>
          <w:rFonts w:ascii="Arial" w:hAnsi="Arial" w:cs="Arial"/>
          <w:b/>
          <w:bCs/>
          <w:sz w:val="48"/>
          <w:szCs w:val="48"/>
        </w:rPr>
      </w:pPr>
      <w:r w:rsidRPr="001D783E">
        <w:rPr>
          <w:rFonts w:ascii="Arial" w:hAnsi="Arial" w:cs="Arial"/>
          <w:b/>
          <w:bCs/>
          <w:sz w:val="48"/>
          <w:szCs w:val="48"/>
        </w:rPr>
        <w:t>Customer Feedback Improvement</w:t>
      </w:r>
    </w:p>
    <w:p w14:paraId="0C302CFE" w14:textId="53D768DD" w:rsidR="00BF49EB" w:rsidRDefault="00BF49EB" w:rsidP="001D783E">
      <w:pPr>
        <w:spacing w:line="360" w:lineRule="auto"/>
        <w:jc w:val="center"/>
        <w:rPr>
          <w:rFonts w:ascii="Arial" w:hAnsi="Arial" w:cs="Arial"/>
          <w:b/>
          <w:bCs/>
          <w:sz w:val="48"/>
          <w:szCs w:val="48"/>
        </w:rPr>
      </w:pPr>
      <w:r w:rsidRPr="001D783E">
        <w:rPr>
          <w:rFonts w:ascii="Arial" w:hAnsi="Arial" w:cs="Arial"/>
          <w:b/>
          <w:bCs/>
          <w:sz w:val="48"/>
          <w:szCs w:val="48"/>
        </w:rPr>
        <w:t>Part 1</w:t>
      </w:r>
    </w:p>
    <w:p w14:paraId="03CA5366" w14:textId="77777777" w:rsidR="005E0824" w:rsidRDefault="005E0824" w:rsidP="001D783E">
      <w:pPr>
        <w:spacing w:line="360" w:lineRule="auto"/>
        <w:jc w:val="center"/>
        <w:rPr>
          <w:rFonts w:ascii="Arial" w:hAnsi="Arial" w:cs="Arial"/>
          <w:b/>
          <w:bCs/>
          <w:sz w:val="48"/>
          <w:szCs w:val="48"/>
        </w:rPr>
      </w:pPr>
    </w:p>
    <w:p w14:paraId="63F81181" w14:textId="77777777" w:rsidR="005E0824" w:rsidRDefault="005E0824" w:rsidP="001D783E">
      <w:pPr>
        <w:spacing w:line="360" w:lineRule="auto"/>
        <w:jc w:val="center"/>
        <w:rPr>
          <w:rFonts w:ascii="Arial" w:hAnsi="Arial" w:cs="Arial"/>
          <w:b/>
          <w:bCs/>
          <w:sz w:val="48"/>
          <w:szCs w:val="48"/>
        </w:rPr>
      </w:pPr>
    </w:p>
    <w:p w14:paraId="1151B3C9" w14:textId="77777777" w:rsidR="005E0824" w:rsidRPr="001D783E" w:rsidRDefault="005E0824" w:rsidP="001D783E">
      <w:pPr>
        <w:spacing w:line="360" w:lineRule="auto"/>
        <w:jc w:val="center"/>
        <w:rPr>
          <w:rFonts w:ascii="Arial" w:hAnsi="Arial" w:cs="Arial"/>
          <w:b/>
          <w:bCs/>
          <w:sz w:val="48"/>
          <w:szCs w:val="48"/>
        </w:rPr>
      </w:pPr>
    </w:p>
    <w:p w14:paraId="466909DE" w14:textId="09DED03D" w:rsidR="00BF49EB" w:rsidRPr="001D783E" w:rsidRDefault="00BF49EB" w:rsidP="001D783E">
      <w:pPr>
        <w:spacing w:line="360" w:lineRule="auto"/>
        <w:jc w:val="center"/>
        <w:rPr>
          <w:rFonts w:ascii="Arial" w:hAnsi="Arial" w:cs="Arial"/>
          <w:b/>
          <w:bCs/>
          <w:sz w:val="48"/>
          <w:szCs w:val="48"/>
        </w:rPr>
      </w:pPr>
      <w:r w:rsidRPr="001D783E">
        <w:rPr>
          <w:rFonts w:ascii="Arial" w:hAnsi="Arial" w:cs="Arial"/>
          <w:b/>
          <w:bCs/>
          <w:sz w:val="48"/>
          <w:szCs w:val="48"/>
        </w:rPr>
        <w:t>Lecturer: Laurence Blake</w:t>
      </w:r>
    </w:p>
    <w:p w14:paraId="3E99CC2C" w14:textId="2481D0E3" w:rsidR="00BF49EB" w:rsidRPr="001D783E" w:rsidRDefault="00BF49EB" w:rsidP="001D783E">
      <w:pPr>
        <w:spacing w:line="360" w:lineRule="auto"/>
        <w:jc w:val="center"/>
        <w:rPr>
          <w:rFonts w:ascii="Arial" w:hAnsi="Arial" w:cs="Arial"/>
          <w:b/>
          <w:bCs/>
          <w:sz w:val="48"/>
          <w:szCs w:val="48"/>
        </w:rPr>
      </w:pPr>
      <w:r w:rsidRPr="001D783E">
        <w:rPr>
          <w:rFonts w:ascii="Arial" w:hAnsi="Arial" w:cs="Arial"/>
          <w:b/>
          <w:bCs/>
          <w:sz w:val="48"/>
          <w:szCs w:val="48"/>
        </w:rPr>
        <w:t>Student: Radasanu Manuela 2021029</w:t>
      </w:r>
    </w:p>
    <w:p w14:paraId="1E75F032" w14:textId="43E7617E" w:rsidR="00BF49EB" w:rsidRDefault="00BF49EB" w:rsidP="001D783E">
      <w:pPr>
        <w:spacing w:line="360" w:lineRule="auto"/>
        <w:jc w:val="center"/>
        <w:rPr>
          <w:rFonts w:ascii="Arial" w:hAnsi="Arial" w:cs="Arial"/>
          <w:b/>
          <w:bCs/>
          <w:sz w:val="48"/>
          <w:szCs w:val="48"/>
        </w:rPr>
      </w:pPr>
      <w:r w:rsidRPr="001D783E">
        <w:rPr>
          <w:rFonts w:ascii="Arial" w:hAnsi="Arial" w:cs="Arial"/>
          <w:b/>
          <w:bCs/>
          <w:sz w:val="48"/>
          <w:szCs w:val="48"/>
        </w:rPr>
        <w:t>Level 6</w:t>
      </w:r>
    </w:p>
    <w:p w14:paraId="1A98D22E" w14:textId="77777777" w:rsidR="00031078" w:rsidRPr="003D3CF7" w:rsidRDefault="00031078" w:rsidP="003D3CF7">
      <w:pPr>
        <w:spacing w:line="360" w:lineRule="auto"/>
        <w:jc w:val="both"/>
        <w:rPr>
          <w:rFonts w:ascii="Arial" w:hAnsi="Arial" w:cs="Arial"/>
          <w:sz w:val="24"/>
          <w:szCs w:val="24"/>
        </w:rPr>
      </w:pPr>
    </w:p>
    <w:p w14:paraId="4EC44D3C" w14:textId="0F03FB39" w:rsidR="00DC091B" w:rsidRDefault="00067795" w:rsidP="003B44B6">
      <w:pPr>
        <w:spacing w:line="360" w:lineRule="auto"/>
        <w:jc w:val="both"/>
        <w:rPr>
          <w:rFonts w:ascii="Arial" w:hAnsi="Arial" w:cs="Arial"/>
          <w:sz w:val="24"/>
          <w:szCs w:val="24"/>
        </w:rPr>
      </w:pPr>
      <w:r>
        <w:rPr>
          <w:rFonts w:ascii="Arial" w:hAnsi="Arial" w:cs="Arial"/>
          <w:sz w:val="24"/>
          <w:szCs w:val="24"/>
        </w:rPr>
        <w:t xml:space="preserve">              </w:t>
      </w:r>
      <w:r w:rsidR="00806C0C" w:rsidRPr="00806C0C">
        <w:rPr>
          <w:rFonts w:ascii="Arial" w:hAnsi="Arial" w:cs="Arial"/>
          <w:sz w:val="24"/>
          <w:szCs w:val="24"/>
        </w:rPr>
        <w:t xml:space="preserve">Customer feedback </w:t>
      </w:r>
      <w:r w:rsidR="00EB500E">
        <w:rPr>
          <w:rFonts w:ascii="Arial" w:hAnsi="Arial" w:cs="Arial"/>
          <w:sz w:val="24"/>
          <w:szCs w:val="24"/>
        </w:rPr>
        <w:t xml:space="preserve">has a </w:t>
      </w:r>
      <w:r w:rsidR="00256176">
        <w:rPr>
          <w:rFonts w:ascii="Arial" w:hAnsi="Arial" w:cs="Arial"/>
          <w:sz w:val="24"/>
          <w:szCs w:val="24"/>
        </w:rPr>
        <w:t>huge</w:t>
      </w:r>
      <w:r w:rsidR="00806C0C" w:rsidRPr="00806C0C">
        <w:rPr>
          <w:rFonts w:ascii="Arial" w:hAnsi="Arial" w:cs="Arial"/>
          <w:sz w:val="24"/>
          <w:szCs w:val="24"/>
        </w:rPr>
        <w:t xml:space="preserve"> importance for a hotel as it provides valu</w:t>
      </w:r>
      <w:r w:rsidR="000F63D6">
        <w:rPr>
          <w:rFonts w:ascii="Arial" w:hAnsi="Arial" w:cs="Arial"/>
          <w:sz w:val="24"/>
          <w:szCs w:val="24"/>
        </w:rPr>
        <w:t>e</w:t>
      </w:r>
      <w:r w:rsidR="00806C0C" w:rsidRPr="00806C0C">
        <w:rPr>
          <w:rFonts w:ascii="Arial" w:hAnsi="Arial" w:cs="Arial"/>
          <w:sz w:val="24"/>
          <w:szCs w:val="24"/>
        </w:rPr>
        <w:t xml:space="preserve"> into guest experiences, satisfaction levels, and areas that need improvement. It serves as a direct line of communication between the hotel and its guests, allowing the hotel to understand their needs and expectations</w:t>
      </w:r>
      <w:r w:rsidR="00271DB3">
        <w:rPr>
          <w:rFonts w:ascii="Arial" w:hAnsi="Arial" w:cs="Arial"/>
          <w:sz w:val="24"/>
          <w:szCs w:val="24"/>
        </w:rPr>
        <w:t xml:space="preserve"> (Hossein et. al., 2021).</w:t>
      </w:r>
      <w:r w:rsidR="00806C0C" w:rsidRPr="00806C0C">
        <w:rPr>
          <w:rFonts w:ascii="Arial" w:hAnsi="Arial" w:cs="Arial"/>
          <w:sz w:val="24"/>
          <w:szCs w:val="24"/>
        </w:rPr>
        <w:t xml:space="preserve"> By actively seeking and leveraging customer feedback, </w:t>
      </w:r>
      <w:r w:rsidR="006B783C">
        <w:rPr>
          <w:rFonts w:ascii="Arial" w:hAnsi="Arial" w:cs="Arial"/>
          <w:sz w:val="24"/>
          <w:szCs w:val="24"/>
        </w:rPr>
        <w:t>hotels</w:t>
      </w:r>
      <w:r w:rsidR="00806C0C" w:rsidRPr="00806C0C">
        <w:rPr>
          <w:rFonts w:ascii="Arial" w:hAnsi="Arial" w:cs="Arial"/>
          <w:sz w:val="24"/>
          <w:szCs w:val="24"/>
        </w:rPr>
        <w:t xml:space="preserve"> can enhance their services, optimize guest experiences, and build strong relationships with their clientele</w:t>
      </w:r>
      <w:r w:rsidR="00E5270B">
        <w:rPr>
          <w:rFonts w:ascii="Arial" w:hAnsi="Arial" w:cs="Arial"/>
          <w:sz w:val="24"/>
          <w:szCs w:val="24"/>
        </w:rPr>
        <w:t xml:space="preserve"> </w:t>
      </w:r>
      <w:r w:rsidR="0044645B">
        <w:rPr>
          <w:rFonts w:ascii="Arial" w:hAnsi="Arial" w:cs="Arial"/>
          <w:sz w:val="24"/>
          <w:szCs w:val="24"/>
        </w:rPr>
        <w:t>(</w:t>
      </w:r>
      <w:proofErr w:type="spellStart"/>
      <w:r w:rsidR="0044645B">
        <w:rPr>
          <w:rFonts w:ascii="Arial" w:hAnsi="Arial" w:cs="Arial"/>
          <w:sz w:val="24"/>
          <w:szCs w:val="24"/>
        </w:rPr>
        <w:t>Heppell</w:t>
      </w:r>
      <w:proofErr w:type="spellEnd"/>
      <w:r w:rsidR="0044645B">
        <w:rPr>
          <w:rFonts w:ascii="Arial" w:hAnsi="Arial" w:cs="Arial"/>
          <w:sz w:val="24"/>
          <w:szCs w:val="24"/>
        </w:rPr>
        <w:t xml:space="preserve">, 2015). </w:t>
      </w:r>
      <w:r w:rsidR="00DC091B">
        <w:rPr>
          <w:rFonts w:ascii="Arial" w:hAnsi="Arial" w:cs="Arial"/>
          <w:sz w:val="24"/>
          <w:szCs w:val="24"/>
        </w:rPr>
        <w:t xml:space="preserve"> </w:t>
      </w:r>
      <w:r w:rsidR="003B44B6" w:rsidRPr="003B44B6">
        <w:rPr>
          <w:rFonts w:ascii="Arial" w:hAnsi="Arial" w:cs="Arial"/>
          <w:sz w:val="24"/>
          <w:szCs w:val="24"/>
        </w:rPr>
        <w:t xml:space="preserve">The following project proposal aims to address two significant issues observed during </w:t>
      </w:r>
      <w:r w:rsidR="007D1060">
        <w:rPr>
          <w:rFonts w:ascii="Arial" w:hAnsi="Arial" w:cs="Arial"/>
          <w:sz w:val="24"/>
          <w:szCs w:val="24"/>
        </w:rPr>
        <w:t>the</w:t>
      </w:r>
      <w:r w:rsidR="003B44B6" w:rsidRPr="003B44B6">
        <w:rPr>
          <w:rFonts w:ascii="Arial" w:hAnsi="Arial" w:cs="Arial"/>
          <w:sz w:val="24"/>
          <w:szCs w:val="24"/>
        </w:rPr>
        <w:t xml:space="preserve"> placement at Marriott Waltham Abbey: the need for improved customer feedback management and </w:t>
      </w:r>
      <w:r w:rsidR="00B024FC" w:rsidRPr="003B44B6">
        <w:rPr>
          <w:rFonts w:ascii="Arial" w:hAnsi="Arial" w:cs="Arial"/>
          <w:sz w:val="24"/>
          <w:szCs w:val="24"/>
        </w:rPr>
        <w:t>a</w:t>
      </w:r>
      <w:r w:rsidR="003B44B6" w:rsidRPr="003B44B6">
        <w:rPr>
          <w:rFonts w:ascii="Arial" w:hAnsi="Arial" w:cs="Arial"/>
          <w:sz w:val="24"/>
          <w:szCs w:val="24"/>
        </w:rPr>
        <w:t xml:space="preserve"> </w:t>
      </w:r>
      <w:r w:rsidR="0067653D">
        <w:rPr>
          <w:rFonts w:ascii="Arial" w:hAnsi="Arial" w:cs="Arial"/>
          <w:sz w:val="24"/>
          <w:szCs w:val="24"/>
        </w:rPr>
        <w:t>problematic</w:t>
      </w:r>
      <w:r w:rsidR="003B44B6" w:rsidRPr="003B44B6">
        <w:rPr>
          <w:rFonts w:ascii="Arial" w:hAnsi="Arial" w:cs="Arial"/>
          <w:sz w:val="24"/>
          <w:szCs w:val="24"/>
        </w:rPr>
        <w:t xml:space="preserve"> parking payment system</w:t>
      </w:r>
      <w:r w:rsidR="006E1EFD">
        <w:rPr>
          <w:rFonts w:ascii="Arial" w:hAnsi="Arial" w:cs="Arial"/>
          <w:sz w:val="24"/>
          <w:szCs w:val="24"/>
        </w:rPr>
        <w:t>.</w:t>
      </w:r>
      <w:r w:rsidR="003B44B6" w:rsidRPr="003B44B6">
        <w:rPr>
          <w:rFonts w:ascii="Arial" w:hAnsi="Arial" w:cs="Arial"/>
          <w:sz w:val="24"/>
          <w:szCs w:val="24"/>
        </w:rPr>
        <w:t xml:space="preserve"> These aspects have a direct impact on guest satisfaction and overall customer experience. </w:t>
      </w:r>
      <w:r w:rsidR="00266489">
        <w:rPr>
          <w:rFonts w:ascii="Arial" w:hAnsi="Arial" w:cs="Arial"/>
          <w:sz w:val="24"/>
          <w:szCs w:val="24"/>
        </w:rPr>
        <w:t xml:space="preserve">According to </w:t>
      </w:r>
      <w:r w:rsidR="0043787D">
        <w:rPr>
          <w:rFonts w:ascii="Arial" w:hAnsi="Arial" w:cs="Arial"/>
          <w:sz w:val="24"/>
          <w:szCs w:val="24"/>
        </w:rPr>
        <w:t xml:space="preserve">a business book written </w:t>
      </w:r>
      <w:r w:rsidR="00FA3C7F">
        <w:rPr>
          <w:rFonts w:ascii="Arial" w:hAnsi="Arial" w:cs="Arial"/>
          <w:sz w:val="24"/>
          <w:szCs w:val="24"/>
        </w:rPr>
        <w:t xml:space="preserve">by 50minutes.com, </w:t>
      </w:r>
      <w:r w:rsidR="009E2617">
        <w:rPr>
          <w:rFonts w:ascii="Arial" w:hAnsi="Arial" w:cs="Arial"/>
          <w:sz w:val="24"/>
          <w:szCs w:val="24"/>
        </w:rPr>
        <w:t>(</w:t>
      </w:r>
      <w:r w:rsidR="00FA3C7F">
        <w:rPr>
          <w:rFonts w:ascii="Arial" w:hAnsi="Arial" w:cs="Arial"/>
          <w:sz w:val="24"/>
          <w:szCs w:val="24"/>
        </w:rPr>
        <w:t>2015</w:t>
      </w:r>
      <w:r w:rsidR="009E2617">
        <w:rPr>
          <w:rFonts w:ascii="Arial" w:hAnsi="Arial" w:cs="Arial"/>
          <w:sz w:val="24"/>
          <w:szCs w:val="24"/>
        </w:rPr>
        <w:t>)</w:t>
      </w:r>
      <w:r w:rsidR="0043787D">
        <w:rPr>
          <w:rFonts w:ascii="Arial" w:hAnsi="Arial" w:cs="Arial"/>
          <w:sz w:val="24"/>
          <w:szCs w:val="24"/>
        </w:rPr>
        <w:t xml:space="preserve"> </w:t>
      </w:r>
      <w:r w:rsidR="001D0207" w:rsidRPr="001D0207">
        <w:rPr>
          <w:rFonts w:ascii="Arial" w:hAnsi="Arial" w:cs="Arial"/>
          <w:sz w:val="24"/>
          <w:szCs w:val="24"/>
        </w:rPr>
        <w:t xml:space="preserve">Maslow's Hierarchy of Needs is a psychological theory that explains human motivation and </w:t>
      </w:r>
      <w:r w:rsidR="001D0207" w:rsidRPr="001D0207">
        <w:rPr>
          <w:rFonts w:ascii="Arial" w:hAnsi="Arial" w:cs="Arial"/>
          <w:sz w:val="24"/>
          <w:szCs w:val="24"/>
        </w:rPr>
        <w:t>behaviour</w:t>
      </w:r>
      <w:r w:rsidR="001D0207" w:rsidRPr="001D0207">
        <w:rPr>
          <w:rFonts w:ascii="Arial" w:hAnsi="Arial" w:cs="Arial"/>
          <w:sz w:val="24"/>
          <w:szCs w:val="24"/>
        </w:rPr>
        <w:t xml:space="preserve"> based on a hierarchy of needs. While it is not directly tied to solving a hotel feedback problem, it can be used as a framework to understand and address the underlying needs that drive guest feedback</w:t>
      </w:r>
      <w:r w:rsidR="00266489">
        <w:rPr>
          <w:rFonts w:ascii="Arial" w:hAnsi="Arial" w:cs="Arial"/>
          <w:sz w:val="24"/>
          <w:szCs w:val="24"/>
        </w:rPr>
        <w:t>.</w:t>
      </w:r>
    </w:p>
    <w:p w14:paraId="66A71EB6" w14:textId="24AB365C" w:rsidR="00DC091B" w:rsidRPr="00DC091B" w:rsidRDefault="00DC091B" w:rsidP="00DC091B">
      <w:pPr>
        <w:spacing w:line="360" w:lineRule="auto"/>
        <w:jc w:val="both"/>
        <w:rPr>
          <w:rFonts w:ascii="Arial" w:hAnsi="Arial" w:cs="Arial"/>
          <w:sz w:val="24"/>
          <w:szCs w:val="24"/>
        </w:rPr>
      </w:pPr>
      <w:r w:rsidRPr="00DC091B">
        <w:rPr>
          <w:rFonts w:ascii="Arial" w:hAnsi="Arial" w:cs="Arial"/>
          <w:sz w:val="24"/>
          <w:szCs w:val="24"/>
        </w:rPr>
        <w:t>Project Statement:</w:t>
      </w:r>
    </w:p>
    <w:p w14:paraId="7F377BDB" w14:textId="0AD294B7" w:rsidR="008C1BDD" w:rsidRDefault="00DC091B" w:rsidP="008C1BDD">
      <w:pPr>
        <w:pStyle w:val="ListParagraph"/>
        <w:numPr>
          <w:ilvl w:val="0"/>
          <w:numId w:val="1"/>
        </w:numPr>
        <w:spacing w:line="360" w:lineRule="auto"/>
        <w:jc w:val="both"/>
        <w:rPr>
          <w:rFonts w:ascii="Arial" w:hAnsi="Arial" w:cs="Arial"/>
          <w:sz w:val="24"/>
          <w:szCs w:val="24"/>
        </w:rPr>
      </w:pPr>
      <w:r w:rsidRPr="008C1BDD">
        <w:rPr>
          <w:rFonts w:ascii="Arial" w:hAnsi="Arial" w:cs="Arial"/>
          <w:sz w:val="24"/>
          <w:szCs w:val="24"/>
        </w:rPr>
        <w:t>How can Marriott Waltham Abbey improve its customer feedback management system and optimize the parking payment process to enhance guest satisfaction and overall experience</w:t>
      </w:r>
      <w:r w:rsidR="00D20D94">
        <w:rPr>
          <w:rFonts w:ascii="Arial" w:hAnsi="Arial" w:cs="Arial"/>
          <w:sz w:val="24"/>
          <w:szCs w:val="24"/>
        </w:rPr>
        <w:t>.</w:t>
      </w:r>
      <w:r w:rsidRPr="008C1BDD">
        <w:rPr>
          <w:rFonts w:ascii="Arial" w:hAnsi="Arial" w:cs="Arial"/>
          <w:sz w:val="24"/>
          <w:szCs w:val="24"/>
        </w:rPr>
        <w:t xml:space="preserve"> </w:t>
      </w:r>
    </w:p>
    <w:p w14:paraId="2ADC3D15" w14:textId="3841DD69" w:rsidR="006F7983" w:rsidRDefault="00EA3063" w:rsidP="008C1BDD">
      <w:pPr>
        <w:pStyle w:val="ListParagraph"/>
        <w:numPr>
          <w:ilvl w:val="0"/>
          <w:numId w:val="1"/>
        </w:numPr>
        <w:spacing w:line="360" w:lineRule="auto"/>
        <w:jc w:val="both"/>
        <w:rPr>
          <w:rFonts w:ascii="Arial" w:hAnsi="Arial" w:cs="Arial"/>
          <w:sz w:val="24"/>
          <w:szCs w:val="24"/>
        </w:rPr>
      </w:pPr>
      <w:r>
        <w:rPr>
          <w:rFonts w:ascii="Arial" w:hAnsi="Arial" w:cs="Arial"/>
          <w:sz w:val="24"/>
          <w:szCs w:val="24"/>
        </w:rPr>
        <w:t>T</w:t>
      </w:r>
      <w:r w:rsidR="00DC091B" w:rsidRPr="008C1BDD">
        <w:rPr>
          <w:rFonts w:ascii="Arial" w:hAnsi="Arial" w:cs="Arial"/>
          <w:sz w:val="24"/>
          <w:szCs w:val="24"/>
        </w:rPr>
        <w:t>he hotel</w:t>
      </w:r>
      <w:r>
        <w:rPr>
          <w:rFonts w:ascii="Arial" w:hAnsi="Arial" w:cs="Arial"/>
          <w:sz w:val="24"/>
          <w:szCs w:val="24"/>
        </w:rPr>
        <w:t xml:space="preserve"> should</w:t>
      </w:r>
      <w:r w:rsidR="00DC091B" w:rsidRPr="008C1BDD">
        <w:rPr>
          <w:rFonts w:ascii="Arial" w:hAnsi="Arial" w:cs="Arial"/>
          <w:sz w:val="24"/>
          <w:szCs w:val="24"/>
        </w:rPr>
        <w:t xml:space="preserve"> consider hiring an external consultant to enhance the feedback management </w:t>
      </w:r>
      <w:r w:rsidR="006F7983" w:rsidRPr="008C1BDD">
        <w:rPr>
          <w:rFonts w:ascii="Arial" w:hAnsi="Arial" w:cs="Arial"/>
          <w:sz w:val="24"/>
          <w:szCs w:val="24"/>
        </w:rPr>
        <w:t>system.</w:t>
      </w:r>
      <w:r w:rsidR="00DC091B" w:rsidRPr="008C1BDD">
        <w:rPr>
          <w:rFonts w:ascii="Arial" w:hAnsi="Arial" w:cs="Arial"/>
          <w:sz w:val="24"/>
          <w:szCs w:val="24"/>
        </w:rPr>
        <w:t xml:space="preserve"> </w:t>
      </w:r>
    </w:p>
    <w:p w14:paraId="623E8AED" w14:textId="0E7FAE9A" w:rsidR="00806C0C" w:rsidRDefault="00DC091B" w:rsidP="008C1BDD">
      <w:pPr>
        <w:pStyle w:val="ListParagraph"/>
        <w:numPr>
          <w:ilvl w:val="0"/>
          <w:numId w:val="1"/>
        </w:numPr>
        <w:spacing w:line="360" w:lineRule="auto"/>
        <w:jc w:val="both"/>
        <w:rPr>
          <w:rFonts w:ascii="Arial" w:hAnsi="Arial" w:cs="Arial"/>
          <w:sz w:val="24"/>
          <w:szCs w:val="24"/>
        </w:rPr>
      </w:pPr>
      <w:r w:rsidRPr="008C1BDD">
        <w:rPr>
          <w:rFonts w:ascii="Arial" w:hAnsi="Arial" w:cs="Arial"/>
          <w:sz w:val="24"/>
          <w:szCs w:val="24"/>
        </w:rPr>
        <w:t xml:space="preserve"> How can the hotel effectively address the challenges faced during the renovation period</w:t>
      </w:r>
      <w:r w:rsidR="00D64F97">
        <w:rPr>
          <w:rFonts w:ascii="Arial" w:hAnsi="Arial" w:cs="Arial"/>
          <w:sz w:val="24"/>
          <w:szCs w:val="24"/>
        </w:rPr>
        <w:t xml:space="preserve"> affecting customer </w:t>
      </w:r>
      <w:r w:rsidR="009133C7">
        <w:rPr>
          <w:rFonts w:ascii="Arial" w:hAnsi="Arial" w:cs="Arial"/>
          <w:sz w:val="24"/>
          <w:szCs w:val="24"/>
        </w:rPr>
        <w:t xml:space="preserve">experience. </w:t>
      </w:r>
    </w:p>
    <w:p w14:paraId="4053B87D" w14:textId="1326C8FC" w:rsidR="00284668" w:rsidRDefault="009C17B5" w:rsidP="009C17B5">
      <w:pPr>
        <w:spacing w:line="360" w:lineRule="auto"/>
        <w:jc w:val="both"/>
        <w:rPr>
          <w:rFonts w:ascii="Arial" w:hAnsi="Arial" w:cs="Arial"/>
          <w:sz w:val="24"/>
          <w:szCs w:val="24"/>
        </w:rPr>
      </w:pPr>
      <w:r w:rsidRPr="009C17B5">
        <w:rPr>
          <w:rFonts w:ascii="Arial" w:hAnsi="Arial" w:cs="Arial"/>
          <w:sz w:val="24"/>
          <w:szCs w:val="24"/>
        </w:rPr>
        <w:t>The aim of this r</w:t>
      </w:r>
      <w:r w:rsidR="00EB21B2">
        <w:rPr>
          <w:rFonts w:ascii="Arial" w:hAnsi="Arial" w:cs="Arial"/>
          <w:sz w:val="24"/>
          <w:szCs w:val="24"/>
        </w:rPr>
        <w:t>eport</w:t>
      </w:r>
      <w:r w:rsidRPr="009C17B5">
        <w:rPr>
          <w:rFonts w:ascii="Arial" w:hAnsi="Arial" w:cs="Arial"/>
          <w:sz w:val="24"/>
          <w:szCs w:val="24"/>
        </w:rPr>
        <w:t xml:space="preserve"> is to investigate and implement strategies for improving customer feedback at Marriott Waltham Abbey. The study will focus on understanding the factors that influence guest feedback and identifying areas where enhancements can be made to optimize the guest experience. </w:t>
      </w:r>
    </w:p>
    <w:p w14:paraId="2AADB4CA" w14:textId="77777777" w:rsidR="00FE552C" w:rsidRDefault="00FE552C" w:rsidP="009C17B5">
      <w:pPr>
        <w:spacing w:line="360" w:lineRule="auto"/>
        <w:jc w:val="both"/>
        <w:rPr>
          <w:rFonts w:ascii="Arial" w:hAnsi="Arial" w:cs="Arial"/>
          <w:sz w:val="24"/>
          <w:szCs w:val="24"/>
        </w:rPr>
      </w:pPr>
    </w:p>
    <w:p w14:paraId="0123B950" w14:textId="77777777" w:rsidR="009A2A24" w:rsidRPr="009A2A24" w:rsidRDefault="009A2A24" w:rsidP="009A2A24">
      <w:pPr>
        <w:spacing w:line="360" w:lineRule="auto"/>
        <w:jc w:val="both"/>
        <w:rPr>
          <w:rFonts w:ascii="Arial" w:hAnsi="Arial" w:cs="Arial"/>
          <w:sz w:val="24"/>
          <w:szCs w:val="24"/>
        </w:rPr>
      </w:pPr>
      <w:r w:rsidRPr="009A2A24">
        <w:rPr>
          <w:rFonts w:ascii="Arial" w:hAnsi="Arial" w:cs="Arial"/>
          <w:sz w:val="24"/>
          <w:szCs w:val="24"/>
        </w:rPr>
        <w:lastRenderedPageBreak/>
        <w:t>Aims and Objectives:</w:t>
      </w:r>
    </w:p>
    <w:p w14:paraId="6A505FFE" w14:textId="29556BDF" w:rsidR="009A2A24" w:rsidRPr="00520189" w:rsidRDefault="00520189" w:rsidP="00520189">
      <w:pPr>
        <w:pStyle w:val="ListParagraph"/>
        <w:numPr>
          <w:ilvl w:val="0"/>
          <w:numId w:val="1"/>
        </w:numPr>
        <w:spacing w:line="360" w:lineRule="auto"/>
        <w:jc w:val="both"/>
        <w:rPr>
          <w:rFonts w:ascii="Arial" w:hAnsi="Arial" w:cs="Arial"/>
          <w:sz w:val="24"/>
          <w:szCs w:val="24"/>
        </w:rPr>
      </w:pPr>
      <w:r w:rsidRPr="00520189">
        <w:rPr>
          <w:rFonts w:ascii="Arial" w:hAnsi="Arial" w:cs="Arial"/>
          <w:sz w:val="24"/>
          <w:szCs w:val="24"/>
        </w:rPr>
        <w:t>T</w:t>
      </w:r>
      <w:r w:rsidR="009A2A24" w:rsidRPr="00520189">
        <w:rPr>
          <w:rFonts w:ascii="Arial" w:hAnsi="Arial" w:cs="Arial"/>
          <w:sz w:val="24"/>
          <w:szCs w:val="24"/>
        </w:rPr>
        <w:t>o evaluate the existing customer feedback management system at Marriott Waltham Abbey and identify areas for improvement, taking into consideration the feedback received on the Marriott Bonvoy app and external platforms like TripAdvisor.</w:t>
      </w:r>
    </w:p>
    <w:p w14:paraId="287F797A" w14:textId="0B79558B" w:rsidR="009A2A24" w:rsidRPr="000724A6" w:rsidRDefault="009A2A24" w:rsidP="000724A6">
      <w:pPr>
        <w:pStyle w:val="ListParagraph"/>
        <w:numPr>
          <w:ilvl w:val="0"/>
          <w:numId w:val="1"/>
        </w:numPr>
        <w:spacing w:line="360" w:lineRule="auto"/>
        <w:jc w:val="both"/>
        <w:rPr>
          <w:rFonts w:ascii="Arial" w:hAnsi="Arial" w:cs="Arial"/>
          <w:sz w:val="24"/>
          <w:szCs w:val="24"/>
        </w:rPr>
      </w:pPr>
      <w:r w:rsidRPr="000724A6">
        <w:rPr>
          <w:rFonts w:ascii="Arial" w:hAnsi="Arial" w:cs="Arial"/>
          <w:sz w:val="24"/>
          <w:szCs w:val="24"/>
        </w:rPr>
        <w:t>To propose and implement an effective feedback collection and analysis model that ensures timely and actionable responses, considering the input and opinions of the staff members and the approachability of the manager.</w:t>
      </w:r>
    </w:p>
    <w:p w14:paraId="3D640DDE" w14:textId="1C58E107" w:rsidR="009A2A24" w:rsidRPr="000724A6" w:rsidRDefault="009A2A24" w:rsidP="000724A6">
      <w:pPr>
        <w:pStyle w:val="ListParagraph"/>
        <w:numPr>
          <w:ilvl w:val="0"/>
          <w:numId w:val="1"/>
        </w:numPr>
        <w:spacing w:line="360" w:lineRule="auto"/>
        <w:jc w:val="both"/>
        <w:rPr>
          <w:rFonts w:ascii="Arial" w:hAnsi="Arial" w:cs="Arial"/>
          <w:sz w:val="24"/>
          <w:szCs w:val="24"/>
        </w:rPr>
      </w:pPr>
      <w:r w:rsidRPr="000724A6">
        <w:rPr>
          <w:rFonts w:ascii="Arial" w:hAnsi="Arial" w:cs="Arial"/>
          <w:sz w:val="24"/>
          <w:szCs w:val="24"/>
        </w:rPr>
        <w:t>To assess the current parking payment system and develop strategies to enhance convenience and guest satisfaction.</w:t>
      </w:r>
    </w:p>
    <w:p w14:paraId="4274E19A" w14:textId="0956A9D2" w:rsidR="009A2A24" w:rsidRPr="000724A6" w:rsidRDefault="009A2A24" w:rsidP="000724A6">
      <w:pPr>
        <w:pStyle w:val="ListParagraph"/>
        <w:numPr>
          <w:ilvl w:val="0"/>
          <w:numId w:val="1"/>
        </w:numPr>
        <w:spacing w:line="360" w:lineRule="auto"/>
        <w:jc w:val="both"/>
        <w:rPr>
          <w:rFonts w:ascii="Arial" w:hAnsi="Arial" w:cs="Arial"/>
          <w:sz w:val="24"/>
          <w:szCs w:val="24"/>
        </w:rPr>
      </w:pPr>
      <w:r w:rsidRPr="000724A6">
        <w:rPr>
          <w:rFonts w:ascii="Arial" w:hAnsi="Arial" w:cs="Arial"/>
          <w:sz w:val="24"/>
          <w:szCs w:val="24"/>
        </w:rPr>
        <w:t>To explore the feasibility of offering free parking for all hotel guests and restaurant/bar clients.</w:t>
      </w:r>
    </w:p>
    <w:p w14:paraId="73CA66DE" w14:textId="10F57D38" w:rsidR="009A2A24" w:rsidRPr="00BA2D80" w:rsidRDefault="009A2A24" w:rsidP="00BA2D80">
      <w:pPr>
        <w:pStyle w:val="ListParagraph"/>
        <w:numPr>
          <w:ilvl w:val="0"/>
          <w:numId w:val="1"/>
        </w:numPr>
        <w:spacing w:line="360" w:lineRule="auto"/>
        <w:jc w:val="both"/>
        <w:rPr>
          <w:rFonts w:ascii="Arial" w:hAnsi="Arial" w:cs="Arial"/>
          <w:sz w:val="24"/>
          <w:szCs w:val="24"/>
        </w:rPr>
      </w:pPr>
      <w:r w:rsidRPr="00BA2D80">
        <w:rPr>
          <w:rFonts w:ascii="Arial" w:hAnsi="Arial" w:cs="Arial"/>
          <w:sz w:val="24"/>
          <w:szCs w:val="24"/>
        </w:rPr>
        <w:t xml:space="preserve">To address the challenges faced during the renovation period, including potential disturbances such as paint smells, construction workers in hallways, noise, and diverted routes, and minimize their impact on guest </w:t>
      </w:r>
      <w:r w:rsidR="000D7FE8" w:rsidRPr="00BA2D80">
        <w:rPr>
          <w:rFonts w:ascii="Arial" w:hAnsi="Arial" w:cs="Arial"/>
          <w:sz w:val="24"/>
          <w:szCs w:val="24"/>
        </w:rPr>
        <w:t>satisfaction</w:t>
      </w:r>
      <w:r w:rsidR="00CD1EA3">
        <w:rPr>
          <w:rFonts w:ascii="Arial" w:hAnsi="Arial" w:cs="Arial"/>
          <w:sz w:val="24"/>
          <w:szCs w:val="24"/>
        </w:rPr>
        <w:t xml:space="preserve"> </w:t>
      </w:r>
      <w:r w:rsidR="00F227AB">
        <w:rPr>
          <w:rFonts w:ascii="Arial" w:hAnsi="Arial" w:cs="Arial"/>
          <w:sz w:val="24"/>
          <w:szCs w:val="24"/>
        </w:rPr>
        <w:t>(</w:t>
      </w:r>
      <w:hyperlink r:id="rId10" w:history="1">
        <w:r w:rsidR="00F227AB" w:rsidRPr="00AE1598">
          <w:rPr>
            <w:rStyle w:val="Hyperlink"/>
            <w:rFonts w:ascii="Arial" w:hAnsi="Arial" w:cs="Arial"/>
            <w:sz w:val="24"/>
            <w:szCs w:val="24"/>
          </w:rPr>
          <w:t>www.tripadvisor.co.uk</w:t>
        </w:r>
      </w:hyperlink>
      <w:r w:rsidR="00F227AB">
        <w:rPr>
          <w:rFonts w:ascii="Arial" w:hAnsi="Arial" w:cs="Arial"/>
          <w:sz w:val="24"/>
          <w:szCs w:val="24"/>
        </w:rPr>
        <w:t xml:space="preserve">). </w:t>
      </w:r>
    </w:p>
    <w:p w14:paraId="2131727B" w14:textId="7847FEB0" w:rsidR="000D7FE8" w:rsidRPr="000D7FE8" w:rsidRDefault="000D7FE8" w:rsidP="000D7FE8">
      <w:pPr>
        <w:spacing w:line="360" w:lineRule="auto"/>
        <w:jc w:val="both"/>
        <w:rPr>
          <w:rFonts w:ascii="Arial" w:hAnsi="Arial" w:cs="Arial"/>
          <w:sz w:val="24"/>
          <w:szCs w:val="24"/>
        </w:rPr>
      </w:pPr>
      <w:r w:rsidRPr="000D7FE8">
        <w:rPr>
          <w:rFonts w:ascii="Arial" w:hAnsi="Arial" w:cs="Arial"/>
          <w:sz w:val="24"/>
          <w:szCs w:val="24"/>
        </w:rPr>
        <w:t>Rationale (Reasons):</w:t>
      </w:r>
    </w:p>
    <w:p w14:paraId="6D2C6C71" w14:textId="2ED5C976" w:rsidR="001F70BD" w:rsidRPr="00BA5718" w:rsidRDefault="000D7FE8" w:rsidP="00BA5718">
      <w:pPr>
        <w:pStyle w:val="ListParagraph"/>
        <w:numPr>
          <w:ilvl w:val="0"/>
          <w:numId w:val="2"/>
        </w:numPr>
        <w:spacing w:line="360" w:lineRule="auto"/>
        <w:jc w:val="both"/>
        <w:rPr>
          <w:rFonts w:ascii="Arial" w:hAnsi="Arial" w:cs="Arial"/>
          <w:sz w:val="24"/>
          <w:szCs w:val="24"/>
        </w:rPr>
      </w:pPr>
      <w:r w:rsidRPr="00BA5718">
        <w:rPr>
          <w:rFonts w:ascii="Arial" w:hAnsi="Arial" w:cs="Arial"/>
          <w:sz w:val="24"/>
          <w:szCs w:val="24"/>
        </w:rPr>
        <w:t xml:space="preserve">Effective customer feedback management is crucial to address guest concerns, improve service quality, and maintain a positive reputation. By utilizing an inclusive approach that considers staff members' opinions and ideas, the hotel can </w:t>
      </w:r>
      <w:r w:rsidR="0038117A" w:rsidRPr="00BA5718">
        <w:rPr>
          <w:rFonts w:ascii="Arial" w:hAnsi="Arial" w:cs="Arial"/>
          <w:sz w:val="24"/>
          <w:szCs w:val="24"/>
        </w:rPr>
        <w:t>create</w:t>
      </w:r>
      <w:r w:rsidRPr="00BA5718">
        <w:rPr>
          <w:rFonts w:ascii="Arial" w:hAnsi="Arial" w:cs="Arial"/>
          <w:sz w:val="24"/>
          <w:szCs w:val="24"/>
        </w:rPr>
        <w:t xml:space="preserve"> a collaborative environment and ensure a holistic perspective in the improvement process</w:t>
      </w:r>
      <w:r w:rsidR="007D4E86">
        <w:rPr>
          <w:rFonts w:ascii="Arial" w:hAnsi="Arial" w:cs="Arial"/>
          <w:sz w:val="24"/>
          <w:szCs w:val="24"/>
        </w:rPr>
        <w:t xml:space="preserve"> (</w:t>
      </w:r>
      <w:proofErr w:type="spellStart"/>
      <w:r w:rsidR="007D4E86">
        <w:rPr>
          <w:rFonts w:ascii="Arial" w:hAnsi="Arial" w:cs="Arial"/>
          <w:sz w:val="24"/>
          <w:szCs w:val="24"/>
        </w:rPr>
        <w:t>Sanson</w:t>
      </w:r>
      <w:proofErr w:type="spellEnd"/>
      <w:r w:rsidR="007D4E86">
        <w:rPr>
          <w:rFonts w:ascii="Arial" w:hAnsi="Arial" w:cs="Arial"/>
          <w:sz w:val="24"/>
          <w:szCs w:val="24"/>
        </w:rPr>
        <w:t xml:space="preserve">, 1994). </w:t>
      </w:r>
    </w:p>
    <w:p w14:paraId="7D2BA232" w14:textId="37AF1FD2" w:rsidR="00B34C8F" w:rsidRPr="00BA5718" w:rsidRDefault="00B34C8F" w:rsidP="00BA5718">
      <w:pPr>
        <w:pStyle w:val="ListParagraph"/>
        <w:numPr>
          <w:ilvl w:val="0"/>
          <w:numId w:val="2"/>
        </w:numPr>
        <w:spacing w:line="360" w:lineRule="auto"/>
        <w:jc w:val="both"/>
        <w:rPr>
          <w:rFonts w:ascii="Arial" w:hAnsi="Arial" w:cs="Arial"/>
          <w:sz w:val="24"/>
          <w:szCs w:val="24"/>
        </w:rPr>
      </w:pPr>
      <w:r w:rsidRPr="00BA5718">
        <w:rPr>
          <w:rFonts w:ascii="Arial" w:hAnsi="Arial" w:cs="Arial"/>
          <w:sz w:val="24"/>
          <w:szCs w:val="24"/>
        </w:rPr>
        <w:t>The parking payment process is another critical aspect affecting guest experience. Current concerns about discomfort and inconvenience related to parking payment need to be addressed to create a seamless and hassle-free experience for guests. Offering free parking for all hotel guests and restaurant/bar clients can contribute to a more positive and welcoming atmosphere</w:t>
      </w:r>
      <w:r w:rsidR="00197416">
        <w:rPr>
          <w:rFonts w:ascii="Arial" w:hAnsi="Arial" w:cs="Arial"/>
          <w:sz w:val="24"/>
          <w:szCs w:val="24"/>
        </w:rPr>
        <w:t xml:space="preserve"> (Goddard, 2021</w:t>
      </w:r>
      <w:r w:rsidR="00CA14EE">
        <w:rPr>
          <w:rFonts w:ascii="Arial" w:hAnsi="Arial" w:cs="Arial"/>
          <w:sz w:val="24"/>
          <w:szCs w:val="24"/>
        </w:rPr>
        <w:t>), but</w:t>
      </w:r>
      <w:r w:rsidR="000D38FE">
        <w:rPr>
          <w:rFonts w:ascii="Arial" w:hAnsi="Arial" w:cs="Arial"/>
          <w:sz w:val="24"/>
          <w:szCs w:val="24"/>
        </w:rPr>
        <w:t xml:space="preserve"> it can be made as a strategy, for example </w:t>
      </w:r>
      <w:r w:rsidR="00400755">
        <w:rPr>
          <w:rFonts w:ascii="Arial" w:hAnsi="Arial" w:cs="Arial"/>
          <w:sz w:val="24"/>
          <w:szCs w:val="24"/>
        </w:rPr>
        <w:t xml:space="preserve">if a room costs 100 pounds and the parking is 4 pounds instead to charge them </w:t>
      </w:r>
      <w:r w:rsidR="00400755">
        <w:rPr>
          <w:rFonts w:ascii="Arial" w:hAnsi="Arial" w:cs="Arial"/>
          <w:sz w:val="24"/>
          <w:szCs w:val="24"/>
        </w:rPr>
        <w:lastRenderedPageBreak/>
        <w:t>separately th</w:t>
      </w:r>
      <w:r w:rsidR="008C68A8">
        <w:rPr>
          <w:rFonts w:ascii="Arial" w:hAnsi="Arial" w:cs="Arial"/>
          <w:sz w:val="24"/>
          <w:szCs w:val="24"/>
        </w:rPr>
        <w:t xml:space="preserve">is can be advertised </w:t>
      </w:r>
      <w:r w:rsidR="0063649E">
        <w:rPr>
          <w:rFonts w:ascii="Arial" w:hAnsi="Arial" w:cs="Arial"/>
          <w:sz w:val="24"/>
          <w:szCs w:val="24"/>
        </w:rPr>
        <w:t xml:space="preserve">different, 104 pound the room and free parking. </w:t>
      </w:r>
    </w:p>
    <w:p w14:paraId="39AD6F53" w14:textId="7A0AA43C" w:rsidR="00515522" w:rsidRPr="00BA5718" w:rsidRDefault="00515522" w:rsidP="00BA5718">
      <w:pPr>
        <w:pStyle w:val="ListParagraph"/>
        <w:numPr>
          <w:ilvl w:val="0"/>
          <w:numId w:val="2"/>
        </w:numPr>
        <w:spacing w:line="360" w:lineRule="auto"/>
        <w:jc w:val="both"/>
        <w:rPr>
          <w:rFonts w:ascii="Arial" w:hAnsi="Arial" w:cs="Arial"/>
          <w:sz w:val="24"/>
          <w:szCs w:val="24"/>
        </w:rPr>
      </w:pPr>
      <w:r w:rsidRPr="00BA5718">
        <w:rPr>
          <w:rFonts w:ascii="Arial" w:hAnsi="Arial" w:cs="Arial"/>
          <w:sz w:val="24"/>
          <w:szCs w:val="24"/>
        </w:rPr>
        <w:t xml:space="preserve">To </w:t>
      </w:r>
      <w:r w:rsidR="0051389C">
        <w:rPr>
          <w:rFonts w:ascii="Arial" w:hAnsi="Arial" w:cs="Arial"/>
          <w:sz w:val="24"/>
          <w:szCs w:val="24"/>
        </w:rPr>
        <w:t>remove</w:t>
      </w:r>
      <w:r w:rsidRPr="00BA5718">
        <w:rPr>
          <w:rFonts w:ascii="Arial" w:hAnsi="Arial" w:cs="Arial"/>
          <w:sz w:val="24"/>
          <w:szCs w:val="24"/>
        </w:rPr>
        <w:t xml:space="preserve"> the potential negative impact of the ongoing renovation, </w:t>
      </w:r>
      <w:r w:rsidR="00381BAB">
        <w:rPr>
          <w:rFonts w:ascii="Arial" w:hAnsi="Arial" w:cs="Arial"/>
          <w:sz w:val="24"/>
          <w:szCs w:val="24"/>
        </w:rPr>
        <w:t xml:space="preserve">or </w:t>
      </w:r>
      <w:r w:rsidR="00E72D39">
        <w:rPr>
          <w:rFonts w:ascii="Arial" w:hAnsi="Arial" w:cs="Arial"/>
          <w:sz w:val="24"/>
          <w:szCs w:val="24"/>
        </w:rPr>
        <w:t xml:space="preserve">AC not functional in the rooms during the </w:t>
      </w:r>
      <w:r w:rsidR="00926AC5">
        <w:rPr>
          <w:rFonts w:ascii="Arial" w:hAnsi="Arial" w:cs="Arial"/>
          <w:sz w:val="24"/>
          <w:szCs w:val="24"/>
        </w:rPr>
        <w:t>summer,</w:t>
      </w:r>
      <w:r w:rsidR="00E72D39">
        <w:rPr>
          <w:rFonts w:ascii="Arial" w:hAnsi="Arial" w:cs="Arial"/>
          <w:sz w:val="24"/>
          <w:szCs w:val="24"/>
        </w:rPr>
        <w:t xml:space="preserve"> </w:t>
      </w:r>
      <w:r w:rsidRPr="00BA5718">
        <w:rPr>
          <w:rFonts w:ascii="Arial" w:hAnsi="Arial" w:cs="Arial"/>
          <w:sz w:val="24"/>
          <w:szCs w:val="24"/>
        </w:rPr>
        <w:t>Marriott Waltham Abbey should adopt effective communication strategies. This includes providing guests with transparent information about the renovation schedule, potential disruptions, and alternative facilities available to them</w:t>
      </w:r>
      <w:r w:rsidR="00C60A97">
        <w:rPr>
          <w:rFonts w:ascii="Arial" w:hAnsi="Arial" w:cs="Arial"/>
          <w:sz w:val="24"/>
          <w:szCs w:val="24"/>
        </w:rPr>
        <w:t xml:space="preserve"> (Bloom, 2016). </w:t>
      </w:r>
      <w:r w:rsidRPr="00BA5718">
        <w:rPr>
          <w:rFonts w:ascii="Arial" w:hAnsi="Arial" w:cs="Arial"/>
          <w:sz w:val="24"/>
          <w:szCs w:val="24"/>
        </w:rPr>
        <w:t xml:space="preserve"> Additionally, proactive measures such as offering personalized amenities, compensations, or discounts can help to alleviate any inconveniences experienced during the renovation period</w:t>
      </w:r>
      <w:r w:rsidR="00F403B8">
        <w:rPr>
          <w:rFonts w:ascii="Arial" w:hAnsi="Arial" w:cs="Arial"/>
          <w:sz w:val="24"/>
          <w:szCs w:val="24"/>
        </w:rPr>
        <w:t xml:space="preserve">, but </w:t>
      </w:r>
      <w:r w:rsidR="00376805">
        <w:rPr>
          <w:rFonts w:ascii="Arial" w:hAnsi="Arial" w:cs="Arial"/>
          <w:sz w:val="24"/>
          <w:szCs w:val="24"/>
        </w:rPr>
        <w:t>all this</w:t>
      </w:r>
      <w:r w:rsidR="00FD7064">
        <w:rPr>
          <w:rFonts w:ascii="Arial" w:hAnsi="Arial" w:cs="Arial"/>
          <w:sz w:val="24"/>
          <w:szCs w:val="24"/>
        </w:rPr>
        <w:t xml:space="preserve"> has a</w:t>
      </w:r>
      <w:r w:rsidR="00376805">
        <w:rPr>
          <w:rFonts w:ascii="Arial" w:hAnsi="Arial" w:cs="Arial"/>
          <w:sz w:val="24"/>
          <w:szCs w:val="24"/>
        </w:rPr>
        <w:t xml:space="preserve"> financially</w:t>
      </w:r>
      <w:r w:rsidR="00FD7064">
        <w:rPr>
          <w:rFonts w:ascii="Arial" w:hAnsi="Arial" w:cs="Arial"/>
          <w:sz w:val="24"/>
          <w:szCs w:val="24"/>
        </w:rPr>
        <w:t xml:space="preserve"> impact for</w:t>
      </w:r>
      <w:r w:rsidR="00376805">
        <w:rPr>
          <w:rFonts w:ascii="Arial" w:hAnsi="Arial" w:cs="Arial"/>
          <w:sz w:val="24"/>
          <w:szCs w:val="24"/>
        </w:rPr>
        <w:t xml:space="preserve"> the hotel</w:t>
      </w:r>
      <w:r w:rsidR="00FD7064">
        <w:rPr>
          <w:rFonts w:ascii="Arial" w:hAnsi="Arial" w:cs="Arial"/>
          <w:sz w:val="24"/>
          <w:szCs w:val="24"/>
        </w:rPr>
        <w:t>;</w:t>
      </w:r>
      <w:r w:rsidR="00376805">
        <w:rPr>
          <w:rFonts w:ascii="Arial" w:hAnsi="Arial" w:cs="Arial"/>
          <w:sz w:val="24"/>
          <w:szCs w:val="24"/>
        </w:rPr>
        <w:t xml:space="preserve"> example</w:t>
      </w:r>
      <w:r w:rsidR="00AF2BBE">
        <w:rPr>
          <w:rFonts w:ascii="Arial" w:hAnsi="Arial" w:cs="Arial"/>
          <w:sz w:val="24"/>
          <w:szCs w:val="24"/>
        </w:rPr>
        <w:t>, for</w:t>
      </w:r>
      <w:r w:rsidR="00037437">
        <w:rPr>
          <w:rFonts w:ascii="Arial" w:hAnsi="Arial" w:cs="Arial"/>
          <w:sz w:val="24"/>
          <w:szCs w:val="24"/>
        </w:rPr>
        <w:t xml:space="preserve"> </w:t>
      </w:r>
      <w:r w:rsidR="00950D06">
        <w:rPr>
          <w:rFonts w:ascii="Arial" w:hAnsi="Arial" w:cs="Arial"/>
          <w:sz w:val="24"/>
          <w:szCs w:val="24"/>
        </w:rPr>
        <w:t>the guests</w:t>
      </w:r>
      <w:r w:rsidR="009940CE">
        <w:rPr>
          <w:rFonts w:ascii="Arial" w:hAnsi="Arial" w:cs="Arial"/>
          <w:sz w:val="24"/>
          <w:szCs w:val="24"/>
        </w:rPr>
        <w:t>, which experience</w:t>
      </w:r>
      <w:r w:rsidR="00554DDB">
        <w:rPr>
          <w:rFonts w:ascii="Arial" w:hAnsi="Arial" w:cs="Arial"/>
          <w:sz w:val="24"/>
          <w:szCs w:val="24"/>
        </w:rPr>
        <w:t xml:space="preserve"> problems</w:t>
      </w:r>
      <w:r w:rsidR="00950D06">
        <w:rPr>
          <w:rFonts w:ascii="Arial" w:hAnsi="Arial" w:cs="Arial"/>
          <w:sz w:val="24"/>
          <w:szCs w:val="24"/>
        </w:rPr>
        <w:t xml:space="preserve"> </w:t>
      </w:r>
      <w:r w:rsidR="00554DDB">
        <w:rPr>
          <w:rFonts w:ascii="Arial" w:hAnsi="Arial" w:cs="Arial"/>
          <w:sz w:val="24"/>
          <w:szCs w:val="24"/>
        </w:rPr>
        <w:t xml:space="preserve">with </w:t>
      </w:r>
      <w:r w:rsidR="00AF2BBE">
        <w:rPr>
          <w:rFonts w:ascii="Arial" w:hAnsi="Arial" w:cs="Arial"/>
          <w:sz w:val="24"/>
          <w:szCs w:val="24"/>
        </w:rPr>
        <w:t xml:space="preserve">the </w:t>
      </w:r>
      <w:r w:rsidR="00E02383">
        <w:rPr>
          <w:rFonts w:ascii="Arial" w:hAnsi="Arial" w:cs="Arial"/>
          <w:sz w:val="24"/>
          <w:szCs w:val="24"/>
        </w:rPr>
        <w:t>AC</w:t>
      </w:r>
      <w:r w:rsidR="00F0273B">
        <w:rPr>
          <w:rFonts w:ascii="Arial" w:hAnsi="Arial" w:cs="Arial"/>
          <w:sz w:val="24"/>
          <w:szCs w:val="24"/>
        </w:rPr>
        <w:t>’s,</w:t>
      </w:r>
      <w:r w:rsidR="00AF2BBE">
        <w:rPr>
          <w:rFonts w:ascii="Arial" w:hAnsi="Arial" w:cs="Arial"/>
          <w:sz w:val="24"/>
          <w:szCs w:val="24"/>
        </w:rPr>
        <w:t xml:space="preserve"> they are giving a 50% discount for the next stay, </w:t>
      </w:r>
      <w:r w:rsidR="0090412D">
        <w:rPr>
          <w:rFonts w:ascii="Arial" w:hAnsi="Arial" w:cs="Arial"/>
          <w:sz w:val="24"/>
          <w:szCs w:val="24"/>
        </w:rPr>
        <w:t>this will</w:t>
      </w:r>
      <w:r w:rsidR="00281F82">
        <w:rPr>
          <w:rFonts w:ascii="Arial" w:hAnsi="Arial" w:cs="Arial"/>
          <w:sz w:val="24"/>
          <w:szCs w:val="24"/>
        </w:rPr>
        <w:t xml:space="preserve"> have</w:t>
      </w:r>
      <w:r w:rsidR="00977677">
        <w:rPr>
          <w:rFonts w:ascii="Arial" w:hAnsi="Arial" w:cs="Arial"/>
          <w:sz w:val="24"/>
          <w:szCs w:val="24"/>
        </w:rPr>
        <w:t xml:space="preserve"> an</w:t>
      </w:r>
      <w:r w:rsidR="0090412D">
        <w:rPr>
          <w:rFonts w:ascii="Arial" w:hAnsi="Arial" w:cs="Arial"/>
          <w:sz w:val="24"/>
          <w:szCs w:val="24"/>
        </w:rPr>
        <w:t xml:space="preserve"> impa</w:t>
      </w:r>
      <w:r w:rsidR="00977677">
        <w:rPr>
          <w:rFonts w:ascii="Arial" w:hAnsi="Arial" w:cs="Arial"/>
          <w:sz w:val="24"/>
          <w:szCs w:val="24"/>
        </w:rPr>
        <w:t>ct on</w:t>
      </w:r>
      <w:r w:rsidR="0090412D">
        <w:rPr>
          <w:rFonts w:ascii="Arial" w:hAnsi="Arial" w:cs="Arial"/>
          <w:sz w:val="24"/>
          <w:szCs w:val="24"/>
        </w:rPr>
        <w:t xml:space="preserve"> the annual budget</w:t>
      </w:r>
      <w:r w:rsidR="00796FE7">
        <w:rPr>
          <w:rFonts w:ascii="Arial" w:hAnsi="Arial" w:cs="Arial"/>
          <w:sz w:val="24"/>
          <w:szCs w:val="24"/>
        </w:rPr>
        <w:t>.</w:t>
      </w:r>
    </w:p>
    <w:p w14:paraId="7DAE9920" w14:textId="0E5DECD0" w:rsidR="001579B3" w:rsidRDefault="009E20BE" w:rsidP="001579B3">
      <w:pPr>
        <w:spacing w:line="360" w:lineRule="auto"/>
        <w:jc w:val="both"/>
        <w:rPr>
          <w:rFonts w:ascii="Arial" w:hAnsi="Arial" w:cs="Arial"/>
          <w:sz w:val="24"/>
          <w:szCs w:val="24"/>
        </w:rPr>
      </w:pPr>
      <w:r>
        <w:rPr>
          <w:rFonts w:ascii="Arial" w:hAnsi="Arial" w:cs="Arial"/>
          <w:sz w:val="24"/>
          <w:szCs w:val="24"/>
        </w:rPr>
        <w:t xml:space="preserve">              </w:t>
      </w:r>
      <w:r w:rsidR="00BB39DE" w:rsidRPr="00BB39DE">
        <w:rPr>
          <w:rFonts w:ascii="Arial" w:hAnsi="Arial" w:cs="Arial"/>
          <w:sz w:val="24"/>
          <w:szCs w:val="24"/>
        </w:rPr>
        <w:t>To</w:t>
      </w:r>
      <w:r w:rsidR="00BB39DE" w:rsidRPr="00BB39DE">
        <w:rPr>
          <w:rFonts w:ascii="Arial" w:hAnsi="Arial" w:cs="Arial"/>
          <w:sz w:val="24"/>
          <w:szCs w:val="24"/>
        </w:rPr>
        <w:t xml:space="preserve"> achieve continuous improvement and effectively address the customer feedback management system, Marriott Waltham Abbey should consider</w:t>
      </w:r>
      <w:r w:rsidR="00BA175D">
        <w:rPr>
          <w:rFonts w:ascii="Arial" w:hAnsi="Arial" w:cs="Arial"/>
          <w:sz w:val="24"/>
          <w:szCs w:val="24"/>
        </w:rPr>
        <w:t xml:space="preserve"> also,</w:t>
      </w:r>
      <w:r w:rsidR="00BB39DE" w:rsidRPr="00BB39DE">
        <w:rPr>
          <w:rFonts w:ascii="Arial" w:hAnsi="Arial" w:cs="Arial"/>
          <w:sz w:val="24"/>
          <w:szCs w:val="24"/>
        </w:rPr>
        <w:t xml:space="preserve"> the option of hiring an external consultant. An outsider's perspective can provide fresh insights, industry expertise, and unbiased feedback</w:t>
      </w:r>
      <w:r w:rsidR="00237627">
        <w:rPr>
          <w:rFonts w:ascii="Arial" w:hAnsi="Arial" w:cs="Arial"/>
          <w:sz w:val="24"/>
          <w:szCs w:val="24"/>
        </w:rPr>
        <w:t>.</w:t>
      </w:r>
      <w:r w:rsidR="00BB39DE" w:rsidRPr="00BB39DE">
        <w:rPr>
          <w:rFonts w:ascii="Arial" w:hAnsi="Arial" w:cs="Arial"/>
          <w:sz w:val="24"/>
          <w:szCs w:val="24"/>
        </w:rPr>
        <w:t xml:space="preserve"> This can lead to the implementation of effective strategies and the adoption of best practices in feedback collection, analysis, and response</w:t>
      </w:r>
      <w:r w:rsidR="00AB2908">
        <w:rPr>
          <w:rFonts w:ascii="Arial" w:hAnsi="Arial" w:cs="Arial"/>
          <w:sz w:val="24"/>
          <w:szCs w:val="24"/>
        </w:rPr>
        <w:t xml:space="preserve"> (Sturdy, et. al., 2009). </w:t>
      </w:r>
    </w:p>
    <w:p w14:paraId="3AE01B43" w14:textId="57AF5DCE" w:rsidR="001579B3" w:rsidRPr="001579B3" w:rsidRDefault="001579B3" w:rsidP="001579B3">
      <w:pPr>
        <w:spacing w:line="360" w:lineRule="auto"/>
        <w:jc w:val="both"/>
        <w:rPr>
          <w:rFonts w:ascii="Arial" w:hAnsi="Arial" w:cs="Arial"/>
          <w:sz w:val="24"/>
          <w:szCs w:val="24"/>
        </w:rPr>
      </w:pPr>
      <w:r w:rsidRPr="001579B3">
        <w:rPr>
          <w:rFonts w:ascii="Arial" w:hAnsi="Arial" w:cs="Arial"/>
          <w:sz w:val="24"/>
          <w:szCs w:val="24"/>
        </w:rPr>
        <w:t>The role of the external consultant:</w:t>
      </w:r>
    </w:p>
    <w:p w14:paraId="6B5EB0A7" w14:textId="6240176F" w:rsidR="00BB39DE" w:rsidRDefault="001579B3" w:rsidP="001579B3">
      <w:pPr>
        <w:spacing w:line="360" w:lineRule="auto"/>
        <w:jc w:val="both"/>
        <w:rPr>
          <w:rFonts w:ascii="Arial" w:hAnsi="Arial" w:cs="Arial"/>
          <w:sz w:val="24"/>
          <w:szCs w:val="24"/>
        </w:rPr>
      </w:pPr>
      <w:r w:rsidRPr="001579B3">
        <w:rPr>
          <w:rFonts w:ascii="Arial" w:hAnsi="Arial" w:cs="Arial"/>
          <w:sz w:val="24"/>
          <w:szCs w:val="24"/>
        </w:rPr>
        <w:t xml:space="preserve">The external consultant can play a vital role in this process. They can conduct an in-depth analysis of </w:t>
      </w:r>
      <w:r w:rsidR="00DA2A7C">
        <w:rPr>
          <w:rFonts w:ascii="Arial" w:hAnsi="Arial" w:cs="Arial"/>
          <w:sz w:val="24"/>
          <w:szCs w:val="24"/>
        </w:rPr>
        <w:t xml:space="preserve">the Delta Marriott </w:t>
      </w:r>
      <w:r w:rsidR="008E66F8">
        <w:rPr>
          <w:rFonts w:ascii="Arial" w:hAnsi="Arial" w:cs="Arial"/>
          <w:sz w:val="24"/>
          <w:szCs w:val="24"/>
        </w:rPr>
        <w:t>Waltham Abbey’s</w:t>
      </w:r>
      <w:r w:rsidRPr="001579B3">
        <w:rPr>
          <w:rFonts w:ascii="Arial" w:hAnsi="Arial" w:cs="Arial"/>
          <w:sz w:val="24"/>
          <w:szCs w:val="24"/>
        </w:rPr>
        <w:t xml:space="preserve"> current feedback management system, identify areas of improvement, and provide expert recommendations based on industry best practices</w:t>
      </w:r>
      <w:r w:rsidR="00237627">
        <w:rPr>
          <w:rFonts w:ascii="Arial" w:hAnsi="Arial" w:cs="Arial"/>
          <w:sz w:val="24"/>
          <w:szCs w:val="24"/>
        </w:rPr>
        <w:t xml:space="preserve"> (Vasquez,2019). </w:t>
      </w:r>
      <w:r w:rsidRPr="001579B3">
        <w:rPr>
          <w:rFonts w:ascii="Arial" w:hAnsi="Arial" w:cs="Arial"/>
          <w:sz w:val="24"/>
          <w:szCs w:val="24"/>
        </w:rPr>
        <w:t xml:space="preserve"> The consultant can also assist in the implementation of the proposed changes, train staff members on effective feedback handling techniques, and develop monitoring mechanisms to ensure the sustained success of the feedback management system</w:t>
      </w:r>
      <w:r w:rsidR="008E66F8">
        <w:rPr>
          <w:rFonts w:ascii="Arial" w:hAnsi="Arial" w:cs="Arial"/>
          <w:sz w:val="24"/>
          <w:szCs w:val="24"/>
        </w:rPr>
        <w:t xml:space="preserve"> for this hotel</w:t>
      </w:r>
      <w:r w:rsidR="00C066AF">
        <w:rPr>
          <w:rFonts w:ascii="Arial" w:hAnsi="Arial" w:cs="Arial"/>
          <w:sz w:val="24"/>
          <w:szCs w:val="24"/>
        </w:rPr>
        <w:t xml:space="preserve"> (</w:t>
      </w:r>
      <w:proofErr w:type="spellStart"/>
      <w:r w:rsidR="00C066AF">
        <w:rPr>
          <w:rFonts w:ascii="Arial" w:hAnsi="Arial" w:cs="Arial"/>
          <w:sz w:val="24"/>
          <w:szCs w:val="24"/>
        </w:rPr>
        <w:t>Bhedke</w:t>
      </w:r>
      <w:proofErr w:type="spellEnd"/>
      <w:r w:rsidR="00C066AF">
        <w:rPr>
          <w:rFonts w:ascii="Arial" w:hAnsi="Arial" w:cs="Arial"/>
          <w:sz w:val="24"/>
          <w:szCs w:val="24"/>
        </w:rPr>
        <w:t xml:space="preserve">, 2019). </w:t>
      </w:r>
    </w:p>
    <w:p w14:paraId="1AC2454B" w14:textId="4D7E55E3" w:rsidR="00723467" w:rsidRDefault="00540AB3" w:rsidP="001579B3">
      <w:pPr>
        <w:spacing w:line="360" w:lineRule="auto"/>
        <w:jc w:val="both"/>
        <w:rPr>
          <w:rFonts w:ascii="Arial" w:hAnsi="Arial" w:cs="Arial"/>
          <w:sz w:val="24"/>
          <w:szCs w:val="24"/>
        </w:rPr>
      </w:pPr>
      <w:r>
        <w:rPr>
          <w:rFonts w:ascii="Arial" w:hAnsi="Arial" w:cs="Arial"/>
          <w:sz w:val="24"/>
          <w:szCs w:val="24"/>
        </w:rPr>
        <w:t xml:space="preserve">Regardless of the topic above, </w:t>
      </w:r>
      <w:r w:rsidR="007C4901">
        <w:rPr>
          <w:rFonts w:ascii="Arial" w:hAnsi="Arial" w:cs="Arial"/>
          <w:sz w:val="24"/>
          <w:szCs w:val="24"/>
        </w:rPr>
        <w:t xml:space="preserve">managers from different departments have been </w:t>
      </w:r>
      <w:r w:rsidR="00416F10">
        <w:rPr>
          <w:rFonts w:ascii="Arial" w:hAnsi="Arial" w:cs="Arial"/>
          <w:sz w:val="24"/>
          <w:szCs w:val="24"/>
        </w:rPr>
        <w:t xml:space="preserve">randomly </w:t>
      </w:r>
      <w:r w:rsidR="007C4901">
        <w:rPr>
          <w:rFonts w:ascii="Arial" w:hAnsi="Arial" w:cs="Arial"/>
          <w:sz w:val="24"/>
          <w:szCs w:val="24"/>
        </w:rPr>
        <w:t>interviewed</w:t>
      </w:r>
      <w:r w:rsidR="00416F10">
        <w:rPr>
          <w:rFonts w:ascii="Arial" w:hAnsi="Arial" w:cs="Arial"/>
          <w:sz w:val="24"/>
          <w:szCs w:val="24"/>
        </w:rPr>
        <w:t xml:space="preserve">, </w:t>
      </w:r>
      <w:r w:rsidR="002E0C18">
        <w:rPr>
          <w:rFonts w:ascii="Arial" w:hAnsi="Arial" w:cs="Arial"/>
          <w:sz w:val="24"/>
          <w:szCs w:val="24"/>
        </w:rPr>
        <w:t xml:space="preserve">the results </w:t>
      </w:r>
      <w:r w:rsidR="00027114">
        <w:rPr>
          <w:rFonts w:ascii="Arial" w:hAnsi="Arial" w:cs="Arial"/>
          <w:sz w:val="24"/>
          <w:szCs w:val="24"/>
        </w:rPr>
        <w:t xml:space="preserve">showing an importance for a deep, well training </w:t>
      </w:r>
      <w:r w:rsidR="002971C4">
        <w:rPr>
          <w:rFonts w:ascii="Arial" w:hAnsi="Arial" w:cs="Arial"/>
          <w:sz w:val="24"/>
          <w:szCs w:val="24"/>
        </w:rPr>
        <w:t xml:space="preserve">sessions, </w:t>
      </w:r>
      <w:r w:rsidR="00387A91">
        <w:rPr>
          <w:rFonts w:ascii="Arial" w:hAnsi="Arial" w:cs="Arial"/>
          <w:sz w:val="24"/>
          <w:szCs w:val="24"/>
        </w:rPr>
        <w:t xml:space="preserve">and </w:t>
      </w:r>
      <w:r w:rsidR="00D34221">
        <w:rPr>
          <w:rFonts w:ascii="Arial" w:hAnsi="Arial" w:cs="Arial"/>
          <w:sz w:val="24"/>
          <w:szCs w:val="24"/>
        </w:rPr>
        <w:t xml:space="preserve">strong organisational behaviour </w:t>
      </w:r>
      <w:r w:rsidR="001C7D36">
        <w:rPr>
          <w:rFonts w:ascii="Arial" w:hAnsi="Arial" w:cs="Arial"/>
          <w:sz w:val="24"/>
          <w:szCs w:val="24"/>
        </w:rPr>
        <w:t xml:space="preserve">for the staff members </w:t>
      </w:r>
      <w:r w:rsidR="00AF67B0">
        <w:rPr>
          <w:rFonts w:ascii="Arial" w:hAnsi="Arial" w:cs="Arial"/>
          <w:sz w:val="24"/>
          <w:szCs w:val="24"/>
        </w:rPr>
        <w:t>to</w:t>
      </w:r>
      <w:r w:rsidR="001C7D36">
        <w:rPr>
          <w:rFonts w:ascii="Arial" w:hAnsi="Arial" w:cs="Arial"/>
          <w:sz w:val="24"/>
          <w:szCs w:val="24"/>
        </w:rPr>
        <w:t xml:space="preserve"> </w:t>
      </w:r>
      <w:r w:rsidR="00FF70BB">
        <w:rPr>
          <w:rFonts w:ascii="Arial" w:hAnsi="Arial" w:cs="Arial"/>
          <w:sz w:val="24"/>
          <w:szCs w:val="24"/>
        </w:rPr>
        <w:t>improve</w:t>
      </w:r>
      <w:r w:rsidR="001C7D36">
        <w:rPr>
          <w:rFonts w:ascii="Arial" w:hAnsi="Arial" w:cs="Arial"/>
          <w:sz w:val="24"/>
          <w:szCs w:val="24"/>
        </w:rPr>
        <w:t xml:space="preserve"> the </w:t>
      </w:r>
      <w:r w:rsidR="001C7D36">
        <w:rPr>
          <w:rFonts w:ascii="Arial" w:hAnsi="Arial" w:cs="Arial"/>
          <w:sz w:val="24"/>
          <w:szCs w:val="24"/>
        </w:rPr>
        <w:lastRenderedPageBreak/>
        <w:t>customer feedback</w:t>
      </w:r>
      <w:r w:rsidR="00FF70BB">
        <w:rPr>
          <w:rFonts w:ascii="Arial" w:hAnsi="Arial" w:cs="Arial"/>
          <w:sz w:val="24"/>
          <w:szCs w:val="24"/>
        </w:rPr>
        <w:t xml:space="preserve"> and a better understanding of customer needs</w:t>
      </w:r>
      <w:r w:rsidR="00DF78EA">
        <w:rPr>
          <w:rFonts w:ascii="Arial" w:hAnsi="Arial" w:cs="Arial"/>
          <w:sz w:val="24"/>
          <w:szCs w:val="24"/>
        </w:rPr>
        <w:t xml:space="preserve"> depending on the culture. </w:t>
      </w:r>
    </w:p>
    <w:p w14:paraId="702AD93C" w14:textId="3FA3585E" w:rsidR="00806C0C" w:rsidRPr="00806C0C" w:rsidRDefault="00806C0C" w:rsidP="00806C0C">
      <w:pPr>
        <w:spacing w:line="360" w:lineRule="auto"/>
        <w:jc w:val="both"/>
        <w:rPr>
          <w:rFonts w:ascii="Arial" w:hAnsi="Arial" w:cs="Arial"/>
          <w:sz w:val="24"/>
          <w:szCs w:val="24"/>
        </w:rPr>
      </w:pPr>
      <w:r w:rsidRPr="00806C0C">
        <w:rPr>
          <w:rFonts w:ascii="Arial" w:hAnsi="Arial" w:cs="Arial"/>
          <w:sz w:val="24"/>
          <w:szCs w:val="24"/>
        </w:rPr>
        <w:t>Here are some approaches to consider:</w:t>
      </w:r>
    </w:p>
    <w:p w14:paraId="4DD4588F" w14:textId="1E9019E1" w:rsidR="00806C0C" w:rsidRPr="004D5861" w:rsidRDefault="00806C0C" w:rsidP="004D5861">
      <w:pPr>
        <w:pStyle w:val="ListParagraph"/>
        <w:numPr>
          <w:ilvl w:val="0"/>
          <w:numId w:val="1"/>
        </w:numPr>
        <w:spacing w:line="360" w:lineRule="auto"/>
        <w:jc w:val="both"/>
        <w:rPr>
          <w:rFonts w:ascii="Arial" w:hAnsi="Arial" w:cs="Arial"/>
          <w:sz w:val="24"/>
          <w:szCs w:val="24"/>
        </w:rPr>
      </w:pPr>
      <w:r w:rsidRPr="004D5861">
        <w:rPr>
          <w:rFonts w:ascii="Arial" w:hAnsi="Arial" w:cs="Arial"/>
          <w:sz w:val="24"/>
          <w:szCs w:val="24"/>
        </w:rPr>
        <w:t>Implement a feedback collection system: Hotels can use various channels to collect feedback, including online platforms, surveys, comment cards, and in-person interactions. It is essential to make the feedback collection process convenient, user-friendly, and accessible to guests</w:t>
      </w:r>
      <w:r w:rsidR="009452A5">
        <w:rPr>
          <w:rFonts w:ascii="Arial" w:hAnsi="Arial" w:cs="Arial"/>
          <w:sz w:val="24"/>
          <w:szCs w:val="24"/>
        </w:rPr>
        <w:t xml:space="preserve"> (Distefano, 2014)</w:t>
      </w:r>
      <w:r w:rsidR="00F57C87">
        <w:rPr>
          <w:rFonts w:ascii="Arial" w:hAnsi="Arial" w:cs="Arial"/>
          <w:sz w:val="24"/>
          <w:szCs w:val="24"/>
        </w:rPr>
        <w:t>,</w:t>
      </w:r>
      <w:r w:rsidR="00E40005">
        <w:rPr>
          <w:rFonts w:ascii="Arial" w:hAnsi="Arial" w:cs="Arial"/>
          <w:sz w:val="24"/>
          <w:szCs w:val="24"/>
        </w:rPr>
        <w:t xml:space="preserve"> in this </w:t>
      </w:r>
      <w:r w:rsidR="008012D0">
        <w:rPr>
          <w:rFonts w:ascii="Arial" w:hAnsi="Arial" w:cs="Arial"/>
          <w:sz w:val="24"/>
          <w:szCs w:val="24"/>
        </w:rPr>
        <w:t>moment</w:t>
      </w:r>
      <w:r w:rsidR="00E40005">
        <w:rPr>
          <w:rFonts w:ascii="Arial" w:hAnsi="Arial" w:cs="Arial"/>
          <w:sz w:val="24"/>
          <w:szCs w:val="24"/>
        </w:rPr>
        <w:t xml:space="preserve"> most of the comment</w:t>
      </w:r>
      <w:r w:rsidR="008012D0">
        <w:rPr>
          <w:rFonts w:ascii="Arial" w:hAnsi="Arial" w:cs="Arial"/>
          <w:sz w:val="24"/>
          <w:szCs w:val="24"/>
        </w:rPr>
        <w:t>s</w:t>
      </w:r>
      <w:r w:rsidR="00E40005">
        <w:rPr>
          <w:rFonts w:ascii="Arial" w:hAnsi="Arial" w:cs="Arial"/>
          <w:sz w:val="24"/>
          <w:szCs w:val="24"/>
        </w:rPr>
        <w:t xml:space="preserve"> a</w:t>
      </w:r>
      <w:r w:rsidR="008012D0">
        <w:rPr>
          <w:rFonts w:ascii="Arial" w:hAnsi="Arial" w:cs="Arial"/>
          <w:sz w:val="24"/>
          <w:szCs w:val="24"/>
        </w:rPr>
        <w:t xml:space="preserve">re coming from a platform which Marriott is using internal, Medallia, </w:t>
      </w:r>
      <w:r w:rsidR="00121DC1">
        <w:rPr>
          <w:rFonts w:ascii="Arial" w:hAnsi="Arial" w:cs="Arial"/>
          <w:sz w:val="24"/>
          <w:szCs w:val="24"/>
        </w:rPr>
        <w:t xml:space="preserve">the guests are able to address comments </w:t>
      </w:r>
      <w:r w:rsidR="0019470D">
        <w:rPr>
          <w:rFonts w:ascii="Arial" w:hAnsi="Arial" w:cs="Arial"/>
          <w:sz w:val="24"/>
          <w:szCs w:val="24"/>
        </w:rPr>
        <w:t>during their stay, on the Bonvoy app membership, or at the end of the stay, together w</w:t>
      </w:r>
      <w:r w:rsidR="00F311B6">
        <w:rPr>
          <w:rFonts w:ascii="Arial" w:hAnsi="Arial" w:cs="Arial"/>
          <w:sz w:val="24"/>
          <w:szCs w:val="24"/>
        </w:rPr>
        <w:t>ith</w:t>
      </w:r>
      <w:r w:rsidR="0019470D">
        <w:rPr>
          <w:rFonts w:ascii="Arial" w:hAnsi="Arial" w:cs="Arial"/>
          <w:sz w:val="24"/>
          <w:szCs w:val="24"/>
        </w:rPr>
        <w:t xml:space="preserve"> the invoice on the email they are receiving a link to complete the survey</w:t>
      </w:r>
      <w:r w:rsidR="00AA2FF9">
        <w:rPr>
          <w:rFonts w:ascii="Arial" w:hAnsi="Arial" w:cs="Arial"/>
          <w:sz w:val="24"/>
          <w:szCs w:val="24"/>
        </w:rPr>
        <w:t>. All this data is collected from Medallia and divided in areas of concerns</w:t>
      </w:r>
      <w:r w:rsidR="00DD6879">
        <w:rPr>
          <w:rFonts w:ascii="Arial" w:hAnsi="Arial" w:cs="Arial"/>
          <w:sz w:val="24"/>
          <w:szCs w:val="24"/>
        </w:rPr>
        <w:t xml:space="preserve">. </w:t>
      </w:r>
    </w:p>
    <w:p w14:paraId="1946B29D" w14:textId="247C8AB1" w:rsidR="00806C0C" w:rsidRPr="004D5861" w:rsidRDefault="00806C0C" w:rsidP="004D5861">
      <w:pPr>
        <w:pStyle w:val="ListParagraph"/>
        <w:numPr>
          <w:ilvl w:val="0"/>
          <w:numId w:val="1"/>
        </w:numPr>
        <w:spacing w:line="360" w:lineRule="auto"/>
        <w:jc w:val="both"/>
        <w:rPr>
          <w:rFonts w:ascii="Arial" w:hAnsi="Arial" w:cs="Arial"/>
          <w:sz w:val="24"/>
          <w:szCs w:val="24"/>
        </w:rPr>
      </w:pPr>
      <w:r w:rsidRPr="004D5861">
        <w:rPr>
          <w:rFonts w:ascii="Arial" w:hAnsi="Arial" w:cs="Arial"/>
          <w:sz w:val="24"/>
          <w:szCs w:val="24"/>
        </w:rPr>
        <w:t>Encourage and incentivize feedback: Hotels can incentivize guests to provide feedback by offering rewards, discounts, or special perks. Additionally, they can actively promote the importance of feedback and emphasize how it helps in improving services and meeting guest expectations</w:t>
      </w:r>
      <w:r w:rsidR="00B54735">
        <w:rPr>
          <w:rFonts w:ascii="Arial" w:hAnsi="Arial" w:cs="Arial"/>
          <w:sz w:val="24"/>
          <w:szCs w:val="24"/>
        </w:rPr>
        <w:t xml:space="preserve"> </w:t>
      </w:r>
      <w:r w:rsidR="00034D19">
        <w:rPr>
          <w:rFonts w:ascii="Arial" w:hAnsi="Arial" w:cs="Arial"/>
          <w:sz w:val="24"/>
          <w:szCs w:val="24"/>
        </w:rPr>
        <w:t>(</w:t>
      </w:r>
      <w:r w:rsidR="00034D19" w:rsidRPr="00034D19">
        <w:rPr>
          <w:rFonts w:ascii="Arial" w:hAnsi="Arial" w:cs="Arial"/>
          <w:sz w:val="24"/>
          <w:szCs w:val="24"/>
        </w:rPr>
        <w:t>Susskind &amp; Maynard, 2019)</w:t>
      </w:r>
      <w:r w:rsidR="00034D19">
        <w:rPr>
          <w:rFonts w:ascii="Arial" w:hAnsi="Arial" w:cs="Arial"/>
          <w:sz w:val="24"/>
          <w:szCs w:val="24"/>
        </w:rPr>
        <w:t xml:space="preserve">. </w:t>
      </w:r>
    </w:p>
    <w:p w14:paraId="311BD864" w14:textId="635C5A1F" w:rsidR="00806C0C" w:rsidRPr="007E0657" w:rsidRDefault="00806C0C" w:rsidP="007E0657">
      <w:pPr>
        <w:pStyle w:val="ListParagraph"/>
        <w:numPr>
          <w:ilvl w:val="0"/>
          <w:numId w:val="1"/>
        </w:numPr>
        <w:spacing w:line="360" w:lineRule="auto"/>
        <w:jc w:val="both"/>
        <w:rPr>
          <w:rFonts w:ascii="Arial" w:hAnsi="Arial" w:cs="Arial"/>
          <w:sz w:val="24"/>
          <w:szCs w:val="24"/>
        </w:rPr>
      </w:pPr>
      <w:r w:rsidRPr="007E0657">
        <w:rPr>
          <w:rFonts w:ascii="Arial" w:hAnsi="Arial" w:cs="Arial"/>
          <w:sz w:val="24"/>
          <w:szCs w:val="24"/>
        </w:rPr>
        <w:t xml:space="preserve">Adopt a customer-centric culture: Creating a customer-centric culture is vital to </w:t>
      </w:r>
      <w:r w:rsidR="007E0657">
        <w:rPr>
          <w:rFonts w:ascii="Arial" w:hAnsi="Arial" w:cs="Arial"/>
          <w:sz w:val="24"/>
          <w:szCs w:val="24"/>
        </w:rPr>
        <w:t>create</w:t>
      </w:r>
      <w:r w:rsidRPr="007E0657">
        <w:rPr>
          <w:rFonts w:ascii="Arial" w:hAnsi="Arial" w:cs="Arial"/>
          <w:sz w:val="24"/>
          <w:szCs w:val="24"/>
        </w:rPr>
        <w:t xml:space="preserve"> an environment where guest feedback is valued and acted upon. This involves training and empowering staff members to actively listen to guests, address their concerns, and take necessary actions to enhance their experiences</w:t>
      </w:r>
      <w:r w:rsidR="00E375E5">
        <w:rPr>
          <w:rFonts w:ascii="Arial" w:hAnsi="Arial" w:cs="Arial"/>
          <w:sz w:val="24"/>
          <w:szCs w:val="24"/>
        </w:rPr>
        <w:t xml:space="preserve"> (</w:t>
      </w:r>
      <w:proofErr w:type="spellStart"/>
      <w:r w:rsidR="00FF4B73">
        <w:rPr>
          <w:rFonts w:ascii="Arial" w:hAnsi="Arial" w:cs="Arial"/>
          <w:sz w:val="24"/>
          <w:szCs w:val="24"/>
        </w:rPr>
        <w:t>Buhalis</w:t>
      </w:r>
      <w:proofErr w:type="spellEnd"/>
      <w:r w:rsidR="00FF4B73">
        <w:rPr>
          <w:rFonts w:ascii="Arial" w:hAnsi="Arial" w:cs="Arial"/>
          <w:sz w:val="24"/>
          <w:szCs w:val="24"/>
        </w:rPr>
        <w:t xml:space="preserve"> &amp; Darcy, </w:t>
      </w:r>
      <w:r w:rsidR="0003665B">
        <w:rPr>
          <w:rFonts w:ascii="Arial" w:hAnsi="Arial" w:cs="Arial"/>
          <w:sz w:val="24"/>
          <w:szCs w:val="24"/>
        </w:rPr>
        <w:t xml:space="preserve">2012). </w:t>
      </w:r>
    </w:p>
    <w:p w14:paraId="592F117A" w14:textId="0C826143" w:rsidR="00806C0C" w:rsidRPr="00A6747C" w:rsidRDefault="00806C0C" w:rsidP="00A6747C">
      <w:pPr>
        <w:pStyle w:val="ListParagraph"/>
        <w:numPr>
          <w:ilvl w:val="0"/>
          <w:numId w:val="1"/>
        </w:numPr>
        <w:spacing w:line="360" w:lineRule="auto"/>
        <w:jc w:val="both"/>
        <w:rPr>
          <w:rFonts w:ascii="Arial" w:hAnsi="Arial" w:cs="Arial"/>
          <w:sz w:val="24"/>
          <w:szCs w:val="24"/>
        </w:rPr>
      </w:pPr>
      <w:r w:rsidRPr="00A6747C">
        <w:rPr>
          <w:rFonts w:ascii="Arial" w:hAnsi="Arial" w:cs="Arial"/>
          <w:sz w:val="24"/>
          <w:szCs w:val="24"/>
        </w:rPr>
        <w:t>Utilize the SERVQUAL model: The SERVQUAL model is a</w:t>
      </w:r>
      <w:r w:rsidR="00487D62">
        <w:rPr>
          <w:rFonts w:ascii="Arial" w:hAnsi="Arial" w:cs="Arial"/>
          <w:sz w:val="24"/>
          <w:szCs w:val="24"/>
        </w:rPr>
        <w:t xml:space="preserve"> </w:t>
      </w:r>
      <w:r w:rsidRPr="00A6747C">
        <w:rPr>
          <w:rFonts w:ascii="Arial" w:hAnsi="Arial" w:cs="Arial"/>
          <w:sz w:val="24"/>
          <w:szCs w:val="24"/>
        </w:rPr>
        <w:t>framework for measuring and improving service quality. It consists of five dimensions: reliability, responsiveness, assurance, empathy, and tangibles. By applying the SERVQUAL model, hotels can identify gaps in service delivery, set benchmarks for improvement, and develop strategies to bridge those gaps</w:t>
      </w:r>
      <w:r w:rsidR="0097121B">
        <w:rPr>
          <w:rFonts w:ascii="Arial" w:hAnsi="Arial" w:cs="Arial"/>
          <w:sz w:val="24"/>
          <w:szCs w:val="24"/>
        </w:rPr>
        <w:t xml:space="preserve"> (Mulder, 2018).</w:t>
      </w:r>
    </w:p>
    <w:p w14:paraId="095FC487" w14:textId="1D4F2895" w:rsidR="00806C0C" w:rsidRPr="0077394D" w:rsidRDefault="00806C0C" w:rsidP="0077394D">
      <w:pPr>
        <w:pStyle w:val="ListParagraph"/>
        <w:numPr>
          <w:ilvl w:val="0"/>
          <w:numId w:val="1"/>
        </w:numPr>
        <w:spacing w:line="360" w:lineRule="auto"/>
        <w:jc w:val="both"/>
        <w:rPr>
          <w:rFonts w:ascii="Arial" w:hAnsi="Arial" w:cs="Arial"/>
          <w:sz w:val="24"/>
          <w:szCs w:val="24"/>
        </w:rPr>
      </w:pPr>
      <w:r w:rsidRPr="0077394D">
        <w:rPr>
          <w:rFonts w:ascii="Arial" w:hAnsi="Arial" w:cs="Arial"/>
          <w:sz w:val="24"/>
          <w:szCs w:val="24"/>
        </w:rPr>
        <w:t xml:space="preserve">Implement the Net Promoter Score (NPS): NPS is a simple </w:t>
      </w:r>
      <w:r w:rsidR="00A470F7">
        <w:rPr>
          <w:rFonts w:ascii="Arial" w:hAnsi="Arial" w:cs="Arial"/>
          <w:sz w:val="24"/>
          <w:szCs w:val="24"/>
        </w:rPr>
        <w:t>and</w:t>
      </w:r>
      <w:r w:rsidRPr="0077394D">
        <w:rPr>
          <w:rFonts w:ascii="Arial" w:hAnsi="Arial" w:cs="Arial"/>
          <w:sz w:val="24"/>
          <w:szCs w:val="24"/>
        </w:rPr>
        <w:t xml:space="preserve"> effective measure of customer loyalty and satisfaction. It gauges customers' likelihood to recommend a hotel to others.</w:t>
      </w:r>
      <w:r w:rsidR="000B469C">
        <w:rPr>
          <w:rFonts w:ascii="Arial" w:hAnsi="Arial" w:cs="Arial"/>
          <w:sz w:val="24"/>
          <w:szCs w:val="24"/>
        </w:rPr>
        <w:t xml:space="preserve"> </w:t>
      </w:r>
      <w:r w:rsidR="000B469C" w:rsidRPr="000B469C">
        <w:rPr>
          <w:rFonts w:ascii="Arial" w:hAnsi="Arial" w:cs="Arial"/>
          <w:sz w:val="24"/>
          <w:szCs w:val="24"/>
        </w:rPr>
        <w:t xml:space="preserve">NPS measures customer loyalty and </w:t>
      </w:r>
      <w:r w:rsidR="000B469C" w:rsidRPr="000B469C">
        <w:rPr>
          <w:rFonts w:ascii="Arial" w:hAnsi="Arial" w:cs="Arial"/>
          <w:sz w:val="24"/>
          <w:szCs w:val="24"/>
        </w:rPr>
        <w:lastRenderedPageBreak/>
        <w:t>satisfaction by asking a simple question: "How likely are you to recommend our hotel to a friend or colleague?" This approach provides a straightforward metric that can be used to gauge guest satisfaction levels and identify areas for improvement.</w:t>
      </w:r>
      <w:r w:rsidRPr="0077394D">
        <w:rPr>
          <w:rFonts w:ascii="Arial" w:hAnsi="Arial" w:cs="Arial"/>
          <w:sz w:val="24"/>
          <w:szCs w:val="24"/>
        </w:rPr>
        <w:t xml:space="preserve"> By regularly measuring NPS, hotels can track changes in guest sentiment over time and identify areas that require attention</w:t>
      </w:r>
      <w:r w:rsidR="00B05E3E">
        <w:rPr>
          <w:rFonts w:ascii="Arial" w:hAnsi="Arial" w:cs="Arial"/>
          <w:sz w:val="24"/>
          <w:szCs w:val="24"/>
        </w:rPr>
        <w:t xml:space="preserve"> (</w:t>
      </w:r>
      <w:hyperlink r:id="rId11" w:history="1">
        <w:r w:rsidR="00B05E3E" w:rsidRPr="00AE1598">
          <w:rPr>
            <w:rStyle w:val="Hyperlink"/>
            <w:rFonts w:ascii="Arial" w:hAnsi="Arial" w:cs="Arial"/>
            <w:sz w:val="24"/>
            <w:szCs w:val="24"/>
          </w:rPr>
          <w:t>www.qualtrics.com</w:t>
        </w:r>
      </w:hyperlink>
      <w:r w:rsidR="00B05E3E">
        <w:rPr>
          <w:rFonts w:ascii="Arial" w:hAnsi="Arial" w:cs="Arial"/>
          <w:sz w:val="24"/>
          <w:szCs w:val="24"/>
        </w:rPr>
        <w:t xml:space="preserve">). </w:t>
      </w:r>
    </w:p>
    <w:p w14:paraId="242AE72E" w14:textId="6D895D07" w:rsidR="00806C0C" w:rsidRPr="008D67E7" w:rsidRDefault="00806C0C" w:rsidP="008D67E7">
      <w:pPr>
        <w:pStyle w:val="ListParagraph"/>
        <w:numPr>
          <w:ilvl w:val="0"/>
          <w:numId w:val="1"/>
        </w:numPr>
        <w:spacing w:line="360" w:lineRule="auto"/>
        <w:jc w:val="both"/>
        <w:rPr>
          <w:rFonts w:ascii="Arial" w:hAnsi="Arial" w:cs="Arial"/>
          <w:sz w:val="24"/>
          <w:szCs w:val="24"/>
        </w:rPr>
      </w:pPr>
      <w:r w:rsidRPr="008D67E7">
        <w:rPr>
          <w:rFonts w:ascii="Arial" w:hAnsi="Arial" w:cs="Arial"/>
          <w:sz w:val="24"/>
          <w:szCs w:val="24"/>
        </w:rPr>
        <w:t xml:space="preserve">Monitor and </w:t>
      </w:r>
      <w:r w:rsidR="008D67E7" w:rsidRPr="008D67E7">
        <w:rPr>
          <w:rFonts w:ascii="Arial" w:hAnsi="Arial" w:cs="Arial"/>
          <w:sz w:val="24"/>
          <w:szCs w:val="24"/>
        </w:rPr>
        <w:t>analyse</w:t>
      </w:r>
      <w:r w:rsidRPr="008D67E7">
        <w:rPr>
          <w:rFonts w:ascii="Arial" w:hAnsi="Arial" w:cs="Arial"/>
          <w:sz w:val="24"/>
          <w:szCs w:val="24"/>
        </w:rPr>
        <w:t xml:space="preserve"> feedback data: It is </w:t>
      </w:r>
      <w:r w:rsidR="00C5320B">
        <w:rPr>
          <w:rFonts w:ascii="Arial" w:hAnsi="Arial" w:cs="Arial"/>
          <w:sz w:val="24"/>
          <w:szCs w:val="24"/>
        </w:rPr>
        <w:t>important</w:t>
      </w:r>
      <w:r w:rsidRPr="008D67E7">
        <w:rPr>
          <w:rFonts w:ascii="Arial" w:hAnsi="Arial" w:cs="Arial"/>
          <w:sz w:val="24"/>
          <w:szCs w:val="24"/>
        </w:rPr>
        <w:t xml:space="preserve"> for hotels to have robust systems in place to collect, </w:t>
      </w:r>
      <w:r w:rsidR="008D67E7" w:rsidRPr="008D67E7">
        <w:rPr>
          <w:rFonts w:ascii="Arial" w:hAnsi="Arial" w:cs="Arial"/>
          <w:sz w:val="24"/>
          <w:szCs w:val="24"/>
        </w:rPr>
        <w:t>analyse</w:t>
      </w:r>
      <w:r w:rsidRPr="008D67E7">
        <w:rPr>
          <w:rFonts w:ascii="Arial" w:hAnsi="Arial" w:cs="Arial"/>
          <w:sz w:val="24"/>
          <w:szCs w:val="24"/>
        </w:rPr>
        <w:t xml:space="preserve">, and act upon customer feedback. This involves monitoring feedback trends, identifying patterns, and prioritizing areas of improvement. </w:t>
      </w:r>
      <w:r w:rsidR="008D67E7">
        <w:rPr>
          <w:rFonts w:ascii="Arial" w:hAnsi="Arial" w:cs="Arial"/>
          <w:sz w:val="24"/>
          <w:szCs w:val="24"/>
        </w:rPr>
        <w:t xml:space="preserve">The hotel </w:t>
      </w:r>
      <w:r w:rsidRPr="008D67E7">
        <w:rPr>
          <w:rFonts w:ascii="Arial" w:hAnsi="Arial" w:cs="Arial"/>
          <w:sz w:val="24"/>
          <w:szCs w:val="24"/>
        </w:rPr>
        <w:t>can leverage technology and data analytics tools to streamline this process</w:t>
      </w:r>
      <w:r w:rsidR="007D4D97">
        <w:rPr>
          <w:rFonts w:ascii="Arial" w:hAnsi="Arial" w:cs="Arial"/>
          <w:sz w:val="24"/>
          <w:szCs w:val="24"/>
        </w:rPr>
        <w:t xml:space="preserve"> (Goldstein, 2022). </w:t>
      </w:r>
    </w:p>
    <w:p w14:paraId="766F2CE0" w14:textId="471F174C" w:rsidR="001579F1" w:rsidRDefault="00806C0C" w:rsidP="00806C0C">
      <w:pPr>
        <w:pStyle w:val="ListParagraph"/>
        <w:numPr>
          <w:ilvl w:val="0"/>
          <w:numId w:val="1"/>
        </w:numPr>
        <w:spacing w:line="360" w:lineRule="auto"/>
        <w:jc w:val="both"/>
        <w:rPr>
          <w:rFonts w:ascii="Arial" w:hAnsi="Arial" w:cs="Arial"/>
          <w:sz w:val="24"/>
          <w:szCs w:val="24"/>
        </w:rPr>
      </w:pPr>
      <w:r w:rsidRPr="008D67E7">
        <w:rPr>
          <w:rFonts w:ascii="Arial" w:hAnsi="Arial" w:cs="Arial"/>
          <w:sz w:val="24"/>
          <w:szCs w:val="24"/>
        </w:rPr>
        <w:t xml:space="preserve">Take prompt and meaningful action: Once feedback is collected and </w:t>
      </w:r>
      <w:r w:rsidR="008D67E7" w:rsidRPr="008D67E7">
        <w:rPr>
          <w:rFonts w:ascii="Arial" w:hAnsi="Arial" w:cs="Arial"/>
          <w:sz w:val="24"/>
          <w:szCs w:val="24"/>
        </w:rPr>
        <w:t>analysed</w:t>
      </w:r>
      <w:r w:rsidRPr="008D67E7">
        <w:rPr>
          <w:rFonts w:ascii="Arial" w:hAnsi="Arial" w:cs="Arial"/>
          <w:sz w:val="24"/>
          <w:szCs w:val="24"/>
        </w:rPr>
        <w:t>, it is crucial to take prompt action to address guest concerns and make necessary improvements. This includes communicating with guests, resolving issues effectively, and following up to ensure guest satisfaction</w:t>
      </w:r>
      <w:r w:rsidR="0082721C">
        <w:rPr>
          <w:rFonts w:ascii="Arial" w:hAnsi="Arial" w:cs="Arial"/>
          <w:sz w:val="24"/>
          <w:szCs w:val="24"/>
        </w:rPr>
        <w:t xml:space="preserve"> (Fuchs, 2022). </w:t>
      </w:r>
    </w:p>
    <w:p w14:paraId="40EAED85" w14:textId="34B7A5AE" w:rsidR="00031078" w:rsidRDefault="00806C0C" w:rsidP="001579F1">
      <w:pPr>
        <w:spacing w:line="360" w:lineRule="auto"/>
        <w:jc w:val="both"/>
        <w:rPr>
          <w:rFonts w:ascii="Arial" w:hAnsi="Arial" w:cs="Arial"/>
          <w:sz w:val="24"/>
          <w:szCs w:val="24"/>
        </w:rPr>
      </w:pPr>
      <w:r w:rsidRPr="001579F1">
        <w:rPr>
          <w:rFonts w:ascii="Arial" w:hAnsi="Arial" w:cs="Arial"/>
          <w:sz w:val="24"/>
          <w:szCs w:val="24"/>
        </w:rPr>
        <w:t xml:space="preserve">The </w:t>
      </w:r>
      <w:r w:rsidR="001579F1" w:rsidRPr="001579F1">
        <w:rPr>
          <w:rFonts w:ascii="Arial" w:hAnsi="Arial" w:cs="Arial"/>
          <w:sz w:val="24"/>
          <w:szCs w:val="24"/>
        </w:rPr>
        <w:t>goal</w:t>
      </w:r>
      <w:r w:rsidRPr="001579F1">
        <w:rPr>
          <w:rFonts w:ascii="Arial" w:hAnsi="Arial" w:cs="Arial"/>
          <w:sz w:val="24"/>
          <w:szCs w:val="24"/>
        </w:rPr>
        <w:t xml:space="preserve"> is to create exceptional guest experiences and continuously refine services based on customer input</w:t>
      </w:r>
      <w:r w:rsidR="005E11CA">
        <w:rPr>
          <w:rFonts w:ascii="Arial" w:hAnsi="Arial" w:cs="Arial"/>
          <w:sz w:val="24"/>
          <w:szCs w:val="24"/>
        </w:rPr>
        <w:t xml:space="preserve"> (Wood, 2013). </w:t>
      </w:r>
    </w:p>
    <w:p w14:paraId="642FE4E4" w14:textId="51F9AD0C" w:rsidR="00423B5A" w:rsidRPr="00423B5A" w:rsidRDefault="00423B5A" w:rsidP="00423B5A">
      <w:pPr>
        <w:spacing w:line="360" w:lineRule="auto"/>
        <w:jc w:val="both"/>
        <w:rPr>
          <w:rFonts w:ascii="Arial" w:hAnsi="Arial" w:cs="Arial"/>
          <w:sz w:val="24"/>
          <w:szCs w:val="24"/>
        </w:rPr>
      </w:pPr>
      <w:r w:rsidRPr="00423B5A">
        <w:rPr>
          <w:rFonts w:ascii="Arial" w:hAnsi="Arial" w:cs="Arial"/>
          <w:sz w:val="24"/>
          <w:szCs w:val="24"/>
        </w:rPr>
        <w:t>In the context of improving hotel feedback,</w:t>
      </w:r>
      <w:r>
        <w:rPr>
          <w:rFonts w:ascii="Arial" w:hAnsi="Arial" w:cs="Arial"/>
          <w:sz w:val="24"/>
          <w:szCs w:val="24"/>
        </w:rPr>
        <w:t xml:space="preserve"> helped by Maslow’s </w:t>
      </w:r>
      <w:r w:rsidR="007E7527">
        <w:rPr>
          <w:rFonts w:ascii="Arial" w:hAnsi="Arial" w:cs="Arial"/>
          <w:sz w:val="24"/>
          <w:szCs w:val="24"/>
        </w:rPr>
        <w:t>pyramid</w:t>
      </w:r>
      <w:r w:rsidR="007E7527" w:rsidRPr="00423B5A">
        <w:rPr>
          <w:rFonts w:ascii="Arial" w:hAnsi="Arial" w:cs="Arial"/>
          <w:sz w:val="24"/>
          <w:szCs w:val="24"/>
        </w:rPr>
        <w:t xml:space="preserve"> can</w:t>
      </w:r>
      <w:r w:rsidR="009D2384">
        <w:rPr>
          <w:rFonts w:ascii="Arial" w:hAnsi="Arial" w:cs="Arial"/>
          <w:sz w:val="24"/>
          <w:szCs w:val="24"/>
        </w:rPr>
        <w:t xml:space="preserve"> be</w:t>
      </w:r>
      <w:r w:rsidRPr="00423B5A">
        <w:rPr>
          <w:rFonts w:ascii="Arial" w:hAnsi="Arial" w:cs="Arial"/>
          <w:sz w:val="24"/>
          <w:szCs w:val="24"/>
        </w:rPr>
        <w:t xml:space="preserve"> consider the following approach</w:t>
      </w:r>
      <w:r w:rsidR="00C546D5">
        <w:rPr>
          <w:rFonts w:ascii="Arial" w:hAnsi="Arial" w:cs="Arial"/>
          <w:sz w:val="24"/>
          <w:szCs w:val="24"/>
        </w:rPr>
        <w:t xml:space="preserve"> (</w:t>
      </w:r>
      <w:proofErr w:type="spellStart"/>
      <w:r w:rsidR="00C546D5">
        <w:rPr>
          <w:rFonts w:ascii="Arial" w:hAnsi="Arial" w:cs="Arial"/>
          <w:sz w:val="24"/>
          <w:szCs w:val="24"/>
        </w:rPr>
        <w:t>Stoyanov</w:t>
      </w:r>
      <w:proofErr w:type="spellEnd"/>
      <w:r w:rsidR="00C546D5">
        <w:rPr>
          <w:rFonts w:ascii="Arial" w:hAnsi="Arial" w:cs="Arial"/>
          <w:sz w:val="24"/>
          <w:szCs w:val="24"/>
        </w:rPr>
        <w:t>, 2017</w:t>
      </w:r>
      <w:r w:rsidR="003F57FF">
        <w:rPr>
          <w:rFonts w:ascii="Arial" w:hAnsi="Arial" w:cs="Arial"/>
          <w:sz w:val="24"/>
          <w:szCs w:val="24"/>
        </w:rPr>
        <w:t xml:space="preserve"> &amp; Hollande</w:t>
      </w:r>
      <w:r w:rsidR="00873FA3">
        <w:rPr>
          <w:rFonts w:ascii="Arial" w:hAnsi="Arial" w:cs="Arial"/>
          <w:sz w:val="24"/>
          <w:szCs w:val="24"/>
        </w:rPr>
        <w:t>r, 2022)</w:t>
      </w:r>
      <w:r w:rsidR="006A4E38">
        <w:rPr>
          <w:rFonts w:ascii="Arial" w:hAnsi="Arial" w:cs="Arial"/>
          <w:sz w:val="24"/>
          <w:szCs w:val="24"/>
        </w:rPr>
        <w:t xml:space="preserve">: </w:t>
      </w:r>
    </w:p>
    <w:p w14:paraId="1C38CAD0" w14:textId="49DDC28C" w:rsidR="00423B5A" w:rsidRPr="009D2384" w:rsidRDefault="00423B5A" w:rsidP="009D2384">
      <w:pPr>
        <w:pStyle w:val="ListParagraph"/>
        <w:numPr>
          <w:ilvl w:val="0"/>
          <w:numId w:val="1"/>
        </w:numPr>
        <w:spacing w:line="360" w:lineRule="auto"/>
        <w:jc w:val="both"/>
        <w:rPr>
          <w:rFonts w:ascii="Arial" w:hAnsi="Arial" w:cs="Arial"/>
          <w:sz w:val="24"/>
          <w:szCs w:val="24"/>
        </w:rPr>
      </w:pPr>
      <w:r w:rsidRPr="009D2384">
        <w:rPr>
          <w:rFonts w:ascii="Arial" w:hAnsi="Arial" w:cs="Arial"/>
          <w:sz w:val="24"/>
          <w:szCs w:val="24"/>
        </w:rPr>
        <w:t>Physiological Needs: Ensure that the basic physiological needs of guests are met. This includes providing comfortable and clean accommodations, offering quality food and beverages, and maintaining a safe and secure environment. By addressing these fundamental needs, guests are more likely to have a positive experience and provide positive feedback.</w:t>
      </w:r>
    </w:p>
    <w:p w14:paraId="4CB0A1B0" w14:textId="0BA9A340" w:rsidR="00423B5A" w:rsidRPr="009D2384" w:rsidRDefault="00423B5A" w:rsidP="009D2384">
      <w:pPr>
        <w:pStyle w:val="ListParagraph"/>
        <w:numPr>
          <w:ilvl w:val="0"/>
          <w:numId w:val="1"/>
        </w:numPr>
        <w:spacing w:line="360" w:lineRule="auto"/>
        <w:jc w:val="both"/>
        <w:rPr>
          <w:rFonts w:ascii="Arial" w:hAnsi="Arial" w:cs="Arial"/>
          <w:sz w:val="24"/>
          <w:szCs w:val="24"/>
        </w:rPr>
      </w:pPr>
      <w:r w:rsidRPr="009D2384">
        <w:rPr>
          <w:rFonts w:ascii="Arial" w:hAnsi="Arial" w:cs="Arial"/>
          <w:sz w:val="24"/>
          <w:szCs w:val="24"/>
        </w:rPr>
        <w:t>Safety Needs: Create a sense of safety and security for guests. This involves implementing robust security measures, maintaining well-lit and well-maintained premises, and offering clear emergency procedures. By addressing safety concerns, guests will feel more at ease during their stay and be more inclined to provide positive feedback.</w:t>
      </w:r>
    </w:p>
    <w:p w14:paraId="070166C1" w14:textId="0487B4CB" w:rsidR="00423B5A" w:rsidRPr="009D2384" w:rsidRDefault="00423B5A" w:rsidP="009D2384">
      <w:pPr>
        <w:pStyle w:val="ListParagraph"/>
        <w:numPr>
          <w:ilvl w:val="0"/>
          <w:numId w:val="1"/>
        </w:numPr>
        <w:spacing w:line="360" w:lineRule="auto"/>
        <w:jc w:val="both"/>
        <w:rPr>
          <w:rFonts w:ascii="Arial" w:hAnsi="Arial" w:cs="Arial"/>
          <w:sz w:val="24"/>
          <w:szCs w:val="24"/>
        </w:rPr>
      </w:pPr>
      <w:r w:rsidRPr="009D2384">
        <w:rPr>
          <w:rFonts w:ascii="Arial" w:hAnsi="Arial" w:cs="Arial"/>
          <w:sz w:val="24"/>
          <w:szCs w:val="24"/>
        </w:rPr>
        <w:lastRenderedPageBreak/>
        <w:t xml:space="preserve">Social Needs: </w:t>
      </w:r>
      <w:r w:rsidR="004F51B4">
        <w:rPr>
          <w:rFonts w:ascii="Arial" w:hAnsi="Arial" w:cs="Arial"/>
          <w:sz w:val="24"/>
          <w:szCs w:val="24"/>
        </w:rPr>
        <w:t>Create</w:t>
      </w:r>
      <w:r w:rsidRPr="009D2384">
        <w:rPr>
          <w:rFonts w:ascii="Arial" w:hAnsi="Arial" w:cs="Arial"/>
          <w:sz w:val="24"/>
          <w:szCs w:val="24"/>
        </w:rPr>
        <w:t xml:space="preserve"> a sense of belonging and connection among guests. Encourage social interactions by providing communal spaces, organizing social events, and facilitating networking opportunities. By creating a welcoming and inclusive atmosphere, guests are more likely to engage with the hotel community, form positive relationships, and share positive feedback.</w:t>
      </w:r>
    </w:p>
    <w:p w14:paraId="490CADFC" w14:textId="3EEC0CAD" w:rsidR="00423B5A" w:rsidRPr="009D2384" w:rsidRDefault="00423B5A" w:rsidP="009D2384">
      <w:pPr>
        <w:pStyle w:val="ListParagraph"/>
        <w:numPr>
          <w:ilvl w:val="0"/>
          <w:numId w:val="1"/>
        </w:numPr>
        <w:spacing w:line="360" w:lineRule="auto"/>
        <w:jc w:val="both"/>
        <w:rPr>
          <w:rFonts w:ascii="Arial" w:hAnsi="Arial" w:cs="Arial"/>
          <w:sz w:val="24"/>
          <w:szCs w:val="24"/>
        </w:rPr>
      </w:pPr>
      <w:r w:rsidRPr="009D2384">
        <w:rPr>
          <w:rFonts w:ascii="Arial" w:hAnsi="Arial" w:cs="Arial"/>
          <w:sz w:val="24"/>
          <w:szCs w:val="24"/>
        </w:rPr>
        <w:t>Esteem Needs: Recognize and appreciate guests' contributions and feedback. Acknowledge guest feedback publicly, respond promptly and professionally to their concerns, and express gratitude for their input. By validating their opinions and making them feel valued, guests will have a sense of esteem and satisfaction, leading to positive feedback.</w:t>
      </w:r>
    </w:p>
    <w:p w14:paraId="49A4A3B2" w14:textId="176E26E7" w:rsidR="00423B5A" w:rsidRDefault="00423B5A" w:rsidP="00E00C59">
      <w:pPr>
        <w:pStyle w:val="ListParagraph"/>
        <w:numPr>
          <w:ilvl w:val="0"/>
          <w:numId w:val="1"/>
        </w:numPr>
        <w:spacing w:line="360" w:lineRule="auto"/>
        <w:jc w:val="both"/>
        <w:rPr>
          <w:rFonts w:ascii="Arial" w:hAnsi="Arial" w:cs="Arial"/>
          <w:sz w:val="24"/>
          <w:szCs w:val="24"/>
        </w:rPr>
      </w:pPr>
      <w:r w:rsidRPr="00E00C59">
        <w:rPr>
          <w:rFonts w:ascii="Arial" w:hAnsi="Arial" w:cs="Arial"/>
          <w:sz w:val="24"/>
          <w:szCs w:val="24"/>
        </w:rPr>
        <w:t xml:space="preserve">Self-Actualization Needs: Provide opportunities for personal growth and self-fulfilment. Offer tailored experiences, personalized recommendations, and opportunities for guests to explore their interests and passions. </w:t>
      </w:r>
      <w:r w:rsidR="00950526">
        <w:rPr>
          <w:rFonts w:ascii="Arial" w:hAnsi="Arial" w:cs="Arial"/>
          <w:sz w:val="24"/>
          <w:szCs w:val="24"/>
        </w:rPr>
        <w:t>E</w:t>
      </w:r>
      <w:r w:rsidRPr="00E00C59">
        <w:rPr>
          <w:rFonts w:ascii="Arial" w:hAnsi="Arial" w:cs="Arial"/>
          <w:sz w:val="24"/>
          <w:szCs w:val="24"/>
        </w:rPr>
        <w:t>xceeding guest expectations and providing memorable experiences, guests will have a sense of self-actualization and are more likely to provide positive feedback.</w:t>
      </w:r>
    </w:p>
    <w:p w14:paraId="0AE76A72" w14:textId="5C6754F4" w:rsidR="00EF5BAB" w:rsidRPr="00EF5BAB" w:rsidRDefault="00EF5BAB" w:rsidP="00EF5BAB">
      <w:pPr>
        <w:spacing w:line="360" w:lineRule="auto"/>
        <w:jc w:val="both"/>
        <w:rPr>
          <w:rFonts w:ascii="Arial" w:hAnsi="Arial" w:cs="Arial"/>
          <w:sz w:val="24"/>
          <w:szCs w:val="24"/>
        </w:rPr>
      </w:pPr>
      <w:r w:rsidRPr="00EF5BAB">
        <w:rPr>
          <w:rFonts w:ascii="Arial" w:hAnsi="Arial" w:cs="Arial"/>
          <w:sz w:val="24"/>
          <w:szCs w:val="24"/>
        </w:rPr>
        <w:t xml:space="preserve">By focusing on meeting these needs, the hotel can create an environment that </w:t>
      </w:r>
      <w:r w:rsidR="005D0572">
        <w:rPr>
          <w:rFonts w:ascii="Arial" w:hAnsi="Arial" w:cs="Arial"/>
          <w:sz w:val="24"/>
          <w:szCs w:val="24"/>
        </w:rPr>
        <w:t>has</w:t>
      </w:r>
      <w:r w:rsidRPr="00EF5BAB">
        <w:rPr>
          <w:rFonts w:ascii="Arial" w:hAnsi="Arial" w:cs="Arial"/>
          <w:sz w:val="24"/>
          <w:szCs w:val="24"/>
        </w:rPr>
        <w:t xml:space="preserve"> positive experiences and encourages guests to provide constructive feedback. This, in turn, helps the hotel identify areas for improvement, enhance the overall guest experience, and drive positive guest satisfaction</w:t>
      </w:r>
      <w:r w:rsidR="00B33897">
        <w:rPr>
          <w:rFonts w:ascii="Arial" w:hAnsi="Arial" w:cs="Arial"/>
          <w:sz w:val="24"/>
          <w:szCs w:val="24"/>
        </w:rPr>
        <w:t xml:space="preserve"> </w:t>
      </w:r>
      <w:r w:rsidR="003F6271">
        <w:rPr>
          <w:rFonts w:ascii="Arial" w:hAnsi="Arial" w:cs="Arial"/>
          <w:sz w:val="24"/>
          <w:szCs w:val="24"/>
        </w:rPr>
        <w:t>(</w:t>
      </w:r>
      <w:proofErr w:type="spellStart"/>
      <w:r w:rsidR="003F6271" w:rsidRPr="003F6271">
        <w:rPr>
          <w:rFonts w:ascii="Arial" w:hAnsi="Arial" w:cs="Arial"/>
          <w:sz w:val="24"/>
          <w:szCs w:val="24"/>
        </w:rPr>
        <w:t>Hyejo</w:t>
      </w:r>
      <w:proofErr w:type="spellEnd"/>
      <w:r w:rsidR="003F6271" w:rsidRPr="003F6271">
        <w:rPr>
          <w:rFonts w:ascii="Arial" w:hAnsi="Arial" w:cs="Arial"/>
          <w:sz w:val="24"/>
          <w:szCs w:val="24"/>
        </w:rPr>
        <w:t xml:space="preserve"> </w:t>
      </w:r>
      <w:r w:rsidR="003F6271">
        <w:rPr>
          <w:rFonts w:ascii="Arial" w:hAnsi="Arial" w:cs="Arial"/>
          <w:sz w:val="24"/>
          <w:szCs w:val="24"/>
        </w:rPr>
        <w:t>&amp;</w:t>
      </w:r>
      <w:r w:rsidR="003F6271" w:rsidRPr="003F6271">
        <w:rPr>
          <w:rFonts w:ascii="Arial" w:hAnsi="Arial" w:cs="Arial"/>
          <w:sz w:val="24"/>
          <w:szCs w:val="24"/>
        </w:rPr>
        <w:t xml:space="preserve"> Jeong,</w:t>
      </w:r>
      <w:r w:rsidR="003F6271">
        <w:rPr>
          <w:rFonts w:ascii="Arial" w:hAnsi="Arial" w:cs="Arial"/>
          <w:sz w:val="24"/>
          <w:szCs w:val="24"/>
        </w:rPr>
        <w:t xml:space="preserve"> 2022). </w:t>
      </w:r>
    </w:p>
    <w:p w14:paraId="754CBC4E" w14:textId="0C408CC4" w:rsidR="00806C0C" w:rsidRDefault="005D0572" w:rsidP="00305371">
      <w:pPr>
        <w:spacing w:line="360" w:lineRule="auto"/>
        <w:jc w:val="both"/>
      </w:pPr>
      <w:r>
        <w:rPr>
          <w:rFonts w:ascii="Arial" w:hAnsi="Arial" w:cs="Arial"/>
          <w:sz w:val="24"/>
          <w:szCs w:val="24"/>
        </w:rPr>
        <w:t xml:space="preserve">In conclusion </w:t>
      </w:r>
      <w:r w:rsidR="00305371" w:rsidRPr="00305371">
        <w:rPr>
          <w:rFonts w:ascii="Arial" w:hAnsi="Arial" w:cs="Arial"/>
          <w:sz w:val="24"/>
          <w:szCs w:val="24"/>
        </w:rPr>
        <w:t>prioritizing customer feedback management, optimizing the parking payment process, and effectively addressing the challenges faced during the renovation period, Marriott Waltham Abbey can enhance guest satisfaction and overall experience. The manager's approachability, communication skills, and openness to staff input are valuable assets in this improvement process. The adoption of models such as SERVQUAL</w:t>
      </w:r>
      <w:r w:rsidR="006273AD">
        <w:rPr>
          <w:rFonts w:ascii="Arial" w:hAnsi="Arial" w:cs="Arial"/>
          <w:sz w:val="24"/>
          <w:szCs w:val="24"/>
        </w:rPr>
        <w:t xml:space="preserve">, </w:t>
      </w:r>
      <w:r w:rsidR="00305371" w:rsidRPr="00305371">
        <w:rPr>
          <w:rFonts w:ascii="Arial" w:hAnsi="Arial" w:cs="Arial"/>
          <w:sz w:val="24"/>
          <w:szCs w:val="24"/>
        </w:rPr>
        <w:t xml:space="preserve">NPS </w:t>
      </w:r>
      <w:r w:rsidR="00012966">
        <w:rPr>
          <w:rFonts w:ascii="Arial" w:hAnsi="Arial" w:cs="Arial"/>
          <w:sz w:val="24"/>
          <w:szCs w:val="24"/>
        </w:rPr>
        <w:t xml:space="preserve">or Maslow’s Pyramid, </w:t>
      </w:r>
      <w:r w:rsidR="00305371" w:rsidRPr="00305371">
        <w:rPr>
          <w:rFonts w:ascii="Arial" w:hAnsi="Arial" w:cs="Arial"/>
          <w:sz w:val="24"/>
          <w:szCs w:val="24"/>
        </w:rPr>
        <w:t xml:space="preserve">can provide </w:t>
      </w:r>
      <w:r w:rsidR="00A03F36">
        <w:rPr>
          <w:rFonts w:ascii="Arial" w:hAnsi="Arial" w:cs="Arial"/>
          <w:sz w:val="24"/>
          <w:szCs w:val="24"/>
        </w:rPr>
        <w:t>important</w:t>
      </w:r>
      <w:r w:rsidR="00305371" w:rsidRPr="00305371">
        <w:rPr>
          <w:rFonts w:ascii="Arial" w:hAnsi="Arial" w:cs="Arial"/>
          <w:sz w:val="24"/>
          <w:szCs w:val="24"/>
        </w:rPr>
        <w:t xml:space="preserve"> </w:t>
      </w:r>
      <w:r w:rsidR="006273AD">
        <w:rPr>
          <w:rFonts w:ascii="Arial" w:hAnsi="Arial" w:cs="Arial"/>
          <w:sz w:val="24"/>
          <w:szCs w:val="24"/>
        </w:rPr>
        <w:t>sides</w:t>
      </w:r>
      <w:r w:rsidR="00305371" w:rsidRPr="00305371">
        <w:rPr>
          <w:rFonts w:ascii="Arial" w:hAnsi="Arial" w:cs="Arial"/>
          <w:sz w:val="24"/>
          <w:szCs w:val="24"/>
        </w:rPr>
        <w:t xml:space="preserve"> into guest perceptions and guide the hotel's efforts in meeting and exceeding guest expectations. By implementing the proposed changes, the hotel can </w:t>
      </w:r>
      <w:r w:rsidR="00BE4071">
        <w:rPr>
          <w:rFonts w:ascii="Arial" w:hAnsi="Arial" w:cs="Arial"/>
          <w:sz w:val="24"/>
          <w:szCs w:val="24"/>
        </w:rPr>
        <w:t>have</w:t>
      </w:r>
      <w:r w:rsidR="00305371" w:rsidRPr="00305371">
        <w:rPr>
          <w:rFonts w:ascii="Arial" w:hAnsi="Arial" w:cs="Arial"/>
          <w:sz w:val="24"/>
          <w:szCs w:val="24"/>
        </w:rPr>
        <w:t xml:space="preserve"> a positive guest experience, maintain a strong reputation, and achieve long-term success in the hospitality industry</w:t>
      </w:r>
      <w:r w:rsidR="00307671">
        <w:rPr>
          <w:rFonts w:ascii="Arial" w:hAnsi="Arial" w:cs="Arial"/>
          <w:sz w:val="24"/>
          <w:szCs w:val="24"/>
        </w:rPr>
        <w:t xml:space="preserve"> (</w:t>
      </w:r>
      <w:r w:rsidR="00307671" w:rsidRPr="00307671">
        <w:rPr>
          <w:rFonts w:ascii="Arial" w:hAnsi="Arial" w:cs="Arial"/>
          <w:sz w:val="24"/>
          <w:szCs w:val="24"/>
        </w:rPr>
        <w:t>Saleh &amp; Ryan</w:t>
      </w:r>
      <w:r w:rsidR="00307671">
        <w:rPr>
          <w:rFonts w:ascii="Arial" w:hAnsi="Arial" w:cs="Arial"/>
          <w:sz w:val="24"/>
          <w:szCs w:val="24"/>
        </w:rPr>
        <w:t xml:space="preserve">, </w:t>
      </w:r>
      <w:r w:rsidR="00307671" w:rsidRPr="00307671">
        <w:rPr>
          <w:rFonts w:ascii="Arial" w:hAnsi="Arial" w:cs="Arial"/>
          <w:sz w:val="24"/>
          <w:szCs w:val="24"/>
        </w:rPr>
        <w:t>1991</w:t>
      </w:r>
      <w:r w:rsidR="00307671">
        <w:rPr>
          <w:rFonts w:ascii="Arial" w:hAnsi="Arial" w:cs="Arial"/>
          <w:sz w:val="24"/>
          <w:szCs w:val="24"/>
        </w:rPr>
        <w:t xml:space="preserve">). </w:t>
      </w:r>
      <w:r w:rsidR="006273AD" w:rsidRPr="006273AD">
        <w:t xml:space="preserve"> </w:t>
      </w:r>
    </w:p>
    <w:p w14:paraId="032D457D" w14:textId="0563B807" w:rsidR="00446557" w:rsidRDefault="00446557" w:rsidP="00446557">
      <w:pPr>
        <w:spacing w:line="360" w:lineRule="auto"/>
        <w:jc w:val="both"/>
        <w:rPr>
          <w:rFonts w:ascii="Arial" w:hAnsi="Arial" w:cs="Arial"/>
          <w:sz w:val="24"/>
          <w:szCs w:val="24"/>
        </w:rPr>
      </w:pPr>
      <w:r w:rsidRPr="00446557">
        <w:rPr>
          <w:rFonts w:ascii="Arial" w:hAnsi="Arial" w:cs="Arial"/>
          <w:sz w:val="24"/>
          <w:szCs w:val="24"/>
        </w:rPr>
        <w:lastRenderedPageBreak/>
        <w:t>References:</w:t>
      </w:r>
    </w:p>
    <w:p w14:paraId="27A4DED4" w14:textId="31365813" w:rsidR="0044645B" w:rsidRDefault="009E2617" w:rsidP="00446557">
      <w:pPr>
        <w:spacing w:line="360" w:lineRule="auto"/>
        <w:jc w:val="both"/>
        <w:rPr>
          <w:rFonts w:ascii="Arial" w:hAnsi="Arial" w:cs="Arial"/>
          <w:sz w:val="24"/>
          <w:szCs w:val="24"/>
        </w:rPr>
      </w:pPr>
      <w:r>
        <w:rPr>
          <w:rFonts w:ascii="Arial" w:hAnsi="Arial" w:cs="Arial"/>
          <w:sz w:val="24"/>
          <w:szCs w:val="24"/>
        </w:rPr>
        <w:t xml:space="preserve">50minutes.com, (2015), </w:t>
      </w:r>
      <w:r w:rsidR="006C2F2A" w:rsidRPr="00FC53FB">
        <w:rPr>
          <w:rFonts w:ascii="Arial" w:hAnsi="Arial" w:cs="Arial"/>
          <w:i/>
          <w:iCs/>
          <w:sz w:val="24"/>
          <w:szCs w:val="24"/>
        </w:rPr>
        <w:t>Maslow's Hierarchy of Needs: Understand the true foundations of human motivation</w:t>
      </w:r>
      <w:r w:rsidR="006C2F2A">
        <w:rPr>
          <w:rFonts w:ascii="Arial" w:hAnsi="Arial" w:cs="Arial"/>
          <w:sz w:val="24"/>
          <w:szCs w:val="24"/>
        </w:rPr>
        <w:t xml:space="preserve"> [online library], Available at: </w:t>
      </w:r>
      <w:hyperlink r:id="rId12" w:history="1">
        <w:r w:rsidR="006E75AB" w:rsidRPr="00AE1598">
          <w:rPr>
            <w:rStyle w:val="Hyperlink"/>
            <w:rFonts w:ascii="Arial" w:hAnsi="Arial" w:cs="Arial"/>
            <w:sz w:val="24"/>
            <w:szCs w:val="24"/>
          </w:rPr>
          <w:t>https://r1.vlereader.com/EpubReader?ean=1782806265876</w:t>
        </w:r>
      </w:hyperlink>
      <w:r w:rsidR="006E75AB">
        <w:rPr>
          <w:rFonts w:ascii="Arial" w:hAnsi="Arial" w:cs="Arial"/>
          <w:sz w:val="24"/>
          <w:szCs w:val="24"/>
        </w:rPr>
        <w:t xml:space="preserve">, </w:t>
      </w:r>
      <w:proofErr w:type="spellStart"/>
      <w:r w:rsidR="000C17B5">
        <w:rPr>
          <w:rFonts w:ascii="Arial" w:hAnsi="Arial" w:cs="Arial"/>
          <w:sz w:val="24"/>
          <w:szCs w:val="24"/>
        </w:rPr>
        <w:t>Primento</w:t>
      </w:r>
      <w:proofErr w:type="spellEnd"/>
      <w:r w:rsidR="000C17B5">
        <w:rPr>
          <w:rFonts w:ascii="Arial" w:hAnsi="Arial" w:cs="Arial"/>
          <w:sz w:val="24"/>
          <w:szCs w:val="24"/>
        </w:rPr>
        <w:t xml:space="preserve"> Publication, Accessed on: 22 June 2023.</w:t>
      </w:r>
    </w:p>
    <w:p w14:paraId="4BC90896" w14:textId="77777777" w:rsidR="00C60A97" w:rsidRDefault="00C60A97" w:rsidP="00446557">
      <w:pPr>
        <w:spacing w:line="360" w:lineRule="auto"/>
        <w:jc w:val="both"/>
        <w:rPr>
          <w:rFonts w:ascii="Arial" w:hAnsi="Arial" w:cs="Arial"/>
          <w:sz w:val="24"/>
          <w:szCs w:val="24"/>
        </w:rPr>
      </w:pPr>
    </w:p>
    <w:p w14:paraId="19995561" w14:textId="374C990D" w:rsidR="00C60A97" w:rsidRDefault="00C60A97" w:rsidP="00446557">
      <w:pPr>
        <w:spacing w:line="360" w:lineRule="auto"/>
        <w:jc w:val="both"/>
        <w:rPr>
          <w:rFonts w:ascii="Arial" w:hAnsi="Arial" w:cs="Arial"/>
          <w:sz w:val="24"/>
          <w:szCs w:val="24"/>
        </w:rPr>
      </w:pPr>
      <w:r>
        <w:rPr>
          <w:rFonts w:ascii="Arial" w:hAnsi="Arial" w:cs="Arial"/>
          <w:sz w:val="24"/>
          <w:szCs w:val="24"/>
        </w:rPr>
        <w:t xml:space="preserve">Bloom, </w:t>
      </w:r>
      <w:r w:rsidR="00FA5910">
        <w:rPr>
          <w:rFonts w:ascii="Arial" w:hAnsi="Arial" w:cs="Arial"/>
          <w:sz w:val="24"/>
          <w:szCs w:val="24"/>
        </w:rPr>
        <w:t xml:space="preserve">B. A. N., (2016), </w:t>
      </w:r>
      <w:r w:rsidR="006D7F13" w:rsidRPr="002A6663">
        <w:rPr>
          <w:rFonts w:ascii="Arial" w:hAnsi="Arial" w:cs="Arial"/>
          <w:i/>
          <w:iCs/>
          <w:sz w:val="24"/>
          <w:szCs w:val="24"/>
        </w:rPr>
        <w:t>Build Environment and Asset Management</w:t>
      </w:r>
      <w:r w:rsidR="006D7F13">
        <w:rPr>
          <w:rFonts w:ascii="Arial" w:hAnsi="Arial" w:cs="Arial"/>
          <w:sz w:val="24"/>
          <w:szCs w:val="24"/>
        </w:rPr>
        <w:t xml:space="preserve"> [online book], Available at: </w:t>
      </w:r>
      <w:hyperlink r:id="rId13" w:history="1">
        <w:r w:rsidR="00292BAA" w:rsidRPr="00AE1598">
          <w:rPr>
            <w:rStyle w:val="Hyperlink"/>
            <w:rFonts w:ascii="Arial" w:hAnsi="Arial" w:cs="Arial"/>
            <w:sz w:val="24"/>
            <w:szCs w:val="24"/>
          </w:rPr>
          <w:t>https://www.inderscienceonline.com/doi/abs/10.1504/IJBEAM.2015.075058#:~:text=This%20study%20identifies%20a%20negatively%20correlated%20relationship%20between,under%20various%20sub-brands%20of%20a%20major%20hotel%20brand</w:t>
        </w:r>
      </w:hyperlink>
      <w:r w:rsidR="00292BAA">
        <w:rPr>
          <w:rFonts w:ascii="Arial" w:hAnsi="Arial" w:cs="Arial"/>
          <w:sz w:val="24"/>
          <w:szCs w:val="24"/>
        </w:rPr>
        <w:t xml:space="preserve">, Volume 1, </w:t>
      </w:r>
      <w:proofErr w:type="spellStart"/>
      <w:r w:rsidR="00292BAA">
        <w:rPr>
          <w:rFonts w:ascii="Arial" w:hAnsi="Arial" w:cs="Arial"/>
          <w:sz w:val="24"/>
          <w:szCs w:val="24"/>
        </w:rPr>
        <w:t>Iss</w:t>
      </w:r>
      <w:proofErr w:type="spellEnd"/>
      <w:r w:rsidR="00292BAA">
        <w:rPr>
          <w:rFonts w:ascii="Arial" w:hAnsi="Arial" w:cs="Arial"/>
          <w:sz w:val="24"/>
          <w:szCs w:val="24"/>
        </w:rPr>
        <w:t xml:space="preserve">. 4, </w:t>
      </w:r>
      <w:r w:rsidR="002A6663">
        <w:rPr>
          <w:rFonts w:ascii="Arial" w:hAnsi="Arial" w:cs="Arial"/>
          <w:sz w:val="24"/>
          <w:szCs w:val="24"/>
        </w:rPr>
        <w:t xml:space="preserve">Accessed on: 21 June 2023. </w:t>
      </w:r>
    </w:p>
    <w:p w14:paraId="655FABDC" w14:textId="77777777" w:rsidR="00C066AF" w:rsidRDefault="00C066AF" w:rsidP="00446557">
      <w:pPr>
        <w:spacing w:line="360" w:lineRule="auto"/>
        <w:jc w:val="both"/>
        <w:rPr>
          <w:rFonts w:ascii="Arial" w:hAnsi="Arial" w:cs="Arial"/>
          <w:sz w:val="24"/>
          <w:szCs w:val="24"/>
        </w:rPr>
      </w:pPr>
    </w:p>
    <w:p w14:paraId="1664F830" w14:textId="56FD35FC" w:rsidR="00C066AF" w:rsidRDefault="00C066AF" w:rsidP="00446557">
      <w:pPr>
        <w:spacing w:line="360" w:lineRule="auto"/>
        <w:jc w:val="both"/>
        <w:rPr>
          <w:rFonts w:ascii="Arial" w:hAnsi="Arial" w:cs="Arial"/>
          <w:sz w:val="24"/>
          <w:szCs w:val="24"/>
        </w:rPr>
      </w:pPr>
      <w:proofErr w:type="spellStart"/>
      <w:r>
        <w:rPr>
          <w:rFonts w:ascii="Arial" w:hAnsi="Arial" w:cs="Arial"/>
          <w:sz w:val="24"/>
          <w:szCs w:val="24"/>
        </w:rPr>
        <w:t>Bhedke</w:t>
      </w:r>
      <w:proofErr w:type="spellEnd"/>
      <w:r>
        <w:rPr>
          <w:rFonts w:ascii="Arial" w:hAnsi="Arial" w:cs="Arial"/>
          <w:sz w:val="24"/>
          <w:szCs w:val="24"/>
        </w:rPr>
        <w:t xml:space="preserve">, A. R., (2019), </w:t>
      </w:r>
      <w:r w:rsidR="00B20182" w:rsidRPr="006C234E">
        <w:rPr>
          <w:rFonts w:ascii="Arial" w:hAnsi="Arial" w:cs="Arial"/>
          <w:i/>
          <w:iCs/>
          <w:sz w:val="24"/>
          <w:szCs w:val="24"/>
        </w:rPr>
        <w:t>Changing Role of Hotel Consultant in Hospitality Industry</w:t>
      </w:r>
      <w:r w:rsidR="00B20182">
        <w:rPr>
          <w:rFonts w:ascii="Arial" w:hAnsi="Arial" w:cs="Arial"/>
          <w:sz w:val="24"/>
          <w:szCs w:val="24"/>
        </w:rPr>
        <w:t xml:space="preserve"> [online blog], Available at: </w:t>
      </w:r>
      <w:hyperlink r:id="rId14" w:history="1">
        <w:r w:rsidR="00E96E29" w:rsidRPr="00AE1598">
          <w:rPr>
            <w:rStyle w:val="Hyperlink"/>
            <w:rFonts w:ascii="Arial" w:hAnsi="Arial" w:cs="Arial"/>
            <w:sz w:val="24"/>
            <w:szCs w:val="24"/>
          </w:rPr>
          <w:t>https://www.linkedin.com/pulse/changing-role-hotel-consultant-hospitality-industry-ananth-r-bhedke</w:t>
        </w:r>
      </w:hyperlink>
      <w:r w:rsidR="00E96E29">
        <w:rPr>
          <w:rFonts w:ascii="Arial" w:hAnsi="Arial" w:cs="Arial"/>
          <w:sz w:val="24"/>
          <w:szCs w:val="24"/>
        </w:rPr>
        <w:t xml:space="preserve">, </w:t>
      </w:r>
      <w:r w:rsidR="00CF420D">
        <w:rPr>
          <w:rFonts w:ascii="Arial" w:hAnsi="Arial" w:cs="Arial"/>
          <w:sz w:val="24"/>
          <w:szCs w:val="24"/>
        </w:rPr>
        <w:t xml:space="preserve">Accessed on: 22 June 2023. </w:t>
      </w:r>
    </w:p>
    <w:p w14:paraId="611DC569" w14:textId="77777777" w:rsidR="0003665B" w:rsidRDefault="0003665B" w:rsidP="00446557">
      <w:pPr>
        <w:spacing w:line="360" w:lineRule="auto"/>
        <w:jc w:val="both"/>
        <w:rPr>
          <w:rFonts w:ascii="Arial" w:hAnsi="Arial" w:cs="Arial"/>
          <w:sz w:val="24"/>
          <w:szCs w:val="24"/>
        </w:rPr>
      </w:pPr>
    </w:p>
    <w:p w14:paraId="68DF5F14" w14:textId="1B835962" w:rsidR="0003665B" w:rsidRDefault="0003665B" w:rsidP="00446557">
      <w:pPr>
        <w:spacing w:line="360" w:lineRule="auto"/>
        <w:jc w:val="both"/>
        <w:rPr>
          <w:rFonts w:ascii="Arial" w:hAnsi="Arial" w:cs="Arial"/>
          <w:sz w:val="24"/>
          <w:szCs w:val="24"/>
        </w:rPr>
      </w:pPr>
      <w:proofErr w:type="spellStart"/>
      <w:r>
        <w:rPr>
          <w:rFonts w:ascii="Arial" w:hAnsi="Arial" w:cs="Arial"/>
          <w:sz w:val="24"/>
          <w:szCs w:val="24"/>
        </w:rPr>
        <w:t>Buhalis</w:t>
      </w:r>
      <w:proofErr w:type="spellEnd"/>
      <w:r>
        <w:rPr>
          <w:rFonts w:ascii="Arial" w:hAnsi="Arial" w:cs="Arial"/>
          <w:sz w:val="24"/>
          <w:szCs w:val="24"/>
        </w:rPr>
        <w:t xml:space="preserve">, D. &amp; Darcy, S., (2012), </w:t>
      </w:r>
      <w:r w:rsidR="00F37BB3" w:rsidRPr="00D063C8">
        <w:rPr>
          <w:rFonts w:ascii="Arial" w:hAnsi="Arial" w:cs="Arial"/>
          <w:i/>
          <w:iCs/>
          <w:sz w:val="24"/>
          <w:szCs w:val="24"/>
        </w:rPr>
        <w:t>Best practice in accessible tourism</w:t>
      </w:r>
      <w:r w:rsidR="00F37BB3">
        <w:rPr>
          <w:rFonts w:ascii="Arial" w:hAnsi="Arial" w:cs="Arial"/>
          <w:sz w:val="24"/>
          <w:szCs w:val="24"/>
        </w:rPr>
        <w:t xml:space="preserve"> [online book], Available at: </w:t>
      </w:r>
      <w:hyperlink r:id="rId15" w:history="1">
        <w:r w:rsidR="00150535" w:rsidRPr="00AE1598">
          <w:rPr>
            <w:rStyle w:val="Hyperlink"/>
            <w:rFonts w:ascii="Arial" w:hAnsi="Arial" w:cs="Arial"/>
            <w:sz w:val="24"/>
            <w:szCs w:val="24"/>
          </w:rPr>
          <w:t>https://r2.vlereader.com/EpubReader?ean=1781845412555</w:t>
        </w:r>
      </w:hyperlink>
      <w:r w:rsidR="00150535">
        <w:rPr>
          <w:rFonts w:ascii="Arial" w:hAnsi="Arial" w:cs="Arial"/>
          <w:sz w:val="24"/>
          <w:szCs w:val="24"/>
        </w:rPr>
        <w:t xml:space="preserve">, Channel view Publication, </w:t>
      </w:r>
      <w:r w:rsidR="00D063C8">
        <w:rPr>
          <w:rFonts w:ascii="Arial" w:hAnsi="Arial" w:cs="Arial"/>
          <w:sz w:val="24"/>
          <w:szCs w:val="24"/>
        </w:rPr>
        <w:t>Accessed on: 23 June 2023.</w:t>
      </w:r>
    </w:p>
    <w:p w14:paraId="68978233" w14:textId="77777777" w:rsidR="00F57C87" w:rsidRDefault="00F57C87" w:rsidP="00446557">
      <w:pPr>
        <w:spacing w:line="360" w:lineRule="auto"/>
        <w:jc w:val="both"/>
        <w:rPr>
          <w:rFonts w:ascii="Arial" w:hAnsi="Arial" w:cs="Arial"/>
          <w:sz w:val="24"/>
          <w:szCs w:val="24"/>
        </w:rPr>
      </w:pPr>
    </w:p>
    <w:p w14:paraId="78E149C2" w14:textId="5093EA28" w:rsidR="00F57C87" w:rsidRDefault="00F57C87" w:rsidP="00446557">
      <w:pPr>
        <w:spacing w:line="360" w:lineRule="auto"/>
        <w:jc w:val="both"/>
        <w:rPr>
          <w:rFonts w:ascii="Arial" w:hAnsi="Arial" w:cs="Arial"/>
          <w:sz w:val="24"/>
          <w:szCs w:val="24"/>
        </w:rPr>
      </w:pPr>
      <w:r>
        <w:rPr>
          <w:rFonts w:ascii="Arial" w:hAnsi="Arial" w:cs="Arial"/>
          <w:sz w:val="24"/>
          <w:szCs w:val="24"/>
        </w:rPr>
        <w:t xml:space="preserve">Distefano, J. </w:t>
      </w:r>
      <w:r w:rsidR="007B01A7">
        <w:rPr>
          <w:rFonts w:ascii="Arial" w:hAnsi="Arial" w:cs="Arial"/>
          <w:sz w:val="24"/>
          <w:szCs w:val="24"/>
        </w:rPr>
        <w:t>J., (</w:t>
      </w:r>
      <w:r>
        <w:rPr>
          <w:rFonts w:ascii="Arial" w:hAnsi="Arial" w:cs="Arial"/>
          <w:sz w:val="24"/>
          <w:szCs w:val="24"/>
        </w:rPr>
        <w:t xml:space="preserve">2014), </w:t>
      </w:r>
      <w:proofErr w:type="spellStart"/>
      <w:r w:rsidR="007B01A7" w:rsidRPr="001D0100">
        <w:rPr>
          <w:rFonts w:ascii="Arial" w:hAnsi="Arial" w:cs="Arial"/>
          <w:i/>
          <w:iCs/>
          <w:sz w:val="24"/>
          <w:szCs w:val="24"/>
        </w:rPr>
        <w:t>Schaum’s</w:t>
      </w:r>
      <w:proofErr w:type="spellEnd"/>
      <w:r w:rsidR="007B01A7" w:rsidRPr="001D0100">
        <w:rPr>
          <w:rFonts w:ascii="Arial" w:hAnsi="Arial" w:cs="Arial"/>
          <w:i/>
          <w:iCs/>
          <w:sz w:val="24"/>
          <w:szCs w:val="24"/>
        </w:rPr>
        <w:t xml:space="preserve"> Outline of Feedback and Control Systems</w:t>
      </w:r>
      <w:r w:rsidR="007B01A7">
        <w:rPr>
          <w:rFonts w:ascii="Arial" w:hAnsi="Arial" w:cs="Arial"/>
          <w:sz w:val="24"/>
          <w:szCs w:val="24"/>
        </w:rPr>
        <w:t xml:space="preserve"> [online], Available at: </w:t>
      </w:r>
      <w:hyperlink r:id="rId16" w:history="1">
        <w:r w:rsidR="001D0100" w:rsidRPr="00AE1598">
          <w:rPr>
            <w:rStyle w:val="Hyperlink"/>
            <w:rFonts w:ascii="Arial" w:hAnsi="Arial" w:cs="Arial"/>
            <w:sz w:val="24"/>
            <w:szCs w:val="24"/>
          </w:rPr>
          <w:t>https://web-s-ebscohost-com.ezproxy.uwtsd.ac.uk/ehost/detail/detail?vid=0&amp;sid=92e72521-c0ab-44dc-9a0d-d6d58c0ce0f2%40redis&amp;bdata=JnNpdGU9ZWhvc3QtbGl2ZQ%3d%3d#AN=2686207&amp;db=nlebk</w:t>
        </w:r>
      </w:hyperlink>
      <w:r w:rsidR="001D0100">
        <w:rPr>
          <w:rFonts w:ascii="Arial" w:hAnsi="Arial" w:cs="Arial"/>
          <w:sz w:val="24"/>
          <w:szCs w:val="24"/>
        </w:rPr>
        <w:t>, 2</w:t>
      </w:r>
      <w:r w:rsidR="001D0100" w:rsidRPr="001D0100">
        <w:rPr>
          <w:rFonts w:ascii="Arial" w:hAnsi="Arial" w:cs="Arial"/>
          <w:sz w:val="24"/>
          <w:szCs w:val="24"/>
          <w:vertAlign w:val="superscript"/>
        </w:rPr>
        <w:t>nd</w:t>
      </w:r>
      <w:r w:rsidR="001D0100">
        <w:rPr>
          <w:rFonts w:ascii="Arial" w:hAnsi="Arial" w:cs="Arial"/>
          <w:sz w:val="24"/>
          <w:szCs w:val="24"/>
        </w:rPr>
        <w:t xml:space="preserve"> Ed, New York, Accessed on: 22 June 2023. </w:t>
      </w:r>
    </w:p>
    <w:p w14:paraId="5497ED75" w14:textId="77777777" w:rsidR="006F7D3B" w:rsidRDefault="006F7D3B" w:rsidP="00446557">
      <w:pPr>
        <w:spacing w:line="360" w:lineRule="auto"/>
        <w:jc w:val="both"/>
        <w:rPr>
          <w:rFonts w:ascii="Arial" w:hAnsi="Arial" w:cs="Arial"/>
          <w:sz w:val="24"/>
          <w:szCs w:val="24"/>
        </w:rPr>
      </w:pPr>
    </w:p>
    <w:p w14:paraId="628F7282" w14:textId="05513B30" w:rsidR="006F7D3B" w:rsidRDefault="006F7D3B" w:rsidP="00446557">
      <w:pPr>
        <w:spacing w:line="360" w:lineRule="auto"/>
        <w:jc w:val="both"/>
        <w:rPr>
          <w:rFonts w:ascii="Arial" w:hAnsi="Arial" w:cs="Arial"/>
          <w:sz w:val="24"/>
          <w:szCs w:val="24"/>
        </w:rPr>
      </w:pPr>
      <w:r>
        <w:rPr>
          <w:rFonts w:ascii="Arial" w:hAnsi="Arial" w:cs="Arial"/>
          <w:sz w:val="24"/>
          <w:szCs w:val="24"/>
        </w:rPr>
        <w:lastRenderedPageBreak/>
        <w:t xml:space="preserve">Fuchs, M. </w:t>
      </w:r>
      <w:proofErr w:type="spellStart"/>
      <w:r>
        <w:rPr>
          <w:rFonts w:ascii="Arial" w:hAnsi="Arial" w:cs="Arial"/>
          <w:sz w:val="24"/>
          <w:szCs w:val="24"/>
        </w:rPr>
        <w:t>Dr.</w:t>
      </w:r>
      <w:proofErr w:type="spellEnd"/>
      <w:r>
        <w:rPr>
          <w:rFonts w:ascii="Arial" w:hAnsi="Arial" w:cs="Arial"/>
          <w:sz w:val="24"/>
          <w:szCs w:val="24"/>
        </w:rPr>
        <w:t xml:space="preserve">,(2022), </w:t>
      </w:r>
      <w:r w:rsidR="00F7177C" w:rsidRPr="00F7177C">
        <w:rPr>
          <w:rFonts w:ascii="Arial" w:hAnsi="Arial" w:cs="Arial"/>
          <w:i/>
          <w:iCs/>
          <w:sz w:val="24"/>
          <w:szCs w:val="24"/>
        </w:rPr>
        <w:t>Customer feedback on hospitality experiences: 5 best practices</w:t>
      </w:r>
      <w:r w:rsidR="00F7177C">
        <w:rPr>
          <w:rFonts w:ascii="Arial" w:hAnsi="Arial" w:cs="Arial"/>
          <w:sz w:val="24"/>
          <w:szCs w:val="24"/>
        </w:rPr>
        <w:t xml:space="preserve"> [online], Available at: </w:t>
      </w:r>
      <w:hyperlink r:id="rId17" w:history="1">
        <w:r w:rsidR="00F7177C" w:rsidRPr="00AE1598">
          <w:rPr>
            <w:rStyle w:val="Hyperlink"/>
            <w:rFonts w:ascii="Arial" w:hAnsi="Arial" w:cs="Arial"/>
            <w:sz w:val="24"/>
            <w:szCs w:val="24"/>
          </w:rPr>
          <w:t>https://hospitalityinsights.ehl.edu/collecting-customer-feedback-on-hospitality-experiences</w:t>
        </w:r>
      </w:hyperlink>
      <w:r w:rsidR="00F7177C">
        <w:rPr>
          <w:rFonts w:ascii="Arial" w:hAnsi="Arial" w:cs="Arial"/>
          <w:sz w:val="24"/>
          <w:szCs w:val="24"/>
        </w:rPr>
        <w:t xml:space="preserve">, Accessed on: 22 June 2023. </w:t>
      </w:r>
    </w:p>
    <w:p w14:paraId="511C02E4" w14:textId="77777777" w:rsidR="007D4D97" w:rsidRDefault="007D4D97" w:rsidP="00446557">
      <w:pPr>
        <w:spacing w:line="360" w:lineRule="auto"/>
        <w:jc w:val="both"/>
        <w:rPr>
          <w:rFonts w:ascii="Arial" w:hAnsi="Arial" w:cs="Arial"/>
          <w:sz w:val="24"/>
          <w:szCs w:val="24"/>
        </w:rPr>
      </w:pPr>
    </w:p>
    <w:p w14:paraId="517E09F4" w14:textId="37F6CEFE" w:rsidR="007D4D97" w:rsidRDefault="007D4D97" w:rsidP="00446557">
      <w:pPr>
        <w:spacing w:line="360" w:lineRule="auto"/>
        <w:jc w:val="both"/>
        <w:rPr>
          <w:rFonts w:ascii="Arial" w:hAnsi="Arial" w:cs="Arial"/>
          <w:sz w:val="24"/>
          <w:szCs w:val="24"/>
        </w:rPr>
      </w:pPr>
      <w:r>
        <w:rPr>
          <w:rFonts w:ascii="Arial" w:hAnsi="Arial" w:cs="Arial"/>
          <w:sz w:val="24"/>
          <w:szCs w:val="24"/>
        </w:rPr>
        <w:t xml:space="preserve">Goldstein, Z., (2022), </w:t>
      </w:r>
      <w:r w:rsidR="00C501B1" w:rsidRPr="00C060A3">
        <w:rPr>
          <w:rFonts w:ascii="Arial" w:hAnsi="Arial" w:cs="Arial"/>
          <w:i/>
          <w:iCs/>
          <w:sz w:val="24"/>
          <w:szCs w:val="24"/>
        </w:rPr>
        <w:t>How tech can improve guest satisfaction</w:t>
      </w:r>
      <w:r w:rsidR="00C501B1">
        <w:rPr>
          <w:rFonts w:ascii="Arial" w:hAnsi="Arial" w:cs="Arial"/>
          <w:sz w:val="24"/>
          <w:szCs w:val="24"/>
        </w:rPr>
        <w:t xml:space="preserve"> [online book], Available at: </w:t>
      </w:r>
      <w:hyperlink r:id="rId18" w:history="1">
        <w:r w:rsidR="00C501B1" w:rsidRPr="00AE1598">
          <w:rPr>
            <w:rStyle w:val="Hyperlink"/>
            <w:rFonts w:ascii="Arial" w:hAnsi="Arial" w:cs="Arial"/>
            <w:sz w:val="24"/>
            <w:szCs w:val="24"/>
          </w:rPr>
          <w:t>https://www.proquest.com/docview/2672616178?parentSessionId=K8U7y%2FvCom6LuKIwZwDN1ibi4%2FGjgzyhkMNDeAZtOuM%3D&amp;pq-origsite=primo&amp;accountid=130472</w:t>
        </w:r>
      </w:hyperlink>
      <w:r w:rsidR="00C501B1">
        <w:rPr>
          <w:rFonts w:ascii="Arial" w:hAnsi="Arial" w:cs="Arial"/>
          <w:sz w:val="24"/>
          <w:szCs w:val="24"/>
        </w:rPr>
        <w:t xml:space="preserve">, </w:t>
      </w:r>
      <w:r w:rsidR="00F250A3">
        <w:rPr>
          <w:rFonts w:ascii="Arial" w:hAnsi="Arial" w:cs="Arial"/>
          <w:sz w:val="24"/>
          <w:szCs w:val="24"/>
        </w:rPr>
        <w:t xml:space="preserve">Friedman Publication, New York, Accessed on: </w:t>
      </w:r>
      <w:r w:rsidR="00C060A3">
        <w:rPr>
          <w:rFonts w:ascii="Arial" w:hAnsi="Arial" w:cs="Arial"/>
          <w:sz w:val="24"/>
          <w:szCs w:val="24"/>
        </w:rPr>
        <w:t xml:space="preserve">25 June 2023. </w:t>
      </w:r>
    </w:p>
    <w:p w14:paraId="505BA896" w14:textId="77777777" w:rsidR="00197416" w:rsidRDefault="00197416" w:rsidP="00446557">
      <w:pPr>
        <w:spacing w:line="360" w:lineRule="auto"/>
        <w:jc w:val="both"/>
        <w:rPr>
          <w:rFonts w:ascii="Arial" w:hAnsi="Arial" w:cs="Arial"/>
          <w:sz w:val="24"/>
          <w:szCs w:val="24"/>
        </w:rPr>
      </w:pPr>
    </w:p>
    <w:p w14:paraId="511272CA" w14:textId="4CAC2F35" w:rsidR="00197416" w:rsidRDefault="00197416" w:rsidP="00446557">
      <w:pPr>
        <w:spacing w:line="360" w:lineRule="auto"/>
        <w:jc w:val="both"/>
        <w:rPr>
          <w:rFonts w:ascii="Arial" w:hAnsi="Arial" w:cs="Arial"/>
          <w:sz w:val="24"/>
          <w:szCs w:val="24"/>
        </w:rPr>
      </w:pPr>
      <w:r>
        <w:rPr>
          <w:rFonts w:ascii="Arial" w:hAnsi="Arial" w:cs="Arial"/>
          <w:sz w:val="24"/>
          <w:szCs w:val="24"/>
        </w:rPr>
        <w:t xml:space="preserve">Goddard, K., (2021), </w:t>
      </w:r>
      <w:r w:rsidR="00CA14EE" w:rsidRPr="00CA14EE">
        <w:rPr>
          <w:rFonts w:ascii="Arial" w:hAnsi="Arial" w:cs="Arial"/>
          <w:i/>
          <w:iCs/>
          <w:sz w:val="24"/>
          <w:szCs w:val="24"/>
        </w:rPr>
        <w:t>3 ways to provide a better payment experience for your guests</w:t>
      </w:r>
      <w:r w:rsidR="00CA14EE">
        <w:rPr>
          <w:rFonts w:ascii="Arial" w:hAnsi="Arial" w:cs="Arial"/>
          <w:sz w:val="24"/>
          <w:szCs w:val="24"/>
        </w:rPr>
        <w:t xml:space="preserve"> [online], Available at: </w:t>
      </w:r>
      <w:hyperlink r:id="rId19" w:history="1">
        <w:r w:rsidR="00CA14EE" w:rsidRPr="00AE1598">
          <w:rPr>
            <w:rStyle w:val="Hyperlink"/>
            <w:rFonts w:ascii="Arial" w:hAnsi="Arial" w:cs="Arial"/>
            <w:sz w:val="24"/>
            <w:szCs w:val="24"/>
          </w:rPr>
          <w:t>https://www.cloudbeds.com/articles/guest-payments/</w:t>
        </w:r>
      </w:hyperlink>
      <w:r w:rsidR="00CA14EE">
        <w:rPr>
          <w:rFonts w:ascii="Arial" w:hAnsi="Arial" w:cs="Arial"/>
          <w:sz w:val="24"/>
          <w:szCs w:val="24"/>
        </w:rPr>
        <w:t xml:space="preserve">, Accessed on: 25 June 2023. </w:t>
      </w:r>
    </w:p>
    <w:p w14:paraId="3AEE53B7" w14:textId="77777777" w:rsidR="003F6271" w:rsidRDefault="003F6271" w:rsidP="00446557">
      <w:pPr>
        <w:spacing w:line="360" w:lineRule="auto"/>
        <w:jc w:val="both"/>
        <w:rPr>
          <w:rFonts w:ascii="Arial" w:hAnsi="Arial" w:cs="Arial"/>
          <w:sz w:val="24"/>
          <w:szCs w:val="24"/>
        </w:rPr>
      </w:pPr>
    </w:p>
    <w:p w14:paraId="19D7E534" w14:textId="39C83CA2" w:rsidR="003F6271" w:rsidRDefault="003F6271" w:rsidP="00446557">
      <w:pPr>
        <w:spacing w:line="360" w:lineRule="auto"/>
        <w:jc w:val="both"/>
        <w:rPr>
          <w:rFonts w:ascii="Arial" w:hAnsi="Arial" w:cs="Arial"/>
          <w:sz w:val="24"/>
          <w:szCs w:val="24"/>
        </w:rPr>
      </w:pPr>
      <w:proofErr w:type="spellStart"/>
      <w:r w:rsidRPr="003F6271">
        <w:rPr>
          <w:rFonts w:ascii="Arial" w:hAnsi="Arial" w:cs="Arial"/>
          <w:sz w:val="24"/>
          <w:szCs w:val="24"/>
        </w:rPr>
        <w:t>Hyejo</w:t>
      </w:r>
      <w:proofErr w:type="spellEnd"/>
      <w:r w:rsidR="000E1895">
        <w:rPr>
          <w:rFonts w:ascii="Arial" w:hAnsi="Arial" w:cs="Arial"/>
          <w:sz w:val="24"/>
          <w:szCs w:val="24"/>
        </w:rPr>
        <w:t>,</w:t>
      </w:r>
      <w:r w:rsidRPr="003F6271">
        <w:rPr>
          <w:rFonts w:ascii="Arial" w:hAnsi="Arial" w:cs="Arial"/>
          <w:sz w:val="24"/>
          <w:szCs w:val="24"/>
        </w:rPr>
        <w:t xml:space="preserve"> H</w:t>
      </w:r>
      <w:r w:rsidR="000E1895">
        <w:rPr>
          <w:rFonts w:ascii="Arial" w:hAnsi="Arial" w:cs="Arial"/>
          <w:sz w:val="24"/>
          <w:szCs w:val="24"/>
        </w:rPr>
        <w:t>.</w:t>
      </w:r>
      <w:r w:rsidRPr="003F6271">
        <w:rPr>
          <w:rFonts w:ascii="Arial" w:hAnsi="Arial" w:cs="Arial"/>
          <w:sz w:val="24"/>
          <w:szCs w:val="24"/>
        </w:rPr>
        <w:t xml:space="preserve"> S</w:t>
      </w:r>
      <w:r w:rsidR="000E1895">
        <w:rPr>
          <w:rFonts w:ascii="Arial" w:hAnsi="Arial" w:cs="Arial"/>
          <w:sz w:val="24"/>
          <w:szCs w:val="24"/>
        </w:rPr>
        <w:t>. &amp;</w:t>
      </w:r>
      <w:r w:rsidRPr="003F6271">
        <w:rPr>
          <w:rFonts w:ascii="Arial" w:hAnsi="Arial" w:cs="Arial"/>
          <w:sz w:val="24"/>
          <w:szCs w:val="24"/>
        </w:rPr>
        <w:t xml:space="preserve"> Jeong, M</w:t>
      </w:r>
      <w:r w:rsidR="000E1895">
        <w:rPr>
          <w:rFonts w:ascii="Arial" w:hAnsi="Arial" w:cs="Arial"/>
          <w:sz w:val="24"/>
          <w:szCs w:val="24"/>
        </w:rPr>
        <w:t xml:space="preserve">. (2022), </w:t>
      </w:r>
      <w:r w:rsidR="00C928C0" w:rsidRPr="00C47AE0">
        <w:rPr>
          <w:rFonts w:ascii="Arial" w:hAnsi="Arial" w:cs="Arial"/>
          <w:i/>
          <w:iCs/>
          <w:sz w:val="24"/>
          <w:szCs w:val="24"/>
        </w:rPr>
        <w:t>Redefining luxury service with technology implementation: the impact of technology on guest satisfaction and loyalty in a luxury</w:t>
      </w:r>
      <w:r w:rsidR="00C928C0" w:rsidRPr="00C928C0">
        <w:rPr>
          <w:rFonts w:ascii="Arial" w:hAnsi="Arial" w:cs="Arial"/>
          <w:sz w:val="24"/>
          <w:szCs w:val="24"/>
        </w:rPr>
        <w:t xml:space="preserve"> </w:t>
      </w:r>
      <w:r w:rsidR="00C928C0" w:rsidRPr="00C47AE0">
        <w:rPr>
          <w:rFonts w:ascii="Arial" w:hAnsi="Arial" w:cs="Arial"/>
          <w:i/>
          <w:iCs/>
          <w:sz w:val="24"/>
          <w:szCs w:val="24"/>
        </w:rPr>
        <w:t>hotel</w:t>
      </w:r>
      <w:r w:rsidR="00C928C0">
        <w:rPr>
          <w:rFonts w:ascii="Arial" w:hAnsi="Arial" w:cs="Arial"/>
          <w:sz w:val="24"/>
          <w:szCs w:val="24"/>
        </w:rPr>
        <w:t xml:space="preserve"> [online book], Available at: </w:t>
      </w:r>
      <w:hyperlink r:id="rId20" w:history="1">
        <w:r w:rsidR="00063E37" w:rsidRPr="00AE1598">
          <w:rPr>
            <w:rStyle w:val="Hyperlink"/>
            <w:rFonts w:ascii="Arial" w:hAnsi="Arial" w:cs="Arial"/>
            <w:sz w:val="24"/>
            <w:szCs w:val="24"/>
          </w:rPr>
          <w:t>https://www.proquest.com/docview/2637583309?accountid=130472&amp;parentSessionId=luzMUHGZbYaWKwO0UTNBh1x5YKep71goDK1gAo364Lg%3D&amp;pq-origsite=primo</w:t>
        </w:r>
      </w:hyperlink>
      <w:r w:rsidR="00063E37">
        <w:rPr>
          <w:rFonts w:ascii="Arial" w:hAnsi="Arial" w:cs="Arial"/>
          <w:sz w:val="24"/>
          <w:szCs w:val="24"/>
        </w:rPr>
        <w:t xml:space="preserve">, Emerald Publication, Bradford, Vol. 34, </w:t>
      </w:r>
      <w:proofErr w:type="spellStart"/>
      <w:r w:rsidR="00063E37">
        <w:rPr>
          <w:rFonts w:ascii="Arial" w:hAnsi="Arial" w:cs="Arial"/>
          <w:sz w:val="24"/>
          <w:szCs w:val="24"/>
        </w:rPr>
        <w:t>Iss</w:t>
      </w:r>
      <w:proofErr w:type="spellEnd"/>
      <w:r w:rsidR="00063E37">
        <w:rPr>
          <w:rFonts w:ascii="Arial" w:hAnsi="Arial" w:cs="Arial"/>
          <w:sz w:val="24"/>
          <w:szCs w:val="24"/>
        </w:rPr>
        <w:t xml:space="preserve">. 4, Accessed on: 22 June 2023. </w:t>
      </w:r>
    </w:p>
    <w:p w14:paraId="2C8D2C03" w14:textId="77777777" w:rsidR="000C17B5" w:rsidRDefault="000C17B5" w:rsidP="00446557">
      <w:pPr>
        <w:spacing w:line="360" w:lineRule="auto"/>
        <w:jc w:val="both"/>
        <w:rPr>
          <w:rFonts w:ascii="Arial" w:hAnsi="Arial" w:cs="Arial"/>
          <w:sz w:val="24"/>
          <w:szCs w:val="24"/>
        </w:rPr>
      </w:pPr>
    </w:p>
    <w:p w14:paraId="12CDC724" w14:textId="207AF893" w:rsidR="0044645B" w:rsidRDefault="0044645B" w:rsidP="00446557">
      <w:pPr>
        <w:spacing w:line="360" w:lineRule="auto"/>
        <w:jc w:val="both"/>
        <w:rPr>
          <w:rFonts w:ascii="Arial" w:hAnsi="Arial" w:cs="Arial"/>
          <w:sz w:val="24"/>
          <w:szCs w:val="24"/>
        </w:rPr>
      </w:pPr>
      <w:proofErr w:type="spellStart"/>
      <w:r>
        <w:rPr>
          <w:rFonts w:ascii="Arial" w:hAnsi="Arial" w:cs="Arial"/>
          <w:sz w:val="24"/>
          <w:szCs w:val="24"/>
        </w:rPr>
        <w:t>He</w:t>
      </w:r>
      <w:r w:rsidR="006502B9">
        <w:rPr>
          <w:rFonts w:ascii="Arial" w:hAnsi="Arial" w:cs="Arial"/>
          <w:sz w:val="24"/>
          <w:szCs w:val="24"/>
        </w:rPr>
        <w:t>ppell</w:t>
      </w:r>
      <w:proofErr w:type="spellEnd"/>
      <w:r w:rsidR="006502B9">
        <w:rPr>
          <w:rFonts w:ascii="Arial" w:hAnsi="Arial" w:cs="Arial"/>
          <w:sz w:val="24"/>
          <w:szCs w:val="24"/>
        </w:rPr>
        <w:t xml:space="preserve">, M., (2015), </w:t>
      </w:r>
      <w:r w:rsidR="006502B9" w:rsidRPr="00C060A3">
        <w:rPr>
          <w:rFonts w:ascii="Arial" w:hAnsi="Arial" w:cs="Arial"/>
          <w:i/>
          <w:iCs/>
          <w:sz w:val="24"/>
          <w:szCs w:val="24"/>
        </w:rPr>
        <w:t>Five Star Service</w:t>
      </w:r>
      <w:r w:rsidR="006502B9" w:rsidRPr="006502B9">
        <w:rPr>
          <w:rFonts w:ascii="Arial" w:hAnsi="Arial" w:cs="Arial"/>
          <w:sz w:val="24"/>
          <w:szCs w:val="24"/>
        </w:rPr>
        <w:t xml:space="preserve"> : </w:t>
      </w:r>
      <w:r w:rsidR="006502B9" w:rsidRPr="001E114D">
        <w:rPr>
          <w:rFonts w:ascii="Arial" w:hAnsi="Arial" w:cs="Arial"/>
          <w:i/>
          <w:iCs/>
          <w:sz w:val="24"/>
          <w:szCs w:val="24"/>
        </w:rPr>
        <w:t>How to Deliver Exceptional Customer Service</w:t>
      </w:r>
      <w:r w:rsidR="006502B9">
        <w:rPr>
          <w:rFonts w:ascii="Arial" w:hAnsi="Arial" w:cs="Arial"/>
          <w:sz w:val="24"/>
          <w:szCs w:val="24"/>
        </w:rPr>
        <w:t xml:space="preserve"> [online library], </w:t>
      </w:r>
      <w:r w:rsidR="007349D8">
        <w:rPr>
          <w:rFonts w:ascii="Arial" w:hAnsi="Arial" w:cs="Arial"/>
          <w:sz w:val="24"/>
          <w:szCs w:val="24"/>
        </w:rPr>
        <w:t xml:space="preserve">Available at: </w:t>
      </w:r>
      <w:hyperlink r:id="rId21" w:history="1">
        <w:r w:rsidR="007349D8" w:rsidRPr="00AE1598">
          <w:rPr>
            <w:rStyle w:val="Hyperlink"/>
            <w:rFonts w:ascii="Arial" w:hAnsi="Arial" w:cs="Arial"/>
            <w:sz w:val="24"/>
            <w:szCs w:val="24"/>
          </w:rPr>
          <w:t>https://ebookcentral.proquest.com/lib/trinity/reader.action?docID=5174530</w:t>
        </w:r>
      </w:hyperlink>
      <w:r w:rsidR="007349D8">
        <w:rPr>
          <w:rFonts w:ascii="Arial" w:hAnsi="Arial" w:cs="Arial"/>
          <w:sz w:val="24"/>
          <w:szCs w:val="24"/>
        </w:rPr>
        <w:t xml:space="preserve">, Pearson Publication, </w:t>
      </w:r>
      <w:r w:rsidR="001E114D">
        <w:rPr>
          <w:rFonts w:ascii="Arial" w:hAnsi="Arial" w:cs="Arial"/>
          <w:sz w:val="24"/>
          <w:szCs w:val="24"/>
        </w:rPr>
        <w:t>3</w:t>
      </w:r>
      <w:r w:rsidR="001E114D" w:rsidRPr="001E114D">
        <w:rPr>
          <w:rFonts w:ascii="Arial" w:hAnsi="Arial" w:cs="Arial"/>
          <w:sz w:val="24"/>
          <w:szCs w:val="24"/>
          <w:vertAlign w:val="superscript"/>
        </w:rPr>
        <w:t>rd</w:t>
      </w:r>
      <w:r w:rsidR="001E114D">
        <w:rPr>
          <w:rFonts w:ascii="Arial" w:hAnsi="Arial" w:cs="Arial"/>
          <w:sz w:val="24"/>
          <w:szCs w:val="24"/>
        </w:rPr>
        <w:t xml:space="preserve"> Edition, Accessed on: 22 June 2023.</w:t>
      </w:r>
    </w:p>
    <w:p w14:paraId="3173B904" w14:textId="77777777" w:rsidR="00E0376A" w:rsidRDefault="00E0376A" w:rsidP="00446557">
      <w:pPr>
        <w:spacing w:line="360" w:lineRule="auto"/>
        <w:jc w:val="both"/>
        <w:rPr>
          <w:rFonts w:ascii="Arial" w:hAnsi="Arial" w:cs="Arial"/>
          <w:sz w:val="24"/>
          <w:szCs w:val="24"/>
        </w:rPr>
      </w:pPr>
    </w:p>
    <w:p w14:paraId="33E38BF1" w14:textId="3DD345E2" w:rsidR="00E0376A" w:rsidRDefault="00E0376A" w:rsidP="00446557">
      <w:pPr>
        <w:spacing w:line="360" w:lineRule="auto"/>
        <w:jc w:val="both"/>
        <w:rPr>
          <w:rFonts w:ascii="Arial" w:hAnsi="Arial" w:cs="Arial"/>
          <w:sz w:val="24"/>
          <w:szCs w:val="24"/>
        </w:rPr>
      </w:pPr>
      <w:r>
        <w:rPr>
          <w:rFonts w:ascii="Arial" w:hAnsi="Arial" w:cs="Arial"/>
          <w:sz w:val="24"/>
          <w:szCs w:val="24"/>
        </w:rPr>
        <w:t xml:space="preserve">Hollander, J., (2017), </w:t>
      </w:r>
      <w:r w:rsidR="00766253" w:rsidRPr="00766253">
        <w:rPr>
          <w:rFonts w:ascii="Arial" w:hAnsi="Arial" w:cs="Arial"/>
          <w:sz w:val="24"/>
          <w:szCs w:val="24"/>
        </w:rPr>
        <w:t>Using Maslow's Hierarchy to Understand Guest Needs</w:t>
      </w:r>
      <w:r w:rsidR="00766253">
        <w:rPr>
          <w:rFonts w:ascii="Arial" w:hAnsi="Arial" w:cs="Arial"/>
          <w:sz w:val="24"/>
          <w:szCs w:val="24"/>
        </w:rPr>
        <w:t xml:space="preserve"> [ONLINE], Available at: </w:t>
      </w:r>
      <w:hyperlink r:id="rId22" w:history="1">
        <w:r w:rsidR="0088240B" w:rsidRPr="00AE1598">
          <w:rPr>
            <w:rStyle w:val="Hyperlink"/>
            <w:rFonts w:ascii="Arial" w:hAnsi="Arial" w:cs="Arial"/>
            <w:sz w:val="24"/>
            <w:szCs w:val="24"/>
          </w:rPr>
          <w:t>https://hoteltechreport.com/news/maslows-hierarchy</w:t>
        </w:r>
      </w:hyperlink>
      <w:r w:rsidR="0088240B">
        <w:rPr>
          <w:rFonts w:ascii="Arial" w:hAnsi="Arial" w:cs="Arial"/>
          <w:sz w:val="24"/>
          <w:szCs w:val="24"/>
        </w:rPr>
        <w:t xml:space="preserve">, </w:t>
      </w:r>
      <w:r w:rsidR="009476B7">
        <w:rPr>
          <w:rFonts w:ascii="Arial" w:hAnsi="Arial" w:cs="Arial"/>
          <w:sz w:val="24"/>
          <w:szCs w:val="24"/>
        </w:rPr>
        <w:t>Accessed on: 21 June 2023.</w:t>
      </w:r>
    </w:p>
    <w:p w14:paraId="077B96AB" w14:textId="77777777" w:rsidR="00A47642" w:rsidRDefault="00A47642" w:rsidP="00446557">
      <w:pPr>
        <w:spacing w:line="360" w:lineRule="auto"/>
        <w:jc w:val="both"/>
        <w:rPr>
          <w:rFonts w:ascii="Arial" w:hAnsi="Arial" w:cs="Arial"/>
          <w:sz w:val="24"/>
          <w:szCs w:val="24"/>
        </w:rPr>
      </w:pPr>
    </w:p>
    <w:p w14:paraId="327BB17C" w14:textId="69DD1E70" w:rsidR="00A47642" w:rsidRDefault="00A47642" w:rsidP="00446557">
      <w:pPr>
        <w:spacing w:line="360" w:lineRule="auto"/>
        <w:jc w:val="both"/>
        <w:rPr>
          <w:rFonts w:ascii="Arial" w:hAnsi="Arial" w:cs="Arial"/>
          <w:sz w:val="24"/>
          <w:szCs w:val="24"/>
        </w:rPr>
      </w:pPr>
      <w:r>
        <w:rPr>
          <w:rFonts w:ascii="Arial" w:hAnsi="Arial" w:cs="Arial"/>
          <w:sz w:val="24"/>
          <w:szCs w:val="24"/>
        </w:rPr>
        <w:t xml:space="preserve">Hossein, et. al., (2021), </w:t>
      </w:r>
      <w:r w:rsidR="00BB0E60" w:rsidRPr="000F141D">
        <w:rPr>
          <w:rFonts w:ascii="Arial" w:hAnsi="Arial" w:cs="Arial"/>
          <w:i/>
          <w:iCs/>
          <w:sz w:val="24"/>
          <w:szCs w:val="24"/>
        </w:rPr>
        <w:t>Hotels’ sustainability practices and guests’ familiarity, attitudes and behaviours</w:t>
      </w:r>
      <w:r w:rsidR="00BB0E60">
        <w:rPr>
          <w:rFonts w:ascii="Arial" w:hAnsi="Arial" w:cs="Arial"/>
          <w:sz w:val="24"/>
          <w:szCs w:val="24"/>
        </w:rPr>
        <w:t xml:space="preserve"> [online journal], Available at: </w:t>
      </w:r>
      <w:hyperlink r:id="rId23" w:history="1">
        <w:r w:rsidR="000F141D" w:rsidRPr="00AE1598">
          <w:rPr>
            <w:rStyle w:val="Hyperlink"/>
            <w:rFonts w:ascii="Arial" w:hAnsi="Arial" w:cs="Arial"/>
            <w:sz w:val="24"/>
            <w:szCs w:val="24"/>
          </w:rPr>
          <w:t>https://www-tandfonline-com.ezproxy.uwtsd.ac.uk/doi/full/10.1080/09669582.2020.1775622</w:t>
        </w:r>
      </w:hyperlink>
      <w:r w:rsidR="000F141D">
        <w:rPr>
          <w:rFonts w:ascii="Arial" w:hAnsi="Arial" w:cs="Arial"/>
          <w:sz w:val="24"/>
          <w:szCs w:val="24"/>
        </w:rPr>
        <w:t xml:space="preserve">, ‘’Journal of Sustainable Tourism,, Volume 29, </w:t>
      </w:r>
      <w:proofErr w:type="spellStart"/>
      <w:r w:rsidR="000F141D">
        <w:rPr>
          <w:rFonts w:ascii="Arial" w:hAnsi="Arial" w:cs="Arial"/>
          <w:sz w:val="24"/>
          <w:szCs w:val="24"/>
        </w:rPr>
        <w:t>Iss</w:t>
      </w:r>
      <w:proofErr w:type="spellEnd"/>
      <w:r w:rsidR="000F141D">
        <w:rPr>
          <w:rFonts w:ascii="Arial" w:hAnsi="Arial" w:cs="Arial"/>
          <w:sz w:val="24"/>
          <w:szCs w:val="24"/>
        </w:rPr>
        <w:t xml:space="preserve">. 7. Accessed on: 21 June 2023. </w:t>
      </w:r>
    </w:p>
    <w:p w14:paraId="73704EBE" w14:textId="77777777" w:rsidR="005B5D8B" w:rsidRDefault="005B5D8B" w:rsidP="00446557">
      <w:pPr>
        <w:spacing w:line="360" w:lineRule="auto"/>
        <w:jc w:val="both"/>
        <w:rPr>
          <w:rFonts w:ascii="Arial" w:hAnsi="Arial" w:cs="Arial"/>
          <w:sz w:val="24"/>
          <w:szCs w:val="24"/>
        </w:rPr>
      </w:pPr>
    </w:p>
    <w:p w14:paraId="6066CFD0" w14:textId="13EF8C3C" w:rsidR="005B5D8B" w:rsidRDefault="005B5D8B" w:rsidP="00446557">
      <w:pPr>
        <w:spacing w:line="360" w:lineRule="auto"/>
        <w:jc w:val="both"/>
        <w:rPr>
          <w:rFonts w:ascii="Arial" w:hAnsi="Arial" w:cs="Arial"/>
          <w:sz w:val="24"/>
          <w:szCs w:val="24"/>
        </w:rPr>
      </w:pPr>
      <w:r>
        <w:rPr>
          <w:rFonts w:ascii="Arial" w:hAnsi="Arial" w:cs="Arial"/>
          <w:sz w:val="24"/>
          <w:szCs w:val="24"/>
        </w:rPr>
        <w:t>Mulder, P.</w:t>
      </w:r>
      <w:r w:rsidR="00DD4DFF">
        <w:rPr>
          <w:rFonts w:ascii="Arial" w:hAnsi="Arial" w:cs="Arial"/>
          <w:sz w:val="24"/>
          <w:szCs w:val="24"/>
        </w:rPr>
        <w:t xml:space="preserve"> </w:t>
      </w:r>
      <w:r>
        <w:rPr>
          <w:rFonts w:ascii="Arial" w:hAnsi="Arial" w:cs="Arial"/>
          <w:sz w:val="24"/>
          <w:szCs w:val="24"/>
        </w:rPr>
        <w:t xml:space="preserve">(2018), </w:t>
      </w:r>
      <w:r w:rsidR="00DD4DFF" w:rsidRPr="00DD4DFF">
        <w:rPr>
          <w:rFonts w:ascii="Arial" w:hAnsi="Arial" w:cs="Arial"/>
          <w:sz w:val="24"/>
          <w:szCs w:val="24"/>
        </w:rPr>
        <w:t>ERVQUAL Model of Service Quality</w:t>
      </w:r>
      <w:r w:rsidR="00DD4DFF">
        <w:rPr>
          <w:rFonts w:ascii="Arial" w:hAnsi="Arial" w:cs="Arial"/>
          <w:sz w:val="24"/>
          <w:szCs w:val="24"/>
        </w:rPr>
        <w:t xml:space="preserve"> [ONLINE], Available at: </w:t>
      </w:r>
      <w:hyperlink r:id="rId24" w:history="1">
        <w:r w:rsidR="00C66C45" w:rsidRPr="00AE1598">
          <w:rPr>
            <w:rStyle w:val="Hyperlink"/>
            <w:rFonts w:ascii="Arial" w:hAnsi="Arial" w:cs="Arial"/>
            <w:sz w:val="24"/>
            <w:szCs w:val="24"/>
          </w:rPr>
          <w:t>https://www.toolshero.com/quality-management/servqual-model/</w:t>
        </w:r>
      </w:hyperlink>
      <w:r w:rsidR="00C66C45">
        <w:rPr>
          <w:rFonts w:ascii="Arial" w:hAnsi="Arial" w:cs="Arial"/>
          <w:sz w:val="24"/>
          <w:szCs w:val="24"/>
        </w:rPr>
        <w:t xml:space="preserve">, Accessed on: 23 June 2023. </w:t>
      </w:r>
    </w:p>
    <w:p w14:paraId="0E4ABA77" w14:textId="77777777" w:rsidR="007D4E86" w:rsidRDefault="007D4E86" w:rsidP="00446557">
      <w:pPr>
        <w:spacing w:line="360" w:lineRule="auto"/>
        <w:jc w:val="both"/>
        <w:rPr>
          <w:rFonts w:ascii="Arial" w:hAnsi="Arial" w:cs="Arial"/>
          <w:sz w:val="24"/>
          <w:szCs w:val="24"/>
        </w:rPr>
      </w:pPr>
    </w:p>
    <w:p w14:paraId="29338EFE" w14:textId="462CB388" w:rsidR="007D4E86" w:rsidRDefault="007D4E86" w:rsidP="00446557">
      <w:pPr>
        <w:spacing w:line="360" w:lineRule="auto"/>
        <w:jc w:val="both"/>
        <w:rPr>
          <w:rFonts w:ascii="Arial" w:hAnsi="Arial" w:cs="Arial"/>
          <w:sz w:val="24"/>
          <w:szCs w:val="24"/>
        </w:rPr>
      </w:pPr>
      <w:proofErr w:type="spellStart"/>
      <w:r>
        <w:rPr>
          <w:rFonts w:ascii="Arial" w:hAnsi="Arial" w:cs="Arial"/>
          <w:sz w:val="24"/>
          <w:szCs w:val="24"/>
        </w:rPr>
        <w:t>Sanson</w:t>
      </w:r>
      <w:proofErr w:type="spellEnd"/>
      <w:r>
        <w:rPr>
          <w:rFonts w:ascii="Arial" w:hAnsi="Arial" w:cs="Arial"/>
          <w:sz w:val="24"/>
          <w:szCs w:val="24"/>
        </w:rPr>
        <w:t xml:space="preserve">, M., (1994), </w:t>
      </w:r>
      <w:r w:rsidR="00FD4B8F" w:rsidRPr="00A92648">
        <w:rPr>
          <w:rFonts w:ascii="Arial" w:hAnsi="Arial" w:cs="Arial"/>
          <w:i/>
          <w:iCs/>
          <w:sz w:val="24"/>
          <w:szCs w:val="24"/>
        </w:rPr>
        <w:t>Brainstorm</w:t>
      </w:r>
      <w:r w:rsidR="00FD4B8F">
        <w:rPr>
          <w:rFonts w:ascii="Arial" w:hAnsi="Arial" w:cs="Arial"/>
          <w:sz w:val="24"/>
          <w:szCs w:val="24"/>
        </w:rPr>
        <w:t xml:space="preserve"> [online book], Available at: </w:t>
      </w:r>
      <w:hyperlink r:id="rId25" w:history="1">
        <w:r w:rsidR="00E05FCB" w:rsidRPr="00AE1598">
          <w:rPr>
            <w:rStyle w:val="Hyperlink"/>
            <w:rFonts w:ascii="Arial" w:hAnsi="Arial" w:cs="Arial"/>
            <w:sz w:val="24"/>
            <w:szCs w:val="24"/>
          </w:rPr>
          <w:t>https://www.proquest.com/docview/236815625?parentSessionId=lNgv0s1BOmmuVlaMbuckezOC83bhUd0rOGmSOVsiVjw%3D&amp;pq-origsite=primo&amp;accountid=130472</w:t>
        </w:r>
      </w:hyperlink>
      <w:r w:rsidR="00E05FCB">
        <w:rPr>
          <w:rFonts w:ascii="Arial" w:hAnsi="Arial" w:cs="Arial"/>
          <w:sz w:val="24"/>
          <w:szCs w:val="24"/>
        </w:rPr>
        <w:t xml:space="preserve">, Cleveland, Volume 78, ISS. 4, Accessed on: 21 June 2023. </w:t>
      </w:r>
    </w:p>
    <w:p w14:paraId="11AFC660" w14:textId="77777777" w:rsidR="002C0F91" w:rsidRDefault="002C0F91" w:rsidP="00446557">
      <w:pPr>
        <w:spacing w:line="360" w:lineRule="auto"/>
        <w:jc w:val="both"/>
        <w:rPr>
          <w:rFonts w:ascii="Arial" w:hAnsi="Arial" w:cs="Arial"/>
          <w:sz w:val="24"/>
          <w:szCs w:val="24"/>
        </w:rPr>
      </w:pPr>
    </w:p>
    <w:p w14:paraId="5EDB1A89" w14:textId="1528B1E7" w:rsidR="002C0F91" w:rsidRDefault="002C0F91" w:rsidP="00446557">
      <w:pPr>
        <w:spacing w:line="360" w:lineRule="auto"/>
        <w:jc w:val="both"/>
        <w:rPr>
          <w:rFonts w:ascii="Arial" w:hAnsi="Arial" w:cs="Arial"/>
          <w:sz w:val="24"/>
          <w:szCs w:val="24"/>
        </w:rPr>
      </w:pPr>
      <w:r w:rsidRPr="002C0F91">
        <w:rPr>
          <w:rFonts w:ascii="Arial" w:hAnsi="Arial" w:cs="Arial"/>
          <w:sz w:val="24"/>
          <w:szCs w:val="24"/>
        </w:rPr>
        <w:t xml:space="preserve">Saleh, F., &amp; Ryan, C. (1991). </w:t>
      </w:r>
      <w:r w:rsidRPr="002575AD">
        <w:rPr>
          <w:rFonts w:ascii="Arial" w:hAnsi="Arial" w:cs="Arial"/>
          <w:i/>
          <w:iCs/>
          <w:sz w:val="24"/>
          <w:szCs w:val="24"/>
        </w:rPr>
        <w:t>Analysing service quality in the hospitality industry using the SERVQUAL model.</w:t>
      </w:r>
      <w:r w:rsidRPr="002C0F91">
        <w:rPr>
          <w:rFonts w:ascii="Arial" w:hAnsi="Arial" w:cs="Arial"/>
          <w:sz w:val="24"/>
          <w:szCs w:val="24"/>
        </w:rPr>
        <w:t xml:space="preserve"> </w:t>
      </w:r>
      <w:r w:rsidR="002575AD">
        <w:rPr>
          <w:rFonts w:ascii="Arial" w:hAnsi="Arial" w:cs="Arial"/>
          <w:sz w:val="24"/>
          <w:szCs w:val="24"/>
        </w:rPr>
        <w:t xml:space="preserve">[online], Available at: </w:t>
      </w:r>
      <w:hyperlink r:id="rId26" w:history="1">
        <w:r w:rsidR="00180D26" w:rsidRPr="00AE1598">
          <w:rPr>
            <w:rStyle w:val="Hyperlink"/>
            <w:rFonts w:ascii="Arial" w:hAnsi="Arial" w:cs="Arial"/>
            <w:sz w:val="24"/>
            <w:szCs w:val="24"/>
          </w:rPr>
          <w:t>https://www.researchgate.net/publication/247523283_Analysing_Service_Quality_in_the_Hospitality_Industry_Using_the_SERVQUAL_Model</w:t>
        </w:r>
      </w:hyperlink>
      <w:r w:rsidR="00180D26">
        <w:rPr>
          <w:rFonts w:ascii="Arial" w:hAnsi="Arial" w:cs="Arial"/>
          <w:sz w:val="24"/>
          <w:szCs w:val="24"/>
        </w:rPr>
        <w:t xml:space="preserve">, </w:t>
      </w:r>
      <w:r w:rsidRPr="002C0F91">
        <w:rPr>
          <w:rFonts w:ascii="Arial" w:hAnsi="Arial" w:cs="Arial"/>
          <w:sz w:val="24"/>
          <w:szCs w:val="24"/>
        </w:rPr>
        <w:t xml:space="preserve"> Journal</w:t>
      </w:r>
      <w:r w:rsidR="00180D26">
        <w:rPr>
          <w:rFonts w:ascii="Arial" w:hAnsi="Arial" w:cs="Arial"/>
          <w:sz w:val="24"/>
          <w:szCs w:val="24"/>
        </w:rPr>
        <w:t xml:space="preserve"> of service industries</w:t>
      </w:r>
      <w:r w:rsidRPr="002C0F91">
        <w:rPr>
          <w:rFonts w:ascii="Arial" w:hAnsi="Arial" w:cs="Arial"/>
          <w:sz w:val="24"/>
          <w:szCs w:val="24"/>
        </w:rPr>
        <w:t xml:space="preserve">, </w:t>
      </w:r>
      <w:r w:rsidR="0045049B">
        <w:rPr>
          <w:rFonts w:ascii="Arial" w:hAnsi="Arial" w:cs="Arial"/>
          <w:sz w:val="24"/>
          <w:szCs w:val="24"/>
        </w:rPr>
        <w:t xml:space="preserve">Accessed on: </w:t>
      </w:r>
      <w:r w:rsidR="009A7E05">
        <w:rPr>
          <w:rFonts w:ascii="Arial" w:hAnsi="Arial" w:cs="Arial"/>
          <w:sz w:val="24"/>
          <w:szCs w:val="24"/>
        </w:rPr>
        <w:t xml:space="preserve">24 June 2023. </w:t>
      </w:r>
    </w:p>
    <w:p w14:paraId="2FECEB62" w14:textId="77777777" w:rsidR="006A4E38" w:rsidRDefault="006A4E38" w:rsidP="00446557">
      <w:pPr>
        <w:spacing w:line="360" w:lineRule="auto"/>
        <w:jc w:val="both"/>
        <w:rPr>
          <w:rFonts w:ascii="Arial" w:hAnsi="Arial" w:cs="Arial"/>
          <w:sz w:val="24"/>
          <w:szCs w:val="24"/>
        </w:rPr>
      </w:pPr>
    </w:p>
    <w:p w14:paraId="67DE80E8" w14:textId="114AE45D" w:rsidR="006A4E38" w:rsidRDefault="006A4E38" w:rsidP="00446557">
      <w:pPr>
        <w:spacing w:line="360" w:lineRule="auto"/>
        <w:jc w:val="both"/>
        <w:rPr>
          <w:rFonts w:ascii="Arial" w:hAnsi="Arial" w:cs="Arial"/>
          <w:sz w:val="24"/>
          <w:szCs w:val="24"/>
        </w:rPr>
      </w:pPr>
      <w:proofErr w:type="spellStart"/>
      <w:r>
        <w:rPr>
          <w:rFonts w:ascii="Arial" w:hAnsi="Arial" w:cs="Arial"/>
          <w:sz w:val="24"/>
          <w:szCs w:val="24"/>
        </w:rPr>
        <w:lastRenderedPageBreak/>
        <w:t>Stoyanov</w:t>
      </w:r>
      <w:proofErr w:type="spellEnd"/>
      <w:r>
        <w:rPr>
          <w:rFonts w:ascii="Arial" w:hAnsi="Arial" w:cs="Arial"/>
          <w:sz w:val="24"/>
          <w:szCs w:val="24"/>
        </w:rPr>
        <w:t xml:space="preserve">, S., (2017), </w:t>
      </w:r>
      <w:r w:rsidR="00490F27" w:rsidRPr="00AA3B63">
        <w:rPr>
          <w:rFonts w:ascii="Arial" w:hAnsi="Arial" w:cs="Arial"/>
          <w:i/>
          <w:iCs/>
          <w:sz w:val="24"/>
          <w:szCs w:val="24"/>
        </w:rPr>
        <w:t>An Analysis of Abraham H. Maslow's a Theory of Human Motivation</w:t>
      </w:r>
      <w:r w:rsidR="00490F27">
        <w:rPr>
          <w:rFonts w:ascii="Arial" w:hAnsi="Arial" w:cs="Arial"/>
          <w:sz w:val="24"/>
          <w:szCs w:val="24"/>
        </w:rPr>
        <w:t xml:space="preserve"> [online book], Available at: </w:t>
      </w:r>
      <w:hyperlink r:id="rId27" w:history="1">
        <w:r w:rsidR="00D02318" w:rsidRPr="00AE1598">
          <w:rPr>
            <w:rStyle w:val="Hyperlink"/>
            <w:rFonts w:ascii="Arial" w:hAnsi="Arial" w:cs="Arial"/>
            <w:sz w:val="24"/>
            <w:szCs w:val="24"/>
          </w:rPr>
          <w:t>https://ebookcentral.proquest.com/lib/trinity/reader.action?docID=4906588</w:t>
        </w:r>
      </w:hyperlink>
      <w:r w:rsidR="00D02318">
        <w:rPr>
          <w:rFonts w:ascii="Arial" w:hAnsi="Arial" w:cs="Arial"/>
          <w:sz w:val="24"/>
          <w:szCs w:val="24"/>
        </w:rPr>
        <w:t xml:space="preserve">, </w:t>
      </w:r>
      <w:proofErr w:type="spellStart"/>
      <w:r w:rsidR="00D02318">
        <w:rPr>
          <w:rFonts w:ascii="Arial" w:hAnsi="Arial" w:cs="Arial"/>
          <w:sz w:val="24"/>
          <w:szCs w:val="24"/>
        </w:rPr>
        <w:t>Macat</w:t>
      </w:r>
      <w:proofErr w:type="spellEnd"/>
      <w:r w:rsidR="00D02318">
        <w:rPr>
          <w:rFonts w:ascii="Arial" w:hAnsi="Arial" w:cs="Arial"/>
          <w:sz w:val="24"/>
          <w:szCs w:val="24"/>
        </w:rPr>
        <w:t xml:space="preserve"> LTD </w:t>
      </w:r>
      <w:r w:rsidR="00BE30E8">
        <w:rPr>
          <w:rFonts w:ascii="Arial" w:hAnsi="Arial" w:cs="Arial"/>
          <w:sz w:val="24"/>
          <w:szCs w:val="24"/>
        </w:rPr>
        <w:t>Library &amp; Routledge Publication</w:t>
      </w:r>
      <w:r w:rsidR="00D02318">
        <w:rPr>
          <w:rFonts w:ascii="Arial" w:hAnsi="Arial" w:cs="Arial"/>
          <w:sz w:val="24"/>
          <w:szCs w:val="24"/>
        </w:rPr>
        <w:t xml:space="preserve">, </w:t>
      </w:r>
      <w:r w:rsidR="00BE30E8">
        <w:rPr>
          <w:rFonts w:ascii="Arial" w:hAnsi="Arial" w:cs="Arial"/>
          <w:sz w:val="24"/>
          <w:szCs w:val="24"/>
        </w:rPr>
        <w:t>Accessed on: 23 June 2023.</w:t>
      </w:r>
    </w:p>
    <w:p w14:paraId="2DC615EA" w14:textId="77777777" w:rsidR="00AB2908" w:rsidRDefault="00AB2908" w:rsidP="00446557">
      <w:pPr>
        <w:spacing w:line="360" w:lineRule="auto"/>
        <w:jc w:val="both"/>
        <w:rPr>
          <w:rFonts w:ascii="Arial" w:hAnsi="Arial" w:cs="Arial"/>
          <w:sz w:val="24"/>
          <w:szCs w:val="24"/>
        </w:rPr>
      </w:pPr>
    </w:p>
    <w:p w14:paraId="70C63C19" w14:textId="426BCA00" w:rsidR="00AB2908" w:rsidRDefault="00AB2908" w:rsidP="00446557">
      <w:pPr>
        <w:spacing w:line="360" w:lineRule="auto"/>
        <w:jc w:val="both"/>
        <w:rPr>
          <w:rFonts w:ascii="Arial" w:hAnsi="Arial" w:cs="Arial"/>
          <w:sz w:val="24"/>
          <w:szCs w:val="24"/>
        </w:rPr>
      </w:pPr>
      <w:r>
        <w:rPr>
          <w:rFonts w:ascii="Arial" w:hAnsi="Arial" w:cs="Arial"/>
          <w:sz w:val="24"/>
          <w:szCs w:val="24"/>
        </w:rPr>
        <w:t xml:space="preserve">Sturdy, A., et. al., (2009), </w:t>
      </w:r>
      <w:r w:rsidR="00EE6833" w:rsidRPr="00AF50D0">
        <w:rPr>
          <w:rFonts w:ascii="Arial" w:hAnsi="Arial" w:cs="Arial"/>
          <w:i/>
          <w:iCs/>
          <w:sz w:val="24"/>
          <w:szCs w:val="24"/>
        </w:rPr>
        <w:t>Management Consultancy: Boundaries and Knowledge in Action</w:t>
      </w:r>
      <w:r w:rsidR="00EE6833">
        <w:rPr>
          <w:rFonts w:ascii="Arial" w:hAnsi="Arial" w:cs="Arial"/>
          <w:sz w:val="24"/>
          <w:szCs w:val="24"/>
        </w:rPr>
        <w:t xml:space="preserve"> [online book], Available at: </w:t>
      </w:r>
      <w:hyperlink r:id="rId28" w:history="1">
        <w:r w:rsidR="00D210D2" w:rsidRPr="00AE1598">
          <w:rPr>
            <w:rStyle w:val="Hyperlink"/>
            <w:rFonts w:ascii="Arial" w:hAnsi="Arial" w:cs="Arial"/>
            <w:sz w:val="24"/>
            <w:szCs w:val="24"/>
          </w:rPr>
          <w:t>https://academic.oup.com/book/27299?login=true</w:t>
        </w:r>
      </w:hyperlink>
      <w:r w:rsidR="00D210D2">
        <w:rPr>
          <w:rFonts w:ascii="Arial" w:hAnsi="Arial" w:cs="Arial"/>
          <w:sz w:val="24"/>
          <w:szCs w:val="24"/>
        </w:rPr>
        <w:t xml:space="preserve">, Oxford University Press, Accessed on: </w:t>
      </w:r>
      <w:r w:rsidR="00AF50D0">
        <w:rPr>
          <w:rFonts w:ascii="Arial" w:hAnsi="Arial" w:cs="Arial"/>
          <w:sz w:val="24"/>
          <w:szCs w:val="24"/>
        </w:rPr>
        <w:t xml:space="preserve">25 June 2023. </w:t>
      </w:r>
    </w:p>
    <w:p w14:paraId="23D66534" w14:textId="77777777" w:rsidR="00582054" w:rsidRDefault="00582054" w:rsidP="00446557">
      <w:pPr>
        <w:spacing w:line="360" w:lineRule="auto"/>
        <w:jc w:val="both"/>
        <w:rPr>
          <w:rFonts w:ascii="Arial" w:hAnsi="Arial" w:cs="Arial"/>
          <w:sz w:val="24"/>
          <w:szCs w:val="24"/>
        </w:rPr>
      </w:pPr>
    </w:p>
    <w:p w14:paraId="47AA86D5" w14:textId="1CD45BD1" w:rsidR="00582054" w:rsidRDefault="00582054" w:rsidP="00446557">
      <w:pPr>
        <w:spacing w:line="360" w:lineRule="auto"/>
        <w:jc w:val="both"/>
        <w:rPr>
          <w:rFonts w:ascii="Arial" w:hAnsi="Arial" w:cs="Arial"/>
          <w:sz w:val="24"/>
          <w:szCs w:val="24"/>
        </w:rPr>
      </w:pPr>
      <w:r w:rsidRPr="00582054">
        <w:rPr>
          <w:rFonts w:ascii="Arial" w:hAnsi="Arial" w:cs="Arial"/>
          <w:sz w:val="24"/>
          <w:szCs w:val="24"/>
        </w:rPr>
        <w:t>Susskind, A. M., &amp; Maynard, M.</w:t>
      </w:r>
      <w:r>
        <w:rPr>
          <w:rFonts w:ascii="Arial" w:hAnsi="Arial" w:cs="Arial"/>
          <w:sz w:val="24"/>
          <w:szCs w:val="24"/>
        </w:rPr>
        <w:t xml:space="preserve">, </w:t>
      </w:r>
      <w:r w:rsidRPr="00582054">
        <w:rPr>
          <w:rFonts w:ascii="Arial" w:hAnsi="Arial" w:cs="Arial"/>
          <w:sz w:val="24"/>
          <w:szCs w:val="24"/>
        </w:rPr>
        <w:t>(2019)</w:t>
      </w:r>
      <w:r>
        <w:rPr>
          <w:rFonts w:ascii="Arial" w:hAnsi="Arial" w:cs="Arial"/>
          <w:sz w:val="24"/>
          <w:szCs w:val="24"/>
        </w:rPr>
        <w:t xml:space="preserve">, </w:t>
      </w:r>
      <w:r w:rsidRPr="007F384A">
        <w:rPr>
          <w:rFonts w:ascii="Arial" w:hAnsi="Arial" w:cs="Arial"/>
          <w:i/>
          <w:iCs/>
          <w:sz w:val="24"/>
          <w:szCs w:val="24"/>
        </w:rPr>
        <w:t>The Next Frontier of Restaurant Management: Harnessing Data to Improve Guest Service and Enhance the Employee Experience</w:t>
      </w:r>
      <w:r w:rsidR="005536C9">
        <w:rPr>
          <w:rFonts w:ascii="Arial" w:hAnsi="Arial" w:cs="Arial"/>
          <w:sz w:val="24"/>
          <w:szCs w:val="24"/>
        </w:rPr>
        <w:t xml:space="preserve"> [online book], Available at: </w:t>
      </w:r>
      <w:hyperlink r:id="rId29" w:history="1">
        <w:r w:rsidR="005536C9" w:rsidRPr="00AE1598">
          <w:rPr>
            <w:rStyle w:val="Hyperlink"/>
            <w:rFonts w:ascii="Arial" w:hAnsi="Arial" w:cs="Arial"/>
            <w:sz w:val="24"/>
            <w:szCs w:val="24"/>
          </w:rPr>
          <w:t>https://www-jstor-org.ezproxy.uwtsd.ac.uk/stable/10.7591/j.ctvfc54jg</w:t>
        </w:r>
      </w:hyperlink>
      <w:r w:rsidR="005536C9">
        <w:rPr>
          <w:rFonts w:ascii="Arial" w:hAnsi="Arial" w:cs="Arial"/>
          <w:sz w:val="24"/>
          <w:szCs w:val="24"/>
        </w:rPr>
        <w:t xml:space="preserve">, </w:t>
      </w:r>
      <w:r w:rsidR="007F384A" w:rsidRPr="007F384A">
        <w:rPr>
          <w:rFonts w:ascii="Arial" w:hAnsi="Arial" w:cs="Arial"/>
          <w:sz w:val="24"/>
          <w:szCs w:val="24"/>
        </w:rPr>
        <w:t>Cornell University Press</w:t>
      </w:r>
      <w:r w:rsidR="007F384A">
        <w:rPr>
          <w:rFonts w:ascii="Arial" w:hAnsi="Arial" w:cs="Arial"/>
          <w:sz w:val="24"/>
          <w:szCs w:val="24"/>
        </w:rPr>
        <w:t xml:space="preserve"> Publication, Accessed on: 20 June 2023. </w:t>
      </w:r>
    </w:p>
    <w:p w14:paraId="0836309D" w14:textId="77777777" w:rsidR="008074AF" w:rsidRDefault="008074AF" w:rsidP="00446557">
      <w:pPr>
        <w:spacing w:line="360" w:lineRule="auto"/>
        <w:jc w:val="both"/>
        <w:rPr>
          <w:rFonts w:ascii="Arial" w:hAnsi="Arial" w:cs="Arial"/>
          <w:sz w:val="24"/>
          <w:szCs w:val="24"/>
        </w:rPr>
      </w:pPr>
    </w:p>
    <w:p w14:paraId="19AAEEBE" w14:textId="45EC2061" w:rsidR="008074AF" w:rsidRDefault="00BD585D" w:rsidP="00446557">
      <w:pPr>
        <w:spacing w:line="360" w:lineRule="auto"/>
        <w:jc w:val="both"/>
        <w:rPr>
          <w:rFonts w:ascii="Arial" w:hAnsi="Arial" w:cs="Arial"/>
          <w:sz w:val="24"/>
          <w:szCs w:val="24"/>
        </w:rPr>
      </w:pPr>
      <w:r>
        <w:rPr>
          <w:rFonts w:ascii="Arial" w:hAnsi="Arial" w:cs="Arial"/>
          <w:sz w:val="24"/>
          <w:szCs w:val="24"/>
        </w:rPr>
        <w:t xml:space="preserve">Qualtrics.com, </w:t>
      </w:r>
      <w:r w:rsidR="00FB6562" w:rsidRPr="00FB6562">
        <w:rPr>
          <w:rFonts w:ascii="Arial" w:hAnsi="Arial" w:cs="Arial"/>
          <w:sz w:val="24"/>
          <w:szCs w:val="24"/>
        </w:rPr>
        <w:t xml:space="preserve">What is NPS? </w:t>
      </w:r>
      <w:r w:rsidR="00FB6562" w:rsidRPr="00FB6562">
        <w:rPr>
          <w:rFonts w:ascii="Arial" w:hAnsi="Arial" w:cs="Arial"/>
          <w:i/>
          <w:iCs/>
          <w:sz w:val="24"/>
          <w:szCs w:val="24"/>
        </w:rPr>
        <w:t>Your ultimate guide to Net Promoter Score</w:t>
      </w:r>
      <w:r w:rsidR="00FB6562">
        <w:rPr>
          <w:rFonts w:ascii="Arial" w:hAnsi="Arial" w:cs="Arial"/>
          <w:sz w:val="24"/>
          <w:szCs w:val="24"/>
        </w:rPr>
        <w:t xml:space="preserve"> [online article], Available at: </w:t>
      </w:r>
      <w:hyperlink r:id="rId30" w:history="1">
        <w:r w:rsidR="00C162F7" w:rsidRPr="00AE1598">
          <w:rPr>
            <w:rStyle w:val="Hyperlink"/>
            <w:rFonts w:ascii="Arial" w:hAnsi="Arial" w:cs="Arial"/>
            <w:sz w:val="24"/>
            <w:szCs w:val="24"/>
          </w:rPr>
          <w:t>https://www.qualtrics.com/experience-management/customer/net-promoter-score/</w:t>
        </w:r>
      </w:hyperlink>
      <w:r w:rsidR="00C162F7">
        <w:rPr>
          <w:rFonts w:ascii="Arial" w:hAnsi="Arial" w:cs="Arial"/>
          <w:sz w:val="24"/>
          <w:szCs w:val="24"/>
        </w:rPr>
        <w:t xml:space="preserve">, Accessed on 25 June 2023. </w:t>
      </w:r>
    </w:p>
    <w:p w14:paraId="3D74FB7A" w14:textId="77777777" w:rsidR="00646A26" w:rsidRDefault="00646A26" w:rsidP="00446557">
      <w:pPr>
        <w:spacing w:line="360" w:lineRule="auto"/>
        <w:jc w:val="both"/>
        <w:rPr>
          <w:rFonts w:ascii="Arial" w:hAnsi="Arial" w:cs="Arial"/>
          <w:sz w:val="24"/>
          <w:szCs w:val="24"/>
        </w:rPr>
      </w:pPr>
    </w:p>
    <w:p w14:paraId="74EA4258" w14:textId="563E0982" w:rsidR="00646A26" w:rsidRDefault="00646A26" w:rsidP="00446557">
      <w:pPr>
        <w:spacing w:line="360" w:lineRule="auto"/>
        <w:jc w:val="both"/>
        <w:rPr>
          <w:rFonts w:ascii="Arial" w:hAnsi="Arial" w:cs="Arial"/>
          <w:sz w:val="24"/>
          <w:szCs w:val="24"/>
        </w:rPr>
      </w:pPr>
      <w:r>
        <w:rPr>
          <w:rFonts w:ascii="Arial" w:hAnsi="Arial" w:cs="Arial"/>
          <w:sz w:val="24"/>
          <w:szCs w:val="24"/>
        </w:rPr>
        <w:t xml:space="preserve">Vasquez, D, (2019), </w:t>
      </w:r>
      <w:r w:rsidR="003D254E" w:rsidRPr="001D65B3">
        <w:rPr>
          <w:rFonts w:ascii="Arial" w:hAnsi="Arial" w:cs="Arial"/>
          <w:i/>
          <w:iCs/>
          <w:sz w:val="24"/>
          <w:szCs w:val="24"/>
        </w:rPr>
        <w:t>Hospitality Consultant</w:t>
      </w:r>
      <w:r w:rsidR="003D254E">
        <w:rPr>
          <w:rFonts w:ascii="Arial" w:hAnsi="Arial" w:cs="Arial"/>
          <w:sz w:val="24"/>
          <w:szCs w:val="24"/>
        </w:rPr>
        <w:t xml:space="preserve"> [YouTube], Available at: </w:t>
      </w:r>
      <w:hyperlink r:id="rId31" w:history="1">
        <w:r w:rsidR="001D65B3" w:rsidRPr="00AE1598">
          <w:rPr>
            <w:rStyle w:val="Hyperlink"/>
            <w:rFonts w:ascii="Arial" w:hAnsi="Arial" w:cs="Arial"/>
            <w:sz w:val="24"/>
            <w:szCs w:val="24"/>
          </w:rPr>
          <w:t>https://www.youtube.com/watch?v=GT6IsuIrCuM</w:t>
        </w:r>
      </w:hyperlink>
      <w:r w:rsidR="001D65B3">
        <w:rPr>
          <w:rFonts w:ascii="Arial" w:hAnsi="Arial" w:cs="Arial"/>
          <w:sz w:val="24"/>
          <w:szCs w:val="24"/>
        </w:rPr>
        <w:t xml:space="preserve">, Accessed on: 26 June 2023. </w:t>
      </w:r>
    </w:p>
    <w:p w14:paraId="504ECDD4" w14:textId="77777777" w:rsidR="005E11CA" w:rsidRDefault="005E11CA" w:rsidP="00446557">
      <w:pPr>
        <w:spacing w:line="360" w:lineRule="auto"/>
        <w:jc w:val="both"/>
        <w:rPr>
          <w:rFonts w:ascii="Arial" w:hAnsi="Arial" w:cs="Arial"/>
          <w:sz w:val="24"/>
          <w:szCs w:val="24"/>
        </w:rPr>
      </w:pPr>
    </w:p>
    <w:p w14:paraId="4A7BE24C" w14:textId="2714F916" w:rsidR="005E11CA" w:rsidRDefault="005E11CA" w:rsidP="00AB7ECC">
      <w:pPr>
        <w:spacing w:line="360" w:lineRule="auto"/>
        <w:jc w:val="both"/>
        <w:rPr>
          <w:rFonts w:ascii="Arial" w:hAnsi="Arial" w:cs="Arial"/>
          <w:sz w:val="24"/>
          <w:szCs w:val="24"/>
        </w:rPr>
      </w:pPr>
      <w:r>
        <w:rPr>
          <w:rFonts w:ascii="Arial" w:hAnsi="Arial" w:cs="Arial"/>
          <w:sz w:val="24"/>
          <w:szCs w:val="24"/>
        </w:rPr>
        <w:t xml:space="preserve">Wood, R. C., (2013), </w:t>
      </w:r>
      <w:r w:rsidR="00AB7ECC" w:rsidRPr="00235EA3">
        <w:rPr>
          <w:rFonts w:ascii="Arial" w:hAnsi="Arial" w:cs="Arial"/>
          <w:i/>
          <w:iCs/>
          <w:sz w:val="24"/>
          <w:szCs w:val="24"/>
        </w:rPr>
        <w:t>Key Concepts in Hospitality Management</w:t>
      </w:r>
      <w:r w:rsidR="00AB7ECC">
        <w:rPr>
          <w:rFonts w:ascii="Arial" w:hAnsi="Arial" w:cs="Arial"/>
          <w:sz w:val="24"/>
          <w:szCs w:val="24"/>
        </w:rPr>
        <w:t xml:space="preserve"> [online book], Available at: </w:t>
      </w:r>
      <w:hyperlink r:id="rId32" w:history="1">
        <w:r w:rsidR="00235EA3" w:rsidRPr="00AE1598">
          <w:rPr>
            <w:rStyle w:val="Hyperlink"/>
            <w:rFonts w:ascii="Arial" w:hAnsi="Arial" w:cs="Arial"/>
            <w:sz w:val="24"/>
            <w:szCs w:val="24"/>
          </w:rPr>
          <w:t>https://web-s-ebscohost-com.ezproxy.uwtsd.ac.uk/ehost/ebookviewer/ebook/bmxlYmtfXzE2NDE4MjRfX0FO0?sid=452b6b30-f0b6-4e8e-8812-80d21c7acc9f@redis&amp;vid=0&amp;format=EB&amp;rid=1</w:t>
        </w:r>
      </w:hyperlink>
      <w:r w:rsidR="00235EA3">
        <w:rPr>
          <w:rFonts w:ascii="Arial" w:hAnsi="Arial" w:cs="Arial"/>
          <w:sz w:val="24"/>
          <w:szCs w:val="24"/>
        </w:rPr>
        <w:t xml:space="preserve">, Sage Publication, Accessed on  26 June 2023. </w:t>
      </w:r>
    </w:p>
    <w:p w14:paraId="18D426C3" w14:textId="77777777" w:rsidR="00235EA3" w:rsidRDefault="00235EA3" w:rsidP="00446557">
      <w:pPr>
        <w:spacing w:line="360" w:lineRule="auto"/>
        <w:jc w:val="both"/>
        <w:rPr>
          <w:rFonts w:ascii="Arial" w:hAnsi="Arial" w:cs="Arial"/>
          <w:sz w:val="24"/>
          <w:szCs w:val="24"/>
        </w:rPr>
      </w:pPr>
    </w:p>
    <w:p w14:paraId="4736A323" w14:textId="07CD903D" w:rsidR="00F342FA" w:rsidRDefault="00F342FA" w:rsidP="00446557">
      <w:pPr>
        <w:spacing w:line="360" w:lineRule="auto"/>
        <w:jc w:val="both"/>
        <w:rPr>
          <w:rFonts w:ascii="Arial" w:hAnsi="Arial" w:cs="Arial"/>
          <w:sz w:val="24"/>
          <w:szCs w:val="24"/>
        </w:rPr>
      </w:pPr>
      <w:r>
        <w:rPr>
          <w:rFonts w:ascii="Arial" w:hAnsi="Arial" w:cs="Arial"/>
          <w:sz w:val="24"/>
          <w:szCs w:val="24"/>
        </w:rPr>
        <w:t xml:space="preserve">Web: </w:t>
      </w:r>
    </w:p>
    <w:p w14:paraId="739D3955" w14:textId="48F1AE3C" w:rsidR="00F342FA" w:rsidRDefault="00DC5A9C" w:rsidP="00446557">
      <w:pPr>
        <w:spacing w:line="360" w:lineRule="auto"/>
        <w:jc w:val="both"/>
        <w:rPr>
          <w:rFonts w:ascii="Arial" w:hAnsi="Arial" w:cs="Arial"/>
          <w:sz w:val="24"/>
          <w:szCs w:val="24"/>
        </w:rPr>
      </w:pPr>
      <w:hyperlink r:id="rId33" w:history="1">
        <w:r w:rsidRPr="00AE1598">
          <w:rPr>
            <w:rStyle w:val="Hyperlink"/>
            <w:rFonts w:ascii="Arial" w:hAnsi="Arial" w:cs="Arial"/>
            <w:sz w:val="24"/>
            <w:szCs w:val="24"/>
          </w:rPr>
          <w:t>https://www.tripadvisor.co.uk/Hotel_Review-g503793-d229504-Reviews-or10-Delta_Hotels_by_Marriott_Waltham_Abbey-Waltham_Abbey_Essex_England.html</w:t>
        </w:r>
      </w:hyperlink>
      <w:r>
        <w:rPr>
          <w:rFonts w:ascii="Arial" w:hAnsi="Arial" w:cs="Arial"/>
          <w:sz w:val="24"/>
          <w:szCs w:val="24"/>
        </w:rPr>
        <w:t>.</w:t>
      </w:r>
    </w:p>
    <w:p w14:paraId="096614E3" w14:textId="77777777" w:rsidR="00DC5A9C" w:rsidRDefault="00DC5A9C" w:rsidP="00446557">
      <w:pPr>
        <w:spacing w:line="360" w:lineRule="auto"/>
        <w:jc w:val="both"/>
        <w:rPr>
          <w:rFonts w:ascii="Arial" w:hAnsi="Arial" w:cs="Arial"/>
          <w:sz w:val="24"/>
          <w:szCs w:val="24"/>
        </w:rPr>
      </w:pPr>
    </w:p>
    <w:p w14:paraId="6468ADC4" w14:textId="47FAEA23" w:rsidR="00DC5A9C" w:rsidRDefault="00DC5A9C" w:rsidP="00446557">
      <w:pPr>
        <w:spacing w:line="360" w:lineRule="auto"/>
        <w:jc w:val="both"/>
        <w:rPr>
          <w:rFonts w:ascii="Arial" w:hAnsi="Arial" w:cs="Arial"/>
          <w:sz w:val="24"/>
          <w:szCs w:val="24"/>
        </w:rPr>
      </w:pPr>
      <w:hyperlink r:id="rId34" w:history="1">
        <w:r w:rsidRPr="00AE1598">
          <w:rPr>
            <w:rStyle w:val="Hyperlink"/>
            <w:rFonts w:ascii="Arial" w:hAnsi="Arial" w:cs="Arial"/>
            <w:sz w:val="24"/>
            <w:szCs w:val="24"/>
          </w:rPr>
          <w:t>https://www.marriott.com/search/hotelQuickView.mi?propertyId=LONWD&amp;brandCode=DE&amp;marshaCode=LONWD</w:t>
        </w:r>
      </w:hyperlink>
    </w:p>
    <w:p w14:paraId="7D6BB82F" w14:textId="77777777" w:rsidR="00DA2272" w:rsidRDefault="00DA2272" w:rsidP="00446557">
      <w:pPr>
        <w:spacing w:line="360" w:lineRule="auto"/>
        <w:jc w:val="both"/>
        <w:rPr>
          <w:rFonts w:ascii="Arial" w:hAnsi="Arial" w:cs="Arial"/>
          <w:sz w:val="24"/>
          <w:szCs w:val="24"/>
        </w:rPr>
      </w:pPr>
    </w:p>
    <w:p w14:paraId="5B5B938E" w14:textId="77777777" w:rsidR="00DC5A9C" w:rsidRDefault="00DC5A9C" w:rsidP="00446557">
      <w:pPr>
        <w:spacing w:line="360" w:lineRule="auto"/>
        <w:jc w:val="both"/>
        <w:rPr>
          <w:rFonts w:ascii="Arial" w:hAnsi="Arial" w:cs="Arial"/>
          <w:sz w:val="24"/>
          <w:szCs w:val="24"/>
        </w:rPr>
      </w:pPr>
    </w:p>
    <w:p w14:paraId="736C9E43" w14:textId="77777777" w:rsidR="00DC5A9C" w:rsidRDefault="00DC5A9C" w:rsidP="00446557">
      <w:pPr>
        <w:spacing w:line="360" w:lineRule="auto"/>
        <w:jc w:val="both"/>
        <w:rPr>
          <w:rFonts w:ascii="Arial" w:hAnsi="Arial" w:cs="Arial"/>
          <w:sz w:val="24"/>
          <w:szCs w:val="24"/>
        </w:rPr>
      </w:pPr>
    </w:p>
    <w:p w14:paraId="2747B163" w14:textId="77777777" w:rsidR="001E114D" w:rsidRDefault="001E114D" w:rsidP="00446557">
      <w:pPr>
        <w:spacing w:line="360" w:lineRule="auto"/>
        <w:jc w:val="both"/>
        <w:rPr>
          <w:rFonts w:ascii="Arial" w:hAnsi="Arial" w:cs="Arial"/>
          <w:sz w:val="24"/>
          <w:szCs w:val="24"/>
        </w:rPr>
      </w:pPr>
    </w:p>
    <w:p w14:paraId="62FD6A16" w14:textId="77777777" w:rsidR="001E114D" w:rsidRDefault="001E114D" w:rsidP="00446557">
      <w:pPr>
        <w:spacing w:line="360" w:lineRule="auto"/>
        <w:jc w:val="both"/>
        <w:rPr>
          <w:rFonts w:ascii="Arial" w:hAnsi="Arial" w:cs="Arial"/>
          <w:sz w:val="24"/>
          <w:szCs w:val="24"/>
        </w:rPr>
      </w:pPr>
    </w:p>
    <w:p w14:paraId="73DE2770" w14:textId="77777777" w:rsidR="001E114D" w:rsidRDefault="001E114D" w:rsidP="00446557">
      <w:pPr>
        <w:spacing w:line="360" w:lineRule="auto"/>
        <w:jc w:val="both"/>
        <w:rPr>
          <w:rFonts w:ascii="Arial" w:hAnsi="Arial" w:cs="Arial"/>
          <w:sz w:val="24"/>
          <w:szCs w:val="24"/>
        </w:rPr>
      </w:pPr>
    </w:p>
    <w:p w14:paraId="72D4A702" w14:textId="77777777" w:rsidR="001E114D" w:rsidRDefault="001E114D" w:rsidP="00446557">
      <w:pPr>
        <w:spacing w:line="360" w:lineRule="auto"/>
        <w:jc w:val="both"/>
        <w:rPr>
          <w:rFonts w:ascii="Arial" w:hAnsi="Arial" w:cs="Arial"/>
          <w:sz w:val="24"/>
          <w:szCs w:val="24"/>
        </w:rPr>
      </w:pPr>
    </w:p>
    <w:p w14:paraId="340F65F3" w14:textId="77777777" w:rsidR="00446557" w:rsidRDefault="00446557" w:rsidP="00446557">
      <w:pPr>
        <w:spacing w:line="360" w:lineRule="auto"/>
        <w:jc w:val="both"/>
        <w:rPr>
          <w:rFonts w:ascii="Arial" w:hAnsi="Arial" w:cs="Arial"/>
          <w:sz w:val="24"/>
          <w:szCs w:val="24"/>
        </w:rPr>
      </w:pPr>
    </w:p>
    <w:p w14:paraId="41AD862A" w14:textId="77777777" w:rsidR="00446557" w:rsidRPr="00446557" w:rsidRDefault="00446557" w:rsidP="00446557">
      <w:pPr>
        <w:spacing w:line="360" w:lineRule="auto"/>
        <w:jc w:val="both"/>
        <w:rPr>
          <w:rFonts w:ascii="Arial" w:hAnsi="Arial" w:cs="Arial"/>
          <w:sz w:val="24"/>
          <w:szCs w:val="24"/>
        </w:rPr>
      </w:pPr>
    </w:p>
    <w:p w14:paraId="1E30CCA7" w14:textId="77777777" w:rsidR="00446557" w:rsidRPr="00446557" w:rsidRDefault="00446557" w:rsidP="00446557">
      <w:pPr>
        <w:spacing w:line="360" w:lineRule="auto"/>
        <w:jc w:val="both"/>
        <w:rPr>
          <w:rFonts w:ascii="Arial" w:hAnsi="Arial" w:cs="Arial"/>
          <w:sz w:val="24"/>
          <w:szCs w:val="24"/>
        </w:rPr>
      </w:pPr>
    </w:p>
    <w:p w14:paraId="0AF0C117" w14:textId="77777777" w:rsidR="00C2085E" w:rsidRPr="00446557" w:rsidRDefault="00C2085E" w:rsidP="00446557">
      <w:pPr>
        <w:spacing w:line="360" w:lineRule="auto"/>
        <w:jc w:val="both"/>
        <w:rPr>
          <w:rFonts w:ascii="Arial" w:hAnsi="Arial" w:cs="Arial"/>
          <w:sz w:val="24"/>
          <w:szCs w:val="24"/>
        </w:rPr>
      </w:pPr>
    </w:p>
    <w:p w14:paraId="77CD34EF" w14:textId="77777777" w:rsidR="00C2085E" w:rsidRPr="00C2085E" w:rsidRDefault="00C2085E" w:rsidP="00C2085E">
      <w:pPr>
        <w:spacing w:line="360" w:lineRule="auto"/>
        <w:jc w:val="both"/>
        <w:rPr>
          <w:rFonts w:ascii="Arial" w:hAnsi="Arial" w:cs="Arial"/>
          <w:sz w:val="24"/>
          <w:szCs w:val="24"/>
        </w:rPr>
      </w:pPr>
    </w:p>
    <w:p w14:paraId="393BCCEB" w14:textId="77777777" w:rsidR="00C2085E" w:rsidRPr="00C2085E" w:rsidRDefault="00C2085E" w:rsidP="00C2085E">
      <w:pPr>
        <w:spacing w:line="360" w:lineRule="auto"/>
        <w:jc w:val="both"/>
        <w:rPr>
          <w:rFonts w:ascii="Arial" w:hAnsi="Arial" w:cs="Arial"/>
          <w:sz w:val="24"/>
          <w:szCs w:val="24"/>
        </w:rPr>
      </w:pPr>
    </w:p>
    <w:p w14:paraId="3343C2AF" w14:textId="77777777" w:rsidR="00C2085E" w:rsidRPr="00C2085E" w:rsidRDefault="00C2085E" w:rsidP="00C2085E">
      <w:pPr>
        <w:spacing w:line="360" w:lineRule="auto"/>
        <w:jc w:val="both"/>
        <w:rPr>
          <w:rFonts w:ascii="Arial" w:hAnsi="Arial" w:cs="Arial"/>
          <w:sz w:val="24"/>
          <w:szCs w:val="24"/>
        </w:rPr>
      </w:pPr>
    </w:p>
    <w:p w14:paraId="1EE6D045" w14:textId="77777777" w:rsidR="005576BE" w:rsidRDefault="005576BE" w:rsidP="004E34FD">
      <w:pPr>
        <w:spacing w:line="360" w:lineRule="auto"/>
        <w:jc w:val="both"/>
        <w:rPr>
          <w:rFonts w:ascii="Arial" w:hAnsi="Arial" w:cs="Arial"/>
          <w:sz w:val="24"/>
          <w:szCs w:val="24"/>
        </w:rPr>
      </w:pPr>
    </w:p>
    <w:p w14:paraId="21DE27C5" w14:textId="77777777" w:rsidR="005576BE" w:rsidRPr="005576BE" w:rsidRDefault="005576BE" w:rsidP="005576BE">
      <w:pPr>
        <w:spacing w:line="360" w:lineRule="auto"/>
        <w:jc w:val="both"/>
        <w:rPr>
          <w:rFonts w:ascii="Arial" w:hAnsi="Arial" w:cs="Arial"/>
          <w:sz w:val="24"/>
          <w:szCs w:val="24"/>
        </w:rPr>
      </w:pPr>
    </w:p>
    <w:p w14:paraId="1C786C66" w14:textId="77777777" w:rsidR="00445604" w:rsidRDefault="00445604" w:rsidP="005576BE">
      <w:pPr>
        <w:spacing w:line="360" w:lineRule="auto"/>
        <w:jc w:val="both"/>
        <w:rPr>
          <w:rFonts w:ascii="Arial" w:hAnsi="Arial" w:cs="Arial"/>
          <w:sz w:val="24"/>
          <w:szCs w:val="24"/>
        </w:rPr>
      </w:pPr>
    </w:p>
    <w:p w14:paraId="71757127" w14:textId="77777777" w:rsidR="00445604" w:rsidRDefault="00445604" w:rsidP="005576BE">
      <w:pPr>
        <w:spacing w:line="360" w:lineRule="auto"/>
        <w:jc w:val="both"/>
        <w:rPr>
          <w:rFonts w:ascii="Arial" w:hAnsi="Arial" w:cs="Arial"/>
          <w:sz w:val="24"/>
          <w:szCs w:val="24"/>
        </w:rPr>
      </w:pPr>
    </w:p>
    <w:sectPr w:rsidR="00445604">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55414" w14:textId="77777777" w:rsidR="00D9549E" w:rsidRDefault="00D9549E" w:rsidP="003D3CF7">
      <w:pPr>
        <w:spacing w:after="0" w:line="240" w:lineRule="auto"/>
      </w:pPr>
      <w:r>
        <w:separator/>
      </w:r>
    </w:p>
  </w:endnote>
  <w:endnote w:type="continuationSeparator" w:id="0">
    <w:p w14:paraId="139D8D99" w14:textId="77777777" w:rsidR="00D9549E" w:rsidRDefault="00D9549E" w:rsidP="003D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6AE4F" w14:textId="77777777" w:rsidR="00D9549E" w:rsidRDefault="00D9549E" w:rsidP="003D3CF7">
      <w:pPr>
        <w:spacing w:after="0" w:line="240" w:lineRule="auto"/>
      </w:pPr>
      <w:r>
        <w:separator/>
      </w:r>
    </w:p>
  </w:footnote>
  <w:footnote w:type="continuationSeparator" w:id="0">
    <w:p w14:paraId="51DD59C3" w14:textId="77777777" w:rsidR="00D9549E" w:rsidRDefault="00D9549E" w:rsidP="003D3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52BE4" w14:textId="70C09FB3" w:rsidR="003D3CF7" w:rsidRDefault="003D3CF7">
    <w:pPr>
      <w:pStyle w:val="Header"/>
    </w:pPr>
    <w:r>
      <w:rPr>
        <w:noProof/>
      </w:rPr>
      <w:drawing>
        <wp:inline distT="0" distB="0" distL="0" distR="0" wp14:anchorId="4ABC640B" wp14:editId="1C25C9EF">
          <wp:extent cx="1230630" cy="1259205"/>
          <wp:effectExtent l="0" t="0" r="7620" b="0"/>
          <wp:docPr id="184990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630" cy="1259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479ED"/>
    <w:multiLevelType w:val="hybridMultilevel"/>
    <w:tmpl w:val="0C8CDBB0"/>
    <w:lvl w:ilvl="0" w:tplc="D868C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A4793"/>
    <w:multiLevelType w:val="hybridMultilevel"/>
    <w:tmpl w:val="3BEE7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514995">
    <w:abstractNumId w:val="0"/>
  </w:num>
  <w:num w:numId="2" w16cid:durableId="176577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556"/>
    <w:rsid w:val="00012966"/>
    <w:rsid w:val="00027114"/>
    <w:rsid w:val="00031078"/>
    <w:rsid w:val="00034D19"/>
    <w:rsid w:val="0003665B"/>
    <w:rsid w:val="00037437"/>
    <w:rsid w:val="000405E2"/>
    <w:rsid w:val="00042EDE"/>
    <w:rsid w:val="000438E4"/>
    <w:rsid w:val="0004522F"/>
    <w:rsid w:val="00063E37"/>
    <w:rsid w:val="00067795"/>
    <w:rsid w:val="000724A6"/>
    <w:rsid w:val="00085ED5"/>
    <w:rsid w:val="000B469C"/>
    <w:rsid w:val="000B7753"/>
    <w:rsid w:val="000C17B5"/>
    <w:rsid w:val="000D38FE"/>
    <w:rsid w:val="000D7FE8"/>
    <w:rsid w:val="000E1895"/>
    <w:rsid w:val="000F141D"/>
    <w:rsid w:val="000F63D6"/>
    <w:rsid w:val="00121DC1"/>
    <w:rsid w:val="00150535"/>
    <w:rsid w:val="001579B3"/>
    <w:rsid w:val="001579F1"/>
    <w:rsid w:val="00180D26"/>
    <w:rsid w:val="0019470D"/>
    <w:rsid w:val="00197416"/>
    <w:rsid w:val="001A1E09"/>
    <w:rsid w:val="001C30FE"/>
    <w:rsid w:val="001C7D36"/>
    <w:rsid w:val="001D0100"/>
    <w:rsid w:val="001D0207"/>
    <w:rsid w:val="001D65B3"/>
    <w:rsid w:val="001D783E"/>
    <w:rsid w:val="001E114D"/>
    <w:rsid w:val="001F70BD"/>
    <w:rsid w:val="00235EA3"/>
    <w:rsid w:val="00237627"/>
    <w:rsid w:val="00240ECC"/>
    <w:rsid w:val="00256176"/>
    <w:rsid w:val="002575AD"/>
    <w:rsid w:val="00266489"/>
    <w:rsid w:val="002711E1"/>
    <w:rsid w:val="00271DB3"/>
    <w:rsid w:val="00271EB2"/>
    <w:rsid w:val="00281F82"/>
    <w:rsid w:val="00284668"/>
    <w:rsid w:val="00292BAA"/>
    <w:rsid w:val="002971C4"/>
    <w:rsid w:val="002A6663"/>
    <w:rsid w:val="002C0F91"/>
    <w:rsid w:val="002E0C18"/>
    <w:rsid w:val="002F1F26"/>
    <w:rsid w:val="00305371"/>
    <w:rsid w:val="00307671"/>
    <w:rsid w:val="00366C0B"/>
    <w:rsid w:val="003710C4"/>
    <w:rsid w:val="00376805"/>
    <w:rsid w:val="0038117A"/>
    <w:rsid w:val="00381BAB"/>
    <w:rsid w:val="00387A91"/>
    <w:rsid w:val="003B44B6"/>
    <w:rsid w:val="003D254E"/>
    <w:rsid w:val="003D3CF7"/>
    <w:rsid w:val="003D3F38"/>
    <w:rsid w:val="003D64B2"/>
    <w:rsid w:val="003F57FF"/>
    <w:rsid w:val="003F6271"/>
    <w:rsid w:val="00400755"/>
    <w:rsid w:val="00416F10"/>
    <w:rsid w:val="00423B5A"/>
    <w:rsid w:val="0043787D"/>
    <w:rsid w:val="00445604"/>
    <w:rsid w:val="0044645B"/>
    <w:rsid w:val="00446557"/>
    <w:rsid w:val="0045049B"/>
    <w:rsid w:val="00487D62"/>
    <w:rsid w:val="00490F27"/>
    <w:rsid w:val="004C3471"/>
    <w:rsid w:val="004D5861"/>
    <w:rsid w:val="004E34FD"/>
    <w:rsid w:val="004F51B4"/>
    <w:rsid w:val="0051389C"/>
    <w:rsid w:val="00515522"/>
    <w:rsid w:val="00520189"/>
    <w:rsid w:val="00540AB3"/>
    <w:rsid w:val="00541D95"/>
    <w:rsid w:val="00550011"/>
    <w:rsid w:val="00550760"/>
    <w:rsid w:val="005536C9"/>
    <w:rsid w:val="00554DDB"/>
    <w:rsid w:val="005576BE"/>
    <w:rsid w:val="00582054"/>
    <w:rsid w:val="00582F4A"/>
    <w:rsid w:val="0059755A"/>
    <w:rsid w:val="005B0556"/>
    <w:rsid w:val="005B06AC"/>
    <w:rsid w:val="005B5D8B"/>
    <w:rsid w:val="005C2C77"/>
    <w:rsid w:val="005D0572"/>
    <w:rsid w:val="005E0824"/>
    <w:rsid w:val="005E11CA"/>
    <w:rsid w:val="006273AD"/>
    <w:rsid w:val="0063649E"/>
    <w:rsid w:val="00646A26"/>
    <w:rsid w:val="006502B9"/>
    <w:rsid w:val="006622C1"/>
    <w:rsid w:val="0067653D"/>
    <w:rsid w:val="006A4E38"/>
    <w:rsid w:val="006B783C"/>
    <w:rsid w:val="006C234E"/>
    <w:rsid w:val="006C2F2A"/>
    <w:rsid w:val="006D7F13"/>
    <w:rsid w:val="006E1EFD"/>
    <w:rsid w:val="006E75AB"/>
    <w:rsid w:val="006F7983"/>
    <w:rsid w:val="006F7D3B"/>
    <w:rsid w:val="00721854"/>
    <w:rsid w:val="00723467"/>
    <w:rsid w:val="007349D8"/>
    <w:rsid w:val="00766253"/>
    <w:rsid w:val="0077394D"/>
    <w:rsid w:val="00796FE7"/>
    <w:rsid w:val="007A28B6"/>
    <w:rsid w:val="007B01A7"/>
    <w:rsid w:val="007C4901"/>
    <w:rsid w:val="007D1060"/>
    <w:rsid w:val="007D4D97"/>
    <w:rsid w:val="007D4E86"/>
    <w:rsid w:val="007E0657"/>
    <w:rsid w:val="007E7527"/>
    <w:rsid w:val="007F37E0"/>
    <w:rsid w:val="007F384A"/>
    <w:rsid w:val="008012D0"/>
    <w:rsid w:val="00806C0C"/>
    <w:rsid w:val="008074AF"/>
    <w:rsid w:val="00813035"/>
    <w:rsid w:val="00817B46"/>
    <w:rsid w:val="0082721C"/>
    <w:rsid w:val="0082768F"/>
    <w:rsid w:val="00873FA3"/>
    <w:rsid w:val="008769F4"/>
    <w:rsid w:val="0088240B"/>
    <w:rsid w:val="008C1BDD"/>
    <w:rsid w:val="008C68A8"/>
    <w:rsid w:val="008D67E7"/>
    <w:rsid w:val="008E66F8"/>
    <w:rsid w:val="0090412D"/>
    <w:rsid w:val="009133C7"/>
    <w:rsid w:val="00926AC5"/>
    <w:rsid w:val="009452A5"/>
    <w:rsid w:val="009476B7"/>
    <w:rsid w:val="00950526"/>
    <w:rsid w:val="00950D06"/>
    <w:rsid w:val="00956CEB"/>
    <w:rsid w:val="0097121B"/>
    <w:rsid w:val="00973A6E"/>
    <w:rsid w:val="00977677"/>
    <w:rsid w:val="009940CE"/>
    <w:rsid w:val="009A2A24"/>
    <w:rsid w:val="009A7E05"/>
    <w:rsid w:val="009C1158"/>
    <w:rsid w:val="009C17B5"/>
    <w:rsid w:val="009D2384"/>
    <w:rsid w:val="009E20BE"/>
    <w:rsid w:val="009E2617"/>
    <w:rsid w:val="009E4F04"/>
    <w:rsid w:val="009F4F6F"/>
    <w:rsid w:val="00A03F36"/>
    <w:rsid w:val="00A470F7"/>
    <w:rsid w:val="00A47642"/>
    <w:rsid w:val="00A6747C"/>
    <w:rsid w:val="00A70237"/>
    <w:rsid w:val="00A92648"/>
    <w:rsid w:val="00AA2FF9"/>
    <w:rsid w:val="00AA3B63"/>
    <w:rsid w:val="00AB2908"/>
    <w:rsid w:val="00AB7ECC"/>
    <w:rsid w:val="00AC5B74"/>
    <w:rsid w:val="00AF2BBE"/>
    <w:rsid w:val="00AF50D0"/>
    <w:rsid w:val="00AF67B0"/>
    <w:rsid w:val="00B024FC"/>
    <w:rsid w:val="00B05E3E"/>
    <w:rsid w:val="00B16571"/>
    <w:rsid w:val="00B20182"/>
    <w:rsid w:val="00B33897"/>
    <w:rsid w:val="00B34C8F"/>
    <w:rsid w:val="00B40B2C"/>
    <w:rsid w:val="00B54735"/>
    <w:rsid w:val="00B91C78"/>
    <w:rsid w:val="00B93081"/>
    <w:rsid w:val="00B96A9A"/>
    <w:rsid w:val="00BA175D"/>
    <w:rsid w:val="00BA2C4A"/>
    <w:rsid w:val="00BA2D80"/>
    <w:rsid w:val="00BA5718"/>
    <w:rsid w:val="00BB0E60"/>
    <w:rsid w:val="00BB39DE"/>
    <w:rsid w:val="00BD585D"/>
    <w:rsid w:val="00BE30E8"/>
    <w:rsid w:val="00BE4071"/>
    <w:rsid w:val="00BF49EB"/>
    <w:rsid w:val="00C060A3"/>
    <w:rsid w:val="00C066AF"/>
    <w:rsid w:val="00C162F7"/>
    <w:rsid w:val="00C2085E"/>
    <w:rsid w:val="00C47AE0"/>
    <w:rsid w:val="00C501B1"/>
    <w:rsid w:val="00C5320B"/>
    <w:rsid w:val="00C546D5"/>
    <w:rsid w:val="00C60A97"/>
    <w:rsid w:val="00C66C45"/>
    <w:rsid w:val="00C928C0"/>
    <w:rsid w:val="00CA14EE"/>
    <w:rsid w:val="00CD1EA3"/>
    <w:rsid w:val="00CD7E8D"/>
    <w:rsid w:val="00CF420D"/>
    <w:rsid w:val="00CF62A6"/>
    <w:rsid w:val="00D02318"/>
    <w:rsid w:val="00D063C8"/>
    <w:rsid w:val="00D13F6A"/>
    <w:rsid w:val="00D20D94"/>
    <w:rsid w:val="00D210D2"/>
    <w:rsid w:val="00D34221"/>
    <w:rsid w:val="00D34EFE"/>
    <w:rsid w:val="00D46BA5"/>
    <w:rsid w:val="00D64F97"/>
    <w:rsid w:val="00D9549E"/>
    <w:rsid w:val="00DA2272"/>
    <w:rsid w:val="00DA2A7C"/>
    <w:rsid w:val="00DB0EFB"/>
    <w:rsid w:val="00DB2F23"/>
    <w:rsid w:val="00DC091B"/>
    <w:rsid w:val="00DC5A9C"/>
    <w:rsid w:val="00DD4DFF"/>
    <w:rsid w:val="00DD6879"/>
    <w:rsid w:val="00DE2500"/>
    <w:rsid w:val="00DE4E5A"/>
    <w:rsid w:val="00DF05FB"/>
    <w:rsid w:val="00DF2B04"/>
    <w:rsid w:val="00DF78EA"/>
    <w:rsid w:val="00E00C59"/>
    <w:rsid w:val="00E02383"/>
    <w:rsid w:val="00E0376A"/>
    <w:rsid w:val="00E05FCB"/>
    <w:rsid w:val="00E375E5"/>
    <w:rsid w:val="00E40005"/>
    <w:rsid w:val="00E5270B"/>
    <w:rsid w:val="00E645CC"/>
    <w:rsid w:val="00E72D39"/>
    <w:rsid w:val="00E8121B"/>
    <w:rsid w:val="00E96E29"/>
    <w:rsid w:val="00EA3063"/>
    <w:rsid w:val="00EB21B2"/>
    <w:rsid w:val="00EB500E"/>
    <w:rsid w:val="00EE6833"/>
    <w:rsid w:val="00EF5BAB"/>
    <w:rsid w:val="00F0273B"/>
    <w:rsid w:val="00F13F3D"/>
    <w:rsid w:val="00F16D70"/>
    <w:rsid w:val="00F227AB"/>
    <w:rsid w:val="00F250A3"/>
    <w:rsid w:val="00F311B6"/>
    <w:rsid w:val="00F342FA"/>
    <w:rsid w:val="00F37BB3"/>
    <w:rsid w:val="00F403B8"/>
    <w:rsid w:val="00F57C87"/>
    <w:rsid w:val="00F7177C"/>
    <w:rsid w:val="00F81751"/>
    <w:rsid w:val="00FA3C7F"/>
    <w:rsid w:val="00FA5910"/>
    <w:rsid w:val="00FB6562"/>
    <w:rsid w:val="00FC0EA0"/>
    <w:rsid w:val="00FC52EE"/>
    <w:rsid w:val="00FC53FB"/>
    <w:rsid w:val="00FD4B8F"/>
    <w:rsid w:val="00FD7064"/>
    <w:rsid w:val="00FE552C"/>
    <w:rsid w:val="00FF4B73"/>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C784"/>
  <w15:chartTrackingRefBased/>
  <w15:docId w15:val="{CEFB9184-D113-48F5-8C15-552679F6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CF7"/>
  </w:style>
  <w:style w:type="paragraph" w:styleId="Footer">
    <w:name w:val="footer"/>
    <w:basedOn w:val="Normal"/>
    <w:link w:val="FooterChar"/>
    <w:uiPriority w:val="99"/>
    <w:unhideWhenUsed/>
    <w:rsid w:val="003D3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CF7"/>
  </w:style>
  <w:style w:type="paragraph" w:styleId="ListParagraph">
    <w:name w:val="List Paragraph"/>
    <w:basedOn w:val="Normal"/>
    <w:uiPriority w:val="34"/>
    <w:qFormat/>
    <w:rsid w:val="008C1BDD"/>
    <w:pPr>
      <w:ind w:left="720"/>
      <w:contextualSpacing/>
    </w:pPr>
  </w:style>
  <w:style w:type="character" w:styleId="Hyperlink">
    <w:name w:val="Hyperlink"/>
    <w:basedOn w:val="DefaultParagraphFont"/>
    <w:uiPriority w:val="99"/>
    <w:unhideWhenUsed/>
    <w:rsid w:val="007349D8"/>
    <w:rPr>
      <w:color w:val="0563C1" w:themeColor="hyperlink"/>
      <w:u w:val="single"/>
    </w:rPr>
  </w:style>
  <w:style w:type="character" w:styleId="UnresolvedMention">
    <w:name w:val="Unresolved Mention"/>
    <w:basedOn w:val="DefaultParagraphFont"/>
    <w:uiPriority w:val="99"/>
    <w:semiHidden/>
    <w:unhideWhenUsed/>
    <w:rsid w:val="00734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rscienceonline.com/doi/abs/10.1504/IJBEAM.2015.075058#:~:text=This%20study%20identifies%20a%20negatively%20correlated%20relationship%20between,under%20various%20sub-brands%20of%20a%20major%20hotel%20brand" TargetMode="External"/><Relationship Id="rId18" Type="http://schemas.openxmlformats.org/officeDocument/2006/relationships/hyperlink" Target="https://www.proquest.com/docview/2672616178?parentSessionId=K8U7y%2FvCom6LuKIwZwDN1ibi4%2FGjgzyhkMNDeAZtOuM%3D&amp;pq-origsite=primo&amp;accountid=130472" TargetMode="External"/><Relationship Id="rId26" Type="http://schemas.openxmlformats.org/officeDocument/2006/relationships/hyperlink" Target="https://www.researchgate.net/publication/247523283_Analysing_Service_Quality_in_the_Hospitality_Industry_Using_the_SERVQUAL_Model" TargetMode="External"/><Relationship Id="rId21" Type="http://schemas.openxmlformats.org/officeDocument/2006/relationships/hyperlink" Target="https://ebookcentral.proquest.com/lib/trinity/reader.action?docID=5174530" TargetMode="External"/><Relationship Id="rId34" Type="http://schemas.openxmlformats.org/officeDocument/2006/relationships/hyperlink" Target="https://www.marriott.com/search/hotelQuickView.mi?propertyId=LONWD&amp;brandCode=DE&amp;marshaCode=LONWD" TargetMode="External"/><Relationship Id="rId7" Type="http://schemas.openxmlformats.org/officeDocument/2006/relationships/webSettings" Target="webSettings.xml"/><Relationship Id="rId12" Type="http://schemas.openxmlformats.org/officeDocument/2006/relationships/hyperlink" Target="https://r1.vlereader.com/EpubReader?ean=1782806265876" TargetMode="External"/><Relationship Id="rId17" Type="http://schemas.openxmlformats.org/officeDocument/2006/relationships/hyperlink" Target="https://hospitalityinsights.ehl.edu/collecting-customer-feedback-on-hospitality-experiences" TargetMode="External"/><Relationship Id="rId25" Type="http://schemas.openxmlformats.org/officeDocument/2006/relationships/hyperlink" Target="https://www.proquest.com/docview/236815625?parentSessionId=lNgv0s1BOmmuVlaMbuckezOC83bhUd0rOGmSOVsiVjw%3D&amp;pq-origsite=primo&amp;accountid=130472" TargetMode="External"/><Relationship Id="rId33" Type="http://schemas.openxmlformats.org/officeDocument/2006/relationships/hyperlink" Target="https://www.tripadvisor.co.uk/Hotel_Review-g503793-d229504-Reviews-or10-Delta_Hotels_by_Marriott_Waltham_Abbey-Waltham_Abbey_Essex_England.html" TargetMode="External"/><Relationship Id="rId2" Type="http://schemas.openxmlformats.org/officeDocument/2006/relationships/customXml" Target="../customXml/item2.xml"/><Relationship Id="rId16" Type="http://schemas.openxmlformats.org/officeDocument/2006/relationships/hyperlink" Target="https://web-s-ebscohost-com.ezproxy.uwtsd.ac.uk/ehost/detail/detail?vid=0&amp;sid=92e72521-c0ab-44dc-9a0d-d6d58c0ce0f2%40redis&amp;bdata=JnNpdGU9ZWhvc3QtbGl2ZQ%3d%3d#AN=2686207&amp;db=nlebk" TargetMode="External"/><Relationship Id="rId20" Type="http://schemas.openxmlformats.org/officeDocument/2006/relationships/hyperlink" Target="https://www.proquest.com/docview/2637583309?accountid=130472&amp;parentSessionId=luzMUHGZbYaWKwO0UTNBh1x5YKep71goDK1gAo364Lg%3D&amp;pq-origsite=primo" TargetMode="External"/><Relationship Id="rId29" Type="http://schemas.openxmlformats.org/officeDocument/2006/relationships/hyperlink" Target="https://www-jstor-org.ezproxy.uwtsd.ac.uk/stable/10.7591/j.ctvfc54j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qualtrics.com" TargetMode="External"/><Relationship Id="rId24" Type="http://schemas.openxmlformats.org/officeDocument/2006/relationships/hyperlink" Target="https://www.toolshero.com/quality-management/servqual-model/" TargetMode="External"/><Relationship Id="rId32" Type="http://schemas.openxmlformats.org/officeDocument/2006/relationships/hyperlink" Target="https://web-s-ebscohost-com.ezproxy.uwtsd.ac.uk/ehost/ebookviewer/ebook/bmxlYmtfXzE2NDE4MjRfX0FO0?sid=452b6b30-f0b6-4e8e-8812-80d21c7acc9f@redis&amp;vid=0&amp;format=EB&amp;rid=1"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r2.vlereader.com/EpubReader?ean=1781845412555" TargetMode="External"/><Relationship Id="rId23" Type="http://schemas.openxmlformats.org/officeDocument/2006/relationships/hyperlink" Target="https://www-tandfonline-com.ezproxy.uwtsd.ac.uk/doi/full/10.1080/09669582.2020.1775622" TargetMode="External"/><Relationship Id="rId28" Type="http://schemas.openxmlformats.org/officeDocument/2006/relationships/hyperlink" Target="https://academic.oup.com/book/27299?login=true" TargetMode="External"/><Relationship Id="rId36" Type="http://schemas.openxmlformats.org/officeDocument/2006/relationships/fontTable" Target="fontTable.xml"/><Relationship Id="rId10" Type="http://schemas.openxmlformats.org/officeDocument/2006/relationships/hyperlink" Target="http://www.tripadvisor.co.uk" TargetMode="External"/><Relationship Id="rId19" Type="http://schemas.openxmlformats.org/officeDocument/2006/relationships/hyperlink" Target="https://www.cloudbeds.com/articles/guest-payments/" TargetMode="External"/><Relationship Id="rId31" Type="http://schemas.openxmlformats.org/officeDocument/2006/relationships/hyperlink" Target="https://www.youtube.com/watch?v=GT6IsuIrC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pulse/changing-role-hotel-consultant-hospitality-industry-ananth-r-bhedke" TargetMode="External"/><Relationship Id="rId22" Type="http://schemas.openxmlformats.org/officeDocument/2006/relationships/hyperlink" Target="https://hoteltechreport.com/news/maslows-hierarchy" TargetMode="External"/><Relationship Id="rId27" Type="http://schemas.openxmlformats.org/officeDocument/2006/relationships/hyperlink" Target="https://ebookcentral.proquest.com/lib/trinity/reader.action?docID=4906588" TargetMode="External"/><Relationship Id="rId30" Type="http://schemas.openxmlformats.org/officeDocument/2006/relationships/hyperlink" Target="https://www.qualtrics.com/experience-management/customer/net-promoter-score/"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4e668e276d3c013bd9ba509596b5e90d">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ff0f282790837423bba6137fad138ba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ED0AA471-E2A3-4F1A-B743-63E2A0BE5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E3E94-D834-446B-9A61-7CFD74EBFD0B}">
  <ds:schemaRefs>
    <ds:schemaRef ds:uri="http://schemas.microsoft.com/sharepoint/v3/contenttype/forms"/>
  </ds:schemaRefs>
</ds:datastoreItem>
</file>

<file path=customXml/itemProps3.xml><?xml version="1.0" encoding="utf-8"?>
<ds:datastoreItem xmlns:ds="http://schemas.openxmlformats.org/officeDocument/2006/customXml" ds:itemID="{438FB521-E829-4179-A5B9-3513A3F96C6E}">
  <ds:schemaRefs>
    <ds:schemaRef ds:uri="http://schemas.microsoft.com/office/2006/metadata/propertie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7513</TotalTime>
  <Pages>13</Pages>
  <Words>3108</Words>
  <Characters>17721</Characters>
  <Application>Microsoft Office Word</Application>
  <DocSecurity>0</DocSecurity>
  <Lines>147</Lines>
  <Paragraphs>41</Paragraphs>
  <ScaleCrop>false</ScaleCrop>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Radasanu (2021029)</dc:creator>
  <cp:keywords/>
  <dc:description/>
  <cp:lastModifiedBy>Manuela Radasanu</cp:lastModifiedBy>
  <cp:revision>279</cp:revision>
  <dcterms:created xsi:type="dcterms:W3CDTF">2023-06-21T11:13:00Z</dcterms:created>
  <dcterms:modified xsi:type="dcterms:W3CDTF">2023-06-28T10:24:00Z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