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Default="4538365A" w:rsidP="6ECCA774">
      <w:pPr>
        <w:pStyle w:val="Title"/>
      </w:pPr>
      <w:r>
        <w:t xml:space="preserve">Task 3 – Source Evaluation Template </w:t>
      </w:r>
    </w:p>
    <w:p w14:paraId="42580B3C" w14:textId="77777777" w:rsidR="00242BCD" w:rsidRPr="00242BCD" w:rsidRDefault="00242BCD" w:rsidP="00242BCD"/>
    <w:p w14:paraId="066C7EB7" w14:textId="2062892F" w:rsidR="008B4451" w:rsidRPr="003C78C4" w:rsidRDefault="008B4451" w:rsidP="003C78C4">
      <w:pPr>
        <w:pStyle w:val="ListParagraph"/>
        <w:numPr>
          <w:ilvl w:val="0"/>
          <w:numId w:val="4"/>
        </w:numPr>
        <w:rPr>
          <w:rFonts w:asciiTheme="minorBidi" w:hAnsiTheme="minorBidi"/>
          <w:b/>
          <w:bCs/>
        </w:rPr>
      </w:pPr>
      <w:r w:rsidRPr="003C78C4">
        <w:rPr>
          <w:rFonts w:asciiTheme="minorBidi" w:hAnsiTheme="minorBidi"/>
          <w:b/>
          <w:bCs/>
        </w:rPr>
        <w:t>Student Details</w:t>
      </w:r>
    </w:p>
    <w:p w14:paraId="0B45EBCE" w14:textId="30EE606F" w:rsidR="008B4451" w:rsidRPr="008B4451" w:rsidRDefault="008B4451" w:rsidP="008B4451">
      <w:pPr>
        <w:rPr>
          <w:rFonts w:asciiTheme="minorBidi" w:hAnsiTheme="minorBidi"/>
        </w:rPr>
      </w:pPr>
      <w:r w:rsidRPr="003C78C4">
        <w:rPr>
          <w:rFonts w:asciiTheme="minorBidi" w:hAnsiTheme="minorBidi"/>
          <w:b/>
          <w:bCs/>
        </w:rPr>
        <w:t>Name and student ID:</w:t>
      </w:r>
      <w:r w:rsidRPr="008B4451">
        <w:rPr>
          <w:rFonts w:asciiTheme="minorBidi" w:hAnsiTheme="minorBidi"/>
        </w:rPr>
        <w:t xml:space="preserve"> </w:t>
      </w:r>
      <w:r w:rsidR="003C78C4">
        <w:rPr>
          <w:rFonts w:asciiTheme="minorBidi" w:hAnsiTheme="minorBidi"/>
        </w:rPr>
        <w:t xml:space="preserve">Katherine Michelle Bermudez Hernandez </w:t>
      </w:r>
      <w:r w:rsidR="003C78C4" w:rsidRPr="003C78C4">
        <w:rPr>
          <w:rFonts w:asciiTheme="minorBidi" w:hAnsiTheme="minorBidi"/>
        </w:rPr>
        <w:t>2544265</w:t>
      </w:r>
    </w:p>
    <w:p w14:paraId="1473EF97" w14:textId="0369E8CB" w:rsidR="008B4451" w:rsidRPr="008B4451" w:rsidRDefault="008B4451" w:rsidP="008B4451">
      <w:pPr>
        <w:rPr>
          <w:rFonts w:asciiTheme="minorBidi" w:hAnsiTheme="minorBidi"/>
        </w:rPr>
      </w:pPr>
      <w:r w:rsidRPr="003C78C4">
        <w:rPr>
          <w:rFonts w:asciiTheme="minorBidi" w:hAnsiTheme="minorBidi"/>
          <w:b/>
          <w:bCs/>
        </w:rPr>
        <w:t>Topic chosen:</w:t>
      </w:r>
      <w:r w:rsidRPr="008B4451">
        <w:rPr>
          <w:rFonts w:asciiTheme="minorBidi" w:hAnsiTheme="minorBidi"/>
        </w:rPr>
        <w:t xml:space="preserve"> </w:t>
      </w:r>
      <w:r w:rsidR="003C78C4" w:rsidRPr="003C78C4">
        <w:rPr>
          <w:rFonts w:asciiTheme="minorBidi" w:hAnsiTheme="minorBidi"/>
        </w:rPr>
        <w:t>Importance of customer service for business success</w:t>
      </w:r>
    </w:p>
    <w:p w14:paraId="3EBB3EB6" w14:textId="2FF56DE4" w:rsidR="008B4451" w:rsidRPr="008B4451" w:rsidRDefault="008B4451" w:rsidP="003C78C4">
      <w:pPr>
        <w:rPr>
          <w:rFonts w:asciiTheme="minorBidi" w:hAnsiTheme="minorBidi"/>
        </w:rPr>
      </w:pPr>
      <w:r w:rsidRPr="003C78C4">
        <w:rPr>
          <w:rFonts w:asciiTheme="minorBidi" w:hAnsiTheme="minorBidi"/>
          <w:b/>
          <w:bCs/>
        </w:rPr>
        <w:t>Title of source:</w:t>
      </w:r>
      <w:r w:rsidR="003C78C4" w:rsidRPr="003C78C4">
        <w:t xml:space="preserve"> </w:t>
      </w:r>
      <w:r w:rsidR="003C78C4" w:rsidRPr="003C78C4">
        <w:rPr>
          <w:rFonts w:asciiTheme="minorBidi" w:hAnsiTheme="minorBidi"/>
        </w:rPr>
        <w:t>Customer satisfaction, loyalty behaviors, and firm financial performance: what 40 years of research tells us</w:t>
      </w:r>
    </w:p>
    <w:p w14:paraId="30619134" w14:textId="302C4DDE" w:rsidR="008B4451" w:rsidRPr="008B4451" w:rsidRDefault="008B4451" w:rsidP="008B4451">
      <w:pPr>
        <w:rPr>
          <w:rFonts w:asciiTheme="minorBidi" w:hAnsiTheme="minorBidi"/>
        </w:rPr>
      </w:pPr>
      <w:r w:rsidRPr="003C78C4">
        <w:rPr>
          <w:rFonts w:asciiTheme="minorBidi" w:hAnsiTheme="minorBidi"/>
          <w:b/>
          <w:bCs/>
        </w:rPr>
        <w:t>Author(s)</w:t>
      </w:r>
      <w:r w:rsidRPr="008B4451">
        <w:rPr>
          <w:rFonts w:asciiTheme="minorBidi" w:hAnsiTheme="minorBidi"/>
        </w:rPr>
        <w:t xml:space="preserve">: </w:t>
      </w:r>
      <w:r w:rsidR="003C78C4" w:rsidRPr="003C78C4">
        <w:rPr>
          <w:rFonts w:asciiTheme="minorBidi" w:hAnsiTheme="minorBidi"/>
        </w:rPr>
        <w:t>Kyuhong Han</w:t>
      </w:r>
    </w:p>
    <w:p w14:paraId="2A0C3D80" w14:textId="4CA45C36" w:rsidR="008B4451" w:rsidRDefault="008B4451" w:rsidP="008B4451">
      <w:pPr>
        <w:rPr>
          <w:rFonts w:asciiTheme="minorBidi" w:hAnsiTheme="minorBidi"/>
        </w:rPr>
      </w:pPr>
      <w:r w:rsidRPr="003C78C4">
        <w:rPr>
          <w:rFonts w:asciiTheme="minorBidi" w:hAnsiTheme="minorBidi"/>
          <w:b/>
          <w:bCs/>
        </w:rPr>
        <w:t xml:space="preserve">Year published: </w:t>
      </w:r>
      <w:r w:rsidR="003C78C4">
        <w:rPr>
          <w:rFonts w:asciiTheme="minorBidi" w:hAnsiTheme="minorBidi"/>
        </w:rPr>
        <w:t>2023</w:t>
      </w:r>
    </w:p>
    <w:p w14:paraId="11525682" w14:textId="77777777" w:rsidR="003C78C4" w:rsidRPr="003C78C4" w:rsidRDefault="003C78C4" w:rsidP="008B4451">
      <w:pPr>
        <w:rPr>
          <w:rFonts w:asciiTheme="minorBidi" w:hAnsiTheme="minorBidi"/>
        </w:rPr>
      </w:pPr>
    </w:p>
    <w:p w14:paraId="6EE95581" w14:textId="0173BF06" w:rsidR="008B4451" w:rsidRPr="003C78C4" w:rsidRDefault="008B4451" w:rsidP="003C78C4">
      <w:pPr>
        <w:pStyle w:val="ListParagraph"/>
        <w:numPr>
          <w:ilvl w:val="0"/>
          <w:numId w:val="4"/>
        </w:numPr>
        <w:rPr>
          <w:rFonts w:asciiTheme="minorBidi" w:hAnsiTheme="minorBidi"/>
        </w:rPr>
      </w:pPr>
      <w:r w:rsidRPr="003C78C4">
        <w:rPr>
          <w:rFonts w:asciiTheme="minorBidi" w:hAnsiTheme="minorBidi"/>
          <w:b/>
          <w:bCs/>
        </w:rPr>
        <w:t>How did you find this source?</w:t>
      </w:r>
    </w:p>
    <w:p w14:paraId="11E7FD8C" w14:textId="77CE089D" w:rsidR="008B4451" w:rsidRDefault="003C78C4" w:rsidP="008B4451">
      <w:pPr>
        <w:rPr>
          <w:rFonts w:asciiTheme="minorBidi" w:hAnsiTheme="minorBidi"/>
        </w:rPr>
      </w:pPr>
      <w:r>
        <w:rPr>
          <w:rFonts w:asciiTheme="minorBidi" w:hAnsiTheme="minorBidi"/>
        </w:rPr>
        <w:t xml:space="preserve">Google </w:t>
      </w:r>
      <w:hyperlink r:id="rId8" w:history="1">
        <w:r w:rsidRPr="00603370">
          <w:rPr>
            <w:rStyle w:val="Hyperlink"/>
            <w:rFonts w:asciiTheme="minorBidi" w:hAnsiTheme="minorBidi"/>
          </w:rPr>
          <w:t>https://rdcu.be/fyMkL</w:t>
        </w:r>
      </w:hyperlink>
      <w:r>
        <w:rPr>
          <w:rFonts w:asciiTheme="minorBidi" w:hAnsiTheme="minorBidi"/>
        </w:rPr>
        <w:t xml:space="preserve"> </w:t>
      </w:r>
    </w:p>
    <w:p w14:paraId="13CF4C22" w14:textId="77777777" w:rsidR="003C78C4" w:rsidRPr="008B4451" w:rsidRDefault="003C78C4" w:rsidP="008B4451">
      <w:pPr>
        <w:rPr>
          <w:rFonts w:asciiTheme="minorBidi" w:hAnsiTheme="minorBidi"/>
        </w:rPr>
      </w:pPr>
    </w:p>
    <w:p w14:paraId="449F7F55" w14:textId="77777777" w:rsidR="008805A5" w:rsidRDefault="008B4451" w:rsidP="613D4B92">
      <w:pPr>
        <w:pStyle w:val="ListParagraph"/>
        <w:numPr>
          <w:ilvl w:val="0"/>
          <w:numId w:val="4"/>
        </w:numPr>
        <w:rPr>
          <w:rFonts w:asciiTheme="minorBidi" w:hAnsiTheme="minorBidi"/>
        </w:rPr>
      </w:pPr>
      <w:r w:rsidRPr="008805A5">
        <w:rPr>
          <w:rFonts w:asciiTheme="minorBidi" w:hAnsiTheme="minorBidi"/>
          <w:b/>
          <w:bCs/>
        </w:rPr>
        <w:t>Why did you choose this source?</w:t>
      </w:r>
      <w:r w:rsidRPr="008805A5">
        <w:rPr>
          <w:rFonts w:asciiTheme="minorBidi" w:hAnsiTheme="minorBidi"/>
        </w:rPr>
        <w:br/>
      </w:r>
    </w:p>
    <w:p w14:paraId="2FFCB138" w14:textId="2208BF4C" w:rsidR="008B4451" w:rsidRDefault="13154B0C" w:rsidP="008805A5">
      <w:pPr>
        <w:rPr>
          <w:rFonts w:asciiTheme="minorBidi" w:hAnsiTheme="minorBidi"/>
          <w:b/>
          <w:bCs/>
        </w:rPr>
      </w:pPr>
      <w:r w:rsidRPr="008805A5">
        <w:rPr>
          <w:rFonts w:asciiTheme="minorBidi" w:hAnsiTheme="minorBidi"/>
          <w:b/>
          <w:bCs/>
        </w:rPr>
        <w:t xml:space="preserve">Is it relevant to the topic? </w:t>
      </w:r>
    </w:p>
    <w:p w14:paraId="3004DC26" w14:textId="1F63A655" w:rsidR="008805A5" w:rsidRPr="008805A5" w:rsidRDefault="008805A5" w:rsidP="008805A5">
      <w:pPr>
        <w:jc w:val="both"/>
        <w:rPr>
          <w:rFonts w:asciiTheme="minorBidi" w:hAnsiTheme="minorBidi"/>
        </w:rPr>
      </w:pPr>
      <w:r w:rsidRPr="008805A5">
        <w:rPr>
          <w:rFonts w:asciiTheme="minorBidi" w:hAnsiTheme="minorBidi"/>
        </w:rPr>
        <w:t>is highly relevant to the topic because it shows that customer satisfaction</w:t>
      </w:r>
      <w:r>
        <w:rPr>
          <w:rFonts w:asciiTheme="minorBidi" w:hAnsiTheme="minorBidi"/>
        </w:rPr>
        <w:t xml:space="preserve"> </w:t>
      </w:r>
      <w:r w:rsidRPr="008805A5">
        <w:rPr>
          <w:rFonts w:asciiTheme="minorBidi" w:hAnsiTheme="minorBidi"/>
        </w:rPr>
        <w:t>an outcome of good customer service</w:t>
      </w:r>
      <w:r>
        <w:rPr>
          <w:rFonts w:asciiTheme="minorBidi" w:hAnsiTheme="minorBidi"/>
        </w:rPr>
        <w:t xml:space="preserve"> </w:t>
      </w:r>
      <w:r w:rsidRPr="008805A5">
        <w:rPr>
          <w:rFonts w:asciiTheme="minorBidi" w:hAnsiTheme="minorBidi"/>
        </w:rPr>
        <w:t>directly improves business results. The authors reviewed 40 years of research and found that when customers are satisfied, they are more likely to return, spend more money, and recommend the business to others. This demonstrates that customer service plays an important role in business success.</w:t>
      </w:r>
    </w:p>
    <w:p w14:paraId="6D30C95E" w14:textId="77777777" w:rsidR="008805A5" w:rsidRPr="008805A5" w:rsidRDefault="008805A5" w:rsidP="008805A5">
      <w:pPr>
        <w:rPr>
          <w:rFonts w:asciiTheme="minorBidi" w:hAnsiTheme="minorBidi"/>
        </w:rPr>
      </w:pPr>
    </w:p>
    <w:p w14:paraId="18AB67F9" w14:textId="28595EFB" w:rsidR="13154B0C" w:rsidRDefault="13154B0C" w:rsidP="613D4B92">
      <w:pPr>
        <w:rPr>
          <w:rFonts w:asciiTheme="minorBidi" w:hAnsiTheme="minorBidi"/>
          <w:b/>
          <w:bCs/>
        </w:rPr>
      </w:pPr>
      <w:r w:rsidRPr="008805A5">
        <w:rPr>
          <w:rFonts w:asciiTheme="minorBidi" w:hAnsiTheme="minorBidi"/>
          <w:b/>
          <w:bCs/>
        </w:rPr>
        <w:t xml:space="preserve">Is this a useful article? </w:t>
      </w:r>
    </w:p>
    <w:p w14:paraId="4D13A017" w14:textId="43670641" w:rsidR="008805A5" w:rsidRDefault="008805A5" w:rsidP="008805A5">
      <w:pPr>
        <w:jc w:val="both"/>
        <w:rPr>
          <w:rFonts w:asciiTheme="minorBidi" w:hAnsiTheme="minorBidi"/>
        </w:rPr>
      </w:pPr>
      <w:r w:rsidRPr="008805A5">
        <w:rPr>
          <w:rFonts w:asciiTheme="minorBidi" w:hAnsiTheme="minorBidi"/>
        </w:rPr>
        <w:t>This source is useful because it provides strong evidence from hundreds of studies and over one million customers. The findings help support the argument that customer service is not just a nice extra,</w:t>
      </w:r>
      <w:r>
        <w:rPr>
          <w:rFonts w:asciiTheme="minorBidi" w:hAnsiTheme="minorBidi"/>
        </w:rPr>
        <w:t xml:space="preserve"> </w:t>
      </w:r>
      <w:r w:rsidRPr="008805A5">
        <w:rPr>
          <w:rFonts w:asciiTheme="minorBidi" w:hAnsiTheme="minorBidi"/>
        </w:rPr>
        <w:t>but a key factor that affects a company’s profits and long</w:t>
      </w:r>
      <w:r w:rsidRPr="008805A5">
        <w:rPr>
          <w:rFonts w:ascii="Cambria Math" w:hAnsi="Cambria Math" w:cs="Cambria Math"/>
        </w:rPr>
        <w:t>‑</w:t>
      </w:r>
      <w:r w:rsidRPr="008805A5">
        <w:rPr>
          <w:rFonts w:asciiTheme="minorBidi" w:hAnsiTheme="minorBidi"/>
        </w:rPr>
        <w:t>term growth.</w:t>
      </w:r>
    </w:p>
    <w:p w14:paraId="0C54651E" w14:textId="77777777" w:rsidR="008805A5" w:rsidRPr="008805A5" w:rsidRDefault="008805A5" w:rsidP="613D4B92">
      <w:pPr>
        <w:rPr>
          <w:rFonts w:asciiTheme="minorBidi" w:hAnsiTheme="minorBidi"/>
        </w:rPr>
      </w:pPr>
    </w:p>
    <w:p w14:paraId="7C2F5DF2" w14:textId="61944607" w:rsidR="13154B0C" w:rsidRDefault="13154B0C" w:rsidP="613D4B92">
      <w:pPr>
        <w:rPr>
          <w:rFonts w:asciiTheme="minorBidi" w:hAnsiTheme="minorBidi"/>
          <w:b/>
          <w:bCs/>
        </w:rPr>
      </w:pPr>
      <w:r w:rsidRPr="008805A5">
        <w:rPr>
          <w:rFonts w:asciiTheme="minorBidi" w:hAnsiTheme="minorBidi"/>
          <w:b/>
          <w:bCs/>
        </w:rPr>
        <w:t>Is this an academic source?</w:t>
      </w:r>
    </w:p>
    <w:p w14:paraId="42DB3F27" w14:textId="2E40103F" w:rsidR="613D4B92" w:rsidRDefault="008805A5" w:rsidP="008805A5">
      <w:pPr>
        <w:jc w:val="both"/>
        <w:rPr>
          <w:rFonts w:asciiTheme="minorBidi" w:hAnsiTheme="minorBidi"/>
        </w:rPr>
      </w:pPr>
      <w:r w:rsidRPr="008805A5">
        <w:rPr>
          <w:rFonts w:asciiTheme="minorBidi" w:hAnsiTheme="minorBidi"/>
        </w:rPr>
        <w:t>It is also an academic source. The article is published in the Journal of the Academy of Marketing Science, which is a peer</w:t>
      </w:r>
      <w:r w:rsidRPr="008805A5">
        <w:rPr>
          <w:rFonts w:ascii="Cambria Math" w:hAnsi="Cambria Math" w:cs="Cambria Math"/>
        </w:rPr>
        <w:t>‑</w:t>
      </w:r>
      <w:r w:rsidRPr="008805A5">
        <w:rPr>
          <w:rFonts w:asciiTheme="minorBidi" w:hAnsiTheme="minorBidi"/>
        </w:rPr>
        <w:t xml:space="preserve">reviewed academic journal. This means the </w:t>
      </w:r>
      <w:r w:rsidRPr="008805A5">
        <w:rPr>
          <w:rFonts w:asciiTheme="minorBidi" w:hAnsiTheme="minorBidi"/>
        </w:rPr>
        <w:lastRenderedPageBreak/>
        <w:t>research has been checked by experts and is suitable for use in university</w:t>
      </w:r>
      <w:r>
        <w:rPr>
          <w:rFonts w:ascii="Cambria Math" w:hAnsi="Cambria Math" w:cs="Cambria Math"/>
        </w:rPr>
        <w:t xml:space="preserve"> </w:t>
      </w:r>
      <w:r w:rsidRPr="008805A5">
        <w:rPr>
          <w:rFonts w:asciiTheme="minorBidi" w:hAnsiTheme="minorBidi"/>
        </w:rPr>
        <w:t>level assignments.</w:t>
      </w:r>
    </w:p>
    <w:p w14:paraId="62449091" w14:textId="77777777" w:rsidR="008B4451" w:rsidRPr="008805A5" w:rsidRDefault="1A4932BD" w:rsidP="008805A5">
      <w:pPr>
        <w:pStyle w:val="ListParagraph"/>
        <w:numPr>
          <w:ilvl w:val="0"/>
          <w:numId w:val="4"/>
        </w:numPr>
        <w:rPr>
          <w:rFonts w:asciiTheme="minorBidi" w:hAnsiTheme="minorBidi"/>
        </w:rPr>
      </w:pPr>
      <w:r w:rsidRPr="008805A5">
        <w:rPr>
          <w:rFonts w:asciiTheme="minorBidi" w:hAnsiTheme="minorBidi"/>
          <w:b/>
          <w:bCs/>
        </w:rPr>
        <w:t>When was it published? Is it recent enough? Why?</w:t>
      </w:r>
    </w:p>
    <w:p w14:paraId="40B5666A" w14:textId="0CE3771B" w:rsidR="613D4B92" w:rsidRDefault="008805A5" w:rsidP="613D4B92">
      <w:pPr>
        <w:rPr>
          <w:rFonts w:asciiTheme="minorBidi" w:hAnsiTheme="minorBidi"/>
        </w:rPr>
      </w:pPr>
      <w:r w:rsidRPr="008805A5">
        <w:rPr>
          <w:rFonts w:asciiTheme="minorBidi" w:hAnsiTheme="minorBidi"/>
        </w:rPr>
        <w:t>The article was published in 2023.</w:t>
      </w:r>
    </w:p>
    <w:p w14:paraId="7C06D45E" w14:textId="2D0E1029" w:rsidR="008805A5" w:rsidRDefault="008805A5" w:rsidP="613D4B92">
      <w:pPr>
        <w:rPr>
          <w:rFonts w:asciiTheme="minorBidi" w:hAnsiTheme="minorBidi"/>
        </w:rPr>
      </w:pPr>
      <w:r w:rsidRPr="008805A5">
        <w:rPr>
          <w:rFonts w:asciiTheme="minorBidi" w:hAnsiTheme="minorBidi"/>
          <w:b/>
          <w:bCs/>
        </w:rPr>
        <w:t>Is it recent enough?</w:t>
      </w:r>
    </w:p>
    <w:p w14:paraId="0B13D332" w14:textId="77777777" w:rsidR="008805A5" w:rsidRPr="008805A5" w:rsidRDefault="008805A5" w:rsidP="008805A5">
      <w:pPr>
        <w:rPr>
          <w:rFonts w:asciiTheme="minorBidi" w:hAnsiTheme="minorBidi"/>
        </w:rPr>
      </w:pPr>
      <w:r w:rsidRPr="008805A5">
        <w:rPr>
          <w:rFonts w:asciiTheme="minorBidi" w:hAnsiTheme="minorBidi"/>
        </w:rPr>
        <w:t xml:space="preserve">Yes, it is recent enough.  </w:t>
      </w:r>
    </w:p>
    <w:p w14:paraId="69823554" w14:textId="17A9DB43" w:rsidR="008805A5" w:rsidRPr="008805A5" w:rsidRDefault="008805A5" w:rsidP="008805A5">
      <w:pPr>
        <w:rPr>
          <w:rFonts w:asciiTheme="minorBidi" w:hAnsiTheme="minorBidi"/>
        </w:rPr>
      </w:pPr>
      <w:r w:rsidRPr="008805A5">
        <w:rPr>
          <w:rFonts w:asciiTheme="minorBidi" w:hAnsiTheme="minorBidi"/>
        </w:rPr>
        <w:t>Most universities consider sources from the last 5</w:t>
      </w:r>
      <w:r>
        <w:rPr>
          <w:rFonts w:asciiTheme="minorBidi" w:hAnsiTheme="minorBidi"/>
        </w:rPr>
        <w:t xml:space="preserve"> </w:t>
      </w:r>
      <w:r w:rsidRPr="008805A5">
        <w:rPr>
          <w:rFonts w:asciiTheme="minorBidi" w:hAnsiTheme="minorBidi"/>
        </w:rPr>
        <w:t>–10 years to be recent, especially in business and marketing topics. Since this article is from 2023, it is very current.</w:t>
      </w:r>
    </w:p>
    <w:p w14:paraId="59F3DDAC" w14:textId="77777777" w:rsidR="008805A5" w:rsidRPr="008805A5" w:rsidRDefault="008805A5" w:rsidP="008805A5">
      <w:pPr>
        <w:rPr>
          <w:rFonts w:asciiTheme="minorBidi" w:hAnsiTheme="minorBidi"/>
        </w:rPr>
      </w:pPr>
      <w:r w:rsidRPr="008805A5">
        <w:rPr>
          <w:rFonts w:asciiTheme="minorBidi" w:hAnsiTheme="minorBidi"/>
          <w:b/>
          <w:bCs/>
        </w:rPr>
        <w:t>Why?</w:t>
      </w:r>
    </w:p>
    <w:p w14:paraId="571EDD83" w14:textId="57D48D0B" w:rsidR="008805A5" w:rsidRPr="008805A5" w:rsidRDefault="008805A5" w:rsidP="008805A5">
      <w:pPr>
        <w:rPr>
          <w:rFonts w:asciiTheme="minorBidi" w:hAnsiTheme="minorBidi"/>
        </w:rPr>
      </w:pPr>
      <w:r w:rsidRPr="008805A5">
        <w:rPr>
          <w:rFonts w:asciiTheme="minorBidi" w:hAnsiTheme="minorBidi"/>
        </w:rPr>
        <w:t>Because:</w:t>
      </w:r>
    </w:p>
    <w:p w14:paraId="5F6D5525" w14:textId="309552DC" w:rsidR="008805A5" w:rsidRPr="008805A5" w:rsidRDefault="008805A5" w:rsidP="008805A5">
      <w:pPr>
        <w:pStyle w:val="ListParagraph"/>
        <w:numPr>
          <w:ilvl w:val="0"/>
          <w:numId w:val="5"/>
        </w:numPr>
        <w:rPr>
          <w:rFonts w:asciiTheme="minorBidi" w:hAnsiTheme="minorBidi"/>
        </w:rPr>
      </w:pPr>
      <w:r w:rsidRPr="008805A5">
        <w:rPr>
          <w:rFonts w:asciiTheme="minorBidi" w:hAnsiTheme="minorBidi"/>
        </w:rPr>
        <w:t>It reflects modern customer behaviour, including online shopping, digital service, and social media influence.</w:t>
      </w:r>
    </w:p>
    <w:p w14:paraId="3B90C780" w14:textId="0168419D" w:rsidR="008805A5" w:rsidRPr="008805A5" w:rsidRDefault="008805A5" w:rsidP="008805A5">
      <w:pPr>
        <w:pStyle w:val="ListParagraph"/>
        <w:numPr>
          <w:ilvl w:val="0"/>
          <w:numId w:val="5"/>
        </w:numPr>
        <w:rPr>
          <w:rFonts w:asciiTheme="minorBidi" w:hAnsiTheme="minorBidi"/>
        </w:rPr>
      </w:pPr>
      <w:r w:rsidRPr="008805A5">
        <w:rPr>
          <w:rFonts w:asciiTheme="minorBidi" w:hAnsiTheme="minorBidi"/>
        </w:rPr>
        <w:t>It uses up</w:t>
      </w:r>
      <w:r w:rsidRPr="008805A5">
        <w:rPr>
          <w:rFonts w:ascii="Cambria Math" w:hAnsi="Cambria Math" w:cs="Cambria Math"/>
        </w:rPr>
        <w:t>‑</w:t>
      </w:r>
      <w:r w:rsidRPr="008805A5">
        <w:rPr>
          <w:rFonts w:asciiTheme="minorBidi" w:hAnsiTheme="minorBidi"/>
        </w:rPr>
        <w:t>to</w:t>
      </w:r>
      <w:r w:rsidRPr="008805A5">
        <w:rPr>
          <w:rFonts w:ascii="Cambria Math" w:hAnsi="Cambria Math" w:cs="Cambria Math"/>
        </w:rPr>
        <w:t>‑</w:t>
      </w:r>
      <w:r w:rsidRPr="008805A5">
        <w:rPr>
          <w:rFonts w:asciiTheme="minorBidi" w:hAnsiTheme="minorBidi"/>
        </w:rPr>
        <w:t>date data and includes research covering 40 years, ending with the most recent studies.</w:t>
      </w:r>
    </w:p>
    <w:p w14:paraId="7B6AEF60" w14:textId="3C425570" w:rsidR="008B4451" w:rsidRDefault="008805A5" w:rsidP="008805A5">
      <w:pPr>
        <w:pStyle w:val="ListParagraph"/>
        <w:numPr>
          <w:ilvl w:val="0"/>
          <w:numId w:val="5"/>
        </w:numPr>
        <w:rPr>
          <w:rFonts w:asciiTheme="minorBidi" w:hAnsiTheme="minorBidi"/>
        </w:rPr>
      </w:pPr>
      <w:r w:rsidRPr="008805A5">
        <w:rPr>
          <w:rFonts w:asciiTheme="minorBidi" w:hAnsiTheme="minorBidi"/>
        </w:rPr>
        <w:t>Business environments change quickly, so a 2023 publication gives you relevant and reliable evidence for today’s customer service practices</w:t>
      </w:r>
    </w:p>
    <w:p w14:paraId="71FF6066" w14:textId="77777777" w:rsidR="008805A5" w:rsidRPr="008805A5" w:rsidRDefault="008805A5" w:rsidP="008805A5">
      <w:pPr>
        <w:pStyle w:val="ListParagraph"/>
        <w:rPr>
          <w:rFonts w:asciiTheme="minorBidi" w:hAnsiTheme="minorBidi"/>
        </w:rPr>
      </w:pPr>
    </w:p>
    <w:p w14:paraId="506E3ADF" w14:textId="071BC39A" w:rsidR="008B4451" w:rsidRPr="008805A5" w:rsidRDefault="008B4451" w:rsidP="008805A5">
      <w:pPr>
        <w:pStyle w:val="ListParagraph"/>
        <w:numPr>
          <w:ilvl w:val="0"/>
          <w:numId w:val="4"/>
        </w:numPr>
        <w:rPr>
          <w:rFonts w:asciiTheme="minorBidi" w:hAnsiTheme="minorBidi"/>
          <w:b/>
          <w:bCs/>
        </w:rPr>
      </w:pPr>
      <w:r w:rsidRPr="008805A5">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406096FA" w14:textId="1922279C" w:rsidR="00242BCD" w:rsidRPr="00242BCD" w:rsidRDefault="00242BCD" w:rsidP="00242BCD">
      <w:pPr>
        <w:jc w:val="both"/>
        <w:rPr>
          <w:rFonts w:asciiTheme="minorBidi" w:hAnsiTheme="minorBidi"/>
        </w:rPr>
      </w:pPr>
      <w:r w:rsidRPr="00242BCD">
        <w:rPr>
          <w:rFonts w:asciiTheme="minorBidi" w:hAnsiTheme="minorBidi"/>
        </w:rPr>
        <w:t>The article was written by Vikas Mittal and a team of marketing researchers. Mittal is a professor of marketing with many years of experience studying customer satisfaction, customer behaviour, and business performance. He has published numerous peer</w:t>
      </w:r>
      <w:r>
        <w:rPr>
          <w:rFonts w:ascii="Cambria Math" w:hAnsi="Cambria Math" w:cs="Cambria Math"/>
        </w:rPr>
        <w:t xml:space="preserve"> </w:t>
      </w:r>
      <w:r w:rsidRPr="00242BCD">
        <w:rPr>
          <w:rFonts w:asciiTheme="minorBidi" w:hAnsiTheme="minorBidi"/>
        </w:rPr>
        <w:t>reviewed articles in top marketing journals, which shows he is a recognised expert in this field.</w:t>
      </w:r>
    </w:p>
    <w:p w14:paraId="1F132D10" w14:textId="65F7FC69" w:rsidR="008B4451" w:rsidRDefault="00242BCD" w:rsidP="00242BCD">
      <w:pPr>
        <w:jc w:val="both"/>
        <w:rPr>
          <w:rFonts w:asciiTheme="minorBidi" w:hAnsiTheme="minorBidi"/>
        </w:rPr>
      </w:pPr>
      <w:r w:rsidRPr="00242BCD">
        <w:rPr>
          <w:rFonts w:asciiTheme="minorBidi" w:hAnsiTheme="minorBidi"/>
        </w:rPr>
        <w:t>The other authors</w:t>
      </w:r>
      <w:r>
        <w:rPr>
          <w:rFonts w:asciiTheme="minorBidi" w:hAnsiTheme="minorBidi"/>
        </w:rPr>
        <w:t xml:space="preserve"> </w:t>
      </w:r>
      <w:r w:rsidRPr="00242BCD">
        <w:rPr>
          <w:rFonts w:asciiTheme="minorBidi" w:hAnsiTheme="minorBidi"/>
        </w:rPr>
        <w:t xml:space="preserve">Han, </w:t>
      </w:r>
      <w:proofErr w:type="spellStart"/>
      <w:r w:rsidRPr="00242BCD">
        <w:rPr>
          <w:rFonts w:asciiTheme="minorBidi" w:hAnsiTheme="minorBidi"/>
        </w:rPr>
        <w:t>Frennea</w:t>
      </w:r>
      <w:proofErr w:type="spellEnd"/>
      <w:r w:rsidRPr="00242BCD">
        <w:rPr>
          <w:rFonts w:asciiTheme="minorBidi" w:hAnsiTheme="minorBidi"/>
        </w:rPr>
        <w:t xml:space="preserve">, Blut, Shaik, </w:t>
      </w:r>
      <w:proofErr w:type="spellStart"/>
      <w:r w:rsidRPr="00242BCD">
        <w:rPr>
          <w:rFonts w:asciiTheme="minorBidi" w:hAnsiTheme="minorBidi"/>
        </w:rPr>
        <w:t>Bosukonda</w:t>
      </w:r>
      <w:proofErr w:type="spellEnd"/>
      <w:r w:rsidRPr="00242BCD">
        <w:rPr>
          <w:rFonts w:asciiTheme="minorBidi" w:hAnsiTheme="minorBidi"/>
        </w:rPr>
        <w:t>, and Sridhar</w:t>
      </w:r>
      <w:r>
        <w:rPr>
          <w:rFonts w:asciiTheme="minorBidi" w:hAnsiTheme="minorBidi"/>
        </w:rPr>
        <w:t xml:space="preserve"> </w:t>
      </w:r>
      <w:r w:rsidRPr="00242BCD">
        <w:rPr>
          <w:rFonts w:asciiTheme="minorBidi" w:hAnsiTheme="minorBidi"/>
        </w:rPr>
        <w:t>are also qualified academics who work in universities and specialise in marketing, consumer behaviour, and business analytics. Their combined expertise strengthens the reliability of the article because it is based on professional research, academic training, and long</w:t>
      </w:r>
      <w:r w:rsidRPr="00242BCD">
        <w:rPr>
          <w:rFonts w:ascii="Cambria Math" w:hAnsi="Cambria Math" w:cs="Cambria Math"/>
        </w:rPr>
        <w:t>‑</w:t>
      </w:r>
      <w:r w:rsidRPr="00242BCD">
        <w:rPr>
          <w:rFonts w:asciiTheme="minorBidi" w:hAnsiTheme="minorBidi"/>
        </w:rPr>
        <w:t>term study of customer service and business outcomes.</w:t>
      </w:r>
    </w:p>
    <w:p w14:paraId="7E2B0816" w14:textId="144FFD86" w:rsidR="00242BCD" w:rsidRPr="008B4451" w:rsidRDefault="00242BCD" w:rsidP="00242BCD">
      <w:pPr>
        <w:jc w:val="both"/>
        <w:rPr>
          <w:rFonts w:asciiTheme="minorBidi" w:hAnsiTheme="minorBidi"/>
        </w:rPr>
      </w:pPr>
      <w:r w:rsidRPr="00242BCD">
        <w:rPr>
          <w:rFonts w:asciiTheme="minorBidi" w:hAnsiTheme="minorBidi"/>
        </w:rPr>
        <w:t>Because the authors are experienced researchers and the article is published in a respected academic journal, the source is credible and appropriate for academic work.</w:t>
      </w:r>
    </w:p>
    <w:p w14:paraId="466A60DC" w14:textId="2F45AD39" w:rsidR="008B4451" w:rsidRPr="00242BCD" w:rsidRDefault="008B4451" w:rsidP="00242BCD">
      <w:pPr>
        <w:pStyle w:val="ListParagraph"/>
        <w:numPr>
          <w:ilvl w:val="0"/>
          <w:numId w:val="4"/>
        </w:numPr>
        <w:rPr>
          <w:rFonts w:asciiTheme="minorBidi" w:hAnsiTheme="minorBidi"/>
          <w:b/>
          <w:bCs/>
        </w:rPr>
      </w:pPr>
      <w:r w:rsidRPr="00242BCD">
        <w:rPr>
          <w:rFonts w:asciiTheme="minorBidi" w:hAnsiTheme="minorBidi"/>
          <w:b/>
          <w:bCs/>
        </w:rPr>
        <w:t>Reliability</w:t>
      </w:r>
    </w:p>
    <w:p w14:paraId="3E30612A" w14:textId="77777777" w:rsidR="00242BCD" w:rsidRDefault="008B4451" w:rsidP="00242BCD">
      <w:pPr>
        <w:jc w:val="both"/>
        <w:rPr>
          <w:rFonts w:asciiTheme="minorBidi" w:hAnsiTheme="minorBidi"/>
          <w:b/>
          <w:bCs/>
        </w:rPr>
      </w:pPr>
      <w:r w:rsidRPr="008B4451">
        <w:rPr>
          <w:rFonts w:asciiTheme="minorBidi" w:hAnsiTheme="minorBidi"/>
          <w:b/>
          <w:bCs/>
        </w:rPr>
        <w:t>Is the source reliable? Why?</w:t>
      </w:r>
    </w:p>
    <w:p w14:paraId="48C48141" w14:textId="58D9408B" w:rsidR="00242BCD" w:rsidRPr="00242BCD" w:rsidRDefault="008B4451" w:rsidP="00242BCD">
      <w:pPr>
        <w:jc w:val="both"/>
        <w:rPr>
          <w:rFonts w:asciiTheme="minorBidi" w:hAnsiTheme="minorBidi"/>
        </w:rPr>
      </w:pPr>
      <w:r w:rsidRPr="008B4451">
        <w:rPr>
          <w:rFonts w:asciiTheme="minorBidi" w:hAnsiTheme="minorBidi"/>
        </w:rPr>
        <w:br/>
      </w:r>
      <w:r w:rsidR="00242BCD" w:rsidRPr="00242BCD">
        <w:rPr>
          <w:rFonts w:asciiTheme="minorBidi" w:hAnsiTheme="minorBidi"/>
        </w:rPr>
        <w:t xml:space="preserve">Yes, the source is reliable. It is published in the Journal of the Academy of Marketing Science, which is a </w:t>
      </w:r>
      <w:proofErr w:type="spellStart"/>
      <w:r w:rsidR="00242BCD" w:rsidRPr="00242BCD">
        <w:rPr>
          <w:rFonts w:asciiTheme="minorBidi" w:hAnsiTheme="minorBidi"/>
        </w:rPr>
        <w:t>well</w:t>
      </w:r>
      <w:r w:rsidR="00242BCD">
        <w:rPr>
          <w:rFonts w:ascii="Cambria Math" w:hAnsi="Cambria Math" w:cs="Cambria Math"/>
        </w:rPr>
        <w:t xml:space="preserve"> </w:t>
      </w:r>
      <w:r w:rsidR="00242BCD" w:rsidRPr="00242BCD">
        <w:rPr>
          <w:rFonts w:asciiTheme="minorBidi" w:hAnsiTheme="minorBidi"/>
        </w:rPr>
        <w:t>known</w:t>
      </w:r>
      <w:proofErr w:type="spellEnd"/>
      <w:r w:rsidR="00242BCD" w:rsidRPr="00242BCD">
        <w:rPr>
          <w:rFonts w:asciiTheme="minorBidi" w:hAnsiTheme="minorBidi"/>
        </w:rPr>
        <w:t>, peer</w:t>
      </w:r>
      <w:r w:rsidR="00242BCD" w:rsidRPr="00242BCD">
        <w:rPr>
          <w:rFonts w:ascii="Cambria Math" w:hAnsi="Cambria Math" w:cs="Cambria Math"/>
        </w:rPr>
        <w:t>‑</w:t>
      </w:r>
      <w:r w:rsidR="00242BCD" w:rsidRPr="00242BCD">
        <w:rPr>
          <w:rFonts w:asciiTheme="minorBidi" w:hAnsiTheme="minorBidi"/>
        </w:rPr>
        <w:t xml:space="preserve">reviewed academic journal. Peer review means </w:t>
      </w:r>
      <w:r w:rsidR="00242BCD" w:rsidRPr="00242BCD">
        <w:rPr>
          <w:rFonts w:asciiTheme="minorBidi" w:hAnsiTheme="minorBidi"/>
        </w:rPr>
        <w:lastRenderedPageBreak/>
        <w:t>that other experts in marketing checked the research before it was published, making the information trustworthy. The journal is produced by a respected academic publisher (Springer), which adds to its credibility.</w:t>
      </w:r>
    </w:p>
    <w:p w14:paraId="096027CD" w14:textId="218E099C" w:rsidR="5F4A78EF" w:rsidRDefault="00242BCD" w:rsidP="00242BCD">
      <w:pPr>
        <w:jc w:val="both"/>
        <w:rPr>
          <w:rFonts w:asciiTheme="minorBidi" w:hAnsiTheme="minorBidi"/>
        </w:rPr>
      </w:pPr>
      <w:r w:rsidRPr="00242BCD">
        <w:rPr>
          <w:rFonts w:asciiTheme="minorBidi" w:hAnsiTheme="minorBidi"/>
        </w:rPr>
        <w:t>The article is also highly cited and written by qualified marketing researchers, which shows that other academics consider it valuable. Because it comes from a reputable journal, uses strong research methods, and has expert authors, it is a reliable source for academic work.</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3A94"/>
      </v:shape>
    </w:pict>
  </w:numPicBullet>
  <w:abstractNum w:abstractNumId="0" w15:restartNumberingAfterBreak="0">
    <w:nsid w:val="05345265"/>
    <w:multiLevelType w:val="hybridMultilevel"/>
    <w:tmpl w:val="F3AA76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F0299"/>
    <w:multiLevelType w:val="hybridMultilevel"/>
    <w:tmpl w:val="C2EA1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C5B8E"/>
    <w:multiLevelType w:val="hybridMultilevel"/>
    <w:tmpl w:val="018A76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4"/>
  </w:num>
  <w:num w:numId="2" w16cid:durableId="534928384">
    <w:abstractNumId w:val="1"/>
  </w:num>
  <w:num w:numId="3" w16cid:durableId="612833221">
    <w:abstractNumId w:val="2"/>
  </w:num>
  <w:num w:numId="4" w16cid:durableId="1008797170">
    <w:abstractNumId w:val="3"/>
  </w:num>
  <w:num w:numId="5" w16cid:durableId="1797215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242BCD"/>
    <w:rsid w:val="003516B8"/>
    <w:rsid w:val="003C78C4"/>
    <w:rsid w:val="00443EF4"/>
    <w:rsid w:val="00537288"/>
    <w:rsid w:val="006A4D63"/>
    <w:rsid w:val="007A21CC"/>
    <w:rsid w:val="008805A5"/>
    <w:rsid w:val="008B4451"/>
    <w:rsid w:val="00F23D2B"/>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3C78C4"/>
    <w:rPr>
      <w:color w:val="467886" w:themeColor="hyperlink"/>
      <w:u w:val="single"/>
    </w:rPr>
  </w:style>
  <w:style w:type="character" w:styleId="UnresolvedMention">
    <w:name w:val="Unresolved Mention"/>
    <w:basedOn w:val="DefaultParagraphFont"/>
    <w:uiPriority w:val="99"/>
    <w:semiHidden/>
    <w:unhideWhenUsed/>
    <w:rsid w:val="003C7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dcu.be/fyMk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kATHY BERMUDEZ</cp:lastModifiedBy>
  <cp:revision>2</cp:revision>
  <dcterms:created xsi:type="dcterms:W3CDTF">2026-08-09T16:52:00Z</dcterms:created>
  <dcterms:modified xsi:type="dcterms:W3CDTF">2026-08-09T16:52:00Z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