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880359735"/>
        <w:docPartObj>
          <w:docPartGallery w:val="Cover Pages"/>
          <w:docPartUnique/>
        </w:docPartObj>
      </w:sdtPr>
      <w:sdtEndPr>
        <w:rPr>
          <w:rFonts w:eastAsiaTheme="minorHAnsi"/>
          <w:color w:val="auto"/>
          <w:sz w:val="36"/>
          <w:lang w:val="en-GB"/>
        </w:rPr>
      </w:sdtEndPr>
      <w:sdtContent>
        <w:p w14:paraId="451F29F0" w14:textId="73D47145" w:rsidR="0091765A" w:rsidRDefault="0091765A">
          <w:pPr>
            <w:pStyle w:val="NoSpacing"/>
            <w:spacing w:before="1540" w:after="240"/>
            <w:jc w:val="center"/>
            <w:rPr>
              <w:color w:val="4472C4" w:themeColor="accent1"/>
            </w:rPr>
          </w:pPr>
          <w:r>
            <w:rPr>
              <w:noProof/>
              <w:color w:val="4472C4" w:themeColor="accent1"/>
            </w:rPr>
            <w:drawing>
              <wp:inline distT="0" distB="0" distL="0" distR="0" wp14:anchorId="109B5FB2" wp14:editId="33B2DB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5774A8225354B68AB5822AB566E24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98AF5B" w14:textId="3503DE5D" w:rsidR="0091765A" w:rsidRDefault="0091765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major project report</w:t>
              </w:r>
            </w:p>
          </w:sdtContent>
        </w:sdt>
        <w:sdt>
          <w:sdtPr>
            <w:rPr>
              <w:color w:val="4472C4" w:themeColor="accent1"/>
              <w:sz w:val="28"/>
              <w:szCs w:val="28"/>
            </w:rPr>
            <w:alias w:val="Subtitle"/>
            <w:tag w:val=""/>
            <w:id w:val="328029620"/>
            <w:placeholder>
              <w:docPart w:val="37C6690B6FB449568960B947C4711E69"/>
            </w:placeholder>
            <w:dataBinding w:prefixMappings="xmlns:ns0='http://purl.org/dc/elements/1.1/' xmlns:ns1='http://schemas.openxmlformats.org/package/2006/metadata/core-properties' " w:xpath="/ns1:coreProperties[1]/ns0:subject[1]" w:storeItemID="{6C3C8BC8-F283-45AE-878A-BAB7291924A1}"/>
            <w:text/>
          </w:sdtPr>
          <w:sdtContent>
            <w:p w14:paraId="178C27BA" w14:textId="13FCDF74" w:rsidR="0091765A" w:rsidRDefault="0091765A">
              <w:pPr>
                <w:pStyle w:val="NoSpacing"/>
                <w:jc w:val="center"/>
                <w:rPr>
                  <w:color w:val="4472C4" w:themeColor="accent1"/>
                  <w:sz w:val="28"/>
                  <w:szCs w:val="28"/>
                </w:rPr>
              </w:pPr>
              <w:proofErr w:type="spellStart"/>
              <w:r>
                <w:rPr>
                  <w:color w:val="4472C4" w:themeColor="accent1"/>
                  <w:sz w:val="28"/>
                  <w:szCs w:val="28"/>
                </w:rPr>
                <w:t>Callum</w:t>
              </w:r>
              <w:proofErr w:type="spellEnd"/>
              <w:r>
                <w:rPr>
                  <w:color w:val="4472C4" w:themeColor="accent1"/>
                  <w:sz w:val="28"/>
                  <w:szCs w:val="28"/>
                </w:rPr>
                <w:t xml:space="preserve"> Funning</w:t>
              </w:r>
            </w:p>
          </w:sdtContent>
        </w:sdt>
        <w:p w14:paraId="76DCD319" w14:textId="77777777" w:rsidR="0091765A" w:rsidRDefault="0091765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A13AAE" wp14:editId="17551B1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3919E2E6" w14:textId="6CD11965" w:rsidR="00777DAE" w:rsidRDefault="00777DAE">
                                    <w:pPr>
                                      <w:pStyle w:val="NoSpacing"/>
                                      <w:spacing w:after="40"/>
                                      <w:jc w:val="center"/>
                                      <w:rPr>
                                        <w:caps/>
                                        <w:color w:val="4472C4" w:themeColor="accent1"/>
                                        <w:sz w:val="28"/>
                                        <w:szCs w:val="28"/>
                                      </w:rPr>
                                    </w:pPr>
                                    <w:r>
                                      <w:rPr>
                                        <w:caps/>
                                        <w:color w:val="4472C4" w:themeColor="accent1"/>
                                        <w:sz w:val="28"/>
                                        <w:szCs w:val="28"/>
                                      </w:rPr>
                                      <w:t>May 1, 2019</w:t>
                                    </w:r>
                                  </w:p>
                                </w:sdtContent>
                              </w:sdt>
                              <w:p w14:paraId="31226A6C" w14:textId="4280EB1C" w:rsidR="00777DAE" w:rsidRDefault="00777D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 - 1603043</w:t>
                                    </w:r>
                                  </w:sdtContent>
                                </w:sdt>
                              </w:p>
                              <w:p w14:paraId="1059750C" w14:textId="561A15B5" w:rsidR="00777DAE" w:rsidRDefault="00777D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BA Music (Performance &amp; Production)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A13AA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3919E2E6" w14:textId="6CD11965" w:rsidR="00777DAE" w:rsidRDefault="00777DAE">
                              <w:pPr>
                                <w:pStyle w:val="NoSpacing"/>
                                <w:spacing w:after="40"/>
                                <w:jc w:val="center"/>
                                <w:rPr>
                                  <w:caps/>
                                  <w:color w:val="4472C4" w:themeColor="accent1"/>
                                  <w:sz w:val="28"/>
                                  <w:szCs w:val="28"/>
                                </w:rPr>
                              </w:pPr>
                              <w:r>
                                <w:rPr>
                                  <w:caps/>
                                  <w:color w:val="4472C4" w:themeColor="accent1"/>
                                  <w:sz w:val="28"/>
                                  <w:szCs w:val="28"/>
                                </w:rPr>
                                <w:t>May 1, 2019</w:t>
                              </w:r>
                            </w:p>
                          </w:sdtContent>
                        </w:sdt>
                        <w:p w14:paraId="31226A6C" w14:textId="4280EB1C" w:rsidR="00777DAE" w:rsidRDefault="00777D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 - 1603043</w:t>
                              </w:r>
                            </w:sdtContent>
                          </w:sdt>
                        </w:p>
                        <w:p w14:paraId="1059750C" w14:textId="561A15B5" w:rsidR="00777DAE" w:rsidRDefault="00777D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BA Music (Performance &amp; Production)</w:t>
                              </w:r>
                            </w:sdtContent>
                          </w:sdt>
                        </w:p>
                      </w:txbxContent>
                    </v:textbox>
                    <w10:wrap anchorx="margin" anchory="page"/>
                  </v:shape>
                </w:pict>
              </mc:Fallback>
            </mc:AlternateContent>
          </w:r>
          <w:r>
            <w:rPr>
              <w:noProof/>
              <w:color w:val="4472C4" w:themeColor="accent1"/>
            </w:rPr>
            <w:drawing>
              <wp:inline distT="0" distB="0" distL="0" distR="0" wp14:anchorId="36FC771A" wp14:editId="0E71FA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93C68C" w14:textId="0626E5F0" w:rsidR="0091765A" w:rsidRDefault="0091765A">
          <w:pPr>
            <w:rPr>
              <w:sz w:val="36"/>
            </w:rPr>
          </w:pPr>
          <w:r>
            <w:rPr>
              <w:sz w:val="36"/>
            </w:rPr>
            <w:br w:type="page"/>
          </w:r>
        </w:p>
      </w:sdtContent>
    </w:sdt>
    <w:p w14:paraId="43D6D230" w14:textId="50E4DC3E" w:rsidR="00777DAE" w:rsidRDefault="0091765A" w:rsidP="0091765A">
      <w:pPr>
        <w:spacing w:line="480" w:lineRule="auto"/>
        <w:jc w:val="center"/>
        <w:rPr>
          <w:i/>
          <w:sz w:val="36"/>
          <w:u w:val="single"/>
        </w:rPr>
      </w:pPr>
      <w:r w:rsidRPr="0091765A">
        <w:rPr>
          <w:i/>
          <w:sz w:val="36"/>
          <w:u w:val="single"/>
        </w:rPr>
        <w:lastRenderedPageBreak/>
        <w:t>Declaration</w:t>
      </w:r>
      <w:r w:rsidR="00963A32">
        <w:rPr>
          <w:i/>
          <w:sz w:val="36"/>
          <w:u w:val="single"/>
        </w:rPr>
        <w:t>:</w:t>
      </w:r>
    </w:p>
    <w:p w14:paraId="39F285A3" w14:textId="6A3838C6" w:rsidR="0091765A" w:rsidRDefault="00963A32" w:rsidP="0091765A">
      <w:pPr>
        <w:tabs>
          <w:tab w:val="left" w:pos="5304"/>
        </w:tabs>
        <w:spacing w:line="480" w:lineRule="auto"/>
        <w:rPr>
          <w:i/>
          <w:sz w:val="28"/>
        </w:rPr>
      </w:pPr>
      <w:r w:rsidRPr="00963A32">
        <w:rPr>
          <w:i/>
          <w:sz w:val="28"/>
        </w:rPr>
        <w:t>The work of this report was completed under the supervision of Jenn Kirby. I declare that this report is the product of my own work and is not being submitted for any other degree.</w:t>
      </w:r>
    </w:p>
    <w:p w14:paraId="63ED3960" w14:textId="6A02C9C4" w:rsidR="00963A32" w:rsidRPr="00963A32" w:rsidRDefault="00963A32" w:rsidP="00963A32">
      <w:pPr>
        <w:pStyle w:val="ListParagraph"/>
        <w:numPr>
          <w:ilvl w:val="0"/>
          <w:numId w:val="3"/>
        </w:numPr>
        <w:tabs>
          <w:tab w:val="left" w:pos="5304"/>
        </w:tabs>
        <w:spacing w:line="480" w:lineRule="auto"/>
        <w:rPr>
          <w:i/>
          <w:sz w:val="28"/>
        </w:rPr>
      </w:pPr>
      <w:r w:rsidRPr="00963A32">
        <w:rPr>
          <w:i/>
          <w:noProof/>
          <w:sz w:val="28"/>
        </w:rPr>
        <w:t>Callum Funning</w:t>
      </w:r>
    </w:p>
    <w:p w14:paraId="5A5DBBDA" w14:textId="77777777" w:rsidR="00F82519" w:rsidRDefault="00F82519" w:rsidP="00F82519">
      <w:pPr>
        <w:tabs>
          <w:tab w:val="left" w:pos="5304"/>
        </w:tabs>
        <w:spacing w:line="480" w:lineRule="auto"/>
        <w:rPr>
          <w:sz w:val="28"/>
        </w:rPr>
      </w:pPr>
    </w:p>
    <w:p w14:paraId="6155BE60" w14:textId="235DA3B2" w:rsidR="0091765A" w:rsidRPr="00963A32" w:rsidRDefault="00963A32" w:rsidP="00F82519">
      <w:pPr>
        <w:tabs>
          <w:tab w:val="left" w:pos="5304"/>
        </w:tabs>
        <w:spacing w:line="480" w:lineRule="auto"/>
        <w:jc w:val="center"/>
        <w:rPr>
          <w:i/>
          <w:sz w:val="36"/>
          <w:u w:val="single"/>
        </w:rPr>
      </w:pPr>
      <w:r w:rsidRPr="00963A32">
        <w:rPr>
          <w:i/>
          <w:sz w:val="36"/>
          <w:u w:val="single"/>
        </w:rPr>
        <w:t>Abstract</w:t>
      </w:r>
      <w:r>
        <w:rPr>
          <w:i/>
          <w:sz w:val="36"/>
          <w:u w:val="single"/>
        </w:rPr>
        <w:t>:</w:t>
      </w:r>
    </w:p>
    <w:p w14:paraId="7C1CC62C" w14:textId="21A12D25" w:rsidR="0091765A" w:rsidRDefault="00B1712D" w:rsidP="0091765A">
      <w:pPr>
        <w:tabs>
          <w:tab w:val="left" w:pos="5304"/>
        </w:tabs>
        <w:spacing w:line="480" w:lineRule="auto"/>
        <w:rPr>
          <w:sz w:val="28"/>
        </w:rPr>
      </w:pPr>
      <w:r>
        <w:rPr>
          <w:sz w:val="28"/>
        </w:rPr>
        <w:t xml:space="preserve">This major project consisted of a composition portfolio that is to serve as a showreel for music libraries and publishers, as well as to </w:t>
      </w:r>
      <w:r w:rsidR="00493F73">
        <w:rPr>
          <w:sz w:val="28"/>
        </w:rPr>
        <w:t xml:space="preserve">show the </w:t>
      </w:r>
      <w:r>
        <w:rPr>
          <w:sz w:val="28"/>
        </w:rPr>
        <w:t>develop</w:t>
      </w:r>
      <w:r w:rsidR="00493F73">
        <w:rPr>
          <w:sz w:val="28"/>
        </w:rPr>
        <w:t>ment of</w:t>
      </w:r>
      <w:r>
        <w:rPr>
          <w:sz w:val="28"/>
        </w:rPr>
        <w:t xml:space="preserve"> my abilities as a composer, in terms of both musical content and sound design. Many compositions were made with a final 6 being chosen to be part of the final reel. I believe that this project was a very positive experience and revealed </w:t>
      </w:r>
      <w:r w:rsidR="00493F73">
        <w:rPr>
          <w:sz w:val="28"/>
        </w:rPr>
        <w:t>many paths moving forward. The project highlighted the sections of my compositions that were very positive and showed the most potential, as well as indicating the points that require more experience, experimentation and practice to improve, which by doing so will improve the quality of my compositions considerably. Overall, I believe the project was a success and I am excited to see how much I develop further from this point.</w:t>
      </w:r>
    </w:p>
    <w:p w14:paraId="62D45049" w14:textId="114F1ECF" w:rsidR="0091765A" w:rsidRDefault="00F82519" w:rsidP="00AB11F2">
      <w:pPr>
        <w:tabs>
          <w:tab w:val="left" w:pos="5304"/>
        </w:tabs>
        <w:spacing w:line="480" w:lineRule="auto"/>
        <w:jc w:val="center"/>
        <w:rPr>
          <w:i/>
          <w:sz w:val="36"/>
          <w:u w:val="single"/>
        </w:rPr>
      </w:pPr>
      <w:r>
        <w:rPr>
          <w:i/>
          <w:sz w:val="36"/>
          <w:u w:val="single"/>
        </w:rPr>
        <w:lastRenderedPageBreak/>
        <w:t xml:space="preserve">Table of </w:t>
      </w:r>
      <w:r w:rsidR="0091765A" w:rsidRPr="0091765A">
        <w:rPr>
          <w:i/>
          <w:sz w:val="36"/>
          <w:u w:val="single"/>
        </w:rPr>
        <w:t>Contents</w:t>
      </w:r>
      <w:r w:rsidR="00963A32">
        <w:rPr>
          <w:i/>
          <w:sz w:val="36"/>
          <w:u w:val="single"/>
        </w:rPr>
        <w:t>:</w:t>
      </w:r>
    </w:p>
    <w:p w14:paraId="765A9DBA" w14:textId="6DC2D20A" w:rsidR="0091765A" w:rsidRDefault="00AB11F2" w:rsidP="00AB11F2">
      <w:pPr>
        <w:pStyle w:val="ListParagraph"/>
        <w:numPr>
          <w:ilvl w:val="0"/>
          <w:numId w:val="4"/>
        </w:numPr>
        <w:tabs>
          <w:tab w:val="left" w:pos="5304"/>
        </w:tabs>
        <w:spacing w:line="480" w:lineRule="auto"/>
        <w:rPr>
          <w:sz w:val="28"/>
        </w:rPr>
      </w:pPr>
      <w:r w:rsidRPr="00AB11F2">
        <w:rPr>
          <w:sz w:val="28"/>
        </w:rPr>
        <w:t>Introduction………………………………………………………………</w:t>
      </w:r>
      <w:proofErr w:type="gramStart"/>
      <w:r w:rsidRPr="00AB11F2">
        <w:rPr>
          <w:sz w:val="28"/>
        </w:rPr>
        <w:t>….</w:t>
      </w:r>
      <w:r>
        <w:rPr>
          <w:sz w:val="28"/>
        </w:rPr>
        <w:t>[</w:t>
      </w:r>
      <w:proofErr w:type="gramEnd"/>
      <w:r>
        <w:rPr>
          <w:sz w:val="28"/>
        </w:rPr>
        <w:t>3-4]</w:t>
      </w:r>
    </w:p>
    <w:p w14:paraId="6600B17B" w14:textId="516210F5" w:rsidR="00AB11F2" w:rsidRDefault="00AB11F2" w:rsidP="00AB11F2">
      <w:pPr>
        <w:pStyle w:val="ListParagraph"/>
        <w:tabs>
          <w:tab w:val="left" w:pos="5304"/>
        </w:tabs>
        <w:spacing w:line="480" w:lineRule="auto"/>
        <w:rPr>
          <w:sz w:val="28"/>
        </w:rPr>
      </w:pPr>
    </w:p>
    <w:p w14:paraId="3A315F1F" w14:textId="77777777" w:rsidR="00AB11F2" w:rsidRDefault="00AB11F2" w:rsidP="00AB11F2">
      <w:pPr>
        <w:pStyle w:val="ListParagraph"/>
        <w:tabs>
          <w:tab w:val="left" w:pos="5304"/>
        </w:tabs>
        <w:spacing w:line="480" w:lineRule="auto"/>
        <w:rPr>
          <w:sz w:val="28"/>
        </w:rPr>
      </w:pPr>
    </w:p>
    <w:p w14:paraId="70F30238" w14:textId="77777777" w:rsidR="00AB11F2" w:rsidRDefault="00AB11F2" w:rsidP="00AB11F2">
      <w:pPr>
        <w:pStyle w:val="ListParagraph"/>
        <w:numPr>
          <w:ilvl w:val="0"/>
          <w:numId w:val="4"/>
        </w:numPr>
        <w:tabs>
          <w:tab w:val="left" w:pos="5304"/>
        </w:tabs>
        <w:spacing w:line="480" w:lineRule="auto"/>
        <w:rPr>
          <w:sz w:val="28"/>
        </w:rPr>
      </w:pPr>
      <w:r>
        <w:rPr>
          <w:sz w:val="28"/>
        </w:rPr>
        <w:t>Background Research/Career Opportunities………………</w:t>
      </w:r>
      <w:proofErr w:type="gramStart"/>
      <w:r>
        <w:rPr>
          <w:sz w:val="28"/>
        </w:rPr>
        <w:t>…[</w:t>
      </w:r>
      <w:proofErr w:type="gramEnd"/>
      <w:r>
        <w:rPr>
          <w:sz w:val="28"/>
        </w:rPr>
        <w:t>4-6]</w:t>
      </w:r>
    </w:p>
    <w:p w14:paraId="01ED5EAB" w14:textId="77777777" w:rsidR="00AB11F2" w:rsidRPr="00AB11F2" w:rsidRDefault="00AB11F2" w:rsidP="00AB11F2">
      <w:pPr>
        <w:pStyle w:val="ListParagraph"/>
        <w:rPr>
          <w:sz w:val="28"/>
        </w:rPr>
      </w:pPr>
    </w:p>
    <w:p w14:paraId="46C1552C" w14:textId="35526077" w:rsidR="00AB11F2" w:rsidRDefault="00AB11F2" w:rsidP="00AB11F2">
      <w:pPr>
        <w:pStyle w:val="ListParagraph"/>
        <w:tabs>
          <w:tab w:val="left" w:pos="5304"/>
        </w:tabs>
        <w:spacing w:line="480" w:lineRule="auto"/>
        <w:rPr>
          <w:sz w:val="28"/>
        </w:rPr>
      </w:pPr>
    </w:p>
    <w:p w14:paraId="344B86D4" w14:textId="77777777" w:rsidR="003247A2" w:rsidRDefault="003247A2" w:rsidP="00AB11F2">
      <w:pPr>
        <w:pStyle w:val="ListParagraph"/>
        <w:tabs>
          <w:tab w:val="left" w:pos="5304"/>
        </w:tabs>
        <w:spacing w:line="480" w:lineRule="auto"/>
        <w:rPr>
          <w:sz w:val="28"/>
        </w:rPr>
      </w:pPr>
    </w:p>
    <w:p w14:paraId="3AC03F70" w14:textId="75D70755" w:rsidR="00AB11F2" w:rsidRDefault="00AB11F2" w:rsidP="00AB11F2">
      <w:pPr>
        <w:pStyle w:val="ListParagraph"/>
        <w:numPr>
          <w:ilvl w:val="0"/>
          <w:numId w:val="4"/>
        </w:numPr>
        <w:tabs>
          <w:tab w:val="left" w:pos="5304"/>
        </w:tabs>
        <w:spacing w:line="480" w:lineRule="auto"/>
        <w:rPr>
          <w:sz w:val="28"/>
        </w:rPr>
      </w:pPr>
      <w:r>
        <w:rPr>
          <w:sz w:val="28"/>
        </w:rPr>
        <w:t>Methodology……………………………………………………………</w:t>
      </w:r>
      <w:proofErr w:type="gramStart"/>
      <w:r>
        <w:rPr>
          <w:sz w:val="28"/>
        </w:rPr>
        <w:t>…..</w:t>
      </w:r>
      <w:proofErr w:type="gramEnd"/>
      <w:r>
        <w:rPr>
          <w:sz w:val="28"/>
        </w:rPr>
        <w:t>[6-8]</w:t>
      </w:r>
    </w:p>
    <w:p w14:paraId="5541320D" w14:textId="495E1427" w:rsidR="00AB11F2" w:rsidRDefault="00AB11F2" w:rsidP="00AB11F2">
      <w:pPr>
        <w:pStyle w:val="ListParagraph"/>
        <w:tabs>
          <w:tab w:val="left" w:pos="5304"/>
        </w:tabs>
        <w:spacing w:line="480" w:lineRule="auto"/>
        <w:rPr>
          <w:sz w:val="28"/>
        </w:rPr>
      </w:pPr>
    </w:p>
    <w:p w14:paraId="39380631" w14:textId="77777777" w:rsidR="003247A2" w:rsidRDefault="003247A2" w:rsidP="00AB11F2">
      <w:pPr>
        <w:pStyle w:val="ListParagraph"/>
        <w:tabs>
          <w:tab w:val="left" w:pos="5304"/>
        </w:tabs>
        <w:spacing w:line="480" w:lineRule="auto"/>
        <w:rPr>
          <w:sz w:val="28"/>
        </w:rPr>
      </w:pPr>
    </w:p>
    <w:p w14:paraId="12C743BD" w14:textId="412A0566" w:rsidR="00AB11F2" w:rsidRDefault="00AB11F2" w:rsidP="00AB11F2">
      <w:pPr>
        <w:pStyle w:val="ListParagraph"/>
        <w:numPr>
          <w:ilvl w:val="0"/>
          <w:numId w:val="4"/>
        </w:numPr>
        <w:tabs>
          <w:tab w:val="left" w:pos="5304"/>
        </w:tabs>
        <w:spacing w:line="480" w:lineRule="auto"/>
        <w:rPr>
          <w:sz w:val="28"/>
        </w:rPr>
      </w:pPr>
      <w:r>
        <w:rPr>
          <w:sz w:val="28"/>
        </w:rPr>
        <w:t>Development/Analysis………………………………………………</w:t>
      </w:r>
      <w:proofErr w:type="gramStart"/>
      <w:r>
        <w:rPr>
          <w:sz w:val="28"/>
        </w:rPr>
        <w:t>….[</w:t>
      </w:r>
      <w:proofErr w:type="gramEnd"/>
      <w:r>
        <w:rPr>
          <w:sz w:val="28"/>
        </w:rPr>
        <w:t>8-15]</w:t>
      </w:r>
    </w:p>
    <w:p w14:paraId="0AB55A4B" w14:textId="50804570" w:rsidR="00AB11F2" w:rsidRDefault="00AB11F2" w:rsidP="00AB11F2">
      <w:pPr>
        <w:pStyle w:val="ListParagraph"/>
        <w:rPr>
          <w:sz w:val="28"/>
        </w:rPr>
      </w:pPr>
    </w:p>
    <w:p w14:paraId="63F4AC08" w14:textId="77777777" w:rsidR="003247A2" w:rsidRPr="00AB11F2" w:rsidRDefault="003247A2" w:rsidP="00AB11F2">
      <w:pPr>
        <w:pStyle w:val="ListParagraph"/>
        <w:rPr>
          <w:sz w:val="28"/>
        </w:rPr>
      </w:pPr>
    </w:p>
    <w:p w14:paraId="041DEA62" w14:textId="77777777" w:rsidR="00AB11F2" w:rsidRDefault="00AB11F2" w:rsidP="00AB11F2">
      <w:pPr>
        <w:pStyle w:val="ListParagraph"/>
        <w:tabs>
          <w:tab w:val="left" w:pos="5304"/>
        </w:tabs>
        <w:spacing w:line="480" w:lineRule="auto"/>
        <w:rPr>
          <w:sz w:val="28"/>
        </w:rPr>
      </w:pPr>
    </w:p>
    <w:p w14:paraId="4D5C00A5" w14:textId="15BC2421" w:rsidR="00AB11F2" w:rsidRPr="00AB11F2" w:rsidRDefault="00AB11F2" w:rsidP="00AB11F2">
      <w:pPr>
        <w:pStyle w:val="ListParagraph"/>
        <w:numPr>
          <w:ilvl w:val="0"/>
          <w:numId w:val="4"/>
        </w:numPr>
        <w:tabs>
          <w:tab w:val="left" w:pos="5304"/>
        </w:tabs>
        <w:spacing w:line="480" w:lineRule="auto"/>
        <w:rPr>
          <w:sz w:val="28"/>
        </w:rPr>
      </w:pPr>
      <w:r>
        <w:rPr>
          <w:sz w:val="28"/>
        </w:rPr>
        <w:t>Conclusion…………………………………………………………………</w:t>
      </w:r>
      <w:proofErr w:type="gramStart"/>
      <w:r>
        <w:rPr>
          <w:sz w:val="28"/>
        </w:rPr>
        <w:t>….[</w:t>
      </w:r>
      <w:proofErr w:type="gramEnd"/>
      <w:r>
        <w:rPr>
          <w:sz w:val="28"/>
        </w:rPr>
        <w:t>15-17]</w:t>
      </w:r>
    </w:p>
    <w:p w14:paraId="7E265CF4" w14:textId="20C8E9E3" w:rsidR="0091765A" w:rsidRDefault="0091765A" w:rsidP="0091765A">
      <w:pPr>
        <w:tabs>
          <w:tab w:val="left" w:pos="5304"/>
        </w:tabs>
        <w:spacing w:line="480" w:lineRule="auto"/>
        <w:rPr>
          <w:sz w:val="28"/>
        </w:rPr>
      </w:pPr>
    </w:p>
    <w:p w14:paraId="56C17D02" w14:textId="57E5A3DF" w:rsidR="0091765A" w:rsidRDefault="0091765A" w:rsidP="0091765A">
      <w:pPr>
        <w:tabs>
          <w:tab w:val="left" w:pos="5304"/>
        </w:tabs>
        <w:spacing w:line="480" w:lineRule="auto"/>
        <w:rPr>
          <w:sz w:val="28"/>
        </w:rPr>
      </w:pPr>
    </w:p>
    <w:p w14:paraId="1FCC7C4D" w14:textId="02C96B18" w:rsidR="0091765A" w:rsidRDefault="0091765A" w:rsidP="0091765A">
      <w:pPr>
        <w:tabs>
          <w:tab w:val="left" w:pos="5304"/>
        </w:tabs>
        <w:spacing w:line="480" w:lineRule="auto"/>
        <w:rPr>
          <w:sz w:val="28"/>
        </w:rPr>
      </w:pPr>
    </w:p>
    <w:p w14:paraId="041E3863" w14:textId="1665D814" w:rsidR="0091765A" w:rsidRDefault="0091765A" w:rsidP="0091765A">
      <w:pPr>
        <w:tabs>
          <w:tab w:val="left" w:pos="5304"/>
        </w:tabs>
        <w:spacing w:line="480" w:lineRule="auto"/>
        <w:rPr>
          <w:sz w:val="28"/>
        </w:rPr>
      </w:pPr>
    </w:p>
    <w:p w14:paraId="06A3F737" w14:textId="4FE9D96D" w:rsidR="0091765A" w:rsidRDefault="0091765A" w:rsidP="00F82519">
      <w:pPr>
        <w:tabs>
          <w:tab w:val="left" w:pos="5304"/>
        </w:tabs>
        <w:spacing w:line="480" w:lineRule="auto"/>
        <w:rPr>
          <w:i/>
          <w:sz w:val="36"/>
          <w:u w:val="single"/>
        </w:rPr>
      </w:pPr>
      <w:bookmarkStart w:id="0" w:name="_GoBack"/>
      <w:bookmarkEnd w:id="0"/>
      <w:r w:rsidRPr="0091765A">
        <w:rPr>
          <w:i/>
          <w:sz w:val="36"/>
          <w:u w:val="single"/>
        </w:rPr>
        <w:lastRenderedPageBreak/>
        <w:t>Introduction</w:t>
      </w:r>
      <w:r>
        <w:rPr>
          <w:i/>
          <w:sz w:val="36"/>
          <w:u w:val="single"/>
        </w:rPr>
        <w:t>:</w:t>
      </w:r>
    </w:p>
    <w:p w14:paraId="35FB9CC6" w14:textId="16D6176A" w:rsidR="0091765A" w:rsidRDefault="0091765A" w:rsidP="0091765A">
      <w:pPr>
        <w:tabs>
          <w:tab w:val="left" w:pos="5304"/>
        </w:tabs>
        <w:spacing w:line="480" w:lineRule="auto"/>
        <w:rPr>
          <w:sz w:val="28"/>
        </w:rPr>
      </w:pPr>
      <w:r>
        <w:rPr>
          <w:sz w:val="28"/>
        </w:rPr>
        <w:t xml:space="preserve">The </w:t>
      </w:r>
      <w:r w:rsidR="00BC2DDA">
        <w:rPr>
          <w:sz w:val="28"/>
        </w:rPr>
        <w:t>purpose of this report is to document the process of the major project, explaining all the defining factors that shaped the project into its final outcome, as well as the key tasks and steps taken to achieve the end result and how one achieved their goals.</w:t>
      </w:r>
      <w:r w:rsidR="00E31BC0">
        <w:rPr>
          <w:sz w:val="28"/>
        </w:rPr>
        <w:t xml:space="preserve"> An overview of the project will be provided, giving a description of the process and </w:t>
      </w:r>
      <w:r w:rsidR="00A06119">
        <w:rPr>
          <w:sz w:val="28"/>
        </w:rPr>
        <w:t>how it came to be finalised</w:t>
      </w:r>
      <w:r w:rsidR="00C22D01">
        <w:rPr>
          <w:sz w:val="28"/>
        </w:rPr>
        <w:t>. A</w:t>
      </w:r>
      <w:r w:rsidR="00E31BC0">
        <w:rPr>
          <w:sz w:val="28"/>
        </w:rPr>
        <w:t>longside</w:t>
      </w:r>
      <w:r w:rsidR="00C22D01">
        <w:rPr>
          <w:sz w:val="28"/>
        </w:rPr>
        <w:t xml:space="preserve"> this,</w:t>
      </w:r>
      <w:r w:rsidR="00E31BC0">
        <w:rPr>
          <w:sz w:val="28"/>
        </w:rPr>
        <w:t xml:space="preserve"> the career prospects that emerged from the process</w:t>
      </w:r>
      <w:r w:rsidR="00C22D01">
        <w:rPr>
          <w:sz w:val="28"/>
        </w:rPr>
        <w:t xml:space="preserve"> will also be discussed, as well as the methodology of how the compositions were created and how this developed throughout the process</w:t>
      </w:r>
      <w:r w:rsidR="00E31BC0">
        <w:rPr>
          <w:sz w:val="28"/>
        </w:rPr>
        <w:t>.</w:t>
      </w:r>
      <w:r w:rsidR="00C22D01">
        <w:rPr>
          <w:sz w:val="28"/>
        </w:rPr>
        <w:t xml:space="preserve"> Finally, there will be an analysis of each of the </w:t>
      </w:r>
      <w:r w:rsidR="00A06119">
        <w:rPr>
          <w:sz w:val="28"/>
        </w:rPr>
        <w:t>compositions</w:t>
      </w:r>
      <w:r w:rsidR="00C22D01">
        <w:rPr>
          <w:sz w:val="28"/>
        </w:rPr>
        <w:t>, showcasing the development of each as the project evolved and reached its conclusion.</w:t>
      </w:r>
    </w:p>
    <w:p w14:paraId="3C544AAD" w14:textId="08C1ACF6" w:rsidR="00216189" w:rsidRDefault="00216189" w:rsidP="0091765A">
      <w:pPr>
        <w:tabs>
          <w:tab w:val="left" w:pos="5304"/>
        </w:tabs>
        <w:spacing w:line="480" w:lineRule="auto"/>
        <w:rPr>
          <w:sz w:val="28"/>
        </w:rPr>
      </w:pPr>
    </w:p>
    <w:p w14:paraId="0915123E" w14:textId="7439DF6F" w:rsidR="00216189" w:rsidRDefault="00A42F88" w:rsidP="009C4731">
      <w:pPr>
        <w:tabs>
          <w:tab w:val="left" w:pos="5304"/>
        </w:tabs>
        <w:spacing w:line="480" w:lineRule="auto"/>
        <w:rPr>
          <w:sz w:val="28"/>
        </w:rPr>
      </w:pPr>
      <w:r>
        <w:rPr>
          <w:sz w:val="28"/>
        </w:rPr>
        <w:t>This</w:t>
      </w:r>
      <w:r w:rsidR="00216189">
        <w:rPr>
          <w:sz w:val="28"/>
        </w:rPr>
        <w:t xml:space="preserve"> major project </w:t>
      </w:r>
      <w:r w:rsidR="00C06B69">
        <w:rPr>
          <w:sz w:val="28"/>
        </w:rPr>
        <w:t>encompassed</w:t>
      </w:r>
      <w:r w:rsidR="00216189">
        <w:rPr>
          <w:sz w:val="28"/>
        </w:rPr>
        <w:t xml:space="preserve"> a composition portfolio</w:t>
      </w:r>
      <w:r w:rsidR="001B0E31">
        <w:rPr>
          <w:sz w:val="28"/>
        </w:rPr>
        <w:t xml:space="preserve"> that consisted of 6 compositions, with four </w:t>
      </w:r>
      <w:r w:rsidR="0027337B">
        <w:rPr>
          <w:sz w:val="28"/>
        </w:rPr>
        <w:t>edits</w:t>
      </w:r>
      <w:r w:rsidR="001B0E31">
        <w:rPr>
          <w:sz w:val="28"/>
        </w:rPr>
        <w:t xml:space="preserve"> of audio making up the final </w:t>
      </w:r>
      <w:r w:rsidR="0027337B">
        <w:rPr>
          <w:sz w:val="28"/>
        </w:rPr>
        <w:t>adaptation of the pieces</w:t>
      </w:r>
      <w:r w:rsidR="001B0E31">
        <w:rPr>
          <w:sz w:val="28"/>
        </w:rPr>
        <w:t xml:space="preserve">. These were comprised of full audio, 30 second cut-downs, a bed and a sting. The bed is the audio of the pieces, but only the underlying </w:t>
      </w:r>
      <w:r w:rsidR="00DB74A6">
        <w:rPr>
          <w:sz w:val="28"/>
        </w:rPr>
        <w:t>instruments such as pads, drones and any FX present.</w:t>
      </w:r>
      <w:r w:rsidR="00A22BD9">
        <w:rPr>
          <w:sz w:val="28"/>
        </w:rPr>
        <w:t xml:space="preserve"> The stings were all approximately 7-10 second </w:t>
      </w:r>
      <w:r w:rsidR="000766DA">
        <w:rPr>
          <w:sz w:val="28"/>
        </w:rPr>
        <w:t>cuts that would be used in a shot advertisement or transition scene in TV or film.</w:t>
      </w:r>
      <w:r w:rsidR="00A06119">
        <w:rPr>
          <w:sz w:val="28"/>
        </w:rPr>
        <w:t xml:space="preserve"> The portfolio acts as a showreel that can be provided to any </w:t>
      </w:r>
      <w:r w:rsidR="00CF3C2F">
        <w:rPr>
          <w:sz w:val="28"/>
        </w:rPr>
        <w:lastRenderedPageBreak/>
        <w:t>potential employers</w:t>
      </w:r>
      <w:r w:rsidR="00DF6023">
        <w:rPr>
          <w:sz w:val="28"/>
        </w:rPr>
        <w:t>.</w:t>
      </w:r>
      <w:r w:rsidR="009C4731">
        <w:rPr>
          <w:sz w:val="28"/>
        </w:rPr>
        <w:t xml:space="preserve"> </w:t>
      </w:r>
      <w:r w:rsidR="00DF6023">
        <w:rPr>
          <w:sz w:val="28"/>
        </w:rPr>
        <w:t>This</w:t>
      </w:r>
      <w:r w:rsidR="009C4731" w:rsidRPr="009C4731">
        <w:rPr>
          <w:sz w:val="28"/>
        </w:rPr>
        <w:t xml:space="preserve"> portfolio demonstrates the versatility I am able to produce within my compositions, as well as showcasing the development of my ideas and techniques throughout the process. The compositions are all suitable to be used within media, with some being more suitable for film and TV scenes, with others being suitable for games or even for use by a band/artist</w:t>
      </w:r>
      <w:r w:rsidR="00021C60">
        <w:rPr>
          <w:sz w:val="28"/>
        </w:rPr>
        <w:t xml:space="preserve">. </w:t>
      </w:r>
      <w:r w:rsidR="009C4731" w:rsidRPr="009C4731">
        <w:rPr>
          <w:sz w:val="28"/>
        </w:rPr>
        <w:t>This project has been a</w:t>
      </w:r>
      <w:r w:rsidR="00021C60">
        <w:rPr>
          <w:sz w:val="28"/>
        </w:rPr>
        <w:t>n</w:t>
      </w:r>
      <w:r w:rsidR="009C4731" w:rsidRPr="009C4731">
        <w:rPr>
          <w:sz w:val="28"/>
        </w:rPr>
        <w:t xml:space="preserve"> </w:t>
      </w:r>
      <w:r w:rsidR="00021C60">
        <w:rPr>
          <w:sz w:val="28"/>
        </w:rPr>
        <w:t>extremely</w:t>
      </w:r>
      <w:r w:rsidR="009C4731" w:rsidRPr="009C4731">
        <w:rPr>
          <w:sz w:val="28"/>
        </w:rPr>
        <w:t xml:space="preserve"> valuable</w:t>
      </w:r>
      <w:r w:rsidR="00021C60">
        <w:rPr>
          <w:sz w:val="28"/>
        </w:rPr>
        <w:t xml:space="preserve"> </w:t>
      </w:r>
      <w:r w:rsidR="009C4731" w:rsidRPr="009C4731">
        <w:rPr>
          <w:sz w:val="28"/>
        </w:rPr>
        <w:t>experience</w:t>
      </w:r>
      <w:r w:rsidR="00021C60">
        <w:rPr>
          <w:sz w:val="28"/>
        </w:rPr>
        <w:t>, as well as one of great realisation and stimulation</w:t>
      </w:r>
      <w:r w:rsidR="009C4731" w:rsidRPr="009C4731">
        <w:rPr>
          <w:sz w:val="28"/>
        </w:rPr>
        <w:t xml:space="preserve"> for me as a composer, performer and </w:t>
      </w:r>
      <w:r w:rsidR="00021C60">
        <w:rPr>
          <w:sz w:val="28"/>
        </w:rPr>
        <w:t xml:space="preserve">for the development </w:t>
      </w:r>
      <w:r w:rsidR="009C4731" w:rsidRPr="009C4731">
        <w:rPr>
          <w:sz w:val="28"/>
        </w:rPr>
        <w:t>of my general musicianship</w:t>
      </w:r>
      <w:r w:rsidR="00021C60">
        <w:rPr>
          <w:sz w:val="28"/>
        </w:rPr>
        <w:t>.</w:t>
      </w:r>
    </w:p>
    <w:p w14:paraId="740FB1E4" w14:textId="57DB7EF5" w:rsidR="0091765A" w:rsidRDefault="0091765A" w:rsidP="0091765A">
      <w:pPr>
        <w:tabs>
          <w:tab w:val="left" w:pos="5304"/>
        </w:tabs>
        <w:spacing w:line="480" w:lineRule="auto"/>
        <w:rPr>
          <w:sz w:val="28"/>
        </w:rPr>
      </w:pPr>
    </w:p>
    <w:p w14:paraId="1AA250B4" w14:textId="78916621" w:rsidR="00F82519" w:rsidRDefault="00F82519" w:rsidP="00F82519">
      <w:pPr>
        <w:tabs>
          <w:tab w:val="left" w:pos="5304"/>
        </w:tabs>
        <w:spacing w:line="480" w:lineRule="auto"/>
        <w:rPr>
          <w:i/>
          <w:sz w:val="36"/>
          <w:u w:val="single"/>
        </w:rPr>
      </w:pPr>
      <w:r>
        <w:rPr>
          <w:i/>
          <w:sz w:val="36"/>
          <w:u w:val="single"/>
        </w:rPr>
        <w:t>Background Research</w:t>
      </w:r>
      <w:r w:rsidR="000702F9">
        <w:rPr>
          <w:i/>
          <w:sz w:val="36"/>
          <w:u w:val="single"/>
        </w:rPr>
        <w:t>/</w:t>
      </w:r>
      <w:r w:rsidR="00872572">
        <w:rPr>
          <w:i/>
          <w:sz w:val="36"/>
          <w:u w:val="single"/>
        </w:rPr>
        <w:t>Career Opportunities</w:t>
      </w:r>
      <w:r>
        <w:rPr>
          <w:i/>
          <w:sz w:val="36"/>
          <w:u w:val="single"/>
        </w:rPr>
        <w:t>:</w:t>
      </w:r>
    </w:p>
    <w:p w14:paraId="42F865C9" w14:textId="35405C58" w:rsidR="00F82519" w:rsidRDefault="00A22BD9" w:rsidP="00F82519">
      <w:pPr>
        <w:tabs>
          <w:tab w:val="left" w:pos="5304"/>
        </w:tabs>
        <w:spacing w:line="480" w:lineRule="auto"/>
        <w:rPr>
          <w:sz w:val="28"/>
        </w:rPr>
      </w:pPr>
      <w:r>
        <w:rPr>
          <w:sz w:val="28"/>
        </w:rPr>
        <w:t>The</w:t>
      </w:r>
      <w:r w:rsidR="007C207B">
        <w:rPr>
          <w:sz w:val="28"/>
        </w:rPr>
        <w:t xml:space="preserve"> research that was carried out for this project was mainly enacted through listening to existing compositions and critically analysing them.</w:t>
      </w:r>
      <w:r w:rsidR="005C461E">
        <w:rPr>
          <w:sz w:val="28"/>
        </w:rPr>
        <w:t xml:space="preserve"> This was one of the most valuable skills that I developed throughout this process, as it in turn allowed me to be able to analyse my own work</w:t>
      </w:r>
      <w:r w:rsidR="00640C6A">
        <w:rPr>
          <w:sz w:val="28"/>
        </w:rPr>
        <w:t xml:space="preserve"> and separate the positive features from the parts that required improvement</w:t>
      </w:r>
      <w:r w:rsidR="00EE0259">
        <w:rPr>
          <w:sz w:val="28"/>
        </w:rPr>
        <w:t xml:space="preserve">. </w:t>
      </w:r>
      <w:r>
        <w:rPr>
          <w:sz w:val="28"/>
        </w:rPr>
        <w:t>Another factor that became very prevalent to my project</w:t>
      </w:r>
      <w:r w:rsidR="004C1359">
        <w:rPr>
          <w:sz w:val="28"/>
        </w:rPr>
        <w:t xml:space="preserve"> and required the most research was</w:t>
      </w:r>
      <w:r>
        <w:rPr>
          <w:sz w:val="28"/>
        </w:rPr>
        <w:t xml:space="preserve"> the aspect of music libraries and publishers.</w:t>
      </w:r>
      <w:r w:rsidR="005C461E">
        <w:rPr>
          <w:sz w:val="28"/>
        </w:rPr>
        <w:t xml:space="preserve"> Career prospects were initially a difficult matter to grasp, however</w:t>
      </w:r>
      <w:r w:rsidR="005C28E1">
        <w:rPr>
          <w:sz w:val="28"/>
        </w:rPr>
        <w:t xml:space="preserve"> </w:t>
      </w:r>
      <w:r w:rsidR="005C461E">
        <w:rPr>
          <w:sz w:val="28"/>
        </w:rPr>
        <w:t>discovering</w:t>
      </w:r>
      <w:r w:rsidR="005C28E1">
        <w:rPr>
          <w:sz w:val="28"/>
        </w:rPr>
        <w:t xml:space="preserve"> music libraries and the opportunities</w:t>
      </w:r>
      <w:r w:rsidR="005C461E">
        <w:rPr>
          <w:sz w:val="28"/>
        </w:rPr>
        <w:t xml:space="preserve"> available</w:t>
      </w:r>
      <w:r w:rsidR="005C28E1">
        <w:rPr>
          <w:sz w:val="28"/>
        </w:rPr>
        <w:t xml:space="preserve"> to compose for them </w:t>
      </w:r>
      <w:r w:rsidR="005C461E">
        <w:rPr>
          <w:sz w:val="28"/>
        </w:rPr>
        <w:t xml:space="preserve">provided the project with critical </w:t>
      </w:r>
      <w:r w:rsidR="005C461E">
        <w:rPr>
          <w:sz w:val="28"/>
        </w:rPr>
        <w:lastRenderedPageBreak/>
        <w:t>focus that was severely deficient prior to finding them</w:t>
      </w:r>
      <w:r w:rsidR="008C717D">
        <w:rPr>
          <w:sz w:val="28"/>
        </w:rPr>
        <w:t>.</w:t>
      </w:r>
      <w:r w:rsidR="00521173">
        <w:rPr>
          <w:sz w:val="28"/>
        </w:rPr>
        <w:t xml:space="preserve"> Although freelance work can be found upon investigation, it doesn’t constitute guaranteed work.</w:t>
      </w:r>
      <w:r w:rsidR="00EC62FD">
        <w:rPr>
          <w:sz w:val="28"/>
        </w:rPr>
        <w:t xml:space="preserve"> </w:t>
      </w:r>
      <w:r w:rsidR="004C1359">
        <w:rPr>
          <w:sz w:val="28"/>
        </w:rPr>
        <w:t xml:space="preserve">The two main libraries that were contacted were </w:t>
      </w:r>
      <w:proofErr w:type="spellStart"/>
      <w:r w:rsidR="004C1359">
        <w:rPr>
          <w:sz w:val="28"/>
        </w:rPr>
        <w:t>Filmstro</w:t>
      </w:r>
      <w:proofErr w:type="spellEnd"/>
      <w:r w:rsidR="004C1359">
        <w:rPr>
          <w:sz w:val="28"/>
        </w:rPr>
        <w:t xml:space="preserve">; a subscription based library and De Wolfe Music, one of the leading music publishers in the UK, boasting millions of tracks as well as labels for artists, and  they work closely with PRS for Music in the UK for licensing, ensuring their composers get the income they are entitled to. </w:t>
      </w:r>
      <w:r w:rsidR="008C717D">
        <w:rPr>
          <w:sz w:val="28"/>
        </w:rPr>
        <w:t>T</w:t>
      </w:r>
      <w:r>
        <w:rPr>
          <w:sz w:val="28"/>
        </w:rPr>
        <w:t>he</w:t>
      </w:r>
      <w:r w:rsidR="008C717D">
        <w:rPr>
          <w:sz w:val="28"/>
        </w:rPr>
        <w:t xml:space="preserve"> submission</w:t>
      </w:r>
      <w:r>
        <w:rPr>
          <w:sz w:val="28"/>
        </w:rPr>
        <w:t xml:space="preserve"> format of De Wolfe’s site</w:t>
      </w:r>
      <w:r w:rsidR="008C717D">
        <w:rPr>
          <w:sz w:val="28"/>
        </w:rPr>
        <w:t xml:space="preserve"> states</w:t>
      </w:r>
      <w:r>
        <w:rPr>
          <w:sz w:val="28"/>
        </w:rPr>
        <w:t xml:space="preserve"> </w:t>
      </w:r>
      <w:r w:rsidR="008C717D">
        <w:rPr>
          <w:sz w:val="28"/>
        </w:rPr>
        <w:t xml:space="preserve">that </w:t>
      </w:r>
      <w:r>
        <w:rPr>
          <w:sz w:val="28"/>
        </w:rPr>
        <w:t xml:space="preserve">each composition </w:t>
      </w:r>
      <w:r w:rsidR="008C717D">
        <w:rPr>
          <w:sz w:val="28"/>
        </w:rPr>
        <w:t xml:space="preserve">should consist of </w:t>
      </w:r>
      <w:r>
        <w:rPr>
          <w:sz w:val="28"/>
        </w:rPr>
        <w:t xml:space="preserve">a 30 second cut down, a sting lasting roughly 7-10 seconds as well as a bed that just features the harmonic content without any melody or lead sections, which is the reason why I decided </w:t>
      </w:r>
      <w:r w:rsidR="00291F08">
        <w:rPr>
          <w:sz w:val="28"/>
        </w:rPr>
        <w:t>to include cut-downs, beds and stings as part of my final audio</w:t>
      </w:r>
      <w:r>
        <w:rPr>
          <w:sz w:val="28"/>
        </w:rPr>
        <w:t>.</w:t>
      </w:r>
    </w:p>
    <w:p w14:paraId="0B506A9E" w14:textId="2716EA4B" w:rsidR="004C1359" w:rsidRDefault="004C1359" w:rsidP="00F82519">
      <w:pPr>
        <w:tabs>
          <w:tab w:val="left" w:pos="5304"/>
        </w:tabs>
        <w:spacing w:line="480" w:lineRule="auto"/>
        <w:rPr>
          <w:sz w:val="28"/>
        </w:rPr>
      </w:pPr>
    </w:p>
    <w:p w14:paraId="3527103F" w14:textId="057C6D96" w:rsidR="004C1359" w:rsidRPr="000E5790" w:rsidRDefault="00FA2CD2" w:rsidP="00F82519">
      <w:pPr>
        <w:tabs>
          <w:tab w:val="left" w:pos="5304"/>
        </w:tabs>
        <w:spacing w:line="480" w:lineRule="auto"/>
        <w:rPr>
          <w:sz w:val="28"/>
        </w:rPr>
      </w:pPr>
      <w:r>
        <w:rPr>
          <w:sz w:val="28"/>
        </w:rPr>
        <w:t xml:space="preserve">All parts of the compositions have been uploaded to a SoundCloud account, set out as a playlist for each piece containing the full audio, 30s cut-downs, stings and beds. This way each piece is easily accessible, and all parts can be played within one folder as opposed to each audio file being on its own. From here submissions to both </w:t>
      </w:r>
      <w:proofErr w:type="spellStart"/>
      <w:r>
        <w:rPr>
          <w:sz w:val="28"/>
        </w:rPr>
        <w:t>Filmstro</w:t>
      </w:r>
      <w:proofErr w:type="spellEnd"/>
      <w:r>
        <w:rPr>
          <w:sz w:val="28"/>
        </w:rPr>
        <w:t xml:space="preserve"> and De Wolfe about composing for their libraries</w:t>
      </w:r>
      <w:r w:rsidR="00157CDA">
        <w:rPr>
          <w:sz w:val="28"/>
        </w:rPr>
        <w:t xml:space="preserve"> wer</w:t>
      </w:r>
      <w:r w:rsidR="00976EFD">
        <w:rPr>
          <w:sz w:val="28"/>
        </w:rPr>
        <w:t>e</w:t>
      </w:r>
      <w:r w:rsidR="00157CDA">
        <w:rPr>
          <w:sz w:val="28"/>
        </w:rPr>
        <w:t xml:space="preserve"> </w:t>
      </w:r>
      <w:r w:rsidR="000D4943">
        <w:rPr>
          <w:sz w:val="28"/>
        </w:rPr>
        <w:t>accomplished</w:t>
      </w:r>
      <w:r>
        <w:rPr>
          <w:sz w:val="28"/>
        </w:rPr>
        <w:t xml:space="preserve">, linking </w:t>
      </w:r>
      <w:r w:rsidR="00157CDA">
        <w:rPr>
          <w:sz w:val="28"/>
        </w:rPr>
        <w:t>the</w:t>
      </w:r>
      <w:r>
        <w:rPr>
          <w:sz w:val="28"/>
        </w:rPr>
        <w:t xml:space="preserve"> SoundCloud </w:t>
      </w:r>
      <w:r w:rsidR="00157CDA">
        <w:rPr>
          <w:sz w:val="28"/>
        </w:rPr>
        <w:t>account in</w:t>
      </w:r>
      <w:r>
        <w:rPr>
          <w:sz w:val="28"/>
        </w:rPr>
        <w:t xml:space="preserve"> the emails as is requested when submitting music to them.</w:t>
      </w:r>
    </w:p>
    <w:p w14:paraId="20A0800F" w14:textId="485D759F" w:rsidR="00F82519" w:rsidRDefault="00F82519" w:rsidP="00F82519">
      <w:pPr>
        <w:tabs>
          <w:tab w:val="left" w:pos="5304"/>
        </w:tabs>
        <w:spacing w:line="480" w:lineRule="auto"/>
        <w:rPr>
          <w:i/>
          <w:sz w:val="36"/>
          <w:u w:val="single"/>
        </w:rPr>
      </w:pPr>
    </w:p>
    <w:p w14:paraId="14805436" w14:textId="2858D859" w:rsidR="00F82519" w:rsidRPr="00C5155A" w:rsidRDefault="00F82519" w:rsidP="00F82519">
      <w:pPr>
        <w:tabs>
          <w:tab w:val="left" w:pos="5304"/>
        </w:tabs>
        <w:spacing w:line="480" w:lineRule="auto"/>
        <w:rPr>
          <w:i/>
          <w:sz w:val="36"/>
          <w:u w:val="single"/>
        </w:rPr>
      </w:pPr>
      <w:r>
        <w:rPr>
          <w:i/>
          <w:sz w:val="36"/>
          <w:u w:val="single"/>
        </w:rPr>
        <w:lastRenderedPageBreak/>
        <w:t>Methodology:</w:t>
      </w:r>
    </w:p>
    <w:p w14:paraId="0A9A3C7D" w14:textId="641C6600" w:rsidR="00F82519" w:rsidRDefault="00C5155A" w:rsidP="00F82519">
      <w:pPr>
        <w:tabs>
          <w:tab w:val="left" w:pos="5304"/>
        </w:tabs>
        <w:spacing w:line="480" w:lineRule="auto"/>
        <w:rPr>
          <w:sz w:val="28"/>
        </w:rPr>
      </w:pPr>
      <w:r>
        <w:rPr>
          <w:sz w:val="28"/>
        </w:rPr>
        <w:t xml:space="preserve">The composition process was something that developed quite heavily throughout the project, </w:t>
      </w:r>
      <w:r w:rsidR="00680510">
        <w:rPr>
          <w:sz w:val="28"/>
        </w:rPr>
        <w:t>becoming a more organic and focused procedure as I composed more frequently.</w:t>
      </w:r>
      <w:r w:rsidR="009702A2">
        <w:rPr>
          <w:sz w:val="28"/>
        </w:rPr>
        <w:t xml:space="preserve"> The process would begin by listening to music and finding a certain style or atmosphere that had a profound effect on me.</w:t>
      </w:r>
      <w:r w:rsidR="001E2A1A">
        <w:rPr>
          <w:sz w:val="28"/>
        </w:rPr>
        <w:t xml:space="preserve"> From there I would properly listen to the track again, repeatedly, analysing as much as possible, from the harmony, melody, rhythms, dynamics, tempo and texture, to the performances, timbre of instrumentation, layering and production. </w:t>
      </w:r>
      <w:r w:rsidR="00276D33">
        <w:rPr>
          <w:sz w:val="28"/>
        </w:rPr>
        <w:t xml:space="preserve">This </w:t>
      </w:r>
      <w:r w:rsidR="005919E4">
        <w:rPr>
          <w:sz w:val="28"/>
        </w:rPr>
        <w:t>bestows the ability to gauge what factors make the composition stand-out, which means that following up the analysis I already have footnote of certain techniques, tones or modalities I want t</w:t>
      </w:r>
      <w:r w:rsidR="00233503">
        <w:rPr>
          <w:sz w:val="28"/>
        </w:rPr>
        <w:t xml:space="preserve">o experiment with in my own compositions. The rest of the piece can then either be built up around the initial idea, or it can be something that is integrated later on; sometimes the original idea may even spark an </w:t>
      </w:r>
      <w:r w:rsidR="008D6075">
        <w:rPr>
          <w:sz w:val="28"/>
        </w:rPr>
        <w:t>entirely</w:t>
      </w:r>
      <w:r w:rsidR="00233503">
        <w:rPr>
          <w:sz w:val="28"/>
        </w:rPr>
        <w:t xml:space="preserve"> altered idea that takes on a </w:t>
      </w:r>
      <w:r w:rsidR="008D6075">
        <w:rPr>
          <w:sz w:val="28"/>
        </w:rPr>
        <w:t>whole new form, which can lead to some of the most organic and original composition ideas.</w:t>
      </w:r>
      <w:r w:rsidR="00166FF1">
        <w:rPr>
          <w:sz w:val="28"/>
        </w:rPr>
        <w:t xml:space="preserve"> When writing guitar or bass parts, they would be played live and </w:t>
      </w:r>
      <w:proofErr w:type="spellStart"/>
      <w:r w:rsidR="00166FF1">
        <w:rPr>
          <w:sz w:val="28"/>
        </w:rPr>
        <w:t>DI’d</w:t>
      </w:r>
      <w:proofErr w:type="spellEnd"/>
      <w:r w:rsidR="00166FF1">
        <w:rPr>
          <w:sz w:val="28"/>
        </w:rPr>
        <w:t xml:space="preserve"> through an interface into Logic, whereas synths, strings and other instruments would all be played through a MIDI keyboard, with drums being individually programmed.</w:t>
      </w:r>
      <w:r w:rsidR="007621D7">
        <w:rPr>
          <w:sz w:val="28"/>
        </w:rPr>
        <w:t xml:space="preserve"> As piano isn’t an instrument that I hold proficiency in, moving forward and developing the writing process further I am going to </w:t>
      </w:r>
      <w:r w:rsidR="007621D7">
        <w:rPr>
          <w:sz w:val="28"/>
        </w:rPr>
        <w:lastRenderedPageBreak/>
        <w:t xml:space="preserve">investigate into </w:t>
      </w:r>
      <w:r w:rsidR="00887B04">
        <w:rPr>
          <w:sz w:val="28"/>
        </w:rPr>
        <w:t>varying types of MIDI controllers, hardware and software, to expand the scope of my compositional abilities as far as possible.</w:t>
      </w:r>
    </w:p>
    <w:p w14:paraId="11EBC32D" w14:textId="1CAB4D52" w:rsidR="000F5598" w:rsidRDefault="000F5598" w:rsidP="00F82519">
      <w:pPr>
        <w:tabs>
          <w:tab w:val="left" w:pos="5304"/>
        </w:tabs>
        <w:spacing w:line="480" w:lineRule="auto"/>
        <w:rPr>
          <w:sz w:val="28"/>
        </w:rPr>
      </w:pPr>
    </w:p>
    <w:p w14:paraId="72C21090" w14:textId="391051FD" w:rsidR="000F5598" w:rsidRDefault="000F5598" w:rsidP="00F82519">
      <w:pPr>
        <w:tabs>
          <w:tab w:val="left" w:pos="5304"/>
        </w:tabs>
        <w:spacing w:line="480" w:lineRule="auto"/>
        <w:rPr>
          <w:sz w:val="28"/>
        </w:rPr>
      </w:pPr>
      <w:r>
        <w:rPr>
          <w:sz w:val="28"/>
        </w:rPr>
        <w:t xml:space="preserve">Logic is the DAW the compositions were created in, as it harbours a user-friendly interface, as well as being a comfortable environment to write in. Throughout the process, I was able to explore Logic more than ever before, which only brought the realisation that there is so much more to the DAW than </w:t>
      </w:r>
      <w:r w:rsidR="00777DAE">
        <w:rPr>
          <w:sz w:val="28"/>
        </w:rPr>
        <w:t xml:space="preserve">is on the surface, but this only provided more inspiration to carry on with the investigation even after the conclusion of the project. The ability to create unique synth </w:t>
      </w:r>
      <w:r w:rsidR="00A76E18">
        <w:rPr>
          <w:sz w:val="28"/>
        </w:rPr>
        <w:t>sounds with the varying parameters, alter drum machines as well as all the production options available, which is all before exploring third-party software, hardware and plug-ins. The tones of the instruments used within the compositions and the sound design of pieces is also one of the most important and interesting parts of composing to me, so this study and integration into Logic is very exciting and rewarding in my pursuit of developing compositions.</w:t>
      </w:r>
    </w:p>
    <w:p w14:paraId="41647369" w14:textId="77777777" w:rsidR="00C5155A" w:rsidRPr="00C5155A" w:rsidRDefault="00C5155A" w:rsidP="00F82519">
      <w:pPr>
        <w:tabs>
          <w:tab w:val="left" w:pos="5304"/>
        </w:tabs>
        <w:spacing w:line="480" w:lineRule="auto"/>
        <w:rPr>
          <w:sz w:val="28"/>
        </w:rPr>
      </w:pPr>
    </w:p>
    <w:p w14:paraId="58045F26" w14:textId="77777777" w:rsidR="00AB11F2" w:rsidRDefault="00AB11F2" w:rsidP="00F82519">
      <w:pPr>
        <w:tabs>
          <w:tab w:val="left" w:pos="5304"/>
        </w:tabs>
        <w:spacing w:line="480" w:lineRule="auto"/>
        <w:rPr>
          <w:i/>
          <w:sz w:val="36"/>
          <w:u w:val="single"/>
        </w:rPr>
      </w:pPr>
    </w:p>
    <w:p w14:paraId="690CD67D" w14:textId="77777777" w:rsidR="00AB11F2" w:rsidRDefault="00AB11F2" w:rsidP="00F82519">
      <w:pPr>
        <w:tabs>
          <w:tab w:val="left" w:pos="5304"/>
        </w:tabs>
        <w:spacing w:line="480" w:lineRule="auto"/>
        <w:rPr>
          <w:i/>
          <w:sz w:val="36"/>
          <w:u w:val="single"/>
        </w:rPr>
      </w:pPr>
    </w:p>
    <w:p w14:paraId="16AEB87E" w14:textId="3AC31517" w:rsidR="00F82519" w:rsidRDefault="009D18BF" w:rsidP="00F82519">
      <w:pPr>
        <w:tabs>
          <w:tab w:val="left" w:pos="5304"/>
        </w:tabs>
        <w:spacing w:line="480" w:lineRule="auto"/>
        <w:rPr>
          <w:i/>
          <w:sz w:val="36"/>
          <w:u w:val="single"/>
        </w:rPr>
      </w:pPr>
      <w:r>
        <w:rPr>
          <w:i/>
          <w:sz w:val="36"/>
          <w:u w:val="single"/>
        </w:rPr>
        <w:lastRenderedPageBreak/>
        <w:t xml:space="preserve">Development &amp; </w:t>
      </w:r>
      <w:r w:rsidR="00F82519">
        <w:rPr>
          <w:i/>
          <w:sz w:val="36"/>
          <w:u w:val="single"/>
        </w:rPr>
        <w:t>Analysis:</w:t>
      </w:r>
    </w:p>
    <w:p w14:paraId="6E764F1A" w14:textId="7E124EE1" w:rsidR="00DF4272" w:rsidRDefault="009D18BF" w:rsidP="00F82519">
      <w:pPr>
        <w:tabs>
          <w:tab w:val="left" w:pos="5304"/>
        </w:tabs>
        <w:spacing w:line="480" w:lineRule="auto"/>
        <w:rPr>
          <w:sz w:val="28"/>
        </w:rPr>
      </w:pPr>
      <w:r>
        <w:rPr>
          <w:sz w:val="28"/>
        </w:rPr>
        <w:t xml:space="preserve">The compositions </w:t>
      </w:r>
      <w:r w:rsidR="00A057EA">
        <w:rPr>
          <w:sz w:val="28"/>
        </w:rPr>
        <w:t xml:space="preserve">all varied in style and techniques used and as I progressed through the project and composed more </w:t>
      </w:r>
      <w:r w:rsidR="00AD3F14">
        <w:rPr>
          <w:sz w:val="28"/>
        </w:rPr>
        <w:t>pieces,</w:t>
      </w:r>
      <w:r w:rsidR="00A057EA">
        <w:rPr>
          <w:sz w:val="28"/>
        </w:rPr>
        <w:t xml:space="preserve"> I feel the development shows as I experiment with bolder ideas, newer sounds and more attention-grabbing atmospheres.</w:t>
      </w:r>
    </w:p>
    <w:p w14:paraId="4D4F95F4" w14:textId="7AE8BE27" w:rsidR="000C7277" w:rsidRDefault="000C7277" w:rsidP="00F82519">
      <w:pPr>
        <w:tabs>
          <w:tab w:val="left" w:pos="5304"/>
        </w:tabs>
        <w:spacing w:line="480" w:lineRule="auto"/>
        <w:rPr>
          <w:sz w:val="28"/>
        </w:rPr>
      </w:pPr>
    </w:p>
    <w:p w14:paraId="4DD3E2DE" w14:textId="5D23DDAC" w:rsidR="000C7277" w:rsidRPr="000C7277" w:rsidRDefault="000C7277" w:rsidP="00F82519">
      <w:pPr>
        <w:tabs>
          <w:tab w:val="left" w:pos="5304"/>
        </w:tabs>
        <w:spacing w:line="480" w:lineRule="auto"/>
        <w:rPr>
          <w:i/>
          <w:sz w:val="28"/>
          <w:u w:val="single"/>
        </w:rPr>
      </w:pPr>
      <w:r w:rsidRPr="000C7277">
        <w:rPr>
          <w:i/>
          <w:sz w:val="28"/>
          <w:u w:val="single"/>
        </w:rPr>
        <w:t>VCR:</w:t>
      </w:r>
    </w:p>
    <w:p w14:paraId="2AFDDD45" w14:textId="5250D285" w:rsidR="000C7277" w:rsidRPr="00EB345E" w:rsidRDefault="000C7277" w:rsidP="000C7277">
      <w:pPr>
        <w:spacing w:line="480" w:lineRule="auto"/>
        <w:rPr>
          <w:rFonts w:cstheme="minorHAnsi"/>
          <w:color w:val="222222"/>
          <w:sz w:val="28"/>
          <w:shd w:val="clear" w:color="auto" w:fill="FFFFFF"/>
        </w:rPr>
      </w:pPr>
      <w:r>
        <w:rPr>
          <w:rFonts w:cstheme="minorHAnsi"/>
          <w:color w:val="222222"/>
          <w:sz w:val="28"/>
          <w:shd w:val="clear" w:color="auto" w:fill="FFFFFF"/>
        </w:rPr>
        <w:t>The first composition I wrote is entitled VCR, and makes use of some more familiar instrumentation to me, including guitar, bass, drums and keys.</w:t>
      </w:r>
      <w:r w:rsidR="00EB345E">
        <w:rPr>
          <w:rFonts w:cstheme="minorHAnsi"/>
          <w:color w:val="222222"/>
          <w:sz w:val="28"/>
          <w:shd w:val="clear" w:color="auto" w:fill="FFFFFF"/>
        </w:rPr>
        <w:t xml:space="preserve"> </w:t>
      </w:r>
      <w:r>
        <w:rPr>
          <w:rFonts w:cstheme="minorHAnsi"/>
          <w:color w:val="222222"/>
          <w:sz w:val="28"/>
          <w:shd w:val="clear" w:color="auto" w:fill="FFFFFF"/>
        </w:rPr>
        <w:t xml:space="preserve">The piece </w:t>
      </w:r>
      <w:r>
        <w:rPr>
          <w:sz w:val="28"/>
        </w:rPr>
        <w:t xml:space="preserve">makes use of a motif that persists throughout, changing the tone and characteristics of its sound to suit the dynamics of the piece, getting more intense towards the climax. There are a lot of suspended chords used within the piano part to create a very melancholic atmosphere, with the bass putting emphasis on the root notes whilst following the pattern of the kick drum. The guitar parts in this section are quite sparse in comparison, sitting on top of the main harmony as opposed to fighting with it. The piece changes dramatically when entering the metal influenced sections, where the guitars and drums take over the piece and all other instruments disperse. I also decided to experiment with using a counter-melody towards the end of the piece, by </w:t>
      </w:r>
      <w:r>
        <w:rPr>
          <w:sz w:val="28"/>
        </w:rPr>
        <w:lastRenderedPageBreak/>
        <w:t>introducing a new idea alongside the motif that is repeated throughout the piece. I decided that the counter-melody should consist of longer note values to contrast the staccato notes in the main melody, which turned out to be quite an effective contrast.</w:t>
      </w:r>
      <w:r w:rsidR="004455D4">
        <w:rPr>
          <w:sz w:val="28"/>
        </w:rPr>
        <w:t xml:space="preserve"> A bit crusher was used on the counter-melody, raising the down sample as the piece reaches its end, unifying with the TV static FX that closes the composition.</w:t>
      </w:r>
    </w:p>
    <w:p w14:paraId="726E124A" w14:textId="77777777" w:rsidR="000C7277" w:rsidRDefault="000C7277" w:rsidP="00F82519">
      <w:pPr>
        <w:tabs>
          <w:tab w:val="left" w:pos="5304"/>
        </w:tabs>
        <w:spacing w:line="480" w:lineRule="auto"/>
        <w:rPr>
          <w:sz w:val="28"/>
        </w:rPr>
      </w:pPr>
    </w:p>
    <w:p w14:paraId="4BC63022" w14:textId="77777777" w:rsidR="000C7277" w:rsidRPr="000C7277" w:rsidRDefault="000C7277" w:rsidP="000C7277">
      <w:pPr>
        <w:spacing w:line="480" w:lineRule="auto"/>
        <w:rPr>
          <w:i/>
          <w:sz w:val="28"/>
          <w:u w:val="single"/>
        </w:rPr>
      </w:pPr>
      <w:r w:rsidRPr="000C7277">
        <w:rPr>
          <w:i/>
          <w:sz w:val="28"/>
          <w:u w:val="single"/>
        </w:rPr>
        <w:t>Aether:</w:t>
      </w:r>
    </w:p>
    <w:p w14:paraId="0D317513" w14:textId="3744F416" w:rsidR="000C7277" w:rsidRDefault="009D6958" w:rsidP="000C7277">
      <w:pPr>
        <w:spacing w:line="480" w:lineRule="auto"/>
        <w:rPr>
          <w:sz w:val="28"/>
        </w:rPr>
      </w:pPr>
      <w:r>
        <w:rPr>
          <w:sz w:val="28"/>
        </w:rPr>
        <w:t xml:space="preserve">Aether </w:t>
      </w:r>
      <w:r w:rsidRPr="00865BC9">
        <w:rPr>
          <w:sz w:val="28"/>
        </w:rPr>
        <w:t>is inspired by post-rock band</w:t>
      </w:r>
      <w:r>
        <w:rPr>
          <w:sz w:val="28"/>
        </w:rPr>
        <w:t>s and space</w:t>
      </w:r>
      <w:r w:rsidRPr="00865BC9">
        <w:rPr>
          <w:sz w:val="28"/>
        </w:rPr>
        <w:t>,</w:t>
      </w:r>
      <w:r w:rsidR="00493476">
        <w:rPr>
          <w:sz w:val="28"/>
        </w:rPr>
        <w:t xml:space="preserve"> written with space-themed media in mind and</w:t>
      </w:r>
      <w:r w:rsidRPr="00865BC9">
        <w:rPr>
          <w:sz w:val="28"/>
        </w:rPr>
        <w:t xml:space="preserve"> consisting of guitars, drums, bass and synths. As post-rock generally relies on creating a soundscape and texture as opposed to complex melodies and harmony</w:t>
      </w:r>
      <w:r>
        <w:rPr>
          <w:sz w:val="28"/>
        </w:rPr>
        <w:t>, I followed this philosophy throughout</w:t>
      </w:r>
      <w:r w:rsidR="000C7277">
        <w:rPr>
          <w:sz w:val="28"/>
        </w:rPr>
        <w:t xml:space="preserve">. The piece makes strong use of guitar and guitar-based effects such as roto-phase, chorus and delay to create an ambient, galactic soundscape. </w:t>
      </w:r>
    </w:p>
    <w:p w14:paraId="3D6522E2" w14:textId="77777777" w:rsidR="000C7277" w:rsidRDefault="000C7277" w:rsidP="000C7277">
      <w:pPr>
        <w:spacing w:line="480" w:lineRule="auto"/>
        <w:rPr>
          <w:sz w:val="28"/>
        </w:rPr>
      </w:pPr>
    </w:p>
    <w:p w14:paraId="6BF80ECB" w14:textId="18E6D3B6" w:rsidR="000C7277" w:rsidRPr="0096372A" w:rsidRDefault="000C7277" w:rsidP="000C7277">
      <w:pPr>
        <w:spacing w:line="480" w:lineRule="auto"/>
        <w:rPr>
          <w:sz w:val="28"/>
        </w:rPr>
      </w:pPr>
      <w:r>
        <w:rPr>
          <w:sz w:val="28"/>
        </w:rPr>
        <w:t xml:space="preserve">The piece starts with a build-up of eerie synths, before being joined by the other instruments, which add both layers of texture and rhythm, with the guitar providing the melody, and the bass providing some much-needed syncopation and pulse to the piece. </w:t>
      </w:r>
      <w:r w:rsidRPr="00865BC9">
        <w:rPr>
          <w:sz w:val="28"/>
        </w:rPr>
        <w:t xml:space="preserve">The way it plays with the listener's </w:t>
      </w:r>
      <w:r w:rsidRPr="00865BC9">
        <w:rPr>
          <w:sz w:val="28"/>
        </w:rPr>
        <w:lastRenderedPageBreak/>
        <w:t>expectations at the start, with the dynamics building up to a climax, where a loud full band section is to be expected, and it instead drops down to just one guitar</w:t>
      </w:r>
      <w:r>
        <w:rPr>
          <w:sz w:val="28"/>
        </w:rPr>
        <w:t xml:space="preserve"> and repeats is one of my favourite parts of the piece, and I feel it’s also one of the strongest. </w:t>
      </w:r>
    </w:p>
    <w:p w14:paraId="03A9483E" w14:textId="77777777" w:rsidR="0006627B" w:rsidRPr="0006627B" w:rsidRDefault="0006627B" w:rsidP="00F82519">
      <w:pPr>
        <w:tabs>
          <w:tab w:val="left" w:pos="5304"/>
        </w:tabs>
        <w:spacing w:line="480" w:lineRule="auto"/>
        <w:rPr>
          <w:sz w:val="28"/>
        </w:rPr>
      </w:pPr>
    </w:p>
    <w:p w14:paraId="11F9AFF7" w14:textId="77777777" w:rsidR="008F5B0A" w:rsidRPr="00DF4272" w:rsidRDefault="008F5B0A" w:rsidP="008F5B0A">
      <w:pPr>
        <w:spacing w:line="480" w:lineRule="auto"/>
        <w:rPr>
          <w:i/>
          <w:sz w:val="28"/>
          <w:u w:val="single"/>
        </w:rPr>
      </w:pPr>
      <w:r w:rsidRPr="00DF4272">
        <w:rPr>
          <w:i/>
          <w:sz w:val="28"/>
          <w:u w:val="single"/>
        </w:rPr>
        <w:t>Search Party:</w:t>
      </w:r>
    </w:p>
    <w:p w14:paraId="32E05213" w14:textId="7E38ED0C" w:rsidR="008F5B0A" w:rsidRPr="00BA1864" w:rsidRDefault="008F5B0A" w:rsidP="008F5B0A">
      <w:pPr>
        <w:spacing w:line="480" w:lineRule="auto"/>
        <w:rPr>
          <w:sz w:val="28"/>
        </w:rPr>
      </w:pPr>
      <w:r>
        <w:rPr>
          <w:sz w:val="28"/>
        </w:rPr>
        <w:t>Search Party</w:t>
      </w:r>
      <w:r w:rsidR="00DF4272">
        <w:rPr>
          <w:sz w:val="28"/>
        </w:rPr>
        <w:t xml:space="preserve"> is a piece</w:t>
      </w:r>
      <w:r>
        <w:rPr>
          <w:sz w:val="28"/>
        </w:rPr>
        <w:t xml:space="preserve"> influenced by 80’s sci-fi </w:t>
      </w:r>
      <w:r w:rsidR="00872572">
        <w:rPr>
          <w:sz w:val="28"/>
        </w:rPr>
        <w:t>that</w:t>
      </w:r>
      <w:r>
        <w:rPr>
          <w:sz w:val="28"/>
        </w:rPr>
        <w:t xml:space="preserve"> makes heavy use of </w:t>
      </w:r>
      <w:r w:rsidR="00872572">
        <w:rPr>
          <w:sz w:val="28"/>
        </w:rPr>
        <w:t xml:space="preserve">multiple </w:t>
      </w:r>
      <w:r>
        <w:rPr>
          <w:sz w:val="28"/>
        </w:rPr>
        <w:t xml:space="preserve">synths and </w:t>
      </w:r>
      <w:r w:rsidR="00872572">
        <w:rPr>
          <w:sz w:val="28"/>
        </w:rPr>
        <w:t xml:space="preserve">layers to create an authentic 80’s </w:t>
      </w:r>
      <w:r>
        <w:rPr>
          <w:sz w:val="28"/>
        </w:rPr>
        <w:t xml:space="preserve">texture. </w:t>
      </w:r>
      <w:r w:rsidR="00872572">
        <w:rPr>
          <w:sz w:val="28"/>
        </w:rPr>
        <w:t>This piece developed from a sparse</w:t>
      </w:r>
      <w:r>
        <w:rPr>
          <w:sz w:val="28"/>
        </w:rPr>
        <w:t>,</w:t>
      </w:r>
      <w:r w:rsidR="009D18BF">
        <w:rPr>
          <w:sz w:val="28"/>
        </w:rPr>
        <w:t xml:space="preserve"> ambient few chords into a </w:t>
      </w:r>
      <w:r w:rsidR="00E75F4E">
        <w:rPr>
          <w:sz w:val="28"/>
        </w:rPr>
        <w:t>sci-fi journey.</w:t>
      </w:r>
      <w:r>
        <w:rPr>
          <w:sz w:val="28"/>
        </w:rPr>
        <w:t xml:space="preserve"> I found </w:t>
      </w:r>
      <w:r w:rsidR="00872572">
        <w:rPr>
          <w:sz w:val="28"/>
        </w:rPr>
        <w:t xml:space="preserve">the rhythmic content was a weakness </w:t>
      </w:r>
      <w:r>
        <w:rPr>
          <w:sz w:val="28"/>
        </w:rPr>
        <w:t>in previous iterations</w:t>
      </w:r>
      <w:r w:rsidR="0006627B">
        <w:rPr>
          <w:sz w:val="28"/>
        </w:rPr>
        <w:t>,</w:t>
      </w:r>
      <w:r>
        <w:rPr>
          <w:sz w:val="28"/>
        </w:rPr>
        <w:t xml:space="preserve"> especially in the second section where there was just synth and bass. </w:t>
      </w:r>
      <w:r w:rsidR="009D18BF">
        <w:rPr>
          <w:sz w:val="28"/>
        </w:rPr>
        <w:t>The piece was</w:t>
      </w:r>
      <w:r w:rsidR="00E75F4E">
        <w:rPr>
          <w:sz w:val="28"/>
        </w:rPr>
        <w:t xml:space="preserve"> deficient of</w:t>
      </w:r>
      <w:r>
        <w:rPr>
          <w:sz w:val="28"/>
        </w:rPr>
        <w:t xml:space="preserve"> 16</w:t>
      </w:r>
      <w:r w:rsidRPr="00A1083A">
        <w:rPr>
          <w:sz w:val="28"/>
          <w:vertAlign w:val="superscript"/>
        </w:rPr>
        <w:t>th</w:t>
      </w:r>
      <w:r>
        <w:rPr>
          <w:sz w:val="28"/>
        </w:rPr>
        <w:t xml:space="preserve"> or 32</w:t>
      </w:r>
      <w:r w:rsidRPr="00A1083A">
        <w:rPr>
          <w:sz w:val="28"/>
          <w:vertAlign w:val="superscript"/>
        </w:rPr>
        <w:t>nd</w:t>
      </w:r>
      <w:r>
        <w:rPr>
          <w:sz w:val="28"/>
        </w:rPr>
        <w:t xml:space="preserve"> notes</w:t>
      </w:r>
      <w:r w:rsidR="00E75F4E">
        <w:rPr>
          <w:sz w:val="28"/>
        </w:rPr>
        <w:t xml:space="preserve"> within the second section,</w:t>
      </w:r>
      <w:r>
        <w:rPr>
          <w:sz w:val="28"/>
        </w:rPr>
        <w:t xml:space="preserve"> so I added in some arpeggiated synths as they granted a much-needed variation in rhythm as well as accenting the style of the piece. I also decided to add in some electric drums to this section that follow the bass line to emphasise the shift in rhythm as </w:t>
      </w:r>
      <w:r w:rsidR="009E0D44">
        <w:rPr>
          <w:sz w:val="28"/>
        </w:rPr>
        <w:t>percussion is absent until this section</w:t>
      </w:r>
      <w:r>
        <w:rPr>
          <w:sz w:val="28"/>
        </w:rPr>
        <w:t xml:space="preserve">. As well as this, I incorporated the first section back into the ending of the piece </w:t>
      </w:r>
      <w:r w:rsidR="00E75F4E">
        <w:rPr>
          <w:sz w:val="28"/>
        </w:rPr>
        <w:t xml:space="preserve">to bring the piece full circle, due to the change in key from F minor to the parallel key of F major; returning to F minor </w:t>
      </w:r>
      <w:r w:rsidR="00953833">
        <w:rPr>
          <w:sz w:val="28"/>
        </w:rPr>
        <w:t>generates</w:t>
      </w:r>
      <w:r w:rsidR="00E75F4E">
        <w:rPr>
          <w:sz w:val="28"/>
        </w:rPr>
        <w:t xml:space="preserve"> </w:t>
      </w:r>
      <w:r w:rsidR="00953833">
        <w:rPr>
          <w:sz w:val="28"/>
        </w:rPr>
        <w:t>a succinct resolution</w:t>
      </w:r>
      <w:r>
        <w:rPr>
          <w:sz w:val="28"/>
        </w:rPr>
        <w:t>. This piece also works very well as a bed due to the chords being voiced fairly tightly</w:t>
      </w:r>
      <w:r w:rsidR="009E0D44">
        <w:rPr>
          <w:sz w:val="28"/>
        </w:rPr>
        <w:t xml:space="preserve">, using the chords of </w:t>
      </w:r>
      <w:r>
        <w:rPr>
          <w:sz w:val="28"/>
        </w:rPr>
        <w:t xml:space="preserve">F, Dm, Bb, Fmaj7, and played by </w:t>
      </w:r>
      <w:r>
        <w:rPr>
          <w:sz w:val="28"/>
        </w:rPr>
        <w:lastRenderedPageBreak/>
        <w:t>layers of pads and synths, so even without the lead synths there is quite a rich sound produced.</w:t>
      </w:r>
    </w:p>
    <w:p w14:paraId="62B97758" w14:textId="77777777" w:rsidR="008F5B0A" w:rsidRDefault="008F5B0A" w:rsidP="008F5B0A">
      <w:pPr>
        <w:spacing w:line="480" w:lineRule="auto"/>
        <w:rPr>
          <w:i/>
          <w:sz w:val="32"/>
          <w:u w:val="single"/>
        </w:rPr>
      </w:pPr>
    </w:p>
    <w:p w14:paraId="00246003" w14:textId="77777777" w:rsidR="008F5B0A" w:rsidRPr="008F5B0A" w:rsidRDefault="008F5B0A" w:rsidP="008F5B0A">
      <w:pPr>
        <w:spacing w:line="480" w:lineRule="auto"/>
        <w:rPr>
          <w:i/>
          <w:sz w:val="28"/>
          <w:u w:val="single"/>
        </w:rPr>
      </w:pPr>
      <w:r w:rsidRPr="008F5B0A">
        <w:rPr>
          <w:i/>
          <w:sz w:val="28"/>
          <w:u w:val="single"/>
        </w:rPr>
        <w:t>Moonlight Ark:</w:t>
      </w:r>
    </w:p>
    <w:p w14:paraId="3024AEEE" w14:textId="38579CE7" w:rsidR="0006627B" w:rsidRPr="0006627B" w:rsidRDefault="008F5B0A" w:rsidP="008F5B0A">
      <w:pPr>
        <w:spacing w:line="480" w:lineRule="auto"/>
        <w:rPr>
          <w:sz w:val="28"/>
        </w:rPr>
      </w:pPr>
      <w:r>
        <w:rPr>
          <w:sz w:val="28"/>
        </w:rPr>
        <w:t>Moonlight Ark is a piece that utilises a synth pad and two recurring chords</w:t>
      </w:r>
      <w:r w:rsidR="00BD5630">
        <w:rPr>
          <w:sz w:val="28"/>
        </w:rPr>
        <w:t>, a Bm9 and a Gmaj7#11,</w:t>
      </w:r>
      <w:r>
        <w:rPr>
          <w:sz w:val="28"/>
        </w:rPr>
        <w:t xml:space="preserve"> with only a change in the root to create an ethereal, </w:t>
      </w:r>
      <w:r w:rsidR="00BD5630">
        <w:rPr>
          <w:sz w:val="28"/>
        </w:rPr>
        <w:t>otherworldly</w:t>
      </w:r>
      <w:r>
        <w:rPr>
          <w:sz w:val="28"/>
        </w:rPr>
        <w:t xml:space="preserve"> feeling of subtle movement as opposed to </w:t>
      </w:r>
      <w:r w:rsidR="00BD5630">
        <w:rPr>
          <w:sz w:val="28"/>
        </w:rPr>
        <w:t>onerous</w:t>
      </w:r>
      <w:r>
        <w:rPr>
          <w:sz w:val="28"/>
        </w:rPr>
        <w:t xml:space="preserve"> chord changes. Using this style of voice leading to change chords with as little harmonic movement as possible is another thing that aids this smooth, ambient atmosphere and that coupled with a wider, more interesting voicing of the chords prevents the chords from becoming stale. Everything else in the piece in centred around the </w:t>
      </w:r>
      <w:proofErr w:type="spellStart"/>
      <w:r>
        <w:rPr>
          <w:sz w:val="28"/>
        </w:rPr>
        <w:t>Bm</w:t>
      </w:r>
      <w:proofErr w:type="spellEnd"/>
      <w:r>
        <w:rPr>
          <w:sz w:val="28"/>
        </w:rPr>
        <w:t xml:space="preserve"> scale to avoid the sense of getting lost in the ambient chords and to anchor the listener, the bass</w:t>
      </w:r>
      <w:r w:rsidR="000C56D1">
        <w:rPr>
          <w:sz w:val="28"/>
        </w:rPr>
        <w:t xml:space="preserve"> fulfils the responsibility of </w:t>
      </w:r>
      <w:r>
        <w:rPr>
          <w:sz w:val="28"/>
        </w:rPr>
        <w:t>pronouncing the tonality without being too brash and over the top, which also opens up space for the faster, more rhythmically interesting melody. This uses a harmony of a major 3</w:t>
      </w:r>
      <w:r w:rsidRPr="001E4FBF">
        <w:rPr>
          <w:sz w:val="28"/>
          <w:vertAlign w:val="superscript"/>
        </w:rPr>
        <w:t>rd</w:t>
      </w:r>
      <w:r>
        <w:rPr>
          <w:sz w:val="28"/>
        </w:rPr>
        <w:t xml:space="preserve"> </w:t>
      </w:r>
      <w:r w:rsidR="000C56D1">
        <w:rPr>
          <w:sz w:val="28"/>
        </w:rPr>
        <w:t>on top of it</w:t>
      </w:r>
      <w:r w:rsidR="00F41ACC">
        <w:rPr>
          <w:sz w:val="28"/>
        </w:rPr>
        <w:t xml:space="preserve"> to really accent the melody, proceeding into</w:t>
      </w:r>
      <w:r>
        <w:rPr>
          <w:sz w:val="28"/>
        </w:rPr>
        <w:t xml:space="preserve"> the breakdown and the focus then shifts to rhythm with the drums, bass and </w:t>
      </w:r>
      <w:r w:rsidR="003D4618">
        <w:rPr>
          <w:sz w:val="28"/>
        </w:rPr>
        <w:t>lead keyboard</w:t>
      </w:r>
      <w:r>
        <w:rPr>
          <w:sz w:val="28"/>
        </w:rPr>
        <w:t xml:space="preserve"> all providing interlocking rhythms. When reaching the end of the piece it was also designed to be able to repeat if necessary and loop endlessly</w:t>
      </w:r>
      <w:r w:rsidR="003D4618">
        <w:rPr>
          <w:sz w:val="28"/>
        </w:rPr>
        <w:t>, perfect for an area theme of a video game</w:t>
      </w:r>
      <w:r>
        <w:rPr>
          <w:sz w:val="28"/>
        </w:rPr>
        <w:t>.</w:t>
      </w:r>
    </w:p>
    <w:p w14:paraId="273856DD" w14:textId="77777777" w:rsidR="008F5B0A" w:rsidRPr="008F5B0A" w:rsidRDefault="008F5B0A" w:rsidP="008F5B0A">
      <w:pPr>
        <w:spacing w:line="480" w:lineRule="auto"/>
        <w:rPr>
          <w:i/>
          <w:sz w:val="28"/>
          <w:u w:val="single"/>
        </w:rPr>
      </w:pPr>
      <w:r w:rsidRPr="008F5B0A">
        <w:rPr>
          <w:i/>
          <w:sz w:val="28"/>
          <w:u w:val="single"/>
        </w:rPr>
        <w:lastRenderedPageBreak/>
        <w:t>Ice Giant:</w:t>
      </w:r>
    </w:p>
    <w:p w14:paraId="3769142F" w14:textId="78E425C1" w:rsidR="008F5B0A" w:rsidRDefault="008F5B0A" w:rsidP="008F5B0A">
      <w:pPr>
        <w:spacing w:after="0" w:line="480" w:lineRule="auto"/>
        <w:rPr>
          <w:sz w:val="28"/>
        </w:rPr>
      </w:pPr>
      <w:r w:rsidRPr="009F3A74">
        <w:rPr>
          <w:sz w:val="28"/>
        </w:rPr>
        <w:t xml:space="preserve">Ice Giant is </w:t>
      </w:r>
      <w:r w:rsidR="00E8599A">
        <w:rPr>
          <w:sz w:val="28"/>
        </w:rPr>
        <w:t>the</w:t>
      </w:r>
      <w:r w:rsidRPr="009F3A74">
        <w:rPr>
          <w:sz w:val="28"/>
        </w:rPr>
        <w:t xml:space="preserve"> piece</w:t>
      </w:r>
      <w:r w:rsidR="00E8599A">
        <w:rPr>
          <w:sz w:val="28"/>
        </w:rPr>
        <w:t xml:space="preserve"> where I really started to branch out of my comfort zone and compose in a drastically different manner. T</w:t>
      </w:r>
      <w:r w:rsidRPr="009F3A74">
        <w:rPr>
          <w:sz w:val="28"/>
        </w:rPr>
        <w:t>h</w:t>
      </w:r>
      <w:r w:rsidR="00E8599A">
        <w:rPr>
          <w:sz w:val="28"/>
        </w:rPr>
        <w:t>ere</w:t>
      </w:r>
      <w:r w:rsidRPr="009F3A74">
        <w:rPr>
          <w:sz w:val="28"/>
        </w:rPr>
        <w:t xml:space="preserve"> </w:t>
      </w:r>
      <w:r w:rsidR="00E8599A">
        <w:rPr>
          <w:sz w:val="28"/>
        </w:rPr>
        <w:t>is</w:t>
      </w:r>
      <w:r w:rsidRPr="009F3A74">
        <w:rPr>
          <w:sz w:val="28"/>
        </w:rPr>
        <w:t xml:space="preserve"> quite a minimalistic approach to its content, while there are many instruments</w:t>
      </w:r>
      <w:r w:rsidR="00496C87">
        <w:rPr>
          <w:sz w:val="28"/>
        </w:rPr>
        <w:t xml:space="preserve"> and layers</w:t>
      </w:r>
      <w:r w:rsidRPr="009F3A74">
        <w:rPr>
          <w:sz w:val="28"/>
        </w:rPr>
        <w:t xml:space="preserve"> </w:t>
      </w:r>
      <w:r w:rsidR="00496C87">
        <w:rPr>
          <w:sz w:val="28"/>
        </w:rPr>
        <w:t>with</w:t>
      </w:r>
      <w:r w:rsidRPr="009F3A74">
        <w:rPr>
          <w:sz w:val="28"/>
        </w:rPr>
        <w:t xml:space="preserve">in the </w:t>
      </w:r>
      <w:r w:rsidR="00885F29">
        <w:rPr>
          <w:sz w:val="28"/>
        </w:rPr>
        <w:t>composition</w:t>
      </w:r>
      <w:r w:rsidR="00496C87">
        <w:rPr>
          <w:sz w:val="28"/>
        </w:rPr>
        <w:t>,</w:t>
      </w:r>
      <w:r w:rsidRPr="009F3A74">
        <w:rPr>
          <w:sz w:val="28"/>
        </w:rPr>
        <w:t xml:space="preserve"> the focus </w:t>
      </w:r>
      <w:r w:rsidR="00496C87">
        <w:rPr>
          <w:sz w:val="28"/>
        </w:rPr>
        <w:t xml:space="preserve">being </w:t>
      </w:r>
      <w:r w:rsidRPr="009F3A74">
        <w:rPr>
          <w:sz w:val="28"/>
        </w:rPr>
        <w:t xml:space="preserve">more on the texture and the dynamics </w:t>
      </w:r>
      <w:r w:rsidR="00496C87">
        <w:rPr>
          <w:sz w:val="28"/>
        </w:rPr>
        <w:t>respectively</w:t>
      </w:r>
      <w:r w:rsidRPr="009F3A74">
        <w:rPr>
          <w:sz w:val="28"/>
        </w:rPr>
        <w:t>.</w:t>
      </w:r>
      <w:r>
        <w:rPr>
          <w:sz w:val="28"/>
        </w:rPr>
        <w:t xml:space="preserve"> The instrumentation consists of pipe organs and flutes, pianos, strings and orchestral percussion. The piece opens with a piano that has a low-pass filter on it reaching down to around 1.5K as well as a reverb with a long decay of 10.6s seconds. This plays the intro melody</w:t>
      </w:r>
      <w:r w:rsidR="00885F29">
        <w:rPr>
          <w:sz w:val="28"/>
        </w:rPr>
        <w:t xml:space="preserve">, </w:t>
      </w:r>
      <w:r>
        <w:rPr>
          <w:sz w:val="28"/>
        </w:rPr>
        <w:t>which is reintroduced later on</w:t>
      </w:r>
      <w:r w:rsidR="00885F29">
        <w:rPr>
          <w:sz w:val="28"/>
        </w:rPr>
        <w:t>,</w:t>
      </w:r>
      <w:r>
        <w:rPr>
          <w:sz w:val="28"/>
        </w:rPr>
        <w:t xml:space="preserve"> switching between two notes in quavers and acts almost as a pedal or more like a </w:t>
      </w:r>
      <w:r w:rsidR="00ED07DA">
        <w:rPr>
          <w:sz w:val="28"/>
        </w:rPr>
        <w:t xml:space="preserve">synth </w:t>
      </w:r>
      <w:r>
        <w:rPr>
          <w:sz w:val="28"/>
        </w:rPr>
        <w:t>pad. The main melodies are then played by a pipe organ</w:t>
      </w:r>
      <w:r w:rsidR="00DD7544">
        <w:rPr>
          <w:sz w:val="28"/>
        </w:rPr>
        <w:t xml:space="preserve"> and </w:t>
      </w:r>
      <w:r>
        <w:rPr>
          <w:sz w:val="28"/>
        </w:rPr>
        <w:t xml:space="preserve">flute </w:t>
      </w:r>
      <w:r w:rsidR="00DD7544">
        <w:rPr>
          <w:sz w:val="28"/>
        </w:rPr>
        <w:t>that</w:t>
      </w:r>
      <w:r>
        <w:rPr>
          <w:sz w:val="28"/>
        </w:rPr>
        <w:t xml:space="preserve"> follow this idea, </w:t>
      </w:r>
      <w:r w:rsidR="00791DA7">
        <w:rPr>
          <w:sz w:val="28"/>
        </w:rPr>
        <w:t>utilising</w:t>
      </w:r>
      <w:r>
        <w:rPr>
          <w:sz w:val="28"/>
        </w:rPr>
        <w:t xml:space="preserve"> only a few notes at a time that are played in a </w:t>
      </w:r>
      <w:r w:rsidR="00791DA7">
        <w:rPr>
          <w:sz w:val="28"/>
        </w:rPr>
        <w:t xml:space="preserve">detached, </w:t>
      </w:r>
      <w:r>
        <w:rPr>
          <w:sz w:val="28"/>
        </w:rPr>
        <w:t>staccato fashion. The string</w:t>
      </w:r>
      <w:r w:rsidR="00AC7A23">
        <w:rPr>
          <w:sz w:val="28"/>
        </w:rPr>
        <w:t xml:space="preserve"> sections</w:t>
      </w:r>
      <w:r>
        <w:rPr>
          <w:sz w:val="28"/>
        </w:rPr>
        <w:t xml:space="preserve"> enter</w:t>
      </w:r>
      <w:r w:rsidR="00AC7A23">
        <w:rPr>
          <w:sz w:val="28"/>
        </w:rPr>
        <w:t>s</w:t>
      </w:r>
      <w:r>
        <w:rPr>
          <w:sz w:val="28"/>
        </w:rPr>
        <w:t xml:space="preserve"> </w:t>
      </w:r>
      <w:r w:rsidR="00AC7A23">
        <w:rPr>
          <w:sz w:val="28"/>
        </w:rPr>
        <w:t>forming</w:t>
      </w:r>
      <w:r>
        <w:rPr>
          <w:sz w:val="28"/>
        </w:rPr>
        <w:t xml:space="preserve"> chords</w:t>
      </w:r>
      <w:r w:rsidR="00AC7A23">
        <w:rPr>
          <w:sz w:val="28"/>
        </w:rPr>
        <w:t>;</w:t>
      </w:r>
      <w:r>
        <w:rPr>
          <w:sz w:val="28"/>
        </w:rPr>
        <w:t xml:space="preserve"> a G note </w:t>
      </w:r>
      <w:r w:rsidR="006B51B1">
        <w:rPr>
          <w:sz w:val="28"/>
        </w:rPr>
        <w:t>pedals</w:t>
      </w:r>
      <w:r>
        <w:rPr>
          <w:sz w:val="28"/>
        </w:rPr>
        <w:t xml:space="preserve"> consistently through the progression while the other notes in the chords mov</w:t>
      </w:r>
      <w:r w:rsidR="006B51B1">
        <w:rPr>
          <w:sz w:val="28"/>
        </w:rPr>
        <w:t>e</w:t>
      </w:r>
      <w:r>
        <w:rPr>
          <w:sz w:val="28"/>
        </w:rPr>
        <w:t xml:space="preserve"> beneath it, the bass note raising an interval each chord change</w:t>
      </w:r>
      <w:r w:rsidR="006B51B1">
        <w:rPr>
          <w:sz w:val="28"/>
        </w:rPr>
        <w:t xml:space="preserve"> in a progression of</w:t>
      </w:r>
      <w:r>
        <w:rPr>
          <w:sz w:val="28"/>
        </w:rPr>
        <w:t xml:space="preserve"> B</w:t>
      </w:r>
      <w:r w:rsidR="006B51B1">
        <w:rPr>
          <w:sz w:val="28"/>
        </w:rPr>
        <w:t>,</w:t>
      </w:r>
      <w:r>
        <w:rPr>
          <w:sz w:val="28"/>
        </w:rPr>
        <w:t xml:space="preserve"> </w:t>
      </w:r>
      <w:proofErr w:type="spellStart"/>
      <w:r>
        <w:rPr>
          <w:sz w:val="28"/>
        </w:rPr>
        <w:t>Em</w:t>
      </w:r>
      <w:proofErr w:type="spellEnd"/>
      <w:r>
        <w:rPr>
          <w:sz w:val="28"/>
        </w:rPr>
        <w:t>, C9sus4, Em7</w:t>
      </w:r>
      <w:r w:rsidR="006B51B1">
        <w:rPr>
          <w:sz w:val="28"/>
        </w:rPr>
        <w:t xml:space="preserve"> and</w:t>
      </w:r>
      <w:r>
        <w:rPr>
          <w:sz w:val="28"/>
        </w:rPr>
        <w:t xml:space="preserve"> C. This is the basis of the piece, with more and more layers of instruments adding to the texture playing variations of the same parts as they enter.</w:t>
      </w:r>
    </w:p>
    <w:p w14:paraId="553815E1" w14:textId="77777777" w:rsidR="008F5B0A" w:rsidRDefault="008F5B0A" w:rsidP="008F5B0A">
      <w:pPr>
        <w:spacing w:after="0" w:line="480" w:lineRule="auto"/>
        <w:rPr>
          <w:sz w:val="28"/>
        </w:rPr>
      </w:pPr>
    </w:p>
    <w:p w14:paraId="772CDFF7" w14:textId="1463B7C3" w:rsidR="005C28E1" w:rsidRDefault="008F5B0A" w:rsidP="008F5B0A">
      <w:pPr>
        <w:spacing w:after="0" w:line="480" w:lineRule="auto"/>
        <w:rPr>
          <w:sz w:val="28"/>
        </w:rPr>
      </w:pPr>
      <w:r>
        <w:rPr>
          <w:sz w:val="28"/>
        </w:rPr>
        <w:lastRenderedPageBreak/>
        <w:t xml:space="preserve">Focusing more on the </w:t>
      </w:r>
      <w:r w:rsidR="000A143A">
        <w:rPr>
          <w:sz w:val="28"/>
        </w:rPr>
        <w:t>atmosphere</w:t>
      </w:r>
      <w:r>
        <w:rPr>
          <w:sz w:val="28"/>
        </w:rPr>
        <w:t xml:space="preserve"> of the </w:t>
      </w:r>
      <w:r w:rsidR="000A143A">
        <w:rPr>
          <w:sz w:val="28"/>
        </w:rPr>
        <w:t>composition</w:t>
      </w:r>
      <w:r>
        <w:rPr>
          <w:sz w:val="28"/>
        </w:rPr>
        <w:t>,</w:t>
      </w:r>
      <w:r w:rsidR="000A143A">
        <w:rPr>
          <w:sz w:val="28"/>
        </w:rPr>
        <w:t xml:space="preserve"> the utilisation of</w:t>
      </w:r>
      <w:r>
        <w:rPr>
          <w:sz w:val="28"/>
        </w:rPr>
        <w:t xml:space="preserve"> dynamics and automation </w:t>
      </w:r>
      <w:r w:rsidR="000A143A">
        <w:rPr>
          <w:sz w:val="28"/>
        </w:rPr>
        <w:t>are some of</w:t>
      </w:r>
      <w:r>
        <w:rPr>
          <w:sz w:val="28"/>
        </w:rPr>
        <w:t xml:space="preserve"> the defining factors of what makes </w:t>
      </w:r>
      <w:r w:rsidR="000A143A">
        <w:rPr>
          <w:sz w:val="28"/>
        </w:rPr>
        <w:t xml:space="preserve">it so </w:t>
      </w:r>
      <w:r w:rsidR="006B51B1">
        <w:rPr>
          <w:sz w:val="28"/>
        </w:rPr>
        <w:t>effective</w:t>
      </w:r>
      <w:r>
        <w:rPr>
          <w:sz w:val="28"/>
        </w:rPr>
        <w:t xml:space="preserve">. The piece consistently </w:t>
      </w:r>
      <w:r w:rsidR="000A143A">
        <w:rPr>
          <w:sz w:val="28"/>
        </w:rPr>
        <w:t>upsurges</w:t>
      </w:r>
      <w:r>
        <w:rPr>
          <w:sz w:val="28"/>
        </w:rPr>
        <w:t xml:space="preserve"> in volume as it progresses, </w:t>
      </w:r>
      <w:r w:rsidR="00872572">
        <w:rPr>
          <w:sz w:val="28"/>
        </w:rPr>
        <w:t xml:space="preserve">in a </w:t>
      </w:r>
      <w:r w:rsidR="000A143A">
        <w:rPr>
          <w:sz w:val="28"/>
        </w:rPr>
        <w:t xml:space="preserve">delicate, yet </w:t>
      </w:r>
      <w:r w:rsidR="00A973F1">
        <w:rPr>
          <w:sz w:val="28"/>
        </w:rPr>
        <w:t>discernible fashion, which becomes</w:t>
      </w:r>
      <w:r>
        <w:rPr>
          <w:sz w:val="28"/>
        </w:rPr>
        <w:t xml:space="preserve"> </w:t>
      </w:r>
      <w:r w:rsidR="00A973F1">
        <w:rPr>
          <w:sz w:val="28"/>
        </w:rPr>
        <w:t xml:space="preserve">particularly noticeable </w:t>
      </w:r>
      <w:r>
        <w:rPr>
          <w:sz w:val="28"/>
        </w:rPr>
        <w:t>as more layers</w:t>
      </w:r>
      <w:r w:rsidR="00A973F1">
        <w:rPr>
          <w:sz w:val="28"/>
        </w:rPr>
        <w:t xml:space="preserve"> of organs and strings</w:t>
      </w:r>
      <w:r>
        <w:rPr>
          <w:sz w:val="28"/>
        </w:rPr>
        <w:t xml:space="preserve"> are </w:t>
      </w:r>
      <w:r w:rsidR="00A973F1">
        <w:rPr>
          <w:sz w:val="28"/>
        </w:rPr>
        <w:t>introduced</w:t>
      </w:r>
      <w:r>
        <w:rPr>
          <w:sz w:val="28"/>
        </w:rPr>
        <w:t xml:space="preserve">. The strings in particular are what </w:t>
      </w:r>
      <w:r w:rsidR="00C23B28">
        <w:rPr>
          <w:sz w:val="28"/>
        </w:rPr>
        <w:t>figuratively</w:t>
      </w:r>
      <w:r>
        <w:rPr>
          <w:sz w:val="28"/>
        </w:rPr>
        <w:t xml:space="preserve"> breathe life into the piece, as they are automated in a way that is constantly fluctuating with crescendos and diminuendos</w:t>
      </w:r>
      <w:r w:rsidR="00BD5630">
        <w:rPr>
          <w:sz w:val="28"/>
        </w:rPr>
        <w:t xml:space="preserve"> in</w:t>
      </w:r>
      <w:r>
        <w:rPr>
          <w:sz w:val="28"/>
        </w:rPr>
        <w:t xml:space="preserve"> every bar, whilst also </w:t>
      </w:r>
      <w:r w:rsidR="00BD5630">
        <w:rPr>
          <w:sz w:val="28"/>
        </w:rPr>
        <w:t xml:space="preserve">intensifying in volume </w:t>
      </w:r>
      <w:r>
        <w:rPr>
          <w:sz w:val="28"/>
        </w:rPr>
        <w:t xml:space="preserve">as time passes, giving a sense of </w:t>
      </w:r>
      <w:r w:rsidR="00BD5630">
        <w:rPr>
          <w:sz w:val="28"/>
        </w:rPr>
        <w:t>pulse</w:t>
      </w:r>
      <w:r>
        <w:rPr>
          <w:sz w:val="28"/>
        </w:rPr>
        <w:t xml:space="preserve"> and </w:t>
      </w:r>
      <w:r w:rsidR="00BD5630">
        <w:rPr>
          <w:sz w:val="28"/>
        </w:rPr>
        <w:t>animation</w:t>
      </w:r>
      <w:r>
        <w:rPr>
          <w:sz w:val="28"/>
        </w:rPr>
        <w:t>.</w:t>
      </w:r>
    </w:p>
    <w:p w14:paraId="0FA95D05" w14:textId="6F623360" w:rsidR="003470A1" w:rsidRDefault="003470A1" w:rsidP="008F5B0A">
      <w:pPr>
        <w:spacing w:after="0" w:line="480" w:lineRule="auto"/>
        <w:rPr>
          <w:sz w:val="28"/>
        </w:rPr>
      </w:pPr>
    </w:p>
    <w:p w14:paraId="00B309DA" w14:textId="77777777" w:rsidR="003470A1" w:rsidRPr="003470A1" w:rsidRDefault="003470A1" w:rsidP="003470A1">
      <w:pPr>
        <w:spacing w:line="480" w:lineRule="auto"/>
        <w:rPr>
          <w:i/>
          <w:sz w:val="28"/>
          <w:u w:val="single"/>
        </w:rPr>
      </w:pPr>
      <w:r w:rsidRPr="003470A1">
        <w:rPr>
          <w:i/>
          <w:sz w:val="28"/>
          <w:u w:val="single"/>
        </w:rPr>
        <w:t>Cloudburst:</w:t>
      </w:r>
    </w:p>
    <w:p w14:paraId="6F8D98CE" w14:textId="3903920E" w:rsidR="003470A1" w:rsidRDefault="003470A1" w:rsidP="003470A1">
      <w:pPr>
        <w:spacing w:line="480" w:lineRule="auto"/>
        <w:rPr>
          <w:sz w:val="28"/>
        </w:rPr>
      </w:pPr>
      <w:r>
        <w:rPr>
          <w:sz w:val="28"/>
        </w:rPr>
        <w:t>Cloudburst is a piece that came from the idea of nature and the way life struggles throughout the world, in this case the idea forming as a storm.</w:t>
      </w:r>
      <w:r w:rsidR="0049609A">
        <w:rPr>
          <w:sz w:val="28"/>
        </w:rPr>
        <w:t xml:space="preserve"> The approach to this piece was much more based on an atmosphere first, and utilising techniques to achieve this atmosphere</w:t>
      </w:r>
      <w:r w:rsidR="00DE27FF">
        <w:rPr>
          <w:sz w:val="28"/>
        </w:rPr>
        <w:t>;</w:t>
      </w:r>
      <w:r w:rsidR="0049609A">
        <w:rPr>
          <w:sz w:val="28"/>
        </w:rPr>
        <w:t xml:space="preserve"> as opposed to deciding to use techniques and seeing what sort of </w:t>
      </w:r>
      <w:r w:rsidR="00DE27FF">
        <w:rPr>
          <w:sz w:val="28"/>
        </w:rPr>
        <w:t>impression</w:t>
      </w:r>
      <w:r w:rsidR="0049609A">
        <w:rPr>
          <w:sz w:val="28"/>
        </w:rPr>
        <w:t xml:space="preserve"> they would make.</w:t>
      </w:r>
      <w:r>
        <w:rPr>
          <w:sz w:val="28"/>
        </w:rPr>
        <w:t xml:space="preserve"> I wanted to make use of guitar and bass as live instruments for this piece alongside </w:t>
      </w:r>
      <w:r w:rsidR="00BC279D">
        <w:rPr>
          <w:sz w:val="28"/>
        </w:rPr>
        <w:t xml:space="preserve">synths, </w:t>
      </w:r>
      <w:r>
        <w:rPr>
          <w:sz w:val="28"/>
        </w:rPr>
        <w:t xml:space="preserve">samples of wind and a thunderstorm. This was to represent the more natural aspects of life, whereas the synths and electronics used </w:t>
      </w:r>
      <w:r w:rsidR="00E13BBD">
        <w:rPr>
          <w:sz w:val="28"/>
        </w:rPr>
        <w:t>were</w:t>
      </w:r>
      <w:r>
        <w:rPr>
          <w:sz w:val="28"/>
        </w:rPr>
        <w:t xml:space="preserve"> more to </w:t>
      </w:r>
      <w:r>
        <w:rPr>
          <w:sz w:val="28"/>
        </w:rPr>
        <w:lastRenderedPageBreak/>
        <w:t xml:space="preserve">represent </w:t>
      </w:r>
      <w:r w:rsidR="00E13BBD">
        <w:rPr>
          <w:sz w:val="28"/>
        </w:rPr>
        <w:t>humanity</w:t>
      </w:r>
      <w:r>
        <w:rPr>
          <w:sz w:val="28"/>
        </w:rPr>
        <w:t>, technology and the difference we have made to the planet itself.</w:t>
      </w:r>
    </w:p>
    <w:p w14:paraId="262C01E9" w14:textId="77777777" w:rsidR="003470A1" w:rsidRDefault="003470A1" w:rsidP="003470A1">
      <w:pPr>
        <w:spacing w:line="480" w:lineRule="auto"/>
        <w:rPr>
          <w:sz w:val="28"/>
        </w:rPr>
      </w:pPr>
    </w:p>
    <w:p w14:paraId="01521C65" w14:textId="4AD003F4" w:rsidR="003470A1" w:rsidRDefault="003470A1" w:rsidP="003470A1">
      <w:pPr>
        <w:spacing w:line="480" w:lineRule="auto"/>
        <w:rPr>
          <w:sz w:val="28"/>
        </w:rPr>
      </w:pPr>
      <w:r>
        <w:rPr>
          <w:sz w:val="28"/>
        </w:rPr>
        <w:t xml:space="preserve">The piece is primarily guitar based, as I </w:t>
      </w:r>
      <w:r w:rsidR="000E419D">
        <w:rPr>
          <w:sz w:val="28"/>
        </w:rPr>
        <w:t>deliberated that</w:t>
      </w:r>
      <w:r>
        <w:rPr>
          <w:sz w:val="28"/>
        </w:rPr>
        <w:t xml:space="preserve"> I could convey a better musical expression by </w:t>
      </w:r>
      <w:r w:rsidR="000E419D">
        <w:rPr>
          <w:sz w:val="28"/>
        </w:rPr>
        <w:t>utilising</w:t>
      </w:r>
      <w:r>
        <w:rPr>
          <w:sz w:val="28"/>
        </w:rPr>
        <w:t xml:space="preserve"> my </w:t>
      </w:r>
      <w:r w:rsidR="000E419D">
        <w:rPr>
          <w:sz w:val="28"/>
        </w:rPr>
        <w:t>most proficient</w:t>
      </w:r>
      <w:r>
        <w:rPr>
          <w:sz w:val="28"/>
        </w:rPr>
        <w:t xml:space="preserve"> instrument, as well as live bass</w:t>
      </w:r>
      <w:r w:rsidR="00D260FC">
        <w:rPr>
          <w:sz w:val="28"/>
        </w:rPr>
        <w:t>.</w:t>
      </w:r>
      <w:r>
        <w:rPr>
          <w:sz w:val="28"/>
        </w:rPr>
        <w:t xml:space="preserve"> </w:t>
      </w:r>
      <w:r w:rsidR="00D260FC">
        <w:rPr>
          <w:sz w:val="28"/>
        </w:rPr>
        <w:t>However,</w:t>
      </w:r>
      <w:r>
        <w:rPr>
          <w:sz w:val="28"/>
        </w:rPr>
        <w:t xml:space="preserve"> it also makes use of synths, bells and a drum machine. I decided on using a synth to provide the main melody</w:t>
      </w:r>
      <w:r w:rsidR="00D260FC">
        <w:rPr>
          <w:sz w:val="28"/>
        </w:rPr>
        <w:t xml:space="preserve">, one </w:t>
      </w:r>
      <w:r>
        <w:rPr>
          <w:sz w:val="28"/>
        </w:rPr>
        <w:t xml:space="preserve">that could display as much expression as possible, </w:t>
      </w:r>
      <w:r w:rsidR="00D260FC">
        <w:rPr>
          <w:sz w:val="28"/>
        </w:rPr>
        <w:t xml:space="preserve">discovering one </w:t>
      </w:r>
      <w:r>
        <w:rPr>
          <w:sz w:val="28"/>
        </w:rPr>
        <w:t>that bends up to some of the notes it produces</w:t>
      </w:r>
      <w:r w:rsidR="00D260FC">
        <w:rPr>
          <w:sz w:val="28"/>
        </w:rPr>
        <w:t xml:space="preserve"> dependent on velocity</w:t>
      </w:r>
      <w:r>
        <w:rPr>
          <w:sz w:val="28"/>
        </w:rPr>
        <w:t xml:space="preserve">, giving it a more human </w:t>
      </w:r>
      <w:r w:rsidR="00AE6624">
        <w:rPr>
          <w:sz w:val="28"/>
        </w:rPr>
        <w:t>characteristic</w:t>
      </w:r>
      <w:r>
        <w:rPr>
          <w:sz w:val="28"/>
        </w:rPr>
        <w:t xml:space="preserve">. The main guitar </w:t>
      </w:r>
      <w:r w:rsidR="00AE6624">
        <w:rPr>
          <w:sz w:val="28"/>
        </w:rPr>
        <w:t xml:space="preserve">sound utilises </w:t>
      </w:r>
      <w:r>
        <w:rPr>
          <w:sz w:val="28"/>
        </w:rPr>
        <w:t xml:space="preserve">a clean tone on the edge of breakup, and the second guitar </w:t>
      </w:r>
      <w:r w:rsidR="00AE6624">
        <w:rPr>
          <w:sz w:val="28"/>
        </w:rPr>
        <w:t>makes use of</w:t>
      </w:r>
      <w:r>
        <w:rPr>
          <w:sz w:val="28"/>
        </w:rPr>
        <w:t xml:space="preserve"> chorus and tremolo to give a </w:t>
      </w:r>
      <w:r w:rsidR="00AE6624">
        <w:rPr>
          <w:sz w:val="28"/>
        </w:rPr>
        <w:t>quivering</w:t>
      </w:r>
      <w:r>
        <w:rPr>
          <w:sz w:val="28"/>
        </w:rPr>
        <w:t>, almost despondent feel to the piece.</w:t>
      </w:r>
    </w:p>
    <w:p w14:paraId="4617EC83" w14:textId="77777777" w:rsidR="003470A1" w:rsidRDefault="003470A1" w:rsidP="003470A1">
      <w:pPr>
        <w:spacing w:line="480" w:lineRule="auto"/>
        <w:rPr>
          <w:sz w:val="28"/>
        </w:rPr>
      </w:pPr>
    </w:p>
    <w:p w14:paraId="5589F479" w14:textId="7374AE26" w:rsidR="00F82519" w:rsidRDefault="003470A1" w:rsidP="00AB11F2">
      <w:pPr>
        <w:spacing w:line="480" w:lineRule="auto"/>
        <w:rPr>
          <w:sz w:val="28"/>
        </w:rPr>
      </w:pPr>
      <w:r>
        <w:rPr>
          <w:sz w:val="28"/>
        </w:rPr>
        <w:t xml:space="preserve">The composition starts with the beginning of a thunderstorm, followed by a shimmering guitar and drum machine before the main synths and melody </w:t>
      </w:r>
      <w:r w:rsidR="00631086">
        <w:rPr>
          <w:sz w:val="28"/>
        </w:rPr>
        <w:t>enter</w:t>
      </w:r>
      <w:r>
        <w:rPr>
          <w:sz w:val="28"/>
        </w:rPr>
        <w:t xml:space="preserve">. The chords used are simple major and minor chords, with the guitar opting to voice tight major and minor 7ths instead of open or barre chords to stand out from the synths. Although based in D minor, the progression descends from Gm, to F, to Eb, to D major, with Dm not actually being played </w:t>
      </w:r>
      <w:r>
        <w:rPr>
          <w:sz w:val="28"/>
        </w:rPr>
        <w:lastRenderedPageBreak/>
        <w:t>until the end of the piece. It later ascends from Gm, to Am, to Bb and back down to D. I felt that this gradual descent and ascent, ending on an unexpected chord really allowed to keep the strong tension in the piece throughout. As the thunderstorm reaches its peak, there is a guitar solo made up of two different solos playing at the same time, the chaotic sound representing nature and life trying to struggle against everything being thrown at it, before it calms down and ends with the guitar and rain that it started with.</w:t>
      </w:r>
    </w:p>
    <w:p w14:paraId="5E49CA7C" w14:textId="77777777" w:rsidR="00AB11F2" w:rsidRPr="00AB11F2" w:rsidRDefault="00AB11F2" w:rsidP="00AB11F2">
      <w:pPr>
        <w:spacing w:line="480" w:lineRule="auto"/>
        <w:rPr>
          <w:sz w:val="28"/>
        </w:rPr>
      </w:pPr>
    </w:p>
    <w:p w14:paraId="1D99187C" w14:textId="68886AAB" w:rsidR="00F82519" w:rsidRDefault="00F82519" w:rsidP="00F82519">
      <w:pPr>
        <w:tabs>
          <w:tab w:val="left" w:pos="5304"/>
        </w:tabs>
        <w:spacing w:line="480" w:lineRule="auto"/>
        <w:rPr>
          <w:i/>
          <w:sz w:val="36"/>
          <w:u w:val="single"/>
        </w:rPr>
      </w:pPr>
      <w:r>
        <w:rPr>
          <w:i/>
          <w:sz w:val="36"/>
          <w:u w:val="single"/>
        </w:rPr>
        <w:t>Conclusion:</w:t>
      </w:r>
    </w:p>
    <w:p w14:paraId="19A39A48" w14:textId="755B03AB" w:rsidR="000E5790" w:rsidRDefault="000E5790" w:rsidP="0070526E">
      <w:pPr>
        <w:spacing w:line="480" w:lineRule="auto"/>
        <w:rPr>
          <w:sz w:val="28"/>
        </w:rPr>
      </w:pPr>
      <w:r>
        <w:rPr>
          <w:sz w:val="28"/>
        </w:rPr>
        <w:t>The skills and techniques required to become a successful composer are diverse and can often be situational, but all are equally important. Nurturing the ability to listen to and dissect a piece of music, critically analyse it and make a sound judgement of</w:t>
      </w:r>
      <w:r w:rsidR="002B1623">
        <w:rPr>
          <w:sz w:val="28"/>
        </w:rPr>
        <w:t xml:space="preserve"> what features make that composition great</w:t>
      </w:r>
      <w:r w:rsidR="00A00D61">
        <w:rPr>
          <w:sz w:val="28"/>
        </w:rPr>
        <w:t xml:space="preserve"> is fundamental to becoming an effective composer</w:t>
      </w:r>
      <w:r w:rsidR="002B1623">
        <w:rPr>
          <w:sz w:val="28"/>
        </w:rPr>
        <w:t xml:space="preserve">. Being able to apply that knowledge to ones own work in a unique way is also paramount to creating a personal fingerprint on each piece </w:t>
      </w:r>
      <w:r w:rsidR="005C6396">
        <w:rPr>
          <w:sz w:val="28"/>
        </w:rPr>
        <w:t>that is created</w:t>
      </w:r>
      <w:r w:rsidR="002B1623">
        <w:rPr>
          <w:sz w:val="28"/>
        </w:rPr>
        <w:t>. As well as</w:t>
      </w:r>
      <w:r w:rsidR="00292610">
        <w:rPr>
          <w:sz w:val="28"/>
        </w:rPr>
        <w:t xml:space="preserve"> holding</w:t>
      </w:r>
      <w:r w:rsidR="002B1623">
        <w:rPr>
          <w:sz w:val="28"/>
        </w:rPr>
        <w:t xml:space="preserve"> the</w:t>
      </w:r>
      <w:r w:rsidR="00292610">
        <w:rPr>
          <w:sz w:val="28"/>
        </w:rPr>
        <w:t xml:space="preserve"> theoretical</w:t>
      </w:r>
      <w:r w:rsidR="006E41FA">
        <w:rPr>
          <w:sz w:val="28"/>
        </w:rPr>
        <w:t xml:space="preserve"> knowledge</w:t>
      </w:r>
      <w:r w:rsidR="002B1623">
        <w:rPr>
          <w:sz w:val="28"/>
        </w:rPr>
        <w:t xml:space="preserve"> </w:t>
      </w:r>
      <w:r w:rsidR="00292610">
        <w:rPr>
          <w:sz w:val="28"/>
        </w:rPr>
        <w:t xml:space="preserve">that allows one to compose music, one must also be aware of the technological and sound design aspects of a piece, especially if </w:t>
      </w:r>
      <w:r w:rsidR="00292610">
        <w:rPr>
          <w:sz w:val="28"/>
        </w:rPr>
        <w:lastRenderedPageBreak/>
        <w:t xml:space="preserve">taking on multiple roles at once, including the performance and production of compositions. </w:t>
      </w:r>
      <w:r w:rsidR="005C6396">
        <w:rPr>
          <w:sz w:val="28"/>
        </w:rPr>
        <w:t>Making use of live instruments and high-quality live samples can make a</w:t>
      </w:r>
      <w:r w:rsidR="00E36A78">
        <w:rPr>
          <w:sz w:val="28"/>
        </w:rPr>
        <w:t xml:space="preserve"> composition go through a metamorphosis and drastically improve </w:t>
      </w:r>
      <w:r w:rsidR="0055686F">
        <w:rPr>
          <w:sz w:val="28"/>
        </w:rPr>
        <w:t>the sound</w:t>
      </w:r>
      <w:r w:rsidR="00923027">
        <w:rPr>
          <w:sz w:val="28"/>
        </w:rPr>
        <w:t xml:space="preserve">, encouraging the development of compositional techniques </w:t>
      </w:r>
      <w:r w:rsidR="0031391B">
        <w:rPr>
          <w:sz w:val="28"/>
        </w:rPr>
        <w:t xml:space="preserve">and parameters. The same ideology applies to MIDI use and how synths and MIDI instruments can be expressed. Exploring new parameters and experimenting with expression is another way of transforming a piece and reaching the next level, which the next natural step for me to take in improving and pushing myself </w:t>
      </w:r>
      <w:r w:rsidR="00FC1423">
        <w:rPr>
          <w:sz w:val="28"/>
        </w:rPr>
        <w:t xml:space="preserve">further </w:t>
      </w:r>
      <w:r w:rsidR="0031391B">
        <w:rPr>
          <w:sz w:val="28"/>
        </w:rPr>
        <w:t>as a composer, alongside frequent composition.</w:t>
      </w:r>
    </w:p>
    <w:p w14:paraId="34A8D8AB" w14:textId="77777777" w:rsidR="000E5790" w:rsidRDefault="000E5790" w:rsidP="0070526E">
      <w:pPr>
        <w:spacing w:line="480" w:lineRule="auto"/>
        <w:rPr>
          <w:sz w:val="28"/>
        </w:rPr>
      </w:pPr>
    </w:p>
    <w:p w14:paraId="6256058F" w14:textId="058531DB" w:rsidR="0070526E" w:rsidRDefault="0070526E" w:rsidP="0070526E">
      <w:pPr>
        <w:spacing w:line="480" w:lineRule="auto"/>
        <w:rPr>
          <w:sz w:val="28"/>
        </w:rPr>
      </w:pPr>
      <w:r>
        <w:rPr>
          <w:sz w:val="28"/>
        </w:rPr>
        <w:t xml:space="preserve">To give a final </w:t>
      </w:r>
      <w:r w:rsidR="00200404">
        <w:rPr>
          <w:sz w:val="28"/>
        </w:rPr>
        <w:t>evaluation</w:t>
      </w:r>
      <w:r>
        <w:rPr>
          <w:sz w:val="28"/>
        </w:rPr>
        <w:t xml:space="preserve"> o</w:t>
      </w:r>
      <w:r w:rsidR="00200404">
        <w:rPr>
          <w:sz w:val="28"/>
        </w:rPr>
        <w:t>n</w:t>
      </w:r>
      <w:r>
        <w:rPr>
          <w:sz w:val="28"/>
        </w:rPr>
        <w:t xml:space="preserve"> the culmination of the process, I firmly believe that I’ve </w:t>
      </w:r>
      <w:r w:rsidR="000E5790">
        <w:rPr>
          <w:sz w:val="28"/>
        </w:rPr>
        <w:t>developed very naturally and have gained much insigh</w:t>
      </w:r>
      <w:r>
        <w:rPr>
          <w:sz w:val="28"/>
        </w:rPr>
        <w:t>t</w:t>
      </w:r>
      <w:r w:rsidR="000E5790">
        <w:rPr>
          <w:sz w:val="28"/>
        </w:rPr>
        <w:t xml:space="preserve"> into</w:t>
      </w:r>
      <w:r>
        <w:rPr>
          <w:sz w:val="28"/>
        </w:rPr>
        <w:t xml:space="preserve"> the composition process, the</w:t>
      </w:r>
      <w:r w:rsidR="000E5790">
        <w:rPr>
          <w:sz w:val="28"/>
        </w:rPr>
        <w:t xml:space="preserve"> necessary skills one needs to acquire </w:t>
      </w:r>
      <w:r w:rsidR="002B1623">
        <w:rPr>
          <w:sz w:val="28"/>
        </w:rPr>
        <w:t>to produce successful compositions</w:t>
      </w:r>
      <w:r w:rsidR="00D93B62">
        <w:rPr>
          <w:sz w:val="28"/>
        </w:rPr>
        <w:t xml:space="preserve"> and</w:t>
      </w:r>
      <w:r w:rsidR="002B1623">
        <w:rPr>
          <w:sz w:val="28"/>
        </w:rPr>
        <w:t xml:space="preserve"> the</w:t>
      </w:r>
      <w:r>
        <w:rPr>
          <w:sz w:val="28"/>
        </w:rPr>
        <w:t xml:space="preserve"> importance of</w:t>
      </w:r>
      <w:r w:rsidR="002B1623">
        <w:rPr>
          <w:sz w:val="28"/>
        </w:rPr>
        <w:t xml:space="preserve"> </w:t>
      </w:r>
      <w:r>
        <w:rPr>
          <w:sz w:val="28"/>
        </w:rPr>
        <w:t>listening to pieces and analysing them</w:t>
      </w:r>
      <w:r w:rsidR="00D93B62">
        <w:rPr>
          <w:sz w:val="28"/>
        </w:rPr>
        <w:t>. This provides a more acute perception of</w:t>
      </w:r>
      <w:r>
        <w:rPr>
          <w:sz w:val="28"/>
        </w:rPr>
        <w:t xml:space="preserve"> what approach </w:t>
      </w:r>
      <w:r w:rsidR="00D93B62">
        <w:rPr>
          <w:sz w:val="28"/>
        </w:rPr>
        <w:t>a</w:t>
      </w:r>
      <w:r>
        <w:rPr>
          <w:sz w:val="28"/>
        </w:rPr>
        <w:t xml:space="preserve"> composer </w:t>
      </w:r>
      <w:r w:rsidR="00200404">
        <w:rPr>
          <w:sz w:val="28"/>
        </w:rPr>
        <w:t>is</w:t>
      </w:r>
      <w:r>
        <w:rPr>
          <w:sz w:val="28"/>
        </w:rPr>
        <w:t xml:space="preserve"> taking to</w:t>
      </w:r>
      <w:r w:rsidR="00200404">
        <w:rPr>
          <w:sz w:val="28"/>
        </w:rPr>
        <w:t>wards</w:t>
      </w:r>
      <w:r>
        <w:rPr>
          <w:sz w:val="28"/>
        </w:rPr>
        <w:t xml:space="preserve"> both the writing and performance of the</w:t>
      </w:r>
      <w:r w:rsidR="00200404">
        <w:rPr>
          <w:sz w:val="28"/>
        </w:rPr>
        <w:t>ir</w:t>
      </w:r>
      <w:r>
        <w:rPr>
          <w:sz w:val="28"/>
        </w:rPr>
        <w:t xml:space="preserve"> pieces</w:t>
      </w:r>
      <w:r w:rsidR="002B1623">
        <w:rPr>
          <w:sz w:val="28"/>
        </w:rPr>
        <w:t>,</w:t>
      </w:r>
      <w:r>
        <w:rPr>
          <w:sz w:val="28"/>
        </w:rPr>
        <w:t xml:space="preserve"> </w:t>
      </w:r>
      <w:r w:rsidR="00200404">
        <w:rPr>
          <w:sz w:val="28"/>
        </w:rPr>
        <w:t xml:space="preserve">allowing one </w:t>
      </w:r>
      <w:r w:rsidR="000545BB">
        <w:rPr>
          <w:sz w:val="28"/>
        </w:rPr>
        <w:t>in</w:t>
      </w:r>
      <w:r w:rsidR="00200404">
        <w:rPr>
          <w:sz w:val="28"/>
        </w:rPr>
        <w:t xml:space="preserve"> turn to </w:t>
      </w:r>
      <w:r>
        <w:rPr>
          <w:sz w:val="28"/>
        </w:rPr>
        <w:t>us</w:t>
      </w:r>
      <w:r w:rsidR="00200404">
        <w:rPr>
          <w:sz w:val="28"/>
        </w:rPr>
        <w:t>e</w:t>
      </w:r>
      <w:r>
        <w:rPr>
          <w:sz w:val="28"/>
        </w:rPr>
        <w:t xml:space="preserve"> and apply those compositional techniques in </w:t>
      </w:r>
      <w:r w:rsidR="00200404">
        <w:rPr>
          <w:sz w:val="28"/>
        </w:rPr>
        <w:t>a unique</w:t>
      </w:r>
      <w:r>
        <w:rPr>
          <w:sz w:val="28"/>
        </w:rPr>
        <w:t xml:space="preserve"> way</w:t>
      </w:r>
      <w:r w:rsidR="00D93B62">
        <w:rPr>
          <w:sz w:val="28"/>
        </w:rPr>
        <w:t>, r</w:t>
      </w:r>
      <w:r>
        <w:rPr>
          <w:sz w:val="28"/>
        </w:rPr>
        <w:t>epeating this process as often as possible</w:t>
      </w:r>
      <w:r w:rsidR="000545BB">
        <w:rPr>
          <w:sz w:val="28"/>
        </w:rPr>
        <w:t xml:space="preserve"> to become more familiar with your own habits</w:t>
      </w:r>
      <w:r w:rsidR="00553E8D">
        <w:rPr>
          <w:sz w:val="28"/>
        </w:rPr>
        <w:t xml:space="preserve"> and</w:t>
      </w:r>
      <w:r w:rsidR="000545BB">
        <w:rPr>
          <w:sz w:val="28"/>
        </w:rPr>
        <w:t xml:space="preserve"> </w:t>
      </w:r>
      <w:r w:rsidR="00553E8D">
        <w:rPr>
          <w:sz w:val="28"/>
        </w:rPr>
        <w:t xml:space="preserve">workflow, </w:t>
      </w:r>
      <w:r w:rsidR="000545BB">
        <w:rPr>
          <w:sz w:val="28"/>
        </w:rPr>
        <w:t xml:space="preserve">as well as </w:t>
      </w:r>
      <w:r>
        <w:rPr>
          <w:sz w:val="28"/>
        </w:rPr>
        <w:t xml:space="preserve">. </w:t>
      </w:r>
      <w:r w:rsidR="00393DB8">
        <w:rPr>
          <w:sz w:val="28"/>
        </w:rPr>
        <w:t xml:space="preserve">As a composer and musician in general, there is always something new to learn regarding theory, </w:t>
      </w:r>
      <w:r w:rsidR="00393DB8">
        <w:rPr>
          <w:sz w:val="28"/>
        </w:rPr>
        <w:lastRenderedPageBreak/>
        <w:t>technology or sound</w:t>
      </w:r>
      <w:r w:rsidR="00B478C9">
        <w:rPr>
          <w:sz w:val="28"/>
        </w:rPr>
        <w:t>. D</w:t>
      </w:r>
      <w:r w:rsidR="00393DB8">
        <w:rPr>
          <w:sz w:val="28"/>
        </w:rPr>
        <w:t xml:space="preserve">iving into the world of composition and researching more techniques, </w:t>
      </w:r>
      <w:r w:rsidR="00A8441A">
        <w:rPr>
          <w:sz w:val="28"/>
        </w:rPr>
        <w:t xml:space="preserve">finding new parameters to express oneself musically </w:t>
      </w:r>
      <w:r w:rsidR="00092EB0">
        <w:rPr>
          <w:sz w:val="28"/>
        </w:rPr>
        <w:t xml:space="preserve">and moulding these factors into your own way of creating music, is the biggest step you can take </w:t>
      </w:r>
      <w:r w:rsidR="00B478C9">
        <w:rPr>
          <w:sz w:val="28"/>
        </w:rPr>
        <w:t>to becoming a composer and I can firmly say I have achieved that with this project</w:t>
      </w:r>
      <w:r w:rsidR="00092EB0">
        <w:rPr>
          <w:sz w:val="28"/>
        </w:rPr>
        <w:t>.</w:t>
      </w:r>
    </w:p>
    <w:p w14:paraId="2BD09E81" w14:textId="7D5D760E" w:rsidR="00F82519" w:rsidRPr="0070526E" w:rsidRDefault="00F82519" w:rsidP="0070526E">
      <w:pPr>
        <w:tabs>
          <w:tab w:val="left" w:pos="5304"/>
        </w:tabs>
        <w:spacing w:line="480" w:lineRule="auto"/>
        <w:rPr>
          <w:sz w:val="28"/>
        </w:rPr>
      </w:pPr>
    </w:p>
    <w:p w14:paraId="0586E3F6" w14:textId="77777777" w:rsidR="00F82519" w:rsidRPr="00F82519" w:rsidRDefault="00F82519" w:rsidP="00F82519">
      <w:pPr>
        <w:tabs>
          <w:tab w:val="left" w:pos="5304"/>
        </w:tabs>
        <w:spacing w:line="480" w:lineRule="auto"/>
        <w:jc w:val="center"/>
        <w:rPr>
          <w:i/>
          <w:sz w:val="36"/>
          <w:u w:val="single"/>
        </w:rPr>
      </w:pPr>
    </w:p>
    <w:p w14:paraId="4A02496F" w14:textId="77777777" w:rsidR="00F82519" w:rsidRPr="0091765A" w:rsidRDefault="00F82519" w:rsidP="0091765A">
      <w:pPr>
        <w:tabs>
          <w:tab w:val="left" w:pos="5304"/>
        </w:tabs>
        <w:spacing w:line="480" w:lineRule="auto"/>
        <w:rPr>
          <w:sz w:val="28"/>
        </w:rPr>
      </w:pPr>
    </w:p>
    <w:sectPr w:rsidR="00F82519" w:rsidRPr="0091765A" w:rsidSect="0091765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7903A" w14:textId="77777777" w:rsidR="00230016" w:rsidRDefault="00230016" w:rsidP="0070526E">
      <w:pPr>
        <w:spacing w:after="0" w:line="240" w:lineRule="auto"/>
      </w:pPr>
      <w:r>
        <w:separator/>
      </w:r>
    </w:p>
  </w:endnote>
  <w:endnote w:type="continuationSeparator" w:id="0">
    <w:p w14:paraId="42BD3D1E" w14:textId="77777777" w:rsidR="00230016" w:rsidRDefault="00230016" w:rsidP="00705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5899572"/>
      <w:docPartObj>
        <w:docPartGallery w:val="Page Numbers (Bottom of Page)"/>
        <w:docPartUnique/>
      </w:docPartObj>
    </w:sdtPr>
    <w:sdtEndPr>
      <w:rPr>
        <w:color w:val="7F7F7F" w:themeColor="background1" w:themeShade="7F"/>
        <w:spacing w:val="60"/>
      </w:rPr>
    </w:sdtEndPr>
    <w:sdtContent>
      <w:p w14:paraId="16858D3D" w14:textId="2A88B3AC" w:rsidR="00777DAE" w:rsidRDefault="00777DA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83DFF7" w14:textId="1CDA8E1A" w:rsidR="00777DAE" w:rsidRDefault="00777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04D9E" w14:textId="77777777" w:rsidR="00230016" w:rsidRDefault="00230016" w:rsidP="0070526E">
      <w:pPr>
        <w:spacing w:after="0" w:line="240" w:lineRule="auto"/>
      </w:pPr>
      <w:r>
        <w:separator/>
      </w:r>
    </w:p>
  </w:footnote>
  <w:footnote w:type="continuationSeparator" w:id="0">
    <w:p w14:paraId="6CACC19E" w14:textId="77777777" w:rsidR="00230016" w:rsidRDefault="00230016" w:rsidP="007052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303F0"/>
    <w:multiLevelType w:val="hybridMultilevel"/>
    <w:tmpl w:val="C388BCCC"/>
    <w:lvl w:ilvl="0" w:tplc="5382112A">
      <w:numFmt w:val="bullet"/>
      <w:lvlText w:val="-"/>
      <w:lvlJc w:val="left"/>
      <w:pPr>
        <w:ind w:left="5652" w:hanging="360"/>
      </w:pPr>
      <w:rPr>
        <w:rFonts w:ascii="Calibri" w:eastAsiaTheme="minorHAnsi" w:hAnsi="Calibri" w:cs="Calibri" w:hint="default"/>
      </w:rPr>
    </w:lvl>
    <w:lvl w:ilvl="1" w:tplc="08090003" w:tentative="1">
      <w:start w:val="1"/>
      <w:numFmt w:val="bullet"/>
      <w:lvlText w:val="o"/>
      <w:lvlJc w:val="left"/>
      <w:pPr>
        <w:ind w:left="6372" w:hanging="360"/>
      </w:pPr>
      <w:rPr>
        <w:rFonts w:ascii="Courier New" w:hAnsi="Courier New" w:cs="Courier New" w:hint="default"/>
      </w:rPr>
    </w:lvl>
    <w:lvl w:ilvl="2" w:tplc="08090005" w:tentative="1">
      <w:start w:val="1"/>
      <w:numFmt w:val="bullet"/>
      <w:lvlText w:val=""/>
      <w:lvlJc w:val="left"/>
      <w:pPr>
        <w:ind w:left="7092" w:hanging="360"/>
      </w:pPr>
      <w:rPr>
        <w:rFonts w:ascii="Wingdings" w:hAnsi="Wingdings" w:hint="default"/>
      </w:rPr>
    </w:lvl>
    <w:lvl w:ilvl="3" w:tplc="08090001" w:tentative="1">
      <w:start w:val="1"/>
      <w:numFmt w:val="bullet"/>
      <w:lvlText w:val=""/>
      <w:lvlJc w:val="left"/>
      <w:pPr>
        <w:ind w:left="7812" w:hanging="360"/>
      </w:pPr>
      <w:rPr>
        <w:rFonts w:ascii="Symbol" w:hAnsi="Symbol" w:hint="default"/>
      </w:rPr>
    </w:lvl>
    <w:lvl w:ilvl="4" w:tplc="08090003" w:tentative="1">
      <w:start w:val="1"/>
      <w:numFmt w:val="bullet"/>
      <w:lvlText w:val="o"/>
      <w:lvlJc w:val="left"/>
      <w:pPr>
        <w:ind w:left="8532" w:hanging="360"/>
      </w:pPr>
      <w:rPr>
        <w:rFonts w:ascii="Courier New" w:hAnsi="Courier New" w:cs="Courier New" w:hint="default"/>
      </w:rPr>
    </w:lvl>
    <w:lvl w:ilvl="5" w:tplc="08090005" w:tentative="1">
      <w:start w:val="1"/>
      <w:numFmt w:val="bullet"/>
      <w:lvlText w:val=""/>
      <w:lvlJc w:val="left"/>
      <w:pPr>
        <w:ind w:left="9252" w:hanging="360"/>
      </w:pPr>
      <w:rPr>
        <w:rFonts w:ascii="Wingdings" w:hAnsi="Wingdings" w:hint="default"/>
      </w:rPr>
    </w:lvl>
    <w:lvl w:ilvl="6" w:tplc="08090001" w:tentative="1">
      <w:start w:val="1"/>
      <w:numFmt w:val="bullet"/>
      <w:lvlText w:val=""/>
      <w:lvlJc w:val="left"/>
      <w:pPr>
        <w:ind w:left="9972" w:hanging="360"/>
      </w:pPr>
      <w:rPr>
        <w:rFonts w:ascii="Symbol" w:hAnsi="Symbol" w:hint="default"/>
      </w:rPr>
    </w:lvl>
    <w:lvl w:ilvl="7" w:tplc="08090003" w:tentative="1">
      <w:start w:val="1"/>
      <w:numFmt w:val="bullet"/>
      <w:lvlText w:val="o"/>
      <w:lvlJc w:val="left"/>
      <w:pPr>
        <w:ind w:left="10692" w:hanging="360"/>
      </w:pPr>
      <w:rPr>
        <w:rFonts w:ascii="Courier New" w:hAnsi="Courier New" w:cs="Courier New" w:hint="default"/>
      </w:rPr>
    </w:lvl>
    <w:lvl w:ilvl="8" w:tplc="08090005" w:tentative="1">
      <w:start w:val="1"/>
      <w:numFmt w:val="bullet"/>
      <w:lvlText w:val=""/>
      <w:lvlJc w:val="left"/>
      <w:pPr>
        <w:ind w:left="11412" w:hanging="360"/>
      </w:pPr>
      <w:rPr>
        <w:rFonts w:ascii="Wingdings" w:hAnsi="Wingdings" w:hint="default"/>
      </w:rPr>
    </w:lvl>
  </w:abstractNum>
  <w:abstractNum w:abstractNumId="1" w15:restartNumberingAfterBreak="0">
    <w:nsid w:val="1C786676"/>
    <w:multiLevelType w:val="hybridMultilevel"/>
    <w:tmpl w:val="9254175E"/>
    <w:lvl w:ilvl="0" w:tplc="A2FC20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521E67"/>
    <w:multiLevelType w:val="hybridMultilevel"/>
    <w:tmpl w:val="BC00C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5F6719"/>
    <w:multiLevelType w:val="hybridMultilevel"/>
    <w:tmpl w:val="5E9AB202"/>
    <w:lvl w:ilvl="0" w:tplc="73D4E7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65A"/>
    <w:rsid w:val="00021C60"/>
    <w:rsid w:val="000545BB"/>
    <w:rsid w:val="00055CF5"/>
    <w:rsid w:val="0006627B"/>
    <w:rsid w:val="000702F9"/>
    <w:rsid w:val="000766DA"/>
    <w:rsid w:val="00092EB0"/>
    <w:rsid w:val="000A143A"/>
    <w:rsid w:val="000C56D1"/>
    <w:rsid w:val="000C7277"/>
    <w:rsid w:val="000D4943"/>
    <w:rsid w:val="000D6D47"/>
    <w:rsid w:val="000E419D"/>
    <w:rsid w:val="000E5790"/>
    <w:rsid w:val="000F5598"/>
    <w:rsid w:val="000F68C2"/>
    <w:rsid w:val="00157CDA"/>
    <w:rsid w:val="00166FF1"/>
    <w:rsid w:val="001B0E31"/>
    <w:rsid w:val="001C732F"/>
    <w:rsid w:val="001E2A1A"/>
    <w:rsid w:val="00200404"/>
    <w:rsid w:val="00207C41"/>
    <w:rsid w:val="00216189"/>
    <w:rsid w:val="00230016"/>
    <w:rsid w:val="00233503"/>
    <w:rsid w:val="0027337B"/>
    <w:rsid w:val="00276D33"/>
    <w:rsid w:val="00291F08"/>
    <w:rsid w:val="00292610"/>
    <w:rsid w:val="002B1623"/>
    <w:rsid w:val="0031391B"/>
    <w:rsid w:val="00323087"/>
    <w:rsid w:val="003247A2"/>
    <w:rsid w:val="003470A1"/>
    <w:rsid w:val="00393DB8"/>
    <w:rsid w:val="003A6303"/>
    <w:rsid w:val="003B02E4"/>
    <w:rsid w:val="003D4618"/>
    <w:rsid w:val="004455D4"/>
    <w:rsid w:val="00493476"/>
    <w:rsid w:val="00493F73"/>
    <w:rsid w:val="0049609A"/>
    <w:rsid w:val="00496C87"/>
    <w:rsid w:val="004C1359"/>
    <w:rsid w:val="004F51C7"/>
    <w:rsid w:val="00521173"/>
    <w:rsid w:val="00553E8D"/>
    <w:rsid w:val="0055686F"/>
    <w:rsid w:val="00563459"/>
    <w:rsid w:val="005919E4"/>
    <w:rsid w:val="005C28E1"/>
    <w:rsid w:val="005C461E"/>
    <w:rsid w:val="005C6396"/>
    <w:rsid w:val="005F0455"/>
    <w:rsid w:val="00631086"/>
    <w:rsid w:val="00640C6A"/>
    <w:rsid w:val="00680510"/>
    <w:rsid w:val="006840CC"/>
    <w:rsid w:val="006B3426"/>
    <w:rsid w:val="006B51B1"/>
    <w:rsid w:val="006E41FA"/>
    <w:rsid w:val="0070526E"/>
    <w:rsid w:val="007621D7"/>
    <w:rsid w:val="00777DAE"/>
    <w:rsid w:val="00791DA7"/>
    <w:rsid w:val="007C207B"/>
    <w:rsid w:val="00872572"/>
    <w:rsid w:val="00885F29"/>
    <w:rsid w:val="00887B04"/>
    <w:rsid w:val="008C717D"/>
    <w:rsid w:val="008D6075"/>
    <w:rsid w:val="008F5B0A"/>
    <w:rsid w:val="0091765A"/>
    <w:rsid w:val="00923027"/>
    <w:rsid w:val="00953833"/>
    <w:rsid w:val="00963A32"/>
    <w:rsid w:val="009702A2"/>
    <w:rsid w:val="00976EFD"/>
    <w:rsid w:val="009C4731"/>
    <w:rsid w:val="009D18BF"/>
    <w:rsid w:val="009D6958"/>
    <w:rsid w:val="009E0D44"/>
    <w:rsid w:val="00A00D61"/>
    <w:rsid w:val="00A057EA"/>
    <w:rsid w:val="00A06119"/>
    <w:rsid w:val="00A22BD9"/>
    <w:rsid w:val="00A42F88"/>
    <w:rsid w:val="00A4368D"/>
    <w:rsid w:val="00A76E18"/>
    <w:rsid w:val="00A8441A"/>
    <w:rsid w:val="00A973F1"/>
    <w:rsid w:val="00AB11F2"/>
    <w:rsid w:val="00AC7A23"/>
    <w:rsid w:val="00AD3F14"/>
    <w:rsid w:val="00AE6624"/>
    <w:rsid w:val="00B1712D"/>
    <w:rsid w:val="00B478C9"/>
    <w:rsid w:val="00BC279D"/>
    <w:rsid w:val="00BC2DDA"/>
    <w:rsid w:val="00BD5630"/>
    <w:rsid w:val="00C04B3B"/>
    <w:rsid w:val="00C06B69"/>
    <w:rsid w:val="00C22D01"/>
    <w:rsid w:val="00C23B28"/>
    <w:rsid w:val="00C5155A"/>
    <w:rsid w:val="00CF3C2F"/>
    <w:rsid w:val="00D260FC"/>
    <w:rsid w:val="00D838AC"/>
    <w:rsid w:val="00D923F6"/>
    <w:rsid w:val="00D93B62"/>
    <w:rsid w:val="00DB74A6"/>
    <w:rsid w:val="00DD7544"/>
    <w:rsid w:val="00DE27FF"/>
    <w:rsid w:val="00DF4272"/>
    <w:rsid w:val="00DF6023"/>
    <w:rsid w:val="00E13BBD"/>
    <w:rsid w:val="00E31BC0"/>
    <w:rsid w:val="00E36A78"/>
    <w:rsid w:val="00E75F4E"/>
    <w:rsid w:val="00E8599A"/>
    <w:rsid w:val="00E87334"/>
    <w:rsid w:val="00EB345E"/>
    <w:rsid w:val="00EC62FD"/>
    <w:rsid w:val="00ED07DA"/>
    <w:rsid w:val="00EE0259"/>
    <w:rsid w:val="00F41ACC"/>
    <w:rsid w:val="00F82519"/>
    <w:rsid w:val="00F829A2"/>
    <w:rsid w:val="00FA2CD2"/>
    <w:rsid w:val="00FC1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5939E"/>
  <w15:chartTrackingRefBased/>
  <w15:docId w15:val="{8C674537-D962-4868-8276-25D7B4A8C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76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765A"/>
    <w:rPr>
      <w:rFonts w:eastAsiaTheme="minorEastAsia"/>
      <w:lang w:val="en-US"/>
    </w:rPr>
  </w:style>
  <w:style w:type="paragraph" w:styleId="BalloonText">
    <w:name w:val="Balloon Text"/>
    <w:basedOn w:val="Normal"/>
    <w:link w:val="BalloonTextChar"/>
    <w:uiPriority w:val="99"/>
    <w:semiHidden/>
    <w:unhideWhenUsed/>
    <w:rsid w:val="009176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765A"/>
    <w:rPr>
      <w:rFonts w:ascii="Segoe UI" w:hAnsi="Segoe UI" w:cs="Segoe UI"/>
      <w:sz w:val="18"/>
      <w:szCs w:val="18"/>
    </w:rPr>
  </w:style>
  <w:style w:type="paragraph" w:styleId="ListParagraph">
    <w:name w:val="List Paragraph"/>
    <w:basedOn w:val="Normal"/>
    <w:uiPriority w:val="34"/>
    <w:qFormat/>
    <w:rsid w:val="00963A32"/>
    <w:pPr>
      <w:ind w:left="720"/>
      <w:contextualSpacing/>
    </w:pPr>
  </w:style>
  <w:style w:type="paragraph" w:styleId="Header">
    <w:name w:val="header"/>
    <w:basedOn w:val="Normal"/>
    <w:link w:val="HeaderChar"/>
    <w:uiPriority w:val="99"/>
    <w:unhideWhenUsed/>
    <w:rsid w:val="00705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26E"/>
  </w:style>
  <w:style w:type="paragraph" w:styleId="Footer">
    <w:name w:val="footer"/>
    <w:basedOn w:val="Normal"/>
    <w:link w:val="FooterChar"/>
    <w:uiPriority w:val="99"/>
    <w:unhideWhenUsed/>
    <w:rsid w:val="00705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5774A8225354B68AB5822AB566E2453"/>
        <w:category>
          <w:name w:val="General"/>
          <w:gallery w:val="placeholder"/>
        </w:category>
        <w:types>
          <w:type w:val="bbPlcHdr"/>
        </w:types>
        <w:behaviors>
          <w:behavior w:val="content"/>
        </w:behaviors>
        <w:guid w:val="{FE9C47CC-7BBA-43F2-AD91-BE0BF53E8C80}"/>
      </w:docPartPr>
      <w:docPartBody>
        <w:p w:rsidR="00FD29D9" w:rsidRDefault="00FD29D9" w:rsidP="00FD29D9">
          <w:pPr>
            <w:pStyle w:val="F5774A8225354B68AB5822AB566E2453"/>
          </w:pPr>
          <w:r>
            <w:rPr>
              <w:rFonts w:asciiTheme="majorHAnsi" w:eastAsiaTheme="majorEastAsia" w:hAnsiTheme="majorHAnsi" w:cstheme="majorBidi"/>
              <w:caps/>
              <w:color w:val="4472C4" w:themeColor="accent1"/>
              <w:sz w:val="80"/>
              <w:szCs w:val="80"/>
            </w:rPr>
            <w:t>[Document title]</w:t>
          </w:r>
        </w:p>
      </w:docPartBody>
    </w:docPart>
    <w:docPart>
      <w:docPartPr>
        <w:name w:val="37C6690B6FB449568960B947C4711E69"/>
        <w:category>
          <w:name w:val="General"/>
          <w:gallery w:val="placeholder"/>
        </w:category>
        <w:types>
          <w:type w:val="bbPlcHdr"/>
        </w:types>
        <w:behaviors>
          <w:behavior w:val="content"/>
        </w:behaviors>
        <w:guid w:val="{49CB6DCE-3417-4113-A05C-D80F940A360B}"/>
      </w:docPartPr>
      <w:docPartBody>
        <w:p w:rsidR="00FD29D9" w:rsidRDefault="00FD29D9" w:rsidP="00FD29D9">
          <w:pPr>
            <w:pStyle w:val="37C6690B6FB449568960B947C4711E6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9D9"/>
    <w:rsid w:val="00FD2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774A8225354B68AB5822AB566E2453">
    <w:name w:val="F5774A8225354B68AB5822AB566E2453"/>
    <w:rsid w:val="00FD29D9"/>
  </w:style>
  <w:style w:type="paragraph" w:customStyle="1" w:styleId="37C6690B6FB449568960B947C4711E69">
    <w:name w:val="37C6690B6FB449568960B947C4711E69"/>
    <w:rsid w:val="00FD29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BA Music (Performance &amp; Production)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614176-9909-4E4C-9660-3B66E1DEE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18</Pages>
  <Words>3390</Words>
  <Characters>16106</Characters>
  <Application>Microsoft Office Word</Application>
  <DocSecurity>0</DocSecurity>
  <Lines>423</Lines>
  <Paragraphs>81</Paragraphs>
  <ScaleCrop>false</ScaleCrop>
  <HeadingPairs>
    <vt:vector size="2" baseType="variant">
      <vt:variant>
        <vt:lpstr>Title</vt:lpstr>
      </vt:variant>
      <vt:variant>
        <vt:i4>1</vt:i4>
      </vt:variant>
    </vt:vector>
  </HeadingPairs>
  <TitlesOfParts>
    <vt:vector size="1" baseType="lpstr">
      <vt:lpstr>major project report</vt:lpstr>
    </vt:vector>
  </TitlesOfParts>
  <Company>UWTSD - 1603043</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report</dc:title>
  <dc:subject>Callum Funning</dc:subject>
  <dc:creator>Alex Clark (1603041)</dc:creator>
  <cp:keywords/>
  <dc:description/>
  <cp:lastModifiedBy>Alex Clark (1603041)</cp:lastModifiedBy>
  <cp:revision>105</cp:revision>
  <dcterms:created xsi:type="dcterms:W3CDTF">2019-05-01T14:32:00Z</dcterms:created>
  <dcterms:modified xsi:type="dcterms:W3CDTF">2019-05-01T22:43:00Z</dcterms:modified>
</cp:coreProperties>
</file>