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FF6A4" w14:textId="1A26BF5B" w:rsidR="001E57D9" w:rsidRDefault="007F75FD" w:rsidP="00F21401">
      <w:pPr>
        <w:jc w:val="both"/>
        <w:rPr>
          <w:b/>
          <w:bCs/>
        </w:rPr>
      </w:pPr>
      <w:r>
        <w:rPr>
          <w:b/>
          <w:bCs/>
        </w:rPr>
        <w:t>Simone Weil – a secular saint ?</w:t>
      </w:r>
    </w:p>
    <w:p w14:paraId="051E7B1E" w14:textId="15846A70" w:rsidR="00865842" w:rsidRDefault="008A177F" w:rsidP="00F21401">
      <w:pPr>
        <w:jc w:val="both"/>
      </w:pPr>
      <w:r>
        <w:t xml:space="preserve">Simone Weil lies buried in a corner of </w:t>
      </w:r>
      <w:r w:rsidR="00342054">
        <w:t xml:space="preserve">a cemetery in Ashford in Kent, next to a garden centre. What brought </w:t>
      </w:r>
      <w:r w:rsidR="004B7FE2">
        <w:t xml:space="preserve">her to this unlikely resting place, following months of self-starvation </w:t>
      </w:r>
      <w:r w:rsidR="007A26B8">
        <w:t>in</w:t>
      </w:r>
      <w:r w:rsidR="004B7FE2">
        <w:t xml:space="preserve"> the nearby Grosvenor nursing home ? </w:t>
      </w:r>
      <w:r w:rsidR="004104C7">
        <w:t xml:space="preserve"> </w:t>
      </w:r>
      <w:r w:rsidR="00FD2D55">
        <w:t xml:space="preserve">This </w:t>
      </w:r>
      <w:r w:rsidR="003B750D">
        <w:t xml:space="preserve">session </w:t>
      </w:r>
      <w:r w:rsidR="0071441D">
        <w:t xml:space="preserve"> seeks to </w:t>
      </w:r>
      <w:r w:rsidR="00BB2D2B">
        <w:t xml:space="preserve">examine the various </w:t>
      </w:r>
      <w:r w:rsidR="00D51DB5">
        <w:t>ways in which she justified her ‘journey to nothingness’</w:t>
      </w:r>
      <w:r w:rsidR="003B750D">
        <w:t xml:space="preserve"> in line with </w:t>
      </w:r>
      <w:r w:rsidR="004B4489">
        <w:t>many saints and mystics.</w:t>
      </w:r>
      <w:r w:rsidR="00D51DB5">
        <w:t xml:space="preserve"> </w:t>
      </w:r>
      <w:r w:rsidR="000C5194">
        <w:t xml:space="preserve">From her feeling of cowardice in leaving wartime France, to her scheme to </w:t>
      </w:r>
      <w:r w:rsidR="00F23448">
        <w:t xml:space="preserve">put a squad of nurses behind enemy lines, </w:t>
      </w:r>
      <w:r w:rsidR="00C81535">
        <w:t xml:space="preserve">the paper will focus on how these very understandable </w:t>
      </w:r>
      <w:r w:rsidR="00A75832">
        <w:t xml:space="preserve">feelings were influenced </w:t>
      </w:r>
      <w:r w:rsidR="00905F3A">
        <w:t xml:space="preserve">by her view of her relationship with God </w:t>
      </w:r>
      <w:r w:rsidR="00FE3F4C">
        <w:t xml:space="preserve">based on </w:t>
      </w:r>
      <w:r w:rsidR="00EF554C">
        <w:t xml:space="preserve">self abasement and </w:t>
      </w:r>
      <w:r w:rsidR="00072738">
        <w:t xml:space="preserve"> her focus </w:t>
      </w:r>
      <w:r w:rsidR="00EF43F9">
        <w:t xml:space="preserve">on </w:t>
      </w:r>
      <w:r w:rsidR="00EF554C">
        <w:t>‘</w:t>
      </w:r>
      <w:r w:rsidR="002953DA">
        <w:t>decreation’</w:t>
      </w:r>
      <w:r w:rsidR="007D19E8">
        <w:t xml:space="preserve"> </w:t>
      </w:r>
      <w:r w:rsidR="00C44D4F">
        <w:t>-</w:t>
      </w:r>
      <w:r w:rsidR="00934C2A">
        <w:t xml:space="preserve"> for example</w:t>
      </w:r>
      <w:r w:rsidR="00EF43F9">
        <w:t xml:space="preserve">: </w:t>
      </w:r>
      <w:r w:rsidR="00965A80">
        <w:t xml:space="preserve"> </w:t>
      </w:r>
      <w:r w:rsidR="007D19E8">
        <w:t xml:space="preserve"> </w:t>
      </w:r>
      <w:r w:rsidR="00965A80">
        <w:rPr>
          <w:i/>
          <w:iCs/>
        </w:rPr>
        <w:t xml:space="preserve">It is necessary </w:t>
      </w:r>
      <w:r w:rsidR="00382641">
        <w:rPr>
          <w:i/>
          <w:iCs/>
        </w:rPr>
        <w:t xml:space="preserve">to uproot oneself </w:t>
      </w:r>
      <w:r w:rsidR="00973BC8">
        <w:rPr>
          <w:i/>
          <w:iCs/>
        </w:rPr>
        <w:t xml:space="preserve">and </w:t>
      </w:r>
      <w:r w:rsidR="00382641">
        <w:rPr>
          <w:i/>
          <w:iCs/>
        </w:rPr>
        <w:t xml:space="preserve"> to make of it a </w:t>
      </w:r>
      <w:r w:rsidR="00D0416E">
        <w:rPr>
          <w:i/>
          <w:iCs/>
        </w:rPr>
        <w:t>Cross</w:t>
      </w:r>
      <w:r w:rsidR="00FE7C02">
        <w:rPr>
          <w:i/>
          <w:iCs/>
        </w:rPr>
        <w:t xml:space="preserve">, and then to carry it every </w:t>
      </w:r>
      <w:r w:rsidR="009D5018">
        <w:rPr>
          <w:i/>
          <w:iCs/>
        </w:rPr>
        <w:t xml:space="preserve">day’ </w:t>
      </w:r>
      <w:r w:rsidR="00006330">
        <w:rPr>
          <w:i/>
          <w:iCs/>
        </w:rPr>
        <w:t xml:space="preserve"> </w:t>
      </w:r>
      <w:r w:rsidR="00006330">
        <w:t xml:space="preserve">and </w:t>
      </w:r>
      <w:r w:rsidR="00006330">
        <w:rPr>
          <w:i/>
          <w:iCs/>
        </w:rPr>
        <w:t xml:space="preserve">‘God is </w:t>
      </w:r>
      <w:r w:rsidR="0087234B">
        <w:rPr>
          <w:i/>
          <w:iCs/>
        </w:rPr>
        <w:t>perpetually begging for us that existence which he gives. He gives it in order to beg it from us’</w:t>
      </w:r>
      <w:r w:rsidR="002756AD">
        <w:rPr>
          <w:i/>
          <w:iCs/>
        </w:rPr>
        <w:t xml:space="preserve"> </w:t>
      </w:r>
      <w:r w:rsidR="002756AD">
        <w:t>(</w:t>
      </w:r>
      <w:r w:rsidR="00716F44">
        <w:t>Gravity and Grace</w:t>
      </w:r>
      <w:r w:rsidR="00006330">
        <w:t>)</w:t>
      </w:r>
      <w:r w:rsidR="008817CA">
        <w:t xml:space="preserve"> </w:t>
      </w:r>
    </w:p>
    <w:p w14:paraId="4A839A87" w14:textId="63737346" w:rsidR="00865842" w:rsidRDefault="00865842" w:rsidP="00F21401">
      <w:pPr>
        <w:jc w:val="both"/>
      </w:pPr>
      <w:r>
        <w:t xml:space="preserve">Simone Weil studied widely </w:t>
      </w:r>
      <w:r w:rsidR="00D76C47">
        <w:t>and was paricularly interested in Hinduism and Buddl</w:t>
      </w:r>
      <w:r w:rsidR="00A34531">
        <w:t>ism in addition to her interest in both the Jewish and Christian traditions</w:t>
      </w:r>
      <w:r w:rsidR="00831DC1">
        <w:t>. She was particu</w:t>
      </w:r>
      <w:r w:rsidR="00CA1093">
        <w:t xml:space="preserve">larly interested in </w:t>
      </w:r>
      <w:r w:rsidR="00F70C52">
        <w:t>the life and work of St John of the Cross whom she saw as a guiding light.</w:t>
      </w:r>
    </w:p>
    <w:p w14:paraId="3FC0B397" w14:textId="70B17CA8" w:rsidR="009462E3" w:rsidRDefault="0087234B" w:rsidP="00006330">
      <w:pPr>
        <w:jc w:val="both"/>
      </w:pPr>
      <w:r>
        <w:t xml:space="preserve">Drawing on her writings in  </w:t>
      </w:r>
      <w:r w:rsidRPr="0087234B">
        <w:rPr>
          <w:i/>
          <w:iCs/>
        </w:rPr>
        <w:t>‘Gravity and Grace’</w:t>
      </w:r>
      <w:r>
        <w:t xml:space="preserve"> the </w:t>
      </w:r>
      <w:r w:rsidR="001D3E15">
        <w:t xml:space="preserve"> session </w:t>
      </w:r>
      <w:r>
        <w:t>will discuss how t</w:t>
      </w:r>
      <w:r w:rsidR="00006330">
        <w:t>he concept of ‘decreation’ is not an end i</w:t>
      </w:r>
      <w:r w:rsidR="00631238">
        <w:t>t</w:t>
      </w:r>
      <w:r>
        <w:t>self</w:t>
      </w:r>
      <w:r w:rsidR="00006330">
        <w:t xml:space="preserve"> – it is part of a ‘deifugal’ force which draws suffering humanity closer to God.  Decreation implies the renunciation – in Weil’s case of food and sustenance, equivalent to the renunciation of loved ones and worldly goods. But the resulting  anguish represents a potential healing force.</w:t>
      </w:r>
      <w:r w:rsidR="000328FC">
        <w:t xml:space="preserve"> </w:t>
      </w:r>
      <w:r w:rsidR="009462E3">
        <w:t xml:space="preserve">The </w:t>
      </w:r>
      <w:r w:rsidR="005D21D9">
        <w:t xml:space="preserve">session </w:t>
      </w:r>
      <w:r w:rsidR="009462E3">
        <w:t xml:space="preserve"> will explore  how the concept of </w:t>
      </w:r>
      <w:r w:rsidR="000328FC">
        <w:t xml:space="preserve"> </w:t>
      </w:r>
      <w:r w:rsidR="009462E3">
        <w:t xml:space="preserve">‘decreation’ can be linked with the immediacy </w:t>
      </w:r>
      <w:r w:rsidR="007C2584">
        <w:t>of he</w:t>
      </w:r>
      <w:r w:rsidR="00006330">
        <w:t>r</w:t>
      </w:r>
      <w:r w:rsidR="007C2584">
        <w:t xml:space="preserve"> feelings that her death would be an act of </w:t>
      </w:r>
      <w:r w:rsidR="00006330">
        <w:t>s</w:t>
      </w:r>
      <w:r w:rsidR="007C2584">
        <w:t xml:space="preserve">olidarity with the occupied and suffering people of France and </w:t>
      </w:r>
      <w:r w:rsidR="005F153B">
        <w:t xml:space="preserve">elsewhere in </w:t>
      </w:r>
      <w:r w:rsidR="003F54EE">
        <w:t>occupied Europe.</w:t>
      </w:r>
      <w:r w:rsidR="00006330">
        <w:t xml:space="preserve">  </w:t>
      </w:r>
    </w:p>
    <w:p w14:paraId="2EE71592" w14:textId="7D9C80E3" w:rsidR="00247505" w:rsidRDefault="00496D7C" w:rsidP="00006330">
      <w:pPr>
        <w:jc w:val="both"/>
      </w:pPr>
      <w:r>
        <w:t xml:space="preserve">We will discuss how Simone Weil </w:t>
      </w:r>
      <w:r w:rsidR="009574D3">
        <w:t xml:space="preserve">in her writing and life’s work mirrors the qualities of sainthood </w:t>
      </w:r>
      <w:r w:rsidR="00B76F73">
        <w:t xml:space="preserve">and how </w:t>
      </w:r>
      <w:r w:rsidR="00A45BD3">
        <w:t xml:space="preserve">at the same time </w:t>
      </w:r>
      <w:r w:rsidR="00135C13">
        <w:t xml:space="preserve">she would have found particularly </w:t>
      </w:r>
      <w:r w:rsidR="007C4416">
        <w:t>difficult the description of her by Albert Camus as a ‘secular saint’</w:t>
      </w:r>
    </w:p>
    <w:p w14:paraId="523E2EBB" w14:textId="0D2DA04E" w:rsidR="002953DA" w:rsidRDefault="002953DA" w:rsidP="00F21401">
      <w:pPr>
        <w:jc w:val="both"/>
      </w:pPr>
      <w:r>
        <w:t xml:space="preserve">While De Gaulle and the Free French </w:t>
      </w:r>
      <w:r w:rsidR="008A5E0D">
        <w:t xml:space="preserve">in London </w:t>
      </w:r>
      <w:r w:rsidR="00DF6CAD">
        <w:t xml:space="preserve">may have </w:t>
      </w:r>
      <w:r w:rsidR="008A5E0D">
        <w:t xml:space="preserve">been relieved </w:t>
      </w:r>
      <w:r w:rsidR="000F6516">
        <w:t xml:space="preserve">when she departed </w:t>
      </w:r>
      <w:r w:rsidR="00577096">
        <w:t xml:space="preserve"> already in a weakened </w:t>
      </w:r>
      <w:r w:rsidR="00FD74E6">
        <w:t xml:space="preserve">state </w:t>
      </w:r>
      <w:r w:rsidR="00F21401">
        <w:t>for</w:t>
      </w:r>
      <w:r w:rsidR="000F6516">
        <w:t xml:space="preserve"> </w:t>
      </w:r>
      <w:r w:rsidR="00B96BE5">
        <w:t>the</w:t>
      </w:r>
      <w:r w:rsidR="000F6516">
        <w:t xml:space="preserve"> nursing home in Kent, her </w:t>
      </w:r>
      <w:r w:rsidR="004D4C12">
        <w:t>death</w:t>
      </w:r>
      <w:r w:rsidR="00DF6FAB">
        <w:t xml:space="preserve"> </w:t>
      </w:r>
      <w:r w:rsidR="009C1775">
        <w:t xml:space="preserve">as </w:t>
      </w:r>
      <w:r w:rsidR="00DF6FAB">
        <w:t>an act of ‘decreation’</w:t>
      </w:r>
      <w:r w:rsidR="004D4C12">
        <w:t xml:space="preserve"> </w:t>
      </w:r>
      <w:r w:rsidR="009C1775">
        <w:t xml:space="preserve">and her </w:t>
      </w:r>
      <w:r w:rsidR="004D4C12">
        <w:t xml:space="preserve"> self starvation</w:t>
      </w:r>
      <w:r w:rsidR="005D2BF1">
        <w:t xml:space="preserve"> during her time in London and Ashford </w:t>
      </w:r>
      <w:r w:rsidR="004D4C12">
        <w:t xml:space="preserve"> </w:t>
      </w:r>
      <w:r w:rsidR="00DC6CF2">
        <w:t>still provides a powerful message in reflecting on</w:t>
      </w:r>
      <w:r w:rsidR="00F62B47">
        <w:t xml:space="preserve"> perceptions </w:t>
      </w:r>
      <w:r w:rsidR="006C2A11">
        <w:t xml:space="preserve">of the </w:t>
      </w:r>
      <w:r w:rsidR="00DC6CF2">
        <w:t xml:space="preserve"> relationship between</w:t>
      </w:r>
      <w:r w:rsidR="00B174C3">
        <w:t xml:space="preserve"> the human </w:t>
      </w:r>
      <w:r w:rsidR="00DC6CF2">
        <w:t xml:space="preserve"> and the divine.</w:t>
      </w:r>
    </w:p>
    <w:p w14:paraId="5DC3D8C5" w14:textId="77777777" w:rsidR="006D1428" w:rsidRDefault="006D1428" w:rsidP="00F21401">
      <w:pPr>
        <w:jc w:val="both"/>
      </w:pPr>
    </w:p>
    <w:p w14:paraId="0E0DB602" w14:textId="77777777" w:rsidR="009B6BAE" w:rsidRDefault="006D1428" w:rsidP="00F21401">
      <w:pPr>
        <w:jc w:val="both"/>
      </w:pPr>
      <w:r>
        <w:t>Recommended reading:</w:t>
      </w:r>
      <w:r w:rsidR="009B6BAE">
        <w:t xml:space="preserve"> </w:t>
      </w:r>
    </w:p>
    <w:p w14:paraId="33351121" w14:textId="6122C5DE" w:rsidR="006D1428" w:rsidRDefault="006D1428" w:rsidP="00F21401">
      <w:pPr>
        <w:jc w:val="both"/>
        <w:rPr>
          <w:i/>
          <w:iCs/>
        </w:rPr>
      </w:pPr>
      <w:r>
        <w:t xml:space="preserve">Simone Weil: </w:t>
      </w:r>
      <w:r w:rsidR="00A960A8">
        <w:t xml:space="preserve"> </w:t>
      </w:r>
      <w:r w:rsidR="00A960A8">
        <w:rPr>
          <w:i/>
          <w:iCs/>
        </w:rPr>
        <w:t>Gravity and Grace’</w:t>
      </w:r>
    </w:p>
    <w:p w14:paraId="000AE9F9" w14:textId="5A1AD69A" w:rsidR="00E40B9D" w:rsidRDefault="00C56C2D" w:rsidP="00F21401">
      <w:pPr>
        <w:jc w:val="both"/>
      </w:pPr>
      <w:r>
        <w:t xml:space="preserve">Robert Coles: Simone Weil </w:t>
      </w:r>
      <w:r w:rsidR="00007789">
        <w:t xml:space="preserve"> - A Modern Pilgrimage</w:t>
      </w:r>
    </w:p>
    <w:p w14:paraId="01F9A428" w14:textId="77777777" w:rsidR="00EB0C32" w:rsidRDefault="00EB0C32" w:rsidP="00F21401">
      <w:pPr>
        <w:jc w:val="both"/>
      </w:pPr>
    </w:p>
    <w:p w14:paraId="6E6DAB7E" w14:textId="051C0FC9" w:rsidR="00EB0C32" w:rsidRPr="00C56C2D" w:rsidRDefault="00EB0C32" w:rsidP="00F21401">
      <w:pPr>
        <w:jc w:val="both"/>
      </w:pPr>
      <w:r>
        <w:t>Ben Bano – 4</w:t>
      </w:r>
      <w:r w:rsidRPr="00EB0C32">
        <w:rPr>
          <w:vertAlign w:val="superscript"/>
        </w:rPr>
        <w:t>th</w:t>
      </w:r>
      <w:r>
        <w:t xml:space="preserve"> September 2023</w:t>
      </w:r>
    </w:p>
    <w:p w14:paraId="2E6A4182" w14:textId="77777777" w:rsidR="00A960A8" w:rsidRPr="00A960A8" w:rsidRDefault="00A960A8" w:rsidP="00F21401">
      <w:pPr>
        <w:jc w:val="both"/>
        <w:rPr>
          <w:i/>
          <w:iCs/>
        </w:rPr>
      </w:pPr>
    </w:p>
    <w:p w14:paraId="44D4376F" w14:textId="0A18B5F1" w:rsidR="00662F35" w:rsidRPr="00662F35" w:rsidRDefault="00662F35" w:rsidP="00F21401">
      <w:pPr>
        <w:jc w:val="both"/>
        <w:rPr>
          <w:i/>
          <w:iCs/>
        </w:rPr>
      </w:pPr>
    </w:p>
    <w:p w14:paraId="5D98CD9F" w14:textId="71B7B9E8" w:rsidR="00DA0FC8" w:rsidRPr="00DA0FC8" w:rsidRDefault="005C121C">
      <w:r>
        <w:t xml:space="preserve"> </w:t>
      </w:r>
    </w:p>
    <w:sectPr w:rsidR="00DA0FC8" w:rsidRPr="00DA0F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D9"/>
    <w:rsid w:val="00006330"/>
    <w:rsid w:val="00007789"/>
    <w:rsid w:val="000328FC"/>
    <w:rsid w:val="00072738"/>
    <w:rsid w:val="0008436F"/>
    <w:rsid w:val="0009056C"/>
    <w:rsid w:val="000C5194"/>
    <w:rsid w:val="000F6516"/>
    <w:rsid w:val="00135C13"/>
    <w:rsid w:val="00196904"/>
    <w:rsid w:val="001D3E15"/>
    <w:rsid w:val="001E57D9"/>
    <w:rsid w:val="00247505"/>
    <w:rsid w:val="002756AD"/>
    <w:rsid w:val="002953DA"/>
    <w:rsid w:val="002D10C0"/>
    <w:rsid w:val="002F44D8"/>
    <w:rsid w:val="00342054"/>
    <w:rsid w:val="00382641"/>
    <w:rsid w:val="003B750D"/>
    <w:rsid w:val="003F54EE"/>
    <w:rsid w:val="004104C7"/>
    <w:rsid w:val="00451A3F"/>
    <w:rsid w:val="00496D7C"/>
    <w:rsid w:val="004B4489"/>
    <w:rsid w:val="004B7FE2"/>
    <w:rsid w:val="004D4C12"/>
    <w:rsid w:val="00577096"/>
    <w:rsid w:val="005C121C"/>
    <w:rsid w:val="005D21D9"/>
    <w:rsid w:val="005D2BF1"/>
    <w:rsid w:val="005F153B"/>
    <w:rsid w:val="00625E09"/>
    <w:rsid w:val="00631238"/>
    <w:rsid w:val="006315C1"/>
    <w:rsid w:val="00642DFD"/>
    <w:rsid w:val="00662F35"/>
    <w:rsid w:val="006A25BC"/>
    <w:rsid w:val="006C2A11"/>
    <w:rsid w:val="006D1428"/>
    <w:rsid w:val="0071441D"/>
    <w:rsid w:val="007163A8"/>
    <w:rsid w:val="00716F44"/>
    <w:rsid w:val="00781536"/>
    <w:rsid w:val="007A26B8"/>
    <w:rsid w:val="007C2584"/>
    <w:rsid w:val="007C4416"/>
    <w:rsid w:val="007D19E8"/>
    <w:rsid w:val="007F75FD"/>
    <w:rsid w:val="00831DC1"/>
    <w:rsid w:val="00865842"/>
    <w:rsid w:val="0087234B"/>
    <w:rsid w:val="008817CA"/>
    <w:rsid w:val="008A177F"/>
    <w:rsid w:val="008A5E0D"/>
    <w:rsid w:val="00905F3A"/>
    <w:rsid w:val="00916D0C"/>
    <w:rsid w:val="00934C2A"/>
    <w:rsid w:val="009462E3"/>
    <w:rsid w:val="009574D3"/>
    <w:rsid w:val="00965A80"/>
    <w:rsid w:val="00973BC8"/>
    <w:rsid w:val="009B6BAE"/>
    <w:rsid w:val="009C1775"/>
    <w:rsid w:val="009D5018"/>
    <w:rsid w:val="00A34531"/>
    <w:rsid w:val="00A45BD3"/>
    <w:rsid w:val="00A75832"/>
    <w:rsid w:val="00A960A8"/>
    <w:rsid w:val="00AC070D"/>
    <w:rsid w:val="00B174C3"/>
    <w:rsid w:val="00B76F73"/>
    <w:rsid w:val="00B84ED8"/>
    <w:rsid w:val="00B96664"/>
    <w:rsid w:val="00B96BE5"/>
    <w:rsid w:val="00BB2D2B"/>
    <w:rsid w:val="00C44D4F"/>
    <w:rsid w:val="00C56C2D"/>
    <w:rsid w:val="00C81535"/>
    <w:rsid w:val="00CA1093"/>
    <w:rsid w:val="00D0416E"/>
    <w:rsid w:val="00D51DB5"/>
    <w:rsid w:val="00D76C47"/>
    <w:rsid w:val="00DA0FC8"/>
    <w:rsid w:val="00DC6CF2"/>
    <w:rsid w:val="00DF6CAD"/>
    <w:rsid w:val="00DF6FAB"/>
    <w:rsid w:val="00E40B9D"/>
    <w:rsid w:val="00EB0C32"/>
    <w:rsid w:val="00EF43F9"/>
    <w:rsid w:val="00EF554C"/>
    <w:rsid w:val="00F21401"/>
    <w:rsid w:val="00F2150F"/>
    <w:rsid w:val="00F23448"/>
    <w:rsid w:val="00F62B47"/>
    <w:rsid w:val="00F70C52"/>
    <w:rsid w:val="00FD2D55"/>
    <w:rsid w:val="00FD74E6"/>
    <w:rsid w:val="00FE3F4C"/>
    <w:rsid w:val="00FE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28FCE"/>
  <w15:chartTrackingRefBased/>
  <w15:docId w15:val="{DF347ED4-FB34-7842-94AA-C0EFB80A1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Bano</dc:creator>
  <cp:keywords/>
  <dc:description/>
  <cp:lastModifiedBy>Ben Bano</cp:lastModifiedBy>
  <cp:revision>2</cp:revision>
  <dcterms:created xsi:type="dcterms:W3CDTF">2023-09-04T19:17:00Z</dcterms:created>
  <dcterms:modified xsi:type="dcterms:W3CDTF">2023-09-04T19:17:00Z</dcterms:modified>
</cp:coreProperties>
</file>