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3B889" w14:textId="77777777" w:rsidR="002F4163" w:rsidRPr="00C05D21" w:rsidRDefault="002F4163" w:rsidP="002F4163">
      <w:pPr>
        <w:spacing w:after="165" w:line="360" w:lineRule="auto"/>
        <w:rPr>
          <w:rFonts w:ascii="Arial" w:hAnsi="Arial" w:cs="Arial"/>
          <w:color w:val="000000"/>
          <w:sz w:val="40"/>
          <w:szCs w:val="40"/>
        </w:rPr>
      </w:pPr>
      <w:r w:rsidRPr="00C05D21">
        <w:rPr>
          <w:rFonts w:ascii="Arial" w:hAnsi="Arial" w:cs="Arial"/>
          <w:b/>
          <w:noProof/>
          <w:lang w:eastAsia="en-GB"/>
        </w:rPr>
        <w:drawing>
          <wp:inline distT="0" distB="0" distL="0" distR="0" wp14:anchorId="2749D6EC" wp14:editId="56C6D3DB">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7FB2289" w14:textId="77777777" w:rsidR="002F4163" w:rsidRPr="00430072" w:rsidRDefault="002F4163" w:rsidP="002F4163">
      <w:pPr>
        <w:spacing w:after="165" w:line="360" w:lineRule="auto"/>
        <w:jc w:val="center"/>
        <w:rPr>
          <w:rFonts w:ascii="Arial" w:hAnsi="Arial" w:cs="Arial"/>
          <w:color w:val="000000"/>
          <w:sz w:val="32"/>
          <w:szCs w:val="32"/>
        </w:rPr>
      </w:pPr>
      <w:r w:rsidRPr="00430072">
        <w:rPr>
          <w:rFonts w:ascii="Arial" w:hAnsi="Arial" w:cs="Arial"/>
          <w:color w:val="000000"/>
          <w:sz w:val="32"/>
          <w:szCs w:val="32"/>
        </w:rPr>
        <w:t>Skills for the Workplace</w:t>
      </w:r>
      <w:r w:rsidRPr="00430072">
        <w:rPr>
          <w:rFonts w:ascii="Arial" w:hAnsi="Arial" w:cs="Arial"/>
          <w:color w:val="000000"/>
          <w:sz w:val="32"/>
          <w:szCs w:val="32"/>
        </w:rPr>
        <w:br/>
        <w:t xml:space="preserve">Module Assignment Submission </w:t>
      </w:r>
      <w:r w:rsidRPr="00430072">
        <w:rPr>
          <w:rFonts w:ascii="Arial" w:hAnsi="Arial" w:cs="Arial"/>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F4163" w:rsidRPr="00430072" w14:paraId="16DABD33" w14:textId="77777777" w:rsidTr="00937C8F">
        <w:tc>
          <w:tcPr>
            <w:tcW w:w="3438" w:type="dxa"/>
            <w:shd w:val="clear" w:color="auto" w:fill="D9D9D9"/>
          </w:tcPr>
          <w:p w14:paraId="48688F2D"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Student Name:</w:t>
            </w:r>
          </w:p>
        </w:tc>
        <w:tc>
          <w:tcPr>
            <w:tcW w:w="6055" w:type="dxa"/>
          </w:tcPr>
          <w:p w14:paraId="6E498E08"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Alin Chirila</w:t>
            </w:r>
          </w:p>
        </w:tc>
      </w:tr>
      <w:tr w:rsidR="002F4163" w:rsidRPr="00430072" w14:paraId="3B3F38E8" w14:textId="77777777" w:rsidTr="00937C8F">
        <w:tc>
          <w:tcPr>
            <w:tcW w:w="3438" w:type="dxa"/>
            <w:shd w:val="clear" w:color="auto" w:fill="D9D9D9"/>
          </w:tcPr>
          <w:p w14:paraId="6098FD68"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Student Number:</w:t>
            </w:r>
          </w:p>
        </w:tc>
        <w:tc>
          <w:tcPr>
            <w:tcW w:w="6055" w:type="dxa"/>
          </w:tcPr>
          <w:p w14:paraId="683E5B3E"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2008838</w:t>
            </w:r>
          </w:p>
        </w:tc>
      </w:tr>
      <w:tr w:rsidR="002F4163" w:rsidRPr="00430072" w14:paraId="0440136D" w14:textId="77777777" w:rsidTr="00937C8F">
        <w:tc>
          <w:tcPr>
            <w:tcW w:w="3438" w:type="dxa"/>
            <w:shd w:val="clear" w:color="auto" w:fill="D9D9D9"/>
          </w:tcPr>
          <w:p w14:paraId="0376FEE4"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Module No:</w:t>
            </w:r>
          </w:p>
        </w:tc>
        <w:tc>
          <w:tcPr>
            <w:tcW w:w="6055" w:type="dxa"/>
          </w:tcPr>
          <w:p w14:paraId="071D25CE"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BMSK4002</w:t>
            </w:r>
          </w:p>
        </w:tc>
      </w:tr>
      <w:tr w:rsidR="002F4163" w:rsidRPr="00430072" w14:paraId="7D011357" w14:textId="77777777" w:rsidTr="00937C8F">
        <w:trPr>
          <w:trHeight w:val="413"/>
        </w:trPr>
        <w:tc>
          <w:tcPr>
            <w:tcW w:w="3438" w:type="dxa"/>
            <w:shd w:val="clear" w:color="auto" w:fill="D9D9D9"/>
          </w:tcPr>
          <w:p w14:paraId="2935E9EE"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Module Title:</w:t>
            </w:r>
          </w:p>
        </w:tc>
        <w:tc>
          <w:tcPr>
            <w:tcW w:w="6055" w:type="dxa"/>
          </w:tcPr>
          <w:p w14:paraId="145C252F"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 xml:space="preserve">Effective Team Working and Communication </w:t>
            </w:r>
          </w:p>
          <w:p w14:paraId="2E0B27C2" w14:textId="77777777" w:rsidR="002F4163" w:rsidRPr="00430072" w:rsidRDefault="002F4163" w:rsidP="00937C8F">
            <w:pPr>
              <w:spacing w:before="120" w:after="120" w:line="360" w:lineRule="auto"/>
              <w:rPr>
                <w:rFonts w:ascii="Arial" w:hAnsi="Arial" w:cs="Arial"/>
                <w:sz w:val="28"/>
                <w:szCs w:val="28"/>
              </w:rPr>
            </w:pPr>
            <w:r w:rsidRPr="00430072">
              <w:rPr>
                <w:rFonts w:ascii="Arial" w:hAnsi="Arial" w:cs="Arial"/>
                <w:sz w:val="28"/>
                <w:szCs w:val="28"/>
              </w:rPr>
              <w:t>Part 2</w:t>
            </w:r>
          </w:p>
        </w:tc>
      </w:tr>
    </w:tbl>
    <w:p w14:paraId="2D4FF6F4" w14:textId="77777777" w:rsidR="002F4163" w:rsidRPr="00430072" w:rsidRDefault="002F4163" w:rsidP="002F4163">
      <w:pPr>
        <w:spacing w:before="120" w:after="120" w:line="360" w:lineRule="auto"/>
        <w:rPr>
          <w:rFonts w:ascii="Arial" w:hAnsi="Arial" w:cs="Arial"/>
          <w:color w:val="FF0000"/>
          <w:sz w:val="24"/>
          <w:szCs w:val="24"/>
        </w:rPr>
      </w:pPr>
    </w:p>
    <w:p w14:paraId="6FC1BC57" w14:textId="77777777" w:rsidR="002F4163" w:rsidRPr="00430072" w:rsidRDefault="002F4163" w:rsidP="002F4163">
      <w:pPr>
        <w:spacing w:before="120" w:after="120" w:line="360" w:lineRule="auto"/>
        <w:rPr>
          <w:rFonts w:ascii="Arial" w:hAnsi="Arial" w:cs="Arial"/>
          <w:b/>
          <w:color w:val="000000"/>
          <w:sz w:val="24"/>
          <w:szCs w:val="24"/>
        </w:rPr>
      </w:pPr>
      <w:r w:rsidRPr="00430072">
        <w:rPr>
          <w:rFonts w:ascii="Arial" w:hAnsi="Arial" w:cs="Arial"/>
          <w:b/>
          <w:color w:val="000000"/>
          <w:sz w:val="24"/>
          <w:szCs w:val="24"/>
        </w:rPr>
        <w:t>Statement of Confirmation of Authenticity</w:t>
      </w:r>
    </w:p>
    <w:p w14:paraId="76633D4E" w14:textId="77777777" w:rsidR="002F4163" w:rsidRPr="00430072" w:rsidRDefault="002F4163" w:rsidP="002F4163">
      <w:pPr>
        <w:spacing w:before="120" w:after="120" w:line="360" w:lineRule="auto"/>
        <w:rPr>
          <w:rFonts w:ascii="Arial" w:hAnsi="Arial" w:cs="Arial"/>
          <w:color w:val="000000"/>
          <w:sz w:val="24"/>
          <w:szCs w:val="24"/>
        </w:rPr>
      </w:pPr>
      <w:r w:rsidRPr="00430072">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833C229" w14:textId="77777777" w:rsidR="002F4163" w:rsidRPr="00430072" w:rsidRDefault="002F4163" w:rsidP="002F4163">
      <w:pPr>
        <w:spacing w:before="120" w:after="120" w:line="360" w:lineRule="auto"/>
        <w:rPr>
          <w:rFonts w:ascii="Arial" w:hAnsi="Arial" w:cs="Arial"/>
          <w:color w:val="000000"/>
          <w:sz w:val="24"/>
          <w:szCs w:val="24"/>
        </w:rPr>
      </w:pPr>
      <w:r w:rsidRPr="00430072">
        <w:rPr>
          <w:rFonts w:ascii="Arial" w:hAnsi="Arial" w:cs="Arial"/>
          <w:color w:val="000000"/>
          <w:sz w:val="24"/>
          <w:szCs w:val="24"/>
        </w:rPr>
        <w:t>Attention is drawn to the plagiarism and unfair practice policies of both the University and of ILM.</w:t>
      </w:r>
    </w:p>
    <w:p w14:paraId="54AC7D3A" w14:textId="77777777" w:rsidR="002F4163" w:rsidRPr="00430072" w:rsidRDefault="002F4163" w:rsidP="002F4163">
      <w:pPr>
        <w:rPr>
          <w:rFonts w:ascii="Arial" w:hAnsi="Arial" w:cs="Arial"/>
          <w:color w:val="000000"/>
          <w:sz w:val="24"/>
          <w:szCs w:val="24"/>
        </w:rPr>
      </w:pPr>
      <w:r w:rsidRPr="00430072">
        <w:rPr>
          <w:rFonts w:ascii="Arial" w:hAnsi="Arial" w:cs="Arial"/>
          <w:color w:val="000000"/>
          <w:sz w:val="24"/>
          <w:szCs w:val="24"/>
        </w:rPr>
        <w:br w:type="page"/>
      </w:r>
    </w:p>
    <w:p w14:paraId="784D0E35" w14:textId="77777777" w:rsidR="002F4163" w:rsidRPr="00430072" w:rsidRDefault="002F4163" w:rsidP="002F4163">
      <w:pPr>
        <w:rPr>
          <w:rFonts w:ascii="Arial" w:hAnsi="Arial" w:cs="Arial"/>
          <w:color w:val="000000"/>
          <w:sz w:val="24"/>
          <w:szCs w:val="24"/>
        </w:rPr>
      </w:pPr>
    </w:p>
    <w:p w14:paraId="3F26F5EC" w14:textId="77777777" w:rsidR="002F4163" w:rsidRPr="00430072" w:rsidRDefault="002F4163" w:rsidP="002F4163">
      <w:pPr>
        <w:rPr>
          <w:rFonts w:ascii="Arial" w:hAnsi="Arial" w:cs="Arial"/>
          <w:color w:val="000000"/>
          <w:sz w:val="24"/>
          <w:szCs w:val="24"/>
        </w:rPr>
      </w:pPr>
    </w:p>
    <w:sdt>
      <w:sdtPr>
        <w:rPr>
          <w:rFonts w:ascii="Arial" w:eastAsiaTheme="minorHAnsi" w:hAnsi="Arial" w:cs="Arial"/>
          <w:color w:val="auto"/>
          <w:sz w:val="22"/>
          <w:szCs w:val="22"/>
          <w:lang w:val="en-GB"/>
        </w:rPr>
        <w:id w:val="-753212759"/>
        <w:docPartObj>
          <w:docPartGallery w:val="Table of Contents"/>
          <w:docPartUnique/>
        </w:docPartObj>
      </w:sdtPr>
      <w:sdtEndPr>
        <w:rPr>
          <w:b/>
          <w:bCs/>
          <w:noProof/>
        </w:rPr>
      </w:sdtEndPr>
      <w:sdtContent>
        <w:p w14:paraId="54B54383" w14:textId="77777777" w:rsidR="002F4163" w:rsidRPr="00CD3AE2" w:rsidRDefault="002F4163" w:rsidP="002F4163">
          <w:pPr>
            <w:pStyle w:val="TOCHeading"/>
            <w:rPr>
              <w:rFonts w:ascii="Arial" w:hAnsi="Arial" w:cs="Arial"/>
              <w:b/>
              <w:bCs/>
              <w:color w:val="4472C4" w:themeColor="accent1"/>
            </w:rPr>
          </w:pPr>
          <w:r w:rsidRPr="00CD3AE2">
            <w:rPr>
              <w:rFonts w:ascii="Arial" w:hAnsi="Arial" w:cs="Arial"/>
              <w:b/>
              <w:bCs/>
              <w:color w:val="4472C4" w:themeColor="accent1"/>
            </w:rPr>
            <w:t>Table of Contents</w:t>
          </w:r>
        </w:p>
        <w:p w14:paraId="48EBDE31" w14:textId="77777777" w:rsidR="002F4163" w:rsidRPr="00CD3AE2" w:rsidRDefault="002F4163" w:rsidP="002F4163">
          <w:pPr>
            <w:rPr>
              <w:rFonts w:ascii="Arial" w:hAnsi="Arial" w:cs="Arial"/>
              <w:lang w:val="en-US"/>
            </w:rPr>
          </w:pPr>
        </w:p>
        <w:p w14:paraId="1BB7E355" w14:textId="6E4FE2D4" w:rsidR="002F4163" w:rsidRPr="00CD3AE2" w:rsidRDefault="002F4163" w:rsidP="002F4163">
          <w:pPr>
            <w:pStyle w:val="TOC1"/>
            <w:tabs>
              <w:tab w:val="right" w:leader="dot" w:pos="9016"/>
            </w:tabs>
            <w:rPr>
              <w:rFonts w:ascii="Arial" w:eastAsiaTheme="minorEastAsia" w:hAnsi="Arial" w:cs="Arial"/>
              <w:noProof/>
              <w:sz w:val="24"/>
              <w:szCs w:val="24"/>
              <w:lang w:eastAsia="en-GB"/>
            </w:rPr>
          </w:pPr>
          <w:r w:rsidRPr="00CD3AE2">
            <w:rPr>
              <w:rFonts w:ascii="Arial" w:hAnsi="Arial" w:cs="Arial"/>
            </w:rPr>
            <w:fldChar w:fldCharType="begin"/>
          </w:r>
          <w:r w:rsidRPr="00CD3AE2">
            <w:rPr>
              <w:rFonts w:ascii="Arial" w:hAnsi="Arial" w:cs="Arial"/>
            </w:rPr>
            <w:instrText xml:space="preserve"> TOC \o "1-3" \h \z \u </w:instrText>
          </w:r>
          <w:r w:rsidRPr="00CD3AE2">
            <w:rPr>
              <w:rFonts w:ascii="Arial" w:hAnsi="Arial" w:cs="Arial"/>
            </w:rPr>
            <w:fldChar w:fldCharType="separate"/>
          </w:r>
          <w:hyperlink w:anchor="_Toc9181643" w:history="1">
            <w:r w:rsidRPr="00CD3AE2">
              <w:rPr>
                <w:rStyle w:val="Hyperlink"/>
                <w:rFonts w:ascii="Arial" w:hAnsi="Arial" w:cs="Arial"/>
                <w:noProof/>
                <w:sz w:val="24"/>
                <w:szCs w:val="24"/>
              </w:rPr>
              <w:t>Part 2 Communication</w:t>
            </w:r>
            <w:r w:rsidRPr="00CD3AE2">
              <w:rPr>
                <w:rFonts w:ascii="Arial" w:hAnsi="Arial" w:cs="Arial"/>
                <w:noProof/>
                <w:webHidden/>
                <w:sz w:val="24"/>
                <w:szCs w:val="24"/>
              </w:rPr>
              <w:tab/>
            </w:r>
            <w:r w:rsidR="00CD3AE2">
              <w:rPr>
                <w:rFonts w:ascii="Arial" w:hAnsi="Arial" w:cs="Arial"/>
                <w:noProof/>
                <w:webHidden/>
                <w:sz w:val="24"/>
                <w:szCs w:val="24"/>
              </w:rPr>
              <w:t>3-4</w:t>
            </w:r>
          </w:hyperlink>
        </w:p>
        <w:p w14:paraId="1DA57796" w14:textId="2FD86F84" w:rsidR="002F4163" w:rsidRPr="00CD3AE2" w:rsidRDefault="00CD3AE2" w:rsidP="00CD3AE2">
          <w:pPr>
            <w:pStyle w:val="TOC1"/>
            <w:tabs>
              <w:tab w:val="right" w:leader="dot" w:pos="9016"/>
            </w:tabs>
            <w:rPr>
              <w:rFonts w:ascii="Arial" w:eastAsiaTheme="minorEastAsia" w:hAnsi="Arial" w:cs="Arial"/>
              <w:noProof/>
              <w:sz w:val="24"/>
              <w:szCs w:val="24"/>
              <w:lang w:eastAsia="en-GB"/>
            </w:rPr>
          </w:pPr>
          <w:r>
            <w:rPr>
              <w:rFonts w:ascii="Arial" w:hAnsi="Arial" w:cs="Arial"/>
            </w:rPr>
            <w:t xml:space="preserve">1.0 </w:t>
          </w:r>
          <w:hyperlink w:anchor="_Toc9181645" w:history="1">
            <w:r w:rsidR="002F4163" w:rsidRPr="00CD3AE2">
              <w:rPr>
                <w:rStyle w:val="Hyperlink"/>
                <w:rFonts w:ascii="Arial" w:hAnsi="Arial" w:cs="Arial"/>
                <w:noProof/>
                <w:sz w:val="24"/>
                <w:szCs w:val="24"/>
              </w:rPr>
              <w:t>Communication Cycle</w:t>
            </w:r>
            <w:r w:rsidR="002F4163" w:rsidRPr="00CD3AE2">
              <w:rPr>
                <w:rFonts w:ascii="Arial" w:hAnsi="Arial" w:cs="Arial"/>
                <w:noProof/>
                <w:webHidden/>
              </w:rPr>
              <w:tab/>
            </w:r>
            <w:r>
              <w:rPr>
                <w:rFonts w:ascii="Arial" w:hAnsi="Arial" w:cs="Arial"/>
                <w:noProof/>
                <w:webHidden/>
              </w:rPr>
              <w:t>4</w:t>
            </w:r>
            <w:r>
              <w:rPr>
                <w:rFonts w:ascii="Arial" w:hAnsi="Arial" w:cs="Arial"/>
                <w:noProof/>
                <w:webHidden/>
              </w:rPr>
              <w:t>-5-6-7-8</w:t>
            </w:r>
          </w:hyperlink>
        </w:p>
        <w:p w14:paraId="69B47505" w14:textId="0B169F84" w:rsidR="002F4163" w:rsidRPr="00CD3AE2" w:rsidRDefault="00CD3AE2" w:rsidP="00CD3AE2">
          <w:pPr>
            <w:pStyle w:val="TOC1"/>
            <w:tabs>
              <w:tab w:val="right" w:leader="dot" w:pos="9016"/>
            </w:tabs>
            <w:rPr>
              <w:rFonts w:ascii="Arial" w:eastAsiaTheme="minorEastAsia" w:hAnsi="Arial" w:cs="Arial"/>
              <w:noProof/>
              <w:sz w:val="24"/>
              <w:szCs w:val="24"/>
              <w:lang w:eastAsia="en-GB"/>
            </w:rPr>
          </w:pPr>
          <w:r>
            <w:rPr>
              <w:rFonts w:ascii="Arial" w:hAnsi="Arial" w:cs="Arial"/>
            </w:rPr>
            <w:t xml:space="preserve">2.0 </w:t>
          </w:r>
          <w:hyperlink w:anchor="_Toc9181647" w:history="1">
            <w:r w:rsidR="002F4163" w:rsidRPr="00CD3AE2">
              <w:rPr>
                <w:rStyle w:val="Hyperlink"/>
                <w:rFonts w:ascii="Arial" w:hAnsi="Arial" w:cs="Arial"/>
                <w:noProof/>
                <w:sz w:val="24"/>
                <w:szCs w:val="24"/>
              </w:rPr>
              <w:t>Assessing Own Communication Skills</w:t>
            </w:r>
            <w:r w:rsidR="002F4163" w:rsidRPr="00CD3AE2">
              <w:rPr>
                <w:rFonts w:ascii="Arial" w:hAnsi="Arial" w:cs="Arial"/>
                <w:noProof/>
                <w:webHidden/>
              </w:rPr>
              <w:tab/>
            </w:r>
            <w:r>
              <w:rPr>
                <w:rFonts w:ascii="Arial" w:hAnsi="Arial" w:cs="Arial"/>
                <w:noProof/>
                <w:webHidden/>
              </w:rPr>
              <w:t>9</w:t>
            </w:r>
            <w:r>
              <w:rPr>
                <w:rFonts w:ascii="Arial" w:hAnsi="Arial" w:cs="Arial"/>
                <w:noProof/>
                <w:webHidden/>
              </w:rPr>
              <w:t>-10-11</w:t>
            </w:r>
          </w:hyperlink>
        </w:p>
        <w:p w14:paraId="4AFA3721" w14:textId="4B6F0174" w:rsidR="002F4163" w:rsidRPr="00CD3AE2" w:rsidRDefault="00F14266" w:rsidP="007B5D44">
          <w:pPr>
            <w:pStyle w:val="TOC2"/>
            <w:rPr>
              <w:rFonts w:ascii="Arial" w:eastAsiaTheme="minorEastAsia" w:hAnsi="Arial" w:cs="Arial"/>
              <w:noProof/>
              <w:lang w:eastAsia="en-GB"/>
            </w:rPr>
          </w:pPr>
          <w:hyperlink w:anchor="_Toc9181648" w:history="1">
            <w:r w:rsidR="002F4163" w:rsidRPr="00CD3AE2">
              <w:rPr>
                <w:rStyle w:val="Hyperlink"/>
                <w:rFonts w:ascii="Arial" w:hAnsi="Arial" w:cs="Arial"/>
                <w:noProof/>
                <w:sz w:val="24"/>
                <w:szCs w:val="24"/>
              </w:rPr>
              <w:t>Gap Analysis</w:t>
            </w:r>
            <w:r w:rsidR="002F4163" w:rsidRPr="00CD3AE2">
              <w:rPr>
                <w:rFonts w:ascii="Arial" w:hAnsi="Arial" w:cs="Arial"/>
                <w:noProof/>
                <w:webHidden/>
              </w:rPr>
              <w:tab/>
            </w:r>
            <w:r w:rsidR="00CD3AE2">
              <w:rPr>
                <w:rFonts w:ascii="Arial" w:hAnsi="Arial" w:cs="Arial"/>
                <w:noProof/>
                <w:webHidden/>
              </w:rPr>
              <w:t>11</w:t>
            </w:r>
          </w:hyperlink>
        </w:p>
        <w:p w14:paraId="7C21BF8E" w14:textId="754E8F13" w:rsidR="002F4163" w:rsidRPr="00CD3AE2" w:rsidRDefault="00F14266" w:rsidP="007B5D44">
          <w:pPr>
            <w:pStyle w:val="TOC2"/>
            <w:rPr>
              <w:rFonts w:ascii="Arial" w:eastAsiaTheme="minorEastAsia" w:hAnsi="Arial" w:cs="Arial"/>
              <w:noProof/>
              <w:lang w:eastAsia="en-GB"/>
            </w:rPr>
          </w:pPr>
          <w:hyperlink w:anchor="_Toc9181649" w:history="1">
            <w:r w:rsidR="002F4163" w:rsidRPr="00CD3AE2">
              <w:rPr>
                <w:rStyle w:val="Hyperlink"/>
                <w:rFonts w:ascii="Arial" w:hAnsi="Arial" w:cs="Arial"/>
                <w:noProof/>
                <w:sz w:val="24"/>
                <w:szCs w:val="24"/>
              </w:rPr>
              <w:t>PDP</w:t>
            </w:r>
            <w:r w:rsidR="002F4163" w:rsidRPr="00CD3AE2">
              <w:rPr>
                <w:rFonts w:ascii="Arial" w:hAnsi="Arial" w:cs="Arial"/>
                <w:noProof/>
                <w:webHidden/>
              </w:rPr>
              <w:tab/>
            </w:r>
            <w:r w:rsidR="00CD3AE2">
              <w:rPr>
                <w:rFonts w:ascii="Arial" w:hAnsi="Arial" w:cs="Arial"/>
                <w:noProof/>
                <w:webHidden/>
              </w:rPr>
              <w:t>12</w:t>
            </w:r>
          </w:hyperlink>
        </w:p>
        <w:p w14:paraId="35BEB13C" w14:textId="4FB3D3F7" w:rsidR="002F4163" w:rsidRPr="00CD3AE2" w:rsidRDefault="00F14266" w:rsidP="002F4163">
          <w:pPr>
            <w:pStyle w:val="TOC1"/>
            <w:tabs>
              <w:tab w:val="right" w:leader="dot" w:pos="9016"/>
            </w:tabs>
            <w:rPr>
              <w:rFonts w:ascii="Arial" w:eastAsiaTheme="minorEastAsia" w:hAnsi="Arial" w:cs="Arial"/>
              <w:noProof/>
              <w:sz w:val="24"/>
              <w:szCs w:val="24"/>
              <w:lang w:eastAsia="en-GB"/>
            </w:rPr>
          </w:pPr>
          <w:hyperlink w:anchor="_Toc9181650" w:history="1">
            <w:r w:rsidR="002F4163" w:rsidRPr="00CD3AE2">
              <w:rPr>
                <w:rStyle w:val="Hyperlink"/>
                <w:rFonts w:ascii="Arial" w:hAnsi="Arial" w:cs="Arial"/>
                <w:noProof/>
                <w:sz w:val="24"/>
                <w:szCs w:val="24"/>
              </w:rPr>
              <w:t>Referenc</w:t>
            </w:r>
            <w:r w:rsidR="002F4163" w:rsidRPr="00CD3AE2">
              <w:rPr>
                <w:rStyle w:val="Hyperlink"/>
                <w:rFonts w:ascii="Arial" w:hAnsi="Arial" w:cs="Arial"/>
                <w:noProof/>
                <w:sz w:val="24"/>
                <w:szCs w:val="24"/>
              </w:rPr>
              <w:t>e</w:t>
            </w:r>
            <w:r w:rsidR="002F4163" w:rsidRPr="00CD3AE2">
              <w:rPr>
                <w:rStyle w:val="Hyperlink"/>
                <w:rFonts w:ascii="Arial" w:hAnsi="Arial" w:cs="Arial"/>
                <w:noProof/>
                <w:sz w:val="24"/>
                <w:szCs w:val="24"/>
              </w:rPr>
              <w:t>s</w:t>
            </w:r>
            <w:r w:rsidR="002F4163" w:rsidRPr="00CD3AE2">
              <w:rPr>
                <w:rFonts w:ascii="Arial" w:hAnsi="Arial" w:cs="Arial"/>
                <w:noProof/>
                <w:webHidden/>
                <w:sz w:val="24"/>
                <w:szCs w:val="24"/>
              </w:rPr>
              <w:tab/>
            </w:r>
            <w:r w:rsidR="00CD3AE2">
              <w:rPr>
                <w:rFonts w:ascii="Arial" w:hAnsi="Arial" w:cs="Arial"/>
                <w:noProof/>
                <w:webHidden/>
                <w:sz w:val="24"/>
                <w:szCs w:val="24"/>
              </w:rPr>
              <w:t>13</w:t>
            </w:r>
          </w:hyperlink>
          <w:r w:rsidR="00852333">
            <w:rPr>
              <w:rFonts w:ascii="Arial" w:hAnsi="Arial" w:cs="Arial"/>
              <w:noProof/>
              <w:sz w:val="24"/>
              <w:szCs w:val="24"/>
            </w:rPr>
            <w:t>-14</w:t>
          </w:r>
        </w:p>
        <w:p w14:paraId="6FA20E01" w14:textId="6B938F3D" w:rsidR="002F4163" w:rsidRPr="00CD3AE2" w:rsidRDefault="00F14266" w:rsidP="002F4163">
          <w:pPr>
            <w:pStyle w:val="TOC1"/>
            <w:tabs>
              <w:tab w:val="right" w:leader="dot" w:pos="9016"/>
            </w:tabs>
            <w:rPr>
              <w:rFonts w:ascii="Arial" w:eastAsiaTheme="minorEastAsia" w:hAnsi="Arial" w:cs="Arial"/>
              <w:noProof/>
              <w:sz w:val="24"/>
              <w:szCs w:val="24"/>
              <w:lang w:eastAsia="en-GB"/>
            </w:rPr>
          </w:pPr>
          <w:hyperlink w:anchor="_Toc9181651" w:history="1">
            <w:r w:rsidR="002F4163" w:rsidRPr="00CD3AE2">
              <w:rPr>
                <w:rStyle w:val="Hyperlink"/>
                <w:rFonts w:ascii="Arial" w:hAnsi="Arial" w:cs="Arial"/>
                <w:noProof/>
                <w:sz w:val="24"/>
                <w:szCs w:val="24"/>
              </w:rPr>
              <w:t>Appendix A</w:t>
            </w:r>
            <w:r w:rsidR="002F4163" w:rsidRPr="00CD3AE2">
              <w:rPr>
                <w:rFonts w:ascii="Arial" w:hAnsi="Arial" w:cs="Arial"/>
                <w:noProof/>
                <w:webHidden/>
                <w:sz w:val="24"/>
                <w:szCs w:val="24"/>
              </w:rPr>
              <w:tab/>
            </w:r>
            <w:r w:rsidR="00852333">
              <w:rPr>
                <w:rFonts w:ascii="Arial" w:hAnsi="Arial" w:cs="Arial"/>
                <w:noProof/>
                <w:webHidden/>
                <w:sz w:val="24"/>
                <w:szCs w:val="24"/>
              </w:rPr>
              <w:t>15</w:t>
            </w:r>
          </w:hyperlink>
        </w:p>
        <w:p w14:paraId="370039F2" w14:textId="5C796EAF" w:rsidR="002F4163" w:rsidRPr="00CD3AE2" w:rsidRDefault="00F14266" w:rsidP="007B5D44">
          <w:pPr>
            <w:pStyle w:val="TOC2"/>
            <w:rPr>
              <w:rFonts w:ascii="Arial" w:eastAsiaTheme="minorEastAsia" w:hAnsi="Arial" w:cs="Arial"/>
              <w:noProof/>
              <w:lang w:eastAsia="en-GB"/>
            </w:rPr>
          </w:pPr>
          <w:hyperlink w:anchor="_Toc9181652" w:history="1">
            <w:r w:rsidR="002F4163" w:rsidRPr="00CD3AE2">
              <w:rPr>
                <w:rStyle w:val="Hyperlink"/>
                <w:rFonts w:ascii="Arial" w:hAnsi="Arial" w:cs="Arial"/>
                <w:noProof/>
                <w:sz w:val="24"/>
                <w:szCs w:val="24"/>
              </w:rPr>
              <w:t>Skills You Need Communic</w:t>
            </w:r>
            <w:r w:rsidR="002F4163" w:rsidRPr="00CD3AE2">
              <w:rPr>
                <w:rStyle w:val="Hyperlink"/>
                <w:rFonts w:ascii="Arial" w:hAnsi="Arial" w:cs="Arial"/>
                <w:noProof/>
                <w:sz w:val="24"/>
                <w:szCs w:val="24"/>
              </w:rPr>
              <w:t>a</w:t>
            </w:r>
            <w:r w:rsidR="002F4163" w:rsidRPr="00CD3AE2">
              <w:rPr>
                <w:rStyle w:val="Hyperlink"/>
                <w:rFonts w:ascii="Arial" w:hAnsi="Arial" w:cs="Arial"/>
                <w:noProof/>
                <w:sz w:val="24"/>
                <w:szCs w:val="24"/>
              </w:rPr>
              <w:t>tion Quiz</w:t>
            </w:r>
            <w:r w:rsidR="002F4163" w:rsidRPr="00CD3AE2">
              <w:rPr>
                <w:rFonts w:ascii="Arial" w:hAnsi="Arial" w:cs="Arial"/>
                <w:noProof/>
                <w:webHidden/>
              </w:rPr>
              <w:tab/>
            </w:r>
            <w:r w:rsidR="00852333">
              <w:rPr>
                <w:rFonts w:ascii="Arial" w:hAnsi="Arial" w:cs="Arial"/>
                <w:noProof/>
                <w:webHidden/>
              </w:rPr>
              <w:t>15-16-17-18-19-20</w:t>
            </w:r>
          </w:hyperlink>
        </w:p>
        <w:p w14:paraId="1EBBBCE0" w14:textId="4C15E028" w:rsidR="002F4163" w:rsidRPr="00CD3AE2" w:rsidRDefault="00F14266" w:rsidP="007B5D44">
          <w:pPr>
            <w:pStyle w:val="TOC2"/>
            <w:rPr>
              <w:rFonts w:ascii="Arial" w:eastAsiaTheme="minorEastAsia" w:hAnsi="Arial" w:cs="Arial"/>
              <w:noProof/>
              <w:lang w:eastAsia="en-GB"/>
            </w:rPr>
          </w:pPr>
          <w:hyperlink w:anchor="_Toc9181653" w:history="1">
            <w:r w:rsidR="002F4163" w:rsidRPr="00CD3AE2">
              <w:rPr>
                <w:rStyle w:val="Hyperlink"/>
                <w:rFonts w:ascii="Arial" w:hAnsi="Arial" w:cs="Arial"/>
                <w:noProof/>
                <w:sz w:val="24"/>
                <w:szCs w:val="24"/>
              </w:rPr>
              <w:t>Mind Tools Communication Quiz</w:t>
            </w:r>
            <w:r w:rsidR="002F4163" w:rsidRPr="00CD3AE2">
              <w:rPr>
                <w:rFonts w:ascii="Arial" w:hAnsi="Arial" w:cs="Arial"/>
                <w:noProof/>
                <w:webHidden/>
              </w:rPr>
              <w:tab/>
            </w:r>
            <w:r w:rsidR="00852333">
              <w:rPr>
                <w:rFonts w:ascii="Arial" w:hAnsi="Arial" w:cs="Arial"/>
                <w:noProof/>
                <w:webHidden/>
              </w:rPr>
              <w:t>21-22</w:t>
            </w:r>
          </w:hyperlink>
        </w:p>
        <w:p w14:paraId="2349AD8D" w14:textId="77777777" w:rsidR="002F4163" w:rsidRPr="00430072" w:rsidRDefault="002F4163" w:rsidP="002F4163">
          <w:pPr>
            <w:rPr>
              <w:rFonts w:ascii="Arial" w:hAnsi="Arial" w:cs="Arial"/>
            </w:rPr>
          </w:pPr>
          <w:r w:rsidRPr="00CD3AE2">
            <w:rPr>
              <w:rFonts w:ascii="Arial" w:hAnsi="Arial" w:cs="Arial"/>
              <w:b/>
              <w:bCs/>
              <w:noProof/>
            </w:rPr>
            <w:fldChar w:fldCharType="end"/>
          </w:r>
        </w:p>
      </w:sdtContent>
    </w:sdt>
    <w:p w14:paraId="5C93BB55" w14:textId="77777777" w:rsidR="002F4163" w:rsidRPr="00430072" w:rsidRDefault="002F4163" w:rsidP="002F4163">
      <w:pPr>
        <w:rPr>
          <w:rFonts w:ascii="Arial" w:hAnsi="Arial" w:cs="Arial"/>
          <w:color w:val="000000"/>
          <w:sz w:val="24"/>
          <w:szCs w:val="24"/>
        </w:rPr>
      </w:pPr>
      <w:r w:rsidRPr="00430072">
        <w:rPr>
          <w:rFonts w:ascii="Arial" w:hAnsi="Arial" w:cs="Arial"/>
          <w:color w:val="000000"/>
          <w:sz w:val="24"/>
          <w:szCs w:val="24"/>
        </w:rPr>
        <w:br w:type="page"/>
      </w:r>
    </w:p>
    <w:p w14:paraId="2A86A62A" w14:textId="5DA6B992" w:rsidR="002F4163" w:rsidRDefault="002F4163" w:rsidP="002F4163">
      <w:pPr>
        <w:pStyle w:val="Heading1"/>
        <w:rPr>
          <w:rFonts w:ascii="Arial" w:hAnsi="Arial" w:cs="Arial"/>
          <w:b/>
          <w:bCs/>
          <w:color w:val="4472C4" w:themeColor="accent1"/>
        </w:rPr>
      </w:pPr>
      <w:bookmarkStart w:id="0" w:name="_Toc9181643"/>
      <w:r w:rsidRPr="00430072">
        <w:rPr>
          <w:rFonts w:ascii="Arial" w:hAnsi="Arial" w:cs="Arial"/>
          <w:b/>
          <w:bCs/>
          <w:color w:val="4472C4" w:themeColor="accent1"/>
        </w:rPr>
        <w:lastRenderedPageBreak/>
        <w:t>Part 2 Communication</w:t>
      </w:r>
      <w:bookmarkEnd w:id="0"/>
    </w:p>
    <w:p w14:paraId="6029F9D8" w14:textId="4562AB36" w:rsidR="00430072" w:rsidRDefault="00430072" w:rsidP="00430072"/>
    <w:p w14:paraId="754F04FD" w14:textId="77777777" w:rsidR="00430072" w:rsidRPr="00430072" w:rsidRDefault="00430072" w:rsidP="00430072"/>
    <w:p w14:paraId="0AA15D85" w14:textId="07471C71" w:rsidR="002F4163" w:rsidRPr="00430072" w:rsidRDefault="002F4163" w:rsidP="00430072">
      <w:pPr>
        <w:spacing w:before="240" w:line="276" w:lineRule="auto"/>
        <w:rPr>
          <w:rFonts w:ascii="Arial" w:hAnsi="Arial" w:cs="Arial"/>
        </w:rPr>
      </w:pPr>
      <w:r w:rsidRPr="00430072">
        <w:rPr>
          <w:rFonts w:ascii="Arial" w:hAnsi="Arial" w:cs="Arial"/>
        </w:rPr>
        <w:t xml:space="preserve">Communication according to Oxford Dictionary </w:t>
      </w:r>
      <w:r w:rsidR="00430072" w:rsidRPr="00430072">
        <w:rPr>
          <w:rFonts w:ascii="Arial" w:hAnsi="Arial" w:cs="Arial"/>
        </w:rPr>
        <w:t>means, transmitting</w:t>
      </w:r>
      <w:r w:rsidRPr="00430072">
        <w:rPr>
          <w:rFonts w:ascii="Arial" w:hAnsi="Arial" w:cs="Arial"/>
        </w:rPr>
        <w:t xml:space="preserve"> or exchanging information by speech, writing, or using some other medium. </w:t>
      </w:r>
    </w:p>
    <w:p w14:paraId="6B8D7CFF" w14:textId="77777777" w:rsidR="002F4163" w:rsidRPr="00430072" w:rsidRDefault="002F4163" w:rsidP="00430072">
      <w:pPr>
        <w:spacing w:before="240" w:line="276" w:lineRule="auto"/>
        <w:rPr>
          <w:rFonts w:ascii="Arial" w:hAnsi="Arial" w:cs="Arial"/>
        </w:rPr>
      </w:pPr>
      <w:r w:rsidRPr="00430072">
        <w:rPr>
          <w:rFonts w:ascii="Arial" w:hAnsi="Arial" w:cs="Arial"/>
        </w:rPr>
        <w:t>And communications refer to sending or receiving information, such as telephone lines or computers.</w:t>
      </w:r>
    </w:p>
    <w:p w14:paraId="2E013FFE" w14:textId="66B058FC" w:rsidR="002F4163" w:rsidRPr="00430072" w:rsidRDefault="002F4163" w:rsidP="00430072">
      <w:pPr>
        <w:spacing w:before="240" w:line="276" w:lineRule="auto"/>
        <w:rPr>
          <w:rFonts w:ascii="Arial" w:hAnsi="Arial" w:cs="Arial"/>
        </w:rPr>
      </w:pPr>
      <w:r w:rsidRPr="00430072">
        <w:rPr>
          <w:rFonts w:ascii="Arial" w:hAnsi="Arial" w:cs="Arial"/>
        </w:rPr>
        <w:t xml:space="preserve">We use communication on a day-to-day basis, from verbal and non-verbal communication in our personal life with our friends and families or professionals in the workplace to electronic mail, telephone, virtual with teams for example. Communication is very important for connecting, expressing ideas, delegating </w:t>
      </w:r>
      <w:r w:rsidR="00CD3AE2" w:rsidRPr="00430072">
        <w:rPr>
          <w:rFonts w:ascii="Arial" w:hAnsi="Arial" w:cs="Arial"/>
        </w:rPr>
        <w:t>responsibilities,</w:t>
      </w:r>
      <w:r w:rsidRPr="00430072">
        <w:rPr>
          <w:rFonts w:ascii="Arial" w:hAnsi="Arial" w:cs="Arial"/>
        </w:rPr>
        <w:t xml:space="preserve"> and managing your team. </w:t>
      </w:r>
    </w:p>
    <w:p w14:paraId="0100C8C5" w14:textId="57AFD608" w:rsidR="002F4163" w:rsidRPr="00430072" w:rsidRDefault="002F4163" w:rsidP="00430072">
      <w:pPr>
        <w:spacing w:before="240" w:line="276" w:lineRule="auto"/>
        <w:rPr>
          <w:rFonts w:ascii="Arial" w:hAnsi="Arial" w:cs="Arial"/>
        </w:rPr>
      </w:pPr>
      <w:r w:rsidRPr="00430072">
        <w:rPr>
          <w:rFonts w:ascii="Arial" w:hAnsi="Arial" w:cs="Arial"/>
        </w:rPr>
        <w:t xml:space="preserve">Your </w:t>
      </w:r>
      <w:r w:rsidR="00430072" w:rsidRPr="00430072">
        <w:rPr>
          <w:rFonts w:ascii="Arial" w:hAnsi="Arial" w:cs="Arial"/>
        </w:rPr>
        <w:t>communication</w:t>
      </w:r>
      <w:r w:rsidRPr="00430072">
        <w:rPr>
          <w:rFonts w:ascii="Arial" w:hAnsi="Arial" w:cs="Arial"/>
        </w:rPr>
        <w:t xml:space="preserve"> skills are acquired through your life experience by learning and developing your skills. Time and practice are required to confidently communicate with others or to send a message to others. Starts in school for type of professional communication and early childhood for use of personal competencies. </w:t>
      </w:r>
    </w:p>
    <w:p w14:paraId="1622EAB6" w14:textId="1D398CDB" w:rsidR="002F4163" w:rsidRPr="00430072" w:rsidRDefault="002F4163" w:rsidP="00430072">
      <w:pPr>
        <w:spacing w:before="240" w:line="276" w:lineRule="auto"/>
        <w:rPr>
          <w:rFonts w:ascii="Arial" w:hAnsi="Arial" w:cs="Arial"/>
        </w:rPr>
      </w:pPr>
      <w:r w:rsidRPr="00430072">
        <w:rPr>
          <w:rFonts w:ascii="Arial" w:hAnsi="Arial" w:cs="Arial"/>
        </w:rPr>
        <w:t xml:space="preserve">There are four types of communication: verbal, non-verbal, </w:t>
      </w:r>
      <w:r w:rsidR="00CD3AE2" w:rsidRPr="00430072">
        <w:rPr>
          <w:rFonts w:ascii="Arial" w:hAnsi="Arial" w:cs="Arial"/>
        </w:rPr>
        <w:t>written,</w:t>
      </w:r>
      <w:r w:rsidRPr="00430072">
        <w:rPr>
          <w:rFonts w:ascii="Arial" w:hAnsi="Arial" w:cs="Arial"/>
        </w:rPr>
        <w:t xml:space="preserve"> and visual.</w:t>
      </w:r>
    </w:p>
    <w:p w14:paraId="549303FC" w14:textId="77777777" w:rsidR="002F4163" w:rsidRPr="00430072" w:rsidRDefault="002F4163" w:rsidP="00430072">
      <w:pPr>
        <w:spacing w:before="240" w:line="276" w:lineRule="auto"/>
        <w:rPr>
          <w:rFonts w:ascii="Arial" w:hAnsi="Arial" w:cs="Arial"/>
        </w:rPr>
      </w:pPr>
      <w:r w:rsidRPr="00430072">
        <w:rPr>
          <w:rFonts w:ascii="Arial" w:hAnsi="Arial" w:cs="Arial"/>
        </w:rPr>
        <w:t>Verbal or oral communication means using sound to create a voice, to share ideas and information with others. Verbal communication is very important in the workplace as it can convey information to get your perspective during meetings, telephone calls and conversations with co-workers. This is the most effective way to communicate and exchange information with other people. We use pitch and tone to communicate. For example, if you get angry or frustrated our pitch could increase. What we say, what we use, is important because it provides an overall picture. In the work environment, we tend to rely on official oral communication in most places.</w:t>
      </w:r>
    </w:p>
    <w:p w14:paraId="270CC4E9" w14:textId="77777777" w:rsidR="002F4163" w:rsidRPr="00430072" w:rsidRDefault="002F4163" w:rsidP="00430072">
      <w:pPr>
        <w:spacing w:before="240" w:line="276" w:lineRule="auto"/>
        <w:rPr>
          <w:rFonts w:ascii="Arial" w:hAnsi="Arial" w:cs="Arial"/>
        </w:rPr>
      </w:pPr>
      <w:r w:rsidRPr="00430072">
        <w:rPr>
          <w:rFonts w:ascii="Arial" w:hAnsi="Arial" w:cs="Arial"/>
        </w:rPr>
        <w:t>The benefits of good verbal communication in the workplace include:</w:t>
      </w:r>
    </w:p>
    <w:p w14:paraId="607D0A8F" w14:textId="318F4AA3" w:rsidR="002F4163" w:rsidRPr="00430072" w:rsidRDefault="002F4163" w:rsidP="00430072">
      <w:pPr>
        <w:spacing w:before="240" w:line="276" w:lineRule="auto"/>
        <w:rPr>
          <w:rFonts w:ascii="Arial" w:hAnsi="Arial" w:cs="Arial"/>
        </w:rPr>
      </w:pPr>
      <w:r w:rsidRPr="00430072">
        <w:rPr>
          <w:rFonts w:ascii="Arial" w:hAnsi="Arial" w:cs="Arial"/>
        </w:rPr>
        <w:t xml:space="preserve">Good first impression, provide clarity, excellent business relations with customers or </w:t>
      </w:r>
      <w:r w:rsidR="00430072" w:rsidRPr="00430072">
        <w:rPr>
          <w:rFonts w:ascii="Arial" w:hAnsi="Arial" w:cs="Arial"/>
        </w:rPr>
        <w:t>claimants,</w:t>
      </w:r>
      <w:r w:rsidRPr="00430072">
        <w:rPr>
          <w:rFonts w:ascii="Arial" w:hAnsi="Arial" w:cs="Arial"/>
        </w:rPr>
        <w:t xml:space="preserve"> other organizations, suppliers, </w:t>
      </w:r>
      <w:r w:rsidR="00430072" w:rsidRPr="00430072">
        <w:rPr>
          <w:rFonts w:ascii="Arial" w:hAnsi="Arial" w:cs="Arial"/>
        </w:rPr>
        <w:t>increase</w:t>
      </w:r>
      <w:r w:rsidRPr="00430072">
        <w:rPr>
          <w:rFonts w:ascii="Arial" w:hAnsi="Arial" w:cs="Arial"/>
        </w:rPr>
        <w:t xml:space="preserve"> job satisfaction, reduce barriers to communication, increase motivation.</w:t>
      </w:r>
    </w:p>
    <w:p w14:paraId="380AF94D" w14:textId="2321C3E4" w:rsidR="002F4163" w:rsidRPr="00430072" w:rsidRDefault="002F4163" w:rsidP="00430072">
      <w:pPr>
        <w:spacing w:before="240" w:line="276" w:lineRule="auto"/>
        <w:rPr>
          <w:rFonts w:ascii="Arial" w:hAnsi="Arial" w:cs="Arial"/>
        </w:rPr>
      </w:pPr>
      <w:r w:rsidRPr="00430072">
        <w:rPr>
          <w:rFonts w:ascii="Arial" w:hAnsi="Arial" w:cs="Arial"/>
        </w:rPr>
        <w:t xml:space="preserve">Non-verbal communication occurs through facial extrusion, posture, gestures, physical touch, visual </w:t>
      </w:r>
      <w:r w:rsidR="00CD3AE2" w:rsidRPr="00430072">
        <w:rPr>
          <w:rFonts w:ascii="Arial" w:hAnsi="Arial" w:cs="Arial"/>
        </w:rPr>
        <w:t>contact,</w:t>
      </w:r>
      <w:r w:rsidRPr="00430072">
        <w:rPr>
          <w:rFonts w:ascii="Arial" w:hAnsi="Arial" w:cs="Arial"/>
        </w:rPr>
        <w:t xml:space="preserve"> and body language. At the professional level, these are the competencies you need to master, is the part of verbal communication and can have a significant impact on the outcome: a smile, keeping eye contact, focusing on what the person is saying, palms open, face up and much more.</w:t>
      </w:r>
    </w:p>
    <w:p w14:paraId="180AC149" w14:textId="5BB99043" w:rsidR="002F4163" w:rsidRPr="00430072" w:rsidRDefault="00430072" w:rsidP="00430072">
      <w:pPr>
        <w:spacing w:before="240" w:line="276" w:lineRule="auto"/>
        <w:rPr>
          <w:rFonts w:ascii="Arial" w:hAnsi="Arial" w:cs="Arial"/>
        </w:rPr>
      </w:pPr>
      <w:r w:rsidRPr="00430072">
        <w:rPr>
          <w:rFonts w:ascii="Arial" w:hAnsi="Arial" w:cs="Arial"/>
        </w:rPr>
        <w:t>Written communication</w:t>
      </w:r>
      <w:r w:rsidR="002F4163" w:rsidRPr="00430072">
        <w:rPr>
          <w:rFonts w:ascii="Arial" w:hAnsi="Arial" w:cs="Arial"/>
        </w:rPr>
        <w:t xml:space="preserve"> includes all written documents, letters, emails, messages, forms, reports, manuals, memos and much more. The speech arrived ahead of written, however, written is more formal. Writing is more efficient, is more prudent to choose words, better organized in the order of sentences and is more valid as always you have a copy of what someone said.</w:t>
      </w:r>
    </w:p>
    <w:p w14:paraId="6FA5DDD7" w14:textId="77777777" w:rsidR="002F4163" w:rsidRPr="00430072" w:rsidRDefault="002F4163" w:rsidP="00430072">
      <w:pPr>
        <w:spacing w:before="240" w:line="276" w:lineRule="auto"/>
        <w:rPr>
          <w:rFonts w:ascii="Arial" w:hAnsi="Arial" w:cs="Arial"/>
        </w:rPr>
      </w:pPr>
      <w:r w:rsidRPr="00430072">
        <w:rPr>
          <w:rFonts w:ascii="Arial" w:hAnsi="Arial" w:cs="Arial"/>
        </w:rPr>
        <w:lastRenderedPageBreak/>
        <w:t xml:space="preserve">There are three types of writing: formal, </w:t>
      </w:r>
      <w:proofErr w:type="gramStart"/>
      <w:r w:rsidRPr="00430072">
        <w:rPr>
          <w:rFonts w:ascii="Arial" w:hAnsi="Arial" w:cs="Arial"/>
        </w:rPr>
        <w:t>semiformal</w:t>
      </w:r>
      <w:proofErr w:type="gramEnd"/>
      <w:r w:rsidRPr="00430072">
        <w:rPr>
          <w:rFonts w:ascii="Arial" w:hAnsi="Arial" w:cs="Arial"/>
        </w:rPr>
        <w:t xml:space="preserve"> and informal.</w:t>
      </w:r>
    </w:p>
    <w:p w14:paraId="493C7685" w14:textId="77777777" w:rsidR="002F4163" w:rsidRPr="00430072" w:rsidRDefault="002F4163" w:rsidP="00430072">
      <w:pPr>
        <w:spacing w:before="240" w:line="276" w:lineRule="auto"/>
        <w:rPr>
          <w:rFonts w:ascii="Arial" w:hAnsi="Arial" w:cs="Arial"/>
        </w:rPr>
      </w:pPr>
      <w:r w:rsidRPr="00430072">
        <w:rPr>
          <w:rFonts w:ascii="Arial" w:hAnsi="Arial" w:cs="Arial"/>
        </w:rPr>
        <w:t>Communication can take place directly in person or indirectly over the telephone.</w:t>
      </w:r>
    </w:p>
    <w:p w14:paraId="2F9B9812" w14:textId="77E76664" w:rsidR="002F4163" w:rsidRPr="00430072" w:rsidRDefault="002F4163" w:rsidP="00430072">
      <w:pPr>
        <w:spacing w:before="240" w:line="276" w:lineRule="auto"/>
        <w:rPr>
          <w:rFonts w:ascii="Arial" w:hAnsi="Arial" w:cs="Arial"/>
        </w:rPr>
      </w:pPr>
      <w:r w:rsidRPr="00430072">
        <w:rPr>
          <w:rFonts w:ascii="Arial" w:hAnsi="Arial" w:cs="Arial"/>
        </w:rPr>
        <w:t xml:space="preserve">Visual communication is the transmission of information or ideas using signs, graphics, symbols, films, and many more. It is used in the workplace to present reports, </w:t>
      </w:r>
      <w:r w:rsidR="00430072" w:rsidRPr="00430072">
        <w:rPr>
          <w:rFonts w:ascii="Arial" w:hAnsi="Arial" w:cs="Arial"/>
        </w:rPr>
        <w:t>analyse</w:t>
      </w:r>
      <w:r w:rsidRPr="00430072">
        <w:rPr>
          <w:rFonts w:ascii="Arial" w:hAnsi="Arial" w:cs="Arial"/>
        </w:rPr>
        <w:t xml:space="preserve"> graphics, videos, films and many more. </w:t>
      </w:r>
    </w:p>
    <w:p w14:paraId="7F25B683" w14:textId="38B3B79F" w:rsidR="002F4163" w:rsidRPr="00430072" w:rsidRDefault="002F4163" w:rsidP="00430072">
      <w:pPr>
        <w:spacing w:before="240" w:line="276" w:lineRule="auto"/>
        <w:rPr>
          <w:rFonts w:ascii="Arial" w:hAnsi="Arial" w:cs="Arial"/>
        </w:rPr>
      </w:pPr>
      <w:r w:rsidRPr="00430072">
        <w:rPr>
          <w:rFonts w:ascii="Arial" w:hAnsi="Arial" w:cs="Arial"/>
        </w:rPr>
        <w:t xml:space="preserve">Communication skills for managers are different from the average person and consist in the ability to set goals, targets, communicating plans to meet objectives, delegating people, providing constructive feedback to get them back on track if necessary. In addition, the ability to </w:t>
      </w:r>
      <w:r w:rsidR="00430072" w:rsidRPr="00430072">
        <w:rPr>
          <w:rFonts w:ascii="Arial" w:hAnsi="Arial" w:cs="Arial"/>
        </w:rPr>
        <w:t>encourage,</w:t>
      </w:r>
      <w:r w:rsidRPr="00430072">
        <w:rPr>
          <w:rFonts w:ascii="Arial" w:hAnsi="Arial" w:cs="Arial"/>
        </w:rPr>
        <w:t xml:space="preserve"> praise and appreciate individuals, to adapt to constant change, to remain flexible to any </w:t>
      </w:r>
      <w:r w:rsidR="00430072" w:rsidRPr="00430072">
        <w:rPr>
          <w:rFonts w:ascii="Arial" w:hAnsi="Arial" w:cs="Arial"/>
        </w:rPr>
        <w:t>condition.</w:t>
      </w:r>
    </w:p>
    <w:p w14:paraId="64D7C6D5" w14:textId="77777777" w:rsidR="002F4163" w:rsidRPr="00430072" w:rsidRDefault="002F4163" w:rsidP="002F4163">
      <w:pPr>
        <w:pStyle w:val="Heading1"/>
        <w:rPr>
          <w:rFonts w:ascii="Arial" w:hAnsi="Arial" w:cs="Arial"/>
        </w:rPr>
      </w:pPr>
      <w:bookmarkStart w:id="1" w:name="_Toc9181644"/>
    </w:p>
    <w:p w14:paraId="18D76F85" w14:textId="2885047E" w:rsidR="002F4163" w:rsidRPr="00F038D9" w:rsidRDefault="002F4163" w:rsidP="006058F6">
      <w:pPr>
        <w:pStyle w:val="Heading1"/>
        <w:rPr>
          <w:rFonts w:ascii="Arial" w:hAnsi="Arial" w:cs="Arial"/>
          <w:b/>
          <w:bCs/>
          <w:color w:val="4472C4" w:themeColor="accent1"/>
        </w:rPr>
      </w:pPr>
      <w:r w:rsidRPr="00F038D9">
        <w:rPr>
          <w:rFonts w:ascii="Arial" w:hAnsi="Arial" w:cs="Arial"/>
          <w:b/>
          <w:bCs/>
          <w:color w:val="4472C4" w:themeColor="accent1"/>
        </w:rPr>
        <w:t>1.0</w:t>
      </w:r>
      <w:bookmarkStart w:id="2" w:name="_Toc9181645"/>
      <w:bookmarkEnd w:id="1"/>
      <w:r w:rsidR="006058F6" w:rsidRPr="00F038D9">
        <w:rPr>
          <w:rFonts w:ascii="Arial" w:hAnsi="Arial" w:cs="Arial"/>
          <w:b/>
          <w:bCs/>
          <w:color w:val="4472C4" w:themeColor="accent1"/>
        </w:rPr>
        <w:t xml:space="preserve"> </w:t>
      </w:r>
      <w:r w:rsidRPr="00F038D9">
        <w:rPr>
          <w:rFonts w:ascii="Arial" w:hAnsi="Arial" w:cs="Arial"/>
          <w:b/>
          <w:bCs/>
          <w:color w:val="4472C4" w:themeColor="accent1"/>
        </w:rPr>
        <w:t>Communication Cycle</w:t>
      </w:r>
      <w:bookmarkEnd w:id="2"/>
    </w:p>
    <w:p w14:paraId="65923A6F" w14:textId="77777777" w:rsidR="006058F6" w:rsidRPr="006058F6" w:rsidRDefault="006058F6" w:rsidP="006058F6"/>
    <w:p w14:paraId="1BDDF552" w14:textId="68B15A71" w:rsidR="002F4163" w:rsidRDefault="002F4163" w:rsidP="006058F6">
      <w:pPr>
        <w:spacing w:before="240" w:line="276" w:lineRule="auto"/>
        <w:rPr>
          <w:rFonts w:ascii="Arial" w:hAnsi="Arial" w:cs="Arial"/>
        </w:rPr>
      </w:pPr>
      <w:r w:rsidRPr="00430072">
        <w:rPr>
          <w:rFonts w:ascii="Arial" w:hAnsi="Arial" w:cs="Arial"/>
        </w:rPr>
        <w:t>The communication cycle can be linear or circular as I am going to explain below. Communication is a complex process that can take a variety of forms, as described in Part 2. Typically involved two people, one is the sender who sends the message, but first need to create the message. One is the person who receives the message called the receiver. In order to reach both parts, the message needs to be encoded in the first step. For example, an email will convert words into binary code in order to travel through the network from the encoder to the decoder and will be transformed into words. May have some noise-named interferences and may be between the sender and the receiver. If, following receipt of the message, a response from the recipient to the sender is sent is called feedback.</w:t>
      </w:r>
    </w:p>
    <w:p w14:paraId="3B4B40DC" w14:textId="77777777" w:rsidR="006058F6" w:rsidRPr="00430072" w:rsidRDefault="006058F6" w:rsidP="006058F6">
      <w:pPr>
        <w:spacing w:before="240" w:line="276" w:lineRule="auto"/>
        <w:rPr>
          <w:rFonts w:ascii="Arial" w:hAnsi="Arial" w:cs="Arial"/>
        </w:rPr>
      </w:pPr>
    </w:p>
    <w:p w14:paraId="2D190084" w14:textId="77777777" w:rsidR="002F4163" w:rsidRPr="00430072" w:rsidRDefault="002F4163" w:rsidP="002F4163">
      <w:pPr>
        <w:rPr>
          <w:rFonts w:ascii="Arial" w:hAnsi="Arial" w:cs="Arial"/>
          <w:b/>
          <w:sz w:val="48"/>
          <w:szCs w:val="48"/>
        </w:rPr>
      </w:pPr>
      <w:r w:rsidRPr="00430072">
        <w:rPr>
          <w:rFonts w:ascii="Arial" w:hAnsi="Arial" w:cs="Arial"/>
          <w:noProof/>
        </w:rPr>
        <w:drawing>
          <wp:inline distT="0" distB="0" distL="0" distR="0" wp14:anchorId="24BA5446" wp14:editId="1B3FC17F">
            <wp:extent cx="5731510" cy="2981325"/>
            <wp:effectExtent l="0" t="0" r="2540" b="9525"/>
            <wp:docPr id="8" name="Picture 7" descr="Diagram&#10;&#10;Description automatically generated">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3335847F" w14:textId="77777777" w:rsidR="002F4163" w:rsidRPr="00430072" w:rsidRDefault="002F4163" w:rsidP="002F4163">
      <w:pPr>
        <w:rPr>
          <w:rFonts w:ascii="Arial" w:hAnsi="Arial" w:cs="Arial"/>
        </w:rPr>
      </w:pPr>
      <w:r w:rsidRPr="00430072">
        <w:rPr>
          <w:rFonts w:ascii="Arial" w:hAnsi="Arial" w:cs="Arial"/>
        </w:rPr>
        <w:t>(Shannon and Weaver, 1949)</w:t>
      </w:r>
    </w:p>
    <w:p w14:paraId="2728CCFC" w14:textId="77777777" w:rsidR="002F4163" w:rsidRPr="00430072" w:rsidRDefault="002F4163" w:rsidP="002F4163">
      <w:pPr>
        <w:rPr>
          <w:rFonts w:ascii="Arial" w:hAnsi="Arial" w:cs="Arial"/>
          <w:sz w:val="24"/>
          <w:szCs w:val="24"/>
        </w:rPr>
      </w:pPr>
    </w:p>
    <w:p w14:paraId="634CB902" w14:textId="2D9A58A5" w:rsidR="002F4163" w:rsidRPr="006058F6" w:rsidRDefault="002F4163" w:rsidP="006058F6">
      <w:pPr>
        <w:spacing w:before="240"/>
        <w:ind w:left="360"/>
        <w:rPr>
          <w:rFonts w:ascii="Arial" w:hAnsi="Arial" w:cs="Arial"/>
        </w:rPr>
      </w:pPr>
      <w:r w:rsidRPr="006058F6">
        <w:rPr>
          <w:rFonts w:ascii="Arial" w:hAnsi="Arial" w:cs="Arial"/>
        </w:rPr>
        <w:t xml:space="preserve">The Shannon and Weaver Model of Communication is a mathematical theory of communication developed in 1949 by Claude Shannon and Warren Weaver and consisting in 6 concepts: sender, encoder, channel, noise, decoder, and receiver, and later added the 7nt concept feedback. This linear communication model makes it possible to </w:t>
      </w:r>
      <w:r w:rsidR="00430072" w:rsidRPr="006058F6">
        <w:rPr>
          <w:rFonts w:ascii="Arial" w:hAnsi="Arial" w:cs="Arial"/>
        </w:rPr>
        <w:t>analyse</w:t>
      </w:r>
      <w:r w:rsidRPr="006058F6">
        <w:rPr>
          <w:rFonts w:ascii="Arial" w:hAnsi="Arial" w:cs="Arial"/>
        </w:rPr>
        <w:t xml:space="preserve"> the way the message is sent and received. The message may be hampered or misinterpreted during this process.</w:t>
      </w:r>
    </w:p>
    <w:p w14:paraId="11627D49" w14:textId="77777777" w:rsidR="002F4163" w:rsidRPr="006058F6" w:rsidRDefault="002F4163" w:rsidP="006058F6">
      <w:pPr>
        <w:spacing w:before="240"/>
        <w:ind w:left="360"/>
        <w:rPr>
          <w:rFonts w:ascii="Arial" w:hAnsi="Arial" w:cs="Arial"/>
        </w:rPr>
      </w:pPr>
      <w:r w:rsidRPr="006058F6">
        <w:rPr>
          <w:rFonts w:ascii="Arial" w:hAnsi="Arial" w:cs="Arial"/>
          <w:b/>
          <w:bCs/>
        </w:rPr>
        <w:t>1.</w:t>
      </w:r>
      <w:r w:rsidRPr="006058F6">
        <w:rPr>
          <w:rFonts w:ascii="Arial" w:hAnsi="Arial" w:cs="Arial"/>
          <w:b/>
          <w:bCs/>
        </w:rPr>
        <w:tab/>
        <w:t>Sender</w:t>
      </w:r>
      <w:r w:rsidRPr="006058F6">
        <w:rPr>
          <w:rFonts w:ascii="Arial" w:hAnsi="Arial" w:cs="Arial"/>
        </w:rPr>
        <w:t xml:space="preserve"> – is the source of the information which produces the message. Information can be sent in a variety of ways: verbally, in writing, through body language, through music, through film, and much more.</w:t>
      </w:r>
    </w:p>
    <w:p w14:paraId="0A6D2128" w14:textId="77777777" w:rsidR="002F4163" w:rsidRPr="006058F6" w:rsidRDefault="002F4163" w:rsidP="006058F6">
      <w:pPr>
        <w:spacing w:before="240"/>
        <w:ind w:left="360"/>
        <w:rPr>
          <w:rFonts w:ascii="Arial" w:hAnsi="Arial" w:cs="Arial"/>
        </w:rPr>
      </w:pPr>
      <w:r w:rsidRPr="006058F6">
        <w:rPr>
          <w:rFonts w:ascii="Arial" w:hAnsi="Arial" w:cs="Arial"/>
          <w:b/>
          <w:bCs/>
        </w:rPr>
        <w:t>2.</w:t>
      </w:r>
      <w:r w:rsidRPr="006058F6">
        <w:rPr>
          <w:rFonts w:ascii="Arial" w:hAnsi="Arial" w:cs="Arial"/>
          <w:b/>
          <w:bCs/>
        </w:rPr>
        <w:tab/>
        <w:t>Encoder</w:t>
      </w:r>
      <w:r w:rsidRPr="006058F6">
        <w:rPr>
          <w:rFonts w:ascii="Arial" w:hAnsi="Arial" w:cs="Arial"/>
        </w:rPr>
        <w:t>- is the machine or person which converts an idea or message into signals. Encrypted an email before sending trough network, transform words into binary code.</w:t>
      </w:r>
    </w:p>
    <w:p w14:paraId="179DA186" w14:textId="77777777" w:rsidR="002F4163" w:rsidRPr="006058F6" w:rsidRDefault="002F4163" w:rsidP="006058F6">
      <w:pPr>
        <w:spacing w:before="240"/>
        <w:ind w:left="360"/>
        <w:rPr>
          <w:rFonts w:ascii="Arial" w:hAnsi="Arial" w:cs="Arial"/>
        </w:rPr>
      </w:pPr>
      <w:r w:rsidRPr="006058F6">
        <w:rPr>
          <w:rFonts w:ascii="Arial" w:hAnsi="Arial" w:cs="Arial"/>
          <w:b/>
          <w:bCs/>
        </w:rPr>
        <w:t>3.</w:t>
      </w:r>
      <w:r w:rsidRPr="006058F6">
        <w:rPr>
          <w:rFonts w:ascii="Arial" w:hAnsi="Arial" w:cs="Arial"/>
          <w:b/>
          <w:bCs/>
        </w:rPr>
        <w:tab/>
        <w:t>Channel</w:t>
      </w:r>
      <w:r w:rsidRPr="006058F6">
        <w:rPr>
          <w:rFonts w:ascii="Arial" w:hAnsi="Arial" w:cs="Arial"/>
        </w:rPr>
        <w:t>- is the infrastructure that gets information from the sender, such as the Internet when you send an e-mail. The same thing as a delivery guy delivering a pizza.</w:t>
      </w:r>
    </w:p>
    <w:p w14:paraId="154A48AE" w14:textId="77777777" w:rsidR="002F4163" w:rsidRPr="006058F6" w:rsidRDefault="002F4163" w:rsidP="006058F6">
      <w:pPr>
        <w:spacing w:before="240"/>
        <w:ind w:left="360"/>
        <w:rPr>
          <w:rFonts w:ascii="Arial" w:hAnsi="Arial" w:cs="Arial"/>
        </w:rPr>
      </w:pPr>
      <w:r w:rsidRPr="006058F6">
        <w:rPr>
          <w:rFonts w:ascii="Arial" w:hAnsi="Arial" w:cs="Arial"/>
          <w:b/>
          <w:bCs/>
        </w:rPr>
        <w:t>4.</w:t>
      </w:r>
      <w:r w:rsidRPr="006058F6">
        <w:rPr>
          <w:rFonts w:ascii="Arial" w:hAnsi="Arial" w:cs="Arial"/>
          <w:b/>
          <w:bCs/>
        </w:rPr>
        <w:tab/>
        <w:t>Noise</w:t>
      </w:r>
      <w:r w:rsidRPr="006058F6">
        <w:rPr>
          <w:rFonts w:ascii="Arial" w:hAnsi="Arial" w:cs="Arial"/>
        </w:rPr>
        <w:t xml:space="preserve"> - interrupts a message while it is in the path from the sender to the receiver, is a dysfunctional factor, any interference with the message. These are internal and external factors. Internal noises were misspelled or misinterpreted at the time we encode or decode the message. And the external noise is static interference on phones or radios, the internet down, the mouth is the transmitter, and the ear is the receiver. Noise represents any distraction or interference you may encounter in the process.</w:t>
      </w:r>
    </w:p>
    <w:p w14:paraId="5DD2FB20" w14:textId="77777777" w:rsidR="002F4163" w:rsidRPr="006058F6" w:rsidRDefault="002F4163" w:rsidP="006058F6">
      <w:pPr>
        <w:spacing w:before="240"/>
        <w:ind w:left="360"/>
        <w:rPr>
          <w:rFonts w:ascii="Arial" w:hAnsi="Arial" w:cs="Arial"/>
        </w:rPr>
      </w:pPr>
      <w:r w:rsidRPr="006058F6">
        <w:rPr>
          <w:rFonts w:ascii="Arial" w:hAnsi="Arial" w:cs="Arial"/>
          <w:b/>
          <w:bCs/>
        </w:rPr>
        <w:t>5.</w:t>
      </w:r>
      <w:r w:rsidRPr="006058F6">
        <w:rPr>
          <w:rFonts w:ascii="Arial" w:hAnsi="Arial" w:cs="Arial"/>
          <w:b/>
          <w:bCs/>
        </w:rPr>
        <w:tab/>
        <w:t>Decoder</w:t>
      </w:r>
      <w:r w:rsidRPr="006058F6">
        <w:rPr>
          <w:rFonts w:ascii="Arial" w:hAnsi="Arial" w:cs="Arial"/>
        </w:rPr>
        <w:t>- is the opposite of encoding. It means decoding the binary code message into words.</w:t>
      </w:r>
    </w:p>
    <w:p w14:paraId="01F8D225" w14:textId="77777777" w:rsidR="002F4163" w:rsidRPr="006058F6" w:rsidRDefault="002F4163" w:rsidP="006058F6">
      <w:pPr>
        <w:spacing w:before="240"/>
        <w:ind w:left="360"/>
        <w:rPr>
          <w:rFonts w:ascii="Arial" w:hAnsi="Arial" w:cs="Arial"/>
        </w:rPr>
      </w:pPr>
      <w:r w:rsidRPr="006058F6">
        <w:rPr>
          <w:rFonts w:ascii="Arial" w:hAnsi="Arial" w:cs="Arial"/>
          <w:b/>
          <w:bCs/>
        </w:rPr>
        <w:t>6.</w:t>
      </w:r>
      <w:r w:rsidRPr="006058F6">
        <w:rPr>
          <w:rFonts w:ascii="Arial" w:hAnsi="Arial" w:cs="Arial"/>
          <w:b/>
          <w:bCs/>
        </w:rPr>
        <w:tab/>
        <w:t>Receiver</w:t>
      </w:r>
      <w:r w:rsidRPr="006058F6">
        <w:rPr>
          <w:rFonts w:ascii="Arial" w:hAnsi="Arial" w:cs="Arial"/>
        </w:rPr>
        <w:t>-it is where the person gets the message.</w:t>
      </w:r>
    </w:p>
    <w:p w14:paraId="41A28EE9" w14:textId="77777777" w:rsidR="002F4163" w:rsidRPr="006058F6" w:rsidRDefault="002F4163" w:rsidP="006058F6">
      <w:pPr>
        <w:spacing w:before="240"/>
        <w:ind w:left="360"/>
        <w:rPr>
          <w:rFonts w:ascii="Arial" w:hAnsi="Arial" w:cs="Arial"/>
        </w:rPr>
      </w:pPr>
      <w:r w:rsidRPr="006058F6">
        <w:rPr>
          <w:rFonts w:ascii="Arial" w:hAnsi="Arial" w:cs="Arial"/>
          <w:b/>
          <w:bCs/>
        </w:rPr>
        <w:t>7.</w:t>
      </w:r>
      <w:r w:rsidRPr="006058F6">
        <w:rPr>
          <w:rFonts w:ascii="Arial" w:hAnsi="Arial" w:cs="Arial"/>
          <w:b/>
          <w:bCs/>
        </w:rPr>
        <w:tab/>
        <w:t>Feedback</w:t>
      </w:r>
      <w:r w:rsidRPr="006058F6">
        <w:rPr>
          <w:rFonts w:ascii="Arial" w:hAnsi="Arial" w:cs="Arial"/>
        </w:rPr>
        <w:t xml:space="preserve"> -was added later, not to the original model and was added in response to criticisms to close the linear communication loop when the receiver responds to the sender.</w:t>
      </w:r>
    </w:p>
    <w:p w14:paraId="145166B4" w14:textId="181B4D45" w:rsidR="002F4163" w:rsidRDefault="002F4163" w:rsidP="002F4163">
      <w:pPr>
        <w:ind w:left="720"/>
        <w:rPr>
          <w:rFonts w:ascii="Arial" w:hAnsi="Arial" w:cs="Arial"/>
          <w:sz w:val="24"/>
          <w:szCs w:val="24"/>
        </w:rPr>
      </w:pPr>
    </w:p>
    <w:p w14:paraId="6A701992" w14:textId="6991D725" w:rsidR="006058F6" w:rsidRDefault="006058F6" w:rsidP="002F4163">
      <w:pPr>
        <w:ind w:left="720"/>
        <w:rPr>
          <w:rFonts w:ascii="Arial" w:hAnsi="Arial" w:cs="Arial"/>
          <w:sz w:val="24"/>
          <w:szCs w:val="24"/>
        </w:rPr>
      </w:pPr>
    </w:p>
    <w:p w14:paraId="1AF78FDE" w14:textId="265700EE" w:rsidR="006058F6" w:rsidRDefault="006058F6" w:rsidP="002F4163">
      <w:pPr>
        <w:ind w:left="720"/>
        <w:rPr>
          <w:rFonts w:ascii="Arial" w:hAnsi="Arial" w:cs="Arial"/>
          <w:sz w:val="24"/>
          <w:szCs w:val="24"/>
        </w:rPr>
      </w:pPr>
    </w:p>
    <w:p w14:paraId="72CB76A9" w14:textId="02942730" w:rsidR="006058F6" w:rsidRDefault="006058F6" w:rsidP="002F4163">
      <w:pPr>
        <w:ind w:left="720"/>
        <w:rPr>
          <w:rFonts w:ascii="Arial" w:hAnsi="Arial" w:cs="Arial"/>
          <w:sz w:val="24"/>
          <w:szCs w:val="24"/>
        </w:rPr>
      </w:pPr>
    </w:p>
    <w:p w14:paraId="08AFFE3C" w14:textId="62B8F433" w:rsidR="006058F6" w:rsidRDefault="006058F6" w:rsidP="002F4163">
      <w:pPr>
        <w:ind w:left="720"/>
        <w:rPr>
          <w:rFonts w:ascii="Arial" w:hAnsi="Arial" w:cs="Arial"/>
          <w:sz w:val="24"/>
          <w:szCs w:val="24"/>
        </w:rPr>
      </w:pPr>
    </w:p>
    <w:p w14:paraId="6C7D4665" w14:textId="1D02879B" w:rsidR="006058F6" w:rsidRDefault="006058F6" w:rsidP="002F4163">
      <w:pPr>
        <w:ind w:left="720"/>
        <w:rPr>
          <w:rFonts w:ascii="Arial" w:hAnsi="Arial" w:cs="Arial"/>
          <w:sz w:val="24"/>
          <w:szCs w:val="24"/>
        </w:rPr>
      </w:pPr>
    </w:p>
    <w:p w14:paraId="051902FA" w14:textId="2B93F71B" w:rsidR="006058F6" w:rsidRDefault="006058F6" w:rsidP="002F4163">
      <w:pPr>
        <w:ind w:left="720"/>
        <w:rPr>
          <w:rFonts w:ascii="Arial" w:hAnsi="Arial" w:cs="Arial"/>
          <w:sz w:val="24"/>
          <w:szCs w:val="24"/>
        </w:rPr>
      </w:pPr>
    </w:p>
    <w:p w14:paraId="667B88D2" w14:textId="2C3CBB1B" w:rsidR="006058F6" w:rsidRDefault="006058F6" w:rsidP="002F4163">
      <w:pPr>
        <w:ind w:left="720"/>
        <w:rPr>
          <w:rFonts w:ascii="Arial" w:hAnsi="Arial" w:cs="Arial"/>
          <w:sz w:val="24"/>
          <w:szCs w:val="24"/>
        </w:rPr>
      </w:pPr>
    </w:p>
    <w:p w14:paraId="30E2B3FB" w14:textId="041F6E5E" w:rsidR="006058F6" w:rsidRDefault="006058F6" w:rsidP="002F4163">
      <w:pPr>
        <w:ind w:left="720"/>
        <w:rPr>
          <w:rFonts w:ascii="Arial" w:hAnsi="Arial" w:cs="Arial"/>
          <w:sz w:val="24"/>
          <w:szCs w:val="24"/>
        </w:rPr>
      </w:pPr>
    </w:p>
    <w:p w14:paraId="16B6DCE2" w14:textId="77777777" w:rsidR="00CF7C66" w:rsidRDefault="00CF7C66" w:rsidP="002F4163">
      <w:pPr>
        <w:rPr>
          <w:rFonts w:ascii="Arial" w:hAnsi="Arial" w:cs="Arial"/>
          <w:sz w:val="24"/>
          <w:szCs w:val="24"/>
        </w:rPr>
      </w:pPr>
    </w:p>
    <w:p w14:paraId="35811FA5" w14:textId="081E8A93" w:rsidR="006058F6" w:rsidRDefault="002F4163" w:rsidP="002F4163">
      <w:pPr>
        <w:rPr>
          <w:rFonts w:ascii="Arial" w:hAnsi="Arial" w:cs="Arial"/>
        </w:rPr>
      </w:pPr>
      <w:r w:rsidRPr="006058F6">
        <w:rPr>
          <w:rFonts w:ascii="Arial" w:hAnsi="Arial" w:cs="Arial"/>
        </w:rPr>
        <w:lastRenderedPageBreak/>
        <w:t>Berlo has a very similar communication model</w:t>
      </w:r>
      <w:proofErr w:type="gramStart"/>
      <w:r w:rsidRPr="006058F6">
        <w:rPr>
          <w:rFonts w:ascii="Arial" w:hAnsi="Arial" w:cs="Arial"/>
        </w:rPr>
        <w:t xml:space="preserve">.  </w:t>
      </w:r>
      <w:proofErr w:type="gramEnd"/>
      <w:r w:rsidRPr="006058F6">
        <w:rPr>
          <w:rFonts w:ascii="Arial" w:hAnsi="Arial" w:cs="Arial"/>
        </w:rPr>
        <w:t xml:space="preserve">David Berlo, in 1960, explains the individual components and the factors which influence these components. </w:t>
      </w:r>
    </w:p>
    <w:p w14:paraId="6FEEE5FC" w14:textId="30E3FD82" w:rsidR="006058F6" w:rsidRDefault="002F4163" w:rsidP="002F4163">
      <w:pPr>
        <w:rPr>
          <w:rFonts w:ascii="Arial" w:hAnsi="Arial" w:cs="Arial"/>
          <w:sz w:val="24"/>
          <w:szCs w:val="24"/>
        </w:rPr>
      </w:pPr>
      <w:r w:rsidRPr="006058F6">
        <w:rPr>
          <w:rFonts w:ascii="Arial" w:hAnsi="Arial" w:cs="Arial"/>
        </w:rPr>
        <w:t>Berlo Model Components – SMCR Model:</w:t>
      </w:r>
      <w:r w:rsidRPr="00430072">
        <w:rPr>
          <w:rFonts w:ascii="Arial" w:hAnsi="Arial" w:cs="Arial"/>
          <w:sz w:val="24"/>
          <w:szCs w:val="24"/>
        </w:rPr>
        <w:t xml:space="preserve"> </w:t>
      </w:r>
    </w:p>
    <w:p w14:paraId="1F523C67" w14:textId="77777777" w:rsidR="006058F6" w:rsidRDefault="006058F6" w:rsidP="002F4163">
      <w:pPr>
        <w:rPr>
          <w:rFonts w:ascii="Arial" w:hAnsi="Arial" w:cs="Arial"/>
          <w:sz w:val="24"/>
          <w:szCs w:val="24"/>
        </w:rPr>
      </w:pPr>
    </w:p>
    <w:p w14:paraId="11DDBAA5" w14:textId="3AF9E1A5" w:rsidR="002F4163" w:rsidRPr="00430072" w:rsidRDefault="002F4163" w:rsidP="002F4163">
      <w:pPr>
        <w:rPr>
          <w:rFonts w:ascii="Arial" w:hAnsi="Arial" w:cs="Arial"/>
          <w:sz w:val="24"/>
          <w:szCs w:val="24"/>
        </w:rPr>
      </w:pPr>
      <w:r w:rsidRPr="00430072">
        <w:rPr>
          <w:rFonts w:ascii="Arial" w:hAnsi="Arial" w:cs="Arial"/>
          <w:noProof/>
          <w:sz w:val="24"/>
          <w:szCs w:val="24"/>
        </w:rPr>
        <w:drawing>
          <wp:inline distT="0" distB="0" distL="0" distR="0" wp14:anchorId="77EEE439" wp14:editId="22B65CAA">
            <wp:extent cx="6257290" cy="305738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15595" cy="3085875"/>
                    </a:xfrm>
                    <a:prstGeom prst="rect">
                      <a:avLst/>
                    </a:prstGeom>
                  </pic:spPr>
                </pic:pic>
              </a:graphicData>
            </a:graphic>
          </wp:inline>
        </w:drawing>
      </w:r>
    </w:p>
    <w:p w14:paraId="024E08B6" w14:textId="77777777" w:rsidR="002F4163" w:rsidRPr="00430072" w:rsidRDefault="002F4163" w:rsidP="002F4163">
      <w:pPr>
        <w:shd w:val="clear" w:color="auto" w:fill="FFFFFF"/>
        <w:spacing w:after="0" w:line="240" w:lineRule="auto"/>
        <w:rPr>
          <w:rFonts w:ascii="Arial" w:eastAsia="Times New Roman" w:hAnsi="Arial" w:cs="Arial"/>
          <w:color w:val="212121"/>
          <w:sz w:val="26"/>
          <w:szCs w:val="26"/>
          <w:lang w:eastAsia="en-GB"/>
        </w:rPr>
      </w:pPr>
    </w:p>
    <w:p w14:paraId="06B0ED83"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Source</w:t>
      </w:r>
      <w:r w:rsidRPr="00CF7C66">
        <w:rPr>
          <w:rFonts w:ascii="Arial" w:eastAsia="Times New Roman" w:hAnsi="Arial" w:cs="Arial"/>
          <w:color w:val="212121"/>
          <w:lang w:eastAsia="en-GB"/>
        </w:rPr>
        <w:t xml:space="preserve"> -The origin of the message.</w:t>
      </w:r>
    </w:p>
    <w:p w14:paraId="4C946154"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 xml:space="preserve">Communication Skills </w:t>
      </w:r>
      <w:r w:rsidRPr="00CF7C66">
        <w:rPr>
          <w:rFonts w:ascii="Arial" w:eastAsia="Times New Roman" w:hAnsi="Arial" w:cs="Arial"/>
          <w:color w:val="212121"/>
          <w:lang w:eastAsia="en-GB"/>
        </w:rPr>
        <w:t xml:space="preserve">– The ability of everyone to communicate. </w:t>
      </w:r>
    </w:p>
    <w:p w14:paraId="7366C0D3"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Attitudes</w:t>
      </w:r>
      <w:r w:rsidRPr="00CF7C66">
        <w:rPr>
          <w:rFonts w:ascii="Arial" w:eastAsia="Times New Roman" w:hAnsi="Arial" w:cs="Arial"/>
          <w:color w:val="212121"/>
          <w:lang w:eastAsia="en-GB"/>
        </w:rPr>
        <w:t xml:space="preserve"> –towards the audience. </w:t>
      </w:r>
    </w:p>
    <w:p w14:paraId="48005018"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Knowledge</w:t>
      </w:r>
      <w:r w:rsidRPr="00CF7C66">
        <w:rPr>
          <w:rFonts w:ascii="Arial" w:eastAsia="Times New Roman" w:hAnsi="Arial" w:cs="Arial"/>
          <w:color w:val="212121"/>
          <w:lang w:eastAsia="en-GB"/>
        </w:rPr>
        <w:t xml:space="preserve">–person needs to be knowledgeable about the subject or topic. </w:t>
      </w:r>
    </w:p>
    <w:p w14:paraId="4F0D82DB"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 xml:space="preserve">Social system </w:t>
      </w:r>
      <w:r w:rsidRPr="00CF7C66">
        <w:rPr>
          <w:rFonts w:ascii="Arial" w:eastAsia="Times New Roman" w:hAnsi="Arial" w:cs="Arial"/>
          <w:color w:val="212121"/>
          <w:lang w:eastAsia="en-GB"/>
        </w:rPr>
        <w:t xml:space="preserve">– beliefs, culture, </w:t>
      </w:r>
      <w:proofErr w:type="gramStart"/>
      <w:r w:rsidRPr="00CF7C66">
        <w:rPr>
          <w:rFonts w:ascii="Arial" w:eastAsia="Times New Roman" w:hAnsi="Arial" w:cs="Arial"/>
          <w:color w:val="212121"/>
          <w:lang w:eastAsia="en-GB"/>
        </w:rPr>
        <w:t>religion</w:t>
      </w:r>
      <w:proofErr w:type="gramEnd"/>
      <w:r w:rsidRPr="00CF7C66">
        <w:rPr>
          <w:rFonts w:ascii="Arial" w:eastAsia="Times New Roman" w:hAnsi="Arial" w:cs="Arial"/>
          <w:color w:val="212121"/>
          <w:lang w:eastAsia="en-GB"/>
        </w:rPr>
        <w:t xml:space="preserve"> and a general understanding of society. </w:t>
      </w:r>
    </w:p>
    <w:p w14:paraId="5461F91A"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Culture</w:t>
      </w:r>
      <w:r w:rsidRPr="00CF7C66">
        <w:rPr>
          <w:rFonts w:ascii="Arial" w:eastAsia="Times New Roman" w:hAnsi="Arial" w:cs="Arial"/>
          <w:color w:val="212121"/>
          <w:lang w:eastAsia="en-GB"/>
        </w:rPr>
        <w:t>-a particular society also comes under the social system.</w:t>
      </w:r>
    </w:p>
    <w:p w14:paraId="4D9E49B7"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Encode</w:t>
      </w:r>
      <w:r w:rsidRPr="00CF7C66">
        <w:rPr>
          <w:rFonts w:ascii="Arial" w:eastAsia="Times New Roman" w:hAnsi="Arial" w:cs="Arial"/>
          <w:color w:val="212121"/>
          <w:lang w:eastAsia="en-GB"/>
        </w:rPr>
        <w:t xml:space="preserve">r-is the source that encrypts the message </w:t>
      </w:r>
    </w:p>
    <w:p w14:paraId="4C7EC134" w14:textId="77777777" w:rsidR="002F4163" w:rsidRPr="00CF7C66" w:rsidRDefault="002F4163" w:rsidP="00CF7C66">
      <w:pPr>
        <w:spacing w:before="240" w:line="276" w:lineRule="auto"/>
        <w:rPr>
          <w:rFonts w:ascii="Arial" w:eastAsia="Times New Roman" w:hAnsi="Arial" w:cs="Arial"/>
          <w:b/>
          <w:bCs/>
          <w:color w:val="212121"/>
          <w:lang w:eastAsia="en-GB"/>
        </w:rPr>
      </w:pPr>
      <w:r w:rsidRPr="00CF7C66">
        <w:rPr>
          <w:rFonts w:ascii="Arial" w:eastAsia="Times New Roman" w:hAnsi="Arial" w:cs="Arial"/>
          <w:b/>
          <w:bCs/>
          <w:color w:val="212121"/>
          <w:lang w:eastAsia="en-GB"/>
        </w:rPr>
        <w:t>Message</w:t>
      </w:r>
    </w:p>
    <w:p w14:paraId="35C6CBEC"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Content</w:t>
      </w:r>
      <w:r w:rsidRPr="00CF7C66">
        <w:rPr>
          <w:rFonts w:ascii="Arial" w:eastAsia="Times New Roman" w:hAnsi="Arial" w:cs="Arial"/>
          <w:color w:val="212121"/>
          <w:lang w:eastAsia="en-GB"/>
        </w:rPr>
        <w:t xml:space="preserve"> – is the core of a message. </w:t>
      </w:r>
    </w:p>
    <w:p w14:paraId="2689E305"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Elements</w:t>
      </w:r>
      <w:r w:rsidRPr="00CF7C66">
        <w:rPr>
          <w:rFonts w:ascii="Arial" w:eastAsia="Times New Roman" w:hAnsi="Arial" w:cs="Arial"/>
          <w:color w:val="212121"/>
          <w:lang w:eastAsia="en-GB"/>
        </w:rPr>
        <w:t xml:space="preserve"> – a variety of things such as language, gestures, emoji, etc.</w:t>
      </w:r>
    </w:p>
    <w:p w14:paraId="12D6F8D5"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 xml:space="preserve">Treatment </w:t>
      </w:r>
      <w:r w:rsidRPr="00CF7C66">
        <w:rPr>
          <w:rFonts w:ascii="Arial" w:eastAsia="Times New Roman" w:hAnsi="Arial" w:cs="Arial"/>
          <w:color w:val="212121"/>
          <w:lang w:eastAsia="en-GB"/>
        </w:rPr>
        <w:t>– how the message is conveyed or transmitted.</w:t>
      </w:r>
    </w:p>
    <w:p w14:paraId="5C14B7D4"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Structure</w:t>
      </w:r>
      <w:r w:rsidRPr="00CF7C66">
        <w:rPr>
          <w:rFonts w:ascii="Arial" w:eastAsia="Times New Roman" w:hAnsi="Arial" w:cs="Arial"/>
          <w:color w:val="212121"/>
          <w:lang w:eastAsia="en-GB"/>
        </w:rPr>
        <w:t xml:space="preserve"> – how the message is organized/structured.</w:t>
      </w:r>
    </w:p>
    <w:p w14:paraId="21DD1F8D"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 xml:space="preserve">Code </w:t>
      </w:r>
      <w:r w:rsidRPr="00CF7C66">
        <w:rPr>
          <w:rFonts w:ascii="Arial" w:eastAsia="Times New Roman" w:hAnsi="Arial" w:cs="Arial"/>
          <w:color w:val="212121"/>
          <w:lang w:eastAsia="en-GB"/>
        </w:rPr>
        <w:t xml:space="preserve">– the format in which the message was sent. </w:t>
      </w:r>
    </w:p>
    <w:p w14:paraId="3B102E67"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lastRenderedPageBreak/>
        <w:t>Channel</w:t>
      </w:r>
      <w:r w:rsidRPr="00CF7C66">
        <w:rPr>
          <w:rFonts w:ascii="Arial" w:eastAsia="Times New Roman" w:hAnsi="Arial" w:cs="Arial"/>
          <w:color w:val="212121"/>
          <w:lang w:eastAsia="en-GB"/>
        </w:rPr>
        <w:t>-it refers to the five senses and is through one or more channels: Hearing, Seeing, Touching, Smelling, Tasting.</w:t>
      </w:r>
    </w:p>
    <w:p w14:paraId="76D0F883"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Decoder</w:t>
      </w:r>
      <w:r w:rsidRPr="00CF7C66">
        <w:rPr>
          <w:rFonts w:ascii="Arial" w:eastAsia="Times New Roman" w:hAnsi="Arial" w:cs="Arial"/>
          <w:color w:val="212121"/>
          <w:lang w:eastAsia="en-GB"/>
        </w:rPr>
        <w:t>- that receives the message.</w:t>
      </w:r>
    </w:p>
    <w:p w14:paraId="49DAA44A" w14:textId="77777777" w:rsidR="002F4163" w:rsidRPr="00CF7C66" w:rsidRDefault="002F4163" w:rsidP="00CF7C66">
      <w:pPr>
        <w:spacing w:before="240" w:line="276" w:lineRule="auto"/>
        <w:rPr>
          <w:rFonts w:ascii="Arial" w:eastAsia="Times New Roman" w:hAnsi="Arial" w:cs="Arial"/>
          <w:color w:val="212121"/>
          <w:lang w:eastAsia="en-GB"/>
        </w:rPr>
      </w:pPr>
      <w:r w:rsidRPr="00CF7C66">
        <w:rPr>
          <w:rFonts w:ascii="Arial" w:eastAsia="Times New Roman" w:hAnsi="Arial" w:cs="Arial"/>
          <w:b/>
          <w:bCs/>
          <w:color w:val="212121"/>
          <w:lang w:eastAsia="en-GB"/>
        </w:rPr>
        <w:t>Receiver</w:t>
      </w:r>
      <w:r w:rsidRPr="00CF7C66">
        <w:rPr>
          <w:rFonts w:ascii="Arial" w:eastAsia="Times New Roman" w:hAnsi="Arial" w:cs="Arial"/>
          <w:color w:val="212121"/>
          <w:lang w:eastAsia="en-GB"/>
        </w:rPr>
        <w:t>- contents all elements of the source</w:t>
      </w:r>
    </w:p>
    <w:p w14:paraId="2A243321" w14:textId="5D920FD2" w:rsidR="002F4163" w:rsidRDefault="002F4163" w:rsidP="002F4163">
      <w:pPr>
        <w:rPr>
          <w:rFonts w:ascii="Arial" w:hAnsi="Arial" w:cs="Arial"/>
          <w:sz w:val="24"/>
          <w:szCs w:val="24"/>
        </w:rPr>
      </w:pPr>
    </w:p>
    <w:p w14:paraId="4775DAC8" w14:textId="77777777" w:rsidR="00F038D9" w:rsidRPr="00430072" w:rsidRDefault="00F038D9" w:rsidP="002F4163">
      <w:pPr>
        <w:rPr>
          <w:rFonts w:ascii="Arial" w:hAnsi="Arial" w:cs="Arial"/>
          <w:sz w:val="24"/>
          <w:szCs w:val="24"/>
        </w:rPr>
      </w:pPr>
    </w:p>
    <w:p w14:paraId="49CA451D" w14:textId="77777777" w:rsidR="002F4163" w:rsidRPr="00F038D9" w:rsidRDefault="002F4163" w:rsidP="00F038D9">
      <w:pPr>
        <w:spacing w:before="240"/>
        <w:rPr>
          <w:rFonts w:ascii="Arial" w:hAnsi="Arial" w:cs="Arial"/>
          <w:b/>
          <w:bCs/>
        </w:rPr>
      </w:pPr>
      <w:r w:rsidRPr="00F038D9">
        <w:rPr>
          <w:rFonts w:ascii="Arial" w:hAnsi="Arial" w:cs="Arial"/>
          <w:b/>
          <w:bCs/>
        </w:rPr>
        <w:t>Schramm’s Model of Communication</w:t>
      </w:r>
    </w:p>
    <w:p w14:paraId="0346ECA6" w14:textId="77777777" w:rsidR="00F038D9" w:rsidRPr="00F038D9" w:rsidRDefault="002F4163" w:rsidP="00F038D9">
      <w:pPr>
        <w:spacing w:before="240"/>
        <w:rPr>
          <w:rFonts w:ascii="Arial" w:eastAsiaTheme="majorEastAsia" w:hAnsi="Arial" w:cs="Arial"/>
          <w:color w:val="000000"/>
        </w:rPr>
      </w:pPr>
      <w:r w:rsidRPr="00F038D9">
        <w:rPr>
          <w:rFonts w:ascii="Arial" w:eastAsiaTheme="majorEastAsia" w:hAnsi="Arial" w:cs="Arial"/>
          <w:color w:val="000000"/>
        </w:rPr>
        <w:t>Schramm's Model of Communication is also known as the Osgood-Schramm and introduced in 1954 and had its Shannon-Weaver model origins. He proposed that the communication be not linear but circular and that the communication be a bidirectional path between the sender and the recipient.</w:t>
      </w:r>
    </w:p>
    <w:p w14:paraId="10C1E3FC" w14:textId="77777777" w:rsidR="00F038D9" w:rsidRDefault="00F038D9" w:rsidP="002F4163">
      <w:pPr>
        <w:rPr>
          <w:rFonts w:ascii="Arial" w:eastAsiaTheme="majorEastAsia" w:hAnsi="Arial" w:cs="Arial"/>
          <w:color w:val="000000"/>
          <w:sz w:val="20"/>
          <w:szCs w:val="20"/>
        </w:rPr>
      </w:pPr>
    </w:p>
    <w:p w14:paraId="26EFEA8C" w14:textId="77777777" w:rsidR="00F038D9" w:rsidRDefault="00F038D9" w:rsidP="002F4163">
      <w:pPr>
        <w:rPr>
          <w:rFonts w:ascii="Arial" w:eastAsiaTheme="majorEastAsia" w:hAnsi="Arial" w:cs="Arial"/>
          <w:color w:val="000000"/>
          <w:sz w:val="20"/>
          <w:szCs w:val="20"/>
        </w:rPr>
      </w:pPr>
    </w:p>
    <w:p w14:paraId="6FCA585A" w14:textId="7954027A" w:rsidR="002F4163" w:rsidRPr="00430072" w:rsidRDefault="002F4163" w:rsidP="002F4163">
      <w:pPr>
        <w:rPr>
          <w:rFonts w:ascii="Arial" w:hAnsi="Arial" w:cs="Arial"/>
        </w:rPr>
      </w:pPr>
      <w:r w:rsidRPr="00430072">
        <w:rPr>
          <w:rFonts w:ascii="Arial" w:hAnsi="Arial" w:cs="Arial"/>
          <w:noProof/>
        </w:rPr>
        <w:drawing>
          <wp:inline distT="0" distB="0" distL="0" distR="0" wp14:anchorId="490DA645" wp14:editId="2BB08DF8">
            <wp:extent cx="6067425" cy="3677024"/>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070767" cy="3679049"/>
                    </a:xfrm>
                    <a:prstGeom prst="rect">
                      <a:avLst/>
                    </a:prstGeom>
                  </pic:spPr>
                </pic:pic>
              </a:graphicData>
            </a:graphic>
          </wp:inline>
        </w:drawing>
      </w:r>
    </w:p>
    <w:p w14:paraId="40AC6756"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p>
    <w:p w14:paraId="310524C9"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p>
    <w:p w14:paraId="2D6104FE"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p>
    <w:p w14:paraId="7E09532B"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p>
    <w:p w14:paraId="46C8A317"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p>
    <w:p w14:paraId="1A25769C"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r w:rsidRPr="00430072">
        <w:rPr>
          <w:rFonts w:ascii="Arial" w:eastAsia="Times New Roman" w:hAnsi="Arial" w:cs="Arial"/>
          <w:b/>
          <w:bCs/>
          <w:noProof/>
          <w:color w:val="222222"/>
          <w:sz w:val="26"/>
          <w:szCs w:val="26"/>
          <w:lang w:eastAsia="en-GB"/>
        </w:rPr>
        <w:drawing>
          <wp:inline distT="0" distB="0" distL="0" distR="0" wp14:anchorId="2F4321F6" wp14:editId="3D7A9D0E">
            <wp:extent cx="5731510" cy="286575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2A43FC90" w14:textId="77777777" w:rsidR="002F4163" w:rsidRPr="00430072" w:rsidRDefault="002F4163" w:rsidP="002F4163">
      <w:pPr>
        <w:shd w:val="clear" w:color="auto" w:fill="FFFFFF"/>
        <w:spacing w:before="100" w:beforeAutospacing="1" w:after="100" w:afterAutospacing="1" w:line="240" w:lineRule="auto"/>
        <w:rPr>
          <w:rFonts w:ascii="Arial" w:eastAsia="Times New Roman" w:hAnsi="Arial" w:cs="Arial"/>
          <w:b/>
          <w:bCs/>
          <w:color w:val="222222"/>
          <w:sz w:val="26"/>
          <w:szCs w:val="26"/>
          <w:lang w:eastAsia="en-GB"/>
        </w:rPr>
      </w:pPr>
    </w:p>
    <w:p w14:paraId="0D3CFB81" w14:textId="77777777" w:rsidR="002F4163" w:rsidRPr="00F038D9" w:rsidRDefault="002F4163" w:rsidP="00F038D9">
      <w:pPr>
        <w:shd w:val="clear" w:color="auto" w:fill="FFFFFF"/>
        <w:spacing w:after="100" w:afterAutospacing="1" w:line="276" w:lineRule="auto"/>
        <w:rPr>
          <w:rFonts w:ascii="Arial" w:eastAsia="Times New Roman" w:hAnsi="Arial" w:cs="Arial"/>
          <w:color w:val="222222"/>
          <w:lang w:eastAsia="en-GB"/>
        </w:rPr>
      </w:pPr>
      <w:bookmarkStart w:id="3" w:name="_Toc9181646"/>
      <w:r w:rsidRPr="00F038D9">
        <w:rPr>
          <w:rFonts w:ascii="Arial" w:eastAsia="Times New Roman" w:hAnsi="Arial" w:cs="Arial"/>
          <w:b/>
          <w:bCs/>
          <w:color w:val="222222"/>
          <w:lang w:eastAsia="en-GB"/>
        </w:rPr>
        <w:t>The sender</w:t>
      </w:r>
      <w:r w:rsidRPr="00F038D9">
        <w:rPr>
          <w:rFonts w:ascii="Arial" w:eastAsia="Times New Roman" w:hAnsi="Arial" w:cs="Arial"/>
          <w:color w:val="222222"/>
          <w:lang w:eastAsia="en-GB"/>
        </w:rPr>
        <w:t>-who sends the message.</w:t>
      </w:r>
    </w:p>
    <w:p w14:paraId="77893982" w14:textId="77777777" w:rsidR="002F4163" w:rsidRPr="00F038D9" w:rsidRDefault="002F4163" w:rsidP="00F038D9">
      <w:pPr>
        <w:shd w:val="clear" w:color="auto" w:fill="FFFFFF"/>
        <w:spacing w:after="100" w:afterAutospacing="1" w:line="276" w:lineRule="auto"/>
        <w:rPr>
          <w:rFonts w:ascii="Arial" w:eastAsia="Times New Roman" w:hAnsi="Arial" w:cs="Arial"/>
          <w:b/>
          <w:bCs/>
          <w:color w:val="222222"/>
          <w:lang w:eastAsia="en-GB"/>
        </w:rPr>
      </w:pPr>
      <w:r w:rsidRPr="00F038D9">
        <w:rPr>
          <w:rFonts w:ascii="Arial" w:eastAsia="Times New Roman" w:hAnsi="Arial" w:cs="Arial"/>
          <w:b/>
          <w:bCs/>
          <w:color w:val="222222"/>
          <w:lang w:eastAsia="en-GB"/>
        </w:rPr>
        <w:t xml:space="preserve">The encoder </w:t>
      </w:r>
      <w:r w:rsidRPr="00F038D9">
        <w:rPr>
          <w:rFonts w:ascii="Arial" w:eastAsia="Times New Roman" w:hAnsi="Arial" w:cs="Arial"/>
          <w:color w:val="222222"/>
          <w:lang w:eastAsia="en-GB"/>
        </w:rPr>
        <w:t>- which converts the message to codes.</w:t>
      </w:r>
      <w:r w:rsidRPr="00F038D9">
        <w:rPr>
          <w:rFonts w:ascii="Arial" w:eastAsia="Times New Roman" w:hAnsi="Arial" w:cs="Arial"/>
          <w:b/>
          <w:bCs/>
          <w:color w:val="222222"/>
          <w:lang w:eastAsia="en-GB"/>
        </w:rPr>
        <w:t xml:space="preserve"> </w:t>
      </w:r>
    </w:p>
    <w:p w14:paraId="66703286" w14:textId="77777777" w:rsidR="002F4163" w:rsidRPr="00F038D9" w:rsidRDefault="002F4163" w:rsidP="00F038D9">
      <w:pPr>
        <w:shd w:val="clear" w:color="auto" w:fill="FFFFFF"/>
        <w:spacing w:after="100" w:afterAutospacing="1" w:line="276" w:lineRule="auto"/>
        <w:rPr>
          <w:rFonts w:ascii="Arial" w:eastAsia="Times New Roman" w:hAnsi="Arial" w:cs="Arial"/>
          <w:color w:val="222222"/>
          <w:lang w:eastAsia="en-GB"/>
        </w:rPr>
      </w:pPr>
      <w:r w:rsidRPr="00F038D9">
        <w:rPr>
          <w:rFonts w:ascii="Arial" w:eastAsia="Times New Roman" w:hAnsi="Arial" w:cs="Arial"/>
          <w:b/>
          <w:bCs/>
          <w:color w:val="222222"/>
          <w:lang w:eastAsia="en-GB"/>
        </w:rPr>
        <w:t xml:space="preserve">The decoder </w:t>
      </w:r>
      <w:r w:rsidRPr="00F038D9">
        <w:rPr>
          <w:rFonts w:ascii="Arial" w:eastAsia="Times New Roman" w:hAnsi="Arial" w:cs="Arial"/>
          <w:color w:val="222222"/>
          <w:lang w:eastAsia="en-GB"/>
        </w:rPr>
        <w:t xml:space="preserve">- which gets the coded message. </w:t>
      </w:r>
    </w:p>
    <w:p w14:paraId="794F3A15" w14:textId="1C4FAB04" w:rsidR="002F4163" w:rsidRPr="00F038D9" w:rsidRDefault="002F4163" w:rsidP="00F038D9">
      <w:pPr>
        <w:shd w:val="clear" w:color="auto" w:fill="FFFFFF"/>
        <w:spacing w:after="100" w:afterAutospacing="1" w:line="276" w:lineRule="auto"/>
        <w:rPr>
          <w:rFonts w:ascii="Arial" w:eastAsia="Times New Roman" w:hAnsi="Arial" w:cs="Arial"/>
          <w:b/>
          <w:bCs/>
          <w:color w:val="222222"/>
          <w:lang w:eastAsia="en-GB"/>
        </w:rPr>
      </w:pPr>
      <w:r w:rsidRPr="00F038D9">
        <w:rPr>
          <w:rFonts w:ascii="Arial" w:eastAsia="Times New Roman" w:hAnsi="Arial" w:cs="Arial"/>
          <w:b/>
          <w:bCs/>
          <w:color w:val="222222"/>
          <w:lang w:eastAsia="en-GB"/>
        </w:rPr>
        <w:t>The interpreter</w:t>
      </w:r>
      <w:r w:rsidRPr="00F038D9">
        <w:rPr>
          <w:rFonts w:ascii="Arial" w:eastAsia="Times New Roman" w:hAnsi="Arial" w:cs="Arial"/>
          <w:color w:val="222222"/>
          <w:lang w:eastAsia="en-GB"/>
        </w:rPr>
        <w:t xml:space="preserve">- who works to understand and </w:t>
      </w:r>
      <w:r w:rsidR="00430072" w:rsidRPr="00F038D9">
        <w:rPr>
          <w:rFonts w:ascii="Arial" w:eastAsia="Times New Roman" w:hAnsi="Arial" w:cs="Arial"/>
          <w:color w:val="222222"/>
          <w:lang w:eastAsia="en-GB"/>
        </w:rPr>
        <w:t>analyse</w:t>
      </w:r>
      <w:r w:rsidRPr="00F038D9">
        <w:rPr>
          <w:rFonts w:ascii="Arial" w:eastAsia="Times New Roman" w:hAnsi="Arial" w:cs="Arial"/>
          <w:color w:val="222222"/>
          <w:lang w:eastAsia="en-GB"/>
        </w:rPr>
        <w:t xml:space="preserve"> the message.</w:t>
      </w:r>
      <w:r w:rsidRPr="00F038D9">
        <w:rPr>
          <w:rFonts w:ascii="Arial" w:eastAsia="Times New Roman" w:hAnsi="Arial" w:cs="Arial"/>
          <w:b/>
          <w:bCs/>
          <w:color w:val="222222"/>
          <w:lang w:eastAsia="en-GB"/>
        </w:rPr>
        <w:t xml:space="preserve"> </w:t>
      </w:r>
    </w:p>
    <w:p w14:paraId="6F743E0C" w14:textId="77777777" w:rsidR="002F4163" w:rsidRPr="00F038D9" w:rsidRDefault="002F4163" w:rsidP="00F038D9">
      <w:pPr>
        <w:shd w:val="clear" w:color="auto" w:fill="FFFFFF"/>
        <w:spacing w:after="100" w:afterAutospacing="1" w:line="276" w:lineRule="auto"/>
        <w:rPr>
          <w:rFonts w:ascii="Arial" w:eastAsia="Times New Roman" w:hAnsi="Arial" w:cs="Arial"/>
          <w:b/>
          <w:bCs/>
          <w:color w:val="222222"/>
          <w:lang w:eastAsia="en-GB"/>
        </w:rPr>
      </w:pPr>
      <w:r w:rsidRPr="00F038D9">
        <w:rPr>
          <w:rFonts w:ascii="Arial" w:eastAsia="Times New Roman" w:hAnsi="Arial" w:cs="Arial"/>
          <w:b/>
          <w:bCs/>
          <w:color w:val="222222"/>
          <w:lang w:eastAsia="en-GB"/>
        </w:rPr>
        <w:t xml:space="preserve">The receiver </w:t>
      </w:r>
      <w:r w:rsidRPr="00F038D9">
        <w:rPr>
          <w:rFonts w:ascii="Arial" w:eastAsia="Times New Roman" w:hAnsi="Arial" w:cs="Arial"/>
          <w:color w:val="222222"/>
          <w:lang w:eastAsia="en-GB"/>
        </w:rPr>
        <w:t>- that receives the message.</w:t>
      </w:r>
    </w:p>
    <w:p w14:paraId="597D4D77" w14:textId="77777777" w:rsidR="002F4163" w:rsidRPr="00F038D9" w:rsidRDefault="002F4163" w:rsidP="00F038D9">
      <w:pPr>
        <w:shd w:val="clear" w:color="auto" w:fill="FFFFFF"/>
        <w:spacing w:after="100" w:afterAutospacing="1" w:line="276" w:lineRule="auto"/>
        <w:rPr>
          <w:rFonts w:ascii="Arial" w:eastAsia="Times New Roman" w:hAnsi="Arial" w:cs="Arial"/>
          <w:b/>
          <w:bCs/>
          <w:color w:val="222222"/>
          <w:lang w:eastAsia="en-GB"/>
        </w:rPr>
      </w:pPr>
      <w:r w:rsidRPr="00F038D9">
        <w:rPr>
          <w:rFonts w:ascii="Arial" w:eastAsia="Times New Roman" w:hAnsi="Arial" w:cs="Arial"/>
          <w:b/>
          <w:bCs/>
          <w:color w:val="222222"/>
          <w:lang w:eastAsia="en-GB"/>
        </w:rPr>
        <w:t xml:space="preserve">The message </w:t>
      </w:r>
      <w:r w:rsidRPr="00F038D9">
        <w:rPr>
          <w:rFonts w:ascii="Arial" w:eastAsia="Times New Roman" w:hAnsi="Arial" w:cs="Arial"/>
          <w:color w:val="222222"/>
          <w:lang w:eastAsia="en-GB"/>
        </w:rPr>
        <w:t>- the data received from the sender.</w:t>
      </w:r>
    </w:p>
    <w:p w14:paraId="3711B8DB" w14:textId="124D10EF" w:rsidR="002F4163" w:rsidRPr="00F038D9" w:rsidRDefault="002F4163" w:rsidP="00F038D9">
      <w:pPr>
        <w:shd w:val="clear" w:color="auto" w:fill="FFFFFF"/>
        <w:spacing w:after="100" w:afterAutospacing="1" w:line="276" w:lineRule="auto"/>
        <w:rPr>
          <w:rFonts w:ascii="Arial" w:eastAsia="Times New Roman" w:hAnsi="Arial" w:cs="Arial"/>
          <w:color w:val="222222"/>
          <w:lang w:eastAsia="en-GB"/>
        </w:rPr>
      </w:pPr>
      <w:r w:rsidRPr="00F038D9">
        <w:rPr>
          <w:rFonts w:ascii="Arial" w:eastAsia="Times New Roman" w:hAnsi="Arial" w:cs="Arial"/>
          <w:b/>
          <w:bCs/>
          <w:color w:val="222222"/>
          <w:lang w:eastAsia="en-GB"/>
        </w:rPr>
        <w:t>Feedback</w:t>
      </w:r>
      <w:r w:rsidR="006058F6" w:rsidRPr="00F038D9">
        <w:rPr>
          <w:rFonts w:ascii="Arial" w:eastAsia="Times New Roman" w:hAnsi="Arial" w:cs="Arial"/>
          <w:color w:val="222222"/>
          <w:lang w:eastAsia="en-GB"/>
        </w:rPr>
        <w:t>-</w:t>
      </w:r>
      <w:r w:rsidRPr="00F038D9">
        <w:rPr>
          <w:rFonts w:ascii="Arial" w:eastAsia="Times New Roman" w:hAnsi="Arial" w:cs="Arial"/>
          <w:b/>
          <w:bCs/>
          <w:color w:val="222222"/>
          <w:lang w:eastAsia="en-GB"/>
        </w:rPr>
        <w:t xml:space="preserve"> </w:t>
      </w:r>
      <w:r w:rsidRPr="00F038D9">
        <w:rPr>
          <w:rFonts w:ascii="Arial" w:eastAsia="Times New Roman" w:hAnsi="Arial" w:cs="Arial"/>
          <w:color w:val="222222"/>
          <w:lang w:eastAsia="en-GB"/>
        </w:rPr>
        <w:t>is the process by which the message received by the recipient is acknowledged.</w:t>
      </w:r>
    </w:p>
    <w:p w14:paraId="3DED6F3E" w14:textId="77777777" w:rsidR="002F4163" w:rsidRPr="00F038D9" w:rsidRDefault="002F4163" w:rsidP="00F038D9">
      <w:pPr>
        <w:shd w:val="clear" w:color="auto" w:fill="FFFFFF"/>
        <w:spacing w:after="100" w:afterAutospacing="1" w:line="276" w:lineRule="auto"/>
        <w:rPr>
          <w:rFonts w:ascii="Arial" w:eastAsia="Times New Roman" w:hAnsi="Arial" w:cs="Arial"/>
          <w:b/>
          <w:bCs/>
          <w:color w:val="222222"/>
          <w:lang w:eastAsia="en-GB"/>
        </w:rPr>
      </w:pPr>
      <w:r w:rsidRPr="00F038D9">
        <w:rPr>
          <w:rFonts w:ascii="Arial" w:eastAsia="Times New Roman" w:hAnsi="Arial" w:cs="Arial"/>
          <w:b/>
          <w:bCs/>
          <w:color w:val="222222"/>
          <w:lang w:eastAsia="en-GB"/>
        </w:rPr>
        <w:t xml:space="preserve">Noise </w:t>
      </w:r>
      <w:r w:rsidRPr="00F038D9">
        <w:rPr>
          <w:rFonts w:ascii="Arial" w:eastAsia="Times New Roman" w:hAnsi="Arial" w:cs="Arial"/>
          <w:color w:val="222222"/>
          <w:lang w:eastAsia="en-GB"/>
        </w:rPr>
        <w:t>- interferences and interruptions that occur during the process.</w:t>
      </w:r>
    </w:p>
    <w:p w14:paraId="53709F3F" w14:textId="77777777" w:rsidR="006E6F11" w:rsidRPr="00F038D9" w:rsidRDefault="002F4163" w:rsidP="00F038D9">
      <w:pPr>
        <w:pStyle w:val="Heading1"/>
        <w:spacing w:before="0" w:line="276" w:lineRule="auto"/>
        <w:rPr>
          <w:rFonts w:ascii="Arial" w:eastAsia="Times New Roman" w:hAnsi="Arial" w:cs="Arial"/>
          <w:color w:val="222222"/>
          <w:sz w:val="22"/>
          <w:szCs w:val="22"/>
          <w:lang w:eastAsia="en-GB"/>
        </w:rPr>
      </w:pPr>
      <w:r w:rsidRPr="00F038D9">
        <w:rPr>
          <w:rFonts w:ascii="Arial" w:eastAsia="Times New Roman" w:hAnsi="Arial" w:cs="Arial"/>
          <w:color w:val="222222"/>
          <w:sz w:val="22"/>
          <w:szCs w:val="22"/>
          <w:lang w:eastAsia="en-GB"/>
        </w:rPr>
        <w:t>The advantages of comparing this model with others are the feedback is the main and the communication is circular.</w:t>
      </w:r>
    </w:p>
    <w:p w14:paraId="18C4BA6E" w14:textId="0B32E025" w:rsidR="006E6F11" w:rsidRDefault="006E6F11" w:rsidP="002F4163">
      <w:pPr>
        <w:pStyle w:val="Heading1"/>
        <w:rPr>
          <w:rFonts w:ascii="Arial" w:eastAsia="Times New Roman" w:hAnsi="Arial" w:cs="Arial"/>
          <w:b/>
          <w:bCs/>
          <w:color w:val="222222"/>
          <w:sz w:val="26"/>
          <w:szCs w:val="26"/>
          <w:lang w:eastAsia="en-GB"/>
        </w:rPr>
      </w:pPr>
    </w:p>
    <w:p w14:paraId="21334E88" w14:textId="48166A4B" w:rsidR="006E6F11" w:rsidRDefault="006E6F11" w:rsidP="006E6F11">
      <w:pPr>
        <w:rPr>
          <w:lang w:eastAsia="en-GB"/>
        </w:rPr>
      </w:pPr>
      <w:r w:rsidRPr="006E6F11">
        <w:rPr>
          <w:lang w:eastAsia="en-GB"/>
        </w:rPr>
        <w:t xml:space="preserve">What happens when a message is misunderstood by the receiver? </w:t>
      </w:r>
    </w:p>
    <w:p w14:paraId="0456A2C7" w14:textId="1EF8AC6B" w:rsidR="006E6F11" w:rsidRDefault="006E6F11" w:rsidP="006E6F11">
      <w:pPr>
        <w:rPr>
          <w:lang w:eastAsia="en-GB"/>
        </w:rPr>
      </w:pPr>
      <w:r w:rsidRPr="006E6F11">
        <w:rPr>
          <w:lang w:eastAsia="en-GB"/>
        </w:rPr>
        <w:t xml:space="preserve">What happens when it isn’t received at all? </w:t>
      </w:r>
    </w:p>
    <w:p w14:paraId="1BA73162" w14:textId="3BB98353" w:rsidR="006E6F11" w:rsidRDefault="006E6F11" w:rsidP="006E6F11">
      <w:pPr>
        <w:rPr>
          <w:lang w:eastAsia="en-GB"/>
        </w:rPr>
      </w:pPr>
      <w:r w:rsidRPr="006E6F11">
        <w:rPr>
          <w:lang w:eastAsia="en-GB"/>
        </w:rPr>
        <w:t>What is Noise*?</w:t>
      </w:r>
    </w:p>
    <w:p w14:paraId="4A1108CE" w14:textId="77777777" w:rsidR="000D1C61" w:rsidRDefault="006E6F11" w:rsidP="006E6F11">
      <w:pPr>
        <w:rPr>
          <w:lang w:eastAsia="en-GB"/>
        </w:rPr>
      </w:pPr>
      <w:r w:rsidRPr="006E6F11">
        <w:rPr>
          <w:lang w:eastAsia="en-GB"/>
        </w:rPr>
        <w:t>How can it be overcome?</w:t>
      </w:r>
    </w:p>
    <w:p w14:paraId="39CDB240" w14:textId="44ECC366" w:rsidR="006E6F11" w:rsidRPr="006E6F11" w:rsidRDefault="006E6F11" w:rsidP="006E6F11">
      <w:pPr>
        <w:rPr>
          <w:lang w:eastAsia="en-GB"/>
        </w:rPr>
      </w:pPr>
      <w:r w:rsidRPr="006E6F11">
        <w:rPr>
          <w:lang w:eastAsia="en-GB"/>
        </w:rPr>
        <w:t>What sort of channels can be used</w:t>
      </w:r>
      <w:r>
        <w:rPr>
          <w:lang w:eastAsia="en-GB"/>
        </w:rPr>
        <w:t xml:space="preserve"> </w:t>
      </w:r>
      <w:r w:rsidRPr="006E6F11">
        <w:rPr>
          <w:lang w:eastAsia="en-GB"/>
        </w:rPr>
        <w:t>to communicate?</w:t>
      </w:r>
    </w:p>
    <w:p w14:paraId="11A1E74B" w14:textId="77777777" w:rsidR="006E6F11" w:rsidRDefault="006E6F11" w:rsidP="002F4163">
      <w:pPr>
        <w:pStyle w:val="Heading1"/>
        <w:rPr>
          <w:rFonts w:ascii="Arial" w:eastAsia="Times New Roman" w:hAnsi="Arial" w:cs="Arial"/>
          <w:b/>
          <w:bCs/>
          <w:color w:val="222222"/>
          <w:sz w:val="26"/>
          <w:szCs w:val="26"/>
          <w:lang w:eastAsia="en-GB"/>
        </w:rPr>
      </w:pPr>
    </w:p>
    <w:p w14:paraId="385A360D" w14:textId="120A2859" w:rsidR="002F4163" w:rsidRPr="00F038D9" w:rsidRDefault="002F4163" w:rsidP="006058F6">
      <w:pPr>
        <w:pStyle w:val="Heading1"/>
        <w:rPr>
          <w:rFonts w:ascii="Arial" w:hAnsi="Arial" w:cs="Arial"/>
          <w:b/>
          <w:bCs/>
        </w:rPr>
      </w:pPr>
      <w:r w:rsidRPr="00F038D9">
        <w:rPr>
          <w:rFonts w:ascii="Arial" w:hAnsi="Arial" w:cs="Arial"/>
          <w:b/>
          <w:bCs/>
        </w:rPr>
        <w:t>2.0</w:t>
      </w:r>
      <w:bookmarkEnd w:id="3"/>
      <w:r w:rsidRPr="00F038D9">
        <w:rPr>
          <w:rFonts w:ascii="Arial" w:hAnsi="Arial" w:cs="Arial"/>
          <w:b/>
          <w:bCs/>
        </w:rPr>
        <w:t xml:space="preserve"> </w:t>
      </w:r>
      <w:bookmarkStart w:id="4" w:name="_Toc9181647"/>
      <w:r w:rsidRPr="00F038D9">
        <w:rPr>
          <w:rFonts w:ascii="Arial" w:hAnsi="Arial" w:cs="Arial"/>
          <w:b/>
          <w:bCs/>
        </w:rPr>
        <w:t>Assessing Own Communication Skills</w:t>
      </w:r>
      <w:bookmarkEnd w:id="4"/>
      <w:r w:rsidRPr="00F038D9">
        <w:rPr>
          <w:rFonts w:ascii="Arial" w:hAnsi="Arial" w:cs="Arial"/>
          <w:b/>
          <w:bCs/>
        </w:rPr>
        <w:t xml:space="preserve"> </w:t>
      </w:r>
    </w:p>
    <w:p w14:paraId="6728BCE2" w14:textId="77777777" w:rsidR="006058F6" w:rsidRPr="006058F6" w:rsidRDefault="006058F6" w:rsidP="006058F6"/>
    <w:p w14:paraId="77D850C9" w14:textId="77777777" w:rsidR="002F4163" w:rsidRPr="00F038D9" w:rsidRDefault="002F4163" w:rsidP="00F038D9">
      <w:pPr>
        <w:spacing w:before="240" w:line="276" w:lineRule="auto"/>
        <w:rPr>
          <w:rFonts w:ascii="Arial" w:hAnsi="Arial" w:cs="Arial"/>
        </w:rPr>
      </w:pPr>
      <w:r w:rsidRPr="00F038D9">
        <w:rPr>
          <w:rFonts w:ascii="Arial" w:hAnsi="Arial" w:cs="Arial"/>
        </w:rPr>
        <w:t>Communicating with other people in the workplace is not easy as people may have different views and sometimes disagreements may arise, but as presented in this module, there are certain techniques for communicating disagreement or sending a clear message to people. Communication with others is like learning to ride a bike, once you master it, you will get better and better with practice.</w:t>
      </w:r>
    </w:p>
    <w:p w14:paraId="40A01479" w14:textId="77777777" w:rsidR="002F4163" w:rsidRPr="00F038D9" w:rsidRDefault="002F4163" w:rsidP="00F038D9">
      <w:pPr>
        <w:spacing w:before="240" w:line="276" w:lineRule="auto"/>
        <w:rPr>
          <w:rFonts w:ascii="Arial" w:hAnsi="Arial" w:cs="Arial"/>
        </w:rPr>
      </w:pPr>
      <w:r w:rsidRPr="00F038D9">
        <w:rPr>
          <w:rFonts w:ascii="Arial" w:hAnsi="Arial" w:cs="Arial"/>
        </w:rPr>
        <w:t xml:space="preserve">In my work, I enjoy listening to people, paying attention to others not only audio, but body language as well. </w:t>
      </w:r>
    </w:p>
    <w:p w14:paraId="66D1CA66" w14:textId="56CD4DBF" w:rsidR="002F4163" w:rsidRPr="00F038D9" w:rsidRDefault="002F4163" w:rsidP="00F038D9">
      <w:pPr>
        <w:spacing w:before="240" w:line="276" w:lineRule="auto"/>
        <w:rPr>
          <w:rFonts w:ascii="Arial" w:hAnsi="Arial" w:cs="Arial"/>
        </w:rPr>
      </w:pPr>
      <w:r w:rsidRPr="00F038D9">
        <w:rPr>
          <w:rFonts w:ascii="Arial" w:hAnsi="Arial" w:cs="Arial"/>
        </w:rPr>
        <w:t>My method of communication is as follows:</w:t>
      </w:r>
    </w:p>
    <w:p w14:paraId="30F3C158" w14:textId="77777777" w:rsidR="006058F6" w:rsidRPr="00F038D9" w:rsidRDefault="002F4163" w:rsidP="00F038D9">
      <w:pPr>
        <w:spacing w:before="240" w:line="276" w:lineRule="auto"/>
        <w:rPr>
          <w:rFonts w:ascii="Arial" w:hAnsi="Arial" w:cs="Arial"/>
          <w:b/>
          <w:bCs/>
        </w:rPr>
      </w:pPr>
      <w:r w:rsidRPr="00F038D9">
        <w:rPr>
          <w:rFonts w:ascii="Arial" w:hAnsi="Arial" w:cs="Arial"/>
          <w:b/>
          <w:bCs/>
          <w:u w:val="single"/>
        </w:rPr>
        <w:t>Verbal and written</w:t>
      </w:r>
      <w:r w:rsidR="006058F6" w:rsidRPr="00F038D9">
        <w:rPr>
          <w:rFonts w:ascii="Arial" w:hAnsi="Arial" w:cs="Arial"/>
          <w:b/>
          <w:bCs/>
        </w:rPr>
        <w:t>:</w:t>
      </w:r>
    </w:p>
    <w:p w14:paraId="4503F51D" w14:textId="743BB09F" w:rsidR="006058F6" w:rsidRPr="00F038D9" w:rsidRDefault="002F4163" w:rsidP="00F038D9">
      <w:pPr>
        <w:spacing w:before="240" w:line="276" w:lineRule="auto"/>
        <w:rPr>
          <w:rFonts w:ascii="Arial" w:hAnsi="Arial" w:cs="Arial"/>
        </w:rPr>
      </w:pPr>
      <w:r w:rsidRPr="00F038D9">
        <w:rPr>
          <w:rFonts w:ascii="Arial" w:hAnsi="Arial" w:cs="Arial"/>
        </w:rPr>
        <w:t>-formal with customer or claimant.</w:t>
      </w:r>
    </w:p>
    <w:p w14:paraId="7678980E" w14:textId="6B58B426" w:rsidR="006058F6" w:rsidRPr="00F038D9" w:rsidRDefault="002F4163" w:rsidP="00F038D9">
      <w:pPr>
        <w:spacing w:before="240" w:line="276" w:lineRule="auto"/>
        <w:rPr>
          <w:rFonts w:ascii="Arial" w:hAnsi="Arial" w:cs="Arial"/>
        </w:rPr>
      </w:pPr>
      <w:r w:rsidRPr="00F038D9">
        <w:rPr>
          <w:rFonts w:ascii="Arial" w:hAnsi="Arial" w:cs="Arial"/>
        </w:rPr>
        <w:t>-</w:t>
      </w:r>
      <w:r w:rsidR="006058F6" w:rsidRPr="00F038D9">
        <w:rPr>
          <w:rFonts w:ascii="Arial" w:hAnsi="Arial" w:cs="Arial"/>
        </w:rPr>
        <w:t>s</w:t>
      </w:r>
      <w:r w:rsidRPr="00F038D9">
        <w:rPr>
          <w:rFonts w:ascii="Arial" w:hAnsi="Arial" w:cs="Arial"/>
        </w:rPr>
        <w:t>emi-formal or informal interactions with colleagues are dependent on the situation.</w:t>
      </w:r>
    </w:p>
    <w:p w14:paraId="7CB9E9E9" w14:textId="00AEC940" w:rsidR="002F4163" w:rsidRPr="00F038D9" w:rsidRDefault="002F4163" w:rsidP="00F038D9">
      <w:pPr>
        <w:spacing w:before="240" w:line="276" w:lineRule="auto"/>
        <w:rPr>
          <w:rFonts w:ascii="Arial" w:hAnsi="Arial" w:cs="Arial"/>
        </w:rPr>
      </w:pPr>
      <w:r w:rsidRPr="00F038D9">
        <w:rPr>
          <w:rFonts w:ascii="Arial" w:hAnsi="Arial" w:cs="Arial"/>
        </w:rPr>
        <w:t xml:space="preserve">-Emails, letters, notes, telephone calls, face-to-face </w:t>
      </w:r>
      <w:r w:rsidR="00CD3AE2" w:rsidRPr="00F038D9">
        <w:rPr>
          <w:rFonts w:ascii="Arial" w:hAnsi="Arial" w:cs="Arial"/>
        </w:rPr>
        <w:t>meetings,</w:t>
      </w:r>
      <w:r w:rsidRPr="00F038D9">
        <w:rPr>
          <w:rFonts w:ascii="Arial" w:hAnsi="Arial" w:cs="Arial"/>
        </w:rPr>
        <w:t xml:space="preserve"> or instant messaging via teams.</w:t>
      </w:r>
    </w:p>
    <w:p w14:paraId="034F8390" w14:textId="7A91C237" w:rsidR="002F4163" w:rsidRPr="00F038D9" w:rsidRDefault="002F4163" w:rsidP="00F038D9">
      <w:pPr>
        <w:spacing w:before="240" w:line="276" w:lineRule="auto"/>
        <w:rPr>
          <w:rFonts w:ascii="Arial" w:hAnsi="Arial" w:cs="Arial"/>
          <w:b/>
          <w:bCs/>
        </w:rPr>
      </w:pPr>
      <w:r w:rsidRPr="00F038D9">
        <w:rPr>
          <w:rFonts w:ascii="Arial" w:hAnsi="Arial" w:cs="Arial"/>
          <w:b/>
          <w:bCs/>
          <w:u w:val="single"/>
        </w:rPr>
        <w:t>Non-verbal</w:t>
      </w:r>
      <w:r w:rsidRPr="00F038D9">
        <w:rPr>
          <w:rFonts w:ascii="Arial" w:hAnsi="Arial" w:cs="Arial"/>
          <w:b/>
          <w:bCs/>
        </w:rPr>
        <w:t xml:space="preserve"> </w:t>
      </w:r>
      <w:r w:rsidRPr="00F038D9">
        <w:rPr>
          <w:rFonts w:ascii="Arial" w:hAnsi="Arial" w:cs="Arial"/>
        </w:rPr>
        <w:t xml:space="preserve">– by body language, facial </w:t>
      </w:r>
      <w:r w:rsidR="00CD3AE2" w:rsidRPr="00F038D9">
        <w:rPr>
          <w:rFonts w:ascii="Arial" w:hAnsi="Arial" w:cs="Arial"/>
        </w:rPr>
        <w:t>expressions,</w:t>
      </w:r>
      <w:r w:rsidRPr="00F038D9">
        <w:rPr>
          <w:rFonts w:ascii="Arial" w:hAnsi="Arial" w:cs="Arial"/>
        </w:rPr>
        <w:t xml:space="preserve"> and vocals.</w:t>
      </w:r>
    </w:p>
    <w:p w14:paraId="1C76DECA" w14:textId="73E95F86" w:rsidR="002F4163" w:rsidRPr="00F038D9" w:rsidRDefault="002F4163" w:rsidP="00F038D9">
      <w:pPr>
        <w:spacing w:before="240" w:line="276" w:lineRule="auto"/>
        <w:rPr>
          <w:rFonts w:ascii="Arial" w:hAnsi="Arial" w:cs="Arial"/>
        </w:rPr>
      </w:pPr>
      <w:r w:rsidRPr="00F038D9">
        <w:rPr>
          <w:rFonts w:ascii="Arial" w:hAnsi="Arial" w:cs="Arial"/>
          <w:b/>
          <w:bCs/>
          <w:u w:val="single"/>
        </w:rPr>
        <w:t>Visual</w:t>
      </w:r>
      <w:r w:rsidRPr="00F038D9">
        <w:rPr>
          <w:rFonts w:ascii="Arial" w:hAnsi="Arial" w:cs="Arial"/>
        </w:rPr>
        <w:t xml:space="preserve">-presenting or showing photographs, drawings, sketches, </w:t>
      </w:r>
      <w:r w:rsidR="00CD3AE2" w:rsidRPr="00F038D9">
        <w:rPr>
          <w:rFonts w:ascii="Arial" w:hAnsi="Arial" w:cs="Arial"/>
        </w:rPr>
        <w:t>charts,</w:t>
      </w:r>
      <w:r w:rsidRPr="00F038D9">
        <w:rPr>
          <w:rFonts w:ascii="Arial" w:hAnsi="Arial" w:cs="Arial"/>
        </w:rPr>
        <w:t xml:space="preserve"> and graphs.</w:t>
      </w:r>
    </w:p>
    <w:p w14:paraId="174DBD0F" w14:textId="63121087" w:rsidR="002F4163" w:rsidRPr="00F038D9" w:rsidRDefault="002F4163" w:rsidP="00F038D9">
      <w:pPr>
        <w:spacing w:before="240" w:line="276" w:lineRule="auto"/>
        <w:rPr>
          <w:rFonts w:ascii="Arial" w:hAnsi="Arial" w:cs="Arial"/>
        </w:rPr>
      </w:pPr>
      <w:r w:rsidRPr="00F038D9">
        <w:rPr>
          <w:rFonts w:ascii="Arial" w:hAnsi="Arial" w:cs="Arial"/>
        </w:rPr>
        <w:t xml:space="preserve">My communication is always positive and open-minded. When I use face to face my body language is always open arms to create the atmosphere of welcome. I listen actively, pay attention to every detail, including facial expression, </w:t>
      </w:r>
      <w:r w:rsidR="00CD3AE2" w:rsidRPr="00F038D9">
        <w:rPr>
          <w:rFonts w:ascii="Arial" w:hAnsi="Arial" w:cs="Arial"/>
        </w:rPr>
        <w:t>tone,</w:t>
      </w:r>
      <w:r w:rsidRPr="00F038D9">
        <w:rPr>
          <w:rFonts w:ascii="Arial" w:hAnsi="Arial" w:cs="Arial"/>
        </w:rPr>
        <w:t xml:space="preserve"> and body language, and engage in conversation. Ask follow-up questions or ask questions politely if I fail to understand the message.</w:t>
      </w:r>
    </w:p>
    <w:p w14:paraId="5E7DDDD7" w14:textId="1D2C8EC7" w:rsidR="002F4163" w:rsidRPr="00F038D9" w:rsidRDefault="002F4163" w:rsidP="00F038D9">
      <w:pPr>
        <w:spacing w:before="240" w:line="276" w:lineRule="auto"/>
        <w:rPr>
          <w:rFonts w:ascii="Arial" w:hAnsi="Arial" w:cs="Arial"/>
        </w:rPr>
      </w:pPr>
      <w:r w:rsidRPr="00F038D9">
        <w:rPr>
          <w:rFonts w:ascii="Arial" w:hAnsi="Arial" w:cs="Arial"/>
        </w:rPr>
        <w:t xml:space="preserve">I tend to speak clearly and audibly, adjusting my voice as necessary if there is interference with a polluting background. My tone varies according to the message I </w:t>
      </w:r>
      <w:proofErr w:type="gramStart"/>
      <w:r w:rsidRPr="00F038D9">
        <w:rPr>
          <w:rFonts w:ascii="Arial" w:hAnsi="Arial" w:cs="Arial"/>
        </w:rPr>
        <w:t>have to</w:t>
      </w:r>
      <w:proofErr w:type="gramEnd"/>
      <w:r w:rsidRPr="00F038D9">
        <w:rPr>
          <w:rFonts w:ascii="Arial" w:hAnsi="Arial" w:cs="Arial"/>
        </w:rPr>
        <w:t xml:space="preserve"> </w:t>
      </w:r>
      <w:r w:rsidR="00430072" w:rsidRPr="00F038D9">
        <w:rPr>
          <w:rFonts w:ascii="Arial" w:hAnsi="Arial" w:cs="Arial"/>
        </w:rPr>
        <w:t>send.</w:t>
      </w:r>
    </w:p>
    <w:p w14:paraId="1DB4740C" w14:textId="007544AE" w:rsidR="002F4163" w:rsidRPr="00F038D9" w:rsidRDefault="002F4163" w:rsidP="00F038D9">
      <w:pPr>
        <w:spacing w:before="240" w:line="276" w:lineRule="auto"/>
        <w:jc w:val="both"/>
        <w:rPr>
          <w:rFonts w:ascii="Arial" w:hAnsi="Arial" w:cs="Arial"/>
          <w:bCs/>
        </w:rPr>
      </w:pPr>
      <w:r w:rsidRPr="00F038D9">
        <w:rPr>
          <w:rFonts w:ascii="Arial" w:hAnsi="Arial" w:cs="Arial"/>
        </w:rPr>
        <w:t>I empathize with my co-workers and clients to establish a good relationship with them. And one of the most important competencies is respect, particularly</w:t>
      </w:r>
      <w:r w:rsidRPr="00F038D9">
        <w:rPr>
          <w:rFonts w:ascii="Arial" w:hAnsi="Arial" w:cs="Arial"/>
          <w:b/>
        </w:rPr>
        <w:t xml:space="preserve"> </w:t>
      </w:r>
      <w:r w:rsidRPr="00F038D9">
        <w:rPr>
          <w:rFonts w:ascii="Arial" w:hAnsi="Arial" w:cs="Arial"/>
          <w:bCs/>
        </w:rPr>
        <w:t xml:space="preserve">within a team or group. Respect should come from one source to the </w:t>
      </w:r>
      <w:r w:rsidR="00430072" w:rsidRPr="00F038D9">
        <w:rPr>
          <w:rFonts w:ascii="Arial" w:hAnsi="Arial" w:cs="Arial"/>
          <w:bCs/>
        </w:rPr>
        <w:t>next two</w:t>
      </w:r>
      <w:r w:rsidRPr="00F038D9">
        <w:rPr>
          <w:rFonts w:ascii="Arial" w:hAnsi="Arial" w:cs="Arial"/>
          <w:bCs/>
        </w:rPr>
        <w:t xml:space="preserve"> ways, which is what I always try to accomplish.</w:t>
      </w:r>
    </w:p>
    <w:p w14:paraId="2ED4BC43" w14:textId="77777777" w:rsidR="002F4163" w:rsidRPr="00F038D9" w:rsidRDefault="002F4163" w:rsidP="00F038D9">
      <w:pPr>
        <w:spacing w:before="240" w:line="276" w:lineRule="auto"/>
        <w:jc w:val="both"/>
        <w:rPr>
          <w:rFonts w:ascii="Arial" w:hAnsi="Arial" w:cs="Arial"/>
          <w:bCs/>
        </w:rPr>
      </w:pPr>
      <w:r w:rsidRPr="00F038D9">
        <w:rPr>
          <w:rFonts w:ascii="Arial" w:hAnsi="Arial" w:cs="Arial"/>
          <w:bCs/>
        </w:rPr>
        <w:t>I always get into other shoes to try to understand their perspective.</w:t>
      </w:r>
    </w:p>
    <w:p w14:paraId="32473041" w14:textId="77777777" w:rsidR="002F4163" w:rsidRPr="00F038D9" w:rsidRDefault="002F4163" w:rsidP="00F038D9">
      <w:pPr>
        <w:spacing w:before="240" w:line="276" w:lineRule="auto"/>
        <w:jc w:val="both"/>
        <w:rPr>
          <w:rFonts w:ascii="Arial" w:hAnsi="Arial" w:cs="Arial"/>
          <w:bCs/>
        </w:rPr>
      </w:pPr>
      <w:r w:rsidRPr="00F038D9">
        <w:rPr>
          <w:rFonts w:ascii="Arial" w:hAnsi="Arial" w:cs="Arial"/>
          <w:bCs/>
        </w:rPr>
        <w:t>The communication style questionnaire in the annex below shows that I am being assertive, which is almost true. My comments are clear and straightforward. I interact respectfully with everyone else.</w:t>
      </w:r>
    </w:p>
    <w:p w14:paraId="70130640" w14:textId="77777777" w:rsidR="002F4163" w:rsidRPr="00F038D9" w:rsidRDefault="002F4163" w:rsidP="00F038D9">
      <w:pPr>
        <w:spacing w:before="240" w:line="276" w:lineRule="auto"/>
        <w:jc w:val="both"/>
        <w:rPr>
          <w:rFonts w:ascii="Arial" w:hAnsi="Arial" w:cs="Arial"/>
          <w:bCs/>
        </w:rPr>
      </w:pPr>
      <w:r w:rsidRPr="00F038D9">
        <w:rPr>
          <w:rFonts w:ascii="Arial" w:hAnsi="Arial" w:cs="Arial"/>
          <w:bCs/>
        </w:rPr>
        <w:lastRenderedPageBreak/>
        <w:t>I ask questions in meetings, listen to the views of others, and provide professional advice when someone needs it. I also train and mentor other people, sometimes in-person or online, via Microsoft Teams. To do this, it is necessary to be patient, sometimes I need to explain two or three times because of the complexity of the problem.</w:t>
      </w:r>
    </w:p>
    <w:p w14:paraId="189E4CF8" w14:textId="516E1B78" w:rsidR="002F4163" w:rsidRPr="00F038D9" w:rsidRDefault="002F4163" w:rsidP="00F038D9">
      <w:pPr>
        <w:spacing w:before="240" w:line="276" w:lineRule="auto"/>
        <w:jc w:val="both"/>
        <w:rPr>
          <w:rFonts w:ascii="Arial" w:hAnsi="Arial" w:cs="Arial"/>
          <w:bCs/>
        </w:rPr>
      </w:pPr>
      <w:r w:rsidRPr="00F038D9">
        <w:rPr>
          <w:rFonts w:ascii="Arial" w:hAnsi="Arial" w:cs="Arial"/>
          <w:bCs/>
        </w:rPr>
        <w:t xml:space="preserve">This module gives me a chance to enhance my communication skills. I am now much more confident in dealing and expressing myself with others and I will try to put into practice what I learned here. </w:t>
      </w:r>
    </w:p>
    <w:p w14:paraId="0BFB77ED" w14:textId="77777777" w:rsidR="002F4163" w:rsidRPr="00430072" w:rsidRDefault="002F4163" w:rsidP="00F038D9">
      <w:pPr>
        <w:spacing w:before="240" w:line="276" w:lineRule="auto"/>
        <w:jc w:val="both"/>
        <w:rPr>
          <w:rFonts w:ascii="Arial" w:hAnsi="Arial" w:cs="Arial"/>
          <w:b/>
          <w:sz w:val="24"/>
          <w:szCs w:val="24"/>
        </w:rPr>
      </w:pPr>
    </w:p>
    <w:p w14:paraId="49346A8E" w14:textId="77777777" w:rsidR="002F4163" w:rsidRPr="00F038D9" w:rsidRDefault="002F4163" w:rsidP="00F038D9">
      <w:pPr>
        <w:spacing w:before="240" w:line="276" w:lineRule="auto"/>
        <w:jc w:val="both"/>
        <w:rPr>
          <w:rFonts w:ascii="Arial" w:hAnsi="Arial" w:cs="Arial"/>
          <w:b/>
          <w:u w:val="single"/>
        </w:rPr>
      </w:pPr>
      <w:r w:rsidRPr="00F038D9">
        <w:rPr>
          <w:rFonts w:ascii="Arial" w:hAnsi="Arial" w:cs="Arial"/>
          <w:b/>
          <w:u w:val="single"/>
        </w:rPr>
        <w:t>Interpersonal Skills Self-Assessment</w:t>
      </w:r>
    </w:p>
    <w:p w14:paraId="7AE8B0E9" w14:textId="77777777" w:rsidR="002F4163" w:rsidRPr="00430072" w:rsidRDefault="002F4163" w:rsidP="00F038D9">
      <w:pPr>
        <w:spacing w:before="240" w:line="276" w:lineRule="auto"/>
        <w:jc w:val="both"/>
        <w:rPr>
          <w:rFonts w:ascii="Arial" w:hAnsi="Arial" w:cs="Arial"/>
          <w:bCs/>
        </w:rPr>
      </w:pPr>
      <w:r w:rsidRPr="00430072">
        <w:rPr>
          <w:rFonts w:ascii="Arial" w:hAnsi="Arial" w:cs="Arial"/>
          <w:bCs/>
        </w:rPr>
        <w:t>Your total score is: 67%</w:t>
      </w:r>
    </w:p>
    <w:p w14:paraId="2FF9CAED" w14:textId="4F113027" w:rsidR="002F4163" w:rsidRPr="00430072" w:rsidRDefault="002F4163" w:rsidP="00F038D9">
      <w:pPr>
        <w:spacing w:before="240" w:line="276" w:lineRule="auto"/>
        <w:jc w:val="both"/>
        <w:rPr>
          <w:rFonts w:ascii="Arial" w:hAnsi="Arial" w:cs="Arial"/>
          <w:bCs/>
        </w:rPr>
      </w:pPr>
      <w:r w:rsidRPr="00430072">
        <w:rPr>
          <w:rFonts w:ascii="Arial" w:hAnsi="Arial" w:cs="Arial"/>
          <w:bCs/>
        </w:rPr>
        <w:t>Based on the answers you provided your interpersonal skills are about average – compared to other people. Although you have a basic grasp of the key interpersonal skills, there is still a lot you can do to improve them further. Spend some time practising and developing your interpersonal skills to enhance your relationships with others further.</w:t>
      </w:r>
    </w:p>
    <w:p w14:paraId="1CEAB8F9" w14:textId="77777777" w:rsidR="002F4163" w:rsidRPr="00F038D9" w:rsidRDefault="002F4163" w:rsidP="00F038D9">
      <w:pPr>
        <w:spacing w:before="240" w:line="276" w:lineRule="auto"/>
        <w:jc w:val="both"/>
        <w:rPr>
          <w:rFonts w:ascii="Arial" w:hAnsi="Arial" w:cs="Arial"/>
          <w:b/>
          <w:u w:val="single"/>
        </w:rPr>
      </w:pPr>
      <w:r w:rsidRPr="00F038D9">
        <w:rPr>
          <w:rFonts w:ascii="Arial" w:hAnsi="Arial" w:cs="Arial"/>
          <w:b/>
          <w:u w:val="single"/>
        </w:rPr>
        <w:t>Listening Skills</w:t>
      </w:r>
    </w:p>
    <w:p w14:paraId="2E54F87B" w14:textId="6383B705" w:rsidR="002F4163" w:rsidRPr="00430072" w:rsidRDefault="002F4163" w:rsidP="00F038D9">
      <w:pPr>
        <w:spacing w:before="240" w:line="276" w:lineRule="auto"/>
        <w:jc w:val="both"/>
        <w:rPr>
          <w:rFonts w:ascii="Arial" w:hAnsi="Arial" w:cs="Arial"/>
          <w:bCs/>
        </w:rPr>
      </w:pPr>
      <w:r w:rsidRPr="00430072">
        <w:rPr>
          <w:rFonts w:ascii="Arial" w:hAnsi="Arial" w:cs="Arial"/>
          <w:bCs/>
        </w:rPr>
        <w:t>Your score: 63% (Average)</w:t>
      </w:r>
    </w:p>
    <w:p w14:paraId="3CC65452" w14:textId="281C5F60" w:rsidR="002F4163" w:rsidRPr="00430072" w:rsidRDefault="002F4163" w:rsidP="00F038D9">
      <w:pPr>
        <w:spacing w:before="240" w:line="276" w:lineRule="auto"/>
        <w:jc w:val="both"/>
        <w:rPr>
          <w:rFonts w:ascii="Arial" w:hAnsi="Arial" w:cs="Arial"/>
          <w:bCs/>
        </w:rPr>
      </w:pPr>
      <w:r w:rsidRPr="00430072">
        <w:rPr>
          <w:rFonts w:ascii="Arial" w:hAnsi="Arial" w:cs="Arial"/>
          <w:bCs/>
        </w:rPr>
        <w:t>Based on the answers you provided your listening skills are average</w:t>
      </w:r>
      <w:proofErr w:type="gramStart"/>
      <w:r w:rsidRPr="00430072">
        <w:rPr>
          <w:rFonts w:ascii="Arial" w:hAnsi="Arial" w:cs="Arial"/>
          <w:bCs/>
        </w:rPr>
        <w:t xml:space="preserve">.  </w:t>
      </w:r>
      <w:proofErr w:type="gramEnd"/>
      <w:r w:rsidRPr="00430072">
        <w:rPr>
          <w:rFonts w:ascii="Arial" w:hAnsi="Arial" w:cs="Arial"/>
          <w:bCs/>
        </w:rPr>
        <w:t>You may have picked up some bad listening habits or never previously thought about the active processes involved in effective listening. Although your listening skills are OK, you should think about developing them further by consciously practising effective and active listening.</w:t>
      </w:r>
    </w:p>
    <w:p w14:paraId="1F9D97E5" w14:textId="77777777" w:rsidR="002F4163" w:rsidRPr="00F038D9" w:rsidRDefault="002F4163" w:rsidP="00F038D9">
      <w:pPr>
        <w:spacing w:before="240" w:line="276" w:lineRule="auto"/>
        <w:jc w:val="both"/>
        <w:rPr>
          <w:rFonts w:ascii="Arial" w:hAnsi="Arial" w:cs="Arial"/>
          <w:b/>
          <w:u w:val="single"/>
        </w:rPr>
      </w:pPr>
      <w:r w:rsidRPr="00F038D9">
        <w:rPr>
          <w:rFonts w:ascii="Arial" w:hAnsi="Arial" w:cs="Arial"/>
          <w:b/>
          <w:u w:val="single"/>
        </w:rPr>
        <w:t>Emotional Intelligence</w:t>
      </w:r>
    </w:p>
    <w:p w14:paraId="4DBB2A3F" w14:textId="38657A94" w:rsidR="002F4163" w:rsidRPr="00430072" w:rsidRDefault="002F4163" w:rsidP="00F038D9">
      <w:pPr>
        <w:spacing w:before="240" w:line="276" w:lineRule="auto"/>
        <w:jc w:val="both"/>
        <w:rPr>
          <w:rFonts w:ascii="Arial" w:hAnsi="Arial" w:cs="Arial"/>
          <w:bCs/>
        </w:rPr>
      </w:pPr>
      <w:r w:rsidRPr="00430072">
        <w:rPr>
          <w:rFonts w:ascii="Arial" w:hAnsi="Arial" w:cs="Arial"/>
          <w:bCs/>
        </w:rPr>
        <w:t>Your score: 81% (Above Average)</w:t>
      </w:r>
    </w:p>
    <w:p w14:paraId="20507F3E" w14:textId="77777777" w:rsidR="002F4163" w:rsidRPr="00430072" w:rsidRDefault="002F4163" w:rsidP="00F038D9">
      <w:pPr>
        <w:spacing w:before="240" w:line="276" w:lineRule="auto"/>
        <w:jc w:val="both"/>
        <w:rPr>
          <w:rFonts w:ascii="Arial" w:hAnsi="Arial" w:cs="Arial"/>
          <w:bCs/>
        </w:rPr>
      </w:pPr>
      <w:r w:rsidRPr="00430072">
        <w:rPr>
          <w:rFonts w:ascii="Arial" w:hAnsi="Arial" w:cs="Arial"/>
          <w:bCs/>
        </w:rPr>
        <w:t>Your score for the emotional intelligence part of the assessment was above average. Emotional intelligence is a measure of how well you understand and deal with your emotions and the emotions of others. As you have scored well in this section it is likely that you usually understand your emotions and those of others quite well</w:t>
      </w:r>
      <w:proofErr w:type="gramStart"/>
      <w:r w:rsidRPr="00430072">
        <w:rPr>
          <w:rFonts w:ascii="Arial" w:hAnsi="Arial" w:cs="Arial"/>
          <w:bCs/>
        </w:rPr>
        <w:t xml:space="preserve">.  </w:t>
      </w:r>
      <w:proofErr w:type="gramEnd"/>
      <w:r w:rsidRPr="00430072">
        <w:rPr>
          <w:rFonts w:ascii="Arial" w:hAnsi="Arial" w:cs="Arial"/>
          <w:bCs/>
        </w:rPr>
        <w:t>A higher emotional intelligence means that you are more likely to enjoy a more satisfying and successful career and better relationships with others. You may be more suited than most to counsel people when they are experiencing problems.</w:t>
      </w:r>
    </w:p>
    <w:p w14:paraId="4B2E2485" w14:textId="77777777" w:rsidR="002F4163" w:rsidRPr="00430072" w:rsidRDefault="002F4163" w:rsidP="00F038D9">
      <w:pPr>
        <w:spacing w:before="240" w:line="276" w:lineRule="auto"/>
        <w:jc w:val="both"/>
        <w:rPr>
          <w:rFonts w:ascii="Arial" w:hAnsi="Arial" w:cs="Arial"/>
          <w:bCs/>
        </w:rPr>
      </w:pPr>
    </w:p>
    <w:p w14:paraId="443BE898" w14:textId="77777777" w:rsidR="002F4163" w:rsidRPr="00F038D9" w:rsidRDefault="002F4163" w:rsidP="00F038D9">
      <w:pPr>
        <w:spacing w:before="240" w:line="276" w:lineRule="auto"/>
        <w:jc w:val="both"/>
        <w:rPr>
          <w:rFonts w:ascii="Arial" w:hAnsi="Arial" w:cs="Arial"/>
          <w:b/>
          <w:u w:val="single"/>
        </w:rPr>
      </w:pPr>
      <w:r w:rsidRPr="00F038D9">
        <w:rPr>
          <w:rFonts w:ascii="Arial" w:hAnsi="Arial" w:cs="Arial"/>
          <w:b/>
          <w:u w:val="single"/>
        </w:rPr>
        <w:t>Verbal Communication</w:t>
      </w:r>
    </w:p>
    <w:p w14:paraId="25DE9A22" w14:textId="322B0B83" w:rsidR="002F4163" w:rsidRPr="00430072" w:rsidRDefault="002F4163" w:rsidP="00F038D9">
      <w:pPr>
        <w:spacing w:before="240" w:line="276" w:lineRule="auto"/>
        <w:jc w:val="both"/>
        <w:rPr>
          <w:rFonts w:ascii="Arial" w:hAnsi="Arial" w:cs="Arial"/>
          <w:bCs/>
        </w:rPr>
      </w:pPr>
      <w:r w:rsidRPr="00430072">
        <w:rPr>
          <w:rFonts w:ascii="Arial" w:hAnsi="Arial" w:cs="Arial"/>
          <w:bCs/>
        </w:rPr>
        <w:t>Your score: 41% (Below Average)</w:t>
      </w:r>
    </w:p>
    <w:p w14:paraId="1012CA9C" w14:textId="5C227D3A" w:rsidR="002F4163" w:rsidRPr="00430072" w:rsidRDefault="002F4163" w:rsidP="00F038D9">
      <w:pPr>
        <w:spacing w:before="240" w:line="276" w:lineRule="auto"/>
        <w:jc w:val="both"/>
        <w:rPr>
          <w:rFonts w:ascii="Arial" w:hAnsi="Arial" w:cs="Arial"/>
          <w:bCs/>
        </w:rPr>
      </w:pPr>
      <w:r w:rsidRPr="00430072">
        <w:rPr>
          <w:rFonts w:ascii="Arial" w:hAnsi="Arial" w:cs="Arial"/>
          <w:bCs/>
        </w:rPr>
        <w:t xml:space="preserve">Your verbal or spoken communication is below average – you should probably think about ways which you can practise and improve your verbal communication. Your verbal communication skills may be a result of low self-esteem or over-confidence, this is something </w:t>
      </w:r>
      <w:r w:rsidRPr="00430072">
        <w:rPr>
          <w:rFonts w:ascii="Arial" w:hAnsi="Arial" w:cs="Arial"/>
          <w:bCs/>
        </w:rPr>
        <w:lastRenderedPageBreak/>
        <w:t>that you will be able to recognise in yourself. Over-confident people may use unfamiliar language or jargon when speaking to others, making them difficult to understand. People with low self-esteem may not feel able to confidently communicate their ideas and opinions. It is also possible that you have been overly self-critical in your assessment – ask a friend or family member how they rate your verbal communication.</w:t>
      </w:r>
    </w:p>
    <w:p w14:paraId="3BF38881" w14:textId="77777777" w:rsidR="002F4163" w:rsidRPr="00F038D9" w:rsidRDefault="002F4163" w:rsidP="00F038D9">
      <w:pPr>
        <w:spacing w:before="240" w:line="276" w:lineRule="auto"/>
        <w:jc w:val="both"/>
        <w:rPr>
          <w:rFonts w:ascii="Arial" w:hAnsi="Arial" w:cs="Arial"/>
          <w:b/>
          <w:u w:val="single"/>
        </w:rPr>
      </w:pPr>
      <w:r w:rsidRPr="00F038D9">
        <w:rPr>
          <w:rFonts w:ascii="Arial" w:hAnsi="Arial" w:cs="Arial"/>
          <w:b/>
          <w:u w:val="single"/>
        </w:rPr>
        <w:t>Communicating in Groups</w:t>
      </w:r>
    </w:p>
    <w:p w14:paraId="13F3B5ED" w14:textId="683BE08D" w:rsidR="002F4163" w:rsidRPr="00430072" w:rsidRDefault="002F4163" w:rsidP="00F038D9">
      <w:pPr>
        <w:spacing w:before="240" w:line="276" w:lineRule="auto"/>
        <w:jc w:val="both"/>
        <w:rPr>
          <w:rFonts w:ascii="Arial" w:hAnsi="Arial" w:cs="Arial"/>
          <w:bCs/>
        </w:rPr>
      </w:pPr>
      <w:r w:rsidRPr="00430072">
        <w:rPr>
          <w:rFonts w:ascii="Arial" w:hAnsi="Arial" w:cs="Arial"/>
          <w:bCs/>
        </w:rPr>
        <w:t>Your score: 78% (Above Average)</w:t>
      </w:r>
    </w:p>
    <w:p w14:paraId="0796FC06" w14:textId="77777777" w:rsidR="002F4163" w:rsidRPr="00430072" w:rsidRDefault="002F4163" w:rsidP="00F038D9">
      <w:pPr>
        <w:spacing w:before="240" w:line="276" w:lineRule="auto"/>
        <w:jc w:val="both"/>
        <w:rPr>
          <w:rFonts w:ascii="Arial" w:hAnsi="Arial" w:cs="Arial"/>
          <w:bCs/>
        </w:rPr>
      </w:pPr>
      <w:r w:rsidRPr="00430072">
        <w:rPr>
          <w:rFonts w:ascii="Arial" w:hAnsi="Arial" w:cs="Arial"/>
          <w:bCs/>
        </w:rPr>
        <w:t>You usually communicate well in a group situation and your skills in this area are above average. You are probably quite a confident person who feels comfortable making appropriate contributions in group settings. Although how you behave in a group situation is linked to your self-esteem, your ability to listen and process information and speak effectively are also important. You may find it useful to watch others the next time you are in a group situation for ideas on how you can improve your communication skills further.</w:t>
      </w:r>
    </w:p>
    <w:p w14:paraId="464F2B20" w14:textId="77777777" w:rsidR="002F4163" w:rsidRPr="00430072" w:rsidRDefault="002F4163" w:rsidP="00F038D9">
      <w:pPr>
        <w:spacing w:before="240" w:line="276" w:lineRule="auto"/>
        <w:jc w:val="both"/>
        <w:rPr>
          <w:rFonts w:ascii="Arial" w:hAnsi="Arial" w:cs="Arial"/>
          <w:b/>
          <w:sz w:val="24"/>
          <w:szCs w:val="24"/>
        </w:rPr>
      </w:pPr>
    </w:p>
    <w:p w14:paraId="66364643" w14:textId="77777777" w:rsidR="002F4163" w:rsidRPr="00430072" w:rsidRDefault="002F4163" w:rsidP="002F4163">
      <w:pPr>
        <w:jc w:val="both"/>
        <w:rPr>
          <w:rFonts w:ascii="Arial" w:hAnsi="Arial" w:cs="Arial"/>
          <w:b/>
          <w:sz w:val="24"/>
          <w:szCs w:val="24"/>
        </w:rPr>
      </w:pPr>
    </w:p>
    <w:p w14:paraId="36ABC1BB" w14:textId="77777777" w:rsidR="002F4163" w:rsidRPr="00F038D9" w:rsidRDefault="002F4163" w:rsidP="002F4163">
      <w:pPr>
        <w:pStyle w:val="Heading2"/>
        <w:rPr>
          <w:rFonts w:ascii="Arial" w:hAnsi="Arial" w:cs="Arial"/>
          <w:b/>
          <w:bCs/>
          <w:sz w:val="32"/>
          <w:szCs w:val="32"/>
        </w:rPr>
      </w:pPr>
      <w:bookmarkStart w:id="5" w:name="_Toc9181648"/>
      <w:r w:rsidRPr="00F038D9">
        <w:rPr>
          <w:rFonts w:ascii="Arial" w:hAnsi="Arial" w:cs="Arial"/>
          <w:b/>
          <w:bCs/>
          <w:sz w:val="32"/>
          <w:szCs w:val="32"/>
        </w:rPr>
        <w:t>Gap Analysis</w:t>
      </w:r>
      <w:bookmarkEnd w:id="5"/>
    </w:p>
    <w:p w14:paraId="76340709" w14:textId="77777777" w:rsidR="002F4163" w:rsidRPr="00430072" w:rsidRDefault="002F4163" w:rsidP="002F4163">
      <w:pPr>
        <w:rPr>
          <w:rFonts w:ascii="Arial" w:hAnsi="Arial" w:cs="Arial"/>
        </w:rPr>
      </w:pPr>
    </w:p>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2F4163" w:rsidRPr="00430072" w14:paraId="5714F139" w14:textId="77777777" w:rsidTr="00937C8F">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44FED7E2" w14:textId="77777777" w:rsidR="002F4163" w:rsidRPr="00430072" w:rsidRDefault="002F4163" w:rsidP="00937C8F">
            <w:pPr>
              <w:widowControl w:val="0"/>
              <w:autoSpaceDE w:val="0"/>
              <w:autoSpaceDN w:val="0"/>
              <w:adjustRightInd w:val="0"/>
              <w:spacing w:before="99" w:after="0" w:line="288" w:lineRule="exact"/>
              <w:ind w:left="993" w:right="590" w:hanging="273"/>
              <w:jc w:val="center"/>
              <w:rPr>
                <w:rFonts w:ascii="Arial" w:hAnsi="Arial" w:cs="Arial"/>
                <w:bCs/>
                <w:szCs w:val="24"/>
              </w:rPr>
            </w:pPr>
            <w:r w:rsidRPr="00430072">
              <w:rPr>
                <w:rFonts w:ascii="Arial" w:hAnsi="Arial" w:cs="Arial"/>
                <w:bCs/>
                <w:szCs w:val="24"/>
              </w:rPr>
              <w:t>Objective</w:t>
            </w:r>
          </w:p>
          <w:p w14:paraId="7FACDD6D" w14:textId="77777777" w:rsidR="002F4163" w:rsidRPr="00430072" w:rsidRDefault="002F4163" w:rsidP="00937C8F">
            <w:pPr>
              <w:widowControl w:val="0"/>
              <w:tabs>
                <w:tab w:val="left" w:pos="2452"/>
              </w:tabs>
              <w:autoSpaceDE w:val="0"/>
              <w:autoSpaceDN w:val="0"/>
              <w:adjustRightInd w:val="0"/>
              <w:spacing w:before="99" w:after="0" w:line="288" w:lineRule="exact"/>
              <w:ind w:left="86" w:right="278"/>
              <w:jc w:val="center"/>
              <w:rPr>
                <w:rFonts w:ascii="Arial" w:hAnsi="Arial"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B7A71E" w14:textId="77777777" w:rsidR="002F4163" w:rsidRPr="00430072" w:rsidRDefault="002F4163" w:rsidP="00937C8F">
            <w:pPr>
              <w:widowControl w:val="0"/>
              <w:autoSpaceDE w:val="0"/>
              <w:autoSpaceDN w:val="0"/>
              <w:adjustRightInd w:val="0"/>
              <w:spacing w:before="88" w:after="0" w:line="240" w:lineRule="auto"/>
              <w:jc w:val="center"/>
              <w:rPr>
                <w:rFonts w:ascii="Arial" w:hAnsi="Arial" w:cs="Arial"/>
                <w:bCs/>
                <w:szCs w:val="24"/>
              </w:rPr>
            </w:pPr>
            <w:r w:rsidRPr="00430072">
              <w:rPr>
                <w:rFonts w:ascii="Arial" w:hAnsi="Arial" w:cs="Arial"/>
                <w:bCs/>
                <w:szCs w:val="24"/>
              </w:rPr>
              <w:t>Current Position</w:t>
            </w:r>
          </w:p>
          <w:p w14:paraId="119301F1" w14:textId="77777777" w:rsidR="002F4163" w:rsidRPr="00430072" w:rsidRDefault="002F4163" w:rsidP="00937C8F">
            <w:pPr>
              <w:widowControl w:val="0"/>
              <w:autoSpaceDE w:val="0"/>
              <w:autoSpaceDN w:val="0"/>
              <w:adjustRightInd w:val="0"/>
              <w:spacing w:before="88" w:after="0" w:line="240" w:lineRule="auto"/>
              <w:jc w:val="center"/>
              <w:rPr>
                <w:rFonts w:ascii="Arial" w:hAnsi="Arial"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4FBE3E6F" w14:textId="77777777" w:rsidR="002F4163" w:rsidRPr="00430072" w:rsidRDefault="002F4163" w:rsidP="00937C8F">
            <w:pPr>
              <w:widowControl w:val="0"/>
              <w:autoSpaceDE w:val="0"/>
              <w:autoSpaceDN w:val="0"/>
              <w:adjustRightInd w:val="0"/>
              <w:spacing w:before="99" w:after="0" w:line="288" w:lineRule="exact"/>
              <w:ind w:right="66" w:firstLine="222"/>
              <w:jc w:val="center"/>
              <w:rPr>
                <w:rFonts w:ascii="Arial" w:hAnsi="Arial" w:cs="Arial"/>
                <w:bCs/>
                <w:szCs w:val="24"/>
              </w:rPr>
            </w:pPr>
            <w:r w:rsidRPr="00430072">
              <w:rPr>
                <w:rFonts w:ascii="Arial" w:hAnsi="Arial" w:cs="Arial"/>
                <w:bCs/>
                <w:szCs w:val="24"/>
              </w:rPr>
              <w:t>Deficiency</w:t>
            </w:r>
          </w:p>
          <w:p w14:paraId="506E17E4" w14:textId="77777777" w:rsidR="002F4163" w:rsidRPr="00430072" w:rsidRDefault="002F4163" w:rsidP="00937C8F">
            <w:pPr>
              <w:widowControl w:val="0"/>
              <w:autoSpaceDE w:val="0"/>
              <w:autoSpaceDN w:val="0"/>
              <w:adjustRightInd w:val="0"/>
              <w:spacing w:before="99" w:after="0" w:line="288" w:lineRule="exact"/>
              <w:ind w:right="66"/>
              <w:jc w:val="center"/>
              <w:rPr>
                <w:rFonts w:ascii="Arial" w:hAnsi="Arial"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A97716D" w14:textId="77777777" w:rsidR="002F4163" w:rsidRPr="00430072" w:rsidRDefault="002F4163" w:rsidP="00937C8F">
            <w:pPr>
              <w:widowControl w:val="0"/>
              <w:autoSpaceDE w:val="0"/>
              <w:autoSpaceDN w:val="0"/>
              <w:adjustRightInd w:val="0"/>
              <w:spacing w:before="88" w:after="0" w:line="240" w:lineRule="auto"/>
              <w:ind w:left="376"/>
              <w:rPr>
                <w:rFonts w:ascii="Arial" w:hAnsi="Arial" w:cs="Arial"/>
                <w:bCs/>
                <w:szCs w:val="24"/>
              </w:rPr>
            </w:pPr>
            <w:r w:rsidRPr="00430072">
              <w:rPr>
                <w:rFonts w:ascii="Arial" w:hAnsi="Arial" w:cs="Arial"/>
                <w:bCs/>
                <w:szCs w:val="24"/>
              </w:rPr>
              <w:t>Action</w:t>
            </w:r>
          </w:p>
          <w:p w14:paraId="0EE73625" w14:textId="77777777" w:rsidR="002F4163" w:rsidRPr="00430072" w:rsidRDefault="002F4163" w:rsidP="00937C8F">
            <w:pPr>
              <w:widowControl w:val="0"/>
              <w:autoSpaceDE w:val="0"/>
              <w:autoSpaceDN w:val="0"/>
              <w:adjustRightInd w:val="0"/>
              <w:spacing w:before="88" w:after="0" w:line="240" w:lineRule="auto"/>
              <w:jc w:val="center"/>
              <w:rPr>
                <w:rFonts w:ascii="Arial" w:hAnsi="Arial" w:cs="Arial"/>
                <w:szCs w:val="24"/>
              </w:rPr>
            </w:pPr>
          </w:p>
        </w:tc>
      </w:tr>
      <w:tr w:rsidR="002F4163" w:rsidRPr="00430072" w14:paraId="756FB4CB" w14:textId="77777777" w:rsidTr="00937C8F">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976F1FF" w14:textId="77777777" w:rsidR="002F4163" w:rsidRPr="00430072" w:rsidRDefault="002F4163" w:rsidP="00937C8F">
            <w:pPr>
              <w:widowControl w:val="0"/>
              <w:autoSpaceDE w:val="0"/>
              <w:autoSpaceDN w:val="0"/>
              <w:adjustRightInd w:val="0"/>
              <w:spacing w:before="18" w:after="0" w:line="280" w:lineRule="exact"/>
              <w:jc w:val="center"/>
              <w:rPr>
                <w:rFonts w:ascii="Arial" w:hAnsi="Arial" w:cs="Arial"/>
                <w:sz w:val="28"/>
                <w:szCs w:val="28"/>
              </w:rPr>
            </w:pPr>
            <w:r w:rsidRPr="00430072">
              <w:rPr>
                <w:rFonts w:ascii="Arial" w:hAnsi="Arial" w:cs="Arial"/>
                <w:bCs/>
              </w:rPr>
              <w:t>What do I want to do?</w:t>
            </w:r>
          </w:p>
          <w:p w14:paraId="432E98C1" w14:textId="77777777" w:rsidR="002F4163" w:rsidRPr="00430072" w:rsidRDefault="002F4163" w:rsidP="00937C8F">
            <w:pPr>
              <w:widowControl w:val="0"/>
              <w:autoSpaceDE w:val="0"/>
              <w:autoSpaceDN w:val="0"/>
              <w:adjustRightInd w:val="0"/>
              <w:spacing w:after="0" w:line="240" w:lineRule="auto"/>
              <w:ind w:left="52"/>
              <w:jc w:val="center"/>
              <w:rPr>
                <w:rFonts w:ascii="Arial" w:hAnsi="Arial"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A70B23" w14:textId="77777777" w:rsidR="002F4163" w:rsidRPr="00430072" w:rsidRDefault="002F4163" w:rsidP="00937C8F">
            <w:pPr>
              <w:widowControl w:val="0"/>
              <w:autoSpaceDE w:val="0"/>
              <w:autoSpaceDN w:val="0"/>
              <w:adjustRightInd w:val="0"/>
              <w:spacing w:after="0" w:line="240" w:lineRule="auto"/>
              <w:jc w:val="center"/>
              <w:rPr>
                <w:rFonts w:ascii="Arial" w:hAnsi="Arial" w:cs="Arial"/>
                <w:szCs w:val="24"/>
              </w:rPr>
            </w:pPr>
            <w:r w:rsidRPr="00430072">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C63348D" w14:textId="77777777" w:rsidR="002F4163" w:rsidRPr="00430072" w:rsidRDefault="002F4163" w:rsidP="00937C8F">
            <w:pPr>
              <w:widowControl w:val="0"/>
              <w:autoSpaceDE w:val="0"/>
              <w:autoSpaceDN w:val="0"/>
              <w:adjustRightInd w:val="0"/>
              <w:spacing w:after="0" w:line="240" w:lineRule="auto"/>
              <w:jc w:val="center"/>
              <w:rPr>
                <w:rFonts w:ascii="Arial" w:hAnsi="Arial" w:cs="Arial"/>
                <w:szCs w:val="24"/>
              </w:rPr>
            </w:pPr>
            <w:r w:rsidRPr="00430072">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E3E25C" w14:textId="77777777" w:rsidR="002F4163" w:rsidRPr="00430072" w:rsidRDefault="002F4163" w:rsidP="00937C8F">
            <w:pPr>
              <w:widowControl w:val="0"/>
              <w:autoSpaceDE w:val="0"/>
              <w:autoSpaceDN w:val="0"/>
              <w:adjustRightInd w:val="0"/>
              <w:spacing w:after="0" w:line="240" w:lineRule="auto"/>
              <w:jc w:val="center"/>
              <w:rPr>
                <w:rFonts w:ascii="Arial" w:hAnsi="Arial" w:cs="Arial"/>
                <w:szCs w:val="24"/>
              </w:rPr>
            </w:pPr>
            <w:r w:rsidRPr="00430072">
              <w:rPr>
                <w:rFonts w:ascii="Arial" w:hAnsi="Arial" w:cs="Arial"/>
                <w:bCs/>
              </w:rPr>
              <w:t>How do I fix this?</w:t>
            </w:r>
          </w:p>
        </w:tc>
      </w:tr>
      <w:tr w:rsidR="002F4163" w:rsidRPr="00430072" w14:paraId="2391CC13" w14:textId="77777777" w:rsidTr="00937C8F">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5977B3A0" w14:textId="77777777" w:rsidR="002F4163" w:rsidRPr="00430072" w:rsidRDefault="002F4163" w:rsidP="00937C8F">
            <w:pPr>
              <w:jc w:val="both"/>
              <w:rPr>
                <w:rFonts w:ascii="Arial" w:hAnsi="Arial" w:cs="Arial"/>
                <w:bCs/>
              </w:rPr>
            </w:pPr>
            <w:r w:rsidRPr="00430072">
              <w:rPr>
                <w:rFonts w:ascii="Arial" w:hAnsi="Arial" w:cs="Arial"/>
                <w:bCs/>
              </w:rPr>
              <w:t>Verbal Communication.</w:t>
            </w:r>
          </w:p>
          <w:p w14:paraId="6032DFE8" w14:textId="77777777" w:rsidR="002F4163" w:rsidRPr="00430072" w:rsidRDefault="002F4163" w:rsidP="00937C8F">
            <w:pPr>
              <w:widowControl w:val="0"/>
              <w:autoSpaceDE w:val="0"/>
              <w:autoSpaceDN w:val="0"/>
              <w:adjustRightInd w:val="0"/>
              <w:spacing w:before="18" w:after="0" w:line="280" w:lineRule="exact"/>
              <w:jc w:val="both"/>
              <w:rPr>
                <w:rFonts w:ascii="Arial" w:hAnsi="Arial" w:cs="Arial"/>
                <w:sz w:val="28"/>
                <w:szCs w:val="28"/>
              </w:rPr>
            </w:pPr>
          </w:p>
          <w:p w14:paraId="1AC4BEDF" w14:textId="77777777" w:rsidR="002F4163" w:rsidRPr="00430072" w:rsidRDefault="002F4163" w:rsidP="00937C8F">
            <w:pPr>
              <w:widowControl w:val="0"/>
              <w:autoSpaceDE w:val="0"/>
              <w:autoSpaceDN w:val="0"/>
              <w:adjustRightInd w:val="0"/>
              <w:spacing w:before="18" w:after="0" w:line="280" w:lineRule="exact"/>
              <w:jc w:val="both"/>
              <w:rPr>
                <w:rFonts w:ascii="Arial" w:hAnsi="Arial" w:cs="Arial"/>
                <w:sz w:val="28"/>
                <w:szCs w:val="28"/>
              </w:rPr>
            </w:pPr>
          </w:p>
          <w:p w14:paraId="08DB2098" w14:textId="77777777" w:rsidR="002F4163" w:rsidRPr="00430072" w:rsidRDefault="002F4163" w:rsidP="00937C8F">
            <w:pPr>
              <w:widowControl w:val="0"/>
              <w:autoSpaceDE w:val="0"/>
              <w:autoSpaceDN w:val="0"/>
              <w:adjustRightInd w:val="0"/>
              <w:spacing w:before="18" w:after="0" w:line="280" w:lineRule="exact"/>
              <w:jc w:val="both"/>
              <w:rPr>
                <w:rFonts w:ascii="Arial" w:hAnsi="Arial" w:cs="Arial"/>
                <w:sz w:val="28"/>
                <w:szCs w:val="28"/>
              </w:rPr>
            </w:pPr>
          </w:p>
          <w:p w14:paraId="597E27CE" w14:textId="77777777" w:rsidR="002F4163" w:rsidRPr="00430072" w:rsidRDefault="002F4163" w:rsidP="00937C8F">
            <w:pPr>
              <w:widowControl w:val="0"/>
              <w:autoSpaceDE w:val="0"/>
              <w:autoSpaceDN w:val="0"/>
              <w:adjustRightInd w:val="0"/>
              <w:spacing w:after="0" w:line="240" w:lineRule="auto"/>
              <w:ind w:left="52"/>
              <w:jc w:val="both"/>
              <w:rPr>
                <w:rFonts w:ascii="Arial" w:hAnsi="Arial" w:cs="Arial"/>
                <w:szCs w:val="24"/>
              </w:rPr>
            </w:pPr>
          </w:p>
        </w:tc>
        <w:tc>
          <w:tcPr>
            <w:tcW w:w="2084" w:type="dxa"/>
            <w:tcBorders>
              <w:top w:val="single" w:sz="4" w:space="0" w:color="000000"/>
              <w:left w:val="single" w:sz="4" w:space="0" w:color="000000"/>
              <w:bottom w:val="single" w:sz="4" w:space="0" w:color="000000"/>
              <w:right w:val="single" w:sz="4" w:space="0" w:color="000000"/>
            </w:tcBorders>
          </w:tcPr>
          <w:p w14:paraId="57C9F9B4"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Present.</w:t>
            </w:r>
          </w:p>
          <w:p w14:paraId="7A7D4F7F"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Interact with others.</w:t>
            </w:r>
          </w:p>
          <w:p w14:paraId="345FA490"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p>
        </w:tc>
        <w:tc>
          <w:tcPr>
            <w:tcW w:w="1868" w:type="dxa"/>
            <w:tcBorders>
              <w:top w:val="single" w:sz="4" w:space="0" w:color="000000"/>
              <w:left w:val="single" w:sz="4" w:space="0" w:color="000000"/>
              <w:bottom w:val="single" w:sz="4" w:space="0" w:color="000000"/>
              <w:right w:val="single" w:sz="4" w:space="0" w:color="000000"/>
            </w:tcBorders>
          </w:tcPr>
          <w:p w14:paraId="5438F1AB"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Practice.</w:t>
            </w:r>
          </w:p>
          <w:p w14:paraId="279C004B"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p>
        </w:tc>
        <w:tc>
          <w:tcPr>
            <w:tcW w:w="1913" w:type="dxa"/>
            <w:tcBorders>
              <w:top w:val="single" w:sz="4" w:space="0" w:color="000000"/>
              <w:left w:val="single" w:sz="4" w:space="0" w:color="000000"/>
              <w:bottom w:val="single" w:sz="4" w:space="0" w:color="000000"/>
              <w:right w:val="single" w:sz="4" w:space="0" w:color="000000"/>
            </w:tcBorders>
          </w:tcPr>
          <w:p w14:paraId="26C4088D"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Practice more.</w:t>
            </w:r>
          </w:p>
          <w:p w14:paraId="4988D1C1"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Learning.</w:t>
            </w:r>
          </w:p>
          <w:p w14:paraId="20E3AC5C"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p>
          <w:p w14:paraId="595817B1"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p>
        </w:tc>
      </w:tr>
      <w:tr w:rsidR="002F4163" w:rsidRPr="00430072" w14:paraId="3CC0CBFE" w14:textId="77777777" w:rsidTr="00937C8F">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EC886"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Present a presentation.</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86F8B6F"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Basics to average</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A44D121"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Writing.</w:t>
            </w:r>
          </w:p>
          <w:p w14:paraId="7D17B47A"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Planning.</w:t>
            </w:r>
          </w:p>
          <w:p w14:paraId="1173B631"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Time.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F2131AC"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Mind map to put the ideas on the paper.</w:t>
            </w:r>
          </w:p>
          <w:p w14:paraId="577B4BFB"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r w:rsidRPr="00430072">
              <w:rPr>
                <w:rFonts w:ascii="Arial" w:hAnsi="Arial" w:cs="Arial"/>
                <w:szCs w:val="24"/>
              </w:rPr>
              <w:t>Practice.</w:t>
            </w:r>
          </w:p>
          <w:p w14:paraId="301EB460"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p>
          <w:p w14:paraId="24FA98B3" w14:textId="77777777" w:rsidR="002F4163" w:rsidRPr="00430072" w:rsidRDefault="002F4163" w:rsidP="00937C8F">
            <w:pPr>
              <w:widowControl w:val="0"/>
              <w:autoSpaceDE w:val="0"/>
              <w:autoSpaceDN w:val="0"/>
              <w:adjustRightInd w:val="0"/>
              <w:spacing w:after="0" w:line="240" w:lineRule="auto"/>
              <w:jc w:val="both"/>
              <w:rPr>
                <w:rFonts w:ascii="Arial" w:hAnsi="Arial" w:cs="Arial"/>
                <w:szCs w:val="24"/>
              </w:rPr>
            </w:pPr>
          </w:p>
        </w:tc>
      </w:tr>
      <w:tr w:rsidR="002F4163" w:rsidRPr="00430072" w14:paraId="4C4819AA" w14:textId="77777777" w:rsidTr="00937C8F">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4B5E9542" w14:textId="77777777" w:rsidR="002F4163" w:rsidRPr="00430072" w:rsidRDefault="002F4163" w:rsidP="00937C8F">
            <w:pPr>
              <w:widowControl w:val="0"/>
              <w:autoSpaceDE w:val="0"/>
              <w:autoSpaceDN w:val="0"/>
              <w:adjustRightInd w:val="0"/>
              <w:spacing w:after="0" w:line="200" w:lineRule="exact"/>
              <w:rPr>
                <w:rFonts w:ascii="Arial" w:hAnsi="Arial" w:cs="Arial"/>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0690D17B" w14:textId="77777777" w:rsidR="002F4163" w:rsidRPr="00430072" w:rsidRDefault="002F4163" w:rsidP="00937C8F">
            <w:pPr>
              <w:widowControl w:val="0"/>
              <w:autoSpaceDE w:val="0"/>
              <w:autoSpaceDN w:val="0"/>
              <w:adjustRightInd w:val="0"/>
              <w:spacing w:after="0" w:line="240" w:lineRule="auto"/>
              <w:rPr>
                <w:rFonts w:ascii="Arial" w:hAnsi="Arial" w:cs="Arial"/>
                <w:szCs w:val="24"/>
              </w:rPr>
            </w:pPr>
          </w:p>
        </w:tc>
        <w:tc>
          <w:tcPr>
            <w:tcW w:w="1868" w:type="dxa"/>
            <w:tcBorders>
              <w:top w:val="single" w:sz="4" w:space="0" w:color="000000"/>
              <w:left w:val="single" w:sz="4" w:space="0" w:color="000000"/>
              <w:bottom w:val="single" w:sz="4" w:space="0" w:color="000000"/>
              <w:right w:val="single" w:sz="4" w:space="0" w:color="000000"/>
            </w:tcBorders>
          </w:tcPr>
          <w:p w14:paraId="7CC1209D" w14:textId="77777777" w:rsidR="002F4163" w:rsidRPr="00430072" w:rsidRDefault="002F4163" w:rsidP="00937C8F">
            <w:pPr>
              <w:widowControl w:val="0"/>
              <w:autoSpaceDE w:val="0"/>
              <w:autoSpaceDN w:val="0"/>
              <w:adjustRightInd w:val="0"/>
              <w:spacing w:after="0" w:line="240" w:lineRule="auto"/>
              <w:rPr>
                <w:rFonts w:ascii="Arial" w:hAnsi="Arial" w:cs="Arial"/>
                <w:szCs w:val="24"/>
              </w:rPr>
            </w:pPr>
          </w:p>
        </w:tc>
        <w:tc>
          <w:tcPr>
            <w:tcW w:w="1913" w:type="dxa"/>
            <w:tcBorders>
              <w:top w:val="single" w:sz="4" w:space="0" w:color="000000"/>
              <w:left w:val="single" w:sz="4" w:space="0" w:color="000000"/>
              <w:bottom w:val="single" w:sz="4" w:space="0" w:color="000000"/>
              <w:right w:val="single" w:sz="4" w:space="0" w:color="000000"/>
            </w:tcBorders>
          </w:tcPr>
          <w:p w14:paraId="180D2B70" w14:textId="77777777" w:rsidR="002F4163" w:rsidRPr="00430072" w:rsidRDefault="002F4163" w:rsidP="00937C8F">
            <w:pPr>
              <w:widowControl w:val="0"/>
              <w:autoSpaceDE w:val="0"/>
              <w:autoSpaceDN w:val="0"/>
              <w:adjustRightInd w:val="0"/>
              <w:spacing w:after="0" w:line="240" w:lineRule="auto"/>
              <w:rPr>
                <w:rFonts w:ascii="Arial" w:hAnsi="Arial" w:cs="Arial"/>
                <w:szCs w:val="24"/>
              </w:rPr>
            </w:pPr>
          </w:p>
        </w:tc>
      </w:tr>
    </w:tbl>
    <w:p w14:paraId="050D6E85" w14:textId="5A84DD4C" w:rsidR="002F4163" w:rsidRDefault="002F4163" w:rsidP="002F4163">
      <w:pPr>
        <w:jc w:val="both"/>
        <w:rPr>
          <w:rFonts w:ascii="Arial" w:hAnsi="Arial" w:cs="Arial"/>
          <w:b/>
          <w:sz w:val="24"/>
          <w:szCs w:val="24"/>
        </w:rPr>
      </w:pPr>
    </w:p>
    <w:p w14:paraId="362A8447" w14:textId="732F9DF7" w:rsidR="00F038D9" w:rsidRDefault="00F038D9" w:rsidP="002F4163">
      <w:pPr>
        <w:jc w:val="both"/>
        <w:rPr>
          <w:rFonts w:ascii="Arial" w:hAnsi="Arial" w:cs="Arial"/>
          <w:b/>
          <w:sz w:val="24"/>
          <w:szCs w:val="24"/>
        </w:rPr>
      </w:pPr>
    </w:p>
    <w:p w14:paraId="04CBF1E3" w14:textId="6B30EED9" w:rsidR="00F038D9" w:rsidRDefault="00F038D9" w:rsidP="002F4163">
      <w:pPr>
        <w:jc w:val="both"/>
        <w:rPr>
          <w:rFonts w:ascii="Arial" w:hAnsi="Arial" w:cs="Arial"/>
          <w:b/>
          <w:sz w:val="24"/>
          <w:szCs w:val="24"/>
        </w:rPr>
      </w:pPr>
    </w:p>
    <w:p w14:paraId="4F47F304" w14:textId="77777777" w:rsidR="00F038D9" w:rsidRPr="00430072" w:rsidRDefault="00F038D9" w:rsidP="002F4163">
      <w:pPr>
        <w:jc w:val="both"/>
        <w:rPr>
          <w:rFonts w:ascii="Arial" w:hAnsi="Arial" w:cs="Arial"/>
          <w:b/>
          <w:sz w:val="24"/>
          <w:szCs w:val="24"/>
        </w:rPr>
      </w:pPr>
    </w:p>
    <w:p w14:paraId="6F559D09" w14:textId="77777777" w:rsidR="002F4163" w:rsidRPr="00F038D9" w:rsidRDefault="002F4163" w:rsidP="002F4163">
      <w:pPr>
        <w:pStyle w:val="Heading2"/>
        <w:rPr>
          <w:rFonts w:ascii="Arial" w:hAnsi="Arial" w:cs="Arial"/>
          <w:b/>
          <w:bCs/>
          <w:sz w:val="32"/>
          <w:szCs w:val="32"/>
        </w:rPr>
      </w:pPr>
      <w:bookmarkStart w:id="6" w:name="_Toc9181649"/>
      <w:r w:rsidRPr="00F038D9">
        <w:rPr>
          <w:rFonts w:ascii="Arial" w:hAnsi="Arial" w:cs="Arial"/>
          <w:b/>
          <w:bCs/>
          <w:sz w:val="32"/>
          <w:szCs w:val="32"/>
        </w:rPr>
        <w:lastRenderedPageBreak/>
        <w:t>PDP</w:t>
      </w:r>
      <w:bookmarkEnd w:id="6"/>
    </w:p>
    <w:p w14:paraId="42764F5E" w14:textId="77777777" w:rsidR="002F4163" w:rsidRPr="00430072" w:rsidRDefault="002F4163" w:rsidP="002F4163">
      <w:pPr>
        <w:rPr>
          <w:rFonts w:ascii="Arial" w:hAnsi="Arial" w:cs="Arial"/>
        </w:rPr>
      </w:pPr>
    </w:p>
    <w:tbl>
      <w:tblPr>
        <w:tblStyle w:val="GridTable4"/>
        <w:tblW w:w="9493" w:type="dxa"/>
        <w:tblLook w:val="04A0" w:firstRow="1" w:lastRow="0" w:firstColumn="1" w:lastColumn="0" w:noHBand="0" w:noVBand="1"/>
      </w:tblPr>
      <w:tblGrid>
        <w:gridCol w:w="1745"/>
        <w:gridCol w:w="1975"/>
        <w:gridCol w:w="2253"/>
        <w:gridCol w:w="1686"/>
        <w:gridCol w:w="1834"/>
      </w:tblGrid>
      <w:tr w:rsidR="002F4163" w:rsidRPr="00430072" w14:paraId="54968EAD" w14:textId="77777777" w:rsidTr="00937C8F">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FCF8E9B" w14:textId="77777777" w:rsidR="002F4163" w:rsidRPr="00430072" w:rsidRDefault="002F4163" w:rsidP="00937C8F">
            <w:pPr>
              <w:jc w:val="center"/>
              <w:rPr>
                <w:rFonts w:ascii="Arial" w:hAnsi="Arial" w:cs="Arial"/>
                <w:b w:val="0"/>
              </w:rPr>
            </w:pPr>
            <w:r w:rsidRPr="00430072">
              <w:rPr>
                <w:rFonts w:ascii="Arial" w:hAnsi="Arial" w:cs="Arial"/>
                <w:b w:val="0"/>
              </w:rPr>
              <w:t>Objectives</w:t>
            </w:r>
          </w:p>
        </w:tc>
        <w:tc>
          <w:tcPr>
            <w:tcW w:w="1990" w:type="dxa"/>
          </w:tcPr>
          <w:p w14:paraId="689EB8C2" w14:textId="77777777" w:rsidR="002F4163" w:rsidRPr="00430072" w:rsidRDefault="002F4163" w:rsidP="00937C8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430072">
              <w:rPr>
                <w:rFonts w:ascii="Arial" w:hAnsi="Arial" w:cs="Arial"/>
                <w:b w:val="0"/>
              </w:rPr>
              <w:t>Tasks</w:t>
            </w:r>
          </w:p>
        </w:tc>
        <w:tc>
          <w:tcPr>
            <w:tcW w:w="2268" w:type="dxa"/>
          </w:tcPr>
          <w:p w14:paraId="2C22CC42" w14:textId="77777777" w:rsidR="002F4163" w:rsidRPr="00430072" w:rsidRDefault="002F4163" w:rsidP="00937C8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430072">
              <w:rPr>
                <w:rFonts w:ascii="Arial" w:hAnsi="Arial" w:cs="Arial"/>
                <w:b w:val="0"/>
              </w:rPr>
              <w:t>Success Criteria</w:t>
            </w:r>
          </w:p>
        </w:tc>
        <w:tc>
          <w:tcPr>
            <w:tcW w:w="1696" w:type="dxa"/>
          </w:tcPr>
          <w:p w14:paraId="4E02DB63" w14:textId="77777777" w:rsidR="002F4163" w:rsidRPr="00430072" w:rsidRDefault="002F4163" w:rsidP="00937C8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430072">
              <w:rPr>
                <w:rFonts w:ascii="Arial" w:hAnsi="Arial" w:cs="Arial"/>
                <w:b w:val="0"/>
              </w:rPr>
              <w:t>Time Frame</w:t>
            </w:r>
          </w:p>
        </w:tc>
        <w:tc>
          <w:tcPr>
            <w:tcW w:w="1843" w:type="dxa"/>
          </w:tcPr>
          <w:p w14:paraId="5EA755E1" w14:textId="77777777" w:rsidR="002F4163" w:rsidRPr="00430072" w:rsidRDefault="002F4163" w:rsidP="00937C8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430072">
              <w:rPr>
                <w:rFonts w:ascii="Arial" w:hAnsi="Arial" w:cs="Arial"/>
                <w:b w:val="0"/>
              </w:rPr>
              <w:t>Resources</w:t>
            </w:r>
          </w:p>
        </w:tc>
      </w:tr>
      <w:tr w:rsidR="002F4163" w:rsidRPr="00430072" w14:paraId="6DE5F29E" w14:textId="77777777" w:rsidTr="00937C8F">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2EEC58F1" w14:textId="77777777" w:rsidR="002F4163" w:rsidRPr="00F038D9" w:rsidRDefault="002F4163" w:rsidP="00937C8F">
            <w:pPr>
              <w:rPr>
                <w:rFonts w:ascii="Arial" w:hAnsi="Arial" w:cs="Arial"/>
                <w:b w:val="0"/>
                <w:bCs w:val="0"/>
                <w:i/>
              </w:rPr>
            </w:pPr>
            <w:r w:rsidRPr="00F038D9">
              <w:rPr>
                <w:rFonts w:ascii="Arial" w:hAnsi="Arial" w:cs="Arial"/>
                <w:b w:val="0"/>
                <w:bCs w:val="0"/>
                <w:i/>
              </w:rPr>
              <w:t>List your Goals</w:t>
            </w:r>
          </w:p>
        </w:tc>
        <w:tc>
          <w:tcPr>
            <w:tcW w:w="1990" w:type="dxa"/>
            <w:shd w:val="clear" w:color="auto" w:fill="E7E6E6" w:themeFill="background2"/>
          </w:tcPr>
          <w:p w14:paraId="3C1CE414"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F038D9">
              <w:rPr>
                <w:rFonts w:ascii="Arial" w:hAnsi="Arial" w:cs="Arial"/>
                <w:i/>
              </w:rPr>
              <w:t>What do you need to do to achieve these goals?</w:t>
            </w:r>
          </w:p>
        </w:tc>
        <w:tc>
          <w:tcPr>
            <w:tcW w:w="2268" w:type="dxa"/>
            <w:shd w:val="clear" w:color="auto" w:fill="E7E6E6" w:themeFill="background2"/>
          </w:tcPr>
          <w:p w14:paraId="3B669487"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F038D9">
              <w:rPr>
                <w:rFonts w:ascii="Arial" w:hAnsi="Arial" w:cs="Arial"/>
                <w:i/>
              </w:rPr>
              <w:t xml:space="preserve">How will you identify your success? </w:t>
            </w:r>
          </w:p>
        </w:tc>
        <w:tc>
          <w:tcPr>
            <w:tcW w:w="1696" w:type="dxa"/>
            <w:shd w:val="clear" w:color="auto" w:fill="E7E6E6" w:themeFill="background2"/>
          </w:tcPr>
          <w:p w14:paraId="695CE0E6"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F038D9">
              <w:rPr>
                <w:rFonts w:ascii="Arial" w:hAnsi="Arial" w:cs="Arial"/>
                <w:i/>
              </w:rPr>
              <w:t>When do they need to be done by?</w:t>
            </w:r>
          </w:p>
        </w:tc>
        <w:tc>
          <w:tcPr>
            <w:tcW w:w="1843" w:type="dxa"/>
            <w:shd w:val="clear" w:color="auto" w:fill="E7E6E6" w:themeFill="background2"/>
          </w:tcPr>
          <w:p w14:paraId="2B2CB9F0"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F038D9">
              <w:rPr>
                <w:rFonts w:ascii="Arial" w:hAnsi="Arial" w:cs="Arial"/>
                <w:i/>
              </w:rPr>
              <w:t>Who or what do you need to help you?</w:t>
            </w:r>
          </w:p>
        </w:tc>
      </w:tr>
      <w:tr w:rsidR="002F4163" w:rsidRPr="00430072" w14:paraId="5BD5E797" w14:textId="77777777" w:rsidTr="00937C8F">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9998DB6" w14:textId="77777777" w:rsidR="002F4163" w:rsidRPr="00F038D9" w:rsidRDefault="002F4163" w:rsidP="00937C8F">
            <w:pPr>
              <w:rPr>
                <w:rFonts w:ascii="Arial" w:hAnsi="Arial" w:cs="Arial"/>
                <w:b w:val="0"/>
                <w:bCs w:val="0"/>
              </w:rPr>
            </w:pPr>
            <w:r w:rsidRPr="00F038D9">
              <w:rPr>
                <w:rFonts w:ascii="Arial" w:hAnsi="Arial" w:cs="Arial"/>
                <w:b w:val="0"/>
                <w:bCs w:val="0"/>
              </w:rPr>
              <w:t xml:space="preserve">Train in Power Point and Excel </w:t>
            </w:r>
          </w:p>
        </w:tc>
        <w:tc>
          <w:tcPr>
            <w:tcW w:w="1990" w:type="dxa"/>
          </w:tcPr>
          <w:p w14:paraId="02DE51C4"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Training.</w:t>
            </w:r>
          </w:p>
          <w:p w14:paraId="25F38D18"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Practice.</w:t>
            </w:r>
          </w:p>
        </w:tc>
        <w:tc>
          <w:tcPr>
            <w:tcW w:w="2268" w:type="dxa"/>
          </w:tcPr>
          <w:p w14:paraId="0B7890BD"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Feedback.</w:t>
            </w:r>
          </w:p>
        </w:tc>
        <w:tc>
          <w:tcPr>
            <w:tcW w:w="1696" w:type="dxa"/>
          </w:tcPr>
          <w:p w14:paraId="2B5563ED"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10/12/21</w:t>
            </w:r>
          </w:p>
        </w:tc>
        <w:tc>
          <w:tcPr>
            <w:tcW w:w="1843" w:type="dxa"/>
          </w:tcPr>
          <w:p w14:paraId="05E73698"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 xml:space="preserve">Online training, YouTube </w:t>
            </w:r>
          </w:p>
          <w:p w14:paraId="1226213D"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Practice.</w:t>
            </w:r>
          </w:p>
        </w:tc>
      </w:tr>
      <w:tr w:rsidR="002F4163" w:rsidRPr="00430072" w14:paraId="03B53140" w14:textId="77777777" w:rsidTr="00937C8F">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822822B" w14:textId="77777777" w:rsidR="002F4163" w:rsidRPr="00F038D9" w:rsidRDefault="002F4163" w:rsidP="00937C8F">
            <w:pPr>
              <w:rPr>
                <w:rFonts w:ascii="Arial" w:hAnsi="Arial" w:cs="Arial"/>
                <w:b w:val="0"/>
                <w:bCs w:val="0"/>
              </w:rPr>
            </w:pPr>
            <w:r w:rsidRPr="00F038D9">
              <w:rPr>
                <w:rFonts w:ascii="Arial" w:hAnsi="Arial" w:cs="Arial"/>
                <w:b w:val="0"/>
                <w:bCs w:val="0"/>
              </w:rPr>
              <w:t>Communication</w:t>
            </w:r>
          </w:p>
        </w:tc>
        <w:tc>
          <w:tcPr>
            <w:tcW w:w="1990" w:type="dxa"/>
            <w:shd w:val="clear" w:color="auto" w:fill="E7E6E6" w:themeFill="background2"/>
          </w:tcPr>
          <w:p w14:paraId="1EE87E32"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 xml:space="preserve">Finish this module </w:t>
            </w:r>
          </w:p>
        </w:tc>
        <w:tc>
          <w:tcPr>
            <w:tcW w:w="2268" w:type="dxa"/>
            <w:shd w:val="clear" w:color="auto" w:fill="E7E6E6" w:themeFill="background2"/>
          </w:tcPr>
          <w:p w14:paraId="583DFE15"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Assignment pass marks.</w:t>
            </w:r>
          </w:p>
        </w:tc>
        <w:tc>
          <w:tcPr>
            <w:tcW w:w="1696" w:type="dxa"/>
            <w:shd w:val="clear" w:color="auto" w:fill="E7E6E6" w:themeFill="background2"/>
          </w:tcPr>
          <w:p w14:paraId="5D495520"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10/11/21</w:t>
            </w:r>
          </w:p>
        </w:tc>
        <w:tc>
          <w:tcPr>
            <w:tcW w:w="1843" w:type="dxa"/>
            <w:shd w:val="clear" w:color="auto" w:fill="E7E6E6" w:themeFill="background2"/>
          </w:tcPr>
          <w:p w14:paraId="6153A33C"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Learn.</w:t>
            </w:r>
          </w:p>
          <w:p w14:paraId="60AA233D"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Research.</w:t>
            </w:r>
          </w:p>
          <w:p w14:paraId="7A16D152"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Study.</w:t>
            </w:r>
          </w:p>
          <w:p w14:paraId="586921C9"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Practice.</w:t>
            </w:r>
          </w:p>
          <w:p w14:paraId="5442048B" w14:textId="77777777" w:rsidR="002F4163" w:rsidRPr="00F038D9" w:rsidRDefault="002F4163" w:rsidP="00937C8F">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F038D9">
              <w:rPr>
                <w:rFonts w:ascii="Arial" w:hAnsi="Arial" w:cs="Arial"/>
              </w:rPr>
              <w:t>Present.</w:t>
            </w:r>
          </w:p>
        </w:tc>
      </w:tr>
      <w:tr w:rsidR="002F4163" w:rsidRPr="00430072" w14:paraId="12675E2F" w14:textId="77777777" w:rsidTr="00937C8F">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92F152D" w14:textId="77777777" w:rsidR="002F4163" w:rsidRPr="00F038D9" w:rsidRDefault="002F4163" w:rsidP="00937C8F">
            <w:pPr>
              <w:rPr>
                <w:rFonts w:ascii="Arial" w:hAnsi="Arial" w:cs="Arial"/>
                <w:b w:val="0"/>
                <w:bCs w:val="0"/>
              </w:rPr>
            </w:pPr>
            <w:r w:rsidRPr="00F038D9">
              <w:rPr>
                <w:rFonts w:ascii="Arial" w:hAnsi="Arial" w:cs="Arial"/>
                <w:b w:val="0"/>
                <w:bCs w:val="0"/>
              </w:rPr>
              <w:t>English literature, academic writing.</w:t>
            </w:r>
          </w:p>
        </w:tc>
        <w:tc>
          <w:tcPr>
            <w:tcW w:w="1990" w:type="dxa"/>
          </w:tcPr>
          <w:p w14:paraId="7E4C50A3"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 xml:space="preserve">Practice. </w:t>
            </w:r>
          </w:p>
          <w:p w14:paraId="50BE6FA1"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Online reading and writing.</w:t>
            </w:r>
          </w:p>
        </w:tc>
        <w:tc>
          <w:tcPr>
            <w:tcW w:w="2268" w:type="dxa"/>
          </w:tcPr>
          <w:p w14:paraId="34CD5B6A"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Assignment pass marks.</w:t>
            </w:r>
          </w:p>
        </w:tc>
        <w:tc>
          <w:tcPr>
            <w:tcW w:w="1696" w:type="dxa"/>
          </w:tcPr>
          <w:p w14:paraId="4538C8E0"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01/12/21</w:t>
            </w:r>
          </w:p>
        </w:tc>
        <w:tc>
          <w:tcPr>
            <w:tcW w:w="1843" w:type="dxa"/>
          </w:tcPr>
          <w:p w14:paraId="2E7F0B46"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Research.</w:t>
            </w:r>
          </w:p>
          <w:p w14:paraId="5AE0445C"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Study.</w:t>
            </w:r>
          </w:p>
          <w:p w14:paraId="68AB65A5" w14:textId="77777777" w:rsidR="002F4163" w:rsidRPr="00F038D9" w:rsidRDefault="002F4163" w:rsidP="00937C8F">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F038D9">
              <w:rPr>
                <w:rFonts w:ascii="Arial" w:hAnsi="Arial" w:cs="Arial"/>
              </w:rPr>
              <w:t>Practice.</w:t>
            </w:r>
          </w:p>
        </w:tc>
      </w:tr>
    </w:tbl>
    <w:p w14:paraId="2294F27D" w14:textId="77777777" w:rsidR="002F4163" w:rsidRPr="00430072" w:rsidRDefault="002F4163" w:rsidP="002F4163">
      <w:pPr>
        <w:jc w:val="both"/>
        <w:rPr>
          <w:rFonts w:ascii="Arial" w:hAnsi="Arial" w:cs="Arial"/>
          <w:b/>
          <w:sz w:val="24"/>
          <w:szCs w:val="24"/>
        </w:rPr>
      </w:pPr>
    </w:p>
    <w:p w14:paraId="47276ED7" w14:textId="77777777" w:rsidR="002F4163" w:rsidRPr="00430072" w:rsidRDefault="002F4163" w:rsidP="002F4163">
      <w:pPr>
        <w:jc w:val="both"/>
        <w:rPr>
          <w:rFonts w:ascii="Arial" w:hAnsi="Arial" w:cs="Arial"/>
          <w:b/>
          <w:sz w:val="24"/>
          <w:szCs w:val="24"/>
        </w:rPr>
      </w:pPr>
    </w:p>
    <w:p w14:paraId="4ED4083E" w14:textId="77777777" w:rsidR="002F4163" w:rsidRPr="00430072" w:rsidRDefault="002F4163" w:rsidP="002F4163">
      <w:pPr>
        <w:jc w:val="both"/>
        <w:rPr>
          <w:rFonts w:ascii="Arial" w:hAnsi="Arial" w:cs="Arial"/>
          <w:b/>
          <w:sz w:val="24"/>
          <w:szCs w:val="24"/>
        </w:rPr>
      </w:pPr>
    </w:p>
    <w:p w14:paraId="374D2012" w14:textId="77777777" w:rsidR="002F4163" w:rsidRPr="00430072" w:rsidRDefault="002F4163" w:rsidP="002F4163">
      <w:pPr>
        <w:jc w:val="both"/>
        <w:rPr>
          <w:rFonts w:ascii="Arial" w:hAnsi="Arial" w:cs="Arial"/>
          <w:b/>
          <w:sz w:val="24"/>
          <w:szCs w:val="24"/>
        </w:rPr>
      </w:pPr>
    </w:p>
    <w:p w14:paraId="24D41B72" w14:textId="77777777" w:rsidR="002F4163" w:rsidRPr="00430072" w:rsidRDefault="002F4163" w:rsidP="002F4163">
      <w:pPr>
        <w:jc w:val="both"/>
        <w:rPr>
          <w:rFonts w:ascii="Arial" w:hAnsi="Arial" w:cs="Arial"/>
          <w:b/>
          <w:sz w:val="24"/>
          <w:szCs w:val="24"/>
        </w:rPr>
      </w:pPr>
    </w:p>
    <w:p w14:paraId="782DB422" w14:textId="77777777" w:rsidR="002F4163" w:rsidRPr="00430072" w:rsidRDefault="002F4163" w:rsidP="002F4163">
      <w:pPr>
        <w:jc w:val="both"/>
        <w:rPr>
          <w:rFonts w:ascii="Arial" w:hAnsi="Arial" w:cs="Arial"/>
          <w:b/>
          <w:sz w:val="24"/>
          <w:szCs w:val="24"/>
        </w:rPr>
      </w:pPr>
    </w:p>
    <w:p w14:paraId="0C6486BF" w14:textId="77777777" w:rsidR="002F4163" w:rsidRPr="00430072" w:rsidRDefault="002F4163" w:rsidP="002F4163">
      <w:pPr>
        <w:jc w:val="both"/>
        <w:rPr>
          <w:rFonts w:ascii="Arial" w:hAnsi="Arial" w:cs="Arial"/>
          <w:b/>
          <w:sz w:val="24"/>
          <w:szCs w:val="24"/>
        </w:rPr>
      </w:pPr>
    </w:p>
    <w:p w14:paraId="079213C0" w14:textId="77777777" w:rsidR="002F4163" w:rsidRPr="00430072" w:rsidRDefault="002F4163" w:rsidP="002F4163">
      <w:pPr>
        <w:jc w:val="both"/>
        <w:rPr>
          <w:rFonts w:ascii="Arial" w:hAnsi="Arial" w:cs="Arial"/>
          <w:b/>
          <w:sz w:val="24"/>
          <w:szCs w:val="24"/>
        </w:rPr>
      </w:pPr>
    </w:p>
    <w:p w14:paraId="0A0C4F5F" w14:textId="77777777" w:rsidR="002F4163" w:rsidRPr="00430072" w:rsidRDefault="002F4163" w:rsidP="002F4163">
      <w:pPr>
        <w:jc w:val="both"/>
        <w:rPr>
          <w:rFonts w:ascii="Arial" w:hAnsi="Arial" w:cs="Arial"/>
          <w:b/>
          <w:sz w:val="24"/>
          <w:szCs w:val="24"/>
        </w:rPr>
      </w:pPr>
    </w:p>
    <w:p w14:paraId="154D9FD8" w14:textId="77777777" w:rsidR="002F4163" w:rsidRPr="00430072" w:rsidRDefault="002F4163" w:rsidP="002F4163">
      <w:pPr>
        <w:jc w:val="both"/>
        <w:rPr>
          <w:rFonts w:ascii="Arial" w:hAnsi="Arial" w:cs="Arial"/>
          <w:b/>
          <w:sz w:val="24"/>
          <w:szCs w:val="24"/>
        </w:rPr>
      </w:pPr>
    </w:p>
    <w:p w14:paraId="5DF9DB03" w14:textId="77777777" w:rsidR="002F4163" w:rsidRPr="00430072" w:rsidRDefault="002F4163" w:rsidP="002F4163">
      <w:pPr>
        <w:jc w:val="both"/>
        <w:rPr>
          <w:rFonts w:ascii="Arial" w:hAnsi="Arial" w:cs="Arial"/>
          <w:b/>
          <w:sz w:val="24"/>
          <w:szCs w:val="24"/>
        </w:rPr>
      </w:pPr>
    </w:p>
    <w:p w14:paraId="5553EF1C" w14:textId="77777777" w:rsidR="002F4163" w:rsidRPr="00430072" w:rsidRDefault="002F4163" w:rsidP="002F4163">
      <w:pPr>
        <w:jc w:val="both"/>
        <w:rPr>
          <w:rFonts w:ascii="Arial" w:hAnsi="Arial" w:cs="Arial"/>
          <w:b/>
          <w:sz w:val="24"/>
          <w:szCs w:val="24"/>
        </w:rPr>
      </w:pPr>
    </w:p>
    <w:p w14:paraId="1008EA07" w14:textId="77777777" w:rsidR="002F4163" w:rsidRPr="00430072" w:rsidRDefault="002F4163" w:rsidP="002F4163">
      <w:pPr>
        <w:jc w:val="both"/>
        <w:rPr>
          <w:rFonts w:ascii="Arial" w:hAnsi="Arial" w:cs="Arial"/>
          <w:b/>
          <w:sz w:val="24"/>
          <w:szCs w:val="24"/>
        </w:rPr>
      </w:pPr>
    </w:p>
    <w:p w14:paraId="4106D4C0" w14:textId="77777777" w:rsidR="002F4163" w:rsidRPr="00430072" w:rsidRDefault="002F4163" w:rsidP="002F4163">
      <w:pPr>
        <w:jc w:val="both"/>
        <w:rPr>
          <w:rFonts w:ascii="Arial" w:hAnsi="Arial" w:cs="Arial"/>
          <w:b/>
          <w:sz w:val="24"/>
          <w:szCs w:val="24"/>
        </w:rPr>
      </w:pPr>
    </w:p>
    <w:p w14:paraId="3E1CAB28" w14:textId="77777777" w:rsidR="002F4163" w:rsidRPr="00430072" w:rsidRDefault="002F4163" w:rsidP="002F4163">
      <w:pPr>
        <w:jc w:val="both"/>
        <w:rPr>
          <w:rFonts w:ascii="Arial" w:hAnsi="Arial" w:cs="Arial"/>
          <w:b/>
          <w:sz w:val="24"/>
          <w:szCs w:val="24"/>
        </w:rPr>
      </w:pPr>
    </w:p>
    <w:p w14:paraId="6CDEFC77" w14:textId="77777777" w:rsidR="002F4163" w:rsidRPr="00430072" w:rsidRDefault="002F4163" w:rsidP="002F4163">
      <w:pPr>
        <w:jc w:val="both"/>
        <w:rPr>
          <w:rFonts w:ascii="Arial" w:hAnsi="Arial" w:cs="Arial"/>
          <w:b/>
          <w:sz w:val="24"/>
          <w:szCs w:val="24"/>
        </w:rPr>
      </w:pPr>
    </w:p>
    <w:p w14:paraId="41884064" w14:textId="77777777" w:rsidR="002F4163" w:rsidRPr="00430072" w:rsidRDefault="002F4163" w:rsidP="002F4163">
      <w:pPr>
        <w:jc w:val="both"/>
        <w:rPr>
          <w:rFonts w:ascii="Arial" w:hAnsi="Arial" w:cs="Arial"/>
          <w:b/>
          <w:sz w:val="24"/>
          <w:szCs w:val="24"/>
        </w:rPr>
      </w:pPr>
    </w:p>
    <w:p w14:paraId="231B0A2E" w14:textId="773A7810" w:rsidR="002F4163" w:rsidRDefault="002F4163" w:rsidP="002F4163">
      <w:pPr>
        <w:pStyle w:val="Heading1"/>
        <w:rPr>
          <w:rFonts w:ascii="Arial" w:hAnsi="Arial" w:cs="Arial"/>
          <w:b/>
          <w:bCs/>
        </w:rPr>
      </w:pPr>
      <w:bookmarkStart w:id="7" w:name="_Toc9181650"/>
      <w:r w:rsidRPr="00F038D9">
        <w:rPr>
          <w:rFonts w:ascii="Arial" w:hAnsi="Arial" w:cs="Arial"/>
          <w:b/>
          <w:bCs/>
        </w:rPr>
        <w:lastRenderedPageBreak/>
        <w:t>References</w:t>
      </w:r>
      <w:bookmarkEnd w:id="7"/>
      <w:r w:rsidRPr="00F038D9">
        <w:rPr>
          <w:rFonts w:ascii="Arial" w:hAnsi="Arial" w:cs="Arial"/>
          <w:b/>
          <w:bCs/>
        </w:rPr>
        <w:t xml:space="preserve"> </w:t>
      </w:r>
    </w:p>
    <w:p w14:paraId="191D0549" w14:textId="77777777" w:rsidR="00CC6A35" w:rsidRPr="00CC6A35" w:rsidRDefault="00CC6A35" w:rsidP="00CC6A35"/>
    <w:p w14:paraId="43FA5FD0" w14:textId="77777777" w:rsidR="00CC6A35" w:rsidRPr="00F53D0A" w:rsidRDefault="00CC6A35" w:rsidP="00CC6A35">
      <w:pPr>
        <w:spacing w:after="0" w:line="276" w:lineRule="auto"/>
        <w:rPr>
          <w:rFonts w:ascii="Arial" w:hAnsi="Arial" w:cs="Arial"/>
        </w:rPr>
      </w:pPr>
      <w:r w:rsidRPr="00F53D0A">
        <w:rPr>
          <w:rFonts w:ascii="Arial" w:hAnsi="Arial" w:cs="Arial"/>
        </w:rPr>
        <w:t xml:space="preserve">Bhasin, H. (April,2021) </w:t>
      </w:r>
      <w:r w:rsidRPr="00F53D0A">
        <w:rPr>
          <w:rFonts w:ascii="Arial" w:hAnsi="Arial" w:cs="Arial"/>
          <w:i/>
          <w:iCs/>
        </w:rPr>
        <w:t>Schramm’s Model of Communication | Elements, Advantages &amp; Limitations.</w:t>
      </w:r>
      <w:r w:rsidRPr="00F53D0A">
        <w:rPr>
          <w:rFonts w:ascii="Arial" w:hAnsi="Arial" w:cs="Arial"/>
        </w:rPr>
        <w:t xml:space="preserve"> [online] Available at:  </w:t>
      </w:r>
      <w:hyperlink r:id="rId14" w:anchor=":~:text=Elements%20of%20Schramm%E2%80%99s%20model%20of%20communication%201%20Source.,all.%204%20Feedback.%20...%205%20Semantic%20Noise.%20" w:history="1">
        <w:r w:rsidRPr="00F53D0A">
          <w:rPr>
            <w:rStyle w:val="Hyperlink"/>
            <w:rFonts w:ascii="Arial" w:hAnsi="Arial" w:cs="Arial"/>
          </w:rPr>
          <w:t>https://www.marketing91.com/schramms-model-of-communication/#:~:text=Elements%20of%20Schramm%E2%80%99s%20model%20of%20communication%201%20Source.,all.%204%20Feedback.%20...%205%20Semantic%20Noise.%20</w:t>
        </w:r>
      </w:hyperlink>
      <w:r w:rsidRPr="00F53D0A">
        <w:rPr>
          <w:rFonts w:ascii="Arial" w:hAnsi="Arial" w:cs="Arial"/>
        </w:rPr>
        <w:t xml:space="preserve">  : Accessed: 26/09/2021</w:t>
      </w:r>
    </w:p>
    <w:p w14:paraId="5F6255FC" w14:textId="56CB1168" w:rsidR="002F4163" w:rsidRDefault="002F4163" w:rsidP="002F4163">
      <w:pPr>
        <w:jc w:val="both"/>
        <w:rPr>
          <w:rFonts w:ascii="Arial" w:hAnsi="Arial" w:cs="Arial"/>
          <w:b/>
        </w:rPr>
      </w:pPr>
    </w:p>
    <w:p w14:paraId="70A4E6C1" w14:textId="77777777" w:rsidR="00CC6A35" w:rsidRPr="00F53D0A" w:rsidRDefault="00CC6A35" w:rsidP="00CC6A35">
      <w:pPr>
        <w:spacing w:after="0" w:line="276" w:lineRule="auto"/>
        <w:rPr>
          <w:rFonts w:ascii="Arial" w:hAnsi="Arial" w:cs="Arial"/>
        </w:rPr>
      </w:pPr>
      <w:r w:rsidRPr="00F53D0A">
        <w:rPr>
          <w:rFonts w:ascii="Arial" w:hAnsi="Arial" w:cs="Arial"/>
        </w:rPr>
        <w:t xml:space="preserve">Bhasin, P. (July,2021) </w:t>
      </w:r>
      <w:r w:rsidRPr="00F53D0A">
        <w:rPr>
          <w:rFonts w:ascii="Arial" w:hAnsi="Arial" w:cs="Arial"/>
          <w:i/>
          <w:iCs/>
        </w:rPr>
        <w:t>Berlo’s Model of Communication</w:t>
      </w:r>
      <w:r w:rsidRPr="00F53D0A">
        <w:rPr>
          <w:rFonts w:ascii="Arial" w:hAnsi="Arial" w:cs="Arial"/>
          <w:i/>
        </w:rPr>
        <w:t>.</w:t>
      </w:r>
      <w:r w:rsidRPr="00F53D0A">
        <w:rPr>
          <w:rFonts w:ascii="Arial" w:hAnsi="Arial" w:cs="Arial"/>
        </w:rPr>
        <w:t xml:space="preserve"> [online] Available at: </w:t>
      </w:r>
      <w:hyperlink r:id="rId15" w:anchor=":~:text=Components%20of%20Berlo%E2%80%99s%20Model%20%E2%80%93%20SMCR%20Model%201,of%20message.%203%20Channel.%20...%204%20Receiver.%20" w:history="1">
        <w:r w:rsidRPr="00F53D0A">
          <w:rPr>
            <w:rStyle w:val="Hyperlink"/>
            <w:rFonts w:ascii="Arial" w:hAnsi="Arial" w:cs="Arial"/>
          </w:rPr>
          <w:t>https://www.marketingeggspert.com/communication/berlos-model-of-communication/#:~:text=Components%20of%20Berlo%E2%80%99s%20Model%20%E2%80%93%20SMCR%20Model%201,of%20message.%203%20Channel.%20...%204%20Receiver.%20</w:t>
        </w:r>
      </w:hyperlink>
      <w:r w:rsidRPr="00F53D0A">
        <w:rPr>
          <w:rFonts w:ascii="Arial" w:hAnsi="Arial" w:cs="Arial"/>
        </w:rPr>
        <w:t xml:space="preserve"> . Accessed: 26/09/2021</w:t>
      </w:r>
    </w:p>
    <w:p w14:paraId="4767B559" w14:textId="77777777" w:rsidR="00CC6A35" w:rsidRPr="00FD0F6F" w:rsidRDefault="00CC6A35" w:rsidP="002F4163">
      <w:pPr>
        <w:jc w:val="both"/>
        <w:rPr>
          <w:rFonts w:ascii="Arial" w:hAnsi="Arial" w:cs="Arial"/>
          <w:b/>
        </w:rPr>
      </w:pPr>
    </w:p>
    <w:p w14:paraId="6515C3F7" w14:textId="77777777" w:rsidR="00CD3AE2" w:rsidRDefault="002F4163" w:rsidP="00CD3AE2">
      <w:pPr>
        <w:spacing w:after="0" w:line="276" w:lineRule="auto"/>
        <w:rPr>
          <w:rFonts w:ascii="Arial" w:hAnsi="Arial" w:cs="Arial"/>
        </w:rPr>
      </w:pPr>
      <w:r w:rsidRPr="00F53D0A">
        <w:rPr>
          <w:rFonts w:ascii="Arial" w:hAnsi="Arial" w:cs="Arial"/>
        </w:rPr>
        <w:t xml:space="preserve">Blenkinsop, P. (2010) </w:t>
      </w:r>
      <w:r w:rsidRPr="00F53D0A">
        <w:rPr>
          <w:rFonts w:ascii="Arial" w:hAnsi="Arial" w:cs="Arial"/>
          <w:i/>
        </w:rPr>
        <w:t>The Communication Cycle.</w:t>
      </w:r>
      <w:r w:rsidRPr="00F53D0A">
        <w:rPr>
          <w:rFonts w:ascii="Arial" w:hAnsi="Arial" w:cs="Arial"/>
        </w:rPr>
        <w:t xml:space="preserve"> [online] Available at: </w:t>
      </w:r>
      <w:hyperlink r:id="rId16" w:history="1">
        <w:r w:rsidRPr="00F53D0A">
          <w:rPr>
            <w:rStyle w:val="Hyperlink"/>
            <w:rFonts w:ascii="Arial" w:hAnsi="Arial" w:cs="Arial"/>
          </w:rPr>
          <w:t>http://manyana-education.blogspot.com/2010/10/communication-cycle.html</w:t>
        </w:r>
      </w:hyperlink>
      <w:r w:rsidRPr="00F53D0A">
        <w:rPr>
          <w:rFonts w:ascii="Arial" w:hAnsi="Arial" w:cs="Arial"/>
        </w:rPr>
        <w:t xml:space="preserve"> Accessed: 01/10/21</w:t>
      </w:r>
    </w:p>
    <w:p w14:paraId="405954EE" w14:textId="3E8D97D6" w:rsidR="00CD3AE2" w:rsidRDefault="002F4163" w:rsidP="00CD3AE2">
      <w:pPr>
        <w:spacing w:after="0" w:line="276" w:lineRule="auto"/>
        <w:rPr>
          <w:rFonts w:ascii="Arial" w:hAnsi="Arial" w:cs="Arial"/>
        </w:rPr>
      </w:pPr>
      <w:r w:rsidRPr="00F53D0A">
        <w:rPr>
          <w:rFonts w:ascii="Arial" w:hAnsi="Arial" w:cs="Arial"/>
        </w:rPr>
        <w:br/>
      </w:r>
      <w:r w:rsidR="00CD3AE2" w:rsidRPr="00F53D0A">
        <w:rPr>
          <w:rFonts w:ascii="Arial" w:hAnsi="Arial" w:cs="Arial"/>
        </w:rPr>
        <w:t xml:space="preserve">Communication </w:t>
      </w:r>
      <w:r w:rsidR="00CD3AE2" w:rsidRPr="00F53D0A">
        <w:rPr>
          <w:rFonts w:ascii="Arial" w:hAnsi="Arial" w:cs="Arial"/>
        </w:rPr>
        <w:t>Theory (</w:t>
      </w:r>
      <w:r w:rsidR="00CD3AE2" w:rsidRPr="00F53D0A">
        <w:rPr>
          <w:rFonts w:ascii="Arial" w:hAnsi="Arial" w:cs="Arial"/>
        </w:rPr>
        <w:t xml:space="preserve">no date) </w:t>
      </w:r>
      <w:r w:rsidR="00CD3AE2" w:rsidRPr="00F53D0A">
        <w:rPr>
          <w:rFonts w:ascii="Arial" w:hAnsi="Arial" w:cs="Arial"/>
          <w:i/>
          <w:iCs/>
        </w:rPr>
        <w:t>BERLO’S SMCR MODEL OF COMMUNICATION</w:t>
      </w:r>
      <w:r w:rsidR="00CD3AE2" w:rsidRPr="00F53D0A">
        <w:rPr>
          <w:rFonts w:ascii="Arial" w:hAnsi="Arial" w:cs="Arial"/>
          <w:i/>
        </w:rPr>
        <w:t>.</w:t>
      </w:r>
      <w:r w:rsidR="00CD3AE2" w:rsidRPr="00F53D0A">
        <w:rPr>
          <w:rFonts w:ascii="Arial" w:hAnsi="Arial" w:cs="Arial"/>
        </w:rPr>
        <w:t xml:space="preserve"> [online] Available at: </w:t>
      </w:r>
      <w:hyperlink r:id="rId17" w:history="1">
        <w:r w:rsidR="00CD3AE2" w:rsidRPr="00F53D0A">
          <w:rPr>
            <w:rStyle w:val="Hyperlink"/>
            <w:rFonts w:ascii="Arial" w:hAnsi="Arial" w:cs="Arial"/>
          </w:rPr>
          <w:t>https://www.communicationtheory.org/berlos-smcr-model-of-communication/</w:t>
        </w:r>
      </w:hyperlink>
      <w:r w:rsidR="00CD3AE2" w:rsidRPr="00F53D0A">
        <w:rPr>
          <w:rFonts w:ascii="Arial" w:hAnsi="Arial" w:cs="Arial"/>
        </w:rPr>
        <w:t>.Accessed: 26/09/2021</w:t>
      </w:r>
    </w:p>
    <w:p w14:paraId="5906C229" w14:textId="77777777" w:rsidR="00CD3AE2" w:rsidRPr="00F53D0A" w:rsidRDefault="00CD3AE2" w:rsidP="00CD3AE2">
      <w:pPr>
        <w:spacing w:after="0" w:line="276" w:lineRule="auto"/>
        <w:rPr>
          <w:rFonts w:ascii="Arial" w:hAnsi="Arial" w:cs="Arial"/>
        </w:rPr>
      </w:pPr>
    </w:p>
    <w:p w14:paraId="268B06B8" w14:textId="44AC08B2" w:rsidR="00CD3AE2" w:rsidRDefault="00CD3AE2" w:rsidP="00CD3AE2">
      <w:pPr>
        <w:spacing w:after="0" w:line="276" w:lineRule="auto"/>
        <w:rPr>
          <w:rFonts w:ascii="Arial" w:hAnsi="Arial" w:cs="Arial"/>
        </w:rPr>
      </w:pPr>
      <w:r w:rsidRPr="00F53D0A">
        <w:rPr>
          <w:rFonts w:ascii="Arial" w:hAnsi="Arial" w:cs="Arial"/>
        </w:rPr>
        <w:t xml:space="preserve">Drew, C. PhD (September,2019) </w:t>
      </w:r>
      <w:r w:rsidRPr="00F53D0A">
        <w:rPr>
          <w:rFonts w:ascii="Arial" w:hAnsi="Arial" w:cs="Arial"/>
          <w:i/>
          <w:iCs/>
        </w:rPr>
        <w:t>Shannon Weaver Model of Communication</w:t>
      </w:r>
      <w:r w:rsidRPr="00F53D0A">
        <w:rPr>
          <w:rFonts w:ascii="Arial" w:hAnsi="Arial" w:cs="Arial"/>
        </w:rPr>
        <w:t xml:space="preserve"> – 7 Key Concepts</w:t>
      </w:r>
      <w:r w:rsidRPr="00F53D0A">
        <w:rPr>
          <w:rFonts w:ascii="Arial" w:hAnsi="Arial" w:cs="Arial"/>
          <w:i/>
        </w:rPr>
        <w:t>.</w:t>
      </w:r>
      <w:r w:rsidRPr="00F53D0A">
        <w:rPr>
          <w:rFonts w:ascii="Arial" w:hAnsi="Arial" w:cs="Arial"/>
        </w:rPr>
        <w:t xml:space="preserve"> [online] Available at: </w:t>
      </w:r>
      <w:hyperlink r:id="rId18" w:history="1">
        <w:r w:rsidRPr="00F53D0A">
          <w:rPr>
            <w:rStyle w:val="Hyperlink"/>
            <w:rFonts w:ascii="Arial" w:hAnsi="Arial" w:cs="Arial"/>
          </w:rPr>
          <w:t>https://helpfulprofessor.com/shannon-weaver-model/</w:t>
        </w:r>
      </w:hyperlink>
      <w:r w:rsidRPr="00F53D0A">
        <w:rPr>
          <w:rFonts w:ascii="Arial" w:hAnsi="Arial" w:cs="Arial"/>
        </w:rPr>
        <w:t>.Accessed: 26/09/2021</w:t>
      </w:r>
    </w:p>
    <w:p w14:paraId="16D67E51" w14:textId="77777777" w:rsidR="00CD3AE2" w:rsidRPr="00F53D0A" w:rsidRDefault="00CD3AE2" w:rsidP="00CD3AE2">
      <w:pPr>
        <w:spacing w:after="0" w:line="276" w:lineRule="auto"/>
        <w:rPr>
          <w:rFonts w:ascii="Arial" w:hAnsi="Arial" w:cs="Arial"/>
        </w:rPr>
      </w:pPr>
    </w:p>
    <w:p w14:paraId="64B31150" w14:textId="26EB46E8" w:rsidR="00CD3AE2" w:rsidRDefault="00CD3AE2" w:rsidP="00CD3AE2">
      <w:pPr>
        <w:spacing w:after="0" w:line="276" w:lineRule="auto"/>
        <w:rPr>
          <w:rFonts w:ascii="Arial" w:hAnsi="Arial" w:cs="Arial"/>
        </w:rPr>
      </w:pPr>
      <w:r w:rsidRPr="00F53D0A">
        <w:rPr>
          <w:rFonts w:ascii="Arial" w:hAnsi="Arial" w:cs="Arial"/>
        </w:rPr>
        <w:t xml:space="preserve">Farmer, C. (February,2013) </w:t>
      </w:r>
      <w:r w:rsidRPr="00F53D0A">
        <w:rPr>
          <w:rFonts w:ascii="Arial" w:hAnsi="Arial" w:cs="Arial"/>
          <w:i/>
          <w:iCs/>
        </w:rPr>
        <w:t>Communication Skills for Managers and Leaders</w:t>
      </w:r>
      <w:r w:rsidRPr="00F53D0A">
        <w:rPr>
          <w:rFonts w:ascii="Arial" w:hAnsi="Arial" w:cs="Arial"/>
        </w:rPr>
        <w:t xml:space="preserve"> [online] Available at: </w:t>
      </w:r>
      <w:hyperlink r:id="rId19" w:history="1">
        <w:r w:rsidRPr="00F53D0A">
          <w:rPr>
            <w:rStyle w:val="Hyperlink"/>
            <w:rFonts w:ascii="Arial" w:hAnsi="Arial" w:cs="Arial"/>
          </w:rPr>
          <w:t>https://corporatecoachgroup.com/blog/communication-skills-for-managers-and-leaders</w:t>
        </w:r>
      </w:hyperlink>
      <w:r w:rsidRPr="00F53D0A">
        <w:rPr>
          <w:rFonts w:ascii="Arial" w:hAnsi="Arial" w:cs="Arial"/>
        </w:rPr>
        <w:t>. Accessed: 26/09/2021</w:t>
      </w:r>
    </w:p>
    <w:p w14:paraId="2B0BEFF3" w14:textId="77777777" w:rsidR="00CD3AE2" w:rsidRPr="00F53D0A" w:rsidRDefault="00CD3AE2" w:rsidP="00CD3AE2">
      <w:pPr>
        <w:spacing w:after="0" w:line="276" w:lineRule="auto"/>
        <w:rPr>
          <w:rFonts w:ascii="Arial" w:hAnsi="Arial" w:cs="Arial"/>
        </w:rPr>
      </w:pPr>
    </w:p>
    <w:p w14:paraId="6F0ED416" w14:textId="637A2D32" w:rsidR="00CD3AE2" w:rsidRDefault="00CD3AE2" w:rsidP="00CD3AE2">
      <w:pPr>
        <w:spacing w:after="0" w:line="276" w:lineRule="auto"/>
        <w:rPr>
          <w:rFonts w:ascii="Arial" w:hAnsi="Arial" w:cs="Arial"/>
        </w:rPr>
      </w:pPr>
      <w:r w:rsidRPr="00F53D0A">
        <w:rPr>
          <w:rFonts w:ascii="Arial" w:hAnsi="Arial" w:cs="Arial"/>
        </w:rPr>
        <w:t xml:space="preserve">Indeed Editorial Team (April,2021) </w:t>
      </w:r>
      <w:r w:rsidRPr="00F53D0A">
        <w:rPr>
          <w:rFonts w:ascii="Arial" w:hAnsi="Arial" w:cs="Arial"/>
          <w:i/>
          <w:iCs/>
        </w:rPr>
        <w:t xml:space="preserve">4 Types of Communication and How to Improve Them </w:t>
      </w:r>
      <w:r w:rsidRPr="00F53D0A">
        <w:rPr>
          <w:rFonts w:ascii="Arial" w:hAnsi="Arial" w:cs="Arial"/>
        </w:rPr>
        <w:t>[online] Available at:</w:t>
      </w:r>
      <w:hyperlink r:id="rId20" w:anchor=":~:text=1%20Verbal.%20Verbal%20communication%20is%20the%20use%20of,drawings%2C%20sketches%2C%20charts%20and%20graphs%20to%20convey%20information" w:history="1">
        <w:r w:rsidRPr="00F53D0A">
          <w:rPr>
            <w:rStyle w:val="Hyperlink"/>
            <w:rFonts w:ascii="Arial" w:hAnsi="Arial" w:cs="Arial"/>
          </w:rPr>
          <w:t>https://www.indeed.com/career-advice/career-development/types-ofcommunication#:~:text=1%20Verbal.%20Verbal%20communication%20is%20the%20use%20of,drawings%2C%20sketches%2C%20charts%20and%20graphs%20to%20convey%20information</w:t>
        </w:r>
      </w:hyperlink>
      <w:r w:rsidRPr="00F53D0A">
        <w:rPr>
          <w:rFonts w:ascii="Arial" w:hAnsi="Arial" w:cs="Arial"/>
        </w:rPr>
        <w:t>. Accessed: 25/09/21</w:t>
      </w:r>
    </w:p>
    <w:p w14:paraId="6124C1DC" w14:textId="77777777" w:rsidR="00CD3AE2" w:rsidRDefault="00CD3AE2" w:rsidP="00CD3AE2">
      <w:pPr>
        <w:spacing w:after="0" w:line="276" w:lineRule="auto"/>
        <w:rPr>
          <w:rFonts w:ascii="Arial" w:hAnsi="Arial" w:cs="Arial"/>
        </w:rPr>
      </w:pPr>
    </w:p>
    <w:p w14:paraId="5649ACE2" w14:textId="4E53A106" w:rsidR="00CD3AE2" w:rsidRDefault="00CD3AE2" w:rsidP="00CD3AE2">
      <w:pPr>
        <w:spacing w:after="0" w:line="276" w:lineRule="auto"/>
        <w:rPr>
          <w:rFonts w:ascii="Arial" w:hAnsi="Arial" w:cs="Arial"/>
        </w:rPr>
      </w:pPr>
      <w:r w:rsidRPr="00F53D0A">
        <w:rPr>
          <w:rFonts w:ascii="Arial" w:hAnsi="Arial" w:cs="Arial"/>
        </w:rPr>
        <w:t xml:space="preserve">Indeed Editorial Team (February,2021) </w:t>
      </w:r>
      <w:r w:rsidRPr="00F53D0A">
        <w:rPr>
          <w:rFonts w:ascii="Arial" w:hAnsi="Arial" w:cs="Arial"/>
          <w:i/>
          <w:iCs/>
        </w:rPr>
        <w:t>4 Types of Communication (With Examples) [</w:t>
      </w:r>
      <w:r w:rsidRPr="00F53D0A">
        <w:rPr>
          <w:rFonts w:ascii="Arial" w:hAnsi="Arial" w:cs="Arial"/>
        </w:rPr>
        <w:t xml:space="preserve">online] Available </w:t>
      </w:r>
      <w:proofErr w:type="gramStart"/>
      <w:r w:rsidRPr="00F53D0A">
        <w:rPr>
          <w:rFonts w:ascii="Arial" w:hAnsi="Arial" w:cs="Arial"/>
        </w:rPr>
        <w:t>at :</w:t>
      </w:r>
      <w:proofErr w:type="gramEnd"/>
      <w:r>
        <w:fldChar w:fldCharType="begin"/>
      </w:r>
      <w:r>
        <w:instrText xml:space="preserve"> HYPERLINK "https://uk.indeed.com/career-advice/career-development/types-of-communication" </w:instrText>
      </w:r>
      <w:r>
        <w:fldChar w:fldCharType="separate"/>
      </w:r>
      <w:r w:rsidRPr="00F53D0A">
        <w:rPr>
          <w:rStyle w:val="Hyperlink"/>
          <w:rFonts w:ascii="Arial" w:hAnsi="Arial" w:cs="Arial"/>
        </w:rPr>
        <w:t>https://uk.indeed.com/career-advice/career-development/types-of-communication</w:t>
      </w:r>
      <w:r>
        <w:rPr>
          <w:rStyle w:val="Hyperlink"/>
          <w:rFonts w:ascii="Arial" w:hAnsi="Arial" w:cs="Arial"/>
        </w:rPr>
        <w:fldChar w:fldCharType="end"/>
      </w:r>
      <w:r w:rsidRPr="00F53D0A">
        <w:rPr>
          <w:rFonts w:ascii="Arial" w:hAnsi="Arial" w:cs="Arial"/>
        </w:rPr>
        <w:t>. Accessed: 01/10/21</w:t>
      </w:r>
    </w:p>
    <w:p w14:paraId="79554A5A" w14:textId="58126378" w:rsidR="00CD3AE2" w:rsidRDefault="00CD3AE2" w:rsidP="00CD3AE2">
      <w:pPr>
        <w:spacing w:after="0" w:line="276" w:lineRule="auto"/>
        <w:rPr>
          <w:rFonts w:ascii="Arial" w:hAnsi="Arial" w:cs="Arial"/>
        </w:rPr>
      </w:pPr>
    </w:p>
    <w:p w14:paraId="1EB218CB" w14:textId="77777777" w:rsidR="00CD3AE2" w:rsidRPr="00F53D0A" w:rsidRDefault="00CD3AE2" w:rsidP="00CD3AE2">
      <w:pPr>
        <w:spacing w:after="0" w:line="276" w:lineRule="auto"/>
        <w:rPr>
          <w:rFonts w:ascii="Arial" w:hAnsi="Arial" w:cs="Arial"/>
        </w:rPr>
      </w:pPr>
      <w:r w:rsidRPr="00F53D0A">
        <w:rPr>
          <w:rFonts w:ascii="Arial" w:hAnsi="Arial" w:cs="Arial"/>
        </w:rPr>
        <w:t xml:space="preserve">MindTools (2019) </w:t>
      </w:r>
      <w:r w:rsidRPr="00F53D0A">
        <w:rPr>
          <w:rFonts w:ascii="Arial" w:hAnsi="Arial" w:cs="Arial"/>
          <w:i/>
        </w:rPr>
        <w:t xml:space="preserve">How good are your communication skills? </w:t>
      </w:r>
      <w:r w:rsidRPr="00F53D0A">
        <w:rPr>
          <w:rFonts w:ascii="Arial" w:hAnsi="Arial" w:cs="Arial"/>
        </w:rPr>
        <w:t>[online] Available at:</w:t>
      </w:r>
      <w:r w:rsidRPr="00F53D0A">
        <w:rPr>
          <w:rFonts w:ascii="Arial" w:hAnsi="Arial" w:cs="Arial"/>
          <w:i/>
        </w:rPr>
        <w:t xml:space="preserve"> </w:t>
      </w:r>
      <w:hyperlink r:id="rId21" w:history="1">
        <w:r w:rsidRPr="00F53D0A">
          <w:rPr>
            <w:rStyle w:val="Hyperlink"/>
            <w:rFonts w:ascii="Arial" w:hAnsi="Arial" w:cs="Arial"/>
          </w:rPr>
          <w:t>https://www.mindtools.com/pages/article/newCS_99.htm</w:t>
        </w:r>
      </w:hyperlink>
      <w:r w:rsidRPr="00F53D0A">
        <w:rPr>
          <w:rStyle w:val="Hyperlink"/>
          <w:rFonts w:ascii="Arial" w:hAnsi="Arial" w:cs="Arial"/>
        </w:rPr>
        <w:t xml:space="preserve">  </w:t>
      </w:r>
      <w:r w:rsidRPr="00F53D0A">
        <w:rPr>
          <w:rFonts w:ascii="Arial" w:hAnsi="Arial" w:cs="Arial"/>
        </w:rPr>
        <w:t>Accessed: 02/10/21</w:t>
      </w:r>
    </w:p>
    <w:p w14:paraId="547EC756" w14:textId="77777777" w:rsidR="00CD3AE2" w:rsidRDefault="00CD3AE2" w:rsidP="00CD3AE2">
      <w:pPr>
        <w:spacing w:after="0" w:line="276" w:lineRule="auto"/>
        <w:rPr>
          <w:rFonts w:ascii="Arial" w:hAnsi="Arial" w:cs="Arial"/>
        </w:rPr>
      </w:pPr>
    </w:p>
    <w:p w14:paraId="3E7D818A" w14:textId="1C8BD29F" w:rsidR="00CD3AE2" w:rsidRDefault="00CD3AE2" w:rsidP="00CD3AE2">
      <w:pPr>
        <w:spacing w:after="0" w:line="276" w:lineRule="auto"/>
        <w:rPr>
          <w:rFonts w:ascii="Arial" w:hAnsi="Arial" w:cs="Arial"/>
        </w:rPr>
      </w:pPr>
    </w:p>
    <w:p w14:paraId="3744EB2B" w14:textId="78FBE5B1" w:rsidR="00CD3AE2" w:rsidRDefault="00CD3AE2" w:rsidP="00CD3AE2">
      <w:pPr>
        <w:spacing w:after="0" w:line="276" w:lineRule="auto"/>
        <w:rPr>
          <w:rFonts w:ascii="Arial" w:hAnsi="Arial" w:cs="Arial"/>
        </w:rPr>
      </w:pPr>
      <w:r w:rsidRPr="00F53D0A">
        <w:rPr>
          <w:rFonts w:ascii="Arial" w:hAnsi="Arial" w:cs="Arial"/>
          <w:color w:val="333333"/>
          <w:shd w:val="clear" w:color="auto" w:fill="FFFFFF"/>
        </w:rPr>
        <w:t>Oxford University</w:t>
      </w:r>
      <w:r w:rsidRPr="00F53D0A">
        <w:rPr>
          <w:rFonts w:ascii="Arial" w:hAnsi="Arial" w:cs="Arial"/>
        </w:rPr>
        <w:t xml:space="preserve"> (2021) </w:t>
      </w:r>
      <w:r w:rsidRPr="00F53D0A">
        <w:rPr>
          <w:rFonts w:ascii="Arial" w:hAnsi="Arial" w:cs="Arial"/>
          <w:i/>
          <w:iCs/>
        </w:rPr>
        <w:t xml:space="preserve">Oxford learners dictionaries </w:t>
      </w:r>
      <w:r w:rsidRPr="00F53D0A">
        <w:rPr>
          <w:rFonts w:ascii="Arial" w:hAnsi="Arial" w:cs="Arial"/>
        </w:rPr>
        <w:t xml:space="preserve">[online] Available at: </w:t>
      </w:r>
      <w:hyperlink r:id="rId22" w:history="1">
        <w:r w:rsidRPr="00F53D0A">
          <w:rPr>
            <w:rStyle w:val="Hyperlink"/>
            <w:rFonts w:ascii="Arial" w:hAnsi="Arial" w:cs="Arial"/>
          </w:rPr>
          <w:t>https://www.oxfordlearnersdictionaries.com/definition/english/communication</w:t>
        </w:r>
      </w:hyperlink>
      <w:r w:rsidRPr="00F53D0A">
        <w:rPr>
          <w:rFonts w:ascii="Arial" w:hAnsi="Arial" w:cs="Arial"/>
        </w:rPr>
        <w:t xml:space="preserve"> Accessed: 29/09/2021</w:t>
      </w:r>
    </w:p>
    <w:p w14:paraId="24776CC3" w14:textId="77777777" w:rsidR="00CC6A35" w:rsidRPr="00F53D0A" w:rsidRDefault="00CC6A35" w:rsidP="00CC6A35">
      <w:pPr>
        <w:spacing w:after="0" w:line="276" w:lineRule="auto"/>
        <w:rPr>
          <w:rFonts w:ascii="Arial" w:hAnsi="Arial" w:cs="Arial"/>
        </w:rPr>
      </w:pPr>
      <w:r w:rsidRPr="00F53D0A">
        <w:rPr>
          <w:rFonts w:ascii="Arial" w:hAnsi="Arial" w:cs="Arial"/>
        </w:rPr>
        <w:lastRenderedPageBreak/>
        <w:t xml:space="preserve">Phillips, T. (September,2017) </w:t>
      </w:r>
      <w:r w:rsidRPr="00F53D0A">
        <w:rPr>
          <w:rFonts w:ascii="Arial" w:hAnsi="Arial" w:cs="Arial"/>
          <w:i/>
          <w:iCs/>
        </w:rPr>
        <w:t>Reasons for Studying Business Communication</w:t>
      </w:r>
      <w:r w:rsidRPr="00F53D0A">
        <w:rPr>
          <w:rFonts w:ascii="Arial" w:hAnsi="Arial" w:cs="Arial"/>
          <w:i/>
        </w:rPr>
        <w:t>.</w:t>
      </w:r>
      <w:r w:rsidRPr="00F53D0A">
        <w:rPr>
          <w:rFonts w:ascii="Arial" w:hAnsi="Arial" w:cs="Arial"/>
        </w:rPr>
        <w:t xml:space="preserve"> [online] Available at: </w:t>
      </w:r>
      <w:hyperlink r:id="rId23" w:history="1">
        <w:r w:rsidRPr="00F53D0A">
          <w:rPr>
            <w:rStyle w:val="Hyperlink"/>
            <w:rFonts w:ascii="Arial" w:hAnsi="Arial" w:cs="Arial"/>
          </w:rPr>
          <w:t>https://bizfluent.com/info-8286799-reasons-studying-business-communication.html</w:t>
        </w:r>
      </w:hyperlink>
      <w:r w:rsidRPr="00F53D0A">
        <w:rPr>
          <w:rFonts w:ascii="Arial" w:hAnsi="Arial" w:cs="Arial"/>
        </w:rPr>
        <w:t xml:space="preserve"> . Accessed: 23/09/2021</w:t>
      </w:r>
    </w:p>
    <w:p w14:paraId="72A7A525" w14:textId="77777777" w:rsidR="00CC6A35" w:rsidRPr="00F53D0A" w:rsidRDefault="00CC6A35" w:rsidP="00CD3AE2">
      <w:pPr>
        <w:spacing w:after="0" w:line="276" w:lineRule="auto"/>
        <w:rPr>
          <w:rFonts w:ascii="Arial" w:hAnsi="Arial" w:cs="Arial"/>
        </w:rPr>
      </w:pPr>
    </w:p>
    <w:p w14:paraId="3B1BDEF3" w14:textId="77777777" w:rsidR="00CD3AE2" w:rsidRPr="00F53D0A" w:rsidRDefault="00CD3AE2" w:rsidP="00CD3AE2">
      <w:pPr>
        <w:spacing w:after="0" w:line="276" w:lineRule="auto"/>
        <w:rPr>
          <w:rFonts w:ascii="Arial" w:hAnsi="Arial" w:cs="Arial"/>
        </w:rPr>
      </w:pPr>
    </w:p>
    <w:p w14:paraId="32F3550F" w14:textId="46D8FD56" w:rsidR="00CD3AE2" w:rsidRDefault="00CD3AE2" w:rsidP="00CD3AE2">
      <w:pPr>
        <w:spacing w:after="0" w:line="276" w:lineRule="auto"/>
        <w:rPr>
          <w:rFonts w:ascii="Arial" w:hAnsi="Arial" w:cs="Arial"/>
        </w:rPr>
      </w:pPr>
      <w:r w:rsidRPr="00F53D0A">
        <w:rPr>
          <w:rFonts w:ascii="Arial" w:hAnsi="Arial" w:cs="Arial"/>
        </w:rPr>
        <w:t xml:space="preserve">Shannon, C. and Weaver, W. (1949) </w:t>
      </w:r>
      <w:r w:rsidRPr="00F53D0A">
        <w:rPr>
          <w:rFonts w:ascii="Arial" w:hAnsi="Arial" w:cs="Arial"/>
          <w:i/>
        </w:rPr>
        <w:t>The Mathematical Theory of Communication</w:t>
      </w:r>
      <w:r w:rsidRPr="00F53D0A">
        <w:rPr>
          <w:rFonts w:ascii="Arial" w:hAnsi="Arial" w:cs="Arial"/>
        </w:rPr>
        <w:t>. Urbana: University of Illinois Press. </w:t>
      </w:r>
    </w:p>
    <w:p w14:paraId="0D7BA64F" w14:textId="77777777" w:rsidR="00CD3AE2" w:rsidRPr="00F53D0A" w:rsidRDefault="00CD3AE2" w:rsidP="00CD3AE2">
      <w:pPr>
        <w:spacing w:after="0" w:line="276" w:lineRule="auto"/>
        <w:rPr>
          <w:rFonts w:ascii="Arial" w:hAnsi="Arial" w:cs="Arial"/>
        </w:rPr>
      </w:pPr>
    </w:p>
    <w:p w14:paraId="66FB0418" w14:textId="77777777" w:rsidR="00CD3AE2" w:rsidRPr="00F53D0A" w:rsidRDefault="00CD3AE2" w:rsidP="00CD3AE2">
      <w:pPr>
        <w:spacing w:after="0" w:line="276" w:lineRule="auto"/>
        <w:rPr>
          <w:rFonts w:ascii="Arial" w:hAnsi="Arial" w:cs="Arial"/>
        </w:rPr>
      </w:pPr>
      <w:r w:rsidRPr="00F53D0A">
        <w:rPr>
          <w:rFonts w:ascii="Arial" w:hAnsi="Arial" w:cs="Arial"/>
        </w:rPr>
        <w:t xml:space="preserve">Skills You Need (2019) </w:t>
      </w:r>
      <w:r w:rsidRPr="00F53D0A">
        <w:rPr>
          <w:rFonts w:ascii="Arial" w:hAnsi="Arial" w:cs="Arial"/>
          <w:i/>
        </w:rPr>
        <w:t>Interpersonal Skills Self-Assessment</w:t>
      </w:r>
      <w:proofErr w:type="gramStart"/>
      <w:r w:rsidRPr="00F53D0A">
        <w:rPr>
          <w:rFonts w:ascii="Arial" w:hAnsi="Arial" w:cs="Arial"/>
          <w:i/>
        </w:rPr>
        <w:t>.</w:t>
      </w:r>
      <w:r w:rsidRPr="00F53D0A">
        <w:rPr>
          <w:rFonts w:ascii="Arial" w:hAnsi="Arial" w:cs="Arial"/>
        </w:rPr>
        <w:t xml:space="preserve">  </w:t>
      </w:r>
      <w:proofErr w:type="gramEnd"/>
      <w:r w:rsidRPr="00F53D0A">
        <w:rPr>
          <w:rFonts w:ascii="Arial" w:hAnsi="Arial" w:cs="Arial"/>
        </w:rPr>
        <w:t xml:space="preserve">[online] Available at: </w:t>
      </w:r>
      <w:hyperlink r:id="rId24" w:history="1">
        <w:r w:rsidRPr="00F53D0A">
          <w:rPr>
            <w:rStyle w:val="Hyperlink"/>
            <w:rFonts w:ascii="Arial" w:hAnsi="Arial" w:cs="Arial"/>
          </w:rPr>
          <w:t>https://www.skillsyouneed.com/ls/index.php/343479</w:t>
        </w:r>
      </w:hyperlink>
      <w:r w:rsidRPr="00F53D0A">
        <w:rPr>
          <w:rFonts w:ascii="Arial" w:hAnsi="Arial" w:cs="Arial"/>
        </w:rPr>
        <w:t xml:space="preserve">  Accessed: 25/09/21</w:t>
      </w:r>
    </w:p>
    <w:p w14:paraId="5D2E5A43" w14:textId="14796A7A" w:rsidR="00CD3AE2" w:rsidRDefault="00CD3AE2" w:rsidP="00CD3AE2">
      <w:pPr>
        <w:spacing w:after="0" w:line="276" w:lineRule="auto"/>
        <w:rPr>
          <w:rFonts w:ascii="Arial" w:hAnsi="Arial" w:cs="Arial"/>
        </w:rPr>
      </w:pPr>
    </w:p>
    <w:p w14:paraId="10F691BB" w14:textId="1CD9BFFB" w:rsidR="00CC6A35" w:rsidRPr="00F53D0A" w:rsidRDefault="00CC6A35" w:rsidP="00CC6A35">
      <w:pPr>
        <w:rPr>
          <w:rFonts w:ascii="Arial" w:hAnsi="Arial" w:cs="Arial"/>
        </w:rPr>
      </w:pPr>
      <w:proofErr w:type="spellStart"/>
      <w:r w:rsidRPr="00F53D0A">
        <w:rPr>
          <w:rStyle w:val="Emphasis"/>
          <w:rFonts w:ascii="Arial" w:hAnsi="Arial" w:cs="Arial"/>
        </w:rPr>
        <w:t>Stobiersk</w:t>
      </w:r>
      <w:proofErr w:type="spellEnd"/>
      <w:r w:rsidRPr="00F53D0A">
        <w:rPr>
          <w:rStyle w:val="Emphasis"/>
          <w:rFonts w:ascii="Arial" w:hAnsi="Arial" w:cs="Arial"/>
        </w:rPr>
        <w:t xml:space="preserve">, </w:t>
      </w:r>
      <w:r w:rsidRPr="00F53D0A">
        <w:rPr>
          <w:rStyle w:val="Emphasis"/>
          <w:rFonts w:ascii="Arial" w:hAnsi="Arial" w:cs="Arial"/>
        </w:rPr>
        <w:t>T. (</w:t>
      </w:r>
      <w:r w:rsidRPr="00F53D0A">
        <w:rPr>
          <w:rStyle w:val="Emphasis"/>
          <w:rFonts w:ascii="Arial" w:hAnsi="Arial" w:cs="Arial"/>
        </w:rPr>
        <w:t xml:space="preserve">December,2019) 12 Communication Skills That Will Advance Your Career [online] Available at: </w:t>
      </w:r>
      <w:hyperlink r:id="rId25" w:history="1">
        <w:r w:rsidRPr="00CB068B">
          <w:rPr>
            <w:rStyle w:val="Hyperlink"/>
            <w:rFonts w:ascii="Arial" w:hAnsi="Arial" w:cs="Arial"/>
          </w:rPr>
          <w:t>https://www.northeastern.edu/graduate/blog/corporate-communication-skills/</w:t>
        </w:r>
      </w:hyperlink>
      <w:r>
        <w:rPr>
          <w:rFonts w:ascii="Arial" w:hAnsi="Arial" w:cs="Arial"/>
        </w:rPr>
        <w:t xml:space="preserve"> </w:t>
      </w:r>
      <w:r w:rsidRPr="00F53D0A">
        <w:rPr>
          <w:rStyle w:val="Emphasis"/>
          <w:rFonts w:ascii="Arial" w:hAnsi="Arial" w:cs="Arial"/>
        </w:rPr>
        <w:t>Accessed: 23/09/2021</w:t>
      </w:r>
    </w:p>
    <w:p w14:paraId="1B52E20F" w14:textId="0AC0A93B" w:rsidR="00816407" w:rsidRPr="00F53D0A" w:rsidRDefault="002F4163" w:rsidP="00F53D0A">
      <w:pPr>
        <w:spacing w:after="0" w:line="276" w:lineRule="auto"/>
        <w:rPr>
          <w:rFonts w:ascii="Arial" w:hAnsi="Arial" w:cs="Arial"/>
        </w:rPr>
      </w:pPr>
      <w:r w:rsidRPr="00F53D0A">
        <w:rPr>
          <w:rFonts w:ascii="Arial" w:hAnsi="Arial" w:cs="Arial"/>
        </w:rPr>
        <w:br/>
      </w:r>
      <w:r w:rsidR="007508DB" w:rsidRPr="00F53D0A">
        <w:rPr>
          <w:rFonts w:ascii="Arial" w:hAnsi="Arial" w:cs="Arial"/>
        </w:rPr>
        <w:t xml:space="preserve">White, D. (August,2016) </w:t>
      </w:r>
      <w:r w:rsidR="007508DB" w:rsidRPr="00F53D0A">
        <w:rPr>
          <w:rFonts w:ascii="Arial" w:hAnsi="Arial" w:cs="Arial"/>
          <w:i/>
          <w:iCs/>
        </w:rPr>
        <w:t>What Is Visual Communication? - Definition, History, Theory &amp; Examples</w:t>
      </w:r>
      <w:r w:rsidR="007508DB" w:rsidRPr="00F53D0A">
        <w:rPr>
          <w:rFonts w:ascii="Arial" w:hAnsi="Arial" w:cs="Arial"/>
          <w:i/>
        </w:rPr>
        <w:t>.</w:t>
      </w:r>
      <w:r w:rsidR="007508DB" w:rsidRPr="00F53D0A">
        <w:rPr>
          <w:rFonts w:ascii="Arial" w:hAnsi="Arial" w:cs="Arial"/>
        </w:rPr>
        <w:t xml:space="preserve"> [online] Available at: </w:t>
      </w:r>
      <w:hyperlink r:id="rId26" w:history="1">
        <w:r w:rsidR="007508DB" w:rsidRPr="00F53D0A">
          <w:rPr>
            <w:rStyle w:val="Hyperlink"/>
            <w:rFonts w:ascii="Arial" w:hAnsi="Arial" w:cs="Arial"/>
          </w:rPr>
          <w:t>https://study.com/academy/lesson/what-is-visual-communication-definition-history-theory-examples.html</w:t>
        </w:r>
      </w:hyperlink>
      <w:r w:rsidR="007508DB" w:rsidRPr="00F53D0A">
        <w:rPr>
          <w:rFonts w:ascii="Arial" w:hAnsi="Arial" w:cs="Arial"/>
        </w:rPr>
        <w:t>. Accessed: 26/09/2021</w:t>
      </w:r>
    </w:p>
    <w:p w14:paraId="5706A1D3" w14:textId="77777777" w:rsidR="00F53D0A" w:rsidRPr="00F53D0A" w:rsidRDefault="00F53D0A" w:rsidP="00F53D0A">
      <w:pPr>
        <w:spacing w:after="0" w:line="276" w:lineRule="auto"/>
        <w:rPr>
          <w:rFonts w:ascii="Arial" w:hAnsi="Arial" w:cs="Arial"/>
        </w:rPr>
      </w:pPr>
    </w:p>
    <w:p w14:paraId="6C56B260" w14:textId="77777777" w:rsidR="00F53D0A" w:rsidRPr="00F53D0A" w:rsidRDefault="00F53D0A" w:rsidP="00F53D0A">
      <w:pPr>
        <w:spacing w:after="0" w:line="276" w:lineRule="auto"/>
        <w:rPr>
          <w:rFonts w:ascii="Arial" w:hAnsi="Arial" w:cs="Arial"/>
        </w:rPr>
      </w:pPr>
    </w:p>
    <w:p w14:paraId="5FFD7A61" w14:textId="77777777" w:rsidR="00F53D0A" w:rsidRPr="00F53D0A" w:rsidRDefault="00F53D0A" w:rsidP="00F53D0A">
      <w:pPr>
        <w:spacing w:after="0" w:line="276" w:lineRule="auto"/>
        <w:rPr>
          <w:rFonts w:ascii="Arial" w:hAnsi="Arial" w:cs="Arial"/>
        </w:rPr>
      </w:pPr>
    </w:p>
    <w:p w14:paraId="0DC85B0D" w14:textId="5A59B439" w:rsidR="00F53D0A" w:rsidRPr="00F53D0A" w:rsidRDefault="00F53D0A" w:rsidP="00F53D0A">
      <w:pPr>
        <w:spacing w:after="0" w:line="276" w:lineRule="auto"/>
        <w:rPr>
          <w:rFonts w:ascii="Arial" w:hAnsi="Arial" w:cs="Arial"/>
        </w:rPr>
      </w:pPr>
    </w:p>
    <w:p w14:paraId="3E63D8E1" w14:textId="17841857" w:rsidR="00F53D0A" w:rsidRPr="00F53D0A" w:rsidRDefault="00F53D0A" w:rsidP="00F53D0A">
      <w:pPr>
        <w:spacing w:after="0" w:line="276" w:lineRule="auto"/>
        <w:rPr>
          <w:rFonts w:ascii="Arial" w:hAnsi="Arial" w:cs="Arial"/>
        </w:rPr>
      </w:pPr>
    </w:p>
    <w:p w14:paraId="41A68AF6" w14:textId="77777777" w:rsidR="00F53D0A" w:rsidRPr="00F53D0A" w:rsidRDefault="00F53D0A" w:rsidP="00F53D0A">
      <w:pPr>
        <w:spacing w:after="0" w:line="276" w:lineRule="auto"/>
        <w:rPr>
          <w:rFonts w:ascii="Arial" w:hAnsi="Arial" w:cs="Arial"/>
        </w:rPr>
      </w:pPr>
    </w:p>
    <w:p w14:paraId="51F2C36F" w14:textId="77777777" w:rsidR="00F53D0A" w:rsidRPr="00F53D0A" w:rsidRDefault="00F53D0A" w:rsidP="00F53D0A">
      <w:pPr>
        <w:spacing w:after="0" w:line="276" w:lineRule="auto"/>
        <w:rPr>
          <w:rFonts w:ascii="Arial" w:hAnsi="Arial" w:cs="Arial"/>
        </w:rPr>
      </w:pPr>
    </w:p>
    <w:p w14:paraId="66EAFF96" w14:textId="77777777" w:rsidR="00F53D0A" w:rsidRPr="00F53D0A" w:rsidRDefault="00F53D0A" w:rsidP="00F53D0A">
      <w:pPr>
        <w:spacing w:after="0" w:line="276" w:lineRule="auto"/>
        <w:rPr>
          <w:rFonts w:ascii="Arial" w:hAnsi="Arial" w:cs="Arial"/>
        </w:rPr>
      </w:pPr>
    </w:p>
    <w:p w14:paraId="47C9B466" w14:textId="77777777" w:rsidR="00F53D0A" w:rsidRPr="00F53D0A" w:rsidRDefault="00F53D0A" w:rsidP="00F53D0A">
      <w:pPr>
        <w:spacing w:after="0" w:line="276" w:lineRule="auto"/>
        <w:rPr>
          <w:rFonts w:ascii="Arial" w:hAnsi="Arial" w:cs="Arial"/>
        </w:rPr>
      </w:pPr>
    </w:p>
    <w:p w14:paraId="4CF76866" w14:textId="67E82273" w:rsidR="00D90C7D" w:rsidRDefault="00D90C7D" w:rsidP="00D90C7D">
      <w:pPr>
        <w:jc w:val="both"/>
        <w:rPr>
          <w:rFonts w:ascii="Arial" w:hAnsi="Arial" w:cs="Arial"/>
        </w:rPr>
      </w:pPr>
    </w:p>
    <w:p w14:paraId="4E5498DF" w14:textId="1E7979B5" w:rsidR="00F038D9" w:rsidRDefault="00F038D9" w:rsidP="002F4163">
      <w:pPr>
        <w:rPr>
          <w:rFonts w:ascii="Arial" w:hAnsi="Arial" w:cs="Arial"/>
        </w:rPr>
      </w:pPr>
      <w:bookmarkStart w:id="8" w:name="_Toc9181651"/>
    </w:p>
    <w:p w14:paraId="6D3FD357" w14:textId="449B9D2D" w:rsidR="00F038D9" w:rsidRDefault="00F038D9" w:rsidP="002F4163">
      <w:pPr>
        <w:rPr>
          <w:rFonts w:ascii="Arial" w:hAnsi="Arial" w:cs="Arial"/>
        </w:rPr>
      </w:pPr>
    </w:p>
    <w:p w14:paraId="20E9A8D5" w14:textId="58AE403E" w:rsidR="00F038D9" w:rsidRDefault="00F038D9" w:rsidP="002F4163">
      <w:pPr>
        <w:rPr>
          <w:rFonts w:ascii="Arial" w:hAnsi="Arial" w:cs="Arial"/>
        </w:rPr>
      </w:pPr>
    </w:p>
    <w:p w14:paraId="2FE36D6E" w14:textId="42E9E5CF" w:rsidR="00F64E12" w:rsidRDefault="00F64E12" w:rsidP="002F4163">
      <w:pPr>
        <w:rPr>
          <w:rFonts w:ascii="Arial" w:hAnsi="Arial" w:cs="Arial"/>
        </w:rPr>
      </w:pPr>
    </w:p>
    <w:p w14:paraId="22220FAA" w14:textId="0FBFC1F4" w:rsidR="00F64E12" w:rsidRDefault="00F64E12" w:rsidP="002F4163">
      <w:pPr>
        <w:rPr>
          <w:rFonts w:ascii="Arial" w:hAnsi="Arial" w:cs="Arial"/>
        </w:rPr>
      </w:pPr>
    </w:p>
    <w:p w14:paraId="4A807546" w14:textId="3D1FCAC8" w:rsidR="00F64E12" w:rsidRDefault="00F64E12" w:rsidP="002F4163">
      <w:pPr>
        <w:rPr>
          <w:rFonts w:ascii="Arial" w:hAnsi="Arial" w:cs="Arial"/>
        </w:rPr>
      </w:pPr>
    </w:p>
    <w:p w14:paraId="07B33805" w14:textId="0178D7BC" w:rsidR="00F64E12" w:rsidRDefault="00F64E12" w:rsidP="002F4163">
      <w:pPr>
        <w:rPr>
          <w:rFonts w:ascii="Arial" w:hAnsi="Arial" w:cs="Arial"/>
        </w:rPr>
      </w:pPr>
    </w:p>
    <w:p w14:paraId="13F8F874" w14:textId="5160339C" w:rsidR="00F64E12" w:rsidRDefault="00F64E12" w:rsidP="002F4163">
      <w:pPr>
        <w:rPr>
          <w:rFonts w:ascii="Arial" w:hAnsi="Arial" w:cs="Arial"/>
        </w:rPr>
      </w:pPr>
    </w:p>
    <w:p w14:paraId="72A8D939" w14:textId="52A2574B" w:rsidR="00F64E12" w:rsidRDefault="00F64E12" w:rsidP="002F4163">
      <w:pPr>
        <w:rPr>
          <w:rFonts w:ascii="Arial" w:hAnsi="Arial" w:cs="Arial"/>
        </w:rPr>
      </w:pPr>
    </w:p>
    <w:p w14:paraId="38FBAE31" w14:textId="2A564E64" w:rsidR="00F64E12" w:rsidRDefault="00F64E12" w:rsidP="002F4163">
      <w:pPr>
        <w:rPr>
          <w:rFonts w:ascii="Arial" w:hAnsi="Arial" w:cs="Arial"/>
        </w:rPr>
      </w:pPr>
    </w:p>
    <w:p w14:paraId="4C0A1BD5" w14:textId="3ADA9B7D" w:rsidR="00F64E12" w:rsidRDefault="00F64E12" w:rsidP="002F4163">
      <w:pPr>
        <w:rPr>
          <w:rFonts w:ascii="Arial" w:hAnsi="Arial" w:cs="Arial"/>
        </w:rPr>
      </w:pPr>
    </w:p>
    <w:p w14:paraId="6F8BCD78" w14:textId="6156643C" w:rsidR="00F64E12" w:rsidRDefault="00F64E12" w:rsidP="002F4163">
      <w:pPr>
        <w:rPr>
          <w:rFonts w:ascii="Arial" w:hAnsi="Arial" w:cs="Arial"/>
        </w:rPr>
      </w:pPr>
    </w:p>
    <w:p w14:paraId="4A504483" w14:textId="046132F4" w:rsidR="00F64E12" w:rsidRDefault="00F64E12" w:rsidP="002F4163">
      <w:pPr>
        <w:rPr>
          <w:rFonts w:ascii="Arial" w:hAnsi="Arial" w:cs="Arial"/>
        </w:rPr>
      </w:pPr>
    </w:p>
    <w:p w14:paraId="1FEC7A8F" w14:textId="4E26711A" w:rsidR="00F64E12" w:rsidRDefault="00F64E12" w:rsidP="002F4163">
      <w:pPr>
        <w:rPr>
          <w:rFonts w:ascii="Arial" w:hAnsi="Arial" w:cs="Arial"/>
        </w:rPr>
      </w:pPr>
    </w:p>
    <w:p w14:paraId="33CDD248" w14:textId="7A08D3D8" w:rsidR="00F64E12" w:rsidRDefault="00F64E12" w:rsidP="002F4163">
      <w:pPr>
        <w:rPr>
          <w:rFonts w:ascii="Arial" w:hAnsi="Arial" w:cs="Arial"/>
        </w:rPr>
      </w:pPr>
    </w:p>
    <w:p w14:paraId="3FB3EE72" w14:textId="74CF5152" w:rsidR="00F64E12" w:rsidRDefault="00F64E12" w:rsidP="002F4163">
      <w:pPr>
        <w:rPr>
          <w:rFonts w:ascii="Arial" w:hAnsi="Arial" w:cs="Arial"/>
        </w:rPr>
      </w:pPr>
    </w:p>
    <w:p w14:paraId="68A4E911" w14:textId="77777777" w:rsidR="00F64E12" w:rsidRDefault="00F64E12" w:rsidP="002F4163">
      <w:pPr>
        <w:pStyle w:val="Heading1"/>
        <w:rPr>
          <w:rFonts w:ascii="Arial" w:hAnsi="Arial" w:cs="Arial"/>
          <w:b/>
          <w:bCs/>
        </w:rPr>
      </w:pPr>
    </w:p>
    <w:p w14:paraId="72CF055A" w14:textId="6CE3579C" w:rsidR="002F4163" w:rsidRPr="00F038D9" w:rsidRDefault="002F4163" w:rsidP="002F4163">
      <w:pPr>
        <w:pStyle w:val="Heading1"/>
        <w:rPr>
          <w:rFonts w:ascii="Arial" w:hAnsi="Arial" w:cs="Arial"/>
          <w:b/>
          <w:bCs/>
        </w:rPr>
      </w:pPr>
      <w:r w:rsidRPr="00F038D9">
        <w:rPr>
          <w:rFonts w:ascii="Arial" w:hAnsi="Arial" w:cs="Arial"/>
          <w:b/>
          <w:bCs/>
        </w:rPr>
        <w:t>Appendix A</w:t>
      </w:r>
      <w:bookmarkEnd w:id="8"/>
    </w:p>
    <w:p w14:paraId="0B0D4ECD" w14:textId="77777777" w:rsidR="002F4163" w:rsidRPr="00F038D9" w:rsidRDefault="002F4163" w:rsidP="002F4163">
      <w:pPr>
        <w:rPr>
          <w:rFonts w:ascii="Arial" w:hAnsi="Arial" w:cs="Arial"/>
          <w:b/>
          <w:bCs/>
          <w:sz w:val="32"/>
          <w:szCs w:val="32"/>
        </w:rPr>
      </w:pPr>
    </w:p>
    <w:p w14:paraId="1894C0C1" w14:textId="77777777" w:rsidR="002F4163" w:rsidRPr="00F038D9" w:rsidRDefault="002F4163" w:rsidP="002F4163">
      <w:pPr>
        <w:pStyle w:val="Heading2"/>
        <w:rPr>
          <w:rFonts w:ascii="Arial" w:hAnsi="Arial" w:cs="Arial"/>
          <w:b/>
          <w:bCs/>
          <w:sz w:val="32"/>
          <w:szCs w:val="32"/>
        </w:rPr>
      </w:pPr>
      <w:bookmarkStart w:id="9" w:name="_Toc9181652"/>
      <w:r w:rsidRPr="00F038D9">
        <w:rPr>
          <w:rFonts w:ascii="Arial" w:hAnsi="Arial" w:cs="Arial"/>
          <w:b/>
          <w:bCs/>
          <w:sz w:val="32"/>
          <w:szCs w:val="32"/>
        </w:rPr>
        <w:t>Skills You Need Communication Quiz</w:t>
      </w:r>
      <w:bookmarkEnd w:id="9"/>
    </w:p>
    <w:p w14:paraId="1DB35B05" w14:textId="77777777" w:rsidR="002F4163" w:rsidRPr="00430072" w:rsidRDefault="002F4163" w:rsidP="002F4163">
      <w:pPr>
        <w:rPr>
          <w:rFonts w:ascii="Arial" w:hAnsi="Arial" w:cs="Arial"/>
        </w:rPr>
      </w:pPr>
    </w:p>
    <w:p w14:paraId="04B79D6C" w14:textId="77777777" w:rsidR="002F4163" w:rsidRPr="00430072" w:rsidRDefault="002F4163" w:rsidP="002F4163">
      <w:pPr>
        <w:rPr>
          <w:rFonts w:ascii="Arial" w:hAnsi="Arial" w:cs="Arial"/>
          <w:sz w:val="24"/>
          <w:szCs w:val="24"/>
        </w:rPr>
      </w:pPr>
      <w:r w:rsidRPr="00430072">
        <w:rPr>
          <w:rFonts w:ascii="Arial" w:hAnsi="Arial" w:cs="Arial"/>
          <w:sz w:val="24"/>
          <w:szCs w:val="24"/>
        </w:rPr>
        <w:t>The Communication Quiz</w:t>
      </w:r>
    </w:p>
    <w:p w14:paraId="131EDA1B" w14:textId="77777777" w:rsidR="002F4163" w:rsidRPr="00430072" w:rsidRDefault="002F4163" w:rsidP="002F4163">
      <w:pPr>
        <w:pStyle w:val="Heading2"/>
        <w:shd w:val="clear" w:color="auto" w:fill="FBFBFB"/>
        <w:spacing w:before="499" w:after="300"/>
        <w:textAlignment w:val="baseline"/>
        <w:rPr>
          <w:rFonts w:ascii="Arial" w:hAnsi="Arial" w:cs="Arial"/>
          <w:color w:val="333333"/>
          <w:sz w:val="47"/>
          <w:szCs w:val="47"/>
        </w:rPr>
      </w:pPr>
      <w:r w:rsidRPr="00430072">
        <w:rPr>
          <w:rFonts w:ascii="Arial" w:hAnsi="Arial" w:cs="Arial"/>
          <w:color w:val="333333"/>
          <w:sz w:val="47"/>
          <w:szCs w:val="47"/>
        </w:rPr>
        <w:t>Score Interpretation</w:t>
      </w:r>
    </w:p>
    <w:tbl>
      <w:tblPr>
        <w:tblW w:w="0" w:type="auto"/>
        <w:tblCellMar>
          <w:left w:w="0" w:type="dxa"/>
          <w:right w:w="0" w:type="dxa"/>
        </w:tblCellMar>
        <w:tblLook w:val="04A0" w:firstRow="1" w:lastRow="0" w:firstColumn="1" w:lastColumn="0" w:noHBand="0" w:noVBand="1"/>
      </w:tblPr>
      <w:tblGrid>
        <w:gridCol w:w="1064"/>
        <w:gridCol w:w="7946"/>
      </w:tblGrid>
      <w:tr w:rsidR="002F4163" w:rsidRPr="00B81212" w14:paraId="25E26682" w14:textId="77777777" w:rsidTr="00937C8F">
        <w:trPr>
          <w:trHeight w:val="749"/>
          <w:tblHeader/>
        </w:trPr>
        <w:tc>
          <w:tcPr>
            <w:tcW w:w="0" w:type="auto"/>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21A1F52F" w14:textId="77777777" w:rsidR="002F4163" w:rsidRPr="00B81212" w:rsidRDefault="002F4163" w:rsidP="00937C8F">
            <w:pPr>
              <w:rPr>
                <w:rFonts w:ascii="Arial" w:hAnsi="Arial" w:cs="Arial"/>
                <w:b/>
                <w:bCs/>
                <w:color w:val="FFFFFF"/>
              </w:rPr>
            </w:pPr>
            <w:r w:rsidRPr="00B81212">
              <w:rPr>
                <w:rFonts w:ascii="Arial" w:hAnsi="Arial" w:cs="Arial"/>
                <w:b/>
                <w:bCs/>
                <w:color w:val="FFFFFF"/>
              </w:rPr>
              <w:t>Score</w:t>
            </w:r>
          </w:p>
        </w:tc>
        <w:tc>
          <w:tcPr>
            <w:tcW w:w="0" w:type="auto"/>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5D47C877" w14:textId="77777777" w:rsidR="002F4163" w:rsidRPr="00B81212" w:rsidRDefault="002F4163" w:rsidP="00937C8F">
            <w:pPr>
              <w:rPr>
                <w:rFonts w:ascii="Arial" w:hAnsi="Arial" w:cs="Arial"/>
                <w:b/>
                <w:bCs/>
                <w:color w:val="FFFFFF"/>
              </w:rPr>
            </w:pPr>
            <w:r w:rsidRPr="00B81212">
              <w:rPr>
                <w:rFonts w:ascii="Arial" w:hAnsi="Arial" w:cs="Arial"/>
                <w:b/>
                <w:bCs/>
                <w:color w:val="FFFFFF"/>
              </w:rPr>
              <w:t>Comment</w:t>
            </w:r>
          </w:p>
        </w:tc>
      </w:tr>
      <w:tr w:rsidR="002F4163" w:rsidRPr="00B81212" w14:paraId="2ADD88CC" w14:textId="77777777" w:rsidTr="00937C8F">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79834491" w14:textId="77777777" w:rsidR="002F4163" w:rsidRPr="00B81212" w:rsidRDefault="002F4163" w:rsidP="00937C8F">
            <w:pPr>
              <w:spacing w:line="300" w:lineRule="atLeast"/>
              <w:rPr>
                <w:rFonts w:ascii="Arial" w:hAnsi="Arial" w:cs="Arial"/>
              </w:rPr>
            </w:pPr>
            <w:r w:rsidRPr="00B81212">
              <w:rPr>
                <w:rFonts w:ascii="Arial" w:hAnsi="Arial" w:cs="Arial"/>
              </w:rPr>
              <w:t>15-35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3BEA697C" w14:textId="675D037D" w:rsidR="002F4163" w:rsidRPr="00B81212" w:rsidRDefault="002F4163" w:rsidP="00937C8F">
            <w:pPr>
              <w:pStyle w:val="NormalWeb"/>
              <w:spacing w:before="0" w:beforeAutospacing="0" w:after="0" w:afterAutospacing="0" w:line="293" w:lineRule="atLeast"/>
              <w:textAlignment w:val="baseline"/>
              <w:rPr>
                <w:rFonts w:ascii="Arial" w:hAnsi="Arial" w:cs="Arial"/>
                <w:sz w:val="22"/>
                <w:szCs w:val="22"/>
              </w:rPr>
            </w:pPr>
            <w:r w:rsidRPr="00B81212">
              <w:rPr>
                <w:rFonts w:ascii="Arial" w:hAnsi="Arial" w:cs="Arial"/>
                <w:sz w:val="22"/>
                <w:szCs w:val="22"/>
              </w:rPr>
              <w:t xml:space="preserve">You need to keep working on your communication skills. You are not expressing yourself clearly and you may not be receiving messages correctly, either. The good news is that, by paying close attention to the way in which you communicate, you can improve your effectiveness at work and enjoy better working relationships with your colleagues! The rest of this article will direct you to some great tools for improving your communication skills. </w:t>
            </w:r>
          </w:p>
        </w:tc>
      </w:tr>
      <w:tr w:rsidR="002F4163" w:rsidRPr="00B81212" w14:paraId="68051906" w14:textId="77777777" w:rsidTr="00937C8F">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FD5D048" w14:textId="77777777" w:rsidR="002F4163" w:rsidRPr="00B81212" w:rsidRDefault="002F4163" w:rsidP="00937C8F">
            <w:pPr>
              <w:spacing w:line="300" w:lineRule="atLeast"/>
              <w:rPr>
                <w:rFonts w:ascii="Arial" w:hAnsi="Arial" w:cs="Arial"/>
              </w:rPr>
            </w:pPr>
            <w:r w:rsidRPr="00B81212">
              <w:rPr>
                <w:rFonts w:ascii="Arial" w:hAnsi="Arial" w:cs="Arial"/>
              </w:rPr>
              <w:t>36-55</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8A4094A" w14:textId="765BCC64" w:rsidR="002F4163" w:rsidRPr="00B81212" w:rsidRDefault="002F4163" w:rsidP="00937C8F">
            <w:pPr>
              <w:pStyle w:val="NormalWeb"/>
              <w:spacing w:before="0" w:beforeAutospacing="0" w:after="0" w:afterAutospacing="0" w:line="293" w:lineRule="atLeast"/>
              <w:textAlignment w:val="baseline"/>
              <w:rPr>
                <w:rFonts w:ascii="Arial" w:hAnsi="Arial" w:cs="Arial"/>
                <w:sz w:val="22"/>
                <w:szCs w:val="22"/>
              </w:rPr>
            </w:pPr>
            <w:r w:rsidRPr="00B81212">
              <w:rPr>
                <w:rFonts w:ascii="Arial" w:hAnsi="Arial" w:cs="Arial"/>
                <w:sz w:val="22"/>
                <w:szCs w:val="22"/>
              </w:rPr>
              <w:t xml:space="preserve">You're a capable communicator, but you sometimes experience communication problems. Take the time to think about your approach to communication, and focus on receiving messages effectively, as much as sending them. This will help to improve your ability to communicate. </w:t>
            </w:r>
          </w:p>
        </w:tc>
      </w:tr>
      <w:tr w:rsidR="002F4163" w:rsidRPr="00B81212" w14:paraId="748ED28D" w14:textId="77777777" w:rsidTr="00937C8F">
        <w:tc>
          <w:tcPr>
            <w:tcW w:w="0" w:type="auto"/>
            <w:tcBorders>
              <w:top w:val="single" w:sz="6" w:space="0" w:color="FFFFFF"/>
              <w:left w:val="single" w:sz="6" w:space="0" w:color="FFFFFF"/>
              <w:bottom w:val="single" w:sz="6" w:space="0" w:color="FFFFFF"/>
              <w:right w:val="single" w:sz="6" w:space="0" w:color="FFFFFF"/>
            </w:tcBorders>
            <w:shd w:val="clear" w:color="auto" w:fill="FFF3A2"/>
            <w:tcMar>
              <w:top w:w="149" w:type="dxa"/>
              <w:left w:w="226" w:type="dxa"/>
              <w:bottom w:w="149" w:type="dxa"/>
              <w:right w:w="226" w:type="dxa"/>
            </w:tcMar>
            <w:vAlign w:val="bottom"/>
            <w:hideMark/>
          </w:tcPr>
          <w:p w14:paraId="269DDD6A" w14:textId="77777777" w:rsidR="002F4163" w:rsidRPr="00B81212" w:rsidRDefault="002F4163" w:rsidP="00937C8F">
            <w:pPr>
              <w:spacing w:line="300" w:lineRule="atLeast"/>
              <w:rPr>
                <w:rFonts w:ascii="Arial" w:hAnsi="Arial" w:cs="Arial"/>
              </w:rPr>
            </w:pPr>
            <w:r w:rsidRPr="00B81212">
              <w:rPr>
                <w:rFonts w:ascii="Arial" w:hAnsi="Arial" w:cs="Arial"/>
              </w:rPr>
              <w:t>56-75</w:t>
            </w:r>
          </w:p>
        </w:tc>
        <w:tc>
          <w:tcPr>
            <w:tcW w:w="0" w:type="auto"/>
            <w:tcBorders>
              <w:top w:val="single" w:sz="6" w:space="0" w:color="FFFFFF"/>
              <w:left w:val="single" w:sz="6" w:space="0" w:color="FFFFFF"/>
              <w:bottom w:val="single" w:sz="6" w:space="0" w:color="FFFFFF"/>
              <w:right w:val="single" w:sz="6" w:space="0" w:color="FFFFFF"/>
            </w:tcBorders>
            <w:shd w:val="clear" w:color="auto" w:fill="FFF3A2"/>
            <w:tcMar>
              <w:top w:w="149" w:type="dxa"/>
              <w:left w:w="226" w:type="dxa"/>
              <w:bottom w:w="149" w:type="dxa"/>
              <w:right w:w="226" w:type="dxa"/>
            </w:tcMar>
            <w:vAlign w:val="bottom"/>
            <w:hideMark/>
          </w:tcPr>
          <w:p w14:paraId="1143E402" w14:textId="55490224" w:rsidR="00F038D9" w:rsidRPr="00B81212" w:rsidRDefault="002F4163" w:rsidP="00937C8F">
            <w:pPr>
              <w:pStyle w:val="NormalWeb"/>
              <w:spacing w:before="0" w:beforeAutospacing="0" w:after="0" w:afterAutospacing="0" w:line="293" w:lineRule="atLeast"/>
              <w:textAlignment w:val="baseline"/>
              <w:rPr>
                <w:rFonts w:ascii="Arial" w:hAnsi="Arial" w:cs="Arial"/>
                <w:sz w:val="22"/>
                <w:szCs w:val="22"/>
              </w:rPr>
            </w:pPr>
            <w:r w:rsidRPr="00B81212">
              <w:rPr>
                <w:rFonts w:ascii="Arial" w:hAnsi="Arial" w:cs="Arial"/>
                <w:sz w:val="22"/>
                <w:szCs w:val="22"/>
              </w:rPr>
              <w:t xml:space="preserve">Excellent! You understand your role as a communicator, both when you send messages and when you receive them. You anticipate problems, and you choose the right channel to communicate. People respect you for your ability to communicate clearly and they appreciate your listening skills. </w:t>
            </w:r>
          </w:p>
        </w:tc>
      </w:tr>
    </w:tbl>
    <w:p w14:paraId="52F98331" w14:textId="77777777" w:rsidR="00F038D9" w:rsidRPr="00B81212" w:rsidRDefault="00F038D9" w:rsidP="002F4163">
      <w:pPr>
        <w:pStyle w:val="Heading2"/>
        <w:shd w:val="clear" w:color="auto" w:fill="FBFBFB"/>
        <w:spacing w:before="0"/>
        <w:textAlignment w:val="baseline"/>
        <w:rPr>
          <w:rFonts w:ascii="Arial" w:hAnsi="Arial" w:cs="Arial"/>
          <w:color w:val="333333"/>
          <w:sz w:val="22"/>
          <w:szCs w:val="22"/>
        </w:rPr>
      </w:pPr>
      <w:bookmarkStart w:id="10" w:name="Explanation"/>
      <w:bookmarkEnd w:id="10"/>
    </w:p>
    <w:p w14:paraId="0BD2B10F" w14:textId="77777777" w:rsidR="00F038D9" w:rsidRPr="00B81212" w:rsidRDefault="00F038D9" w:rsidP="002F4163">
      <w:pPr>
        <w:pStyle w:val="Heading2"/>
        <w:shd w:val="clear" w:color="auto" w:fill="FBFBFB"/>
        <w:spacing w:before="0"/>
        <w:textAlignment w:val="baseline"/>
        <w:rPr>
          <w:rFonts w:ascii="Arial" w:hAnsi="Arial" w:cs="Arial"/>
          <w:color w:val="333333"/>
          <w:sz w:val="22"/>
          <w:szCs w:val="22"/>
        </w:rPr>
      </w:pPr>
    </w:p>
    <w:p w14:paraId="0EEB9302" w14:textId="77777777" w:rsidR="00F038D9" w:rsidRPr="00B81212" w:rsidRDefault="00F038D9" w:rsidP="002F4163">
      <w:pPr>
        <w:pStyle w:val="Heading2"/>
        <w:shd w:val="clear" w:color="auto" w:fill="FBFBFB"/>
        <w:spacing w:before="0"/>
        <w:textAlignment w:val="baseline"/>
        <w:rPr>
          <w:rFonts w:ascii="Arial" w:hAnsi="Arial" w:cs="Arial"/>
          <w:color w:val="333333"/>
          <w:sz w:val="22"/>
          <w:szCs w:val="22"/>
        </w:rPr>
      </w:pPr>
    </w:p>
    <w:p w14:paraId="2FDD1E70" w14:textId="6CE3F252" w:rsidR="00F038D9" w:rsidRPr="00B81212" w:rsidRDefault="00F038D9" w:rsidP="002F4163">
      <w:pPr>
        <w:pStyle w:val="Heading2"/>
        <w:shd w:val="clear" w:color="auto" w:fill="FBFBFB"/>
        <w:spacing w:before="0"/>
        <w:textAlignment w:val="baseline"/>
        <w:rPr>
          <w:rFonts w:ascii="Arial" w:hAnsi="Arial" w:cs="Arial"/>
          <w:color w:val="333333"/>
          <w:sz w:val="22"/>
          <w:szCs w:val="22"/>
        </w:rPr>
      </w:pPr>
    </w:p>
    <w:p w14:paraId="7FD42C6C" w14:textId="03A38858" w:rsidR="00F038D9" w:rsidRDefault="00F038D9" w:rsidP="00F038D9">
      <w:pPr>
        <w:rPr>
          <w:rFonts w:ascii="Arial" w:hAnsi="Arial" w:cs="Arial"/>
        </w:rPr>
      </w:pPr>
    </w:p>
    <w:p w14:paraId="33B24C92" w14:textId="5A304425" w:rsidR="00B81212" w:rsidRDefault="00B81212" w:rsidP="00F038D9">
      <w:pPr>
        <w:rPr>
          <w:rFonts w:ascii="Arial" w:hAnsi="Arial" w:cs="Arial"/>
        </w:rPr>
      </w:pPr>
    </w:p>
    <w:p w14:paraId="08B327BF" w14:textId="5C0877DE" w:rsidR="00B81212" w:rsidRDefault="00B81212" w:rsidP="00F038D9">
      <w:pPr>
        <w:rPr>
          <w:rFonts w:ascii="Arial" w:hAnsi="Arial" w:cs="Arial"/>
        </w:rPr>
      </w:pPr>
    </w:p>
    <w:p w14:paraId="4BEB634D" w14:textId="77777777" w:rsidR="00B81212" w:rsidRPr="00B81212" w:rsidRDefault="00B81212" w:rsidP="00F038D9">
      <w:pPr>
        <w:rPr>
          <w:rFonts w:ascii="Arial" w:hAnsi="Arial" w:cs="Arial"/>
        </w:rPr>
      </w:pPr>
    </w:p>
    <w:p w14:paraId="0FB68019" w14:textId="77777777" w:rsidR="00F038D9" w:rsidRPr="00B81212" w:rsidRDefault="00F038D9" w:rsidP="002F4163">
      <w:pPr>
        <w:pStyle w:val="Heading2"/>
        <w:shd w:val="clear" w:color="auto" w:fill="FBFBFB"/>
        <w:spacing w:before="0"/>
        <w:textAlignment w:val="baseline"/>
        <w:rPr>
          <w:rFonts w:ascii="Arial" w:hAnsi="Arial" w:cs="Arial"/>
          <w:color w:val="333333"/>
          <w:sz w:val="22"/>
          <w:szCs w:val="22"/>
        </w:rPr>
      </w:pPr>
    </w:p>
    <w:p w14:paraId="26306369" w14:textId="50E581EF" w:rsidR="002F4163" w:rsidRPr="00B81212" w:rsidRDefault="002F4163" w:rsidP="002F4163">
      <w:pPr>
        <w:pStyle w:val="Heading2"/>
        <w:shd w:val="clear" w:color="auto" w:fill="FBFBFB"/>
        <w:spacing w:before="0"/>
        <w:textAlignment w:val="baseline"/>
        <w:rPr>
          <w:rFonts w:ascii="Arial" w:hAnsi="Arial" w:cs="Arial"/>
          <w:b/>
          <w:bCs/>
          <w:color w:val="333333"/>
          <w:sz w:val="22"/>
          <w:szCs w:val="22"/>
        </w:rPr>
      </w:pPr>
      <w:r w:rsidRPr="00B81212">
        <w:rPr>
          <w:rFonts w:ascii="Arial" w:hAnsi="Arial" w:cs="Arial"/>
          <w:b/>
          <w:bCs/>
          <w:color w:val="333333"/>
          <w:sz w:val="22"/>
          <w:szCs w:val="22"/>
        </w:rPr>
        <w:t>Detailed Interpretation</w:t>
      </w:r>
    </w:p>
    <w:p w14:paraId="2962741C" w14:textId="09B91629"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Whenever you communicate with someone else, you each follow the steps of the Communication Process (see figure 1, below).</w:t>
      </w:r>
    </w:p>
    <w:p w14:paraId="1C93DE2A" w14:textId="77777777" w:rsidR="00F038D9" w:rsidRPr="00B81212" w:rsidRDefault="00F038D9"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410D1C28" w14:textId="77777777" w:rsidR="002F4163" w:rsidRPr="00B81212" w:rsidRDefault="002F4163" w:rsidP="002F4163">
      <w:pPr>
        <w:pStyle w:val="Heading4"/>
        <w:shd w:val="clear" w:color="auto" w:fill="FBFBFB"/>
        <w:spacing w:before="0" w:after="134"/>
        <w:textAlignment w:val="baseline"/>
        <w:rPr>
          <w:rFonts w:ascii="Arial" w:hAnsi="Arial" w:cs="Arial"/>
          <w:color w:val="333333"/>
        </w:rPr>
      </w:pPr>
      <w:r w:rsidRPr="00B81212">
        <w:rPr>
          <w:rFonts w:ascii="Arial" w:hAnsi="Arial" w:cs="Arial"/>
          <w:color w:val="333333"/>
        </w:rPr>
        <w:t>Figure 1. The Communication Process</w:t>
      </w:r>
    </w:p>
    <w:p w14:paraId="2EFDF709" w14:textId="6FBEBEBB" w:rsidR="002F4163" w:rsidRPr="00B81212" w:rsidRDefault="002F4163" w:rsidP="002F4163">
      <w:pPr>
        <w:shd w:val="clear" w:color="auto" w:fill="FBFBFB"/>
        <w:textAlignment w:val="baseline"/>
        <w:rPr>
          <w:rFonts w:ascii="Arial" w:hAnsi="Arial" w:cs="Arial"/>
          <w:color w:val="333333"/>
        </w:rPr>
      </w:pPr>
      <w:r w:rsidRPr="00B81212">
        <w:rPr>
          <w:rFonts w:ascii="Arial" w:hAnsi="Arial" w:cs="Arial"/>
          <w:noProof/>
          <w:color w:val="333333"/>
        </w:rPr>
        <w:drawing>
          <wp:inline distT="0" distB="0" distL="0" distR="0" wp14:anchorId="23E7EEE4" wp14:editId="13C45B46">
            <wp:extent cx="4286250" cy="1828800"/>
            <wp:effectExtent l="0" t="0" r="0" b="0"/>
            <wp:docPr id="7" name="Picture 7" descr="The Communications Proces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The Communications Process Diagra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6250" cy="1828800"/>
                    </a:xfrm>
                    <a:prstGeom prst="rect">
                      <a:avLst/>
                    </a:prstGeom>
                    <a:noFill/>
                    <a:ln>
                      <a:noFill/>
                    </a:ln>
                  </pic:spPr>
                </pic:pic>
              </a:graphicData>
            </a:graphic>
          </wp:inline>
        </w:drawing>
      </w:r>
    </w:p>
    <w:p w14:paraId="03A80519" w14:textId="77777777" w:rsidR="00F038D9" w:rsidRPr="00B81212" w:rsidRDefault="00F038D9" w:rsidP="002F4163">
      <w:pPr>
        <w:shd w:val="clear" w:color="auto" w:fill="FBFBFB"/>
        <w:textAlignment w:val="baseline"/>
        <w:rPr>
          <w:rFonts w:ascii="Arial" w:hAnsi="Arial" w:cs="Arial"/>
          <w:color w:val="333333"/>
        </w:rPr>
      </w:pPr>
    </w:p>
    <w:p w14:paraId="5FFAD934"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During this process, the person who is the source of the communication encodes it into a message and transmits it through a channel. The receiver decodes the message, and, in one way or another, feeds back his or her understanding or a lack of understanding to the source.</w:t>
      </w:r>
    </w:p>
    <w:p w14:paraId="356B7DED"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By understanding the steps in the process, you can become more aware of your role in it, recognize what you need to do to communicate effectively, anticipate problems before they happen, and improve your overall ability to communicate effectively.</w:t>
      </w:r>
    </w:p>
    <w:p w14:paraId="77CAC55C" w14:textId="5FD8389E"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The sections below help you do this and improve the way that you communicate at each stage of the process.</w:t>
      </w:r>
    </w:p>
    <w:p w14:paraId="0500E982" w14:textId="3726AE19" w:rsidR="00F038D9" w:rsidRDefault="00F038D9"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61F1D60A" w14:textId="7F646978" w:rsidR="00B81212" w:rsidRDefault="00B81212"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4A2F1D6D" w14:textId="0C88A9C1" w:rsidR="00B81212" w:rsidRDefault="00B81212"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71E50BB4" w14:textId="7AFEFA3D" w:rsidR="00B81212" w:rsidRDefault="00B81212"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22D2EE1F" w14:textId="1105EDC3" w:rsidR="00B81212" w:rsidRDefault="00B81212"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2B7F04CB" w14:textId="42E7A701" w:rsidR="00B81212" w:rsidRDefault="00B81212"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4BFEA13D" w14:textId="77777777" w:rsidR="00B81212" w:rsidRPr="00B81212" w:rsidRDefault="00B81212"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p>
    <w:p w14:paraId="39025993" w14:textId="77777777" w:rsidR="002F4163" w:rsidRPr="00B81212" w:rsidRDefault="002F4163" w:rsidP="002F4163">
      <w:pPr>
        <w:pStyle w:val="Heading3"/>
        <w:shd w:val="clear" w:color="auto" w:fill="FBFBFB"/>
        <w:spacing w:before="499" w:after="300"/>
        <w:textAlignment w:val="baseline"/>
        <w:rPr>
          <w:rFonts w:ascii="Arial" w:hAnsi="Arial" w:cs="Arial"/>
          <w:color w:val="333333"/>
          <w:sz w:val="22"/>
          <w:szCs w:val="22"/>
        </w:rPr>
      </w:pPr>
      <w:r w:rsidRPr="00B81212">
        <w:rPr>
          <w:rFonts w:ascii="Arial" w:hAnsi="Arial" w:cs="Arial"/>
          <w:color w:val="333333"/>
          <w:sz w:val="22"/>
          <w:szCs w:val="22"/>
        </w:rPr>
        <w:lastRenderedPageBreak/>
        <w:t>The Source – Planning Your Message</w:t>
      </w:r>
    </w:p>
    <w:p w14:paraId="2A333FAF"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(Questions 2, 11)</w:t>
      </w:r>
    </w:p>
    <w:p w14:paraId="0B1EE9E7" w14:textId="77777777" w:rsidR="002F4163" w:rsidRPr="00B81212" w:rsidRDefault="002F4163" w:rsidP="002F4163">
      <w:pPr>
        <w:shd w:val="clear" w:color="auto" w:fill="FBFBFB"/>
        <w:textAlignment w:val="baseline"/>
        <w:rPr>
          <w:rStyle w:val="group-text"/>
          <w:rFonts w:ascii="Arial" w:hAnsi="Arial" w:cs="Arial"/>
          <w:bdr w:val="none" w:sz="0" w:space="0" w:color="auto" w:frame="1"/>
        </w:rPr>
      </w:pPr>
      <w:r w:rsidRPr="00B81212">
        <w:rPr>
          <w:rFonts w:ascii="Arial" w:hAnsi="Arial" w:cs="Arial"/>
          <w:i/>
          <w:iCs/>
          <w:color w:val="333333"/>
          <w:bdr w:val="none" w:sz="0" w:space="0" w:color="auto" w:frame="1"/>
        </w:rPr>
        <w:t>Your score is </w:t>
      </w:r>
      <w:r w:rsidRPr="00B81212">
        <w:rPr>
          <w:rStyle w:val="groupscore"/>
          <w:rFonts w:ascii="Arial" w:hAnsi="Arial" w:cs="Arial"/>
          <w:i/>
          <w:iCs/>
          <w:color w:val="333333"/>
          <w:bdr w:val="none" w:sz="0" w:space="0" w:color="auto" w:frame="1"/>
        </w:rPr>
        <w:t>6</w:t>
      </w:r>
      <w:r w:rsidRPr="00B81212">
        <w:rPr>
          <w:rFonts w:ascii="Arial" w:hAnsi="Arial" w:cs="Arial"/>
          <w:i/>
          <w:iCs/>
          <w:color w:val="333333"/>
          <w:bdr w:val="none" w:sz="0" w:space="0" w:color="auto" w:frame="1"/>
        </w:rPr>
        <w:t> out of </w:t>
      </w:r>
      <w:r w:rsidRPr="00B81212">
        <w:rPr>
          <w:rStyle w:val="maxscore"/>
          <w:rFonts w:ascii="Arial" w:hAnsi="Arial" w:cs="Arial"/>
          <w:i/>
          <w:iCs/>
          <w:color w:val="333333"/>
          <w:bdr w:val="none" w:sz="0" w:space="0" w:color="auto" w:frame="1"/>
        </w:rPr>
        <w:t>10</w:t>
      </w:r>
      <w:r w:rsidRPr="00B81212">
        <w:rPr>
          <w:rFonts w:ascii="Arial" w:hAnsi="Arial" w:cs="Arial"/>
          <w:i/>
          <w:iCs/>
          <w:color w:val="333333"/>
          <w:bdr w:val="none" w:sz="0" w:space="0" w:color="auto" w:frame="1"/>
        </w:rPr>
        <w:t>       </w:t>
      </w:r>
    </w:p>
    <w:p w14:paraId="3C0007C7"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Before you start communicating, take a moment to figure out what you want to say, and why. Don't waste time conveying information that isn't necessary – and don't waste the listener or reader's time either. Too often, people just keep talking or writing because they think that by saying more, they'll surely cover all the points. Often, however, all they do is confuse the people that they're talking to.</w:t>
      </w:r>
    </w:p>
    <w:p w14:paraId="6837345C"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eastAsiaTheme="majorEastAsia" w:hAnsi="Arial" w:cs="Arial"/>
          <w:sz w:val="22"/>
          <w:szCs w:val="22"/>
        </w:rPr>
      </w:pPr>
    </w:p>
    <w:p w14:paraId="28E089CF"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To </w:t>
      </w:r>
      <w:hyperlink r:id="rId28" w:history="1">
        <w:r w:rsidRPr="00B81212">
          <w:rPr>
            <w:rStyle w:val="Hyperlink"/>
            <w:rFonts w:ascii="Arial" w:hAnsi="Arial" w:cs="Arial"/>
            <w:b/>
            <w:bCs/>
            <w:color w:val="0861A2"/>
            <w:sz w:val="22"/>
            <w:szCs w:val="22"/>
            <w:bdr w:val="none" w:sz="0" w:space="0" w:color="auto" w:frame="1"/>
          </w:rPr>
          <w:t>plan your communication</w:t>
        </w:r>
      </w:hyperlink>
      <w:r w:rsidRPr="00B81212">
        <w:rPr>
          <w:rFonts w:ascii="Arial" w:hAnsi="Arial" w:cs="Arial"/>
          <w:color w:val="333333"/>
          <w:sz w:val="22"/>
          <w:szCs w:val="22"/>
          <w:bdr w:val="none" w:sz="0" w:space="0" w:color="auto" w:frame="1"/>
        </w:rPr>
        <w:t> :</w:t>
      </w:r>
    </w:p>
    <w:p w14:paraId="4913A29D" w14:textId="77777777" w:rsidR="002F4163" w:rsidRPr="00B81212" w:rsidRDefault="002F4163" w:rsidP="002F4163">
      <w:pPr>
        <w:numPr>
          <w:ilvl w:val="0"/>
          <w:numId w:val="24"/>
        </w:numPr>
        <w:shd w:val="clear" w:color="auto" w:fill="FBFBFB"/>
        <w:spacing w:after="0"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Understand your objective.</w:t>
      </w:r>
      <w:r w:rsidRPr="00B81212">
        <w:rPr>
          <w:rStyle w:val="Strong"/>
          <w:rFonts w:ascii="Arial" w:hAnsi="Arial" w:cs="Arial"/>
          <w:color w:val="333333"/>
          <w:bdr w:val="none" w:sz="0" w:space="0" w:color="auto" w:frame="1"/>
        </w:rPr>
        <w:t> </w:t>
      </w:r>
      <w:r w:rsidRPr="00B81212">
        <w:rPr>
          <w:rFonts w:ascii="Arial" w:hAnsi="Arial" w:cs="Arial"/>
          <w:color w:val="333333"/>
          <w:bdr w:val="none" w:sz="0" w:space="0" w:color="auto" w:frame="1"/>
        </w:rPr>
        <w:t>Why are you communicating?</w:t>
      </w:r>
    </w:p>
    <w:p w14:paraId="115247C4" w14:textId="77777777" w:rsidR="002F4163" w:rsidRPr="00B81212" w:rsidRDefault="002F4163" w:rsidP="002F4163">
      <w:pPr>
        <w:numPr>
          <w:ilvl w:val="0"/>
          <w:numId w:val="24"/>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Understand your audience. With whom are you communicating? What do they need to know?</w:t>
      </w:r>
    </w:p>
    <w:p w14:paraId="1C97DECE" w14:textId="77777777" w:rsidR="002F4163" w:rsidRPr="00B81212" w:rsidRDefault="002F4163" w:rsidP="002F4163">
      <w:pPr>
        <w:numPr>
          <w:ilvl w:val="0"/>
          <w:numId w:val="24"/>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Plan what you want to say, and how you'll send the message.</w:t>
      </w:r>
    </w:p>
    <w:p w14:paraId="094B4BF2" w14:textId="77777777" w:rsidR="002F4163" w:rsidRPr="00B81212" w:rsidRDefault="002F4163" w:rsidP="002F4163">
      <w:pPr>
        <w:numPr>
          <w:ilvl w:val="0"/>
          <w:numId w:val="24"/>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Seek feedback on how well your message was received.</w:t>
      </w:r>
    </w:p>
    <w:p w14:paraId="28AD44DA"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When you do this, you'll be able to craft a message that will be received positively by your audience.</w:t>
      </w:r>
    </w:p>
    <w:p w14:paraId="1A37330B"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Good communicators use the </w:t>
      </w:r>
      <w:hyperlink r:id="rId29" w:history="1">
        <w:r w:rsidRPr="00B81212">
          <w:rPr>
            <w:rStyle w:val="Hyperlink"/>
            <w:rFonts w:ascii="Arial" w:hAnsi="Arial" w:cs="Arial"/>
            <w:b/>
            <w:bCs/>
            <w:color w:val="0861A2"/>
            <w:sz w:val="22"/>
            <w:szCs w:val="22"/>
            <w:bdr w:val="none" w:sz="0" w:space="0" w:color="auto" w:frame="1"/>
          </w:rPr>
          <w:t>KISS</w:t>
        </w:r>
      </w:hyperlink>
      <w:r w:rsidRPr="00B81212">
        <w:rPr>
          <w:rFonts w:ascii="Arial" w:hAnsi="Arial" w:cs="Arial"/>
          <w:color w:val="333333"/>
          <w:sz w:val="22"/>
          <w:szCs w:val="22"/>
          <w:bdr w:val="none" w:sz="0" w:space="0" w:color="auto" w:frame="1"/>
        </w:rPr>
        <w:t>  ("Keep It Simple and Straightforward") principle. They know that less is often more, and that good communication should be efficient as well as effective.</w:t>
      </w:r>
    </w:p>
    <w:p w14:paraId="52ADEA49" w14:textId="77777777" w:rsidR="002F4163" w:rsidRPr="00B81212" w:rsidRDefault="002F4163" w:rsidP="002F4163">
      <w:pPr>
        <w:pStyle w:val="Heading3"/>
        <w:shd w:val="clear" w:color="auto" w:fill="FBFBFB"/>
        <w:spacing w:before="499" w:after="300"/>
        <w:textAlignment w:val="baseline"/>
        <w:rPr>
          <w:rFonts w:ascii="Arial" w:hAnsi="Arial" w:cs="Arial"/>
          <w:color w:val="333333"/>
          <w:sz w:val="22"/>
          <w:szCs w:val="22"/>
        </w:rPr>
      </w:pPr>
      <w:r w:rsidRPr="00B81212">
        <w:rPr>
          <w:rFonts w:ascii="Arial" w:hAnsi="Arial" w:cs="Arial"/>
          <w:color w:val="333333"/>
          <w:sz w:val="22"/>
          <w:szCs w:val="22"/>
        </w:rPr>
        <w:t>Encoding – Creating a Clear, Well-Crafted Message</w:t>
      </w:r>
    </w:p>
    <w:p w14:paraId="7501E2AF"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(Questions 1, 5, 8, 10, 15)</w:t>
      </w:r>
    </w:p>
    <w:p w14:paraId="6462508D" w14:textId="77777777" w:rsidR="002F4163" w:rsidRPr="00B81212" w:rsidRDefault="002F4163" w:rsidP="002F4163">
      <w:pPr>
        <w:shd w:val="clear" w:color="auto" w:fill="FBFBFB"/>
        <w:textAlignment w:val="baseline"/>
        <w:rPr>
          <w:rStyle w:val="group-text"/>
          <w:rFonts w:ascii="Arial" w:hAnsi="Arial" w:cs="Arial"/>
          <w:bdr w:val="none" w:sz="0" w:space="0" w:color="auto" w:frame="1"/>
        </w:rPr>
      </w:pPr>
      <w:r w:rsidRPr="00B81212">
        <w:rPr>
          <w:rFonts w:ascii="Arial" w:hAnsi="Arial" w:cs="Arial"/>
          <w:i/>
          <w:iCs/>
          <w:color w:val="333333"/>
          <w:bdr w:val="none" w:sz="0" w:space="0" w:color="auto" w:frame="1"/>
        </w:rPr>
        <w:t>Your score is </w:t>
      </w:r>
      <w:r w:rsidRPr="00B81212">
        <w:rPr>
          <w:rStyle w:val="groupscore"/>
          <w:rFonts w:ascii="Arial" w:hAnsi="Arial" w:cs="Arial"/>
          <w:i/>
          <w:iCs/>
          <w:color w:val="333333"/>
          <w:bdr w:val="none" w:sz="0" w:space="0" w:color="auto" w:frame="1"/>
        </w:rPr>
        <w:t>21</w:t>
      </w:r>
      <w:r w:rsidRPr="00B81212">
        <w:rPr>
          <w:rFonts w:ascii="Arial" w:hAnsi="Arial" w:cs="Arial"/>
          <w:i/>
          <w:iCs/>
          <w:color w:val="333333"/>
          <w:bdr w:val="none" w:sz="0" w:space="0" w:color="auto" w:frame="1"/>
        </w:rPr>
        <w:t> out of </w:t>
      </w:r>
      <w:r w:rsidRPr="00B81212">
        <w:rPr>
          <w:rStyle w:val="maxscore"/>
          <w:rFonts w:ascii="Arial" w:hAnsi="Arial" w:cs="Arial"/>
          <w:i/>
          <w:iCs/>
          <w:color w:val="333333"/>
          <w:bdr w:val="none" w:sz="0" w:space="0" w:color="auto" w:frame="1"/>
        </w:rPr>
        <w:t>25</w:t>
      </w:r>
      <w:r w:rsidRPr="00B81212">
        <w:rPr>
          <w:rFonts w:ascii="Arial" w:hAnsi="Arial" w:cs="Arial"/>
          <w:i/>
          <w:iCs/>
          <w:color w:val="333333"/>
          <w:bdr w:val="none" w:sz="0" w:space="0" w:color="auto" w:frame="1"/>
        </w:rPr>
        <w:t>       </w:t>
      </w:r>
    </w:p>
    <w:p w14:paraId="2AB93087"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eastAsiaTheme="majorEastAsia" w:hAnsi="Arial" w:cs="Arial"/>
          <w:sz w:val="22"/>
          <w:szCs w:val="22"/>
        </w:rPr>
      </w:pPr>
      <w:r w:rsidRPr="00B81212">
        <w:rPr>
          <w:rFonts w:ascii="Arial" w:hAnsi="Arial" w:cs="Arial"/>
          <w:color w:val="333333"/>
          <w:sz w:val="22"/>
          <w:szCs w:val="22"/>
          <w:bdr w:val="none" w:sz="0" w:space="0" w:color="auto" w:frame="1"/>
        </w:rPr>
        <w:t>When you know what you want to say, decide exactly </w:t>
      </w:r>
      <w:r w:rsidRPr="00B81212">
        <w:rPr>
          <w:rStyle w:val="Strong"/>
          <w:rFonts w:ascii="Arial" w:hAnsi="Arial" w:cs="Arial"/>
          <w:color w:val="333333"/>
          <w:sz w:val="22"/>
          <w:szCs w:val="22"/>
          <w:bdr w:val="none" w:sz="0" w:space="0" w:color="auto" w:frame="1"/>
        </w:rPr>
        <w:t>how</w:t>
      </w:r>
      <w:r w:rsidRPr="00B81212">
        <w:rPr>
          <w:rFonts w:ascii="Arial" w:hAnsi="Arial" w:cs="Arial"/>
          <w:color w:val="333333"/>
          <w:sz w:val="22"/>
          <w:szCs w:val="22"/>
          <w:bdr w:val="none" w:sz="0" w:space="0" w:color="auto" w:frame="1"/>
        </w:rPr>
        <w:t> you'll say it. You're responsible for sending a message that's clear and concise. To achieve this, you need to consider not only what you'll say, but also how you think the recipient will perceive it.</w:t>
      </w:r>
    </w:p>
    <w:p w14:paraId="1D8775D3"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We often focus on the message that we want to send, and the way in which we'll send it. But if our message is delivered without considering the recipient's perspective, it's likely that part of that message will be lost. To communicate more effectively:</w:t>
      </w:r>
    </w:p>
    <w:p w14:paraId="70BFDDC4" w14:textId="77777777" w:rsidR="002F4163" w:rsidRPr="00B81212" w:rsidRDefault="002F4163" w:rsidP="002F4163">
      <w:pPr>
        <w:numPr>
          <w:ilvl w:val="0"/>
          <w:numId w:val="25"/>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Understand what you truly need and want to say.</w:t>
      </w:r>
    </w:p>
    <w:p w14:paraId="0BAB984D" w14:textId="77777777" w:rsidR="002F4163" w:rsidRPr="00B81212" w:rsidRDefault="002F4163" w:rsidP="002F4163">
      <w:pPr>
        <w:numPr>
          <w:ilvl w:val="0"/>
          <w:numId w:val="25"/>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Anticipate the other person's reaction to your message.</w:t>
      </w:r>
    </w:p>
    <w:p w14:paraId="50FE6B42" w14:textId="77777777" w:rsidR="002F4163" w:rsidRPr="00B81212" w:rsidRDefault="002F4163" w:rsidP="002F4163">
      <w:pPr>
        <w:numPr>
          <w:ilvl w:val="0"/>
          <w:numId w:val="25"/>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Choose words and body language that allow the other person to really hear what you're saying.</w:t>
      </w:r>
    </w:p>
    <w:p w14:paraId="4B65A00A"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p>
    <w:p w14:paraId="14B96A0A"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p>
    <w:p w14:paraId="2825C346"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With </w:t>
      </w:r>
      <w:hyperlink r:id="rId30" w:history="1">
        <w:r w:rsidRPr="00B81212">
          <w:rPr>
            <w:rStyle w:val="Hyperlink"/>
            <w:rFonts w:ascii="Arial" w:hAnsi="Arial" w:cs="Arial"/>
            <w:b/>
            <w:bCs/>
            <w:color w:val="0861A2"/>
            <w:sz w:val="22"/>
            <w:szCs w:val="22"/>
            <w:bdr w:val="none" w:sz="0" w:space="0" w:color="auto" w:frame="1"/>
          </w:rPr>
          <w:t>written communication</w:t>
        </w:r>
      </w:hyperlink>
      <w:r w:rsidRPr="00B81212">
        <w:rPr>
          <w:rFonts w:ascii="Arial" w:hAnsi="Arial" w:cs="Arial"/>
          <w:color w:val="333333"/>
          <w:sz w:val="22"/>
          <w:szCs w:val="22"/>
          <w:bdr w:val="none" w:sz="0" w:space="0" w:color="auto" w:frame="1"/>
        </w:rPr>
        <w:t> , make sure that what you write will be perceived the way you intend. Words on a page generally have no emotion – they don't "smile" or "frown" at you while you're reading them (unless you're a very talented writer, of course!)</w:t>
      </w:r>
    </w:p>
    <w:p w14:paraId="4BC10C67"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When writing, take time to do the following:</w:t>
      </w:r>
    </w:p>
    <w:p w14:paraId="48059932" w14:textId="77777777" w:rsidR="002F4163" w:rsidRPr="00B81212" w:rsidRDefault="002F4163" w:rsidP="002F4163">
      <w:pPr>
        <w:numPr>
          <w:ilvl w:val="0"/>
          <w:numId w:val="26"/>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Review your style.</w:t>
      </w:r>
    </w:p>
    <w:p w14:paraId="19D2DB79" w14:textId="77777777" w:rsidR="002F4163" w:rsidRPr="00B81212" w:rsidRDefault="002F4163" w:rsidP="002F4163">
      <w:pPr>
        <w:numPr>
          <w:ilvl w:val="0"/>
          <w:numId w:val="26"/>
        </w:numPr>
        <w:shd w:val="clear" w:color="auto" w:fill="FBFBFB"/>
        <w:spacing w:after="0"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Avoid </w:t>
      </w:r>
      <w:hyperlink r:id="rId31" w:history="1">
        <w:r w:rsidRPr="00B81212">
          <w:rPr>
            <w:rStyle w:val="Hyperlink"/>
            <w:rFonts w:ascii="Arial" w:hAnsi="Arial" w:cs="Arial"/>
            <w:b/>
            <w:bCs/>
            <w:color w:val="0861A2"/>
            <w:bdr w:val="none" w:sz="0" w:space="0" w:color="auto" w:frame="1"/>
          </w:rPr>
          <w:t>jargon</w:t>
        </w:r>
      </w:hyperlink>
      <w:r w:rsidRPr="00B81212">
        <w:rPr>
          <w:rFonts w:ascii="Arial" w:hAnsi="Arial" w:cs="Arial"/>
          <w:color w:val="333333"/>
          <w:bdr w:val="none" w:sz="0" w:space="0" w:color="auto" w:frame="1"/>
        </w:rPr>
        <w:t>  or slang.</w:t>
      </w:r>
    </w:p>
    <w:p w14:paraId="493A6F4C" w14:textId="77777777" w:rsidR="002F4163" w:rsidRPr="00B81212" w:rsidRDefault="002F4163" w:rsidP="002F4163">
      <w:pPr>
        <w:numPr>
          <w:ilvl w:val="0"/>
          <w:numId w:val="26"/>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Check your grammar and punctuation.</w:t>
      </w:r>
    </w:p>
    <w:p w14:paraId="61CC953E" w14:textId="77777777" w:rsidR="002F4163" w:rsidRPr="00B81212" w:rsidRDefault="002F4163" w:rsidP="002F4163">
      <w:pPr>
        <w:numPr>
          <w:ilvl w:val="0"/>
          <w:numId w:val="26"/>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Check also for tone, attitude, nuance, and other subtleties. If you think the message may be misunderstood, it probably will. Take the time to clarify it!</w:t>
      </w:r>
    </w:p>
    <w:p w14:paraId="0086552D" w14:textId="77777777" w:rsidR="002F4163" w:rsidRPr="00B81212" w:rsidRDefault="002F4163" w:rsidP="002F4163">
      <w:pPr>
        <w:numPr>
          <w:ilvl w:val="0"/>
          <w:numId w:val="26"/>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Familiarize yourself with your company's writing policies or style guides.</w:t>
      </w:r>
    </w:p>
    <w:p w14:paraId="3C7E572B"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Another important consideration is to use pictures, charts, and diagrams wherever possible. As the saying goes, "a picture speaks a thousand words." Our article on </w:t>
      </w:r>
      <w:hyperlink r:id="rId32" w:history="1">
        <w:r w:rsidRPr="00B81212">
          <w:rPr>
            <w:rStyle w:val="Hyperlink"/>
            <w:rFonts w:ascii="Arial" w:hAnsi="Arial" w:cs="Arial"/>
            <w:b/>
            <w:bCs/>
            <w:color w:val="0861A2"/>
            <w:sz w:val="22"/>
            <w:szCs w:val="22"/>
            <w:bdr w:val="none" w:sz="0" w:space="0" w:color="auto" w:frame="1"/>
          </w:rPr>
          <w:t>charts and graphs</w:t>
        </w:r>
      </w:hyperlink>
      <w:r w:rsidRPr="00B81212">
        <w:rPr>
          <w:rFonts w:ascii="Arial" w:hAnsi="Arial" w:cs="Arial"/>
          <w:color w:val="333333"/>
          <w:sz w:val="22"/>
          <w:szCs w:val="22"/>
          <w:bdr w:val="none" w:sz="0" w:space="0" w:color="auto" w:frame="1"/>
        </w:rPr>
        <w:t>  has some great tips that help you to use these to communicate clearly.</w:t>
      </w:r>
    </w:p>
    <w:p w14:paraId="55E2F2D3"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Also, whether you speak or write your message, consider the </w:t>
      </w:r>
      <w:hyperlink r:id="rId33" w:history="1">
        <w:r w:rsidRPr="00B81212">
          <w:rPr>
            <w:rStyle w:val="Hyperlink"/>
            <w:rFonts w:ascii="Arial" w:hAnsi="Arial" w:cs="Arial"/>
            <w:b/>
            <w:bCs/>
            <w:color w:val="0861A2"/>
            <w:sz w:val="22"/>
            <w:szCs w:val="22"/>
            <w:bdr w:val="none" w:sz="0" w:space="0" w:color="auto" w:frame="1"/>
          </w:rPr>
          <w:t>cultural context</w:t>
        </w:r>
      </w:hyperlink>
      <w:r w:rsidRPr="00B81212">
        <w:rPr>
          <w:rFonts w:ascii="Arial" w:hAnsi="Arial" w:cs="Arial"/>
          <w:color w:val="333333"/>
          <w:sz w:val="22"/>
          <w:szCs w:val="22"/>
          <w:bdr w:val="none" w:sz="0" w:space="0" w:color="auto" w:frame="1"/>
        </w:rPr>
        <w:t> . If there's potential for miscommunication or misunderstanding due to cultural or language barriers, address these issues in advance. Consult with people who are familiar with these types of barriers and do your research, so that you're aware of problems you may face. See our article on </w:t>
      </w:r>
      <w:hyperlink r:id="rId34" w:history="1">
        <w:r w:rsidRPr="00B81212">
          <w:rPr>
            <w:rStyle w:val="Hyperlink"/>
            <w:rFonts w:ascii="Arial" w:hAnsi="Arial" w:cs="Arial"/>
            <w:b/>
            <w:bCs/>
            <w:color w:val="0861A2"/>
            <w:sz w:val="22"/>
            <w:szCs w:val="22"/>
            <w:bdr w:val="none" w:sz="0" w:space="0" w:color="auto" w:frame="1"/>
          </w:rPr>
          <w:t>Effective Cross-Culture Communication</w:t>
        </w:r>
      </w:hyperlink>
      <w:r w:rsidRPr="00B81212">
        <w:rPr>
          <w:rFonts w:ascii="Arial" w:hAnsi="Arial" w:cs="Arial"/>
          <w:color w:val="333333"/>
          <w:sz w:val="22"/>
          <w:szCs w:val="22"/>
          <w:bdr w:val="none" w:sz="0" w:space="0" w:color="auto" w:frame="1"/>
        </w:rPr>
        <w:t>  for more help.</w:t>
      </w:r>
    </w:p>
    <w:p w14:paraId="7E8A64A9" w14:textId="77777777" w:rsidR="002F4163" w:rsidRPr="00B81212" w:rsidRDefault="002F4163" w:rsidP="002F4163">
      <w:pPr>
        <w:pStyle w:val="Heading3"/>
        <w:shd w:val="clear" w:color="auto" w:fill="FBFBFB"/>
        <w:spacing w:before="499" w:after="300"/>
        <w:textAlignment w:val="baseline"/>
        <w:rPr>
          <w:rFonts w:ascii="Arial" w:hAnsi="Arial" w:cs="Arial"/>
          <w:color w:val="333333"/>
          <w:sz w:val="22"/>
          <w:szCs w:val="22"/>
        </w:rPr>
      </w:pPr>
      <w:r w:rsidRPr="00B81212">
        <w:rPr>
          <w:rFonts w:ascii="Arial" w:hAnsi="Arial" w:cs="Arial"/>
          <w:color w:val="333333"/>
          <w:sz w:val="22"/>
          <w:szCs w:val="22"/>
        </w:rPr>
        <w:t>Choosing the Right Channel</w:t>
      </w:r>
    </w:p>
    <w:p w14:paraId="1E44A9B2"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(Questions 7, 11, 13)</w:t>
      </w:r>
    </w:p>
    <w:p w14:paraId="4B2EE6B5" w14:textId="77777777" w:rsidR="002F4163" w:rsidRPr="00B81212" w:rsidRDefault="002F4163" w:rsidP="002F4163">
      <w:pPr>
        <w:shd w:val="clear" w:color="auto" w:fill="FBFBFB"/>
        <w:textAlignment w:val="baseline"/>
        <w:rPr>
          <w:rStyle w:val="group-text"/>
          <w:rFonts w:ascii="Arial" w:hAnsi="Arial" w:cs="Arial"/>
          <w:bdr w:val="none" w:sz="0" w:space="0" w:color="auto" w:frame="1"/>
        </w:rPr>
      </w:pPr>
      <w:r w:rsidRPr="00B81212">
        <w:rPr>
          <w:rFonts w:ascii="Arial" w:hAnsi="Arial" w:cs="Arial"/>
          <w:i/>
          <w:iCs/>
          <w:color w:val="333333"/>
          <w:bdr w:val="none" w:sz="0" w:space="0" w:color="auto" w:frame="1"/>
        </w:rPr>
        <w:t>Your score is </w:t>
      </w:r>
      <w:r w:rsidRPr="00B81212">
        <w:rPr>
          <w:rStyle w:val="groupscore"/>
          <w:rFonts w:ascii="Arial" w:hAnsi="Arial" w:cs="Arial"/>
          <w:i/>
          <w:iCs/>
          <w:color w:val="333333"/>
          <w:bdr w:val="none" w:sz="0" w:space="0" w:color="auto" w:frame="1"/>
        </w:rPr>
        <w:t>11</w:t>
      </w:r>
      <w:r w:rsidRPr="00B81212">
        <w:rPr>
          <w:rFonts w:ascii="Arial" w:hAnsi="Arial" w:cs="Arial"/>
          <w:i/>
          <w:iCs/>
          <w:color w:val="333333"/>
          <w:bdr w:val="none" w:sz="0" w:space="0" w:color="auto" w:frame="1"/>
        </w:rPr>
        <w:t> out of </w:t>
      </w:r>
      <w:r w:rsidRPr="00B81212">
        <w:rPr>
          <w:rStyle w:val="maxscore"/>
          <w:rFonts w:ascii="Arial" w:hAnsi="Arial" w:cs="Arial"/>
          <w:i/>
          <w:iCs/>
          <w:color w:val="333333"/>
          <w:bdr w:val="none" w:sz="0" w:space="0" w:color="auto" w:frame="1"/>
        </w:rPr>
        <w:t>15</w:t>
      </w:r>
      <w:r w:rsidRPr="00B81212">
        <w:rPr>
          <w:rFonts w:ascii="Arial" w:hAnsi="Arial" w:cs="Arial"/>
          <w:i/>
          <w:iCs/>
          <w:color w:val="333333"/>
          <w:bdr w:val="none" w:sz="0" w:space="0" w:color="auto" w:frame="1"/>
        </w:rPr>
        <w:t>       </w:t>
      </w:r>
    </w:p>
    <w:p w14:paraId="61558DCF"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eastAsiaTheme="majorEastAsia" w:hAnsi="Arial" w:cs="Arial"/>
          <w:sz w:val="22"/>
          <w:szCs w:val="22"/>
        </w:rPr>
      </w:pPr>
      <w:r w:rsidRPr="00B81212">
        <w:rPr>
          <w:rFonts w:ascii="Arial" w:hAnsi="Arial" w:cs="Arial"/>
          <w:color w:val="333333"/>
          <w:sz w:val="22"/>
          <w:szCs w:val="22"/>
          <w:bdr w:val="none" w:sz="0" w:space="0" w:color="auto" w:frame="1"/>
        </w:rPr>
        <w:t>Along with encoding your message, you need to choose the best communication channel to use to send it. You want to be efficient, while also making the most of your communication opportunity.</w:t>
      </w:r>
    </w:p>
    <w:p w14:paraId="2A2E3928"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Using email to send simple directions is practical. However, if you want to delegate a complex task, an email will probably just lead to more questions, so it may be best to arrange a time to speak in person. And if your communication has any negative emotional content, stay well away from email! Make sure that you communicate face to face or by phone, so that you can judge the impact of your words and adjust your message appropriately.</w:t>
      </w:r>
    </w:p>
    <w:p w14:paraId="4A539024"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When choosing the right channel for your message, consider the following:</w:t>
      </w:r>
    </w:p>
    <w:p w14:paraId="02CDA267" w14:textId="77777777" w:rsidR="002F4163" w:rsidRPr="00B81212" w:rsidRDefault="002F4163" w:rsidP="002F4163">
      <w:pPr>
        <w:numPr>
          <w:ilvl w:val="0"/>
          <w:numId w:val="27"/>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The sensitivity and emotional content of the subject.</w:t>
      </w:r>
    </w:p>
    <w:p w14:paraId="25DBFD6C" w14:textId="77777777" w:rsidR="002F4163" w:rsidRPr="00B81212" w:rsidRDefault="002F4163" w:rsidP="002F4163">
      <w:pPr>
        <w:numPr>
          <w:ilvl w:val="0"/>
          <w:numId w:val="27"/>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How easy it is to communicate detail.</w:t>
      </w:r>
    </w:p>
    <w:p w14:paraId="0395CDF7" w14:textId="77777777" w:rsidR="002F4163" w:rsidRPr="00B81212" w:rsidRDefault="002F4163" w:rsidP="002F4163">
      <w:pPr>
        <w:numPr>
          <w:ilvl w:val="0"/>
          <w:numId w:val="27"/>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lastRenderedPageBreak/>
        <w:t>The receiver's preferences.</w:t>
      </w:r>
    </w:p>
    <w:p w14:paraId="250B29EA" w14:textId="77777777" w:rsidR="002F4163" w:rsidRPr="00B81212" w:rsidRDefault="002F4163" w:rsidP="002F4163">
      <w:pPr>
        <w:numPr>
          <w:ilvl w:val="0"/>
          <w:numId w:val="27"/>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Time constraints.</w:t>
      </w:r>
    </w:p>
    <w:p w14:paraId="3853BDCA" w14:textId="77777777" w:rsidR="002F4163" w:rsidRPr="00B81212" w:rsidRDefault="002F4163" w:rsidP="002F4163">
      <w:pPr>
        <w:numPr>
          <w:ilvl w:val="0"/>
          <w:numId w:val="27"/>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The need to ask and answer questions.</w:t>
      </w:r>
    </w:p>
    <w:p w14:paraId="7FA4C8AB" w14:textId="77777777" w:rsidR="002F4163" w:rsidRPr="00B81212" w:rsidRDefault="002F4163" w:rsidP="002F4163">
      <w:pPr>
        <w:pStyle w:val="Heading3"/>
        <w:shd w:val="clear" w:color="auto" w:fill="FBFBFB"/>
        <w:spacing w:before="499" w:after="300"/>
        <w:textAlignment w:val="baseline"/>
        <w:rPr>
          <w:rFonts w:ascii="Arial" w:hAnsi="Arial" w:cs="Arial"/>
          <w:color w:val="333333"/>
          <w:sz w:val="22"/>
          <w:szCs w:val="22"/>
        </w:rPr>
      </w:pPr>
      <w:r w:rsidRPr="00B81212">
        <w:rPr>
          <w:rFonts w:ascii="Arial" w:hAnsi="Arial" w:cs="Arial"/>
          <w:color w:val="333333"/>
          <w:sz w:val="22"/>
          <w:szCs w:val="22"/>
        </w:rPr>
        <w:t>Decoding – Receiving and Interpreting a Message</w:t>
      </w:r>
    </w:p>
    <w:p w14:paraId="6FB3439A"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(Questions 3, 6, 12, 14)</w:t>
      </w:r>
    </w:p>
    <w:p w14:paraId="4B3551F9" w14:textId="77777777" w:rsidR="002F4163" w:rsidRPr="00B81212" w:rsidRDefault="002F4163" w:rsidP="002F4163">
      <w:pPr>
        <w:shd w:val="clear" w:color="auto" w:fill="FBFBFB"/>
        <w:textAlignment w:val="baseline"/>
        <w:rPr>
          <w:rStyle w:val="group-text"/>
          <w:rFonts w:ascii="Arial" w:hAnsi="Arial" w:cs="Arial"/>
          <w:bdr w:val="none" w:sz="0" w:space="0" w:color="auto" w:frame="1"/>
        </w:rPr>
      </w:pPr>
      <w:r w:rsidRPr="00B81212">
        <w:rPr>
          <w:rFonts w:ascii="Arial" w:hAnsi="Arial" w:cs="Arial"/>
          <w:i/>
          <w:iCs/>
          <w:color w:val="333333"/>
          <w:bdr w:val="none" w:sz="0" w:space="0" w:color="auto" w:frame="1"/>
        </w:rPr>
        <w:t>Your score is </w:t>
      </w:r>
      <w:r w:rsidRPr="00B81212">
        <w:rPr>
          <w:rStyle w:val="groupscore"/>
          <w:rFonts w:ascii="Arial" w:hAnsi="Arial" w:cs="Arial"/>
          <w:i/>
          <w:iCs/>
          <w:color w:val="333333"/>
          <w:bdr w:val="none" w:sz="0" w:space="0" w:color="auto" w:frame="1"/>
        </w:rPr>
        <w:t>15</w:t>
      </w:r>
      <w:r w:rsidRPr="00B81212">
        <w:rPr>
          <w:rFonts w:ascii="Arial" w:hAnsi="Arial" w:cs="Arial"/>
          <w:i/>
          <w:iCs/>
          <w:color w:val="333333"/>
          <w:bdr w:val="none" w:sz="0" w:space="0" w:color="auto" w:frame="1"/>
        </w:rPr>
        <w:t> out of </w:t>
      </w:r>
      <w:r w:rsidRPr="00B81212">
        <w:rPr>
          <w:rStyle w:val="maxscore"/>
          <w:rFonts w:ascii="Arial" w:hAnsi="Arial" w:cs="Arial"/>
          <w:i/>
          <w:iCs/>
          <w:color w:val="333333"/>
          <w:bdr w:val="none" w:sz="0" w:space="0" w:color="auto" w:frame="1"/>
        </w:rPr>
        <w:t>20</w:t>
      </w:r>
      <w:r w:rsidRPr="00B81212">
        <w:rPr>
          <w:rFonts w:ascii="Arial" w:hAnsi="Arial" w:cs="Arial"/>
          <w:i/>
          <w:iCs/>
          <w:color w:val="333333"/>
          <w:bdr w:val="none" w:sz="0" w:space="0" w:color="auto" w:frame="1"/>
        </w:rPr>
        <w:t>       </w:t>
      </w:r>
    </w:p>
    <w:p w14:paraId="57968E01"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eastAsiaTheme="majorEastAsia" w:hAnsi="Arial" w:cs="Arial"/>
          <w:sz w:val="22"/>
          <w:szCs w:val="22"/>
        </w:rPr>
      </w:pPr>
      <w:r w:rsidRPr="00B81212">
        <w:rPr>
          <w:rFonts w:ascii="Arial" w:hAnsi="Arial" w:cs="Arial"/>
          <w:color w:val="333333"/>
          <w:sz w:val="22"/>
          <w:szCs w:val="22"/>
          <w:bdr w:val="none" w:sz="0" w:space="0" w:color="auto" w:frame="1"/>
        </w:rPr>
        <w:t>It can be easy to focus on speaking: we want to get our points out there, because we usually have lots to say. However, to be a great communicator, you also need to step back, let the other person talk, and </w:t>
      </w:r>
      <w:r w:rsidRPr="00B81212">
        <w:rPr>
          <w:rStyle w:val="Strong"/>
          <w:rFonts w:ascii="Arial" w:hAnsi="Arial" w:cs="Arial"/>
          <w:color w:val="333333"/>
          <w:sz w:val="22"/>
          <w:szCs w:val="22"/>
          <w:bdr w:val="none" w:sz="0" w:space="0" w:color="auto" w:frame="1"/>
        </w:rPr>
        <w:t>listen</w:t>
      </w:r>
      <w:r w:rsidRPr="00B81212">
        <w:rPr>
          <w:rFonts w:ascii="Arial" w:hAnsi="Arial" w:cs="Arial"/>
          <w:color w:val="333333"/>
          <w:sz w:val="22"/>
          <w:szCs w:val="22"/>
          <w:bdr w:val="none" w:sz="0" w:space="0" w:color="auto" w:frame="1"/>
        </w:rPr>
        <w:t>.</w:t>
      </w:r>
    </w:p>
    <w:p w14:paraId="45D2A051"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This doesn't mean that you should be passive. Listening is hard work, which is why effective listening is called </w:t>
      </w:r>
      <w:hyperlink r:id="rId35" w:history="1">
        <w:r w:rsidRPr="00B81212">
          <w:rPr>
            <w:rStyle w:val="Hyperlink"/>
            <w:rFonts w:ascii="Arial" w:hAnsi="Arial" w:cs="Arial"/>
            <w:b/>
            <w:bCs/>
            <w:color w:val="0861A2"/>
            <w:sz w:val="22"/>
            <w:szCs w:val="22"/>
            <w:bdr w:val="none" w:sz="0" w:space="0" w:color="auto" w:frame="1"/>
          </w:rPr>
          <w:t>active listening</w:t>
        </w:r>
      </w:hyperlink>
      <w:r w:rsidRPr="00B81212">
        <w:rPr>
          <w:rFonts w:ascii="Arial" w:hAnsi="Arial" w:cs="Arial"/>
          <w:color w:val="333333"/>
          <w:sz w:val="22"/>
          <w:szCs w:val="22"/>
          <w:bdr w:val="none" w:sz="0" w:space="0" w:color="auto" w:frame="1"/>
        </w:rPr>
        <w:t> . To listen actively, give your undivided attention to the speaker:</w:t>
      </w:r>
    </w:p>
    <w:p w14:paraId="3C5D291B"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Look at the person.</w:t>
      </w:r>
    </w:p>
    <w:p w14:paraId="5CFEB6F1"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Pay attention to his or her body language.</w:t>
      </w:r>
    </w:p>
    <w:p w14:paraId="32BD15FE"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Avoid distractions.</w:t>
      </w:r>
    </w:p>
    <w:p w14:paraId="1B016DF8"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Nod and smile to acknowledge points.</w:t>
      </w:r>
    </w:p>
    <w:p w14:paraId="20E47B84"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Occasionally think back about what the person has said.</w:t>
      </w:r>
    </w:p>
    <w:p w14:paraId="7863482C"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Allow the person to speak, without thinking about what you'll say next.</w:t>
      </w:r>
    </w:p>
    <w:p w14:paraId="13D4BC4B" w14:textId="77777777" w:rsidR="002F4163" w:rsidRPr="00B81212" w:rsidRDefault="002F4163" w:rsidP="002F4163">
      <w:pPr>
        <w:numPr>
          <w:ilvl w:val="0"/>
          <w:numId w:val="28"/>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Don't interrupt.</w:t>
      </w:r>
    </w:p>
    <w:p w14:paraId="634849E8" w14:textId="77777777" w:rsidR="002F4163" w:rsidRPr="00B81212" w:rsidRDefault="00F14266" w:rsidP="002F4163">
      <w:pPr>
        <w:pStyle w:val="NormalWeb"/>
        <w:shd w:val="clear" w:color="auto" w:fill="FBFBFB"/>
        <w:spacing w:before="0" w:beforeAutospacing="0" w:after="0" w:afterAutospacing="0" w:line="293" w:lineRule="atLeast"/>
        <w:textAlignment w:val="baseline"/>
        <w:rPr>
          <w:rFonts w:ascii="Arial" w:hAnsi="Arial" w:cs="Arial"/>
          <w:color w:val="333333"/>
          <w:sz w:val="22"/>
          <w:szCs w:val="22"/>
          <w:bdr w:val="none" w:sz="0" w:space="0" w:color="auto" w:frame="1"/>
        </w:rPr>
      </w:pPr>
      <w:hyperlink r:id="rId36" w:history="1">
        <w:r w:rsidR="002F4163" w:rsidRPr="00B81212">
          <w:rPr>
            <w:rStyle w:val="Hyperlink"/>
            <w:rFonts w:ascii="Arial" w:hAnsi="Arial" w:cs="Arial"/>
            <w:b/>
            <w:bCs/>
            <w:color w:val="0861A2"/>
            <w:sz w:val="22"/>
            <w:szCs w:val="22"/>
            <w:bdr w:val="none" w:sz="0" w:space="0" w:color="auto" w:frame="1"/>
          </w:rPr>
          <w:t>Empathic listening</w:t>
        </w:r>
      </w:hyperlink>
      <w:r w:rsidR="002F4163" w:rsidRPr="00B81212">
        <w:rPr>
          <w:rFonts w:ascii="Arial" w:hAnsi="Arial" w:cs="Arial"/>
          <w:color w:val="333333"/>
          <w:sz w:val="22"/>
          <w:szCs w:val="22"/>
          <w:bdr w:val="none" w:sz="0" w:space="0" w:color="auto" w:frame="1"/>
        </w:rPr>
        <w:t xml:space="preserve"> also helps you decode messages accurately. To understand a message fully, you </w:t>
      </w:r>
      <w:proofErr w:type="gramStart"/>
      <w:r w:rsidR="002F4163" w:rsidRPr="00B81212">
        <w:rPr>
          <w:rFonts w:ascii="Arial" w:hAnsi="Arial" w:cs="Arial"/>
          <w:color w:val="333333"/>
          <w:sz w:val="22"/>
          <w:szCs w:val="22"/>
          <w:bdr w:val="none" w:sz="0" w:space="0" w:color="auto" w:frame="1"/>
        </w:rPr>
        <w:t>have to</w:t>
      </w:r>
      <w:proofErr w:type="gramEnd"/>
      <w:r w:rsidR="002F4163" w:rsidRPr="00B81212">
        <w:rPr>
          <w:rFonts w:ascii="Arial" w:hAnsi="Arial" w:cs="Arial"/>
          <w:color w:val="333333"/>
          <w:sz w:val="22"/>
          <w:szCs w:val="22"/>
          <w:bdr w:val="none" w:sz="0" w:space="0" w:color="auto" w:frame="1"/>
        </w:rPr>
        <w:t xml:space="preserve"> understand the emotions and underlying feelings that the speaker is expressing. This is where an understanding of </w:t>
      </w:r>
      <w:hyperlink r:id="rId37" w:history="1">
        <w:r w:rsidR="002F4163" w:rsidRPr="00B81212">
          <w:rPr>
            <w:rStyle w:val="Hyperlink"/>
            <w:rFonts w:ascii="Arial" w:hAnsi="Arial" w:cs="Arial"/>
            <w:b/>
            <w:bCs/>
            <w:color w:val="0861A2"/>
            <w:sz w:val="22"/>
            <w:szCs w:val="22"/>
            <w:bdr w:val="none" w:sz="0" w:space="0" w:color="auto" w:frame="1"/>
          </w:rPr>
          <w:t>body language</w:t>
        </w:r>
      </w:hyperlink>
      <w:r w:rsidR="002F4163" w:rsidRPr="00B81212">
        <w:rPr>
          <w:rFonts w:ascii="Arial" w:hAnsi="Arial" w:cs="Arial"/>
          <w:color w:val="333333"/>
          <w:sz w:val="22"/>
          <w:szCs w:val="22"/>
          <w:bdr w:val="none" w:sz="0" w:space="0" w:color="auto" w:frame="1"/>
        </w:rPr>
        <w:t>  can be useful.</w:t>
      </w:r>
    </w:p>
    <w:p w14:paraId="6748401E" w14:textId="77777777" w:rsidR="002F4163" w:rsidRPr="00B81212" w:rsidRDefault="002F4163" w:rsidP="002F4163">
      <w:pPr>
        <w:pStyle w:val="Heading3"/>
        <w:shd w:val="clear" w:color="auto" w:fill="FBFBFB"/>
        <w:spacing w:before="499" w:after="300"/>
        <w:textAlignment w:val="baseline"/>
        <w:rPr>
          <w:rFonts w:ascii="Arial" w:hAnsi="Arial" w:cs="Arial"/>
          <w:color w:val="333333"/>
          <w:sz w:val="22"/>
          <w:szCs w:val="22"/>
        </w:rPr>
      </w:pPr>
      <w:r w:rsidRPr="00B81212">
        <w:rPr>
          <w:rFonts w:ascii="Arial" w:hAnsi="Arial" w:cs="Arial"/>
          <w:color w:val="333333"/>
          <w:sz w:val="22"/>
          <w:szCs w:val="22"/>
        </w:rPr>
        <w:t>Feedback</w:t>
      </w:r>
    </w:p>
    <w:p w14:paraId="59D09BE2"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(Questions 4, 9)</w:t>
      </w:r>
    </w:p>
    <w:p w14:paraId="32F916E7" w14:textId="77777777" w:rsidR="002F4163" w:rsidRPr="00B81212" w:rsidRDefault="002F4163" w:rsidP="002F4163">
      <w:pPr>
        <w:shd w:val="clear" w:color="auto" w:fill="FBFBFB"/>
        <w:textAlignment w:val="baseline"/>
        <w:rPr>
          <w:rStyle w:val="group-text"/>
          <w:rFonts w:ascii="Arial" w:hAnsi="Arial" w:cs="Arial"/>
          <w:bdr w:val="none" w:sz="0" w:space="0" w:color="auto" w:frame="1"/>
        </w:rPr>
      </w:pPr>
      <w:r w:rsidRPr="00B81212">
        <w:rPr>
          <w:rFonts w:ascii="Arial" w:hAnsi="Arial" w:cs="Arial"/>
          <w:i/>
          <w:iCs/>
          <w:color w:val="333333"/>
          <w:bdr w:val="none" w:sz="0" w:space="0" w:color="auto" w:frame="1"/>
        </w:rPr>
        <w:t>Your score is </w:t>
      </w:r>
      <w:r w:rsidRPr="00B81212">
        <w:rPr>
          <w:rStyle w:val="groupscore"/>
          <w:rFonts w:ascii="Arial" w:hAnsi="Arial" w:cs="Arial"/>
          <w:i/>
          <w:iCs/>
          <w:color w:val="333333"/>
          <w:bdr w:val="none" w:sz="0" w:space="0" w:color="auto" w:frame="1"/>
        </w:rPr>
        <w:t>8</w:t>
      </w:r>
      <w:r w:rsidRPr="00B81212">
        <w:rPr>
          <w:rFonts w:ascii="Arial" w:hAnsi="Arial" w:cs="Arial"/>
          <w:i/>
          <w:iCs/>
          <w:color w:val="333333"/>
          <w:bdr w:val="none" w:sz="0" w:space="0" w:color="auto" w:frame="1"/>
        </w:rPr>
        <w:t> out of </w:t>
      </w:r>
      <w:r w:rsidRPr="00B81212">
        <w:rPr>
          <w:rStyle w:val="maxscore"/>
          <w:rFonts w:ascii="Arial" w:hAnsi="Arial" w:cs="Arial"/>
          <w:i/>
          <w:iCs/>
          <w:color w:val="333333"/>
          <w:bdr w:val="none" w:sz="0" w:space="0" w:color="auto" w:frame="1"/>
        </w:rPr>
        <w:t>10</w:t>
      </w:r>
      <w:r w:rsidRPr="00B81212">
        <w:rPr>
          <w:rFonts w:ascii="Arial" w:hAnsi="Arial" w:cs="Arial"/>
          <w:i/>
          <w:iCs/>
          <w:color w:val="333333"/>
          <w:bdr w:val="none" w:sz="0" w:space="0" w:color="auto" w:frame="1"/>
        </w:rPr>
        <w:t>       </w:t>
      </w:r>
    </w:p>
    <w:p w14:paraId="18F061AE" w14:textId="77777777" w:rsidR="002F4163" w:rsidRPr="00B81212" w:rsidRDefault="002F4163" w:rsidP="002F4163">
      <w:pPr>
        <w:pStyle w:val="NormalWeb"/>
        <w:shd w:val="clear" w:color="auto" w:fill="FBFBFB"/>
        <w:spacing w:before="0" w:beforeAutospacing="0" w:after="0" w:afterAutospacing="0" w:line="293" w:lineRule="atLeast"/>
        <w:textAlignment w:val="baseline"/>
        <w:rPr>
          <w:rFonts w:ascii="Arial" w:eastAsiaTheme="majorEastAsia" w:hAnsi="Arial" w:cs="Arial"/>
          <w:sz w:val="22"/>
          <w:szCs w:val="22"/>
        </w:rPr>
      </w:pPr>
      <w:r w:rsidRPr="00B81212">
        <w:rPr>
          <w:rFonts w:ascii="Arial" w:hAnsi="Arial" w:cs="Arial"/>
          <w:color w:val="333333"/>
          <w:sz w:val="22"/>
          <w:szCs w:val="22"/>
          <w:bdr w:val="none" w:sz="0" w:space="0" w:color="auto" w:frame="1"/>
        </w:rPr>
        <w:t>You need feedback, because without it, you can't be sure that people have understood your message. Sometimes feedback is verbal, and sometimes it's not. We've looked at the importance of asking questions and listening carefully. However, feedback through </w:t>
      </w:r>
      <w:hyperlink r:id="rId38" w:history="1">
        <w:r w:rsidRPr="00B81212">
          <w:rPr>
            <w:rStyle w:val="Hyperlink"/>
            <w:rFonts w:ascii="Arial" w:hAnsi="Arial" w:cs="Arial"/>
            <w:b/>
            <w:bCs/>
            <w:color w:val="0861A2"/>
            <w:sz w:val="22"/>
            <w:szCs w:val="22"/>
            <w:bdr w:val="none" w:sz="0" w:space="0" w:color="auto" w:frame="1"/>
          </w:rPr>
          <w:t>body language</w:t>
        </w:r>
      </w:hyperlink>
      <w:r w:rsidRPr="00B81212">
        <w:rPr>
          <w:rFonts w:ascii="Arial" w:hAnsi="Arial" w:cs="Arial"/>
          <w:color w:val="333333"/>
          <w:sz w:val="22"/>
          <w:szCs w:val="22"/>
          <w:bdr w:val="none" w:sz="0" w:space="0" w:color="auto" w:frame="1"/>
        </w:rPr>
        <w:t>  can also help you to assess the impact of your message. By watching the facial expressions, gestures, and posture of the person you're communicating with, you can spot:</w:t>
      </w:r>
    </w:p>
    <w:p w14:paraId="58E007CE"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Confidence levels.</w:t>
      </w:r>
    </w:p>
    <w:p w14:paraId="25986180"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lastRenderedPageBreak/>
        <w:t>Defensiveness.</w:t>
      </w:r>
    </w:p>
    <w:p w14:paraId="61E1220C"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Agreement.</w:t>
      </w:r>
    </w:p>
    <w:p w14:paraId="14E40931"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Comprehension (or lack of understanding).</w:t>
      </w:r>
    </w:p>
    <w:p w14:paraId="0B4166AF"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Level of interest.</w:t>
      </w:r>
    </w:p>
    <w:p w14:paraId="670CFECB"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Level of engagement with the message.</w:t>
      </w:r>
    </w:p>
    <w:p w14:paraId="7897ACED" w14:textId="77777777" w:rsidR="002F4163" w:rsidRPr="00B81212" w:rsidRDefault="002F4163" w:rsidP="002F4163">
      <w:pPr>
        <w:numPr>
          <w:ilvl w:val="0"/>
          <w:numId w:val="29"/>
        </w:numPr>
        <w:shd w:val="clear" w:color="auto" w:fill="FBFBFB"/>
        <w:spacing w:after="199" w:line="319" w:lineRule="atLeast"/>
        <w:ind w:left="1054"/>
        <w:textAlignment w:val="baseline"/>
        <w:rPr>
          <w:rFonts w:ascii="Arial" w:hAnsi="Arial" w:cs="Arial"/>
          <w:color w:val="333333"/>
          <w:bdr w:val="none" w:sz="0" w:space="0" w:color="auto" w:frame="1"/>
        </w:rPr>
      </w:pPr>
      <w:r w:rsidRPr="00B81212">
        <w:rPr>
          <w:rFonts w:ascii="Arial" w:hAnsi="Arial" w:cs="Arial"/>
          <w:color w:val="333333"/>
          <w:bdr w:val="none" w:sz="0" w:space="0" w:color="auto" w:frame="1"/>
        </w:rPr>
        <w:t>Truthfulness (or lying/dishonesty).</w:t>
      </w:r>
    </w:p>
    <w:p w14:paraId="6DD1F19D" w14:textId="77777777"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As a speaker, understanding your listener's body language can give you an opportunity to adjust your message and make it more understandable, appealing, or interesting. As a listener, body language can show you more about what the other person is saying. You can then ask questions to ensure that you have, indeed, understood each other. In both situations, you can better avoid miscommunication if it happens.</w:t>
      </w:r>
    </w:p>
    <w:p w14:paraId="2A2EF512" w14:textId="2679E0B0" w:rsidR="002F4163" w:rsidRPr="00B81212" w:rsidRDefault="002F4163" w:rsidP="002F4163">
      <w:pPr>
        <w:pStyle w:val="NormalWeb"/>
        <w:shd w:val="clear" w:color="auto" w:fill="FBFBFB"/>
        <w:spacing w:before="0" w:beforeAutospacing="0" w:after="266" w:afterAutospacing="0" w:line="293" w:lineRule="atLeast"/>
        <w:textAlignment w:val="baseline"/>
        <w:rPr>
          <w:rFonts w:ascii="Arial" w:hAnsi="Arial" w:cs="Arial"/>
          <w:color w:val="333333"/>
          <w:sz w:val="22"/>
          <w:szCs w:val="22"/>
          <w:bdr w:val="none" w:sz="0" w:space="0" w:color="auto" w:frame="1"/>
        </w:rPr>
      </w:pPr>
      <w:r w:rsidRPr="00B81212">
        <w:rPr>
          <w:rFonts w:ascii="Arial" w:hAnsi="Arial" w:cs="Arial"/>
          <w:color w:val="333333"/>
          <w:sz w:val="22"/>
          <w:szCs w:val="22"/>
          <w:bdr w:val="none" w:sz="0" w:space="0" w:color="auto" w:frame="1"/>
        </w:rPr>
        <w:t xml:space="preserve">Feedback can also be formal. If you're communicating something </w:t>
      </w:r>
      <w:r w:rsidR="00430072" w:rsidRPr="00B81212">
        <w:rPr>
          <w:rFonts w:ascii="Arial" w:hAnsi="Arial" w:cs="Arial"/>
          <w:color w:val="333333"/>
          <w:sz w:val="22"/>
          <w:szCs w:val="22"/>
          <w:bdr w:val="none" w:sz="0" w:space="0" w:color="auto" w:frame="1"/>
        </w:rPr>
        <w:t>important</w:t>
      </w:r>
      <w:r w:rsidRPr="00B81212">
        <w:rPr>
          <w:rFonts w:ascii="Arial" w:hAnsi="Arial" w:cs="Arial"/>
          <w:color w:val="333333"/>
          <w:sz w:val="22"/>
          <w:szCs w:val="22"/>
          <w:bdr w:val="none" w:sz="0" w:space="0" w:color="auto" w:frame="1"/>
        </w:rPr>
        <w:t>, it can often be worth asking questions of the person you're talking to make sure that they've understood fully. And if you're receiving this sort of communication, repeat it in your own words to check your understanding.</w:t>
      </w:r>
    </w:p>
    <w:p w14:paraId="667C6FB4" w14:textId="77777777" w:rsidR="002F4163" w:rsidRPr="00B81212" w:rsidRDefault="002F4163" w:rsidP="002F4163">
      <w:pPr>
        <w:pStyle w:val="Heading4"/>
        <w:shd w:val="clear" w:color="auto" w:fill="F2F2F2"/>
        <w:spacing w:before="0" w:after="134"/>
        <w:textAlignment w:val="baseline"/>
        <w:rPr>
          <w:rFonts w:ascii="Arial" w:hAnsi="Arial" w:cs="Arial"/>
          <w:color w:val="333333"/>
        </w:rPr>
      </w:pPr>
      <w:r w:rsidRPr="00B81212">
        <w:rPr>
          <w:rFonts w:ascii="Arial" w:hAnsi="Arial" w:cs="Arial"/>
          <w:color w:val="333333"/>
        </w:rPr>
        <w:t>Key Points</w:t>
      </w:r>
    </w:p>
    <w:p w14:paraId="4ED6471F" w14:textId="77777777" w:rsidR="002F4163" w:rsidRPr="00B81212" w:rsidRDefault="002F4163" w:rsidP="002F4163">
      <w:pPr>
        <w:pStyle w:val="NormalWeb"/>
        <w:shd w:val="clear" w:color="auto" w:fill="F2F2F2"/>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It can take a lot of effort to communicate effectively. However, you need to be able to communicate well if you're going to make the most of the opportunities that life has to offer.</w:t>
      </w:r>
    </w:p>
    <w:p w14:paraId="0D735E56" w14:textId="1273310E" w:rsidR="002F4163" w:rsidRPr="00B81212" w:rsidRDefault="002F4163" w:rsidP="002F4163">
      <w:pPr>
        <w:pStyle w:val="NormalWeb"/>
        <w:shd w:val="clear" w:color="auto" w:fill="F2F2F2"/>
        <w:spacing w:before="0" w:beforeAutospacing="0" w:after="266"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 xml:space="preserve">By learning the </w:t>
      </w:r>
      <w:r w:rsidR="00430072" w:rsidRPr="00B81212">
        <w:rPr>
          <w:rFonts w:ascii="Arial" w:hAnsi="Arial" w:cs="Arial"/>
          <w:color w:val="333333"/>
          <w:sz w:val="22"/>
          <w:szCs w:val="22"/>
        </w:rPr>
        <w:t>skills,</w:t>
      </w:r>
      <w:r w:rsidRPr="00B81212">
        <w:rPr>
          <w:rFonts w:ascii="Arial" w:hAnsi="Arial" w:cs="Arial"/>
          <w:color w:val="333333"/>
          <w:sz w:val="22"/>
          <w:szCs w:val="22"/>
        </w:rPr>
        <w:t xml:space="preserve"> you need to communicate effectively, you can learn how to get your ideas across clearly and </w:t>
      </w:r>
      <w:r w:rsidR="00430072" w:rsidRPr="00B81212">
        <w:rPr>
          <w:rFonts w:ascii="Arial" w:hAnsi="Arial" w:cs="Arial"/>
          <w:color w:val="333333"/>
          <w:sz w:val="22"/>
          <w:szCs w:val="22"/>
        </w:rPr>
        <w:t>effectively and</w:t>
      </w:r>
      <w:r w:rsidRPr="00B81212">
        <w:rPr>
          <w:rFonts w:ascii="Arial" w:hAnsi="Arial" w:cs="Arial"/>
          <w:color w:val="333333"/>
          <w:sz w:val="22"/>
          <w:szCs w:val="22"/>
        </w:rPr>
        <w:t xml:space="preserve"> understand much more of the information that's conveyed to you.</w:t>
      </w:r>
    </w:p>
    <w:p w14:paraId="1DF6B634" w14:textId="1D17332C" w:rsidR="002F4163" w:rsidRPr="00B81212" w:rsidRDefault="002F4163" w:rsidP="002F4163">
      <w:pPr>
        <w:pStyle w:val="NormalWeb"/>
        <w:shd w:val="clear" w:color="auto" w:fill="F2F2F2"/>
        <w:spacing w:before="0" w:beforeAutospacing="0" w:after="0" w:afterAutospacing="0" w:line="293" w:lineRule="atLeast"/>
        <w:textAlignment w:val="baseline"/>
        <w:rPr>
          <w:rFonts w:ascii="Arial" w:hAnsi="Arial" w:cs="Arial"/>
          <w:color w:val="333333"/>
          <w:sz w:val="22"/>
          <w:szCs w:val="22"/>
        </w:rPr>
      </w:pPr>
      <w:r w:rsidRPr="00B81212">
        <w:rPr>
          <w:rFonts w:ascii="Arial" w:hAnsi="Arial" w:cs="Arial"/>
          <w:color w:val="333333"/>
          <w:sz w:val="22"/>
          <w:szCs w:val="22"/>
        </w:rPr>
        <w:t xml:space="preserve">Whether you're a speaker, a listener, a writer, or a reader, you are responsible for making sure that messages are communicated accurately. Pay attention to words and actions, ask questions, and watch body language. These will all help to ensure that you say what you </w:t>
      </w:r>
      <w:r w:rsidR="00430072" w:rsidRPr="00B81212">
        <w:rPr>
          <w:rFonts w:ascii="Arial" w:hAnsi="Arial" w:cs="Arial"/>
          <w:color w:val="333333"/>
          <w:sz w:val="22"/>
          <w:szCs w:val="22"/>
        </w:rPr>
        <w:t>mean and</w:t>
      </w:r>
      <w:r w:rsidRPr="00B81212">
        <w:rPr>
          <w:rFonts w:ascii="Arial" w:hAnsi="Arial" w:cs="Arial"/>
          <w:color w:val="333333"/>
          <w:sz w:val="22"/>
          <w:szCs w:val="22"/>
        </w:rPr>
        <w:t xml:space="preserve"> hear what is intended.</w:t>
      </w:r>
    </w:p>
    <w:p w14:paraId="1CB89BC5" w14:textId="77777777" w:rsidR="002F4163" w:rsidRPr="00430072" w:rsidRDefault="002F4163" w:rsidP="002F4163">
      <w:pPr>
        <w:rPr>
          <w:rFonts w:ascii="Arial" w:hAnsi="Arial" w:cs="Arial"/>
          <w:sz w:val="24"/>
          <w:szCs w:val="24"/>
        </w:rPr>
      </w:pPr>
    </w:p>
    <w:p w14:paraId="713C94DA" w14:textId="0F0AC71E" w:rsidR="002F4163" w:rsidRDefault="002F4163" w:rsidP="002F4163">
      <w:pPr>
        <w:rPr>
          <w:rFonts w:ascii="Arial" w:hAnsi="Arial" w:cs="Arial"/>
          <w:sz w:val="24"/>
          <w:szCs w:val="24"/>
        </w:rPr>
      </w:pPr>
    </w:p>
    <w:p w14:paraId="2B8587CA" w14:textId="3CB72B92" w:rsidR="00F038D9" w:rsidRDefault="00F038D9" w:rsidP="002F4163">
      <w:pPr>
        <w:rPr>
          <w:rFonts w:ascii="Arial" w:hAnsi="Arial" w:cs="Arial"/>
          <w:sz w:val="24"/>
          <w:szCs w:val="24"/>
        </w:rPr>
      </w:pPr>
    </w:p>
    <w:p w14:paraId="5A0F5C0D" w14:textId="1A4B3AAA" w:rsidR="00F038D9" w:rsidRDefault="00F038D9" w:rsidP="002F4163">
      <w:pPr>
        <w:rPr>
          <w:rFonts w:ascii="Arial" w:hAnsi="Arial" w:cs="Arial"/>
          <w:sz w:val="24"/>
          <w:szCs w:val="24"/>
        </w:rPr>
      </w:pPr>
    </w:p>
    <w:p w14:paraId="53163A5D" w14:textId="16C9DAE1" w:rsidR="00F038D9" w:rsidRDefault="00F038D9" w:rsidP="002F4163">
      <w:pPr>
        <w:rPr>
          <w:rFonts w:ascii="Arial" w:hAnsi="Arial" w:cs="Arial"/>
          <w:sz w:val="24"/>
          <w:szCs w:val="24"/>
        </w:rPr>
      </w:pPr>
    </w:p>
    <w:p w14:paraId="58DE9C17" w14:textId="6F16FA97" w:rsidR="00F038D9" w:rsidRDefault="00F038D9" w:rsidP="002F4163">
      <w:pPr>
        <w:rPr>
          <w:rFonts w:ascii="Arial" w:hAnsi="Arial" w:cs="Arial"/>
          <w:sz w:val="24"/>
          <w:szCs w:val="24"/>
        </w:rPr>
      </w:pPr>
    </w:p>
    <w:p w14:paraId="7E26BBF5" w14:textId="3D02F629" w:rsidR="00B81212" w:rsidRDefault="00B81212" w:rsidP="002F4163">
      <w:pPr>
        <w:rPr>
          <w:rFonts w:ascii="Arial" w:hAnsi="Arial" w:cs="Arial"/>
          <w:sz w:val="24"/>
          <w:szCs w:val="24"/>
        </w:rPr>
      </w:pPr>
    </w:p>
    <w:p w14:paraId="35AA4FB2" w14:textId="7C0967FD" w:rsidR="00B81212" w:rsidRDefault="00B81212" w:rsidP="002F4163">
      <w:pPr>
        <w:rPr>
          <w:rFonts w:ascii="Arial" w:hAnsi="Arial" w:cs="Arial"/>
          <w:sz w:val="24"/>
          <w:szCs w:val="24"/>
        </w:rPr>
      </w:pPr>
    </w:p>
    <w:p w14:paraId="0FE745FB" w14:textId="77777777" w:rsidR="00B81212" w:rsidRPr="00430072" w:rsidRDefault="00B81212" w:rsidP="002F4163">
      <w:pPr>
        <w:rPr>
          <w:rFonts w:ascii="Arial" w:hAnsi="Arial" w:cs="Arial"/>
          <w:sz w:val="24"/>
          <w:szCs w:val="24"/>
        </w:rPr>
      </w:pPr>
    </w:p>
    <w:p w14:paraId="2FB1EE5C" w14:textId="77777777" w:rsidR="002F4163" w:rsidRPr="00F038D9" w:rsidRDefault="002F4163" w:rsidP="002F4163">
      <w:pPr>
        <w:pStyle w:val="Heading2"/>
        <w:rPr>
          <w:rFonts w:ascii="Arial" w:hAnsi="Arial" w:cs="Arial"/>
          <w:b/>
          <w:bCs/>
          <w:color w:val="4472C4" w:themeColor="accent1"/>
          <w:sz w:val="32"/>
          <w:szCs w:val="32"/>
        </w:rPr>
      </w:pPr>
      <w:bookmarkStart w:id="11" w:name="_Toc9181653"/>
      <w:r w:rsidRPr="00F038D9">
        <w:rPr>
          <w:rFonts w:ascii="Arial" w:hAnsi="Arial" w:cs="Arial"/>
          <w:b/>
          <w:bCs/>
          <w:color w:val="4472C4" w:themeColor="accent1"/>
          <w:sz w:val="32"/>
          <w:szCs w:val="32"/>
        </w:rPr>
        <w:lastRenderedPageBreak/>
        <w:t>Mind Tools Communication Quiz</w:t>
      </w:r>
      <w:bookmarkEnd w:id="11"/>
    </w:p>
    <w:p w14:paraId="581212AB" w14:textId="77777777" w:rsidR="002F4163" w:rsidRPr="00430072" w:rsidRDefault="002F4163" w:rsidP="002F4163">
      <w:pPr>
        <w:rPr>
          <w:rFonts w:ascii="Arial" w:hAnsi="Arial" w:cs="Arial"/>
        </w:rPr>
      </w:pPr>
    </w:p>
    <w:p w14:paraId="4862FC64" w14:textId="77777777" w:rsidR="002F4163" w:rsidRPr="00430072" w:rsidRDefault="002F4163" w:rsidP="002F4163">
      <w:pPr>
        <w:rPr>
          <w:rFonts w:ascii="Arial" w:hAnsi="Arial" w:cs="Arial"/>
        </w:rPr>
      </w:pPr>
    </w:p>
    <w:p w14:paraId="1879731B" w14:textId="77777777" w:rsidR="002F4163" w:rsidRPr="00F038D9" w:rsidRDefault="002F4163" w:rsidP="002F4163">
      <w:pPr>
        <w:spacing w:after="0" w:line="276" w:lineRule="auto"/>
        <w:jc w:val="center"/>
        <w:textAlignment w:val="baseline"/>
        <w:rPr>
          <w:rFonts w:ascii="Arial" w:eastAsia="Times New Roman" w:hAnsi="Arial" w:cs="Arial"/>
          <w:sz w:val="32"/>
          <w:szCs w:val="32"/>
          <w:lang w:eastAsia="en-GB"/>
        </w:rPr>
      </w:pPr>
      <w:r w:rsidRPr="00F038D9">
        <w:rPr>
          <w:rFonts w:ascii="Arial" w:eastAsia="Times New Roman" w:hAnsi="Arial" w:cs="Arial"/>
          <w:b/>
          <w:bCs/>
          <w:sz w:val="32"/>
          <w:szCs w:val="32"/>
          <w:lang w:eastAsia="en-GB"/>
        </w:rPr>
        <w:t>Communication Style Questionnaire</w:t>
      </w:r>
      <w:r w:rsidRPr="00F038D9">
        <w:rPr>
          <w:rFonts w:ascii="Arial" w:eastAsia="Times New Roman" w:hAnsi="Arial" w:cs="Arial"/>
          <w:sz w:val="32"/>
          <w:szCs w:val="32"/>
          <w:lang w:eastAsia="en-GB"/>
        </w:rPr>
        <w:t> </w:t>
      </w:r>
    </w:p>
    <w:p w14:paraId="06418012" w14:textId="77777777" w:rsidR="002F4163" w:rsidRPr="00430072" w:rsidRDefault="002F4163" w:rsidP="002F4163">
      <w:pPr>
        <w:spacing w:after="0" w:line="276" w:lineRule="auto"/>
        <w:jc w:val="center"/>
        <w:textAlignment w:val="baseline"/>
        <w:rPr>
          <w:rFonts w:ascii="Arial" w:eastAsia="Times New Roman" w:hAnsi="Arial" w:cs="Arial"/>
          <w:lang w:eastAsia="en-GB"/>
        </w:rPr>
      </w:pPr>
    </w:p>
    <w:p w14:paraId="19DADAEE" w14:textId="77777777" w:rsidR="002F4163" w:rsidRPr="00430072" w:rsidRDefault="002F4163" w:rsidP="002F4163">
      <w:pPr>
        <w:spacing w:after="0" w:line="276" w:lineRule="auto"/>
        <w:textAlignment w:val="baseline"/>
        <w:rPr>
          <w:rFonts w:ascii="Arial" w:eastAsia="Times New Roman" w:hAnsi="Arial" w:cs="Arial"/>
          <w:lang w:eastAsia="en-GB"/>
        </w:rPr>
      </w:pPr>
      <w:r w:rsidRPr="00430072">
        <w:rPr>
          <w:rFonts w:ascii="Arial" w:eastAsia="Times New Roman" w:hAnsi="Arial" w:cs="Arial"/>
          <w:lang w:eastAsia="en-GB"/>
        </w:rPr>
        <w:t>This questionnaire is designed to help you assess your </w:t>
      </w:r>
      <w:r w:rsidRPr="00430072">
        <w:rPr>
          <w:rFonts w:ascii="Arial" w:eastAsia="Times New Roman" w:hAnsi="Arial" w:cs="Arial"/>
          <w:b/>
          <w:bCs/>
          <w:i/>
          <w:iCs/>
          <w:lang w:eastAsia="en-GB"/>
        </w:rPr>
        <w:t>preferred communication style</w:t>
      </w:r>
      <w:r w:rsidRPr="00430072">
        <w:rPr>
          <w:rFonts w:ascii="Arial" w:eastAsia="Times New Roman" w:hAnsi="Arial" w:cs="Arial"/>
          <w:lang w:eastAsia="en-GB"/>
        </w:rPr>
        <w:t>. </w:t>
      </w:r>
    </w:p>
    <w:p w14:paraId="7C0D8C43" w14:textId="77777777" w:rsidR="002F4163" w:rsidRPr="00430072" w:rsidRDefault="002F4163" w:rsidP="002F4163">
      <w:pPr>
        <w:spacing w:after="0" w:line="276" w:lineRule="auto"/>
        <w:textAlignment w:val="baseline"/>
        <w:rPr>
          <w:rFonts w:ascii="Arial" w:eastAsia="Times New Roman" w:hAnsi="Arial" w:cs="Arial"/>
          <w:lang w:eastAsia="en-GB"/>
        </w:rPr>
      </w:pPr>
      <w:r w:rsidRPr="00430072">
        <w:rPr>
          <w:rFonts w:ascii="Arial" w:eastAsia="Times New Roman" w:hAnsi="Arial" w:cs="Arial"/>
          <w:lang w:eastAsia="en-GB"/>
        </w:rPr>
        <w:t>Thinking about your behaviour at work, write a score against each statement to represent which best typifies your behaviour </w:t>
      </w:r>
      <w:proofErr w:type="gramStart"/>
      <w:r w:rsidRPr="00430072">
        <w:rPr>
          <w:rFonts w:ascii="Arial" w:eastAsia="Times New Roman" w:hAnsi="Arial" w:cs="Arial"/>
          <w:lang w:eastAsia="en-GB"/>
        </w:rPr>
        <w:t>where</w:t>
      </w:r>
      <w:proofErr w:type="gramEnd"/>
      <w:r w:rsidRPr="00430072">
        <w:rPr>
          <w:rFonts w:ascii="Arial" w:eastAsia="Times New Roman" w:hAnsi="Arial" w:cs="Arial"/>
          <w:lang w:eastAsia="en-GB"/>
        </w:rPr>
        <w:t>  </w:t>
      </w:r>
    </w:p>
    <w:p w14:paraId="2ECAE233" w14:textId="77777777" w:rsidR="002F4163" w:rsidRPr="00430072" w:rsidRDefault="002F4163" w:rsidP="002F4163">
      <w:pPr>
        <w:spacing w:after="0" w:line="276" w:lineRule="auto"/>
        <w:textAlignment w:val="baseline"/>
        <w:rPr>
          <w:rFonts w:ascii="Arial" w:eastAsia="Times New Roman" w:hAnsi="Arial" w:cs="Arial"/>
          <w:lang w:eastAsia="en-GB"/>
        </w:rPr>
      </w:pPr>
    </w:p>
    <w:p w14:paraId="38547BBF" w14:textId="77777777" w:rsidR="002F4163" w:rsidRPr="00430072" w:rsidRDefault="002F4163" w:rsidP="002F4163">
      <w:pPr>
        <w:spacing w:after="0" w:line="276" w:lineRule="auto"/>
        <w:textAlignment w:val="baseline"/>
        <w:rPr>
          <w:rFonts w:ascii="Arial" w:eastAsia="Times New Roman" w:hAnsi="Arial" w:cs="Arial"/>
          <w:lang w:eastAsia="en-GB"/>
        </w:rPr>
      </w:pPr>
      <w:r w:rsidRPr="00430072">
        <w:rPr>
          <w:rFonts w:ascii="Arial" w:eastAsia="Times New Roman" w:hAnsi="Arial" w:cs="Arial"/>
          <w:b/>
          <w:bCs/>
          <w:lang w:eastAsia="en-GB"/>
        </w:rPr>
        <w:t>4 = agree strongly, 3 = agree somewhat, 2 = disagree somewhat, and 1 = disagree strongly.</w:t>
      </w:r>
      <w:r w:rsidRPr="00430072">
        <w:rPr>
          <w:rFonts w:ascii="Arial" w:eastAsia="Times New Roman" w:hAnsi="Arial" w:cs="Arial"/>
          <w:lang w:eastAsia="en-GB"/>
        </w:rPr>
        <w:t> </w:t>
      </w:r>
    </w:p>
    <w:p w14:paraId="1C1C113A" w14:textId="77777777" w:rsidR="002F4163" w:rsidRPr="00430072" w:rsidRDefault="002F4163" w:rsidP="002F4163">
      <w:pPr>
        <w:spacing w:after="0" w:line="276" w:lineRule="auto"/>
        <w:textAlignment w:val="baseline"/>
        <w:rPr>
          <w:rFonts w:ascii="Arial" w:eastAsia="Times New Roman" w:hAnsi="Arial" w:cs="Arial"/>
          <w:lang w:eastAsia="en-GB"/>
        </w:rPr>
      </w:pPr>
      <w:r w:rsidRPr="00430072">
        <w:rPr>
          <w:rFonts w:ascii="Arial" w:eastAsia="Times New Roman" w:hAnsi="Arial" w:cs="Arial"/>
          <w:b/>
          <w:bCs/>
          <w:i/>
          <w:iCs/>
          <w:color w:val="0070C0"/>
          <w:lang w:eastAsia="en-GB"/>
        </w:rPr>
        <w:t>As with all questionnaires, the level of your honesty and self-awareness will impact on the accuracy of the outcome…so, be truthful to yourself!</w:t>
      </w:r>
      <w:r w:rsidRPr="00430072">
        <w:rPr>
          <w:rFonts w:ascii="Arial" w:eastAsia="Times New Roman" w:hAnsi="Arial" w:cs="Arial"/>
          <w:color w:val="0070C0"/>
          <w:lang w:eastAsia="en-GB"/>
        </w:rPr>
        <w:t> </w:t>
      </w:r>
    </w:p>
    <w:p w14:paraId="7BCD9271" w14:textId="77777777" w:rsidR="002F4163" w:rsidRPr="00430072" w:rsidRDefault="002F4163" w:rsidP="002F4163">
      <w:pPr>
        <w:spacing w:before="240" w:after="0" w:line="276" w:lineRule="auto"/>
        <w:textAlignment w:val="baseline"/>
        <w:rPr>
          <w:rFonts w:ascii="Arial" w:eastAsia="Times New Roman" w:hAnsi="Arial" w:cs="Arial"/>
          <w:lang w:eastAsia="en-GB"/>
        </w:rPr>
      </w:pPr>
      <w:r w:rsidRPr="00430072">
        <w:rPr>
          <w:rFonts w:ascii="Arial" w:hAnsi="Arial" w:cs="Arial"/>
          <w:noProof/>
        </w:rPr>
        <w:drawing>
          <wp:inline distT="0" distB="0" distL="0" distR="0" wp14:anchorId="6EEE59FA" wp14:editId="48FECBF3">
            <wp:extent cx="9525" cy="9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30072">
        <w:rPr>
          <w:rFonts w:ascii="Arial" w:eastAsia="Times New Roman" w:hAnsi="Arial" w:cs="Arial"/>
          <w:lang w:eastAsia="en-GB"/>
        </w:rPr>
        <w:t> </w:t>
      </w:r>
    </w:p>
    <w:p w14:paraId="1877F7FB" w14:textId="77777777" w:rsidR="002F4163" w:rsidRPr="00430072" w:rsidRDefault="002F4163" w:rsidP="002F4163">
      <w:pPr>
        <w:numPr>
          <w:ilvl w:val="0"/>
          <w:numId w:val="4"/>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express my opinions in an honest and appropriate manner</w:t>
      </w:r>
      <w:proofErr w:type="gramStart"/>
      <w:r w:rsidRPr="00430072">
        <w:rPr>
          <w:rFonts w:ascii="Arial" w:eastAsia="Times New Roman" w:hAnsi="Arial" w:cs="Arial"/>
          <w:lang w:eastAsia="en-GB"/>
        </w:rPr>
        <w:t>.  </w:t>
      </w:r>
      <w:proofErr w:type="gramEnd"/>
    </w:p>
    <w:p w14:paraId="4D7126A2" w14:textId="77777777" w:rsidR="002F4163" w:rsidRPr="00430072" w:rsidRDefault="002F4163" w:rsidP="002F4163">
      <w:pPr>
        <w:numPr>
          <w:ilvl w:val="0"/>
          <w:numId w:val="5"/>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can get angry and let this show</w:t>
      </w:r>
      <w:proofErr w:type="gramStart"/>
      <w:r w:rsidRPr="00430072">
        <w:rPr>
          <w:rFonts w:ascii="Arial" w:eastAsia="Times New Roman" w:hAnsi="Arial" w:cs="Arial"/>
          <w:lang w:eastAsia="en-GB"/>
        </w:rPr>
        <w:t>.  </w:t>
      </w:r>
      <w:proofErr w:type="gramEnd"/>
    </w:p>
    <w:p w14:paraId="08E3F583" w14:textId="77777777" w:rsidR="002F4163" w:rsidRPr="00430072" w:rsidRDefault="002F4163" w:rsidP="002F4163">
      <w:pPr>
        <w:numPr>
          <w:ilvl w:val="0"/>
          <w:numId w:val="6"/>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find it difficult to say ‘no’</w:t>
      </w:r>
      <w:proofErr w:type="gramStart"/>
      <w:r w:rsidRPr="00430072">
        <w:rPr>
          <w:rFonts w:ascii="Arial" w:eastAsia="Times New Roman" w:hAnsi="Arial" w:cs="Arial"/>
          <w:lang w:eastAsia="en-GB"/>
        </w:rPr>
        <w:t>.  </w:t>
      </w:r>
      <w:proofErr w:type="gramEnd"/>
    </w:p>
    <w:p w14:paraId="2C4E6235" w14:textId="77777777" w:rsidR="002F4163" w:rsidRPr="00430072" w:rsidRDefault="002F4163" w:rsidP="002F4163">
      <w:pPr>
        <w:numPr>
          <w:ilvl w:val="0"/>
          <w:numId w:val="7"/>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If I do not agree with a task that my boss has given me, I find a way of dragging my feet on it</w:t>
      </w:r>
      <w:proofErr w:type="gramStart"/>
      <w:r w:rsidRPr="00430072">
        <w:rPr>
          <w:rFonts w:ascii="Arial" w:eastAsia="Times New Roman" w:hAnsi="Arial" w:cs="Arial"/>
          <w:lang w:eastAsia="en-GB"/>
        </w:rPr>
        <w:t>.  </w:t>
      </w:r>
      <w:proofErr w:type="gramEnd"/>
    </w:p>
    <w:p w14:paraId="561A46E5" w14:textId="77777777" w:rsidR="002F4163" w:rsidRPr="00430072" w:rsidRDefault="002F4163" w:rsidP="002F4163">
      <w:pPr>
        <w:numPr>
          <w:ilvl w:val="0"/>
          <w:numId w:val="8"/>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feel comfortable in asking for help from someone if they know more than me</w:t>
      </w:r>
      <w:proofErr w:type="gramStart"/>
      <w:r w:rsidRPr="00430072">
        <w:rPr>
          <w:rFonts w:ascii="Arial" w:eastAsia="Times New Roman" w:hAnsi="Arial" w:cs="Arial"/>
          <w:lang w:eastAsia="en-GB"/>
        </w:rPr>
        <w:t>.  </w:t>
      </w:r>
      <w:proofErr w:type="gramEnd"/>
    </w:p>
    <w:p w14:paraId="491EAF82" w14:textId="77777777" w:rsidR="002F4163" w:rsidRPr="00430072" w:rsidRDefault="002F4163" w:rsidP="002F4163">
      <w:pPr>
        <w:numPr>
          <w:ilvl w:val="0"/>
          <w:numId w:val="9"/>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feel guilty if I leave on time for a valid reason and other people are still working</w:t>
      </w:r>
      <w:proofErr w:type="gramStart"/>
      <w:r w:rsidRPr="00430072">
        <w:rPr>
          <w:rFonts w:ascii="Arial" w:eastAsia="Times New Roman" w:hAnsi="Arial" w:cs="Arial"/>
          <w:lang w:eastAsia="en-GB"/>
        </w:rPr>
        <w:t>.  </w:t>
      </w:r>
      <w:proofErr w:type="gramEnd"/>
    </w:p>
    <w:p w14:paraId="393FF2C8" w14:textId="77777777" w:rsidR="002F4163" w:rsidRPr="00430072" w:rsidRDefault="002F4163" w:rsidP="002F4163">
      <w:pPr>
        <w:numPr>
          <w:ilvl w:val="0"/>
          <w:numId w:val="10"/>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can be sarcastic</w:t>
      </w:r>
      <w:proofErr w:type="gramStart"/>
      <w:r w:rsidRPr="00430072">
        <w:rPr>
          <w:rFonts w:ascii="Arial" w:eastAsia="Times New Roman" w:hAnsi="Arial" w:cs="Arial"/>
          <w:lang w:eastAsia="en-GB"/>
        </w:rPr>
        <w:t>.  </w:t>
      </w:r>
      <w:proofErr w:type="gramEnd"/>
    </w:p>
    <w:p w14:paraId="6551B35A" w14:textId="77777777" w:rsidR="002F4163" w:rsidRPr="00430072" w:rsidRDefault="002F4163" w:rsidP="002F4163">
      <w:pPr>
        <w:numPr>
          <w:ilvl w:val="0"/>
          <w:numId w:val="11"/>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think my way of doing things is better than other people’s</w:t>
      </w:r>
      <w:proofErr w:type="gramStart"/>
      <w:r w:rsidRPr="00430072">
        <w:rPr>
          <w:rFonts w:ascii="Arial" w:eastAsia="Times New Roman" w:hAnsi="Arial" w:cs="Arial"/>
          <w:lang w:eastAsia="en-GB"/>
        </w:rPr>
        <w:t>.  </w:t>
      </w:r>
      <w:proofErr w:type="gramEnd"/>
    </w:p>
    <w:p w14:paraId="0A5A7597" w14:textId="77777777" w:rsidR="002F4163" w:rsidRPr="00430072" w:rsidRDefault="002F4163" w:rsidP="002F4163">
      <w:pPr>
        <w:numPr>
          <w:ilvl w:val="0"/>
          <w:numId w:val="12"/>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If someone takes advantage of me, I find a way of evening the score</w:t>
      </w:r>
      <w:proofErr w:type="gramStart"/>
      <w:r w:rsidRPr="00430072">
        <w:rPr>
          <w:rFonts w:ascii="Arial" w:eastAsia="Times New Roman" w:hAnsi="Arial" w:cs="Arial"/>
          <w:lang w:eastAsia="en-GB"/>
        </w:rPr>
        <w:t>.  </w:t>
      </w:r>
      <w:proofErr w:type="gramEnd"/>
    </w:p>
    <w:p w14:paraId="4B5DD8ED" w14:textId="77777777" w:rsidR="002F4163" w:rsidRPr="00430072" w:rsidRDefault="002F4163" w:rsidP="002F4163">
      <w:pPr>
        <w:numPr>
          <w:ilvl w:val="0"/>
          <w:numId w:val="13"/>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feel I have a right to say no to other people’s requests and to negotiate a compromise</w:t>
      </w:r>
      <w:proofErr w:type="gramStart"/>
      <w:r w:rsidRPr="00430072">
        <w:rPr>
          <w:rFonts w:ascii="Arial" w:eastAsia="Times New Roman" w:hAnsi="Arial" w:cs="Arial"/>
          <w:lang w:eastAsia="en-GB"/>
        </w:rPr>
        <w:t>.  </w:t>
      </w:r>
      <w:proofErr w:type="gramEnd"/>
    </w:p>
    <w:p w14:paraId="6A57E957" w14:textId="77777777" w:rsidR="002F4163" w:rsidRPr="00430072" w:rsidRDefault="002F4163" w:rsidP="002F4163">
      <w:pPr>
        <w:numPr>
          <w:ilvl w:val="0"/>
          <w:numId w:val="14"/>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If I am in a large meeting, I find I do not speak up</w:t>
      </w:r>
      <w:proofErr w:type="gramStart"/>
      <w:r w:rsidRPr="00430072">
        <w:rPr>
          <w:rFonts w:ascii="Arial" w:eastAsia="Times New Roman" w:hAnsi="Arial" w:cs="Arial"/>
          <w:lang w:eastAsia="en-GB"/>
        </w:rPr>
        <w:t>.  </w:t>
      </w:r>
      <w:proofErr w:type="gramEnd"/>
    </w:p>
    <w:p w14:paraId="499FA85D" w14:textId="77777777" w:rsidR="002F4163" w:rsidRPr="00430072" w:rsidRDefault="002F4163" w:rsidP="002F4163">
      <w:pPr>
        <w:numPr>
          <w:ilvl w:val="0"/>
          <w:numId w:val="15"/>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like to be in control of a situation</w:t>
      </w:r>
      <w:proofErr w:type="gramStart"/>
      <w:r w:rsidRPr="00430072">
        <w:rPr>
          <w:rFonts w:ascii="Arial" w:eastAsia="Times New Roman" w:hAnsi="Arial" w:cs="Arial"/>
          <w:lang w:eastAsia="en-GB"/>
        </w:rPr>
        <w:t>.  </w:t>
      </w:r>
      <w:proofErr w:type="gramEnd"/>
    </w:p>
    <w:p w14:paraId="0D0AD7FF" w14:textId="77777777" w:rsidR="002F4163" w:rsidRPr="00430072" w:rsidRDefault="002F4163" w:rsidP="002F4163">
      <w:pPr>
        <w:numPr>
          <w:ilvl w:val="0"/>
          <w:numId w:val="16"/>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stare people down</w:t>
      </w:r>
      <w:proofErr w:type="gramStart"/>
      <w:r w:rsidRPr="00430072">
        <w:rPr>
          <w:rFonts w:ascii="Arial" w:eastAsia="Times New Roman" w:hAnsi="Arial" w:cs="Arial"/>
          <w:lang w:eastAsia="en-GB"/>
        </w:rPr>
        <w:t>.  </w:t>
      </w:r>
      <w:proofErr w:type="gramEnd"/>
    </w:p>
    <w:p w14:paraId="740D0DCD" w14:textId="77777777" w:rsidR="002F4163" w:rsidRPr="00430072" w:rsidRDefault="002F4163" w:rsidP="002F4163">
      <w:pPr>
        <w:numPr>
          <w:ilvl w:val="0"/>
          <w:numId w:val="17"/>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make good eye contact with other people</w:t>
      </w:r>
      <w:proofErr w:type="gramStart"/>
      <w:r w:rsidRPr="00430072">
        <w:rPr>
          <w:rFonts w:ascii="Arial" w:eastAsia="Times New Roman" w:hAnsi="Arial" w:cs="Arial"/>
          <w:lang w:eastAsia="en-GB"/>
        </w:rPr>
        <w:t>.  </w:t>
      </w:r>
      <w:proofErr w:type="gramEnd"/>
    </w:p>
    <w:p w14:paraId="33D76C35" w14:textId="77777777" w:rsidR="002F4163" w:rsidRPr="00430072" w:rsidRDefault="002F4163" w:rsidP="002F4163">
      <w:pPr>
        <w:numPr>
          <w:ilvl w:val="0"/>
          <w:numId w:val="18"/>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lastRenderedPageBreak/>
        <w:t>If I am unsure about a task that I have been given, I find it uncomfortable to ask for help</w:t>
      </w:r>
      <w:proofErr w:type="gramStart"/>
      <w:r w:rsidRPr="00430072">
        <w:rPr>
          <w:rFonts w:ascii="Arial" w:eastAsia="Times New Roman" w:hAnsi="Arial" w:cs="Arial"/>
          <w:lang w:eastAsia="en-GB"/>
        </w:rPr>
        <w:t>.  </w:t>
      </w:r>
      <w:proofErr w:type="gramEnd"/>
    </w:p>
    <w:p w14:paraId="6A5EF51C" w14:textId="77777777" w:rsidR="002F4163" w:rsidRPr="00430072" w:rsidRDefault="002F4163" w:rsidP="002F4163">
      <w:pPr>
        <w:numPr>
          <w:ilvl w:val="0"/>
          <w:numId w:val="19"/>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talk about other people behind their backs</w:t>
      </w:r>
      <w:proofErr w:type="gramStart"/>
      <w:r w:rsidRPr="00430072">
        <w:rPr>
          <w:rFonts w:ascii="Arial" w:eastAsia="Times New Roman" w:hAnsi="Arial" w:cs="Arial"/>
          <w:lang w:eastAsia="en-GB"/>
        </w:rPr>
        <w:t>.  </w:t>
      </w:r>
      <w:proofErr w:type="gramEnd"/>
    </w:p>
    <w:p w14:paraId="57EE146D" w14:textId="77777777" w:rsidR="002F4163" w:rsidRPr="00430072" w:rsidRDefault="002F4163" w:rsidP="002F4163">
      <w:pPr>
        <w:numPr>
          <w:ilvl w:val="0"/>
          <w:numId w:val="20"/>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When I </w:t>
      </w:r>
      <w:proofErr w:type="gramStart"/>
      <w:r w:rsidRPr="00430072">
        <w:rPr>
          <w:rFonts w:ascii="Arial" w:eastAsia="Times New Roman" w:hAnsi="Arial" w:cs="Arial"/>
          <w:lang w:eastAsia="en-GB"/>
        </w:rPr>
        <w:t>have to</w:t>
      </w:r>
      <w:proofErr w:type="gramEnd"/>
      <w:r w:rsidRPr="00430072">
        <w:rPr>
          <w:rFonts w:ascii="Arial" w:eastAsia="Times New Roman" w:hAnsi="Arial" w:cs="Arial"/>
          <w:lang w:eastAsia="en-GB"/>
        </w:rPr>
        <w:t> deal with someone in authority, I find it difficult to look them directly in the eye.  </w:t>
      </w:r>
    </w:p>
    <w:p w14:paraId="639290F5" w14:textId="77777777" w:rsidR="002F4163" w:rsidRPr="00430072" w:rsidRDefault="002F4163" w:rsidP="002F4163">
      <w:pPr>
        <w:numPr>
          <w:ilvl w:val="0"/>
          <w:numId w:val="21"/>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am a good listener and equally other people listen to what I have to say</w:t>
      </w:r>
      <w:proofErr w:type="gramStart"/>
      <w:r w:rsidRPr="00430072">
        <w:rPr>
          <w:rFonts w:ascii="Arial" w:eastAsia="Times New Roman" w:hAnsi="Arial" w:cs="Arial"/>
          <w:lang w:eastAsia="en-GB"/>
        </w:rPr>
        <w:t>.  </w:t>
      </w:r>
      <w:proofErr w:type="gramEnd"/>
    </w:p>
    <w:p w14:paraId="08CFEE69" w14:textId="77777777" w:rsidR="002F4163" w:rsidRPr="00430072" w:rsidRDefault="002F4163" w:rsidP="002F4163">
      <w:pPr>
        <w:numPr>
          <w:ilvl w:val="0"/>
          <w:numId w:val="22"/>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Rather than confronting someone about an issue, I would rather give them the cold shoulder or drop hints to other people that I am not happy</w:t>
      </w:r>
      <w:proofErr w:type="gramStart"/>
      <w:r w:rsidRPr="00430072">
        <w:rPr>
          <w:rFonts w:ascii="Arial" w:eastAsia="Times New Roman" w:hAnsi="Arial" w:cs="Arial"/>
          <w:lang w:eastAsia="en-GB"/>
        </w:rPr>
        <w:t>.  </w:t>
      </w:r>
      <w:proofErr w:type="gramEnd"/>
    </w:p>
    <w:p w14:paraId="2BF9D8BC" w14:textId="77777777" w:rsidR="002F4163" w:rsidRPr="00430072" w:rsidRDefault="002F4163" w:rsidP="002F4163">
      <w:pPr>
        <w:numPr>
          <w:ilvl w:val="0"/>
          <w:numId w:val="23"/>
        </w:numPr>
        <w:spacing w:before="240" w:after="0" w:line="276" w:lineRule="auto"/>
        <w:ind w:left="1080" w:firstLine="0"/>
        <w:textAlignment w:val="baseline"/>
        <w:rPr>
          <w:rFonts w:ascii="Arial" w:eastAsia="Times New Roman" w:hAnsi="Arial" w:cs="Arial"/>
          <w:lang w:eastAsia="en-GB"/>
        </w:rPr>
      </w:pPr>
      <w:r w:rsidRPr="00430072">
        <w:rPr>
          <w:rFonts w:ascii="Arial" w:eastAsia="Times New Roman" w:hAnsi="Arial" w:cs="Arial"/>
          <w:lang w:eastAsia="en-GB"/>
        </w:rPr>
        <w:t>I am not afraid to be direct with someone, even if they think I am being rude. </w:t>
      </w:r>
    </w:p>
    <w:p w14:paraId="2AFC6CAE" w14:textId="77777777" w:rsidR="002F4163" w:rsidRPr="00430072" w:rsidRDefault="002F4163" w:rsidP="002F4163">
      <w:pPr>
        <w:spacing w:after="0" w:line="240" w:lineRule="auto"/>
        <w:jc w:val="center"/>
        <w:textAlignment w:val="baseline"/>
        <w:rPr>
          <w:rFonts w:ascii="Arial" w:eastAsia="Times New Roman" w:hAnsi="Arial" w:cs="Arial"/>
          <w:b/>
          <w:bCs/>
          <w:lang w:eastAsia="en-GB"/>
        </w:rPr>
      </w:pPr>
    </w:p>
    <w:p w14:paraId="30E21485" w14:textId="77777777" w:rsidR="002F4163" w:rsidRPr="00430072" w:rsidRDefault="002F4163" w:rsidP="002F4163">
      <w:pPr>
        <w:spacing w:after="0" w:line="240" w:lineRule="auto"/>
        <w:jc w:val="center"/>
        <w:textAlignment w:val="baseline"/>
        <w:rPr>
          <w:rFonts w:ascii="Arial" w:eastAsia="Times New Roman" w:hAnsi="Arial" w:cs="Arial"/>
          <w:b/>
          <w:bCs/>
          <w:lang w:eastAsia="en-GB"/>
        </w:rPr>
      </w:pPr>
    </w:p>
    <w:p w14:paraId="6C3A0CD4" w14:textId="77777777" w:rsidR="002F4163" w:rsidRPr="00430072" w:rsidRDefault="002F4163" w:rsidP="002F4163">
      <w:pPr>
        <w:spacing w:after="0" w:line="240" w:lineRule="auto"/>
        <w:jc w:val="center"/>
        <w:textAlignment w:val="baseline"/>
        <w:rPr>
          <w:rFonts w:ascii="Arial" w:eastAsia="Times New Roman" w:hAnsi="Arial" w:cs="Arial"/>
          <w:b/>
          <w:bCs/>
          <w:lang w:eastAsia="en-GB"/>
        </w:rPr>
      </w:pPr>
    </w:p>
    <w:p w14:paraId="0A0B0B0B" w14:textId="77777777" w:rsidR="002F4163" w:rsidRPr="00430072" w:rsidRDefault="002F4163" w:rsidP="002F4163">
      <w:pPr>
        <w:spacing w:after="0" w:line="240" w:lineRule="auto"/>
        <w:jc w:val="center"/>
        <w:textAlignment w:val="baseline"/>
        <w:rPr>
          <w:rFonts w:ascii="Arial" w:eastAsia="Times New Roman" w:hAnsi="Arial" w:cs="Arial"/>
          <w:b/>
          <w:bCs/>
          <w:lang w:eastAsia="en-GB"/>
        </w:rPr>
      </w:pPr>
    </w:p>
    <w:p w14:paraId="4CC15D75" w14:textId="6EFA5C56" w:rsidR="002F4163" w:rsidRPr="00430072" w:rsidRDefault="002F4163" w:rsidP="00F038D9">
      <w:pPr>
        <w:spacing w:after="0" w:line="240" w:lineRule="auto"/>
        <w:jc w:val="center"/>
        <w:textAlignment w:val="baseline"/>
        <w:rPr>
          <w:rFonts w:ascii="Arial" w:eastAsia="Times New Roman" w:hAnsi="Arial" w:cs="Arial"/>
          <w:lang w:eastAsia="en-GB"/>
        </w:rPr>
      </w:pPr>
      <w:r w:rsidRPr="00430072">
        <w:rPr>
          <w:rFonts w:ascii="Arial" w:eastAsia="Times New Roman" w:hAnsi="Arial" w:cs="Arial"/>
          <w:b/>
          <w:bCs/>
          <w:lang w:eastAsia="en-GB"/>
        </w:rPr>
        <w:t>Self-Assessment: Results</w:t>
      </w:r>
    </w:p>
    <w:p w14:paraId="312B3F46" w14:textId="77777777" w:rsidR="002F4163" w:rsidRPr="00430072"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3273E3D" w14:textId="15B53C7E" w:rsidR="002F4163"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To assess your preferred communication style, transfer the scores you have given to each statement to the boxes below. </w:t>
      </w:r>
    </w:p>
    <w:p w14:paraId="64DE5AF4" w14:textId="77777777" w:rsidR="00F038D9" w:rsidRPr="00430072" w:rsidRDefault="00F038D9" w:rsidP="002F4163">
      <w:pPr>
        <w:spacing w:after="0" w:line="240" w:lineRule="auto"/>
        <w:textAlignment w:val="baseline"/>
        <w:rPr>
          <w:rFonts w:ascii="Arial" w:eastAsia="Times New Roman" w:hAnsi="Arial" w:cs="Arial"/>
          <w:lang w:eastAsia="en-GB"/>
        </w:rPr>
      </w:pPr>
    </w:p>
    <w:p w14:paraId="55E0694F" w14:textId="77777777" w:rsidR="00F038D9"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Then total each column downwards.</w:t>
      </w:r>
    </w:p>
    <w:p w14:paraId="738B93E2" w14:textId="415430C9" w:rsidR="002F4163" w:rsidRPr="00430072"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4CB52A41" w14:textId="1D34D0D2" w:rsidR="002F4163"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Look at the column where your score is the </w:t>
      </w:r>
      <w:r w:rsidRPr="00430072">
        <w:rPr>
          <w:rFonts w:ascii="Arial" w:eastAsia="Times New Roman" w:hAnsi="Arial" w:cs="Arial"/>
          <w:b/>
          <w:bCs/>
          <w:i/>
          <w:iCs/>
          <w:u w:val="single"/>
          <w:lang w:eastAsia="en-GB"/>
        </w:rPr>
        <w:t>highest.</w:t>
      </w:r>
      <w:r w:rsidRPr="00430072">
        <w:rPr>
          <w:rFonts w:ascii="Arial" w:eastAsia="Times New Roman" w:hAnsi="Arial" w:cs="Arial"/>
          <w:lang w:eastAsia="en-GB"/>
        </w:rPr>
        <w:t> </w:t>
      </w:r>
    </w:p>
    <w:p w14:paraId="0E3BC8F5" w14:textId="77777777" w:rsidR="00F038D9" w:rsidRPr="00430072" w:rsidRDefault="00F038D9" w:rsidP="002F4163">
      <w:pPr>
        <w:spacing w:after="0" w:line="240" w:lineRule="auto"/>
        <w:textAlignment w:val="baseline"/>
        <w:rPr>
          <w:rFonts w:ascii="Arial" w:eastAsia="Times New Roman" w:hAnsi="Arial" w:cs="Arial"/>
          <w:lang w:eastAsia="en-GB"/>
        </w:rPr>
      </w:pPr>
    </w:p>
    <w:p w14:paraId="5D22E1D8" w14:textId="77777777" w:rsidR="002F4163" w:rsidRPr="00430072"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This is the communication style you use </w:t>
      </w:r>
      <w:r w:rsidRPr="00430072">
        <w:rPr>
          <w:rFonts w:ascii="Arial" w:eastAsia="Times New Roman" w:hAnsi="Arial" w:cs="Arial"/>
          <w:i/>
          <w:iCs/>
          <w:u w:val="single"/>
          <w:lang w:eastAsia="en-GB"/>
        </w:rPr>
        <w:t>most</w:t>
      </w:r>
      <w:r w:rsidRPr="00430072">
        <w:rPr>
          <w:rFonts w:ascii="Arial" w:eastAsia="Times New Roman" w:hAnsi="Arial" w:cs="Arial"/>
          <w:lang w:eastAsia="en-GB"/>
        </w:rPr>
        <w:t> of the time. </w:t>
      </w:r>
    </w:p>
    <w:p w14:paraId="1E3EFA55" w14:textId="77777777" w:rsidR="002F4163" w:rsidRPr="00430072" w:rsidRDefault="002F4163" w:rsidP="002F4163">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2250"/>
        <w:gridCol w:w="2250"/>
        <w:gridCol w:w="2250"/>
      </w:tblGrid>
      <w:tr w:rsidR="002F4163" w:rsidRPr="00430072" w14:paraId="3F6EE9F3" w14:textId="77777777" w:rsidTr="00937C8F">
        <w:tc>
          <w:tcPr>
            <w:tcW w:w="2250" w:type="dxa"/>
            <w:tcBorders>
              <w:top w:val="single" w:sz="6" w:space="0" w:color="000000"/>
              <w:left w:val="single" w:sz="6" w:space="0" w:color="000000"/>
              <w:bottom w:val="single" w:sz="6" w:space="0" w:color="000000"/>
              <w:right w:val="single" w:sz="6" w:space="0" w:color="000000"/>
            </w:tcBorders>
            <w:shd w:val="clear" w:color="auto" w:fill="D9E2F3"/>
            <w:hideMark/>
          </w:tcPr>
          <w:p w14:paraId="711640B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7DBD319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w:t>
            </w:r>
            <w:r w:rsidRPr="00430072">
              <w:rPr>
                <w:rFonts w:ascii="Arial" w:eastAsia="Times New Roman" w:hAnsi="Arial" w:cs="Arial"/>
                <w:lang w:eastAsia="en-GB"/>
              </w:rPr>
              <w:t> 4</w:t>
            </w:r>
          </w:p>
          <w:p w14:paraId="5E23BBBA"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single" w:sz="6" w:space="0" w:color="000000"/>
              <w:left w:val="nil"/>
              <w:bottom w:val="single" w:sz="6" w:space="0" w:color="000000"/>
              <w:right w:val="single" w:sz="6" w:space="0" w:color="000000"/>
            </w:tcBorders>
            <w:shd w:val="clear" w:color="auto" w:fill="D9E2F3"/>
            <w:hideMark/>
          </w:tcPr>
          <w:p w14:paraId="1BE5BAF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74375B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Q3</w:t>
            </w:r>
            <w:r w:rsidRPr="00430072">
              <w:rPr>
                <w:rFonts w:ascii="Arial" w:eastAsia="Times New Roman" w:hAnsi="Arial" w:cs="Arial"/>
                <w:lang w:eastAsia="en-GB"/>
              </w:rPr>
              <w:t> 1</w:t>
            </w:r>
          </w:p>
          <w:p w14:paraId="5208E133" w14:textId="77777777" w:rsidR="002F4163" w:rsidRPr="00430072" w:rsidRDefault="002F4163" w:rsidP="00937C8F">
            <w:pPr>
              <w:spacing w:after="0" w:line="240" w:lineRule="auto"/>
              <w:textAlignment w:val="baseline"/>
              <w:rPr>
                <w:rFonts w:ascii="Arial" w:eastAsia="Times New Roman" w:hAnsi="Arial" w:cs="Arial"/>
                <w:lang w:eastAsia="en-GB"/>
              </w:rPr>
            </w:pPr>
          </w:p>
        </w:tc>
        <w:tc>
          <w:tcPr>
            <w:tcW w:w="2250" w:type="dxa"/>
            <w:tcBorders>
              <w:top w:val="single" w:sz="6" w:space="0" w:color="000000"/>
              <w:left w:val="nil"/>
              <w:bottom w:val="single" w:sz="6" w:space="0" w:color="000000"/>
              <w:right w:val="single" w:sz="6" w:space="0" w:color="000000"/>
            </w:tcBorders>
            <w:shd w:val="clear" w:color="auto" w:fill="D9E2F3"/>
            <w:hideMark/>
          </w:tcPr>
          <w:p w14:paraId="39B43FF0"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305AEE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Q4</w:t>
            </w:r>
            <w:r w:rsidRPr="00430072">
              <w:rPr>
                <w:rFonts w:ascii="Arial" w:eastAsia="Times New Roman" w:hAnsi="Arial" w:cs="Arial"/>
                <w:lang w:eastAsia="en-GB"/>
              </w:rPr>
              <w:t> 1</w:t>
            </w:r>
          </w:p>
        </w:tc>
        <w:tc>
          <w:tcPr>
            <w:tcW w:w="2250" w:type="dxa"/>
            <w:tcBorders>
              <w:top w:val="single" w:sz="6" w:space="0" w:color="000000"/>
              <w:left w:val="nil"/>
              <w:bottom w:val="single" w:sz="6" w:space="0" w:color="000000"/>
              <w:right w:val="single" w:sz="6" w:space="0" w:color="000000"/>
            </w:tcBorders>
            <w:shd w:val="clear" w:color="auto" w:fill="D9E2F3"/>
            <w:hideMark/>
          </w:tcPr>
          <w:p w14:paraId="1C14CB03"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4BCF0C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Q2</w:t>
            </w:r>
            <w:r w:rsidRPr="00430072">
              <w:rPr>
                <w:rFonts w:ascii="Arial" w:eastAsia="Times New Roman" w:hAnsi="Arial" w:cs="Arial"/>
                <w:lang w:eastAsia="en-GB"/>
              </w:rPr>
              <w:t> 1</w:t>
            </w:r>
          </w:p>
        </w:tc>
      </w:tr>
      <w:tr w:rsidR="002F4163" w:rsidRPr="00430072" w14:paraId="1AB67A4E" w14:textId="77777777" w:rsidTr="00937C8F">
        <w:tc>
          <w:tcPr>
            <w:tcW w:w="2250" w:type="dxa"/>
            <w:tcBorders>
              <w:top w:val="nil"/>
              <w:left w:val="single" w:sz="6" w:space="0" w:color="000000"/>
              <w:bottom w:val="single" w:sz="6" w:space="0" w:color="000000"/>
              <w:right w:val="single" w:sz="6" w:space="0" w:color="000000"/>
            </w:tcBorders>
            <w:shd w:val="clear" w:color="auto" w:fill="D9E2F3"/>
            <w:hideMark/>
          </w:tcPr>
          <w:p w14:paraId="1D11E453"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270FDD9"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Q5</w:t>
            </w:r>
            <w:r w:rsidRPr="00430072">
              <w:rPr>
                <w:rFonts w:ascii="Arial" w:eastAsia="Times New Roman" w:hAnsi="Arial" w:cs="Arial"/>
                <w:lang w:eastAsia="en-GB"/>
              </w:rPr>
              <w:t> 4</w:t>
            </w:r>
          </w:p>
          <w:p w14:paraId="53C7426D"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1E4C2C36" w14:textId="77777777" w:rsidR="002F4163" w:rsidRPr="00430072" w:rsidRDefault="002F4163" w:rsidP="00937C8F">
            <w:pPr>
              <w:spacing w:after="0" w:line="240" w:lineRule="auto"/>
              <w:textAlignment w:val="baseline"/>
              <w:rPr>
                <w:rFonts w:ascii="Arial" w:eastAsia="Times New Roman" w:hAnsi="Arial" w:cs="Arial"/>
                <w:b/>
                <w:bCs/>
                <w:lang w:eastAsia="en-GB"/>
              </w:rPr>
            </w:pPr>
          </w:p>
          <w:p w14:paraId="6B48DA9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Q6</w:t>
            </w:r>
            <w:r w:rsidRPr="00430072">
              <w:rPr>
                <w:rFonts w:ascii="Arial" w:eastAsia="Times New Roman" w:hAnsi="Arial" w:cs="Arial"/>
                <w:lang w:eastAsia="en-GB"/>
              </w:rPr>
              <w:t> 4</w:t>
            </w:r>
          </w:p>
        </w:tc>
        <w:tc>
          <w:tcPr>
            <w:tcW w:w="2250" w:type="dxa"/>
            <w:tcBorders>
              <w:top w:val="nil"/>
              <w:left w:val="nil"/>
              <w:bottom w:val="single" w:sz="6" w:space="0" w:color="000000"/>
              <w:right w:val="single" w:sz="6" w:space="0" w:color="000000"/>
            </w:tcBorders>
            <w:shd w:val="clear" w:color="auto" w:fill="D9E2F3"/>
            <w:hideMark/>
          </w:tcPr>
          <w:p w14:paraId="64F613C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4F612270"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Q7</w:t>
            </w:r>
            <w:r w:rsidRPr="00430072">
              <w:rPr>
                <w:rFonts w:ascii="Arial" w:eastAsia="Times New Roman" w:hAnsi="Arial" w:cs="Arial"/>
                <w:lang w:eastAsia="en-GB"/>
              </w:rPr>
              <w:t> 3</w:t>
            </w:r>
          </w:p>
        </w:tc>
        <w:tc>
          <w:tcPr>
            <w:tcW w:w="2250" w:type="dxa"/>
            <w:tcBorders>
              <w:top w:val="nil"/>
              <w:left w:val="nil"/>
              <w:bottom w:val="single" w:sz="6" w:space="0" w:color="000000"/>
              <w:right w:val="single" w:sz="6" w:space="0" w:color="000000"/>
            </w:tcBorders>
            <w:shd w:val="clear" w:color="auto" w:fill="D9E2F3"/>
            <w:hideMark/>
          </w:tcPr>
          <w:p w14:paraId="5C731387"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45C11103"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Q8</w:t>
            </w:r>
            <w:r w:rsidRPr="00430072">
              <w:rPr>
                <w:rFonts w:ascii="Arial" w:eastAsia="Times New Roman" w:hAnsi="Arial" w:cs="Arial"/>
                <w:lang w:eastAsia="en-GB"/>
              </w:rPr>
              <w:t> 4</w:t>
            </w:r>
          </w:p>
        </w:tc>
      </w:tr>
      <w:tr w:rsidR="002F4163" w:rsidRPr="00430072" w14:paraId="3A0B854F" w14:textId="77777777" w:rsidTr="00937C8F">
        <w:tc>
          <w:tcPr>
            <w:tcW w:w="2250" w:type="dxa"/>
            <w:tcBorders>
              <w:top w:val="nil"/>
              <w:left w:val="single" w:sz="6" w:space="0" w:color="000000"/>
              <w:bottom w:val="single" w:sz="6" w:space="0" w:color="000000"/>
              <w:right w:val="single" w:sz="6" w:space="0" w:color="000000"/>
            </w:tcBorders>
            <w:shd w:val="clear" w:color="auto" w:fill="D9E2F3"/>
            <w:hideMark/>
          </w:tcPr>
          <w:p w14:paraId="657ED07C"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4D11103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Q10</w:t>
            </w:r>
            <w:r w:rsidRPr="00430072">
              <w:rPr>
                <w:rFonts w:ascii="Arial" w:eastAsia="Times New Roman" w:hAnsi="Arial" w:cs="Arial"/>
                <w:lang w:eastAsia="en-GB"/>
              </w:rPr>
              <w:t> 4</w:t>
            </w:r>
          </w:p>
          <w:p w14:paraId="22A71E4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0040D0DA"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198ECDF"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Q11</w:t>
            </w:r>
            <w:r w:rsidRPr="00430072">
              <w:rPr>
                <w:rFonts w:ascii="Arial" w:eastAsia="Times New Roman" w:hAnsi="Arial" w:cs="Arial"/>
                <w:lang w:eastAsia="en-GB"/>
              </w:rPr>
              <w:t> 1</w:t>
            </w:r>
          </w:p>
        </w:tc>
        <w:tc>
          <w:tcPr>
            <w:tcW w:w="2250" w:type="dxa"/>
            <w:tcBorders>
              <w:top w:val="nil"/>
              <w:left w:val="nil"/>
              <w:bottom w:val="single" w:sz="6" w:space="0" w:color="000000"/>
              <w:right w:val="single" w:sz="6" w:space="0" w:color="000000"/>
            </w:tcBorders>
            <w:shd w:val="clear" w:color="auto" w:fill="D9E2F3"/>
            <w:hideMark/>
          </w:tcPr>
          <w:p w14:paraId="72C4114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6D70EE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Q9</w:t>
            </w:r>
            <w:r w:rsidRPr="00430072">
              <w:rPr>
                <w:rFonts w:ascii="Arial" w:eastAsia="Times New Roman" w:hAnsi="Arial" w:cs="Arial"/>
                <w:lang w:eastAsia="en-GB"/>
              </w:rPr>
              <w:t> 3</w:t>
            </w:r>
          </w:p>
        </w:tc>
        <w:tc>
          <w:tcPr>
            <w:tcW w:w="2250" w:type="dxa"/>
            <w:tcBorders>
              <w:top w:val="nil"/>
              <w:left w:val="nil"/>
              <w:bottom w:val="single" w:sz="6" w:space="0" w:color="000000"/>
              <w:right w:val="single" w:sz="6" w:space="0" w:color="000000"/>
            </w:tcBorders>
            <w:shd w:val="clear" w:color="auto" w:fill="D9E2F3"/>
            <w:hideMark/>
          </w:tcPr>
          <w:p w14:paraId="6364A756"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27747725"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Q12</w:t>
            </w:r>
            <w:r w:rsidRPr="00430072">
              <w:rPr>
                <w:rFonts w:ascii="Arial" w:eastAsia="Times New Roman" w:hAnsi="Arial" w:cs="Arial"/>
                <w:lang w:eastAsia="en-GB"/>
              </w:rPr>
              <w:t> 4</w:t>
            </w:r>
          </w:p>
        </w:tc>
      </w:tr>
      <w:tr w:rsidR="002F4163" w:rsidRPr="00430072" w14:paraId="3717364F" w14:textId="77777777" w:rsidTr="00937C8F">
        <w:tc>
          <w:tcPr>
            <w:tcW w:w="2250" w:type="dxa"/>
            <w:tcBorders>
              <w:top w:val="nil"/>
              <w:left w:val="single" w:sz="6" w:space="0" w:color="000000"/>
              <w:bottom w:val="single" w:sz="6" w:space="0" w:color="000000"/>
              <w:right w:val="single" w:sz="6" w:space="0" w:color="000000"/>
            </w:tcBorders>
            <w:shd w:val="clear" w:color="auto" w:fill="D9E2F3"/>
            <w:hideMark/>
          </w:tcPr>
          <w:p w14:paraId="6705EA6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8FDA4C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Q14</w:t>
            </w:r>
            <w:r w:rsidRPr="00430072">
              <w:rPr>
                <w:rFonts w:ascii="Arial" w:eastAsia="Times New Roman" w:hAnsi="Arial" w:cs="Arial"/>
                <w:lang w:eastAsia="en-GB"/>
              </w:rPr>
              <w:t> 4</w:t>
            </w:r>
          </w:p>
          <w:p w14:paraId="65A6D40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4C2044A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0CF62158"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Q15</w:t>
            </w:r>
            <w:r w:rsidRPr="00430072">
              <w:rPr>
                <w:rFonts w:ascii="Arial" w:eastAsia="Times New Roman" w:hAnsi="Arial" w:cs="Arial"/>
                <w:lang w:eastAsia="en-GB"/>
              </w:rPr>
              <w:t> 1</w:t>
            </w:r>
          </w:p>
        </w:tc>
        <w:tc>
          <w:tcPr>
            <w:tcW w:w="2250" w:type="dxa"/>
            <w:tcBorders>
              <w:top w:val="nil"/>
              <w:left w:val="nil"/>
              <w:bottom w:val="single" w:sz="6" w:space="0" w:color="000000"/>
              <w:right w:val="single" w:sz="6" w:space="0" w:color="000000"/>
            </w:tcBorders>
            <w:shd w:val="clear" w:color="auto" w:fill="D9E2F3"/>
            <w:hideMark/>
          </w:tcPr>
          <w:p w14:paraId="5969F7AC"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14F5EFF"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Q16</w:t>
            </w:r>
            <w:r w:rsidRPr="00430072">
              <w:rPr>
                <w:rFonts w:ascii="Arial" w:eastAsia="Times New Roman" w:hAnsi="Arial" w:cs="Arial"/>
                <w:lang w:eastAsia="en-GB"/>
              </w:rPr>
              <w:t> 1</w:t>
            </w:r>
          </w:p>
        </w:tc>
        <w:tc>
          <w:tcPr>
            <w:tcW w:w="2250" w:type="dxa"/>
            <w:tcBorders>
              <w:top w:val="nil"/>
              <w:left w:val="nil"/>
              <w:bottom w:val="single" w:sz="6" w:space="0" w:color="000000"/>
              <w:right w:val="single" w:sz="6" w:space="0" w:color="000000"/>
            </w:tcBorders>
            <w:shd w:val="clear" w:color="auto" w:fill="D9E2F3"/>
            <w:hideMark/>
          </w:tcPr>
          <w:p w14:paraId="6CFC2A7C"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20F6CCB0"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Q13</w:t>
            </w:r>
            <w:r w:rsidRPr="00430072">
              <w:rPr>
                <w:rFonts w:ascii="Arial" w:eastAsia="Times New Roman" w:hAnsi="Arial" w:cs="Arial"/>
                <w:lang w:eastAsia="en-GB"/>
              </w:rPr>
              <w:t> 3</w:t>
            </w:r>
          </w:p>
        </w:tc>
      </w:tr>
      <w:tr w:rsidR="002F4163" w:rsidRPr="00430072" w14:paraId="7A8B57E0" w14:textId="77777777" w:rsidTr="00937C8F">
        <w:tc>
          <w:tcPr>
            <w:tcW w:w="2250" w:type="dxa"/>
            <w:tcBorders>
              <w:top w:val="nil"/>
              <w:left w:val="single" w:sz="6" w:space="0" w:color="000000"/>
              <w:bottom w:val="single" w:sz="6" w:space="0" w:color="000000"/>
              <w:right w:val="single" w:sz="6" w:space="0" w:color="000000"/>
            </w:tcBorders>
            <w:shd w:val="clear" w:color="auto" w:fill="D9E2F3"/>
            <w:hideMark/>
          </w:tcPr>
          <w:p w14:paraId="108B3B49"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486E170B"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Q18</w:t>
            </w:r>
            <w:r w:rsidRPr="00430072">
              <w:rPr>
                <w:rFonts w:ascii="Arial" w:eastAsia="Times New Roman" w:hAnsi="Arial" w:cs="Arial"/>
                <w:lang w:eastAsia="en-GB"/>
              </w:rPr>
              <w:t> 4</w:t>
            </w:r>
          </w:p>
          <w:p w14:paraId="4276CB53"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6263102F"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0D70BD89"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Q17</w:t>
            </w:r>
            <w:r w:rsidRPr="00430072">
              <w:rPr>
                <w:rFonts w:ascii="Arial" w:eastAsia="Times New Roman" w:hAnsi="Arial" w:cs="Arial"/>
                <w:lang w:eastAsia="en-GB"/>
              </w:rPr>
              <w:t> 1</w:t>
            </w:r>
          </w:p>
        </w:tc>
        <w:tc>
          <w:tcPr>
            <w:tcW w:w="2250" w:type="dxa"/>
            <w:tcBorders>
              <w:top w:val="nil"/>
              <w:left w:val="nil"/>
              <w:bottom w:val="single" w:sz="6" w:space="0" w:color="000000"/>
              <w:right w:val="single" w:sz="6" w:space="0" w:color="000000"/>
            </w:tcBorders>
            <w:shd w:val="clear" w:color="auto" w:fill="D9E2F3"/>
            <w:hideMark/>
          </w:tcPr>
          <w:p w14:paraId="3923D7CF"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2F1AEC07"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Q19</w:t>
            </w:r>
            <w:r w:rsidRPr="00430072">
              <w:rPr>
                <w:rFonts w:ascii="Arial" w:eastAsia="Times New Roman" w:hAnsi="Arial" w:cs="Arial"/>
                <w:lang w:eastAsia="en-GB"/>
              </w:rPr>
              <w:t> 1</w:t>
            </w:r>
          </w:p>
        </w:tc>
        <w:tc>
          <w:tcPr>
            <w:tcW w:w="2250" w:type="dxa"/>
            <w:tcBorders>
              <w:top w:val="nil"/>
              <w:left w:val="nil"/>
              <w:bottom w:val="single" w:sz="6" w:space="0" w:color="000000"/>
              <w:right w:val="single" w:sz="6" w:space="0" w:color="000000"/>
            </w:tcBorders>
            <w:shd w:val="clear" w:color="auto" w:fill="D9E2F3"/>
            <w:hideMark/>
          </w:tcPr>
          <w:p w14:paraId="36DD9B7D"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EA2E72B"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Q20</w:t>
            </w:r>
            <w:r w:rsidRPr="00430072">
              <w:rPr>
                <w:rFonts w:ascii="Arial" w:eastAsia="Times New Roman" w:hAnsi="Arial" w:cs="Arial"/>
                <w:lang w:eastAsia="en-GB"/>
              </w:rPr>
              <w:t> 4</w:t>
            </w:r>
          </w:p>
        </w:tc>
      </w:tr>
      <w:tr w:rsidR="002F4163" w:rsidRPr="00430072" w14:paraId="4E5B6577" w14:textId="77777777" w:rsidTr="00937C8F">
        <w:tc>
          <w:tcPr>
            <w:tcW w:w="2250" w:type="dxa"/>
            <w:tcBorders>
              <w:top w:val="nil"/>
              <w:left w:val="single" w:sz="6" w:space="0" w:color="000000"/>
              <w:bottom w:val="single" w:sz="6" w:space="0" w:color="000000"/>
              <w:right w:val="single" w:sz="6" w:space="0" w:color="000000"/>
            </w:tcBorders>
            <w:shd w:val="clear" w:color="auto" w:fill="D9E2F3"/>
            <w:hideMark/>
          </w:tcPr>
          <w:p w14:paraId="4EB724EF"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310C8B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Total</w:t>
            </w:r>
            <w:r w:rsidRPr="00430072">
              <w:rPr>
                <w:rFonts w:ascii="Arial" w:eastAsia="Times New Roman" w:hAnsi="Arial" w:cs="Arial"/>
                <w:lang w:eastAsia="en-GB"/>
              </w:rPr>
              <w:t> 20</w:t>
            </w:r>
          </w:p>
          <w:p w14:paraId="15F0801A"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466F2FB3"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3285C018"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02718E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Total</w:t>
            </w:r>
            <w:r w:rsidRPr="00430072">
              <w:rPr>
                <w:rFonts w:ascii="Arial" w:eastAsia="Times New Roman" w:hAnsi="Arial" w:cs="Arial"/>
                <w:lang w:eastAsia="en-GB"/>
              </w:rPr>
              <w:t> 8</w:t>
            </w:r>
          </w:p>
        </w:tc>
        <w:tc>
          <w:tcPr>
            <w:tcW w:w="2250" w:type="dxa"/>
            <w:tcBorders>
              <w:top w:val="nil"/>
              <w:left w:val="nil"/>
              <w:bottom w:val="single" w:sz="6" w:space="0" w:color="000000"/>
              <w:right w:val="single" w:sz="6" w:space="0" w:color="000000"/>
            </w:tcBorders>
            <w:shd w:val="clear" w:color="auto" w:fill="D9E2F3"/>
            <w:hideMark/>
          </w:tcPr>
          <w:p w14:paraId="06F455DB"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68E5B8B"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Total</w:t>
            </w:r>
            <w:r w:rsidRPr="00430072">
              <w:rPr>
                <w:rFonts w:ascii="Arial" w:eastAsia="Times New Roman" w:hAnsi="Arial" w:cs="Arial"/>
                <w:lang w:eastAsia="en-GB"/>
              </w:rPr>
              <w:t> 17</w:t>
            </w:r>
          </w:p>
        </w:tc>
        <w:tc>
          <w:tcPr>
            <w:tcW w:w="2250" w:type="dxa"/>
            <w:tcBorders>
              <w:top w:val="nil"/>
              <w:left w:val="nil"/>
              <w:bottom w:val="single" w:sz="6" w:space="0" w:color="000000"/>
              <w:right w:val="single" w:sz="6" w:space="0" w:color="000000"/>
            </w:tcBorders>
            <w:shd w:val="clear" w:color="auto" w:fill="D9E2F3"/>
            <w:hideMark/>
          </w:tcPr>
          <w:p w14:paraId="7E5ACB0B"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7C2C663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Total</w:t>
            </w:r>
            <w:r w:rsidRPr="00430072">
              <w:rPr>
                <w:rFonts w:ascii="Arial" w:eastAsia="Times New Roman" w:hAnsi="Arial" w:cs="Arial"/>
                <w:lang w:eastAsia="en-GB"/>
              </w:rPr>
              <w:t> 16</w:t>
            </w:r>
          </w:p>
        </w:tc>
      </w:tr>
      <w:tr w:rsidR="002F4163" w:rsidRPr="00430072" w14:paraId="5F330C6C" w14:textId="77777777" w:rsidTr="00937C8F">
        <w:tc>
          <w:tcPr>
            <w:tcW w:w="2250" w:type="dxa"/>
            <w:tcBorders>
              <w:top w:val="nil"/>
              <w:left w:val="single" w:sz="6" w:space="0" w:color="000000"/>
              <w:bottom w:val="single" w:sz="6" w:space="0" w:color="000000"/>
              <w:right w:val="single" w:sz="6" w:space="0" w:color="000000"/>
            </w:tcBorders>
            <w:shd w:val="clear" w:color="auto" w:fill="D9E2F3"/>
            <w:hideMark/>
          </w:tcPr>
          <w:p w14:paraId="23505355"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B99BA3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Assertive</w:t>
            </w:r>
            <w:r w:rsidRPr="00430072">
              <w:rPr>
                <w:rFonts w:ascii="Arial" w:eastAsia="Times New Roman" w:hAnsi="Arial" w:cs="Arial"/>
                <w:lang w:eastAsia="en-GB"/>
              </w:rPr>
              <w:t> </w:t>
            </w:r>
          </w:p>
          <w:p w14:paraId="3388F398"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27F5E97C"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200AF6AB"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Passive</w:t>
            </w: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5FA5AF92"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724D6FBE"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Passive Aggressive</w:t>
            </w:r>
            <w:r w:rsidRPr="00430072">
              <w:rPr>
                <w:rFonts w:ascii="Arial" w:eastAsia="Times New Roman" w:hAnsi="Arial" w:cs="Arial"/>
                <w:lang w:eastAsia="en-GB"/>
              </w:rPr>
              <w:t> </w:t>
            </w:r>
          </w:p>
        </w:tc>
        <w:tc>
          <w:tcPr>
            <w:tcW w:w="2250" w:type="dxa"/>
            <w:tcBorders>
              <w:top w:val="nil"/>
              <w:left w:val="nil"/>
              <w:bottom w:val="single" w:sz="6" w:space="0" w:color="000000"/>
              <w:right w:val="single" w:sz="6" w:space="0" w:color="000000"/>
            </w:tcBorders>
            <w:shd w:val="clear" w:color="auto" w:fill="D9E2F3"/>
            <w:hideMark/>
          </w:tcPr>
          <w:p w14:paraId="1FC4C7F5"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5B37C643"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b/>
                <w:bCs/>
                <w:lang w:eastAsia="en-GB"/>
              </w:rPr>
              <w:t>Aggressive</w:t>
            </w:r>
            <w:r w:rsidRPr="00430072">
              <w:rPr>
                <w:rFonts w:ascii="Arial" w:eastAsia="Times New Roman" w:hAnsi="Arial" w:cs="Arial"/>
                <w:lang w:eastAsia="en-GB"/>
              </w:rPr>
              <w:t> </w:t>
            </w:r>
          </w:p>
          <w:p w14:paraId="05BDE46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p w14:paraId="60EF80F4" w14:textId="77777777" w:rsidR="002F4163" w:rsidRPr="00430072" w:rsidRDefault="002F4163" w:rsidP="00937C8F">
            <w:pPr>
              <w:spacing w:after="0" w:line="240" w:lineRule="auto"/>
              <w:textAlignment w:val="baseline"/>
              <w:rPr>
                <w:rFonts w:ascii="Arial" w:eastAsia="Times New Roman" w:hAnsi="Arial" w:cs="Arial"/>
                <w:lang w:eastAsia="en-GB"/>
              </w:rPr>
            </w:pPr>
            <w:r w:rsidRPr="00430072">
              <w:rPr>
                <w:rFonts w:ascii="Arial" w:eastAsia="Times New Roman" w:hAnsi="Arial" w:cs="Arial"/>
                <w:lang w:eastAsia="en-GB"/>
              </w:rPr>
              <w:t> </w:t>
            </w:r>
          </w:p>
        </w:tc>
      </w:tr>
    </w:tbl>
    <w:p w14:paraId="09D660E2" w14:textId="77777777" w:rsidR="00BD4916" w:rsidRPr="00430072" w:rsidRDefault="00BD4916" w:rsidP="002F4163">
      <w:pPr>
        <w:rPr>
          <w:rFonts w:ascii="Arial" w:hAnsi="Arial" w:cs="Arial"/>
        </w:rPr>
      </w:pPr>
    </w:p>
    <w:sectPr w:rsidR="00BD4916" w:rsidRPr="00430072">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ECE97" w14:textId="77777777" w:rsidR="00F14266" w:rsidRDefault="00F14266" w:rsidP="00CD3AE2">
      <w:pPr>
        <w:spacing w:after="0" w:line="240" w:lineRule="auto"/>
      </w:pPr>
      <w:r>
        <w:separator/>
      </w:r>
    </w:p>
  </w:endnote>
  <w:endnote w:type="continuationSeparator" w:id="0">
    <w:p w14:paraId="7289E460" w14:textId="77777777" w:rsidR="00F14266" w:rsidRDefault="00F14266" w:rsidP="00CD3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364542"/>
      <w:docPartObj>
        <w:docPartGallery w:val="Page Numbers (Bottom of Page)"/>
        <w:docPartUnique/>
      </w:docPartObj>
    </w:sdtPr>
    <w:sdtEndPr>
      <w:rPr>
        <w:noProof/>
      </w:rPr>
    </w:sdtEndPr>
    <w:sdtContent>
      <w:p w14:paraId="71ECAA3D" w14:textId="3B2AEE0E" w:rsidR="00CD3AE2" w:rsidRDefault="00CD3A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44741F" w14:textId="77777777" w:rsidR="00CD3AE2" w:rsidRDefault="00CD3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66F51" w14:textId="77777777" w:rsidR="00F14266" w:rsidRDefault="00F14266" w:rsidP="00CD3AE2">
      <w:pPr>
        <w:spacing w:after="0" w:line="240" w:lineRule="auto"/>
      </w:pPr>
      <w:r>
        <w:separator/>
      </w:r>
    </w:p>
  </w:footnote>
  <w:footnote w:type="continuationSeparator" w:id="0">
    <w:p w14:paraId="13BBF6A6" w14:textId="77777777" w:rsidR="00F14266" w:rsidRDefault="00F14266" w:rsidP="00CD3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12E"/>
    <w:multiLevelType w:val="multilevel"/>
    <w:tmpl w:val="2A2E7E4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53355"/>
    <w:multiLevelType w:val="multilevel"/>
    <w:tmpl w:val="E9C00E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354A24"/>
    <w:multiLevelType w:val="multilevel"/>
    <w:tmpl w:val="F142128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891C1D"/>
    <w:multiLevelType w:val="multilevel"/>
    <w:tmpl w:val="574094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0401CB"/>
    <w:multiLevelType w:val="multilevel"/>
    <w:tmpl w:val="D798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8803BE"/>
    <w:multiLevelType w:val="multilevel"/>
    <w:tmpl w:val="8A12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FD4BF5"/>
    <w:multiLevelType w:val="multilevel"/>
    <w:tmpl w:val="64F23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0D4846"/>
    <w:multiLevelType w:val="multilevel"/>
    <w:tmpl w:val="E90AA70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9F0942"/>
    <w:multiLevelType w:val="multilevel"/>
    <w:tmpl w:val="D6A064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0315A"/>
    <w:multiLevelType w:val="multilevel"/>
    <w:tmpl w:val="F7E254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FF3558"/>
    <w:multiLevelType w:val="multilevel"/>
    <w:tmpl w:val="698696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64712F"/>
    <w:multiLevelType w:val="multilevel"/>
    <w:tmpl w:val="E794C29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E46D25"/>
    <w:multiLevelType w:val="multilevel"/>
    <w:tmpl w:val="0696F1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C71805"/>
    <w:multiLevelType w:val="multilevel"/>
    <w:tmpl w:val="438EF7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7F1C28"/>
    <w:multiLevelType w:val="multilevel"/>
    <w:tmpl w:val="C12667B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2D6FBF"/>
    <w:multiLevelType w:val="multilevel"/>
    <w:tmpl w:val="97B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4632D9"/>
    <w:multiLevelType w:val="multilevel"/>
    <w:tmpl w:val="FCB693D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C073E4"/>
    <w:multiLevelType w:val="hybridMultilevel"/>
    <w:tmpl w:val="1908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C7496"/>
    <w:multiLevelType w:val="multilevel"/>
    <w:tmpl w:val="D4BE1CC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843187"/>
    <w:multiLevelType w:val="multilevel"/>
    <w:tmpl w:val="ADB46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C03F73"/>
    <w:multiLevelType w:val="multilevel"/>
    <w:tmpl w:val="BE1CB61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AB5729"/>
    <w:multiLevelType w:val="hybridMultilevel"/>
    <w:tmpl w:val="21D8D9AA"/>
    <w:lvl w:ilvl="0" w:tplc="7C846F1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7969FF"/>
    <w:multiLevelType w:val="multilevel"/>
    <w:tmpl w:val="586ECE5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F678F9"/>
    <w:multiLevelType w:val="multilevel"/>
    <w:tmpl w:val="99D038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853227"/>
    <w:multiLevelType w:val="multilevel"/>
    <w:tmpl w:val="6E3C70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B4294C"/>
    <w:multiLevelType w:val="multilevel"/>
    <w:tmpl w:val="1564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C932D1"/>
    <w:multiLevelType w:val="multilevel"/>
    <w:tmpl w:val="5242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B7B79E8"/>
    <w:multiLevelType w:val="multilevel"/>
    <w:tmpl w:val="0EA071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8006C5"/>
    <w:multiLevelType w:val="multilevel"/>
    <w:tmpl w:val="A7981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6F56B9"/>
    <w:multiLevelType w:val="multilevel"/>
    <w:tmpl w:val="8770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9"/>
  </w:num>
  <w:num w:numId="3">
    <w:abstractNumId w:val="12"/>
  </w:num>
  <w:num w:numId="4">
    <w:abstractNumId w:val="28"/>
  </w:num>
  <w:num w:numId="5">
    <w:abstractNumId w:val="3"/>
  </w:num>
  <w:num w:numId="6">
    <w:abstractNumId w:val="6"/>
  </w:num>
  <w:num w:numId="7">
    <w:abstractNumId w:val="24"/>
  </w:num>
  <w:num w:numId="8">
    <w:abstractNumId w:val="13"/>
  </w:num>
  <w:num w:numId="9">
    <w:abstractNumId w:val="23"/>
  </w:num>
  <w:num w:numId="10">
    <w:abstractNumId w:val="10"/>
  </w:num>
  <w:num w:numId="11">
    <w:abstractNumId w:val="9"/>
  </w:num>
  <w:num w:numId="12">
    <w:abstractNumId w:val="1"/>
  </w:num>
  <w:num w:numId="13">
    <w:abstractNumId w:val="27"/>
  </w:num>
  <w:num w:numId="14">
    <w:abstractNumId w:val="8"/>
  </w:num>
  <w:num w:numId="15">
    <w:abstractNumId w:val="0"/>
  </w:num>
  <w:num w:numId="16">
    <w:abstractNumId w:val="16"/>
  </w:num>
  <w:num w:numId="17">
    <w:abstractNumId w:val="11"/>
  </w:num>
  <w:num w:numId="18">
    <w:abstractNumId w:val="14"/>
  </w:num>
  <w:num w:numId="19">
    <w:abstractNumId w:val="22"/>
  </w:num>
  <w:num w:numId="20">
    <w:abstractNumId w:val="18"/>
  </w:num>
  <w:num w:numId="21">
    <w:abstractNumId w:val="2"/>
  </w:num>
  <w:num w:numId="22">
    <w:abstractNumId w:val="20"/>
  </w:num>
  <w:num w:numId="23">
    <w:abstractNumId w:val="7"/>
  </w:num>
  <w:num w:numId="24">
    <w:abstractNumId w:val="25"/>
  </w:num>
  <w:num w:numId="25">
    <w:abstractNumId w:val="29"/>
  </w:num>
  <w:num w:numId="26">
    <w:abstractNumId w:val="5"/>
  </w:num>
  <w:num w:numId="27">
    <w:abstractNumId w:val="26"/>
  </w:num>
  <w:num w:numId="28">
    <w:abstractNumId w:val="4"/>
  </w:num>
  <w:num w:numId="29">
    <w:abstractNumId w:val="15"/>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1444E"/>
    <w:rsid w:val="000624AC"/>
    <w:rsid w:val="00073440"/>
    <w:rsid w:val="000D1C61"/>
    <w:rsid w:val="000E12CB"/>
    <w:rsid w:val="00122955"/>
    <w:rsid w:val="0017039F"/>
    <w:rsid w:val="0019773A"/>
    <w:rsid w:val="001D2C54"/>
    <w:rsid w:val="001E1C66"/>
    <w:rsid w:val="001E3208"/>
    <w:rsid w:val="00214C53"/>
    <w:rsid w:val="002356DB"/>
    <w:rsid w:val="00252C78"/>
    <w:rsid w:val="00296780"/>
    <w:rsid w:val="002A3294"/>
    <w:rsid w:val="002E5068"/>
    <w:rsid w:val="002F4163"/>
    <w:rsid w:val="003005A2"/>
    <w:rsid w:val="0035082C"/>
    <w:rsid w:val="00377741"/>
    <w:rsid w:val="003A3CD0"/>
    <w:rsid w:val="003B5137"/>
    <w:rsid w:val="003C7CF3"/>
    <w:rsid w:val="003E784B"/>
    <w:rsid w:val="00430072"/>
    <w:rsid w:val="00436E31"/>
    <w:rsid w:val="00442226"/>
    <w:rsid w:val="00456B23"/>
    <w:rsid w:val="00496ADD"/>
    <w:rsid w:val="004C7B28"/>
    <w:rsid w:val="004D194F"/>
    <w:rsid w:val="004F4CF3"/>
    <w:rsid w:val="005148FB"/>
    <w:rsid w:val="0052104E"/>
    <w:rsid w:val="005562ED"/>
    <w:rsid w:val="00561AB2"/>
    <w:rsid w:val="005A6E88"/>
    <w:rsid w:val="005E285C"/>
    <w:rsid w:val="006058F6"/>
    <w:rsid w:val="00623A05"/>
    <w:rsid w:val="00623BCC"/>
    <w:rsid w:val="00666E30"/>
    <w:rsid w:val="00667452"/>
    <w:rsid w:val="00674CD2"/>
    <w:rsid w:val="006A0A61"/>
    <w:rsid w:val="006B0BC7"/>
    <w:rsid w:val="006E6F11"/>
    <w:rsid w:val="007508DB"/>
    <w:rsid w:val="00764706"/>
    <w:rsid w:val="00764D41"/>
    <w:rsid w:val="0077107D"/>
    <w:rsid w:val="007B5D44"/>
    <w:rsid w:val="007C4C06"/>
    <w:rsid w:val="007C7D73"/>
    <w:rsid w:val="007D4367"/>
    <w:rsid w:val="00816407"/>
    <w:rsid w:val="00832F8B"/>
    <w:rsid w:val="00852333"/>
    <w:rsid w:val="00874EBD"/>
    <w:rsid w:val="008E1C9D"/>
    <w:rsid w:val="008E4F84"/>
    <w:rsid w:val="008F682E"/>
    <w:rsid w:val="009231E3"/>
    <w:rsid w:val="00936399"/>
    <w:rsid w:val="00967657"/>
    <w:rsid w:val="009B1677"/>
    <w:rsid w:val="009B295A"/>
    <w:rsid w:val="009C7D3A"/>
    <w:rsid w:val="00A15B21"/>
    <w:rsid w:val="00A312E9"/>
    <w:rsid w:val="00A6759B"/>
    <w:rsid w:val="00A835A4"/>
    <w:rsid w:val="00A91DDD"/>
    <w:rsid w:val="00AB4EB4"/>
    <w:rsid w:val="00AE328D"/>
    <w:rsid w:val="00B046B2"/>
    <w:rsid w:val="00B25F25"/>
    <w:rsid w:val="00B36FF2"/>
    <w:rsid w:val="00B81212"/>
    <w:rsid w:val="00B82B40"/>
    <w:rsid w:val="00BD4916"/>
    <w:rsid w:val="00C00631"/>
    <w:rsid w:val="00C0127D"/>
    <w:rsid w:val="00C05D21"/>
    <w:rsid w:val="00C125A3"/>
    <w:rsid w:val="00C17169"/>
    <w:rsid w:val="00C5669E"/>
    <w:rsid w:val="00CB3C00"/>
    <w:rsid w:val="00CC6A35"/>
    <w:rsid w:val="00CD3AE2"/>
    <w:rsid w:val="00CF7C66"/>
    <w:rsid w:val="00D90C7D"/>
    <w:rsid w:val="00DC4659"/>
    <w:rsid w:val="00DF4A02"/>
    <w:rsid w:val="00E23C70"/>
    <w:rsid w:val="00E23F4C"/>
    <w:rsid w:val="00E8637D"/>
    <w:rsid w:val="00F038D9"/>
    <w:rsid w:val="00F04A31"/>
    <w:rsid w:val="00F14266"/>
    <w:rsid w:val="00F24AC7"/>
    <w:rsid w:val="00F53D0A"/>
    <w:rsid w:val="00F64E12"/>
    <w:rsid w:val="00F7654E"/>
    <w:rsid w:val="00F970CE"/>
    <w:rsid w:val="00FA472C"/>
    <w:rsid w:val="00FA6F3C"/>
    <w:rsid w:val="00FD0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163"/>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16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C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7B5D44"/>
    <w:pPr>
      <w:tabs>
        <w:tab w:val="right" w:leader="dot" w:pos="9016"/>
      </w:tabs>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semiHidden/>
    <w:rsid w:val="009B167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D4367"/>
    <w:pPr>
      <w:ind w:left="720"/>
      <w:contextualSpacing/>
    </w:pPr>
  </w:style>
  <w:style w:type="paragraph" w:styleId="NormalWeb">
    <w:name w:val="Normal (Web)"/>
    <w:basedOn w:val="Normal"/>
    <w:uiPriority w:val="99"/>
    <w:semiHidden/>
    <w:unhideWhenUsed/>
    <w:rsid w:val="00DF4A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F4A02"/>
    <w:rPr>
      <w:b/>
      <w:bCs/>
    </w:rPr>
  </w:style>
  <w:style w:type="character" w:customStyle="1" w:styleId="Heading4Char">
    <w:name w:val="Heading 4 Char"/>
    <w:basedOn w:val="DefaultParagraphFont"/>
    <w:link w:val="Heading4"/>
    <w:uiPriority w:val="9"/>
    <w:semiHidden/>
    <w:rsid w:val="00674CD2"/>
    <w:rPr>
      <w:rFonts w:asciiTheme="majorHAnsi" w:eastAsiaTheme="majorEastAsia" w:hAnsiTheme="majorHAnsi" w:cstheme="majorBidi"/>
      <w:i/>
      <w:iCs/>
      <w:color w:val="2F5496" w:themeColor="accent1" w:themeShade="BF"/>
    </w:rPr>
  </w:style>
  <w:style w:type="character" w:customStyle="1" w:styleId="group-text">
    <w:name w:val="group-text"/>
    <w:basedOn w:val="DefaultParagraphFont"/>
    <w:rsid w:val="00674CD2"/>
  </w:style>
  <w:style w:type="character" w:customStyle="1" w:styleId="groupscore">
    <w:name w:val="group_score"/>
    <w:basedOn w:val="DefaultParagraphFont"/>
    <w:rsid w:val="00674CD2"/>
  </w:style>
  <w:style w:type="character" w:customStyle="1" w:styleId="maxscore">
    <w:name w:val="max_score"/>
    <w:basedOn w:val="DefaultParagraphFont"/>
    <w:rsid w:val="00674CD2"/>
  </w:style>
  <w:style w:type="character" w:customStyle="1" w:styleId="dclbl">
    <w:name w:val="dc_lbl"/>
    <w:basedOn w:val="DefaultParagraphFont"/>
    <w:rsid w:val="00C05D21"/>
  </w:style>
  <w:style w:type="character" w:styleId="FollowedHyperlink">
    <w:name w:val="FollowedHyperlink"/>
    <w:basedOn w:val="DefaultParagraphFont"/>
    <w:uiPriority w:val="99"/>
    <w:semiHidden/>
    <w:unhideWhenUsed/>
    <w:rsid w:val="00967657"/>
    <w:rPr>
      <w:color w:val="954F72" w:themeColor="followedHyperlink"/>
      <w:u w:val="single"/>
    </w:rPr>
  </w:style>
  <w:style w:type="character" w:styleId="UnresolvedMention">
    <w:name w:val="Unresolved Mention"/>
    <w:basedOn w:val="DefaultParagraphFont"/>
    <w:uiPriority w:val="99"/>
    <w:semiHidden/>
    <w:unhideWhenUsed/>
    <w:rsid w:val="00967657"/>
    <w:rPr>
      <w:color w:val="605E5C"/>
      <w:shd w:val="clear" w:color="auto" w:fill="E1DFDD"/>
    </w:rPr>
  </w:style>
  <w:style w:type="character" w:styleId="Emphasis">
    <w:name w:val="Emphasis"/>
    <w:basedOn w:val="DefaultParagraphFont"/>
    <w:uiPriority w:val="20"/>
    <w:qFormat/>
    <w:rsid w:val="00F53D0A"/>
    <w:rPr>
      <w:i/>
      <w:iCs/>
    </w:rPr>
  </w:style>
  <w:style w:type="paragraph" w:styleId="Header">
    <w:name w:val="header"/>
    <w:basedOn w:val="Normal"/>
    <w:link w:val="HeaderChar"/>
    <w:uiPriority w:val="99"/>
    <w:unhideWhenUsed/>
    <w:rsid w:val="00CD3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AE2"/>
  </w:style>
  <w:style w:type="paragraph" w:styleId="Footer">
    <w:name w:val="footer"/>
    <w:basedOn w:val="Normal"/>
    <w:link w:val="FooterChar"/>
    <w:uiPriority w:val="99"/>
    <w:unhideWhenUsed/>
    <w:rsid w:val="00CD3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9730">
      <w:bodyDiv w:val="1"/>
      <w:marLeft w:val="0"/>
      <w:marRight w:val="0"/>
      <w:marTop w:val="0"/>
      <w:marBottom w:val="0"/>
      <w:divBdr>
        <w:top w:val="none" w:sz="0" w:space="0" w:color="auto"/>
        <w:left w:val="none" w:sz="0" w:space="0" w:color="auto"/>
        <w:bottom w:val="none" w:sz="0" w:space="0" w:color="auto"/>
        <w:right w:val="none" w:sz="0" w:space="0" w:color="auto"/>
      </w:divBdr>
    </w:div>
    <w:div w:id="216817168">
      <w:bodyDiv w:val="1"/>
      <w:marLeft w:val="0"/>
      <w:marRight w:val="0"/>
      <w:marTop w:val="0"/>
      <w:marBottom w:val="0"/>
      <w:divBdr>
        <w:top w:val="none" w:sz="0" w:space="0" w:color="auto"/>
        <w:left w:val="none" w:sz="0" w:space="0" w:color="auto"/>
        <w:bottom w:val="none" w:sz="0" w:space="0" w:color="auto"/>
        <w:right w:val="none" w:sz="0" w:space="0" w:color="auto"/>
      </w:divBdr>
    </w:div>
    <w:div w:id="222373332">
      <w:bodyDiv w:val="1"/>
      <w:marLeft w:val="0"/>
      <w:marRight w:val="0"/>
      <w:marTop w:val="0"/>
      <w:marBottom w:val="0"/>
      <w:divBdr>
        <w:top w:val="none" w:sz="0" w:space="0" w:color="auto"/>
        <w:left w:val="none" w:sz="0" w:space="0" w:color="auto"/>
        <w:bottom w:val="none" w:sz="0" w:space="0" w:color="auto"/>
        <w:right w:val="none" w:sz="0" w:space="0" w:color="auto"/>
      </w:divBdr>
    </w:div>
    <w:div w:id="374933441">
      <w:bodyDiv w:val="1"/>
      <w:marLeft w:val="0"/>
      <w:marRight w:val="0"/>
      <w:marTop w:val="0"/>
      <w:marBottom w:val="0"/>
      <w:divBdr>
        <w:top w:val="none" w:sz="0" w:space="0" w:color="auto"/>
        <w:left w:val="none" w:sz="0" w:space="0" w:color="auto"/>
        <w:bottom w:val="none" w:sz="0" w:space="0" w:color="auto"/>
        <w:right w:val="none" w:sz="0" w:space="0" w:color="auto"/>
      </w:divBdr>
    </w:div>
    <w:div w:id="403455258">
      <w:bodyDiv w:val="1"/>
      <w:marLeft w:val="0"/>
      <w:marRight w:val="0"/>
      <w:marTop w:val="0"/>
      <w:marBottom w:val="0"/>
      <w:divBdr>
        <w:top w:val="none" w:sz="0" w:space="0" w:color="auto"/>
        <w:left w:val="none" w:sz="0" w:space="0" w:color="auto"/>
        <w:bottom w:val="none" w:sz="0" w:space="0" w:color="auto"/>
        <w:right w:val="none" w:sz="0" w:space="0" w:color="auto"/>
      </w:divBdr>
      <w:divsChild>
        <w:div w:id="1856193590">
          <w:marLeft w:val="0"/>
          <w:marRight w:val="0"/>
          <w:marTop w:val="0"/>
          <w:marBottom w:val="0"/>
          <w:divBdr>
            <w:top w:val="none" w:sz="0" w:space="0" w:color="auto"/>
            <w:left w:val="none" w:sz="0" w:space="0" w:color="auto"/>
            <w:bottom w:val="single" w:sz="6" w:space="11" w:color="CBCBCB"/>
            <w:right w:val="none" w:sz="0" w:space="0" w:color="auto"/>
          </w:divBdr>
        </w:div>
        <w:div w:id="1277910440">
          <w:marLeft w:val="0"/>
          <w:marRight w:val="0"/>
          <w:marTop w:val="0"/>
          <w:marBottom w:val="0"/>
          <w:divBdr>
            <w:top w:val="none" w:sz="0" w:space="0" w:color="auto"/>
            <w:left w:val="none" w:sz="0" w:space="0" w:color="auto"/>
            <w:bottom w:val="none" w:sz="0" w:space="0" w:color="auto"/>
            <w:right w:val="none" w:sz="0" w:space="0" w:color="auto"/>
          </w:divBdr>
          <w:divsChild>
            <w:div w:id="393167615">
              <w:marLeft w:val="0"/>
              <w:marRight w:val="0"/>
              <w:marTop w:val="0"/>
              <w:marBottom w:val="0"/>
              <w:divBdr>
                <w:top w:val="none" w:sz="0" w:space="0" w:color="auto"/>
                <w:left w:val="none" w:sz="0" w:space="0" w:color="auto"/>
                <w:bottom w:val="none" w:sz="0" w:space="0" w:color="auto"/>
                <w:right w:val="none" w:sz="0" w:space="0" w:color="auto"/>
              </w:divBdr>
              <w:divsChild>
                <w:div w:id="1986736215">
                  <w:marLeft w:val="0"/>
                  <w:marRight w:val="0"/>
                  <w:marTop w:val="240"/>
                  <w:marBottom w:val="0"/>
                  <w:divBdr>
                    <w:top w:val="none" w:sz="0" w:space="0" w:color="auto"/>
                    <w:left w:val="none" w:sz="0" w:space="0" w:color="auto"/>
                    <w:bottom w:val="none" w:sz="0" w:space="0" w:color="auto"/>
                    <w:right w:val="none" w:sz="0" w:space="0" w:color="auto"/>
                  </w:divBdr>
                  <w:divsChild>
                    <w:div w:id="1304702599">
                      <w:marLeft w:val="0"/>
                      <w:marRight w:val="0"/>
                      <w:marTop w:val="0"/>
                      <w:marBottom w:val="0"/>
                      <w:divBdr>
                        <w:top w:val="none" w:sz="0" w:space="0" w:color="auto"/>
                        <w:left w:val="none" w:sz="0" w:space="0" w:color="auto"/>
                        <w:bottom w:val="none" w:sz="0" w:space="0" w:color="auto"/>
                        <w:right w:val="none" w:sz="0" w:space="0" w:color="auto"/>
                      </w:divBdr>
                      <w:divsChild>
                        <w:div w:id="175350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0684869">
      <w:bodyDiv w:val="1"/>
      <w:marLeft w:val="0"/>
      <w:marRight w:val="0"/>
      <w:marTop w:val="0"/>
      <w:marBottom w:val="0"/>
      <w:divBdr>
        <w:top w:val="none" w:sz="0" w:space="0" w:color="auto"/>
        <w:left w:val="none" w:sz="0" w:space="0" w:color="auto"/>
        <w:bottom w:val="none" w:sz="0" w:space="0" w:color="auto"/>
        <w:right w:val="none" w:sz="0" w:space="0" w:color="auto"/>
      </w:divBdr>
    </w:div>
    <w:div w:id="470899768">
      <w:bodyDiv w:val="1"/>
      <w:marLeft w:val="0"/>
      <w:marRight w:val="0"/>
      <w:marTop w:val="0"/>
      <w:marBottom w:val="0"/>
      <w:divBdr>
        <w:top w:val="none" w:sz="0" w:space="0" w:color="auto"/>
        <w:left w:val="none" w:sz="0" w:space="0" w:color="auto"/>
        <w:bottom w:val="none" w:sz="0" w:space="0" w:color="auto"/>
        <w:right w:val="none" w:sz="0" w:space="0" w:color="auto"/>
      </w:divBdr>
    </w:div>
    <w:div w:id="523445439">
      <w:bodyDiv w:val="1"/>
      <w:marLeft w:val="0"/>
      <w:marRight w:val="0"/>
      <w:marTop w:val="0"/>
      <w:marBottom w:val="0"/>
      <w:divBdr>
        <w:top w:val="none" w:sz="0" w:space="0" w:color="auto"/>
        <w:left w:val="none" w:sz="0" w:space="0" w:color="auto"/>
        <w:bottom w:val="none" w:sz="0" w:space="0" w:color="auto"/>
        <w:right w:val="none" w:sz="0" w:space="0" w:color="auto"/>
      </w:divBdr>
    </w:div>
    <w:div w:id="662516460">
      <w:bodyDiv w:val="1"/>
      <w:marLeft w:val="0"/>
      <w:marRight w:val="0"/>
      <w:marTop w:val="0"/>
      <w:marBottom w:val="0"/>
      <w:divBdr>
        <w:top w:val="none" w:sz="0" w:space="0" w:color="auto"/>
        <w:left w:val="none" w:sz="0" w:space="0" w:color="auto"/>
        <w:bottom w:val="none" w:sz="0" w:space="0" w:color="auto"/>
        <w:right w:val="none" w:sz="0" w:space="0" w:color="auto"/>
      </w:divBdr>
    </w:div>
    <w:div w:id="724063649">
      <w:bodyDiv w:val="1"/>
      <w:marLeft w:val="0"/>
      <w:marRight w:val="0"/>
      <w:marTop w:val="0"/>
      <w:marBottom w:val="0"/>
      <w:divBdr>
        <w:top w:val="none" w:sz="0" w:space="0" w:color="auto"/>
        <w:left w:val="none" w:sz="0" w:space="0" w:color="auto"/>
        <w:bottom w:val="none" w:sz="0" w:space="0" w:color="auto"/>
        <w:right w:val="none" w:sz="0" w:space="0" w:color="auto"/>
      </w:divBdr>
    </w:div>
    <w:div w:id="775903825">
      <w:bodyDiv w:val="1"/>
      <w:marLeft w:val="0"/>
      <w:marRight w:val="0"/>
      <w:marTop w:val="0"/>
      <w:marBottom w:val="0"/>
      <w:divBdr>
        <w:top w:val="none" w:sz="0" w:space="0" w:color="auto"/>
        <w:left w:val="none" w:sz="0" w:space="0" w:color="auto"/>
        <w:bottom w:val="none" w:sz="0" w:space="0" w:color="auto"/>
        <w:right w:val="none" w:sz="0" w:space="0" w:color="auto"/>
      </w:divBdr>
    </w:div>
    <w:div w:id="849224349">
      <w:bodyDiv w:val="1"/>
      <w:marLeft w:val="0"/>
      <w:marRight w:val="0"/>
      <w:marTop w:val="0"/>
      <w:marBottom w:val="0"/>
      <w:divBdr>
        <w:top w:val="none" w:sz="0" w:space="0" w:color="auto"/>
        <w:left w:val="none" w:sz="0" w:space="0" w:color="auto"/>
        <w:bottom w:val="none" w:sz="0" w:space="0" w:color="auto"/>
        <w:right w:val="none" w:sz="0" w:space="0" w:color="auto"/>
      </w:divBdr>
    </w:div>
    <w:div w:id="940524750">
      <w:bodyDiv w:val="1"/>
      <w:marLeft w:val="0"/>
      <w:marRight w:val="0"/>
      <w:marTop w:val="0"/>
      <w:marBottom w:val="0"/>
      <w:divBdr>
        <w:top w:val="none" w:sz="0" w:space="0" w:color="auto"/>
        <w:left w:val="none" w:sz="0" w:space="0" w:color="auto"/>
        <w:bottom w:val="none" w:sz="0" w:space="0" w:color="auto"/>
        <w:right w:val="none" w:sz="0" w:space="0" w:color="auto"/>
      </w:divBdr>
    </w:div>
    <w:div w:id="963779699">
      <w:bodyDiv w:val="1"/>
      <w:marLeft w:val="0"/>
      <w:marRight w:val="0"/>
      <w:marTop w:val="0"/>
      <w:marBottom w:val="0"/>
      <w:divBdr>
        <w:top w:val="none" w:sz="0" w:space="0" w:color="auto"/>
        <w:left w:val="none" w:sz="0" w:space="0" w:color="auto"/>
        <w:bottom w:val="none" w:sz="0" w:space="0" w:color="auto"/>
        <w:right w:val="none" w:sz="0" w:space="0" w:color="auto"/>
      </w:divBdr>
    </w:div>
    <w:div w:id="970087554">
      <w:bodyDiv w:val="1"/>
      <w:marLeft w:val="0"/>
      <w:marRight w:val="0"/>
      <w:marTop w:val="0"/>
      <w:marBottom w:val="0"/>
      <w:divBdr>
        <w:top w:val="none" w:sz="0" w:space="0" w:color="auto"/>
        <w:left w:val="none" w:sz="0" w:space="0" w:color="auto"/>
        <w:bottom w:val="none" w:sz="0" w:space="0" w:color="auto"/>
        <w:right w:val="none" w:sz="0" w:space="0" w:color="auto"/>
      </w:divBdr>
    </w:div>
    <w:div w:id="974919210">
      <w:bodyDiv w:val="1"/>
      <w:marLeft w:val="0"/>
      <w:marRight w:val="0"/>
      <w:marTop w:val="0"/>
      <w:marBottom w:val="0"/>
      <w:divBdr>
        <w:top w:val="none" w:sz="0" w:space="0" w:color="auto"/>
        <w:left w:val="none" w:sz="0" w:space="0" w:color="auto"/>
        <w:bottom w:val="none" w:sz="0" w:space="0" w:color="auto"/>
        <w:right w:val="none" w:sz="0" w:space="0" w:color="auto"/>
      </w:divBdr>
    </w:div>
    <w:div w:id="1149053137">
      <w:bodyDiv w:val="1"/>
      <w:marLeft w:val="0"/>
      <w:marRight w:val="0"/>
      <w:marTop w:val="0"/>
      <w:marBottom w:val="0"/>
      <w:divBdr>
        <w:top w:val="none" w:sz="0" w:space="0" w:color="auto"/>
        <w:left w:val="none" w:sz="0" w:space="0" w:color="auto"/>
        <w:bottom w:val="none" w:sz="0" w:space="0" w:color="auto"/>
        <w:right w:val="none" w:sz="0" w:space="0" w:color="auto"/>
      </w:divBdr>
    </w:div>
    <w:div w:id="1162937261">
      <w:bodyDiv w:val="1"/>
      <w:marLeft w:val="0"/>
      <w:marRight w:val="0"/>
      <w:marTop w:val="0"/>
      <w:marBottom w:val="0"/>
      <w:divBdr>
        <w:top w:val="none" w:sz="0" w:space="0" w:color="auto"/>
        <w:left w:val="none" w:sz="0" w:space="0" w:color="auto"/>
        <w:bottom w:val="none" w:sz="0" w:space="0" w:color="auto"/>
        <w:right w:val="none" w:sz="0" w:space="0" w:color="auto"/>
      </w:divBdr>
    </w:div>
    <w:div w:id="1390685481">
      <w:bodyDiv w:val="1"/>
      <w:marLeft w:val="0"/>
      <w:marRight w:val="0"/>
      <w:marTop w:val="0"/>
      <w:marBottom w:val="0"/>
      <w:divBdr>
        <w:top w:val="none" w:sz="0" w:space="0" w:color="auto"/>
        <w:left w:val="none" w:sz="0" w:space="0" w:color="auto"/>
        <w:bottom w:val="none" w:sz="0" w:space="0" w:color="auto"/>
        <w:right w:val="none" w:sz="0" w:space="0" w:color="auto"/>
      </w:divBdr>
    </w:div>
    <w:div w:id="1401053540">
      <w:bodyDiv w:val="1"/>
      <w:marLeft w:val="0"/>
      <w:marRight w:val="0"/>
      <w:marTop w:val="0"/>
      <w:marBottom w:val="0"/>
      <w:divBdr>
        <w:top w:val="none" w:sz="0" w:space="0" w:color="auto"/>
        <w:left w:val="none" w:sz="0" w:space="0" w:color="auto"/>
        <w:bottom w:val="none" w:sz="0" w:space="0" w:color="auto"/>
        <w:right w:val="none" w:sz="0" w:space="0" w:color="auto"/>
      </w:divBdr>
      <w:divsChild>
        <w:div w:id="1456172826">
          <w:marLeft w:val="0"/>
          <w:marRight w:val="0"/>
          <w:marTop w:val="0"/>
          <w:marBottom w:val="0"/>
          <w:divBdr>
            <w:top w:val="none" w:sz="0" w:space="0" w:color="auto"/>
            <w:left w:val="none" w:sz="0" w:space="0" w:color="auto"/>
            <w:bottom w:val="none" w:sz="0" w:space="0" w:color="auto"/>
            <w:right w:val="none" w:sz="0" w:space="0" w:color="auto"/>
          </w:divBdr>
        </w:div>
        <w:div w:id="1776749573">
          <w:marLeft w:val="0"/>
          <w:marRight w:val="0"/>
          <w:marTop w:val="0"/>
          <w:marBottom w:val="0"/>
          <w:divBdr>
            <w:top w:val="none" w:sz="0" w:space="0" w:color="auto"/>
            <w:left w:val="none" w:sz="0" w:space="0" w:color="auto"/>
            <w:bottom w:val="none" w:sz="0" w:space="0" w:color="auto"/>
            <w:right w:val="none" w:sz="0" w:space="0" w:color="auto"/>
          </w:divBdr>
        </w:div>
        <w:div w:id="383410639">
          <w:marLeft w:val="0"/>
          <w:marRight w:val="0"/>
          <w:marTop w:val="0"/>
          <w:marBottom w:val="0"/>
          <w:divBdr>
            <w:top w:val="none" w:sz="0" w:space="0" w:color="auto"/>
            <w:left w:val="none" w:sz="0" w:space="0" w:color="auto"/>
            <w:bottom w:val="none" w:sz="0" w:space="0" w:color="auto"/>
            <w:right w:val="none" w:sz="0" w:space="0" w:color="auto"/>
          </w:divBdr>
        </w:div>
        <w:div w:id="1508517055">
          <w:marLeft w:val="0"/>
          <w:marRight w:val="0"/>
          <w:marTop w:val="600"/>
          <w:marBottom w:val="600"/>
          <w:divBdr>
            <w:top w:val="none" w:sz="0" w:space="0" w:color="auto"/>
            <w:left w:val="none" w:sz="0" w:space="0" w:color="auto"/>
            <w:bottom w:val="none" w:sz="0" w:space="0" w:color="auto"/>
            <w:right w:val="none" w:sz="0" w:space="0" w:color="auto"/>
          </w:divBdr>
        </w:div>
      </w:divsChild>
    </w:div>
    <w:div w:id="1429543894">
      <w:bodyDiv w:val="1"/>
      <w:marLeft w:val="0"/>
      <w:marRight w:val="0"/>
      <w:marTop w:val="0"/>
      <w:marBottom w:val="0"/>
      <w:divBdr>
        <w:top w:val="none" w:sz="0" w:space="0" w:color="auto"/>
        <w:left w:val="none" w:sz="0" w:space="0" w:color="auto"/>
        <w:bottom w:val="none" w:sz="0" w:space="0" w:color="auto"/>
        <w:right w:val="none" w:sz="0" w:space="0" w:color="auto"/>
      </w:divBdr>
    </w:div>
    <w:div w:id="1429618309">
      <w:bodyDiv w:val="1"/>
      <w:marLeft w:val="0"/>
      <w:marRight w:val="0"/>
      <w:marTop w:val="0"/>
      <w:marBottom w:val="0"/>
      <w:divBdr>
        <w:top w:val="none" w:sz="0" w:space="0" w:color="auto"/>
        <w:left w:val="none" w:sz="0" w:space="0" w:color="auto"/>
        <w:bottom w:val="none" w:sz="0" w:space="0" w:color="auto"/>
        <w:right w:val="none" w:sz="0" w:space="0" w:color="auto"/>
      </w:divBdr>
    </w:div>
    <w:div w:id="1555583382">
      <w:bodyDiv w:val="1"/>
      <w:marLeft w:val="0"/>
      <w:marRight w:val="0"/>
      <w:marTop w:val="0"/>
      <w:marBottom w:val="0"/>
      <w:divBdr>
        <w:top w:val="none" w:sz="0" w:space="0" w:color="auto"/>
        <w:left w:val="none" w:sz="0" w:space="0" w:color="auto"/>
        <w:bottom w:val="none" w:sz="0" w:space="0" w:color="auto"/>
        <w:right w:val="none" w:sz="0" w:space="0" w:color="auto"/>
      </w:divBdr>
    </w:div>
    <w:div w:id="1726637096">
      <w:bodyDiv w:val="1"/>
      <w:marLeft w:val="0"/>
      <w:marRight w:val="0"/>
      <w:marTop w:val="0"/>
      <w:marBottom w:val="0"/>
      <w:divBdr>
        <w:top w:val="none" w:sz="0" w:space="0" w:color="auto"/>
        <w:left w:val="none" w:sz="0" w:space="0" w:color="auto"/>
        <w:bottom w:val="none" w:sz="0" w:space="0" w:color="auto"/>
        <w:right w:val="none" w:sz="0" w:space="0" w:color="auto"/>
      </w:divBdr>
    </w:div>
    <w:div w:id="1927567606">
      <w:bodyDiv w:val="1"/>
      <w:marLeft w:val="0"/>
      <w:marRight w:val="0"/>
      <w:marTop w:val="0"/>
      <w:marBottom w:val="0"/>
      <w:divBdr>
        <w:top w:val="none" w:sz="0" w:space="0" w:color="auto"/>
        <w:left w:val="none" w:sz="0" w:space="0" w:color="auto"/>
        <w:bottom w:val="none" w:sz="0" w:space="0" w:color="auto"/>
        <w:right w:val="none" w:sz="0" w:space="0" w:color="auto"/>
      </w:divBdr>
      <w:divsChild>
        <w:div w:id="1741752654">
          <w:marLeft w:val="0"/>
          <w:marRight w:val="0"/>
          <w:marTop w:val="0"/>
          <w:marBottom w:val="0"/>
          <w:divBdr>
            <w:top w:val="none" w:sz="0" w:space="0" w:color="auto"/>
            <w:left w:val="none" w:sz="0" w:space="0" w:color="auto"/>
            <w:bottom w:val="none" w:sz="0" w:space="0" w:color="auto"/>
            <w:right w:val="none" w:sz="0" w:space="0" w:color="auto"/>
          </w:divBdr>
        </w:div>
      </w:divsChild>
    </w:div>
    <w:div w:id="1935242559">
      <w:bodyDiv w:val="1"/>
      <w:marLeft w:val="0"/>
      <w:marRight w:val="0"/>
      <w:marTop w:val="0"/>
      <w:marBottom w:val="0"/>
      <w:divBdr>
        <w:top w:val="none" w:sz="0" w:space="0" w:color="auto"/>
        <w:left w:val="none" w:sz="0" w:space="0" w:color="auto"/>
        <w:bottom w:val="none" w:sz="0" w:space="0" w:color="auto"/>
        <w:right w:val="none" w:sz="0" w:space="0" w:color="auto"/>
      </w:divBdr>
      <w:divsChild>
        <w:div w:id="369452679">
          <w:marLeft w:val="0"/>
          <w:marRight w:val="0"/>
          <w:marTop w:val="0"/>
          <w:marBottom w:val="0"/>
          <w:divBdr>
            <w:top w:val="none" w:sz="0" w:space="0" w:color="auto"/>
            <w:left w:val="none" w:sz="0" w:space="0" w:color="auto"/>
            <w:bottom w:val="none" w:sz="0" w:space="0" w:color="auto"/>
            <w:right w:val="none" w:sz="0" w:space="0" w:color="auto"/>
          </w:divBdr>
        </w:div>
        <w:div w:id="2044935633">
          <w:marLeft w:val="0"/>
          <w:marRight w:val="0"/>
          <w:marTop w:val="0"/>
          <w:marBottom w:val="0"/>
          <w:divBdr>
            <w:top w:val="none" w:sz="0" w:space="0" w:color="auto"/>
            <w:left w:val="none" w:sz="0" w:space="0" w:color="auto"/>
            <w:bottom w:val="none" w:sz="0" w:space="0" w:color="auto"/>
            <w:right w:val="none" w:sz="0" w:space="0" w:color="auto"/>
          </w:divBdr>
        </w:div>
        <w:div w:id="805587937">
          <w:marLeft w:val="0"/>
          <w:marRight w:val="0"/>
          <w:marTop w:val="0"/>
          <w:marBottom w:val="0"/>
          <w:divBdr>
            <w:top w:val="none" w:sz="0" w:space="0" w:color="auto"/>
            <w:left w:val="none" w:sz="0" w:space="0" w:color="auto"/>
            <w:bottom w:val="none" w:sz="0" w:space="0" w:color="auto"/>
            <w:right w:val="none" w:sz="0" w:space="0" w:color="auto"/>
          </w:divBdr>
        </w:div>
        <w:div w:id="675770322">
          <w:marLeft w:val="0"/>
          <w:marRight w:val="0"/>
          <w:marTop w:val="600"/>
          <w:marBottom w:val="600"/>
          <w:divBdr>
            <w:top w:val="none" w:sz="0" w:space="0" w:color="auto"/>
            <w:left w:val="none" w:sz="0" w:space="0" w:color="auto"/>
            <w:bottom w:val="none" w:sz="0" w:space="0" w:color="auto"/>
            <w:right w:val="none" w:sz="0" w:space="0" w:color="auto"/>
          </w:divBdr>
        </w:div>
      </w:divsChild>
    </w:div>
    <w:div w:id="1986348258">
      <w:bodyDiv w:val="1"/>
      <w:marLeft w:val="0"/>
      <w:marRight w:val="0"/>
      <w:marTop w:val="0"/>
      <w:marBottom w:val="0"/>
      <w:divBdr>
        <w:top w:val="none" w:sz="0" w:space="0" w:color="auto"/>
        <w:left w:val="none" w:sz="0" w:space="0" w:color="auto"/>
        <w:bottom w:val="none" w:sz="0" w:space="0" w:color="auto"/>
        <w:right w:val="none" w:sz="0" w:space="0" w:color="auto"/>
      </w:divBdr>
    </w:div>
    <w:div w:id="1989744230">
      <w:bodyDiv w:val="1"/>
      <w:marLeft w:val="0"/>
      <w:marRight w:val="0"/>
      <w:marTop w:val="0"/>
      <w:marBottom w:val="0"/>
      <w:divBdr>
        <w:top w:val="none" w:sz="0" w:space="0" w:color="auto"/>
        <w:left w:val="none" w:sz="0" w:space="0" w:color="auto"/>
        <w:bottom w:val="none" w:sz="0" w:space="0" w:color="auto"/>
        <w:right w:val="none" w:sz="0" w:space="0" w:color="auto"/>
      </w:divBdr>
      <w:divsChild>
        <w:div w:id="651181846">
          <w:marLeft w:val="0"/>
          <w:marRight w:val="0"/>
          <w:marTop w:val="0"/>
          <w:marBottom w:val="0"/>
          <w:divBdr>
            <w:top w:val="none" w:sz="0" w:space="0" w:color="auto"/>
            <w:left w:val="none" w:sz="0" w:space="0" w:color="auto"/>
            <w:bottom w:val="none" w:sz="0" w:space="0" w:color="auto"/>
            <w:right w:val="none" w:sz="0" w:space="0" w:color="auto"/>
          </w:divBdr>
        </w:div>
        <w:div w:id="1130703661">
          <w:marLeft w:val="0"/>
          <w:marRight w:val="0"/>
          <w:marTop w:val="0"/>
          <w:marBottom w:val="0"/>
          <w:divBdr>
            <w:top w:val="none" w:sz="0" w:space="0" w:color="auto"/>
            <w:left w:val="none" w:sz="0" w:space="0" w:color="auto"/>
            <w:bottom w:val="none" w:sz="0" w:space="0" w:color="auto"/>
            <w:right w:val="none" w:sz="0" w:space="0" w:color="auto"/>
          </w:divBdr>
        </w:div>
        <w:div w:id="1567305262">
          <w:marLeft w:val="0"/>
          <w:marRight w:val="0"/>
          <w:marTop w:val="0"/>
          <w:marBottom w:val="0"/>
          <w:divBdr>
            <w:top w:val="none" w:sz="0" w:space="0" w:color="auto"/>
            <w:left w:val="none" w:sz="0" w:space="0" w:color="auto"/>
            <w:bottom w:val="none" w:sz="0" w:space="0" w:color="auto"/>
            <w:right w:val="none" w:sz="0" w:space="0" w:color="auto"/>
          </w:divBdr>
        </w:div>
        <w:div w:id="988024255">
          <w:marLeft w:val="0"/>
          <w:marRight w:val="0"/>
          <w:marTop w:val="600"/>
          <w:marBottom w:val="600"/>
          <w:divBdr>
            <w:top w:val="none" w:sz="0" w:space="0" w:color="auto"/>
            <w:left w:val="none" w:sz="0" w:space="0" w:color="auto"/>
            <w:bottom w:val="none" w:sz="0" w:space="0" w:color="auto"/>
            <w:right w:val="none" w:sz="0" w:space="0" w:color="auto"/>
          </w:divBdr>
        </w:div>
      </w:divsChild>
    </w:div>
    <w:div w:id="2036417073">
      <w:bodyDiv w:val="1"/>
      <w:marLeft w:val="0"/>
      <w:marRight w:val="0"/>
      <w:marTop w:val="0"/>
      <w:marBottom w:val="0"/>
      <w:divBdr>
        <w:top w:val="none" w:sz="0" w:space="0" w:color="auto"/>
        <w:left w:val="none" w:sz="0" w:space="0" w:color="auto"/>
        <w:bottom w:val="none" w:sz="0" w:space="0" w:color="auto"/>
        <w:right w:val="none" w:sz="0" w:space="0" w:color="auto"/>
      </w:divBdr>
    </w:div>
    <w:div w:id="2066834996">
      <w:bodyDiv w:val="1"/>
      <w:marLeft w:val="0"/>
      <w:marRight w:val="0"/>
      <w:marTop w:val="0"/>
      <w:marBottom w:val="0"/>
      <w:divBdr>
        <w:top w:val="none" w:sz="0" w:space="0" w:color="auto"/>
        <w:left w:val="none" w:sz="0" w:space="0" w:color="auto"/>
        <w:bottom w:val="none" w:sz="0" w:space="0" w:color="auto"/>
        <w:right w:val="none" w:sz="0" w:space="0" w:color="auto"/>
      </w:divBdr>
    </w:div>
    <w:div w:id="212199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helpfulprofessor.com/shannon-weaver-model/" TargetMode="External"/><Relationship Id="rId26" Type="http://schemas.openxmlformats.org/officeDocument/2006/relationships/hyperlink" Target="https://study.com/academy/lesson/what-is-visual-communication-definition-history-theory-examples.html" TargetMode="External"/><Relationship Id="rId39" Type="http://schemas.openxmlformats.org/officeDocument/2006/relationships/image" Target="media/image7.png"/><Relationship Id="rId21" Type="http://schemas.openxmlformats.org/officeDocument/2006/relationships/hyperlink" Target="https://www.mindtools.com/pages/article/newCS_99.htm" TargetMode="External"/><Relationship Id="rId34" Type="http://schemas.openxmlformats.org/officeDocument/2006/relationships/hyperlink" Target="https://www.mindtools.com/CommSkll/Cross-Cultural-communication.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anyana-education.blogspot.com/2010/10/communication-cycle.html" TargetMode="External"/><Relationship Id="rId20" Type="http://schemas.openxmlformats.org/officeDocument/2006/relationships/hyperlink" Target="https://www.indeed.com/career-advice/career-development/types-ofcommunication" TargetMode="External"/><Relationship Id="rId29" Type="http://schemas.openxmlformats.org/officeDocument/2006/relationships/hyperlink" Target="https://www.mindtools.com/pages/article/KeepItSimple.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www.skillsyouneed.com/ls/index.php/343479" TargetMode="External"/><Relationship Id="rId32" Type="http://schemas.openxmlformats.org/officeDocument/2006/relationships/hyperlink" Target="https://www.mindtools.com/pages/article/Charts_and_Diagrams.htm" TargetMode="External"/><Relationship Id="rId37" Type="http://schemas.openxmlformats.org/officeDocument/2006/relationships/hyperlink" Target="https://www.mindtools.com/pages/article/Body_Language.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arketingeggspert.com/communication/berlos-model-of-communication/" TargetMode="External"/><Relationship Id="rId23" Type="http://schemas.openxmlformats.org/officeDocument/2006/relationships/hyperlink" Target="https://bizfluent.com/info-8286799-reasons-studying-business-communication.html" TargetMode="External"/><Relationship Id="rId28" Type="http://schemas.openxmlformats.org/officeDocument/2006/relationships/hyperlink" Target="https://www.mindtools.com/CommSkll/CommunicationsPlanning.htm" TargetMode="External"/><Relationship Id="rId36" Type="http://schemas.openxmlformats.org/officeDocument/2006/relationships/hyperlink" Target="https://www.mindtools.com/pages/article/EmphaticListening.htm" TargetMode="External"/><Relationship Id="rId10" Type="http://schemas.microsoft.com/office/2007/relationships/hdphoto" Target="media/hdphoto1.wdp"/><Relationship Id="rId19" Type="http://schemas.openxmlformats.org/officeDocument/2006/relationships/hyperlink" Target="https://corporatecoachgroup.com/blog/communication-skills-for-managers-and-leaders" TargetMode="External"/><Relationship Id="rId31" Type="http://schemas.openxmlformats.org/officeDocument/2006/relationships/hyperlink" Target="https://www.mindtools.com/CommSkll/JargonBusting.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91.com/schramms-model-of-communication/" TargetMode="External"/><Relationship Id="rId22" Type="http://schemas.openxmlformats.org/officeDocument/2006/relationships/hyperlink" Target="https://www.oxfordlearnersdictionaries.com/definition/english/communication" TargetMode="External"/><Relationship Id="rId27" Type="http://schemas.openxmlformats.org/officeDocument/2006/relationships/image" Target="media/image6.jpeg"/><Relationship Id="rId30" Type="http://schemas.openxmlformats.org/officeDocument/2006/relationships/hyperlink" Target="https://www.mindtools.com/CommSkll/WritingSkills.htm" TargetMode="External"/><Relationship Id="rId35" Type="http://schemas.openxmlformats.org/officeDocument/2006/relationships/hyperlink" Target="https://www.mindtools.com/CommSkll/ActiveListening.ht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hyperlink" Target="https://www.communicationtheory.org/berlos-smcr-model-of-communication/" TargetMode="External"/><Relationship Id="rId25" Type="http://schemas.openxmlformats.org/officeDocument/2006/relationships/hyperlink" Target="https://www.northeastern.edu/graduate/blog/corporate-communication-skills/" TargetMode="External"/><Relationship Id="rId33" Type="http://schemas.openxmlformats.org/officeDocument/2006/relationships/hyperlink" Target="https://www.mindtools.com/pages/article/newLDR_66.htm" TargetMode="External"/><Relationship Id="rId38" Type="http://schemas.openxmlformats.org/officeDocument/2006/relationships/hyperlink" Target="https://www.mindtools.com/pages/article/Body_Languag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22</Pages>
  <Words>4994</Words>
  <Characters>28467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alin chirila</cp:lastModifiedBy>
  <cp:revision>26</cp:revision>
  <dcterms:created xsi:type="dcterms:W3CDTF">2021-05-16T12:09:00Z</dcterms:created>
  <dcterms:modified xsi:type="dcterms:W3CDTF">2021-10-25T20:28:00Z</dcterms:modified>
</cp:coreProperties>
</file>