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3878C32" w:rsidR="00563B58" w:rsidRPr="00270EEB" w:rsidRDefault="00D95208" w:rsidP="00340E9A">
      <w:pPr>
        <w:ind w:right="237"/>
        <w:rPr>
          <w:sz w:val="24"/>
          <w:szCs w:val="24"/>
        </w:rPr>
      </w:pPr>
      <w:r>
        <w:rPr>
          <w:sz w:val="24"/>
          <w:szCs w:val="24"/>
        </w:rPr>
        <w:t>p</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978B9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8D77A9">
              <w:rPr>
                <w:b/>
                <w:color w:val="auto"/>
                <w:sz w:val="32"/>
              </w:rPr>
              <w:t xml:space="preserve"> Cara Leigh Roberts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EEA7E45" w:rsidR="005A1BA3" w:rsidRDefault="008D77A9" w:rsidP="00340E9A">
            <w:pPr>
              <w:overflowPunct/>
              <w:autoSpaceDE/>
              <w:autoSpaceDN/>
              <w:adjustRightInd/>
              <w:ind w:right="237"/>
              <w:textAlignment w:val="auto"/>
              <w:rPr>
                <w:b/>
                <w:color w:val="auto"/>
                <w:sz w:val="32"/>
              </w:rPr>
            </w:pPr>
            <w:r>
              <w:rPr>
                <w:b/>
                <w:color w:val="auto"/>
                <w:sz w:val="32"/>
              </w:rPr>
              <w:t>2023877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D25E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B4E7B9F" w14:textId="77777777"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 xml:space="preserve">Within this essay we will be looking at what the College of Policing is, it’s strategic role and how it contributes to professional policing in the United Kingdom today. We will also be looking at how I as an officer fulfil my role of a modern police officer and how my role has changed throughout my three years of probation. Within this essay we will also be discussing the policing vision 2025, the College of Policing’s five-year practice, the workforce transformation 2018 and the strategic policing requirement. </w:t>
      </w:r>
    </w:p>
    <w:p w14:paraId="2CE9466C" w14:textId="713EA930"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 xml:space="preserve">The College of Policing is an operationally independent public and professional body which supports everyone working within a policing role. The professional body helps those who work within policing have a voice on the standards, </w:t>
      </w:r>
      <w:r w:rsidR="00ED5A4E" w:rsidRPr="00542F39">
        <w:rPr>
          <w:rFonts w:eastAsiaTheme="minorHAnsi"/>
          <w:color w:val="auto"/>
          <w:kern w:val="2"/>
          <w:sz w:val="22"/>
          <w:szCs w:val="22"/>
          <w:lang w:eastAsia="en-US"/>
          <w14:ligatures w14:val="standardContextual"/>
        </w:rPr>
        <w:t>skills,</w:t>
      </w:r>
      <w:r w:rsidRPr="00542F39">
        <w:rPr>
          <w:rFonts w:eastAsiaTheme="minorHAnsi"/>
          <w:color w:val="auto"/>
          <w:kern w:val="2"/>
          <w:sz w:val="22"/>
          <w:szCs w:val="22"/>
          <w:lang w:eastAsia="en-US"/>
          <w14:ligatures w14:val="standardContextual"/>
        </w:rPr>
        <w:t xml:space="preserve"> and capabilities of the challenges that they face. The College of Policing also sets standards for those that work within policing to achieve development including the codes of practice, to provide a better service for the public. (College of Policing, 2022) </w:t>
      </w:r>
    </w:p>
    <w:p w14:paraId="0C3F77E7" w14:textId="77777777"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 xml:space="preserve">The College of Policing created the PEGF which is the Police Education Qualification Framework in 2016. The framework encourages professional training for police staff and officers by following a new modern curriculum which in England and Wales has education levels set. Since this was created in 2016, the first group of recruits to trial the professional framework joined in 2018. To join through the professional framework there are three entry routes. The first one is the PCDA, which is the Police Constable Degree Apprenticeship that is a three-year course which newly appointed officers will carry out university studies to be </w:t>
      </w:r>
      <w:r w:rsidRPr="00542F39">
        <w:rPr>
          <w:rFonts w:eastAsiaTheme="minorHAnsi"/>
          <w:color w:val="auto"/>
          <w:kern w:val="2"/>
          <w:sz w:val="22"/>
          <w:szCs w:val="22"/>
          <w:lang w:eastAsia="en-US"/>
          <w14:ligatures w14:val="standardContextual"/>
        </w:rPr>
        <w:lastRenderedPageBreak/>
        <w:t xml:space="preserve">awarded with a degree at the end of the three years. Throughout the three-year studies, student officers are provided with PLT, which is protected learning time. This is vital for student officers as it provides them with time to complete their studies alongside working full time on response and completing the studies in their own free time at home. Student officers that join through the Police Constable Degree Apprenticeship are provided with two days of protected learning time a month. The second entry route is DHEP, which is the Degree Holder Entry Programme that is a two-year course which newly appointed officers will carry out university studies to achieve a level six diploma at the end of the two-years. Throughout the two-year studies, student officers are provided with one day a month of protected learning time to help them complete their studies. The third entry route is the investigative pathway which is for those applying that already have a degree in professional policing, choose a fast-track investigative skill they would like to achieve such as becoming a detective. (College of Policing, 2020) </w:t>
      </w:r>
    </w:p>
    <w:p w14:paraId="79E78426" w14:textId="77777777"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 xml:space="preserve">Since the Police Education Framework was created in 2016, the College of Policing state that they have received positive feedback from student officers. Student officers completing the Police Constable Degree Apprenticeship have stated that they have achieved better writing skills, time management and a deeper knowledge of policing to help them feel confident in becoming a police officer. The College of Policing states that student officer’s wellbeing is important and will be monitored regularly. (College of Policing, 2016) </w:t>
      </w:r>
    </w:p>
    <w:p w14:paraId="41C59E97" w14:textId="264EAB1D"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 xml:space="preserve">The College of Policing states in order to be a professional police officer you must follow the code of ethics. The code of ethics was created by the College of Policing in 2014 to set standards of the behaviour those who work within policing must follow. Within the code of ethics there are standards of professional behaviour which those that work within policing must follow. These standards are honesty and integrity, authority, respect and courtesy, equality and diversity, confidentiality, duties and responsibilities, fitness for work, use of force and conduct. There are also nine principles within the code of practice which those that work within policing roles must follow. These principles are accountability, fairness, honesty, integrity, leadership, objectivity, openness, </w:t>
      </w:r>
      <w:r w:rsidR="00770AD1" w:rsidRPr="00542F39">
        <w:rPr>
          <w:rFonts w:eastAsiaTheme="minorHAnsi"/>
          <w:color w:val="auto"/>
          <w:kern w:val="2"/>
          <w:sz w:val="22"/>
          <w:szCs w:val="22"/>
          <w:lang w:eastAsia="en-US"/>
          <w14:ligatures w14:val="standardContextual"/>
        </w:rPr>
        <w:t>respect,</w:t>
      </w:r>
      <w:r w:rsidRPr="00542F39">
        <w:rPr>
          <w:rFonts w:eastAsiaTheme="minorHAnsi"/>
          <w:color w:val="auto"/>
          <w:kern w:val="2"/>
          <w:sz w:val="22"/>
          <w:szCs w:val="22"/>
          <w:lang w:eastAsia="en-US"/>
          <w14:ligatures w14:val="standardContextual"/>
        </w:rPr>
        <w:t xml:space="preserve"> and selflessness. As my role of a police officer, I continuously work hard to make sure that I fulfil these expectations. (College of Policing, 2014)  I believe that I have demonstrated that I work hard to fulfil these expectations as when attending an incident, I know that it is important to being fair and giv</w:t>
      </w:r>
      <w:r w:rsidR="00770AD1">
        <w:rPr>
          <w:rFonts w:eastAsiaTheme="minorHAnsi"/>
          <w:color w:val="auto"/>
          <w:kern w:val="2"/>
          <w:sz w:val="22"/>
          <w:szCs w:val="22"/>
          <w:lang w:eastAsia="en-US"/>
          <w14:ligatures w14:val="standardContextual"/>
        </w:rPr>
        <w:t xml:space="preserve">e </w:t>
      </w:r>
      <w:r w:rsidRPr="00542F39">
        <w:rPr>
          <w:rFonts w:eastAsiaTheme="minorHAnsi"/>
          <w:color w:val="auto"/>
          <w:kern w:val="2"/>
          <w:sz w:val="22"/>
          <w:szCs w:val="22"/>
          <w:lang w:eastAsia="en-US"/>
          <w14:ligatures w14:val="standardContextual"/>
        </w:rPr>
        <w:t xml:space="preserve">respect to those that are present at the scene of the incident the freedom to be able to provide their side as to what has happened, in order to be able to build a full picture of what actions need to be taken and if a crime has been committed. For example, when I have been at a domestic related incident, I have separated the victim and the suspect into separate rooms when I first attend the incident, </w:t>
      </w:r>
      <w:r w:rsidR="00770AD1" w:rsidRPr="00542F39">
        <w:rPr>
          <w:rFonts w:eastAsiaTheme="minorHAnsi"/>
          <w:color w:val="auto"/>
          <w:kern w:val="2"/>
          <w:sz w:val="22"/>
          <w:szCs w:val="22"/>
          <w:lang w:eastAsia="en-US"/>
          <w14:ligatures w14:val="standardContextual"/>
        </w:rPr>
        <w:t>for</w:t>
      </w:r>
      <w:r w:rsidRPr="00542F39">
        <w:rPr>
          <w:rFonts w:eastAsiaTheme="minorHAnsi"/>
          <w:color w:val="auto"/>
          <w:kern w:val="2"/>
          <w:sz w:val="22"/>
          <w:szCs w:val="22"/>
          <w:lang w:eastAsia="en-US"/>
          <w14:ligatures w14:val="standardContextual"/>
        </w:rPr>
        <w:t xml:space="preserve"> them </w:t>
      </w:r>
      <w:r w:rsidR="00770AD1">
        <w:rPr>
          <w:rFonts w:eastAsiaTheme="minorHAnsi"/>
          <w:color w:val="auto"/>
          <w:kern w:val="2"/>
          <w:sz w:val="22"/>
          <w:szCs w:val="22"/>
          <w:lang w:eastAsia="en-US"/>
          <w14:ligatures w14:val="standardContextual"/>
        </w:rPr>
        <w:t xml:space="preserve">to be able to </w:t>
      </w:r>
      <w:r w:rsidRPr="00542F39">
        <w:rPr>
          <w:rFonts w:eastAsiaTheme="minorHAnsi"/>
          <w:color w:val="auto"/>
          <w:kern w:val="2"/>
          <w:sz w:val="22"/>
          <w:szCs w:val="22"/>
          <w:lang w:eastAsia="en-US"/>
          <w14:ligatures w14:val="standardContextual"/>
        </w:rPr>
        <w:t>explain clearly and without any distraction, escalation or each person hearing what one another is saying</w:t>
      </w:r>
      <w:r w:rsidR="00770AD1">
        <w:rPr>
          <w:rFonts w:eastAsiaTheme="minorHAnsi"/>
          <w:color w:val="auto"/>
          <w:kern w:val="2"/>
          <w:sz w:val="22"/>
          <w:szCs w:val="22"/>
          <w:lang w:eastAsia="en-US"/>
          <w14:ligatures w14:val="standardContextual"/>
        </w:rPr>
        <w:t>.</w:t>
      </w:r>
    </w:p>
    <w:p w14:paraId="5561D933" w14:textId="1518F843"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 xml:space="preserve">Now that I am in my final year of probation and considered one of the more experienced members of my team, I fulfil expectations of professional standards by using leadership skills with new student officers that join the team. When the tutor </w:t>
      </w:r>
      <w:r w:rsidR="00770AD1">
        <w:rPr>
          <w:rFonts w:eastAsiaTheme="minorHAnsi"/>
          <w:color w:val="auto"/>
          <w:kern w:val="2"/>
          <w:sz w:val="22"/>
          <w:szCs w:val="22"/>
          <w:lang w:eastAsia="en-US"/>
          <w14:ligatures w14:val="standardContextual"/>
        </w:rPr>
        <w:t xml:space="preserve">that </w:t>
      </w:r>
      <w:r w:rsidRPr="00542F39">
        <w:rPr>
          <w:rFonts w:eastAsiaTheme="minorHAnsi"/>
          <w:color w:val="auto"/>
          <w:kern w:val="2"/>
          <w:sz w:val="22"/>
          <w:szCs w:val="22"/>
          <w:lang w:eastAsia="en-US"/>
          <w14:ligatures w14:val="standardContextual"/>
        </w:rPr>
        <w:t xml:space="preserve">the student officer has been appointed is not in work, I am given the responsibility of being a role model for the student officer and use the knowledge I have gained over the last 3 years of my probation to help them learn effectively. Being given the responsibility has given me more confidence as a police officer compared to when I first joined almost three years ago. I believe that since I began my probation, I am now more confident in using my own initiative to make decisions of what course of action is best and I </w:t>
      </w:r>
      <w:r w:rsidR="00770AD1" w:rsidRPr="00542F39">
        <w:rPr>
          <w:rFonts w:eastAsiaTheme="minorHAnsi"/>
          <w:color w:val="auto"/>
          <w:kern w:val="2"/>
          <w:sz w:val="22"/>
          <w:szCs w:val="22"/>
          <w:lang w:eastAsia="en-US"/>
          <w14:ligatures w14:val="standardContextual"/>
        </w:rPr>
        <w:t>can</w:t>
      </w:r>
      <w:r w:rsidRPr="00542F39">
        <w:rPr>
          <w:rFonts w:eastAsiaTheme="minorHAnsi"/>
          <w:color w:val="auto"/>
          <w:kern w:val="2"/>
          <w:sz w:val="22"/>
          <w:szCs w:val="22"/>
          <w:lang w:eastAsia="en-US"/>
          <w14:ligatures w14:val="standardContextual"/>
        </w:rPr>
        <w:t xml:space="preserve"> build a good rapport with those involved in the incidents that I attend. Within the last year I have achieved my taser course, which has provided me with more confidence in </w:t>
      </w:r>
      <w:r w:rsidR="00770AD1">
        <w:rPr>
          <w:rFonts w:eastAsiaTheme="minorHAnsi"/>
          <w:color w:val="auto"/>
          <w:kern w:val="2"/>
          <w:sz w:val="22"/>
          <w:szCs w:val="22"/>
          <w:lang w:eastAsia="en-US"/>
          <w14:ligatures w14:val="standardContextual"/>
        </w:rPr>
        <w:t xml:space="preserve">the </w:t>
      </w:r>
      <w:r w:rsidRPr="00542F39">
        <w:rPr>
          <w:rFonts w:eastAsiaTheme="minorHAnsi"/>
          <w:color w:val="auto"/>
          <w:kern w:val="2"/>
          <w:sz w:val="22"/>
          <w:szCs w:val="22"/>
          <w:lang w:eastAsia="en-US"/>
          <w14:ligatures w14:val="standardContextual"/>
        </w:rPr>
        <w:t xml:space="preserve">awareness of my surroundings when dealing with conflict and what safety techniques to use when dealing with suspects requiring a lawful use </w:t>
      </w:r>
      <w:r w:rsidRPr="00542F39">
        <w:rPr>
          <w:rFonts w:eastAsiaTheme="minorHAnsi"/>
          <w:color w:val="auto"/>
          <w:kern w:val="2"/>
          <w:sz w:val="22"/>
          <w:szCs w:val="22"/>
          <w:lang w:eastAsia="en-US"/>
          <w14:ligatures w14:val="standardContextual"/>
        </w:rPr>
        <w:lastRenderedPageBreak/>
        <w:t>of force. An example of an incident where I have followed the professional standards in using use of force is when I have attended a public order incident within the town centre, one person that is involved in the incident has become aggressive and obstructive to me as a police officer when they are being arrested, I have used forceful safety techniques to protect myself and my colleagues in order to get the suspect into cuffs and placed into the back of the van. Due to there being multiple persons involved in the incident, since becoming more confident within my role and aware of my surroundings I ensured that distance was kept between myself and those involved to protect me from any harm.</w:t>
      </w:r>
    </w:p>
    <w:p w14:paraId="25D66B45" w14:textId="2D4F00BE"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The Policing Vision 2025 has been created as a plan for policing covering the next ten years. The vision will help give an understanding of how those that work within policing use their resources to keep people safe and to ensure that they are provided with an accessible and effective service. The vision that is being aimed to achieve is by 2025 the connection between the police and communities will be the foun</w:t>
      </w:r>
      <w:r w:rsidR="00770AD1">
        <w:rPr>
          <w:rFonts w:eastAsiaTheme="minorHAnsi"/>
          <w:color w:val="auto"/>
          <w:kern w:val="2"/>
          <w:sz w:val="22"/>
          <w:szCs w:val="22"/>
          <w:lang w:eastAsia="en-US"/>
          <w14:ligatures w14:val="standardContextual"/>
        </w:rPr>
        <w:t>datio</w:t>
      </w:r>
      <w:r w:rsidRPr="00542F39">
        <w:rPr>
          <w:rFonts w:eastAsiaTheme="minorHAnsi"/>
          <w:color w:val="auto"/>
          <w:kern w:val="2"/>
          <w:sz w:val="22"/>
          <w:szCs w:val="22"/>
          <w:lang w:eastAsia="en-US"/>
          <w14:ligatures w14:val="standardContextual"/>
        </w:rPr>
        <w:t xml:space="preserve">n of British policing. Digital communication will be improved to help achieve easier contact methods for members of the public whether they are in the country or not and to help make transferring of digital evidence more swiftly to the criminal justice system. The aim is to also help reduce crime and to protect the vulnerable better, by working more closely with partner agencies and introducing more of them to assist with protecting victims, such as social services, the crown prosecution service, health, education, and other emergency services. The Policing Vision 2025 has been created due to the ever-growing changes that society faces every day, for example through the internet. Cybercrime is becoming more frequent whether it is stalking or harassment, grooming, fraud, data theft or sexual exploitation. The vision will help ensure that victims of </w:t>
      </w:r>
      <w:r w:rsidR="00770AD1" w:rsidRPr="00542F39">
        <w:rPr>
          <w:rFonts w:eastAsiaTheme="minorHAnsi"/>
          <w:color w:val="auto"/>
          <w:kern w:val="2"/>
          <w:sz w:val="22"/>
          <w:szCs w:val="22"/>
          <w:lang w:eastAsia="en-US"/>
          <w14:ligatures w14:val="standardContextual"/>
        </w:rPr>
        <w:t>cyber-crime</w:t>
      </w:r>
      <w:r w:rsidRPr="00542F39">
        <w:rPr>
          <w:rFonts w:eastAsiaTheme="minorHAnsi"/>
          <w:color w:val="auto"/>
          <w:kern w:val="2"/>
          <w:sz w:val="22"/>
          <w:szCs w:val="22"/>
          <w:lang w:eastAsia="en-US"/>
          <w14:ligatures w14:val="standardContextual"/>
        </w:rPr>
        <w:t xml:space="preserve"> are protected by developing new tactics for the police to use. Serious and organised crime is also continuing to grow with more of </w:t>
      </w:r>
      <w:proofErr w:type="spellStart"/>
      <w:r w:rsidRPr="00542F39">
        <w:rPr>
          <w:rFonts w:eastAsiaTheme="minorHAnsi"/>
          <w:color w:val="auto"/>
          <w:kern w:val="2"/>
          <w:sz w:val="22"/>
          <w:szCs w:val="22"/>
          <w:lang w:eastAsia="en-US"/>
          <w14:ligatures w14:val="standardContextual"/>
        </w:rPr>
        <w:t>it’s</w:t>
      </w:r>
      <w:proofErr w:type="spellEnd"/>
      <w:r w:rsidRPr="00542F39">
        <w:rPr>
          <w:rFonts w:eastAsiaTheme="minorHAnsi"/>
          <w:color w:val="auto"/>
          <w:kern w:val="2"/>
          <w:sz w:val="22"/>
          <w:szCs w:val="22"/>
          <w:lang w:eastAsia="en-US"/>
          <w14:ligatures w14:val="standardContextual"/>
        </w:rPr>
        <w:t xml:space="preserve"> services being used online. As the severity and variety of crimes continue to grow, the police must keep up to date with the requirements needed to protect the public to ensure that they feel confident that they are safe within their community. I believe that the Policing Vision is important to me as I face members of the public every day as my role of a police officer. It is important for me to keep up to date with the development of the vision </w:t>
      </w:r>
      <w:r w:rsidR="00770AD1" w:rsidRPr="00542F39">
        <w:rPr>
          <w:rFonts w:eastAsiaTheme="minorHAnsi"/>
          <w:color w:val="auto"/>
          <w:kern w:val="2"/>
          <w:sz w:val="22"/>
          <w:szCs w:val="22"/>
          <w:lang w:eastAsia="en-US"/>
          <w14:ligatures w14:val="standardContextual"/>
        </w:rPr>
        <w:t>for</w:t>
      </w:r>
      <w:r w:rsidRPr="00542F39">
        <w:rPr>
          <w:rFonts w:eastAsiaTheme="minorHAnsi"/>
          <w:color w:val="auto"/>
          <w:kern w:val="2"/>
          <w:sz w:val="22"/>
          <w:szCs w:val="22"/>
          <w:lang w:eastAsia="en-US"/>
          <w14:ligatures w14:val="standardContextual"/>
        </w:rPr>
        <w:t xml:space="preserve"> me to continue to provide a good service to members of the public and ensure that they feel safe within their community. (NPCC, 2016) </w:t>
      </w:r>
    </w:p>
    <w:p w14:paraId="2DDE0591" w14:textId="7FA34E21"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 xml:space="preserve">The Workforce Transformation 2018 has been created as a development toolkit for organisations surrounding policing to receive peer support. The Workforce Transformation was developed by the College of Policing, in partnership with representatives from the National Police Chiefs Council, Her Majesty’s Inspectorate of Constabulary and Fire Rescue and Services, The Manchester Business School and Open University, and the Home Office. The transformation helps give forces a better understanding and reflection of their behaviour, performance and operations and methods that can be used to help improve these. The framework is introduced to forces by holding events and inviting members of each force that are responsible for leading transformations and business changes to attend and address any issues and share ideas they believe may help improve consistency. The Workforce Transformation is essential for my role as a police officer as it is vital for feedback from the events held to be passed down and given regularly </w:t>
      </w:r>
      <w:r w:rsidR="00770AD1" w:rsidRPr="00542F39">
        <w:rPr>
          <w:rFonts w:eastAsiaTheme="minorHAnsi"/>
          <w:color w:val="auto"/>
          <w:kern w:val="2"/>
          <w:sz w:val="22"/>
          <w:szCs w:val="22"/>
          <w:lang w:eastAsia="en-US"/>
          <w14:ligatures w14:val="standardContextual"/>
        </w:rPr>
        <w:t>for</w:t>
      </w:r>
      <w:r w:rsidRPr="00542F39">
        <w:rPr>
          <w:rFonts w:eastAsiaTheme="minorHAnsi"/>
          <w:color w:val="auto"/>
          <w:kern w:val="2"/>
          <w:sz w:val="22"/>
          <w:szCs w:val="22"/>
          <w:lang w:eastAsia="en-US"/>
          <w14:ligatures w14:val="standardContextual"/>
        </w:rPr>
        <w:t xml:space="preserve"> my colleagues and I to deliver the best service possible to members of the public. (College of Policing, 2018) </w:t>
      </w:r>
    </w:p>
    <w:p w14:paraId="39885ACD" w14:textId="77777777"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 xml:space="preserve">The College of Policing have also put in place a five-year strategy which purpose is to set standards of professional practice and review them frequently in order to keep up to date with relevance and ensure they are based on solid evidence. The standards are placed on the College of Policing’s website and will be updated often for those that access it such as police professionals, the media, and members of the public. The College of Policing aims to </w:t>
      </w:r>
      <w:r w:rsidRPr="00542F39">
        <w:rPr>
          <w:rFonts w:eastAsiaTheme="minorHAnsi"/>
          <w:color w:val="auto"/>
          <w:kern w:val="2"/>
          <w:sz w:val="22"/>
          <w:szCs w:val="22"/>
          <w:lang w:eastAsia="en-US"/>
          <w14:ligatures w14:val="standardContextual"/>
        </w:rPr>
        <w:lastRenderedPageBreak/>
        <w:t>achieve the five-year strategy by working with partner agencies and academic partners to look at where improvement is needed high priority areas such as cyber-crime, mental health, rape, sex offenders, domestic violence, and child sexual exploitation. The improvement will be conducted by introducing new standards, codes and guidance where needed when these high-level crimes introduce new ways of being committed.  The College of Policing states that over the next five years the current evidence that is growing will become imbedded into the professional standards those that work within policing must adhere to. Police officers and staff require the necessary knowledge and skills to comprehend and apply research evidence in their work. The College will encourage officers and staff to take an active role in planning, carrying out, or critically evaluating policing-related research.  (College of Policing, 2014)</w:t>
      </w:r>
    </w:p>
    <w:p w14:paraId="3F103D1E" w14:textId="375A9C17" w:rsidR="00542F39" w:rsidRPr="00542F39" w:rsidRDefault="00542F39" w:rsidP="00542F39">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542F39">
        <w:rPr>
          <w:rFonts w:eastAsiaTheme="minorHAnsi"/>
          <w:color w:val="auto"/>
          <w:kern w:val="2"/>
          <w:sz w:val="22"/>
          <w:szCs w:val="22"/>
          <w:lang w:eastAsia="en-US"/>
          <w14:ligatures w14:val="standardContextual"/>
        </w:rPr>
        <w:t>18</w:t>
      </w:r>
      <w:r w:rsidR="00770AD1">
        <w:rPr>
          <w:rFonts w:eastAsiaTheme="minorHAnsi"/>
          <w:color w:val="auto"/>
          <w:kern w:val="2"/>
          <w:sz w:val="22"/>
          <w:szCs w:val="22"/>
          <w:lang w:eastAsia="en-US"/>
          <w14:ligatures w14:val="standardContextual"/>
        </w:rPr>
        <w:t>48</w:t>
      </w:r>
      <w:r w:rsidRPr="00542F39">
        <w:rPr>
          <w:rFonts w:eastAsiaTheme="minorHAnsi"/>
          <w:color w:val="auto"/>
          <w:kern w:val="2"/>
          <w:sz w:val="22"/>
          <w:szCs w:val="22"/>
          <w:lang w:eastAsia="en-US"/>
          <w14:ligatures w14:val="standardContextual"/>
        </w:rPr>
        <w:t xml:space="preserve"> words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E5C5123" w14:textId="5DA657F9" w:rsidR="00F8506F" w:rsidRDefault="00F8506F" w:rsidP="00340E9A">
      <w:pPr>
        <w:ind w:right="237"/>
        <w:jc w:val="both"/>
        <w:rPr>
          <w:sz w:val="22"/>
          <w:szCs w:val="22"/>
        </w:rPr>
      </w:pPr>
      <w:r w:rsidRPr="00F53605">
        <w:rPr>
          <w:sz w:val="22"/>
          <w:szCs w:val="22"/>
        </w:rPr>
        <w:t xml:space="preserve">Within this essay I will be explaining and discussing what social media platforms are used within policing, the policies surrounding the use of social media in a professional manner and the benefits and risks of using social media. </w:t>
      </w:r>
      <w:r w:rsidR="005C7742" w:rsidRPr="00F53605">
        <w:rPr>
          <w:sz w:val="22"/>
          <w:szCs w:val="22"/>
        </w:rPr>
        <w:t>Social media is described as the method by which individuals engage in virtual communities and networks to produce, distribute, and exchange information and ideas. (Tuffs University, 2023)</w:t>
      </w:r>
    </w:p>
    <w:p w14:paraId="7D6B0CD0" w14:textId="77777777" w:rsidR="00C656D4" w:rsidRDefault="00C656D4" w:rsidP="00340E9A">
      <w:pPr>
        <w:ind w:right="237"/>
        <w:jc w:val="both"/>
        <w:rPr>
          <w:sz w:val="22"/>
          <w:szCs w:val="22"/>
        </w:rPr>
      </w:pPr>
    </w:p>
    <w:p w14:paraId="5422ABC1" w14:textId="141C6332" w:rsidR="00277E76" w:rsidRDefault="00C656D4" w:rsidP="00340E9A">
      <w:pPr>
        <w:ind w:right="237"/>
        <w:jc w:val="both"/>
        <w:rPr>
          <w:sz w:val="22"/>
          <w:szCs w:val="22"/>
        </w:rPr>
      </w:pPr>
      <w:r>
        <w:rPr>
          <w:sz w:val="22"/>
          <w:szCs w:val="22"/>
        </w:rPr>
        <w:t>College of Policing (2017) states that i</w:t>
      </w:r>
      <w:r w:rsidRPr="00C656D4">
        <w:rPr>
          <w:sz w:val="22"/>
          <w:szCs w:val="22"/>
        </w:rPr>
        <w:t xml:space="preserve">t is crucial that the police organisation and the media work well together. Working with the media to reach out to the public can aid in crime-solving efforts, the prosecution of offenders, and community safety. Additionally, it can help the </w:t>
      </w:r>
      <w:r w:rsidR="00A5134D" w:rsidRPr="00C656D4">
        <w:rPr>
          <w:sz w:val="22"/>
          <w:szCs w:val="22"/>
        </w:rPr>
        <w:t>public</w:t>
      </w:r>
      <w:r w:rsidRPr="00C656D4">
        <w:rPr>
          <w:sz w:val="22"/>
          <w:szCs w:val="22"/>
        </w:rPr>
        <w:t xml:space="preserve"> understand the police's actions and motivations.</w:t>
      </w:r>
      <w:r w:rsidRPr="00C656D4">
        <w:t xml:space="preserve"> </w:t>
      </w:r>
      <w:r w:rsidRPr="00C656D4">
        <w:rPr>
          <w:sz w:val="22"/>
          <w:szCs w:val="22"/>
        </w:rPr>
        <w:t>As new technology, crimes, and dangers appear, the framework in which the media and police interact with one another continues to develop swiftly. This interaction is consistently beneficial and professional. It occasionally entails choices that might be contested and scrutinised. This demonstrates how useful advice is in assisting with decision-making.</w:t>
      </w:r>
      <w:r w:rsidR="00277E76">
        <w:rPr>
          <w:sz w:val="22"/>
          <w:szCs w:val="22"/>
        </w:rPr>
        <w:t xml:space="preserve"> </w:t>
      </w:r>
    </w:p>
    <w:p w14:paraId="14752589" w14:textId="77777777" w:rsidR="00277E76" w:rsidRDefault="00277E76" w:rsidP="00340E9A">
      <w:pPr>
        <w:ind w:right="237"/>
        <w:jc w:val="both"/>
        <w:rPr>
          <w:sz w:val="22"/>
          <w:szCs w:val="22"/>
        </w:rPr>
      </w:pPr>
    </w:p>
    <w:p w14:paraId="11F663C3" w14:textId="10E4E1EE" w:rsidR="00277E76" w:rsidRDefault="00277E76" w:rsidP="00340E9A">
      <w:pPr>
        <w:ind w:right="237"/>
        <w:jc w:val="both"/>
        <w:rPr>
          <w:sz w:val="22"/>
          <w:szCs w:val="22"/>
        </w:rPr>
      </w:pPr>
      <w:r w:rsidRPr="00277E76">
        <w:rPr>
          <w:sz w:val="22"/>
          <w:szCs w:val="22"/>
        </w:rPr>
        <w:t>As a general guideline, police employees should consider if they are the ones in the position of informing the public about a problem and whether doing so serves any policing purposes. They ought to engage the media if the answer to both sides of this question is yes.</w:t>
      </w:r>
      <w:r>
        <w:rPr>
          <w:sz w:val="22"/>
          <w:szCs w:val="22"/>
        </w:rPr>
        <w:t xml:space="preserve"> </w:t>
      </w:r>
      <w:r w:rsidRPr="00277E76">
        <w:rPr>
          <w:sz w:val="22"/>
          <w:szCs w:val="22"/>
        </w:rPr>
        <w:t>The Leveson Inquiry</w:t>
      </w:r>
      <w:r>
        <w:rPr>
          <w:sz w:val="22"/>
          <w:szCs w:val="22"/>
        </w:rPr>
        <w:t xml:space="preserve"> </w:t>
      </w:r>
      <w:r w:rsidRPr="00277E76">
        <w:rPr>
          <w:sz w:val="22"/>
          <w:szCs w:val="22"/>
        </w:rPr>
        <w:t xml:space="preserve">supported and advised the continued implementation of this regulation. It </w:t>
      </w:r>
      <w:r>
        <w:rPr>
          <w:sz w:val="22"/>
          <w:szCs w:val="22"/>
        </w:rPr>
        <w:t xml:space="preserve">states that it </w:t>
      </w:r>
      <w:r w:rsidRPr="00277E76">
        <w:rPr>
          <w:sz w:val="22"/>
          <w:szCs w:val="22"/>
        </w:rPr>
        <w:t>should not be interpreted as limiting interaction to individuals in the highest positions, but rather as promoting and encouraging engagement between the media and police. No matter their level of seniority, everyone who works in the police force is responsible for communicating</w:t>
      </w:r>
      <w:r>
        <w:rPr>
          <w:sz w:val="22"/>
          <w:szCs w:val="22"/>
        </w:rPr>
        <w:t xml:space="preserve"> with the public</w:t>
      </w:r>
      <w:r w:rsidRPr="00277E76">
        <w:rPr>
          <w:sz w:val="22"/>
          <w:szCs w:val="22"/>
        </w:rPr>
        <w:t xml:space="preserve">. Officers and employees of all ranks and responsibilities are urged to </w:t>
      </w:r>
      <w:r>
        <w:rPr>
          <w:sz w:val="22"/>
          <w:szCs w:val="22"/>
        </w:rPr>
        <w:t>communicate with</w:t>
      </w:r>
      <w:r w:rsidRPr="00277E76">
        <w:rPr>
          <w:sz w:val="22"/>
          <w:szCs w:val="22"/>
        </w:rPr>
        <w:t xml:space="preserve"> the media </w:t>
      </w:r>
      <w:r>
        <w:rPr>
          <w:sz w:val="22"/>
          <w:szCs w:val="22"/>
        </w:rPr>
        <w:t xml:space="preserve">providing any </w:t>
      </w:r>
      <w:r w:rsidRPr="00277E76">
        <w:rPr>
          <w:sz w:val="22"/>
          <w:szCs w:val="22"/>
        </w:rPr>
        <w:t>information about operational events or investigations.</w:t>
      </w:r>
      <w:r>
        <w:rPr>
          <w:sz w:val="22"/>
          <w:szCs w:val="22"/>
        </w:rPr>
        <w:t xml:space="preserve"> (College of Policing, 2017)</w:t>
      </w:r>
    </w:p>
    <w:p w14:paraId="105F522E" w14:textId="77777777" w:rsidR="00277E76" w:rsidRDefault="00277E76" w:rsidP="00340E9A">
      <w:pPr>
        <w:ind w:right="237"/>
        <w:jc w:val="both"/>
        <w:rPr>
          <w:sz w:val="22"/>
          <w:szCs w:val="22"/>
        </w:rPr>
      </w:pPr>
    </w:p>
    <w:p w14:paraId="21CF681A" w14:textId="77777777" w:rsidR="00A5134D" w:rsidRDefault="00A5134D" w:rsidP="00A5134D">
      <w:pPr>
        <w:ind w:right="237"/>
        <w:jc w:val="both"/>
        <w:rPr>
          <w:sz w:val="22"/>
          <w:szCs w:val="22"/>
        </w:rPr>
      </w:pPr>
      <w:r w:rsidRPr="00F53605">
        <w:rPr>
          <w:sz w:val="22"/>
          <w:szCs w:val="22"/>
        </w:rPr>
        <w:lastRenderedPageBreak/>
        <w:t>South Wales Police uses most social media platforms to engage with members of the public, such as Facebook, Twitter, Instagram, YouTube and LinkedIn. Facebook is the largest social network in the world, with around 1.55 billion users active on the network monthly. Twitter is a social network platform which allows persons to communicate using a short status message that can be published publicly or privately. Instagram is a photo and video sharing app that allows users to share photos and videos to other users publicly or privately. YouTube is a social network which allows users to publish their own videos or to just watch other videos that has been published by other users. And finally, LinkedIn is a network which information can be shared by professionals of a similar interest. (Tuffs University, 2023)</w:t>
      </w:r>
    </w:p>
    <w:p w14:paraId="2CD969D7" w14:textId="77777777" w:rsidR="00A5134D" w:rsidRDefault="00A5134D" w:rsidP="00A5134D">
      <w:pPr>
        <w:ind w:right="237"/>
        <w:jc w:val="both"/>
        <w:rPr>
          <w:sz w:val="22"/>
          <w:szCs w:val="22"/>
        </w:rPr>
      </w:pPr>
    </w:p>
    <w:p w14:paraId="2C5DB401" w14:textId="37DF1B29" w:rsidR="00A5134D" w:rsidRPr="00F53605" w:rsidRDefault="00A5134D" w:rsidP="00340E9A">
      <w:pPr>
        <w:ind w:right="237"/>
        <w:jc w:val="both"/>
        <w:rPr>
          <w:sz w:val="22"/>
          <w:szCs w:val="22"/>
        </w:rPr>
      </w:pPr>
      <w:r w:rsidRPr="00F53605">
        <w:rPr>
          <w:sz w:val="22"/>
          <w:szCs w:val="22"/>
        </w:rPr>
        <w:t>Service delivery is shaped by effective communication to meet customer needs. As a police officer we communicate in a variety of ways that are appropriate for the needs and demands of the various communities we serve. It also entails disseminating information regarding the actions and methods taken by the police. Through public data sources and social media platforms, technology offers a variety of communication and participation opportunities. (CollegeofPolicing,2013)</w:t>
      </w:r>
      <w:r>
        <w:rPr>
          <w:sz w:val="22"/>
          <w:szCs w:val="22"/>
        </w:rPr>
        <w:t xml:space="preserve"> </w:t>
      </w:r>
      <w:r w:rsidRPr="00F53605">
        <w:rPr>
          <w:sz w:val="22"/>
          <w:szCs w:val="22"/>
        </w:rPr>
        <w:t>Interacting with communities, hearing their opinions, and acting on them in a way that enhances police performance and service delivery are all part of communication. The police may communicate with the public via open data, online and social media platforms, or in person. In a separate section on media relations, engagement with media organisations is covered. (CollegeofPolicing,2013)</w:t>
      </w:r>
    </w:p>
    <w:p w14:paraId="1AE708C8" w14:textId="77777777" w:rsidR="00F8506F" w:rsidRPr="00F53605" w:rsidRDefault="00F8506F" w:rsidP="00340E9A">
      <w:pPr>
        <w:ind w:right="237"/>
        <w:jc w:val="both"/>
        <w:rPr>
          <w:sz w:val="22"/>
          <w:szCs w:val="22"/>
        </w:rPr>
      </w:pPr>
    </w:p>
    <w:p w14:paraId="1CAD2A36" w14:textId="36824799" w:rsidR="0025157B" w:rsidRDefault="00F8506F" w:rsidP="00340E9A">
      <w:pPr>
        <w:ind w:right="237"/>
        <w:jc w:val="both"/>
        <w:rPr>
          <w:sz w:val="22"/>
          <w:szCs w:val="22"/>
        </w:rPr>
      </w:pPr>
      <w:r w:rsidRPr="00F53605">
        <w:rPr>
          <w:sz w:val="22"/>
          <w:szCs w:val="22"/>
        </w:rPr>
        <w:t xml:space="preserve"> </w:t>
      </w:r>
      <w:r w:rsidR="001D76D6" w:rsidRPr="00F53605">
        <w:rPr>
          <w:sz w:val="22"/>
          <w:szCs w:val="22"/>
        </w:rPr>
        <w:t xml:space="preserve">As a response officer, we </w:t>
      </w:r>
      <w:r w:rsidR="0025157B">
        <w:rPr>
          <w:sz w:val="22"/>
          <w:szCs w:val="22"/>
        </w:rPr>
        <w:t>i</w:t>
      </w:r>
      <w:r w:rsidR="001D76D6" w:rsidRPr="00F53605">
        <w:rPr>
          <w:sz w:val="22"/>
          <w:szCs w:val="22"/>
        </w:rPr>
        <w:t>nform or engage with the community on social media platforms</w:t>
      </w:r>
      <w:r w:rsidR="00207C08" w:rsidRPr="00F53605">
        <w:rPr>
          <w:sz w:val="22"/>
          <w:szCs w:val="22"/>
        </w:rPr>
        <w:t xml:space="preserve"> </w:t>
      </w:r>
      <w:r w:rsidR="0025157B">
        <w:rPr>
          <w:sz w:val="22"/>
          <w:szCs w:val="22"/>
        </w:rPr>
        <w:t>for many types of incidents that we deal with every day</w:t>
      </w:r>
      <w:r w:rsidR="001D76D6" w:rsidRPr="00F53605">
        <w:rPr>
          <w:sz w:val="22"/>
          <w:szCs w:val="22"/>
        </w:rPr>
        <w:t xml:space="preserve">. </w:t>
      </w:r>
      <w:r w:rsidR="0025157B">
        <w:rPr>
          <w:sz w:val="22"/>
          <w:szCs w:val="22"/>
        </w:rPr>
        <w:t>Within South Wales Police, t</w:t>
      </w:r>
      <w:r w:rsidR="001D76D6" w:rsidRPr="00F53605">
        <w:rPr>
          <w:sz w:val="22"/>
          <w:szCs w:val="22"/>
        </w:rPr>
        <w:t xml:space="preserve">here </w:t>
      </w:r>
      <w:r w:rsidR="0025157B">
        <w:rPr>
          <w:sz w:val="22"/>
          <w:szCs w:val="22"/>
        </w:rPr>
        <w:t>is a</w:t>
      </w:r>
      <w:r w:rsidR="001D76D6" w:rsidRPr="00F53605">
        <w:rPr>
          <w:sz w:val="22"/>
          <w:szCs w:val="22"/>
        </w:rPr>
        <w:t xml:space="preserve"> department within the force that </w:t>
      </w:r>
      <w:r w:rsidR="00207C08" w:rsidRPr="00F53605">
        <w:rPr>
          <w:sz w:val="22"/>
          <w:szCs w:val="22"/>
        </w:rPr>
        <w:t xml:space="preserve">we as </w:t>
      </w:r>
      <w:r w:rsidR="001D76D6" w:rsidRPr="00F53605">
        <w:rPr>
          <w:sz w:val="22"/>
          <w:szCs w:val="22"/>
        </w:rPr>
        <w:t>response officers communicate</w:t>
      </w:r>
      <w:r w:rsidR="0025157B">
        <w:rPr>
          <w:sz w:val="22"/>
          <w:szCs w:val="22"/>
        </w:rPr>
        <w:t xml:space="preserve"> and work closely </w:t>
      </w:r>
      <w:r w:rsidR="00207C08" w:rsidRPr="00F53605">
        <w:rPr>
          <w:sz w:val="22"/>
          <w:szCs w:val="22"/>
        </w:rPr>
        <w:t>with</w:t>
      </w:r>
      <w:r w:rsidR="0025157B">
        <w:rPr>
          <w:sz w:val="22"/>
          <w:szCs w:val="22"/>
        </w:rPr>
        <w:t xml:space="preserve"> that help publish the information required onto social media</w:t>
      </w:r>
      <w:r w:rsidR="00A91400" w:rsidRPr="00F53605">
        <w:rPr>
          <w:sz w:val="22"/>
          <w:szCs w:val="22"/>
        </w:rPr>
        <w:t xml:space="preserve">. </w:t>
      </w:r>
      <w:r w:rsidR="0025157B">
        <w:rPr>
          <w:sz w:val="22"/>
          <w:szCs w:val="22"/>
        </w:rPr>
        <w:t>The department that we work alongside</w:t>
      </w:r>
      <w:r w:rsidR="00A91400" w:rsidRPr="00F53605">
        <w:rPr>
          <w:sz w:val="22"/>
          <w:szCs w:val="22"/>
        </w:rPr>
        <w:t xml:space="preserve"> is called the co-operate communications team</w:t>
      </w:r>
      <w:r w:rsidR="0025157B">
        <w:rPr>
          <w:sz w:val="22"/>
          <w:szCs w:val="22"/>
        </w:rPr>
        <w:t xml:space="preserve">. I as a response officer do not personally have access to South Wales Polices’ social media platforms, therefore I communicate with the co-operate communications team and </w:t>
      </w:r>
      <w:r w:rsidR="001D76D6" w:rsidRPr="00F53605">
        <w:rPr>
          <w:sz w:val="22"/>
          <w:szCs w:val="22"/>
        </w:rPr>
        <w:t>ask</w:t>
      </w:r>
      <w:r w:rsidR="0025157B">
        <w:rPr>
          <w:sz w:val="22"/>
          <w:szCs w:val="22"/>
        </w:rPr>
        <w:t xml:space="preserve"> them</w:t>
      </w:r>
      <w:r w:rsidR="001D76D6" w:rsidRPr="00F53605">
        <w:rPr>
          <w:sz w:val="22"/>
          <w:szCs w:val="22"/>
        </w:rPr>
        <w:t xml:space="preserve"> to publish </w:t>
      </w:r>
      <w:r w:rsidR="00207C08" w:rsidRPr="00F53605">
        <w:rPr>
          <w:sz w:val="22"/>
          <w:szCs w:val="22"/>
        </w:rPr>
        <w:t xml:space="preserve">and circulate </w:t>
      </w:r>
      <w:r w:rsidR="001D76D6" w:rsidRPr="00F53605">
        <w:rPr>
          <w:sz w:val="22"/>
          <w:szCs w:val="22"/>
        </w:rPr>
        <w:t>any information necessary</w:t>
      </w:r>
      <w:r w:rsidR="00207C08" w:rsidRPr="00F53605">
        <w:rPr>
          <w:sz w:val="22"/>
          <w:szCs w:val="22"/>
        </w:rPr>
        <w:t xml:space="preserve"> onto social media platforms</w:t>
      </w:r>
      <w:r w:rsidR="0025157B">
        <w:rPr>
          <w:sz w:val="22"/>
          <w:szCs w:val="22"/>
        </w:rPr>
        <w:t xml:space="preserve"> on my behalf</w:t>
      </w:r>
      <w:r w:rsidR="001D76D6" w:rsidRPr="00F53605">
        <w:rPr>
          <w:sz w:val="22"/>
          <w:szCs w:val="22"/>
        </w:rPr>
        <w:t>.</w:t>
      </w:r>
      <w:r w:rsidR="00284FDF">
        <w:rPr>
          <w:sz w:val="22"/>
          <w:szCs w:val="22"/>
        </w:rPr>
        <w:t xml:space="preserve"> </w:t>
      </w:r>
    </w:p>
    <w:p w14:paraId="3CA381C4" w14:textId="77777777" w:rsidR="0025157B" w:rsidRDefault="0025157B" w:rsidP="00340E9A">
      <w:pPr>
        <w:ind w:right="237"/>
        <w:jc w:val="both"/>
        <w:rPr>
          <w:sz w:val="22"/>
          <w:szCs w:val="22"/>
        </w:rPr>
      </w:pPr>
    </w:p>
    <w:p w14:paraId="2069C177" w14:textId="6697C523" w:rsidR="001D76D6" w:rsidRPr="00F53605" w:rsidRDefault="001D76D6" w:rsidP="00340E9A">
      <w:pPr>
        <w:ind w:right="237"/>
        <w:jc w:val="both"/>
        <w:rPr>
          <w:sz w:val="22"/>
          <w:szCs w:val="22"/>
        </w:rPr>
      </w:pPr>
      <w:r w:rsidRPr="00F53605">
        <w:rPr>
          <w:sz w:val="22"/>
          <w:szCs w:val="22"/>
        </w:rPr>
        <w:t xml:space="preserve"> An example of this would be when there is high risk missing person, where there is concern for the safety of the missing person and a requirement for them to be circulated</w:t>
      </w:r>
      <w:r w:rsidR="0025157B">
        <w:rPr>
          <w:sz w:val="22"/>
          <w:szCs w:val="22"/>
        </w:rPr>
        <w:t xml:space="preserve"> </w:t>
      </w:r>
      <w:r w:rsidRPr="00F53605">
        <w:rPr>
          <w:sz w:val="22"/>
          <w:szCs w:val="22"/>
        </w:rPr>
        <w:t xml:space="preserve">on all social media platforms. </w:t>
      </w:r>
      <w:r w:rsidR="000323DD" w:rsidRPr="00F53605">
        <w:rPr>
          <w:sz w:val="22"/>
          <w:szCs w:val="22"/>
        </w:rPr>
        <w:t xml:space="preserve">The College of Policing considers a missing person as someone whose whereabouts are unknown </w:t>
      </w:r>
      <w:r w:rsidR="00A5134D">
        <w:rPr>
          <w:sz w:val="22"/>
          <w:szCs w:val="22"/>
        </w:rPr>
        <w:t xml:space="preserve">and </w:t>
      </w:r>
      <w:r w:rsidR="000323DD" w:rsidRPr="00F53605">
        <w:rPr>
          <w:sz w:val="22"/>
          <w:szCs w:val="22"/>
        </w:rPr>
        <w:t>will be regarded as missing until their locations are discovered and their safety or other circumstances are confirmed. (CollegeofPolicing,2023)</w:t>
      </w:r>
      <w:r w:rsidR="000323DD">
        <w:rPr>
          <w:sz w:val="22"/>
          <w:szCs w:val="22"/>
        </w:rPr>
        <w:t xml:space="preserve"> </w:t>
      </w:r>
      <w:r w:rsidR="00A91400" w:rsidRPr="00F53605">
        <w:rPr>
          <w:sz w:val="22"/>
          <w:szCs w:val="22"/>
        </w:rPr>
        <w:t xml:space="preserve">When the missing person is published on social media, </w:t>
      </w:r>
      <w:r w:rsidR="000323DD">
        <w:rPr>
          <w:sz w:val="22"/>
          <w:szCs w:val="22"/>
        </w:rPr>
        <w:t xml:space="preserve">I will obtain </w:t>
      </w:r>
      <w:r w:rsidR="00A91400" w:rsidRPr="00F53605">
        <w:rPr>
          <w:sz w:val="22"/>
          <w:szCs w:val="22"/>
        </w:rPr>
        <w:t xml:space="preserve">an image of them that has recently been taken </w:t>
      </w:r>
      <w:r w:rsidR="000323DD">
        <w:rPr>
          <w:sz w:val="22"/>
          <w:szCs w:val="22"/>
        </w:rPr>
        <w:t>from their family or friends and request for this to be</w:t>
      </w:r>
      <w:r w:rsidR="00A91400" w:rsidRPr="00F53605">
        <w:rPr>
          <w:sz w:val="22"/>
          <w:szCs w:val="22"/>
        </w:rPr>
        <w:t xml:space="preserve"> placed onto the post. Information such as what they were wearing when they were last seen, the location where they were last seen, the direction they appeared to be heading and the areas they have had previous links too are also</w:t>
      </w:r>
      <w:r w:rsidR="000323DD">
        <w:rPr>
          <w:sz w:val="22"/>
          <w:szCs w:val="22"/>
        </w:rPr>
        <w:t xml:space="preserve"> obtained and passed onto the co-operate communications team to be</w:t>
      </w:r>
      <w:r w:rsidR="00A91400" w:rsidRPr="00F53605">
        <w:rPr>
          <w:sz w:val="22"/>
          <w:szCs w:val="22"/>
        </w:rPr>
        <w:t xml:space="preserve"> placed on the missing person post. </w:t>
      </w:r>
      <w:r w:rsidRPr="00F53605">
        <w:rPr>
          <w:sz w:val="22"/>
          <w:szCs w:val="22"/>
        </w:rPr>
        <w:t xml:space="preserve">This has a big impact on locating a missing person, as there are thousands of members of the public that </w:t>
      </w:r>
      <w:r w:rsidR="000323DD">
        <w:rPr>
          <w:sz w:val="22"/>
          <w:szCs w:val="22"/>
        </w:rPr>
        <w:t xml:space="preserve">follow South Wales Police on social media platforms and will </w:t>
      </w:r>
      <w:r w:rsidRPr="00F53605">
        <w:rPr>
          <w:sz w:val="22"/>
          <w:szCs w:val="22"/>
        </w:rPr>
        <w:t>see the image of the missing person</w:t>
      </w:r>
      <w:r w:rsidR="00A5134D">
        <w:rPr>
          <w:sz w:val="22"/>
          <w:szCs w:val="22"/>
        </w:rPr>
        <w:t>.</w:t>
      </w:r>
      <w:r w:rsidR="000323DD">
        <w:rPr>
          <w:sz w:val="22"/>
          <w:szCs w:val="22"/>
        </w:rPr>
        <w:t xml:space="preserve"> Members of the public </w:t>
      </w:r>
      <w:r w:rsidRPr="00F53605">
        <w:rPr>
          <w:sz w:val="22"/>
          <w:szCs w:val="22"/>
        </w:rPr>
        <w:t xml:space="preserve">may </w:t>
      </w:r>
      <w:r w:rsidR="000323DD">
        <w:rPr>
          <w:sz w:val="22"/>
          <w:szCs w:val="22"/>
        </w:rPr>
        <w:t xml:space="preserve">then come forward stating that they </w:t>
      </w:r>
      <w:r w:rsidRPr="00F53605">
        <w:rPr>
          <w:sz w:val="22"/>
          <w:szCs w:val="22"/>
        </w:rPr>
        <w:t>have sighted the</w:t>
      </w:r>
      <w:r w:rsidR="000323DD">
        <w:rPr>
          <w:sz w:val="22"/>
          <w:szCs w:val="22"/>
        </w:rPr>
        <w:t xml:space="preserve"> missing person</w:t>
      </w:r>
      <w:r w:rsidRPr="00F53605">
        <w:rPr>
          <w:sz w:val="22"/>
          <w:szCs w:val="22"/>
        </w:rPr>
        <w:t xml:space="preserve"> or </w:t>
      </w:r>
      <w:r w:rsidR="000323DD">
        <w:rPr>
          <w:sz w:val="22"/>
          <w:szCs w:val="22"/>
        </w:rPr>
        <w:t xml:space="preserve">are </w:t>
      </w:r>
      <w:r w:rsidRPr="00F53605">
        <w:rPr>
          <w:sz w:val="22"/>
          <w:szCs w:val="22"/>
        </w:rPr>
        <w:t xml:space="preserve">able to provide the police with any information surrounding the circumstances of their disappearance. </w:t>
      </w:r>
    </w:p>
    <w:p w14:paraId="41A1AA6B" w14:textId="77777777" w:rsidR="00F53605" w:rsidRDefault="00F53605" w:rsidP="00340E9A">
      <w:pPr>
        <w:ind w:right="237"/>
        <w:jc w:val="both"/>
        <w:rPr>
          <w:sz w:val="22"/>
          <w:szCs w:val="22"/>
        </w:rPr>
      </w:pPr>
    </w:p>
    <w:p w14:paraId="5A8D0EB2" w14:textId="58865CFA" w:rsidR="001D76D6" w:rsidRPr="00F53605" w:rsidRDefault="001D76D6" w:rsidP="00340E9A">
      <w:pPr>
        <w:ind w:right="237"/>
        <w:jc w:val="both"/>
        <w:rPr>
          <w:sz w:val="22"/>
          <w:szCs w:val="22"/>
        </w:rPr>
      </w:pPr>
      <w:r w:rsidRPr="00F53605">
        <w:rPr>
          <w:sz w:val="22"/>
          <w:szCs w:val="22"/>
        </w:rPr>
        <w:t xml:space="preserve">Another example of when social media publishing is required </w:t>
      </w:r>
      <w:r w:rsidR="00A91400" w:rsidRPr="00F53605">
        <w:rPr>
          <w:sz w:val="22"/>
          <w:szCs w:val="22"/>
        </w:rPr>
        <w:t>which I have experience of using myself</w:t>
      </w:r>
      <w:r w:rsidR="000323DD">
        <w:rPr>
          <w:sz w:val="22"/>
          <w:szCs w:val="22"/>
        </w:rPr>
        <w:t xml:space="preserve"> as a response officer</w:t>
      </w:r>
      <w:r w:rsidR="00A91400" w:rsidRPr="00F53605">
        <w:rPr>
          <w:sz w:val="22"/>
          <w:szCs w:val="22"/>
        </w:rPr>
        <w:t xml:space="preserve">, is when </w:t>
      </w:r>
      <w:r w:rsidRPr="00F53605">
        <w:rPr>
          <w:sz w:val="22"/>
          <w:szCs w:val="22"/>
        </w:rPr>
        <w:t>dealing with an investigation</w:t>
      </w:r>
      <w:r w:rsidR="00A91400" w:rsidRPr="00F53605">
        <w:rPr>
          <w:sz w:val="22"/>
          <w:szCs w:val="22"/>
        </w:rPr>
        <w:t xml:space="preserve"> such as domestic violence</w:t>
      </w:r>
      <w:r w:rsidR="000323DD">
        <w:rPr>
          <w:sz w:val="22"/>
          <w:szCs w:val="22"/>
        </w:rPr>
        <w:t>,</w:t>
      </w:r>
      <w:r w:rsidR="00A91400" w:rsidRPr="00F53605">
        <w:rPr>
          <w:sz w:val="22"/>
          <w:szCs w:val="22"/>
        </w:rPr>
        <w:t xml:space="preserve"> whereby the suspect has left the scene before my arrival,</w:t>
      </w:r>
      <w:r w:rsidRPr="00F53605">
        <w:rPr>
          <w:sz w:val="22"/>
          <w:szCs w:val="22"/>
        </w:rPr>
        <w:t xml:space="preserve"> </w:t>
      </w:r>
      <w:r w:rsidR="00A91400" w:rsidRPr="00F53605">
        <w:rPr>
          <w:sz w:val="22"/>
          <w:szCs w:val="22"/>
        </w:rPr>
        <w:t xml:space="preserve">they are considered a </w:t>
      </w:r>
      <w:r w:rsidRPr="00F53605">
        <w:rPr>
          <w:sz w:val="22"/>
          <w:szCs w:val="22"/>
        </w:rPr>
        <w:t>high priority suspect that needs to be arrested and interviewed</w:t>
      </w:r>
      <w:r w:rsidR="00A91400" w:rsidRPr="00F53605">
        <w:rPr>
          <w:sz w:val="22"/>
          <w:szCs w:val="22"/>
        </w:rPr>
        <w:t xml:space="preserve"> as soon as possible and the </w:t>
      </w:r>
      <w:r w:rsidRPr="00F53605">
        <w:rPr>
          <w:sz w:val="22"/>
          <w:szCs w:val="22"/>
        </w:rPr>
        <w:t>arrest enquires</w:t>
      </w:r>
      <w:r w:rsidR="00A91400" w:rsidRPr="00F53605">
        <w:rPr>
          <w:sz w:val="22"/>
          <w:szCs w:val="22"/>
        </w:rPr>
        <w:t xml:space="preserve"> that</w:t>
      </w:r>
      <w:r w:rsidRPr="00F53605">
        <w:rPr>
          <w:sz w:val="22"/>
          <w:szCs w:val="22"/>
        </w:rPr>
        <w:t xml:space="preserve"> have been conducted </w:t>
      </w:r>
      <w:r w:rsidR="00A91400" w:rsidRPr="00F53605">
        <w:rPr>
          <w:sz w:val="22"/>
          <w:szCs w:val="22"/>
        </w:rPr>
        <w:t>so far</w:t>
      </w:r>
      <w:r w:rsidRPr="00F53605">
        <w:rPr>
          <w:sz w:val="22"/>
          <w:szCs w:val="22"/>
        </w:rPr>
        <w:t xml:space="preserve"> </w:t>
      </w:r>
      <w:r w:rsidR="000323DD">
        <w:rPr>
          <w:sz w:val="22"/>
          <w:szCs w:val="22"/>
        </w:rPr>
        <w:t xml:space="preserve">have </w:t>
      </w:r>
      <w:r w:rsidRPr="00F53605">
        <w:rPr>
          <w:sz w:val="22"/>
          <w:szCs w:val="22"/>
        </w:rPr>
        <w:t>been unsuccessfu</w:t>
      </w:r>
      <w:r w:rsidR="00A91400" w:rsidRPr="00F53605">
        <w:rPr>
          <w:sz w:val="22"/>
          <w:szCs w:val="22"/>
        </w:rPr>
        <w:t>l</w:t>
      </w:r>
      <w:r w:rsidRPr="00F53605">
        <w:rPr>
          <w:sz w:val="22"/>
          <w:szCs w:val="22"/>
        </w:rPr>
        <w:t xml:space="preserve">. </w:t>
      </w:r>
      <w:r w:rsidR="0078727C" w:rsidRPr="00F53605">
        <w:rPr>
          <w:sz w:val="22"/>
          <w:szCs w:val="22"/>
        </w:rPr>
        <w:t xml:space="preserve">When </w:t>
      </w:r>
      <w:r w:rsidR="00A91400" w:rsidRPr="00F53605">
        <w:rPr>
          <w:sz w:val="22"/>
          <w:szCs w:val="22"/>
        </w:rPr>
        <w:t xml:space="preserve">I have had experience in </w:t>
      </w:r>
      <w:r w:rsidR="000323DD">
        <w:rPr>
          <w:sz w:val="22"/>
          <w:szCs w:val="22"/>
        </w:rPr>
        <w:t>dealing with a high priority suspect</w:t>
      </w:r>
      <w:r w:rsidR="0078727C" w:rsidRPr="00F53605">
        <w:rPr>
          <w:sz w:val="22"/>
          <w:szCs w:val="22"/>
        </w:rPr>
        <w:t xml:space="preserve">, </w:t>
      </w:r>
      <w:r w:rsidR="00A91400" w:rsidRPr="00F53605">
        <w:rPr>
          <w:sz w:val="22"/>
          <w:szCs w:val="22"/>
        </w:rPr>
        <w:t xml:space="preserve">I have </w:t>
      </w:r>
      <w:r w:rsidR="00207C08" w:rsidRPr="00F53605">
        <w:rPr>
          <w:sz w:val="22"/>
          <w:szCs w:val="22"/>
        </w:rPr>
        <w:t>contacted</w:t>
      </w:r>
      <w:r w:rsidR="00A91400" w:rsidRPr="00F53605">
        <w:rPr>
          <w:sz w:val="22"/>
          <w:szCs w:val="22"/>
        </w:rPr>
        <w:t xml:space="preserve"> the co-operate communications team </w:t>
      </w:r>
      <w:r w:rsidR="0078727C" w:rsidRPr="00F53605">
        <w:rPr>
          <w:sz w:val="22"/>
          <w:szCs w:val="22"/>
        </w:rPr>
        <w:t xml:space="preserve">and </w:t>
      </w:r>
      <w:r w:rsidR="000323DD">
        <w:rPr>
          <w:sz w:val="22"/>
          <w:szCs w:val="22"/>
        </w:rPr>
        <w:t xml:space="preserve">have passed on an image of the suspect and </w:t>
      </w:r>
      <w:r w:rsidR="0078727C" w:rsidRPr="00F53605">
        <w:rPr>
          <w:sz w:val="22"/>
          <w:szCs w:val="22"/>
        </w:rPr>
        <w:t>ask</w:t>
      </w:r>
      <w:r w:rsidR="00A91400" w:rsidRPr="00F53605">
        <w:rPr>
          <w:sz w:val="22"/>
          <w:szCs w:val="22"/>
        </w:rPr>
        <w:t>ed</w:t>
      </w:r>
      <w:r w:rsidR="0078727C" w:rsidRPr="00F53605">
        <w:rPr>
          <w:sz w:val="22"/>
          <w:szCs w:val="22"/>
        </w:rPr>
        <w:t xml:space="preserve"> them to publish </w:t>
      </w:r>
      <w:r w:rsidR="000323DD">
        <w:rPr>
          <w:sz w:val="22"/>
          <w:szCs w:val="22"/>
        </w:rPr>
        <w:t>the</w:t>
      </w:r>
      <w:r w:rsidR="0078727C" w:rsidRPr="00F53605">
        <w:rPr>
          <w:sz w:val="22"/>
          <w:szCs w:val="22"/>
        </w:rPr>
        <w:t xml:space="preserve"> imag</w:t>
      </w:r>
      <w:r w:rsidR="000323DD">
        <w:rPr>
          <w:sz w:val="22"/>
          <w:szCs w:val="22"/>
        </w:rPr>
        <w:t>e</w:t>
      </w:r>
      <w:r w:rsidR="0078727C" w:rsidRPr="00F53605">
        <w:rPr>
          <w:sz w:val="22"/>
          <w:szCs w:val="22"/>
        </w:rPr>
        <w:t xml:space="preserve"> on social media platforms</w:t>
      </w:r>
      <w:r w:rsidR="00EC0D42" w:rsidRPr="00F53605">
        <w:rPr>
          <w:sz w:val="22"/>
          <w:szCs w:val="22"/>
        </w:rPr>
        <w:t xml:space="preserve">. </w:t>
      </w:r>
      <w:r w:rsidR="00A91400" w:rsidRPr="00F53605">
        <w:rPr>
          <w:sz w:val="22"/>
          <w:szCs w:val="22"/>
        </w:rPr>
        <w:t>I have also</w:t>
      </w:r>
      <w:r w:rsidR="000323DD">
        <w:rPr>
          <w:sz w:val="22"/>
          <w:szCs w:val="22"/>
        </w:rPr>
        <w:t xml:space="preserve"> obtained from my investigation </w:t>
      </w:r>
      <w:r w:rsidR="000323DD">
        <w:rPr>
          <w:sz w:val="22"/>
          <w:szCs w:val="22"/>
        </w:rPr>
        <w:lastRenderedPageBreak/>
        <w:t>and</w:t>
      </w:r>
      <w:r w:rsidR="00A91400" w:rsidRPr="00F53605">
        <w:rPr>
          <w:sz w:val="22"/>
          <w:szCs w:val="22"/>
        </w:rPr>
        <w:t xml:space="preserve"> passed on the information of the high priority suspect</w:t>
      </w:r>
      <w:r w:rsidR="000323DD">
        <w:rPr>
          <w:sz w:val="22"/>
          <w:szCs w:val="22"/>
        </w:rPr>
        <w:t>, such as their</w:t>
      </w:r>
      <w:r w:rsidR="00A91400" w:rsidRPr="00F53605">
        <w:rPr>
          <w:sz w:val="22"/>
          <w:szCs w:val="22"/>
        </w:rPr>
        <w:t xml:space="preserve"> name and any nicknames they may be known as, the locations as to where they have had previous links too, </w:t>
      </w:r>
      <w:r w:rsidR="00207C08" w:rsidRPr="00F53605">
        <w:rPr>
          <w:sz w:val="22"/>
          <w:szCs w:val="22"/>
        </w:rPr>
        <w:t xml:space="preserve">the offence they have committed, and the occurrence number which members of the public are encouraged to use if they have sighted the high priority suspect and are reporting it to the police. </w:t>
      </w:r>
      <w:r w:rsidR="00277E76">
        <w:rPr>
          <w:sz w:val="22"/>
          <w:szCs w:val="22"/>
        </w:rPr>
        <w:t>However, the College of Policing states that e</w:t>
      </w:r>
      <w:r w:rsidR="00277E76" w:rsidRPr="00277E76">
        <w:rPr>
          <w:sz w:val="22"/>
          <w:szCs w:val="22"/>
        </w:rPr>
        <w:t xml:space="preserve">xcept in cases where it is clearly justified by circumstances such as a threat to life, the prevention or detection of crime, or a matter of public interest and confidence, suspects should not be identified </w:t>
      </w:r>
      <w:r w:rsidR="00277E76">
        <w:rPr>
          <w:sz w:val="22"/>
          <w:szCs w:val="22"/>
        </w:rPr>
        <w:t xml:space="preserve">by </w:t>
      </w:r>
      <w:r w:rsidR="00804FA4">
        <w:rPr>
          <w:sz w:val="22"/>
          <w:szCs w:val="22"/>
        </w:rPr>
        <w:t>publication</w:t>
      </w:r>
      <w:r w:rsidR="00277E76">
        <w:rPr>
          <w:sz w:val="22"/>
          <w:szCs w:val="22"/>
        </w:rPr>
        <w:t xml:space="preserve"> of name </w:t>
      </w:r>
      <w:r w:rsidR="00277E76" w:rsidRPr="00277E76">
        <w:rPr>
          <w:sz w:val="22"/>
          <w:szCs w:val="22"/>
        </w:rPr>
        <w:t>to the media</w:t>
      </w:r>
      <w:r w:rsidR="00277E76">
        <w:rPr>
          <w:sz w:val="22"/>
          <w:szCs w:val="22"/>
        </w:rPr>
        <w:t>,</w:t>
      </w:r>
      <w:r w:rsidR="00277E76" w:rsidRPr="00277E76">
        <w:rPr>
          <w:sz w:val="22"/>
          <w:szCs w:val="22"/>
        </w:rPr>
        <w:t xml:space="preserve"> prior to the point of charg</w:t>
      </w:r>
      <w:r w:rsidR="00277E76">
        <w:rPr>
          <w:sz w:val="22"/>
          <w:szCs w:val="22"/>
        </w:rPr>
        <w:t xml:space="preserve">e. </w:t>
      </w:r>
      <w:r w:rsidR="00804FA4">
        <w:rPr>
          <w:sz w:val="22"/>
          <w:szCs w:val="22"/>
        </w:rPr>
        <w:t xml:space="preserve">(College of Policing, 2017) </w:t>
      </w:r>
      <w:r w:rsidR="00EC0D42" w:rsidRPr="00F53605">
        <w:rPr>
          <w:sz w:val="22"/>
          <w:szCs w:val="22"/>
        </w:rPr>
        <w:t xml:space="preserve">This </w:t>
      </w:r>
      <w:r w:rsidR="00A5134D">
        <w:rPr>
          <w:sz w:val="22"/>
          <w:szCs w:val="22"/>
        </w:rPr>
        <w:t xml:space="preserve">however </w:t>
      </w:r>
      <w:r w:rsidR="00EC0D42" w:rsidRPr="00F53605">
        <w:rPr>
          <w:sz w:val="22"/>
          <w:szCs w:val="22"/>
        </w:rPr>
        <w:t>can be used</w:t>
      </w:r>
      <w:r w:rsidR="00207C08" w:rsidRPr="00F53605">
        <w:rPr>
          <w:sz w:val="22"/>
          <w:szCs w:val="22"/>
        </w:rPr>
        <w:t xml:space="preserve"> as a great method</w:t>
      </w:r>
      <w:r w:rsidR="00EC0D42" w:rsidRPr="00F53605">
        <w:rPr>
          <w:sz w:val="22"/>
          <w:szCs w:val="22"/>
        </w:rPr>
        <w:t xml:space="preserve"> </w:t>
      </w:r>
      <w:r w:rsidR="0078727C" w:rsidRPr="00F53605">
        <w:rPr>
          <w:sz w:val="22"/>
          <w:szCs w:val="22"/>
        </w:rPr>
        <w:t>to</w:t>
      </w:r>
      <w:r w:rsidR="00207C08" w:rsidRPr="00F53605">
        <w:rPr>
          <w:sz w:val="22"/>
          <w:szCs w:val="22"/>
        </w:rPr>
        <w:t xml:space="preserve"> encourage</w:t>
      </w:r>
      <w:r w:rsidR="000323DD">
        <w:rPr>
          <w:sz w:val="22"/>
          <w:szCs w:val="22"/>
        </w:rPr>
        <w:t xml:space="preserve"> </w:t>
      </w:r>
      <w:r w:rsidR="0078727C" w:rsidRPr="00F53605">
        <w:rPr>
          <w:sz w:val="22"/>
          <w:szCs w:val="22"/>
        </w:rPr>
        <w:t xml:space="preserve">members of the public in </w:t>
      </w:r>
      <w:r w:rsidR="000323DD">
        <w:rPr>
          <w:sz w:val="22"/>
          <w:szCs w:val="22"/>
        </w:rPr>
        <w:t xml:space="preserve">supporting the police by providing </w:t>
      </w:r>
      <w:r w:rsidR="0078727C" w:rsidRPr="00F53605">
        <w:rPr>
          <w:sz w:val="22"/>
          <w:szCs w:val="22"/>
        </w:rPr>
        <w:t>any information they may have about the location of the suspect. Members of the public are given the option to call anonymously when providing information</w:t>
      </w:r>
      <w:r w:rsidR="00EC0D42" w:rsidRPr="00F53605">
        <w:rPr>
          <w:sz w:val="22"/>
          <w:szCs w:val="22"/>
        </w:rPr>
        <w:t xml:space="preserve"> if they are afraid to provide their details</w:t>
      </w:r>
      <w:r w:rsidR="0078727C" w:rsidRPr="00F53605">
        <w:rPr>
          <w:sz w:val="22"/>
          <w:szCs w:val="22"/>
        </w:rPr>
        <w:t xml:space="preserve">. </w:t>
      </w:r>
    </w:p>
    <w:p w14:paraId="6AEBF9C2" w14:textId="79D9680E" w:rsidR="00E924AC" w:rsidRPr="00F53605" w:rsidRDefault="00E924AC" w:rsidP="00340E9A">
      <w:pPr>
        <w:ind w:right="237"/>
        <w:jc w:val="both"/>
        <w:rPr>
          <w:sz w:val="22"/>
          <w:szCs w:val="22"/>
        </w:rPr>
      </w:pPr>
    </w:p>
    <w:p w14:paraId="2479E689" w14:textId="6BEC2B44" w:rsidR="00E924AC" w:rsidRPr="00F53605" w:rsidRDefault="00207C08" w:rsidP="00340E9A">
      <w:pPr>
        <w:ind w:right="237"/>
        <w:jc w:val="both"/>
        <w:rPr>
          <w:sz w:val="22"/>
          <w:szCs w:val="22"/>
        </w:rPr>
      </w:pPr>
      <w:r w:rsidRPr="00F53605">
        <w:rPr>
          <w:sz w:val="22"/>
          <w:szCs w:val="22"/>
        </w:rPr>
        <w:t xml:space="preserve">Throughout my policing role I have also dealt with investigations </w:t>
      </w:r>
      <w:r w:rsidR="000323DD">
        <w:rPr>
          <w:sz w:val="22"/>
          <w:szCs w:val="22"/>
        </w:rPr>
        <w:t xml:space="preserve">involving CCTV, such as </w:t>
      </w:r>
      <w:r w:rsidRPr="00F53605">
        <w:rPr>
          <w:sz w:val="22"/>
          <w:szCs w:val="22"/>
        </w:rPr>
        <w:t>shoplifting</w:t>
      </w:r>
      <w:r w:rsidR="000323DD">
        <w:rPr>
          <w:sz w:val="22"/>
          <w:szCs w:val="22"/>
        </w:rPr>
        <w:t xml:space="preserve"> or </w:t>
      </w:r>
      <w:r w:rsidR="00A5134D">
        <w:rPr>
          <w:sz w:val="22"/>
          <w:szCs w:val="22"/>
        </w:rPr>
        <w:t>public order incidents</w:t>
      </w:r>
      <w:r w:rsidRPr="00F53605">
        <w:rPr>
          <w:sz w:val="22"/>
          <w:szCs w:val="22"/>
        </w:rPr>
        <w:t xml:space="preserve">. When dealing with </w:t>
      </w:r>
      <w:r w:rsidR="000323DD">
        <w:rPr>
          <w:sz w:val="22"/>
          <w:szCs w:val="22"/>
        </w:rPr>
        <w:t>shoplifting</w:t>
      </w:r>
      <w:r w:rsidRPr="00F53605">
        <w:rPr>
          <w:sz w:val="22"/>
          <w:szCs w:val="22"/>
        </w:rPr>
        <w:t xml:space="preserve">, I firstly </w:t>
      </w:r>
      <w:r w:rsidR="00284FDF" w:rsidRPr="00F53605">
        <w:rPr>
          <w:sz w:val="22"/>
          <w:szCs w:val="22"/>
        </w:rPr>
        <w:t>contact</w:t>
      </w:r>
      <w:r w:rsidRPr="00F53605">
        <w:rPr>
          <w:sz w:val="22"/>
          <w:szCs w:val="22"/>
        </w:rPr>
        <w:t xml:space="preserve"> the store that the shoplift has been committed</w:t>
      </w:r>
      <w:r w:rsidR="000323DD">
        <w:rPr>
          <w:sz w:val="22"/>
          <w:szCs w:val="22"/>
        </w:rPr>
        <w:t xml:space="preserve"> against</w:t>
      </w:r>
      <w:r w:rsidRPr="00F53605">
        <w:rPr>
          <w:sz w:val="22"/>
          <w:szCs w:val="22"/>
        </w:rPr>
        <w:t xml:space="preserve"> and ask if they have CCTV available to view. Once the CCTV has been obtained from the store, I will create still images of the CCTV which shows the suspects face. I will then contact the cooperate communications team and ask them to publish the i</w:t>
      </w:r>
      <w:r w:rsidR="00E924AC" w:rsidRPr="00F53605">
        <w:rPr>
          <w:sz w:val="22"/>
          <w:szCs w:val="22"/>
        </w:rPr>
        <w:t xml:space="preserve">mages of CCTV stills of </w:t>
      </w:r>
      <w:r w:rsidRPr="00F53605">
        <w:rPr>
          <w:sz w:val="22"/>
          <w:szCs w:val="22"/>
        </w:rPr>
        <w:t xml:space="preserve">the </w:t>
      </w:r>
      <w:r w:rsidR="00E924AC" w:rsidRPr="00F53605">
        <w:rPr>
          <w:sz w:val="22"/>
          <w:szCs w:val="22"/>
        </w:rPr>
        <w:t xml:space="preserve">person that has committed </w:t>
      </w:r>
      <w:r w:rsidRPr="00F53605">
        <w:rPr>
          <w:sz w:val="22"/>
          <w:szCs w:val="22"/>
        </w:rPr>
        <w:t xml:space="preserve">the </w:t>
      </w:r>
      <w:r w:rsidR="00E924AC" w:rsidRPr="00F53605">
        <w:rPr>
          <w:sz w:val="22"/>
          <w:szCs w:val="22"/>
        </w:rPr>
        <w:t>crime on social media</w:t>
      </w:r>
      <w:r w:rsidR="00A5134D">
        <w:rPr>
          <w:sz w:val="22"/>
          <w:szCs w:val="22"/>
        </w:rPr>
        <w:t>,</w:t>
      </w:r>
      <w:r w:rsidR="00E924AC" w:rsidRPr="00F53605">
        <w:rPr>
          <w:sz w:val="22"/>
          <w:szCs w:val="22"/>
        </w:rPr>
        <w:t xml:space="preserve"> </w:t>
      </w:r>
      <w:r w:rsidR="00D36E6F" w:rsidRPr="00F53605">
        <w:rPr>
          <w:sz w:val="22"/>
          <w:szCs w:val="22"/>
        </w:rPr>
        <w:t>to</w:t>
      </w:r>
      <w:r w:rsidR="00E924AC" w:rsidRPr="00F53605">
        <w:rPr>
          <w:sz w:val="22"/>
          <w:szCs w:val="22"/>
        </w:rPr>
        <w:t xml:space="preserve"> gain members of the public’s </w:t>
      </w:r>
      <w:r w:rsidRPr="00F53605">
        <w:rPr>
          <w:sz w:val="22"/>
          <w:szCs w:val="22"/>
        </w:rPr>
        <w:t xml:space="preserve">support </w:t>
      </w:r>
      <w:r w:rsidR="00E924AC" w:rsidRPr="00F53605">
        <w:rPr>
          <w:sz w:val="22"/>
          <w:szCs w:val="22"/>
        </w:rPr>
        <w:t>in identifying the person responsible or any information they may have on the incident. The success rate of doing this appears to be high as majority of the time suspects are found or identified through the help of members of the public.</w:t>
      </w:r>
      <w:r w:rsidR="000323DD">
        <w:rPr>
          <w:sz w:val="22"/>
          <w:szCs w:val="22"/>
        </w:rPr>
        <w:t xml:space="preserve"> When dealing with </w:t>
      </w:r>
      <w:r w:rsidR="00A5134D">
        <w:rPr>
          <w:sz w:val="22"/>
          <w:szCs w:val="22"/>
        </w:rPr>
        <w:t>public order incidents</w:t>
      </w:r>
      <w:r w:rsidR="000323DD">
        <w:rPr>
          <w:sz w:val="22"/>
          <w:szCs w:val="22"/>
        </w:rPr>
        <w:t xml:space="preserve"> that has amounted to an assault taking place, I will attend the </w:t>
      </w:r>
      <w:r w:rsidR="00A5134D">
        <w:rPr>
          <w:sz w:val="22"/>
          <w:szCs w:val="22"/>
        </w:rPr>
        <w:t>scene</w:t>
      </w:r>
      <w:r w:rsidR="000323DD">
        <w:rPr>
          <w:sz w:val="22"/>
          <w:szCs w:val="22"/>
        </w:rPr>
        <w:t xml:space="preserve"> that the offences have been committed in and ask to be provided with the CCTV of the incident. Like shoplifting </w:t>
      </w:r>
      <w:r w:rsidR="00284FDF">
        <w:rPr>
          <w:sz w:val="22"/>
          <w:szCs w:val="22"/>
        </w:rPr>
        <w:t>investigations</w:t>
      </w:r>
      <w:r w:rsidR="000323DD">
        <w:rPr>
          <w:sz w:val="22"/>
          <w:szCs w:val="22"/>
        </w:rPr>
        <w:t xml:space="preserve">, I will then </w:t>
      </w:r>
      <w:r w:rsidR="00284FDF">
        <w:rPr>
          <w:sz w:val="22"/>
          <w:szCs w:val="22"/>
        </w:rPr>
        <w:t>create still images of the CCTV and pass the images onto the co-operate communications team in order for the still’s to be published on social media in an attempt to identify the suspects.</w:t>
      </w:r>
    </w:p>
    <w:p w14:paraId="50209A7F" w14:textId="77777777" w:rsidR="002F4A7F" w:rsidRPr="00F53605" w:rsidRDefault="002F4A7F" w:rsidP="00E94073">
      <w:pPr>
        <w:ind w:right="237"/>
        <w:jc w:val="both"/>
        <w:rPr>
          <w:sz w:val="22"/>
          <w:szCs w:val="22"/>
        </w:rPr>
      </w:pPr>
    </w:p>
    <w:p w14:paraId="6D120536" w14:textId="320FD527" w:rsidR="00CB1FAC" w:rsidRPr="00F53605" w:rsidRDefault="00E94073" w:rsidP="00E94073">
      <w:pPr>
        <w:ind w:right="237"/>
        <w:jc w:val="both"/>
        <w:rPr>
          <w:sz w:val="22"/>
          <w:szCs w:val="22"/>
        </w:rPr>
      </w:pPr>
      <w:r w:rsidRPr="00F53605">
        <w:rPr>
          <w:sz w:val="22"/>
          <w:szCs w:val="22"/>
        </w:rPr>
        <w:t>The growth of social media has made it possible for the force to alter the way we communicate, reaching a wide range of local, national, and international audiences. The goal of South Wales Police's presence on various digital platforms is to educate, inform, and change the conduct of individuals in our communities as well as those who are interested in or affected by local police.</w:t>
      </w:r>
      <w:r w:rsidR="0008294C" w:rsidRPr="00F53605">
        <w:rPr>
          <w:sz w:val="22"/>
          <w:szCs w:val="22"/>
        </w:rPr>
        <w:t xml:space="preserve"> (SWP,</w:t>
      </w:r>
      <w:r w:rsidR="00EC0D42" w:rsidRPr="00F53605">
        <w:rPr>
          <w:sz w:val="22"/>
          <w:szCs w:val="22"/>
        </w:rPr>
        <w:t xml:space="preserve"> </w:t>
      </w:r>
      <w:r w:rsidR="0008294C" w:rsidRPr="00F53605">
        <w:rPr>
          <w:sz w:val="22"/>
          <w:szCs w:val="22"/>
        </w:rPr>
        <w:t>2018</w:t>
      </w:r>
      <w:r w:rsidR="00284FDF">
        <w:rPr>
          <w:sz w:val="22"/>
          <w:szCs w:val="22"/>
        </w:rPr>
        <w:t>)</w:t>
      </w:r>
    </w:p>
    <w:p w14:paraId="1FFBD086" w14:textId="77777777" w:rsidR="00284FDF" w:rsidRDefault="00284FDF" w:rsidP="00E94073">
      <w:pPr>
        <w:ind w:right="237"/>
        <w:jc w:val="both"/>
        <w:rPr>
          <w:sz w:val="22"/>
          <w:szCs w:val="22"/>
        </w:rPr>
      </w:pPr>
    </w:p>
    <w:p w14:paraId="29282BD2" w14:textId="155D1BC5" w:rsidR="0008294C" w:rsidRPr="00F53605" w:rsidRDefault="00EC0D42" w:rsidP="00E94073">
      <w:pPr>
        <w:ind w:right="237"/>
        <w:jc w:val="both"/>
        <w:rPr>
          <w:sz w:val="22"/>
          <w:szCs w:val="22"/>
        </w:rPr>
      </w:pPr>
      <w:r w:rsidRPr="00F53605">
        <w:rPr>
          <w:sz w:val="22"/>
          <w:szCs w:val="22"/>
        </w:rPr>
        <w:t xml:space="preserve">An example of how South Wales Police uses social media to try and educate and inform members of the public is </w:t>
      </w:r>
      <w:r w:rsidR="00DA1293" w:rsidRPr="00F53605">
        <w:rPr>
          <w:sz w:val="22"/>
          <w:szCs w:val="22"/>
        </w:rPr>
        <w:t xml:space="preserve">when officer’s have located a hidden cannabis factory through intelligence they had </w:t>
      </w:r>
      <w:r w:rsidR="00E924AC" w:rsidRPr="00F53605">
        <w:rPr>
          <w:sz w:val="22"/>
          <w:szCs w:val="22"/>
        </w:rPr>
        <w:t>received,</w:t>
      </w:r>
      <w:r w:rsidR="00DA1293" w:rsidRPr="00F53605">
        <w:rPr>
          <w:sz w:val="22"/>
          <w:szCs w:val="22"/>
        </w:rPr>
        <w:t xml:space="preserve"> and images of the factory are posted on social media to show members of the public the amount of work that goes into locating and destroying the factory and arresting those responsible for establishing it. It also provides a warning to those who are intending on creating their own factory or have already done so, that they will eventually be tracked down by the police and arrested for their actions.</w:t>
      </w:r>
      <w:r w:rsidR="00284FDF">
        <w:rPr>
          <w:sz w:val="22"/>
          <w:szCs w:val="22"/>
        </w:rPr>
        <w:t xml:space="preserve"> </w:t>
      </w:r>
      <w:r w:rsidR="00066395" w:rsidRPr="00F53605">
        <w:rPr>
          <w:sz w:val="22"/>
          <w:szCs w:val="22"/>
        </w:rPr>
        <w:t>Another example of how South Wales Police uses social media to educate and inform members of the public is when a serious offence has taken place such as grooming, sexual assault or rape, murder or a serious assault and the person responsible has been charged and sentenced to prison</w:t>
      </w:r>
      <w:r w:rsidR="00CB1FAC" w:rsidRPr="00F53605">
        <w:rPr>
          <w:sz w:val="22"/>
          <w:szCs w:val="22"/>
        </w:rPr>
        <w:t>. T</w:t>
      </w:r>
      <w:r w:rsidR="00066395" w:rsidRPr="00F53605">
        <w:rPr>
          <w:sz w:val="22"/>
          <w:szCs w:val="22"/>
        </w:rPr>
        <w:t xml:space="preserve">he information surrounding the circumstances of the offence and the investigation details are published on social media to </w:t>
      </w:r>
      <w:r w:rsidR="003E31F5" w:rsidRPr="00F53605">
        <w:rPr>
          <w:sz w:val="22"/>
          <w:szCs w:val="22"/>
        </w:rPr>
        <w:t>inform the community of the types of crime that takes place in an area which they live in</w:t>
      </w:r>
      <w:r w:rsidR="00F8506F" w:rsidRPr="00F53605">
        <w:rPr>
          <w:sz w:val="22"/>
          <w:szCs w:val="22"/>
        </w:rPr>
        <w:t xml:space="preserve"> and that the police covering their neighbourhood work hard every day to ensure that the community is kept safe</w:t>
      </w:r>
      <w:r w:rsidR="00CB1FAC" w:rsidRPr="00F53605">
        <w:rPr>
          <w:sz w:val="22"/>
          <w:szCs w:val="22"/>
        </w:rPr>
        <w:t xml:space="preserve"> and as crime free as possible</w:t>
      </w:r>
      <w:r w:rsidR="00F8506F" w:rsidRPr="00F53605">
        <w:rPr>
          <w:sz w:val="22"/>
          <w:szCs w:val="22"/>
        </w:rPr>
        <w:t>.</w:t>
      </w:r>
    </w:p>
    <w:p w14:paraId="452E40A6" w14:textId="708B603A" w:rsidR="008B28E7" w:rsidRPr="00F53605" w:rsidRDefault="008B28E7" w:rsidP="00340E9A">
      <w:pPr>
        <w:ind w:right="237"/>
        <w:jc w:val="both"/>
        <w:rPr>
          <w:sz w:val="22"/>
          <w:szCs w:val="22"/>
        </w:rPr>
      </w:pPr>
    </w:p>
    <w:p w14:paraId="1A730B74" w14:textId="0789AABE" w:rsidR="008B28E7" w:rsidRDefault="00ED1B1C" w:rsidP="00340E9A">
      <w:pPr>
        <w:ind w:right="237"/>
        <w:jc w:val="both"/>
        <w:rPr>
          <w:sz w:val="22"/>
          <w:szCs w:val="22"/>
        </w:rPr>
      </w:pPr>
      <w:r w:rsidRPr="00F53605">
        <w:rPr>
          <w:sz w:val="22"/>
          <w:szCs w:val="22"/>
        </w:rPr>
        <w:t xml:space="preserve">Many examples have been shown on how social media is used frequently by police officers and police staff within South Wales Police and how helpful social media can be to the force. However, when using social media and representing the force publicly on a daily basis, there is a policy in place with all officers and staff must follow. It is expected by the force that all officers and staff act with impartiality and integrity when using social media. The </w:t>
      </w:r>
      <w:r w:rsidRPr="00F53605">
        <w:rPr>
          <w:sz w:val="22"/>
          <w:szCs w:val="22"/>
        </w:rPr>
        <w:lastRenderedPageBreak/>
        <w:t xml:space="preserve">policy states that </w:t>
      </w:r>
      <w:r w:rsidR="00F53605" w:rsidRPr="00F53605">
        <w:rPr>
          <w:sz w:val="22"/>
          <w:szCs w:val="22"/>
        </w:rPr>
        <w:t xml:space="preserve">they must avoid any type of activity which could cause interfere with their duties and avoid becoming involved in any party politics. It is also advised that all officers and staff are familiar with the </w:t>
      </w:r>
      <w:r w:rsidR="00F53605">
        <w:rPr>
          <w:sz w:val="22"/>
          <w:szCs w:val="22"/>
        </w:rPr>
        <w:t>D</w:t>
      </w:r>
      <w:r w:rsidR="00F53605" w:rsidRPr="00F53605">
        <w:rPr>
          <w:sz w:val="22"/>
          <w:szCs w:val="22"/>
        </w:rPr>
        <w:t xml:space="preserve">ata </w:t>
      </w:r>
      <w:r w:rsidR="00F53605">
        <w:rPr>
          <w:sz w:val="22"/>
          <w:szCs w:val="22"/>
        </w:rPr>
        <w:t>P</w:t>
      </w:r>
      <w:r w:rsidR="00F53605" w:rsidRPr="00F53605">
        <w:rPr>
          <w:sz w:val="22"/>
          <w:szCs w:val="22"/>
        </w:rPr>
        <w:t xml:space="preserve">rotection </w:t>
      </w:r>
      <w:r w:rsidR="00F53605">
        <w:rPr>
          <w:sz w:val="22"/>
          <w:szCs w:val="22"/>
        </w:rPr>
        <w:t>A</w:t>
      </w:r>
      <w:r w:rsidR="00F53605" w:rsidRPr="00F53605">
        <w:rPr>
          <w:sz w:val="22"/>
          <w:szCs w:val="22"/>
        </w:rPr>
        <w:t>ct 1998</w:t>
      </w:r>
      <w:r w:rsidR="00F53605">
        <w:rPr>
          <w:sz w:val="22"/>
          <w:szCs w:val="22"/>
        </w:rPr>
        <w:t xml:space="preserve">, as the effect of the internet and social media circulating the smallest piece of information and converting it into something more up scaled is highly likely. </w:t>
      </w:r>
      <w:r w:rsidR="008B61FB">
        <w:rPr>
          <w:sz w:val="22"/>
          <w:szCs w:val="22"/>
        </w:rPr>
        <w:t xml:space="preserve">(South Wales Police, 2022) </w:t>
      </w:r>
    </w:p>
    <w:p w14:paraId="4711C8A9" w14:textId="77777777" w:rsidR="00804FA4" w:rsidRDefault="00804FA4" w:rsidP="00340E9A">
      <w:pPr>
        <w:ind w:right="237"/>
        <w:jc w:val="both"/>
        <w:rPr>
          <w:sz w:val="22"/>
          <w:szCs w:val="22"/>
        </w:rPr>
      </w:pPr>
    </w:p>
    <w:p w14:paraId="4B091065" w14:textId="05914BDF" w:rsidR="00804FA4" w:rsidRPr="00F53605" w:rsidRDefault="00804FA4" w:rsidP="00340E9A">
      <w:pPr>
        <w:ind w:right="237"/>
        <w:jc w:val="both"/>
        <w:rPr>
          <w:sz w:val="22"/>
          <w:szCs w:val="22"/>
        </w:rPr>
      </w:pPr>
      <w:r>
        <w:rPr>
          <w:sz w:val="22"/>
          <w:szCs w:val="22"/>
        </w:rPr>
        <w:t xml:space="preserve">There are many benefits and risks of the use of social media within policing, however from using social media within my role as a police officer, I believe that there are more benefits than risks. The benefits I have found when using social media platforms is how quickly it can help identify the detection of a crime or the collection of information needed from the support of members of the public, and how it can help prevent further crimes taking place in the future. The majority of those that use social media daily is a lot higher than those that don’t </w:t>
      </w:r>
      <w:r w:rsidR="00B01771">
        <w:rPr>
          <w:sz w:val="22"/>
          <w:szCs w:val="22"/>
        </w:rPr>
        <w:t xml:space="preserve">in this current generation. This is very beneficial to me as a police officer for when information is required to be circulated and make members of the public made aware efficiently and swiftly. When researching the risks of the use of social media, the information out there such as from the College of Policing, covers more information regarding police officers using social media for their personal use, than the use of social media in an organisational policing setting. </w:t>
      </w:r>
    </w:p>
    <w:p w14:paraId="4A8B313D" w14:textId="77777777" w:rsidR="008B28E7" w:rsidRPr="00270EEB" w:rsidRDefault="008B28E7" w:rsidP="00340E9A">
      <w:pPr>
        <w:ind w:right="237"/>
        <w:jc w:val="both"/>
        <w:rPr>
          <w:sz w:val="24"/>
          <w:szCs w:val="24"/>
        </w:rPr>
      </w:pPr>
    </w:p>
    <w:p w14:paraId="58ECD1AB" w14:textId="59EA210F" w:rsidR="008B28E7" w:rsidRPr="00270EEB" w:rsidRDefault="00B01771" w:rsidP="00340E9A">
      <w:pPr>
        <w:ind w:right="237"/>
        <w:jc w:val="both"/>
        <w:rPr>
          <w:sz w:val="24"/>
          <w:szCs w:val="24"/>
        </w:rPr>
      </w:pPr>
      <w:r>
        <w:rPr>
          <w:sz w:val="24"/>
          <w:szCs w:val="24"/>
        </w:rPr>
        <w:t>20</w:t>
      </w:r>
      <w:r w:rsidR="008B61FB">
        <w:rPr>
          <w:sz w:val="24"/>
          <w:szCs w:val="24"/>
        </w:rPr>
        <w:t>29</w:t>
      </w:r>
      <w:r>
        <w:rPr>
          <w:sz w:val="24"/>
          <w:szCs w:val="24"/>
        </w:rPr>
        <w:t xml:space="preserve"> words </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28562EE7" w:rsidR="00025650" w:rsidRPr="008B61FB" w:rsidRDefault="00025650" w:rsidP="00340E9A">
      <w:pPr>
        <w:ind w:right="237"/>
        <w:jc w:val="both"/>
        <w:rPr>
          <w:sz w:val="22"/>
          <w:szCs w:val="22"/>
        </w:rPr>
      </w:pPr>
    </w:p>
    <w:p w14:paraId="09EBED7F" w14:textId="77777777" w:rsidR="009E2839" w:rsidRPr="008B61FB" w:rsidRDefault="009E2839" w:rsidP="009E2839">
      <w:pPr>
        <w:ind w:right="237"/>
        <w:jc w:val="both"/>
        <w:rPr>
          <w:sz w:val="22"/>
          <w:szCs w:val="22"/>
        </w:rPr>
      </w:pPr>
      <w:r w:rsidRPr="008B61FB">
        <w:rPr>
          <w:sz w:val="22"/>
          <w:szCs w:val="22"/>
        </w:rPr>
        <w:t xml:space="preserve">Within this essay I will be critically analysing and evaluating what leadership styles I have used and how I have used them within my role as a police officer. I will be using a variety of situations and incidents as well as models which are commonly used within police today and how I have used them. </w:t>
      </w:r>
    </w:p>
    <w:p w14:paraId="3B02E4F3" w14:textId="77777777" w:rsidR="009E2839" w:rsidRPr="008B61FB" w:rsidRDefault="009E2839" w:rsidP="009E2839">
      <w:pPr>
        <w:ind w:right="237"/>
        <w:jc w:val="both"/>
        <w:rPr>
          <w:sz w:val="22"/>
          <w:szCs w:val="22"/>
        </w:rPr>
      </w:pPr>
    </w:p>
    <w:p w14:paraId="79160083" w14:textId="77777777" w:rsidR="009E2839" w:rsidRPr="008B61FB" w:rsidRDefault="009E2839" w:rsidP="009E2839">
      <w:pPr>
        <w:ind w:right="237"/>
        <w:jc w:val="both"/>
        <w:rPr>
          <w:sz w:val="22"/>
          <w:szCs w:val="22"/>
        </w:rPr>
      </w:pPr>
      <w:r w:rsidRPr="008B61FB">
        <w:rPr>
          <w:sz w:val="22"/>
          <w:szCs w:val="22"/>
        </w:rPr>
        <w:t xml:space="preserve">(Smith, </w:t>
      </w:r>
      <w:proofErr w:type="spellStart"/>
      <w:r w:rsidRPr="008B61FB">
        <w:rPr>
          <w:sz w:val="22"/>
          <w:szCs w:val="22"/>
        </w:rPr>
        <w:t>Babich</w:t>
      </w:r>
      <w:proofErr w:type="spellEnd"/>
      <w:r w:rsidRPr="008B61FB">
        <w:rPr>
          <w:sz w:val="22"/>
          <w:szCs w:val="22"/>
        </w:rPr>
        <w:t xml:space="preserve"> and </w:t>
      </w:r>
      <w:proofErr w:type="spellStart"/>
      <w:r w:rsidRPr="008B61FB">
        <w:rPr>
          <w:sz w:val="22"/>
          <w:szCs w:val="22"/>
        </w:rPr>
        <w:t>Lubrick</w:t>
      </w:r>
      <w:proofErr w:type="spellEnd"/>
      <w:r w:rsidRPr="008B61FB">
        <w:rPr>
          <w:sz w:val="22"/>
          <w:szCs w:val="22"/>
        </w:rPr>
        <w:t>, 2022) define leadership as a social connection between two or more people who rely on one another to achieve specific shared goals in a group setting. By concentrating on the maintenance and job needs of the organisation, effective leadership assists individuals and groups in achieving their objectives. The people who will take control in an organisation and assign tasks to other team members in order to get the greatest outcomes are known as leaders. Leaders are the root to success and give their team members the resources they need to succeed.</w:t>
      </w:r>
    </w:p>
    <w:p w14:paraId="5C1E914E" w14:textId="77777777" w:rsidR="009E2839" w:rsidRPr="008B61FB" w:rsidRDefault="009E2839" w:rsidP="009E2839">
      <w:pPr>
        <w:ind w:right="237"/>
        <w:jc w:val="both"/>
        <w:rPr>
          <w:sz w:val="22"/>
          <w:szCs w:val="22"/>
        </w:rPr>
      </w:pPr>
    </w:p>
    <w:p w14:paraId="1BB956F2" w14:textId="0603317E" w:rsidR="009E2839" w:rsidRPr="008B61FB" w:rsidRDefault="009E2839" w:rsidP="009E2839">
      <w:pPr>
        <w:ind w:right="237"/>
        <w:jc w:val="both"/>
        <w:rPr>
          <w:sz w:val="22"/>
          <w:szCs w:val="22"/>
        </w:rPr>
      </w:pPr>
      <w:r w:rsidRPr="008B61FB">
        <w:rPr>
          <w:sz w:val="22"/>
          <w:szCs w:val="22"/>
        </w:rPr>
        <w:t>The College of Policing has set a foundation of standards that they believe police officers and staff must abide to when taking when taking responsibility within their role. These standards are; demonstrate role-modelling and leadership skills when working as a team, promote an inclusive workplace culture, demonstrate fairness, accountability</w:t>
      </w:r>
      <w:r w:rsidR="008B61FB">
        <w:rPr>
          <w:sz w:val="22"/>
          <w:szCs w:val="22"/>
        </w:rPr>
        <w:t>,</w:t>
      </w:r>
      <w:r w:rsidRPr="008B61FB">
        <w:rPr>
          <w:sz w:val="22"/>
          <w:szCs w:val="22"/>
        </w:rPr>
        <w:t xml:space="preserve"> integrity and respect within their role, always follow and demonstrate the code of ethics, prioritise public safety and wellbeing, build and maintain trust with colleagues, partner agencies and members of the public, challenge unprofessional behaviours, make effective and evidence based situations when using problem solving methods, and finally to adhere to the highest level of standards of professional behaviour. (College of Policing, 2023) </w:t>
      </w:r>
    </w:p>
    <w:p w14:paraId="30495430" w14:textId="77777777" w:rsidR="009E2839" w:rsidRPr="008B61FB" w:rsidRDefault="009E2839" w:rsidP="009E2839">
      <w:pPr>
        <w:ind w:right="237"/>
        <w:jc w:val="both"/>
        <w:rPr>
          <w:sz w:val="22"/>
          <w:szCs w:val="22"/>
        </w:rPr>
      </w:pPr>
    </w:p>
    <w:p w14:paraId="082F79DA" w14:textId="61DA34A6" w:rsidR="009E2839" w:rsidRPr="008B61FB" w:rsidRDefault="009E2839" w:rsidP="009E2839">
      <w:pPr>
        <w:ind w:right="237"/>
        <w:jc w:val="both"/>
        <w:rPr>
          <w:sz w:val="22"/>
          <w:szCs w:val="22"/>
        </w:rPr>
      </w:pPr>
      <w:r w:rsidRPr="008B61FB">
        <w:rPr>
          <w:sz w:val="22"/>
          <w:szCs w:val="22"/>
        </w:rPr>
        <w:t xml:space="preserve">Throughout policing there are expectations of what good leadership looks like which has been placed into five different stages based on the foundation of standards within the </w:t>
      </w:r>
      <w:r w:rsidRPr="008B61FB">
        <w:rPr>
          <w:sz w:val="22"/>
          <w:szCs w:val="22"/>
        </w:rPr>
        <w:lastRenderedPageBreak/>
        <w:t xml:space="preserve">College of Policing. The first stage is that everyone as a leader, which is defined as to always deliver a good service and a clear commitment that will reflect on the force’s values and purpose. The second stage is being first time leaders, which states that leaders should always be clear on their expectations by supporting, communicating, and delivering set objectives and ensure that the team they are leading always act committed to the service they provide. The next stage is mid-level leaders, which is similar to the previous stage however these leaders are also expected to create an environment where members within the team feel that they can share their ideas and debate them with others as well as the other expectations within the role. The fourth stage is a senior leader. As a senior leader you are expected to be a good role model to your team by showing commitment to the members of the community that you serve. Senior leaders are also expected to set and deliver strategies at organisational, </w:t>
      </w:r>
      <w:r w:rsidR="008B61FB" w:rsidRPr="008B61FB">
        <w:rPr>
          <w:sz w:val="22"/>
          <w:szCs w:val="22"/>
        </w:rPr>
        <w:t>regional,</w:t>
      </w:r>
      <w:r w:rsidRPr="008B61FB">
        <w:rPr>
          <w:sz w:val="22"/>
          <w:szCs w:val="22"/>
        </w:rPr>
        <w:t xml:space="preserve"> and national levels</w:t>
      </w:r>
      <w:r w:rsidRPr="008B61FB">
        <w:t xml:space="preserve">. The </w:t>
      </w:r>
      <w:r w:rsidRPr="008B61FB">
        <w:rPr>
          <w:sz w:val="22"/>
          <w:szCs w:val="22"/>
        </w:rPr>
        <w:t xml:space="preserve">final fifth stage being chief officers </w:t>
      </w:r>
      <w:r w:rsidRPr="008B61FB">
        <w:t xml:space="preserve">and </w:t>
      </w:r>
      <w:r w:rsidRPr="008B61FB">
        <w:rPr>
          <w:sz w:val="22"/>
          <w:szCs w:val="22"/>
        </w:rPr>
        <w:t>staff. When being a leader at this stage, you are expected to conduct all previous stage roles as well as the last stage. Within this role you are expected to listen and communicate with a variety of stakeholders that are within the organisation as well as set a compelling vision with them. Each police leader is expected to have a common purpose and strong shared values at each stage of their policing service. (College of Policing, 2023)</w:t>
      </w:r>
    </w:p>
    <w:p w14:paraId="20624D74" w14:textId="77777777" w:rsidR="009E2839" w:rsidRPr="008B61FB" w:rsidRDefault="009E2839" w:rsidP="009E2839">
      <w:pPr>
        <w:ind w:right="237"/>
        <w:jc w:val="both"/>
        <w:rPr>
          <w:sz w:val="22"/>
          <w:szCs w:val="22"/>
        </w:rPr>
      </w:pPr>
    </w:p>
    <w:p w14:paraId="764229E3" w14:textId="3D3FD2FA" w:rsidR="009E2839" w:rsidRPr="008B61FB" w:rsidRDefault="009E2839" w:rsidP="009E2839">
      <w:pPr>
        <w:ind w:right="237"/>
        <w:jc w:val="both"/>
        <w:rPr>
          <w:sz w:val="22"/>
          <w:szCs w:val="22"/>
        </w:rPr>
      </w:pPr>
      <w:r w:rsidRPr="008B61FB">
        <w:rPr>
          <w:sz w:val="22"/>
          <w:szCs w:val="22"/>
        </w:rPr>
        <w:t xml:space="preserve">Throughout the last three years of my probation, I feel that at the beginning of my new role as a police officer I looked up to my tutor and my fellow </w:t>
      </w:r>
      <w:r w:rsidR="008B61FB">
        <w:rPr>
          <w:sz w:val="22"/>
          <w:szCs w:val="22"/>
        </w:rPr>
        <w:t xml:space="preserve">experienced </w:t>
      </w:r>
      <w:r w:rsidRPr="008B61FB">
        <w:rPr>
          <w:sz w:val="22"/>
          <w:szCs w:val="22"/>
        </w:rPr>
        <w:t>colleagues as leaders</w:t>
      </w:r>
      <w:r w:rsidR="00B83E54">
        <w:rPr>
          <w:sz w:val="22"/>
          <w:szCs w:val="22"/>
        </w:rPr>
        <w:t>,</w:t>
      </w:r>
      <w:r w:rsidRPr="008B61FB">
        <w:rPr>
          <w:sz w:val="22"/>
          <w:szCs w:val="22"/>
        </w:rPr>
        <w:t xml:space="preserve"> as the role </w:t>
      </w:r>
      <w:r w:rsidR="00B83E54">
        <w:rPr>
          <w:sz w:val="22"/>
          <w:szCs w:val="22"/>
        </w:rPr>
        <w:t xml:space="preserve">of a response officer </w:t>
      </w:r>
      <w:r w:rsidRPr="008B61FB">
        <w:rPr>
          <w:sz w:val="22"/>
          <w:szCs w:val="22"/>
        </w:rPr>
        <w:t xml:space="preserve">was new to me and there were many things I had to learn and develop to become more confident in my role. Since then, I believe that I have become more confident within my role as a police </w:t>
      </w:r>
      <w:r w:rsidR="00B83E54" w:rsidRPr="008B61FB">
        <w:rPr>
          <w:sz w:val="22"/>
          <w:szCs w:val="22"/>
        </w:rPr>
        <w:t>officer,</w:t>
      </w:r>
      <w:r w:rsidRPr="008B61FB">
        <w:rPr>
          <w:sz w:val="22"/>
          <w:szCs w:val="22"/>
        </w:rPr>
        <w:t xml:space="preserve"> and I am not afraid to take leadership when required. Looking at the College of Policing’s leadership stages, I believe that when I first took a leadership role, I reached the stage of a first-time leader. An example of this is when a new policing student has joined the team and is in a similar position as to what I was almost three years ago, looking up at their tutor and colleagues for guidance and support. I have supported the new student by taking the time to explain to them anything they were unsure of and to address any questions they may have about their new role. I have also provided them with set objectives that the team aim to reach, such as the amount of stop search’s we </w:t>
      </w:r>
      <w:r w:rsidR="00B83E54">
        <w:rPr>
          <w:sz w:val="22"/>
          <w:szCs w:val="22"/>
        </w:rPr>
        <w:t xml:space="preserve">try to achieve </w:t>
      </w:r>
      <w:r w:rsidRPr="008B61FB">
        <w:rPr>
          <w:sz w:val="22"/>
          <w:szCs w:val="22"/>
        </w:rPr>
        <w:t xml:space="preserve">or the number of arrests within a month. When attending an incident with a student, I have supported them in deciding what course of action they feel is correct to take to </w:t>
      </w:r>
      <w:r w:rsidR="00B83E54">
        <w:rPr>
          <w:sz w:val="22"/>
          <w:szCs w:val="22"/>
        </w:rPr>
        <w:t>have a positive impact on</w:t>
      </w:r>
      <w:r w:rsidRPr="008B61FB">
        <w:rPr>
          <w:sz w:val="22"/>
          <w:szCs w:val="22"/>
        </w:rPr>
        <w:t xml:space="preserve"> the incident and help those involved. The students that I have worked with and supported since I have become more confident within my role have stated that they feel I am a good leader and reflect a good attitude onto them to follow within their new role. When I have attended a serious incident with several of my colleagues such as a domestic whereby the perpetrator is a high priority suspect for </w:t>
      </w:r>
      <w:r w:rsidR="00B83E54">
        <w:rPr>
          <w:sz w:val="22"/>
          <w:szCs w:val="22"/>
        </w:rPr>
        <w:t xml:space="preserve">separate previous </w:t>
      </w:r>
      <w:r w:rsidRPr="008B61FB">
        <w:rPr>
          <w:sz w:val="22"/>
          <w:szCs w:val="22"/>
        </w:rPr>
        <w:t xml:space="preserve">incident, I believe that since developing leadership skills I am not afraid to take the lead for my team and send out instructions for my colleagues to follow and taking into consideration the skills </w:t>
      </w:r>
      <w:r w:rsidR="00B83E54">
        <w:rPr>
          <w:sz w:val="22"/>
          <w:szCs w:val="22"/>
        </w:rPr>
        <w:t>and</w:t>
      </w:r>
      <w:r w:rsidRPr="008B61FB">
        <w:rPr>
          <w:sz w:val="22"/>
          <w:szCs w:val="22"/>
        </w:rPr>
        <w:t xml:space="preserve"> safety tools they have available to use, such as a taser. When present at the incident, the suspect was inside of an address where there are front and back entrance and exits, I have instructed two of my colleagues that are taser carriers to </w:t>
      </w:r>
      <w:r w:rsidR="00B83E54">
        <w:rPr>
          <w:sz w:val="22"/>
          <w:szCs w:val="22"/>
        </w:rPr>
        <w:t xml:space="preserve">cover </w:t>
      </w:r>
      <w:r w:rsidRPr="008B61FB">
        <w:rPr>
          <w:sz w:val="22"/>
          <w:szCs w:val="22"/>
        </w:rPr>
        <w:t>each side of the address to prevent the suspect from escaping, and those that do not carry a taser to stand behind to stay protected</w:t>
      </w:r>
      <w:r w:rsidR="00B83E54">
        <w:rPr>
          <w:sz w:val="22"/>
          <w:szCs w:val="22"/>
        </w:rPr>
        <w:t xml:space="preserve">  but to be ready for any use of force required to secure the suspect.</w:t>
      </w:r>
      <w:r w:rsidRPr="008B61FB">
        <w:rPr>
          <w:sz w:val="22"/>
          <w:szCs w:val="22"/>
        </w:rPr>
        <w:t xml:space="preserve"> When entering the address, the first instruction I have set is to ensure that the victim is safe and to remove her from the address to a place of safety. Once this is complete, I have then set out the instruction of securing the high priority suspect using </w:t>
      </w:r>
      <w:r w:rsidR="00B83E54">
        <w:rPr>
          <w:sz w:val="22"/>
          <w:szCs w:val="22"/>
        </w:rPr>
        <w:t xml:space="preserve">lawful </w:t>
      </w:r>
      <w:r w:rsidRPr="008B61FB">
        <w:rPr>
          <w:sz w:val="22"/>
          <w:szCs w:val="22"/>
        </w:rPr>
        <w:t xml:space="preserve">use of force and safety techniques to place them in cuffs and secure them safely into the back of the van. I feel that when I have attended incidents like this and taken the leadership role, it has worked </w:t>
      </w:r>
      <w:r w:rsidR="00B83E54" w:rsidRPr="008B61FB">
        <w:rPr>
          <w:sz w:val="22"/>
          <w:szCs w:val="22"/>
        </w:rPr>
        <w:t>effectively,</w:t>
      </w:r>
      <w:r w:rsidRPr="008B61FB">
        <w:rPr>
          <w:sz w:val="22"/>
          <w:szCs w:val="22"/>
        </w:rPr>
        <w:t xml:space="preserve"> and my team feel confident in following my instructions. </w:t>
      </w:r>
    </w:p>
    <w:p w14:paraId="634DE5FE" w14:textId="77777777" w:rsidR="009E2839" w:rsidRPr="008B61FB" w:rsidRDefault="009E2839" w:rsidP="009E2839">
      <w:pPr>
        <w:ind w:right="237"/>
        <w:jc w:val="both"/>
        <w:rPr>
          <w:sz w:val="22"/>
          <w:szCs w:val="22"/>
        </w:rPr>
      </w:pPr>
    </w:p>
    <w:p w14:paraId="3E7D3D48" w14:textId="77777777" w:rsidR="009E2839" w:rsidRPr="008B61FB" w:rsidRDefault="009E2839" w:rsidP="009E2839">
      <w:pPr>
        <w:ind w:right="237"/>
        <w:jc w:val="both"/>
        <w:rPr>
          <w:sz w:val="22"/>
          <w:szCs w:val="22"/>
        </w:rPr>
      </w:pPr>
      <w:r w:rsidRPr="008B61FB">
        <w:rPr>
          <w:sz w:val="22"/>
          <w:szCs w:val="22"/>
        </w:rPr>
        <w:t xml:space="preserve">Throughout a policing leaders service, there are six elements which are expected to be followed at all levels. These elements help ensure that there is consistency throughout the force and set a standard for each new police leader to be guided with and to follow. The six </w:t>
      </w:r>
      <w:r w:rsidRPr="008B61FB">
        <w:rPr>
          <w:sz w:val="22"/>
          <w:szCs w:val="22"/>
        </w:rPr>
        <w:lastRenderedPageBreak/>
        <w:t>elements that have been created are to inspire common purpose, to value each person and support development, to help build an inclusive workplace, to lead across any boundaries that you may come across, to encourage improvement and performance, and lastly to make sure that you understand yourself as well as others. (College of Policing, 2023)</w:t>
      </w:r>
    </w:p>
    <w:p w14:paraId="65A4BE3C" w14:textId="77777777" w:rsidR="009E2839" w:rsidRPr="008B61FB" w:rsidRDefault="009E2839" w:rsidP="009E2839">
      <w:pPr>
        <w:ind w:right="237"/>
        <w:jc w:val="both"/>
        <w:rPr>
          <w:sz w:val="22"/>
          <w:szCs w:val="22"/>
        </w:rPr>
      </w:pPr>
    </w:p>
    <w:p w14:paraId="7C22DDC8" w14:textId="65DCE670" w:rsidR="009E2839" w:rsidRPr="008B61FB" w:rsidRDefault="009E2839" w:rsidP="009E2839">
      <w:pPr>
        <w:ind w:right="237"/>
        <w:jc w:val="both"/>
        <w:rPr>
          <w:sz w:val="22"/>
          <w:szCs w:val="22"/>
        </w:rPr>
      </w:pPr>
      <w:r w:rsidRPr="008B61FB">
        <w:rPr>
          <w:sz w:val="22"/>
          <w:szCs w:val="22"/>
        </w:rPr>
        <w:t xml:space="preserve">Psychologist Kurt Lewin created different styles of leadership in 1939 alongside a group of researchers. The first leadership style they created was autocratic leadership, which can also be referred to as authoritarian leadership. This leadership style is described as when the leader takes full control of the decisions that are made and make the decisions based on their own judgements and ideas. Within this leadership style the leader is provided with little input and advice from their fellow members of the group and takes full control. A benefit found in this leadership style is that when a decision has a short time limit, the autocratic leader can make the decision quickly without the need to discuss it with their group members. However, there is also a downside to using the autocratic leadership style, such as coming across to their group members as bossy and controlling which could cause tension amongst the group. Group members may also feel that their ideas and opinions are not valued if decisions are made without their input. The second leadership style created by Kurt Lewin and researchers is democratic leadership, which can also be referred to as participative leadership. This leadership style has been found as one of the most successful and effective by team members as it creates a good morale. Democratic leadership is where members of the group are encouraged to share their ideas and give their opinions, helping them feel more included and engaged in the decision process. A benefit of democratic leadership is encouraging members of the group to engage </w:t>
      </w:r>
      <w:r w:rsidR="00B83E54">
        <w:rPr>
          <w:sz w:val="22"/>
          <w:szCs w:val="22"/>
        </w:rPr>
        <w:t xml:space="preserve">which </w:t>
      </w:r>
      <w:r w:rsidRPr="008B61FB">
        <w:rPr>
          <w:sz w:val="22"/>
          <w:szCs w:val="22"/>
        </w:rPr>
        <w:t>can help achieve better solutions to problems and create better ideas which helps better productivity within the group. A downside to the democratic leadership style could be when there is a short time frame to get a decision made or complete a task, if the role of each team member has not been decided before hand then there could be a mi</w:t>
      </w:r>
      <w:r w:rsidR="00B83E54">
        <w:rPr>
          <w:sz w:val="22"/>
          <w:szCs w:val="22"/>
        </w:rPr>
        <w:t>s-</w:t>
      </w:r>
      <w:r w:rsidRPr="008B61FB">
        <w:rPr>
          <w:sz w:val="22"/>
          <w:szCs w:val="22"/>
        </w:rPr>
        <w:t>communication and those that do not have the knowledge required to make a decision may do so and cause a failure o</w:t>
      </w:r>
      <w:r w:rsidR="00B83E54">
        <w:rPr>
          <w:sz w:val="22"/>
          <w:szCs w:val="22"/>
        </w:rPr>
        <w:t>r</w:t>
      </w:r>
      <w:r w:rsidRPr="008B61FB">
        <w:rPr>
          <w:sz w:val="22"/>
          <w:szCs w:val="22"/>
        </w:rPr>
        <w:t xml:space="preserve"> incompletion of a decision or task. The third and final leadership style create in 1939 is laissez-faire leadership, which is also referred to as delegative leadership. Researchers have found that this leadership style can be the least successful as the leader does not take charge in the decisions made, leaving it down to their fellow group members. A leader using the delegative method provides little guidance towards their group members and allows them to make their own decisions and solve their own problems. This leadership style only tends to work if other members of the group have their own good knowledge and skills, motivation and are capable of making the decisions without the guidance of their leader. However, if there are no members of the team that have the knowledge and skills required, the</w:t>
      </w:r>
      <w:r w:rsidR="00B83E54">
        <w:rPr>
          <w:sz w:val="22"/>
          <w:szCs w:val="22"/>
        </w:rPr>
        <w:t>n this could cause the</w:t>
      </w:r>
      <w:r w:rsidRPr="008B61FB">
        <w:rPr>
          <w:sz w:val="22"/>
          <w:szCs w:val="22"/>
        </w:rPr>
        <w:t xml:space="preserve"> deadlines </w:t>
      </w:r>
      <w:r w:rsidR="00B83E54">
        <w:rPr>
          <w:sz w:val="22"/>
          <w:szCs w:val="22"/>
        </w:rPr>
        <w:t xml:space="preserve">to not be </w:t>
      </w:r>
      <w:r w:rsidRPr="008B61FB">
        <w:rPr>
          <w:sz w:val="22"/>
          <w:szCs w:val="22"/>
        </w:rPr>
        <w:t xml:space="preserve">not </w:t>
      </w:r>
      <w:r w:rsidR="00B83E54" w:rsidRPr="008B61FB">
        <w:rPr>
          <w:sz w:val="22"/>
          <w:szCs w:val="22"/>
        </w:rPr>
        <w:t>met,</w:t>
      </w:r>
      <w:r w:rsidRPr="008B61FB">
        <w:rPr>
          <w:sz w:val="22"/>
          <w:szCs w:val="22"/>
        </w:rPr>
        <w:t xml:space="preserve"> and decisions not made. (Cherry, 2022) </w:t>
      </w:r>
    </w:p>
    <w:p w14:paraId="60A347A0" w14:textId="77777777" w:rsidR="009E2839" w:rsidRPr="008B61FB" w:rsidRDefault="009E2839" w:rsidP="009E2839">
      <w:pPr>
        <w:ind w:right="237"/>
        <w:jc w:val="both"/>
        <w:rPr>
          <w:sz w:val="22"/>
          <w:szCs w:val="22"/>
        </w:rPr>
      </w:pPr>
    </w:p>
    <w:p w14:paraId="72FFBCA2" w14:textId="1D156390" w:rsidR="009E2839" w:rsidRPr="008B61FB" w:rsidRDefault="009E2839" w:rsidP="009E2839">
      <w:pPr>
        <w:ind w:right="237"/>
        <w:jc w:val="both"/>
        <w:rPr>
          <w:sz w:val="22"/>
          <w:szCs w:val="22"/>
        </w:rPr>
      </w:pPr>
      <w:r w:rsidRPr="008B61FB">
        <w:rPr>
          <w:sz w:val="22"/>
          <w:szCs w:val="22"/>
        </w:rPr>
        <w:t>Within policing</w:t>
      </w:r>
      <w:r w:rsidR="00B83E54">
        <w:rPr>
          <w:sz w:val="22"/>
          <w:szCs w:val="22"/>
        </w:rPr>
        <w:t xml:space="preserve">, </w:t>
      </w:r>
      <w:r w:rsidRPr="008B61FB">
        <w:rPr>
          <w:sz w:val="22"/>
          <w:szCs w:val="22"/>
        </w:rPr>
        <w:t xml:space="preserve">leadership styles can change continuously depending on the circumstances of the situations that I as a police officer attend. It can also change depending on the colleagues that I am working </w:t>
      </w:r>
      <w:r w:rsidR="00B83E54">
        <w:rPr>
          <w:sz w:val="22"/>
          <w:szCs w:val="22"/>
        </w:rPr>
        <w:t>alongside. If a colleague has good</w:t>
      </w:r>
      <w:r w:rsidRPr="008B61FB">
        <w:rPr>
          <w:sz w:val="22"/>
          <w:szCs w:val="22"/>
        </w:rPr>
        <w:t xml:space="preserve"> knowledge and skills</w:t>
      </w:r>
      <w:r w:rsidR="00B83E54">
        <w:rPr>
          <w:sz w:val="22"/>
          <w:szCs w:val="22"/>
        </w:rPr>
        <w:t xml:space="preserve">, it is discussed between us </w:t>
      </w:r>
      <w:r w:rsidRPr="008B61FB">
        <w:rPr>
          <w:sz w:val="22"/>
          <w:szCs w:val="22"/>
        </w:rPr>
        <w:t xml:space="preserve">who is taking leadership of </w:t>
      </w:r>
      <w:r w:rsidR="00CD25E5">
        <w:rPr>
          <w:sz w:val="22"/>
          <w:szCs w:val="22"/>
        </w:rPr>
        <w:t>the</w:t>
      </w:r>
      <w:r w:rsidRPr="008B61FB">
        <w:rPr>
          <w:sz w:val="22"/>
          <w:szCs w:val="22"/>
        </w:rPr>
        <w:t xml:space="preserve"> incident </w:t>
      </w:r>
      <w:r w:rsidR="00CD25E5">
        <w:rPr>
          <w:sz w:val="22"/>
          <w:szCs w:val="22"/>
        </w:rPr>
        <w:t>that were are</w:t>
      </w:r>
      <w:r w:rsidRPr="008B61FB">
        <w:rPr>
          <w:sz w:val="22"/>
          <w:szCs w:val="22"/>
        </w:rPr>
        <w:t xml:space="preserve"> attend</w:t>
      </w:r>
      <w:r w:rsidR="00CD25E5">
        <w:rPr>
          <w:sz w:val="22"/>
          <w:szCs w:val="22"/>
        </w:rPr>
        <w:t>ing.</w:t>
      </w:r>
      <w:r w:rsidRPr="008B61FB">
        <w:rPr>
          <w:sz w:val="22"/>
          <w:szCs w:val="22"/>
        </w:rPr>
        <w:t xml:space="preserve"> From researching the different leadership styles out there I have learnt that it is important to make time and prepare in who will naturally take the lead of an incident and the course of action that is going to be decided and taken. An example of an incident which I have attended that this has occurred is when a colleague of mine tends to use the delegative leadership method and does not contribute to making a decision, I have decided to take the leadership role to resolve the situation and decide what course of action is best to take as my colleague does not feel confident to. I feel that when I have attended incidents with my colleagues and I have the opportunity to take leadership, I have followed the democratic style by discussing with my colleagues and asking their opinion in what course of action they believe is best to take and using their input to help make a decision and resolve the situation. I believe that this method works well with my colleagues and I</w:t>
      </w:r>
      <w:r w:rsidR="00CD25E5">
        <w:rPr>
          <w:sz w:val="22"/>
          <w:szCs w:val="22"/>
        </w:rPr>
        <w:t xml:space="preserve">, </w:t>
      </w:r>
      <w:r w:rsidRPr="008B61FB">
        <w:rPr>
          <w:sz w:val="22"/>
          <w:szCs w:val="22"/>
        </w:rPr>
        <w:t xml:space="preserve">as we build a good working relationship </w:t>
      </w:r>
      <w:r w:rsidRPr="008B61FB">
        <w:rPr>
          <w:sz w:val="22"/>
          <w:szCs w:val="22"/>
        </w:rPr>
        <w:lastRenderedPageBreak/>
        <w:t xml:space="preserve">and feel confident that we work well and help each other in providing support to members of the public within the community that we work with. </w:t>
      </w:r>
    </w:p>
    <w:p w14:paraId="57F48830" w14:textId="77777777" w:rsidR="009E2839" w:rsidRPr="008B61FB" w:rsidRDefault="009E2839" w:rsidP="009E2839">
      <w:pPr>
        <w:ind w:right="237"/>
        <w:jc w:val="both"/>
        <w:rPr>
          <w:sz w:val="22"/>
          <w:szCs w:val="22"/>
        </w:rPr>
      </w:pPr>
    </w:p>
    <w:p w14:paraId="5B1984A9" w14:textId="49AF48DD" w:rsidR="009E2839" w:rsidRDefault="009E2839" w:rsidP="009E2839">
      <w:pPr>
        <w:ind w:right="237"/>
        <w:jc w:val="both"/>
        <w:rPr>
          <w:sz w:val="24"/>
          <w:szCs w:val="24"/>
        </w:rPr>
      </w:pPr>
      <w:r>
        <w:rPr>
          <w:sz w:val="24"/>
          <w:szCs w:val="24"/>
        </w:rPr>
        <w:t>19</w:t>
      </w:r>
      <w:r w:rsidR="00CD25E5">
        <w:rPr>
          <w:sz w:val="24"/>
          <w:szCs w:val="24"/>
        </w:rPr>
        <w:t>56</w:t>
      </w:r>
      <w:r>
        <w:rPr>
          <w:sz w:val="24"/>
          <w:szCs w:val="24"/>
        </w:rPr>
        <w:t xml:space="preserve"> words. </w:t>
      </w:r>
    </w:p>
    <w:p w14:paraId="1EC54D09" w14:textId="1229024D" w:rsidR="001F63DC" w:rsidRDefault="001F63DC" w:rsidP="00340E9A">
      <w:pPr>
        <w:ind w:right="237"/>
        <w:jc w:val="both"/>
        <w:rPr>
          <w:sz w:val="24"/>
          <w:szCs w:val="24"/>
        </w:rPr>
      </w:pPr>
    </w:p>
    <w:p w14:paraId="4A4A0802" w14:textId="77777777" w:rsidR="001F63DC" w:rsidRDefault="001F63DC" w:rsidP="00340E9A">
      <w:pPr>
        <w:ind w:right="237"/>
        <w:jc w:val="both"/>
        <w:rPr>
          <w:sz w:val="24"/>
          <w:szCs w:val="24"/>
        </w:rPr>
      </w:pPr>
    </w:p>
    <w:p w14:paraId="1B4A32AD" w14:textId="3CEC9170" w:rsidR="00D971B6" w:rsidRDefault="00D971B6" w:rsidP="00340E9A">
      <w:pPr>
        <w:ind w:right="237"/>
        <w:jc w:val="both"/>
        <w:rPr>
          <w:sz w:val="24"/>
          <w:szCs w:val="24"/>
        </w:rPr>
      </w:pPr>
    </w:p>
    <w:p w14:paraId="5A945140" w14:textId="77777777" w:rsidR="00526C19" w:rsidRDefault="00526C19" w:rsidP="00340E9A">
      <w:pPr>
        <w:ind w:right="237"/>
        <w:jc w:val="both"/>
        <w:rPr>
          <w:sz w:val="24"/>
          <w:szCs w:val="24"/>
        </w:rPr>
      </w:pPr>
    </w:p>
    <w:p w14:paraId="363D81A0" w14:textId="77777777" w:rsidR="00D971B6" w:rsidRPr="00270EEB" w:rsidRDefault="00D971B6"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16175A7" w:rsidR="00025650" w:rsidRPr="00270EEB" w:rsidRDefault="00025650" w:rsidP="00340E9A">
      <w:pPr>
        <w:ind w:right="237"/>
        <w:jc w:val="both"/>
        <w:rPr>
          <w:sz w:val="24"/>
          <w:szCs w:val="24"/>
        </w:rPr>
      </w:pPr>
    </w:p>
    <w:p w14:paraId="5210F7A2" w14:textId="77777777" w:rsidR="004255BD" w:rsidRDefault="004255BD" w:rsidP="004255BD">
      <w:pPr>
        <w:rPr>
          <w:sz w:val="22"/>
          <w:szCs w:val="22"/>
        </w:rPr>
      </w:pPr>
      <w:r w:rsidRPr="004255BD">
        <w:rPr>
          <w:sz w:val="22"/>
          <w:szCs w:val="22"/>
        </w:rPr>
        <w:t xml:space="preserve">Within this essay we will be looking into mentoring and coaching, and what defines them. We will also be looking into how I as a student police officer approaching the end of my three-year probation, have benefitted from receiving mentoring and coaching to help me develop the knowledge and skills I now have at the end of my probation, and how I have been receiving and providing feedback to and from my tutor. We will be discussing how mentoring and coaching has helped me reach organisational, professional and person goals, and how the knowledge and skills I have learnt has helped me perform within my role as a police officer. </w:t>
      </w:r>
    </w:p>
    <w:p w14:paraId="72F48079" w14:textId="77777777" w:rsidR="004255BD" w:rsidRPr="004255BD" w:rsidRDefault="004255BD" w:rsidP="004255BD">
      <w:pPr>
        <w:rPr>
          <w:sz w:val="22"/>
          <w:szCs w:val="22"/>
        </w:rPr>
      </w:pPr>
    </w:p>
    <w:p w14:paraId="6FF8D925" w14:textId="77777777" w:rsidR="004255BD" w:rsidRDefault="004255BD" w:rsidP="004255BD">
      <w:pPr>
        <w:rPr>
          <w:sz w:val="22"/>
          <w:szCs w:val="22"/>
        </w:rPr>
      </w:pPr>
      <w:r w:rsidRPr="004255BD">
        <w:rPr>
          <w:sz w:val="22"/>
          <w:szCs w:val="22"/>
        </w:rPr>
        <w:t>(</w:t>
      </w:r>
      <w:proofErr w:type="spellStart"/>
      <w:r w:rsidRPr="004255BD">
        <w:rPr>
          <w:sz w:val="22"/>
          <w:szCs w:val="22"/>
        </w:rPr>
        <w:t>Deiorio</w:t>
      </w:r>
      <w:proofErr w:type="spellEnd"/>
      <w:r w:rsidRPr="004255BD">
        <w:rPr>
          <w:sz w:val="22"/>
          <w:szCs w:val="22"/>
        </w:rPr>
        <w:t xml:space="preserve">, 2022) defines coaching as enhancing self-reflection, motivation, and goal setting. Coaching aids learners by fostering long-lasting change and progress. The success of coaching includes helping people make positive, long-lasting changes and grow to reach their full potential, which includes having the best possible learning, growth, performance, and overall wellbeing. In contrast to mentoring, which focuses more on directing and advising, the coaching process fosters self-awareness, discovery, and self-determination. In order to affirm a trainee's personal vision, values, meaning or purpose, coaches must engage well with them by building a relationship of mutual respect and trust. Through analysis of objective assessments, they assist trainees in developing self-awareness and evaluating their strengths, abilities, and performance. Coaches also assist trainees in developing objectives and goals, holding themselves accountable, and identifying chances for growth and change. </w:t>
      </w:r>
    </w:p>
    <w:p w14:paraId="5A0EE365" w14:textId="77777777" w:rsidR="004255BD" w:rsidRPr="004255BD" w:rsidRDefault="004255BD" w:rsidP="004255BD">
      <w:pPr>
        <w:rPr>
          <w:sz w:val="22"/>
          <w:szCs w:val="22"/>
        </w:rPr>
      </w:pPr>
    </w:p>
    <w:p w14:paraId="38AF4260" w14:textId="28C77896" w:rsidR="004255BD" w:rsidRDefault="004255BD" w:rsidP="004255BD">
      <w:pPr>
        <w:rPr>
          <w:sz w:val="22"/>
          <w:szCs w:val="22"/>
        </w:rPr>
      </w:pPr>
      <w:r w:rsidRPr="004255BD">
        <w:rPr>
          <w:sz w:val="22"/>
          <w:szCs w:val="22"/>
        </w:rPr>
        <w:t>(</w:t>
      </w:r>
      <w:proofErr w:type="spellStart"/>
      <w:r w:rsidRPr="004255BD">
        <w:rPr>
          <w:sz w:val="22"/>
          <w:szCs w:val="22"/>
        </w:rPr>
        <w:t>J.Whitmore</w:t>
      </w:r>
      <w:proofErr w:type="spellEnd"/>
      <w:r w:rsidRPr="004255BD">
        <w:rPr>
          <w:sz w:val="22"/>
          <w:szCs w:val="22"/>
        </w:rPr>
        <w:t xml:space="preserve">, 2019) created a coaching framework called the ‘GROW’ model alongside his fellow colleagues. The first stage of the framework is goals and aspirations, where the person receiving the coaching is asked what they want to achieve, and to set an inspiring and challenging goal that may be out of their comfort zone, but they will aim to reach throughout their coaching. Each goal set by persons receiving coaching may vary, as it can </w:t>
      </w:r>
      <w:r w:rsidRPr="004255BD">
        <w:rPr>
          <w:sz w:val="22"/>
          <w:szCs w:val="22"/>
        </w:rPr>
        <w:lastRenderedPageBreak/>
        <w:t>depend on how far into the future they are looking. The second stage is reality, where they are asked where they currently are now within their life and how far away they are from reaching their goal. The coach may ask the trainee if they currently have any barriers that has previously prevented them from achieving their goal and to discuss the strengths they believe they have that will help them throughout the coaching. The third stage is options, where the coach may ask the trainee what options they believe they have that will help them reach their goal and what other options they could bring in that could help. The fourth and last stage is will, where the individual receiving the coaching is asked what will they do, when will they do it and how will they know when they have been successful in achieving their goal. The coach may ask the trainee how committed they are on a scale of one to ten and to take accountability for all their actions throughout their coaching. (</w:t>
      </w:r>
      <w:proofErr w:type="spellStart"/>
      <w:r w:rsidRPr="004255BD">
        <w:rPr>
          <w:sz w:val="22"/>
          <w:szCs w:val="22"/>
        </w:rPr>
        <w:t>J.Whitmore</w:t>
      </w:r>
      <w:proofErr w:type="spellEnd"/>
      <w:r w:rsidRPr="004255BD">
        <w:rPr>
          <w:sz w:val="22"/>
          <w:szCs w:val="22"/>
        </w:rPr>
        <w:t xml:space="preserve">, 2019) states that the GROW model was created to help individuals’ confidence and motivation which will encourage them to increase their productivity and performance. The GROW model has proven success since it was created, as coaches within organisations have stated that it has become the backbone to their success and that they have achieved great results from using it. </w:t>
      </w:r>
    </w:p>
    <w:p w14:paraId="00A003FA" w14:textId="77777777" w:rsidR="004255BD" w:rsidRPr="004255BD" w:rsidRDefault="004255BD" w:rsidP="004255BD">
      <w:pPr>
        <w:rPr>
          <w:sz w:val="22"/>
          <w:szCs w:val="22"/>
        </w:rPr>
      </w:pPr>
    </w:p>
    <w:p w14:paraId="36921FF0" w14:textId="77777777" w:rsidR="004255BD" w:rsidRDefault="004255BD" w:rsidP="004255BD">
      <w:pPr>
        <w:rPr>
          <w:sz w:val="22"/>
          <w:szCs w:val="22"/>
        </w:rPr>
      </w:pPr>
      <w:r w:rsidRPr="004255BD">
        <w:rPr>
          <w:sz w:val="22"/>
          <w:szCs w:val="22"/>
        </w:rPr>
        <w:t xml:space="preserve">When I first begun my career as a police officer and came out of my training onto response, it was a nerve-wracking time where I questioned myself on how I was going to learn so much and perform well within my role, as response policing was completely new to me. When I was appointed a coach, which within policing it is known as a tutor, I felt more at ease knowing that they were they to help me learn and develop throughout the twelve weeks of coaching. I believe that the GROW model is relatable within policing, as when I first begun my coaching, my tutor asked me if I had any goals and aspirations that I would like to achieve, such as if I would like to be a sergeant one day or any other particular career route. My tutor also asked me what strengths I feel that I have developed from training and what weaknesses I feel that I have and are not confident in doing without support. After the twelve weeks of coaching and achieving my independent status, I knew that there was still a lot that I needed to learn within my role. Throughout my three years of probation, I have been incredibly lucky to have supportive colleagues and supervisor, who have coached me within my role and helped me perform well in the workplace. An example of this is when I have attended an incident that I did not feel confident in as I had not dealt with something of this nature much before, such as a road traffic collision. Members of my team that have more experience in road traffic collisions have provided me with advice such as which road traffic act I was dealing with and what steps to take to help resolve the incident. Once the incident has been resolved there is paperwork that is required to be completed that I felt that I was not completely confident in completing alone, therefore colleagues that had the relevant knowledge have assisted me and provided me with tips in how to deal with these types of incidents going forward. </w:t>
      </w:r>
    </w:p>
    <w:p w14:paraId="4995273C" w14:textId="77777777" w:rsidR="004255BD" w:rsidRPr="004255BD" w:rsidRDefault="004255BD" w:rsidP="004255BD">
      <w:pPr>
        <w:rPr>
          <w:sz w:val="22"/>
          <w:szCs w:val="22"/>
        </w:rPr>
      </w:pPr>
    </w:p>
    <w:p w14:paraId="1EE00378" w14:textId="4222AEAB" w:rsidR="004255BD" w:rsidRDefault="004255BD" w:rsidP="004255BD">
      <w:pPr>
        <w:rPr>
          <w:sz w:val="22"/>
          <w:szCs w:val="22"/>
        </w:rPr>
      </w:pPr>
      <w:r w:rsidRPr="004255BD">
        <w:rPr>
          <w:sz w:val="22"/>
          <w:szCs w:val="22"/>
        </w:rPr>
        <w:t>(</w:t>
      </w:r>
      <w:proofErr w:type="spellStart"/>
      <w:r w:rsidRPr="004255BD">
        <w:rPr>
          <w:sz w:val="22"/>
          <w:szCs w:val="22"/>
        </w:rPr>
        <w:t>Pegg</w:t>
      </w:r>
      <w:proofErr w:type="spellEnd"/>
      <w:r w:rsidRPr="004255BD">
        <w:rPr>
          <w:sz w:val="22"/>
          <w:szCs w:val="22"/>
        </w:rPr>
        <w:t xml:space="preserve">, 2000) created a mentoring model called ‘The Five C’s’. The model was created to assist mentors help their students learn a variety of methods they could use when being faced with a challenging situation and to explore what options they have. The model has several stages that the mentor and the student will go through by having a discussion together. The first stage of the mentoring model is challenges. At this first stage the mentor will ask the student what goals they would like to achieve from receiving the mentoring. The student will also be asked what current issues they are dealing with and if they are facing any challenges currently. The mentor and student will investigate the student’s strengths and weaknesses and set the first goal they would like to aim to achieve. The second stage of the model is choices, where the student will be asked by the mentor what options they believe they have to reach their goal, and if there are any options they have used before that have been unsuccessful, and why that was the case. The next stage the mentor and student will then move onto is consequences, where they will investigate the consequences the student may face from the options they have set in the previous stage and how they could prevent or tackle them. The fourth stage is creative solutions, where the mentor and the student will </w:t>
      </w:r>
      <w:r w:rsidRPr="004255BD">
        <w:rPr>
          <w:sz w:val="22"/>
          <w:szCs w:val="22"/>
        </w:rPr>
        <w:lastRenderedPageBreak/>
        <w:t xml:space="preserve">take a bird’s eye view of the options they have set so far and see if there are any creative solutions. They will also look back on the student’s success history and patterns in their day to day and work life. The mentor will then set a </w:t>
      </w:r>
      <w:r w:rsidRPr="004255BD">
        <w:rPr>
          <w:sz w:val="22"/>
          <w:szCs w:val="22"/>
        </w:rPr>
        <w:t>backup</w:t>
      </w:r>
      <w:r w:rsidRPr="004255BD">
        <w:rPr>
          <w:sz w:val="22"/>
          <w:szCs w:val="22"/>
        </w:rPr>
        <w:t xml:space="preserve"> plan with the student by setting additional options for if they do not achieve their goal using the first option they have set. The fifth and final stage of the ‘Five C’s’ mentoring model is conclusions. In this final stage the mentor and the student will discuss the benefits and negatives in the options they have set to reach their goal, and how they can build on these benefits and negatives. When discussing the negatives of the options, the student will be asked if they would like to continue with the challenge set and if so when they would like to begin. The student will also be asked how committed they are to achieve their goals and how high do they believe is the possibility that they will reach it. </w:t>
      </w:r>
    </w:p>
    <w:p w14:paraId="2B1D5D6D" w14:textId="77777777" w:rsidR="004255BD" w:rsidRPr="004255BD" w:rsidRDefault="004255BD" w:rsidP="004255BD">
      <w:pPr>
        <w:rPr>
          <w:sz w:val="22"/>
          <w:szCs w:val="22"/>
        </w:rPr>
      </w:pPr>
    </w:p>
    <w:p w14:paraId="12F1DECD" w14:textId="77777777" w:rsidR="004255BD" w:rsidRDefault="004255BD" w:rsidP="004255BD">
      <w:pPr>
        <w:rPr>
          <w:sz w:val="22"/>
          <w:szCs w:val="22"/>
        </w:rPr>
      </w:pPr>
      <w:r w:rsidRPr="004255BD">
        <w:rPr>
          <w:sz w:val="22"/>
          <w:szCs w:val="22"/>
        </w:rPr>
        <w:t xml:space="preserve">Throughout my probation period I have completed attachments with different departments to develop better knowledge on the work that they complete every day, as I do not see an inside to what they do daily whilst working on response. One attachment that I completed, was working with the Criminal Investigations Department, where I was mentored and worked closely alongside one of the detective constables for a period of five days. The aim of this attachment is to provide student officers working on response an investigative mindset for when they attend complicating incidents, for example a suspicious death. Whilst on my attachment I was able to ask my mentor questions on things I felt uncertain of and was shown several examples of investigative work they have completed as good examples for me to have a better understanding. Once I completed my attachment and have gone back onto response, I felt more confident in dealing with the more complicated incidents and what key areas are required to be covered as the first on scene. The second attachment that I completed throughout my probation is a HUB attachment, which is a department within South Wales Police that interviews persons in police custody, and builds the files required to be sent to the Crown Prosecution Service, to obtain advice or a charging decision for the person in police custody. The aim of this attachment for student police officers is for them to gain better skills when interviewing and learn tips and tricks in making an interview more successful. It also provides a better understanding on how to communicate with solicitors and appropriate adults present in the interviews and helps understand the process of building a case file. During my HUB attachment, I was mentored by one of the investigating officers within the department for five weeks. My mentor invited me to sit in on interviews they were conducting, which helped me learn new skills and tips on how to prepare for the interview, as well as how to speak clearly and confidently when conducting the interview. Once the interview was completed, I sat down with my mentor and assisted them with building the case file ready to be sent to the Crown Prosecution Service. This can be a complicating and long process, as a lot of time and work goes into building the files to make sure that they are correct before being sent off. I was able to ask my mentor questions on anything which appeared complicated to me and that I was unsure of. They also provided me with a power point which they use when building files daily, on what goes into each type of file which I found very beneficial to use when returning to response. When my attachment was completed, I felt more confident in conducting interviews alone and was not afraid to build case files without support. </w:t>
      </w:r>
    </w:p>
    <w:p w14:paraId="093991E1" w14:textId="77777777" w:rsidR="004255BD" w:rsidRPr="004255BD" w:rsidRDefault="004255BD" w:rsidP="004255BD">
      <w:pPr>
        <w:rPr>
          <w:sz w:val="22"/>
          <w:szCs w:val="22"/>
        </w:rPr>
      </w:pPr>
    </w:p>
    <w:p w14:paraId="63FD0788" w14:textId="77777777" w:rsidR="004255BD" w:rsidRDefault="004255BD" w:rsidP="004255BD">
      <w:pPr>
        <w:rPr>
          <w:sz w:val="22"/>
          <w:szCs w:val="22"/>
        </w:rPr>
      </w:pPr>
      <w:r w:rsidRPr="004255BD">
        <w:rPr>
          <w:sz w:val="22"/>
          <w:szCs w:val="22"/>
        </w:rPr>
        <w:t xml:space="preserve">Throughout the last three years of probation, I have been appointed a mentor that has provided me with a checklist of things I am required to complete to pass my probation, which within South Wales Police is known as the Operation Competence Portfolio. Within the portfolio, it has a list of types of incidents which I need to attend and actions which I need to complete at certain incidents. For example, one requirement on the portfolio is to provide an initial response to a policing incident, communicate with those present at the scene and to preserve and obtain any potential evidence. Once I have completed the portfolio, I will communicate with my mentor via Microsoft teams to obtain feedback on if I have met the requirements and passed this area. My mentor will also arrange a meeting review on Microsoft teams to provide me with feedback on areas that I am showing strengths and </w:t>
      </w:r>
      <w:r w:rsidRPr="004255BD">
        <w:rPr>
          <w:sz w:val="22"/>
          <w:szCs w:val="22"/>
        </w:rPr>
        <w:lastRenderedPageBreak/>
        <w:t xml:space="preserve">weaknesses in. I find these reviews beneficial as they support me with an understanding of my development and performance within the workplace and how I can meet my personal, professional and organisations goals more effectively in the future. </w:t>
      </w:r>
    </w:p>
    <w:p w14:paraId="498D04C0" w14:textId="77777777" w:rsidR="004255BD" w:rsidRPr="004255BD" w:rsidRDefault="004255BD" w:rsidP="004255BD">
      <w:pPr>
        <w:rPr>
          <w:sz w:val="22"/>
          <w:szCs w:val="22"/>
        </w:rPr>
      </w:pPr>
    </w:p>
    <w:p w14:paraId="7D16DAEC" w14:textId="77777777" w:rsidR="004255BD" w:rsidRPr="004255BD" w:rsidRDefault="004255BD" w:rsidP="004255BD">
      <w:pPr>
        <w:rPr>
          <w:sz w:val="22"/>
          <w:szCs w:val="22"/>
        </w:rPr>
      </w:pPr>
      <w:r w:rsidRPr="004255BD">
        <w:rPr>
          <w:sz w:val="22"/>
          <w:szCs w:val="22"/>
        </w:rPr>
        <w:t>There are many benefits of mentoring and coaching, such as increased employee engagement which creates a more positive working environment, it increases employees’ confidence and performance, and created better leadership development. (Indeed, 2023) It is clear that within South Wales Police mentoring has a high success rate and students feel more confident within their role once they have been mentored.</w:t>
      </w:r>
    </w:p>
    <w:p w14:paraId="70D98CDD" w14:textId="77777777" w:rsidR="004255BD" w:rsidRPr="004255BD" w:rsidRDefault="004255BD" w:rsidP="004255BD">
      <w:pPr>
        <w:rPr>
          <w:sz w:val="22"/>
          <w:szCs w:val="22"/>
        </w:rPr>
      </w:pPr>
      <w:r w:rsidRPr="004255BD">
        <w:rPr>
          <w:sz w:val="22"/>
          <w:szCs w:val="22"/>
        </w:rPr>
        <w:t xml:space="preserve">2054 words.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62E501C2" w:rsidR="000F7ECD" w:rsidRPr="004255BD" w:rsidRDefault="000F7ECD" w:rsidP="004255BD">
      <w:pPr>
        <w:ind w:right="237"/>
        <w:sectPr w:rsidR="000F7ECD" w:rsidRPr="004255BD" w:rsidSect="0022001B">
          <w:pgSz w:w="11906" w:h="16838" w:code="9"/>
          <w:pgMar w:top="1440" w:right="1440" w:bottom="1440" w:left="1440" w:header="720" w:footer="720" w:gutter="0"/>
          <w:cols w:space="720"/>
          <w:docGrid w:linePitch="272"/>
        </w:sectPr>
      </w:pPr>
    </w:p>
    <w:p w14:paraId="2B4DA333" w14:textId="7F713A83" w:rsidR="004923DA" w:rsidRPr="00270EEB" w:rsidRDefault="004923DA" w:rsidP="004255BD">
      <w:pPr>
        <w:overflowPunct/>
        <w:autoSpaceDE/>
        <w:autoSpaceDN/>
        <w:adjustRightInd/>
        <w:ind w:right="237"/>
        <w:textAlignment w:val="auto"/>
        <w:rPr>
          <w:b/>
          <w:sz w:val="24"/>
          <w:szCs w:val="24"/>
        </w:rPr>
      </w:pPr>
      <w:r w:rsidRPr="00270EEB">
        <w:rPr>
          <w:b/>
          <w:sz w:val="24"/>
          <w:szCs w:val="24"/>
        </w:rPr>
        <w:lastRenderedPageBreak/>
        <w:t>Bibliography</w:t>
      </w:r>
    </w:p>
    <w:p w14:paraId="5C7A9DD6" w14:textId="28C9BB65"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w:t>
      </w:r>
      <w:r w:rsidR="003B61BB">
        <w:rPr>
          <w:sz w:val="24"/>
          <w:szCs w:val="24"/>
        </w:rPr>
        <w:t>t</w:t>
      </w:r>
      <w:r w:rsidR="004255BD">
        <w:rPr>
          <w:sz w:val="24"/>
          <w:szCs w:val="24"/>
        </w:rPr>
        <w:t xml:space="preserve"> </w:t>
      </w:r>
      <w:r w:rsidR="00147DE3" w:rsidRPr="00270EEB">
        <w:rPr>
          <w:sz w:val="24"/>
          <w:szCs w:val="24"/>
        </w:rPr>
        <w:lastRenderedPageBreak/>
        <w:t>that you are aware of the importance of ensuring that the work submitted is your original work.</w:t>
      </w:r>
    </w:p>
    <w:p w14:paraId="1BEFC965" w14:textId="77777777" w:rsidR="001A390F" w:rsidRDefault="001A390F" w:rsidP="001A390F">
      <w:pPr>
        <w:keepNext/>
        <w:spacing w:before="240" w:after="60"/>
        <w:ind w:right="237"/>
        <w:jc w:val="both"/>
        <w:rPr>
          <w:bCs/>
          <w:i/>
          <w:iCs/>
          <w:sz w:val="22"/>
          <w:szCs w:val="22"/>
        </w:rPr>
      </w:pPr>
      <w:proofErr w:type="spellStart"/>
      <w:r>
        <w:rPr>
          <w:bCs/>
          <w:sz w:val="22"/>
          <w:szCs w:val="22"/>
        </w:rPr>
        <w:t>Cherry.K</w:t>
      </w:r>
      <w:proofErr w:type="spellEnd"/>
      <w:r>
        <w:rPr>
          <w:bCs/>
          <w:sz w:val="22"/>
          <w:szCs w:val="22"/>
        </w:rPr>
        <w:t xml:space="preserve"> (2022) </w:t>
      </w:r>
      <w:r>
        <w:rPr>
          <w:bCs/>
          <w:i/>
          <w:iCs/>
          <w:sz w:val="22"/>
          <w:szCs w:val="22"/>
        </w:rPr>
        <w:t xml:space="preserve">Leadership Styles </w:t>
      </w:r>
    </w:p>
    <w:p w14:paraId="590DEEF2" w14:textId="77777777" w:rsidR="001A390F" w:rsidRPr="003F0CF5" w:rsidRDefault="001A390F" w:rsidP="001A390F">
      <w:pPr>
        <w:keepNext/>
        <w:spacing w:before="240" w:after="60"/>
        <w:ind w:right="237"/>
        <w:jc w:val="both"/>
        <w:rPr>
          <w:bCs/>
          <w:i/>
          <w:iCs/>
          <w:sz w:val="22"/>
          <w:szCs w:val="22"/>
        </w:rPr>
      </w:pPr>
      <w:r>
        <w:rPr>
          <w:bCs/>
          <w:sz w:val="22"/>
          <w:szCs w:val="22"/>
        </w:rPr>
        <w:t xml:space="preserve">Available at: </w:t>
      </w:r>
      <w:hyperlink r:id="rId20" w:history="1">
        <w:r w:rsidRPr="00A046EB">
          <w:rPr>
            <w:color w:val="0000FF"/>
            <w:u w:val="single"/>
          </w:rPr>
          <w:t>Leadership_Style_PDF_2-libre.pdf (d1wqtxts1xzle7.cloudfront.net)</w:t>
        </w:r>
      </w:hyperlink>
    </w:p>
    <w:p w14:paraId="40050724" w14:textId="113693C6" w:rsidR="001A390F" w:rsidRPr="001A390F" w:rsidRDefault="001A390F" w:rsidP="00340E9A">
      <w:pPr>
        <w:keepNext/>
        <w:spacing w:before="240" w:after="60"/>
        <w:ind w:right="237"/>
        <w:jc w:val="both"/>
      </w:pPr>
      <w:r>
        <w:t xml:space="preserve">(Accessed 15/07/2023) </w:t>
      </w:r>
    </w:p>
    <w:p w14:paraId="3C0C30A4" w14:textId="4D1E2C0F" w:rsidR="005C4AC4" w:rsidRPr="00DF16C9" w:rsidRDefault="005C4AC4" w:rsidP="00340E9A">
      <w:pPr>
        <w:keepNext/>
        <w:spacing w:before="240" w:after="60"/>
        <w:ind w:right="237"/>
        <w:jc w:val="both"/>
        <w:rPr>
          <w:i/>
          <w:iCs/>
          <w:sz w:val="22"/>
          <w:szCs w:val="22"/>
        </w:rPr>
      </w:pPr>
      <w:r w:rsidRPr="00DF16C9">
        <w:rPr>
          <w:i/>
          <w:iCs/>
          <w:sz w:val="22"/>
          <w:szCs w:val="22"/>
        </w:rPr>
        <w:t xml:space="preserve">College of Policing, About us </w:t>
      </w:r>
    </w:p>
    <w:p w14:paraId="730B80D4" w14:textId="5DFA29FB" w:rsidR="005C4AC4" w:rsidRDefault="005C4AC4" w:rsidP="00340E9A">
      <w:pPr>
        <w:keepNext/>
        <w:spacing w:before="240" w:after="60"/>
        <w:ind w:right="237"/>
        <w:jc w:val="both"/>
        <w:rPr>
          <w:sz w:val="24"/>
          <w:szCs w:val="24"/>
        </w:rPr>
      </w:pPr>
      <w:r>
        <w:t xml:space="preserve">Available at: </w:t>
      </w:r>
      <w:hyperlink r:id="rId21" w:history="1">
        <w:r w:rsidRPr="005C4AC4">
          <w:rPr>
            <w:color w:val="0000FF"/>
            <w:u w:val="single"/>
          </w:rPr>
          <w:t>About us | College of Policing</w:t>
        </w:r>
      </w:hyperlink>
      <w:r>
        <w:t xml:space="preserve"> </w:t>
      </w:r>
    </w:p>
    <w:p w14:paraId="6D2794D1" w14:textId="55664126" w:rsidR="005C4AC4" w:rsidRDefault="005C4AC4" w:rsidP="00340E9A">
      <w:pPr>
        <w:keepNext/>
        <w:spacing w:before="240" w:after="60"/>
        <w:ind w:right="237"/>
        <w:jc w:val="both"/>
        <w:rPr>
          <w:sz w:val="22"/>
          <w:szCs w:val="22"/>
        </w:rPr>
      </w:pPr>
      <w:r w:rsidRPr="005C4AC4">
        <w:rPr>
          <w:sz w:val="22"/>
          <w:szCs w:val="22"/>
        </w:rPr>
        <w:t>(Accessed 13/07/2023)</w:t>
      </w:r>
    </w:p>
    <w:p w14:paraId="235A7C8D" w14:textId="77777777" w:rsidR="001A390F" w:rsidRPr="001A390F" w:rsidRDefault="001A390F" w:rsidP="001A390F">
      <w:pPr>
        <w:keepNext/>
        <w:spacing w:before="240" w:after="60"/>
        <w:ind w:right="237"/>
        <w:jc w:val="both"/>
        <w:rPr>
          <w:i/>
          <w:iCs/>
          <w:sz w:val="22"/>
          <w:szCs w:val="22"/>
        </w:rPr>
      </w:pPr>
      <w:r w:rsidRPr="001A390F">
        <w:rPr>
          <w:i/>
          <w:iCs/>
          <w:sz w:val="22"/>
          <w:szCs w:val="22"/>
        </w:rPr>
        <w:t xml:space="preserve">College of Policing, Code of Ethics Summary </w:t>
      </w:r>
    </w:p>
    <w:p w14:paraId="6168E844" w14:textId="77777777" w:rsidR="001A390F" w:rsidRDefault="001A390F" w:rsidP="001A390F">
      <w:pPr>
        <w:keepNext/>
        <w:spacing w:before="240" w:after="60"/>
        <w:ind w:right="237"/>
        <w:jc w:val="both"/>
      </w:pPr>
      <w:r>
        <w:t xml:space="preserve">Available at: </w:t>
      </w:r>
      <w:hyperlink r:id="rId22" w:history="1">
        <w:r w:rsidRPr="00682037">
          <w:rPr>
            <w:color w:val="0000FF"/>
            <w:u w:val="single"/>
          </w:rPr>
          <w:t>code_of_ethics_summary.pdf (college.police.uk)</w:t>
        </w:r>
      </w:hyperlink>
    </w:p>
    <w:p w14:paraId="003F9C44" w14:textId="678DCE8B" w:rsidR="001A390F" w:rsidRPr="001A390F" w:rsidRDefault="001A390F" w:rsidP="00340E9A">
      <w:pPr>
        <w:keepNext/>
        <w:spacing w:before="240" w:after="60"/>
        <w:ind w:right="237"/>
        <w:jc w:val="both"/>
      </w:pPr>
      <w:r>
        <w:t>(Accessed 13/07/2023)</w:t>
      </w:r>
    </w:p>
    <w:p w14:paraId="22572D93" w14:textId="6552A6B2" w:rsidR="003F1D99" w:rsidRPr="00B529E6" w:rsidRDefault="003F1D99" w:rsidP="00340E9A">
      <w:pPr>
        <w:keepNext/>
        <w:spacing w:before="240" w:after="60"/>
        <w:ind w:right="237"/>
        <w:jc w:val="both"/>
        <w:rPr>
          <w:i/>
          <w:iCs/>
          <w:sz w:val="22"/>
          <w:szCs w:val="22"/>
        </w:rPr>
      </w:pPr>
      <w:r w:rsidRPr="00B529E6">
        <w:rPr>
          <w:i/>
          <w:iCs/>
          <w:sz w:val="22"/>
          <w:szCs w:val="22"/>
        </w:rPr>
        <w:t xml:space="preserve">College of Policing, Communication </w:t>
      </w:r>
    </w:p>
    <w:p w14:paraId="06BCB1C4" w14:textId="078764C9" w:rsidR="003F1D99" w:rsidRDefault="003F1D99" w:rsidP="00340E9A">
      <w:pPr>
        <w:keepNext/>
        <w:spacing w:before="240" w:after="60"/>
        <w:ind w:right="237"/>
        <w:jc w:val="both"/>
      </w:pPr>
      <w:r>
        <w:t xml:space="preserve">Available at: </w:t>
      </w:r>
      <w:hyperlink r:id="rId23" w:history="1">
        <w:r w:rsidRPr="003F1D99">
          <w:rPr>
            <w:color w:val="0000FF"/>
            <w:u w:val="single"/>
          </w:rPr>
          <w:t>Communication | College of Policing</w:t>
        </w:r>
      </w:hyperlink>
    </w:p>
    <w:p w14:paraId="70322DD6" w14:textId="0B36C557" w:rsidR="003F1D99" w:rsidRDefault="003F1D99" w:rsidP="00340E9A">
      <w:pPr>
        <w:keepNext/>
        <w:spacing w:before="240" w:after="60"/>
        <w:ind w:right="237"/>
        <w:jc w:val="both"/>
      </w:pPr>
      <w:r>
        <w:t>(Accessed 16/05/2023)</w:t>
      </w:r>
    </w:p>
    <w:p w14:paraId="53495F7C" w14:textId="637ACE17" w:rsidR="008B590A" w:rsidRPr="001A390F" w:rsidRDefault="008B590A" w:rsidP="00340E9A">
      <w:pPr>
        <w:keepNext/>
        <w:spacing w:before="240" w:after="60"/>
        <w:ind w:right="237"/>
        <w:jc w:val="both"/>
        <w:rPr>
          <w:i/>
          <w:iCs/>
          <w:sz w:val="22"/>
          <w:szCs w:val="22"/>
        </w:rPr>
      </w:pPr>
      <w:r w:rsidRPr="001A390F">
        <w:rPr>
          <w:i/>
          <w:iCs/>
          <w:sz w:val="22"/>
          <w:szCs w:val="22"/>
        </w:rPr>
        <w:t xml:space="preserve">College of Policing, Five year strategy </w:t>
      </w:r>
    </w:p>
    <w:p w14:paraId="42BDF168" w14:textId="7BD884EC" w:rsidR="008B590A" w:rsidRPr="008B590A" w:rsidRDefault="00CD25E5" w:rsidP="00340E9A">
      <w:pPr>
        <w:keepNext/>
        <w:spacing w:before="240" w:after="60"/>
        <w:ind w:right="237"/>
        <w:jc w:val="both"/>
      </w:pPr>
      <w:hyperlink r:id="rId24" w:history="1">
        <w:r w:rsidR="008B590A" w:rsidRPr="008B590A">
          <w:rPr>
            <w:rStyle w:val="Hyperlink"/>
          </w:rPr>
          <w:t>https://library.college.police.uk/docs/college-of-policing/Five-Year-Strategy-2014.pdf</w:t>
        </w:r>
      </w:hyperlink>
    </w:p>
    <w:p w14:paraId="6FA75D4F" w14:textId="708C3F03" w:rsidR="008B590A" w:rsidRDefault="008B590A" w:rsidP="00340E9A">
      <w:pPr>
        <w:keepNext/>
        <w:spacing w:before="240" w:after="60"/>
        <w:ind w:right="237"/>
        <w:jc w:val="both"/>
      </w:pPr>
      <w:r>
        <w:rPr>
          <w:sz w:val="22"/>
          <w:szCs w:val="22"/>
        </w:rPr>
        <w:t>(</w:t>
      </w:r>
      <w:r w:rsidRPr="008B590A">
        <w:t>Accessed 14/07/2023)</w:t>
      </w:r>
    </w:p>
    <w:p w14:paraId="2392135E" w14:textId="77777777" w:rsidR="001A390F" w:rsidRPr="00B529E6" w:rsidRDefault="001A390F" w:rsidP="001A390F">
      <w:pPr>
        <w:keepNext/>
        <w:spacing w:before="240" w:after="60"/>
        <w:ind w:right="237"/>
        <w:jc w:val="both"/>
        <w:rPr>
          <w:bCs/>
          <w:i/>
          <w:iCs/>
          <w:sz w:val="22"/>
          <w:szCs w:val="22"/>
        </w:rPr>
      </w:pPr>
      <w:r w:rsidRPr="00B529E6">
        <w:rPr>
          <w:bCs/>
          <w:i/>
          <w:iCs/>
          <w:sz w:val="22"/>
          <w:szCs w:val="22"/>
        </w:rPr>
        <w:t xml:space="preserve">College of Policing, Inspiring common purpose </w:t>
      </w:r>
    </w:p>
    <w:p w14:paraId="35FDD2DE" w14:textId="77777777" w:rsidR="001A390F" w:rsidRPr="00B529E6" w:rsidRDefault="001A390F" w:rsidP="001A390F">
      <w:pPr>
        <w:keepNext/>
        <w:spacing w:before="240" w:after="60"/>
        <w:ind w:right="237"/>
        <w:jc w:val="both"/>
        <w:rPr>
          <w:bCs/>
          <w:sz w:val="22"/>
          <w:szCs w:val="22"/>
        </w:rPr>
      </w:pPr>
      <w:r w:rsidRPr="00B529E6">
        <w:rPr>
          <w:bCs/>
          <w:sz w:val="22"/>
          <w:szCs w:val="22"/>
        </w:rPr>
        <w:t xml:space="preserve">Available at: </w:t>
      </w:r>
      <w:hyperlink r:id="rId25" w:history="1">
        <w:r w:rsidRPr="00B529E6">
          <w:rPr>
            <w:rStyle w:val="Hyperlink"/>
            <w:bCs/>
            <w:sz w:val="22"/>
            <w:szCs w:val="22"/>
          </w:rPr>
          <w:t>https://www.college.police.uk/guidance/leadership-expectations/inspiring-common-purpose</w:t>
        </w:r>
      </w:hyperlink>
    </w:p>
    <w:p w14:paraId="69A96B9B" w14:textId="487D6288" w:rsidR="001A390F" w:rsidRPr="001A390F" w:rsidRDefault="001A390F" w:rsidP="00340E9A">
      <w:pPr>
        <w:keepNext/>
        <w:spacing w:before="240" w:after="60"/>
        <w:ind w:right="237"/>
        <w:jc w:val="both"/>
        <w:rPr>
          <w:bCs/>
          <w:sz w:val="22"/>
          <w:szCs w:val="22"/>
        </w:rPr>
      </w:pPr>
      <w:r w:rsidRPr="00B529E6">
        <w:rPr>
          <w:bCs/>
          <w:sz w:val="22"/>
          <w:szCs w:val="22"/>
        </w:rPr>
        <w:t xml:space="preserve">(Accessed 13/03/2023) </w:t>
      </w:r>
    </w:p>
    <w:p w14:paraId="1733C5EF" w14:textId="00581F78" w:rsidR="00735CD6" w:rsidRPr="00B529E6" w:rsidRDefault="00735CD6" w:rsidP="00340E9A">
      <w:pPr>
        <w:keepNext/>
        <w:spacing w:before="240" w:after="60"/>
        <w:ind w:right="237"/>
        <w:jc w:val="both"/>
        <w:rPr>
          <w:i/>
          <w:iCs/>
          <w:sz w:val="22"/>
          <w:szCs w:val="22"/>
        </w:rPr>
      </w:pPr>
      <w:r w:rsidRPr="00B529E6">
        <w:rPr>
          <w:i/>
          <w:iCs/>
          <w:sz w:val="22"/>
          <w:szCs w:val="22"/>
        </w:rPr>
        <w:t xml:space="preserve">College of policing, Leadership expectations </w:t>
      </w:r>
    </w:p>
    <w:p w14:paraId="4CFE1F54" w14:textId="422EB07A" w:rsidR="00735CD6" w:rsidRPr="00B529E6" w:rsidRDefault="00735CD6" w:rsidP="00340E9A">
      <w:pPr>
        <w:keepNext/>
        <w:spacing w:before="240" w:after="60"/>
        <w:ind w:right="237"/>
        <w:jc w:val="both"/>
        <w:rPr>
          <w:bCs/>
          <w:sz w:val="22"/>
          <w:szCs w:val="22"/>
        </w:rPr>
      </w:pPr>
      <w:r w:rsidRPr="00B529E6">
        <w:rPr>
          <w:bCs/>
          <w:sz w:val="22"/>
          <w:szCs w:val="22"/>
        </w:rPr>
        <w:t xml:space="preserve">Available at: </w:t>
      </w:r>
      <w:hyperlink r:id="rId26" w:history="1">
        <w:r w:rsidRPr="00B529E6">
          <w:rPr>
            <w:rStyle w:val="Hyperlink"/>
            <w:bCs/>
            <w:sz w:val="22"/>
            <w:szCs w:val="22"/>
          </w:rPr>
          <w:t>https://www.college.police.uk/guidance/leadership-expectations</w:t>
        </w:r>
      </w:hyperlink>
    </w:p>
    <w:p w14:paraId="14351250" w14:textId="1BD16B5A" w:rsidR="00735CD6" w:rsidRDefault="00735CD6" w:rsidP="00340E9A">
      <w:pPr>
        <w:keepNext/>
        <w:spacing w:before="240" w:after="60"/>
        <w:ind w:right="237"/>
        <w:jc w:val="both"/>
        <w:rPr>
          <w:bCs/>
          <w:sz w:val="22"/>
          <w:szCs w:val="22"/>
        </w:rPr>
      </w:pPr>
      <w:r w:rsidRPr="00B529E6">
        <w:rPr>
          <w:bCs/>
          <w:sz w:val="22"/>
          <w:szCs w:val="22"/>
        </w:rPr>
        <w:t>(Accessed 15/03/2023)</w:t>
      </w:r>
    </w:p>
    <w:p w14:paraId="623A77D0" w14:textId="77777777" w:rsidR="001A390F" w:rsidRPr="001A390F" w:rsidRDefault="001A390F" w:rsidP="001A390F">
      <w:pPr>
        <w:keepNext/>
        <w:spacing w:before="240" w:after="60"/>
        <w:ind w:right="237"/>
        <w:jc w:val="both"/>
        <w:rPr>
          <w:i/>
          <w:iCs/>
          <w:sz w:val="22"/>
          <w:szCs w:val="22"/>
        </w:rPr>
      </w:pPr>
      <w:r w:rsidRPr="001A390F">
        <w:rPr>
          <w:i/>
          <w:iCs/>
          <w:sz w:val="22"/>
          <w:szCs w:val="22"/>
        </w:rPr>
        <w:t xml:space="preserve">College of Policing, Leadership standards </w:t>
      </w:r>
    </w:p>
    <w:p w14:paraId="78135946" w14:textId="77777777" w:rsidR="001A390F" w:rsidRDefault="001A390F" w:rsidP="001A390F">
      <w:pPr>
        <w:keepNext/>
        <w:spacing w:before="240" w:after="60"/>
        <w:ind w:right="237"/>
        <w:jc w:val="both"/>
      </w:pPr>
      <w:r>
        <w:t xml:space="preserve">Available at: </w:t>
      </w:r>
      <w:hyperlink r:id="rId27" w:anchor="f20cd08b-2df9-4d3a-a91a-92d09dcd3548" w:history="1">
        <w:r w:rsidRPr="00AC5291">
          <w:rPr>
            <w:color w:val="0000FF"/>
            <w:u w:val="single"/>
          </w:rPr>
          <w:t>Leadership standards | College of Policing</w:t>
        </w:r>
      </w:hyperlink>
    </w:p>
    <w:p w14:paraId="26212FFB" w14:textId="66A87C98" w:rsidR="001A390F" w:rsidRPr="001A390F" w:rsidRDefault="001A390F" w:rsidP="00340E9A">
      <w:pPr>
        <w:keepNext/>
        <w:spacing w:before="240" w:after="60"/>
        <w:ind w:right="237"/>
        <w:jc w:val="both"/>
      </w:pPr>
      <w:r>
        <w:t>(Accessed 15/07/2023)</w:t>
      </w:r>
    </w:p>
    <w:p w14:paraId="6CD8BE3A" w14:textId="08529876" w:rsidR="00B529E6" w:rsidRPr="00B529E6" w:rsidRDefault="00B529E6" w:rsidP="00340E9A">
      <w:pPr>
        <w:keepNext/>
        <w:spacing w:before="240" w:after="60"/>
        <w:ind w:right="237"/>
        <w:jc w:val="both"/>
        <w:rPr>
          <w:bCs/>
          <w:i/>
          <w:iCs/>
          <w:sz w:val="22"/>
          <w:szCs w:val="22"/>
        </w:rPr>
      </w:pPr>
      <w:r>
        <w:rPr>
          <w:bCs/>
          <w:i/>
          <w:iCs/>
          <w:sz w:val="22"/>
          <w:szCs w:val="22"/>
        </w:rPr>
        <w:lastRenderedPageBreak/>
        <w:t xml:space="preserve">College of Policing, Media Relations </w:t>
      </w:r>
    </w:p>
    <w:p w14:paraId="4C73419D" w14:textId="7ACB53E6" w:rsidR="00B01771" w:rsidRDefault="00B01771" w:rsidP="00340E9A">
      <w:pPr>
        <w:keepNext/>
        <w:spacing w:before="240" w:after="60"/>
        <w:ind w:right="237"/>
        <w:jc w:val="both"/>
        <w:rPr>
          <w:bCs/>
          <w:sz w:val="22"/>
          <w:szCs w:val="22"/>
        </w:rPr>
      </w:pPr>
      <w:r>
        <w:rPr>
          <w:bCs/>
          <w:sz w:val="22"/>
          <w:szCs w:val="22"/>
        </w:rPr>
        <w:t xml:space="preserve">Available at: </w:t>
      </w:r>
      <w:hyperlink r:id="rId28" w:history="1">
        <w:r w:rsidRPr="00C81970">
          <w:rPr>
            <w:rStyle w:val="Hyperlink"/>
            <w:bCs/>
            <w:sz w:val="22"/>
            <w:szCs w:val="22"/>
          </w:rPr>
          <w:t>https://www.college.police.uk/app/engagement-and-communication/media-relations</w:t>
        </w:r>
      </w:hyperlink>
      <w:r w:rsidRPr="00B01771">
        <w:rPr>
          <w:bCs/>
          <w:sz w:val="22"/>
          <w:szCs w:val="22"/>
        </w:rPr>
        <w:t xml:space="preserve"> </w:t>
      </w:r>
    </w:p>
    <w:p w14:paraId="77318A7F" w14:textId="6A260D71" w:rsidR="00B01771" w:rsidRPr="00B01771" w:rsidRDefault="00B01771" w:rsidP="00340E9A">
      <w:pPr>
        <w:keepNext/>
        <w:spacing w:before="240" w:after="60"/>
        <w:ind w:right="237"/>
        <w:jc w:val="both"/>
        <w:rPr>
          <w:bCs/>
          <w:sz w:val="22"/>
          <w:szCs w:val="22"/>
        </w:rPr>
      </w:pPr>
      <w:r>
        <w:rPr>
          <w:bCs/>
          <w:sz w:val="22"/>
          <w:szCs w:val="22"/>
        </w:rPr>
        <w:t xml:space="preserve">(Accessed </w:t>
      </w:r>
      <w:r w:rsidR="00B529E6">
        <w:rPr>
          <w:bCs/>
          <w:sz w:val="22"/>
          <w:szCs w:val="22"/>
        </w:rPr>
        <w:t>04/07/2023)</w:t>
      </w:r>
    </w:p>
    <w:p w14:paraId="3146FFB9" w14:textId="4329D419" w:rsidR="0078727C" w:rsidRPr="00B529E6" w:rsidRDefault="0078727C" w:rsidP="00340E9A">
      <w:pPr>
        <w:keepNext/>
        <w:spacing w:before="240" w:after="60"/>
        <w:ind w:right="237"/>
        <w:jc w:val="both"/>
        <w:rPr>
          <w:bCs/>
          <w:i/>
          <w:iCs/>
          <w:sz w:val="22"/>
          <w:szCs w:val="22"/>
        </w:rPr>
      </w:pPr>
      <w:r w:rsidRPr="00B529E6">
        <w:rPr>
          <w:bCs/>
          <w:i/>
          <w:iCs/>
          <w:sz w:val="22"/>
          <w:szCs w:val="22"/>
        </w:rPr>
        <w:t xml:space="preserve">College of Policing, Missing persons </w:t>
      </w:r>
    </w:p>
    <w:p w14:paraId="09FAB6F1" w14:textId="5F75B47E" w:rsidR="00735CD6" w:rsidRDefault="0078727C" w:rsidP="00340E9A">
      <w:pPr>
        <w:keepNext/>
        <w:spacing w:before="240" w:after="60"/>
        <w:ind w:right="237"/>
        <w:jc w:val="both"/>
      </w:pPr>
      <w:r>
        <w:t xml:space="preserve">Available at: </w:t>
      </w:r>
      <w:hyperlink r:id="rId29" w:history="1">
        <w:r w:rsidRPr="0078727C">
          <w:rPr>
            <w:color w:val="0000FF"/>
            <w:u w:val="single"/>
          </w:rPr>
          <w:t>Missing persons | College of Policing</w:t>
        </w:r>
      </w:hyperlink>
    </w:p>
    <w:p w14:paraId="419A333E" w14:textId="331E8984" w:rsidR="0078727C" w:rsidRDefault="0078727C" w:rsidP="00340E9A">
      <w:pPr>
        <w:keepNext/>
        <w:spacing w:before="240" w:after="60"/>
        <w:ind w:right="237"/>
        <w:jc w:val="both"/>
      </w:pPr>
      <w:r>
        <w:t>(Accessed 15/05/2023)</w:t>
      </w:r>
    </w:p>
    <w:p w14:paraId="18DC7CC2" w14:textId="250B66D1" w:rsidR="00DF16C9" w:rsidRPr="001A390F" w:rsidRDefault="00DF16C9" w:rsidP="00340E9A">
      <w:pPr>
        <w:keepNext/>
        <w:spacing w:before="240" w:after="60"/>
        <w:ind w:right="237"/>
        <w:jc w:val="both"/>
        <w:rPr>
          <w:i/>
          <w:iCs/>
          <w:sz w:val="22"/>
          <w:szCs w:val="22"/>
        </w:rPr>
      </w:pPr>
      <w:r w:rsidRPr="001A390F">
        <w:rPr>
          <w:i/>
          <w:iCs/>
          <w:sz w:val="22"/>
          <w:szCs w:val="22"/>
        </w:rPr>
        <w:t xml:space="preserve">College of Policing, Policing Education Qualifications Framework </w:t>
      </w:r>
    </w:p>
    <w:p w14:paraId="7A37A906" w14:textId="2A629042" w:rsidR="00C6088F" w:rsidRPr="00C6088F" w:rsidRDefault="00DF16C9" w:rsidP="00340E9A">
      <w:pPr>
        <w:keepNext/>
        <w:spacing w:before="240" w:after="60"/>
        <w:ind w:right="237"/>
        <w:jc w:val="both"/>
        <w:rPr>
          <w:color w:val="0000FF"/>
          <w:u w:val="single"/>
        </w:rPr>
      </w:pPr>
      <w:r>
        <w:t xml:space="preserve">Available at: </w:t>
      </w:r>
      <w:hyperlink r:id="rId30" w:history="1">
        <w:r w:rsidRPr="00DF16C9">
          <w:rPr>
            <w:color w:val="0000FF"/>
            <w:u w:val="single"/>
          </w:rPr>
          <w:t xml:space="preserve">Policing Education Qualifications </w:t>
        </w:r>
        <w:proofErr w:type="spellStart"/>
        <w:r w:rsidRPr="00DF16C9">
          <w:rPr>
            <w:color w:val="0000FF"/>
            <w:u w:val="single"/>
          </w:rPr>
          <w:t>Frameword</w:t>
        </w:r>
        <w:proofErr w:type="spellEnd"/>
        <w:r w:rsidRPr="00DF16C9">
          <w:rPr>
            <w:color w:val="0000FF"/>
            <w:u w:val="single"/>
          </w:rPr>
          <w:t xml:space="preserve"> Initial entry routes Learning to date: development and implementation, 2016 to 2019 (college.police.uk)</w:t>
        </w:r>
      </w:hyperlink>
    </w:p>
    <w:p w14:paraId="60FBD0A5" w14:textId="4C1A081C" w:rsidR="00C6088F" w:rsidRPr="00C6088F" w:rsidRDefault="00C6088F" w:rsidP="00340E9A">
      <w:pPr>
        <w:keepNext/>
        <w:spacing w:before="240" w:after="60"/>
        <w:ind w:right="237"/>
        <w:jc w:val="both"/>
        <w:rPr>
          <w:bCs/>
          <w:i/>
          <w:iCs/>
          <w:sz w:val="22"/>
          <w:szCs w:val="22"/>
        </w:rPr>
      </w:pPr>
      <w:r>
        <w:rPr>
          <w:bCs/>
          <w:i/>
          <w:iCs/>
          <w:sz w:val="22"/>
          <w:szCs w:val="22"/>
        </w:rPr>
        <w:t>College of Policing, Workforce Transformation 2018</w:t>
      </w:r>
    </w:p>
    <w:p w14:paraId="448ED2A3" w14:textId="2F9E24F0" w:rsidR="00C6088F" w:rsidRPr="00C6088F" w:rsidRDefault="00C6088F" w:rsidP="00340E9A">
      <w:pPr>
        <w:keepNext/>
        <w:spacing w:before="240" w:after="60"/>
        <w:ind w:right="237"/>
        <w:jc w:val="both"/>
        <w:rPr>
          <w:bCs/>
          <w:sz w:val="22"/>
          <w:szCs w:val="22"/>
        </w:rPr>
      </w:pPr>
      <w:r>
        <w:rPr>
          <w:bCs/>
          <w:sz w:val="22"/>
          <w:szCs w:val="22"/>
        </w:rPr>
        <w:t xml:space="preserve">Available at: </w:t>
      </w:r>
      <w:hyperlink r:id="rId31" w:history="1">
        <w:r w:rsidRPr="00FA7FF0">
          <w:rPr>
            <w:rStyle w:val="Hyperlink"/>
            <w:bCs/>
            <w:sz w:val="22"/>
            <w:szCs w:val="22"/>
          </w:rPr>
          <w:t>https://assets.college.police.uk/s3fs-public/2020-12/Transformation-framework.pdf</w:t>
        </w:r>
      </w:hyperlink>
    </w:p>
    <w:p w14:paraId="6706116D" w14:textId="0151BB90" w:rsidR="00390074" w:rsidRDefault="00C6088F" w:rsidP="00C6088F">
      <w:pPr>
        <w:keepNext/>
        <w:spacing w:before="240" w:after="60"/>
        <w:ind w:right="237"/>
        <w:jc w:val="both"/>
        <w:rPr>
          <w:bCs/>
          <w:sz w:val="22"/>
          <w:szCs w:val="22"/>
        </w:rPr>
      </w:pPr>
      <w:r>
        <w:rPr>
          <w:bCs/>
          <w:sz w:val="22"/>
          <w:szCs w:val="22"/>
        </w:rPr>
        <w:t xml:space="preserve">(Accessed 14/07/2023) </w:t>
      </w:r>
    </w:p>
    <w:p w14:paraId="54EFA781" w14:textId="77777777" w:rsidR="001A390F" w:rsidRDefault="001A390F" w:rsidP="001A390F">
      <w:pPr>
        <w:ind w:right="237"/>
        <w:jc w:val="both"/>
        <w:rPr>
          <w:bCs/>
          <w:sz w:val="22"/>
          <w:szCs w:val="22"/>
        </w:rPr>
      </w:pPr>
    </w:p>
    <w:p w14:paraId="47B3CE85" w14:textId="79B2A1A1" w:rsidR="001A390F" w:rsidRDefault="001A390F" w:rsidP="001A390F">
      <w:pPr>
        <w:ind w:right="237"/>
        <w:jc w:val="both"/>
        <w:rPr>
          <w:bCs/>
          <w:i/>
          <w:iCs/>
          <w:sz w:val="22"/>
          <w:szCs w:val="22"/>
        </w:rPr>
      </w:pPr>
      <w:proofErr w:type="spellStart"/>
      <w:r>
        <w:rPr>
          <w:bCs/>
          <w:sz w:val="22"/>
          <w:szCs w:val="22"/>
        </w:rPr>
        <w:t>Deoiro.N</w:t>
      </w:r>
      <w:proofErr w:type="spellEnd"/>
      <w:r>
        <w:rPr>
          <w:bCs/>
          <w:sz w:val="22"/>
          <w:szCs w:val="22"/>
        </w:rPr>
        <w:t xml:space="preserve">, (2022) </w:t>
      </w:r>
      <w:r w:rsidRPr="003F0CF5">
        <w:rPr>
          <w:bCs/>
          <w:i/>
          <w:iCs/>
          <w:sz w:val="22"/>
          <w:szCs w:val="22"/>
        </w:rPr>
        <w:t>Coaching models, theories, and structures: An overview for teaching faculty in the emergency department and educators in the office</w:t>
      </w:r>
      <w:r>
        <w:rPr>
          <w:bCs/>
          <w:i/>
          <w:iCs/>
          <w:sz w:val="22"/>
          <w:szCs w:val="22"/>
        </w:rPr>
        <w:t>s</w:t>
      </w:r>
    </w:p>
    <w:p w14:paraId="5806B1C9" w14:textId="77777777" w:rsidR="001A390F" w:rsidRDefault="001A390F" w:rsidP="001A390F">
      <w:pPr>
        <w:ind w:right="237"/>
        <w:jc w:val="both"/>
        <w:rPr>
          <w:bCs/>
          <w:sz w:val="22"/>
          <w:szCs w:val="22"/>
        </w:rPr>
      </w:pPr>
      <w:r>
        <w:rPr>
          <w:bCs/>
          <w:sz w:val="22"/>
          <w:szCs w:val="22"/>
        </w:rPr>
        <w:t xml:space="preserve">Available at: </w:t>
      </w:r>
      <w:hyperlink r:id="rId32" w:history="1">
        <w:r w:rsidRPr="002A326F">
          <w:rPr>
            <w:rStyle w:val="Hyperlink"/>
            <w:bCs/>
            <w:sz w:val="22"/>
            <w:szCs w:val="22"/>
          </w:rPr>
          <w:t>https://onlinelibrary.wiley.com/doi/full/10.1002/aet2.10801</w:t>
        </w:r>
      </w:hyperlink>
    </w:p>
    <w:p w14:paraId="49B88ADB" w14:textId="08F9F02F" w:rsidR="001A390F" w:rsidRPr="001A390F" w:rsidRDefault="001A390F" w:rsidP="001A390F">
      <w:pPr>
        <w:ind w:right="237"/>
        <w:jc w:val="both"/>
        <w:rPr>
          <w:bCs/>
          <w:sz w:val="22"/>
          <w:szCs w:val="22"/>
        </w:rPr>
      </w:pPr>
      <w:r>
        <w:rPr>
          <w:bCs/>
          <w:sz w:val="22"/>
          <w:szCs w:val="22"/>
        </w:rPr>
        <w:t>(Accessed 16/07/2023)</w:t>
      </w:r>
    </w:p>
    <w:p w14:paraId="264173F4" w14:textId="3F0673E0" w:rsidR="004255BD" w:rsidRPr="001A390F" w:rsidRDefault="004255BD" w:rsidP="00C6088F">
      <w:pPr>
        <w:keepNext/>
        <w:spacing w:before="240" w:after="60"/>
        <w:ind w:right="237"/>
        <w:jc w:val="both"/>
        <w:rPr>
          <w:i/>
          <w:iCs/>
          <w:sz w:val="22"/>
          <w:szCs w:val="22"/>
        </w:rPr>
      </w:pPr>
      <w:r w:rsidRPr="001A390F">
        <w:rPr>
          <w:i/>
          <w:iCs/>
          <w:sz w:val="22"/>
          <w:szCs w:val="22"/>
        </w:rPr>
        <w:t xml:space="preserve">Indeed, Mentoring vs Coaching, Key differences and Benefits </w:t>
      </w:r>
    </w:p>
    <w:p w14:paraId="790FEBD8" w14:textId="2E8A19D2" w:rsidR="004255BD" w:rsidRDefault="004255BD" w:rsidP="00C6088F">
      <w:pPr>
        <w:keepNext/>
        <w:spacing w:before="240" w:after="60"/>
        <w:ind w:right="237"/>
        <w:jc w:val="both"/>
      </w:pPr>
      <w:r>
        <w:t xml:space="preserve">Available at: </w:t>
      </w:r>
      <w:hyperlink r:id="rId33" w:history="1">
        <w:r w:rsidRPr="00CA10A8">
          <w:rPr>
            <w:rStyle w:val="Hyperlink"/>
          </w:rPr>
          <w:t>https://uk.indeed.com/career-advice/career-development/mentoring-vs-coaching</w:t>
        </w:r>
      </w:hyperlink>
    </w:p>
    <w:p w14:paraId="4B6DF7E0" w14:textId="759827CC" w:rsidR="004255BD" w:rsidRDefault="004255BD" w:rsidP="00C6088F">
      <w:pPr>
        <w:keepNext/>
        <w:spacing w:before="240" w:after="60"/>
        <w:ind w:right="237"/>
        <w:jc w:val="both"/>
      </w:pPr>
      <w:r>
        <w:t>(Accessed 17/07/2023)</w:t>
      </w:r>
    </w:p>
    <w:p w14:paraId="2E07774B" w14:textId="77777777" w:rsidR="00E90B3C" w:rsidRDefault="00E90B3C" w:rsidP="00340E9A">
      <w:pPr>
        <w:ind w:right="237"/>
        <w:jc w:val="both"/>
        <w:rPr>
          <w:bCs/>
          <w:sz w:val="22"/>
          <w:szCs w:val="22"/>
        </w:rPr>
      </w:pPr>
    </w:p>
    <w:p w14:paraId="1F6B66A0" w14:textId="30548397" w:rsidR="00E90B3C" w:rsidRPr="00E90B3C" w:rsidRDefault="00E90B3C" w:rsidP="00340E9A">
      <w:pPr>
        <w:ind w:right="237"/>
        <w:jc w:val="both"/>
        <w:rPr>
          <w:bCs/>
          <w:i/>
          <w:iCs/>
          <w:sz w:val="22"/>
          <w:szCs w:val="22"/>
        </w:rPr>
      </w:pPr>
      <w:r>
        <w:rPr>
          <w:bCs/>
          <w:i/>
          <w:iCs/>
          <w:sz w:val="22"/>
          <w:szCs w:val="22"/>
        </w:rPr>
        <w:t>National Police Chiefs Council, Policing Vision 2025</w:t>
      </w:r>
    </w:p>
    <w:p w14:paraId="7137BE1C" w14:textId="012E04DC" w:rsidR="00E90B3C" w:rsidRDefault="00E90B3C" w:rsidP="00340E9A">
      <w:pPr>
        <w:ind w:right="237"/>
        <w:jc w:val="both"/>
        <w:rPr>
          <w:bCs/>
          <w:sz w:val="22"/>
          <w:szCs w:val="22"/>
        </w:rPr>
      </w:pPr>
      <w:r>
        <w:rPr>
          <w:bCs/>
          <w:sz w:val="22"/>
          <w:szCs w:val="22"/>
        </w:rPr>
        <w:t xml:space="preserve">Available at: </w:t>
      </w:r>
      <w:hyperlink r:id="rId34" w:history="1">
        <w:r w:rsidRPr="00FA7FF0">
          <w:rPr>
            <w:rStyle w:val="Hyperlink"/>
            <w:bCs/>
            <w:sz w:val="22"/>
            <w:szCs w:val="22"/>
          </w:rPr>
          <w:t>https://news.npcc.police.uk/releases/police-chiefs-and-pccs-set-out-a-vision-for-policing-in-2025</w:t>
        </w:r>
      </w:hyperlink>
    </w:p>
    <w:p w14:paraId="58EDD448" w14:textId="2A183CF9" w:rsidR="00E90B3C" w:rsidRDefault="00E90B3C" w:rsidP="00340E9A">
      <w:pPr>
        <w:ind w:right="237"/>
        <w:jc w:val="both"/>
        <w:rPr>
          <w:bCs/>
          <w:sz w:val="22"/>
          <w:szCs w:val="22"/>
        </w:rPr>
      </w:pPr>
      <w:r>
        <w:rPr>
          <w:bCs/>
          <w:sz w:val="22"/>
          <w:szCs w:val="22"/>
        </w:rPr>
        <w:t>(Accessed 14/07/2023</w:t>
      </w:r>
    </w:p>
    <w:p w14:paraId="52293032" w14:textId="77777777" w:rsidR="003F0CF5" w:rsidRDefault="003F0CF5" w:rsidP="00340E9A">
      <w:pPr>
        <w:ind w:right="237"/>
        <w:jc w:val="both"/>
        <w:rPr>
          <w:bCs/>
          <w:sz w:val="22"/>
          <w:szCs w:val="22"/>
        </w:rPr>
      </w:pPr>
    </w:p>
    <w:p w14:paraId="573D095D" w14:textId="77777777" w:rsidR="001A390F" w:rsidRDefault="001A390F" w:rsidP="001A390F">
      <w:pPr>
        <w:keepNext/>
        <w:spacing w:before="240" w:after="60"/>
        <w:ind w:right="237"/>
        <w:jc w:val="both"/>
        <w:rPr>
          <w:i/>
          <w:iCs/>
          <w:color w:val="auto"/>
          <w:sz w:val="22"/>
          <w:szCs w:val="22"/>
          <w:lang w:eastAsia="en-US"/>
        </w:rPr>
      </w:pPr>
      <w:proofErr w:type="spellStart"/>
      <w:r w:rsidRPr="001F3001">
        <w:rPr>
          <w:color w:val="auto"/>
          <w:sz w:val="22"/>
          <w:szCs w:val="22"/>
          <w:lang w:eastAsia="en-US"/>
        </w:rPr>
        <w:t>Pegg</w:t>
      </w:r>
      <w:proofErr w:type="spellEnd"/>
      <w:r w:rsidRPr="001F3001">
        <w:rPr>
          <w:color w:val="auto"/>
          <w:sz w:val="22"/>
          <w:szCs w:val="22"/>
          <w:lang w:eastAsia="en-US"/>
        </w:rPr>
        <w:t>, M</w:t>
      </w:r>
      <w:r>
        <w:rPr>
          <w:color w:val="auto"/>
          <w:sz w:val="22"/>
          <w:szCs w:val="22"/>
          <w:lang w:eastAsia="en-US"/>
        </w:rPr>
        <w:t xml:space="preserve"> (2000)</w:t>
      </w:r>
      <w:r w:rsidRPr="001F3001">
        <w:rPr>
          <w:color w:val="auto"/>
          <w:sz w:val="24"/>
          <w:szCs w:val="24"/>
          <w:lang w:eastAsia="en-US"/>
        </w:rPr>
        <w:t xml:space="preserve">. </w:t>
      </w:r>
      <w:r w:rsidRPr="001F3001">
        <w:rPr>
          <w:i/>
          <w:iCs/>
          <w:color w:val="auto"/>
          <w:sz w:val="22"/>
          <w:szCs w:val="22"/>
          <w:lang w:eastAsia="en-US"/>
        </w:rPr>
        <w:t>The Art of Mentoring, Management Books</w:t>
      </w:r>
    </w:p>
    <w:p w14:paraId="5B9D1178" w14:textId="77777777" w:rsidR="001A390F" w:rsidRDefault="001A390F" w:rsidP="001A390F">
      <w:pPr>
        <w:keepNext/>
        <w:spacing w:before="240" w:after="60"/>
        <w:ind w:right="237"/>
        <w:jc w:val="both"/>
        <w:rPr>
          <w:color w:val="auto"/>
          <w:sz w:val="22"/>
          <w:szCs w:val="22"/>
          <w:lang w:eastAsia="en-US"/>
        </w:rPr>
      </w:pPr>
      <w:r>
        <w:rPr>
          <w:color w:val="auto"/>
          <w:sz w:val="22"/>
          <w:szCs w:val="22"/>
          <w:lang w:eastAsia="en-US"/>
        </w:rPr>
        <w:t xml:space="preserve">Available at: </w:t>
      </w:r>
      <w:hyperlink r:id="rId35" w:history="1">
        <w:r w:rsidRPr="002A326F">
          <w:rPr>
            <w:rStyle w:val="Hyperlink"/>
            <w:sz w:val="22"/>
            <w:szCs w:val="22"/>
            <w:lang w:eastAsia="en-US"/>
          </w:rPr>
          <w:t>https://www.keele.ac.uk/</w:t>
        </w:r>
      </w:hyperlink>
    </w:p>
    <w:p w14:paraId="1AFF8279" w14:textId="1FC4E059" w:rsidR="001A390F" w:rsidRPr="001A390F" w:rsidRDefault="001A390F" w:rsidP="001A390F">
      <w:pPr>
        <w:keepNext/>
        <w:spacing w:before="240" w:after="60"/>
        <w:ind w:right="237"/>
        <w:jc w:val="both"/>
        <w:rPr>
          <w:color w:val="auto"/>
          <w:sz w:val="22"/>
          <w:szCs w:val="22"/>
          <w:lang w:eastAsia="en-US"/>
        </w:rPr>
      </w:pPr>
      <w:r>
        <w:rPr>
          <w:color w:val="auto"/>
          <w:sz w:val="22"/>
          <w:szCs w:val="22"/>
          <w:lang w:eastAsia="en-US"/>
        </w:rPr>
        <w:t>(Accessed 16/07/2023)</w:t>
      </w:r>
    </w:p>
    <w:p w14:paraId="534E4F49" w14:textId="77777777" w:rsidR="00E90B3C" w:rsidRPr="00DF16C9" w:rsidRDefault="00E90B3C" w:rsidP="00340E9A">
      <w:pPr>
        <w:ind w:right="237"/>
        <w:jc w:val="both"/>
        <w:rPr>
          <w:bCs/>
          <w:sz w:val="22"/>
          <w:szCs w:val="22"/>
        </w:rPr>
      </w:pPr>
    </w:p>
    <w:p w14:paraId="64287663" w14:textId="0459C1E0" w:rsidR="00556E6B" w:rsidRPr="00B529E6" w:rsidRDefault="00556E6B" w:rsidP="00340E9A">
      <w:pPr>
        <w:ind w:right="237"/>
        <w:jc w:val="both"/>
        <w:rPr>
          <w:bCs/>
          <w:i/>
          <w:iCs/>
          <w:sz w:val="22"/>
          <w:szCs w:val="22"/>
        </w:rPr>
      </w:pPr>
      <w:r w:rsidRPr="00B529E6">
        <w:rPr>
          <w:bCs/>
          <w:i/>
          <w:iCs/>
          <w:sz w:val="22"/>
          <w:szCs w:val="22"/>
        </w:rPr>
        <w:t xml:space="preserve">South Wales Police, Social media policy </w:t>
      </w:r>
    </w:p>
    <w:p w14:paraId="144D6979" w14:textId="78D3F9D5" w:rsidR="00F03F86" w:rsidRPr="00B529E6" w:rsidRDefault="00556E6B" w:rsidP="00340E9A">
      <w:pPr>
        <w:ind w:right="237"/>
        <w:jc w:val="both"/>
        <w:rPr>
          <w:color w:val="0000FF"/>
          <w:sz w:val="22"/>
          <w:szCs w:val="22"/>
          <w:u w:val="single"/>
        </w:rPr>
      </w:pPr>
      <w:r w:rsidRPr="00B529E6">
        <w:rPr>
          <w:sz w:val="22"/>
          <w:szCs w:val="22"/>
        </w:rPr>
        <w:t xml:space="preserve">Available at: </w:t>
      </w:r>
      <w:hyperlink r:id="rId36" w:history="1">
        <w:r w:rsidRPr="00B529E6">
          <w:rPr>
            <w:color w:val="0000FF"/>
            <w:sz w:val="22"/>
            <w:szCs w:val="22"/>
            <w:u w:val="single"/>
          </w:rPr>
          <w:t>social-media-policy-sept-2022.pdf (police.int)</w:t>
        </w:r>
      </w:hyperlink>
    </w:p>
    <w:p w14:paraId="7798BA3E" w14:textId="45C5D20D" w:rsidR="00556E6B" w:rsidRDefault="00556E6B" w:rsidP="00340E9A">
      <w:pPr>
        <w:ind w:right="237"/>
        <w:jc w:val="both"/>
        <w:rPr>
          <w:sz w:val="22"/>
          <w:szCs w:val="22"/>
        </w:rPr>
      </w:pPr>
      <w:r w:rsidRPr="00B529E6">
        <w:rPr>
          <w:sz w:val="22"/>
          <w:szCs w:val="22"/>
        </w:rPr>
        <w:t>(Accessed 16/05/2023</w:t>
      </w:r>
      <w:r w:rsidR="00F03F86" w:rsidRPr="00B529E6">
        <w:rPr>
          <w:sz w:val="22"/>
          <w:szCs w:val="22"/>
        </w:rPr>
        <w:t>)</w:t>
      </w:r>
    </w:p>
    <w:p w14:paraId="0A47180B" w14:textId="77777777" w:rsidR="004255BD" w:rsidRDefault="004255BD" w:rsidP="004255BD">
      <w:pPr>
        <w:ind w:right="237"/>
        <w:jc w:val="both"/>
        <w:rPr>
          <w:bCs/>
          <w:i/>
          <w:iCs/>
          <w:sz w:val="22"/>
          <w:szCs w:val="22"/>
        </w:rPr>
      </w:pPr>
      <w:proofErr w:type="spellStart"/>
      <w:r>
        <w:rPr>
          <w:bCs/>
          <w:i/>
          <w:iCs/>
          <w:sz w:val="22"/>
          <w:szCs w:val="22"/>
        </w:rPr>
        <w:lastRenderedPageBreak/>
        <w:t>Smith.C</w:t>
      </w:r>
      <w:proofErr w:type="spellEnd"/>
      <w:r>
        <w:rPr>
          <w:bCs/>
          <w:i/>
          <w:iCs/>
          <w:sz w:val="22"/>
          <w:szCs w:val="22"/>
        </w:rPr>
        <w:t xml:space="preserve">, </w:t>
      </w:r>
      <w:proofErr w:type="spellStart"/>
      <w:r>
        <w:rPr>
          <w:bCs/>
          <w:i/>
          <w:iCs/>
          <w:sz w:val="22"/>
          <w:szCs w:val="22"/>
        </w:rPr>
        <w:t>Babich.C</w:t>
      </w:r>
      <w:proofErr w:type="spellEnd"/>
      <w:r>
        <w:rPr>
          <w:bCs/>
          <w:i/>
          <w:iCs/>
          <w:sz w:val="22"/>
          <w:szCs w:val="22"/>
        </w:rPr>
        <w:t xml:space="preserve"> and </w:t>
      </w:r>
      <w:proofErr w:type="spellStart"/>
      <w:r>
        <w:rPr>
          <w:bCs/>
          <w:i/>
          <w:iCs/>
          <w:sz w:val="22"/>
          <w:szCs w:val="22"/>
        </w:rPr>
        <w:t>Lubrick.M</w:t>
      </w:r>
      <w:proofErr w:type="spellEnd"/>
      <w:r>
        <w:rPr>
          <w:bCs/>
          <w:i/>
          <w:iCs/>
          <w:sz w:val="22"/>
          <w:szCs w:val="22"/>
        </w:rPr>
        <w:t xml:space="preserve">, (2022) Leadership and Management in Learning Organisations, What is Leadership and Management? </w:t>
      </w:r>
    </w:p>
    <w:p w14:paraId="6472184A" w14:textId="77777777" w:rsidR="004255BD" w:rsidRDefault="004255BD" w:rsidP="004255BD">
      <w:pPr>
        <w:keepNext/>
        <w:ind w:right="237"/>
      </w:pPr>
      <w:r>
        <w:rPr>
          <w:bCs/>
          <w:sz w:val="24"/>
          <w:szCs w:val="24"/>
        </w:rPr>
        <w:t xml:space="preserve">Available at: </w:t>
      </w:r>
      <w:hyperlink r:id="rId37" w:history="1">
        <w:r w:rsidRPr="00A046EB">
          <w:rPr>
            <w:color w:val="0000FF"/>
            <w:u w:val="single"/>
          </w:rPr>
          <w:t>1.1 What is Leadership and Management? – Leadership and Management in Learning Organizations (pressbooks.pub)</w:t>
        </w:r>
      </w:hyperlink>
    </w:p>
    <w:p w14:paraId="081AB4DD" w14:textId="77777777" w:rsidR="004255BD" w:rsidRDefault="004255BD" w:rsidP="004255BD">
      <w:pPr>
        <w:keepNext/>
        <w:ind w:right="237"/>
      </w:pPr>
      <w:r>
        <w:t xml:space="preserve">(Accessed 15/07/2023) </w:t>
      </w:r>
    </w:p>
    <w:p w14:paraId="6706C882" w14:textId="77777777" w:rsidR="004255BD" w:rsidRPr="00B529E6" w:rsidRDefault="004255BD" w:rsidP="00340E9A">
      <w:pPr>
        <w:ind w:right="237"/>
        <w:jc w:val="both"/>
        <w:rPr>
          <w:sz w:val="22"/>
          <w:szCs w:val="22"/>
        </w:rPr>
      </w:pPr>
    </w:p>
    <w:p w14:paraId="511815F6" w14:textId="2984F5AE" w:rsidR="00F03F86" w:rsidRPr="00B529E6" w:rsidRDefault="00F03F86" w:rsidP="00340E9A">
      <w:pPr>
        <w:ind w:right="237"/>
        <w:jc w:val="both"/>
        <w:rPr>
          <w:i/>
          <w:iCs/>
          <w:sz w:val="22"/>
          <w:szCs w:val="22"/>
        </w:rPr>
      </w:pPr>
    </w:p>
    <w:p w14:paraId="6CD1DBFD" w14:textId="73FAC016" w:rsidR="00F03F86" w:rsidRPr="00B529E6" w:rsidRDefault="00F03F86" w:rsidP="00340E9A">
      <w:pPr>
        <w:ind w:right="237"/>
        <w:jc w:val="both"/>
        <w:rPr>
          <w:i/>
          <w:iCs/>
          <w:sz w:val="22"/>
          <w:szCs w:val="22"/>
        </w:rPr>
      </w:pPr>
      <w:r w:rsidRPr="00B529E6">
        <w:rPr>
          <w:i/>
          <w:iCs/>
          <w:sz w:val="22"/>
          <w:szCs w:val="22"/>
        </w:rPr>
        <w:t xml:space="preserve">Tuffs University, Communications and Marketing </w:t>
      </w:r>
    </w:p>
    <w:p w14:paraId="65BD913D" w14:textId="77777777" w:rsidR="00B529E6" w:rsidRDefault="00B529E6" w:rsidP="00340E9A">
      <w:pPr>
        <w:ind w:right="237"/>
        <w:jc w:val="both"/>
        <w:rPr>
          <w:bCs/>
          <w:sz w:val="22"/>
          <w:szCs w:val="22"/>
        </w:rPr>
      </w:pPr>
    </w:p>
    <w:p w14:paraId="032EE4BA" w14:textId="63AFAE46" w:rsidR="00F03F86" w:rsidRPr="00B529E6" w:rsidRDefault="00F03F86" w:rsidP="00340E9A">
      <w:pPr>
        <w:ind w:right="237"/>
        <w:jc w:val="both"/>
        <w:rPr>
          <w:bCs/>
          <w:sz w:val="22"/>
          <w:szCs w:val="22"/>
        </w:rPr>
      </w:pPr>
      <w:r w:rsidRPr="00B529E6">
        <w:rPr>
          <w:bCs/>
          <w:sz w:val="22"/>
          <w:szCs w:val="22"/>
        </w:rPr>
        <w:t xml:space="preserve">Available at: </w:t>
      </w:r>
    </w:p>
    <w:p w14:paraId="7DA344CF" w14:textId="262C18CA" w:rsidR="00F03F86" w:rsidRPr="00B529E6" w:rsidRDefault="00CD25E5" w:rsidP="00340E9A">
      <w:pPr>
        <w:ind w:right="237"/>
        <w:jc w:val="both"/>
        <w:rPr>
          <w:bCs/>
          <w:sz w:val="22"/>
          <w:szCs w:val="22"/>
        </w:rPr>
      </w:pPr>
      <w:hyperlink r:id="rId38" w:anchor=":~:text=What%20is%20Social%20Media%3F,Instagram%2C%20LinkedIn%20and%20YouTube%20accounts" w:history="1">
        <w:r w:rsidR="00F03F86" w:rsidRPr="00B529E6">
          <w:rPr>
            <w:rStyle w:val="Hyperlink"/>
            <w:bCs/>
            <w:sz w:val="22"/>
            <w:szCs w:val="22"/>
          </w:rPr>
          <w:t>https://communications.tufts.edu/marketing-and-branding/social-media-overview/#:~:text=What%20is%20Social%20Media%3F,Instagram%2C%20LinkedIn%20and%20YouTube%20accounts</w:t>
        </w:r>
      </w:hyperlink>
      <w:r w:rsidR="00F03F86" w:rsidRPr="00B529E6">
        <w:rPr>
          <w:bCs/>
          <w:sz w:val="22"/>
          <w:szCs w:val="22"/>
        </w:rPr>
        <w:t>.</w:t>
      </w:r>
    </w:p>
    <w:p w14:paraId="3D035541" w14:textId="77777777" w:rsidR="00B529E6" w:rsidRDefault="00B529E6" w:rsidP="00340E9A">
      <w:pPr>
        <w:ind w:right="237"/>
        <w:jc w:val="both"/>
        <w:rPr>
          <w:bCs/>
          <w:sz w:val="24"/>
          <w:szCs w:val="24"/>
        </w:rPr>
      </w:pPr>
    </w:p>
    <w:p w14:paraId="4BEBCA0D" w14:textId="640D8EF7" w:rsidR="004255BD" w:rsidRPr="004255BD" w:rsidRDefault="00F03F86" w:rsidP="004255BD">
      <w:pPr>
        <w:ind w:right="237"/>
        <w:jc w:val="both"/>
        <w:rPr>
          <w:bCs/>
          <w:sz w:val="22"/>
          <w:szCs w:val="22"/>
        </w:rPr>
      </w:pPr>
      <w:r>
        <w:rPr>
          <w:bCs/>
          <w:sz w:val="24"/>
          <w:szCs w:val="24"/>
        </w:rPr>
        <w:t>(</w:t>
      </w:r>
      <w:r w:rsidRPr="00B529E6">
        <w:rPr>
          <w:bCs/>
          <w:sz w:val="22"/>
          <w:szCs w:val="22"/>
        </w:rPr>
        <w:t>Accessed 30/05/2023)</w:t>
      </w:r>
    </w:p>
    <w:p w14:paraId="2FB320C7" w14:textId="77777777" w:rsidR="004255BD" w:rsidRPr="001A390F" w:rsidRDefault="004255BD" w:rsidP="004255BD">
      <w:pPr>
        <w:keepNext/>
        <w:spacing w:before="240" w:after="60"/>
        <w:ind w:right="237"/>
        <w:jc w:val="both"/>
        <w:rPr>
          <w:i/>
          <w:iCs/>
          <w:sz w:val="22"/>
          <w:szCs w:val="22"/>
        </w:rPr>
      </w:pPr>
      <w:proofErr w:type="spellStart"/>
      <w:r w:rsidRPr="001A390F">
        <w:rPr>
          <w:sz w:val="22"/>
          <w:szCs w:val="22"/>
        </w:rPr>
        <w:t>Whitmore.J</w:t>
      </w:r>
      <w:proofErr w:type="spellEnd"/>
      <w:r w:rsidRPr="001A390F">
        <w:rPr>
          <w:sz w:val="22"/>
          <w:szCs w:val="22"/>
        </w:rPr>
        <w:t xml:space="preserve"> (2019) </w:t>
      </w:r>
      <w:r w:rsidRPr="001A390F">
        <w:rPr>
          <w:i/>
          <w:iCs/>
          <w:sz w:val="22"/>
          <w:szCs w:val="22"/>
        </w:rPr>
        <w:t>Coaching for Performance, The GROW model</w:t>
      </w:r>
    </w:p>
    <w:p w14:paraId="05FD33C9" w14:textId="77777777" w:rsidR="004255BD" w:rsidRDefault="004255BD" w:rsidP="004255BD">
      <w:pPr>
        <w:keepNext/>
        <w:spacing w:before="240" w:after="60"/>
        <w:ind w:right="237"/>
        <w:jc w:val="both"/>
        <w:rPr>
          <w:bCs/>
          <w:sz w:val="22"/>
          <w:szCs w:val="22"/>
        </w:rPr>
      </w:pPr>
      <w:r>
        <w:rPr>
          <w:bCs/>
          <w:sz w:val="22"/>
          <w:szCs w:val="22"/>
        </w:rPr>
        <w:t xml:space="preserve">Available at: </w:t>
      </w:r>
      <w:hyperlink r:id="rId39" w:history="1">
        <w:r w:rsidRPr="002A326F">
          <w:rPr>
            <w:rStyle w:val="Hyperlink"/>
            <w:bCs/>
            <w:sz w:val="22"/>
            <w:szCs w:val="22"/>
          </w:rPr>
          <w:t>https://www.performanceconsultants.com/grow-model</w:t>
        </w:r>
      </w:hyperlink>
    </w:p>
    <w:p w14:paraId="5DB8500E" w14:textId="77777777" w:rsidR="004255BD" w:rsidRDefault="004255BD" w:rsidP="004255BD">
      <w:pPr>
        <w:keepNext/>
        <w:spacing w:before="240" w:after="60"/>
        <w:ind w:right="237"/>
        <w:jc w:val="both"/>
        <w:rPr>
          <w:bCs/>
          <w:sz w:val="22"/>
          <w:szCs w:val="22"/>
        </w:rPr>
      </w:pPr>
      <w:r>
        <w:rPr>
          <w:bCs/>
          <w:sz w:val="22"/>
          <w:szCs w:val="22"/>
        </w:rPr>
        <w:t>(Accessed 16/07/2023)</w:t>
      </w:r>
    </w:p>
    <w:p w14:paraId="6ED77802" w14:textId="27D54134" w:rsidR="0093018C" w:rsidRPr="00294868" w:rsidRDefault="00BC5725" w:rsidP="003B61BB">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7EFCD7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w:t>
      </w:r>
      <w:r w:rsidR="001A390F">
        <w:rPr>
          <w:rFonts w:eastAsia="Arial"/>
          <w:b/>
          <w:bCs/>
          <w:color w:val="000000" w:themeColor="text1"/>
          <w:sz w:val="24"/>
          <w:szCs w:val="24"/>
          <w:highlight w:val="yellow"/>
        </w:rPr>
        <w:t xml:space="preserve">n: </w:t>
      </w:r>
      <w:proofErr w:type="spellStart"/>
      <w:r w:rsidR="001A390F">
        <w:rPr>
          <w:rFonts w:eastAsia="Arial"/>
          <w:b/>
          <w:bCs/>
          <w:color w:val="000000" w:themeColor="text1"/>
          <w:sz w:val="24"/>
          <w:szCs w:val="24"/>
          <w:highlight w:val="yellow"/>
        </w:rPr>
        <w:t>C.Roberts</w:t>
      </w:r>
      <w:proofErr w:type="spellEnd"/>
      <w:r w:rsidR="001A390F">
        <w:rPr>
          <w:rFonts w:eastAsia="Arial"/>
          <w:b/>
          <w:bCs/>
          <w:color w:val="000000" w:themeColor="text1"/>
          <w:sz w:val="24"/>
          <w:szCs w:val="24"/>
          <w:highlight w:val="yellow"/>
        </w:rPr>
        <w:t xml:space="preserve"> </w:t>
      </w:r>
    </w:p>
    <w:p w14:paraId="574DF1C8" w14:textId="1C0C00AA" w:rsidR="28D1B5E1" w:rsidRDefault="28D1B5E1" w:rsidP="28D1B5E1">
      <w:pPr>
        <w:jc w:val="both"/>
        <w:rPr>
          <w:b/>
          <w:bCs/>
          <w:color w:val="000000" w:themeColor="text1"/>
          <w:sz w:val="24"/>
          <w:szCs w:val="24"/>
          <w:highlight w:val="yellow"/>
        </w:rPr>
      </w:pPr>
    </w:p>
    <w:p w14:paraId="6AF6F333" w14:textId="0470E37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A390F">
        <w:rPr>
          <w:rFonts w:eastAsia="Arial"/>
          <w:b/>
          <w:bCs/>
          <w:color w:val="000000" w:themeColor="text1"/>
          <w:sz w:val="24"/>
          <w:szCs w:val="24"/>
          <w:highlight w:val="yellow"/>
        </w:rPr>
        <w:t xml:space="preserve"> 17/07/2023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2D26A" w14:textId="77777777" w:rsidR="00151B35" w:rsidRDefault="00151B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6FECE" w14:textId="77777777" w:rsidR="00151B35" w:rsidRDefault="00151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B9F45" w14:textId="77777777" w:rsidR="00151B35" w:rsidRDefault="00151B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3F6B4" w14:textId="77777777" w:rsidR="00151B35" w:rsidRDefault="00151B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7C1B8" w14:textId="77777777" w:rsidR="00151B35" w:rsidRDefault="00151B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B3D81276"/>
    <w:lvl w:ilvl="0" w:tplc="79E4895C">
      <w:start w:val="1"/>
      <w:numFmt w:val="bullet"/>
      <w:lvlText w:val=""/>
      <w:lvlJc w:val="left"/>
      <w:pPr>
        <w:ind w:left="720" w:hanging="360"/>
      </w:pPr>
      <w:rPr>
        <w:rFonts w:ascii="Symbol" w:hAnsi="Symbol" w:hint="default"/>
      </w:rPr>
    </w:lvl>
    <w:lvl w:ilvl="1" w:tplc="F5928DB0">
      <w:start w:val="1"/>
      <w:numFmt w:val="bullet"/>
      <w:lvlText w:val="o"/>
      <w:lvlJc w:val="left"/>
      <w:pPr>
        <w:ind w:left="1440" w:hanging="360"/>
      </w:pPr>
      <w:rPr>
        <w:rFonts w:ascii="Courier New" w:hAnsi="Courier New" w:hint="default"/>
      </w:rPr>
    </w:lvl>
    <w:lvl w:ilvl="2" w:tplc="1F346924">
      <w:start w:val="1"/>
      <w:numFmt w:val="bullet"/>
      <w:lvlText w:val=""/>
      <w:lvlJc w:val="left"/>
      <w:pPr>
        <w:ind w:left="2160" w:hanging="360"/>
      </w:pPr>
      <w:rPr>
        <w:rFonts w:ascii="Wingdings" w:hAnsi="Wingdings" w:hint="default"/>
      </w:rPr>
    </w:lvl>
    <w:lvl w:ilvl="3" w:tplc="0090D85A">
      <w:start w:val="1"/>
      <w:numFmt w:val="bullet"/>
      <w:lvlText w:val=""/>
      <w:lvlJc w:val="left"/>
      <w:pPr>
        <w:ind w:left="2880" w:hanging="360"/>
      </w:pPr>
      <w:rPr>
        <w:rFonts w:ascii="Symbol" w:hAnsi="Symbol" w:hint="default"/>
      </w:rPr>
    </w:lvl>
    <w:lvl w:ilvl="4" w:tplc="A7366CD2">
      <w:start w:val="1"/>
      <w:numFmt w:val="bullet"/>
      <w:lvlText w:val="o"/>
      <w:lvlJc w:val="left"/>
      <w:pPr>
        <w:ind w:left="3600" w:hanging="360"/>
      </w:pPr>
      <w:rPr>
        <w:rFonts w:ascii="Courier New" w:hAnsi="Courier New" w:hint="default"/>
      </w:rPr>
    </w:lvl>
    <w:lvl w:ilvl="5" w:tplc="170EB138">
      <w:start w:val="1"/>
      <w:numFmt w:val="bullet"/>
      <w:lvlText w:val=""/>
      <w:lvlJc w:val="left"/>
      <w:pPr>
        <w:ind w:left="4320" w:hanging="360"/>
      </w:pPr>
      <w:rPr>
        <w:rFonts w:ascii="Wingdings" w:hAnsi="Wingdings" w:hint="default"/>
      </w:rPr>
    </w:lvl>
    <w:lvl w:ilvl="6" w:tplc="391A00E4">
      <w:start w:val="1"/>
      <w:numFmt w:val="bullet"/>
      <w:lvlText w:val=""/>
      <w:lvlJc w:val="left"/>
      <w:pPr>
        <w:ind w:left="5040" w:hanging="360"/>
      </w:pPr>
      <w:rPr>
        <w:rFonts w:ascii="Symbol" w:hAnsi="Symbol" w:hint="default"/>
      </w:rPr>
    </w:lvl>
    <w:lvl w:ilvl="7" w:tplc="77BCCE8E">
      <w:start w:val="1"/>
      <w:numFmt w:val="bullet"/>
      <w:lvlText w:val="o"/>
      <w:lvlJc w:val="left"/>
      <w:pPr>
        <w:ind w:left="5760" w:hanging="360"/>
      </w:pPr>
      <w:rPr>
        <w:rFonts w:ascii="Courier New" w:hAnsi="Courier New" w:hint="default"/>
      </w:rPr>
    </w:lvl>
    <w:lvl w:ilvl="8" w:tplc="9CB2CC58">
      <w:start w:val="1"/>
      <w:numFmt w:val="bullet"/>
      <w:lvlText w:val=""/>
      <w:lvlJc w:val="left"/>
      <w:pPr>
        <w:ind w:left="6480" w:hanging="360"/>
      </w:pPr>
      <w:rPr>
        <w:rFonts w:ascii="Wingdings" w:hAnsi="Wingdings" w:hint="default"/>
      </w:rPr>
    </w:lvl>
  </w:abstractNum>
  <w:num w:numId="1" w16cid:durableId="130564514">
    <w:abstractNumId w:val="3"/>
  </w:num>
  <w:num w:numId="2" w16cid:durableId="1299337862">
    <w:abstractNumId w:val="1"/>
  </w:num>
  <w:num w:numId="3" w16cid:durableId="179203698">
    <w:abstractNumId w:val="2"/>
  </w:num>
  <w:num w:numId="4" w16cid:durableId="186852311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3DD"/>
    <w:rsid w:val="000325D9"/>
    <w:rsid w:val="00032A2F"/>
    <w:rsid w:val="000372B2"/>
    <w:rsid w:val="0004079F"/>
    <w:rsid w:val="00045B87"/>
    <w:rsid w:val="00045C07"/>
    <w:rsid w:val="00055D43"/>
    <w:rsid w:val="00056FAC"/>
    <w:rsid w:val="00057751"/>
    <w:rsid w:val="00062E39"/>
    <w:rsid w:val="00066395"/>
    <w:rsid w:val="00080E58"/>
    <w:rsid w:val="0008294C"/>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2B8D"/>
    <w:rsid w:val="001447F6"/>
    <w:rsid w:val="00147DE3"/>
    <w:rsid w:val="00150794"/>
    <w:rsid w:val="00151B35"/>
    <w:rsid w:val="001608C4"/>
    <w:rsid w:val="00171418"/>
    <w:rsid w:val="0017206E"/>
    <w:rsid w:val="00190913"/>
    <w:rsid w:val="001961CF"/>
    <w:rsid w:val="001A390F"/>
    <w:rsid w:val="001A59BB"/>
    <w:rsid w:val="001A6A51"/>
    <w:rsid w:val="001A79C4"/>
    <w:rsid w:val="001B331A"/>
    <w:rsid w:val="001C0E74"/>
    <w:rsid w:val="001C321F"/>
    <w:rsid w:val="001C6CEC"/>
    <w:rsid w:val="001D229F"/>
    <w:rsid w:val="001D6162"/>
    <w:rsid w:val="001D76D6"/>
    <w:rsid w:val="001E6EDE"/>
    <w:rsid w:val="001E7592"/>
    <w:rsid w:val="001F3001"/>
    <w:rsid w:val="001F3878"/>
    <w:rsid w:val="001F4552"/>
    <w:rsid w:val="001F63DC"/>
    <w:rsid w:val="002019EB"/>
    <w:rsid w:val="002030F2"/>
    <w:rsid w:val="00205051"/>
    <w:rsid w:val="00207C08"/>
    <w:rsid w:val="00211F65"/>
    <w:rsid w:val="0022001B"/>
    <w:rsid w:val="00220D06"/>
    <w:rsid w:val="002219BA"/>
    <w:rsid w:val="002246A0"/>
    <w:rsid w:val="00224AF9"/>
    <w:rsid w:val="00230439"/>
    <w:rsid w:val="0023052E"/>
    <w:rsid w:val="00235176"/>
    <w:rsid w:val="00236061"/>
    <w:rsid w:val="0024100E"/>
    <w:rsid w:val="00241C1B"/>
    <w:rsid w:val="0024288B"/>
    <w:rsid w:val="0025157B"/>
    <w:rsid w:val="00255D8E"/>
    <w:rsid w:val="00260CE8"/>
    <w:rsid w:val="002657E9"/>
    <w:rsid w:val="0026665E"/>
    <w:rsid w:val="00270EEB"/>
    <w:rsid w:val="0027147E"/>
    <w:rsid w:val="00274DE8"/>
    <w:rsid w:val="002761F4"/>
    <w:rsid w:val="002775E1"/>
    <w:rsid w:val="00277979"/>
    <w:rsid w:val="00277E76"/>
    <w:rsid w:val="002808EB"/>
    <w:rsid w:val="0028095D"/>
    <w:rsid w:val="00281705"/>
    <w:rsid w:val="00284FDF"/>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A7F"/>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61BB"/>
    <w:rsid w:val="003C19F1"/>
    <w:rsid w:val="003C4186"/>
    <w:rsid w:val="003C458C"/>
    <w:rsid w:val="003C6185"/>
    <w:rsid w:val="003D0D2D"/>
    <w:rsid w:val="003D4710"/>
    <w:rsid w:val="003E16D7"/>
    <w:rsid w:val="003E197E"/>
    <w:rsid w:val="003E31F5"/>
    <w:rsid w:val="003F0CF5"/>
    <w:rsid w:val="003F1D99"/>
    <w:rsid w:val="004046F0"/>
    <w:rsid w:val="0040668F"/>
    <w:rsid w:val="00412677"/>
    <w:rsid w:val="00417925"/>
    <w:rsid w:val="004255BD"/>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6E88"/>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C19"/>
    <w:rsid w:val="00536FA9"/>
    <w:rsid w:val="005414F4"/>
    <w:rsid w:val="00542F39"/>
    <w:rsid w:val="00546187"/>
    <w:rsid w:val="005463F1"/>
    <w:rsid w:val="005534F2"/>
    <w:rsid w:val="00556E6B"/>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4AC4"/>
    <w:rsid w:val="005C6289"/>
    <w:rsid w:val="005C6CE5"/>
    <w:rsid w:val="005C7742"/>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037"/>
    <w:rsid w:val="00682334"/>
    <w:rsid w:val="00684B16"/>
    <w:rsid w:val="00690C40"/>
    <w:rsid w:val="00694C00"/>
    <w:rsid w:val="00696F65"/>
    <w:rsid w:val="006A7A6D"/>
    <w:rsid w:val="006B5E67"/>
    <w:rsid w:val="006BE8E5"/>
    <w:rsid w:val="006C2EB5"/>
    <w:rsid w:val="006C3261"/>
    <w:rsid w:val="006D18A3"/>
    <w:rsid w:val="006D5970"/>
    <w:rsid w:val="006E481E"/>
    <w:rsid w:val="006E795F"/>
    <w:rsid w:val="006F17B2"/>
    <w:rsid w:val="00700249"/>
    <w:rsid w:val="0070604C"/>
    <w:rsid w:val="007069CD"/>
    <w:rsid w:val="007110E6"/>
    <w:rsid w:val="00711A70"/>
    <w:rsid w:val="00712E6F"/>
    <w:rsid w:val="00712E90"/>
    <w:rsid w:val="00713B7E"/>
    <w:rsid w:val="007204AE"/>
    <w:rsid w:val="0072678F"/>
    <w:rsid w:val="00727C4C"/>
    <w:rsid w:val="00734809"/>
    <w:rsid w:val="00735CD6"/>
    <w:rsid w:val="007406E1"/>
    <w:rsid w:val="00743E40"/>
    <w:rsid w:val="00751263"/>
    <w:rsid w:val="0075704F"/>
    <w:rsid w:val="00763B2D"/>
    <w:rsid w:val="00770AD1"/>
    <w:rsid w:val="00772924"/>
    <w:rsid w:val="00784EC4"/>
    <w:rsid w:val="0078727C"/>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EA5"/>
    <w:rsid w:val="007C6A87"/>
    <w:rsid w:val="007C705D"/>
    <w:rsid w:val="007D0A07"/>
    <w:rsid w:val="007D0C96"/>
    <w:rsid w:val="007D133D"/>
    <w:rsid w:val="007D3EB4"/>
    <w:rsid w:val="007D3F16"/>
    <w:rsid w:val="007D78CC"/>
    <w:rsid w:val="007E2846"/>
    <w:rsid w:val="007E4FC2"/>
    <w:rsid w:val="007F3F7E"/>
    <w:rsid w:val="007F5497"/>
    <w:rsid w:val="00804FA4"/>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171D"/>
    <w:rsid w:val="00880539"/>
    <w:rsid w:val="00881FF3"/>
    <w:rsid w:val="008859E8"/>
    <w:rsid w:val="0088737B"/>
    <w:rsid w:val="00892716"/>
    <w:rsid w:val="00893067"/>
    <w:rsid w:val="008933DE"/>
    <w:rsid w:val="00894509"/>
    <w:rsid w:val="00895FCE"/>
    <w:rsid w:val="00897F3E"/>
    <w:rsid w:val="008A1BA8"/>
    <w:rsid w:val="008A21B4"/>
    <w:rsid w:val="008A4576"/>
    <w:rsid w:val="008B07DE"/>
    <w:rsid w:val="008B28E7"/>
    <w:rsid w:val="008B590A"/>
    <w:rsid w:val="008B61FB"/>
    <w:rsid w:val="008C14C7"/>
    <w:rsid w:val="008C2264"/>
    <w:rsid w:val="008C2FFB"/>
    <w:rsid w:val="008C6EEA"/>
    <w:rsid w:val="008D5813"/>
    <w:rsid w:val="008D634E"/>
    <w:rsid w:val="008D778A"/>
    <w:rsid w:val="008D77A9"/>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4EC1"/>
    <w:rsid w:val="009D4365"/>
    <w:rsid w:val="009D4E3B"/>
    <w:rsid w:val="009D7BC9"/>
    <w:rsid w:val="009E0C5A"/>
    <w:rsid w:val="009E1982"/>
    <w:rsid w:val="009E2839"/>
    <w:rsid w:val="009E4D2C"/>
    <w:rsid w:val="009F0978"/>
    <w:rsid w:val="009F3AEC"/>
    <w:rsid w:val="00A00081"/>
    <w:rsid w:val="00A015F7"/>
    <w:rsid w:val="00A046EB"/>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134D"/>
    <w:rsid w:val="00A54D67"/>
    <w:rsid w:val="00A55A3F"/>
    <w:rsid w:val="00A56BC4"/>
    <w:rsid w:val="00A652F6"/>
    <w:rsid w:val="00A732EA"/>
    <w:rsid w:val="00A7489E"/>
    <w:rsid w:val="00A8015F"/>
    <w:rsid w:val="00A80BD2"/>
    <w:rsid w:val="00A85039"/>
    <w:rsid w:val="00A851F7"/>
    <w:rsid w:val="00A906AA"/>
    <w:rsid w:val="00A91400"/>
    <w:rsid w:val="00A94C5E"/>
    <w:rsid w:val="00AA241A"/>
    <w:rsid w:val="00AA252C"/>
    <w:rsid w:val="00AA666E"/>
    <w:rsid w:val="00AB5518"/>
    <w:rsid w:val="00AC01D4"/>
    <w:rsid w:val="00AC4A04"/>
    <w:rsid w:val="00AC5291"/>
    <w:rsid w:val="00AD336F"/>
    <w:rsid w:val="00AD3550"/>
    <w:rsid w:val="00AD4DB4"/>
    <w:rsid w:val="00AE2564"/>
    <w:rsid w:val="00AE301F"/>
    <w:rsid w:val="00AE3302"/>
    <w:rsid w:val="00AE7077"/>
    <w:rsid w:val="00AF61C2"/>
    <w:rsid w:val="00AF6CC6"/>
    <w:rsid w:val="00B011CD"/>
    <w:rsid w:val="00B01771"/>
    <w:rsid w:val="00B0296A"/>
    <w:rsid w:val="00B12295"/>
    <w:rsid w:val="00B137BE"/>
    <w:rsid w:val="00B17FA0"/>
    <w:rsid w:val="00B24344"/>
    <w:rsid w:val="00B26769"/>
    <w:rsid w:val="00B31C91"/>
    <w:rsid w:val="00B3747F"/>
    <w:rsid w:val="00B43194"/>
    <w:rsid w:val="00B47734"/>
    <w:rsid w:val="00B50FBA"/>
    <w:rsid w:val="00B529E6"/>
    <w:rsid w:val="00B558EB"/>
    <w:rsid w:val="00B577D3"/>
    <w:rsid w:val="00B60466"/>
    <w:rsid w:val="00B6548F"/>
    <w:rsid w:val="00B7502A"/>
    <w:rsid w:val="00B77305"/>
    <w:rsid w:val="00B82CC2"/>
    <w:rsid w:val="00B83E54"/>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088F"/>
    <w:rsid w:val="00C63D00"/>
    <w:rsid w:val="00C6441B"/>
    <w:rsid w:val="00C656D4"/>
    <w:rsid w:val="00C7108B"/>
    <w:rsid w:val="00C8089F"/>
    <w:rsid w:val="00C836CC"/>
    <w:rsid w:val="00C87A74"/>
    <w:rsid w:val="00C90A71"/>
    <w:rsid w:val="00C91574"/>
    <w:rsid w:val="00C91BC2"/>
    <w:rsid w:val="00C92C71"/>
    <w:rsid w:val="00C93F8F"/>
    <w:rsid w:val="00CA2745"/>
    <w:rsid w:val="00CA3593"/>
    <w:rsid w:val="00CA7F4F"/>
    <w:rsid w:val="00CB1FAC"/>
    <w:rsid w:val="00CB258E"/>
    <w:rsid w:val="00CB3C8F"/>
    <w:rsid w:val="00CB75CE"/>
    <w:rsid w:val="00CC02F1"/>
    <w:rsid w:val="00CC11A6"/>
    <w:rsid w:val="00CC135E"/>
    <w:rsid w:val="00CC2F8D"/>
    <w:rsid w:val="00CD25E5"/>
    <w:rsid w:val="00CD5D3F"/>
    <w:rsid w:val="00CF1E90"/>
    <w:rsid w:val="00CF3DB3"/>
    <w:rsid w:val="00D052BC"/>
    <w:rsid w:val="00D07026"/>
    <w:rsid w:val="00D11C62"/>
    <w:rsid w:val="00D22C8F"/>
    <w:rsid w:val="00D33491"/>
    <w:rsid w:val="00D36E6F"/>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5208"/>
    <w:rsid w:val="00D971B6"/>
    <w:rsid w:val="00DA1025"/>
    <w:rsid w:val="00DA1293"/>
    <w:rsid w:val="00DA22EC"/>
    <w:rsid w:val="00DA5860"/>
    <w:rsid w:val="00DB2767"/>
    <w:rsid w:val="00DB6B87"/>
    <w:rsid w:val="00DC4729"/>
    <w:rsid w:val="00DE556F"/>
    <w:rsid w:val="00DF16C9"/>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0B3C"/>
    <w:rsid w:val="00E9107A"/>
    <w:rsid w:val="00E91F62"/>
    <w:rsid w:val="00E924AC"/>
    <w:rsid w:val="00E929FD"/>
    <w:rsid w:val="00E93240"/>
    <w:rsid w:val="00E94073"/>
    <w:rsid w:val="00E9479B"/>
    <w:rsid w:val="00EA4D48"/>
    <w:rsid w:val="00EB2173"/>
    <w:rsid w:val="00EB28DC"/>
    <w:rsid w:val="00EB3E2F"/>
    <w:rsid w:val="00EB62E6"/>
    <w:rsid w:val="00EC0D42"/>
    <w:rsid w:val="00EC7925"/>
    <w:rsid w:val="00ED1B1C"/>
    <w:rsid w:val="00ED1B30"/>
    <w:rsid w:val="00ED250E"/>
    <w:rsid w:val="00ED5A4E"/>
    <w:rsid w:val="00ED6535"/>
    <w:rsid w:val="00EE1AC1"/>
    <w:rsid w:val="00EE39D6"/>
    <w:rsid w:val="00EE413C"/>
    <w:rsid w:val="00EE52AD"/>
    <w:rsid w:val="00F01F92"/>
    <w:rsid w:val="00F03F86"/>
    <w:rsid w:val="00F10A08"/>
    <w:rsid w:val="00F139CF"/>
    <w:rsid w:val="00F22AC5"/>
    <w:rsid w:val="00F254D1"/>
    <w:rsid w:val="00F32B82"/>
    <w:rsid w:val="00F4043E"/>
    <w:rsid w:val="00F40CB5"/>
    <w:rsid w:val="00F41BBC"/>
    <w:rsid w:val="00F43B9D"/>
    <w:rsid w:val="00F444F0"/>
    <w:rsid w:val="00F50590"/>
    <w:rsid w:val="00F50847"/>
    <w:rsid w:val="00F53605"/>
    <w:rsid w:val="00F53F27"/>
    <w:rsid w:val="00F546D1"/>
    <w:rsid w:val="00F6513F"/>
    <w:rsid w:val="00F66272"/>
    <w:rsid w:val="00F709C0"/>
    <w:rsid w:val="00F8506F"/>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3A74"/>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35CD6"/>
    <w:rPr>
      <w:color w:val="605E5C"/>
      <w:shd w:val="clear" w:color="auto" w:fill="E1DFDD"/>
    </w:rPr>
  </w:style>
  <w:style w:type="character" w:styleId="FollowedHyperlink">
    <w:name w:val="FollowedHyperlink"/>
    <w:basedOn w:val="DefaultParagraphFont"/>
    <w:uiPriority w:val="99"/>
    <w:semiHidden/>
    <w:unhideWhenUsed/>
    <w:rsid w:val="001F30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leadership-expectations" TargetMode="External"/><Relationship Id="rId39" Type="http://schemas.openxmlformats.org/officeDocument/2006/relationships/hyperlink" Target="https://www.performanceconsultants.com/grow-model" TargetMode="External"/><Relationship Id="rId21" Type="http://schemas.openxmlformats.org/officeDocument/2006/relationships/hyperlink" Target="https://www.college.police.uk/about" TargetMode="External"/><Relationship Id="rId34" Type="http://schemas.openxmlformats.org/officeDocument/2006/relationships/hyperlink" Target="https://news.npcc.police.uk/releases/police-chiefs-and-pccs-set-out-a-vision-for-policing-in-202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1wqtxts1xzle7.cloudfront.net/45648285/Leadership_Style_PDF_2-libre.pdf?1463341398=&amp;response-content-disposition=inline%3B+filename%3DLeadership_Style_PDF.pdf&amp;Expires=1689414694&amp;Signature=MSeMu0yXKvRCOI1fxAQgemgswkn19jc1AczYIUXRVlX27A5Hc-F3-3C05VI2UgmiLRAMp5Ic4eagc7gChKi4CLObFkvCe0LFmPx-drNtKGZ9ei5hH8dBwTWl~snBv2QVGNTlIF4NUq5alBnP7dRZFqQJ15KsFgLcM95BKcIyQKhjqARjJFCXHfcZXhv4CoaNviBGuvUKQlswLKpioehGIMe3CUeTEQuk2E2x-OyZJT5-dOU3Zud4d8OH6uGCvaKpox0n7qoqxEOVFxyrpwyLK3sGGbsQQqB79cnsIZEy34ImEXSwOj5Uow~mHLJCSAwMkg-UzTA5PCh61ysuKdgC7g__&amp;Key-Pair-Id=APKAJLOHF5GGSLRBV4ZA" TargetMode="External"/><Relationship Id="rId29" Type="http://schemas.openxmlformats.org/officeDocument/2006/relationships/hyperlink" Target="https://www.college.police.uk/app/major-investigation-and-public-protection/missing-person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ibrary.college.police.uk/docs/college-of-policing/Five-Year-Strategy-2014.pdf" TargetMode="External"/><Relationship Id="rId32" Type="http://schemas.openxmlformats.org/officeDocument/2006/relationships/hyperlink" Target="https://onlinelibrary.wiley.com/doi/full/10.1002/aet2.10801" TargetMode="External"/><Relationship Id="rId37" Type="http://schemas.openxmlformats.org/officeDocument/2006/relationships/hyperlink" Target="https://ecampusontario.pressbooks.pub/educationleadershipmanagement/chapter/1-1-what-is-leadership-and-management/"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engagement-and-communication/communication" TargetMode="External"/><Relationship Id="rId28" Type="http://schemas.openxmlformats.org/officeDocument/2006/relationships/hyperlink" Target="https://www.college.police.uk/app/engagement-and-communication/media-relations" TargetMode="External"/><Relationship Id="rId36" Type="http://schemas.openxmlformats.org/officeDocument/2006/relationships/hyperlink" Target="http://swpapp-web1.swp-rest.police.int/GuidanceAndProcedures/media/5202/social-media-policy-sept-2022.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college.police.uk/s3fs-public/2020-12/Transformation-framework.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_summary.pdf" TargetMode="External"/><Relationship Id="rId27" Type="http://schemas.openxmlformats.org/officeDocument/2006/relationships/hyperlink" Target="https://www.college.police.uk/career-learning/leadership/leadership-standards" TargetMode="External"/><Relationship Id="rId30" Type="http://schemas.openxmlformats.org/officeDocument/2006/relationships/hyperlink" Target="https://assets.college.police.uk/s3fs-public/2021-02/peqf-learning-to-date.pdf" TargetMode="External"/><Relationship Id="rId35" Type="http://schemas.openxmlformats.org/officeDocument/2006/relationships/hyperlink" Target="https://www.keele.ac.uk/"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leadership-expectations/inspiring-common-purpose" TargetMode="External"/><Relationship Id="rId33" Type="http://schemas.openxmlformats.org/officeDocument/2006/relationships/hyperlink" Target="https://uk.indeed.com/career-advice/career-development/mentoring-vs-coaching" TargetMode="External"/><Relationship Id="rId38" Type="http://schemas.openxmlformats.org/officeDocument/2006/relationships/hyperlink" Target="https://communications.tufts.edu/marketing-and-branding/social-media-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27</Pages>
  <Words>9517</Words>
  <Characters>52985</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Roberts,Cara swp6824</cp:lastModifiedBy>
  <cp:revision>18</cp:revision>
  <cp:lastPrinted>2014-08-26T08:55:00Z</cp:lastPrinted>
  <dcterms:created xsi:type="dcterms:W3CDTF">2023-03-02T08:39:00Z</dcterms:created>
  <dcterms:modified xsi:type="dcterms:W3CDTF">2023-07-17T11:19:00Z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2023-03-02T08:38:30Z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3ea3844f-e726-4275-ad00-3a6722df393e</vt:lpwstr>
  </property>
  <property fmtid="{D5CDD505-2E9C-101B-9397-08002B2CF9AE}" pid="9" name="MSIP_Label_66cf8fe5-b7b7-4df7-b38d-1c61ac2f6639_ContentBits">
    <vt:lpwstr>0</vt:lpwstr>
  </property>
</Properties>
</file>