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201A43" w14:textId="680F872D" w:rsidR="00DD2E51" w:rsidRDefault="00DD2E51" w:rsidP="00B82F54">
      <w:pPr>
        <w:pStyle w:val="IntenseQuote"/>
        <w:rPr>
          <w:i w:val="0"/>
          <w:iCs w:val="0"/>
          <w:szCs w:val="24"/>
        </w:rPr>
      </w:pPr>
      <w:r>
        <w:rPr>
          <w:noProof/>
          <w:lang w:eastAsia="en-GB"/>
        </w:rPr>
        <w:drawing>
          <wp:inline distT="0" distB="0" distL="0" distR="0" wp14:anchorId="36C1B94B" wp14:editId="40EE33F5">
            <wp:extent cx="1666875" cy="752475"/>
            <wp:effectExtent l="0" t="0" r="9525" b="9525"/>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8"/>
                    <a:stretch>
                      <a:fillRect/>
                    </a:stretch>
                  </pic:blipFill>
                  <pic:spPr>
                    <a:xfrm>
                      <a:off x="0" y="0"/>
                      <a:ext cx="1666875" cy="752475"/>
                    </a:xfrm>
                    <a:prstGeom prst="rect">
                      <a:avLst/>
                    </a:prstGeom>
                  </pic:spPr>
                </pic:pic>
              </a:graphicData>
            </a:graphic>
          </wp:inline>
        </w:drawing>
      </w:r>
    </w:p>
    <w:p w14:paraId="4654D56B" w14:textId="77777777" w:rsidR="00DD2E51" w:rsidRDefault="00DD2E51" w:rsidP="008C51AD">
      <w:pPr>
        <w:pStyle w:val="IntenseQuote"/>
        <w:jc w:val="center"/>
        <w:rPr>
          <w:i w:val="0"/>
          <w:iCs w:val="0"/>
          <w:szCs w:val="24"/>
        </w:rPr>
      </w:pPr>
    </w:p>
    <w:p w14:paraId="054D54EE" w14:textId="6474BAF5" w:rsidR="00DD2E51" w:rsidRDefault="00B82F54" w:rsidP="00B82F54">
      <w:pPr>
        <w:pStyle w:val="IntenseQuote"/>
        <w:jc w:val="center"/>
        <w:rPr>
          <w:i w:val="0"/>
          <w:iCs w:val="0"/>
          <w:color w:val="000000" w:themeColor="text1"/>
          <w:sz w:val="32"/>
          <w:szCs w:val="28"/>
        </w:rPr>
      </w:pPr>
      <w:r w:rsidRPr="00B82F54">
        <w:rPr>
          <w:i w:val="0"/>
          <w:iCs w:val="0"/>
          <w:color w:val="000000" w:themeColor="text1"/>
          <w:sz w:val="32"/>
          <w:szCs w:val="28"/>
        </w:rPr>
        <w:t>MBA – Master of Business Administration</w:t>
      </w:r>
    </w:p>
    <w:p w14:paraId="6D353593" w14:textId="4E9EF36A" w:rsidR="00B82F54" w:rsidRPr="00B82F54" w:rsidRDefault="00B82F54" w:rsidP="00B82F54">
      <w:pPr>
        <w:jc w:val="center"/>
        <w:rPr>
          <w:b/>
          <w:bCs/>
          <w:sz w:val="32"/>
          <w:szCs w:val="32"/>
        </w:rPr>
      </w:pPr>
      <w:r>
        <w:rPr>
          <w:b/>
          <w:bCs/>
          <w:sz w:val="32"/>
          <w:szCs w:val="32"/>
        </w:rPr>
        <w:t>STRATEGIC MANAGEMENT</w:t>
      </w:r>
    </w:p>
    <w:p w14:paraId="137166B6" w14:textId="548FB320" w:rsidR="00DD2E51" w:rsidRDefault="00B82F54" w:rsidP="00B82F54">
      <w:pPr>
        <w:pStyle w:val="IntenseQuote"/>
        <w:jc w:val="center"/>
        <w:rPr>
          <w:i w:val="0"/>
          <w:iCs w:val="0"/>
          <w:color w:val="000000" w:themeColor="text1"/>
          <w:sz w:val="32"/>
          <w:szCs w:val="32"/>
        </w:rPr>
      </w:pPr>
      <w:r>
        <w:rPr>
          <w:i w:val="0"/>
          <w:iCs w:val="0"/>
          <w:color w:val="000000" w:themeColor="text1"/>
          <w:sz w:val="32"/>
          <w:szCs w:val="32"/>
        </w:rPr>
        <w:t>LCMB7003</w:t>
      </w:r>
    </w:p>
    <w:p w14:paraId="27D7B9CE" w14:textId="77777777" w:rsidR="00B82F54" w:rsidRPr="00B82F54" w:rsidRDefault="00B82F54" w:rsidP="00B82F54"/>
    <w:p w14:paraId="7F88A8C9" w14:textId="77777777" w:rsidR="00DD2E51" w:rsidRDefault="00DD2E51" w:rsidP="008C51AD">
      <w:pPr>
        <w:pStyle w:val="IntenseQuote"/>
        <w:jc w:val="center"/>
        <w:rPr>
          <w:i w:val="0"/>
          <w:iCs w:val="0"/>
          <w:szCs w:val="24"/>
        </w:rPr>
      </w:pPr>
    </w:p>
    <w:p w14:paraId="3D0705EE" w14:textId="77777777" w:rsidR="00DD2E51" w:rsidRDefault="00DD2E51" w:rsidP="008C51AD">
      <w:pPr>
        <w:pStyle w:val="IntenseQuote"/>
        <w:jc w:val="center"/>
        <w:rPr>
          <w:i w:val="0"/>
          <w:iCs w:val="0"/>
          <w:szCs w:val="24"/>
        </w:rPr>
      </w:pPr>
    </w:p>
    <w:p w14:paraId="02172D13" w14:textId="77777777" w:rsidR="00DD2E51" w:rsidRDefault="00DD2E51" w:rsidP="008C51AD">
      <w:pPr>
        <w:pStyle w:val="IntenseQuote"/>
        <w:jc w:val="center"/>
        <w:rPr>
          <w:i w:val="0"/>
          <w:iCs w:val="0"/>
          <w:szCs w:val="24"/>
        </w:rPr>
      </w:pPr>
    </w:p>
    <w:p w14:paraId="0FD5445C" w14:textId="77777777" w:rsidR="00DD2E51" w:rsidRDefault="00DD2E51" w:rsidP="008C51AD">
      <w:pPr>
        <w:pStyle w:val="IntenseQuote"/>
        <w:jc w:val="center"/>
        <w:rPr>
          <w:i w:val="0"/>
          <w:iCs w:val="0"/>
          <w:szCs w:val="24"/>
        </w:rPr>
      </w:pPr>
    </w:p>
    <w:p w14:paraId="7F3BC077" w14:textId="77777777" w:rsidR="00DD2E51" w:rsidRDefault="00DD2E51" w:rsidP="008C51AD">
      <w:pPr>
        <w:pStyle w:val="IntenseQuote"/>
        <w:jc w:val="center"/>
        <w:rPr>
          <w:i w:val="0"/>
          <w:iCs w:val="0"/>
          <w:szCs w:val="24"/>
        </w:rPr>
      </w:pPr>
    </w:p>
    <w:p w14:paraId="4B9E54D0" w14:textId="77777777" w:rsidR="00DD2E51" w:rsidRDefault="00DD2E51" w:rsidP="008C51AD">
      <w:pPr>
        <w:pStyle w:val="IntenseQuote"/>
        <w:jc w:val="center"/>
        <w:rPr>
          <w:i w:val="0"/>
          <w:iCs w:val="0"/>
          <w:szCs w:val="24"/>
        </w:rPr>
      </w:pPr>
    </w:p>
    <w:p w14:paraId="71E9E910" w14:textId="77777777" w:rsidR="00DD2E51" w:rsidRDefault="00DD2E51" w:rsidP="008C51AD">
      <w:pPr>
        <w:pStyle w:val="IntenseQuote"/>
        <w:jc w:val="center"/>
        <w:rPr>
          <w:i w:val="0"/>
          <w:iCs w:val="0"/>
          <w:szCs w:val="24"/>
        </w:rPr>
      </w:pPr>
    </w:p>
    <w:p w14:paraId="2E5A2E19" w14:textId="77777777" w:rsidR="00DD2E51" w:rsidRDefault="00DD2E51" w:rsidP="008C51AD">
      <w:pPr>
        <w:pStyle w:val="IntenseQuote"/>
        <w:jc w:val="center"/>
        <w:rPr>
          <w:i w:val="0"/>
          <w:iCs w:val="0"/>
          <w:szCs w:val="24"/>
        </w:rPr>
      </w:pPr>
    </w:p>
    <w:p w14:paraId="70337D63" w14:textId="77777777" w:rsidR="00B82F54" w:rsidRDefault="00B82F54" w:rsidP="00B82F54">
      <w:pPr>
        <w:spacing w:before="0"/>
        <w:jc w:val="left"/>
        <w:rPr>
          <w:b/>
          <w:bCs/>
        </w:rPr>
      </w:pPr>
      <w:r>
        <w:rPr>
          <w:b/>
          <w:bCs/>
        </w:rPr>
        <w:t>Student name: Sibi Christopher</w:t>
      </w:r>
    </w:p>
    <w:p w14:paraId="025E2984" w14:textId="77777777" w:rsidR="00B82F54" w:rsidRPr="00DB5313" w:rsidRDefault="00B82F54" w:rsidP="00B82F54">
      <w:pPr>
        <w:spacing w:before="0"/>
        <w:jc w:val="left"/>
        <w:rPr>
          <w:b/>
          <w:bCs/>
        </w:rPr>
      </w:pPr>
      <w:r>
        <w:rPr>
          <w:b/>
          <w:bCs/>
        </w:rPr>
        <w:t>Student ID: 2129158</w:t>
      </w:r>
    </w:p>
    <w:p w14:paraId="32299E4B" w14:textId="77777777" w:rsidR="00DD2E51" w:rsidRDefault="00DD2E51" w:rsidP="00B82F54">
      <w:pPr>
        <w:pStyle w:val="IntenseQuote"/>
        <w:jc w:val="left"/>
        <w:rPr>
          <w:i w:val="0"/>
          <w:iCs w:val="0"/>
          <w:szCs w:val="24"/>
        </w:rPr>
      </w:pPr>
    </w:p>
    <w:p w14:paraId="3BF95A71" w14:textId="7F32F3F8" w:rsidR="00DD2E51" w:rsidRDefault="00DD2E51" w:rsidP="00A56B7F">
      <w:pPr>
        <w:rPr>
          <w:rStyle w:val="Strong"/>
        </w:rPr>
      </w:pPr>
    </w:p>
    <w:p w14:paraId="60C66BC0" w14:textId="37208BED" w:rsidR="00A56B7F" w:rsidRDefault="00A56B7F" w:rsidP="00A56B7F">
      <w:pPr>
        <w:rPr>
          <w:rStyle w:val="Strong"/>
        </w:rPr>
      </w:pPr>
    </w:p>
    <w:p w14:paraId="76A4E181" w14:textId="56991797" w:rsidR="00A56B7F" w:rsidRDefault="00A56B7F" w:rsidP="0076169E">
      <w:pPr>
        <w:jc w:val="center"/>
        <w:rPr>
          <w:rStyle w:val="Strong"/>
        </w:rPr>
      </w:pPr>
    </w:p>
    <w:p w14:paraId="4A2AF072" w14:textId="6C57112A" w:rsidR="0076169E" w:rsidRDefault="0076169E" w:rsidP="0076169E">
      <w:pPr>
        <w:jc w:val="center"/>
        <w:rPr>
          <w:rStyle w:val="Strong"/>
        </w:rPr>
      </w:pPr>
    </w:p>
    <w:p w14:paraId="633A6A99" w14:textId="5318509D" w:rsidR="0076169E" w:rsidRDefault="0076169E" w:rsidP="0076169E">
      <w:pPr>
        <w:jc w:val="center"/>
        <w:rPr>
          <w:rStyle w:val="Strong"/>
        </w:rPr>
      </w:pPr>
    </w:p>
    <w:p w14:paraId="66D9797D" w14:textId="4016A42D" w:rsidR="0076169E" w:rsidRDefault="0076169E" w:rsidP="0076169E">
      <w:pPr>
        <w:jc w:val="center"/>
        <w:rPr>
          <w:rStyle w:val="Strong"/>
        </w:rPr>
      </w:pPr>
    </w:p>
    <w:p w14:paraId="3FA51E2D" w14:textId="3C83774B" w:rsidR="0076169E" w:rsidRDefault="0076169E" w:rsidP="0076169E">
      <w:pPr>
        <w:jc w:val="center"/>
        <w:rPr>
          <w:rStyle w:val="Strong"/>
        </w:rPr>
      </w:pPr>
    </w:p>
    <w:p w14:paraId="63A2FC0C" w14:textId="77777777" w:rsidR="0076169E" w:rsidRPr="00A56B7F" w:rsidRDefault="0076169E" w:rsidP="0076169E">
      <w:pPr>
        <w:jc w:val="center"/>
        <w:rPr>
          <w:rStyle w:val="Strong"/>
        </w:rPr>
      </w:pPr>
    </w:p>
    <w:p w14:paraId="4040BF61" w14:textId="7F46034B" w:rsidR="009431E6" w:rsidRPr="00A56B7F" w:rsidRDefault="00FE7602" w:rsidP="0076169E">
      <w:pPr>
        <w:jc w:val="center"/>
        <w:rPr>
          <w:rStyle w:val="Strong"/>
          <w:sz w:val="32"/>
          <w:szCs w:val="32"/>
        </w:rPr>
      </w:pPr>
      <w:r w:rsidRPr="00A56B7F">
        <w:rPr>
          <w:rStyle w:val="Strong"/>
          <w:sz w:val="32"/>
          <w:szCs w:val="32"/>
        </w:rPr>
        <w:t>Strategic Management</w:t>
      </w:r>
      <w:r w:rsidR="008C51AD" w:rsidRPr="00A56B7F">
        <w:rPr>
          <w:rStyle w:val="Strong"/>
          <w:sz w:val="32"/>
          <w:szCs w:val="32"/>
        </w:rPr>
        <w:t>- Case Study of Sony's Battle for Video Game Supremacy</w:t>
      </w:r>
    </w:p>
    <w:p w14:paraId="0EFABF57" w14:textId="77777777" w:rsidR="008C51AD" w:rsidRPr="00A56B7F" w:rsidRDefault="008C51AD" w:rsidP="00A56B7F">
      <w:pPr>
        <w:rPr>
          <w:rStyle w:val="Strong"/>
        </w:rPr>
      </w:pPr>
    </w:p>
    <w:p w14:paraId="448B18F7" w14:textId="77777777" w:rsidR="008C51AD" w:rsidRDefault="008C51AD" w:rsidP="006A79F1">
      <w:pPr>
        <w:rPr>
          <w:rFonts w:cs="Times New Roman"/>
          <w:szCs w:val="24"/>
        </w:rPr>
      </w:pPr>
    </w:p>
    <w:p w14:paraId="27498397" w14:textId="77777777" w:rsidR="008C51AD" w:rsidRDefault="008C51AD" w:rsidP="006A79F1">
      <w:pPr>
        <w:rPr>
          <w:rFonts w:cs="Times New Roman"/>
          <w:szCs w:val="24"/>
        </w:rPr>
      </w:pPr>
    </w:p>
    <w:p w14:paraId="4A49F2C0" w14:textId="77777777" w:rsidR="008C51AD" w:rsidRDefault="008C51AD" w:rsidP="006A79F1">
      <w:pPr>
        <w:rPr>
          <w:rFonts w:cs="Times New Roman"/>
          <w:szCs w:val="24"/>
        </w:rPr>
      </w:pPr>
    </w:p>
    <w:p w14:paraId="11F280C0" w14:textId="77777777" w:rsidR="008C51AD" w:rsidRDefault="008C51AD" w:rsidP="006A79F1">
      <w:pPr>
        <w:rPr>
          <w:rFonts w:cs="Times New Roman"/>
          <w:szCs w:val="24"/>
        </w:rPr>
      </w:pPr>
    </w:p>
    <w:p w14:paraId="1F4206CA" w14:textId="77777777" w:rsidR="008C51AD" w:rsidRDefault="008C51AD" w:rsidP="006A79F1">
      <w:pPr>
        <w:rPr>
          <w:rFonts w:cs="Times New Roman"/>
          <w:szCs w:val="24"/>
        </w:rPr>
      </w:pPr>
    </w:p>
    <w:p w14:paraId="430B4056" w14:textId="77777777" w:rsidR="008C51AD" w:rsidRDefault="008C51AD" w:rsidP="006A79F1">
      <w:pPr>
        <w:rPr>
          <w:rFonts w:cs="Times New Roman"/>
          <w:szCs w:val="24"/>
        </w:rPr>
      </w:pPr>
    </w:p>
    <w:p w14:paraId="21AFEBA0" w14:textId="77777777" w:rsidR="008C51AD" w:rsidRDefault="008C51AD" w:rsidP="006A79F1">
      <w:pPr>
        <w:rPr>
          <w:rFonts w:cs="Times New Roman"/>
          <w:szCs w:val="24"/>
        </w:rPr>
      </w:pPr>
    </w:p>
    <w:p w14:paraId="74EF1E6E" w14:textId="77777777" w:rsidR="008C51AD" w:rsidRDefault="008C51AD" w:rsidP="006A79F1">
      <w:pPr>
        <w:rPr>
          <w:rFonts w:cs="Times New Roman"/>
          <w:szCs w:val="24"/>
        </w:rPr>
      </w:pPr>
    </w:p>
    <w:p w14:paraId="146F62D7" w14:textId="77777777" w:rsidR="008C51AD" w:rsidRDefault="008C51AD" w:rsidP="006A79F1">
      <w:pPr>
        <w:rPr>
          <w:rFonts w:cs="Times New Roman"/>
          <w:szCs w:val="24"/>
        </w:rPr>
      </w:pPr>
    </w:p>
    <w:p w14:paraId="102F95C5" w14:textId="77777777" w:rsidR="008C51AD" w:rsidRDefault="008C51AD" w:rsidP="006A79F1">
      <w:pPr>
        <w:rPr>
          <w:rFonts w:cs="Times New Roman"/>
          <w:szCs w:val="24"/>
        </w:rPr>
      </w:pPr>
    </w:p>
    <w:p w14:paraId="0C915ADF" w14:textId="77777777" w:rsidR="008C51AD" w:rsidRDefault="008C51AD" w:rsidP="006A79F1">
      <w:pPr>
        <w:rPr>
          <w:rFonts w:cs="Times New Roman"/>
          <w:szCs w:val="24"/>
        </w:rPr>
      </w:pPr>
    </w:p>
    <w:p w14:paraId="3F57C83F" w14:textId="77777777" w:rsidR="008C51AD" w:rsidRDefault="008C51AD" w:rsidP="006A79F1">
      <w:pPr>
        <w:rPr>
          <w:rFonts w:cs="Times New Roman"/>
          <w:szCs w:val="24"/>
        </w:rPr>
      </w:pPr>
    </w:p>
    <w:p w14:paraId="25A9EB4F" w14:textId="77777777" w:rsidR="008C51AD" w:rsidRDefault="008C51AD" w:rsidP="006A79F1">
      <w:pPr>
        <w:rPr>
          <w:rFonts w:cs="Times New Roman"/>
          <w:szCs w:val="24"/>
        </w:rPr>
      </w:pPr>
    </w:p>
    <w:p w14:paraId="02B5080D" w14:textId="77777777" w:rsidR="008C51AD" w:rsidRDefault="008C51AD" w:rsidP="006A79F1">
      <w:pPr>
        <w:rPr>
          <w:rFonts w:cs="Times New Roman"/>
          <w:szCs w:val="24"/>
        </w:rPr>
      </w:pPr>
    </w:p>
    <w:p w14:paraId="12D6A272" w14:textId="4F22BC5D" w:rsidR="00195524" w:rsidRDefault="00195524" w:rsidP="006A79F1">
      <w:pPr>
        <w:rPr>
          <w:rFonts w:cs="Times New Roman"/>
          <w:szCs w:val="24"/>
        </w:rPr>
      </w:pPr>
    </w:p>
    <w:p w14:paraId="02A12A89" w14:textId="7BE968B6" w:rsidR="00195524" w:rsidRDefault="00195524" w:rsidP="006A79F1">
      <w:pPr>
        <w:rPr>
          <w:rFonts w:cs="Times New Roman"/>
          <w:szCs w:val="24"/>
        </w:rPr>
      </w:pPr>
    </w:p>
    <w:p w14:paraId="44630EFF" w14:textId="27432760" w:rsidR="00195524" w:rsidRDefault="00195524" w:rsidP="006A79F1">
      <w:pPr>
        <w:rPr>
          <w:rFonts w:cs="Times New Roman"/>
          <w:szCs w:val="24"/>
        </w:rPr>
      </w:pPr>
    </w:p>
    <w:p w14:paraId="564A6670" w14:textId="7F48CB59" w:rsidR="00195524" w:rsidRDefault="00195524" w:rsidP="006A79F1">
      <w:pPr>
        <w:rPr>
          <w:rFonts w:cs="Times New Roman"/>
          <w:szCs w:val="24"/>
        </w:rPr>
      </w:pPr>
    </w:p>
    <w:sdt>
      <w:sdtPr>
        <w:rPr>
          <w:rFonts w:asciiTheme="minorHAnsi" w:eastAsiaTheme="minorHAnsi" w:hAnsiTheme="minorHAnsi" w:cstheme="minorBidi"/>
          <w:b w:val="0"/>
          <w:bCs w:val="0"/>
          <w:sz w:val="22"/>
          <w:szCs w:val="22"/>
          <w:lang w:eastAsia="en-US" w:bidi="si-LK"/>
        </w:rPr>
        <w:id w:val="734598716"/>
        <w:docPartObj>
          <w:docPartGallery w:val="Table of Contents"/>
          <w:docPartUnique/>
        </w:docPartObj>
      </w:sdtPr>
      <w:sdtEndPr>
        <w:rPr>
          <w:rFonts w:ascii="Times New Roman" w:hAnsi="Times New Roman"/>
          <w:noProof/>
          <w:sz w:val="24"/>
        </w:rPr>
      </w:sdtEndPr>
      <w:sdtContent>
        <w:p w14:paraId="66AF898D" w14:textId="77777777" w:rsidR="00A711E4" w:rsidRDefault="00FE7602">
          <w:pPr>
            <w:pStyle w:val="TOCHeading"/>
          </w:pPr>
          <w:r>
            <w:t>Contents</w:t>
          </w:r>
        </w:p>
        <w:p w14:paraId="0C88B716" w14:textId="6B776941" w:rsidR="007C2076" w:rsidRDefault="00FE7602">
          <w:pPr>
            <w:pStyle w:val="TOC1"/>
            <w:tabs>
              <w:tab w:val="right" w:leader="dot" w:pos="9016"/>
            </w:tabs>
            <w:rPr>
              <w:rFonts w:asciiTheme="minorHAnsi" w:eastAsiaTheme="minorEastAsia" w:hAnsiTheme="minorHAnsi"/>
              <w:noProof/>
              <w:sz w:val="22"/>
              <w:lang w:val="en-GB" w:eastAsia="zh-CN" w:bidi="ar-SA"/>
            </w:rPr>
          </w:pPr>
          <w:r>
            <w:fldChar w:fldCharType="begin"/>
          </w:r>
          <w:r>
            <w:instrText xml:space="preserve"> TOC \o "1-3" \h \z \u </w:instrText>
          </w:r>
          <w:r>
            <w:fldChar w:fldCharType="separate"/>
          </w:r>
          <w:hyperlink w:anchor="_Toc122763663" w:history="1">
            <w:r w:rsidR="007C2076" w:rsidRPr="00B174DE">
              <w:rPr>
                <w:rStyle w:val="Hyperlink"/>
                <w:noProof/>
              </w:rPr>
              <w:t>List of Figures</w:t>
            </w:r>
            <w:r w:rsidR="007C2076">
              <w:rPr>
                <w:noProof/>
                <w:webHidden/>
              </w:rPr>
              <w:tab/>
            </w:r>
            <w:r w:rsidR="007C2076">
              <w:rPr>
                <w:noProof/>
                <w:webHidden/>
              </w:rPr>
              <w:fldChar w:fldCharType="begin"/>
            </w:r>
            <w:r w:rsidR="007C2076">
              <w:rPr>
                <w:noProof/>
                <w:webHidden/>
              </w:rPr>
              <w:instrText xml:space="preserve"> PAGEREF _Toc122763663 \h </w:instrText>
            </w:r>
            <w:r w:rsidR="007C2076">
              <w:rPr>
                <w:noProof/>
                <w:webHidden/>
              </w:rPr>
            </w:r>
            <w:r w:rsidR="007C2076">
              <w:rPr>
                <w:noProof/>
                <w:webHidden/>
              </w:rPr>
              <w:fldChar w:fldCharType="separate"/>
            </w:r>
            <w:r w:rsidR="007C2076">
              <w:rPr>
                <w:noProof/>
                <w:webHidden/>
              </w:rPr>
              <w:t>4</w:t>
            </w:r>
            <w:r w:rsidR="007C2076">
              <w:rPr>
                <w:noProof/>
                <w:webHidden/>
              </w:rPr>
              <w:fldChar w:fldCharType="end"/>
            </w:r>
          </w:hyperlink>
        </w:p>
        <w:p w14:paraId="73E47E5D" w14:textId="780EF9F8" w:rsidR="007C2076" w:rsidRDefault="00FE7602">
          <w:pPr>
            <w:pStyle w:val="TOC1"/>
            <w:tabs>
              <w:tab w:val="left" w:pos="440"/>
              <w:tab w:val="right" w:leader="dot" w:pos="9016"/>
            </w:tabs>
            <w:rPr>
              <w:rFonts w:asciiTheme="minorHAnsi" w:eastAsiaTheme="minorEastAsia" w:hAnsiTheme="minorHAnsi"/>
              <w:noProof/>
              <w:sz w:val="22"/>
              <w:lang w:val="en-GB" w:eastAsia="zh-CN" w:bidi="ar-SA"/>
            </w:rPr>
          </w:pPr>
          <w:hyperlink w:anchor="_Toc122763664" w:history="1">
            <w:r w:rsidR="007C2076" w:rsidRPr="00B174DE">
              <w:rPr>
                <w:rStyle w:val="Hyperlink"/>
                <w:noProof/>
              </w:rPr>
              <w:t>1</w:t>
            </w:r>
            <w:r w:rsidR="007C2076">
              <w:rPr>
                <w:rFonts w:asciiTheme="minorHAnsi" w:eastAsiaTheme="minorEastAsia" w:hAnsiTheme="minorHAnsi"/>
                <w:noProof/>
                <w:sz w:val="22"/>
                <w:lang w:val="en-GB" w:eastAsia="zh-CN" w:bidi="ar-SA"/>
              </w:rPr>
              <w:tab/>
            </w:r>
            <w:r w:rsidR="007C2076" w:rsidRPr="00B174DE">
              <w:rPr>
                <w:rStyle w:val="Hyperlink"/>
                <w:noProof/>
              </w:rPr>
              <w:t>Introduction to the company</w:t>
            </w:r>
            <w:r w:rsidR="007C2076">
              <w:rPr>
                <w:noProof/>
                <w:webHidden/>
              </w:rPr>
              <w:tab/>
            </w:r>
            <w:r w:rsidR="007C2076">
              <w:rPr>
                <w:noProof/>
                <w:webHidden/>
              </w:rPr>
              <w:fldChar w:fldCharType="begin"/>
            </w:r>
            <w:r w:rsidR="007C2076">
              <w:rPr>
                <w:noProof/>
                <w:webHidden/>
              </w:rPr>
              <w:instrText xml:space="preserve"> PAGEREF _Toc122763664 \h </w:instrText>
            </w:r>
            <w:r w:rsidR="007C2076">
              <w:rPr>
                <w:noProof/>
                <w:webHidden/>
              </w:rPr>
            </w:r>
            <w:r w:rsidR="007C2076">
              <w:rPr>
                <w:noProof/>
                <w:webHidden/>
              </w:rPr>
              <w:fldChar w:fldCharType="separate"/>
            </w:r>
            <w:r w:rsidR="007C2076">
              <w:rPr>
                <w:noProof/>
                <w:webHidden/>
              </w:rPr>
              <w:t>5</w:t>
            </w:r>
            <w:r w:rsidR="007C2076">
              <w:rPr>
                <w:noProof/>
                <w:webHidden/>
              </w:rPr>
              <w:fldChar w:fldCharType="end"/>
            </w:r>
          </w:hyperlink>
        </w:p>
        <w:p w14:paraId="1FD0988B" w14:textId="272D1AAC" w:rsidR="007C2076" w:rsidRDefault="00FE7602">
          <w:pPr>
            <w:pStyle w:val="TOC2"/>
            <w:tabs>
              <w:tab w:val="left" w:pos="880"/>
              <w:tab w:val="right" w:leader="dot" w:pos="9016"/>
            </w:tabs>
            <w:rPr>
              <w:rFonts w:asciiTheme="minorHAnsi" w:eastAsiaTheme="minorEastAsia" w:hAnsiTheme="minorHAnsi"/>
              <w:noProof/>
              <w:sz w:val="22"/>
              <w:lang w:val="en-GB" w:eastAsia="zh-CN" w:bidi="ar-SA"/>
            </w:rPr>
          </w:pPr>
          <w:hyperlink w:anchor="_Toc122763665" w:history="1">
            <w:r w:rsidR="007C2076" w:rsidRPr="00B174DE">
              <w:rPr>
                <w:rStyle w:val="Hyperlink"/>
                <w:noProof/>
              </w:rPr>
              <w:t>1.1</w:t>
            </w:r>
            <w:r w:rsidR="007C2076">
              <w:rPr>
                <w:rFonts w:asciiTheme="minorHAnsi" w:eastAsiaTheme="minorEastAsia" w:hAnsiTheme="minorHAnsi"/>
                <w:noProof/>
                <w:sz w:val="22"/>
                <w:lang w:val="en-GB" w:eastAsia="zh-CN" w:bidi="ar-SA"/>
              </w:rPr>
              <w:tab/>
            </w:r>
            <w:r w:rsidR="007C2076" w:rsidRPr="00B174DE">
              <w:rPr>
                <w:rStyle w:val="Hyperlink"/>
                <w:noProof/>
              </w:rPr>
              <w:t>Sony's Battle for Video Game Supremacy</w:t>
            </w:r>
            <w:r w:rsidR="007C2076">
              <w:rPr>
                <w:noProof/>
                <w:webHidden/>
              </w:rPr>
              <w:tab/>
            </w:r>
            <w:r w:rsidR="007C2076">
              <w:rPr>
                <w:noProof/>
                <w:webHidden/>
              </w:rPr>
              <w:fldChar w:fldCharType="begin"/>
            </w:r>
            <w:r w:rsidR="007C2076">
              <w:rPr>
                <w:noProof/>
                <w:webHidden/>
              </w:rPr>
              <w:instrText xml:space="preserve"> PAGEREF _Toc122763665 \h </w:instrText>
            </w:r>
            <w:r w:rsidR="007C2076">
              <w:rPr>
                <w:noProof/>
                <w:webHidden/>
              </w:rPr>
            </w:r>
            <w:r w:rsidR="007C2076">
              <w:rPr>
                <w:noProof/>
                <w:webHidden/>
              </w:rPr>
              <w:fldChar w:fldCharType="separate"/>
            </w:r>
            <w:r w:rsidR="007C2076">
              <w:rPr>
                <w:noProof/>
                <w:webHidden/>
              </w:rPr>
              <w:t>6</w:t>
            </w:r>
            <w:r w:rsidR="007C2076">
              <w:rPr>
                <w:noProof/>
                <w:webHidden/>
              </w:rPr>
              <w:fldChar w:fldCharType="end"/>
            </w:r>
          </w:hyperlink>
        </w:p>
        <w:p w14:paraId="2078CF8F" w14:textId="43EF8793" w:rsidR="007C2076" w:rsidRDefault="00FE7602">
          <w:pPr>
            <w:pStyle w:val="TOC1"/>
            <w:tabs>
              <w:tab w:val="left" w:pos="440"/>
              <w:tab w:val="right" w:leader="dot" w:pos="9016"/>
            </w:tabs>
            <w:rPr>
              <w:rFonts w:asciiTheme="minorHAnsi" w:eastAsiaTheme="minorEastAsia" w:hAnsiTheme="minorHAnsi"/>
              <w:noProof/>
              <w:sz w:val="22"/>
              <w:lang w:val="en-GB" w:eastAsia="zh-CN" w:bidi="ar-SA"/>
            </w:rPr>
          </w:pPr>
          <w:hyperlink w:anchor="_Toc122763666" w:history="1">
            <w:r w:rsidR="007C2076" w:rsidRPr="00B174DE">
              <w:rPr>
                <w:rStyle w:val="Hyperlink"/>
                <w:noProof/>
              </w:rPr>
              <w:t>2</w:t>
            </w:r>
            <w:r w:rsidR="007C2076">
              <w:rPr>
                <w:rFonts w:asciiTheme="minorHAnsi" w:eastAsiaTheme="minorEastAsia" w:hAnsiTheme="minorHAnsi"/>
                <w:noProof/>
                <w:sz w:val="22"/>
                <w:lang w:val="en-GB" w:eastAsia="zh-CN" w:bidi="ar-SA"/>
              </w:rPr>
              <w:tab/>
            </w:r>
            <w:r w:rsidR="007C2076" w:rsidRPr="00B174DE">
              <w:rPr>
                <w:rStyle w:val="Hyperlink"/>
                <w:noProof/>
              </w:rPr>
              <w:t>Issues faced by Sony</w:t>
            </w:r>
            <w:r w:rsidR="007C2076">
              <w:rPr>
                <w:noProof/>
                <w:webHidden/>
              </w:rPr>
              <w:tab/>
            </w:r>
            <w:r w:rsidR="007C2076">
              <w:rPr>
                <w:noProof/>
                <w:webHidden/>
              </w:rPr>
              <w:fldChar w:fldCharType="begin"/>
            </w:r>
            <w:r w:rsidR="007C2076">
              <w:rPr>
                <w:noProof/>
                <w:webHidden/>
              </w:rPr>
              <w:instrText xml:space="preserve"> PAGEREF _Toc122763666 \h </w:instrText>
            </w:r>
            <w:r w:rsidR="007C2076">
              <w:rPr>
                <w:noProof/>
                <w:webHidden/>
              </w:rPr>
            </w:r>
            <w:r w:rsidR="007C2076">
              <w:rPr>
                <w:noProof/>
                <w:webHidden/>
              </w:rPr>
              <w:fldChar w:fldCharType="separate"/>
            </w:r>
            <w:r w:rsidR="007C2076">
              <w:rPr>
                <w:noProof/>
                <w:webHidden/>
              </w:rPr>
              <w:t>7</w:t>
            </w:r>
            <w:r w:rsidR="007C2076">
              <w:rPr>
                <w:noProof/>
                <w:webHidden/>
              </w:rPr>
              <w:fldChar w:fldCharType="end"/>
            </w:r>
          </w:hyperlink>
        </w:p>
        <w:p w14:paraId="55BF6A3A" w14:textId="05923F3B" w:rsidR="007C2076" w:rsidRDefault="00FE7602">
          <w:pPr>
            <w:pStyle w:val="TOC2"/>
            <w:tabs>
              <w:tab w:val="left" w:pos="880"/>
              <w:tab w:val="right" w:leader="dot" w:pos="9016"/>
            </w:tabs>
            <w:rPr>
              <w:rFonts w:asciiTheme="minorHAnsi" w:eastAsiaTheme="minorEastAsia" w:hAnsiTheme="minorHAnsi"/>
              <w:noProof/>
              <w:sz w:val="22"/>
              <w:lang w:val="en-GB" w:eastAsia="zh-CN" w:bidi="ar-SA"/>
            </w:rPr>
          </w:pPr>
          <w:hyperlink w:anchor="_Toc122763667" w:history="1">
            <w:r w:rsidR="007C2076" w:rsidRPr="00B174DE">
              <w:rPr>
                <w:rStyle w:val="Hyperlink"/>
                <w:noProof/>
              </w:rPr>
              <w:t>2.1</w:t>
            </w:r>
            <w:r w:rsidR="007C2076">
              <w:rPr>
                <w:rFonts w:asciiTheme="minorHAnsi" w:eastAsiaTheme="minorEastAsia" w:hAnsiTheme="minorHAnsi"/>
                <w:noProof/>
                <w:sz w:val="22"/>
                <w:lang w:val="en-GB" w:eastAsia="zh-CN" w:bidi="ar-SA"/>
              </w:rPr>
              <w:tab/>
            </w:r>
            <w:r w:rsidR="007C2076" w:rsidRPr="00B174DE">
              <w:rPr>
                <w:rStyle w:val="Hyperlink"/>
                <w:noProof/>
              </w:rPr>
              <w:t>Public Backlash</w:t>
            </w:r>
            <w:r w:rsidR="007C2076">
              <w:rPr>
                <w:noProof/>
                <w:webHidden/>
              </w:rPr>
              <w:tab/>
            </w:r>
            <w:r w:rsidR="007C2076">
              <w:rPr>
                <w:noProof/>
                <w:webHidden/>
              </w:rPr>
              <w:fldChar w:fldCharType="begin"/>
            </w:r>
            <w:r w:rsidR="007C2076">
              <w:rPr>
                <w:noProof/>
                <w:webHidden/>
              </w:rPr>
              <w:instrText xml:space="preserve"> PAGEREF _Toc122763667 \h </w:instrText>
            </w:r>
            <w:r w:rsidR="007C2076">
              <w:rPr>
                <w:noProof/>
                <w:webHidden/>
              </w:rPr>
            </w:r>
            <w:r w:rsidR="007C2076">
              <w:rPr>
                <w:noProof/>
                <w:webHidden/>
              </w:rPr>
              <w:fldChar w:fldCharType="separate"/>
            </w:r>
            <w:r w:rsidR="007C2076">
              <w:rPr>
                <w:noProof/>
                <w:webHidden/>
              </w:rPr>
              <w:t>7</w:t>
            </w:r>
            <w:r w:rsidR="007C2076">
              <w:rPr>
                <w:noProof/>
                <w:webHidden/>
              </w:rPr>
              <w:fldChar w:fldCharType="end"/>
            </w:r>
          </w:hyperlink>
        </w:p>
        <w:p w14:paraId="2B5B25A3" w14:textId="2C92CDEE" w:rsidR="007C2076" w:rsidRDefault="00FE7602">
          <w:pPr>
            <w:pStyle w:val="TOC2"/>
            <w:tabs>
              <w:tab w:val="left" w:pos="880"/>
              <w:tab w:val="right" w:leader="dot" w:pos="9016"/>
            </w:tabs>
            <w:rPr>
              <w:rFonts w:asciiTheme="minorHAnsi" w:eastAsiaTheme="minorEastAsia" w:hAnsiTheme="minorHAnsi"/>
              <w:noProof/>
              <w:sz w:val="22"/>
              <w:lang w:val="en-GB" w:eastAsia="zh-CN" w:bidi="ar-SA"/>
            </w:rPr>
          </w:pPr>
          <w:hyperlink w:anchor="_Toc122763668" w:history="1">
            <w:r w:rsidR="007C2076" w:rsidRPr="00B174DE">
              <w:rPr>
                <w:rStyle w:val="Hyperlink"/>
                <w:noProof/>
              </w:rPr>
              <w:t>2.2</w:t>
            </w:r>
            <w:r w:rsidR="007C2076">
              <w:rPr>
                <w:rFonts w:asciiTheme="minorHAnsi" w:eastAsiaTheme="minorEastAsia" w:hAnsiTheme="minorHAnsi"/>
                <w:noProof/>
                <w:sz w:val="22"/>
                <w:lang w:val="en-GB" w:eastAsia="zh-CN" w:bidi="ar-SA"/>
              </w:rPr>
              <w:tab/>
            </w:r>
            <w:r w:rsidR="007C2076" w:rsidRPr="00B174DE">
              <w:rPr>
                <w:rStyle w:val="Hyperlink"/>
                <w:noProof/>
              </w:rPr>
              <w:t>Confrontations of authorities</w:t>
            </w:r>
            <w:r w:rsidR="007C2076">
              <w:rPr>
                <w:noProof/>
                <w:webHidden/>
              </w:rPr>
              <w:tab/>
            </w:r>
            <w:r w:rsidR="007C2076">
              <w:rPr>
                <w:noProof/>
                <w:webHidden/>
              </w:rPr>
              <w:fldChar w:fldCharType="begin"/>
            </w:r>
            <w:r w:rsidR="007C2076">
              <w:rPr>
                <w:noProof/>
                <w:webHidden/>
              </w:rPr>
              <w:instrText xml:space="preserve"> PAGEREF _Toc122763668 \h </w:instrText>
            </w:r>
            <w:r w:rsidR="007C2076">
              <w:rPr>
                <w:noProof/>
                <w:webHidden/>
              </w:rPr>
            </w:r>
            <w:r w:rsidR="007C2076">
              <w:rPr>
                <w:noProof/>
                <w:webHidden/>
              </w:rPr>
              <w:fldChar w:fldCharType="separate"/>
            </w:r>
            <w:r w:rsidR="007C2076">
              <w:rPr>
                <w:noProof/>
                <w:webHidden/>
              </w:rPr>
              <w:t>7</w:t>
            </w:r>
            <w:r w:rsidR="007C2076">
              <w:rPr>
                <w:noProof/>
                <w:webHidden/>
              </w:rPr>
              <w:fldChar w:fldCharType="end"/>
            </w:r>
          </w:hyperlink>
        </w:p>
        <w:p w14:paraId="62BFADA3" w14:textId="6363FBEE" w:rsidR="007C2076" w:rsidRDefault="00FE7602">
          <w:pPr>
            <w:pStyle w:val="TOC2"/>
            <w:tabs>
              <w:tab w:val="left" w:pos="880"/>
              <w:tab w:val="right" w:leader="dot" w:pos="9016"/>
            </w:tabs>
            <w:rPr>
              <w:rFonts w:asciiTheme="minorHAnsi" w:eastAsiaTheme="minorEastAsia" w:hAnsiTheme="minorHAnsi"/>
              <w:noProof/>
              <w:sz w:val="22"/>
              <w:lang w:val="en-GB" w:eastAsia="zh-CN" w:bidi="ar-SA"/>
            </w:rPr>
          </w:pPr>
          <w:hyperlink w:anchor="_Toc122763669" w:history="1">
            <w:r w:rsidR="007C2076" w:rsidRPr="00B174DE">
              <w:rPr>
                <w:rStyle w:val="Hyperlink"/>
                <w:noProof/>
              </w:rPr>
              <w:t>2.3</w:t>
            </w:r>
            <w:r w:rsidR="007C2076">
              <w:rPr>
                <w:rFonts w:asciiTheme="minorHAnsi" w:eastAsiaTheme="minorEastAsia" w:hAnsiTheme="minorHAnsi"/>
                <w:noProof/>
                <w:sz w:val="22"/>
                <w:lang w:val="en-GB" w:eastAsia="zh-CN" w:bidi="ar-SA"/>
              </w:rPr>
              <w:tab/>
            </w:r>
            <w:r w:rsidR="007C2076" w:rsidRPr="00B174DE">
              <w:rPr>
                <w:rStyle w:val="Hyperlink"/>
                <w:noProof/>
              </w:rPr>
              <w:t>Fall of Sony</w:t>
            </w:r>
            <w:r w:rsidR="007C2076">
              <w:rPr>
                <w:noProof/>
                <w:webHidden/>
              </w:rPr>
              <w:tab/>
            </w:r>
            <w:r w:rsidR="007C2076">
              <w:rPr>
                <w:noProof/>
                <w:webHidden/>
              </w:rPr>
              <w:fldChar w:fldCharType="begin"/>
            </w:r>
            <w:r w:rsidR="007C2076">
              <w:rPr>
                <w:noProof/>
                <w:webHidden/>
              </w:rPr>
              <w:instrText xml:space="preserve"> PAGEREF _Toc122763669 \h </w:instrText>
            </w:r>
            <w:r w:rsidR="007C2076">
              <w:rPr>
                <w:noProof/>
                <w:webHidden/>
              </w:rPr>
            </w:r>
            <w:r w:rsidR="007C2076">
              <w:rPr>
                <w:noProof/>
                <w:webHidden/>
              </w:rPr>
              <w:fldChar w:fldCharType="separate"/>
            </w:r>
            <w:r w:rsidR="007C2076">
              <w:rPr>
                <w:noProof/>
                <w:webHidden/>
              </w:rPr>
              <w:t>8</w:t>
            </w:r>
            <w:r w:rsidR="007C2076">
              <w:rPr>
                <w:noProof/>
                <w:webHidden/>
              </w:rPr>
              <w:fldChar w:fldCharType="end"/>
            </w:r>
          </w:hyperlink>
        </w:p>
        <w:p w14:paraId="6E7534BB" w14:textId="602135A8" w:rsidR="007C2076" w:rsidRDefault="00FE7602">
          <w:pPr>
            <w:pStyle w:val="TOC1"/>
            <w:tabs>
              <w:tab w:val="left" w:pos="440"/>
              <w:tab w:val="right" w:leader="dot" w:pos="9016"/>
            </w:tabs>
            <w:rPr>
              <w:rFonts w:asciiTheme="minorHAnsi" w:eastAsiaTheme="minorEastAsia" w:hAnsiTheme="minorHAnsi"/>
              <w:noProof/>
              <w:sz w:val="22"/>
              <w:lang w:val="en-GB" w:eastAsia="zh-CN" w:bidi="ar-SA"/>
            </w:rPr>
          </w:pPr>
          <w:hyperlink w:anchor="_Toc122763670" w:history="1">
            <w:r w:rsidR="007C2076" w:rsidRPr="00B174DE">
              <w:rPr>
                <w:rStyle w:val="Hyperlink"/>
                <w:noProof/>
              </w:rPr>
              <w:t>3</w:t>
            </w:r>
            <w:r w:rsidR="007C2076">
              <w:rPr>
                <w:rFonts w:asciiTheme="minorHAnsi" w:eastAsiaTheme="minorEastAsia" w:hAnsiTheme="minorHAnsi"/>
                <w:noProof/>
                <w:sz w:val="22"/>
                <w:lang w:val="en-GB" w:eastAsia="zh-CN" w:bidi="ar-SA"/>
              </w:rPr>
              <w:tab/>
            </w:r>
            <w:r w:rsidR="007C2076" w:rsidRPr="00B174DE">
              <w:rPr>
                <w:rStyle w:val="Hyperlink"/>
                <w:noProof/>
              </w:rPr>
              <w:t>SWOT Analysis</w:t>
            </w:r>
            <w:r w:rsidR="007C2076">
              <w:rPr>
                <w:noProof/>
                <w:webHidden/>
              </w:rPr>
              <w:tab/>
            </w:r>
            <w:r w:rsidR="007C2076">
              <w:rPr>
                <w:noProof/>
                <w:webHidden/>
              </w:rPr>
              <w:fldChar w:fldCharType="begin"/>
            </w:r>
            <w:r w:rsidR="007C2076">
              <w:rPr>
                <w:noProof/>
                <w:webHidden/>
              </w:rPr>
              <w:instrText xml:space="preserve"> PAGEREF _Toc122763670 \h </w:instrText>
            </w:r>
            <w:r w:rsidR="007C2076">
              <w:rPr>
                <w:noProof/>
                <w:webHidden/>
              </w:rPr>
            </w:r>
            <w:r w:rsidR="007C2076">
              <w:rPr>
                <w:noProof/>
                <w:webHidden/>
              </w:rPr>
              <w:fldChar w:fldCharType="separate"/>
            </w:r>
            <w:r w:rsidR="007C2076">
              <w:rPr>
                <w:noProof/>
                <w:webHidden/>
              </w:rPr>
              <w:t>8</w:t>
            </w:r>
            <w:r w:rsidR="007C2076">
              <w:rPr>
                <w:noProof/>
                <w:webHidden/>
              </w:rPr>
              <w:fldChar w:fldCharType="end"/>
            </w:r>
          </w:hyperlink>
        </w:p>
        <w:p w14:paraId="2174E711" w14:textId="2A1F7CD2" w:rsidR="007C2076" w:rsidRDefault="00FE7602">
          <w:pPr>
            <w:pStyle w:val="TOC2"/>
            <w:tabs>
              <w:tab w:val="left" w:pos="880"/>
              <w:tab w:val="right" w:leader="dot" w:pos="9016"/>
            </w:tabs>
            <w:rPr>
              <w:rFonts w:asciiTheme="minorHAnsi" w:eastAsiaTheme="minorEastAsia" w:hAnsiTheme="minorHAnsi"/>
              <w:noProof/>
              <w:sz w:val="22"/>
              <w:lang w:val="en-GB" w:eastAsia="zh-CN" w:bidi="ar-SA"/>
            </w:rPr>
          </w:pPr>
          <w:hyperlink w:anchor="_Toc122763671" w:history="1">
            <w:r w:rsidR="007C2076" w:rsidRPr="00B174DE">
              <w:rPr>
                <w:rStyle w:val="Hyperlink"/>
                <w:noProof/>
              </w:rPr>
              <w:t>3.1</w:t>
            </w:r>
            <w:r w:rsidR="007C2076">
              <w:rPr>
                <w:rFonts w:asciiTheme="minorHAnsi" w:eastAsiaTheme="minorEastAsia" w:hAnsiTheme="minorHAnsi"/>
                <w:noProof/>
                <w:sz w:val="22"/>
                <w:lang w:val="en-GB" w:eastAsia="zh-CN" w:bidi="ar-SA"/>
              </w:rPr>
              <w:tab/>
            </w:r>
            <w:r w:rsidR="007C2076" w:rsidRPr="00B174DE">
              <w:rPr>
                <w:rStyle w:val="Hyperlink"/>
                <w:noProof/>
              </w:rPr>
              <w:t>Sony’s strengths</w:t>
            </w:r>
            <w:r w:rsidR="007C2076">
              <w:rPr>
                <w:noProof/>
                <w:webHidden/>
              </w:rPr>
              <w:tab/>
            </w:r>
            <w:r w:rsidR="007C2076">
              <w:rPr>
                <w:noProof/>
                <w:webHidden/>
              </w:rPr>
              <w:fldChar w:fldCharType="begin"/>
            </w:r>
            <w:r w:rsidR="007C2076">
              <w:rPr>
                <w:noProof/>
                <w:webHidden/>
              </w:rPr>
              <w:instrText xml:space="preserve"> PAGEREF _Toc122763671 \h </w:instrText>
            </w:r>
            <w:r w:rsidR="007C2076">
              <w:rPr>
                <w:noProof/>
                <w:webHidden/>
              </w:rPr>
            </w:r>
            <w:r w:rsidR="007C2076">
              <w:rPr>
                <w:noProof/>
                <w:webHidden/>
              </w:rPr>
              <w:fldChar w:fldCharType="separate"/>
            </w:r>
            <w:r w:rsidR="007C2076">
              <w:rPr>
                <w:noProof/>
                <w:webHidden/>
              </w:rPr>
              <w:t>9</w:t>
            </w:r>
            <w:r w:rsidR="007C2076">
              <w:rPr>
                <w:noProof/>
                <w:webHidden/>
              </w:rPr>
              <w:fldChar w:fldCharType="end"/>
            </w:r>
          </w:hyperlink>
        </w:p>
        <w:p w14:paraId="1CD137D7" w14:textId="6DAE0775" w:rsidR="007C2076" w:rsidRDefault="00FE7602">
          <w:pPr>
            <w:pStyle w:val="TOC2"/>
            <w:tabs>
              <w:tab w:val="left" w:pos="880"/>
              <w:tab w:val="right" w:leader="dot" w:pos="9016"/>
            </w:tabs>
            <w:rPr>
              <w:rFonts w:asciiTheme="minorHAnsi" w:eastAsiaTheme="minorEastAsia" w:hAnsiTheme="minorHAnsi"/>
              <w:noProof/>
              <w:sz w:val="22"/>
              <w:lang w:val="en-GB" w:eastAsia="zh-CN" w:bidi="ar-SA"/>
            </w:rPr>
          </w:pPr>
          <w:hyperlink w:anchor="_Toc122763672" w:history="1">
            <w:r w:rsidR="007C2076" w:rsidRPr="00B174DE">
              <w:rPr>
                <w:rStyle w:val="Hyperlink"/>
                <w:noProof/>
              </w:rPr>
              <w:t>3.2</w:t>
            </w:r>
            <w:r w:rsidR="007C2076">
              <w:rPr>
                <w:rFonts w:asciiTheme="minorHAnsi" w:eastAsiaTheme="minorEastAsia" w:hAnsiTheme="minorHAnsi"/>
                <w:noProof/>
                <w:sz w:val="22"/>
                <w:lang w:val="en-GB" w:eastAsia="zh-CN" w:bidi="ar-SA"/>
              </w:rPr>
              <w:tab/>
            </w:r>
            <w:r w:rsidR="007C2076" w:rsidRPr="00B174DE">
              <w:rPr>
                <w:rStyle w:val="Hyperlink"/>
                <w:noProof/>
              </w:rPr>
              <w:t>Sony’s weaknesses</w:t>
            </w:r>
            <w:r w:rsidR="007C2076">
              <w:rPr>
                <w:noProof/>
                <w:webHidden/>
              </w:rPr>
              <w:tab/>
            </w:r>
            <w:r w:rsidR="007C2076">
              <w:rPr>
                <w:noProof/>
                <w:webHidden/>
              </w:rPr>
              <w:fldChar w:fldCharType="begin"/>
            </w:r>
            <w:r w:rsidR="007C2076">
              <w:rPr>
                <w:noProof/>
                <w:webHidden/>
              </w:rPr>
              <w:instrText xml:space="preserve"> PAGEREF _Toc122763672 \h </w:instrText>
            </w:r>
            <w:r w:rsidR="007C2076">
              <w:rPr>
                <w:noProof/>
                <w:webHidden/>
              </w:rPr>
            </w:r>
            <w:r w:rsidR="007C2076">
              <w:rPr>
                <w:noProof/>
                <w:webHidden/>
              </w:rPr>
              <w:fldChar w:fldCharType="separate"/>
            </w:r>
            <w:r w:rsidR="007C2076">
              <w:rPr>
                <w:noProof/>
                <w:webHidden/>
              </w:rPr>
              <w:t>9</w:t>
            </w:r>
            <w:r w:rsidR="007C2076">
              <w:rPr>
                <w:noProof/>
                <w:webHidden/>
              </w:rPr>
              <w:fldChar w:fldCharType="end"/>
            </w:r>
          </w:hyperlink>
        </w:p>
        <w:p w14:paraId="21580395" w14:textId="07291D94" w:rsidR="007C2076" w:rsidRDefault="00FE7602">
          <w:pPr>
            <w:pStyle w:val="TOC2"/>
            <w:tabs>
              <w:tab w:val="left" w:pos="880"/>
              <w:tab w:val="right" w:leader="dot" w:pos="9016"/>
            </w:tabs>
            <w:rPr>
              <w:rFonts w:asciiTheme="minorHAnsi" w:eastAsiaTheme="minorEastAsia" w:hAnsiTheme="minorHAnsi"/>
              <w:noProof/>
              <w:sz w:val="22"/>
              <w:lang w:val="en-GB" w:eastAsia="zh-CN" w:bidi="ar-SA"/>
            </w:rPr>
          </w:pPr>
          <w:hyperlink w:anchor="_Toc122763673" w:history="1">
            <w:r w:rsidR="007C2076" w:rsidRPr="00B174DE">
              <w:rPr>
                <w:rStyle w:val="Hyperlink"/>
                <w:noProof/>
              </w:rPr>
              <w:t>3.3</w:t>
            </w:r>
            <w:r w:rsidR="007C2076">
              <w:rPr>
                <w:rFonts w:asciiTheme="minorHAnsi" w:eastAsiaTheme="minorEastAsia" w:hAnsiTheme="minorHAnsi"/>
                <w:noProof/>
                <w:sz w:val="22"/>
                <w:lang w:val="en-GB" w:eastAsia="zh-CN" w:bidi="ar-SA"/>
              </w:rPr>
              <w:tab/>
            </w:r>
            <w:r w:rsidR="007C2076" w:rsidRPr="00B174DE">
              <w:rPr>
                <w:rStyle w:val="Hyperlink"/>
                <w:noProof/>
              </w:rPr>
              <w:t>Sony’s threats</w:t>
            </w:r>
            <w:r w:rsidR="007C2076">
              <w:rPr>
                <w:noProof/>
                <w:webHidden/>
              </w:rPr>
              <w:tab/>
            </w:r>
            <w:r w:rsidR="007C2076">
              <w:rPr>
                <w:noProof/>
                <w:webHidden/>
              </w:rPr>
              <w:fldChar w:fldCharType="begin"/>
            </w:r>
            <w:r w:rsidR="007C2076">
              <w:rPr>
                <w:noProof/>
                <w:webHidden/>
              </w:rPr>
              <w:instrText xml:space="preserve"> PAGEREF _Toc122763673 \h </w:instrText>
            </w:r>
            <w:r w:rsidR="007C2076">
              <w:rPr>
                <w:noProof/>
                <w:webHidden/>
              </w:rPr>
            </w:r>
            <w:r w:rsidR="007C2076">
              <w:rPr>
                <w:noProof/>
                <w:webHidden/>
              </w:rPr>
              <w:fldChar w:fldCharType="separate"/>
            </w:r>
            <w:r w:rsidR="007C2076">
              <w:rPr>
                <w:noProof/>
                <w:webHidden/>
              </w:rPr>
              <w:t>10</w:t>
            </w:r>
            <w:r w:rsidR="007C2076">
              <w:rPr>
                <w:noProof/>
                <w:webHidden/>
              </w:rPr>
              <w:fldChar w:fldCharType="end"/>
            </w:r>
          </w:hyperlink>
        </w:p>
        <w:p w14:paraId="488E21C0" w14:textId="1E60AC4D" w:rsidR="007C2076" w:rsidRDefault="00FE7602">
          <w:pPr>
            <w:pStyle w:val="TOC2"/>
            <w:tabs>
              <w:tab w:val="left" w:pos="880"/>
              <w:tab w:val="right" w:leader="dot" w:pos="9016"/>
            </w:tabs>
            <w:rPr>
              <w:rFonts w:asciiTheme="minorHAnsi" w:eastAsiaTheme="minorEastAsia" w:hAnsiTheme="minorHAnsi"/>
              <w:noProof/>
              <w:sz w:val="22"/>
              <w:lang w:val="en-GB" w:eastAsia="zh-CN" w:bidi="ar-SA"/>
            </w:rPr>
          </w:pPr>
          <w:hyperlink w:anchor="_Toc122763674" w:history="1">
            <w:r w:rsidR="007C2076" w:rsidRPr="00B174DE">
              <w:rPr>
                <w:rStyle w:val="Hyperlink"/>
                <w:noProof/>
              </w:rPr>
              <w:t>3.4</w:t>
            </w:r>
            <w:r w:rsidR="007C2076">
              <w:rPr>
                <w:rFonts w:asciiTheme="minorHAnsi" w:eastAsiaTheme="minorEastAsia" w:hAnsiTheme="minorHAnsi"/>
                <w:noProof/>
                <w:sz w:val="22"/>
                <w:lang w:val="en-GB" w:eastAsia="zh-CN" w:bidi="ar-SA"/>
              </w:rPr>
              <w:tab/>
            </w:r>
            <w:r w:rsidR="007C2076" w:rsidRPr="00B174DE">
              <w:rPr>
                <w:rStyle w:val="Hyperlink"/>
                <w:noProof/>
              </w:rPr>
              <w:t>Sony’s opportunities</w:t>
            </w:r>
            <w:r w:rsidR="007C2076">
              <w:rPr>
                <w:noProof/>
                <w:webHidden/>
              </w:rPr>
              <w:tab/>
            </w:r>
            <w:r w:rsidR="007C2076">
              <w:rPr>
                <w:noProof/>
                <w:webHidden/>
              </w:rPr>
              <w:fldChar w:fldCharType="begin"/>
            </w:r>
            <w:r w:rsidR="007C2076">
              <w:rPr>
                <w:noProof/>
                <w:webHidden/>
              </w:rPr>
              <w:instrText xml:space="preserve"> PAGEREF _Toc122763674 \h </w:instrText>
            </w:r>
            <w:r w:rsidR="007C2076">
              <w:rPr>
                <w:noProof/>
                <w:webHidden/>
              </w:rPr>
            </w:r>
            <w:r w:rsidR="007C2076">
              <w:rPr>
                <w:noProof/>
                <w:webHidden/>
              </w:rPr>
              <w:fldChar w:fldCharType="separate"/>
            </w:r>
            <w:r w:rsidR="007C2076">
              <w:rPr>
                <w:noProof/>
                <w:webHidden/>
              </w:rPr>
              <w:t>10</w:t>
            </w:r>
            <w:r w:rsidR="007C2076">
              <w:rPr>
                <w:noProof/>
                <w:webHidden/>
              </w:rPr>
              <w:fldChar w:fldCharType="end"/>
            </w:r>
          </w:hyperlink>
        </w:p>
        <w:p w14:paraId="0FB1AC8D" w14:textId="33CCC3A2" w:rsidR="007C2076" w:rsidRDefault="00FE7602">
          <w:pPr>
            <w:pStyle w:val="TOC1"/>
            <w:tabs>
              <w:tab w:val="left" w:pos="440"/>
              <w:tab w:val="right" w:leader="dot" w:pos="9016"/>
            </w:tabs>
            <w:rPr>
              <w:rFonts w:asciiTheme="minorHAnsi" w:eastAsiaTheme="minorEastAsia" w:hAnsiTheme="minorHAnsi"/>
              <w:noProof/>
              <w:sz w:val="22"/>
              <w:lang w:val="en-GB" w:eastAsia="zh-CN" w:bidi="ar-SA"/>
            </w:rPr>
          </w:pPr>
          <w:hyperlink w:anchor="_Toc122763675" w:history="1">
            <w:r w:rsidR="007C2076" w:rsidRPr="00B174DE">
              <w:rPr>
                <w:rStyle w:val="Hyperlink"/>
                <w:noProof/>
              </w:rPr>
              <w:t>4</w:t>
            </w:r>
            <w:r w:rsidR="007C2076">
              <w:rPr>
                <w:rFonts w:asciiTheme="minorHAnsi" w:eastAsiaTheme="minorEastAsia" w:hAnsiTheme="minorHAnsi"/>
                <w:noProof/>
                <w:sz w:val="22"/>
                <w:lang w:val="en-GB" w:eastAsia="zh-CN" w:bidi="ar-SA"/>
              </w:rPr>
              <w:tab/>
            </w:r>
            <w:r w:rsidR="007C2076" w:rsidRPr="00B174DE">
              <w:rPr>
                <w:rStyle w:val="Hyperlink"/>
                <w:noProof/>
              </w:rPr>
              <w:t>Micro environmental analysis</w:t>
            </w:r>
            <w:r w:rsidR="007C2076">
              <w:rPr>
                <w:noProof/>
                <w:webHidden/>
              </w:rPr>
              <w:tab/>
            </w:r>
            <w:r w:rsidR="007C2076">
              <w:rPr>
                <w:noProof/>
                <w:webHidden/>
              </w:rPr>
              <w:fldChar w:fldCharType="begin"/>
            </w:r>
            <w:r w:rsidR="007C2076">
              <w:rPr>
                <w:noProof/>
                <w:webHidden/>
              </w:rPr>
              <w:instrText xml:space="preserve"> PAGEREF _Toc122763675 \h </w:instrText>
            </w:r>
            <w:r w:rsidR="007C2076">
              <w:rPr>
                <w:noProof/>
                <w:webHidden/>
              </w:rPr>
            </w:r>
            <w:r w:rsidR="007C2076">
              <w:rPr>
                <w:noProof/>
                <w:webHidden/>
              </w:rPr>
              <w:fldChar w:fldCharType="separate"/>
            </w:r>
            <w:r w:rsidR="007C2076">
              <w:rPr>
                <w:noProof/>
                <w:webHidden/>
              </w:rPr>
              <w:t>11</w:t>
            </w:r>
            <w:r w:rsidR="007C2076">
              <w:rPr>
                <w:noProof/>
                <w:webHidden/>
              </w:rPr>
              <w:fldChar w:fldCharType="end"/>
            </w:r>
          </w:hyperlink>
        </w:p>
        <w:p w14:paraId="2E3562FB" w14:textId="2D10A487" w:rsidR="007C2076" w:rsidRDefault="00FE7602">
          <w:pPr>
            <w:pStyle w:val="TOC2"/>
            <w:tabs>
              <w:tab w:val="left" w:pos="880"/>
              <w:tab w:val="right" w:leader="dot" w:pos="9016"/>
            </w:tabs>
            <w:rPr>
              <w:rFonts w:asciiTheme="minorHAnsi" w:eastAsiaTheme="minorEastAsia" w:hAnsiTheme="minorHAnsi"/>
              <w:noProof/>
              <w:sz w:val="22"/>
              <w:lang w:val="en-GB" w:eastAsia="zh-CN" w:bidi="ar-SA"/>
            </w:rPr>
          </w:pPr>
          <w:hyperlink w:anchor="_Toc122763676" w:history="1">
            <w:r w:rsidR="007C2076" w:rsidRPr="00B174DE">
              <w:rPr>
                <w:rStyle w:val="Hyperlink"/>
                <w:noProof/>
              </w:rPr>
              <w:t>4.1</w:t>
            </w:r>
            <w:r w:rsidR="007C2076">
              <w:rPr>
                <w:rFonts w:asciiTheme="minorHAnsi" w:eastAsiaTheme="minorEastAsia" w:hAnsiTheme="minorHAnsi"/>
                <w:noProof/>
                <w:sz w:val="22"/>
                <w:lang w:val="en-GB" w:eastAsia="zh-CN" w:bidi="ar-SA"/>
              </w:rPr>
              <w:tab/>
            </w:r>
            <w:r w:rsidR="007C2076" w:rsidRPr="00B174DE">
              <w:rPr>
                <w:rStyle w:val="Hyperlink"/>
                <w:noProof/>
              </w:rPr>
              <w:t>Porter’s Five Forces analysis</w:t>
            </w:r>
            <w:r w:rsidR="007C2076">
              <w:rPr>
                <w:noProof/>
                <w:webHidden/>
              </w:rPr>
              <w:tab/>
            </w:r>
            <w:r w:rsidR="007C2076">
              <w:rPr>
                <w:noProof/>
                <w:webHidden/>
              </w:rPr>
              <w:fldChar w:fldCharType="begin"/>
            </w:r>
            <w:r w:rsidR="007C2076">
              <w:rPr>
                <w:noProof/>
                <w:webHidden/>
              </w:rPr>
              <w:instrText xml:space="preserve"> PAGEREF _Toc122763676 \h </w:instrText>
            </w:r>
            <w:r w:rsidR="007C2076">
              <w:rPr>
                <w:noProof/>
                <w:webHidden/>
              </w:rPr>
            </w:r>
            <w:r w:rsidR="007C2076">
              <w:rPr>
                <w:noProof/>
                <w:webHidden/>
              </w:rPr>
              <w:fldChar w:fldCharType="separate"/>
            </w:r>
            <w:r w:rsidR="007C2076">
              <w:rPr>
                <w:noProof/>
                <w:webHidden/>
              </w:rPr>
              <w:t>11</w:t>
            </w:r>
            <w:r w:rsidR="007C2076">
              <w:rPr>
                <w:noProof/>
                <w:webHidden/>
              </w:rPr>
              <w:fldChar w:fldCharType="end"/>
            </w:r>
          </w:hyperlink>
        </w:p>
        <w:p w14:paraId="51231525" w14:textId="0F404A3B" w:rsidR="007C2076" w:rsidRDefault="00FE7602">
          <w:pPr>
            <w:pStyle w:val="TOC3"/>
            <w:tabs>
              <w:tab w:val="left" w:pos="1320"/>
              <w:tab w:val="right" w:leader="dot" w:pos="9016"/>
            </w:tabs>
            <w:rPr>
              <w:rFonts w:asciiTheme="minorHAnsi" w:eastAsiaTheme="minorEastAsia" w:hAnsiTheme="minorHAnsi"/>
              <w:noProof/>
              <w:sz w:val="22"/>
              <w:lang w:val="en-GB" w:eastAsia="zh-CN" w:bidi="ar-SA"/>
            </w:rPr>
          </w:pPr>
          <w:hyperlink w:anchor="_Toc122763677" w:history="1">
            <w:r w:rsidR="007C2076" w:rsidRPr="00B174DE">
              <w:rPr>
                <w:rStyle w:val="Hyperlink"/>
                <w:noProof/>
              </w:rPr>
              <w:t>4.1.1</w:t>
            </w:r>
            <w:r w:rsidR="007C2076">
              <w:rPr>
                <w:rFonts w:asciiTheme="minorHAnsi" w:eastAsiaTheme="minorEastAsia" w:hAnsiTheme="minorHAnsi"/>
                <w:noProof/>
                <w:sz w:val="22"/>
                <w:lang w:val="en-GB" w:eastAsia="zh-CN" w:bidi="ar-SA"/>
              </w:rPr>
              <w:tab/>
            </w:r>
            <w:r w:rsidR="007C2076" w:rsidRPr="00B174DE">
              <w:rPr>
                <w:rStyle w:val="Hyperlink"/>
                <w:noProof/>
              </w:rPr>
              <w:t>Competition among existing rivalries</w:t>
            </w:r>
            <w:r w:rsidR="007C2076">
              <w:rPr>
                <w:noProof/>
                <w:webHidden/>
              </w:rPr>
              <w:tab/>
            </w:r>
            <w:r w:rsidR="007C2076">
              <w:rPr>
                <w:noProof/>
                <w:webHidden/>
              </w:rPr>
              <w:fldChar w:fldCharType="begin"/>
            </w:r>
            <w:r w:rsidR="007C2076">
              <w:rPr>
                <w:noProof/>
                <w:webHidden/>
              </w:rPr>
              <w:instrText xml:space="preserve"> PAGEREF _Toc122763677 \h </w:instrText>
            </w:r>
            <w:r w:rsidR="007C2076">
              <w:rPr>
                <w:noProof/>
                <w:webHidden/>
              </w:rPr>
            </w:r>
            <w:r w:rsidR="007C2076">
              <w:rPr>
                <w:noProof/>
                <w:webHidden/>
              </w:rPr>
              <w:fldChar w:fldCharType="separate"/>
            </w:r>
            <w:r w:rsidR="007C2076">
              <w:rPr>
                <w:noProof/>
                <w:webHidden/>
              </w:rPr>
              <w:t>11</w:t>
            </w:r>
            <w:r w:rsidR="007C2076">
              <w:rPr>
                <w:noProof/>
                <w:webHidden/>
              </w:rPr>
              <w:fldChar w:fldCharType="end"/>
            </w:r>
          </w:hyperlink>
        </w:p>
        <w:p w14:paraId="49EEFDBD" w14:textId="1CC9393B" w:rsidR="007C2076" w:rsidRDefault="00FE7602">
          <w:pPr>
            <w:pStyle w:val="TOC3"/>
            <w:tabs>
              <w:tab w:val="left" w:pos="1320"/>
              <w:tab w:val="right" w:leader="dot" w:pos="9016"/>
            </w:tabs>
            <w:rPr>
              <w:rFonts w:asciiTheme="minorHAnsi" w:eastAsiaTheme="minorEastAsia" w:hAnsiTheme="minorHAnsi"/>
              <w:noProof/>
              <w:sz w:val="22"/>
              <w:lang w:val="en-GB" w:eastAsia="zh-CN" w:bidi="ar-SA"/>
            </w:rPr>
          </w:pPr>
          <w:hyperlink w:anchor="_Toc122763678" w:history="1">
            <w:r w:rsidR="007C2076" w:rsidRPr="00B174DE">
              <w:rPr>
                <w:rStyle w:val="Hyperlink"/>
                <w:noProof/>
              </w:rPr>
              <w:t>4.1.2</w:t>
            </w:r>
            <w:r w:rsidR="007C2076">
              <w:rPr>
                <w:rFonts w:asciiTheme="minorHAnsi" w:eastAsiaTheme="minorEastAsia" w:hAnsiTheme="minorHAnsi"/>
                <w:noProof/>
                <w:sz w:val="22"/>
                <w:lang w:val="en-GB" w:eastAsia="zh-CN" w:bidi="ar-SA"/>
              </w:rPr>
              <w:tab/>
            </w:r>
            <w:r w:rsidR="007C2076" w:rsidRPr="00B174DE">
              <w:rPr>
                <w:rStyle w:val="Hyperlink"/>
                <w:noProof/>
              </w:rPr>
              <w:t>The threat of new entrants</w:t>
            </w:r>
            <w:r w:rsidR="007C2076">
              <w:rPr>
                <w:noProof/>
                <w:webHidden/>
              </w:rPr>
              <w:tab/>
            </w:r>
            <w:r w:rsidR="007C2076">
              <w:rPr>
                <w:noProof/>
                <w:webHidden/>
              </w:rPr>
              <w:fldChar w:fldCharType="begin"/>
            </w:r>
            <w:r w:rsidR="007C2076">
              <w:rPr>
                <w:noProof/>
                <w:webHidden/>
              </w:rPr>
              <w:instrText xml:space="preserve"> PAGEREF _Toc122763678 \h </w:instrText>
            </w:r>
            <w:r w:rsidR="007C2076">
              <w:rPr>
                <w:noProof/>
                <w:webHidden/>
              </w:rPr>
            </w:r>
            <w:r w:rsidR="007C2076">
              <w:rPr>
                <w:noProof/>
                <w:webHidden/>
              </w:rPr>
              <w:fldChar w:fldCharType="separate"/>
            </w:r>
            <w:r w:rsidR="007C2076">
              <w:rPr>
                <w:noProof/>
                <w:webHidden/>
              </w:rPr>
              <w:t>12</w:t>
            </w:r>
            <w:r w:rsidR="007C2076">
              <w:rPr>
                <w:noProof/>
                <w:webHidden/>
              </w:rPr>
              <w:fldChar w:fldCharType="end"/>
            </w:r>
          </w:hyperlink>
        </w:p>
        <w:p w14:paraId="70891892" w14:textId="3D4C5F84" w:rsidR="007C2076" w:rsidRDefault="00FE7602">
          <w:pPr>
            <w:pStyle w:val="TOC3"/>
            <w:tabs>
              <w:tab w:val="left" w:pos="1320"/>
              <w:tab w:val="right" w:leader="dot" w:pos="9016"/>
            </w:tabs>
            <w:rPr>
              <w:rFonts w:asciiTheme="minorHAnsi" w:eastAsiaTheme="minorEastAsia" w:hAnsiTheme="minorHAnsi"/>
              <w:noProof/>
              <w:sz w:val="22"/>
              <w:lang w:val="en-GB" w:eastAsia="zh-CN" w:bidi="ar-SA"/>
            </w:rPr>
          </w:pPr>
          <w:hyperlink w:anchor="_Toc122763679" w:history="1">
            <w:r w:rsidR="007C2076" w:rsidRPr="00B174DE">
              <w:rPr>
                <w:rStyle w:val="Hyperlink"/>
                <w:noProof/>
              </w:rPr>
              <w:t>4.1.3</w:t>
            </w:r>
            <w:r w:rsidR="007C2076">
              <w:rPr>
                <w:rFonts w:asciiTheme="minorHAnsi" w:eastAsiaTheme="minorEastAsia" w:hAnsiTheme="minorHAnsi"/>
                <w:noProof/>
                <w:sz w:val="22"/>
                <w:lang w:val="en-GB" w:eastAsia="zh-CN" w:bidi="ar-SA"/>
              </w:rPr>
              <w:tab/>
            </w:r>
            <w:r w:rsidR="007C2076" w:rsidRPr="00B174DE">
              <w:rPr>
                <w:rStyle w:val="Hyperlink"/>
                <w:noProof/>
              </w:rPr>
              <w:t>Bargaining power of suppliers</w:t>
            </w:r>
            <w:r w:rsidR="007C2076">
              <w:rPr>
                <w:noProof/>
                <w:webHidden/>
              </w:rPr>
              <w:tab/>
            </w:r>
            <w:r w:rsidR="007C2076">
              <w:rPr>
                <w:noProof/>
                <w:webHidden/>
              </w:rPr>
              <w:fldChar w:fldCharType="begin"/>
            </w:r>
            <w:r w:rsidR="007C2076">
              <w:rPr>
                <w:noProof/>
                <w:webHidden/>
              </w:rPr>
              <w:instrText xml:space="preserve"> PAGEREF _Toc122763679 \h </w:instrText>
            </w:r>
            <w:r w:rsidR="007C2076">
              <w:rPr>
                <w:noProof/>
                <w:webHidden/>
              </w:rPr>
            </w:r>
            <w:r w:rsidR="007C2076">
              <w:rPr>
                <w:noProof/>
                <w:webHidden/>
              </w:rPr>
              <w:fldChar w:fldCharType="separate"/>
            </w:r>
            <w:r w:rsidR="007C2076">
              <w:rPr>
                <w:noProof/>
                <w:webHidden/>
              </w:rPr>
              <w:t>12</w:t>
            </w:r>
            <w:r w:rsidR="007C2076">
              <w:rPr>
                <w:noProof/>
                <w:webHidden/>
              </w:rPr>
              <w:fldChar w:fldCharType="end"/>
            </w:r>
          </w:hyperlink>
        </w:p>
        <w:p w14:paraId="56807BDE" w14:textId="7EFB7796" w:rsidR="007C2076" w:rsidRDefault="00FE7602">
          <w:pPr>
            <w:pStyle w:val="TOC3"/>
            <w:tabs>
              <w:tab w:val="left" w:pos="1320"/>
              <w:tab w:val="right" w:leader="dot" w:pos="9016"/>
            </w:tabs>
            <w:rPr>
              <w:rFonts w:asciiTheme="minorHAnsi" w:eastAsiaTheme="minorEastAsia" w:hAnsiTheme="minorHAnsi"/>
              <w:noProof/>
              <w:sz w:val="22"/>
              <w:lang w:val="en-GB" w:eastAsia="zh-CN" w:bidi="ar-SA"/>
            </w:rPr>
          </w:pPr>
          <w:hyperlink w:anchor="_Toc122763680" w:history="1">
            <w:r w:rsidR="007C2076" w:rsidRPr="00B174DE">
              <w:rPr>
                <w:rStyle w:val="Hyperlink"/>
                <w:noProof/>
              </w:rPr>
              <w:t>4.1.4</w:t>
            </w:r>
            <w:r w:rsidR="007C2076">
              <w:rPr>
                <w:rFonts w:asciiTheme="minorHAnsi" w:eastAsiaTheme="minorEastAsia" w:hAnsiTheme="minorHAnsi"/>
                <w:noProof/>
                <w:sz w:val="22"/>
                <w:lang w:val="en-GB" w:eastAsia="zh-CN" w:bidi="ar-SA"/>
              </w:rPr>
              <w:tab/>
            </w:r>
            <w:r w:rsidR="007C2076" w:rsidRPr="00B174DE">
              <w:rPr>
                <w:rStyle w:val="Hyperlink"/>
                <w:noProof/>
              </w:rPr>
              <w:t>Bargaining power of customers</w:t>
            </w:r>
            <w:r w:rsidR="007C2076">
              <w:rPr>
                <w:noProof/>
                <w:webHidden/>
              </w:rPr>
              <w:tab/>
            </w:r>
            <w:r w:rsidR="007C2076">
              <w:rPr>
                <w:noProof/>
                <w:webHidden/>
              </w:rPr>
              <w:fldChar w:fldCharType="begin"/>
            </w:r>
            <w:r w:rsidR="007C2076">
              <w:rPr>
                <w:noProof/>
                <w:webHidden/>
              </w:rPr>
              <w:instrText xml:space="preserve"> PAGEREF _Toc122763680 \h </w:instrText>
            </w:r>
            <w:r w:rsidR="007C2076">
              <w:rPr>
                <w:noProof/>
                <w:webHidden/>
              </w:rPr>
            </w:r>
            <w:r w:rsidR="007C2076">
              <w:rPr>
                <w:noProof/>
                <w:webHidden/>
              </w:rPr>
              <w:fldChar w:fldCharType="separate"/>
            </w:r>
            <w:r w:rsidR="007C2076">
              <w:rPr>
                <w:noProof/>
                <w:webHidden/>
              </w:rPr>
              <w:t>13</w:t>
            </w:r>
            <w:r w:rsidR="007C2076">
              <w:rPr>
                <w:noProof/>
                <w:webHidden/>
              </w:rPr>
              <w:fldChar w:fldCharType="end"/>
            </w:r>
          </w:hyperlink>
        </w:p>
        <w:p w14:paraId="1A1CE3F8" w14:textId="10BB1A64" w:rsidR="007C2076" w:rsidRDefault="00FE7602">
          <w:pPr>
            <w:pStyle w:val="TOC3"/>
            <w:tabs>
              <w:tab w:val="left" w:pos="1320"/>
              <w:tab w:val="right" w:leader="dot" w:pos="9016"/>
            </w:tabs>
            <w:rPr>
              <w:rFonts w:asciiTheme="minorHAnsi" w:eastAsiaTheme="minorEastAsia" w:hAnsiTheme="minorHAnsi"/>
              <w:noProof/>
              <w:sz w:val="22"/>
              <w:lang w:val="en-GB" w:eastAsia="zh-CN" w:bidi="ar-SA"/>
            </w:rPr>
          </w:pPr>
          <w:hyperlink w:anchor="_Toc122763681" w:history="1">
            <w:r w:rsidR="007C2076" w:rsidRPr="00B174DE">
              <w:rPr>
                <w:rStyle w:val="Hyperlink"/>
                <w:noProof/>
              </w:rPr>
              <w:t>4.1.5</w:t>
            </w:r>
            <w:r w:rsidR="007C2076">
              <w:rPr>
                <w:rFonts w:asciiTheme="minorHAnsi" w:eastAsiaTheme="minorEastAsia" w:hAnsiTheme="minorHAnsi"/>
                <w:noProof/>
                <w:sz w:val="22"/>
                <w:lang w:val="en-GB" w:eastAsia="zh-CN" w:bidi="ar-SA"/>
              </w:rPr>
              <w:tab/>
            </w:r>
            <w:r w:rsidR="007C2076" w:rsidRPr="00B174DE">
              <w:rPr>
                <w:rStyle w:val="Hyperlink"/>
                <w:noProof/>
              </w:rPr>
              <w:t>Threat of substitutes</w:t>
            </w:r>
            <w:r w:rsidR="007C2076">
              <w:rPr>
                <w:noProof/>
                <w:webHidden/>
              </w:rPr>
              <w:tab/>
            </w:r>
            <w:r w:rsidR="007C2076">
              <w:rPr>
                <w:noProof/>
                <w:webHidden/>
              </w:rPr>
              <w:fldChar w:fldCharType="begin"/>
            </w:r>
            <w:r w:rsidR="007C2076">
              <w:rPr>
                <w:noProof/>
                <w:webHidden/>
              </w:rPr>
              <w:instrText xml:space="preserve"> PAGEREF _Toc122763681 \h </w:instrText>
            </w:r>
            <w:r w:rsidR="007C2076">
              <w:rPr>
                <w:noProof/>
                <w:webHidden/>
              </w:rPr>
            </w:r>
            <w:r w:rsidR="007C2076">
              <w:rPr>
                <w:noProof/>
                <w:webHidden/>
              </w:rPr>
              <w:fldChar w:fldCharType="separate"/>
            </w:r>
            <w:r w:rsidR="007C2076">
              <w:rPr>
                <w:noProof/>
                <w:webHidden/>
              </w:rPr>
              <w:t>13</w:t>
            </w:r>
            <w:r w:rsidR="007C2076">
              <w:rPr>
                <w:noProof/>
                <w:webHidden/>
              </w:rPr>
              <w:fldChar w:fldCharType="end"/>
            </w:r>
          </w:hyperlink>
        </w:p>
        <w:p w14:paraId="61625F48" w14:textId="5BF25CD8" w:rsidR="007C2076" w:rsidRDefault="00FE7602">
          <w:pPr>
            <w:pStyle w:val="TOC1"/>
            <w:tabs>
              <w:tab w:val="left" w:pos="440"/>
              <w:tab w:val="right" w:leader="dot" w:pos="9016"/>
            </w:tabs>
            <w:rPr>
              <w:rFonts w:asciiTheme="minorHAnsi" w:eastAsiaTheme="minorEastAsia" w:hAnsiTheme="minorHAnsi"/>
              <w:noProof/>
              <w:sz w:val="22"/>
              <w:lang w:val="en-GB" w:eastAsia="zh-CN" w:bidi="ar-SA"/>
            </w:rPr>
          </w:pPr>
          <w:hyperlink w:anchor="_Toc122763682" w:history="1">
            <w:r w:rsidR="007C2076" w:rsidRPr="00B174DE">
              <w:rPr>
                <w:rStyle w:val="Hyperlink"/>
                <w:noProof/>
              </w:rPr>
              <w:t>5</w:t>
            </w:r>
            <w:r w:rsidR="007C2076">
              <w:rPr>
                <w:rFonts w:asciiTheme="minorHAnsi" w:eastAsiaTheme="minorEastAsia" w:hAnsiTheme="minorHAnsi"/>
                <w:noProof/>
                <w:sz w:val="22"/>
                <w:lang w:val="en-GB" w:eastAsia="zh-CN" w:bidi="ar-SA"/>
              </w:rPr>
              <w:tab/>
            </w:r>
            <w:r w:rsidR="007C2076" w:rsidRPr="00B174DE">
              <w:rPr>
                <w:rStyle w:val="Hyperlink"/>
                <w:noProof/>
              </w:rPr>
              <w:t>Industry fall</w:t>
            </w:r>
            <w:r w:rsidR="007C2076">
              <w:rPr>
                <w:noProof/>
                <w:webHidden/>
              </w:rPr>
              <w:tab/>
            </w:r>
            <w:r w:rsidR="007C2076">
              <w:rPr>
                <w:noProof/>
                <w:webHidden/>
              </w:rPr>
              <w:fldChar w:fldCharType="begin"/>
            </w:r>
            <w:r w:rsidR="007C2076">
              <w:rPr>
                <w:noProof/>
                <w:webHidden/>
              </w:rPr>
              <w:instrText xml:space="preserve"> PAGEREF _Toc122763682 \h </w:instrText>
            </w:r>
            <w:r w:rsidR="007C2076">
              <w:rPr>
                <w:noProof/>
                <w:webHidden/>
              </w:rPr>
            </w:r>
            <w:r w:rsidR="007C2076">
              <w:rPr>
                <w:noProof/>
                <w:webHidden/>
              </w:rPr>
              <w:fldChar w:fldCharType="separate"/>
            </w:r>
            <w:r w:rsidR="007C2076">
              <w:rPr>
                <w:noProof/>
                <w:webHidden/>
              </w:rPr>
              <w:t>14</w:t>
            </w:r>
            <w:r w:rsidR="007C2076">
              <w:rPr>
                <w:noProof/>
                <w:webHidden/>
              </w:rPr>
              <w:fldChar w:fldCharType="end"/>
            </w:r>
          </w:hyperlink>
        </w:p>
        <w:p w14:paraId="15EE4438" w14:textId="54D95297" w:rsidR="007C2076" w:rsidRDefault="00FE7602">
          <w:pPr>
            <w:pStyle w:val="TOC1"/>
            <w:tabs>
              <w:tab w:val="left" w:pos="440"/>
              <w:tab w:val="right" w:leader="dot" w:pos="9016"/>
            </w:tabs>
            <w:rPr>
              <w:rFonts w:asciiTheme="minorHAnsi" w:eastAsiaTheme="minorEastAsia" w:hAnsiTheme="minorHAnsi"/>
              <w:noProof/>
              <w:sz w:val="22"/>
              <w:lang w:val="en-GB" w:eastAsia="zh-CN" w:bidi="ar-SA"/>
            </w:rPr>
          </w:pPr>
          <w:hyperlink w:anchor="_Toc122763683" w:history="1">
            <w:r w:rsidR="007C2076" w:rsidRPr="00B174DE">
              <w:rPr>
                <w:rStyle w:val="Hyperlink"/>
                <w:noProof/>
              </w:rPr>
              <w:t>6</w:t>
            </w:r>
            <w:r w:rsidR="007C2076">
              <w:rPr>
                <w:rFonts w:asciiTheme="minorHAnsi" w:eastAsiaTheme="minorEastAsia" w:hAnsiTheme="minorHAnsi"/>
                <w:noProof/>
                <w:sz w:val="22"/>
                <w:lang w:val="en-GB" w:eastAsia="zh-CN" w:bidi="ar-SA"/>
              </w:rPr>
              <w:tab/>
            </w:r>
            <w:r w:rsidR="007C2076" w:rsidRPr="00B174DE">
              <w:rPr>
                <w:rStyle w:val="Hyperlink"/>
                <w:noProof/>
              </w:rPr>
              <w:t>Sony’s strategies to address issues</w:t>
            </w:r>
            <w:r w:rsidR="007C2076">
              <w:rPr>
                <w:noProof/>
                <w:webHidden/>
              </w:rPr>
              <w:tab/>
            </w:r>
            <w:r w:rsidR="007C2076">
              <w:rPr>
                <w:noProof/>
                <w:webHidden/>
              </w:rPr>
              <w:fldChar w:fldCharType="begin"/>
            </w:r>
            <w:r w:rsidR="007C2076">
              <w:rPr>
                <w:noProof/>
                <w:webHidden/>
              </w:rPr>
              <w:instrText xml:space="preserve"> PAGEREF _Toc122763683 \h </w:instrText>
            </w:r>
            <w:r w:rsidR="007C2076">
              <w:rPr>
                <w:noProof/>
                <w:webHidden/>
              </w:rPr>
            </w:r>
            <w:r w:rsidR="007C2076">
              <w:rPr>
                <w:noProof/>
                <w:webHidden/>
              </w:rPr>
              <w:fldChar w:fldCharType="separate"/>
            </w:r>
            <w:r w:rsidR="007C2076">
              <w:rPr>
                <w:noProof/>
                <w:webHidden/>
              </w:rPr>
              <w:t>15</w:t>
            </w:r>
            <w:r w:rsidR="007C2076">
              <w:rPr>
                <w:noProof/>
                <w:webHidden/>
              </w:rPr>
              <w:fldChar w:fldCharType="end"/>
            </w:r>
          </w:hyperlink>
        </w:p>
        <w:p w14:paraId="70BBE3DE" w14:textId="736AB186" w:rsidR="007C2076" w:rsidRDefault="00FE7602">
          <w:pPr>
            <w:pStyle w:val="TOC2"/>
            <w:tabs>
              <w:tab w:val="left" w:pos="880"/>
              <w:tab w:val="right" w:leader="dot" w:pos="9016"/>
            </w:tabs>
            <w:rPr>
              <w:rFonts w:asciiTheme="minorHAnsi" w:eastAsiaTheme="minorEastAsia" w:hAnsiTheme="minorHAnsi"/>
              <w:noProof/>
              <w:sz w:val="22"/>
              <w:lang w:val="en-GB" w:eastAsia="zh-CN" w:bidi="ar-SA"/>
            </w:rPr>
          </w:pPr>
          <w:hyperlink w:anchor="_Toc122763684" w:history="1">
            <w:r w:rsidR="007C2076" w:rsidRPr="00B174DE">
              <w:rPr>
                <w:rStyle w:val="Hyperlink"/>
                <w:noProof/>
              </w:rPr>
              <w:t>6.1</w:t>
            </w:r>
            <w:r w:rsidR="007C2076">
              <w:rPr>
                <w:rFonts w:asciiTheme="minorHAnsi" w:eastAsiaTheme="minorEastAsia" w:hAnsiTheme="minorHAnsi"/>
                <w:noProof/>
                <w:sz w:val="22"/>
                <w:lang w:val="en-GB" w:eastAsia="zh-CN" w:bidi="ar-SA"/>
              </w:rPr>
              <w:tab/>
            </w:r>
            <w:r w:rsidR="007C2076" w:rsidRPr="00B174DE">
              <w:rPr>
                <w:rStyle w:val="Hyperlink"/>
                <w:noProof/>
              </w:rPr>
              <w:t>Innovations</w:t>
            </w:r>
            <w:r w:rsidR="007C2076">
              <w:rPr>
                <w:noProof/>
                <w:webHidden/>
              </w:rPr>
              <w:tab/>
            </w:r>
            <w:r w:rsidR="007C2076">
              <w:rPr>
                <w:noProof/>
                <w:webHidden/>
              </w:rPr>
              <w:fldChar w:fldCharType="begin"/>
            </w:r>
            <w:r w:rsidR="007C2076">
              <w:rPr>
                <w:noProof/>
                <w:webHidden/>
              </w:rPr>
              <w:instrText xml:space="preserve"> PAGEREF _Toc122763684 \h </w:instrText>
            </w:r>
            <w:r w:rsidR="007C2076">
              <w:rPr>
                <w:noProof/>
                <w:webHidden/>
              </w:rPr>
            </w:r>
            <w:r w:rsidR="007C2076">
              <w:rPr>
                <w:noProof/>
                <w:webHidden/>
              </w:rPr>
              <w:fldChar w:fldCharType="separate"/>
            </w:r>
            <w:r w:rsidR="007C2076">
              <w:rPr>
                <w:noProof/>
                <w:webHidden/>
              </w:rPr>
              <w:t>15</w:t>
            </w:r>
            <w:r w:rsidR="007C2076">
              <w:rPr>
                <w:noProof/>
                <w:webHidden/>
              </w:rPr>
              <w:fldChar w:fldCharType="end"/>
            </w:r>
          </w:hyperlink>
        </w:p>
        <w:p w14:paraId="7321BF72" w14:textId="7A5E1870" w:rsidR="007C2076" w:rsidRDefault="00FE7602">
          <w:pPr>
            <w:pStyle w:val="TOC2"/>
            <w:tabs>
              <w:tab w:val="left" w:pos="880"/>
              <w:tab w:val="right" w:leader="dot" w:pos="9016"/>
            </w:tabs>
            <w:rPr>
              <w:rFonts w:asciiTheme="minorHAnsi" w:eastAsiaTheme="minorEastAsia" w:hAnsiTheme="minorHAnsi"/>
              <w:noProof/>
              <w:sz w:val="22"/>
              <w:lang w:val="en-GB" w:eastAsia="zh-CN" w:bidi="ar-SA"/>
            </w:rPr>
          </w:pPr>
          <w:hyperlink w:anchor="_Toc122763685" w:history="1">
            <w:r w:rsidR="007C2076" w:rsidRPr="00B174DE">
              <w:rPr>
                <w:rStyle w:val="Hyperlink"/>
                <w:noProof/>
              </w:rPr>
              <w:t>6.2</w:t>
            </w:r>
            <w:r w:rsidR="007C2076">
              <w:rPr>
                <w:rFonts w:asciiTheme="minorHAnsi" w:eastAsiaTheme="minorEastAsia" w:hAnsiTheme="minorHAnsi"/>
                <w:noProof/>
                <w:sz w:val="22"/>
                <w:lang w:val="en-GB" w:eastAsia="zh-CN" w:bidi="ar-SA"/>
              </w:rPr>
              <w:tab/>
            </w:r>
            <w:r w:rsidR="007C2076" w:rsidRPr="00B174DE">
              <w:rPr>
                <w:rStyle w:val="Hyperlink"/>
                <w:noProof/>
              </w:rPr>
              <w:t>Tackling Nintendo</w:t>
            </w:r>
            <w:r w:rsidR="007C2076">
              <w:rPr>
                <w:noProof/>
                <w:webHidden/>
              </w:rPr>
              <w:tab/>
            </w:r>
            <w:r w:rsidR="007C2076">
              <w:rPr>
                <w:noProof/>
                <w:webHidden/>
              </w:rPr>
              <w:fldChar w:fldCharType="begin"/>
            </w:r>
            <w:r w:rsidR="007C2076">
              <w:rPr>
                <w:noProof/>
                <w:webHidden/>
              </w:rPr>
              <w:instrText xml:space="preserve"> PAGEREF _Toc122763685 \h </w:instrText>
            </w:r>
            <w:r w:rsidR="007C2076">
              <w:rPr>
                <w:noProof/>
                <w:webHidden/>
              </w:rPr>
            </w:r>
            <w:r w:rsidR="007C2076">
              <w:rPr>
                <w:noProof/>
                <w:webHidden/>
              </w:rPr>
              <w:fldChar w:fldCharType="separate"/>
            </w:r>
            <w:r w:rsidR="007C2076">
              <w:rPr>
                <w:noProof/>
                <w:webHidden/>
              </w:rPr>
              <w:t>15</w:t>
            </w:r>
            <w:r w:rsidR="007C2076">
              <w:rPr>
                <w:noProof/>
                <w:webHidden/>
              </w:rPr>
              <w:fldChar w:fldCharType="end"/>
            </w:r>
          </w:hyperlink>
        </w:p>
        <w:p w14:paraId="70BA65BB" w14:textId="0DB2B04E" w:rsidR="007C2076" w:rsidRDefault="00FE7602">
          <w:pPr>
            <w:pStyle w:val="TOC2"/>
            <w:tabs>
              <w:tab w:val="left" w:pos="880"/>
              <w:tab w:val="right" w:leader="dot" w:pos="9016"/>
            </w:tabs>
            <w:rPr>
              <w:rFonts w:asciiTheme="minorHAnsi" w:eastAsiaTheme="minorEastAsia" w:hAnsiTheme="minorHAnsi"/>
              <w:noProof/>
              <w:sz w:val="22"/>
              <w:lang w:val="en-GB" w:eastAsia="zh-CN" w:bidi="ar-SA"/>
            </w:rPr>
          </w:pPr>
          <w:hyperlink w:anchor="_Toc122763686" w:history="1">
            <w:r w:rsidR="007C2076" w:rsidRPr="00B174DE">
              <w:rPr>
                <w:rStyle w:val="Hyperlink"/>
                <w:noProof/>
              </w:rPr>
              <w:t>6.3</w:t>
            </w:r>
            <w:r w:rsidR="007C2076">
              <w:rPr>
                <w:rFonts w:asciiTheme="minorHAnsi" w:eastAsiaTheme="minorEastAsia" w:hAnsiTheme="minorHAnsi"/>
                <w:noProof/>
                <w:sz w:val="22"/>
                <w:lang w:val="en-GB" w:eastAsia="zh-CN" w:bidi="ar-SA"/>
              </w:rPr>
              <w:tab/>
            </w:r>
            <w:r w:rsidR="007C2076" w:rsidRPr="00B174DE">
              <w:rPr>
                <w:rStyle w:val="Hyperlink"/>
                <w:noProof/>
              </w:rPr>
              <w:t>Increasing market share</w:t>
            </w:r>
            <w:r w:rsidR="007C2076">
              <w:rPr>
                <w:noProof/>
                <w:webHidden/>
              </w:rPr>
              <w:tab/>
            </w:r>
            <w:r w:rsidR="007C2076">
              <w:rPr>
                <w:noProof/>
                <w:webHidden/>
              </w:rPr>
              <w:fldChar w:fldCharType="begin"/>
            </w:r>
            <w:r w:rsidR="007C2076">
              <w:rPr>
                <w:noProof/>
                <w:webHidden/>
              </w:rPr>
              <w:instrText xml:space="preserve"> PAGEREF _Toc122763686 \h </w:instrText>
            </w:r>
            <w:r w:rsidR="007C2076">
              <w:rPr>
                <w:noProof/>
                <w:webHidden/>
              </w:rPr>
            </w:r>
            <w:r w:rsidR="007C2076">
              <w:rPr>
                <w:noProof/>
                <w:webHidden/>
              </w:rPr>
              <w:fldChar w:fldCharType="separate"/>
            </w:r>
            <w:r w:rsidR="007C2076">
              <w:rPr>
                <w:noProof/>
                <w:webHidden/>
              </w:rPr>
              <w:t>15</w:t>
            </w:r>
            <w:r w:rsidR="007C2076">
              <w:rPr>
                <w:noProof/>
                <w:webHidden/>
              </w:rPr>
              <w:fldChar w:fldCharType="end"/>
            </w:r>
          </w:hyperlink>
        </w:p>
        <w:p w14:paraId="39DDB7BC" w14:textId="3A0972FF" w:rsidR="007C2076" w:rsidRDefault="00FE7602">
          <w:pPr>
            <w:pStyle w:val="TOC2"/>
            <w:tabs>
              <w:tab w:val="left" w:pos="880"/>
              <w:tab w:val="right" w:leader="dot" w:pos="9016"/>
            </w:tabs>
            <w:rPr>
              <w:rFonts w:asciiTheme="minorHAnsi" w:eastAsiaTheme="minorEastAsia" w:hAnsiTheme="minorHAnsi"/>
              <w:noProof/>
              <w:sz w:val="22"/>
              <w:lang w:val="en-GB" w:eastAsia="zh-CN" w:bidi="ar-SA"/>
            </w:rPr>
          </w:pPr>
          <w:hyperlink w:anchor="_Toc122763687" w:history="1">
            <w:r w:rsidR="007C2076" w:rsidRPr="00B174DE">
              <w:rPr>
                <w:rStyle w:val="Hyperlink"/>
                <w:noProof/>
              </w:rPr>
              <w:t>6.4</w:t>
            </w:r>
            <w:r w:rsidR="007C2076">
              <w:rPr>
                <w:rFonts w:asciiTheme="minorHAnsi" w:eastAsiaTheme="minorEastAsia" w:hAnsiTheme="minorHAnsi"/>
                <w:noProof/>
                <w:sz w:val="22"/>
                <w:lang w:val="en-GB" w:eastAsia="zh-CN" w:bidi="ar-SA"/>
              </w:rPr>
              <w:tab/>
            </w:r>
            <w:r w:rsidR="007C2076" w:rsidRPr="00B174DE">
              <w:rPr>
                <w:rStyle w:val="Hyperlink"/>
                <w:noProof/>
              </w:rPr>
              <w:t>Human resources</w:t>
            </w:r>
            <w:r w:rsidR="007C2076">
              <w:rPr>
                <w:noProof/>
                <w:webHidden/>
              </w:rPr>
              <w:tab/>
            </w:r>
            <w:r w:rsidR="007C2076">
              <w:rPr>
                <w:noProof/>
                <w:webHidden/>
              </w:rPr>
              <w:fldChar w:fldCharType="begin"/>
            </w:r>
            <w:r w:rsidR="007C2076">
              <w:rPr>
                <w:noProof/>
                <w:webHidden/>
              </w:rPr>
              <w:instrText xml:space="preserve"> PAGEREF _Toc122763687 \h </w:instrText>
            </w:r>
            <w:r w:rsidR="007C2076">
              <w:rPr>
                <w:noProof/>
                <w:webHidden/>
              </w:rPr>
            </w:r>
            <w:r w:rsidR="007C2076">
              <w:rPr>
                <w:noProof/>
                <w:webHidden/>
              </w:rPr>
              <w:fldChar w:fldCharType="separate"/>
            </w:r>
            <w:r w:rsidR="007C2076">
              <w:rPr>
                <w:noProof/>
                <w:webHidden/>
              </w:rPr>
              <w:t>16</w:t>
            </w:r>
            <w:r w:rsidR="007C2076">
              <w:rPr>
                <w:noProof/>
                <w:webHidden/>
              </w:rPr>
              <w:fldChar w:fldCharType="end"/>
            </w:r>
          </w:hyperlink>
        </w:p>
        <w:p w14:paraId="09DE8A6E" w14:textId="1CC5C346" w:rsidR="007C2076" w:rsidRDefault="00FE7602">
          <w:pPr>
            <w:pStyle w:val="TOC2"/>
            <w:tabs>
              <w:tab w:val="left" w:pos="880"/>
              <w:tab w:val="right" w:leader="dot" w:pos="9016"/>
            </w:tabs>
            <w:rPr>
              <w:rFonts w:asciiTheme="minorHAnsi" w:eastAsiaTheme="minorEastAsia" w:hAnsiTheme="minorHAnsi"/>
              <w:noProof/>
              <w:sz w:val="22"/>
              <w:lang w:val="en-GB" w:eastAsia="zh-CN" w:bidi="ar-SA"/>
            </w:rPr>
          </w:pPr>
          <w:hyperlink w:anchor="_Toc122763688" w:history="1">
            <w:r w:rsidR="007C2076" w:rsidRPr="00B174DE">
              <w:rPr>
                <w:rStyle w:val="Hyperlink"/>
                <w:noProof/>
              </w:rPr>
              <w:t>6.5</w:t>
            </w:r>
            <w:r w:rsidR="007C2076">
              <w:rPr>
                <w:rFonts w:asciiTheme="minorHAnsi" w:eastAsiaTheme="minorEastAsia" w:hAnsiTheme="minorHAnsi"/>
                <w:noProof/>
                <w:sz w:val="22"/>
                <w:lang w:val="en-GB" w:eastAsia="zh-CN" w:bidi="ar-SA"/>
              </w:rPr>
              <w:tab/>
            </w:r>
            <w:r w:rsidR="007C2076" w:rsidRPr="00B174DE">
              <w:rPr>
                <w:rStyle w:val="Hyperlink"/>
                <w:noProof/>
              </w:rPr>
              <w:t>Setting different Strategies for Different Audiences</w:t>
            </w:r>
            <w:r w:rsidR="007C2076">
              <w:rPr>
                <w:noProof/>
                <w:webHidden/>
              </w:rPr>
              <w:tab/>
            </w:r>
            <w:r w:rsidR="007C2076">
              <w:rPr>
                <w:noProof/>
                <w:webHidden/>
              </w:rPr>
              <w:fldChar w:fldCharType="begin"/>
            </w:r>
            <w:r w:rsidR="007C2076">
              <w:rPr>
                <w:noProof/>
                <w:webHidden/>
              </w:rPr>
              <w:instrText xml:space="preserve"> PAGEREF _Toc122763688 \h </w:instrText>
            </w:r>
            <w:r w:rsidR="007C2076">
              <w:rPr>
                <w:noProof/>
                <w:webHidden/>
              </w:rPr>
            </w:r>
            <w:r w:rsidR="007C2076">
              <w:rPr>
                <w:noProof/>
                <w:webHidden/>
              </w:rPr>
              <w:fldChar w:fldCharType="separate"/>
            </w:r>
            <w:r w:rsidR="007C2076">
              <w:rPr>
                <w:noProof/>
                <w:webHidden/>
              </w:rPr>
              <w:t>16</w:t>
            </w:r>
            <w:r w:rsidR="007C2076">
              <w:rPr>
                <w:noProof/>
                <w:webHidden/>
              </w:rPr>
              <w:fldChar w:fldCharType="end"/>
            </w:r>
          </w:hyperlink>
        </w:p>
        <w:p w14:paraId="39715D5A" w14:textId="379CD316" w:rsidR="007C2076" w:rsidRDefault="00FE7602">
          <w:pPr>
            <w:pStyle w:val="TOC1"/>
            <w:tabs>
              <w:tab w:val="left" w:pos="440"/>
              <w:tab w:val="right" w:leader="dot" w:pos="9016"/>
            </w:tabs>
            <w:rPr>
              <w:rFonts w:asciiTheme="minorHAnsi" w:eastAsiaTheme="minorEastAsia" w:hAnsiTheme="minorHAnsi"/>
              <w:noProof/>
              <w:sz w:val="22"/>
              <w:lang w:val="en-GB" w:eastAsia="zh-CN" w:bidi="ar-SA"/>
            </w:rPr>
          </w:pPr>
          <w:hyperlink w:anchor="_Toc122763689" w:history="1">
            <w:r w:rsidR="007C2076" w:rsidRPr="00B174DE">
              <w:rPr>
                <w:rStyle w:val="Hyperlink"/>
                <w:noProof/>
              </w:rPr>
              <w:t>7</w:t>
            </w:r>
            <w:r w:rsidR="007C2076">
              <w:rPr>
                <w:rFonts w:asciiTheme="minorHAnsi" w:eastAsiaTheme="minorEastAsia" w:hAnsiTheme="minorHAnsi"/>
                <w:noProof/>
                <w:sz w:val="22"/>
                <w:lang w:val="en-GB" w:eastAsia="zh-CN" w:bidi="ar-SA"/>
              </w:rPr>
              <w:tab/>
            </w:r>
            <w:r w:rsidR="007C2076" w:rsidRPr="00B174DE">
              <w:rPr>
                <w:rStyle w:val="Hyperlink"/>
                <w:noProof/>
              </w:rPr>
              <w:t>Macro environmental analysis</w:t>
            </w:r>
            <w:r w:rsidR="007C2076">
              <w:rPr>
                <w:noProof/>
                <w:webHidden/>
              </w:rPr>
              <w:tab/>
            </w:r>
            <w:r w:rsidR="007C2076">
              <w:rPr>
                <w:noProof/>
                <w:webHidden/>
              </w:rPr>
              <w:fldChar w:fldCharType="begin"/>
            </w:r>
            <w:r w:rsidR="007C2076">
              <w:rPr>
                <w:noProof/>
                <w:webHidden/>
              </w:rPr>
              <w:instrText xml:space="preserve"> PAGEREF _Toc122763689 \h </w:instrText>
            </w:r>
            <w:r w:rsidR="007C2076">
              <w:rPr>
                <w:noProof/>
                <w:webHidden/>
              </w:rPr>
            </w:r>
            <w:r w:rsidR="007C2076">
              <w:rPr>
                <w:noProof/>
                <w:webHidden/>
              </w:rPr>
              <w:fldChar w:fldCharType="separate"/>
            </w:r>
            <w:r w:rsidR="007C2076">
              <w:rPr>
                <w:noProof/>
                <w:webHidden/>
              </w:rPr>
              <w:t>16</w:t>
            </w:r>
            <w:r w:rsidR="007C2076">
              <w:rPr>
                <w:noProof/>
                <w:webHidden/>
              </w:rPr>
              <w:fldChar w:fldCharType="end"/>
            </w:r>
          </w:hyperlink>
        </w:p>
        <w:p w14:paraId="4D1712CC" w14:textId="02DF7372" w:rsidR="007C2076" w:rsidRDefault="00FE7602">
          <w:pPr>
            <w:pStyle w:val="TOC2"/>
            <w:tabs>
              <w:tab w:val="left" w:pos="880"/>
              <w:tab w:val="right" w:leader="dot" w:pos="9016"/>
            </w:tabs>
            <w:rPr>
              <w:rFonts w:asciiTheme="minorHAnsi" w:eastAsiaTheme="minorEastAsia" w:hAnsiTheme="minorHAnsi"/>
              <w:noProof/>
              <w:sz w:val="22"/>
              <w:lang w:val="en-GB" w:eastAsia="zh-CN" w:bidi="ar-SA"/>
            </w:rPr>
          </w:pPr>
          <w:hyperlink w:anchor="_Toc122763690" w:history="1">
            <w:r w:rsidR="007C2076" w:rsidRPr="00B174DE">
              <w:rPr>
                <w:rStyle w:val="Hyperlink"/>
                <w:noProof/>
              </w:rPr>
              <w:t>7.1</w:t>
            </w:r>
            <w:r w:rsidR="007C2076">
              <w:rPr>
                <w:rFonts w:asciiTheme="minorHAnsi" w:eastAsiaTheme="minorEastAsia" w:hAnsiTheme="minorHAnsi"/>
                <w:noProof/>
                <w:sz w:val="22"/>
                <w:lang w:val="en-GB" w:eastAsia="zh-CN" w:bidi="ar-SA"/>
              </w:rPr>
              <w:tab/>
            </w:r>
            <w:r w:rsidR="007C2076" w:rsidRPr="00B174DE">
              <w:rPr>
                <w:rStyle w:val="Hyperlink"/>
                <w:noProof/>
              </w:rPr>
              <w:t>PESTEL analysis</w:t>
            </w:r>
            <w:r w:rsidR="007C2076">
              <w:rPr>
                <w:noProof/>
                <w:webHidden/>
              </w:rPr>
              <w:tab/>
            </w:r>
            <w:r w:rsidR="007C2076">
              <w:rPr>
                <w:noProof/>
                <w:webHidden/>
              </w:rPr>
              <w:fldChar w:fldCharType="begin"/>
            </w:r>
            <w:r w:rsidR="007C2076">
              <w:rPr>
                <w:noProof/>
                <w:webHidden/>
              </w:rPr>
              <w:instrText xml:space="preserve"> PAGEREF _Toc122763690 \h </w:instrText>
            </w:r>
            <w:r w:rsidR="007C2076">
              <w:rPr>
                <w:noProof/>
                <w:webHidden/>
              </w:rPr>
            </w:r>
            <w:r w:rsidR="007C2076">
              <w:rPr>
                <w:noProof/>
                <w:webHidden/>
              </w:rPr>
              <w:fldChar w:fldCharType="separate"/>
            </w:r>
            <w:r w:rsidR="007C2076">
              <w:rPr>
                <w:noProof/>
                <w:webHidden/>
              </w:rPr>
              <w:t>16</w:t>
            </w:r>
            <w:r w:rsidR="007C2076">
              <w:rPr>
                <w:noProof/>
                <w:webHidden/>
              </w:rPr>
              <w:fldChar w:fldCharType="end"/>
            </w:r>
          </w:hyperlink>
        </w:p>
        <w:p w14:paraId="0938F26E" w14:textId="580856A7" w:rsidR="007C2076" w:rsidRDefault="00FE7602">
          <w:pPr>
            <w:pStyle w:val="TOC3"/>
            <w:tabs>
              <w:tab w:val="left" w:pos="1320"/>
              <w:tab w:val="right" w:leader="dot" w:pos="9016"/>
            </w:tabs>
            <w:rPr>
              <w:rFonts w:asciiTheme="minorHAnsi" w:eastAsiaTheme="minorEastAsia" w:hAnsiTheme="minorHAnsi"/>
              <w:noProof/>
              <w:sz w:val="22"/>
              <w:lang w:val="en-GB" w:eastAsia="zh-CN" w:bidi="ar-SA"/>
            </w:rPr>
          </w:pPr>
          <w:hyperlink w:anchor="_Toc122763691" w:history="1">
            <w:r w:rsidR="007C2076" w:rsidRPr="00B174DE">
              <w:rPr>
                <w:rStyle w:val="Hyperlink"/>
                <w:noProof/>
              </w:rPr>
              <w:t>7.1.1</w:t>
            </w:r>
            <w:r w:rsidR="007C2076">
              <w:rPr>
                <w:rFonts w:asciiTheme="minorHAnsi" w:eastAsiaTheme="minorEastAsia" w:hAnsiTheme="minorHAnsi"/>
                <w:noProof/>
                <w:sz w:val="22"/>
                <w:lang w:val="en-GB" w:eastAsia="zh-CN" w:bidi="ar-SA"/>
              </w:rPr>
              <w:tab/>
            </w:r>
            <w:r w:rsidR="007C2076" w:rsidRPr="00B174DE">
              <w:rPr>
                <w:rStyle w:val="Hyperlink"/>
                <w:noProof/>
              </w:rPr>
              <w:t>Political factors</w:t>
            </w:r>
            <w:r w:rsidR="007C2076">
              <w:rPr>
                <w:noProof/>
                <w:webHidden/>
              </w:rPr>
              <w:tab/>
            </w:r>
            <w:r w:rsidR="007C2076">
              <w:rPr>
                <w:noProof/>
                <w:webHidden/>
              </w:rPr>
              <w:fldChar w:fldCharType="begin"/>
            </w:r>
            <w:r w:rsidR="007C2076">
              <w:rPr>
                <w:noProof/>
                <w:webHidden/>
              </w:rPr>
              <w:instrText xml:space="preserve"> PAGEREF _Toc122763691 \h </w:instrText>
            </w:r>
            <w:r w:rsidR="007C2076">
              <w:rPr>
                <w:noProof/>
                <w:webHidden/>
              </w:rPr>
            </w:r>
            <w:r w:rsidR="007C2076">
              <w:rPr>
                <w:noProof/>
                <w:webHidden/>
              </w:rPr>
              <w:fldChar w:fldCharType="separate"/>
            </w:r>
            <w:r w:rsidR="007C2076">
              <w:rPr>
                <w:noProof/>
                <w:webHidden/>
              </w:rPr>
              <w:t>17</w:t>
            </w:r>
            <w:r w:rsidR="007C2076">
              <w:rPr>
                <w:noProof/>
                <w:webHidden/>
              </w:rPr>
              <w:fldChar w:fldCharType="end"/>
            </w:r>
          </w:hyperlink>
        </w:p>
        <w:p w14:paraId="68B92306" w14:textId="16D6DB12" w:rsidR="007C2076" w:rsidRDefault="00FE7602">
          <w:pPr>
            <w:pStyle w:val="TOC3"/>
            <w:tabs>
              <w:tab w:val="left" w:pos="1320"/>
              <w:tab w:val="right" w:leader="dot" w:pos="9016"/>
            </w:tabs>
            <w:rPr>
              <w:rFonts w:asciiTheme="minorHAnsi" w:eastAsiaTheme="minorEastAsia" w:hAnsiTheme="minorHAnsi"/>
              <w:noProof/>
              <w:sz w:val="22"/>
              <w:lang w:val="en-GB" w:eastAsia="zh-CN" w:bidi="ar-SA"/>
            </w:rPr>
          </w:pPr>
          <w:hyperlink w:anchor="_Toc122763692" w:history="1">
            <w:r w:rsidR="007C2076" w:rsidRPr="00B174DE">
              <w:rPr>
                <w:rStyle w:val="Hyperlink"/>
                <w:noProof/>
              </w:rPr>
              <w:t>7.1.2</w:t>
            </w:r>
            <w:r w:rsidR="007C2076">
              <w:rPr>
                <w:rFonts w:asciiTheme="minorHAnsi" w:eastAsiaTheme="minorEastAsia" w:hAnsiTheme="minorHAnsi"/>
                <w:noProof/>
                <w:sz w:val="22"/>
                <w:lang w:val="en-GB" w:eastAsia="zh-CN" w:bidi="ar-SA"/>
              </w:rPr>
              <w:tab/>
            </w:r>
            <w:r w:rsidR="007C2076" w:rsidRPr="00B174DE">
              <w:rPr>
                <w:rStyle w:val="Hyperlink"/>
                <w:noProof/>
              </w:rPr>
              <w:t>Economic Factors</w:t>
            </w:r>
            <w:r w:rsidR="007C2076">
              <w:rPr>
                <w:noProof/>
                <w:webHidden/>
              </w:rPr>
              <w:tab/>
            </w:r>
            <w:r w:rsidR="007C2076">
              <w:rPr>
                <w:noProof/>
                <w:webHidden/>
              </w:rPr>
              <w:fldChar w:fldCharType="begin"/>
            </w:r>
            <w:r w:rsidR="007C2076">
              <w:rPr>
                <w:noProof/>
                <w:webHidden/>
              </w:rPr>
              <w:instrText xml:space="preserve"> PAGEREF _Toc122763692 \h </w:instrText>
            </w:r>
            <w:r w:rsidR="007C2076">
              <w:rPr>
                <w:noProof/>
                <w:webHidden/>
              </w:rPr>
            </w:r>
            <w:r w:rsidR="007C2076">
              <w:rPr>
                <w:noProof/>
                <w:webHidden/>
              </w:rPr>
              <w:fldChar w:fldCharType="separate"/>
            </w:r>
            <w:r w:rsidR="007C2076">
              <w:rPr>
                <w:noProof/>
                <w:webHidden/>
              </w:rPr>
              <w:t>18</w:t>
            </w:r>
            <w:r w:rsidR="007C2076">
              <w:rPr>
                <w:noProof/>
                <w:webHidden/>
              </w:rPr>
              <w:fldChar w:fldCharType="end"/>
            </w:r>
          </w:hyperlink>
        </w:p>
        <w:p w14:paraId="21819ECF" w14:textId="5662EBF9" w:rsidR="007C2076" w:rsidRDefault="00FE7602">
          <w:pPr>
            <w:pStyle w:val="TOC3"/>
            <w:tabs>
              <w:tab w:val="left" w:pos="1320"/>
              <w:tab w:val="right" w:leader="dot" w:pos="9016"/>
            </w:tabs>
            <w:rPr>
              <w:rFonts w:asciiTheme="minorHAnsi" w:eastAsiaTheme="minorEastAsia" w:hAnsiTheme="minorHAnsi"/>
              <w:noProof/>
              <w:sz w:val="22"/>
              <w:lang w:val="en-GB" w:eastAsia="zh-CN" w:bidi="ar-SA"/>
            </w:rPr>
          </w:pPr>
          <w:hyperlink w:anchor="_Toc122763693" w:history="1">
            <w:r w:rsidR="007C2076" w:rsidRPr="00B174DE">
              <w:rPr>
                <w:rStyle w:val="Hyperlink"/>
                <w:noProof/>
              </w:rPr>
              <w:t>7.1.3</w:t>
            </w:r>
            <w:r w:rsidR="007C2076">
              <w:rPr>
                <w:rFonts w:asciiTheme="minorHAnsi" w:eastAsiaTheme="minorEastAsia" w:hAnsiTheme="minorHAnsi"/>
                <w:noProof/>
                <w:sz w:val="22"/>
                <w:lang w:val="en-GB" w:eastAsia="zh-CN" w:bidi="ar-SA"/>
              </w:rPr>
              <w:tab/>
            </w:r>
            <w:r w:rsidR="007C2076" w:rsidRPr="00B174DE">
              <w:rPr>
                <w:rStyle w:val="Hyperlink"/>
                <w:noProof/>
              </w:rPr>
              <w:t>Social Factors</w:t>
            </w:r>
            <w:r w:rsidR="007C2076">
              <w:rPr>
                <w:noProof/>
                <w:webHidden/>
              </w:rPr>
              <w:tab/>
            </w:r>
            <w:r w:rsidR="007C2076">
              <w:rPr>
                <w:noProof/>
                <w:webHidden/>
              </w:rPr>
              <w:fldChar w:fldCharType="begin"/>
            </w:r>
            <w:r w:rsidR="007C2076">
              <w:rPr>
                <w:noProof/>
                <w:webHidden/>
              </w:rPr>
              <w:instrText xml:space="preserve"> PAGEREF _Toc122763693 \h </w:instrText>
            </w:r>
            <w:r w:rsidR="007C2076">
              <w:rPr>
                <w:noProof/>
                <w:webHidden/>
              </w:rPr>
            </w:r>
            <w:r w:rsidR="007C2076">
              <w:rPr>
                <w:noProof/>
                <w:webHidden/>
              </w:rPr>
              <w:fldChar w:fldCharType="separate"/>
            </w:r>
            <w:r w:rsidR="007C2076">
              <w:rPr>
                <w:noProof/>
                <w:webHidden/>
              </w:rPr>
              <w:t>18</w:t>
            </w:r>
            <w:r w:rsidR="007C2076">
              <w:rPr>
                <w:noProof/>
                <w:webHidden/>
              </w:rPr>
              <w:fldChar w:fldCharType="end"/>
            </w:r>
          </w:hyperlink>
        </w:p>
        <w:p w14:paraId="04B627D2" w14:textId="495FF97F" w:rsidR="007C2076" w:rsidRDefault="00FE7602">
          <w:pPr>
            <w:pStyle w:val="TOC3"/>
            <w:tabs>
              <w:tab w:val="left" w:pos="1320"/>
              <w:tab w:val="right" w:leader="dot" w:pos="9016"/>
            </w:tabs>
            <w:rPr>
              <w:rFonts w:asciiTheme="minorHAnsi" w:eastAsiaTheme="minorEastAsia" w:hAnsiTheme="minorHAnsi"/>
              <w:noProof/>
              <w:sz w:val="22"/>
              <w:lang w:val="en-GB" w:eastAsia="zh-CN" w:bidi="ar-SA"/>
            </w:rPr>
          </w:pPr>
          <w:hyperlink w:anchor="_Toc122763694" w:history="1">
            <w:r w:rsidR="007C2076" w:rsidRPr="00B174DE">
              <w:rPr>
                <w:rStyle w:val="Hyperlink"/>
                <w:noProof/>
              </w:rPr>
              <w:t>7.1.4</w:t>
            </w:r>
            <w:r w:rsidR="007C2076">
              <w:rPr>
                <w:rFonts w:asciiTheme="minorHAnsi" w:eastAsiaTheme="minorEastAsia" w:hAnsiTheme="minorHAnsi"/>
                <w:noProof/>
                <w:sz w:val="22"/>
                <w:lang w:val="en-GB" w:eastAsia="zh-CN" w:bidi="ar-SA"/>
              </w:rPr>
              <w:tab/>
            </w:r>
            <w:r w:rsidR="007C2076" w:rsidRPr="00B174DE">
              <w:rPr>
                <w:rStyle w:val="Hyperlink"/>
                <w:noProof/>
              </w:rPr>
              <w:t>Technological Factors</w:t>
            </w:r>
            <w:r w:rsidR="007C2076">
              <w:rPr>
                <w:noProof/>
                <w:webHidden/>
              </w:rPr>
              <w:tab/>
            </w:r>
            <w:r w:rsidR="007C2076">
              <w:rPr>
                <w:noProof/>
                <w:webHidden/>
              </w:rPr>
              <w:fldChar w:fldCharType="begin"/>
            </w:r>
            <w:r w:rsidR="007C2076">
              <w:rPr>
                <w:noProof/>
                <w:webHidden/>
              </w:rPr>
              <w:instrText xml:space="preserve"> PAGEREF _Toc122763694 \h </w:instrText>
            </w:r>
            <w:r w:rsidR="007C2076">
              <w:rPr>
                <w:noProof/>
                <w:webHidden/>
              </w:rPr>
            </w:r>
            <w:r w:rsidR="007C2076">
              <w:rPr>
                <w:noProof/>
                <w:webHidden/>
              </w:rPr>
              <w:fldChar w:fldCharType="separate"/>
            </w:r>
            <w:r w:rsidR="007C2076">
              <w:rPr>
                <w:noProof/>
                <w:webHidden/>
              </w:rPr>
              <w:t>18</w:t>
            </w:r>
            <w:r w:rsidR="007C2076">
              <w:rPr>
                <w:noProof/>
                <w:webHidden/>
              </w:rPr>
              <w:fldChar w:fldCharType="end"/>
            </w:r>
          </w:hyperlink>
        </w:p>
        <w:p w14:paraId="5B2254BE" w14:textId="40FCA522" w:rsidR="007C2076" w:rsidRDefault="00FE7602">
          <w:pPr>
            <w:pStyle w:val="TOC3"/>
            <w:tabs>
              <w:tab w:val="left" w:pos="1320"/>
              <w:tab w:val="right" w:leader="dot" w:pos="9016"/>
            </w:tabs>
            <w:rPr>
              <w:rFonts w:asciiTheme="minorHAnsi" w:eastAsiaTheme="minorEastAsia" w:hAnsiTheme="minorHAnsi"/>
              <w:noProof/>
              <w:sz w:val="22"/>
              <w:lang w:val="en-GB" w:eastAsia="zh-CN" w:bidi="ar-SA"/>
            </w:rPr>
          </w:pPr>
          <w:hyperlink w:anchor="_Toc122763695" w:history="1">
            <w:r w:rsidR="007C2076" w:rsidRPr="00B174DE">
              <w:rPr>
                <w:rStyle w:val="Hyperlink"/>
                <w:noProof/>
              </w:rPr>
              <w:t>7.1.5</w:t>
            </w:r>
            <w:r w:rsidR="007C2076">
              <w:rPr>
                <w:rFonts w:asciiTheme="minorHAnsi" w:eastAsiaTheme="minorEastAsia" w:hAnsiTheme="minorHAnsi"/>
                <w:noProof/>
                <w:sz w:val="22"/>
                <w:lang w:val="en-GB" w:eastAsia="zh-CN" w:bidi="ar-SA"/>
              </w:rPr>
              <w:tab/>
            </w:r>
            <w:r w:rsidR="007C2076" w:rsidRPr="00B174DE">
              <w:rPr>
                <w:rStyle w:val="Hyperlink"/>
                <w:noProof/>
              </w:rPr>
              <w:t>Environmental Factors</w:t>
            </w:r>
            <w:r w:rsidR="007C2076">
              <w:rPr>
                <w:noProof/>
                <w:webHidden/>
              </w:rPr>
              <w:tab/>
            </w:r>
            <w:r w:rsidR="007C2076">
              <w:rPr>
                <w:noProof/>
                <w:webHidden/>
              </w:rPr>
              <w:fldChar w:fldCharType="begin"/>
            </w:r>
            <w:r w:rsidR="007C2076">
              <w:rPr>
                <w:noProof/>
                <w:webHidden/>
              </w:rPr>
              <w:instrText xml:space="preserve"> PAGEREF _Toc122763695 \h </w:instrText>
            </w:r>
            <w:r w:rsidR="007C2076">
              <w:rPr>
                <w:noProof/>
                <w:webHidden/>
              </w:rPr>
            </w:r>
            <w:r w:rsidR="007C2076">
              <w:rPr>
                <w:noProof/>
                <w:webHidden/>
              </w:rPr>
              <w:fldChar w:fldCharType="separate"/>
            </w:r>
            <w:r w:rsidR="007C2076">
              <w:rPr>
                <w:noProof/>
                <w:webHidden/>
              </w:rPr>
              <w:t>19</w:t>
            </w:r>
            <w:r w:rsidR="007C2076">
              <w:rPr>
                <w:noProof/>
                <w:webHidden/>
              </w:rPr>
              <w:fldChar w:fldCharType="end"/>
            </w:r>
          </w:hyperlink>
        </w:p>
        <w:p w14:paraId="4F19D25E" w14:textId="0733902B" w:rsidR="007C2076" w:rsidRDefault="00FE7602">
          <w:pPr>
            <w:pStyle w:val="TOC3"/>
            <w:tabs>
              <w:tab w:val="left" w:pos="1320"/>
              <w:tab w:val="right" w:leader="dot" w:pos="9016"/>
            </w:tabs>
            <w:rPr>
              <w:rFonts w:asciiTheme="minorHAnsi" w:eastAsiaTheme="minorEastAsia" w:hAnsiTheme="minorHAnsi"/>
              <w:noProof/>
              <w:sz w:val="22"/>
              <w:lang w:val="en-GB" w:eastAsia="zh-CN" w:bidi="ar-SA"/>
            </w:rPr>
          </w:pPr>
          <w:hyperlink w:anchor="_Toc122763696" w:history="1">
            <w:r w:rsidR="007C2076" w:rsidRPr="00B174DE">
              <w:rPr>
                <w:rStyle w:val="Hyperlink"/>
                <w:noProof/>
              </w:rPr>
              <w:t>7.1.6</w:t>
            </w:r>
            <w:r w:rsidR="007C2076">
              <w:rPr>
                <w:rFonts w:asciiTheme="minorHAnsi" w:eastAsiaTheme="minorEastAsia" w:hAnsiTheme="minorHAnsi"/>
                <w:noProof/>
                <w:sz w:val="22"/>
                <w:lang w:val="en-GB" w:eastAsia="zh-CN" w:bidi="ar-SA"/>
              </w:rPr>
              <w:tab/>
            </w:r>
            <w:r w:rsidR="007C2076" w:rsidRPr="00B174DE">
              <w:rPr>
                <w:rStyle w:val="Hyperlink"/>
                <w:noProof/>
              </w:rPr>
              <w:t>Legal Factors</w:t>
            </w:r>
            <w:r w:rsidR="007C2076">
              <w:rPr>
                <w:noProof/>
                <w:webHidden/>
              </w:rPr>
              <w:tab/>
            </w:r>
            <w:r w:rsidR="007C2076">
              <w:rPr>
                <w:noProof/>
                <w:webHidden/>
              </w:rPr>
              <w:fldChar w:fldCharType="begin"/>
            </w:r>
            <w:r w:rsidR="007C2076">
              <w:rPr>
                <w:noProof/>
                <w:webHidden/>
              </w:rPr>
              <w:instrText xml:space="preserve"> PAGEREF _Toc122763696 \h </w:instrText>
            </w:r>
            <w:r w:rsidR="007C2076">
              <w:rPr>
                <w:noProof/>
                <w:webHidden/>
              </w:rPr>
            </w:r>
            <w:r w:rsidR="007C2076">
              <w:rPr>
                <w:noProof/>
                <w:webHidden/>
              </w:rPr>
              <w:fldChar w:fldCharType="separate"/>
            </w:r>
            <w:r w:rsidR="007C2076">
              <w:rPr>
                <w:noProof/>
                <w:webHidden/>
              </w:rPr>
              <w:t>19</w:t>
            </w:r>
            <w:r w:rsidR="007C2076">
              <w:rPr>
                <w:noProof/>
                <w:webHidden/>
              </w:rPr>
              <w:fldChar w:fldCharType="end"/>
            </w:r>
          </w:hyperlink>
        </w:p>
        <w:p w14:paraId="2CA835B8" w14:textId="285EC350" w:rsidR="007C2076" w:rsidRDefault="00FE7602">
          <w:pPr>
            <w:pStyle w:val="TOC1"/>
            <w:tabs>
              <w:tab w:val="left" w:pos="440"/>
              <w:tab w:val="right" w:leader="dot" w:pos="9016"/>
            </w:tabs>
            <w:rPr>
              <w:rFonts w:asciiTheme="minorHAnsi" w:eastAsiaTheme="minorEastAsia" w:hAnsiTheme="minorHAnsi"/>
              <w:noProof/>
              <w:sz w:val="22"/>
              <w:lang w:val="en-GB" w:eastAsia="zh-CN" w:bidi="ar-SA"/>
            </w:rPr>
          </w:pPr>
          <w:hyperlink w:anchor="_Toc122763697" w:history="1">
            <w:r w:rsidR="007C2076" w:rsidRPr="00B174DE">
              <w:rPr>
                <w:rStyle w:val="Hyperlink"/>
                <w:noProof/>
              </w:rPr>
              <w:t>8</w:t>
            </w:r>
            <w:r w:rsidR="007C2076">
              <w:rPr>
                <w:rFonts w:asciiTheme="minorHAnsi" w:eastAsiaTheme="minorEastAsia" w:hAnsiTheme="minorHAnsi"/>
                <w:noProof/>
                <w:sz w:val="22"/>
                <w:lang w:val="en-GB" w:eastAsia="zh-CN" w:bidi="ar-SA"/>
              </w:rPr>
              <w:tab/>
            </w:r>
            <w:r w:rsidR="007C2076" w:rsidRPr="00B174DE">
              <w:rPr>
                <w:rStyle w:val="Hyperlink"/>
                <w:noProof/>
              </w:rPr>
              <w:t>Recommendations</w:t>
            </w:r>
            <w:r w:rsidR="007C2076">
              <w:rPr>
                <w:noProof/>
                <w:webHidden/>
              </w:rPr>
              <w:tab/>
            </w:r>
            <w:r w:rsidR="007C2076">
              <w:rPr>
                <w:noProof/>
                <w:webHidden/>
              </w:rPr>
              <w:fldChar w:fldCharType="begin"/>
            </w:r>
            <w:r w:rsidR="007C2076">
              <w:rPr>
                <w:noProof/>
                <w:webHidden/>
              </w:rPr>
              <w:instrText xml:space="preserve"> PAGEREF _Toc122763697 \h </w:instrText>
            </w:r>
            <w:r w:rsidR="007C2076">
              <w:rPr>
                <w:noProof/>
                <w:webHidden/>
              </w:rPr>
            </w:r>
            <w:r w:rsidR="007C2076">
              <w:rPr>
                <w:noProof/>
                <w:webHidden/>
              </w:rPr>
              <w:fldChar w:fldCharType="separate"/>
            </w:r>
            <w:r w:rsidR="007C2076">
              <w:rPr>
                <w:noProof/>
                <w:webHidden/>
              </w:rPr>
              <w:t>20</w:t>
            </w:r>
            <w:r w:rsidR="007C2076">
              <w:rPr>
                <w:noProof/>
                <w:webHidden/>
              </w:rPr>
              <w:fldChar w:fldCharType="end"/>
            </w:r>
          </w:hyperlink>
        </w:p>
        <w:p w14:paraId="4C2197F4" w14:textId="468EF6FF" w:rsidR="007C2076" w:rsidRDefault="00FE7602">
          <w:pPr>
            <w:pStyle w:val="TOC1"/>
            <w:tabs>
              <w:tab w:val="left" w:pos="440"/>
              <w:tab w:val="right" w:leader="dot" w:pos="9016"/>
            </w:tabs>
            <w:rPr>
              <w:rFonts w:asciiTheme="minorHAnsi" w:eastAsiaTheme="minorEastAsia" w:hAnsiTheme="minorHAnsi"/>
              <w:noProof/>
              <w:sz w:val="22"/>
              <w:lang w:val="en-GB" w:eastAsia="zh-CN" w:bidi="ar-SA"/>
            </w:rPr>
          </w:pPr>
          <w:hyperlink w:anchor="_Toc122763698" w:history="1">
            <w:r w:rsidR="007C2076" w:rsidRPr="00B174DE">
              <w:rPr>
                <w:rStyle w:val="Hyperlink"/>
                <w:noProof/>
              </w:rPr>
              <w:t>9</w:t>
            </w:r>
            <w:r w:rsidR="007C2076">
              <w:rPr>
                <w:rFonts w:asciiTheme="minorHAnsi" w:eastAsiaTheme="minorEastAsia" w:hAnsiTheme="minorHAnsi"/>
                <w:noProof/>
                <w:sz w:val="22"/>
                <w:lang w:val="en-GB" w:eastAsia="zh-CN" w:bidi="ar-SA"/>
              </w:rPr>
              <w:tab/>
            </w:r>
            <w:r w:rsidR="007C2076" w:rsidRPr="00B174DE">
              <w:rPr>
                <w:rStyle w:val="Hyperlink"/>
                <w:noProof/>
              </w:rPr>
              <w:t>Conclusion</w:t>
            </w:r>
            <w:r w:rsidR="007C2076">
              <w:rPr>
                <w:noProof/>
                <w:webHidden/>
              </w:rPr>
              <w:tab/>
            </w:r>
            <w:r w:rsidR="007C2076">
              <w:rPr>
                <w:noProof/>
                <w:webHidden/>
              </w:rPr>
              <w:fldChar w:fldCharType="begin"/>
            </w:r>
            <w:r w:rsidR="007C2076">
              <w:rPr>
                <w:noProof/>
                <w:webHidden/>
              </w:rPr>
              <w:instrText xml:space="preserve"> PAGEREF _Toc122763698 \h </w:instrText>
            </w:r>
            <w:r w:rsidR="007C2076">
              <w:rPr>
                <w:noProof/>
                <w:webHidden/>
              </w:rPr>
            </w:r>
            <w:r w:rsidR="007C2076">
              <w:rPr>
                <w:noProof/>
                <w:webHidden/>
              </w:rPr>
              <w:fldChar w:fldCharType="separate"/>
            </w:r>
            <w:r w:rsidR="007C2076">
              <w:rPr>
                <w:noProof/>
                <w:webHidden/>
              </w:rPr>
              <w:t>21</w:t>
            </w:r>
            <w:r w:rsidR="007C2076">
              <w:rPr>
                <w:noProof/>
                <w:webHidden/>
              </w:rPr>
              <w:fldChar w:fldCharType="end"/>
            </w:r>
          </w:hyperlink>
        </w:p>
        <w:p w14:paraId="3FCF49C0" w14:textId="27B6DADB" w:rsidR="007C2076" w:rsidRDefault="00FE7602">
          <w:pPr>
            <w:pStyle w:val="TOC1"/>
            <w:tabs>
              <w:tab w:val="right" w:leader="dot" w:pos="9016"/>
            </w:tabs>
            <w:rPr>
              <w:rFonts w:asciiTheme="minorHAnsi" w:eastAsiaTheme="minorEastAsia" w:hAnsiTheme="minorHAnsi"/>
              <w:noProof/>
              <w:sz w:val="22"/>
              <w:lang w:val="en-GB" w:eastAsia="zh-CN" w:bidi="ar-SA"/>
            </w:rPr>
          </w:pPr>
          <w:hyperlink w:anchor="_Toc122763699" w:history="1">
            <w:r w:rsidR="007C2076" w:rsidRPr="00B174DE">
              <w:rPr>
                <w:rStyle w:val="Hyperlink"/>
                <w:noProof/>
              </w:rPr>
              <w:t>References</w:t>
            </w:r>
            <w:r w:rsidR="007C2076">
              <w:rPr>
                <w:noProof/>
                <w:webHidden/>
              </w:rPr>
              <w:tab/>
            </w:r>
            <w:r w:rsidR="007C2076">
              <w:rPr>
                <w:noProof/>
                <w:webHidden/>
              </w:rPr>
              <w:fldChar w:fldCharType="begin"/>
            </w:r>
            <w:r w:rsidR="007C2076">
              <w:rPr>
                <w:noProof/>
                <w:webHidden/>
              </w:rPr>
              <w:instrText xml:space="preserve"> PAGEREF _Toc122763699 \h </w:instrText>
            </w:r>
            <w:r w:rsidR="007C2076">
              <w:rPr>
                <w:noProof/>
                <w:webHidden/>
              </w:rPr>
            </w:r>
            <w:r w:rsidR="007C2076">
              <w:rPr>
                <w:noProof/>
                <w:webHidden/>
              </w:rPr>
              <w:fldChar w:fldCharType="separate"/>
            </w:r>
            <w:r w:rsidR="007C2076">
              <w:rPr>
                <w:noProof/>
                <w:webHidden/>
              </w:rPr>
              <w:t>24</w:t>
            </w:r>
            <w:r w:rsidR="007C2076">
              <w:rPr>
                <w:noProof/>
                <w:webHidden/>
              </w:rPr>
              <w:fldChar w:fldCharType="end"/>
            </w:r>
          </w:hyperlink>
        </w:p>
        <w:p w14:paraId="7243C001" w14:textId="0E4D29FD" w:rsidR="00A711E4" w:rsidRDefault="00FE7602">
          <w:r>
            <w:rPr>
              <w:b/>
              <w:bCs/>
              <w:noProof/>
            </w:rPr>
            <w:fldChar w:fldCharType="end"/>
          </w:r>
        </w:p>
      </w:sdtContent>
    </w:sdt>
    <w:p w14:paraId="0C7F4ED5" w14:textId="6F0E8081" w:rsidR="00195524" w:rsidRDefault="00195524" w:rsidP="00195524"/>
    <w:p w14:paraId="1A64C45C" w14:textId="26CDBBB0" w:rsidR="00195524" w:rsidRDefault="00195524" w:rsidP="00195524"/>
    <w:p w14:paraId="3DA6269B" w14:textId="2A23CFB8" w:rsidR="00195524" w:rsidRDefault="00195524" w:rsidP="00195524"/>
    <w:p w14:paraId="3AE47D4B" w14:textId="6AA7699B" w:rsidR="00195524" w:rsidRDefault="00195524" w:rsidP="00195524"/>
    <w:p w14:paraId="338B4476" w14:textId="00CE44F4" w:rsidR="00195524" w:rsidRDefault="00195524" w:rsidP="00195524"/>
    <w:p w14:paraId="0437EF34" w14:textId="70E057F5" w:rsidR="00195524" w:rsidRDefault="00195524" w:rsidP="00195524"/>
    <w:p w14:paraId="699B54EF" w14:textId="07164A3E" w:rsidR="00195524" w:rsidRDefault="00195524" w:rsidP="00195524"/>
    <w:p w14:paraId="7D2AD1D6" w14:textId="6EC0EA1D" w:rsidR="00195524" w:rsidRDefault="00195524" w:rsidP="00195524"/>
    <w:p w14:paraId="79E23F9C" w14:textId="77AF4538" w:rsidR="00195524" w:rsidRDefault="00195524" w:rsidP="00195524"/>
    <w:p w14:paraId="19FF77CC" w14:textId="78A389B9" w:rsidR="00195524" w:rsidRDefault="00195524" w:rsidP="00195524"/>
    <w:p w14:paraId="34E77C63" w14:textId="2F9BB74F" w:rsidR="00195524" w:rsidRDefault="00195524" w:rsidP="00195524"/>
    <w:p w14:paraId="03D42745" w14:textId="7CF3462C" w:rsidR="00195524" w:rsidRDefault="00195524" w:rsidP="00195524"/>
    <w:p w14:paraId="1BD80A76" w14:textId="4A1609BD" w:rsidR="00195524" w:rsidRDefault="00195524" w:rsidP="00195524"/>
    <w:p w14:paraId="2C29DC60" w14:textId="7E6BE6B9" w:rsidR="00A711E4" w:rsidRDefault="00FE7602" w:rsidP="00A711E4">
      <w:pPr>
        <w:pStyle w:val="Heading1"/>
        <w:numPr>
          <w:ilvl w:val="0"/>
          <w:numId w:val="0"/>
        </w:numPr>
        <w:ind w:left="432" w:hanging="432"/>
      </w:pPr>
      <w:bookmarkStart w:id="0" w:name="_Toc122763663"/>
      <w:r>
        <w:t>List of Figures</w:t>
      </w:r>
      <w:bookmarkEnd w:id="0"/>
      <w:r>
        <w:t xml:space="preserve"> </w:t>
      </w:r>
    </w:p>
    <w:p w14:paraId="664F523F" w14:textId="33B67A11" w:rsidR="007C2076" w:rsidRDefault="00FE7602">
      <w:pPr>
        <w:pStyle w:val="TableofFigures"/>
        <w:tabs>
          <w:tab w:val="right" w:leader="dot" w:pos="9016"/>
        </w:tabs>
        <w:rPr>
          <w:rFonts w:asciiTheme="minorHAnsi" w:eastAsiaTheme="minorEastAsia" w:hAnsiTheme="minorHAnsi"/>
          <w:noProof/>
          <w:sz w:val="22"/>
          <w:lang w:val="en-GB" w:eastAsia="zh-CN" w:bidi="ar-SA"/>
        </w:rPr>
      </w:pPr>
      <w:r>
        <w:rPr>
          <w:rFonts w:cs="Times New Roman"/>
          <w:szCs w:val="24"/>
        </w:rPr>
        <w:fldChar w:fldCharType="begin"/>
      </w:r>
      <w:r>
        <w:rPr>
          <w:rFonts w:cs="Times New Roman"/>
          <w:szCs w:val="24"/>
        </w:rPr>
        <w:instrText xml:space="preserve"> TOC \h \z \c "Figure" </w:instrText>
      </w:r>
      <w:r>
        <w:rPr>
          <w:rFonts w:cs="Times New Roman"/>
          <w:szCs w:val="24"/>
        </w:rPr>
        <w:fldChar w:fldCharType="separate"/>
      </w:r>
      <w:hyperlink w:anchor="_Toc122763700" w:history="1">
        <w:r w:rsidR="007C2076" w:rsidRPr="00703E99">
          <w:rPr>
            <w:rStyle w:val="Hyperlink"/>
            <w:noProof/>
          </w:rPr>
          <w:t>Figure 1: Sony's sales by geographies</w:t>
        </w:r>
        <w:r w:rsidR="007C2076">
          <w:rPr>
            <w:noProof/>
            <w:webHidden/>
          </w:rPr>
          <w:tab/>
        </w:r>
        <w:r w:rsidR="007C2076">
          <w:rPr>
            <w:noProof/>
            <w:webHidden/>
          </w:rPr>
          <w:fldChar w:fldCharType="begin"/>
        </w:r>
        <w:r w:rsidR="007C2076">
          <w:rPr>
            <w:noProof/>
            <w:webHidden/>
          </w:rPr>
          <w:instrText xml:space="preserve"> PAGEREF _Toc122763700 \h </w:instrText>
        </w:r>
        <w:r w:rsidR="007C2076">
          <w:rPr>
            <w:noProof/>
            <w:webHidden/>
          </w:rPr>
        </w:r>
        <w:r w:rsidR="007C2076">
          <w:rPr>
            <w:noProof/>
            <w:webHidden/>
          </w:rPr>
          <w:fldChar w:fldCharType="separate"/>
        </w:r>
        <w:r w:rsidR="007C2076">
          <w:rPr>
            <w:noProof/>
            <w:webHidden/>
          </w:rPr>
          <w:t>6</w:t>
        </w:r>
        <w:r w:rsidR="007C2076">
          <w:rPr>
            <w:noProof/>
            <w:webHidden/>
          </w:rPr>
          <w:fldChar w:fldCharType="end"/>
        </w:r>
      </w:hyperlink>
    </w:p>
    <w:p w14:paraId="0C131DB8" w14:textId="2639C435" w:rsidR="007C2076" w:rsidRDefault="00FE7602">
      <w:pPr>
        <w:pStyle w:val="TableofFigures"/>
        <w:tabs>
          <w:tab w:val="right" w:leader="dot" w:pos="9016"/>
        </w:tabs>
        <w:rPr>
          <w:rFonts w:asciiTheme="minorHAnsi" w:eastAsiaTheme="minorEastAsia" w:hAnsiTheme="minorHAnsi"/>
          <w:noProof/>
          <w:sz w:val="22"/>
          <w:lang w:val="en-GB" w:eastAsia="zh-CN" w:bidi="ar-SA"/>
        </w:rPr>
      </w:pPr>
      <w:hyperlink w:anchor="_Toc122763701" w:history="1">
        <w:r w:rsidR="007C2076" w:rsidRPr="00703E99">
          <w:rPr>
            <w:rStyle w:val="Hyperlink"/>
            <w:noProof/>
          </w:rPr>
          <w:t>Figure 2: SWOT analysis</w:t>
        </w:r>
        <w:r w:rsidR="007C2076">
          <w:rPr>
            <w:noProof/>
            <w:webHidden/>
          </w:rPr>
          <w:tab/>
        </w:r>
        <w:r w:rsidR="007C2076">
          <w:rPr>
            <w:noProof/>
            <w:webHidden/>
          </w:rPr>
          <w:fldChar w:fldCharType="begin"/>
        </w:r>
        <w:r w:rsidR="007C2076">
          <w:rPr>
            <w:noProof/>
            <w:webHidden/>
          </w:rPr>
          <w:instrText xml:space="preserve"> PAGEREF _Toc122763701 \h </w:instrText>
        </w:r>
        <w:r w:rsidR="007C2076">
          <w:rPr>
            <w:noProof/>
            <w:webHidden/>
          </w:rPr>
        </w:r>
        <w:r w:rsidR="007C2076">
          <w:rPr>
            <w:noProof/>
            <w:webHidden/>
          </w:rPr>
          <w:fldChar w:fldCharType="separate"/>
        </w:r>
        <w:r w:rsidR="007C2076">
          <w:rPr>
            <w:noProof/>
            <w:webHidden/>
          </w:rPr>
          <w:t>8</w:t>
        </w:r>
        <w:r w:rsidR="007C2076">
          <w:rPr>
            <w:noProof/>
            <w:webHidden/>
          </w:rPr>
          <w:fldChar w:fldCharType="end"/>
        </w:r>
      </w:hyperlink>
    </w:p>
    <w:p w14:paraId="5467E5B9" w14:textId="0CD46D66" w:rsidR="007C2076" w:rsidRDefault="00FE7602">
      <w:pPr>
        <w:pStyle w:val="TableofFigures"/>
        <w:tabs>
          <w:tab w:val="right" w:leader="dot" w:pos="9016"/>
        </w:tabs>
        <w:rPr>
          <w:rFonts w:asciiTheme="minorHAnsi" w:eastAsiaTheme="minorEastAsia" w:hAnsiTheme="minorHAnsi"/>
          <w:noProof/>
          <w:sz w:val="22"/>
          <w:lang w:val="en-GB" w:eastAsia="zh-CN" w:bidi="ar-SA"/>
        </w:rPr>
      </w:pPr>
      <w:hyperlink w:anchor="_Toc122763702" w:history="1">
        <w:r w:rsidR="007C2076" w:rsidRPr="00703E99">
          <w:rPr>
            <w:rStyle w:val="Hyperlink"/>
            <w:noProof/>
          </w:rPr>
          <w:t>Figure 3: Porter’s Five Forces analysis</w:t>
        </w:r>
        <w:r w:rsidR="007C2076">
          <w:rPr>
            <w:noProof/>
            <w:webHidden/>
          </w:rPr>
          <w:tab/>
        </w:r>
        <w:r w:rsidR="007C2076">
          <w:rPr>
            <w:noProof/>
            <w:webHidden/>
          </w:rPr>
          <w:fldChar w:fldCharType="begin"/>
        </w:r>
        <w:r w:rsidR="007C2076">
          <w:rPr>
            <w:noProof/>
            <w:webHidden/>
          </w:rPr>
          <w:instrText xml:space="preserve"> PAGEREF _Toc122763702 \h </w:instrText>
        </w:r>
        <w:r w:rsidR="007C2076">
          <w:rPr>
            <w:noProof/>
            <w:webHidden/>
          </w:rPr>
        </w:r>
        <w:r w:rsidR="007C2076">
          <w:rPr>
            <w:noProof/>
            <w:webHidden/>
          </w:rPr>
          <w:fldChar w:fldCharType="separate"/>
        </w:r>
        <w:r w:rsidR="007C2076">
          <w:rPr>
            <w:noProof/>
            <w:webHidden/>
          </w:rPr>
          <w:t>11</w:t>
        </w:r>
        <w:r w:rsidR="007C2076">
          <w:rPr>
            <w:noProof/>
            <w:webHidden/>
          </w:rPr>
          <w:fldChar w:fldCharType="end"/>
        </w:r>
      </w:hyperlink>
    </w:p>
    <w:p w14:paraId="30E4C7CB" w14:textId="40A62BEB" w:rsidR="007C2076" w:rsidRDefault="00FE7602">
      <w:pPr>
        <w:pStyle w:val="TableofFigures"/>
        <w:tabs>
          <w:tab w:val="right" w:leader="dot" w:pos="9016"/>
        </w:tabs>
        <w:rPr>
          <w:rFonts w:asciiTheme="minorHAnsi" w:eastAsiaTheme="minorEastAsia" w:hAnsiTheme="minorHAnsi"/>
          <w:noProof/>
          <w:sz w:val="22"/>
          <w:lang w:val="en-GB" w:eastAsia="zh-CN" w:bidi="ar-SA"/>
        </w:rPr>
      </w:pPr>
      <w:hyperlink w:anchor="_Toc122763703" w:history="1">
        <w:r w:rsidR="007C2076" w:rsidRPr="00703E99">
          <w:rPr>
            <w:rStyle w:val="Hyperlink"/>
            <w:noProof/>
          </w:rPr>
          <w:t>Figure 4: Game players by gender</w:t>
        </w:r>
        <w:r w:rsidR="007C2076">
          <w:rPr>
            <w:noProof/>
            <w:webHidden/>
          </w:rPr>
          <w:tab/>
        </w:r>
        <w:r w:rsidR="007C2076">
          <w:rPr>
            <w:noProof/>
            <w:webHidden/>
          </w:rPr>
          <w:fldChar w:fldCharType="begin"/>
        </w:r>
        <w:r w:rsidR="007C2076">
          <w:rPr>
            <w:noProof/>
            <w:webHidden/>
          </w:rPr>
          <w:instrText xml:space="preserve"> PAGEREF _Toc122763703 \h </w:instrText>
        </w:r>
        <w:r w:rsidR="007C2076">
          <w:rPr>
            <w:noProof/>
            <w:webHidden/>
          </w:rPr>
        </w:r>
        <w:r w:rsidR="007C2076">
          <w:rPr>
            <w:noProof/>
            <w:webHidden/>
          </w:rPr>
          <w:fldChar w:fldCharType="separate"/>
        </w:r>
        <w:r w:rsidR="007C2076">
          <w:rPr>
            <w:noProof/>
            <w:webHidden/>
          </w:rPr>
          <w:t>14</w:t>
        </w:r>
        <w:r w:rsidR="007C2076">
          <w:rPr>
            <w:noProof/>
            <w:webHidden/>
          </w:rPr>
          <w:fldChar w:fldCharType="end"/>
        </w:r>
      </w:hyperlink>
    </w:p>
    <w:p w14:paraId="53D18B90" w14:textId="295CFDB5" w:rsidR="007C2076" w:rsidRDefault="00FE7602">
      <w:pPr>
        <w:pStyle w:val="TableofFigures"/>
        <w:tabs>
          <w:tab w:val="right" w:leader="dot" w:pos="9016"/>
        </w:tabs>
        <w:rPr>
          <w:rFonts w:asciiTheme="minorHAnsi" w:eastAsiaTheme="minorEastAsia" w:hAnsiTheme="minorHAnsi"/>
          <w:noProof/>
          <w:sz w:val="22"/>
          <w:lang w:val="en-GB" w:eastAsia="zh-CN" w:bidi="ar-SA"/>
        </w:rPr>
      </w:pPr>
      <w:hyperlink w:anchor="_Toc122763704" w:history="1">
        <w:r w:rsidR="007C2076" w:rsidRPr="00703E99">
          <w:rPr>
            <w:rStyle w:val="Hyperlink"/>
            <w:noProof/>
          </w:rPr>
          <w:t>Figure 5: PESTEL analysis</w:t>
        </w:r>
        <w:r w:rsidR="007C2076">
          <w:rPr>
            <w:noProof/>
            <w:webHidden/>
          </w:rPr>
          <w:tab/>
        </w:r>
        <w:r w:rsidR="007C2076">
          <w:rPr>
            <w:noProof/>
            <w:webHidden/>
          </w:rPr>
          <w:fldChar w:fldCharType="begin"/>
        </w:r>
        <w:r w:rsidR="007C2076">
          <w:rPr>
            <w:noProof/>
            <w:webHidden/>
          </w:rPr>
          <w:instrText xml:space="preserve"> PAGEREF _Toc122763704 \h </w:instrText>
        </w:r>
        <w:r w:rsidR="007C2076">
          <w:rPr>
            <w:noProof/>
            <w:webHidden/>
          </w:rPr>
        </w:r>
        <w:r w:rsidR="007C2076">
          <w:rPr>
            <w:noProof/>
            <w:webHidden/>
          </w:rPr>
          <w:fldChar w:fldCharType="separate"/>
        </w:r>
        <w:r w:rsidR="007C2076">
          <w:rPr>
            <w:noProof/>
            <w:webHidden/>
          </w:rPr>
          <w:t>17</w:t>
        </w:r>
        <w:r w:rsidR="007C2076">
          <w:rPr>
            <w:noProof/>
            <w:webHidden/>
          </w:rPr>
          <w:fldChar w:fldCharType="end"/>
        </w:r>
      </w:hyperlink>
    </w:p>
    <w:p w14:paraId="28E404D5" w14:textId="4CB68005" w:rsidR="007C2076" w:rsidRDefault="00FE7602">
      <w:pPr>
        <w:pStyle w:val="TableofFigures"/>
        <w:tabs>
          <w:tab w:val="right" w:leader="dot" w:pos="9016"/>
        </w:tabs>
        <w:rPr>
          <w:rFonts w:asciiTheme="minorHAnsi" w:eastAsiaTheme="minorEastAsia" w:hAnsiTheme="minorHAnsi"/>
          <w:noProof/>
          <w:sz w:val="22"/>
          <w:lang w:val="en-GB" w:eastAsia="zh-CN" w:bidi="ar-SA"/>
        </w:rPr>
      </w:pPr>
      <w:hyperlink w:anchor="_Toc122763705" w:history="1">
        <w:r w:rsidR="007C2076" w:rsidRPr="00703E99">
          <w:rPr>
            <w:rStyle w:val="Hyperlink"/>
            <w:noProof/>
          </w:rPr>
          <w:t>Figure 6: CSR of Sony</w:t>
        </w:r>
        <w:r w:rsidR="007C2076">
          <w:rPr>
            <w:noProof/>
            <w:webHidden/>
          </w:rPr>
          <w:tab/>
        </w:r>
        <w:r w:rsidR="007C2076">
          <w:rPr>
            <w:noProof/>
            <w:webHidden/>
          </w:rPr>
          <w:fldChar w:fldCharType="begin"/>
        </w:r>
        <w:r w:rsidR="007C2076">
          <w:rPr>
            <w:noProof/>
            <w:webHidden/>
          </w:rPr>
          <w:instrText xml:space="preserve"> PAGEREF _Toc122763705 \h </w:instrText>
        </w:r>
        <w:r w:rsidR="007C2076">
          <w:rPr>
            <w:noProof/>
            <w:webHidden/>
          </w:rPr>
        </w:r>
        <w:r w:rsidR="007C2076">
          <w:rPr>
            <w:noProof/>
            <w:webHidden/>
          </w:rPr>
          <w:fldChar w:fldCharType="separate"/>
        </w:r>
        <w:r w:rsidR="007C2076">
          <w:rPr>
            <w:noProof/>
            <w:webHidden/>
          </w:rPr>
          <w:t>21</w:t>
        </w:r>
        <w:r w:rsidR="007C2076">
          <w:rPr>
            <w:noProof/>
            <w:webHidden/>
          </w:rPr>
          <w:fldChar w:fldCharType="end"/>
        </w:r>
      </w:hyperlink>
    </w:p>
    <w:p w14:paraId="03C7B8EB" w14:textId="4E9A19F9" w:rsidR="00A711E4" w:rsidRDefault="00FE7602" w:rsidP="006A79F1">
      <w:pPr>
        <w:rPr>
          <w:rFonts w:cs="Times New Roman"/>
          <w:szCs w:val="24"/>
        </w:rPr>
      </w:pPr>
      <w:r>
        <w:rPr>
          <w:rFonts w:cs="Times New Roman"/>
          <w:szCs w:val="24"/>
        </w:rPr>
        <w:fldChar w:fldCharType="end"/>
      </w:r>
    </w:p>
    <w:p w14:paraId="200DB609" w14:textId="77777777" w:rsidR="00A711E4" w:rsidRDefault="00A711E4" w:rsidP="006A79F1">
      <w:pPr>
        <w:rPr>
          <w:rFonts w:cs="Times New Roman"/>
          <w:szCs w:val="24"/>
        </w:rPr>
      </w:pPr>
    </w:p>
    <w:p w14:paraId="490D469E" w14:textId="77777777" w:rsidR="00A711E4" w:rsidRDefault="00A711E4" w:rsidP="006A79F1">
      <w:pPr>
        <w:rPr>
          <w:rFonts w:cs="Times New Roman"/>
          <w:szCs w:val="24"/>
        </w:rPr>
      </w:pPr>
    </w:p>
    <w:p w14:paraId="1D5B02F4" w14:textId="77777777" w:rsidR="00A711E4" w:rsidRDefault="00A711E4" w:rsidP="006A79F1">
      <w:pPr>
        <w:rPr>
          <w:rFonts w:cs="Times New Roman"/>
          <w:szCs w:val="24"/>
        </w:rPr>
      </w:pPr>
    </w:p>
    <w:p w14:paraId="478CFF2A" w14:textId="77777777" w:rsidR="00A711E4" w:rsidRDefault="00A711E4" w:rsidP="006A79F1">
      <w:pPr>
        <w:rPr>
          <w:rFonts w:cs="Times New Roman"/>
          <w:szCs w:val="24"/>
        </w:rPr>
      </w:pPr>
    </w:p>
    <w:p w14:paraId="0725D4C3" w14:textId="77777777" w:rsidR="00A711E4" w:rsidRDefault="00A711E4" w:rsidP="006A79F1">
      <w:pPr>
        <w:rPr>
          <w:rFonts w:cs="Times New Roman"/>
          <w:szCs w:val="24"/>
        </w:rPr>
      </w:pPr>
    </w:p>
    <w:p w14:paraId="516002E6" w14:textId="77777777" w:rsidR="00A711E4" w:rsidRDefault="00A711E4" w:rsidP="006A79F1">
      <w:pPr>
        <w:rPr>
          <w:rFonts w:cs="Times New Roman"/>
          <w:szCs w:val="24"/>
        </w:rPr>
      </w:pPr>
    </w:p>
    <w:p w14:paraId="6B5C0506" w14:textId="77777777" w:rsidR="00A711E4" w:rsidRDefault="00A711E4" w:rsidP="006A79F1">
      <w:pPr>
        <w:rPr>
          <w:rFonts w:cs="Times New Roman"/>
          <w:szCs w:val="24"/>
        </w:rPr>
      </w:pPr>
    </w:p>
    <w:p w14:paraId="44399E5B" w14:textId="77777777" w:rsidR="00A711E4" w:rsidRDefault="00A711E4" w:rsidP="006A79F1">
      <w:pPr>
        <w:rPr>
          <w:rFonts w:cs="Times New Roman"/>
          <w:szCs w:val="24"/>
        </w:rPr>
      </w:pPr>
    </w:p>
    <w:p w14:paraId="717CE78A" w14:textId="77777777" w:rsidR="00A711E4" w:rsidRDefault="00A711E4" w:rsidP="006A79F1">
      <w:pPr>
        <w:rPr>
          <w:rFonts w:cs="Times New Roman"/>
          <w:szCs w:val="24"/>
        </w:rPr>
      </w:pPr>
    </w:p>
    <w:p w14:paraId="5FCB9B35" w14:textId="4C49D51C" w:rsidR="00A711E4" w:rsidRDefault="00A711E4" w:rsidP="006A79F1">
      <w:pPr>
        <w:rPr>
          <w:rFonts w:cs="Times New Roman"/>
          <w:szCs w:val="24"/>
        </w:rPr>
      </w:pPr>
    </w:p>
    <w:p w14:paraId="47816BBD" w14:textId="4B0EFFF6" w:rsidR="00195524" w:rsidRDefault="00195524" w:rsidP="006A79F1">
      <w:pPr>
        <w:rPr>
          <w:rFonts w:cs="Times New Roman"/>
          <w:szCs w:val="24"/>
        </w:rPr>
      </w:pPr>
    </w:p>
    <w:p w14:paraId="197E5317" w14:textId="1E466137" w:rsidR="00195524" w:rsidRDefault="00195524" w:rsidP="006A79F1">
      <w:pPr>
        <w:rPr>
          <w:rFonts w:cs="Times New Roman"/>
          <w:szCs w:val="24"/>
        </w:rPr>
      </w:pPr>
    </w:p>
    <w:p w14:paraId="0D0C35E1" w14:textId="287BA360" w:rsidR="00195524" w:rsidRDefault="00195524" w:rsidP="006A79F1">
      <w:pPr>
        <w:rPr>
          <w:rFonts w:cs="Times New Roman"/>
          <w:szCs w:val="24"/>
        </w:rPr>
      </w:pPr>
    </w:p>
    <w:p w14:paraId="2A375AEA" w14:textId="28A78FF6" w:rsidR="00195524" w:rsidRDefault="00195524" w:rsidP="006A79F1">
      <w:pPr>
        <w:rPr>
          <w:rFonts w:cs="Times New Roman"/>
          <w:szCs w:val="24"/>
        </w:rPr>
      </w:pPr>
    </w:p>
    <w:p w14:paraId="3F4A98C0" w14:textId="2BD2C30F" w:rsidR="00195524" w:rsidRDefault="00195524" w:rsidP="006A79F1">
      <w:pPr>
        <w:rPr>
          <w:rFonts w:cs="Times New Roman"/>
          <w:szCs w:val="24"/>
        </w:rPr>
      </w:pPr>
    </w:p>
    <w:p w14:paraId="4F91F0F6" w14:textId="2CD5F764" w:rsidR="00195524" w:rsidRDefault="00195524" w:rsidP="006A79F1">
      <w:pPr>
        <w:rPr>
          <w:rFonts w:cs="Times New Roman"/>
          <w:szCs w:val="24"/>
        </w:rPr>
      </w:pPr>
    </w:p>
    <w:p w14:paraId="278091FE" w14:textId="0A6D8EE0" w:rsidR="00195524" w:rsidRDefault="00195524" w:rsidP="006A79F1">
      <w:pPr>
        <w:rPr>
          <w:rFonts w:cs="Times New Roman"/>
          <w:szCs w:val="24"/>
        </w:rPr>
      </w:pPr>
    </w:p>
    <w:p w14:paraId="280ED36F" w14:textId="5BD21BAB" w:rsidR="00195524" w:rsidRDefault="00195524" w:rsidP="006A79F1">
      <w:pPr>
        <w:rPr>
          <w:rFonts w:cs="Times New Roman"/>
          <w:szCs w:val="24"/>
        </w:rPr>
      </w:pPr>
    </w:p>
    <w:p w14:paraId="36EEC6AA" w14:textId="77777777" w:rsidR="00BE0936" w:rsidRDefault="00FE7602" w:rsidP="007A0311">
      <w:pPr>
        <w:pStyle w:val="Heading1"/>
      </w:pPr>
      <w:bookmarkStart w:id="1" w:name="_Toc122763664"/>
      <w:r>
        <w:t>Introduction to the company</w:t>
      </w:r>
      <w:bookmarkEnd w:id="1"/>
      <w:r>
        <w:t xml:space="preserve"> </w:t>
      </w:r>
    </w:p>
    <w:p w14:paraId="01483F5A" w14:textId="6E067D1F" w:rsidR="008D2377" w:rsidRDefault="00FE7602" w:rsidP="00257601">
      <w:pPr>
        <w:rPr>
          <w:rFonts w:cs="Times New Roman"/>
          <w:szCs w:val="24"/>
        </w:rPr>
      </w:pPr>
      <w:r>
        <w:rPr>
          <w:rFonts w:cs="Times New Roman"/>
          <w:szCs w:val="24"/>
        </w:rPr>
        <w:t xml:space="preserve">The selected case study is </w:t>
      </w:r>
      <w:r w:rsidRPr="00BE0936">
        <w:rPr>
          <w:rFonts w:cs="Times New Roman"/>
          <w:szCs w:val="24"/>
        </w:rPr>
        <w:t>Sony's Battle for Video Game Supremacy</w:t>
      </w:r>
      <w:r>
        <w:rPr>
          <w:rFonts w:cs="Times New Roman"/>
          <w:szCs w:val="24"/>
        </w:rPr>
        <w:t xml:space="preserve"> hence it is important </w:t>
      </w:r>
      <w:r w:rsidR="006B6E76">
        <w:rPr>
          <w:rFonts w:cs="Times New Roman"/>
          <w:szCs w:val="24"/>
        </w:rPr>
        <w:t xml:space="preserve">to have an overview of the company. </w:t>
      </w:r>
      <w:r w:rsidR="007A0311" w:rsidRPr="007A0311">
        <w:rPr>
          <w:rFonts w:cs="Times New Roman"/>
          <w:szCs w:val="24"/>
        </w:rPr>
        <w:t>Sony Group Corporation</w:t>
      </w:r>
      <w:r w:rsidR="007A0311">
        <w:rPr>
          <w:rFonts w:cs="Times New Roman"/>
          <w:szCs w:val="24"/>
        </w:rPr>
        <w:t xml:space="preserve"> was founded in </w:t>
      </w:r>
      <w:r w:rsidR="007A0311" w:rsidRPr="007A0311">
        <w:rPr>
          <w:rFonts w:cs="Times New Roman"/>
          <w:szCs w:val="24"/>
        </w:rPr>
        <w:t>1946</w:t>
      </w:r>
      <w:r w:rsidR="007A0311">
        <w:rPr>
          <w:rFonts w:cs="Times New Roman"/>
          <w:szCs w:val="24"/>
        </w:rPr>
        <w:t xml:space="preserve"> by </w:t>
      </w:r>
      <w:r w:rsidR="007A0311" w:rsidRPr="007A0311">
        <w:rPr>
          <w:rFonts w:cs="Times New Roman"/>
          <w:szCs w:val="24"/>
        </w:rPr>
        <w:t>Masaru Ibuka</w:t>
      </w:r>
      <w:r w:rsidR="007A0311">
        <w:rPr>
          <w:rFonts w:cs="Times New Roman"/>
          <w:szCs w:val="24"/>
        </w:rPr>
        <w:t xml:space="preserve"> and </w:t>
      </w:r>
      <w:r w:rsidR="007A0311" w:rsidRPr="007A0311">
        <w:rPr>
          <w:rFonts w:cs="Times New Roman"/>
          <w:szCs w:val="24"/>
        </w:rPr>
        <w:t>Akio Morita</w:t>
      </w:r>
      <w:r w:rsidR="007A0311">
        <w:rPr>
          <w:rFonts w:cs="Times New Roman"/>
          <w:szCs w:val="24"/>
        </w:rPr>
        <w:t xml:space="preserve">. The company’s main products are </w:t>
      </w:r>
      <w:r w:rsidR="007A0311" w:rsidRPr="007A0311">
        <w:rPr>
          <w:rFonts w:cs="Times New Roman"/>
          <w:szCs w:val="24"/>
        </w:rPr>
        <w:t>Cameras</w:t>
      </w:r>
      <w:r w:rsidR="007A0311">
        <w:rPr>
          <w:rFonts w:cs="Times New Roman"/>
          <w:szCs w:val="24"/>
        </w:rPr>
        <w:t xml:space="preserve">, </w:t>
      </w:r>
      <w:r w:rsidR="007A0311" w:rsidRPr="007A0311">
        <w:rPr>
          <w:rFonts w:cs="Times New Roman"/>
          <w:szCs w:val="24"/>
        </w:rPr>
        <w:t>Consumer electronics</w:t>
      </w:r>
      <w:r w:rsidR="007A0311">
        <w:rPr>
          <w:rFonts w:cs="Times New Roman"/>
          <w:szCs w:val="24"/>
        </w:rPr>
        <w:t xml:space="preserve">, </w:t>
      </w:r>
      <w:r w:rsidR="007A0311" w:rsidRPr="007A0311">
        <w:rPr>
          <w:rFonts w:cs="Times New Roman"/>
          <w:szCs w:val="24"/>
        </w:rPr>
        <w:t>Computer hardware</w:t>
      </w:r>
      <w:r w:rsidR="007A0311">
        <w:rPr>
          <w:rFonts w:cs="Times New Roman"/>
          <w:szCs w:val="24"/>
        </w:rPr>
        <w:t xml:space="preserve">, </w:t>
      </w:r>
      <w:r w:rsidR="007A0311" w:rsidRPr="007A0311">
        <w:rPr>
          <w:rFonts w:cs="Times New Roman"/>
          <w:szCs w:val="24"/>
        </w:rPr>
        <w:t>Films</w:t>
      </w:r>
      <w:r w:rsidR="007A0311">
        <w:rPr>
          <w:rFonts w:cs="Times New Roman"/>
          <w:szCs w:val="24"/>
        </w:rPr>
        <w:t xml:space="preserve">, </w:t>
      </w:r>
      <w:r w:rsidR="007A0311" w:rsidRPr="007A0311">
        <w:rPr>
          <w:rFonts w:cs="Times New Roman"/>
          <w:szCs w:val="24"/>
        </w:rPr>
        <w:t>Robots</w:t>
      </w:r>
      <w:r w:rsidR="007A0311">
        <w:rPr>
          <w:rFonts w:cs="Times New Roman"/>
          <w:szCs w:val="24"/>
        </w:rPr>
        <w:t xml:space="preserve">, </w:t>
      </w:r>
      <w:r w:rsidR="007A0311" w:rsidRPr="007A0311">
        <w:rPr>
          <w:rFonts w:cs="Times New Roman"/>
          <w:szCs w:val="24"/>
        </w:rPr>
        <w:t>Music</w:t>
      </w:r>
      <w:r w:rsidR="007A0311">
        <w:rPr>
          <w:rFonts w:cs="Times New Roman"/>
          <w:szCs w:val="24"/>
        </w:rPr>
        <w:t xml:space="preserve">, </w:t>
      </w:r>
      <w:r w:rsidR="007A0311" w:rsidRPr="007A0311">
        <w:rPr>
          <w:rFonts w:cs="Times New Roman"/>
          <w:szCs w:val="24"/>
        </w:rPr>
        <w:t>Semiconductors</w:t>
      </w:r>
      <w:r w:rsidR="007A0311">
        <w:rPr>
          <w:rFonts w:cs="Times New Roman"/>
          <w:szCs w:val="24"/>
        </w:rPr>
        <w:t xml:space="preserve">, </w:t>
      </w:r>
      <w:r w:rsidR="007A0311" w:rsidRPr="007A0311">
        <w:rPr>
          <w:rFonts w:cs="Times New Roman"/>
          <w:szCs w:val="24"/>
        </w:rPr>
        <w:t>TV shows</w:t>
      </w:r>
      <w:r w:rsidR="007A0311">
        <w:rPr>
          <w:rFonts w:cs="Times New Roman"/>
          <w:szCs w:val="24"/>
        </w:rPr>
        <w:t xml:space="preserve">, </w:t>
      </w:r>
      <w:r w:rsidR="007A0311" w:rsidRPr="007A0311">
        <w:rPr>
          <w:rFonts w:cs="Times New Roman"/>
          <w:szCs w:val="24"/>
        </w:rPr>
        <w:t>Telecommunications equipment</w:t>
      </w:r>
      <w:r w:rsidR="007A0311">
        <w:rPr>
          <w:rFonts w:cs="Times New Roman"/>
          <w:szCs w:val="24"/>
        </w:rPr>
        <w:t xml:space="preserve">, and </w:t>
      </w:r>
      <w:r w:rsidR="007A0311" w:rsidRPr="007A0311">
        <w:rPr>
          <w:rFonts w:cs="Times New Roman"/>
          <w:szCs w:val="24"/>
        </w:rPr>
        <w:t>Video games</w:t>
      </w:r>
      <w:r w:rsidR="00257601">
        <w:rPr>
          <w:rFonts w:cs="Times New Roman"/>
          <w:szCs w:val="24"/>
        </w:rPr>
        <w:t xml:space="preserve"> (</w:t>
      </w:r>
      <w:r w:rsidR="00257601" w:rsidRPr="00257601">
        <w:rPr>
          <w:rFonts w:cs="Times New Roman"/>
          <w:szCs w:val="24"/>
        </w:rPr>
        <w:t>MIT SLOAN SCHOOL OF MANAGEMENT</w:t>
      </w:r>
      <w:r w:rsidR="00257601">
        <w:rPr>
          <w:rFonts w:cs="Times New Roman"/>
          <w:szCs w:val="24"/>
        </w:rPr>
        <w:t>, 2022)</w:t>
      </w:r>
      <w:r w:rsidR="007A0311">
        <w:rPr>
          <w:rFonts w:cs="Times New Roman"/>
          <w:szCs w:val="24"/>
        </w:rPr>
        <w:t xml:space="preserve">. Its main services are </w:t>
      </w:r>
      <w:r w:rsidR="007A0311" w:rsidRPr="007A0311">
        <w:rPr>
          <w:rFonts w:cs="Times New Roman"/>
          <w:szCs w:val="24"/>
        </w:rPr>
        <w:t>Banking</w:t>
      </w:r>
      <w:r w:rsidR="007A0311">
        <w:rPr>
          <w:rFonts w:cs="Times New Roman"/>
          <w:szCs w:val="24"/>
        </w:rPr>
        <w:t xml:space="preserve">, </w:t>
      </w:r>
      <w:r w:rsidR="007A0311" w:rsidRPr="007A0311">
        <w:rPr>
          <w:rFonts w:cs="Times New Roman"/>
          <w:szCs w:val="24"/>
        </w:rPr>
        <w:t>Advertising agency</w:t>
      </w:r>
      <w:r w:rsidR="007A0311">
        <w:rPr>
          <w:rFonts w:cs="Times New Roman"/>
          <w:szCs w:val="24"/>
        </w:rPr>
        <w:t xml:space="preserve">, </w:t>
      </w:r>
      <w:r w:rsidR="007A0311" w:rsidRPr="007A0311">
        <w:rPr>
          <w:rFonts w:cs="Times New Roman"/>
          <w:szCs w:val="24"/>
        </w:rPr>
        <w:t>Credit Finance</w:t>
      </w:r>
      <w:r w:rsidR="007A0311">
        <w:rPr>
          <w:rFonts w:cs="Times New Roman"/>
          <w:szCs w:val="24"/>
        </w:rPr>
        <w:t xml:space="preserve">, </w:t>
      </w:r>
      <w:r w:rsidR="007A0311" w:rsidRPr="007A0311">
        <w:rPr>
          <w:rFonts w:cs="Times New Roman"/>
          <w:szCs w:val="24"/>
        </w:rPr>
        <w:t>Insurance</w:t>
      </w:r>
      <w:r w:rsidR="007A0311">
        <w:rPr>
          <w:rFonts w:cs="Times New Roman"/>
          <w:szCs w:val="24"/>
        </w:rPr>
        <w:t xml:space="preserve">, </w:t>
      </w:r>
      <w:r w:rsidR="007A0311" w:rsidRPr="007A0311">
        <w:rPr>
          <w:rFonts w:cs="Times New Roman"/>
          <w:szCs w:val="24"/>
        </w:rPr>
        <w:t>Financial Services</w:t>
      </w:r>
      <w:r w:rsidR="007A0311">
        <w:rPr>
          <w:rFonts w:cs="Times New Roman"/>
          <w:szCs w:val="24"/>
        </w:rPr>
        <w:t xml:space="preserve">, and </w:t>
      </w:r>
      <w:r w:rsidR="007A0311" w:rsidRPr="007A0311">
        <w:rPr>
          <w:rFonts w:cs="Times New Roman"/>
          <w:szCs w:val="24"/>
        </w:rPr>
        <w:t>Network services</w:t>
      </w:r>
      <w:r w:rsidR="007A0311">
        <w:rPr>
          <w:rFonts w:cs="Times New Roman"/>
          <w:szCs w:val="24"/>
        </w:rPr>
        <w:t xml:space="preserve">. Around </w:t>
      </w:r>
      <w:r w:rsidR="007A0311" w:rsidRPr="007A0311">
        <w:rPr>
          <w:rFonts w:cs="Times New Roman"/>
          <w:szCs w:val="24"/>
        </w:rPr>
        <w:t>109,700</w:t>
      </w:r>
      <w:r w:rsidR="007A0311">
        <w:rPr>
          <w:rFonts w:cs="Times New Roman"/>
          <w:szCs w:val="24"/>
        </w:rPr>
        <w:t xml:space="preserve"> employees are currently working in the company. Its headquarters is located in </w:t>
      </w:r>
      <w:r w:rsidR="007A0311" w:rsidRPr="007A0311">
        <w:rPr>
          <w:rFonts w:cs="Times New Roman"/>
          <w:szCs w:val="24"/>
        </w:rPr>
        <w:t>Tokyo, Japan</w:t>
      </w:r>
      <w:r w:rsidR="007A0311">
        <w:rPr>
          <w:rFonts w:cs="Times New Roman"/>
          <w:szCs w:val="24"/>
        </w:rPr>
        <w:t xml:space="preserve">. The company operates as </w:t>
      </w:r>
      <w:r w:rsidR="007A0311" w:rsidRPr="007A0311">
        <w:rPr>
          <w:rFonts w:cs="Times New Roman"/>
          <w:szCs w:val="24"/>
        </w:rPr>
        <w:t>one of the world's largest manufacturers of professional electronic</w:t>
      </w:r>
      <w:r w:rsidR="007A0311">
        <w:rPr>
          <w:rFonts w:cs="Times New Roman"/>
          <w:szCs w:val="24"/>
        </w:rPr>
        <w:t xml:space="preserve"> and consumer</w:t>
      </w:r>
      <w:r w:rsidR="007A0311" w:rsidRPr="007A0311">
        <w:rPr>
          <w:rFonts w:cs="Times New Roman"/>
          <w:szCs w:val="24"/>
        </w:rPr>
        <w:t xml:space="preserve"> products, the large</w:t>
      </w:r>
      <w:r w:rsidR="007A0311">
        <w:rPr>
          <w:rFonts w:cs="Times New Roman"/>
          <w:szCs w:val="24"/>
        </w:rPr>
        <w:t xml:space="preserve">st video game publisher, and </w:t>
      </w:r>
      <w:r w:rsidR="007A0311" w:rsidRPr="007A0311">
        <w:rPr>
          <w:rFonts w:cs="Times New Roman"/>
          <w:szCs w:val="24"/>
        </w:rPr>
        <w:t>the larges</w:t>
      </w:r>
      <w:r w:rsidR="007A0311">
        <w:rPr>
          <w:rFonts w:cs="Times New Roman"/>
          <w:szCs w:val="24"/>
        </w:rPr>
        <w:t>t video game console company</w:t>
      </w:r>
      <w:r w:rsidR="00257601">
        <w:rPr>
          <w:rFonts w:cs="Times New Roman"/>
          <w:szCs w:val="24"/>
        </w:rPr>
        <w:t xml:space="preserve"> (</w:t>
      </w:r>
      <w:r w:rsidR="00257601" w:rsidRPr="00257601">
        <w:rPr>
          <w:rFonts w:cs="Times New Roman"/>
          <w:szCs w:val="24"/>
        </w:rPr>
        <w:t>MERLOT</w:t>
      </w:r>
      <w:r w:rsidR="00257601">
        <w:rPr>
          <w:rFonts w:cs="Times New Roman"/>
          <w:szCs w:val="24"/>
        </w:rPr>
        <w:t>, 1997)</w:t>
      </w:r>
      <w:r w:rsidR="007A0311">
        <w:rPr>
          <w:rFonts w:cs="Times New Roman"/>
          <w:szCs w:val="24"/>
        </w:rPr>
        <w:t xml:space="preserve">. </w:t>
      </w:r>
      <w:r w:rsidR="007A0311" w:rsidRPr="007A0311">
        <w:rPr>
          <w:rFonts w:cs="Times New Roman"/>
          <w:szCs w:val="24"/>
        </w:rPr>
        <w:t>In the image sensor market,</w:t>
      </w:r>
      <w:r w:rsidR="007A0311" w:rsidRPr="007A0311">
        <w:t xml:space="preserve"> </w:t>
      </w:r>
      <w:r w:rsidR="007A0311">
        <w:rPr>
          <w:rFonts w:cs="Times New Roman"/>
          <w:szCs w:val="24"/>
        </w:rPr>
        <w:t xml:space="preserve">55 % of the </w:t>
      </w:r>
      <w:r w:rsidR="007A0311" w:rsidRPr="007A0311">
        <w:rPr>
          <w:rFonts w:cs="Times New Roman"/>
          <w:szCs w:val="24"/>
        </w:rPr>
        <w:t>market share</w:t>
      </w:r>
      <w:r w:rsidR="007A0311">
        <w:rPr>
          <w:rFonts w:cs="Times New Roman"/>
          <w:szCs w:val="24"/>
        </w:rPr>
        <w:t xml:space="preserve"> is owned </w:t>
      </w:r>
      <w:r w:rsidR="00195524">
        <w:rPr>
          <w:rFonts w:cs="Times New Roman"/>
          <w:szCs w:val="24"/>
        </w:rPr>
        <w:t>and, on the Fortune,</w:t>
      </w:r>
      <w:r w:rsidR="007A0311" w:rsidRPr="007A0311">
        <w:rPr>
          <w:rFonts w:cs="Times New Roman"/>
          <w:szCs w:val="24"/>
        </w:rPr>
        <w:t xml:space="preserve"> Global 500 list</w:t>
      </w:r>
      <w:r w:rsidR="007A0311">
        <w:rPr>
          <w:rFonts w:cs="Times New Roman"/>
          <w:szCs w:val="24"/>
        </w:rPr>
        <w:t xml:space="preserve"> in </w:t>
      </w:r>
      <w:r w:rsidR="007A0311" w:rsidRPr="007A0311">
        <w:rPr>
          <w:rFonts w:cs="Times New Roman"/>
          <w:szCs w:val="24"/>
        </w:rPr>
        <w:t>2021</w:t>
      </w:r>
      <w:r w:rsidR="007A0311">
        <w:rPr>
          <w:rFonts w:cs="Times New Roman"/>
          <w:szCs w:val="24"/>
        </w:rPr>
        <w:t xml:space="preserve">, the company </w:t>
      </w:r>
      <w:r w:rsidR="007A0311" w:rsidRPr="007A0311">
        <w:rPr>
          <w:rFonts w:cs="Times New Roman"/>
          <w:szCs w:val="24"/>
        </w:rPr>
        <w:t>was ranked 88</w:t>
      </w:r>
      <w:r w:rsidR="007A0311" w:rsidRPr="007A0311">
        <w:rPr>
          <w:rFonts w:cs="Times New Roman"/>
          <w:szCs w:val="24"/>
          <w:vertAlign w:val="superscript"/>
        </w:rPr>
        <w:t>th</w:t>
      </w:r>
      <w:r w:rsidR="007A0311">
        <w:rPr>
          <w:rFonts w:cs="Times New Roman"/>
          <w:szCs w:val="24"/>
        </w:rPr>
        <w:t xml:space="preserve"> place</w:t>
      </w:r>
      <w:r w:rsidR="00257601">
        <w:rPr>
          <w:rFonts w:cs="Times New Roman"/>
          <w:szCs w:val="24"/>
        </w:rPr>
        <w:t xml:space="preserve"> (</w:t>
      </w:r>
      <w:r w:rsidR="00257601" w:rsidRPr="00257601">
        <w:rPr>
          <w:rFonts w:cs="Times New Roman"/>
          <w:szCs w:val="24"/>
        </w:rPr>
        <w:t>denitsatileva</w:t>
      </w:r>
      <w:r w:rsidR="00257601">
        <w:rPr>
          <w:rFonts w:cs="Times New Roman"/>
          <w:szCs w:val="24"/>
        </w:rPr>
        <w:t>, 2021)</w:t>
      </w:r>
      <w:r w:rsidR="007A0311">
        <w:rPr>
          <w:rFonts w:cs="Times New Roman"/>
          <w:szCs w:val="24"/>
        </w:rPr>
        <w:t xml:space="preserve">. From technologies, electronic </w:t>
      </w:r>
      <w:proofErr w:type="gramStart"/>
      <w:r w:rsidR="007A0311">
        <w:rPr>
          <w:rFonts w:cs="Times New Roman"/>
          <w:szCs w:val="24"/>
        </w:rPr>
        <w:t>solutions</w:t>
      </w:r>
      <w:proofErr w:type="gramEnd"/>
      <w:r w:rsidR="007A0311">
        <w:rPr>
          <w:rFonts w:cs="Times New Roman"/>
          <w:szCs w:val="24"/>
        </w:rPr>
        <w:t xml:space="preserve"> and products, sensing and imaging solutions, pictures, and music to </w:t>
      </w:r>
      <w:r w:rsidR="007A0311" w:rsidRPr="007A0311">
        <w:rPr>
          <w:rFonts w:cs="Times New Roman"/>
          <w:szCs w:val="24"/>
        </w:rPr>
        <w:t>Game &amp; Network Services</w:t>
      </w:r>
      <w:r w:rsidR="007A0311">
        <w:rPr>
          <w:rFonts w:cs="Times New Roman"/>
          <w:szCs w:val="24"/>
        </w:rPr>
        <w:t>, the co</w:t>
      </w:r>
      <w:r w:rsidR="00E40731">
        <w:rPr>
          <w:rFonts w:cs="Times New Roman"/>
          <w:szCs w:val="24"/>
        </w:rPr>
        <w:t>mpany has developed over years.</w:t>
      </w:r>
      <w:r w:rsidR="008C7EE4" w:rsidRPr="008C7EE4">
        <w:t xml:space="preserve"> </w:t>
      </w:r>
      <w:r w:rsidR="008C7EE4">
        <w:rPr>
          <w:rFonts w:cs="Times New Roman"/>
          <w:szCs w:val="24"/>
        </w:rPr>
        <w:t>Sony’s mission statement is to be</w:t>
      </w:r>
      <w:r w:rsidR="008C7EE4" w:rsidRPr="008C7EE4">
        <w:rPr>
          <w:rFonts w:cs="Times New Roman"/>
          <w:szCs w:val="24"/>
        </w:rPr>
        <w:t xml:space="preserve"> a leading global provider of entertainment, consumer electronics, and services.</w:t>
      </w:r>
      <w:r w:rsidR="00E745BE">
        <w:rPr>
          <w:rFonts w:cs="Times New Roman"/>
          <w:szCs w:val="24"/>
        </w:rPr>
        <w:t xml:space="preserve"> S</w:t>
      </w:r>
      <w:r w:rsidR="00E745BE" w:rsidRPr="00E745BE">
        <w:rPr>
          <w:rFonts w:cs="Times New Roman"/>
          <w:szCs w:val="24"/>
        </w:rPr>
        <w:t>ony Needs More Innovation Than Efficiency</w:t>
      </w:r>
      <w:r w:rsidR="00E745BE">
        <w:rPr>
          <w:rFonts w:cs="Times New Roman"/>
          <w:szCs w:val="24"/>
        </w:rPr>
        <w:t xml:space="preserve">. </w:t>
      </w:r>
      <w:r>
        <w:rPr>
          <w:rFonts w:cs="Times New Roman"/>
          <w:szCs w:val="24"/>
        </w:rPr>
        <w:t xml:space="preserve">In the financial year 2021, the company generates </w:t>
      </w:r>
      <w:r w:rsidRPr="008D2377">
        <w:rPr>
          <w:rFonts w:cs="Times New Roman"/>
          <w:szCs w:val="24"/>
        </w:rPr>
        <w:t xml:space="preserve">US$81.38 </w:t>
      </w:r>
      <w:r w:rsidR="00195524" w:rsidRPr="008D2377">
        <w:rPr>
          <w:rFonts w:cs="Times New Roman"/>
          <w:szCs w:val="24"/>
        </w:rPr>
        <w:t>billion,</w:t>
      </w:r>
      <w:r>
        <w:rPr>
          <w:rFonts w:cs="Times New Roman"/>
          <w:szCs w:val="24"/>
        </w:rPr>
        <w:t xml:space="preserve"> and its operating income is </w:t>
      </w:r>
      <w:r w:rsidRPr="008D2377">
        <w:rPr>
          <w:rFonts w:cs="Times New Roman"/>
          <w:szCs w:val="24"/>
        </w:rPr>
        <w:t>US</w:t>
      </w:r>
      <w:r w:rsidRPr="008D2377">
        <w:rPr>
          <w:rFonts w:cs="Times New Roman"/>
          <w:szCs w:val="24"/>
        </w:rPr>
        <w:t>$8.78 billion</w:t>
      </w:r>
      <w:r>
        <w:rPr>
          <w:rFonts w:cs="Times New Roman"/>
          <w:szCs w:val="24"/>
        </w:rPr>
        <w:t xml:space="preserve"> according to annual reports</w:t>
      </w:r>
      <w:r w:rsidR="00257601">
        <w:rPr>
          <w:rFonts w:cs="Times New Roman"/>
          <w:szCs w:val="24"/>
        </w:rPr>
        <w:t xml:space="preserve"> (</w:t>
      </w:r>
      <w:r w:rsidR="00257601" w:rsidRPr="00257601">
        <w:rPr>
          <w:rFonts w:cs="Times New Roman"/>
          <w:szCs w:val="24"/>
        </w:rPr>
        <w:t>Townsend &amp; Zamora</w:t>
      </w:r>
      <w:r w:rsidR="00257601">
        <w:rPr>
          <w:rFonts w:cs="Times New Roman"/>
          <w:szCs w:val="24"/>
        </w:rPr>
        <w:t>, 2022)</w:t>
      </w:r>
      <w:r>
        <w:rPr>
          <w:rFonts w:cs="Times New Roman"/>
          <w:szCs w:val="24"/>
        </w:rPr>
        <w:t xml:space="preserve">. Its net income is </w:t>
      </w:r>
      <w:r w:rsidRPr="008D2377">
        <w:rPr>
          <w:rFonts w:cs="Times New Roman"/>
          <w:szCs w:val="24"/>
        </w:rPr>
        <w:t>US$10.77 billion</w:t>
      </w:r>
      <w:r>
        <w:rPr>
          <w:rFonts w:cs="Times New Roman"/>
          <w:szCs w:val="24"/>
        </w:rPr>
        <w:t xml:space="preserve"> in 2021. Sony Corporation is recognized as the </w:t>
      </w:r>
      <w:r w:rsidRPr="008D2377">
        <w:rPr>
          <w:rFonts w:cs="Times New Roman"/>
          <w:szCs w:val="24"/>
        </w:rPr>
        <w:t>m</w:t>
      </w:r>
      <w:r>
        <w:rPr>
          <w:rFonts w:cs="Times New Roman"/>
          <w:szCs w:val="24"/>
        </w:rPr>
        <w:t xml:space="preserve">ost cash-rich Japanese company including </w:t>
      </w:r>
      <w:r w:rsidRPr="008D2377">
        <w:rPr>
          <w:rFonts w:cs="Times New Roman"/>
          <w:szCs w:val="24"/>
        </w:rPr>
        <w:t>net cash reserves of ¥2 trillion</w:t>
      </w:r>
      <w:r w:rsidR="003220C1">
        <w:rPr>
          <w:rFonts w:cs="Times New Roman"/>
          <w:szCs w:val="24"/>
        </w:rPr>
        <w:t xml:space="preserve"> (</w:t>
      </w:r>
      <w:r w:rsidR="003220C1" w:rsidRPr="003220C1">
        <w:rPr>
          <w:rFonts w:cs="Times New Roman"/>
          <w:szCs w:val="24"/>
        </w:rPr>
        <w:t>Anderson</w:t>
      </w:r>
      <w:r w:rsidR="003220C1">
        <w:rPr>
          <w:rFonts w:cs="Times New Roman"/>
          <w:szCs w:val="24"/>
        </w:rPr>
        <w:t>, 2022)</w:t>
      </w:r>
      <w:r w:rsidRPr="008D2377">
        <w:rPr>
          <w:rFonts w:cs="Times New Roman"/>
          <w:szCs w:val="24"/>
        </w:rPr>
        <w:t>.</w:t>
      </w:r>
      <w:r>
        <w:rPr>
          <w:rFonts w:cs="Times New Roman"/>
          <w:szCs w:val="24"/>
        </w:rPr>
        <w:t xml:space="preserve"> “We are Sony</w:t>
      </w:r>
      <w:r>
        <w:rPr>
          <w:rFonts w:cs="Times New Roman"/>
          <w:szCs w:val="24"/>
        </w:rPr>
        <w:t xml:space="preserve">” is the company’s slogan. </w:t>
      </w:r>
      <w:r w:rsidRPr="008D2377">
        <w:rPr>
          <w:rFonts w:cs="Times New Roman"/>
          <w:szCs w:val="24"/>
        </w:rPr>
        <w:t>Kenichiro Yoshida</w:t>
      </w:r>
      <w:r>
        <w:rPr>
          <w:rFonts w:cs="Times New Roman"/>
          <w:szCs w:val="24"/>
        </w:rPr>
        <w:t xml:space="preserve"> is the CEO, </w:t>
      </w:r>
      <w:r w:rsidRPr="008D2377">
        <w:rPr>
          <w:rFonts w:cs="Times New Roman"/>
          <w:szCs w:val="24"/>
        </w:rPr>
        <w:t>President</w:t>
      </w:r>
      <w:r>
        <w:rPr>
          <w:rFonts w:cs="Times New Roman"/>
          <w:szCs w:val="24"/>
        </w:rPr>
        <w:t>, and Chairman of Sony while Shigeki Ishizuka is as Vice Chairman. Kazuo Matsunaga is serving as Vice Chairman of the board while Shuzo Sumi is serving as Chairman of the board</w:t>
      </w:r>
      <w:r w:rsidR="003220C1">
        <w:rPr>
          <w:rFonts w:cs="Times New Roman"/>
          <w:szCs w:val="24"/>
        </w:rPr>
        <w:t xml:space="preserve"> (</w:t>
      </w:r>
      <w:r w:rsidR="003220C1" w:rsidRPr="003220C1">
        <w:rPr>
          <w:rFonts w:cs="Times New Roman"/>
          <w:szCs w:val="24"/>
        </w:rPr>
        <w:t>GREENSPAN</w:t>
      </w:r>
      <w:r w:rsidR="003220C1">
        <w:rPr>
          <w:rFonts w:cs="Times New Roman"/>
          <w:szCs w:val="24"/>
        </w:rPr>
        <w:t>, 2017)</w:t>
      </w:r>
      <w:r>
        <w:rPr>
          <w:rFonts w:cs="Times New Roman"/>
          <w:szCs w:val="24"/>
        </w:rPr>
        <w:t xml:space="preserve">. In the New York Stock Exchange and </w:t>
      </w:r>
      <w:r w:rsidRPr="008D2377">
        <w:rPr>
          <w:rFonts w:cs="Times New Roman"/>
          <w:szCs w:val="24"/>
        </w:rPr>
        <w:t>the Tokyo Stock Exchange</w:t>
      </w:r>
      <w:r>
        <w:rPr>
          <w:rFonts w:cs="Times New Roman"/>
          <w:szCs w:val="24"/>
        </w:rPr>
        <w:t xml:space="preserve">, </w:t>
      </w:r>
      <w:r w:rsidRPr="008D2377">
        <w:rPr>
          <w:rFonts w:cs="Times New Roman"/>
          <w:szCs w:val="24"/>
        </w:rPr>
        <w:t xml:space="preserve">Sony </w:t>
      </w:r>
      <w:r>
        <w:rPr>
          <w:rFonts w:cs="Times New Roman"/>
          <w:szCs w:val="24"/>
        </w:rPr>
        <w:t xml:space="preserve">has been </w:t>
      </w:r>
      <w:r w:rsidRPr="008D2377">
        <w:rPr>
          <w:rFonts w:cs="Times New Roman"/>
          <w:szCs w:val="24"/>
        </w:rPr>
        <w:t>listed</w:t>
      </w:r>
      <w:r>
        <w:rPr>
          <w:rFonts w:cs="Times New Roman"/>
          <w:szCs w:val="24"/>
        </w:rPr>
        <w:t xml:space="preserve">. In the </w:t>
      </w:r>
      <w:r w:rsidRPr="008D2377">
        <w:rPr>
          <w:rFonts w:cs="Times New Roman"/>
          <w:szCs w:val="24"/>
        </w:rPr>
        <w:t>United States</w:t>
      </w:r>
      <w:r>
        <w:rPr>
          <w:rFonts w:cs="Times New Roman"/>
          <w:szCs w:val="24"/>
        </w:rPr>
        <w:t>, the highest s</w:t>
      </w:r>
      <w:r w:rsidRPr="008D2377">
        <w:rPr>
          <w:rFonts w:cs="Times New Roman"/>
          <w:szCs w:val="24"/>
        </w:rPr>
        <w:t>ales and distribution</w:t>
      </w:r>
      <w:r>
        <w:rPr>
          <w:rFonts w:cs="Times New Roman"/>
          <w:szCs w:val="24"/>
        </w:rPr>
        <w:t xml:space="preserve"> occurred which was </w:t>
      </w:r>
      <w:r w:rsidRPr="008D2377">
        <w:rPr>
          <w:rFonts w:cs="Times New Roman"/>
          <w:szCs w:val="24"/>
        </w:rPr>
        <w:t>2,512,345</w:t>
      </w:r>
      <w:r>
        <w:rPr>
          <w:rFonts w:cs="Times New Roman"/>
          <w:szCs w:val="24"/>
        </w:rPr>
        <w:t xml:space="preserve"> million of ¥, and secondly, in Europe </w:t>
      </w:r>
      <w:r w:rsidRPr="008D2377">
        <w:rPr>
          <w:rFonts w:cs="Times New Roman"/>
          <w:szCs w:val="24"/>
        </w:rPr>
        <w:t xml:space="preserve">2,307,658 </w:t>
      </w:r>
      <w:r>
        <w:rPr>
          <w:rFonts w:cs="Times New Roman"/>
          <w:szCs w:val="24"/>
        </w:rPr>
        <w:t xml:space="preserve">million of ¥. </w:t>
      </w:r>
    </w:p>
    <w:p w14:paraId="4BB32022" w14:textId="77777777" w:rsidR="00664C2C" w:rsidRDefault="00FE7602" w:rsidP="007A0311">
      <w:pPr>
        <w:rPr>
          <w:rFonts w:cs="Times New Roman"/>
          <w:szCs w:val="24"/>
        </w:rPr>
      </w:pPr>
      <w:r>
        <w:rPr>
          <w:rFonts w:cs="Times New Roman"/>
          <w:noProof/>
          <w:szCs w:val="24"/>
        </w:rPr>
        <w:lastRenderedPageBreak/>
        <w:drawing>
          <wp:inline distT="0" distB="0" distL="0" distR="0" wp14:anchorId="1EB24D1B" wp14:editId="3E31F241">
            <wp:extent cx="3417832" cy="15367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3547).png"/>
                    <pic:cNvPicPr/>
                  </pic:nvPicPr>
                  <pic:blipFill>
                    <a:blip r:embed="rId9">
                      <a:extLst>
                        <a:ext uri="{28A0092B-C50C-407E-A947-70E740481C1C}">
                          <a14:useLocalDpi xmlns:a14="http://schemas.microsoft.com/office/drawing/2010/main" val="0"/>
                        </a:ext>
                      </a:extLst>
                    </a:blip>
                    <a:srcRect l="13517" t="45478" r="59593" b="32804"/>
                    <a:stretch>
                      <a:fillRect/>
                    </a:stretch>
                  </pic:blipFill>
                  <pic:spPr bwMode="auto">
                    <a:xfrm>
                      <a:off x="0" y="0"/>
                      <a:ext cx="3448794" cy="1550621"/>
                    </a:xfrm>
                    <a:prstGeom prst="rect">
                      <a:avLst/>
                    </a:prstGeom>
                    <a:ln>
                      <a:noFill/>
                    </a:ln>
                    <a:extLst>
                      <a:ext uri="{53640926-AAD7-44D8-BBD7-CCE9431645EC}">
                        <a14:shadowObscured xmlns:a14="http://schemas.microsoft.com/office/drawing/2010/main"/>
                      </a:ext>
                    </a:extLst>
                  </pic:spPr>
                </pic:pic>
              </a:graphicData>
            </a:graphic>
          </wp:inline>
        </w:drawing>
      </w:r>
    </w:p>
    <w:p w14:paraId="31E49A49" w14:textId="77777777" w:rsidR="00257601" w:rsidRDefault="00FE7602" w:rsidP="00257601">
      <w:pPr>
        <w:pStyle w:val="Caption"/>
      </w:pPr>
      <w:bookmarkStart w:id="2" w:name="_Toc122763700"/>
      <w:r>
        <w:t xml:space="preserve">Figure </w:t>
      </w:r>
      <w:r w:rsidR="008C51AD">
        <w:fldChar w:fldCharType="begin"/>
      </w:r>
      <w:r>
        <w:instrText xml:space="preserve"> SEQ Figure \* ARABIC </w:instrText>
      </w:r>
      <w:r w:rsidR="008C51AD">
        <w:fldChar w:fldCharType="separate"/>
      </w:r>
      <w:r w:rsidR="008C51AD">
        <w:rPr>
          <w:noProof/>
        </w:rPr>
        <w:t>1</w:t>
      </w:r>
      <w:r w:rsidR="008C51AD">
        <w:rPr>
          <w:noProof/>
        </w:rPr>
        <w:fldChar w:fldCharType="end"/>
      </w:r>
      <w:r>
        <w:t>: Sony's sales by geographies</w:t>
      </w:r>
      <w:bookmarkEnd w:id="2"/>
    </w:p>
    <w:p w14:paraId="29FFB0F9" w14:textId="77777777" w:rsidR="003220C1" w:rsidRPr="003220C1" w:rsidRDefault="00FE7602" w:rsidP="003220C1">
      <w:r>
        <w:t>(Source: denitsatileva, 2021)</w:t>
      </w:r>
    </w:p>
    <w:p w14:paraId="5134FAC0" w14:textId="24C369EE" w:rsidR="005B1934" w:rsidRDefault="00FE7602" w:rsidP="007A0311">
      <w:pPr>
        <w:rPr>
          <w:rFonts w:cs="Times New Roman"/>
          <w:szCs w:val="24"/>
        </w:rPr>
      </w:pPr>
      <w:r w:rsidRPr="005B1934">
        <w:rPr>
          <w:rFonts w:cs="Times New Roman"/>
          <w:szCs w:val="24"/>
        </w:rPr>
        <w:t>Clarify</w:t>
      </w:r>
      <w:r>
        <w:rPr>
          <w:rFonts w:cs="Times New Roman"/>
          <w:szCs w:val="24"/>
        </w:rPr>
        <w:t>ing</w:t>
      </w:r>
      <w:r w:rsidRPr="005B1934">
        <w:rPr>
          <w:rFonts w:cs="Times New Roman"/>
          <w:szCs w:val="24"/>
        </w:rPr>
        <w:t xml:space="preserve"> the present situation in the market of video console games</w:t>
      </w:r>
      <w:r>
        <w:rPr>
          <w:rFonts w:cs="Times New Roman"/>
          <w:szCs w:val="24"/>
        </w:rPr>
        <w:t xml:space="preserve"> is considered the </w:t>
      </w:r>
      <w:r w:rsidRPr="005B1934">
        <w:rPr>
          <w:rFonts w:cs="Times New Roman"/>
          <w:szCs w:val="24"/>
        </w:rPr>
        <w:t>main objective</w:t>
      </w:r>
      <w:r>
        <w:rPr>
          <w:rFonts w:cs="Times New Roman"/>
          <w:szCs w:val="24"/>
        </w:rPr>
        <w:t xml:space="preserve"> of this paperwork. </w:t>
      </w:r>
      <w:r w:rsidRPr="005B1934">
        <w:rPr>
          <w:rFonts w:cs="Times New Roman"/>
          <w:szCs w:val="24"/>
        </w:rPr>
        <w:t>The</w:t>
      </w:r>
      <w:r>
        <w:rPr>
          <w:rFonts w:cs="Times New Roman"/>
          <w:szCs w:val="24"/>
        </w:rPr>
        <w:t xml:space="preserve"> three main rival firms Nintendo, </w:t>
      </w:r>
      <w:r w:rsidRPr="005B1934">
        <w:rPr>
          <w:rFonts w:cs="Times New Roman"/>
          <w:szCs w:val="24"/>
        </w:rPr>
        <w:t>Microsoft,</w:t>
      </w:r>
      <w:r>
        <w:rPr>
          <w:rFonts w:cs="Times New Roman"/>
          <w:szCs w:val="24"/>
        </w:rPr>
        <w:t xml:space="preserve"> </w:t>
      </w:r>
      <w:r>
        <w:rPr>
          <w:rFonts w:cs="Times New Roman"/>
          <w:szCs w:val="24"/>
        </w:rPr>
        <w:t>and Sony are considered the main present strategies to check their disadvantages, and advantages. T</w:t>
      </w:r>
      <w:r w:rsidRPr="005B1934">
        <w:rPr>
          <w:rFonts w:cs="Times New Roman"/>
          <w:szCs w:val="24"/>
        </w:rPr>
        <w:t>o penetrate</w:t>
      </w:r>
      <w:r>
        <w:rPr>
          <w:rFonts w:cs="Times New Roman"/>
          <w:szCs w:val="24"/>
        </w:rPr>
        <w:t xml:space="preserve"> the market, </w:t>
      </w:r>
      <w:r>
        <w:rPr>
          <w:rFonts w:cs="Times New Roman"/>
          <w:szCs w:val="24"/>
        </w:rPr>
        <w:t xml:space="preserve">gaming companies are widely focusing on different forms of strategy, especially Sony Corporation. With the help of </w:t>
      </w:r>
      <w:r w:rsidRPr="005B1934">
        <w:rPr>
          <w:rFonts w:cs="Times New Roman"/>
          <w:szCs w:val="24"/>
        </w:rPr>
        <w:t>competitor ana</w:t>
      </w:r>
      <w:r w:rsidRPr="005B1934">
        <w:rPr>
          <w:rFonts w:cs="Times New Roman"/>
          <w:szCs w:val="24"/>
        </w:rPr>
        <w:t>lysis</w:t>
      </w:r>
      <w:r>
        <w:rPr>
          <w:rFonts w:cs="Times New Roman"/>
          <w:szCs w:val="24"/>
        </w:rPr>
        <w:t>, comparison becomes effective. By using different methods including SWOT analysis</w:t>
      </w:r>
      <w:r w:rsidRPr="005B1934">
        <w:rPr>
          <w:rFonts w:cs="Times New Roman"/>
          <w:szCs w:val="24"/>
        </w:rPr>
        <w:t>, PEST analys</w:t>
      </w:r>
      <w:r>
        <w:rPr>
          <w:rFonts w:cs="Times New Roman"/>
          <w:szCs w:val="24"/>
        </w:rPr>
        <w:t>is,</w:t>
      </w:r>
      <w:r w:rsidRPr="005B1934">
        <w:rPr>
          <w:rFonts w:cs="Times New Roman"/>
          <w:szCs w:val="24"/>
        </w:rPr>
        <w:t xml:space="preserve"> </w:t>
      </w:r>
      <w:proofErr w:type="gramStart"/>
      <w:r w:rsidR="00666BF8" w:rsidRPr="005B1934">
        <w:rPr>
          <w:rFonts w:cs="Times New Roman"/>
          <w:szCs w:val="24"/>
        </w:rPr>
        <w:t>etc.</w:t>
      </w:r>
      <w:proofErr w:type="gramEnd"/>
      <w:r>
        <w:rPr>
          <w:rFonts w:cs="Times New Roman"/>
          <w:szCs w:val="24"/>
        </w:rPr>
        <w:t xml:space="preserve">, the author explains the strategic management of Sony Corporation. </w:t>
      </w:r>
    </w:p>
    <w:p w14:paraId="78847DB9" w14:textId="77777777" w:rsidR="007A0311" w:rsidRDefault="00FE7602" w:rsidP="00A764F4">
      <w:pPr>
        <w:pStyle w:val="Heading2"/>
      </w:pPr>
      <w:bookmarkStart w:id="3" w:name="_Toc122763665"/>
      <w:r w:rsidRPr="007A0311">
        <w:t>Sony's Battle for Video Game Supremacy</w:t>
      </w:r>
      <w:bookmarkEnd w:id="3"/>
    </w:p>
    <w:p w14:paraId="0DD82A94" w14:textId="1DA44D1B" w:rsidR="007A0311" w:rsidRDefault="00FE7602" w:rsidP="00A43F24">
      <w:pPr>
        <w:rPr>
          <w:rFonts w:cs="Times New Roman"/>
          <w:szCs w:val="24"/>
        </w:rPr>
      </w:pPr>
      <w:r w:rsidRPr="007A0311">
        <w:rPr>
          <w:rFonts w:cs="Times New Roman"/>
          <w:szCs w:val="24"/>
        </w:rPr>
        <w:t>For producing the popular line of PlaySta</w:t>
      </w:r>
      <w:r w:rsidRPr="007A0311">
        <w:rPr>
          <w:rFonts w:cs="Times New Roman"/>
          <w:szCs w:val="24"/>
        </w:rPr>
        <w:t>tion consoles</w:t>
      </w:r>
      <w:r>
        <w:rPr>
          <w:rFonts w:cs="Times New Roman"/>
          <w:szCs w:val="24"/>
        </w:rPr>
        <w:t xml:space="preserve">, </w:t>
      </w:r>
      <w:r w:rsidR="00AE5B89" w:rsidRPr="00AE5B89">
        <w:rPr>
          <w:rFonts w:cs="Times New Roman"/>
          <w:szCs w:val="24"/>
        </w:rPr>
        <w:t xml:space="preserve">Sony Interactive Entertainment is </w:t>
      </w:r>
      <w:r w:rsidR="00AE5B89">
        <w:rPr>
          <w:rFonts w:cs="Times New Roman"/>
          <w:szCs w:val="24"/>
        </w:rPr>
        <w:t xml:space="preserve">well known. </w:t>
      </w:r>
      <w:r w:rsidR="00AE5B89" w:rsidRPr="00AE5B89">
        <w:rPr>
          <w:rFonts w:cs="Times New Roman"/>
          <w:szCs w:val="24"/>
        </w:rPr>
        <w:t>With Nintendo</w:t>
      </w:r>
      <w:r w:rsidR="00AE5B89">
        <w:rPr>
          <w:rFonts w:cs="Times New Roman"/>
          <w:szCs w:val="24"/>
        </w:rPr>
        <w:t>, t</w:t>
      </w:r>
      <w:r w:rsidR="00AE5B89" w:rsidRPr="00AE5B89">
        <w:rPr>
          <w:rFonts w:cs="Times New Roman"/>
          <w:szCs w:val="24"/>
        </w:rPr>
        <w:t>he line gr</w:t>
      </w:r>
      <w:r w:rsidR="00AE5B89">
        <w:rPr>
          <w:rFonts w:cs="Times New Roman"/>
          <w:szCs w:val="24"/>
        </w:rPr>
        <w:t xml:space="preserve">ew out of a failed partnership. For </w:t>
      </w:r>
      <w:r w:rsidR="00AE5B89" w:rsidRPr="00AE5B89">
        <w:rPr>
          <w:rFonts w:cs="Times New Roman"/>
          <w:szCs w:val="24"/>
        </w:rPr>
        <w:t>develop</w:t>
      </w:r>
      <w:r w:rsidR="00AE5B89">
        <w:rPr>
          <w:rFonts w:cs="Times New Roman"/>
          <w:szCs w:val="24"/>
        </w:rPr>
        <w:t xml:space="preserve">ing an add-on for its SNES, </w:t>
      </w:r>
      <w:r w:rsidR="00AE5B89" w:rsidRPr="00AE5B89">
        <w:rPr>
          <w:rFonts w:cs="Times New Roman"/>
          <w:szCs w:val="24"/>
        </w:rPr>
        <w:t>Nintendo requested Sony</w:t>
      </w:r>
      <w:r w:rsidR="00AE5B89">
        <w:rPr>
          <w:rFonts w:cs="Times New Roman"/>
          <w:szCs w:val="24"/>
        </w:rPr>
        <w:t xml:space="preserve"> that would play Compact Discs</w:t>
      </w:r>
      <w:r w:rsidR="003220C1">
        <w:rPr>
          <w:rFonts w:cs="Times New Roman"/>
          <w:szCs w:val="24"/>
        </w:rPr>
        <w:t xml:space="preserve"> (</w:t>
      </w:r>
      <w:r w:rsidR="003220C1" w:rsidRPr="00257601">
        <w:rPr>
          <w:rFonts w:cs="Times New Roman"/>
          <w:szCs w:val="24"/>
        </w:rPr>
        <w:t>denitsatileva</w:t>
      </w:r>
      <w:r w:rsidR="003220C1">
        <w:rPr>
          <w:rFonts w:cs="Times New Roman"/>
          <w:szCs w:val="24"/>
        </w:rPr>
        <w:t>, 2021)</w:t>
      </w:r>
      <w:r w:rsidR="00AE5B89">
        <w:rPr>
          <w:rFonts w:cs="Times New Roman"/>
          <w:szCs w:val="24"/>
        </w:rPr>
        <w:t xml:space="preserve">. </w:t>
      </w:r>
      <w:proofErr w:type="gramStart"/>
      <w:r w:rsidR="00AE5B89">
        <w:rPr>
          <w:rFonts w:cs="Times New Roman"/>
          <w:szCs w:val="24"/>
        </w:rPr>
        <w:t>Mainly due</w:t>
      </w:r>
      <w:proofErr w:type="gramEnd"/>
      <w:r w:rsidR="00AE5B89">
        <w:rPr>
          <w:rFonts w:cs="Times New Roman"/>
          <w:szCs w:val="24"/>
        </w:rPr>
        <w:t xml:space="preserve"> to several pressing issues, CEO </w:t>
      </w:r>
      <w:r w:rsidR="00AE5B89" w:rsidRPr="00AE5B89">
        <w:rPr>
          <w:rFonts w:cs="Times New Roman"/>
          <w:szCs w:val="24"/>
        </w:rPr>
        <w:t>s Sir Howard Stringer</w:t>
      </w:r>
      <w:r w:rsidR="00AE5B89">
        <w:rPr>
          <w:rFonts w:cs="Times New Roman"/>
          <w:szCs w:val="24"/>
        </w:rPr>
        <w:t xml:space="preserve"> had confusion about the future of Sony. </w:t>
      </w:r>
      <w:r w:rsidR="00A43F24" w:rsidRPr="00A43F24">
        <w:rPr>
          <w:rFonts w:cs="Times New Roman"/>
          <w:szCs w:val="24"/>
        </w:rPr>
        <w:t>The</w:t>
      </w:r>
      <w:r w:rsidR="00A43F24">
        <w:rPr>
          <w:rFonts w:cs="Times New Roman"/>
          <w:szCs w:val="24"/>
        </w:rPr>
        <w:t xml:space="preserve"> PlayStation 3 was all set to launch in 2006 as </w:t>
      </w:r>
      <w:r w:rsidR="00A43F24" w:rsidRPr="00A43F24">
        <w:rPr>
          <w:rFonts w:cs="Times New Roman"/>
          <w:szCs w:val="24"/>
        </w:rPr>
        <w:t>the next-generation video game console</w:t>
      </w:r>
      <w:r w:rsidR="00A43F24">
        <w:rPr>
          <w:rFonts w:cs="Times New Roman"/>
          <w:szCs w:val="24"/>
        </w:rPr>
        <w:t xml:space="preserve"> of the Sony Company</w:t>
      </w:r>
      <w:r w:rsidR="003220C1">
        <w:rPr>
          <w:rFonts w:cs="Times New Roman"/>
          <w:szCs w:val="24"/>
        </w:rPr>
        <w:t xml:space="preserve"> (</w:t>
      </w:r>
      <w:r w:rsidR="003220C1" w:rsidRPr="003220C1">
        <w:rPr>
          <w:rFonts w:cs="Times New Roman"/>
          <w:szCs w:val="24"/>
        </w:rPr>
        <w:t>Mendoza</w:t>
      </w:r>
      <w:r w:rsidR="003220C1">
        <w:rPr>
          <w:rFonts w:cs="Times New Roman"/>
          <w:szCs w:val="24"/>
        </w:rPr>
        <w:t>, 2022)</w:t>
      </w:r>
      <w:r w:rsidR="00A43F24">
        <w:rPr>
          <w:rFonts w:cs="Times New Roman"/>
          <w:szCs w:val="24"/>
        </w:rPr>
        <w:t xml:space="preserve">. </w:t>
      </w:r>
      <w:r w:rsidR="00A43F24" w:rsidRPr="00A43F24">
        <w:rPr>
          <w:rFonts w:cs="Times New Roman"/>
          <w:szCs w:val="24"/>
        </w:rPr>
        <w:t xml:space="preserve">In the </w:t>
      </w:r>
      <w:r w:rsidR="00A43F24">
        <w:rPr>
          <w:rFonts w:cs="Times New Roman"/>
          <w:szCs w:val="24"/>
        </w:rPr>
        <w:t xml:space="preserve">growing competitive game industry, </w:t>
      </w:r>
      <w:r w:rsidR="00A43F24" w:rsidRPr="00A43F24">
        <w:rPr>
          <w:rFonts w:cs="Times New Roman"/>
          <w:szCs w:val="24"/>
        </w:rPr>
        <w:t>past successes were no guarantees of future</w:t>
      </w:r>
      <w:r w:rsidR="00A43F24">
        <w:rPr>
          <w:rFonts w:cs="Times New Roman"/>
          <w:szCs w:val="24"/>
        </w:rPr>
        <w:t xml:space="preserve"> </w:t>
      </w:r>
      <w:r w:rsidR="00A43F24" w:rsidRPr="00A43F24">
        <w:rPr>
          <w:rFonts w:cs="Times New Roman"/>
          <w:szCs w:val="24"/>
        </w:rPr>
        <w:t>success</w:t>
      </w:r>
      <w:r w:rsidR="00A43F24">
        <w:rPr>
          <w:rFonts w:cs="Times New Roman"/>
          <w:szCs w:val="24"/>
        </w:rPr>
        <w:t xml:space="preserve"> as </w:t>
      </w:r>
      <w:r w:rsidR="00A43F24" w:rsidRPr="00AE5B89">
        <w:rPr>
          <w:rFonts w:cs="Times New Roman"/>
          <w:szCs w:val="24"/>
        </w:rPr>
        <w:t>Stringer</w:t>
      </w:r>
      <w:r w:rsidR="00A43F24">
        <w:rPr>
          <w:rFonts w:cs="Times New Roman"/>
          <w:szCs w:val="24"/>
        </w:rPr>
        <w:t xml:space="preserve"> thought. </w:t>
      </w:r>
      <w:r w:rsidR="00666BF8">
        <w:rPr>
          <w:rFonts w:cs="Times New Roman"/>
          <w:szCs w:val="24"/>
        </w:rPr>
        <w:t>Significant</w:t>
      </w:r>
      <w:r w:rsidR="00C41F39" w:rsidRPr="0054358A">
        <w:rPr>
          <w:rFonts w:cs="Times New Roman"/>
          <w:szCs w:val="24"/>
        </w:rPr>
        <w:t xml:space="preserve"> changes</w:t>
      </w:r>
      <w:r w:rsidR="00C41F39">
        <w:rPr>
          <w:rFonts w:cs="Times New Roman"/>
          <w:szCs w:val="24"/>
        </w:rPr>
        <w:t xml:space="preserve"> had been experienced by the video games </w:t>
      </w:r>
      <w:r w:rsidR="00C41F39" w:rsidRPr="0054358A">
        <w:rPr>
          <w:rFonts w:cs="Times New Roman"/>
          <w:szCs w:val="24"/>
        </w:rPr>
        <w:t>industry</w:t>
      </w:r>
      <w:r w:rsidR="00C41F39">
        <w:rPr>
          <w:rFonts w:cs="Times New Roman"/>
          <w:szCs w:val="24"/>
        </w:rPr>
        <w:t xml:space="preserve"> over 30 years of history. </w:t>
      </w:r>
      <w:r w:rsidR="00C41F39" w:rsidRPr="0054358A">
        <w:rPr>
          <w:rFonts w:cs="Times New Roman"/>
          <w:szCs w:val="24"/>
        </w:rPr>
        <w:t>The average computer and video game player was</w:t>
      </w:r>
      <w:r w:rsidR="00C41F39">
        <w:rPr>
          <w:rFonts w:cs="Times New Roman"/>
          <w:szCs w:val="24"/>
        </w:rPr>
        <w:t xml:space="preserve"> 33 years old</w:t>
      </w:r>
      <w:r w:rsidR="00C41F39" w:rsidRPr="0054358A">
        <w:rPr>
          <w:rFonts w:cs="Times New Roman"/>
          <w:szCs w:val="24"/>
        </w:rPr>
        <w:t xml:space="preserve"> in the United States</w:t>
      </w:r>
      <w:r w:rsidR="00C41F39">
        <w:rPr>
          <w:rFonts w:cs="Times New Roman"/>
          <w:szCs w:val="24"/>
        </w:rPr>
        <w:t xml:space="preserve"> and </w:t>
      </w:r>
      <w:r w:rsidR="00C41F39" w:rsidRPr="0054358A">
        <w:rPr>
          <w:rFonts w:cs="Times New Roman"/>
          <w:szCs w:val="24"/>
        </w:rPr>
        <w:t xml:space="preserve">the most video game purchaser </w:t>
      </w:r>
      <w:r w:rsidR="00C41F39">
        <w:rPr>
          <w:rFonts w:cs="Times New Roman"/>
          <w:szCs w:val="24"/>
        </w:rPr>
        <w:t>frequently was 40 years old</w:t>
      </w:r>
      <w:r w:rsidR="003220C1">
        <w:rPr>
          <w:rFonts w:cs="Times New Roman"/>
          <w:szCs w:val="24"/>
        </w:rPr>
        <w:t xml:space="preserve"> (</w:t>
      </w:r>
      <w:r w:rsidR="003220C1" w:rsidRPr="003220C1">
        <w:rPr>
          <w:rFonts w:cs="Times New Roman"/>
          <w:szCs w:val="24"/>
        </w:rPr>
        <w:t>Mendoza</w:t>
      </w:r>
      <w:r w:rsidR="003220C1">
        <w:rPr>
          <w:rFonts w:cs="Times New Roman"/>
          <w:szCs w:val="24"/>
        </w:rPr>
        <w:t>, 2022)</w:t>
      </w:r>
      <w:r w:rsidR="00C41F39">
        <w:rPr>
          <w:rFonts w:cs="Times New Roman"/>
          <w:szCs w:val="24"/>
        </w:rPr>
        <w:t xml:space="preserve">. </w:t>
      </w:r>
      <w:r w:rsidR="00C41F39" w:rsidRPr="0054358A">
        <w:rPr>
          <w:rFonts w:cs="Times New Roman"/>
          <w:szCs w:val="24"/>
        </w:rPr>
        <w:t>The PS3</w:t>
      </w:r>
      <w:r w:rsidR="00C41F39">
        <w:rPr>
          <w:rFonts w:cs="Times New Roman"/>
          <w:szCs w:val="24"/>
        </w:rPr>
        <w:t>'s launch</w:t>
      </w:r>
      <w:r w:rsidR="00C41F39" w:rsidRPr="0054358A">
        <w:rPr>
          <w:rFonts w:cs="Times New Roman"/>
          <w:szCs w:val="24"/>
        </w:rPr>
        <w:t xml:space="preserve"> and the competitive response would ensu</w:t>
      </w:r>
      <w:r w:rsidR="00C41F39">
        <w:rPr>
          <w:rFonts w:cs="Times New Roman"/>
          <w:szCs w:val="24"/>
        </w:rPr>
        <w:t xml:space="preserve">e </w:t>
      </w:r>
      <w:r w:rsidR="00C41F39" w:rsidRPr="0054358A">
        <w:rPr>
          <w:rFonts w:cs="Times New Roman"/>
          <w:szCs w:val="24"/>
        </w:rPr>
        <w:t>inevitably</w:t>
      </w:r>
      <w:r w:rsidR="00C41F39">
        <w:rPr>
          <w:rFonts w:cs="Times New Roman"/>
          <w:szCs w:val="24"/>
        </w:rPr>
        <w:t xml:space="preserve">. </w:t>
      </w:r>
    </w:p>
    <w:p w14:paraId="10DA4297" w14:textId="203954ED" w:rsidR="00195524" w:rsidRDefault="00195524" w:rsidP="00A43F24">
      <w:pPr>
        <w:rPr>
          <w:rFonts w:cs="Times New Roman"/>
          <w:szCs w:val="24"/>
        </w:rPr>
      </w:pPr>
    </w:p>
    <w:p w14:paraId="527BD92B" w14:textId="320B7D91" w:rsidR="00195524" w:rsidRDefault="00195524" w:rsidP="00A43F24">
      <w:pPr>
        <w:rPr>
          <w:rFonts w:cs="Times New Roman"/>
          <w:szCs w:val="24"/>
        </w:rPr>
      </w:pPr>
    </w:p>
    <w:p w14:paraId="7DDCE589" w14:textId="75FACE08" w:rsidR="00195524" w:rsidRDefault="00195524" w:rsidP="00A43F24">
      <w:pPr>
        <w:rPr>
          <w:rFonts w:cs="Times New Roman"/>
          <w:szCs w:val="24"/>
        </w:rPr>
      </w:pPr>
    </w:p>
    <w:p w14:paraId="31BF012B" w14:textId="70C77D8B" w:rsidR="00195524" w:rsidRDefault="00195524" w:rsidP="00A43F24">
      <w:pPr>
        <w:rPr>
          <w:rFonts w:cs="Times New Roman"/>
          <w:szCs w:val="24"/>
        </w:rPr>
      </w:pPr>
    </w:p>
    <w:p w14:paraId="38E639B8" w14:textId="77777777" w:rsidR="00A764F4" w:rsidRDefault="00FE7602" w:rsidP="00A764F4">
      <w:pPr>
        <w:pStyle w:val="Heading1"/>
      </w:pPr>
      <w:bookmarkStart w:id="4" w:name="_Toc122763666"/>
      <w:r>
        <w:lastRenderedPageBreak/>
        <w:t>Issues faced by Sony</w:t>
      </w:r>
      <w:bookmarkEnd w:id="4"/>
      <w:r>
        <w:t xml:space="preserve"> </w:t>
      </w:r>
    </w:p>
    <w:p w14:paraId="73412C65" w14:textId="77777777" w:rsidR="00A764F4" w:rsidRDefault="00FE7602" w:rsidP="00A764F4">
      <w:pPr>
        <w:pStyle w:val="Heading2"/>
      </w:pPr>
      <w:bookmarkStart w:id="5" w:name="_Toc122763667"/>
      <w:r w:rsidRPr="004433DE">
        <w:t>Public Backlash</w:t>
      </w:r>
      <w:bookmarkEnd w:id="5"/>
    </w:p>
    <w:p w14:paraId="265115C1" w14:textId="2976F45C" w:rsidR="00A764F4" w:rsidRDefault="00FE7602" w:rsidP="003220C1">
      <w:pPr>
        <w:rPr>
          <w:rFonts w:cs="Times New Roman"/>
          <w:szCs w:val="24"/>
        </w:rPr>
      </w:pPr>
      <w:r>
        <w:rPr>
          <w:rFonts w:cs="Times New Roman"/>
          <w:szCs w:val="24"/>
        </w:rPr>
        <w:t xml:space="preserve">Nintendo, </w:t>
      </w:r>
      <w:r w:rsidRPr="00B24E9C">
        <w:rPr>
          <w:rFonts w:cs="Times New Roman"/>
          <w:szCs w:val="24"/>
        </w:rPr>
        <w:t xml:space="preserve">Sony, </w:t>
      </w:r>
      <w:r>
        <w:rPr>
          <w:rFonts w:cs="Times New Roman"/>
          <w:szCs w:val="24"/>
        </w:rPr>
        <w:t>and Microsoft di</w:t>
      </w:r>
      <w:r>
        <w:rPr>
          <w:rFonts w:cs="Times New Roman"/>
          <w:szCs w:val="24"/>
        </w:rPr>
        <w:t xml:space="preserve">d </w:t>
      </w:r>
      <w:r w:rsidRPr="00B24E9C">
        <w:rPr>
          <w:rFonts w:cs="Times New Roman"/>
          <w:szCs w:val="24"/>
        </w:rPr>
        <w:t>video game</w:t>
      </w:r>
      <w:r>
        <w:rPr>
          <w:rFonts w:cs="Times New Roman"/>
          <w:szCs w:val="24"/>
        </w:rPr>
        <w:t xml:space="preserve"> manufacturing that was experiencing different forms of issues and challenges and public relations was one among all that was also </w:t>
      </w:r>
      <w:proofErr w:type="gramStart"/>
      <w:r>
        <w:rPr>
          <w:rFonts w:cs="Times New Roman"/>
          <w:szCs w:val="24"/>
        </w:rPr>
        <w:t>rather violent</w:t>
      </w:r>
      <w:proofErr w:type="gramEnd"/>
      <w:r>
        <w:rPr>
          <w:rFonts w:cs="Times New Roman"/>
          <w:szCs w:val="24"/>
        </w:rPr>
        <w:t xml:space="preserve">. </w:t>
      </w:r>
      <w:r w:rsidRPr="00B24E9C">
        <w:rPr>
          <w:rFonts w:cs="Times New Roman"/>
          <w:szCs w:val="24"/>
        </w:rPr>
        <w:t>Through three-dimensional worlds</w:t>
      </w:r>
      <w:r>
        <w:rPr>
          <w:rFonts w:cs="Times New Roman"/>
          <w:szCs w:val="24"/>
        </w:rPr>
        <w:t xml:space="preserve">, characters were navigated by the </w:t>
      </w:r>
      <w:r w:rsidRPr="00B24E9C">
        <w:rPr>
          <w:rFonts w:cs="Times New Roman"/>
          <w:szCs w:val="24"/>
        </w:rPr>
        <w:t>game players</w:t>
      </w:r>
      <w:r>
        <w:rPr>
          <w:rFonts w:cs="Times New Roman"/>
          <w:szCs w:val="24"/>
        </w:rPr>
        <w:t xml:space="preserve"> by the mid-1990s</w:t>
      </w:r>
      <w:r w:rsidR="003220C1">
        <w:rPr>
          <w:rFonts w:cs="Times New Roman"/>
          <w:szCs w:val="24"/>
        </w:rPr>
        <w:t xml:space="preserve"> (</w:t>
      </w:r>
      <w:r w:rsidR="003220C1" w:rsidRPr="003220C1">
        <w:rPr>
          <w:rFonts w:cs="Times New Roman"/>
          <w:szCs w:val="24"/>
        </w:rPr>
        <w:t>Ramsey</w:t>
      </w:r>
      <w:r w:rsidR="003220C1">
        <w:rPr>
          <w:rFonts w:cs="Times New Roman"/>
          <w:szCs w:val="24"/>
        </w:rPr>
        <w:t>, 2022).</w:t>
      </w:r>
      <w:r>
        <w:rPr>
          <w:rFonts w:cs="Times New Roman"/>
          <w:szCs w:val="24"/>
        </w:rPr>
        <w:t xml:space="preserve"> </w:t>
      </w:r>
      <w:r w:rsidR="00666BF8">
        <w:rPr>
          <w:rFonts w:cs="Times New Roman"/>
          <w:szCs w:val="24"/>
        </w:rPr>
        <w:t>To create</w:t>
      </w:r>
      <w:r w:rsidRPr="00B24E9C">
        <w:rPr>
          <w:rFonts w:cs="Times New Roman"/>
          <w:szCs w:val="24"/>
        </w:rPr>
        <w:t xml:space="preserve"> the most realistic </w:t>
      </w:r>
      <w:r>
        <w:rPr>
          <w:rFonts w:cs="Times New Roman"/>
          <w:szCs w:val="24"/>
        </w:rPr>
        <w:t xml:space="preserve">and immersive experience, </w:t>
      </w:r>
      <w:r w:rsidRPr="00B24E9C">
        <w:rPr>
          <w:rFonts w:cs="Times New Roman"/>
          <w:szCs w:val="24"/>
        </w:rPr>
        <w:t>Game developers strove</w:t>
      </w:r>
      <w:r>
        <w:rPr>
          <w:rFonts w:cs="Times New Roman"/>
          <w:szCs w:val="24"/>
        </w:rPr>
        <w:t xml:space="preserve">. There was a public idea that video gaming can develop violence because the </w:t>
      </w:r>
      <w:r w:rsidRPr="00B24E9C">
        <w:rPr>
          <w:rFonts w:cs="Times New Roman"/>
          <w:szCs w:val="24"/>
        </w:rPr>
        <w:t>players use</w:t>
      </w:r>
      <w:r>
        <w:rPr>
          <w:rFonts w:cs="Times New Roman"/>
          <w:szCs w:val="24"/>
        </w:rPr>
        <w:t>d</w:t>
      </w:r>
      <w:r w:rsidRPr="00B24E9C">
        <w:rPr>
          <w:rFonts w:cs="Times New Roman"/>
          <w:szCs w:val="24"/>
        </w:rPr>
        <w:t xml:space="preserve"> their imaginations to</w:t>
      </w:r>
      <w:r>
        <w:rPr>
          <w:rFonts w:cs="Times New Roman"/>
          <w:szCs w:val="24"/>
        </w:rPr>
        <w:t xml:space="preserve"> understand </w:t>
      </w:r>
      <w:r w:rsidRPr="00B24E9C">
        <w:rPr>
          <w:rFonts w:cs="Times New Roman"/>
          <w:szCs w:val="24"/>
        </w:rPr>
        <w:t xml:space="preserve">how a </w:t>
      </w:r>
      <w:r w:rsidRPr="00B24E9C">
        <w:rPr>
          <w:rFonts w:cs="Times New Roman"/>
          <w:szCs w:val="24"/>
        </w:rPr>
        <w:t>particular attack</w:t>
      </w:r>
      <w:r>
        <w:rPr>
          <w:rFonts w:cs="Times New Roman"/>
          <w:szCs w:val="24"/>
        </w:rPr>
        <w:t xml:space="preserve"> could be. </w:t>
      </w:r>
      <w:r w:rsidRPr="00B24E9C">
        <w:rPr>
          <w:rFonts w:cs="Times New Roman"/>
          <w:szCs w:val="24"/>
        </w:rPr>
        <w:t>With the help of 3D technology</w:t>
      </w:r>
      <w:r>
        <w:rPr>
          <w:rFonts w:cs="Times New Roman"/>
          <w:szCs w:val="24"/>
        </w:rPr>
        <w:t xml:space="preserve">, the environment of the game became much more real. </w:t>
      </w:r>
      <w:proofErr w:type="gramStart"/>
      <w:r w:rsidR="00666BF8">
        <w:rPr>
          <w:rFonts w:cs="Times New Roman"/>
          <w:szCs w:val="24"/>
        </w:rPr>
        <w:t>Some</w:t>
      </w:r>
      <w:proofErr w:type="gramEnd"/>
      <w:r w:rsidR="00666BF8">
        <w:rPr>
          <w:rFonts w:cs="Times New Roman"/>
          <w:szCs w:val="24"/>
        </w:rPr>
        <w:t xml:space="preserve"> games were creating</w:t>
      </w:r>
      <w:r>
        <w:rPr>
          <w:rFonts w:cs="Times New Roman"/>
          <w:szCs w:val="24"/>
        </w:rPr>
        <w:t xml:space="preserve"> Nazi soldiers that somehow made public discussion on the stage. Similarly, the </w:t>
      </w:r>
      <w:r w:rsidRPr="004433DE">
        <w:rPr>
          <w:rFonts w:cs="Times New Roman"/>
          <w:szCs w:val="24"/>
        </w:rPr>
        <w:t xml:space="preserve">parents of gamers, </w:t>
      </w:r>
      <w:r>
        <w:rPr>
          <w:rFonts w:cs="Times New Roman"/>
          <w:szCs w:val="24"/>
        </w:rPr>
        <w:t xml:space="preserve">and </w:t>
      </w:r>
      <w:r>
        <w:rPr>
          <w:rFonts w:cs="Times New Roman"/>
          <w:szCs w:val="24"/>
        </w:rPr>
        <w:t>politici</w:t>
      </w:r>
      <w:r>
        <w:rPr>
          <w:rFonts w:cs="Times New Roman"/>
          <w:szCs w:val="24"/>
        </w:rPr>
        <w:t>ans started raising</w:t>
      </w:r>
      <w:r w:rsidRPr="004433DE">
        <w:rPr>
          <w:rFonts w:cs="Times New Roman"/>
          <w:szCs w:val="24"/>
        </w:rPr>
        <w:t xml:space="preserve"> questions </w:t>
      </w:r>
      <w:r>
        <w:rPr>
          <w:rFonts w:cs="Times New Roman"/>
          <w:szCs w:val="24"/>
        </w:rPr>
        <w:t xml:space="preserve">regarding </w:t>
      </w:r>
      <w:r w:rsidRPr="004433DE">
        <w:rPr>
          <w:rFonts w:cs="Times New Roman"/>
          <w:szCs w:val="24"/>
        </w:rPr>
        <w:t>violence</w:t>
      </w:r>
      <w:r>
        <w:rPr>
          <w:rFonts w:cs="Times New Roman"/>
          <w:szCs w:val="24"/>
        </w:rPr>
        <w:t xml:space="preserve"> in </w:t>
      </w:r>
      <w:r>
        <w:rPr>
          <w:rFonts w:cs="Times New Roman"/>
          <w:szCs w:val="24"/>
        </w:rPr>
        <w:t>video games</w:t>
      </w:r>
      <w:r w:rsidR="003220C1">
        <w:rPr>
          <w:rFonts w:cs="Times New Roman"/>
          <w:szCs w:val="24"/>
        </w:rPr>
        <w:t xml:space="preserve"> (</w:t>
      </w:r>
      <w:r w:rsidR="003220C1" w:rsidRPr="003220C1">
        <w:rPr>
          <w:rFonts w:cs="Times New Roman"/>
          <w:szCs w:val="24"/>
        </w:rPr>
        <w:t>Castro</w:t>
      </w:r>
      <w:r w:rsidR="003220C1">
        <w:rPr>
          <w:rFonts w:cs="Times New Roman"/>
          <w:szCs w:val="24"/>
        </w:rPr>
        <w:t>, 2022)</w:t>
      </w:r>
      <w:r>
        <w:rPr>
          <w:rFonts w:cs="Times New Roman"/>
          <w:szCs w:val="24"/>
        </w:rPr>
        <w:t xml:space="preserve">. The game companies were criticized for desensitizing the children towards real-world violence process. It was noted that </w:t>
      </w:r>
      <w:r w:rsidRPr="004433DE">
        <w:rPr>
          <w:rFonts w:cs="Times New Roman"/>
          <w:szCs w:val="24"/>
        </w:rPr>
        <w:t>after playing violent video games</w:t>
      </w:r>
      <w:r>
        <w:rPr>
          <w:rFonts w:cs="Times New Roman"/>
          <w:szCs w:val="24"/>
        </w:rPr>
        <w:t>, the children bec</w:t>
      </w:r>
      <w:r>
        <w:rPr>
          <w:rFonts w:cs="Times New Roman"/>
          <w:szCs w:val="24"/>
        </w:rPr>
        <w:t xml:space="preserve">ome more violent. With </w:t>
      </w:r>
      <w:r w:rsidRPr="004433DE">
        <w:rPr>
          <w:rFonts w:cs="Times New Roman"/>
          <w:szCs w:val="24"/>
        </w:rPr>
        <w:t>the 1999 Columbine High School</w:t>
      </w:r>
      <w:r>
        <w:rPr>
          <w:rFonts w:cs="Times New Roman"/>
          <w:szCs w:val="24"/>
        </w:rPr>
        <w:t xml:space="preserve"> </w:t>
      </w:r>
      <w:r w:rsidRPr="004433DE">
        <w:rPr>
          <w:rFonts w:cs="Times New Roman"/>
          <w:szCs w:val="24"/>
        </w:rPr>
        <w:t>shootings,</w:t>
      </w:r>
      <w:r>
        <w:rPr>
          <w:rFonts w:cs="Times New Roman"/>
          <w:szCs w:val="24"/>
        </w:rPr>
        <w:t xml:space="preserve"> more started to criticize the violent video gaming because that incident </w:t>
      </w:r>
      <w:r w:rsidRPr="004433DE">
        <w:rPr>
          <w:rFonts w:cs="Times New Roman"/>
          <w:szCs w:val="24"/>
        </w:rPr>
        <w:t xml:space="preserve">took the lives of </w:t>
      </w:r>
      <w:proofErr w:type="gramStart"/>
      <w:r>
        <w:rPr>
          <w:rFonts w:cs="Times New Roman"/>
          <w:szCs w:val="24"/>
        </w:rPr>
        <w:t>1</w:t>
      </w:r>
      <w:proofErr w:type="gramEnd"/>
      <w:r>
        <w:rPr>
          <w:rFonts w:cs="Times New Roman"/>
          <w:szCs w:val="24"/>
        </w:rPr>
        <w:t xml:space="preserve"> teacher, and 12 students. Two students were </w:t>
      </w:r>
      <w:r w:rsidRPr="004433DE">
        <w:rPr>
          <w:rFonts w:cs="Times New Roman"/>
          <w:szCs w:val="24"/>
        </w:rPr>
        <w:t xml:space="preserve">frequent players of </w:t>
      </w:r>
      <w:r>
        <w:rPr>
          <w:rFonts w:cs="Times New Roman"/>
          <w:szCs w:val="24"/>
        </w:rPr>
        <w:t>Wolfenstein and Doom in the contex</w:t>
      </w:r>
      <w:r>
        <w:rPr>
          <w:rFonts w:cs="Times New Roman"/>
          <w:szCs w:val="24"/>
        </w:rPr>
        <w:t>t</w:t>
      </w:r>
      <w:r w:rsidR="003220C1">
        <w:rPr>
          <w:rFonts w:cs="Times New Roman"/>
          <w:szCs w:val="24"/>
        </w:rPr>
        <w:t xml:space="preserve"> (</w:t>
      </w:r>
      <w:r w:rsidR="003220C1" w:rsidRPr="003220C1">
        <w:rPr>
          <w:rFonts w:cs="Times New Roman"/>
          <w:szCs w:val="24"/>
        </w:rPr>
        <w:t>Francis</w:t>
      </w:r>
      <w:r w:rsidR="003220C1">
        <w:rPr>
          <w:rFonts w:cs="Times New Roman"/>
          <w:szCs w:val="24"/>
        </w:rPr>
        <w:t>, 2022)</w:t>
      </w:r>
      <w:r>
        <w:rPr>
          <w:rFonts w:cs="Times New Roman"/>
          <w:szCs w:val="24"/>
        </w:rPr>
        <w:t xml:space="preserve">. Against game makers, </w:t>
      </w:r>
      <w:r w:rsidRPr="004433DE">
        <w:rPr>
          <w:rFonts w:cs="Times New Roman"/>
          <w:szCs w:val="24"/>
        </w:rPr>
        <w:t>a lawsuit</w:t>
      </w:r>
      <w:r>
        <w:rPr>
          <w:rFonts w:cs="Times New Roman"/>
          <w:szCs w:val="24"/>
        </w:rPr>
        <w:t xml:space="preserve"> was filed against f</w:t>
      </w:r>
      <w:r w:rsidRPr="004433DE">
        <w:rPr>
          <w:rFonts w:cs="Times New Roman"/>
          <w:szCs w:val="24"/>
        </w:rPr>
        <w:t>amilies</w:t>
      </w:r>
      <w:r>
        <w:rPr>
          <w:rFonts w:cs="Times New Roman"/>
          <w:szCs w:val="24"/>
        </w:rPr>
        <w:t xml:space="preserve"> </w:t>
      </w:r>
      <w:r w:rsidRPr="004433DE">
        <w:rPr>
          <w:rFonts w:cs="Times New Roman"/>
          <w:szCs w:val="24"/>
        </w:rPr>
        <w:t>of victims</w:t>
      </w:r>
      <w:r>
        <w:rPr>
          <w:rFonts w:cs="Times New Roman"/>
          <w:szCs w:val="24"/>
        </w:rPr>
        <w:t xml:space="preserve">. </w:t>
      </w:r>
      <w:r w:rsidRPr="004433DE">
        <w:rPr>
          <w:rFonts w:cs="Times New Roman"/>
          <w:szCs w:val="24"/>
        </w:rPr>
        <w:t>The lawsuit was dismissed</w:t>
      </w:r>
      <w:r>
        <w:rPr>
          <w:rFonts w:cs="Times New Roman"/>
          <w:szCs w:val="24"/>
        </w:rPr>
        <w:t xml:space="preserve"> after stating that there was no involvement of </w:t>
      </w:r>
      <w:r w:rsidRPr="004433DE">
        <w:rPr>
          <w:rFonts w:cs="Times New Roman"/>
          <w:szCs w:val="24"/>
        </w:rPr>
        <w:t>the makers of</w:t>
      </w:r>
      <w:r>
        <w:rPr>
          <w:rFonts w:cs="Times New Roman"/>
          <w:szCs w:val="24"/>
        </w:rPr>
        <w:t xml:space="preserve"> </w:t>
      </w:r>
      <w:r w:rsidRPr="004433DE">
        <w:rPr>
          <w:rFonts w:cs="Times New Roman"/>
          <w:szCs w:val="24"/>
        </w:rPr>
        <w:t xml:space="preserve">violent games </w:t>
      </w:r>
      <w:r>
        <w:rPr>
          <w:rFonts w:cs="Times New Roman"/>
          <w:szCs w:val="24"/>
        </w:rPr>
        <w:t xml:space="preserve">in the shooting incident. But, still, </w:t>
      </w:r>
      <w:proofErr w:type="gramStart"/>
      <w:r>
        <w:rPr>
          <w:rFonts w:cs="Times New Roman"/>
          <w:szCs w:val="24"/>
        </w:rPr>
        <w:t>many</w:t>
      </w:r>
      <w:proofErr w:type="gramEnd"/>
      <w:r>
        <w:rPr>
          <w:rFonts w:cs="Times New Roman"/>
          <w:szCs w:val="24"/>
        </w:rPr>
        <w:t xml:space="preserve"> parties needed to creat</w:t>
      </w:r>
      <w:r>
        <w:rPr>
          <w:rFonts w:cs="Times New Roman"/>
          <w:szCs w:val="24"/>
        </w:rPr>
        <w:t xml:space="preserve">e a </w:t>
      </w:r>
      <w:r w:rsidRPr="00FE1987">
        <w:rPr>
          <w:rFonts w:cs="Times New Roman"/>
          <w:szCs w:val="24"/>
        </w:rPr>
        <w:t xml:space="preserve">ban </w:t>
      </w:r>
      <w:r>
        <w:rPr>
          <w:rFonts w:cs="Times New Roman"/>
          <w:szCs w:val="24"/>
        </w:rPr>
        <w:t xml:space="preserve">on </w:t>
      </w:r>
      <w:r w:rsidRPr="00FE1987">
        <w:rPr>
          <w:rFonts w:cs="Times New Roman"/>
          <w:szCs w:val="24"/>
        </w:rPr>
        <w:t xml:space="preserve">the </w:t>
      </w:r>
      <w:r>
        <w:rPr>
          <w:rFonts w:cs="Times New Roman"/>
          <w:szCs w:val="24"/>
        </w:rPr>
        <w:t xml:space="preserve">violent video game sales. </w:t>
      </w:r>
    </w:p>
    <w:p w14:paraId="0FBC58B8" w14:textId="77777777" w:rsidR="00A764F4" w:rsidRDefault="00FE7602" w:rsidP="00A764F4">
      <w:pPr>
        <w:pStyle w:val="Heading2"/>
      </w:pPr>
      <w:bookmarkStart w:id="6" w:name="_Toc122763668"/>
      <w:r>
        <w:t>Confrontations of authorities</w:t>
      </w:r>
      <w:bookmarkEnd w:id="6"/>
      <w:r>
        <w:t xml:space="preserve"> </w:t>
      </w:r>
    </w:p>
    <w:p w14:paraId="47A448E2" w14:textId="3D34F8B4" w:rsidR="00A764F4" w:rsidRDefault="00FE7602" w:rsidP="00A764F4">
      <w:pPr>
        <w:rPr>
          <w:rFonts w:cs="Times New Roman"/>
          <w:szCs w:val="24"/>
        </w:rPr>
      </w:pPr>
      <w:r w:rsidRPr="00FE1987">
        <w:rPr>
          <w:rFonts w:cs="Times New Roman"/>
          <w:szCs w:val="24"/>
        </w:rPr>
        <w:t>To assign ratings to inform consumers</w:t>
      </w:r>
      <w:r>
        <w:rPr>
          <w:rFonts w:cs="Times New Roman"/>
          <w:szCs w:val="24"/>
        </w:rPr>
        <w:t xml:space="preserve">, </w:t>
      </w:r>
      <w:r w:rsidRPr="00FE1987">
        <w:rPr>
          <w:rFonts w:cs="Times New Roman"/>
          <w:szCs w:val="24"/>
        </w:rPr>
        <w:t>the Entertainment Software Ratings Board</w:t>
      </w:r>
      <w:r>
        <w:rPr>
          <w:rFonts w:cs="Times New Roman"/>
          <w:szCs w:val="24"/>
        </w:rPr>
        <w:t xml:space="preserve"> was established in 1994. </w:t>
      </w:r>
      <w:r w:rsidRPr="00FE1987">
        <w:rPr>
          <w:rFonts w:cs="Times New Roman"/>
          <w:szCs w:val="24"/>
        </w:rPr>
        <w:t>Help</w:t>
      </w:r>
      <w:r>
        <w:rPr>
          <w:rFonts w:cs="Times New Roman"/>
          <w:szCs w:val="24"/>
        </w:rPr>
        <w:t>ing</w:t>
      </w:r>
      <w:r w:rsidRPr="00FE1987">
        <w:rPr>
          <w:rFonts w:cs="Times New Roman"/>
          <w:szCs w:val="24"/>
        </w:rPr>
        <w:t xml:space="preserve"> consumers </w:t>
      </w:r>
      <w:r>
        <w:rPr>
          <w:rFonts w:cs="Times New Roman"/>
          <w:szCs w:val="24"/>
        </w:rPr>
        <w:t xml:space="preserve">to </w:t>
      </w:r>
      <w:r w:rsidRPr="00FE1987">
        <w:rPr>
          <w:rFonts w:cs="Times New Roman"/>
          <w:szCs w:val="24"/>
        </w:rPr>
        <w:t>make educated decisions</w:t>
      </w:r>
      <w:r>
        <w:rPr>
          <w:rFonts w:cs="Times New Roman"/>
          <w:szCs w:val="24"/>
        </w:rPr>
        <w:t xml:space="preserve"> regarding </w:t>
      </w:r>
      <w:r w:rsidRPr="00FE1987">
        <w:rPr>
          <w:rFonts w:cs="Times New Roman"/>
          <w:szCs w:val="24"/>
        </w:rPr>
        <w:t>purchasing games</w:t>
      </w:r>
      <w:r>
        <w:rPr>
          <w:rFonts w:cs="Times New Roman"/>
          <w:szCs w:val="24"/>
        </w:rPr>
        <w:t xml:space="preserve"> was th</w:t>
      </w:r>
      <w:r>
        <w:rPr>
          <w:rFonts w:cs="Times New Roman"/>
          <w:szCs w:val="24"/>
        </w:rPr>
        <w:t xml:space="preserve">e main aim of the </w:t>
      </w:r>
      <w:r w:rsidRPr="00FE1987">
        <w:rPr>
          <w:rFonts w:cs="Times New Roman"/>
          <w:szCs w:val="24"/>
        </w:rPr>
        <w:t>Entertainment Software Ratings Board</w:t>
      </w:r>
      <w:r w:rsidR="003220C1">
        <w:rPr>
          <w:rFonts w:cs="Times New Roman"/>
          <w:szCs w:val="24"/>
        </w:rPr>
        <w:t xml:space="preserve"> (</w:t>
      </w:r>
      <w:r w:rsidR="003220C1" w:rsidRPr="003220C1">
        <w:rPr>
          <w:rFonts w:cs="Times New Roman"/>
          <w:szCs w:val="24"/>
        </w:rPr>
        <w:t>Castro</w:t>
      </w:r>
      <w:r w:rsidR="003220C1">
        <w:rPr>
          <w:rFonts w:cs="Times New Roman"/>
          <w:szCs w:val="24"/>
        </w:rPr>
        <w:t>, 2022)</w:t>
      </w:r>
      <w:r>
        <w:rPr>
          <w:rFonts w:cs="Times New Roman"/>
          <w:szCs w:val="24"/>
        </w:rPr>
        <w:t xml:space="preserve">. </w:t>
      </w:r>
      <w:r w:rsidRPr="00FE1987">
        <w:rPr>
          <w:rFonts w:cs="Times New Roman"/>
          <w:szCs w:val="24"/>
        </w:rPr>
        <w:t xml:space="preserve">Electronics Boutique </w:t>
      </w:r>
      <w:r>
        <w:rPr>
          <w:rFonts w:cs="Times New Roman"/>
          <w:szCs w:val="24"/>
        </w:rPr>
        <w:t xml:space="preserve">and GameStop </w:t>
      </w:r>
      <w:r w:rsidRPr="00FE1987">
        <w:rPr>
          <w:rFonts w:cs="Times New Roman"/>
          <w:szCs w:val="24"/>
        </w:rPr>
        <w:t xml:space="preserve">were quick to educate consumers </w:t>
      </w:r>
      <w:r>
        <w:rPr>
          <w:rFonts w:cs="Times New Roman"/>
          <w:szCs w:val="24"/>
        </w:rPr>
        <w:t xml:space="preserve">regarding </w:t>
      </w:r>
      <w:r w:rsidRPr="00FE1987">
        <w:rPr>
          <w:rFonts w:cs="Times New Roman"/>
          <w:szCs w:val="24"/>
        </w:rPr>
        <w:t>the system</w:t>
      </w:r>
      <w:r>
        <w:rPr>
          <w:rFonts w:cs="Times New Roman"/>
          <w:szCs w:val="24"/>
        </w:rPr>
        <w:t xml:space="preserve">. </w:t>
      </w:r>
      <w:r w:rsidRPr="00FE1987">
        <w:rPr>
          <w:rFonts w:cs="Times New Roman"/>
          <w:szCs w:val="24"/>
        </w:rPr>
        <w:t xml:space="preserve">The ESRB </w:t>
      </w:r>
      <w:r>
        <w:rPr>
          <w:rFonts w:cs="Times New Roman"/>
          <w:szCs w:val="24"/>
        </w:rPr>
        <w:t xml:space="preserve">also had its critics because </w:t>
      </w:r>
      <w:r w:rsidRPr="00FE1987">
        <w:rPr>
          <w:rFonts w:cs="Times New Roman"/>
          <w:szCs w:val="24"/>
        </w:rPr>
        <w:t xml:space="preserve">a sex </w:t>
      </w:r>
      <w:r w:rsidR="00666BF8" w:rsidRPr="00FE1987">
        <w:rPr>
          <w:rFonts w:cs="Times New Roman"/>
          <w:szCs w:val="24"/>
        </w:rPr>
        <w:t>mini game</w:t>
      </w:r>
      <w:r>
        <w:rPr>
          <w:rFonts w:cs="Times New Roman"/>
          <w:szCs w:val="24"/>
        </w:rPr>
        <w:t xml:space="preserve"> was discovered. </w:t>
      </w:r>
      <w:r w:rsidRPr="00FE1987">
        <w:rPr>
          <w:rFonts w:cs="Times New Roman"/>
          <w:szCs w:val="24"/>
        </w:rPr>
        <w:t xml:space="preserve">The relationship between ESRB content </w:t>
      </w:r>
      <w:r>
        <w:rPr>
          <w:rFonts w:cs="Times New Roman"/>
          <w:szCs w:val="24"/>
        </w:rPr>
        <w:t xml:space="preserve">descriptors and </w:t>
      </w:r>
      <w:r w:rsidRPr="00FE1987">
        <w:rPr>
          <w:rFonts w:cs="Times New Roman"/>
          <w:szCs w:val="24"/>
        </w:rPr>
        <w:t>game content</w:t>
      </w:r>
      <w:r>
        <w:rPr>
          <w:rFonts w:cs="Times New Roman"/>
          <w:szCs w:val="24"/>
        </w:rPr>
        <w:t xml:space="preserve"> was analyzed</w:t>
      </w:r>
      <w:r w:rsidR="003220C1">
        <w:rPr>
          <w:rFonts w:cs="Times New Roman"/>
          <w:szCs w:val="24"/>
        </w:rPr>
        <w:t xml:space="preserve"> (</w:t>
      </w:r>
      <w:r w:rsidR="003220C1" w:rsidRPr="003220C1">
        <w:rPr>
          <w:rFonts w:cs="Times New Roman"/>
          <w:szCs w:val="24"/>
        </w:rPr>
        <w:t>Castro</w:t>
      </w:r>
      <w:r w:rsidR="003220C1">
        <w:rPr>
          <w:rFonts w:cs="Times New Roman"/>
          <w:szCs w:val="24"/>
        </w:rPr>
        <w:t>, 2022)</w:t>
      </w:r>
      <w:r>
        <w:rPr>
          <w:rFonts w:cs="Times New Roman"/>
          <w:szCs w:val="24"/>
        </w:rPr>
        <w:t xml:space="preserve">. In addition, </w:t>
      </w:r>
      <w:r w:rsidRPr="00FE1987">
        <w:rPr>
          <w:rFonts w:cs="Times New Roman"/>
          <w:szCs w:val="24"/>
        </w:rPr>
        <w:t>in November 2005</w:t>
      </w:r>
      <w:r>
        <w:rPr>
          <w:rFonts w:cs="Times New Roman"/>
          <w:szCs w:val="24"/>
        </w:rPr>
        <w:t xml:space="preserve">, </w:t>
      </w:r>
      <w:proofErr w:type="gramStart"/>
      <w:r w:rsidRPr="00FE1987">
        <w:rPr>
          <w:rFonts w:cs="Times New Roman"/>
          <w:szCs w:val="24"/>
        </w:rPr>
        <w:t>the Family</w:t>
      </w:r>
      <w:r>
        <w:rPr>
          <w:rFonts w:cs="Times New Roman"/>
          <w:szCs w:val="24"/>
        </w:rPr>
        <w:t xml:space="preserve"> </w:t>
      </w:r>
      <w:r w:rsidRPr="00FE1987">
        <w:rPr>
          <w:rFonts w:cs="Times New Roman"/>
          <w:szCs w:val="24"/>
        </w:rPr>
        <w:t>Entertainment Protection Act</w:t>
      </w:r>
      <w:r>
        <w:rPr>
          <w:rFonts w:cs="Times New Roman"/>
          <w:szCs w:val="24"/>
        </w:rPr>
        <w:t xml:space="preserve"> was introduced by </w:t>
      </w:r>
      <w:r w:rsidRPr="00B10B3C">
        <w:rPr>
          <w:rFonts w:cs="Times New Roman"/>
          <w:szCs w:val="24"/>
        </w:rPr>
        <w:t xml:space="preserve">Senators Hillary </w:t>
      </w:r>
      <w:r>
        <w:rPr>
          <w:rFonts w:cs="Times New Roman"/>
          <w:szCs w:val="24"/>
        </w:rPr>
        <w:t>Clinton</w:t>
      </w:r>
      <w:proofErr w:type="gramEnd"/>
      <w:r>
        <w:rPr>
          <w:rFonts w:cs="Times New Roman"/>
          <w:szCs w:val="24"/>
        </w:rPr>
        <w:t xml:space="preserve">. </w:t>
      </w:r>
      <w:r w:rsidRPr="00B10B3C">
        <w:rPr>
          <w:rFonts w:cs="Times New Roman"/>
          <w:szCs w:val="24"/>
        </w:rPr>
        <w:t xml:space="preserve">The selling of </w:t>
      </w:r>
      <w:r>
        <w:rPr>
          <w:rFonts w:cs="Times New Roman"/>
          <w:szCs w:val="24"/>
        </w:rPr>
        <w:t xml:space="preserve">“Adults Only” or </w:t>
      </w:r>
      <w:r w:rsidRPr="00B10B3C">
        <w:rPr>
          <w:rFonts w:cs="Times New Roman"/>
          <w:szCs w:val="24"/>
        </w:rPr>
        <w:t>“Mature”</w:t>
      </w:r>
      <w:r>
        <w:rPr>
          <w:rFonts w:cs="Times New Roman"/>
          <w:szCs w:val="24"/>
        </w:rPr>
        <w:t xml:space="preserve"> </w:t>
      </w:r>
      <w:r w:rsidRPr="00B10B3C">
        <w:rPr>
          <w:rFonts w:cs="Times New Roman"/>
          <w:szCs w:val="24"/>
        </w:rPr>
        <w:t>rate</w:t>
      </w:r>
      <w:r w:rsidRPr="00B10B3C">
        <w:rPr>
          <w:rFonts w:cs="Times New Roman"/>
          <w:szCs w:val="24"/>
        </w:rPr>
        <w:t xml:space="preserve">d games under </w:t>
      </w:r>
      <w:proofErr w:type="gramStart"/>
      <w:r w:rsidRPr="00B10B3C">
        <w:rPr>
          <w:rFonts w:cs="Times New Roman"/>
          <w:szCs w:val="24"/>
        </w:rPr>
        <w:t>17</w:t>
      </w:r>
      <w:proofErr w:type="gramEnd"/>
      <w:r>
        <w:rPr>
          <w:rFonts w:cs="Times New Roman"/>
          <w:szCs w:val="24"/>
        </w:rPr>
        <w:t xml:space="preserve"> was prohibited that somehow create a bad picture regarding the gaming industry. As </w:t>
      </w:r>
      <w:proofErr w:type="gramStart"/>
      <w:r>
        <w:rPr>
          <w:rFonts w:cs="Times New Roman"/>
          <w:szCs w:val="24"/>
        </w:rPr>
        <w:t>some</w:t>
      </w:r>
      <w:proofErr w:type="gramEnd"/>
      <w:r>
        <w:rPr>
          <w:rFonts w:cs="Times New Roman"/>
          <w:szCs w:val="24"/>
        </w:rPr>
        <w:t xml:space="preserve"> sex games were founded under other good games, a black spot was created. Complaints against the ESRB were allowed to file by </w:t>
      </w:r>
      <w:r w:rsidRPr="00B10B3C">
        <w:rPr>
          <w:rFonts w:cs="Times New Roman"/>
          <w:szCs w:val="24"/>
        </w:rPr>
        <w:t>private citizens</w:t>
      </w:r>
      <w:r>
        <w:rPr>
          <w:rFonts w:cs="Times New Roman"/>
          <w:szCs w:val="24"/>
        </w:rPr>
        <w:t xml:space="preserve">. </w:t>
      </w:r>
    </w:p>
    <w:p w14:paraId="048CEF3B" w14:textId="77777777" w:rsidR="00A764F4" w:rsidRDefault="00FE7602" w:rsidP="00A43F24">
      <w:pPr>
        <w:rPr>
          <w:rFonts w:cs="Times New Roman"/>
          <w:szCs w:val="24"/>
        </w:rPr>
      </w:pPr>
      <w:r>
        <w:rPr>
          <w:rFonts w:cs="Times New Roman"/>
          <w:szCs w:val="24"/>
        </w:rPr>
        <w:lastRenderedPageBreak/>
        <w:t>Towards</w:t>
      </w:r>
      <w:r>
        <w:rPr>
          <w:rFonts w:cs="Times New Roman"/>
          <w:szCs w:val="24"/>
        </w:rPr>
        <w:t xml:space="preserve"> the success of the PS2, the </w:t>
      </w:r>
      <w:r w:rsidRPr="00B10B3C">
        <w:rPr>
          <w:rFonts w:cs="Times New Roman"/>
          <w:szCs w:val="24"/>
        </w:rPr>
        <w:t>holiday season of 2006 would be critical</w:t>
      </w:r>
      <w:r>
        <w:rPr>
          <w:rFonts w:cs="Times New Roman"/>
          <w:szCs w:val="24"/>
        </w:rPr>
        <w:t xml:space="preserve"> as </w:t>
      </w:r>
      <w:r w:rsidRPr="00B10B3C">
        <w:rPr>
          <w:rFonts w:cs="Times New Roman"/>
          <w:szCs w:val="24"/>
        </w:rPr>
        <w:t>Stringer recognized</w:t>
      </w:r>
      <w:r w:rsidR="003220C1">
        <w:rPr>
          <w:rFonts w:cs="Times New Roman"/>
          <w:szCs w:val="24"/>
        </w:rPr>
        <w:t xml:space="preserve"> (</w:t>
      </w:r>
      <w:r w:rsidR="003220C1" w:rsidRPr="003220C1">
        <w:rPr>
          <w:rFonts w:cs="Times New Roman"/>
          <w:szCs w:val="24"/>
        </w:rPr>
        <w:t>Ramsey</w:t>
      </w:r>
      <w:r w:rsidR="003220C1">
        <w:rPr>
          <w:rFonts w:cs="Times New Roman"/>
          <w:szCs w:val="24"/>
        </w:rPr>
        <w:t>, 2022)</w:t>
      </w:r>
      <w:r>
        <w:rPr>
          <w:rFonts w:cs="Times New Roman"/>
          <w:szCs w:val="24"/>
        </w:rPr>
        <w:t xml:space="preserve">. The </w:t>
      </w:r>
      <w:r w:rsidRPr="00B10B3C">
        <w:rPr>
          <w:rFonts w:cs="Times New Roman"/>
          <w:szCs w:val="24"/>
        </w:rPr>
        <w:t>popularity of the PS2</w:t>
      </w:r>
      <w:r>
        <w:rPr>
          <w:rFonts w:cs="Times New Roman"/>
          <w:szCs w:val="24"/>
        </w:rPr>
        <w:t xml:space="preserve"> was used to promote the </w:t>
      </w:r>
      <w:r w:rsidRPr="00B10B3C">
        <w:rPr>
          <w:rFonts w:cs="Times New Roman"/>
          <w:szCs w:val="24"/>
        </w:rPr>
        <w:t>PS3</w:t>
      </w:r>
      <w:r>
        <w:rPr>
          <w:rFonts w:cs="Times New Roman"/>
          <w:szCs w:val="24"/>
        </w:rPr>
        <w:t xml:space="preserve">. Sony would be </w:t>
      </w:r>
      <w:r w:rsidRPr="00B10B3C">
        <w:rPr>
          <w:rFonts w:cs="Times New Roman"/>
          <w:szCs w:val="24"/>
        </w:rPr>
        <w:t>on top of the video game market</w:t>
      </w:r>
      <w:r>
        <w:rPr>
          <w:rFonts w:cs="Times New Roman"/>
          <w:szCs w:val="24"/>
        </w:rPr>
        <w:t xml:space="preserve"> with PS3 as </w:t>
      </w:r>
      <w:proofErr w:type="gramStart"/>
      <w:r w:rsidRPr="00B10B3C">
        <w:rPr>
          <w:rFonts w:cs="Times New Roman"/>
          <w:szCs w:val="24"/>
        </w:rPr>
        <w:t>Some</w:t>
      </w:r>
      <w:proofErr w:type="gramEnd"/>
      <w:r w:rsidRPr="00B10B3C">
        <w:rPr>
          <w:rFonts w:cs="Times New Roman"/>
          <w:szCs w:val="24"/>
        </w:rPr>
        <w:t xml:space="preserve"> industry analysts believed</w:t>
      </w:r>
      <w:r>
        <w:rPr>
          <w:rFonts w:cs="Times New Roman"/>
          <w:szCs w:val="24"/>
        </w:rPr>
        <w:t>. A</w:t>
      </w:r>
      <w:r>
        <w:rPr>
          <w:rFonts w:cs="Times New Roman"/>
          <w:szCs w:val="24"/>
        </w:rPr>
        <w:t xml:space="preserve">ccording to predictions, </w:t>
      </w:r>
      <w:r w:rsidRPr="00B10B3C">
        <w:rPr>
          <w:rFonts w:cs="Times New Roman"/>
          <w:szCs w:val="24"/>
        </w:rPr>
        <w:t>over 50% of the next-generation</w:t>
      </w:r>
      <w:r>
        <w:rPr>
          <w:rFonts w:cs="Times New Roman"/>
          <w:szCs w:val="24"/>
        </w:rPr>
        <w:t xml:space="preserve"> consoles would be accounted for by </w:t>
      </w:r>
      <w:r w:rsidRPr="00B10B3C">
        <w:rPr>
          <w:rFonts w:cs="Times New Roman"/>
          <w:szCs w:val="24"/>
        </w:rPr>
        <w:t>the Sony PS3</w:t>
      </w:r>
      <w:r w:rsidR="003220C1">
        <w:rPr>
          <w:rFonts w:cs="Times New Roman"/>
          <w:szCs w:val="24"/>
        </w:rPr>
        <w:t xml:space="preserve"> (</w:t>
      </w:r>
      <w:r w:rsidR="003220C1" w:rsidRPr="003220C1">
        <w:rPr>
          <w:rFonts w:cs="Times New Roman"/>
          <w:szCs w:val="24"/>
        </w:rPr>
        <w:t>Ramsey</w:t>
      </w:r>
      <w:r w:rsidR="003220C1">
        <w:rPr>
          <w:rFonts w:cs="Times New Roman"/>
          <w:szCs w:val="24"/>
        </w:rPr>
        <w:t>, 2022)</w:t>
      </w:r>
      <w:r>
        <w:rPr>
          <w:rFonts w:cs="Times New Roman"/>
          <w:szCs w:val="24"/>
        </w:rPr>
        <w:t xml:space="preserve">. In addition, the Nintendo Wii would have 21.2% and </w:t>
      </w:r>
      <w:r w:rsidRPr="006C5A04">
        <w:rPr>
          <w:rFonts w:cs="Times New Roman"/>
          <w:szCs w:val="24"/>
        </w:rPr>
        <w:t>Micro</w:t>
      </w:r>
      <w:r>
        <w:rPr>
          <w:rFonts w:cs="Times New Roman"/>
          <w:szCs w:val="24"/>
        </w:rPr>
        <w:t xml:space="preserve">soft Xbox 360 would have 28.6%. </w:t>
      </w:r>
    </w:p>
    <w:p w14:paraId="2DC257D7" w14:textId="77777777" w:rsidR="00E40731" w:rsidRDefault="00FE7602" w:rsidP="00E40731">
      <w:pPr>
        <w:pStyle w:val="Heading2"/>
      </w:pPr>
      <w:bookmarkStart w:id="7" w:name="_Toc122763669"/>
      <w:r>
        <w:t>Fall of Sony</w:t>
      </w:r>
      <w:bookmarkEnd w:id="7"/>
      <w:r>
        <w:t xml:space="preserve"> </w:t>
      </w:r>
    </w:p>
    <w:p w14:paraId="13B0AFCB" w14:textId="5A862B1B" w:rsidR="00E40731" w:rsidRDefault="00FE7602" w:rsidP="00A43F24">
      <w:pPr>
        <w:rPr>
          <w:rFonts w:cs="Times New Roman"/>
          <w:szCs w:val="24"/>
        </w:rPr>
      </w:pPr>
      <w:proofErr w:type="gramStart"/>
      <w:r>
        <w:rPr>
          <w:rFonts w:cs="Times New Roman"/>
          <w:szCs w:val="24"/>
        </w:rPr>
        <w:t xml:space="preserve">Mainly </w:t>
      </w:r>
      <w:r w:rsidRPr="00216983">
        <w:rPr>
          <w:rFonts w:cs="Times New Roman"/>
          <w:szCs w:val="24"/>
        </w:rPr>
        <w:t>due</w:t>
      </w:r>
      <w:proofErr w:type="gramEnd"/>
      <w:r w:rsidRPr="00216983">
        <w:rPr>
          <w:rFonts w:cs="Times New Roman"/>
          <w:szCs w:val="24"/>
        </w:rPr>
        <w:t xml:space="preserve"> to the </w:t>
      </w:r>
      <w:r>
        <w:rPr>
          <w:rFonts w:cs="Times New Roman"/>
          <w:szCs w:val="24"/>
        </w:rPr>
        <w:t xml:space="preserve">transition of </w:t>
      </w:r>
      <w:r>
        <w:rPr>
          <w:rFonts w:cs="Times New Roman"/>
          <w:szCs w:val="24"/>
        </w:rPr>
        <w:t xml:space="preserve">the industry towards gaming hardware, </w:t>
      </w:r>
      <w:r w:rsidRPr="00216983">
        <w:rPr>
          <w:rFonts w:cs="Times New Roman"/>
          <w:szCs w:val="24"/>
        </w:rPr>
        <w:t>the software sales decline</w:t>
      </w:r>
      <w:r>
        <w:rPr>
          <w:rFonts w:cs="Times New Roman"/>
          <w:szCs w:val="24"/>
        </w:rPr>
        <w:t xml:space="preserve">. </w:t>
      </w:r>
      <w:r w:rsidR="00195524">
        <w:rPr>
          <w:rFonts w:cs="Times New Roman"/>
          <w:szCs w:val="24"/>
        </w:rPr>
        <w:t>But</w:t>
      </w:r>
      <w:r>
        <w:rPr>
          <w:rFonts w:cs="Times New Roman"/>
          <w:szCs w:val="24"/>
        </w:rPr>
        <w:t xml:space="preserve"> the </w:t>
      </w:r>
      <w:r w:rsidRPr="00216983">
        <w:rPr>
          <w:rFonts w:cs="Times New Roman"/>
          <w:szCs w:val="24"/>
        </w:rPr>
        <w:t xml:space="preserve">consumers </w:t>
      </w:r>
      <w:r>
        <w:rPr>
          <w:rFonts w:cs="Times New Roman"/>
          <w:szCs w:val="24"/>
        </w:rPr>
        <w:t xml:space="preserve">were </w:t>
      </w:r>
      <w:r w:rsidRPr="00216983">
        <w:rPr>
          <w:rFonts w:cs="Times New Roman"/>
          <w:szCs w:val="24"/>
        </w:rPr>
        <w:t>interested in purchasing a gaming console</w:t>
      </w:r>
      <w:r>
        <w:rPr>
          <w:rFonts w:cs="Times New Roman"/>
          <w:szCs w:val="24"/>
        </w:rPr>
        <w:t xml:space="preserve"> and </w:t>
      </w:r>
      <w:r w:rsidRPr="00216983">
        <w:rPr>
          <w:rFonts w:cs="Times New Roman"/>
          <w:szCs w:val="24"/>
        </w:rPr>
        <w:t xml:space="preserve">the PS2 </w:t>
      </w:r>
      <w:r>
        <w:rPr>
          <w:rFonts w:cs="Times New Roman"/>
          <w:szCs w:val="24"/>
        </w:rPr>
        <w:t xml:space="preserve">and </w:t>
      </w:r>
      <w:r w:rsidR="00666BF8" w:rsidRPr="00216983">
        <w:rPr>
          <w:rFonts w:cs="Times New Roman"/>
          <w:szCs w:val="24"/>
        </w:rPr>
        <w:t>Xbox and</w:t>
      </w:r>
      <w:r w:rsidRPr="00216983">
        <w:rPr>
          <w:rFonts w:cs="Times New Roman"/>
          <w:szCs w:val="24"/>
        </w:rPr>
        <w:t xml:space="preserve"> were reluctant to </w:t>
      </w:r>
      <w:r>
        <w:rPr>
          <w:rFonts w:cs="Times New Roman"/>
          <w:szCs w:val="24"/>
        </w:rPr>
        <w:t>buy</w:t>
      </w:r>
      <w:r w:rsidRPr="00216983">
        <w:rPr>
          <w:rFonts w:cs="Times New Roman"/>
          <w:szCs w:val="24"/>
        </w:rPr>
        <w:t xml:space="preserve"> new softwar</w:t>
      </w:r>
      <w:r>
        <w:rPr>
          <w:rFonts w:cs="Times New Roman"/>
          <w:szCs w:val="24"/>
        </w:rPr>
        <w:t xml:space="preserve">e. </w:t>
      </w:r>
    </w:p>
    <w:p w14:paraId="7C54CCAB" w14:textId="77777777" w:rsidR="00A57349" w:rsidRDefault="00FE7602" w:rsidP="00C505EF">
      <w:pPr>
        <w:pStyle w:val="Heading1"/>
      </w:pPr>
      <w:bookmarkStart w:id="8" w:name="_Toc122763670"/>
      <w:r>
        <w:t xml:space="preserve">SWOT </w:t>
      </w:r>
      <w:r w:rsidR="007F0C0E">
        <w:t>Analysis</w:t>
      </w:r>
      <w:bookmarkEnd w:id="8"/>
      <w:r w:rsidR="007F0C0E">
        <w:t xml:space="preserve"> </w:t>
      </w:r>
    </w:p>
    <w:p w14:paraId="5C3CB8BA" w14:textId="7A57D697" w:rsidR="006C5A04" w:rsidRDefault="00666BF8" w:rsidP="006C5A04">
      <w:pPr>
        <w:rPr>
          <w:rFonts w:cs="Times New Roman"/>
          <w:szCs w:val="24"/>
        </w:rPr>
      </w:pPr>
      <w:r>
        <w:rPr>
          <w:rFonts w:cs="Times New Roman"/>
          <w:szCs w:val="24"/>
        </w:rPr>
        <w:t>To help</w:t>
      </w:r>
      <w:r w:rsidR="00061527">
        <w:rPr>
          <w:rFonts w:cs="Times New Roman"/>
          <w:szCs w:val="24"/>
        </w:rPr>
        <w:t xml:space="preserve"> an </w:t>
      </w:r>
      <w:r w:rsidR="00FE7602" w:rsidRPr="006C5A04">
        <w:rPr>
          <w:rFonts w:cs="Times New Roman"/>
          <w:szCs w:val="24"/>
        </w:rPr>
        <w:t xml:space="preserve">organization </w:t>
      </w:r>
      <w:r w:rsidR="00061527">
        <w:rPr>
          <w:rFonts w:cs="Times New Roman"/>
          <w:szCs w:val="24"/>
        </w:rPr>
        <w:t xml:space="preserve">or person to recognize </w:t>
      </w:r>
      <w:r w:rsidR="00FE7602" w:rsidRPr="006C5A04">
        <w:rPr>
          <w:rFonts w:cs="Times New Roman"/>
          <w:szCs w:val="24"/>
        </w:rPr>
        <w:t xml:space="preserve">Strengths, Weaknesses, Opportunities, and Threats </w:t>
      </w:r>
      <w:r w:rsidR="00061527">
        <w:rPr>
          <w:rFonts w:cs="Times New Roman"/>
          <w:szCs w:val="24"/>
        </w:rPr>
        <w:t xml:space="preserve">related to business competition, SWOT analysis </w:t>
      </w:r>
      <w:r w:rsidR="00061527" w:rsidRPr="00061527">
        <w:rPr>
          <w:rFonts w:cs="Times New Roman"/>
          <w:szCs w:val="24"/>
        </w:rPr>
        <w:t xml:space="preserve">is a </w:t>
      </w:r>
      <w:r w:rsidR="00061527">
        <w:rPr>
          <w:rFonts w:cs="Times New Roman"/>
          <w:szCs w:val="24"/>
        </w:rPr>
        <w:t>strategic management and strategic planning t</w:t>
      </w:r>
      <w:r w:rsidR="00061527" w:rsidRPr="00061527">
        <w:rPr>
          <w:rFonts w:cs="Times New Roman"/>
          <w:szCs w:val="24"/>
        </w:rPr>
        <w:t>echnique</w:t>
      </w:r>
      <w:r w:rsidR="003220C1">
        <w:rPr>
          <w:rFonts w:cs="Times New Roman"/>
          <w:szCs w:val="24"/>
        </w:rPr>
        <w:t xml:space="preserve"> (</w:t>
      </w:r>
      <w:r w:rsidR="003220C1" w:rsidRPr="003220C1">
        <w:rPr>
          <w:rFonts w:cs="Times New Roman"/>
          <w:szCs w:val="24"/>
        </w:rPr>
        <w:t>KENTON</w:t>
      </w:r>
      <w:r w:rsidR="003220C1">
        <w:rPr>
          <w:rFonts w:cs="Times New Roman"/>
          <w:szCs w:val="24"/>
        </w:rPr>
        <w:t>, 2022)</w:t>
      </w:r>
      <w:r w:rsidR="00061527">
        <w:rPr>
          <w:rFonts w:cs="Times New Roman"/>
          <w:szCs w:val="24"/>
        </w:rPr>
        <w:t xml:space="preserve">. </w:t>
      </w:r>
      <w:r w:rsidR="00061527" w:rsidRPr="00061527">
        <w:rPr>
          <w:rFonts w:cs="Times New Roman"/>
          <w:szCs w:val="24"/>
        </w:rPr>
        <w:t>As a tool for evaluation of the strategic position of organizations</w:t>
      </w:r>
      <w:r w:rsidR="00061527">
        <w:rPr>
          <w:rFonts w:cs="Times New Roman"/>
          <w:szCs w:val="24"/>
        </w:rPr>
        <w:t xml:space="preserve">, </w:t>
      </w:r>
      <w:r w:rsidR="00061527" w:rsidRPr="00061527">
        <w:rPr>
          <w:rFonts w:cs="Times New Roman"/>
          <w:szCs w:val="24"/>
        </w:rPr>
        <w:t xml:space="preserve">this technique is designed for use in the preliminary stages </w:t>
      </w:r>
      <w:r w:rsidR="00061527">
        <w:rPr>
          <w:rFonts w:cs="Times New Roman"/>
          <w:szCs w:val="24"/>
        </w:rPr>
        <w:t xml:space="preserve">of decision-making processes. </w:t>
      </w:r>
      <w:r w:rsidR="00061527" w:rsidRPr="00061527">
        <w:rPr>
          <w:rFonts w:cs="Times New Roman"/>
          <w:szCs w:val="24"/>
        </w:rPr>
        <w:t>To ident</w:t>
      </w:r>
      <w:r w:rsidR="00061527">
        <w:rPr>
          <w:rFonts w:cs="Times New Roman"/>
          <w:szCs w:val="24"/>
        </w:rPr>
        <w:t xml:space="preserve">ify their competitive advantage and make the tool useful, </w:t>
      </w:r>
      <w:r w:rsidR="00061527" w:rsidRPr="00061527">
        <w:rPr>
          <w:rFonts w:cs="Times New Roman"/>
          <w:szCs w:val="24"/>
        </w:rPr>
        <w:t xml:space="preserve">SWOT </w:t>
      </w:r>
      <w:r w:rsidR="00616DCD" w:rsidRPr="00061527">
        <w:rPr>
          <w:rFonts w:cs="Times New Roman"/>
          <w:szCs w:val="24"/>
        </w:rPr>
        <w:t>analysis asks</w:t>
      </w:r>
      <w:r w:rsidR="00061527" w:rsidRPr="00061527">
        <w:rPr>
          <w:rFonts w:cs="Times New Roman"/>
          <w:szCs w:val="24"/>
        </w:rPr>
        <w:t xml:space="preserve"> questions to g</w:t>
      </w:r>
      <w:r w:rsidR="00061527">
        <w:rPr>
          <w:rFonts w:cs="Times New Roman"/>
          <w:szCs w:val="24"/>
        </w:rPr>
        <w:t>enerate meaningful information</w:t>
      </w:r>
      <w:r w:rsidR="003220C1">
        <w:rPr>
          <w:rFonts w:cs="Times New Roman"/>
          <w:szCs w:val="24"/>
        </w:rPr>
        <w:t xml:space="preserve"> (Bigelow, 2022)</w:t>
      </w:r>
      <w:r w:rsidR="00061527">
        <w:rPr>
          <w:rFonts w:cs="Times New Roman"/>
          <w:szCs w:val="24"/>
        </w:rPr>
        <w:t xml:space="preserve">. </w:t>
      </w:r>
      <w:r w:rsidR="00616DCD">
        <w:rPr>
          <w:rFonts w:cs="Times New Roman"/>
          <w:szCs w:val="24"/>
        </w:rPr>
        <w:t xml:space="preserve">Strengths and weaknesses are considered internal origins while opportunities and threats are considered external origins. </w:t>
      </w:r>
      <w:r w:rsidR="00526A7B">
        <w:rPr>
          <w:rFonts w:cs="Times New Roman"/>
          <w:szCs w:val="24"/>
        </w:rPr>
        <w:t xml:space="preserve">By conducting a SWOT analysis, the company's main issues can effectively be identified through weaknesses and threats. In addition, to prevent such issues, future or existing challenges can be identified. </w:t>
      </w:r>
    </w:p>
    <w:p w14:paraId="2087941C" w14:textId="77777777" w:rsidR="00257601" w:rsidRDefault="00FE7602" w:rsidP="006C5A04">
      <w:pPr>
        <w:rPr>
          <w:rFonts w:cs="Times New Roman"/>
          <w:szCs w:val="24"/>
        </w:rPr>
      </w:pPr>
      <w:r>
        <w:rPr>
          <w:rFonts w:cs="Times New Roman"/>
          <w:noProof/>
          <w:szCs w:val="24"/>
        </w:rPr>
        <w:drawing>
          <wp:inline distT="0" distB="0" distL="0" distR="0" wp14:anchorId="1E138689" wp14:editId="3B423881">
            <wp:extent cx="3289300" cy="1882764"/>
            <wp:effectExtent l="0" t="0" r="635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wnload.png"/>
                    <pic:cNvPicPr/>
                  </pic:nvPicPr>
                  <pic:blipFill>
                    <a:blip r:embed="rId10">
                      <a:extLst>
                        <a:ext uri="{28A0092B-C50C-407E-A947-70E740481C1C}">
                          <a14:useLocalDpi xmlns:a14="http://schemas.microsoft.com/office/drawing/2010/main" val="0"/>
                        </a:ext>
                      </a:extLst>
                    </a:blip>
                    <a:stretch>
                      <a:fillRect/>
                    </a:stretch>
                  </pic:blipFill>
                  <pic:spPr>
                    <a:xfrm>
                      <a:off x="0" y="0"/>
                      <a:ext cx="3296221" cy="1886725"/>
                    </a:xfrm>
                    <a:prstGeom prst="rect">
                      <a:avLst/>
                    </a:prstGeom>
                  </pic:spPr>
                </pic:pic>
              </a:graphicData>
            </a:graphic>
          </wp:inline>
        </w:drawing>
      </w:r>
    </w:p>
    <w:p w14:paraId="0C49B62A" w14:textId="77777777" w:rsidR="00257601" w:rsidRDefault="00FE7602" w:rsidP="00257601">
      <w:pPr>
        <w:pStyle w:val="Caption"/>
      </w:pPr>
      <w:bookmarkStart w:id="9" w:name="_Toc122763701"/>
      <w:r>
        <w:t xml:space="preserve">Figure </w:t>
      </w:r>
      <w:r w:rsidR="008C51AD">
        <w:fldChar w:fldCharType="begin"/>
      </w:r>
      <w:r>
        <w:instrText xml:space="preserve"> SEQ Figure \* ARABIC </w:instrText>
      </w:r>
      <w:r w:rsidR="008C51AD">
        <w:fldChar w:fldCharType="separate"/>
      </w:r>
      <w:r w:rsidR="008C51AD">
        <w:rPr>
          <w:noProof/>
        </w:rPr>
        <w:t>2</w:t>
      </w:r>
      <w:r w:rsidR="008C51AD">
        <w:rPr>
          <w:noProof/>
        </w:rPr>
        <w:fldChar w:fldCharType="end"/>
      </w:r>
      <w:r>
        <w:t>: SWOT analysis</w:t>
      </w:r>
      <w:bookmarkEnd w:id="9"/>
    </w:p>
    <w:p w14:paraId="02DE2162" w14:textId="77777777" w:rsidR="003220C1" w:rsidRPr="003220C1" w:rsidRDefault="00FE7602" w:rsidP="003220C1">
      <w:r>
        <w:t>(Source: KENTON, 2022)</w:t>
      </w:r>
    </w:p>
    <w:p w14:paraId="1EB361F4" w14:textId="77777777" w:rsidR="00EA5377" w:rsidRDefault="00FE7602" w:rsidP="00C505EF">
      <w:pPr>
        <w:pStyle w:val="Heading2"/>
      </w:pPr>
      <w:bookmarkStart w:id="10" w:name="_Toc122763671"/>
      <w:r>
        <w:lastRenderedPageBreak/>
        <w:t>Sony’s strengths</w:t>
      </w:r>
      <w:bookmarkEnd w:id="10"/>
      <w:r>
        <w:t xml:space="preserve"> </w:t>
      </w:r>
    </w:p>
    <w:p w14:paraId="62C18DB4" w14:textId="0E917BFC" w:rsidR="00A43F24" w:rsidRDefault="00FE7602" w:rsidP="0054358A">
      <w:pPr>
        <w:rPr>
          <w:rFonts w:cs="Times New Roman"/>
          <w:szCs w:val="24"/>
        </w:rPr>
      </w:pPr>
      <w:r>
        <w:rPr>
          <w:rFonts w:cs="Times New Roman"/>
          <w:szCs w:val="24"/>
        </w:rPr>
        <w:t>To win</w:t>
      </w:r>
      <w:r w:rsidRPr="00EA5377">
        <w:rPr>
          <w:rFonts w:cs="Times New Roman"/>
          <w:szCs w:val="24"/>
        </w:rPr>
        <w:t xml:space="preserve"> the console war</w:t>
      </w:r>
      <w:r>
        <w:rPr>
          <w:rFonts w:cs="Times New Roman"/>
          <w:szCs w:val="24"/>
        </w:rPr>
        <w:t xml:space="preserve">, </w:t>
      </w:r>
      <w:r w:rsidRPr="00EA5377">
        <w:rPr>
          <w:rFonts w:cs="Times New Roman"/>
          <w:szCs w:val="24"/>
        </w:rPr>
        <w:t>there was much more at stake</w:t>
      </w:r>
      <w:r>
        <w:rPr>
          <w:rFonts w:cs="Times New Roman"/>
          <w:szCs w:val="24"/>
        </w:rPr>
        <w:t xml:space="preserve"> and </w:t>
      </w:r>
      <w:r w:rsidRPr="00EA5377">
        <w:rPr>
          <w:rFonts w:cs="Times New Roman"/>
          <w:szCs w:val="24"/>
        </w:rPr>
        <w:t xml:space="preserve">the DVD market was at stake as </w:t>
      </w:r>
      <w:r w:rsidRPr="00EA5377">
        <w:rPr>
          <w:rFonts w:cs="Times New Roman"/>
          <w:szCs w:val="24"/>
        </w:rPr>
        <w:t>well.</w:t>
      </w:r>
      <w:r>
        <w:rPr>
          <w:rFonts w:cs="Times New Roman"/>
          <w:szCs w:val="24"/>
        </w:rPr>
        <w:t xml:space="preserve"> Therefore, </w:t>
      </w:r>
      <w:r w:rsidRPr="00EA5377">
        <w:rPr>
          <w:rFonts w:cs="Times New Roman"/>
          <w:szCs w:val="24"/>
        </w:rPr>
        <w:t>the PS3</w:t>
      </w:r>
      <w:r>
        <w:rPr>
          <w:rFonts w:cs="Times New Roman"/>
          <w:szCs w:val="24"/>
        </w:rPr>
        <w:t xml:space="preserve"> </w:t>
      </w:r>
      <w:r w:rsidRPr="00EA5377">
        <w:rPr>
          <w:rFonts w:cs="Times New Roman"/>
          <w:szCs w:val="24"/>
        </w:rPr>
        <w:t>w</w:t>
      </w:r>
      <w:r>
        <w:rPr>
          <w:rFonts w:cs="Times New Roman"/>
          <w:szCs w:val="24"/>
        </w:rPr>
        <w:t xml:space="preserve">as considered a Blu-Ray disc player that was more of a </w:t>
      </w:r>
      <w:r w:rsidRPr="00EA5377">
        <w:rPr>
          <w:rFonts w:cs="Times New Roman"/>
          <w:szCs w:val="24"/>
        </w:rPr>
        <w:t>next-generation optical disc format</w:t>
      </w:r>
      <w:r>
        <w:rPr>
          <w:rFonts w:cs="Times New Roman"/>
          <w:szCs w:val="24"/>
        </w:rPr>
        <w:t xml:space="preserve">. </w:t>
      </w:r>
      <w:r w:rsidRPr="00EA5377">
        <w:rPr>
          <w:rFonts w:cs="Times New Roman"/>
          <w:szCs w:val="24"/>
        </w:rPr>
        <w:t>High-definition television</w:t>
      </w:r>
      <w:r>
        <w:rPr>
          <w:rFonts w:cs="Times New Roman"/>
          <w:szCs w:val="24"/>
        </w:rPr>
        <w:t xml:space="preserve"> was allowed by Blu-Ray disc players that </w:t>
      </w:r>
      <w:r w:rsidRPr="00EA5377">
        <w:rPr>
          <w:rFonts w:cs="Times New Roman"/>
          <w:szCs w:val="24"/>
        </w:rPr>
        <w:t>held more than</w:t>
      </w:r>
      <w:r>
        <w:rPr>
          <w:rFonts w:cs="Times New Roman"/>
          <w:szCs w:val="24"/>
        </w:rPr>
        <w:t xml:space="preserve"> </w:t>
      </w:r>
      <w:r w:rsidRPr="00EA5377">
        <w:rPr>
          <w:rFonts w:cs="Times New Roman"/>
          <w:szCs w:val="24"/>
        </w:rPr>
        <w:t xml:space="preserve">five times as </w:t>
      </w:r>
      <w:proofErr w:type="gramStart"/>
      <w:r w:rsidRPr="00EA5377">
        <w:rPr>
          <w:rFonts w:cs="Times New Roman"/>
          <w:szCs w:val="24"/>
        </w:rPr>
        <w:t>much</w:t>
      </w:r>
      <w:proofErr w:type="gramEnd"/>
      <w:r w:rsidRPr="00EA5377">
        <w:rPr>
          <w:rFonts w:cs="Times New Roman"/>
          <w:szCs w:val="24"/>
        </w:rPr>
        <w:t xml:space="preserve"> information as DVDs</w:t>
      </w:r>
      <w:r>
        <w:rPr>
          <w:rFonts w:cs="Times New Roman"/>
          <w:szCs w:val="24"/>
        </w:rPr>
        <w:t xml:space="preserve"> that can </w:t>
      </w:r>
      <w:r w:rsidRPr="00EA5377">
        <w:rPr>
          <w:rFonts w:cs="Times New Roman"/>
          <w:szCs w:val="24"/>
        </w:rPr>
        <w:t>watch t</w:t>
      </w:r>
      <w:r w:rsidRPr="00EA5377">
        <w:rPr>
          <w:rFonts w:cs="Times New Roman"/>
          <w:szCs w:val="24"/>
        </w:rPr>
        <w:t xml:space="preserve">he unprecedented level of image </w:t>
      </w:r>
      <w:r>
        <w:rPr>
          <w:rFonts w:cs="Times New Roman"/>
          <w:szCs w:val="24"/>
        </w:rPr>
        <w:t>quality through movies</w:t>
      </w:r>
      <w:r w:rsidR="003220C1">
        <w:rPr>
          <w:rFonts w:cs="Times New Roman"/>
          <w:szCs w:val="24"/>
        </w:rPr>
        <w:t xml:space="preserve"> (</w:t>
      </w:r>
      <w:r w:rsidR="003220C1" w:rsidRPr="003220C1">
        <w:rPr>
          <w:rFonts w:cs="Times New Roman"/>
          <w:szCs w:val="24"/>
        </w:rPr>
        <w:t>Anderson</w:t>
      </w:r>
      <w:r w:rsidR="003220C1">
        <w:rPr>
          <w:rFonts w:cs="Times New Roman"/>
          <w:szCs w:val="24"/>
        </w:rPr>
        <w:t>, 2022)</w:t>
      </w:r>
      <w:r>
        <w:rPr>
          <w:rFonts w:cs="Times New Roman"/>
          <w:szCs w:val="24"/>
        </w:rPr>
        <w:t xml:space="preserve">. </w:t>
      </w:r>
      <w:r w:rsidRPr="00EA5377">
        <w:rPr>
          <w:rFonts w:cs="Times New Roman"/>
          <w:szCs w:val="24"/>
        </w:rPr>
        <w:t>For the Blu-Ray format</w:t>
      </w:r>
      <w:r>
        <w:rPr>
          <w:rFonts w:cs="Times New Roman"/>
          <w:szCs w:val="24"/>
        </w:rPr>
        <w:t xml:space="preserve">, the "Trojan horse" was in effect. </w:t>
      </w:r>
      <w:r w:rsidR="00A57349" w:rsidRPr="00A57349">
        <w:rPr>
          <w:rFonts w:cs="Times New Roman"/>
          <w:szCs w:val="24"/>
        </w:rPr>
        <w:t xml:space="preserve">For Sony, the digital video format war could </w:t>
      </w:r>
      <w:r w:rsidR="00A57349">
        <w:rPr>
          <w:rFonts w:cs="Times New Roman"/>
          <w:szCs w:val="24"/>
        </w:rPr>
        <w:t xml:space="preserve">have been profitable </w:t>
      </w:r>
      <w:r w:rsidR="00A57349" w:rsidRPr="00A57349">
        <w:rPr>
          <w:rFonts w:cs="Times New Roman"/>
          <w:szCs w:val="24"/>
        </w:rPr>
        <w:t>extremely</w:t>
      </w:r>
      <w:r w:rsidR="00A57349">
        <w:rPr>
          <w:rFonts w:cs="Times New Roman"/>
          <w:szCs w:val="24"/>
        </w:rPr>
        <w:t>.</w:t>
      </w:r>
      <w:r w:rsidR="00A57349" w:rsidRPr="00A57349">
        <w:t xml:space="preserve"> </w:t>
      </w:r>
      <w:r w:rsidR="00666BF8" w:rsidRPr="00A57349">
        <w:rPr>
          <w:rFonts w:cs="Times New Roman"/>
          <w:szCs w:val="24"/>
        </w:rPr>
        <w:t>Betamax</w:t>
      </w:r>
      <w:r w:rsidR="00A57349">
        <w:rPr>
          <w:rFonts w:cs="Times New Roman"/>
          <w:szCs w:val="24"/>
        </w:rPr>
        <w:t xml:space="preserve"> was launched i</w:t>
      </w:r>
      <w:r w:rsidR="00A57349" w:rsidRPr="00A57349">
        <w:rPr>
          <w:rFonts w:cs="Times New Roman"/>
          <w:szCs w:val="24"/>
        </w:rPr>
        <w:t>n the mid-1970s</w:t>
      </w:r>
      <w:r w:rsidR="00A57349">
        <w:rPr>
          <w:rFonts w:cs="Times New Roman"/>
          <w:szCs w:val="24"/>
        </w:rPr>
        <w:t xml:space="preserve"> that was more of </w:t>
      </w:r>
      <w:r w:rsidR="00A57349" w:rsidRPr="00A57349">
        <w:rPr>
          <w:rFonts w:cs="Times New Roman"/>
          <w:szCs w:val="24"/>
        </w:rPr>
        <w:t>a home</w:t>
      </w:r>
      <w:r w:rsidR="00A57349">
        <w:rPr>
          <w:rFonts w:cs="Times New Roman"/>
          <w:szCs w:val="24"/>
        </w:rPr>
        <w:t xml:space="preserve"> </w:t>
      </w:r>
      <w:r w:rsidR="00A57349" w:rsidRPr="00A57349">
        <w:rPr>
          <w:rFonts w:cs="Times New Roman"/>
          <w:szCs w:val="24"/>
        </w:rPr>
        <w:t>videocassette tape recording format</w:t>
      </w:r>
      <w:r w:rsidR="00A57349">
        <w:rPr>
          <w:rFonts w:cs="Times New Roman"/>
          <w:szCs w:val="24"/>
        </w:rPr>
        <w:t xml:space="preserve">. </w:t>
      </w:r>
      <w:r w:rsidR="00A57349" w:rsidRPr="00A57349">
        <w:rPr>
          <w:rFonts w:cs="Times New Roman"/>
          <w:szCs w:val="24"/>
        </w:rPr>
        <w:t>By introducing</w:t>
      </w:r>
      <w:r w:rsidR="00A57349">
        <w:rPr>
          <w:rFonts w:cs="Times New Roman"/>
          <w:szCs w:val="24"/>
        </w:rPr>
        <w:t xml:space="preserve"> </w:t>
      </w:r>
      <w:r w:rsidR="00A57349" w:rsidRPr="00A57349">
        <w:rPr>
          <w:rFonts w:cs="Times New Roman"/>
          <w:szCs w:val="24"/>
        </w:rPr>
        <w:t>the Universal Media Disc</w:t>
      </w:r>
      <w:r w:rsidR="00A57349">
        <w:rPr>
          <w:rFonts w:cs="Times New Roman"/>
          <w:szCs w:val="24"/>
        </w:rPr>
        <w:t xml:space="preserve">, </w:t>
      </w:r>
      <w:r w:rsidR="00A57349" w:rsidRPr="00A57349">
        <w:rPr>
          <w:rFonts w:cs="Times New Roman"/>
          <w:szCs w:val="24"/>
        </w:rPr>
        <w:t xml:space="preserve">its </w:t>
      </w:r>
      <w:r w:rsidR="00A57349">
        <w:rPr>
          <w:rFonts w:cs="Times New Roman"/>
          <w:szCs w:val="24"/>
        </w:rPr>
        <w:t xml:space="preserve">movie and music-playing format </w:t>
      </w:r>
      <w:r w:rsidR="00666BF8">
        <w:rPr>
          <w:rFonts w:cs="Times New Roman"/>
          <w:szCs w:val="24"/>
        </w:rPr>
        <w:t>was</w:t>
      </w:r>
      <w:r w:rsidR="00A57349">
        <w:rPr>
          <w:rFonts w:cs="Times New Roman"/>
          <w:szCs w:val="24"/>
        </w:rPr>
        <w:t xml:space="preserve"> attempted to establish </w:t>
      </w:r>
      <w:proofErr w:type="gramStart"/>
      <w:r w:rsidR="00A57349">
        <w:rPr>
          <w:rFonts w:cs="Times New Roman"/>
          <w:szCs w:val="24"/>
        </w:rPr>
        <w:t xml:space="preserve">mainly </w:t>
      </w:r>
      <w:r w:rsidR="00A57349" w:rsidRPr="00A57349">
        <w:rPr>
          <w:rFonts w:cs="Times New Roman"/>
          <w:szCs w:val="24"/>
        </w:rPr>
        <w:t>for</w:t>
      </w:r>
      <w:proofErr w:type="gramEnd"/>
      <w:r w:rsidR="00A57349" w:rsidRPr="00A57349">
        <w:rPr>
          <w:rFonts w:cs="Times New Roman"/>
          <w:szCs w:val="24"/>
        </w:rPr>
        <w:t xml:space="preserve"> its portable gaming device the PlayStation Portable</w:t>
      </w:r>
      <w:r w:rsidR="003220C1">
        <w:rPr>
          <w:rFonts w:cs="Times New Roman"/>
          <w:szCs w:val="24"/>
        </w:rPr>
        <w:t xml:space="preserve"> (</w:t>
      </w:r>
      <w:r w:rsidR="003220C1" w:rsidRPr="003220C1">
        <w:rPr>
          <w:rFonts w:cs="Times New Roman"/>
          <w:szCs w:val="24"/>
        </w:rPr>
        <w:t>Anderson</w:t>
      </w:r>
      <w:r w:rsidR="003220C1">
        <w:rPr>
          <w:rFonts w:cs="Times New Roman"/>
          <w:szCs w:val="24"/>
        </w:rPr>
        <w:t>, 2022)</w:t>
      </w:r>
      <w:r w:rsidR="00A57349">
        <w:rPr>
          <w:rFonts w:cs="Times New Roman"/>
          <w:szCs w:val="24"/>
        </w:rPr>
        <w:t xml:space="preserve">. </w:t>
      </w:r>
      <w:r w:rsidR="00A57349" w:rsidRPr="00A57349">
        <w:rPr>
          <w:rFonts w:cs="Times New Roman"/>
          <w:szCs w:val="24"/>
        </w:rPr>
        <w:t>With the UMD version of Spider-Man</w:t>
      </w:r>
      <w:r w:rsidR="00A57349">
        <w:rPr>
          <w:rFonts w:cs="Times New Roman"/>
          <w:szCs w:val="24"/>
        </w:rPr>
        <w:t>, i</w:t>
      </w:r>
      <w:r w:rsidR="00A57349" w:rsidRPr="00A57349">
        <w:rPr>
          <w:rFonts w:cs="Times New Roman"/>
          <w:szCs w:val="24"/>
        </w:rPr>
        <w:t>nitial PSP units were sold</w:t>
      </w:r>
      <w:r w:rsidR="00A57349">
        <w:rPr>
          <w:rFonts w:cs="Times New Roman"/>
          <w:szCs w:val="24"/>
        </w:rPr>
        <w:t xml:space="preserve"> that </w:t>
      </w:r>
      <w:r w:rsidR="00A57349" w:rsidRPr="00A57349">
        <w:rPr>
          <w:rFonts w:cs="Times New Roman"/>
          <w:szCs w:val="24"/>
        </w:rPr>
        <w:t>highlight</w:t>
      </w:r>
      <w:r w:rsidR="00A57349">
        <w:rPr>
          <w:rFonts w:cs="Times New Roman"/>
          <w:szCs w:val="24"/>
        </w:rPr>
        <w:t>ed</w:t>
      </w:r>
      <w:r w:rsidR="00A57349" w:rsidRPr="00A57349">
        <w:rPr>
          <w:rFonts w:cs="Times New Roman"/>
          <w:szCs w:val="24"/>
        </w:rPr>
        <w:t xml:space="preserve"> the devic</w:t>
      </w:r>
      <w:r w:rsidR="00A57349">
        <w:rPr>
          <w:rFonts w:cs="Times New Roman"/>
          <w:szCs w:val="24"/>
        </w:rPr>
        <w:t>e’s flexibility.</w:t>
      </w:r>
      <w:r w:rsidR="00C505EF">
        <w:rPr>
          <w:rFonts w:cs="Times New Roman"/>
          <w:szCs w:val="24"/>
        </w:rPr>
        <w:t xml:space="preserve"> </w:t>
      </w:r>
      <w:r w:rsidR="00C505EF" w:rsidRPr="00C505EF">
        <w:rPr>
          <w:rFonts w:cs="Times New Roman"/>
          <w:szCs w:val="24"/>
        </w:rPr>
        <w:t>To capture the</w:t>
      </w:r>
      <w:r w:rsidR="00C505EF">
        <w:rPr>
          <w:rFonts w:cs="Times New Roman"/>
          <w:szCs w:val="24"/>
        </w:rPr>
        <w:t xml:space="preserve"> </w:t>
      </w:r>
      <w:r w:rsidR="00C505EF" w:rsidRPr="00C505EF">
        <w:rPr>
          <w:rFonts w:cs="Times New Roman"/>
          <w:szCs w:val="24"/>
        </w:rPr>
        <w:t xml:space="preserve">attention of adult </w:t>
      </w:r>
      <w:r w:rsidR="00C505EF">
        <w:rPr>
          <w:rFonts w:cs="Times New Roman"/>
          <w:szCs w:val="24"/>
        </w:rPr>
        <w:t>and child gamers,</w:t>
      </w:r>
      <w:r w:rsidR="00C505EF" w:rsidRPr="00C505EF">
        <w:rPr>
          <w:rFonts w:cs="Times New Roman"/>
          <w:szCs w:val="24"/>
        </w:rPr>
        <w:t xml:space="preserve"> Sony’s abilit</w:t>
      </w:r>
      <w:r w:rsidR="00C505EF">
        <w:rPr>
          <w:rFonts w:cs="Times New Roman"/>
          <w:szCs w:val="24"/>
        </w:rPr>
        <w:t xml:space="preserve">y </w:t>
      </w:r>
      <w:r w:rsidR="00C505EF" w:rsidRPr="00C505EF">
        <w:rPr>
          <w:rFonts w:cs="Times New Roman"/>
          <w:szCs w:val="24"/>
        </w:rPr>
        <w:t>had been impressive</w:t>
      </w:r>
      <w:r w:rsidR="00C505EF">
        <w:rPr>
          <w:rFonts w:cs="Times New Roman"/>
          <w:szCs w:val="24"/>
        </w:rPr>
        <w:t xml:space="preserve"> </w:t>
      </w:r>
      <w:r w:rsidR="00C505EF" w:rsidRPr="00C505EF">
        <w:rPr>
          <w:rFonts w:cs="Times New Roman"/>
          <w:szCs w:val="24"/>
        </w:rPr>
        <w:t>since entering the video game industry in 1994</w:t>
      </w:r>
      <w:r w:rsidR="00C505EF">
        <w:rPr>
          <w:rFonts w:cs="Times New Roman"/>
          <w:szCs w:val="24"/>
        </w:rPr>
        <w:t xml:space="preserve">. The </w:t>
      </w:r>
      <w:r w:rsidR="00C505EF" w:rsidRPr="00C505EF">
        <w:rPr>
          <w:rFonts w:cs="Times New Roman"/>
          <w:szCs w:val="24"/>
        </w:rPr>
        <w:t>consumer</w:t>
      </w:r>
      <w:r w:rsidR="00C505EF">
        <w:rPr>
          <w:rFonts w:cs="Times New Roman"/>
          <w:szCs w:val="24"/>
        </w:rPr>
        <w:t xml:space="preserve">s tasted when the </w:t>
      </w:r>
      <w:r w:rsidR="00C505EF" w:rsidRPr="00C505EF">
        <w:rPr>
          <w:rFonts w:cs="Times New Roman"/>
          <w:szCs w:val="24"/>
        </w:rPr>
        <w:t>technology became more</w:t>
      </w:r>
      <w:r w:rsidR="00C505EF">
        <w:rPr>
          <w:rFonts w:cs="Times New Roman"/>
          <w:szCs w:val="24"/>
        </w:rPr>
        <w:t xml:space="preserve"> </w:t>
      </w:r>
      <w:r w:rsidR="00C505EF" w:rsidRPr="00C505EF">
        <w:rPr>
          <w:rFonts w:cs="Times New Roman"/>
          <w:szCs w:val="24"/>
        </w:rPr>
        <w:t>versatile</w:t>
      </w:r>
      <w:r w:rsidR="00C505EF">
        <w:rPr>
          <w:rFonts w:cs="Times New Roman"/>
          <w:szCs w:val="24"/>
        </w:rPr>
        <w:t xml:space="preserve"> and varied. </w:t>
      </w:r>
      <w:proofErr w:type="gramStart"/>
      <w:r w:rsidR="0054358A">
        <w:rPr>
          <w:rFonts w:cs="Times New Roman"/>
          <w:szCs w:val="24"/>
        </w:rPr>
        <w:t xml:space="preserve">The </w:t>
      </w:r>
      <w:r w:rsidR="0054358A" w:rsidRPr="0054358A">
        <w:rPr>
          <w:rFonts w:cs="Times New Roman"/>
          <w:szCs w:val="24"/>
        </w:rPr>
        <w:t xml:space="preserve">appetites </w:t>
      </w:r>
      <w:r w:rsidR="0054358A">
        <w:rPr>
          <w:rFonts w:cs="Times New Roman"/>
          <w:szCs w:val="24"/>
        </w:rPr>
        <w:t xml:space="preserve">of the </w:t>
      </w:r>
      <w:r w:rsidR="0054358A" w:rsidRPr="0054358A">
        <w:rPr>
          <w:rFonts w:cs="Times New Roman"/>
          <w:szCs w:val="24"/>
        </w:rPr>
        <w:t>consumer</w:t>
      </w:r>
      <w:r w:rsidR="0054358A">
        <w:rPr>
          <w:rFonts w:cs="Times New Roman"/>
          <w:szCs w:val="24"/>
        </w:rPr>
        <w:t xml:space="preserve">s were </w:t>
      </w:r>
      <w:r w:rsidR="0054358A" w:rsidRPr="0054358A">
        <w:rPr>
          <w:rFonts w:cs="Times New Roman"/>
          <w:szCs w:val="24"/>
        </w:rPr>
        <w:t xml:space="preserve">kept </w:t>
      </w:r>
      <w:r w:rsidR="0054358A">
        <w:rPr>
          <w:rFonts w:cs="Times New Roman"/>
          <w:szCs w:val="24"/>
        </w:rPr>
        <w:t xml:space="preserve">by </w:t>
      </w:r>
      <w:r w:rsidR="0054358A" w:rsidRPr="0054358A">
        <w:rPr>
          <w:rFonts w:cs="Times New Roman"/>
          <w:szCs w:val="24"/>
        </w:rPr>
        <w:t>Sony</w:t>
      </w:r>
      <w:proofErr w:type="gramEnd"/>
      <w:r w:rsidR="0054358A" w:rsidRPr="0054358A">
        <w:rPr>
          <w:rFonts w:cs="Times New Roman"/>
          <w:szCs w:val="24"/>
        </w:rPr>
        <w:t xml:space="preserve"> at the same time </w:t>
      </w:r>
      <w:r w:rsidR="0054358A">
        <w:rPr>
          <w:rFonts w:cs="Times New Roman"/>
          <w:szCs w:val="24"/>
        </w:rPr>
        <w:t xml:space="preserve">and satiated. </w:t>
      </w:r>
    </w:p>
    <w:p w14:paraId="36662ED9" w14:textId="77777777" w:rsidR="00A57349" w:rsidRDefault="00FE7602" w:rsidP="00C505EF">
      <w:pPr>
        <w:pStyle w:val="Heading2"/>
      </w:pPr>
      <w:bookmarkStart w:id="11" w:name="_Toc122763672"/>
      <w:r>
        <w:t>Sony’s weaknesses</w:t>
      </w:r>
      <w:bookmarkEnd w:id="11"/>
      <w:r>
        <w:t xml:space="preserve"> </w:t>
      </w:r>
    </w:p>
    <w:p w14:paraId="0920095C" w14:textId="17774175" w:rsidR="00A57349" w:rsidRDefault="00FE7602" w:rsidP="00C505EF">
      <w:pPr>
        <w:rPr>
          <w:rFonts w:cs="Times New Roman"/>
          <w:szCs w:val="24"/>
        </w:rPr>
      </w:pPr>
      <w:r w:rsidRPr="00A57349">
        <w:rPr>
          <w:rFonts w:cs="Times New Roman"/>
          <w:szCs w:val="24"/>
        </w:rPr>
        <w:t>With its</w:t>
      </w:r>
      <w:r>
        <w:rPr>
          <w:rFonts w:cs="Times New Roman"/>
          <w:szCs w:val="24"/>
        </w:rPr>
        <w:t xml:space="preserve"> </w:t>
      </w:r>
      <w:r>
        <w:rPr>
          <w:rFonts w:cs="Times New Roman"/>
          <w:szCs w:val="24"/>
        </w:rPr>
        <w:t xml:space="preserve">technology formats, Sony </w:t>
      </w:r>
      <w:r w:rsidRPr="00A57349">
        <w:rPr>
          <w:rFonts w:cs="Times New Roman"/>
          <w:szCs w:val="24"/>
        </w:rPr>
        <w:t xml:space="preserve">had </w:t>
      </w:r>
      <w:proofErr w:type="gramStart"/>
      <w:r w:rsidRPr="00A57349">
        <w:rPr>
          <w:rFonts w:cs="Times New Roman"/>
          <w:szCs w:val="24"/>
        </w:rPr>
        <w:t>some</w:t>
      </w:r>
      <w:proofErr w:type="gramEnd"/>
      <w:r w:rsidRPr="00A57349">
        <w:rPr>
          <w:rFonts w:cs="Times New Roman"/>
          <w:szCs w:val="24"/>
        </w:rPr>
        <w:t xml:space="preserve"> disappointments in the past </w:t>
      </w:r>
      <w:r>
        <w:rPr>
          <w:rFonts w:cs="Times New Roman"/>
          <w:szCs w:val="24"/>
        </w:rPr>
        <w:t xml:space="preserve">establishment. </w:t>
      </w:r>
      <w:proofErr w:type="gramStart"/>
      <w:r>
        <w:rPr>
          <w:rFonts w:cs="Times New Roman"/>
          <w:szCs w:val="24"/>
        </w:rPr>
        <w:t>Mai</w:t>
      </w:r>
      <w:r>
        <w:rPr>
          <w:rFonts w:cs="Times New Roman"/>
          <w:szCs w:val="24"/>
        </w:rPr>
        <w:t xml:space="preserve">nly </w:t>
      </w:r>
      <w:r w:rsidRPr="00A57349">
        <w:rPr>
          <w:rFonts w:cs="Times New Roman"/>
          <w:szCs w:val="24"/>
        </w:rPr>
        <w:t>due</w:t>
      </w:r>
      <w:proofErr w:type="gramEnd"/>
      <w:r w:rsidRPr="00A57349">
        <w:rPr>
          <w:rFonts w:cs="Times New Roman"/>
          <w:szCs w:val="24"/>
        </w:rPr>
        <w:t xml:space="preserve"> to the </w:t>
      </w:r>
      <w:r>
        <w:rPr>
          <w:rFonts w:cs="Times New Roman"/>
          <w:szCs w:val="24"/>
        </w:rPr>
        <w:t xml:space="preserve">poor </w:t>
      </w:r>
      <w:r w:rsidRPr="00A57349">
        <w:rPr>
          <w:rFonts w:cs="Times New Roman"/>
          <w:szCs w:val="24"/>
        </w:rPr>
        <w:t>UMD titles and other devices</w:t>
      </w:r>
      <w:r>
        <w:rPr>
          <w:rFonts w:cs="Times New Roman"/>
          <w:szCs w:val="24"/>
        </w:rPr>
        <w:t xml:space="preserve">, UMD never took hold at a larger level. </w:t>
      </w:r>
      <w:r w:rsidR="00C505EF">
        <w:rPr>
          <w:rFonts w:cs="Times New Roman"/>
          <w:szCs w:val="24"/>
        </w:rPr>
        <w:t xml:space="preserve">Towards </w:t>
      </w:r>
      <w:r w:rsidR="00C505EF" w:rsidRPr="00C505EF">
        <w:rPr>
          <w:rFonts w:cs="Times New Roman"/>
          <w:szCs w:val="24"/>
        </w:rPr>
        <w:t>widespread penetration</w:t>
      </w:r>
      <w:r w:rsidR="00C505EF">
        <w:rPr>
          <w:rFonts w:cs="Times New Roman"/>
          <w:szCs w:val="24"/>
        </w:rPr>
        <w:t xml:space="preserve">, </w:t>
      </w:r>
      <w:r w:rsidR="00C505EF" w:rsidRPr="00C505EF">
        <w:rPr>
          <w:rFonts w:cs="Times New Roman"/>
          <w:szCs w:val="24"/>
        </w:rPr>
        <w:t>the price of the PS3</w:t>
      </w:r>
      <w:r w:rsidR="00C505EF">
        <w:rPr>
          <w:rFonts w:cs="Times New Roman"/>
          <w:szCs w:val="24"/>
        </w:rPr>
        <w:t xml:space="preserve"> </w:t>
      </w:r>
      <w:r w:rsidR="00C505EF" w:rsidRPr="00C505EF">
        <w:rPr>
          <w:rFonts w:cs="Times New Roman"/>
          <w:szCs w:val="24"/>
        </w:rPr>
        <w:t>would be a barrier</w:t>
      </w:r>
      <w:r w:rsidR="00C505EF">
        <w:rPr>
          <w:rFonts w:cs="Times New Roman"/>
          <w:szCs w:val="24"/>
        </w:rPr>
        <w:t xml:space="preserve">. </w:t>
      </w:r>
      <w:r w:rsidR="00C505EF" w:rsidRPr="00C505EF">
        <w:rPr>
          <w:rFonts w:cs="Times New Roman"/>
          <w:szCs w:val="24"/>
        </w:rPr>
        <w:t xml:space="preserve">For the majority of </w:t>
      </w:r>
      <w:r w:rsidR="00C505EF">
        <w:rPr>
          <w:rFonts w:cs="Times New Roman"/>
          <w:szCs w:val="24"/>
        </w:rPr>
        <w:t>Sony consumers, the PS3 could not</w:t>
      </w:r>
      <w:r w:rsidR="00C505EF" w:rsidRPr="00C505EF">
        <w:rPr>
          <w:rFonts w:cs="Times New Roman"/>
          <w:szCs w:val="24"/>
        </w:rPr>
        <w:t xml:space="preserve"> be</w:t>
      </w:r>
      <w:r w:rsidR="00C505EF">
        <w:rPr>
          <w:rFonts w:cs="Times New Roman"/>
          <w:szCs w:val="24"/>
        </w:rPr>
        <w:t xml:space="preserve"> </w:t>
      </w:r>
      <w:r w:rsidR="00C505EF" w:rsidRPr="00C505EF">
        <w:rPr>
          <w:rFonts w:cs="Times New Roman"/>
          <w:szCs w:val="24"/>
        </w:rPr>
        <w:t>considered a toy</w:t>
      </w:r>
      <w:r w:rsidR="00C505EF">
        <w:rPr>
          <w:rFonts w:cs="Times New Roman"/>
          <w:szCs w:val="24"/>
        </w:rPr>
        <w:t xml:space="preserve">. </w:t>
      </w:r>
      <w:r w:rsidR="00C505EF" w:rsidRPr="00C505EF">
        <w:rPr>
          <w:rFonts w:cs="Times New Roman"/>
          <w:szCs w:val="24"/>
        </w:rPr>
        <w:t>The PS3 could be</w:t>
      </w:r>
      <w:r w:rsidR="00C505EF">
        <w:rPr>
          <w:rFonts w:cs="Times New Roman"/>
          <w:szCs w:val="24"/>
        </w:rPr>
        <w:t xml:space="preserve"> </w:t>
      </w:r>
      <w:r w:rsidR="00C505EF" w:rsidRPr="00C505EF">
        <w:rPr>
          <w:rFonts w:cs="Times New Roman"/>
          <w:szCs w:val="24"/>
        </w:rPr>
        <w:t xml:space="preserve">considered </w:t>
      </w:r>
      <w:r w:rsidR="00C505EF">
        <w:rPr>
          <w:rFonts w:cs="Times New Roman"/>
          <w:szCs w:val="24"/>
        </w:rPr>
        <w:t xml:space="preserve">more of </w:t>
      </w:r>
      <w:r w:rsidR="00C505EF" w:rsidRPr="00C505EF">
        <w:rPr>
          <w:rFonts w:cs="Times New Roman"/>
          <w:szCs w:val="24"/>
        </w:rPr>
        <w:t>a bargain</w:t>
      </w:r>
      <w:r w:rsidR="00C505EF">
        <w:rPr>
          <w:rFonts w:cs="Times New Roman"/>
          <w:szCs w:val="24"/>
        </w:rPr>
        <w:t xml:space="preserve"> when compared to </w:t>
      </w:r>
      <w:r w:rsidR="00C505EF" w:rsidRPr="00C505EF">
        <w:rPr>
          <w:rFonts w:cs="Times New Roman"/>
          <w:szCs w:val="24"/>
        </w:rPr>
        <w:t>Blu-Ray players which sold for $900-$1,000</w:t>
      </w:r>
      <w:r w:rsidR="00C505EF">
        <w:rPr>
          <w:rFonts w:cs="Times New Roman"/>
          <w:szCs w:val="24"/>
        </w:rPr>
        <w:t xml:space="preserve">. </w:t>
      </w:r>
      <w:r w:rsidR="00526A7B">
        <w:rPr>
          <w:rFonts w:cs="Times New Roman"/>
          <w:szCs w:val="24"/>
        </w:rPr>
        <w:t xml:space="preserve">One of the main weaknesses is not considering the diversification of </w:t>
      </w:r>
      <w:r w:rsidR="00666BF8">
        <w:rPr>
          <w:rFonts w:cs="Times New Roman"/>
          <w:szCs w:val="24"/>
        </w:rPr>
        <w:t>comp products</w:t>
      </w:r>
      <w:r w:rsidR="00526A7B">
        <w:rPr>
          <w:rFonts w:cs="Times New Roman"/>
          <w:szCs w:val="24"/>
        </w:rPr>
        <w:t xml:space="preserve"> and services, because its main rivalries also manufacture the same product or service to impress game generation</w:t>
      </w:r>
      <w:r w:rsidR="008215F3">
        <w:rPr>
          <w:rFonts w:cs="Times New Roman"/>
          <w:szCs w:val="24"/>
        </w:rPr>
        <w:t xml:space="preserve"> (</w:t>
      </w:r>
      <w:r w:rsidR="008215F3" w:rsidRPr="00257601">
        <w:rPr>
          <w:rFonts w:cs="Times New Roman"/>
          <w:szCs w:val="24"/>
        </w:rPr>
        <w:t>MERLOT</w:t>
      </w:r>
      <w:r w:rsidR="008215F3">
        <w:rPr>
          <w:rFonts w:cs="Times New Roman"/>
          <w:szCs w:val="24"/>
        </w:rPr>
        <w:t>, 1997)</w:t>
      </w:r>
      <w:r w:rsidR="00526A7B">
        <w:rPr>
          <w:rFonts w:cs="Times New Roman"/>
          <w:szCs w:val="24"/>
        </w:rPr>
        <w:t xml:space="preserve">. The Sony Company </w:t>
      </w:r>
      <w:proofErr w:type="gramStart"/>
      <w:r w:rsidR="00526A7B">
        <w:rPr>
          <w:rFonts w:cs="Times New Roman"/>
          <w:szCs w:val="24"/>
        </w:rPr>
        <w:t>didn’t</w:t>
      </w:r>
      <w:proofErr w:type="gramEnd"/>
      <w:r w:rsidR="00526A7B">
        <w:rPr>
          <w:rFonts w:cs="Times New Roman"/>
          <w:szCs w:val="24"/>
        </w:rPr>
        <w:t xml:space="preserve"> have market stability and from time to time, the company’s revenue was </w:t>
      </w:r>
      <w:r w:rsidR="00526A7B" w:rsidRPr="00195524">
        <w:rPr>
          <w:rFonts w:cs="Times New Roman"/>
          <w:szCs w:val="24"/>
        </w:rPr>
        <w:t xml:space="preserve">fluctuating. At the same time, the rivalries could defeat Sony with innovations. Another weakness is Sony Company </w:t>
      </w:r>
      <w:proofErr w:type="gramStart"/>
      <w:r w:rsidR="00526A7B" w:rsidRPr="00195524">
        <w:rPr>
          <w:rFonts w:cs="Times New Roman"/>
          <w:szCs w:val="24"/>
        </w:rPr>
        <w:t>didn’t</w:t>
      </w:r>
      <w:proofErr w:type="gramEnd"/>
      <w:r w:rsidR="00526A7B" w:rsidRPr="00195524">
        <w:rPr>
          <w:rFonts w:cs="Times New Roman"/>
          <w:szCs w:val="24"/>
        </w:rPr>
        <w:t xml:space="preserve"> worry about small gaming companies rising and their innovative products and services. For example, </w:t>
      </w:r>
      <w:r w:rsidR="008A5EA4" w:rsidRPr="00195524">
        <w:rPr>
          <w:rFonts w:cs="Times New Roman"/>
          <w:szCs w:val="24"/>
        </w:rPr>
        <w:t>a</w:t>
      </w:r>
      <w:r w:rsidR="00526A7B" w:rsidRPr="00195524">
        <w:rPr>
          <w:rFonts w:cs="Times New Roman"/>
          <w:szCs w:val="24"/>
        </w:rPr>
        <w:t xml:space="preserve"> product that could be played multiple games was developed by Fairchild, a U.S. electronics company in 1976. For $199, </w:t>
      </w:r>
      <w:proofErr w:type="gramStart"/>
      <w:r w:rsidR="00526A7B" w:rsidRPr="00195524">
        <w:rPr>
          <w:rFonts w:cs="Times New Roman"/>
          <w:szCs w:val="24"/>
        </w:rPr>
        <w:t>the video computer system was released by Atari</w:t>
      </w:r>
      <w:proofErr w:type="gramEnd"/>
      <w:r w:rsidR="00526A7B">
        <w:rPr>
          <w:rFonts w:cs="Times New Roman"/>
          <w:szCs w:val="24"/>
        </w:rPr>
        <w:t>.</w:t>
      </w:r>
    </w:p>
    <w:p w14:paraId="2D13CFB0" w14:textId="77777777" w:rsidR="00EA5377" w:rsidRDefault="00FE7602" w:rsidP="00C505EF">
      <w:pPr>
        <w:pStyle w:val="Heading2"/>
      </w:pPr>
      <w:bookmarkStart w:id="12" w:name="_Toc122763673"/>
      <w:r>
        <w:lastRenderedPageBreak/>
        <w:t>Sony’s threats</w:t>
      </w:r>
      <w:bookmarkEnd w:id="12"/>
    </w:p>
    <w:p w14:paraId="6C134E6E" w14:textId="3B7FFE97" w:rsidR="00EA5377" w:rsidRDefault="00FE7602" w:rsidP="00EA5377">
      <w:pPr>
        <w:rPr>
          <w:rFonts w:cs="Times New Roman"/>
          <w:szCs w:val="24"/>
        </w:rPr>
      </w:pPr>
      <w:r w:rsidRPr="00EA5377">
        <w:rPr>
          <w:rFonts w:cs="Times New Roman"/>
          <w:szCs w:val="24"/>
        </w:rPr>
        <w:t xml:space="preserve">Regarding the </w:t>
      </w:r>
      <w:r>
        <w:rPr>
          <w:rFonts w:cs="Times New Roman"/>
          <w:szCs w:val="24"/>
        </w:rPr>
        <w:t xml:space="preserve">market share of Sony, </w:t>
      </w:r>
      <w:r w:rsidRPr="00EA5377">
        <w:rPr>
          <w:rFonts w:cs="Times New Roman"/>
          <w:szCs w:val="24"/>
        </w:rPr>
        <w:t>a serious threat</w:t>
      </w:r>
      <w:r>
        <w:rPr>
          <w:rFonts w:cs="Times New Roman"/>
          <w:szCs w:val="24"/>
        </w:rPr>
        <w:t xml:space="preserve"> was posed by </w:t>
      </w:r>
      <w:r w:rsidRPr="00EA5377">
        <w:rPr>
          <w:rFonts w:cs="Times New Roman"/>
          <w:szCs w:val="24"/>
        </w:rPr>
        <w:t>the Nintendo Wii</w:t>
      </w:r>
      <w:r>
        <w:rPr>
          <w:rFonts w:cs="Times New Roman"/>
          <w:szCs w:val="24"/>
        </w:rPr>
        <w:t xml:space="preserve"> product and its retai</w:t>
      </w:r>
      <w:r>
        <w:rPr>
          <w:rFonts w:cs="Times New Roman"/>
          <w:szCs w:val="24"/>
        </w:rPr>
        <w:t xml:space="preserve">l price was </w:t>
      </w:r>
      <w:r w:rsidRPr="00EA5377">
        <w:rPr>
          <w:rFonts w:cs="Times New Roman"/>
          <w:szCs w:val="24"/>
        </w:rPr>
        <w:t>$249.99</w:t>
      </w:r>
      <w:r>
        <w:rPr>
          <w:rFonts w:cs="Times New Roman"/>
          <w:szCs w:val="24"/>
        </w:rPr>
        <w:t xml:space="preserve">. </w:t>
      </w:r>
      <w:r w:rsidR="0054358A">
        <w:rPr>
          <w:rFonts w:cs="Times New Roman"/>
          <w:szCs w:val="24"/>
        </w:rPr>
        <w:t xml:space="preserve">The growing competition is considered one of the core issues faced by the Sony Company nationally with Toshiba, regionally, and globally with other rivalries. The good existence of rivalries is a clear threat to Sony Company. </w:t>
      </w:r>
      <w:r w:rsidR="004D5214">
        <w:rPr>
          <w:rFonts w:cs="Times New Roman"/>
          <w:szCs w:val="24"/>
        </w:rPr>
        <w:t xml:space="preserve">From time to time, </w:t>
      </w:r>
      <w:r w:rsidR="004D5214" w:rsidRPr="00EA5377">
        <w:rPr>
          <w:rFonts w:cs="Times New Roman"/>
          <w:szCs w:val="24"/>
        </w:rPr>
        <w:t>Nintendo</w:t>
      </w:r>
      <w:r w:rsidR="004D5214">
        <w:rPr>
          <w:rFonts w:cs="Times New Roman"/>
          <w:szCs w:val="24"/>
        </w:rPr>
        <w:t xml:space="preserve"> defeats Sony Company through its innovative product portfolio in the gaming industry. Although small-scale companies had innovative games that </w:t>
      </w:r>
      <w:r w:rsidR="008E671E">
        <w:rPr>
          <w:rFonts w:cs="Times New Roman"/>
          <w:szCs w:val="24"/>
        </w:rPr>
        <w:t xml:space="preserve">did not exist for a long time when compared to Sony Company. </w:t>
      </w:r>
      <w:r w:rsidR="00D10CD1">
        <w:rPr>
          <w:rFonts w:cs="Times New Roman"/>
          <w:szCs w:val="24"/>
        </w:rPr>
        <w:t xml:space="preserve">Apart from the existing competition, another threat the company faces </w:t>
      </w:r>
      <w:proofErr w:type="gramStart"/>
      <w:r w:rsidR="00666BF8">
        <w:rPr>
          <w:rFonts w:cs="Times New Roman"/>
          <w:szCs w:val="24"/>
        </w:rPr>
        <w:t>is</w:t>
      </w:r>
      <w:proofErr w:type="gramEnd"/>
      <w:r w:rsidR="00D10CD1">
        <w:rPr>
          <w:rFonts w:cs="Times New Roman"/>
          <w:szCs w:val="24"/>
        </w:rPr>
        <w:t xml:space="preserve"> </w:t>
      </w:r>
      <w:r w:rsidR="004C6007">
        <w:rPr>
          <w:rFonts w:cs="Times New Roman"/>
          <w:szCs w:val="24"/>
        </w:rPr>
        <w:t xml:space="preserve">criticism of gaming. The </w:t>
      </w:r>
      <w:r w:rsidR="004C6007" w:rsidRPr="004433DE">
        <w:rPr>
          <w:rFonts w:cs="Times New Roman"/>
          <w:szCs w:val="24"/>
        </w:rPr>
        <w:t xml:space="preserve">parents of gamers, </w:t>
      </w:r>
      <w:r w:rsidR="004C6007">
        <w:rPr>
          <w:rFonts w:cs="Times New Roman"/>
          <w:szCs w:val="24"/>
        </w:rPr>
        <w:t>and politicians started raising</w:t>
      </w:r>
      <w:r w:rsidR="004C6007" w:rsidRPr="004433DE">
        <w:rPr>
          <w:rFonts w:cs="Times New Roman"/>
          <w:szCs w:val="24"/>
        </w:rPr>
        <w:t xml:space="preserve"> questions </w:t>
      </w:r>
      <w:r w:rsidR="004C6007">
        <w:rPr>
          <w:rFonts w:cs="Times New Roman"/>
          <w:szCs w:val="24"/>
        </w:rPr>
        <w:t xml:space="preserve">regarding </w:t>
      </w:r>
      <w:r w:rsidR="004C6007" w:rsidRPr="004433DE">
        <w:rPr>
          <w:rFonts w:cs="Times New Roman"/>
          <w:szCs w:val="24"/>
        </w:rPr>
        <w:t>violence</w:t>
      </w:r>
      <w:r w:rsidR="004C6007">
        <w:rPr>
          <w:rFonts w:cs="Times New Roman"/>
          <w:szCs w:val="24"/>
        </w:rPr>
        <w:t xml:space="preserve"> in video games. The game companies were criticized for desensitizing the children towards real-world violence process. It was noted that </w:t>
      </w:r>
      <w:r w:rsidR="004C6007" w:rsidRPr="004433DE">
        <w:rPr>
          <w:rFonts w:cs="Times New Roman"/>
          <w:szCs w:val="24"/>
        </w:rPr>
        <w:t>after playing violent video games</w:t>
      </w:r>
      <w:r w:rsidR="004C6007">
        <w:rPr>
          <w:rFonts w:cs="Times New Roman"/>
          <w:szCs w:val="24"/>
        </w:rPr>
        <w:t xml:space="preserve">, the children become more </w:t>
      </w:r>
      <w:r w:rsidR="004C6007" w:rsidRPr="00195524">
        <w:rPr>
          <w:rFonts w:cs="Times New Roman"/>
          <w:szCs w:val="24"/>
        </w:rPr>
        <w:t>violent.</w:t>
      </w:r>
      <w:r w:rsidR="00526A7B" w:rsidRPr="00195524">
        <w:rPr>
          <w:rFonts w:cs="Times New Roman"/>
          <w:szCs w:val="24"/>
        </w:rPr>
        <w:t xml:space="preserve"> There was a threat of new gaming companies in the market that were rising with innovative products and services. For example, </w:t>
      </w:r>
      <w:r w:rsidR="000C36D3" w:rsidRPr="00195524">
        <w:rPr>
          <w:rFonts w:cs="Times New Roman"/>
          <w:szCs w:val="24"/>
        </w:rPr>
        <w:t>a</w:t>
      </w:r>
      <w:r w:rsidR="00526A7B" w:rsidRPr="00195524">
        <w:rPr>
          <w:rFonts w:cs="Times New Roman"/>
          <w:szCs w:val="24"/>
        </w:rPr>
        <w:t xml:space="preserve"> product that could be played multiple games was developed by Fairchild, a U.S. electronics company in 1976. For $199, </w:t>
      </w:r>
      <w:proofErr w:type="gramStart"/>
      <w:r w:rsidR="00526A7B" w:rsidRPr="00195524">
        <w:rPr>
          <w:rFonts w:cs="Times New Roman"/>
          <w:szCs w:val="24"/>
        </w:rPr>
        <w:t>the video computer system was released by Atari</w:t>
      </w:r>
      <w:proofErr w:type="gramEnd"/>
      <w:r w:rsidR="00526A7B" w:rsidRPr="00195524">
        <w:rPr>
          <w:rFonts w:cs="Times New Roman"/>
          <w:szCs w:val="24"/>
        </w:rPr>
        <w:t>.</w:t>
      </w:r>
      <w:r w:rsidR="00526A7B">
        <w:rPr>
          <w:rFonts w:cs="Times New Roman"/>
          <w:szCs w:val="24"/>
        </w:rPr>
        <w:t xml:space="preserve"> </w:t>
      </w:r>
      <w:r w:rsidR="007E396D">
        <w:rPr>
          <w:rFonts w:cs="Times New Roman"/>
          <w:szCs w:val="24"/>
        </w:rPr>
        <w:t>In addition, the rivalries can easily copy the innov</w:t>
      </w:r>
      <w:r w:rsidR="00212C7C">
        <w:rPr>
          <w:rFonts w:cs="Times New Roman"/>
          <w:szCs w:val="24"/>
        </w:rPr>
        <w:t>ative products of Sony Company</w:t>
      </w:r>
      <w:r w:rsidR="008215F3">
        <w:rPr>
          <w:rFonts w:cs="Times New Roman"/>
          <w:szCs w:val="24"/>
        </w:rPr>
        <w:t xml:space="preserve"> (</w:t>
      </w:r>
      <w:r w:rsidR="008215F3" w:rsidRPr="00257601">
        <w:rPr>
          <w:rFonts w:cs="Times New Roman"/>
          <w:szCs w:val="24"/>
        </w:rPr>
        <w:t>MERLOT</w:t>
      </w:r>
      <w:r w:rsidR="008215F3">
        <w:rPr>
          <w:rFonts w:cs="Times New Roman"/>
          <w:szCs w:val="24"/>
        </w:rPr>
        <w:t>, 1997)</w:t>
      </w:r>
      <w:r w:rsidR="00212C7C">
        <w:rPr>
          <w:rFonts w:cs="Times New Roman"/>
          <w:szCs w:val="24"/>
        </w:rPr>
        <w:t xml:space="preserve">. Apart from that, the rivalries and small companies copy those products and sell at lower </w:t>
      </w:r>
      <w:r w:rsidR="004D0318">
        <w:rPr>
          <w:rFonts w:cs="Times New Roman"/>
          <w:szCs w:val="24"/>
        </w:rPr>
        <w:t>prices which cause</w:t>
      </w:r>
      <w:r w:rsidR="00212C7C">
        <w:rPr>
          <w:rFonts w:cs="Times New Roman"/>
          <w:szCs w:val="24"/>
        </w:rPr>
        <w:t xml:space="preserve">s consumers to switch </w:t>
      </w:r>
      <w:r w:rsidR="00666BF8">
        <w:rPr>
          <w:rFonts w:cs="Times New Roman"/>
          <w:szCs w:val="24"/>
        </w:rPr>
        <w:t>that low price product</w:t>
      </w:r>
      <w:r w:rsidR="00212C7C">
        <w:rPr>
          <w:rFonts w:cs="Times New Roman"/>
          <w:szCs w:val="24"/>
        </w:rPr>
        <w:t xml:space="preserve">. </w:t>
      </w:r>
    </w:p>
    <w:p w14:paraId="3BB4B458" w14:textId="77777777" w:rsidR="00616DCD" w:rsidRDefault="00FE7602" w:rsidP="00730AE3">
      <w:pPr>
        <w:pStyle w:val="Heading2"/>
      </w:pPr>
      <w:bookmarkStart w:id="13" w:name="_Toc122763674"/>
      <w:r>
        <w:t>Sony’s opportunities</w:t>
      </w:r>
      <w:bookmarkEnd w:id="13"/>
    </w:p>
    <w:p w14:paraId="1E775A7B" w14:textId="6EBF1D36" w:rsidR="00616DCD" w:rsidRDefault="00666BF8" w:rsidP="00EA5377">
      <w:pPr>
        <w:rPr>
          <w:rFonts w:cs="Times New Roman"/>
          <w:szCs w:val="24"/>
        </w:rPr>
      </w:pPr>
      <w:r>
        <w:rPr>
          <w:rFonts w:cs="Times New Roman"/>
          <w:szCs w:val="24"/>
        </w:rPr>
        <w:t>Advanced</w:t>
      </w:r>
      <w:r w:rsidR="00FE7602">
        <w:rPr>
          <w:rFonts w:cs="Times New Roman"/>
          <w:szCs w:val="24"/>
        </w:rPr>
        <w:t xml:space="preserve"> technology </w:t>
      </w:r>
      <w:r w:rsidR="00D94161">
        <w:rPr>
          <w:rFonts w:cs="Times New Roman"/>
          <w:szCs w:val="24"/>
        </w:rPr>
        <w:t xml:space="preserve">has changed the mode of doing business </w:t>
      </w:r>
      <w:r w:rsidR="00730AE3">
        <w:rPr>
          <w:rFonts w:cs="Times New Roman"/>
          <w:szCs w:val="24"/>
        </w:rPr>
        <w:t xml:space="preserve">in </w:t>
      </w:r>
      <w:proofErr w:type="gramStart"/>
      <w:r w:rsidR="00730AE3">
        <w:rPr>
          <w:rFonts w:cs="Times New Roman"/>
          <w:szCs w:val="24"/>
        </w:rPr>
        <w:t>many</w:t>
      </w:r>
      <w:proofErr w:type="gramEnd"/>
      <w:r w:rsidR="00730AE3">
        <w:rPr>
          <w:rFonts w:cs="Times New Roman"/>
          <w:szCs w:val="24"/>
        </w:rPr>
        <w:t xml:space="preserve"> industries. The technology brings new opportunities even for Sony Company as it is a </w:t>
      </w:r>
      <w:r w:rsidR="00730AE3" w:rsidRPr="00730AE3">
        <w:rPr>
          <w:rFonts w:cs="Times New Roman"/>
          <w:szCs w:val="24"/>
        </w:rPr>
        <w:t>Conglomerate</w:t>
      </w:r>
      <w:r w:rsidR="00730AE3">
        <w:rPr>
          <w:rFonts w:cs="Times New Roman"/>
          <w:szCs w:val="24"/>
        </w:rPr>
        <w:t xml:space="preserve">. The Sony Company will have mobile gaming opportunities which can further be faster than other products and services in the market. As Sony belongs to </w:t>
      </w:r>
      <w:r w:rsidR="00730AE3" w:rsidRPr="00730AE3">
        <w:rPr>
          <w:rFonts w:cs="Times New Roman"/>
          <w:szCs w:val="24"/>
        </w:rPr>
        <w:t>the Conglomerate</w:t>
      </w:r>
      <w:r w:rsidR="00EA32E1">
        <w:rPr>
          <w:rFonts w:cs="Times New Roman"/>
          <w:szCs w:val="24"/>
        </w:rPr>
        <w:t xml:space="preserve"> industry, </w:t>
      </w:r>
      <w:r w:rsidR="00050F21">
        <w:rPr>
          <w:rFonts w:cs="Times New Roman"/>
          <w:szCs w:val="24"/>
        </w:rPr>
        <w:t xml:space="preserve">the company has more opportunities across the world. </w:t>
      </w:r>
      <w:r w:rsidR="005A6240">
        <w:rPr>
          <w:rFonts w:cs="Times New Roman"/>
          <w:szCs w:val="24"/>
        </w:rPr>
        <w:t xml:space="preserve">In </w:t>
      </w:r>
      <w:r w:rsidR="005A6240" w:rsidRPr="005A6240">
        <w:rPr>
          <w:rFonts w:cs="Times New Roman"/>
          <w:szCs w:val="24"/>
        </w:rPr>
        <w:t>North America</w:t>
      </w:r>
      <w:r w:rsidR="005A6240">
        <w:rPr>
          <w:rFonts w:cs="Times New Roman"/>
          <w:szCs w:val="24"/>
        </w:rPr>
        <w:t xml:space="preserve">, </w:t>
      </w:r>
      <w:r w:rsidR="005A6240" w:rsidRPr="005A6240">
        <w:rPr>
          <w:rFonts w:cs="Times New Roman"/>
          <w:szCs w:val="24"/>
        </w:rPr>
        <w:t>the</w:t>
      </w:r>
      <w:r w:rsidR="008A5EA4">
        <w:rPr>
          <w:rFonts w:cs="Times New Roman"/>
          <w:szCs w:val="24"/>
        </w:rPr>
        <w:t xml:space="preserve"> m</w:t>
      </w:r>
      <w:r w:rsidR="005A6240">
        <w:rPr>
          <w:rFonts w:cs="Times New Roman"/>
          <w:szCs w:val="24"/>
        </w:rPr>
        <w:t xml:space="preserve">ost Popular Video Game was Sony's Company. </w:t>
      </w:r>
      <w:r w:rsidR="005A6240" w:rsidRPr="005A6240">
        <w:rPr>
          <w:rFonts w:cs="Times New Roman"/>
          <w:szCs w:val="24"/>
        </w:rPr>
        <w:t>In Brazil</w:t>
      </w:r>
      <w:r w:rsidR="005A6240">
        <w:rPr>
          <w:rFonts w:cs="Times New Roman"/>
          <w:szCs w:val="24"/>
        </w:rPr>
        <w:t>, t</w:t>
      </w:r>
      <w:r w:rsidR="005A6240" w:rsidRPr="005A6240">
        <w:rPr>
          <w:rFonts w:cs="Times New Roman"/>
          <w:szCs w:val="24"/>
        </w:rPr>
        <w:t xml:space="preserve">he main </w:t>
      </w:r>
      <w:proofErr w:type="gramStart"/>
      <w:r w:rsidR="005A6240" w:rsidRPr="005A6240">
        <w:rPr>
          <w:rFonts w:cs="Times New Roman"/>
          <w:szCs w:val="24"/>
        </w:rPr>
        <w:t>reason why</w:t>
      </w:r>
      <w:proofErr w:type="gramEnd"/>
      <w:r w:rsidR="005A6240" w:rsidRPr="005A6240">
        <w:rPr>
          <w:rFonts w:cs="Times New Roman"/>
          <w:szCs w:val="24"/>
        </w:rPr>
        <w:t xml:space="preserve"> games get banned </w:t>
      </w:r>
      <w:r w:rsidR="00B721FE">
        <w:rPr>
          <w:rFonts w:cs="Times New Roman"/>
          <w:szCs w:val="24"/>
        </w:rPr>
        <w:t>was</w:t>
      </w:r>
      <w:r w:rsidR="005A6240" w:rsidRPr="005A6240">
        <w:rPr>
          <w:rFonts w:cs="Times New Roman"/>
          <w:szCs w:val="24"/>
        </w:rPr>
        <w:t xml:space="preserve"> excessive violence.</w:t>
      </w:r>
      <w:r w:rsidR="009F6FB0">
        <w:rPr>
          <w:rFonts w:cs="Times New Roman"/>
          <w:szCs w:val="24"/>
        </w:rPr>
        <w:t xml:space="preserve"> </w:t>
      </w:r>
      <w:r w:rsidR="008A5EA4">
        <w:rPr>
          <w:rFonts w:cs="Times New Roman"/>
          <w:szCs w:val="24"/>
        </w:rPr>
        <w:t xml:space="preserve">The popularity of Sony Company was trusted by consumers around the world. The company's main products are </w:t>
      </w:r>
      <w:r w:rsidR="008A5EA4" w:rsidRPr="007A0311">
        <w:rPr>
          <w:rFonts w:cs="Times New Roman"/>
          <w:szCs w:val="24"/>
        </w:rPr>
        <w:t>Cameras</w:t>
      </w:r>
      <w:r w:rsidR="008A5EA4">
        <w:rPr>
          <w:rFonts w:cs="Times New Roman"/>
          <w:szCs w:val="24"/>
        </w:rPr>
        <w:t xml:space="preserve">, </w:t>
      </w:r>
      <w:r w:rsidR="008A5EA4" w:rsidRPr="007A0311">
        <w:rPr>
          <w:rFonts w:cs="Times New Roman"/>
          <w:szCs w:val="24"/>
        </w:rPr>
        <w:t>Consumer electronics</w:t>
      </w:r>
      <w:r w:rsidR="008A5EA4">
        <w:rPr>
          <w:rFonts w:cs="Times New Roman"/>
          <w:szCs w:val="24"/>
        </w:rPr>
        <w:t xml:space="preserve">, </w:t>
      </w:r>
      <w:r w:rsidR="008A5EA4" w:rsidRPr="007A0311">
        <w:rPr>
          <w:rFonts w:cs="Times New Roman"/>
          <w:szCs w:val="24"/>
        </w:rPr>
        <w:t>Computer hardware</w:t>
      </w:r>
      <w:r w:rsidR="008A5EA4">
        <w:rPr>
          <w:rFonts w:cs="Times New Roman"/>
          <w:szCs w:val="24"/>
        </w:rPr>
        <w:t xml:space="preserve">, </w:t>
      </w:r>
      <w:r w:rsidR="008A5EA4" w:rsidRPr="007A0311">
        <w:rPr>
          <w:rFonts w:cs="Times New Roman"/>
          <w:szCs w:val="24"/>
        </w:rPr>
        <w:t>Films</w:t>
      </w:r>
      <w:r w:rsidR="008A5EA4">
        <w:rPr>
          <w:rFonts w:cs="Times New Roman"/>
          <w:szCs w:val="24"/>
        </w:rPr>
        <w:t xml:space="preserve">, </w:t>
      </w:r>
      <w:r w:rsidR="008A5EA4" w:rsidRPr="007A0311">
        <w:rPr>
          <w:rFonts w:cs="Times New Roman"/>
          <w:szCs w:val="24"/>
        </w:rPr>
        <w:t>Robots</w:t>
      </w:r>
      <w:r w:rsidR="008A5EA4">
        <w:rPr>
          <w:rFonts w:cs="Times New Roman"/>
          <w:szCs w:val="24"/>
        </w:rPr>
        <w:t xml:space="preserve">, </w:t>
      </w:r>
      <w:r w:rsidR="008A5EA4" w:rsidRPr="007A0311">
        <w:rPr>
          <w:rFonts w:cs="Times New Roman"/>
          <w:szCs w:val="24"/>
        </w:rPr>
        <w:t>Music</w:t>
      </w:r>
      <w:r w:rsidR="008A5EA4">
        <w:rPr>
          <w:rFonts w:cs="Times New Roman"/>
          <w:szCs w:val="24"/>
        </w:rPr>
        <w:t xml:space="preserve">, </w:t>
      </w:r>
      <w:r w:rsidR="008A5EA4" w:rsidRPr="007A0311">
        <w:rPr>
          <w:rFonts w:cs="Times New Roman"/>
          <w:szCs w:val="24"/>
        </w:rPr>
        <w:t>Semiconductors</w:t>
      </w:r>
      <w:r w:rsidR="008A5EA4">
        <w:rPr>
          <w:rFonts w:cs="Times New Roman"/>
          <w:szCs w:val="24"/>
        </w:rPr>
        <w:t xml:space="preserve">, </w:t>
      </w:r>
      <w:r w:rsidR="008A5EA4" w:rsidRPr="007A0311">
        <w:rPr>
          <w:rFonts w:cs="Times New Roman"/>
          <w:szCs w:val="24"/>
        </w:rPr>
        <w:t>TV shows</w:t>
      </w:r>
      <w:r w:rsidR="008A5EA4">
        <w:rPr>
          <w:rFonts w:cs="Times New Roman"/>
          <w:szCs w:val="24"/>
        </w:rPr>
        <w:t xml:space="preserve">, </w:t>
      </w:r>
      <w:r w:rsidR="008A5EA4" w:rsidRPr="007A0311">
        <w:rPr>
          <w:rFonts w:cs="Times New Roman"/>
          <w:szCs w:val="24"/>
        </w:rPr>
        <w:t>Telecommunications equipment</w:t>
      </w:r>
      <w:r w:rsidR="008A5EA4">
        <w:rPr>
          <w:rFonts w:cs="Times New Roman"/>
          <w:szCs w:val="24"/>
        </w:rPr>
        <w:t xml:space="preserve">, and </w:t>
      </w:r>
      <w:r w:rsidR="008A5EA4" w:rsidRPr="007A0311">
        <w:rPr>
          <w:rFonts w:cs="Times New Roman"/>
          <w:szCs w:val="24"/>
        </w:rPr>
        <w:t>Video games</w:t>
      </w:r>
      <w:r w:rsidR="008A5EA4">
        <w:rPr>
          <w:rFonts w:cs="Times New Roman"/>
          <w:szCs w:val="24"/>
        </w:rPr>
        <w:t xml:space="preserve">. Its main services are </w:t>
      </w:r>
      <w:r w:rsidR="008A5EA4" w:rsidRPr="007A0311">
        <w:rPr>
          <w:rFonts w:cs="Times New Roman"/>
          <w:szCs w:val="24"/>
        </w:rPr>
        <w:t>Banking</w:t>
      </w:r>
      <w:r w:rsidR="008A5EA4">
        <w:rPr>
          <w:rFonts w:cs="Times New Roman"/>
          <w:szCs w:val="24"/>
        </w:rPr>
        <w:t xml:space="preserve">, </w:t>
      </w:r>
      <w:r w:rsidR="008A5EA4" w:rsidRPr="007A0311">
        <w:rPr>
          <w:rFonts w:cs="Times New Roman"/>
          <w:szCs w:val="24"/>
        </w:rPr>
        <w:t>Advertising agency</w:t>
      </w:r>
      <w:r w:rsidR="008A5EA4">
        <w:rPr>
          <w:rFonts w:cs="Times New Roman"/>
          <w:szCs w:val="24"/>
        </w:rPr>
        <w:t xml:space="preserve">, </w:t>
      </w:r>
      <w:r w:rsidR="008A5EA4" w:rsidRPr="007A0311">
        <w:rPr>
          <w:rFonts w:cs="Times New Roman"/>
          <w:szCs w:val="24"/>
        </w:rPr>
        <w:t>Credit Finance</w:t>
      </w:r>
      <w:r w:rsidR="008A5EA4">
        <w:rPr>
          <w:rFonts w:cs="Times New Roman"/>
          <w:szCs w:val="24"/>
        </w:rPr>
        <w:t xml:space="preserve">, </w:t>
      </w:r>
      <w:r w:rsidR="008A5EA4" w:rsidRPr="007A0311">
        <w:rPr>
          <w:rFonts w:cs="Times New Roman"/>
          <w:szCs w:val="24"/>
        </w:rPr>
        <w:t>Insurance</w:t>
      </w:r>
      <w:r w:rsidR="008A5EA4">
        <w:rPr>
          <w:rFonts w:cs="Times New Roman"/>
          <w:szCs w:val="24"/>
        </w:rPr>
        <w:t xml:space="preserve">, </w:t>
      </w:r>
      <w:r w:rsidR="008A5EA4" w:rsidRPr="007A0311">
        <w:rPr>
          <w:rFonts w:cs="Times New Roman"/>
          <w:szCs w:val="24"/>
        </w:rPr>
        <w:t>Financial Services</w:t>
      </w:r>
      <w:r w:rsidR="008A5EA4">
        <w:rPr>
          <w:rFonts w:cs="Times New Roman"/>
          <w:szCs w:val="24"/>
        </w:rPr>
        <w:t xml:space="preserve">, and </w:t>
      </w:r>
      <w:r w:rsidR="008A5EA4" w:rsidRPr="007A0311">
        <w:rPr>
          <w:rFonts w:cs="Times New Roman"/>
          <w:szCs w:val="24"/>
        </w:rPr>
        <w:t>Network services</w:t>
      </w:r>
      <w:r w:rsidR="008A5EA4">
        <w:rPr>
          <w:rFonts w:cs="Times New Roman"/>
          <w:szCs w:val="24"/>
        </w:rPr>
        <w:t>. Bef</w:t>
      </w:r>
      <w:r w:rsidR="00B721FE">
        <w:rPr>
          <w:rFonts w:cs="Times New Roman"/>
          <w:szCs w:val="24"/>
        </w:rPr>
        <w:t xml:space="preserve">ore video gaming manufacturing, Sony Company facilitated </w:t>
      </w:r>
      <w:r w:rsidR="00B721FE" w:rsidRPr="007A0311">
        <w:rPr>
          <w:rFonts w:cs="Times New Roman"/>
          <w:szCs w:val="24"/>
        </w:rPr>
        <w:t>Cameras</w:t>
      </w:r>
      <w:r w:rsidR="00B721FE">
        <w:rPr>
          <w:rFonts w:cs="Times New Roman"/>
          <w:szCs w:val="24"/>
        </w:rPr>
        <w:t xml:space="preserve">, </w:t>
      </w:r>
      <w:r w:rsidR="00B721FE" w:rsidRPr="007A0311">
        <w:rPr>
          <w:rFonts w:cs="Times New Roman"/>
          <w:szCs w:val="24"/>
        </w:rPr>
        <w:t>Consumer electronics</w:t>
      </w:r>
      <w:r w:rsidR="00B721FE">
        <w:rPr>
          <w:rFonts w:cs="Times New Roman"/>
          <w:szCs w:val="24"/>
        </w:rPr>
        <w:t xml:space="preserve">, </w:t>
      </w:r>
      <w:r w:rsidR="00B721FE" w:rsidRPr="007A0311">
        <w:rPr>
          <w:rFonts w:cs="Times New Roman"/>
          <w:szCs w:val="24"/>
        </w:rPr>
        <w:t>Computer hardware</w:t>
      </w:r>
      <w:r w:rsidR="00B721FE">
        <w:rPr>
          <w:rFonts w:cs="Times New Roman"/>
          <w:szCs w:val="24"/>
        </w:rPr>
        <w:t xml:space="preserve">, </w:t>
      </w:r>
      <w:r w:rsidR="00B721FE" w:rsidRPr="007A0311">
        <w:rPr>
          <w:rFonts w:cs="Times New Roman"/>
          <w:szCs w:val="24"/>
        </w:rPr>
        <w:t>Films</w:t>
      </w:r>
      <w:r w:rsidR="00B721FE">
        <w:rPr>
          <w:rFonts w:cs="Times New Roman"/>
          <w:szCs w:val="24"/>
        </w:rPr>
        <w:t xml:space="preserve">, </w:t>
      </w:r>
      <w:r w:rsidR="00B721FE" w:rsidRPr="007A0311">
        <w:rPr>
          <w:rFonts w:cs="Times New Roman"/>
          <w:szCs w:val="24"/>
        </w:rPr>
        <w:t>Robots</w:t>
      </w:r>
      <w:r w:rsidR="00B721FE">
        <w:rPr>
          <w:rFonts w:cs="Times New Roman"/>
          <w:szCs w:val="24"/>
        </w:rPr>
        <w:t xml:space="preserve">, </w:t>
      </w:r>
      <w:r w:rsidR="00B721FE" w:rsidRPr="007A0311">
        <w:rPr>
          <w:rFonts w:cs="Times New Roman"/>
          <w:szCs w:val="24"/>
        </w:rPr>
        <w:lastRenderedPageBreak/>
        <w:t>Music</w:t>
      </w:r>
      <w:r w:rsidR="00B721FE">
        <w:rPr>
          <w:rFonts w:cs="Times New Roman"/>
          <w:szCs w:val="24"/>
        </w:rPr>
        <w:t xml:space="preserve">, </w:t>
      </w:r>
      <w:r w:rsidR="00B721FE" w:rsidRPr="007A0311">
        <w:rPr>
          <w:rFonts w:cs="Times New Roman"/>
          <w:szCs w:val="24"/>
        </w:rPr>
        <w:t>Semiconductors</w:t>
      </w:r>
      <w:r w:rsidR="00B721FE">
        <w:rPr>
          <w:rFonts w:cs="Times New Roman"/>
          <w:szCs w:val="24"/>
        </w:rPr>
        <w:t xml:space="preserve">, </w:t>
      </w:r>
      <w:r w:rsidR="00B721FE" w:rsidRPr="007A0311">
        <w:rPr>
          <w:rFonts w:cs="Times New Roman"/>
          <w:szCs w:val="24"/>
        </w:rPr>
        <w:t>TV shows</w:t>
      </w:r>
      <w:r w:rsidR="00B721FE">
        <w:rPr>
          <w:rFonts w:cs="Times New Roman"/>
          <w:szCs w:val="24"/>
        </w:rPr>
        <w:t xml:space="preserve">, and </w:t>
      </w:r>
      <w:r w:rsidR="00B721FE" w:rsidRPr="007A0311">
        <w:rPr>
          <w:rFonts w:cs="Times New Roman"/>
          <w:szCs w:val="24"/>
        </w:rPr>
        <w:t>Telecommunications equipment</w:t>
      </w:r>
      <w:r w:rsidR="008215F3">
        <w:rPr>
          <w:rFonts w:cs="Times New Roman"/>
          <w:szCs w:val="24"/>
        </w:rPr>
        <w:t xml:space="preserve"> (</w:t>
      </w:r>
      <w:r w:rsidR="008215F3" w:rsidRPr="00257601">
        <w:rPr>
          <w:rFonts w:cs="Times New Roman"/>
          <w:szCs w:val="24"/>
        </w:rPr>
        <w:t>denitsatileva</w:t>
      </w:r>
      <w:r w:rsidR="008215F3">
        <w:rPr>
          <w:rFonts w:cs="Times New Roman"/>
          <w:szCs w:val="24"/>
        </w:rPr>
        <w:t>, 2021)</w:t>
      </w:r>
      <w:r w:rsidR="00B721FE">
        <w:rPr>
          <w:rFonts w:cs="Times New Roman"/>
          <w:szCs w:val="24"/>
        </w:rPr>
        <w:t xml:space="preserve">. </w:t>
      </w:r>
    </w:p>
    <w:p w14:paraId="63D6D13C" w14:textId="77777777" w:rsidR="00C47176" w:rsidRDefault="00FE7602" w:rsidP="00C47176">
      <w:pPr>
        <w:pStyle w:val="Heading1"/>
      </w:pPr>
      <w:bookmarkStart w:id="14" w:name="_Toc122763675"/>
      <w:r>
        <w:t>Micro environmental analysis</w:t>
      </w:r>
      <w:bookmarkEnd w:id="14"/>
      <w:r>
        <w:t xml:space="preserve"> </w:t>
      </w:r>
    </w:p>
    <w:p w14:paraId="4325DF9C" w14:textId="77777777" w:rsidR="00C505EF" w:rsidRDefault="00FE7602" w:rsidP="00C47176">
      <w:pPr>
        <w:pStyle w:val="Heading2"/>
      </w:pPr>
      <w:bookmarkStart w:id="15" w:name="_Toc122763676"/>
      <w:r>
        <w:t>Porter’s Five Forces analysis</w:t>
      </w:r>
      <w:bookmarkEnd w:id="15"/>
      <w:r>
        <w:t xml:space="preserve"> </w:t>
      </w:r>
    </w:p>
    <w:p w14:paraId="1F004455" w14:textId="77777777" w:rsidR="003C00CF" w:rsidRDefault="00FE7602" w:rsidP="003C00CF">
      <w:pPr>
        <w:rPr>
          <w:rFonts w:cs="Times New Roman"/>
          <w:szCs w:val="24"/>
        </w:rPr>
      </w:pPr>
      <w:r w:rsidRPr="003C00CF">
        <w:rPr>
          <w:rFonts w:cs="Times New Roman"/>
          <w:szCs w:val="24"/>
        </w:rPr>
        <w:t xml:space="preserve">For evaluating </w:t>
      </w:r>
      <w:r>
        <w:rPr>
          <w:rFonts w:cs="Times New Roman"/>
          <w:szCs w:val="24"/>
        </w:rPr>
        <w:t xml:space="preserve">and assessing </w:t>
      </w:r>
      <w:r w:rsidRPr="003C00CF">
        <w:rPr>
          <w:rFonts w:cs="Times New Roman"/>
          <w:szCs w:val="24"/>
        </w:rPr>
        <w:t xml:space="preserve">the competitive position </w:t>
      </w:r>
      <w:r>
        <w:rPr>
          <w:rFonts w:cs="Times New Roman"/>
          <w:szCs w:val="24"/>
        </w:rPr>
        <w:t xml:space="preserve">and strength </w:t>
      </w:r>
      <w:r w:rsidRPr="003C00CF">
        <w:rPr>
          <w:rFonts w:cs="Times New Roman"/>
          <w:szCs w:val="24"/>
        </w:rPr>
        <w:t>of a business organization</w:t>
      </w:r>
      <w:r>
        <w:rPr>
          <w:rFonts w:cs="Times New Roman"/>
          <w:szCs w:val="24"/>
        </w:rPr>
        <w:t xml:space="preserve">, </w:t>
      </w:r>
      <w:r w:rsidRPr="003C00CF">
        <w:rPr>
          <w:rFonts w:cs="Times New Roman"/>
          <w:szCs w:val="24"/>
        </w:rPr>
        <w:t>Porter's Five Forces is</w:t>
      </w:r>
      <w:r>
        <w:rPr>
          <w:rFonts w:cs="Times New Roman"/>
          <w:szCs w:val="24"/>
        </w:rPr>
        <w:t xml:space="preserve"> considered</w:t>
      </w:r>
      <w:r w:rsidRPr="003C00CF">
        <w:rPr>
          <w:rFonts w:cs="Times New Roman"/>
          <w:szCs w:val="24"/>
        </w:rPr>
        <w:t xml:space="preserve"> a simple framework</w:t>
      </w:r>
      <w:r w:rsidR="008215F3">
        <w:rPr>
          <w:rFonts w:cs="Times New Roman"/>
          <w:szCs w:val="24"/>
        </w:rPr>
        <w:t xml:space="preserve"> (</w:t>
      </w:r>
      <w:r w:rsidR="008215F3" w:rsidRPr="008215F3">
        <w:rPr>
          <w:rFonts w:cs="Times New Roman"/>
          <w:szCs w:val="24"/>
        </w:rPr>
        <w:t>CIMA</w:t>
      </w:r>
      <w:r w:rsidR="008215F3">
        <w:rPr>
          <w:rFonts w:cs="Times New Roman"/>
          <w:szCs w:val="24"/>
        </w:rPr>
        <w:t>, 2013)</w:t>
      </w:r>
      <w:r>
        <w:rPr>
          <w:rFonts w:cs="Times New Roman"/>
          <w:szCs w:val="24"/>
        </w:rPr>
        <w:t xml:space="preserve">. </w:t>
      </w:r>
      <w:r w:rsidRPr="003C00CF">
        <w:rPr>
          <w:rFonts w:cs="Times New Roman"/>
          <w:szCs w:val="24"/>
        </w:rPr>
        <w:t>The competitive intensity</w:t>
      </w:r>
      <w:r>
        <w:rPr>
          <w:rFonts w:cs="Times New Roman"/>
          <w:szCs w:val="24"/>
        </w:rPr>
        <w:t xml:space="preserve"> is determined by </w:t>
      </w:r>
      <w:r w:rsidRPr="003C00CF">
        <w:rPr>
          <w:rFonts w:cs="Times New Roman"/>
          <w:szCs w:val="24"/>
        </w:rPr>
        <w:t>five forces</w:t>
      </w:r>
      <w:r>
        <w:rPr>
          <w:rFonts w:cs="Times New Roman"/>
          <w:szCs w:val="24"/>
        </w:rPr>
        <w:t xml:space="preserve"> that </w:t>
      </w:r>
      <w:r w:rsidRPr="003C00CF">
        <w:rPr>
          <w:rFonts w:cs="Times New Roman"/>
          <w:szCs w:val="24"/>
        </w:rPr>
        <w:t>draw from ind</w:t>
      </w:r>
      <w:r>
        <w:rPr>
          <w:rFonts w:cs="Times New Roman"/>
          <w:szCs w:val="24"/>
        </w:rPr>
        <w:t xml:space="preserve">ustrial organization economics. </w:t>
      </w:r>
      <w:r w:rsidRPr="003C00CF">
        <w:rPr>
          <w:rFonts w:cs="Times New Roman"/>
          <w:szCs w:val="24"/>
        </w:rPr>
        <w:t xml:space="preserve">Porter's Five Forces Framework is </w:t>
      </w:r>
      <w:r>
        <w:rPr>
          <w:rFonts w:cs="Times New Roman"/>
          <w:szCs w:val="24"/>
        </w:rPr>
        <w:t xml:space="preserve">considered </w:t>
      </w:r>
      <w:r w:rsidRPr="003C00CF">
        <w:rPr>
          <w:rFonts w:cs="Times New Roman"/>
          <w:szCs w:val="24"/>
        </w:rPr>
        <w:t xml:space="preserve">a method of operating </w:t>
      </w:r>
      <w:r>
        <w:rPr>
          <w:rFonts w:cs="Times New Roman"/>
          <w:szCs w:val="24"/>
        </w:rPr>
        <w:t xml:space="preserve">and </w:t>
      </w:r>
      <w:r w:rsidRPr="003C00CF">
        <w:rPr>
          <w:rFonts w:cs="Times New Roman"/>
          <w:szCs w:val="24"/>
        </w:rPr>
        <w:t>analyzing</w:t>
      </w:r>
      <w:r>
        <w:rPr>
          <w:rFonts w:cs="Times New Roman"/>
          <w:szCs w:val="24"/>
        </w:rPr>
        <w:t xml:space="preserve"> the </w:t>
      </w:r>
      <w:r w:rsidRPr="003C00CF">
        <w:rPr>
          <w:rFonts w:cs="Times New Roman"/>
          <w:szCs w:val="24"/>
        </w:rPr>
        <w:t>environment of a competition of a business</w:t>
      </w:r>
      <w:r w:rsidR="008215F3">
        <w:rPr>
          <w:rFonts w:cs="Times New Roman"/>
          <w:szCs w:val="24"/>
        </w:rPr>
        <w:t xml:space="preserve"> (</w:t>
      </w:r>
      <w:r w:rsidR="008215F3" w:rsidRPr="008215F3">
        <w:rPr>
          <w:rFonts w:cs="Times New Roman"/>
          <w:szCs w:val="24"/>
        </w:rPr>
        <w:t>SCOTT</w:t>
      </w:r>
      <w:r w:rsidR="008215F3">
        <w:rPr>
          <w:rFonts w:cs="Times New Roman"/>
          <w:szCs w:val="24"/>
        </w:rPr>
        <w:t>, 2022)</w:t>
      </w:r>
      <w:r w:rsidRPr="003C00CF">
        <w:rPr>
          <w:rFonts w:cs="Times New Roman"/>
          <w:szCs w:val="24"/>
        </w:rPr>
        <w:t>.</w:t>
      </w:r>
      <w:r w:rsidR="00212C7C">
        <w:rPr>
          <w:rFonts w:cs="Times New Roman"/>
          <w:szCs w:val="24"/>
        </w:rPr>
        <w:t xml:space="preserve"> There are important five forces in this analysis that can be used to understand competition among rivalries. </w:t>
      </w:r>
    </w:p>
    <w:p w14:paraId="684A307E" w14:textId="77777777" w:rsidR="00257601" w:rsidRDefault="00FE7602" w:rsidP="003C00CF">
      <w:pPr>
        <w:rPr>
          <w:rFonts w:cs="Times New Roman"/>
          <w:szCs w:val="24"/>
        </w:rPr>
      </w:pPr>
      <w:r>
        <w:rPr>
          <w:rFonts w:cs="Times New Roman"/>
          <w:noProof/>
          <w:szCs w:val="24"/>
        </w:rPr>
        <w:drawing>
          <wp:inline distT="0" distB="0" distL="0" distR="0" wp14:anchorId="69F87BD8" wp14:editId="1F0E1067">
            <wp:extent cx="4991100" cy="314729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orters-5-Forces.jpg"/>
                    <pic:cNvPicPr/>
                  </pic:nvPicPr>
                  <pic:blipFill>
                    <a:blip r:embed="rId11">
                      <a:extLst>
                        <a:ext uri="{28A0092B-C50C-407E-A947-70E740481C1C}">
                          <a14:useLocalDpi xmlns:a14="http://schemas.microsoft.com/office/drawing/2010/main" val="0"/>
                        </a:ext>
                      </a:extLst>
                    </a:blip>
                    <a:srcRect b="8418"/>
                    <a:stretch>
                      <a:fillRect/>
                    </a:stretch>
                  </pic:blipFill>
                  <pic:spPr bwMode="auto">
                    <a:xfrm>
                      <a:off x="0" y="0"/>
                      <a:ext cx="5000384" cy="3153150"/>
                    </a:xfrm>
                    <a:prstGeom prst="rect">
                      <a:avLst/>
                    </a:prstGeom>
                    <a:ln>
                      <a:noFill/>
                    </a:ln>
                    <a:extLst>
                      <a:ext uri="{53640926-AAD7-44D8-BBD7-CCE9431645EC}">
                        <a14:shadowObscured xmlns:a14="http://schemas.microsoft.com/office/drawing/2010/main"/>
                      </a:ext>
                    </a:extLst>
                  </pic:spPr>
                </pic:pic>
              </a:graphicData>
            </a:graphic>
          </wp:inline>
        </w:drawing>
      </w:r>
    </w:p>
    <w:p w14:paraId="013333C9" w14:textId="77777777" w:rsidR="00257601" w:rsidRPr="003C00CF" w:rsidRDefault="00FE7602" w:rsidP="00257601">
      <w:pPr>
        <w:pStyle w:val="Caption"/>
        <w:rPr>
          <w:rFonts w:cs="Times New Roman"/>
          <w:sz w:val="24"/>
          <w:szCs w:val="24"/>
        </w:rPr>
      </w:pPr>
      <w:bookmarkStart w:id="16" w:name="_Toc122763702"/>
      <w:r>
        <w:t xml:space="preserve">Figure </w:t>
      </w:r>
      <w:r w:rsidR="008C51AD">
        <w:fldChar w:fldCharType="begin"/>
      </w:r>
      <w:r>
        <w:instrText xml:space="preserve"> SEQ Figure \* ARABIC </w:instrText>
      </w:r>
      <w:r w:rsidR="008C51AD">
        <w:fldChar w:fldCharType="separate"/>
      </w:r>
      <w:r w:rsidR="008C51AD">
        <w:rPr>
          <w:noProof/>
        </w:rPr>
        <w:t>3</w:t>
      </w:r>
      <w:r w:rsidR="008C51AD">
        <w:rPr>
          <w:noProof/>
        </w:rPr>
        <w:fldChar w:fldCharType="end"/>
      </w:r>
      <w:r>
        <w:t xml:space="preserve">: </w:t>
      </w:r>
      <w:r w:rsidRPr="00086C63">
        <w:t>Porter’s Five Forces analysis</w:t>
      </w:r>
      <w:bookmarkEnd w:id="16"/>
    </w:p>
    <w:p w14:paraId="2456499D" w14:textId="77777777" w:rsidR="00C505EF" w:rsidRPr="00195524" w:rsidRDefault="00FE7602" w:rsidP="00C47176">
      <w:pPr>
        <w:pStyle w:val="Heading3"/>
      </w:pPr>
      <w:bookmarkStart w:id="17" w:name="_Toc122763677"/>
      <w:r w:rsidRPr="00195524">
        <w:t>Competition among existing rivalries</w:t>
      </w:r>
      <w:bookmarkEnd w:id="17"/>
    </w:p>
    <w:p w14:paraId="1D52CA3B" w14:textId="3FB6EC7E" w:rsidR="005B1934" w:rsidRPr="00195524" w:rsidRDefault="00FE7602" w:rsidP="00332BEB">
      <w:pPr>
        <w:rPr>
          <w:rFonts w:cs="Times New Roman"/>
          <w:szCs w:val="24"/>
        </w:rPr>
      </w:pPr>
      <w:r w:rsidRPr="00195524">
        <w:rPr>
          <w:rFonts w:cs="Times New Roman"/>
          <w:szCs w:val="24"/>
        </w:rPr>
        <w:t xml:space="preserve">In the last console war, </w:t>
      </w:r>
      <w:proofErr w:type="gramStart"/>
      <w:r w:rsidRPr="00195524">
        <w:rPr>
          <w:rFonts w:cs="Times New Roman"/>
          <w:szCs w:val="24"/>
        </w:rPr>
        <w:t>the first volley</w:t>
      </w:r>
      <w:r w:rsidRPr="00195524">
        <w:rPr>
          <w:rFonts w:cs="Times New Roman"/>
          <w:szCs w:val="24"/>
        </w:rPr>
        <w:t xml:space="preserve"> was launched by Microsoft</w:t>
      </w:r>
      <w:proofErr w:type="gramEnd"/>
      <w:r w:rsidRPr="00195524">
        <w:rPr>
          <w:rFonts w:cs="Times New Roman"/>
          <w:szCs w:val="24"/>
        </w:rPr>
        <w:t xml:space="preserve"> by releasing ‘the Xbox 360’ in the fall of 2005. </w:t>
      </w:r>
      <w:proofErr w:type="gramStart"/>
      <w:r w:rsidRPr="00195524">
        <w:rPr>
          <w:rFonts w:cs="Times New Roman"/>
          <w:szCs w:val="24"/>
        </w:rPr>
        <w:t>Nearly 4</w:t>
      </w:r>
      <w:proofErr w:type="gramEnd"/>
      <w:r w:rsidRPr="00195524">
        <w:rPr>
          <w:rFonts w:cs="Times New Roman"/>
          <w:szCs w:val="24"/>
        </w:rPr>
        <w:t xml:space="preserve"> million Xbox 360s had been sold within a year across the globe. In the race for market dominance, </w:t>
      </w:r>
      <w:proofErr w:type="gramStart"/>
      <w:r w:rsidRPr="00195524">
        <w:rPr>
          <w:rFonts w:cs="Times New Roman"/>
          <w:szCs w:val="24"/>
        </w:rPr>
        <w:t>a significant head-start was received by Microsoft</w:t>
      </w:r>
      <w:r w:rsidR="008215F3" w:rsidRPr="00195524">
        <w:rPr>
          <w:rFonts w:cs="Times New Roman"/>
          <w:szCs w:val="24"/>
        </w:rPr>
        <w:t xml:space="preserve"> (GREENSPAN, 2017)</w:t>
      </w:r>
      <w:proofErr w:type="gramEnd"/>
      <w:r w:rsidRPr="00195524">
        <w:rPr>
          <w:rFonts w:cs="Times New Roman"/>
          <w:szCs w:val="24"/>
        </w:rPr>
        <w:t xml:space="preserve">. </w:t>
      </w:r>
      <w:proofErr w:type="gramStart"/>
      <w:r w:rsidRPr="00195524">
        <w:rPr>
          <w:rFonts w:cs="Times New Roman"/>
          <w:szCs w:val="24"/>
        </w:rPr>
        <w:t>Mai</w:t>
      </w:r>
      <w:r w:rsidRPr="00195524">
        <w:rPr>
          <w:rFonts w:cs="Times New Roman"/>
          <w:szCs w:val="24"/>
        </w:rPr>
        <w:t>nly due</w:t>
      </w:r>
      <w:proofErr w:type="gramEnd"/>
      <w:r w:rsidRPr="00195524">
        <w:rPr>
          <w:rFonts w:cs="Times New Roman"/>
          <w:szCs w:val="24"/>
        </w:rPr>
        <w:t xml:space="preserve"> to the lackluster sales, a competitor called Nintendo was fallen down. But, later, its new entry called ‘the Nintendo Wii’ created a buzz in the game industry. Nintendo Wii product targeted more audiences than Microsoft and </w:t>
      </w:r>
      <w:r w:rsidR="00666BF8" w:rsidRPr="00195524">
        <w:rPr>
          <w:rFonts w:cs="Times New Roman"/>
          <w:szCs w:val="24"/>
        </w:rPr>
        <w:t>Sony</w:t>
      </w:r>
      <w:r w:rsidRPr="00195524">
        <w:rPr>
          <w:rFonts w:cs="Times New Roman"/>
          <w:szCs w:val="24"/>
        </w:rPr>
        <w:t xml:space="preserve"> by scheduled to lau</w:t>
      </w:r>
      <w:r w:rsidRPr="00195524">
        <w:rPr>
          <w:rFonts w:cs="Times New Roman"/>
          <w:szCs w:val="24"/>
        </w:rPr>
        <w:t xml:space="preserve">nch two days after the PS3's launch. As a playing-card manufacturing </w:t>
      </w:r>
      <w:r w:rsidRPr="00195524">
        <w:rPr>
          <w:rFonts w:cs="Times New Roman"/>
          <w:szCs w:val="24"/>
        </w:rPr>
        <w:lastRenderedPageBreak/>
        <w:t>company, Nintendo started that produced kinds of electronics in the 1970s</w:t>
      </w:r>
      <w:r w:rsidR="008215F3" w:rsidRPr="00195524">
        <w:rPr>
          <w:rFonts w:cs="Times New Roman"/>
          <w:szCs w:val="24"/>
        </w:rPr>
        <w:t xml:space="preserve"> (Pratap, 2017)</w:t>
      </w:r>
      <w:r w:rsidRPr="00195524">
        <w:rPr>
          <w:rFonts w:cs="Times New Roman"/>
          <w:szCs w:val="24"/>
        </w:rPr>
        <w:t>. The home video game market was entered in Japan by Nintendo in 1983 with its Famicom system. Fewe</w:t>
      </w:r>
      <w:r w:rsidRPr="00195524">
        <w:rPr>
          <w:rFonts w:cs="Times New Roman"/>
          <w:szCs w:val="24"/>
        </w:rPr>
        <w:t xml:space="preserve">r products were produced with higher quality for the purpose of preventing </w:t>
      </w:r>
      <w:r w:rsidRPr="00195524">
        <w:rPr>
          <w:rFonts w:cs="Times New Roman"/>
          <w:szCs w:val="24"/>
        </w:rPr>
        <w:t xml:space="preserve">quality issues. At a resolution of 256x240 pixels, </w:t>
      </w:r>
      <w:proofErr w:type="gramStart"/>
      <w:r w:rsidRPr="00195524">
        <w:rPr>
          <w:rFonts w:cs="Times New Roman"/>
          <w:szCs w:val="24"/>
        </w:rPr>
        <w:t>52</w:t>
      </w:r>
      <w:proofErr w:type="gramEnd"/>
      <w:r w:rsidRPr="00195524">
        <w:rPr>
          <w:rFonts w:cs="Times New Roman"/>
          <w:szCs w:val="24"/>
        </w:rPr>
        <w:t xml:space="preserve"> colors could have been displayed by Famicom which was superior to the existing competition in the market. Nintendo is the m</w:t>
      </w:r>
      <w:r w:rsidRPr="00195524">
        <w:rPr>
          <w:rFonts w:cs="Times New Roman"/>
          <w:szCs w:val="24"/>
        </w:rPr>
        <w:t>ain rival as it is also a Japan-based gaming company that produces only games. With Toshiba,</w:t>
      </w:r>
      <w:r w:rsidRPr="00195524">
        <w:t xml:space="preserve"> </w:t>
      </w:r>
      <w:r w:rsidRPr="00195524">
        <w:rPr>
          <w:rFonts w:cs="Times New Roman"/>
          <w:szCs w:val="24"/>
        </w:rPr>
        <w:t xml:space="preserve">an intense standards war was set at Sony. Toshiba was considered a well-established electronics manufacturer in Japan that is partnering with Microsoft. For $500, </w:t>
      </w:r>
      <w:r w:rsidRPr="00195524">
        <w:rPr>
          <w:rFonts w:cs="Times New Roman"/>
          <w:szCs w:val="24"/>
        </w:rPr>
        <w:t xml:space="preserve">its </w:t>
      </w:r>
      <w:r w:rsidRPr="00195524">
        <w:rPr>
          <w:rFonts w:cs="Times New Roman"/>
          <w:szCs w:val="24"/>
        </w:rPr>
        <w:t xml:space="preserve">digital video standard, the HD-DVD retailed. With HD-DVD and Fox, MGM, Disney, Lionsgate, Dell, Pioneer, Apple, Panasonic, HP, Philips, and Sharp sided with Blu-Ray, the companies like HBO, Intel, New Line, and Sanyo aligned. Both </w:t>
      </w:r>
      <w:proofErr w:type="gramStart"/>
      <w:r w:rsidRPr="00195524">
        <w:rPr>
          <w:rFonts w:cs="Times New Roman"/>
          <w:szCs w:val="24"/>
        </w:rPr>
        <w:t>formats were supp</w:t>
      </w:r>
      <w:r w:rsidRPr="00195524">
        <w:rPr>
          <w:rFonts w:cs="Times New Roman"/>
          <w:szCs w:val="24"/>
        </w:rPr>
        <w:t>orted by Paramount and Warne</w:t>
      </w:r>
      <w:r w:rsidR="00332BEB" w:rsidRPr="00195524">
        <w:rPr>
          <w:rFonts w:cs="Times New Roman"/>
          <w:szCs w:val="24"/>
        </w:rPr>
        <w:t>r Brothers</w:t>
      </w:r>
      <w:r w:rsidR="008215F3" w:rsidRPr="00195524">
        <w:rPr>
          <w:rFonts w:cs="Times New Roman"/>
          <w:szCs w:val="24"/>
        </w:rPr>
        <w:t xml:space="preserve"> (Pratap, 2017)</w:t>
      </w:r>
      <w:proofErr w:type="gramEnd"/>
      <w:r w:rsidR="00332BEB" w:rsidRPr="00195524">
        <w:rPr>
          <w:rFonts w:cs="Times New Roman"/>
          <w:szCs w:val="24"/>
        </w:rPr>
        <w:t xml:space="preserve">. </w:t>
      </w:r>
      <w:r w:rsidR="00DF6527" w:rsidRPr="00195524">
        <w:rPr>
          <w:rFonts w:cs="Times New Roman"/>
          <w:szCs w:val="24"/>
        </w:rPr>
        <w:t xml:space="preserve">The competition among existing rivalries is more of a strong force. </w:t>
      </w:r>
    </w:p>
    <w:p w14:paraId="0C24EF46" w14:textId="77777777" w:rsidR="005913F2" w:rsidRPr="00195524" w:rsidRDefault="00FE7602" w:rsidP="00C47176">
      <w:pPr>
        <w:pStyle w:val="Heading3"/>
      </w:pPr>
      <w:bookmarkStart w:id="18" w:name="_Toc122763678"/>
      <w:r w:rsidRPr="00195524">
        <w:t>The threat of new entrants</w:t>
      </w:r>
      <w:bookmarkEnd w:id="18"/>
      <w:r w:rsidRPr="00195524">
        <w:t xml:space="preserve"> </w:t>
      </w:r>
    </w:p>
    <w:p w14:paraId="7FFC043D" w14:textId="679B6AF3" w:rsidR="00C41F39" w:rsidRPr="00195524" w:rsidRDefault="00FE7602" w:rsidP="0054358A">
      <w:pPr>
        <w:rPr>
          <w:rFonts w:cs="Times New Roman"/>
          <w:szCs w:val="24"/>
        </w:rPr>
      </w:pPr>
      <w:proofErr w:type="gramStart"/>
      <w:r w:rsidRPr="00195524">
        <w:rPr>
          <w:rFonts w:cs="Times New Roman"/>
          <w:szCs w:val="24"/>
        </w:rPr>
        <w:t>The first home video game system was developed by a small New Hampshire-based electronics company Atari</w:t>
      </w:r>
      <w:proofErr w:type="gramEnd"/>
      <w:r w:rsidRPr="00195524">
        <w:rPr>
          <w:rFonts w:cs="Times New Roman"/>
          <w:szCs w:val="24"/>
        </w:rPr>
        <w:t xml:space="preserve">, in 1996. </w:t>
      </w:r>
      <w:r w:rsidR="00FC59D2" w:rsidRPr="00195524">
        <w:rPr>
          <w:rFonts w:cs="Times New Roman"/>
          <w:szCs w:val="24"/>
        </w:rPr>
        <w:t>But</w:t>
      </w:r>
      <w:r w:rsidRPr="00195524">
        <w:rPr>
          <w:rFonts w:cs="Times New Roman"/>
          <w:szCs w:val="24"/>
        </w:rPr>
        <w:t xml:space="preserve"> it had limited commercial success although it could be played on a TV set. In the home market, and arcades, its successor Pong did well by</w:t>
      </w:r>
      <w:r w:rsidRPr="00195524">
        <w:rPr>
          <w:rFonts w:cs="Times New Roman"/>
          <w:szCs w:val="24"/>
        </w:rPr>
        <w:t xml:space="preserve"> selling 150,000 copies of Pong in the first year. From 1975 to the early 1980s, Atari Corporation was the leader of the video game market that also a third-party company for Nintendo. </w:t>
      </w:r>
      <w:proofErr w:type="gramStart"/>
      <w:r w:rsidR="00656E85" w:rsidRPr="00195524">
        <w:rPr>
          <w:rFonts w:cs="Times New Roman"/>
          <w:szCs w:val="24"/>
        </w:rPr>
        <w:t>Mainly due</w:t>
      </w:r>
      <w:proofErr w:type="gramEnd"/>
      <w:r w:rsidR="00656E85" w:rsidRPr="00195524">
        <w:rPr>
          <w:rFonts w:cs="Times New Roman"/>
          <w:szCs w:val="24"/>
        </w:rPr>
        <w:t xml:space="preserve"> to a large licensing fee and unsold inventory, an enormous loss on E.T. was incurred by Atari that resulted in dumping five million copies into a landfill in New Mexico. </w:t>
      </w:r>
      <w:proofErr w:type="gramStart"/>
      <w:r w:rsidR="00656E85" w:rsidRPr="00195524">
        <w:rPr>
          <w:rFonts w:cs="Times New Roman"/>
          <w:szCs w:val="24"/>
        </w:rPr>
        <w:t>A $536 million loss was incurred by Atari</w:t>
      </w:r>
      <w:proofErr w:type="gramEnd"/>
      <w:r w:rsidR="00656E85" w:rsidRPr="00195524">
        <w:rPr>
          <w:rFonts w:cs="Times New Roman"/>
          <w:szCs w:val="24"/>
        </w:rPr>
        <w:t xml:space="preserve"> in 1983. </w:t>
      </w:r>
      <w:r w:rsidRPr="00195524">
        <w:rPr>
          <w:rFonts w:cs="Times New Roman"/>
          <w:szCs w:val="24"/>
        </w:rPr>
        <w:t>A product that could be played multiple games was developed by Fairchild, a U.S. electronics co</w:t>
      </w:r>
      <w:r w:rsidRPr="00195524">
        <w:rPr>
          <w:rFonts w:cs="Times New Roman"/>
          <w:szCs w:val="24"/>
        </w:rPr>
        <w:t xml:space="preserve">mpany in 1976. For $199, </w:t>
      </w:r>
      <w:proofErr w:type="gramStart"/>
      <w:r w:rsidRPr="00195524">
        <w:rPr>
          <w:rFonts w:cs="Times New Roman"/>
          <w:szCs w:val="24"/>
        </w:rPr>
        <w:t>the video computer system</w:t>
      </w:r>
      <w:r w:rsidR="005913F2" w:rsidRPr="00195524">
        <w:rPr>
          <w:rFonts w:cs="Times New Roman"/>
          <w:szCs w:val="24"/>
        </w:rPr>
        <w:t xml:space="preserve"> was released by Atari</w:t>
      </w:r>
      <w:proofErr w:type="gramEnd"/>
      <w:r w:rsidR="005913F2" w:rsidRPr="00195524">
        <w:rPr>
          <w:rFonts w:cs="Times New Roman"/>
          <w:szCs w:val="24"/>
        </w:rPr>
        <w:t xml:space="preserve">. In the United States, </w:t>
      </w:r>
      <w:proofErr w:type="gramStart"/>
      <w:r w:rsidR="005913F2" w:rsidRPr="00195524">
        <w:rPr>
          <w:rFonts w:cs="Times New Roman"/>
          <w:szCs w:val="24"/>
        </w:rPr>
        <w:t>two-thirds of the home console market was owned by Atari in the US</w:t>
      </w:r>
      <w:proofErr w:type="gramEnd"/>
      <w:r w:rsidR="005913F2" w:rsidRPr="00195524">
        <w:rPr>
          <w:rFonts w:cs="Times New Roman"/>
          <w:szCs w:val="24"/>
        </w:rPr>
        <w:t xml:space="preserve">. </w:t>
      </w:r>
      <w:r w:rsidR="00D22196" w:rsidRPr="00195524">
        <w:rPr>
          <w:rFonts w:cs="Times New Roman"/>
          <w:szCs w:val="24"/>
        </w:rPr>
        <w:t xml:space="preserve">Although there were some gaming companies, they </w:t>
      </w:r>
      <w:proofErr w:type="gramStart"/>
      <w:r w:rsidR="00D22196" w:rsidRPr="00195524">
        <w:rPr>
          <w:rFonts w:cs="Times New Roman"/>
          <w:szCs w:val="24"/>
        </w:rPr>
        <w:t>couldn't</w:t>
      </w:r>
      <w:proofErr w:type="gramEnd"/>
      <w:r w:rsidR="00D22196" w:rsidRPr="00195524">
        <w:rPr>
          <w:rFonts w:cs="Times New Roman"/>
          <w:szCs w:val="24"/>
        </w:rPr>
        <w:t xml:space="preserve"> make a longer-term impact on Sony company's existing market situation</w:t>
      </w:r>
      <w:r w:rsidR="008215F3" w:rsidRPr="00195524">
        <w:rPr>
          <w:rFonts w:cs="Times New Roman"/>
          <w:szCs w:val="24"/>
        </w:rPr>
        <w:t xml:space="preserve"> (Murphy, 2020)</w:t>
      </w:r>
      <w:r w:rsidR="00D22196" w:rsidRPr="00195524">
        <w:rPr>
          <w:rFonts w:cs="Times New Roman"/>
          <w:szCs w:val="24"/>
        </w:rPr>
        <w:t xml:space="preserve">. therefore, the threat of new entrants is more of a medium force. </w:t>
      </w:r>
    </w:p>
    <w:p w14:paraId="023B9C60" w14:textId="77777777" w:rsidR="003C00CF" w:rsidRPr="00195524" w:rsidRDefault="00FE7602" w:rsidP="00C47176">
      <w:pPr>
        <w:pStyle w:val="Heading3"/>
      </w:pPr>
      <w:bookmarkStart w:id="19" w:name="_Toc122763679"/>
      <w:r w:rsidRPr="00195524">
        <w:t>Bargaining power of suppliers</w:t>
      </w:r>
      <w:bookmarkEnd w:id="19"/>
      <w:r w:rsidRPr="00195524">
        <w:t xml:space="preserve"> </w:t>
      </w:r>
    </w:p>
    <w:p w14:paraId="43EAC2A7" w14:textId="014EB26D" w:rsidR="003C00CF" w:rsidRDefault="00FE7602" w:rsidP="0054358A">
      <w:pPr>
        <w:rPr>
          <w:rFonts w:cs="Times New Roman"/>
          <w:szCs w:val="24"/>
        </w:rPr>
      </w:pPr>
      <w:r>
        <w:rPr>
          <w:rFonts w:cs="Times New Roman"/>
          <w:szCs w:val="24"/>
        </w:rPr>
        <w:t xml:space="preserve">In the gaming industry, there is a significant </w:t>
      </w:r>
      <w:r w:rsidR="00F114FF">
        <w:rPr>
          <w:rFonts w:cs="Times New Roman"/>
          <w:szCs w:val="24"/>
        </w:rPr>
        <w:t xml:space="preserve">fact, the gaming companies themselves supply raw materials for their companies. </w:t>
      </w:r>
      <w:r w:rsidR="00D22196" w:rsidRPr="00D22196">
        <w:rPr>
          <w:rFonts w:cs="Times New Roman"/>
          <w:szCs w:val="24"/>
        </w:rPr>
        <w:t>Three</w:t>
      </w:r>
      <w:r w:rsidR="00D22196">
        <w:rPr>
          <w:rFonts w:cs="Times New Roman"/>
          <w:szCs w:val="24"/>
        </w:rPr>
        <w:t xml:space="preserve"> major system producers </w:t>
      </w:r>
      <w:r w:rsidR="00D22196" w:rsidRPr="00D22196">
        <w:rPr>
          <w:rFonts w:cs="Times New Roman"/>
          <w:szCs w:val="24"/>
        </w:rPr>
        <w:t>Sony, Microsoft, and Nintendo</w:t>
      </w:r>
      <w:r w:rsidR="00D22196">
        <w:rPr>
          <w:rFonts w:cs="Times New Roman"/>
          <w:szCs w:val="24"/>
        </w:rPr>
        <w:t xml:space="preserve"> are still considered the main players of the gaming industry across the world. The suppliers </w:t>
      </w:r>
      <w:proofErr w:type="gramStart"/>
      <w:r w:rsidR="00D22196">
        <w:rPr>
          <w:rFonts w:cs="Times New Roman"/>
          <w:szCs w:val="24"/>
        </w:rPr>
        <w:t>didn't</w:t>
      </w:r>
      <w:proofErr w:type="gramEnd"/>
      <w:r w:rsidR="00D22196">
        <w:rPr>
          <w:rFonts w:cs="Times New Roman"/>
          <w:szCs w:val="24"/>
        </w:rPr>
        <w:t xml:space="preserve"> want to bargain as the gaming companies are the only suppliers. </w:t>
      </w:r>
      <w:r w:rsidR="0079198C">
        <w:rPr>
          <w:rFonts w:cs="Times New Roman"/>
          <w:szCs w:val="24"/>
        </w:rPr>
        <w:t xml:space="preserve">China is the core of Sony’s supply chain in case China experiences political instability or related political </w:t>
      </w:r>
      <w:r w:rsidR="0079198C">
        <w:rPr>
          <w:rFonts w:cs="Times New Roman"/>
          <w:szCs w:val="24"/>
        </w:rPr>
        <w:lastRenderedPageBreak/>
        <w:t xml:space="preserve">factors, Sony has to pay its consequences </w:t>
      </w:r>
      <w:r w:rsidR="00666BF8">
        <w:rPr>
          <w:rFonts w:cs="Times New Roman"/>
          <w:szCs w:val="24"/>
        </w:rPr>
        <w:t>negatively</w:t>
      </w:r>
      <w:r w:rsidR="0079198C">
        <w:rPr>
          <w:rFonts w:cs="Times New Roman"/>
          <w:szCs w:val="24"/>
        </w:rPr>
        <w:t>. China is having close relationships with Japan rather than the Western countries and the USA</w:t>
      </w:r>
      <w:r w:rsidR="008215F3">
        <w:rPr>
          <w:rFonts w:cs="Times New Roman"/>
          <w:szCs w:val="24"/>
        </w:rPr>
        <w:t xml:space="preserve"> (</w:t>
      </w:r>
      <w:r w:rsidR="008215F3" w:rsidRPr="008215F3">
        <w:rPr>
          <w:rFonts w:cs="Times New Roman"/>
          <w:szCs w:val="24"/>
        </w:rPr>
        <w:t>Murphy</w:t>
      </w:r>
      <w:r w:rsidR="008215F3">
        <w:rPr>
          <w:rFonts w:cs="Times New Roman"/>
          <w:szCs w:val="24"/>
        </w:rPr>
        <w:t>, 2020)</w:t>
      </w:r>
      <w:r w:rsidR="0079198C">
        <w:rPr>
          <w:rFonts w:cs="Times New Roman"/>
          <w:szCs w:val="24"/>
        </w:rPr>
        <w:t xml:space="preserve">. Microsoft and Atari are American Companies and due to the China-US trade war, China has no supply chain with the USA. Therefore, the bargaining power of suppliers is more of a low force. </w:t>
      </w:r>
    </w:p>
    <w:p w14:paraId="203A47DB" w14:textId="77777777" w:rsidR="00D22196" w:rsidRDefault="00FE7602" w:rsidP="00C47176">
      <w:pPr>
        <w:pStyle w:val="Heading3"/>
      </w:pPr>
      <w:bookmarkStart w:id="20" w:name="_Toc122763680"/>
      <w:r>
        <w:t>Bargaining power of customers</w:t>
      </w:r>
      <w:bookmarkEnd w:id="20"/>
      <w:r>
        <w:t xml:space="preserve"> </w:t>
      </w:r>
    </w:p>
    <w:p w14:paraId="76E3561A" w14:textId="22C1AFD9" w:rsidR="00D22196" w:rsidRDefault="00666BF8" w:rsidP="0054358A">
      <w:pPr>
        <w:rPr>
          <w:rFonts w:cs="Times New Roman"/>
          <w:szCs w:val="24"/>
        </w:rPr>
      </w:pPr>
      <w:r>
        <w:rPr>
          <w:rFonts w:cs="Times New Roman"/>
          <w:szCs w:val="24"/>
        </w:rPr>
        <w:t>Customers</w:t>
      </w:r>
      <w:r w:rsidR="00FE7602">
        <w:rPr>
          <w:rFonts w:cs="Times New Roman"/>
          <w:szCs w:val="24"/>
        </w:rPr>
        <w:t xml:space="preserve"> are co</w:t>
      </w:r>
      <w:r w:rsidR="00FE7602">
        <w:rPr>
          <w:rFonts w:cs="Times New Roman"/>
          <w:szCs w:val="24"/>
        </w:rPr>
        <w:t>nsidered one of the most important extern</w:t>
      </w:r>
      <w:r w:rsidR="003877D8">
        <w:rPr>
          <w:rFonts w:cs="Times New Roman"/>
          <w:szCs w:val="24"/>
        </w:rPr>
        <w:t>al stakeholders of any company.</w:t>
      </w:r>
      <w:r w:rsidR="00226D60" w:rsidRPr="00226D60">
        <w:rPr>
          <w:rFonts w:cs="Times New Roman"/>
          <w:szCs w:val="24"/>
        </w:rPr>
        <w:t xml:space="preserve"> </w:t>
      </w:r>
      <w:r w:rsidR="00226D60">
        <w:rPr>
          <w:rFonts w:cs="Times New Roman"/>
          <w:szCs w:val="24"/>
        </w:rPr>
        <w:t xml:space="preserve">Nintendo, </w:t>
      </w:r>
      <w:r w:rsidR="00226D60" w:rsidRPr="00B24E9C">
        <w:rPr>
          <w:rFonts w:cs="Times New Roman"/>
          <w:szCs w:val="24"/>
        </w:rPr>
        <w:t xml:space="preserve">Sony, </w:t>
      </w:r>
      <w:r w:rsidR="00226D60">
        <w:rPr>
          <w:rFonts w:cs="Times New Roman"/>
          <w:szCs w:val="24"/>
        </w:rPr>
        <w:t xml:space="preserve">and Microsoft were the main </w:t>
      </w:r>
      <w:r w:rsidR="00226D60" w:rsidRPr="00B24E9C">
        <w:rPr>
          <w:rFonts w:cs="Times New Roman"/>
          <w:szCs w:val="24"/>
        </w:rPr>
        <w:t>video game</w:t>
      </w:r>
      <w:r w:rsidR="00226D60">
        <w:rPr>
          <w:rFonts w:cs="Times New Roman"/>
          <w:szCs w:val="24"/>
        </w:rPr>
        <w:t xml:space="preserve"> manufacturers in the world. All game players are </w:t>
      </w:r>
      <w:r w:rsidR="00212C7C">
        <w:rPr>
          <w:rFonts w:cs="Times New Roman"/>
          <w:szCs w:val="24"/>
        </w:rPr>
        <w:t>sticking</w:t>
      </w:r>
      <w:r w:rsidR="00226D60">
        <w:rPr>
          <w:rFonts w:cs="Times New Roman"/>
          <w:szCs w:val="24"/>
        </w:rPr>
        <w:t xml:space="preserve"> to above mentioned three game companies. </w:t>
      </w:r>
      <w:r w:rsidR="00212C7C">
        <w:rPr>
          <w:rFonts w:cs="Times New Roman"/>
          <w:szCs w:val="24"/>
        </w:rPr>
        <w:t xml:space="preserve">Although the products and service of Sony is high quality, consumers can still purchase the same gaming experience at a low cost. At the same time, the companies in the market can change prices </w:t>
      </w:r>
      <w:r w:rsidR="00694B66">
        <w:rPr>
          <w:rFonts w:cs="Times New Roman"/>
          <w:szCs w:val="24"/>
        </w:rPr>
        <w:t xml:space="preserve">in terms of competitive pricing. There is another issue regarding unsuitable </w:t>
      </w:r>
      <w:r w:rsidR="00434D03">
        <w:rPr>
          <w:rFonts w:cs="Times New Roman"/>
          <w:szCs w:val="24"/>
        </w:rPr>
        <w:t xml:space="preserve">video games found in the industry. </w:t>
      </w:r>
      <w:r w:rsidR="00434D03" w:rsidRPr="00FE1987">
        <w:rPr>
          <w:rFonts w:cs="Times New Roman"/>
          <w:szCs w:val="24"/>
        </w:rPr>
        <w:t xml:space="preserve">The ESRB </w:t>
      </w:r>
      <w:r w:rsidR="00434D03">
        <w:rPr>
          <w:rFonts w:cs="Times New Roman"/>
          <w:szCs w:val="24"/>
        </w:rPr>
        <w:t xml:space="preserve">also had its critics because </w:t>
      </w:r>
      <w:r w:rsidR="00434D03" w:rsidRPr="00FE1987">
        <w:rPr>
          <w:rFonts w:cs="Times New Roman"/>
          <w:szCs w:val="24"/>
        </w:rPr>
        <w:t xml:space="preserve">a sex </w:t>
      </w:r>
      <w:proofErr w:type="gramStart"/>
      <w:r>
        <w:rPr>
          <w:rFonts w:cs="Times New Roman"/>
          <w:szCs w:val="24"/>
        </w:rPr>
        <w:t>mini-game</w:t>
      </w:r>
      <w:proofErr w:type="gramEnd"/>
      <w:r w:rsidR="00434D03">
        <w:rPr>
          <w:rFonts w:cs="Times New Roman"/>
          <w:szCs w:val="24"/>
        </w:rPr>
        <w:t xml:space="preserve"> was discovered. </w:t>
      </w:r>
      <w:r w:rsidR="00434D03" w:rsidRPr="00FE1987">
        <w:rPr>
          <w:rFonts w:cs="Times New Roman"/>
          <w:szCs w:val="24"/>
        </w:rPr>
        <w:t xml:space="preserve">The relationship between ESRB content </w:t>
      </w:r>
      <w:r w:rsidR="00434D03">
        <w:rPr>
          <w:rFonts w:cs="Times New Roman"/>
          <w:szCs w:val="24"/>
        </w:rPr>
        <w:t xml:space="preserve">descriptors and </w:t>
      </w:r>
      <w:r w:rsidR="00434D03" w:rsidRPr="00FE1987">
        <w:rPr>
          <w:rFonts w:cs="Times New Roman"/>
          <w:szCs w:val="24"/>
        </w:rPr>
        <w:t>game content</w:t>
      </w:r>
      <w:r w:rsidR="00434D03">
        <w:rPr>
          <w:rFonts w:cs="Times New Roman"/>
          <w:szCs w:val="24"/>
        </w:rPr>
        <w:t xml:space="preserve"> was analyzed. In addition, </w:t>
      </w:r>
      <w:r w:rsidR="00434D03" w:rsidRPr="00FE1987">
        <w:rPr>
          <w:rFonts w:cs="Times New Roman"/>
          <w:szCs w:val="24"/>
        </w:rPr>
        <w:t>in November 2005</w:t>
      </w:r>
      <w:r w:rsidR="00434D03">
        <w:rPr>
          <w:rFonts w:cs="Times New Roman"/>
          <w:szCs w:val="24"/>
        </w:rPr>
        <w:t xml:space="preserve">, </w:t>
      </w:r>
      <w:proofErr w:type="gramStart"/>
      <w:r w:rsidR="00434D03" w:rsidRPr="00FE1987">
        <w:rPr>
          <w:rFonts w:cs="Times New Roman"/>
          <w:szCs w:val="24"/>
        </w:rPr>
        <w:t>the Family</w:t>
      </w:r>
      <w:r w:rsidR="00434D03">
        <w:rPr>
          <w:rFonts w:cs="Times New Roman"/>
          <w:szCs w:val="24"/>
        </w:rPr>
        <w:t xml:space="preserve"> </w:t>
      </w:r>
      <w:r w:rsidR="00434D03" w:rsidRPr="00FE1987">
        <w:rPr>
          <w:rFonts w:cs="Times New Roman"/>
          <w:szCs w:val="24"/>
        </w:rPr>
        <w:t>Entertainment Protection Act</w:t>
      </w:r>
      <w:r w:rsidR="00434D03">
        <w:rPr>
          <w:rFonts w:cs="Times New Roman"/>
          <w:szCs w:val="24"/>
        </w:rPr>
        <w:t xml:space="preserve"> was introduced by </w:t>
      </w:r>
      <w:r w:rsidR="00434D03" w:rsidRPr="00B10B3C">
        <w:rPr>
          <w:rFonts w:cs="Times New Roman"/>
          <w:szCs w:val="24"/>
        </w:rPr>
        <w:t xml:space="preserve">Senators Hillary </w:t>
      </w:r>
      <w:r w:rsidR="00434D03">
        <w:rPr>
          <w:rFonts w:cs="Times New Roman"/>
          <w:szCs w:val="24"/>
        </w:rPr>
        <w:t>Clinton</w:t>
      </w:r>
      <w:proofErr w:type="gramEnd"/>
      <w:r w:rsidR="00434D03">
        <w:rPr>
          <w:rFonts w:cs="Times New Roman"/>
          <w:szCs w:val="24"/>
        </w:rPr>
        <w:t xml:space="preserve">. </w:t>
      </w:r>
      <w:r w:rsidR="00434D03" w:rsidRPr="00B10B3C">
        <w:rPr>
          <w:rFonts w:cs="Times New Roman"/>
          <w:szCs w:val="24"/>
        </w:rPr>
        <w:t xml:space="preserve">The selling of </w:t>
      </w:r>
      <w:r w:rsidR="00434D03">
        <w:rPr>
          <w:rFonts w:cs="Times New Roman"/>
          <w:szCs w:val="24"/>
        </w:rPr>
        <w:t xml:space="preserve">“Adults Only” or </w:t>
      </w:r>
      <w:r w:rsidR="00434D03" w:rsidRPr="00B10B3C">
        <w:rPr>
          <w:rFonts w:cs="Times New Roman"/>
          <w:szCs w:val="24"/>
        </w:rPr>
        <w:t>“Mature”</w:t>
      </w:r>
      <w:r w:rsidR="00434D03">
        <w:rPr>
          <w:rFonts w:cs="Times New Roman"/>
          <w:szCs w:val="24"/>
        </w:rPr>
        <w:t xml:space="preserve"> </w:t>
      </w:r>
      <w:r w:rsidR="00434D03" w:rsidRPr="00B10B3C">
        <w:rPr>
          <w:rFonts w:cs="Times New Roman"/>
          <w:szCs w:val="24"/>
        </w:rPr>
        <w:t xml:space="preserve">rated games under </w:t>
      </w:r>
      <w:proofErr w:type="gramStart"/>
      <w:r w:rsidR="00434D03" w:rsidRPr="00B10B3C">
        <w:rPr>
          <w:rFonts w:cs="Times New Roman"/>
          <w:szCs w:val="24"/>
        </w:rPr>
        <w:t>17</w:t>
      </w:r>
      <w:proofErr w:type="gramEnd"/>
      <w:r w:rsidR="00434D03">
        <w:rPr>
          <w:rFonts w:cs="Times New Roman"/>
          <w:szCs w:val="24"/>
        </w:rPr>
        <w:t xml:space="preserve"> was prohibited that somehow create a bad picture regarding the gaming industry. As </w:t>
      </w:r>
      <w:proofErr w:type="gramStart"/>
      <w:r w:rsidR="00434D03">
        <w:rPr>
          <w:rFonts w:cs="Times New Roman"/>
          <w:szCs w:val="24"/>
        </w:rPr>
        <w:t>some</w:t>
      </w:r>
      <w:proofErr w:type="gramEnd"/>
      <w:r w:rsidR="00434D03">
        <w:rPr>
          <w:rFonts w:cs="Times New Roman"/>
          <w:szCs w:val="24"/>
        </w:rPr>
        <w:t xml:space="preserve"> sex games were founded under other good games, a black spot was created. Complaints against the ESRB were allowed to file by </w:t>
      </w:r>
      <w:r w:rsidR="00434D03" w:rsidRPr="00B10B3C">
        <w:rPr>
          <w:rFonts w:cs="Times New Roman"/>
          <w:szCs w:val="24"/>
        </w:rPr>
        <w:t>private citizens</w:t>
      </w:r>
      <w:r w:rsidR="00434D03">
        <w:rPr>
          <w:rFonts w:cs="Times New Roman"/>
          <w:szCs w:val="24"/>
        </w:rPr>
        <w:t>. In such a situation, the consumers look for video games that are produced by well reputed companies</w:t>
      </w:r>
      <w:r w:rsidR="008215F3">
        <w:rPr>
          <w:rFonts w:cs="Times New Roman"/>
          <w:szCs w:val="24"/>
        </w:rPr>
        <w:t xml:space="preserve"> (</w:t>
      </w:r>
      <w:r w:rsidR="008215F3" w:rsidRPr="008215F3">
        <w:rPr>
          <w:rFonts w:cs="Times New Roman"/>
          <w:szCs w:val="24"/>
        </w:rPr>
        <w:t>Murphy</w:t>
      </w:r>
      <w:r w:rsidR="008215F3">
        <w:rPr>
          <w:rFonts w:cs="Times New Roman"/>
          <w:szCs w:val="24"/>
        </w:rPr>
        <w:t>, 2020)</w:t>
      </w:r>
      <w:r w:rsidR="00434D03">
        <w:rPr>
          <w:rFonts w:cs="Times New Roman"/>
          <w:szCs w:val="24"/>
        </w:rPr>
        <w:t xml:space="preserve">. Hence, from time to time, the consumers' preferences are changed that emphasizes the bargaining power of customers is more of a medium level. </w:t>
      </w:r>
    </w:p>
    <w:p w14:paraId="0A6B1078" w14:textId="77777777" w:rsidR="00C47176" w:rsidRDefault="00FE7602" w:rsidP="00C47176">
      <w:pPr>
        <w:pStyle w:val="Heading3"/>
      </w:pPr>
      <w:bookmarkStart w:id="21" w:name="_Toc122763681"/>
      <w:r>
        <w:t>Threat of substitutes</w:t>
      </w:r>
      <w:bookmarkEnd w:id="21"/>
    </w:p>
    <w:p w14:paraId="48638A29" w14:textId="7B83E707" w:rsidR="00C47176" w:rsidRDefault="00FE7602" w:rsidP="0054358A">
      <w:pPr>
        <w:rPr>
          <w:rFonts w:cs="Times New Roman"/>
          <w:szCs w:val="24"/>
        </w:rPr>
      </w:pPr>
      <w:proofErr w:type="gramStart"/>
      <w:r w:rsidRPr="00C47176">
        <w:rPr>
          <w:rFonts w:cs="Times New Roman"/>
          <w:szCs w:val="24"/>
        </w:rPr>
        <w:t xml:space="preserve">The </w:t>
      </w:r>
      <w:r>
        <w:rPr>
          <w:rFonts w:cs="Times New Roman"/>
          <w:szCs w:val="24"/>
        </w:rPr>
        <w:t>development and growth of Sony Corporation could be hampered by Substitutes</w:t>
      </w:r>
      <w:proofErr w:type="gramEnd"/>
      <w:r>
        <w:rPr>
          <w:rFonts w:cs="Times New Roman"/>
          <w:szCs w:val="24"/>
        </w:rPr>
        <w:t xml:space="preserve">. </w:t>
      </w:r>
      <w:r w:rsidRPr="00C47176">
        <w:rPr>
          <w:rFonts w:cs="Times New Roman"/>
          <w:szCs w:val="24"/>
        </w:rPr>
        <w:t xml:space="preserve">In </w:t>
      </w:r>
      <w:r>
        <w:rPr>
          <w:rFonts w:cs="Times New Roman"/>
          <w:szCs w:val="24"/>
        </w:rPr>
        <w:t xml:space="preserve">the </w:t>
      </w:r>
      <w:r w:rsidRPr="00C47176">
        <w:rPr>
          <w:rFonts w:cs="Times New Roman"/>
          <w:szCs w:val="24"/>
        </w:rPr>
        <w:t>aspect of the Five Forces analysis</w:t>
      </w:r>
      <w:r>
        <w:rPr>
          <w:rFonts w:cs="Times New Roman"/>
          <w:szCs w:val="24"/>
        </w:rPr>
        <w:t xml:space="preserve">, the </w:t>
      </w:r>
      <w:r w:rsidRPr="00C47176">
        <w:rPr>
          <w:rFonts w:cs="Times New Roman"/>
          <w:szCs w:val="24"/>
        </w:rPr>
        <w:t>substitutes attract customers</w:t>
      </w:r>
      <w:r>
        <w:rPr>
          <w:rFonts w:cs="Times New Roman"/>
          <w:szCs w:val="24"/>
        </w:rPr>
        <w:t xml:space="preserve">. </w:t>
      </w:r>
      <w:r w:rsidRPr="00C47176">
        <w:rPr>
          <w:rFonts w:cs="Times New Roman"/>
          <w:szCs w:val="24"/>
        </w:rPr>
        <w:t xml:space="preserve">The movement of customers </w:t>
      </w:r>
      <w:r>
        <w:rPr>
          <w:rFonts w:cs="Times New Roman"/>
          <w:szCs w:val="24"/>
        </w:rPr>
        <w:t xml:space="preserve">of </w:t>
      </w:r>
      <w:r w:rsidRPr="00C47176">
        <w:rPr>
          <w:rFonts w:cs="Times New Roman"/>
          <w:szCs w:val="24"/>
        </w:rPr>
        <w:t>Sony toward available substitutes</w:t>
      </w:r>
      <w:r>
        <w:rPr>
          <w:rFonts w:cs="Times New Roman"/>
          <w:szCs w:val="24"/>
        </w:rPr>
        <w:t xml:space="preserve"> is facilitated by </w:t>
      </w:r>
      <w:r w:rsidRPr="00C47176">
        <w:rPr>
          <w:rFonts w:cs="Times New Roman"/>
          <w:szCs w:val="24"/>
        </w:rPr>
        <w:t>low switching c</w:t>
      </w:r>
      <w:r>
        <w:rPr>
          <w:rFonts w:cs="Times New Roman"/>
          <w:szCs w:val="24"/>
        </w:rPr>
        <w:t>osts</w:t>
      </w:r>
      <w:r w:rsidR="008215F3">
        <w:rPr>
          <w:rFonts w:cs="Times New Roman"/>
          <w:szCs w:val="24"/>
        </w:rPr>
        <w:t xml:space="preserve"> (</w:t>
      </w:r>
      <w:r w:rsidR="008215F3" w:rsidRPr="008215F3">
        <w:rPr>
          <w:rFonts w:cs="Times New Roman"/>
          <w:szCs w:val="24"/>
        </w:rPr>
        <w:t>Murphy</w:t>
      </w:r>
      <w:r w:rsidR="008215F3">
        <w:rPr>
          <w:rFonts w:cs="Times New Roman"/>
          <w:szCs w:val="24"/>
        </w:rPr>
        <w:t>, 2020)</w:t>
      </w:r>
      <w:r>
        <w:rPr>
          <w:rFonts w:cs="Times New Roman"/>
          <w:szCs w:val="24"/>
        </w:rPr>
        <w:t xml:space="preserve">. </w:t>
      </w:r>
      <w:r w:rsidRPr="00C47176">
        <w:rPr>
          <w:rFonts w:cs="Times New Roman"/>
          <w:szCs w:val="24"/>
        </w:rPr>
        <w:t>A strong force in the</w:t>
      </w:r>
      <w:r>
        <w:rPr>
          <w:rFonts w:cs="Times New Roman"/>
          <w:szCs w:val="24"/>
        </w:rPr>
        <w:t xml:space="preserve"> company’s industry environment is created by this </w:t>
      </w:r>
      <w:r w:rsidRPr="00C47176">
        <w:rPr>
          <w:rFonts w:cs="Times New Roman"/>
          <w:szCs w:val="24"/>
        </w:rPr>
        <w:t>external factor</w:t>
      </w:r>
      <w:r>
        <w:rPr>
          <w:rFonts w:cs="Times New Roman"/>
          <w:szCs w:val="24"/>
        </w:rPr>
        <w:t xml:space="preserve">. This force is limited by </w:t>
      </w:r>
      <w:r w:rsidRPr="00C47176">
        <w:rPr>
          <w:rFonts w:cs="Times New Roman"/>
          <w:szCs w:val="24"/>
        </w:rPr>
        <w:t xml:space="preserve">the moderate </w:t>
      </w:r>
      <w:r>
        <w:rPr>
          <w:rFonts w:cs="Times New Roman"/>
          <w:szCs w:val="24"/>
        </w:rPr>
        <w:t xml:space="preserve">form </w:t>
      </w:r>
      <w:r w:rsidRPr="00C47176">
        <w:rPr>
          <w:rFonts w:cs="Times New Roman"/>
          <w:szCs w:val="24"/>
        </w:rPr>
        <w:t>of substitutes</w:t>
      </w:r>
      <w:r>
        <w:rPr>
          <w:rFonts w:cs="Times New Roman"/>
          <w:szCs w:val="24"/>
        </w:rPr>
        <w:t xml:space="preserve">. </w:t>
      </w:r>
      <w:r w:rsidRPr="00C47176">
        <w:rPr>
          <w:rFonts w:cs="Times New Roman"/>
          <w:szCs w:val="24"/>
        </w:rPr>
        <w:t>For example,</w:t>
      </w:r>
      <w:r>
        <w:rPr>
          <w:rFonts w:cs="Times New Roman"/>
          <w:szCs w:val="24"/>
        </w:rPr>
        <w:t xml:space="preserve"> when </w:t>
      </w:r>
      <w:r w:rsidRPr="00C47176">
        <w:rPr>
          <w:rFonts w:cs="Times New Roman"/>
          <w:szCs w:val="24"/>
        </w:rPr>
        <w:t>compared to traditional non-online game</w:t>
      </w:r>
      <w:r>
        <w:rPr>
          <w:rFonts w:cs="Times New Roman"/>
          <w:szCs w:val="24"/>
        </w:rPr>
        <w:t xml:space="preserve">s, </w:t>
      </w:r>
      <w:r w:rsidRPr="00C47176">
        <w:rPr>
          <w:rFonts w:cs="Times New Roman"/>
          <w:szCs w:val="24"/>
        </w:rPr>
        <w:t>customers have more gaming options through Sony PlayStation</w:t>
      </w:r>
      <w:r>
        <w:rPr>
          <w:rFonts w:cs="Times New Roman"/>
          <w:szCs w:val="24"/>
        </w:rPr>
        <w:t xml:space="preserve">. </w:t>
      </w:r>
      <w:r w:rsidRPr="00C47176">
        <w:rPr>
          <w:rFonts w:cs="Times New Roman"/>
          <w:szCs w:val="24"/>
        </w:rPr>
        <w:t xml:space="preserve">In </w:t>
      </w:r>
      <w:proofErr w:type="gramStart"/>
      <w:r w:rsidRPr="00C47176">
        <w:rPr>
          <w:rFonts w:cs="Times New Roman"/>
          <w:szCs w:val="24"/>
        </w:rPr>
        <w:t>m</w:t>
      </w:r>
      <w:r w:rsidRPr="00C47176">
        <w:rPr>
          <w:rFonts w:cs="Times New Roman"/>
          <w:szCs w:val="24"/>
        </w:rPr>
        <w:t>any</w:t>
      </w:r>
      <w:proofErr w:type="gramEnd"/>
      <w:r w:rsidRPr="00C47176">
        <w:rPr>
          <w:rFonts w:cs="Times New Roman"/>
          <w:szCs w:val="24"/>
        </w:rPr>
        <w:t xml:space="preserve"> areas</w:t>
      </w:r>
      <w:r>
        <w:rPr>
          <w:rFonts w:cs="Times New Roman"/>
          <w:szCs w:val="24"/>
        </w:rPr>
        <w:t xml:space="preserve">, there is </w:t>
      </w:r>
      <w:r w:rsidRPr="00C47176">
        <w:rPr>
          <w:rFonts w:cs="Times New Roman"/>
          <w:szCs w:val="24"/>
        </w:rPr>
        <w:t>low availability of substitutes</w:t>
      </w:r>
      <w:r>
        <w:rPr>
          <w:rFonts w:cs="Times New Roman"/>
          <w:szCs w:val="24"/>
        </w:rPr>
        <w:t xml:space="preserve"> that </w:t>
      </w:r>
      <w:r w:rsidRPr="00C47176">
        <w:rPr>
          <w:rFonts w:cs="Times New Roman"/>
          <w:szCs w:val="24"/>
        </w:rPr>
        <w:t>limits the threat of substitutes</w:t>
      </w:r>
      <w:r>
        <w:rPr>
          <w:rFonts w:cs="Times New Roman"/>
          <w:szCs w:val="24"/>
        </w:rPr>
        <w:t xml:space="preserve">. </w:t>
      </w:r>
      <w:r w:rsidRPr="00C47176">
        <w:rPr>
          <w:rFonts w:cs="Times New Roman"/>
          <w:szCs w:val="24"/>
        </w:rPr>
        <w:t>In</w:t>
      </w:r>
      <w:r>
        <w:rPr>
          <w:rFonts w:cs="Times New Roman"/>
          <w:szCs w:val="24"/>
        </w:rPr>
        <w:t xml:space="preserve"> brick-and-mortar stores, </w:t>
      </w:r>
      <w:r w:rsidRPr="00C47176">
        <w:rPr>
          <w:rFonts w:cs="Times New Roman"/>
          <w:szCs w:val="24"/>
        </w:rPr>
        <w:t>non-digital gaming products are not readily available</w:t>
      </w:r>
      <w:r>
        <w:rPr>
          <w:rFonts w:cs="Times New Roman"/>
          <w:szCs w:val="24"/>
        </w:rPr>
        <w:t xml:space="preserve"> </w:t>
      </w:r>
      <w:r w:rsidRPr="00C47176">
        <w:rPr>
          <w:rFonts w:cs="Times New Roman"/>
          <w:szCs w:val="24"/>
        </w:rPr>
        <w:t xml:space="preserve">in </w:t>
      </w:r>
      <w:proofErr w:type="gramStart"/>
      <w:r w:rsidRPr="00C47176">
        <w:rPr>
          <w:rFonts w:cs="Times New Roman"/>
          <w:szCs w:val="24"/>
        </w:rPr>
        <w:t>many</w:t>
      </w:r>
      <w:proofErr w:type="gramEnd"/>
      <w:r w:rsidRPr="00C47176">
        <w:rPr>
          <w:rFonts w:cs="Times New Roman"/>
          <w:szCs w:val="24"/>
        </w:rPr>
        <w:t xml:space="preserve"> localities</w:t>
      </w:r>
      <w:r w:rsidR="008215F3">
        <w:rPr>
          <w:rFonts w:cs="Times New Roman"/>
          <w:szCs w:val="24"/>
        </w:rPr>
        <w:t xml:space="preserve"> (</w:t>
      </w:r>
      <w:r w:rsidR="008215F3" w:rsidRPr="008215F3">
        <w:rPr>
          <w:rFonts w:cs="Times New Roman"/>
          <w:szCs w:val="24"/>
        </w:rPr>
        <w:t>Murphy</w:t>
      </w:r>
      <w:r w:rsidR="008215F3">
        <w:rPr>
          <w:rFonts w:cs="Times New Roman"/>
          <w:szCs w:val="24"/>
        </w:rPr>
        <w:t>, 2020)</w:t>
      </w:r>
      <w:r w:rsidRPr="00C47176">
        <w:rPr>
          <w:rFonts w:cs="Times New Roman"/>
          <w:szCs w:val="24"/>
        </w:rPr>
        <w:t>.</w:t>
      </w:r>
      <w:r>
        <w:rPr>
          <w:rFonts w:cs="Times New Roman"/>
          <w:szCs w:val="24"/>
        </w:rPr>
        <w:t xml:space="preserve"> The </w:t>
      </w:r>
      <w:r w:rsidRPr="00C47176">
        <w:rPr>
          <w:rFonts w:cs="Times New Roman"/>
          <w:szCs w:val="24"/>
        </w:rPr>
        <w:t>combination of external factors</w:t>
      </w:r>
      <w:r>
        <w:rPr>
          <w:rFonts w:cs="Times New Roman"/>
          <w:szCs w:val="24"/>
        </w:rPr>
        <w:t xml:space="preserve"> is b</w:t>
      </w:r>
      <w:r w:rsidRPr="00C47176">
        <w:rPr>
          <w:rFonts w:cs="Times New Roman"/>
          <w:szCs w:val="24"/>
        </w:rPr>
        <w:t xml:space="preserve">ased on </w:t>
      </w:r>
      <w:r>
        <w:rPr>
          <w:rFonts w:cs="Times New Roman"/>
          <w:szCs w:val="24"/>
        </w:rPr>
        <w:lastRenderedPageBreak/>
        <w:t xml:space="preserve">the </w:t>
      </w:r>
      <w:r w:rsidRPr="00C47176">
        <w:rPr>
          <w:rFonts w:cs="Times New Roman"/>
          <w:szCs w:val="24"/>
        </w:rPr>
        <w:t>aspect of the</w:t>
      </w:r>
      <w:r>
        <w:rPr>
          <w:rFonts w:cs="Times New Roman"/>
          <w:szCs w:val="24"/>
        </w:rPr>
        <w:t xml:space="preserve"> Five Forces analysis of Sony. </w:t>
      </w:r>
      <w:r w:rsidR="00FC59D2">
        <w:rPr>
          <w:rFonts w:cs="Times New Roman"/>
          <w:szCs w:val="24"/>
        </w:rPr>
        <w:t>These external factors</w:t>
      </w:r>
      <w:r w:rsidRPr="00C47176">
        <w:rPr>
          <w:rFonts w:cs="Times New Roman"/>
          <w:szCs w:val="24"/>
        </w:rPr>
        <w:t xml:space="preserve"> </w:t>
      </w:r>
      <w:r w:rsidR="00DF4EC5">
        <w:rPr>
          <w:rFonts w:cs="Times New Roman"/>
          <w:szCs w:val="24"/>
        </w:rPr>
        <w:t xml:space="preserve">drive </w:t>
      </w:r>
      <w:r w:rsidRPr="00C47176">
        <w:rPr>
          <w:rFonts w:cs="Times New Roman"/>
          <w:szCs w:val="24"/>
        </w:rPr>
        <w:t>the moderate intensity of the threat of substitution.</w:t>
      </w:r>
    </w:p>
    <w:p w14:paraId="2DB81412" w14:textId="77777777" w:rsidR="00216983" w:rsidRDefault="00FE7602" w:rsidP="004A1FBA">
      <w:pPr>
        <w:pStyle w:val="Heading1"/>
      </w:pPr>
      <w:bookmarkStart w:id="22" w:name="_Toc122763682"/>
      <w:r>
        <w:t>Industry fall</w:t>
      </w:r>
      <w:bookmarkEnd w:id="22"/>
      <w:r>
        <w:t xml:space="preserve"> </w:t>
      </w:r>
    </w:p>
    <w:p w14:paraId="09E6D3D4" w14:textId="0E42F786" w:rsidR="00216983" w:rsidRDefault="00FE7602" w:rsidP="00332BEB">
      <w:pPr>
        <w:rPr>
          <w:rFonts w:cs="Times New Roman"/>
          <w:szCs w:val="24"/>
        </w:rPr>
      </w:pPr>
      <w:r w:rsidRPr="0054358A">
        <w:rPr>
          <w:rFonts w:cs="Times New Roman"/>
          <w:szCs w:val="24"/>
        </w:rPr>
        <w:t xml:space="preserve">When the industry was </w:t>
      </w:r>
      <w:r>
        <w:rPr>
          <w:rFonts w:cs="Times New Roman"/>
          <w:szCs w:val="24"/>
        </w:rPr>
        <w:t xml:space="preserve">in a </w:t>
      </w:r>
      <w:r w:rsidRPr="0054358A">
        <w:rPr>
          <w:rFonts w:cs="Times New Roman"/>
          <w:szCs w:val="24"/>
        </w:rPr>
        <w:t xml:space="preserve">new growth </w:t>
      </w:r>
      <w:r>
        <w:rPr>
          <w:rFonts w:cs="Times New Roman"/>
          <w:szCs w:val="24"/>
        </w:rPr>
        <w:t xml:space="preserve">era, </w:t>
      </w:r>
      <w:r w:rsidRPr="0054358A">
        <w:rPr>
          <w:rFonts w:cs="Times New Roman"/>
          <w:szCs w:val="24"/>
        </w:rPr>
        <w:t>Nintendo</w:t>
      </w:r>
      <w:r>
        <w:rPr>
          <w:rFonts w:cs="Times New Roman"/>
          <w:szCs w:val="24"/>
        </w:rPr>
        <w:t>, Microsoft,</w:t>
      </w:r>
      <w:r w:rsidRPr="0054358A">
        <w:rPr>
          <w:rFonts w:cs="Times New Roman"/>
          <w:szCs w:val="24"/>
        </w:rPr>
        <w:t xml:space="preserve"> and Sony would be launching their new video game </w:t>
      </w:r>
      <w:r>
        <w:rPr>
          <w:rFonts w:cs="Times New Roman"/>
          <w:szCs w:val="24"/>
        </w:rPr>
        <w:t xml:space="preserve">in the new generation </w:t>
      </w:r>
      <w:r w:rsidRPr="0054358A">
        <w:rPr>
          <w:rFonts w:cs="Times New Roman"/>
          <w:szCs w:val="24"/>
        </w:rPr>
        <w:t>at</w:t>
      </w:r>
      <w:r>
        <w:rPr>
          <w:rFonts w:cs="Times New Roman"/>
          <w:szCs w:val="24"/>
        </w:rPr>
        <w:t xml:space="preserve"> </w:t>
      </w:r>
      <w:r w:rsidRPr="0054358A">
        <w:rPr>
          <w:rFonts w:cs="Times New Roman"/>
          <w:szCs w:val="24"/>
        </w:rPr>
        <w:t>a time</w:t>
      </w:r>
      <w:r>
        <w:rPr>
          <w:rFonts w:cs="Times New Roman"/>
          <w:szCs w:val="24"/>
        </w:rPr>
        <w:t xml:space="preserve">. </w:t>
      </w:r>
      <w:proofErr w:type="gramStart"/>
      <w:r w:rsidRPr="00216983">
        <w:rPr>
          <w:rFonts w:cs="Times New Roman"/>
          <w:szCs w:val="24"/>
        </w:rPr>
        <w:t>Nearly $10.5 billion</w:t>
      </w:r>
      <w:proofErr w:type="gramEnd"/>
      <w:r w:rsidRPr="00216983">
        <w:rPr>
          <w:rFonts w:cs="Times New Roman"/>
          <w:szCs w:val="24"/>
        </w:rPr>
        <w:t xml:space="preserve"> in revenue</w:t>
      </w:r>
      <w:r>
        <w:rPr>
          <w:rFonts w:cs="Times New Roman"/>
          <w:szCs w:val="24"/>
        </w:rPr>
        <w:t xml:space="preserve"> was generated by the </w:t>
      </w:r>
      <w:r w:rsidRPr="00216983">
        <w:rPr>
          <w:rFonts w:cs="Times New Roman"/>
          <w:szCs w:val="24"/>
        </w:rPr>
        <w:t>PC game</w:t>
      </w:r>
      <w:r>
        <w:rPr>
          <w:rFonts w:cs="Times New Roman"/>
          <w:szCs w:val="24"/>
        </w:rPr>
        <w:t xml:space="preserve">, and video game retail industry in 2005 which includes </w:t>
      </w:r>
      <w:r w:rsidRPr="00216983">
        <w:rPr>
          <w:rFonts w:cs="Times New Roman"/>
          <w:szCs w:val="24"/>
        </w:rPr>
        <w:t xml:space="preserve">the sales of </w:t>
      </w:r>
      <w:r>
        <w:rPr>
          <w:rFonts w:cs="Times New Roman"/>
          <w:szCs w:val="24"/>
        </w:rPr>
        <w:t xml:space="preserve">the console, portable </w:t>
      </w:r>
      <w:r w:rsidRPr="00216983">
        <w:rPr>
          <w:rFonts w:cs="Times New Roman"/>
          <w:szCs w:val="24"/>
        </w:rPr>
        <w:t xml:space="preserve">hardware, </w:t>
      </w:r>
      <w:r w:rsidRPr="00216983">
        <w:rPr>
          <w:rFonts w:cs="Times New Roman"/>
          <w:szCs w:val="24"/>
        </w:rPr>
        <w:t>accessories</w:t>
      </w:r>
      <w:r>
        <w:rPr>
          <w:rFonts w:cs="Times New Roman"/>
          <w:szCs w:val="24"/>
        </w:rPr>
        <w:t xml:space="preserve"> software, </w:t>
      </w:r>
      <w:r w:rsidRPr="00216983">
        <w:rPr>
          <w:rFonts w:cs="Times New Roman"/>
          <w:szCs w:val="24"/>
        </w:rPr>
        <w:t>and PC game software</w:t>
      </w:r>
      <w:r>
        <w:rPr>
          <w:rFonts w:cs="Times New Roman"/>
          <w:szCs w:val="24"/>
        </w:rPr>
        <w:t xml:space="preserve"> which was a 6% increase when compared to the previous years. </w:t>
      </w:r>
      <w:r w:rsidRPr="00216983">
        <w:rPr>
          <w:rFonts w:cs="Times New Roman"/>
          <w:szCs w:val="24"/>
        </w:rPr>
        <w:t>Video Game Software Sales</w:t>
      </w:r>
      <w:r>
        <w:rPr>
          <w:rFonts w:cs="Times New Roman"/>
          <w:szCs w:val="24"/>
        </w:rPr>
        <w:t xml:space="preserve"> and volumes in the market were fallen </w:t>
      </w:r>
      <w:r>
        <w:rPr>
          <w:rFonts w:cs="Times New Roman"/>
          <w:szCs w:val="24"/>
        </w:rPr>
        <w:t xml:space="preserve">in 2005 first time after </w:t>
      </w:r>
      <w:r w:rsidRPr="00216983">
        <w:rPr>
          <w:rFonts w:cs="Times New Roman"/>
          <w:szCs w:val="24"/>
        </w:rPr>
        <w:t>1996</w:t>
      </w:r>
      <w:r>
        <w:rPr>
          <w:rFonts w:cs="Times New Roman"/>
          <w:szCs w:val="24"/>
        </w:rPr>
        <w:t xml:space="preserve"> in history. </w:t>
      </w:r>
      <w:r w:rsidRPr="00216983">
        <w:rPr>
          <w:rFonts w:cs="Times New Roman"/>
          <w:szCs w:val="24"/>
        </w:rPr>
        <w:t>By 2010</w:t>
      </w:r>
      <w:r>
        <w:rPr>
          <w:rFonts w:cs="Times New Roman"/>
          <w:szCs w:val="24"/>
        </w:rPr>
        <w:t xml:space="preserve">, </w:t>
      </w:r>
      <w:r w:rsidRPr="00216983">
        <w:rPr>
          <w:rFonts w:cs="Times New Roman"/>
          <w:szCs w:val="24"/>
        </w:rPr>
        <w:t>the industry would grow to $46 b</w:t>
      </w:r>
      <w:r w:rsidRPr="00216983">
        <w:rPr>
          <w:rFonts w:cs="Times New Roman"/>
          <w:szCs w:val="24"/>
        </w:rPr>
        <w:t>illion</w:t>
      </w:r>
      <w:r w:rsidRPr="00216983">
        <w:t xml:space="preserve"> </w:t>
      </w:r>
      <w:r w:rsidRPr="00216983">
        <w:rPr>
          <w:rFonts w:cs="Times New Roman"/>
          <w:szCs w:val="24"/>
        </w:rPr>
        <w:t xml:space="preserve">with firms </w:t>
      </w:r>
      <w:r>
        <w:rPr>
          <w:rFonts w:cs="Times New Roman"/>
          <w:szCs w:val="24"/>
        </w:rPr>
        <w:t xml:space="preserve">like </w:t>
      </w:r>
      <w:r w:rsidRPr="00216983">
        <w:rPr>
          <w:rFonts w:cs="Times New Roman"/>
          <w:szCs w:val="24"/>
        </w:rPr>
        <w:t>PricewaterhouseCoopers</w:t>
      </w:r>
      <w:r>
        <w:rPr>
          <w:rFonts w:cs="Times New Roman"/>
          <w:szCs w:val="24"/>
        </w:rPr>
        <w:t xml:space="preserve">. </w:t>
      </w:r>
      <w:r w:rsidR="00332BEB" w:rsidRPr="00332BEB">
        <w:rPr>
          <w:rFonts w:cs="Times New Roman"/>
          <w:szCs w:val="24"/>
        </w:rPr>
        <w:t xml:space="preserve">When Atari was </w:t>
      </w:r>
      <w:r w:rsidR="00332BEB">
        <w:rPr>
          <w:rFonts w:cs="Times New Roman"/>
          <w:szCs w:val="24"/>
        </w:rPr>
        <w:t xml:space="preserve">facilitating </w:t>
      </w:r>
      <w:r w:rsidR="00332BEB" w:rsidRPr="00332BEB">
        <w:rPr>
          <w:rFonts w:cs="Times New Roman"/>
          <w:szCs w:val="24"/>
        </w:rPr>
        <w:t>households</w:t>
      </w:r>
      <w:r w:rsidR="00332BEB">
        <w:rPr>
          <w:rFonts w:cs="Times New Roman"/>
          <w:szCs w:val="24"/>
        </w:rPr>
        <w:t xml:space="preserve"> in the U.S. </w:t>
      </w:r>
      <w:r w:rsidR="00332BEB" w:rsidRPr="00332BEB">
        <w:rPr>
          <w:rFonts w:cs="Times New Roman"/>
          <w:szCs w:val="24"/>
        </w:rPr>
        <w:t xml:space="preserve">with the greatest </w:t>
      </w:r>
      <w:r w:rsidR="00332BEB">
        <w:rPr>
          <w:rFonts w:cs="Times New Roman"/>
          <w:szCs w:val="24"/>
        </w:rPr>
        <w:t xml:space="preserve">and newest </w:t>
      </w:r>
      <w:r w:rsidR="00332BEB" w:rsidRPr="00332BEB">
        <w:rPr>
          <w:rFonts w:cs="Times New Roman"/>
          <w:szCs w:val="24"/>
        </w:rPr>
        <w:t>inventi</w:t>
      </w:r>
      <w:r w:rsidR="00332BEB">
        <w:rPr>
          <w:rFonts w:cs="Times New Roman"/>
          <w:szCs w:val="24"/>
        </w:rPr>
        <w:t xml:space="preserve">ons in electronic entertainment, the industry faced both rises and falls. </w:t>
      </w:r>
    </w:p>
    <w:p w14:paraId="775924F5" w14:textId="77777777" w:rsidR="00216983" w:rsidRDefault="00FE7602" w:rsidP="00216983">
      <w:pPr>
        <w:rPr>
          <w:rFonts w:cs="Times New Roman"/>
          <w:szCs w:val="24"/>
        </w:rPr>
      </w:pPr>
      <w:r>
        <w:rPr>
          <w:rFonts w:cs="Times New Roman"/>
          <w:noProof/>
          <w:szCs w:val="24"/>
        </w:rPr>
        <w:drawing>
          <wp:inline distT="0" distB="0" distL="0" distR="0" wp14:anchorId="20A5E65E" wp14:editId="59A8CE35">
            <wp:extent cx="5028983" cy="2451100"/>
            <wp:effectExtent l="0" t="0" r="63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3541).png"/>
                    <pic:cNvPicPr/>
                  </pic:nvPicPr>
                  <pic:blipFill>
                    <a:blip r:embed="rId12">
                      <a:extLst>
                        <a:ext uri="{28A0092B-C50C-407E-A947-70E740481C1C}">
                          <a14:useLocalDpi xmlns:a14="http://schemas.microsoft.com/office/drawing/2010/main" val="0"/>
                        </a:ext>
                      </a:extLst>
                    </a:blip>
                    <a:srcRect l="36047" t="28154" r="17297" b="26619"/>
                    <a:stretch>
                      <a:fillRect/>
                    </a:stretch>
                  </pic:blipFill>
                  <pic:spPr bwMode="auto">
                    <a:xfrm>
                      <a:off x="0" y="0"/>
                      <a:ext cx="5041086" cy="2456999"/>
                    </a:xfrm>
                    <a:prstGeom prst="rect">
                      <a:avLst/>
                    </a:prstGeom>
                    <a:ln>
                      <a:noFill/>
                    </a:ln>
                    <a:extLst>
                      <a:ext uri="{53640926-AAD7-44D8-BBD7-CCE9431645EC}">
                        <a14:shadowObscured xmlns:a14="http://schemas.microsoft.com/office/drawing/2010/main"/>
                      </a:ext>
                    </a:extLst>
                  </pic:spPr>
                </pic:pic>
              </a:graphicData>
            </a:graphic>
          </wp:inline>
        </w:drawing>
      </w:r>
    </w:p>
    <w:p w14:paraId="31EBCD01" w14:textId="77777777" w:rsidR="00257601" w:rsidRDefault="00FE7602" w:rsidP="00257601">
      <w:pPr>
        <w:pStyle w:val="Caption"/>
        <w:rPr>
          <w:rFonts w:cs="Times New Roman"/>
          <w:sz w:val="24"/>
          <w:szCs w:val="24"/>
        </w:rPr>
      </w:pPr>
      <w:bookmarkStart w:id="23" w:name="_Toc122763703"/>
      <w:r>
        <w:t xml:space="preserve">Figure </w:t>
      </w:r>
      <w:r w:rsidR="008C51AD">
        <w:fldChar w:fldCharType="begin"/>
      </w:r>
      <w:r>
        <w:instrText xml:space="preserve"> SEQ Figure \* ARABIC </w:instrText>
      </w:r>
      <w:r w:rsidR="008C51AD">
        <w:fldChar w:fldCharType="separate"/>
      </w:r>
      <w:r w:rsidR="008C51AD">
        <w:rPr>
          <w:noProof/>
        </w:rPr>
        <w:t>4</w:t>
      </w:r>
      <w:r w:rsidR="008C51AD">
        <w:rPr>
          <w:noProof/>
        </w:rPr>
        <w:fldChar w:fldCharType="end"/>
      </w:r>
      <w:r>
        <w:t>: Game playe</w:t>
      </w:r>
      <w:r>
        <w:t>rs by gender</w:t>
      </w:r>
      <w:bookmarkEnd w:id="23"/>
    </w:p>
    <w:p w14:paraId="3E247EE6" w14:textId="49CF7B51" w:rsidR="00E40731" w:rsidRDefault="00FE7602" w:rsidP="00216983">
      <w:pPr>
        <w:rPr>
          <w:rFonts w:cs="Times New Roman"/>
          <w:szCs w:val="24"/>
        </w:rPr>
      </w:pPr>
      <w:r>
        <w:rPr>
          <w:rFonts w:cs="Times New Roman"/>
          <w:szCs w:val="24"/>
        </w:rPr>
        <w:t xml:space="preserve">The industry had collapsed by the end of 1983 </w:t>
      </w:r>
      <w:proofErr w:type="gramStart"/>
      <w:r>
        <w:rPr>
          <w:rFonts w:cs="Times New Roman"/>
          <w:szCs w:val="24"/>
        </w:rPr>
        <w:t>mainly due</w:t>
      </w:r>
      <w:proofErr w:type="gramEnd"/>
      <w:r>
        <w:rPr>
          <w:rFonts w:cs="Times New Roman"/>
          <w:szCs w:val="24"/>
        </w:rPr>
        <w:t xml:space="preserve"> to </w:t>
      </w:r>
      <w:r w:rsidRPr="005913F2">
        <w:rPr>
          <w:rFonts w:cs="Times New Roman"/>
          <w:szCs w:val="24"/>
        </w:rPr>
        <w:t xml:space="preserve">poor quality software, multiple consoles, and a </w:t>
      </w:r>
      <w:r>
        <w:rPr>
          <w:rFonts w:cs="Times New Roman"/>
          <w:szCs w:val="24"/>
        </w:rPr>
        <w:t xml:space="preserve">reduction of </w:t>
      </w:r>
      <w:r w:rsidRPr="005913F2">
        <w:rPr>
          <w:rFonts w:cs="Times New Roman"/>
          <w:szCs w:val="24"/>
        </w:rPr>
        <w:t>consumer appeti</w:t>
      </w:r>
      <w:r>
        <w:rPr>
          <w:rFonts w:cs="Times New Roman"/>
          <w:szCs w:val="24"/>
        </w:rPr>
        <w:t xml:space="preserve">te for games, </w:t>
      </w:r>
      <w:r w:rsidR="00666BF8">
        <w:rPr>
          <w:rFonts w:cs="Times New Roman"/>
          <w:szCs w:val="24"/>
        </w:rPr>
        <w:t>etc.</w:t>
      </w:r>
      <w:r w:rsidR="008215F3">
        <w:rPr>
          <w:rFonts w:cs="Times New Roman"/>
          <w:szCs w:val="24"/>
        </w:rPr>
        <w:t xml:space="preserve"> (</w:t>
      </w:r>
      <w:r w:rsidR="008215F3" w:rsidRPr="003220C1">
        <w:rPr>
          <w:rFonts w:cs="Times New Roman"/>
          <w:szCs w:val="24"/>
        </w:rPr>
        <w:t>Ramsey</w:t>
      </w:r>
      <w:r w:rsidR="008215F3">
        <w:rPr>
          <w:rFonts w:cs="Times New Roman"/>
          <w:szCs w:val="24"/>
        </w:rPr>
        <w:t>, 2022)</w:t>
      </w:r>
      <w:r>
        <w:rPr>
          <w:rFonts w:cs="Times New Roman"/>
          <w:szCs w:val="24"/>
        </w:rPr>
        <w:t xml:space="preserve">. </w:t>
      </w:r>
      <w:r w:rsidR="00656E85">
        <w:rPr>
          <w:rFonts w:cs="Times New Roman"/>
          <w:szCs w:val="24"/>
        </w:rPr>
        <w:t>U</w:t>
      </w:r>
      <w:r w:rsidR="00656E85" w:rsidRPr="00656E85">
        <w:rPr>
          <w:rFonts w:cs="Times New Roman"/>
          <w:szCs w:val="24"/>
        </w:rPr>
        <w:t>ntil</w:t>
      </w:r>
      <w:r w:rsidR="00656E85">
        <w:rPr>
          <w:rFonts w:cs="Times New Roman"/>
          <w:szCs w:val="24"/>
        </w:rPr>
        <w:t xml:space="preserve"> Nintendo’s arrival by holding</w:t>
      </w:r>
      <w:r w:rsidR="00656E85" w:rsidRPr="00656E85">
        <w:rPr>
          <w:rFonts w:cs="Times New Roman"/>
          <w:szCs w:val="24"/>
        </w:rPr>
        <w:t xml:space="preserve"> the U.S. market</w:t>
      </w:r>
      <w:r w:rsidR="00656E85">
        <w:rPr>
          <w:rFonts w:cs="Times New Roman"/>
          <w:szCs w:val="24"/>
        </w:rPr>
        <w:t>, t</w:t>
      </w:r>
      <w:r w:rsidR="00656E85" w:rsidRPr="00656E85">
        <w:rPr>
          <w:rFonts w:cs="Times New Roman"/>
          <w:szCs w:val="24"/>
        </w:rPr>
        <w:t>he</w:t>
      </w:r>
      <w:r w:rsidR="00656E85">
        <w:rPr>
          <w:rFonts w:cs="Times New Roman"/>
          <w:szCs w:val="24"/>
        </w:rPr>
        <w:t xml:space="preserve"> video game market was moribund. </w:t>
      </w:r>
    </w:p>
    <w:p w14:paraId="192507BD" w14:textId="77777777" w:rsidR="004A1FBA" w:rsidRDefault="00FE7602" w:rsidP="000F5601">
      <w:pPr>
        <w:pStyle w:val="Heading1"/>
      </w:pPr>
      <w:bookmarkStart w:id="24" w:name="_Toc122763683"/>
      <w:r w:rsidRPr="004A1FBA">
        <w:t>Sony</w:t>
      </w:r>
      <w:r w:rsidR="00A764F4">
        <w:t>’s</w:t>
      </w:r>
      <w:r w:rsidRPr="004A1FBA">
        <w:t xml:space="preserve"> </w:t>
      </w:r>
      <w:r w:rsidR="001F397F">
        <w:t xml:space="preserve">strategies </w:t>
      </w:r>
      <w:r w:rsidR="00A764F4">
        <w:t>to address issues</w:t>
      </w:r>
      <w:bookmarkEnd w:id="24"/>
      <w:r w:rsidR="00A764F4">
        <w:t xml:space="preserve"> </w:t>
      </w:r>
    </w:p>
    <w:p w14:paraId="3CA68A65" w14:textId="77777777" w:rsidR="000F5601" w:rsidRPr="000F5601" w:rsidRDefault="00FE7602" w:rsidP="000F5601">
      <w:pPr>
        <w:pStyle w:val="Heading2"/>
      </w:pPr>
      <w:bookmarkStart w:id="25" w:name="_Toc122763684"/>
      <w:r>
        <w:t>Innovations</w:t>
      </w:r>
      <w:bookmarkEnd w:id="25"/>
      <w:r>
        <w:t xml:space="preserve"> </w:t>
      </w:r>
    </w:p>
    <w:p w14:paraId="5C180906" w14:textId="3A1E8C72" w:rsidR="000F5601" w:rsidRDefault="00FE7602" w:rsidP="001F397F">
      <w:pPr>
        <w:rPr>
          <w:rFonts w:cs="Times New Roman"/>
          <w:szCs w:val="24"/>
        </w:rPr>
      </w:pPr>
      <w:r>
        <w:rPr>
          <w:rFonts w:cs="Times New Roman"/>
          <w:szCs w:val="24"/>
        </w:rPr>
        <w:t>A more immersive experience is provided by</w:t>
      </w:r>
      <w:r w:rsidRPr="004A1FBA">
        <w:rPr>
          <w:rFonts w:cs="Times New Roman"/>
          <w:szCs w:val="24"/>
        </w:rPr>
        <w:t xml:space="preserve"> a three-dimensional game</w:t>
      </w:r>
      <w:r>
        <w:rPr>
          <w:rFonts w:cs="Times New Roman"/>
          <w:szCs w:val="24"/>
        </w:rPr>
        <w:t xml:space="preserve"> that was launched in 1994 that was developed </w:t>
      </w:r>
      <w:r w:rsidRPr="004A1FBA">
        <w:rPr>
          <w:rFonts w:cs="Times New Roman"/>
          <w:szCs w:val="24"/>
        </w:rPr>
        <w:t>as a</w:t>
      </w:r>
      <w:r>
        <w:rPr>
          <w:rFonts w:cs="Times New Roman"/>
          <w:szCs w:val="24"/>
        </w:rPr>
        <w:t xml:space="preserve"> </w:t>
      </w:r>
      <w:r w:rsidRPr="004A1FBA">
        <w:rPr>
          <w:rFonts w:cs="Times New Roman"/>
          <w:szCs w:val="24"/>
        </w:rPr>
        <w:t>fu</w:t>
      </w:r>
      <w:r>
        <w:rPr>
          <w:rFonts w:cs="Times New Roman"/>
          <w:szCs w:val="24"/>
        </w:rPr>
        <w:t xml:space="preserve">lly three-dimensional machine. </w:t>
      </w:r>
      <w:r w:rsidRPr="004A1FBA">
        <w:rPr>
          <w:rFonts w:cs="Times New Roman"/>
          <w:szCs w:val="24"/>
        </w:rPr>
        <w:t>To navigate 3D enviro</w:t>
      </w:r>
      <w:r w:rsidRPr="004A1FBA">
        <w:rPr>
          <w:rFonts w:cs="Times New Roman"/>
          <w:szCs w:val="24"/>
        </w:rPr>
        <w:t>nments</w:t>
      </w:r>
      <w:r>
        <w:rPr>
          <w:rFonts w:cs="Times New Roman"/>
          <w:szCs w:val="24"/>
        </w:rPr>
        <w:t xml:space="preserve">, the </w:t>
      </w:r>
      <w:r w:rsidRPr="004A1FBA">
        <w:rPr>
          <w:rFonts w:cs="Times New Roman"/>
          <w:szCs w:val="24"/>
        </w:rPr>
        <w:t>game</w:t>
      </w:r>
      <w:r>
        <w:rPr>
          <w:rFonts w:cs="Times New Roman"/>
          <w:szCs w:val="24"/>
        </w:rPr>
        <w:t xml:space="preserve"> </w:t>
      </w:r>
      <w:r w:rsidRPr="004A1FBA">
        <w:rPr>
          <w:rFonts w:cs="Times New Roman"/>
          <w:szCs w:val="24"/>
        </w:rPr>
        <w:t>players were eager</w:t>
      </w:r>
      <w:r>
        <w:rPr>
          <w:rFonts w:cs="Times New Roman"/>
          <w:szCs w:val="24"/>
        </w:rPr>
        <w:t xml:space="preserve"> that was more of a </w:t>
      </w:r>
      <w:r w:rsidRPr="004A1FBA">
        <w:rPr>
          <w:rFonts w:cs="Times New Roman"/>
          <w:szCs w:val="24"/>
        </w:rPr>
        <w:t>side-scrolling</w:t>
      </w:r>
      <w:r>
        <w:rPr>
          <w:rFonts w:cs="Times New Roman"/>
          <w:szCs w:val="24"/>
        </w:rPr>
        <w:t xml:space="preserve"> </w:t>
      </w:r>
      <w:r w:rsidRPr="004A1FBA">
        <w:rPr>
          <w:rFonts w:cs="Times New Roman"/>
          <w:szCs w:val="24"/>
        </w:rPr>
        <w:t>game</w:t>
      </w:r>
      <w:r>
        <w:rPr>
          <w:rFonts w:cs="Times New Roman"/>
          <w:szCs w:val="24"/>
        </w:rPr>
        <w:t xml:space="preserve"> including </w:t>
      </w:r>
      <w:r w:rsidRPr="004A1FBA">
        <w:rPr>
          <w:rFonts w:cs="Times New Roman"/>
          <w:szCs w:val="24"/>
        </w:rPr>
        <w:t xml:space="preserve">the Super </w:t>
      </w:r>
      <w:r w:rsidRPr="004A1FBA">
        <w:rPr>
          <w:rFonts w:cs="Times New Roman"/>
          <w:szCs w:val="24"/>
        </w:rPr>
        <w:lastRenderedPageBreak/>
        <w:t>Mario Brothers</w:t>
      </w:r>
      <w:r>
        <w:rPr>
          <w:rFonts w:cs="Times New Roman"/>
          <w:szCs w:val="24"/>
        </w:rPr>
        <w:t xml:space="preserve">. </w:t>
      </w:r>
      <w:r w:rsidRPr="004A1FBA">
        <w:rPr>
          <w:rFonts w:cs="Times New Roman"/>
          <w:szCs w:val="24"/>
        </w:rPr>
        <w:t>With profits</w:t>
      </w:r>
      <w:r>
        <w:rPr>
          <w:rFonts w:cs="Times New Roman"/>
          <w:szCs w:val="24"/>
        </w:rPr>
        <w:t xml:space="preserve"> of $70 million, </w:t>
      </w:r>
      <w:r w:rsidRPr="004A1FBA">
        <w:rPr>
          <w:rFonts w:cs="Times New Roman"/>
          <w:szCs w:val="24"/>
        </w:rPr>
        <w:t>PlayStation revenues reached $700 million</w:t>
      </w:r>
      <w:r>
        <w:rPr>
          <w:rFonts w:cs="Times New Roman"/>
          <w:szCs w:val="24"/>
        </w:rPr>
        <w:t xml:space="preserve"> within two years of launch</w:t>
      </w:r>
      <w:r w:rsidR="008215F3">
        <w:rPr>
          <w:rFonts w:cs="Times New Roman"/>
          <w:szCs w:val="24"/>
        </w:rPr>
        <w:t xml:space="preserve"> (</w:t>
      </w:r>
      <w:r w:rsidR="008215F3" w:rsidRPr="003220C1">
        <w:rPr>
          <w:rFonts w:cs="Times New Roman"/>
          <w:szCs w:val="24"/>
        </w:rPr>
        <w:t>Ramsey</w:t>
      </w:r>
      <w:r w:rsidR="008215F3">
        <w:rPr>
          <w:rFonts w:cs="Times New Roman"/>
          <w:szCs w:val="24"/>
        </w:rPr>
        <w:t>, 2022)</w:t>
      </w:r>
      <w:r>
        <w:rPr>
          <w:rFonts w:cs="Times New Roman"/>
          <w:szCs w:val="24"/>
        </w:rPr>
        <w:t xml:space="preserve">. </w:t>
      </w:r>
      <w:r w:rsidRPr="004A1FBA">
        <w:rPr>
          <w:rFonts w:cs="Times New Roman"/>
          <w:szCs w:val="24"/>
        </w:rPr>
        <w:t>Instead of the traditional cart</w:t>
      </w:r>
      <w:r w:rsidRPr="004A1FBA">
        <w:rPr>
          <w:rFonts w:cs="Times New Roman"/>
          <w:szCs w:val="24"/>
        </w:rPr>
        <w:t>ridge format</w:t>
      </w:r>
      <w:r>
        <w:rPr>
          <w:rFonts w:cs="Times New Roman"/>
          <w:szCs w:val="24"/>
        </w:rPr>
        <w:t xml:space="preserve">, </w:t>
      </w:r>
      <w:r w:rsidRPr="004A1FBA">
        <w:rPr>
          <w:rFonts w:cs="Times New Roman"/>
          <w:szCs w:val="24"/>
        </w:rPr>
        <w:t>the compact-disc format</w:t>
      </w:r>
      <w:r>
        <w:rPr>
          <w:rFonts w:cs="Times New Roman"/>
          <w:szCs w:val="24"/>
        </w:rPr>
        <w:t xml:space="preserve"> was opted by Sony. </w:t>
      </w:r>
      <w:r w:rsidR="001F397F" w:rsidRPr="004A1FBA">
        <w:rPr>
          <w:rFonts w:cs="Times New Roman"/>
          <w:szCs w:val="24"/>
        </w:rPr>
        <w:t>To</w:t>
      </w:r>
      <w:r w:rsidRPr="004A1FBA">
        <w:rPr>
          <w:rFonts w:cs="Times New Roman"/>
          <w:szCs w:val="24"/>
        </w:rPr>
        <w:t xml:space="preserve"> create environments required for a 3D</w:t>
      </w:r>
      <w:r>
        <w:rPr>
          <w:rFonts w:cs="Times New Roman"/>
          <w:szCs w:val="24"/>
        </w:rPr>
        <w:t xml:space="preserve"> </w:t>
      </w:r>
      <w:r w:rsidRPr="004A1FBA">
        <w:rPr>
          <w:rFonts w:cs="Times New Roman"/>
          <w:szCs w:val="24"/>
        </w:rPr>
        <w:t>experience</w:t>
      </w:r>
      <w:r w:rsidR="001F397F">
        <w:rPr>
          <w:rFonts w:cs="Times New Roman"/>
          <w:szCs w:val="24"/>
        </w:rPr>
        <w:t xml:space="preserve"> and more intricate characters, </w:t>
      </w:r>
      <w:r w:rsidR="001F397F" w:rsidRPr="001F397F">
        <w:rPr>
          <w:rFonts w:cs="Times New Roman"/>
          <w:szCs w:val="24"/>
        </w:rPr>
        <w:t>game developers</w:t>
      </w:r>
      <w:r w:rsidR="001F397F">
        <w:rPr>
          <w:rFonts w:cs="Times New Roman"/>
          <w:szCs w:val="24"/>
        </w:rPr>
        <w:t xml:space="preserve"> were allowed. The </w:t>
      </w:r>
      <w:r w:rsidR="001F397F" w:rsidRPr="001F397F">
        <w:rPr>
          <w:rFonts w:cs="Times New Roman"/>
          <w:szCs w:val="24"/>
        </w:rPr>
        <w:t>disruptions</w:t>
      </w:r>
      <w:r w:rsidR="001F397F">
        <w:rPr>
          <w:rFonts w:cs="Times New Roman"/>
          <w:szCs w:val="24"/>
        </w:rPr>
        <w:t xml:space="preserve"> were decreased </w:t>
      </w:r>
      <w:r w:rsidR="001F397F" w:rsidRPr="001F397F">
        <w:rPr>
          <w:rFonts w:cs="Times New Roman"/>
          <w:szCs w:val="24"/>
        </w:rPr>
        <w:t>to the game-play experience</w:t>
      </w:r>
      <w:r w:rsidR="001F397F">
        <w:rPr>
          <w:rFonts w:cs="Times New Roman"/>
          <w:szCs w:val="24"/>
        </w:rPr>
        <w:t xml:space="preserve">, especially through </w:t>
      </w:r>
      <w:r w:rsidR="001F397F" w:rsidRPr="001F397F">
        <w:rPr>
          <w:rFonts w:cs="Times New Roman"/>
          <w:szCs w:val="24"/>
        </w:rPr>
        <w:t>advanced</w:t>
      </w:r>
      <w:r w:rsidR="001F397F">
        <w:rPr>
          <w:rFonts w:cs="Times New Roman"/>
          <w:szCs w:val="24"/>
        </w:rPr>
        <w:t xml:space="preserve"> data formatting. Due to falling production costs, </w:t>
      </w:r>
      <w:r w:rsidR="001F397F" w:rsidRPr="001F397F">
        <w:rPr>
          <w:rFonts w:cs="Times New Roman"/>
          <w:szCs w:val="24"/>
        </w:rPr>
        <w:t>CDs were also attractive to licensed developers</w:t>
      </w:r>
      <w:r w:rsidR="001F397F">
        <w:rPr>
          <w:rFonts w:cs="Times New Roman"/>
          <w:szCs w:val="24"/>
        </w:rPr>
        <w:t xml:space="preserve"> and Sony</w:t>
      </w:r>
      <w:r w:rsidR="008215F3">
        <w:rPr>
          <w:rFonts w:cs="Times New Roman"/>
          <w:szCs w:val="24"/>
        </w:rPr>
        <w:t xml:space="preserve"> (</w:t>
      </w:r>
      <w:r w:rsidR="008215F3" w:rsidRPr="003220C1">
        <w:rPr>
          <w:rFonts w:cs="Times New Roman"/>
          <w:szCs w:val="24"/>
        </w:rPr>
        <w:t>Ramsey</w:t>
      </w:r>
      <w:r w:rsidR="008215F3">
        <w:rPr>
          <w:rFonts w:cs="Times New Roman"/>
          <w:szCs w:val="24"/>
        </w:rPr>
        <w:t>, 2022)</w:t>
      </w:r>
      <w:r w:rsidR="001F397F">
        <w:rPr>
          <w:rFonts w:cs="Times New Roman"/>
          <w:szCs w:val="24"/>
        </w:rPr>
        <w:t xml:space="preserve">. The </w:t>
      </w:r>
      <w:r w:rsidR="001F397F" w:rsidRPr="001F397F">
        <w:rPr>
          <w:rFonts w:cs="Times New Roman"/>
          <w:szCs w:val="24"/>
        </w:rPr>
        <w:t>games wer</w:t>
      </w:r>
      <w:r w:rsidR="001F397F">
        <w:rPr>
          <w:rFonts w:cs="Times New Roman"/>
          <w:szCs w:val="24"/>
        </w:rPr>
        <w:t xml:space="preserve">e available for </w:t>
      </w:r>
      <w:proofErr w:type="gramStart"/>
      <w:r w:rsidR="001F397F">
        <w:rPr>
          <w:rFonts w:cs="Times New Roman"/>
          <w:szCs w:val="24"/>
        </w:rPr>
        <w:t xml:space="preserve">the PlayStation and </w:t>
      </w:r>
      <w:r w:rsidR="001F397F" w:rsidRPr="001F397F">
        <w:rPr>
          <w:rFonts w:cs="Times New Roman"/>
          <w:szCs w:val="24"/>
        </w:rPr>
        <w:t xml:space="preserve">different </w:t>
      </w:r>
      <w:r w:rsidR="001F397F">
        <w:rPr>
          <w:rFonts w:cs="Times New Roman"/>
          <w:szCs w:val="24"/>
        </w:rPr>
        <w:t xml:space="preserve">forms of </w:t>
      </w:r>
      <w:r w:rsidR="001F397F" w:rsidRPr="001F397F">
        <w:rPr>
          <w:rFonts w:cs="Times New Roman"/>
          <w:szCs w:val="24"/>
        </w:rPr>
        <w:t>approach</w:t>
      </w:r>
      <w:r w:rsidR="001F397F">
        <w:rPr>
          <w:rFonts w:cs="Times New Roman"/>
          <w:szCs w:val="24"/>
        </w:rPr>
        <w:t>es were taken by Sony</w:t>
      </w:r>
      <w:proofErr w:type="gramEnd"/>
      <w:r w:rsidR="001F397F">
        <w:rPr>
          <w:rFonts w:cs="Times New Roman"/>
          <w:szCs w:val="24"/>
        </w:rPr>
        <w:t xml:space="preserve"> rather </w:t>
      </w:r>
      <w:r w:rsidR="001F397F" w:rsidRPr="001F397F">
        <w:rPr>
          <w:rFonts w:cs="Times New Roman"/>
          <w:szCs w:val="24"/>
        </w:rPr>
        <w:t>than Nintendo</w:t>
      </w:r>
      <w:r w:rsidR="001F397F">
        <w:rPr>
          <w:rFonts w:cs="Times New Roman"/>
          <w:szCs w:val="24"/>
        </w:rPr>
        <w:t xml:space="preserve">. </w:t>
      </w:r>
      <w:r w:rsidRPr="000F5601">
        <w:rPr>
          <w:rFonts w:cs="Times New Roman"/>
          <w:szCs w:val="24"/>
        </w:rPr>
        <w:t>In October 2000,</w:t>
      </w:r>
      <w:r>
        <w:rPr>
          <w:rFonts w:cs="Times New Roman"/>
          <w:szCs w:val="24"/>
        </w:rPr>
        <w:t xml:space="preserve"> the PS2, the </w:t>
      </w:r>
      <w:r w:rsidRPr="000F5601">
        <w:rPr>
          <w:rFonts w:cs="Times New Roman"/>
          <w:szCs w:val="24"/>
        </w:rPr>
        <w:t>game developm</w:t>
      </w:r>
      <w:r>
        <w:rPr>
          <w:rFonts w:cs="Times New Roman"/>
          <w:szCs w:val="24"/>
        </w:rPr>
        <w:t xml:space="preserve">ent studio was launched by regaining its success again. </w:t>
      </w:r>
    </w:p>
    <w:p w14:paraId="211F1E32" w14:textId="77777777" w:rsidR="000F5601" w:rsidRDefault="00FE7602" w:rsidP="000F5601">
      <w:pPr>
        <w:pStyle w:val="Heading2"/>
      </w:pPr>
      <w:bookmarkStart w:id="26" w:name="_Toc122763685"/>
      <w:r>
        <w:t xml:space="preserve">Tackling </w:t>
      </w:r>
      <w:r w:rsidRPr="001F397F">
        <w:t>Nintendo</w:t>
      </w:r>
      <w:bookmarkEnd w:id="26"/>
    </w:p>
    <w:p w14:paraId="41D63709" w14:textId="0B9159BA" w:rsidR="001F397F" w:rsidRDefault="00FE7602" w:rsidP="001F397F">
      <w:pPr>
        <w:rPr>
          <w:rFonts w:cs="Times New Roman"/>
          <w:szCs w:val="24"/>
        </w:rPr>
      </w:pPr>
      <w:r w:rsidRPr="001F397F">
        <w:rPr>
          <w:rFonts w:cs="Times New Roman"/>
          <w:szCs w:val="24"/>
        </w:rPr>
        <w:t>In the world</w:t>
      </w:r>
      <w:r>
        <w:rPr>
          <w:rFonts w:cs="Times New Roman"/>
          <w:szCs w:val="24"/>
        </w:rPr>
        <w:t xml:space="preserve">, </w:t>
      </w:r>
      <w:r w:rsidRPr="001F397F">
        <w:rPr>
          <w:rFonts w:cs="Times New Roman"/>
          <w:szCs w:val="24"/>
        </w:rPr>
        <w:t xml:space="preserve">Nintendo </w:t>
      </w:r>
      <w:r>
        <w:rPr>
          <w:rFonts w:cs="Times New Roman"/>
          <w:szCs w:val="24"/>
        </w:rPr>
        <w:t xml:space="preserve">was with </w:t>
      </w:r>
      <w:r w:rsidRPr="001F397F">
        <w:rPr>
          <w:rFonts w:cs="Times New Roman"/>
          <w:szCs w:val="24"/>
        </w:rPr>
        <w:t>the best game developers</w:t>
      </w:r>
      <w:r>
        <w:rPr>
          <w:rFonts w:cs="Times New Roman"/>
          <w:szCs w:val="24"/>
        </w:rPr>
        <w:t xml:space="preserve"> which </w:t>
      </w:r>
      <w:r w:rsidRPr="001F397F">
        <w:rPr>
          <w:rFonts w:cs="Times New Roman"/>
          <w:szCs w:val="24"/>
        </w:rPr>
        <w:t>would be</w:t>
      </w:r>
      <w:r>
        <w:rPr>
          <w:rFonts w:cs="Times New Roman"/>
          <w:szCs w:val="24"/>
        </w:rPr>
        <w:t>come difficult for Sony</w:t>
      </w:r>
      <w:r>
        <w:rPr>
          <w:rFonts w:cs="Times New Roman"/>
          <w:szCs w:val="24"/>
        </w:rPr>
        <w:t xml:space="preserve">. Therefore, </w:t>
      </w:r>
      <w:r w:rsidRPr="001F397F">
        <w:rPr>
          <w:rFonts w:cs="Times New Roman"/>
          <w:szCs w:val="24"/>
        </w:rPr>
        <w:t>to topple Nintendo</w:t>
      </w:r>
      <w:r>
        <w:rPr>
          <w:rFonts w:cs="Times New Roman"/>
          <w:szCs w:val="24"/>
        </w:rPr>
        <w:t xml:space="preserve">, </w:t>
      </w:r>
      <w:r w:rsidRPr="001F397F">
        <w:rPr>
          <w:rFonts w:cs="Times New Roman"/>
          <w:szCs w:val="24"/>
        </w:rPr>
        <w:t>the best chance</w:t>
      </w:r>
      <w:r>
        <w:rPr>
          <w:rFonts w:cs="Times New Roman"/>
          <w:szCs w:val="24"/>
        </w:rPr>
        <w:t xml:space="preserve"> would be </w:t>
      </w:r>
      <w:r w:rsidR="00666BF8">
        <w:rPr>
          <w:rFonts w:cs="Times New Roman"/>
          <w:szCs w:val="24"/>
        </w:rPr>
        <w:t>a</w:t>
      </w:r>
      <w:r>
        <w:rPr>
          <w:rFonts w:cs="Times New Roman"/>
          <w:szCs w:val="24"/>
        </w:rPr>
        <w:t xml:space="preserve"> </w:t>
      </w:r>
      <w:r w:rsidRPr="001F397F">
        <w:rPr>
          <w:rFonts w:cs="Times New Roman"/>
          <w:szCs w:val="24"/>
        </w:rPr>
        <w:t>greater selection of titles for the consumer</w:t>
      </w:r>
      <w:r>
        <w:rPr>
          <w:rFonts w:cs="Times New Roman"/>
          <w:szCs w:val="24"/>
        </w:rPr>
        <w:t>s as Sony believed</w:t>
      </w:r>
      <w:r w:rsidR="008215F3">
        <w:rPr>
          <w:rFonts w:cs="Times New Roman"/>
          <w:szCs w:val="24"/>
        </w:rPr>
        <w:t xml:space="preserve"> (</w:t>
      </w:r>
      <w:r w:rsidR="008215F3" w:rsidRPr="003220C1">
        <w:rPr>
          <w:rFonts w:cs="Times New Roman"/>
          <w:szCs w:val="24"/>
        </w:rPr>
        <w:t>Ramsey</w:t>
      </w:r>
      <w:r w:rsidR="008215F3">
        <w:rPr>
          <w:rFonts w:cs="Times New Roman"/>
          <w:szCs w:val="24"/>
        </w:rPr>
        <w:t>, 2022)</w:t>
      </w:r>
      <w:r>
        <w:rPr>
          <w:rFonts w:cs="Times New Roman"/>
          <w:szCs w:val="24"/>
        </w:rPr>
        <w:t>. For game developers, a detailed approval process was maintained</w:t>
      </w:r>
      <w:r w:rsidR="000F5601">
        <w:rPr>
          <w:rFonts w:cs="Times New Roman"/>
          <w:szCs w:val="24"/>
        </w:rPr>
        <w:t xml:space="preserve">. </w:t>
      </w:r>
      <w:r w:rsidR="000F5601" w:rsidRPr="000F5601">
        <w:rPr>
          <w:rFonts w:cs="Times New Roman"/>
          <w:szCs w:val="24"/>
        </w:rPr>
        <w:t>In creating a robust</w:t>
      </w:r>
      <w:r w:rsidR="000F5601">
        <w:rPr>
          <w:rFonts w:cs="Times New Roman"/>
          <w:szCs w:val="24"/>
        </w:rPr>
        <w:t xml:space="preserve">, </w:t>
      </w:r>
      <w:r w:rsidR="000F5601" w:rsidRPr="000F5601">
        <w:rPr>
          <w:rFonts w:cs="Times New Roman"/>
          <w:szCs w:val="24"/>
        </w:rPr>
        <w:t>Sony succeeded</w:t>
      </w:r>
      <w:r w:rsidR="000F5601">
        <w:rPr>
          <w:rFonts w:cs="Times New Roman"/>
          <w:szCs w:val="24"/>
        </w:rPr>
        <w:t xml:space="preserve">. Towards PlayStation titles, </w:t>
      </w:r>
      <w:r w:rsidR="000F5601" w:rsidRPr="000F5601">
        <w:rPr>
          <w:rFonts w:cs="Times New Roman"/>
          <w:szCs w:val="24"/>
        </w:rPr>
        <w:t xml:space="preserve">Retailers </w:t>
      </w:r>
      <w:r w:rsidR="000F5601">
        <w:rPr>
          <w:rFonts w:cs="Times New Roman"/>
          <w:szCs w:val="24"/>
        </w:rPr>
        <w:t xml:space="preserve">including </w:t>
      </w:r>
      <w:r w:rsidR="000F5601" w:rsidRPr="000F5601">
        <w:rPr>
          <w:rFonts w:cs="Times New Roman"/>
          <w:szCs w:val="24"/>
        </w:rPr>
        <w:t>Electronics Boutique</w:t>
      </w:r>
      <w:r w:rsidR="000F5601">
        <w:rPr>
          <w:rFonts w:cs="Times New Roman"/>
          <w:szCs w:val="24"/>
        </w:rPr>
        <w:t xml:space="preserve">, </w:t>
      </w:r>
      <w:r w:rsidR="000F5601" w:rsidRPr="000F5601">
        <w:rPr>
          <w:rFonts w:cs="Times New Roman"/>
          <w:szCs w:val="24"/>
        </w:rPr>
        <w:t>and GameStop had entire walls</w:t>
      </w:r>
      <w:r w:rsidR="000F5601">
        <w:rPr>
          <w:rFonts w:cs="Times New Roman"/>
          <w:szCs w:val="24"/>
        </w:rPr>
        <w:t xml:space="preserve">. </w:t>
      </w:r>
    </w:p>
    <w:p w14:paraId="520A2A10" w14:textId="77777777" w:rsidR="000F5601" w:rsidRDefault="00FE7602" w:rsidP="000F5601">
      <w:pPr>
        <w:pStyle w:val="Heading2"/>
      </w:pPr>
      <w:bookmarkStart w:id="27" w:name="_Toc122763686"/>
      <w:r>
        <w:t>Increasing market share</w:t>
      </w:r>
      <w:bookmarkEnd w:id="27"/>
      <w:r>
        <w:t xml:space="preserve"> </w:t>
      </w:r>
    </w:p>
    <w:p w14:paraId="6AFC80D3" w14:textId="622BE486" w:rsidR="000F5601" w:rsidRPr="00214280" w:rsidRDefault="00FE7602" w:rsidP="00FE6B94">
      <w:pPr>
        <w:rPr>
          <w:rFonts w:cs="Times New Roman"/>
          <w:b/>
          <w:bCs/>
          <w:szCs w:val="24"/>
        </w:rPr>
      </w:pPr>
      <w:r w:rsidRPr="000F5601">
        <w:rPr>
          <w:rFonts w:cs="Times New Roman"/>
          <w:szCs w:val="24"/>
        </w:rPr>
        <w:t>In capturing 60% of the U.S. market</w:t>
      </w:r>
      <w:r>
        <w:rPr>
          <w:rFonts w:cs="Times New Roman"/>
          <w:szCs w:val="24"/>
        </w:rPr>
        <w:t xml:space="preserve">, </w:t>
      </w:r>
      <w:r w:rsidRPr="000F5601">
        <w:rPr>
          <w:rFonts w:cs="Times New Roman"/>
          <w:szCs w:val="24"/>
        </w:rPr>
        <w:t>Sony succeeded</w:t>
      </w:r>
      <w:r w:rsidRPr="000F5601">
        <w:t xml:space="preserve"> </w:t>
      </w:r>
      <w:r>
        <w:rPr>
          <w:rFonts w:cs="Times New Roman"/>
          <w:szCs w:val="24"/>
        </w:rPr>
        <w:t>w</w:t>
      </w:r>
      <w:r w:rsidRPr="000F5601">
        <w:rPr>
          <w:rFonts w:cs="Times New Roman"/>
          <w:szCs w:val="24"/>
        </w:rPr>
        <w:t>ith the PlayStation</w:t>
      </w:r>
      <w:r>
        <w:rPr>
          <w:rFonts w:cs="Times New Roman"/>
          <w:szCs w:val="24"/>
        </w:rPr>
        <w:t xml:space="preserve"> by 1999. In addition, Sega had 5% and Nintendo had 30% of the market share. </w:t>
      </w:r>
      <w:r w:rsidRPr="000F5601">
        <w:rPr>
          <w:rFonts w:cs="Times New Roman"/>
          <w:szCs w:val="24"/>
        </w:rPr>
        <w:t>PS2</w:t>
      </w:r>
      <w:r>
        <w:rPr>
          <w:rFonts w:cs="Times New Roman"/>
          <w:szCs w:val="24"/>
        </w:rPr>
        <w:t xml:space="preserve"> was launched that become a mainstream device by gaining </w:t>
      </w:r>
      <w:r w:rsidRPr="000F5601">
        <w:rPr>
          <w:rFonts w:cs="Times New Roman"/>
          <w:szCs w:val="24"/>
        </w:rPr>
        <w:t xml:space="preserve">11% of </w:t>
      </w:r>
      <w:r>
        <w:rPr>
          <w:rFonts w:cs="Times New Roman"/>
          <w:szCs w:val="24"/>
        </w:rPr>
        <w:t>the market share in the U.S. A</w:t>
      </w:r>
      <w:r w:rsidRPr="000F5601">
        <w:rPr>
          <w:rFonts w:cs="Times New Roman"/>
          <w:szCs w:val="24"/>
        </w:rPr>
        <w:t>t a reasonable price</w:t>
      </w:r>
      <w:r>
        <w:rPr>
          <w:rFonts w:cs="Times New Roman"/>
          <w:szCs w:val="24"/>
        </w:rPr>
        <w:t xml:space="preserve">, the </w:t>
      </w:r>
      <w:r w:rsidRPr="000F5601">
        <w:rPr>
          <w:rFonts w:cs="Times New Roman"/>
          <w:szCs w:val="24"/>
        </w:rPr>
        <w:t>users</w:t>
      </w:r>
      <w:r>
        <w:rPr>
          <w:rFonts w:cs="Times New Roman"/>
          <w:szCs w:val="24"/>
        </w:rPr>
        <w:t xml:space="preserve"> </w:t>
      </w:r>
      <w:r w:rsidR="00782CA7">
        <w:rPr>
          <w:rFonts w:cs="Times New Roman"/>
          <w:szCs w:val="24"/>
        </w:rPr>
        <w:t xml:space="preserve">are given </w:t>
      </w:r>
      <w:r w:rsidRPr="000F5601">
        <w:rPr>
          <w:rFonts w:cs="Times New Roman"/>
          <w:szCs w:val="24"/>
        </w:rPr>
        <w:t>access to this new technology</w:t>
      </w:r>
      <w:r w:rsidR="00FE6B94">
        <w:rPr>
          <w:rFonts w:cs="Times New Roman"/>
          <w:szCs w:val="24"/>
        </w:rPr>
        <w:t xml:space="preserve">. </w:t>
      </w:r>
      <w:r w:rsidR="00FE6B94" w:rsidRPr="00FE6B94">
        <w:rPr>
          <w:rFonts w:cs="Times New Roman"/>
          <w:szCs w:val="24"/>
        </w:rPr>
        <w:t>To upgrade their</w:t>
      </w:r>
      <w:r w:rsidR="00FE6B94">
        <w:rPr>
          <w:rFonts w:cs="Times New Roman"/>
          <w:szCs w:val="24"/>
        </w:rPr>
        <w:t xml:space="preserve"> movie-watching experience, </w:t>
      </w:r>
      <w:r w:rsidR="005B6BAF">
        <w:rPr>
          <w:rFonts w:cs="Times New Roman"/>
          <w:szCs w:val="24"/>
        </w:rPr>
        <w:t>consumers are enabled by t</w:t>
      </w:r>
      <w:r w:rsidR="005B6BAF" w:rsidRPr="005B6BAF">
        <w:rPr>
          <w:rFonts w:cs="Times New Roman"/>
          <w:szCs w:val="24"/>
        </w:rPr>
        <w:t>he PS2</w:t>
      </w:r>
      <w:r w:rsidR="008215F3">
        <w:rPr>
          <w:rFonts w:cs="Times New Roman"/>
          <w:szCs w:val="24"/>
        </w:rPr>
        <w:t xml:space="preserve"> (</w:t>
      </w:r>
      <w:r w:rsidR="008215F3" w:rsidRPr="003220C1">
        <w:rPr>
          <w:rFonts w:cs="Times New Roman"/>
          <w:szCs w:val="24"/>
        </w:rPr>
        <w:t>Ramsey</w:t>
      </w:r>
      <w:r w:rsidR="008215F3">
        <w:rPr>
          <w:rFonts w:cs="Times New Roman"/>
          <w:szCs w:val="24"/>
        </w:rPr>
        <w:t>, 2022)</w:t>
      </w:r>
      <w:r w:rsidR="005B6BAF">
        <w:rPr>
          <w:rFonts w:cs="Times New Roman"/>
          <w:szCs w:val="24"/>
        </w:rPr>
        <w:t xml:space="preserve">. </w:t>
      </w:r>
      <w:r w:rsidR="00CF41AE" w:rsidRPr="00CF41AE">
        <w:rPr>
          <w:rFonts w:cs="Times New Roman"/>
          <w:szCs w:val="24"/>
        </w:rPr>
        <w:t>With a 55% market share</w:t>
      </w:r>
      <w:r w:rsidR="00CF41AE">
        <w:rPr>
          <w:rFonts w:cs="Times New Roman"/>
          <w:szCs w:val="24"/>
        </w:rPr>
        <w:t xml:space="preserve">, </w:t>
      </w:r>
      <w:r w:rsidR="00214280">
        <w:rPr>
          <w:rFonts w:cs="Times New Roman"/>
          <w:szCs w:val="24"/>
        </w:rPr>
        <w:t xml:space="preserve">the video console market </w:t>
      </w:r>
      <w:r w:rsidR="00381EF8">
        <w:rPr>
          <w:rFonts w:cs="Times New Roman"/>
          <w:szCs w:val="24"/>
        </w:rPr>
        <w:t xml:space="preserve">was dominated by </w:t>
      </w:r>
      <w:r w:rsidR="00381EF8" w:rsidRPr="00381EF8">
        <w:rPr>
          <w:rFonts w:cs="Times New Roman"/>
          <w:szCs w:val="24"/>
        </w:rPr>
        <w:t>Sony’s PS2</w:t>
      </w:r>
      <w:r w:rsidR="00381EF8">
        <w:rPr>
          <w:rFonts w:cs="Times New Roman"/>
          <w:szCs w:val="24"/>
        </w:rPr>
        <w:t xml:space="preserve">. </w:t>
      </w:r>
      <w:r w:rsidR="00381EF8" w:rsidRPr="00381EF8">
        <w:rPr>
          <w:rFonts w:cs="Times New Roman"/>
          <w:szCs w:val="24"/>
        </w:rPr>
        <w:t xml:space="preserve">Microsoft’s Xbox </w:t>
      </w:r>
      <w:r w:rsidR="00381EF8">
        <w:rPr>
          <w:rFonts w:cs="Times New Roman"/>
          <w:szCs w:val="24"/>
        </w:rPr>
        <w:t xml:space="preserve">had </w:t>
      </w:r>
      <w:r w:rsidR="00381EF8" w:rsidRPr="00381EF8">
        <w:rPr>
          <w:rFonts w:cs="Times New Roman"/>
          <w:szCs w:val="24"/>
        </w:rPr>
        <w:t>24%</w:t>
      </w:r>
      <w:r w:rsidR="00381EF8">
        <w:rPr>
          <w:rFonts w:cs="Times New Roman"/>
          <w:szCs w:val="24"/>
        </w:rPr>
        <w:t xml:space="preserve"> and </w:t>
      </w:r>
      <w:r w:rsidR="00381EF8" w:rsidRPr="00381EF8">
        <w:rPr>
          <w:rFonts w:cs="Times New Roman"/>
          <w:szCs w:val="24"/>
        </w:rPr>
        <w:t xml:space="preserve">Nintendo Game Cube </w:t>
      </w:r>
      <w:r w:rsidR="00381EF8">
        <w:rPr>
          <w:rFonts w:cs="Times New Roman"/>
          <w:szCs w:val="24"/>
        </w:rPr>
        <w:t xml:space="preserve">had 15%. </w:t>
      </w:r>
      <w:r w:rsidR="00381EF8" w:rsidRPr="00381EF8">
        <w:rPr>
          <w:rFonts w:cs="Times New Roman"/>
          <w:szCs w:val="24"/>
        </w:rPr>
        <w:t>In 2005</w:t>
      </w:r>
      <w:r w:rsidR="00381EF8">
        <w:rPr>
          <w:rFonts w:cs="Times New Roman"/>
          <w:szCs w:val="24"/>
        </w:rPr>
        <w:t xml:space="preserve">, Sony became </w:t>
      </w:r>
      <w:r w:rsidR="00381EF8" w:rsidRPr="00381EF8">
        <w:rPr>
          <w:rFonts w:cs="Times New Roman"/>
          <w:szCs w:val="24"/>
        </w:rPr>
        <w:t>eighth o</w:t>
      </w:r>
      <w:r w:rsidR="00745DB4">
        <w:rPr>
          <w:rFonts w:cs="Times New Roman"/>
          <w:szCs w:val="24"/>
        </w:rPr>
        <w:t xml:space="preserve">f the top </w:t>
      </w:r>
      <w:proofErr w:type="gramStart"/>
      <w:r w:rsidR="00745DB4">
        <w:rPr>
          <w:rFonts w:cs="Times New Roman"/>
          <w:szCs w:val="24"/>
        </w:rPr>
        <w:t>10</w:t>
      </w:r>
      <w:proofErr w:type="gramEnd"/>
      <w:r w:rsidR="00745DB4">
        <w:rPr>
          <w:rFonts w:cs="Times New Roman"/>
          <w:szCs w:val="24"/>
        </w:rPr>
        <w:t xml:space="preserve"> selling video game. </w:t>
      </w:r>
    </w:p>
    <w:p w14:paraId="73E716C2" w14:textId="77777777" w:rsidR="000F5601" w:rsidRDefault="00FE7602" w:rsidP="000F5601">
      <w:pPr>
        <w:pStyle w:val="Heading2"/>
      </w:pPr>
      <w:bookmarkStart w:id="28" w:name="_Toc122763687"/>
      <w:r>
        <w:t>Human resources</w:t>
      </w:r>
      <w:bookmarkEnd w:id="28"/>
      <w:r>
        <w:t xml:space="preserve"> </w:t>
      </w:r>
    </w:p>
    <w:p w14:paraId="03611747" w14:textId="186062E6" w:rsidR="000F5601" w:rsidRDefault="00FE7602" w:rsidP="000F5601">
      <w:pPr>
        <w:rPr>
          <w:rFonts w:cs="Times New Roman"/>
          <w:szCs w:val="24"/>
        </w:rPr>
      </w:pPr>
      <w:r>
        <w:rPr>
          <w:rFonts w:cs="Times New Roman"/>
          <w:szCs w:val="24"/>
        </w:rPr>
        <w:t xml:space="preserve">The success of PlayStation was improved by the </w:t>
      </w:r>
      <w:r w:rsidRPr="000F5601">
        <w:rPr>
          <w:rFonts w:cs="Times New Roman"/>
          <w:szCs w:val="24"/>
        </w:rPr>
        <w:t>CEO of Sony Computer</w:t>
      </w:r>
      <w:r>
        <w:rPr>
          <w:rFonts w:cs="Times New Roman"/>
          <w:szCs w:val="24"/>
        </w:rPr>
        <w:t xml:space="preserve"> Entertainment Interactive. </w:t>
      </w:r>
      <w:r w:rsidR="00A764F4" w:rsidRPr="00A764F4">
        <w:rPr>
          <w:rFonts w:cs="Times New Roman"/>
          <w:szCs w:val="24"/>
        </w:rPr>
        <w:t>Sony's Human Resources</w:t>
      </w:r>
      <w:r w:rsidR="00A764F4">
        <w:rPr>
          <w:rFonts w:cs="Times New Roman"/>
          <w:szCs w:val="24"/>
        </w:rPr>
        <w:t xml:space="preserve"> leading members are </w:t>
      </w:r>
      <w:r w:rsidR="00A764F4" w:rsidRPr="00A764F4">
        <w:rPr>
          <w:rFonts w:cs="Times New Roman"/>
          <w:szCs w:val="24"/>
        </w:rPr>
        <w:t xml:space="preserve">Suzanne McDonnell, Lauren Pollitzer, Thomas Clair, Michael Mimnaugh, Marla Trugerman, </w:t>
      </w:r>
      <w:r w:rsidR="00A764F4">
        <w:rPr>
          <w:rFonts w:cs="Times New Roman"/>
          <w:szCs w:val="24"/>
        </w:rPr>
        <w:t xml:space="preserve">Mike Mimnaugh, </w:t>
      </w:r>
      <w:proofErr w:type="gramStart"/>
      <w:r w:rsidR="00666BF8">
        <w:rPr>
          <w:rFonts w:cs="Times New Roman"/>
          <w:szCs w:val="24"/>
        </w:rPr>
        <w:t>etc.</w:t>
      </w:r>
      <w:proofErr w:type="gramEnd"/>
      <w:r w:rsidR="008215F3">
        <w:rPr>
          <w:rFonts w:cs="Times New Roman"/>
          <w:szCs w:val="24"/>
        </w:rPr>
        <w:t xml:space="preserve"> (</w:t>
      </w:r>
      <w:r w:rsidR="008215F3" w:rsidRPr="003220C1">
        <w:rPr>
          <w:rFonts w:cs="Times New Roman"/>
          <w:szCs w:val="24"/>
        </w:rPr>
        <w:t>Ramsey</w:t>
      </w:r>
      <w:r w:rsidR="008215F3">
        <w:rPr>
          <w:rFonts w:cs="Times New Roman"/>
          <w:szCs w:val="24"/>
        </w:rPr>
        <w:t>, 2022)</w:t>
      </w:r>
      <w:r w:rsidR="00A764F4">
        <w:rPr>
          <w:rFonts w:cs="Times New Roman"/>
          <w:szCs w:val="24"/>
        </w:rPr>
        <w:t xml:space="preserve">. To </w:t>
      </w:r>
      <w:r w:rsidR="00A764F4" w:rsidRPr="00A764F4">
        <w:rPr>
          <w:rFonts w:cs="Times New Roman"/>
          <w:szCs w:val="24"/>
        </w:rPr>
        <w:t>manage their</w:t>
      </w:r>
      <w:r w:rsidR="00A764F4">
        <w:rPr>
          <w:rFonts w:cs="Times New Roman"/>
          <w:szCs w:val="24"/>
        </w:rPr>
        <w:t xml:space="preserve"> employees and to be successful, Sony's HRM policy plays an important role that </w:t>
      </w:r>
      <w:r w:rsidR="00A764F4" w:rsidRPr="00A764F4">
        <w:rPr>
          <w:rFonts w:cs="Times New Roman"/>
          <w:szCs w:val="24"/>
        </w:rPr>
        <w:t>considering the variation in different regions</w:t>
      </w:r>
      <w:r w:rsidR="00A764F4">
        <w:rPr>
          <w:rFonts w:cs="Times New Roman"/>
          <w:szCs w:val="24"/>
        </w:rPr>
        <w:t xml:space="preserve">. </w:t>
      </w:r>
      <w:r w:rsidR="00A764F4" w:rsidRPr="00A764F4">
        <w:rPr>
          <w:rFonts w:cs="Times New Roman"/>
          <w:szCs w:val="24"/>
        </w:rPr>
        <w:t xml:space="preserve">In finding the best talent for its organizational operations in </w:t>
      </w:r>
      <w:r w:rsidR="00A764F4">
        <w:rPr>
          <w:rFonts w:cs="Times New Roman"/>
          <w:szCs w:val="24"/>
        </w:rPr>
        <w:t xml:space="preserve">China and Europe, </w:t>
      </w:r>
      <w:r w:rsidR="00A764F4" w:rsidRPr="00A764F4">
        <w:rPr>
          <w:rFonts w:cs="Times New Roman"/>
          <w:szCs w:val="24"/>
        </w:rPr>
        <w:t xml:space="preserve">Sony is </w:t>
      </w:r>
      <w:r w:rsidR="00A764F4">
        <w:rPr>
          <w:rFonts w:cs="Times New Roman"/>
          <w:szCs w:val="24"/>
        </w:rPr>
        <w:t xml:space="preserve">experiencing </w:t>
      </w:r>
      <w:r w:rsidR="00A764F4" w:rsidRPr="00A764F4">
        <w:rPr>
          <w:rFonts w:cs="Times New Roman"/>
          <w:szCs w:val="24"/>
        </w:rPr>
        <w:t>challenges</w:t>
      </w:r>
      <w:r w:rsidR="00A764F4">
        <w:rPr>
          <w:rFonts w:cs="Times New Roman"/>
          <w:szCs w:val="24"/>
        </w:rPr>
        <w:t xml:space="preserve">. </w:t>
      </w:r>
      <w:r w:rsidR="00A764F4" w:rsidRPr="00A764F4">
        <w:rPr>
          <w:rFonts w:cs="Times New Roman"/>
          <w:szCs w:val="24"/>
        </w:rPr>
        <w:t xml:space="preserve">In </w:t>
      </w:r>
      <w:r w:rsidR="00A764F4" w:rsidRPr="00A764F4">
        <w:rPr>
          <w:rFonts w:cs="Times New Roman"/>
          <w:szCs w:val="24"/>
        </w:rPr>
        <w:lastRenderedPageBreak/>
        <w:t>internat</w:t>
      </w:r>
      <w:r w:rsidR="00A764F4">
        <w:rPr>
          <w:rFonts w:cs="Times New Roman"/>
          <w:szCs w:val="24"/>
        </w:rPr>
        <w:t xml:space="preserve">ional human resource management, </w:t>
      </w:r>
      <w:r w:rsidR="00A764F4" w:rsidRPr="00A764F4">
        <w:rPr>
          <w:rFonts w:cs="Times New Roman"/>
          <w:szCs w:val="24"/>
        </w:rPr>
        <w:t>the main ai</w:t>
      </w:r>
      <w:r w:rsidR="00A764F4">
        <w:rPr>
          <w:rFonts w:cs="Times New Roman"/>
          <w:szCs w:val="24"/>
        </w:rPr>
        <w:t xml:space="preserve">m of Sony is to be progressive. </w:t>
      </w:r>
      <w:r w:rsidR="00A764F4" w:rsidRPr="00A764F4">
        <w:rPr>
          <w:rFonts w:cs="Times New Roman"/>
          <w:szCs w:val="24"/>
        </w:rPr>
        <w:t>The human resource management department in Sony Corporation is strongly interlinked with various principles</w:t>
      </w:r>
      <w:r w:rsidR="00A764F4">
        <w:rPr>
          <w:rFonts w:cs="Times New Roman"/>
          <w:szCs w:val="24"/>
        </w:rPr>
        <w:t xml:space="preserve">’ implementations. </w:t>
      </w:r>
    </w:p>
    <w:p w14:paraId="3EC6A994" w14:textId="77777777" w:rsidR="002C2989" w:rsidRDefault="00FE7602" w:rsidP="00A764F4">
      <w:pPr>
        <w:pStyle w:val="Heading2"/>
      </w:pPr>
      <w:bookmarkStart w:id="29" w:name="_Toc122763688"/>
      <w:r>
        <w:t xml:space="preserve">Setting different </w:t>
      </w:r>
      <w:r w:rsidRPr="002C2989">
        <w:t>Strategies for Different Audiences</w:t>
      </w:r>
      <w:bookmarkEnd w:id="29"/>
    </w:p>
    <w:p w14:paraId="666461BD" w14:textId="72A5296F" w:rsidR="00DF4EC5" w:rsidRDefault="00FE7602" w:rsidP="00273BD9">
      <w:pPr>
        <w:rPr>
          <w:rFonts w:cs="Times New Roman"/>
          <w:szCs w:val="24"/>
        </w:rPr>
      </w:pPr>
      <w:r>
        <w:rPr>
          <w:rFonts w:cs="Times New Roman"/>
          <w:szCs w:val="24"/>
        </w:rPr>
        <w:t>The games were considered children's and teenagers' toys until the 1990s because the companies targeted only them. When</w:t>
      </w:r>
      <w:r w:rsidRPr="002C2989">
        <w:t xml:space="preserve"> </w:t>
      </w:r>
      <w:r w:rsidRPr="002C2989">
        <w:rPr>
          <w:rFonts w:cs="Times New Roman"/>
          <w:szCs w:val="24"/>
        </w:rPr>
        <w:t>e</w:t>
      </w:r>
      <w:r w:rsidRPr="002C2989">
        <w:rPr>
          <w:rFonts w:cs="Times New Roman"/>
          <w:szCs w:val="24"/>
        </w:rPr>
        <w:t xml:space="preserve">ntire generations were labeled the Nintendo </w:t>
      </w:r>
      <w:r w:rsidR="00F83CD3">
        <w:rPr>
          <w:rFonts w:cs="Times New Roman"/>
          <w:szCs w:val="24"/>
        </w:rPr>
        <w:t xml:space="preserve">or Atari </w:t>
      </w:r>
      <w:r w:rsidRPr="002C2989">
        <w:rPr>
          <w:rFonts w:cs="Times New Roman"/>
          <w:szCs w:val="24"/>
        </w:rPr>
        <w:t>generation</w:t>
      </w:r>
      <w:r w:rsidR="00F83CD3">
        <w:rPr>
          <w:rFonts w:cs="Times New Roman"/>
          <w:szCs w:val="24"/>
        </w:rPr>
        <w:t xml:space="preserve">, the games’ popularity </w:t>
      </w:r>
      <w:r w:rsidR="00273BD9">
        <w:rPr>
          <w:rFonts w:cs="Times New Roman"/>
          <w:szCs w:val="24"/>
        </w:rPr>
        <w:t xml:space="preserve">increased significantly. The universities were started for </w:t>
      </w:r>
      <w:r w:rsidR="00273BD9" w:rsidRPr="00273BD9">
        <w:rPr>
          <w:rFonts w:cs="Times New Roman"/>
          <w:szCs w:val="24"/>
        </w:rPr>
        <w:t>video game players</w:t>
      </w:r>
      <w:r w:rsidR="00273BD9">
        <w:rPr>
          <w:rFonts w:cs="Times New Roman"/>
          <w:szCs w:val="24"/>
        </w:rPr>
        <w:t xml:space="preserve"> in the late 1990s. After changing the context of gaming and people’s mind, maturing </w:t>
      </w:r>
      <w:proofErr w:type="gramStart"/>
      <w:r w:rsidR="00273BD9">
        <w:rPr>
          <w:rFonts w:cs="Times New Roman"/>
          <w:szCs w:val="24"/>
        </w:rPr>
        <w:t>gamers were targeted by the Sony Company</w:t>
      </w:r>
      <w:proofErr w:type="gramEnd"/>
      <w:r w:rsidR="00273BD9">
        <w:rPr>
          <w:rFonts w:cs="Times New Roman"/>
          <w:szCs w:val="24"/>
        </w:rPr>
        <w:t xml:space="preserve"> taking fully advantage. Sony Company further </w:t>
      </w:r>
      <w:proofErr w:type="gramStart"/>
      <w:r w:rsidR="00273BD9">
        <w:rPr>
          <w:rFonts w:cs="Times New Roman"/>
          <w:szCs w:val="24"/>
        </w:rPr>
        <w:t>tested</w:t>
      </w:r>
      <w:proofErr w:type="gramEnd"/>
      <w:r w:rsidR="00273BD9">
        <w:rPr>
          <w:rFonts w:cs="Times New Roman"/>
          <w:szCs w:val="24"/>
        </w:rPr>
        <w:t xml:space="preserve"> </w:t>
      </w:r>
      <w:r w:rsidR="00273BD9" w:rsidRPr="00273BD9">
        <w:rPr>
          <w:rFonts w:cs="Times New Roman"/>
          <w:szCs w:val="24"/>
        </w:rPr>
        <w:t>sophisticated games</w:t>
      </w:r>
      <w:r w:rsidR="00273BD9">
        <w:rPr>
          <w:rFonts w:cs="Times New Roman"/>
          <w:szCs w:val="24"/>
        </w:rPr>
        <w:t xml:space="preserve"> by improving gaming skills. The company further did a research study that revealed </w:t>
      </w:r>
      <w:r w:rsidR="00273BD9" w:rsidRPr="00273BD9">
        <w:rPr>
          <w:rFonts w:cs="Times New Roman"/>
          <w:szCs w:val="24"/>
        </w:rPr>
        <w:t>the core gamers</w:t>
      </w:r>
      <w:r w:rsidR="00273BD9">
        <w:rPr>
          <w:rFonts w:cs="Times New Roman"/>
          <w:szCs w:val="24"/>
        </w:rPr>
        <w:t xml:space="preserve"> were male aged 20</w:t>
      </w:r>
      <w:r w:rsidR="00666BF8">
        <w:rPr>
          <w:rFonts w:cs="Times New Roman"/>
          <w:szCs w:val="24"/>
        </w:rPr>
        <w:t>s (</w:t>
      </w:r>
      <w:r w:rsidR="008215F3" w:rsidRPr="00257601">
        <w:rPr>
          <w:rFonts w:cs="Times New Roman"/>
          <w:szCs w:val="24"/>
        </w:rPr>
        <w:t>Townsend</w:t>
      </w:r>
      <w:r w:rsidR="008215F3">
        <w:rPr>
          <w:rFonts w:cs="Times New Roman"/>
          <w:szCs w:val="24"/>
        </w:rPr>
        <w:t>,2022)</w:t>
      </w:r>
      <w:r w:rsidR="00273BD9">
        <w:rPr>
          <w:rFonts w:cs="Times New Roman"/>
          <w:szCs w:val="24"/>
        </w:rPr>
        <w:t xml:space="preserve">. More than </w:t>
      </w:r>
      <w:proofErr w:type="gramStart"/>
      <w:r w:rsidR="00273BD9" w:rsidRPr="00273BD9">
        <w:rPr>
          <w:rFonts w:cs="Times New Roman"/>
          <w:szCs w:val="24"/>
        </w:rPr>
        <w:t>100</w:t>
      </w:r>
      <w:proofErr w:type="gramEnd"/>
      <w:r w:rsidR="00273BD9" w:rsidRPr="00273BD9">
        <w:rPr>
          <w:rFonts w:cs="Times New Roman"/>
          <w:szCs w:val="24"/>
        </w:rPr>
        <w:t xml:space="preserve"> million PS2 units </w:t>
      </w:r>
      <w:r w:rsidR="00273BD9">
        <w:rPr>
          <w:rFonts w:cs="Times New Roman"/>
          <w:szCs w:val="24"/>
        </w:rPr>
        <w:t xml:space="preserve">were sold globally. </w:t>
      </w:r>
      <w:r w:rsidR="00273BD9" w:rsidRPr="00273BD9">
        <w:rPr>
          <w:rFonts w:cs="Times New Roman"/>
          <w:szCs w:val="24"/>
        </w:rPr>
        <w:t>In 2005 an</w:t>
      </w:r>
      <w:r w:rsidR="00273BD9">
        <w:rPr>
          <w:rFonts w:cs="Times New Roman"/>
          <w:szCs w:val="24"/>
        </w:rPr>
        <w:t xml:space="preserve">d 2006, both </w:t>
      </w:r>
      <w:r w:rsidR="00273BD9" w:rsidRPr="00273BD9">
        <w:rPr>
          <w:rFonts w:cs="Times New Roman"/>
          <w:szCs w:val="24"/>
        </w:rPr>
        <w:t xml:space="preserve">Sony and </w:t>
      </w:r>
      <w:r w:rsidR="00273BD9">
        <w:rPr>
          <w:rFonts w:cs="Times New Roman"/>
          <w:szCs w:val="24"/>
        </w:rPr>
        <w:t xml:space="preserve">its one of main rivalries </w:t>
      </w:r>
      <w:r w:rsidR="00273BD9" w:rsidRPr="00273BD9">
        <w:rPr>
          <w:rFonts w:cs="Times New Roman"/>
          <w:szCs w:val="24"/>
        </w:rPr>
        <w:t xml:space="preserve">Microsoft </w:t>
      </w:r>
      <w:r w:rsidR="00273BD9">
        <w:rPr>
          <w:rFonts w:cs="Times New Roman"/>
          <w:szCs w:val="24"/>
        </w:rPr>
        <w:t xml:space="preserve">created </w:t>
      </w:r>
      <w:r w:rsidR="00273BD9" w:rsidRPr="00273BD9">
        <w:rPr>
          <w:rFonts w:cs="Times New Roman"/>
          <w:szCs w:val="24"/>
        </w:rPr>
        <w:t>powerful hardware</w:t>
      </w:r>
      <w:r w:rsidR="00273BD9">
        <w:rPr>
          <w:rFonts w:cs="Times New Roman"/>
          <w:szCs w:val="24"/>
        </w:rPr>
        <w:t xml:space="preserve">. With changing consumer preferences and tastes, </w:t>
      </w:r>
      <w:r w:rsidR="00273BD9" w:rsidRPr="00273BD9">
        <w:rPr>
          <w:rFonts w:cs="Times New Roman"/>
          <w:szCs w:val="24"/>
        </w:rPr>
        <w:t>the Game Cube</w:t>
      </w:r>
      <w:r w:rsidR="00273BD9">
        <w:rPr>
          <w:rFonts w:cs="Times New Roman"/>
          <w:szCs w:val="24"/>
        </w:rPr>
        <w:t xml:space="preserve"> </w:t>
      </w:r>
      <w:r w:rsidR="00273BD9" w:rsidRPr="00273BD9">
        <w:rPr>
          <w:rFonts w:cs="Times New Roman"/>
          <w:szCs w:val="24"/>
        </w:rPr>
        <w:t>Nintendo accounted for 18% of the market</w:t>
      </w:r>
      <w:r w:rsidR="00273BD9">
        <w:rPr>
          <w:rFonts w:cs="Times New Roman"/>
          <w:szCs w:val="24"/>
        </w:rPr>
        <w:t xml:space="preserve"> </w:t>
      </w:r>
      <w:r w:rsidR="00273BD9" w:rsidRPr="00273BD9">
        <w:rPr>
          <w:rFonts w:cs="Times New Roman"/>
          <w:szCs w:val="24"/>
        </w:rPr>
        <w:t>in the United States</w:t>
      </w:r>
      <w:r w:rsidR="00273BD9">
        <w:rPr>
          <w:rFonts w:cs="Times New Roman"/>
          <w:szCs w:val="24"/>
        </w:rPr>
        <w:t>.</w:t>
      </w:r>
    </w:p>
    <w:p w14:paraId="34067ABC" w14:textId="77777777" w:rsidR="002C2989" w:rsidRDefault="00FE7602" w:rsidP="00DF4EC5">
      <w:pPr>
        <w:pStyle w:val="Heading1"/>
      </w:pPr>
      <w:bookmarkStart w:id="30" w:name="_Toc122763689"/>
      <w:r>
        <w:t>Macro environmental analysis</w:t>
      </w:r>
      <w:bookmarkEnd w:id="30"/>
      <w:r>
        <w:t xml:space="preserve"> </w:t>
      </w:r>
      <w:r w:rsidR="00273BD9">
        <w:t xml:space="preserve"> </w:t>
      </w:r>
    </w:p>
    <w:p w14:paraId="779F476C" w14:textId="77777777" w:rsidR="001B7D41" w:rsidRDefault="00FE7602" w:rsidP="00DF4EC5">
      <w:pPr>
        <w:pStyle w:val="Heading2"/>
      </w:pPr>
      <w:bookmarkStart w:id="31" w:name="_Toc122763690"/>
      <w:r>
        <w:t>PESTEL analysis</w:t>
      </w:r>
      <w:bookmarkEnd w:id="31"/>
      <w:r>
        <w:t xml:space="preserve"> </w:t>
      </w:r>
    </w:p>
    <w:p w14:paraId="3484053A" w14:textId="45336A4E" w:rsidR="001B7D41" w:rsidRDefault="00FE7602" w:rsidP="006C5A04">
      <w:pPr>
        <w:rPr>
          <w:rFonts w:cs="Times New Roman"/>
          <w:szCs w:val="24"/>
        </w:rPr>
      </w:pPr>
      <w:r>
        <w:rPr>
          <w:rFonts w:cs="Times New Roman"/>
          <w:szCs w:val="24"/>
        </w:rPr>
        <w:t xml:space="preserve">SONY is considered a Japanese business that is known as a leading </w:t>
      </w:r>
      <w:r w:rsidRPr="001B7D41">
        <w:rPr>
          <w:rFonts w:cs="Times New Roman"/>
          <w:szCs w:val="24"/>
        </w:rPr>
        <w:t>entertainm</w:t>
      </w:r>
      <w:r>
        <w:rPr>
          <w:rFonts w:cs="Times New Roman"/>
          <w:szCs w:val="24"/>
        </w:rPr>
        <w:t>ent company in the world.</w:t>
      </w:r>
      <w:r w:rsidRPr="001B7D41">
        <w:rPr>
          <w:rFonts w:cs="Times New Roman"/>
          <w:szCs w:val="24"/>
        </w:rPr>
        <w:t xml:space="preserve"> PESTLE analysis </w:t>
      </w:r>
      <w:r>
        <w:rPr>
          <w:rFonts w:cs="Times New Roman"/>
          <w:szCs w:val="24"/>
        </w:rPr>
        <w:t>consists of t</w:t>
      </w:r>
      <w:r w:rsidRPr="001B7D41">
        <w:rPr>
          <w:rFonts w:cs="Times New Roman"/>
          <w:szCs w:val="24"/>
        </w:rPr>
        <w:t>he key external factors that influence an organization</w:t>
      </w:r>
      <w:r>
        <w:rPr>
          <w:rFonts w:cs="Times New Roman"/>
          <w:szCs w:val="24"/>
        </w:rPr>
        <w:t xml:space="preserve">. </w:t>
      </w:r>
      <w:r w:rsidRPr="001B7D41">
        <w:rPr>
          <w:rFonts w:cs="Times New Roman"/>
          <w:szCs w:val="24"/>
        </w:rPr>
        <w:t xml:space="preserve">In a </w:t>
      </w:r>
      <w:r w:rsidRPr="001B7D41">
        <w:rPr>
          <w:rFonts w:cs="Times New Roman"/>
          <w:szCs w:val="24"/>
        </w:rPr>
        <w:t>range of different scenarios</w:t>
      </w:r>
      <w:r>
        <w:rPr>
          <w:rFonts w:cs="Times New Roman"/>
          <w:szCs w:val="24"/>
        </w:rPr>
        <w:t xml:space="preserve">, PESTEL </w:t>
      </w:r>
      <w:r w:rsidRPr="001B7D41">
        <w:rPr>
          <w:rFonts w:cs="Times New Roman"/>
          <w:szCs w:val="24"/>
        </w:rPr>
        <w:t>can be used</w:t>
      </w:r>
      <w:r>
        <w:rPr>
          <w:rFonts w:cs="Times New Roman"/>
          <w:szCs w:val="24"/>
        </w:rPr>
        <w:t xml:space="preserve"> to </w:t>
      </w:r>
      <w:r w:rsidRPr="001B7D41">
        <w:rPr>
          <w:rFonts w:cs="Times New Roman"/>
          <w:szCs w:val="24"/>
        </w:rPr>
        <w:t>guide senior managers</w:t>
      </w:r>
      <w:r>
        <w:rPr>
          <w:rFonts w:cs="Times New Roman"/>
          <w:szCs w:val="24"/>
        </w:rPr>
        <w:t>, and people professionals</w:t>
      </w:r>
      <w:r w:rsidRPr="001B7D41">
        <w:rPr>
          <w:rFonts w:cs="Times New Roman"/>
          <w:szCs w:val="24"/>
        </w:rPr>
        <w:t xml:space="preserve"> in strategic decision-making</w:t>
      </w:r>
      <w:r w:rsidR="00257601">
        <w:rPr>
          <w:rFonts w:cs="Times New Roman"/>
          <w:szCs w:val="24"/>
        </w:rPr>
        <w:t xml:space="preserve"> (</w:t>
      </w:r>
      <w:r w:rsidR="00257601" w:rsidRPr="00257601">
        <w:rPr>
          <w:rFonts w:cs="Times New Roman"/>
          <w:szCs w:val="24"/>
        </w:rPr>
        <w:t>FRUE</w:t>
      </w:r>
      <w:r w:rsidR="00257601">
        <w:rPr>
          <w:rFonts w:cs="Times New Roman"/>
          <w:szCs w:val="24"/>
        </w:rPr>
        <w:t>, 2018)</w:t>
      </w:r>
      <w:r w:rsidRPr="001B7D41">
        <w:rPr>
          <w:rFonts w:cs="Times New Roman"/>
          <w:szCs w:val="24"/>
        </w:rPr>
        <w:t>.</w:t>
      </w:r>
      <w:r>
        <w:rPr>
          <w:rFonts w:cs="Times New Roman"/>
          <w:szCs w:val="24"/>
        </w:rPr>
        <w:t xml:space="preserve"> In the macro-environment, PESTEL is considered strategic management of </w:t>
      </w:r>
      <w:r w:rsidRPr="001B7D41">
        <w:rPr>
          <w:rFonts w:cs="Times New Roman"/>
          <w:szCs w:val="24"/>
        </w:rPr>
        <w:t>the environmental scanning comp</w:t>
      </w:r>
      <w:r>
        <w:rPr>
          <w:rFonts w:cs="Times New Roman"/>
          <w:szCs w:val="24"/>
        </w:rPr>
        <w:t xml:space="preserve">onent. </w:t>
      </w:r>
      <w:r w:rsidRPr="001B7D41">
        <w:rPr>
          <w:rFonts w:cs="Times New Roman"/>
          <w:szCs w:val="24"/>
        </w:rPr>
        <w:t>As a</w:t>
      </w:r>
      <w:r w:rsidRPr="001B7D41">
        <w:rPr>
          <w:rFonts w:cs="Times New Roman"/>
          <w:szCs w:val="24"/>
        </w:rPr>
        <w:t>n environmental scanning framework</w:t>
      </w:r>
      <w:r>
        <w:rPr>
          <w:rFonts w:cs="Times New Roman"/>
          <w:szCs w:val="24"/>
        </w:rPr>
        <w:t xml:space="preserve">, </w:t>
      </w:r>
      <w:r w:rsidRPr="001B7D41">
        <w:rPr>
          <w:rFonts w:cs="Times New Roman"/>
          <w:szCs w:val="24"/>
        </w:rPr>
        <w:t>in 1967</w:t>
      </w:r>
      <w:r>
        <w:rPr>
          <w:rFonts w:cs="Times New Roman"/>
          <w:szCs w:val="24"/>
        </w:rPr>
        <w:t xml:space="preserve">, </w:t>
      </w:r>
      <w:r w:rsidRPr="001B7D41">
        <w:rPr>
          <w:rFonts w:cs="Times New Roman"/>
          <w:szCs w:val="24"/>
        </w:rPr>
        <w:t>PEST</w:t>
      </w:r>
      <w:r>
        <w:rPr>
          <w:rFonts w:cs="Times New Roman"/>
          <w:szCs w:val="24"/>
        </w:rPr>
        <w:t>EL</w:t>
      </w:r>
      <w:r w:rsidRPr="001B7D41">
        <w:rPr>
          <w:rFonts w:cs="Times New Roman"/>
          <w:szCs w:val="24"/>
        </w:rPr>
        <w:t xml:space="preserve"> analysis was developed by Aguilar</w:t>
      </w:r>
      <w:r>
        <w:rPr>
          <w:rFonts w:cs="Times New Roman"/>
          <w:szCs w:val="24"/>
        </w:rPr>
        <w:t xml:space="preserve">. </w:t>
      </w:r>
      <w:r w:rsidRPr="001B7D41">
        <w:rPr>
          <w:rFonts w:cs="Times New Roman"/>
          <w:szCs w:val="24"/>
        </w:rPr>
        <w:t>Based</w:t>
      </w:r>
      <w:r>
        <w:rPr>
          <w:rFonts w:cs="Times New Roman"/>
          <w:szCs w:val="24"/>
        </w:rPr>
        <w:t xml:space="preserve"> on its industrial operations and country of operations, the business factors can differ. The social factors </w:t>
      </w:r>
      <w:proofErr w:type="gramStart"/>
      <w:r>
        <w:rPr>
          <w:rFonts w:cs="Times New Roman"/>
          <w:szCs w:val="24"/>
        </w:rPr>
        <w:t>mainly influence</w:t>
      </w:r>
      <w:proofErr w:type="gramEnd"/>
      <w:r>
        <w:rPr>
          <w:rFonts w:cs="Times New Roman"/>
          <w:szCs w:val="24"/>
        </w:rPr>
        <w:t xml:space="preserve"> by </w:t>
      </w:r>
      <w:r w:rsidRPr="001B7D41">
        <w:rPr>
          <w:rFonts w:cs="Times New Roman"/>
          <w:szCs w:val="24"/>
        </w:rPr>
        <w:t>B2B companies</w:t>
      </w:r>
      <w:r>
        <w:rPr>
          <w:rFonts w:cs="Times New Roman"/>
          <w:szCs w:val="24"/>
        </w:rPr>
        <w:t xml:space="preserve"> and consumers</w:t>
      </w:r>
      <w:r w:rsidR="008215F3">
        <w:rPr>
          <w:rFonts w:cs="Times New Roman"/>
          <w:szCs w:val="24"/>
        </w:rPr>
        <w:t xml:space="preserve"> (</w:t>
      </w:r>
      <w:r w:rsidR="008215F3" w:rsidRPr="00257601">
        <w:rPr>
          <w:rFonts w:cs="Times New Roman"/>
          <w:szCs w:val="24"/>
        </w:rPr>
        <w:t>FRUE</w:t>
      </w:r>
      <w:r w:rsidR="008215F3">
        <w:rPr>
          <w:rFonts w:cs="Times New Roman"/>
          <w:szCs w:val="24"/>
        </w:rPr>
        <w:t>, 2018)</w:t>
      </w:r>
      <w:r>
        <w:rPr>
          <w:rFonts w:cs="Times New Roman"/>
          <w:szCs w:val="24"/>
        </w:rPr>
        <w:t xml:space="preserve">. </w:t>
      </w:r>
      <w:r w:rsidR="00515026" w:rsidRPr="001B7D41">
        <w:rPr>
          <w:rFonts w:cs="Times New Roman"/>
          <w:szCs w:val="24"/>
        </w:rPr>
        <w:t>In</w:t>
      </w:r>
      <w:r w:rsidRPr="001B7D41">
        <w:rPr>
          <w:rFonts w:cs="Times New Roman"/>
          <w:szCs w:val="24"/>
        </w:rPr>
        <w:t xml:space="preserve"> business practice,</w:t>
      </w:r>
      <w:r w:rsidR="00515026" w:rsidRPr="00515026">
        <w:t xml:space="preserve"> </w:t>
      </w:r>
      <w:r w:rsidR="00515026" w:rsidRPr="00515026">
        <w:rPr>
          <w:rFonts w:cs="Times New Roman"/>
          <w:szCs w:val="24"/>
        </w:rPr>
        <w:t xml:space="preserve">the PEST analysis is </w:t>
      </w:r>
      <w:r w:rsidR="00515026">
        <w:rPr>
          <w:rFonts w:cs="Times New Roman"/>
          <w:szCs w:val="24"/>
        </w:rPr>
        <w:t xml:space="preserve">widely </w:t>
      </w:r>
      <w:r w:rsidR="00515026" w:rsidRPr="00515026">
        <w:rPr>
          <w:rFonts w:cs="Times New Roman"/>
          <w:szCs w:val="24"/>
        </w:rPr>
        <w:t>used</w:t>
      </w:r>
      <w:r w:rsidR="00515026">
        <w:rPr>
          <w:rFonts w:cs="Times New Roman"/>
          <w:szCs w:val="24"/>
        </w:rPr>
        <w:t xml:space="preserve"> which </w:t>
      </w:r>
      <w:r w:rsidR="00515026" w:rsidRPr="00515026">
        <w:rPr>
          <w:rFonts w:cs="Times New Roman"/>
          <w:szCs w:val="24"/>
        </w:rPr>
        <w:t>can be helpful to explain market change</w:t>
      </w:r>
      <w:r w:rsidR="00515026">
        <w:rPr>
          <w:rFonts w:cs="Times New Roman"/>
          <w:szCs w:val="24"/>
        </w:rPr>
        <w:t xml:space="preserve">. </w:t>
      </w:r>
      <w:r w:rsidR="00A67A39">
        <w:rPr>
          <w:rFonts w:cs="Times New Roman"/>
          <w:szCs w:val="24"/>
        </w:rPr>
        <w:t xml:space="preserve">For the purpose of </w:t>
      </w:r>
      <w:r w:rsidR="00A67A39" w:rsidRPr="00A67A39">
        <w:rPr>
          <w:rFonts w:cs="Times New Roman"/>
          <w:szCs w:val="24"/>
        </w:rPr>
        <w:t>foresee</w:t>
      </w:r>
      <w:r w:rsidR="00A67A39">
        <w:rPr>
          <w:rFonts w:cs="Times New Roman"/>
          <w:szCs w:val="24"/>
        </w:rPr>
        <w:t>ing or predicting</w:t>
      </w:r>
      <w:r w:rsidR="00A67A39" w:rsidRPr="00A67A39">
        <w:rPr>
          <w:rFonts w:cs="Times New Roman"/>
          <w:szCs w:val="24"/>
        </w:rPr>
        <w:t xml:space="preserve"> upcoming market changes</w:t>
      </w:r>
      <w:r w:rsidR="00A67A39">
        <w:rPr>
          <w:rFonts w:cs="Times New Roman"/>
          <w:szCs w:val="24"/>
        </w:rPr>
        <w:t xml:space="preserve">, PESTEL analysis is much useful and consists of six factors as follows. </w:t>
      </w:r>
    </w:p>
    <w:p w14:paraId="47C959D0" w14:textId="77777777" w:rsidR="00257601" w:rsidRDefault="00FE7602" w:rsidP="006C5A04">
      <w:pPr>
        <w:rPr>
          <w:rFonts w:cs="Times New Roman"/>
          <w:szCs w:val="24"/>
        </w:rPr>
      </w:pPr>
      <w:r>
        <w:rPr>
          <w:rFonts w:cs="Times New Roman"/>
          <w:noProof/>
          <w:szCs w:val="24"/>
        </w:rPr>
        <w:lastRenderedPageBreak/>
        <w:drawing>
          <wp:inline distT="0" distB="0" distL="0" distR="0" wp14:anchorId="28463E73" wp14:editId="53C0D343">
            <wp:extent cx="4243186" cy="3175000"/>
            <wp:effectExtent l="0" t="0" r="508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ESTEL-DIAGRAM.jpg"/>
                    <pic:cNvPicPr/>
                  </pic:nvPicPr>
                  <pic:blipFill>
                    <a:blip r:embed="rId13">
                      <a:extLst>
                        <a:ext uri="{28A0092B-C50C-407E-A947-70E740481C1C}">
                          <a14:useLocalDpi xmlns:a14="http://schemas.microsoft.com/office/drawing/2010/main" val="0"/>
                        </a:ext>
                      </a:extLst>
                    </a:blip>
                    <a:stretch>
                      <a:fillRect/>
                    </a:stretch>
                  </pic:blipFill>
                  <pic:spPr>
                    <a:xfrm>
                      <a:off x="0" y="0"/>
                      <a:ext cx="4241157" cy="3173482"/>
                    </a:xfrm>
                    <a:prstGeom prst="rect">
                      <a:avLst/>
                    </a:prstGeom>
                  </pic:spPr>
                </pic:pic>
              </a:graphicData>
            </a:graphic>
          </wp:inline>
        </w:drawing>
      </w:r>
    </w:p>
    <w:p w14:paraId="12874EF1" w14:textId="77777777" w:rsidR="00257601" w:rsidRDefault="00FE7602" w:rsidP="00257601">
      <w:pPr>
        <w:pStyle w:val="Caption"/>
      </w:pPr>
      <w:bookmarkStart w:id="32" w:name="_Toc122763704"/>
      <w:r>
        <w:t xml:space="preserve">Figure </w:t>
      </w:r>
      <w:r w:rsidR="008C51AD">
        <w:fldChar w:fldCharType="begin"/>
      </w:r>
      <w:r>
        <w:instrText xml:space="preserve"> SEQ Figure \* ARABIC </w:instrText>
      </w:r>
      <w:r w:rsidR="008C51AD">
        <w:fldChar w:fldCharType="separate"/>
      </w:r>
      <w:r w:rsidR="008C51AD">
        <w:rPr>
          <w:noProof/>
        </w:rPr>
        <w:t>5</w:t>
      </w:r>
      <w:r w:rsidR="008C51AD">
        <w:rPr>
          <w:noProof/>
        </w:rPr>
        <w:fldChar w:fldCharType="end"/>
      </w:r>
      <w:r>
        <w:t xml:space="preserve">: </w:t>
      </w:r>
      <w:r w:rsidRPr="00DC3CD4">
        <w:t>PESTEL analysis</w:t>
      </w:r>
      <w:bookmarkEnd w:id="32"/>
      <w:r w:rsidR="008215F3">
        <w:t xml:space="preserve"> </w:t>
      </w:r>
    </w:p>
    <w:p w14:paraId="6BEC26E0" w14:textId="77777777" w:rsidR="008215F3" w:rsidRPr="008215F3" w:rsidRDefault="00FE7602" w:rsidP="008215F3">
      <w:r>
        <w:t>(Source: FRUE, 2018)</w:t>
      </w:r>
    </w:p>
    <w:p w14:paraId="5D9C4979" w14:textId="77777777" w:rsidR="00A67A39" w:rsidRDefault="00FE7602" w:rsidP="00DF4EC5">
      <w:pPr>
        <w:pStyle w:val="Heading3"/>
      </w:pPr>
      <w:bookmarkStart w:id="33" w:name="_Toc122763691"/>
      <w:r w:rsidRPr="00A67A39">
        <w:t>Political facto</w:t>
      </w:r>
      <w:r>
        <w:t>rs</w:t>
      </w:r>
      <w:bookmarkEnd w:id="33"/>
    </w:p>
    <w:p w14:paraId="4FBB8897" w14:textId="71016B57" w:rsidR="00A67A39" w:rsidRDefault="00FE7602" w:rsidP="006C5A04">
      <w:pPr>
        <w:rPr>
          <w:rFonts w:cs="Times New Roman"/>
          <w:szCs w:val="24"/>
        </w:rPr>
      </w:pPr>
      <w:r>
        <w:rPr>
          <w:rFonts w:cs="Times New Roman"/>
          <w:szCs w:val="24"/>
        </w:rPr>
        <w:t xml:space="preserve">Political factors explain the way how </w:t>
      </w:r>
      <w:r w:rsidRPr="00A67A39">
        <w:rPr>
          <w:rFonts w:cs="Times New Roman"/>
          <w:szCs w:val="24"/>
        </w:rPr>
        <w:t xml:space="preserve">governmental influences </w:t>
      </w:r>
      <w:r>
        <w:rPr>
          <w:rFonts w:cs="Times New Roman"/>
          <w:szCs w:val="24"/>
        </w:rPr>
        <w:t xml:space="preserve">and Politics </w:t>
      </w:r>
      <w:r w:rsidRPr="00A67A39">
        <w:rPr>
          <w:rFonts w:cs="Times New Roman"/>
          <w:szCs w:val="24"/>
        </w:rPr>
        <w:t xml:space="preserve">affect </w:t>
      </w:r>
      <w:r>
        <w:rPr>
          <w:rFonts w:cs="Times New Roman"/>
          <w:szCs w:val="24"/>
        </w:rPr>
        <w:t>business runs. Towards economic stability, p</w:t>
      </w:r>
      <w:r w:rsidRPr="00A67A39">
        <w:rPr>
          <w:rFonts w:cs="Times New Roman"/>
          <w:szCs w:val="24"/>
        </w:rPr>
        <w:t>olitical stability is</w:t>
      </w:r>
      <w:r>
        <w:rPr>
          <w:rFonts w:cs="Times New Roman"/>
          <w:szCs w:val="24"/>
        </w:rPr>
        <w:t xml:space="preserve"> much needed. </w:t>
      </w:r>
      <w:r w:rsidRPr="00A67A39">
        <w:rPr>
          <w:rFonts w:cs="Times New Roman"/>
          <w:szCs w:val="24"/>
        </w:rPr>
        <w:t xml:space="preserve">In </w:t>
      </w:r>
      <w:proofErr w:type="gramStart"/>
      <w:r w:rsidRPr="00A67A39">
        <w:rPr>
          <w:rFonts w:cs="Times New Roman"/>
          <w:szCs w:val="24"/>
        </w:rPr>
        <w:t>several</w:t>
      </w:r>
      <w:proofErr w:type="gramEnd"/>
      <w:r w:rsidRPr="00A67A39">
        <w:rPr>
          <w:rFonts w:cs="Times New Roman"/>
          <w:szCs w:val="24"/>
        </w:rPr>
        <w:t xml:space="preserve"> countries,</w:t>
      </w:r>
      <w:r w:rsidRPr="00A67A39">
        <w:t xml:space="preserve"> </w:t>
      </w:r>
      <w:r w:rsidRPr="00A67A39">
        <w:rPr>
          <w:rFonts w:cs="Times New Roman"/>
          <w:szCs w:val="24"/>
        </w:rPr>
        <w:t>SONY operates</w:t>
      </w:r>
      <w:r>
        <w:rPr>
          <w:rFonts w:cs="Times New Roman"/>
          <w:szCs w:val="24"/>
        </w:rPr>
        <w:t xml:space="preserve"> as a global brand. China is the core of Sony’s supply chain in case China experiences political instability or related political factors, Son</w:t>
      </w:r>
      <w:r>
        <w:rPr>
          <w:rFonts w:cs="Times New Roman"/>
          <w:szCs w:val="24"/>
        </w:rPr>
        <w:t xml:space="preserve">y has to pay its consequences </w:t>
      </w:r>
      <w:r w:rsidR="00666BF8">
        <w:rPr>
          <w:rFonts w:cs="Times New Roman"/>
          <w:szCs w:val="24"/>
        </w:rPr>
        <w:t>negatively</w:t>
      </w:r>
      <w:r>
        <w:rPr>
          <w:rFonts w:cs="Times New Roman"/>
          <w:szCs w:val="24"/>
        </w:rPr>
        <w:t xml:space="preserve">. China is having close relationships with </w:t>
      </w:r>
      <w:r w:rsidR="00B97B91">
        <w:rPr>
          <w:rFonts w:cs="Times New Roman"/>
          <w:szCs w:val="24"/>
        </w:rPr>
        <w:t>Japan rather than the Western countries and the USA. Microsoft and Atari are American Companies and due to the China-US trade war, China has no supply chain with the USA</w:t>
      </w:r>
      <w:r w:rsidR="008215F3">
        <w:rPr>
          <w:rFonts w:cs="Times New Roman"/>
          <w:szCs w:val="24"/>
        </w:rPr>
        <w:t xml:space="preserve"> (</w:t>
      </w:r>
      <w:r w:rsidR="008215F3" w:rsidRPr="00257601">
        <w:rPr>
          <w:rFonts w:cs="Times New Roman"/>
          <w:szCs w:val="24"/>
        </w:rPr>
        <w:t>FRUE</w:t>
      </w:r>
      <w:r w:rsidR="008215F3">
        <w:rPr>
          <w:rFonts w:cs="Times New Roman"/>
          <w:szCs w:val="24"/>
        </w:rPr>
        <w:t>, 2018)</w:t>
      </w:r>
      <w:r w:rsidR="00B97B91">
        <w:rPr>
          <w:rFonts w:cs="Times New Roman"/>
          <w:szCs w:val="24"/>
        </w:rPr>
        <w:t xml:space="preserve">. </w:t>
      </w:r>
      <w:r w:rsidR="00E57448" w:rsidRPr="00E57448">
        <w:rPr>
          <w:rFonts w:cs="Times New Roman"/>
          <w:szCs w:val="24"/>
        </w:rPr>
        <w:t xml:space="preserve">In </w:t>
      </w:r>
      <w:r w:rsidR="00E57448">
        <w:rPr>
          <w:rFonts w:cs="Times New Roman"/>
          <w:szCs w:val="24"/>
        </w:rPr>
        <w:t xml:space="preserve">the majority of the biggest markets, </w:t>
      </w:r>
      <w:r w:rsidR="00E57448" w:rsidRPr="00E57448">
        <w:rPr>
          <w:rFonts w:cs="Times New Roman"/>
          <w:szCs w:val="24"/>
        </w:rPr>
        <w:t>Sony Corporation benefits from political stability</w:t>
      </w:r>
      <w:r w:rsidR="00E57448">
        <w:rPr>
          <w:rFonts w:cs="Times New Roman"/>
          <w:szCs w:val="24"/>
        </w:rPr>
        <w:t xml:space="preserve"> which is more of an </w:t>
      </w:r>
      <w:r w:rsidR="00E57448" w:rsidRPr="00E57448">
        <w:rPr>
          <w:rFonts w:cs="Times New Roman"/>
          <w:szCs w:val="24"/>
        </w:rPr>
        <w:t>opportunity</w:t>
      </w:r>
      <w:r w:rsidR="00E57448">
        <w:rPr>
          <w:rFonts w:cs="Times New Roman"/>
          <w:szCs w:val="24"/>
        </w:rPr>
        <w:t xml:space="preserve">. </w:t>
      </w:r>
      <w:r w:rsidR="00E57448" w:rsidRPr="00E57448">
        <w:rPr>
          <w:rFonts w:cs="Times New Roman"/>
          <w:szCs w:val="24"/>
        </w:rPr>
        <w:t xml:space="preserve">In the </w:t>
      </w:r>
      <w:r w:rsidR="00E57448">
        <w:rPr>
          <w:rFonts w:cs="Times New Roman"/>
          <w:szCs w:val="24"/>
        </w:rPr>
        <w:t xml:space="preserve">macro or remote </w:t>
      </w:r>
      <w:r w:rsidR="00E57448" w:rsidRPr="00E57448">
        <w:rPr>
          <w:rFonts w:cs="Times New Roman"/>
          <w:szCs w:val="24"/>
        </w:rPr>
        <w:t>environment,</w:t>
      </w:r>
      <w:r w:rsidR="00E57448" w:rsidRPr="00E57448">
        <w:t xml:space="preserve"> </w:t>
      </w:r>
      <w:r w:rsidR="00E57448" w:rsidRPr="00E57448">
        <w:rPr>
          <w:rFonts w:cs="Times New Roman"/>
          <w:szCs w:val="24"/>
        </w:rPr>
        <w:t xml:space="preserve">the </w:t>
      </w:r>
      <w:r w:rsidR="00E57448">
        <w:rPr>
          <w:rFonts w:cs="Times New Roman"/>
          <w:szCs w:val="24"/>
        </w:rPr>
        <w:t xml:space="preserve">reduction </w:t>
      </w:r>
      <w:r w:rsidR="00E57448" w:rsidRPr="00E57448">
        <w:rPr>
          <w:rFonts w:cs="Times New Roman"/>
          <w:szCs w:val="24"/>
        </w:rPr>
        <w:t>of political barriers</w:t>
      </w:r>
      <w:r w:rsidR="00E57448">
        <w:rPr>
          <w:rFonts w:cs="Times New Roman"/>
          <w:szCs w:val="24"/>
        </w:rPr>
        <w:t xml:space="preserve"> corresponds to this barrier that emphasizes </w:t>
      </w:r>
      <w:r w:rsidR="00E57448" w:rsidRPr="00E57448">
        <w:rPr>
          <w:rFonts w:cs="Times New Roman"/>
          <w:szCs w:val="24"/>
        </w:rPr>
        <w:t>opportu</w:t>
      </w:r>
      <w:r w:rsidR="00E57448">
        <w:rPr>
          <w:rFonts w:cs="Times New Roman"/>
          <w:szCs w:val="24"/>
        </w:rPr>
        <w:t xml:space="preserve">nities for business expansion. </w:t>
      </w:r>
      <w:r w:rsidR="00E57448" w:rsidRPr="00E57448">
        <w:rPr>
          <w:rFonts w:cs="Times New Roman"/>
          <w:szCs w:val="24"/>
        </w:rPr>
        <w:t>Based on the increased governm</w:t>
      </w:r>
      <w:r w:rsidR="00E57448">
        <w:rPr>
          <w:rFonts w:cs="Times New Roman"/>
          <w:szCs w:val="24"/>
        </w:rPr>
        <w:t xml:space="preserve">ental support for data security, </w:t>
      </w:r>
      <w:r w:rsidR="00E57448" w:rsidRPr="00E57448">
        <w:rPr>
          <w:rFonts w:cs="Times New Roman"/>
          <w:szCs w:val="24"/>
        </w:rPr>
        <w:t xml:space="preserve">Sony has the </w:t>
      </w:r>
      <w:proofErr w:type="gramStart"/>
      <w:r w:rsidR="00E57448" w:rsidRPr="00E57448">
        <w:rPr>
          <w:rFonts w:cs="Times New Roman"/>
          <w:szCs w:val="24"/>
        </w:rPr>
        <w:t>opportunity to grow</w:t>
      </w:r>
      <w:proofErr w:type="gramEnd"/>
      <w:r w:rsidR="00E57448">
        <w:rPr>
          <w:rFonts w:cs="Times New Roman"/>
          <w:szCs w:val="24"/>
        </w:rPr>
        <w:t xml:space="preserve">. </w:t>
      </w:r>
      <w:r w:rsidR="00E57448" w:rsidRPr="00E57448">
        <w:rPr>
          <w:rFonts w:cs="Times New Roman"/>
          <w:szCs w:val="24"/>
        </w:rPr>
        <w:t>For data security,</w:t>
      </w:r>
      <w:r w:rsidR="00E57448">
        <w:rPr>
          <w:rFonts w:cs="Times New Roman"/>
          <w:szCs w:val="24"/>
        </w:rPr>
        <w:t xml:space="preserve"> </w:t>
      </w:r>
      <w:r w:rsidR="00E57448" w:rsidRPr="00E57448">
        <w:rPr>
          <w:rFonts w:cs="Times New Roman"/>
          <w:szCs w:val="24"/>
        </w:rPr>
        <w:t xml:space="preserve">Governments are now </w:t>
      </w:r>
      <w:r w:rsidR="00E57448">
        <w:rPr>
          <w:rFonts w:cs="Times New Roman"/>
          <w:szCs w:val="24"/>
        </w:rPr>
        <w:t xml:space="preserve">improving </w:t>
      </w:r>
      <w:r w:rsidR="00E57448" w:rsidRPr="00E57448">
        <w:rPr>
          <w:rFonts w:cs="Times New Roman"/>
          <w:szCs w:val="24"/>
        </w:rPr>
        <w:t>their efforts</w:t>
      </w:r>
      <w:r w:rsidR="00E57448">
        <w:rPr>
          <w:rFonts w:cs="Times New Roman"/>
          <w:szCs w:val="24"/>
        </w:rPr>
        <w:t xml:space="preserve"> that </w:t>
      </w:r>
      <w:r w:rsidR="00E57448" w:rsidRPr="00E57448">
        <w:rPr>
          <w:rFonts w:cs="Times New Roman"/>
          <w:szCs w:val="24"/>
        </w:rPr>
        <w:t xml:space="preserve">support businesses </w:t>
      </w:r>
      <w:r w:rsidR="00E57448">
        <w:rPr>
          <w:rFonts w:cs="Times New Roman"/>
          <w:szCs w:val="24"/>
        </w:rPr>
        <w:t xml:space="preserve">growth </w:t>
      </w:r>
      <w:r w:rsidR="00E57448" w:rsidRPr="00E57448">
        <w:rPr>
          <w:rFonts w:cs="Times New Roman"/>
          <w:szCs w:val="24"/>
        </w:rPr>
        <w:t>with online operations</w:t>
      </w:r>
      <w:r w:rsidR="00E57448">
        <w:rPr>
          <w:rFonts w:cs="Times New Roman"/>
          <w:szCs w:val="24"/>
        </w:rPr>
        <w:t xml:space="preserve">. To support online business, </w:t>
      </w:r>
      <w:r w:rsidR="00E57448" w:rsidRPr="00E57448">
        <w:rPr>
          <w:rFonts w:cs="Times New Roman"/>
          <w:szCs w:val="24"/>
        </w:rPr>
        <w:t>governments are developing additional measures</w:t>
      </w:r>
      <w:r w:rsidR="008215F3">
        <w:rPr>
          <w:rFonts w:cs="Times New Roman"/>
          <w:szCs w:val="24"/>
        </w:rPr>
        <w:t xml:space="preserve"> (</w:t>
      </w:r>
      <w:r w:rsidR="008215F3" w:rsidRPr="00257601">
        <w:rPr>
          <w:rFonts w:cs="Times New Roman"/>
          <w:szCs w:val="24"/>
        </w:rPr>
        <w:t>FRUE</w:t>
      </w:r>
      <w:r w:rsidR="008215F3">
        <w:rPr>
          <w:rFonts w:cs="Times New Roman"/>
          <w:szCs w:val="24"/>
        </w:rPr>
        <w:t>, 2018)</w:t>
      </w:r>
      <w:r w:rsidR="0079198C">
        <w:rPr>
          <w:rFonts w:cs="Times New Roman"/>
          <w:szCs w:val="24"/>
        </w:rPr>
        <w:t xml:space="preserve">. </w:t>
      </w:r>
      <w:r w:rsidR="00381FB1" w:rsidRPr="0079198C">
        <w:rPr>
          <w:rFonts w:cs="Times New Roman"/>
          <w:szCs w:val="24"/>
        </w:rPr>
        <w:t>To</w:t>
      </w:r>
      <w:r w:rsidR="0079198C">
        <w:rPr>
          <w:rFonts w:cs="Times New Roman"/>
          <w:szCs w:val="24"/>
        </w:rPr>
        <w:t xml:space="preserve"> enhance its online operations, political </w:t>
      </w:r>
      <w:r w:rsidR="0079198C" w:rsidRPr="0079198C">
        <w:rPr>
          <w:rFonts w:cs="Times New Roman"/>
          <w:szCs w:val="24"/>
        </w:rPr>
        <w:t>factor creates opportunities for Sony</w:t>
      </w:r>
      <w:r w:rsidR="0079198C">
        <w:rPr>
          <w:rFonts w:cs="Times New Roman"/>
          <w:szCs w:val="24"/>
        </w:rPr>
        <w:t xml:space="preserve">. </w:t>
      </w:r>
      <w:r w:rsidR="00381FB1" w:rsidRPr="00381FB1">
        <w:rPr>
          <w:rFonts w:cs="Times New Roman"/>
          <w:szCs w:val="24"/>
        </w:rPr>
        <w:t>Based on the political s</w:t>
      </w:r>
      <w:r w:rsidR="00381FB1">
        <w:rPr>
          <w:rFonts w:cs="Times New Roman"/>
          <w:szCs w:val="24"/>
        </w:rPr>
        <w:t xml:space="preserve">tability of the biggest markets, </w:t>
      </w:r>
      <w:r w:rsidR="00381FB1" w:rsidRPr="00381FB1">
        <w:rPr>
          <w:rFonts w:cs="Times New Roman"/>
          <w:szCs w:val="24"/>
        </w:rPr>
        <w:t>Sony has growth opportunities</w:t>
      </w:r>
      <w:r w:rsidR="00381FB1">
        <w:rPr>
          <w:rFonts w:cs="Times New Roman"/>
          <w:szCs w:val="24"/>
        </w:rPr>
        <w:t xml:space="preserve">. </w:t>
      </w:r>
    </w:p>
    <w:p w14:paraId="6873D654" w14:textId="77777777" w:rsidR="00381FB1" w:rsidRDefault="00FE7602" w:rsidP="00DF4EC5">
      <w:pPr>
        <w:pStyle w:val="Heading3"/>
      </w:pPr>
      <w:bookmarkStart w:id="34" w:name="_Toc122763692"/>
      <w:r w:rsidRPr="00381FB1">
        <w:lastRenderedPageBreak/>
        <w:t>Economic Factors</w:t>
      </w:r>
      <w:bookmarkEnd w:id="34"/>
    </w:p>
    <w:p w14:paraId="3EF24DAD" w14:textId="3EBAF559" w:rsidR="00381FB1" w:rsidRDefault="00FE7602" w:rsidP="006C5A04">
      <w:pPr>
        <w:rPr>
          <w:rFonts w:cs="Times New Roman"/>
          <w:szCs w:val="24"/>
        </w:rPr>
      </w:pPr>
      <w:r>
        <w:rPr>
          <w:rFonts w:cs="Times New Roman"/>
          <w:szCs w:val="24"/>
        </w:rPr>
        <w:t xml:space="preserve">Depending on economic trends, </w:t>
      </w:r>
      <w:r w:rsidRPr="00381FB1">
        <w:rPr>
          <w:rFonts w:cs="Times New Roman"/>
          <w:szCs w:val="24"/>
        </w:rPr>
        <w:t>Sony’s performance</w:t>
      </w:r>
      <w:r>
        <w:rPr>
          <w:rFonts w:cs="Times New Roman"/>
          <w:szCs w:val="24"/>
        </w:rPr>
        <w:t xml:space="preserve"> can be analyzed. </w:t>
      </w:r>
      <w:r w:rsidRPr="00381FB1">
        <w:rPr>
          <w:rFonts w:cs="Times New Roman"/>
          <w:szCs w:val="24"/>
        </w:rPr>
        <w:t>The economic conditions</w:t>
      </w:r>
      <w:r>
        <w:rPr>
          <w:rFonts w:cs="Times New Roman"/>
          <w:szCs w:val="24"/>
        </w:rPr>
        <w:t xml:space="preserve"> are identified. </w:t>
      </w:r>
      <w:r w:rsidR="008A5C55">
        <w:rPr>
          <w:rFonts w:cs="Times New Roman"/>
          <w:szCs w:val="24"/>
        </w:rPr>
        <w:t xml:space="preserve">In developing markets, </w:t>
      </w:r>
      <w:r w:rsidR="008A5C55" w:rsidRPr="008A5C55">
        <w:rPr>
          <w:rFonts w:cs="Times New Roman"/>
          <w:szCs w:val="24"/>
        </w:rPr>
        <w:t xml:space="preserve">Sony has the </w:t>
      </w:r>
      <w:proofErr w:type="gramStart"/>
      <w:r w:rsidR="008A5C55" w:rsidRPr="008A5C55">
        <w:rPr>
          <w:rFonts w:cs="Times New Roman"/>
          <w:szCs w:val="24"/>
        </w:rPr>
        <w:t>opportunity to grow</w:t>
      </w:r>
      <w:proofErr w:type="gramEnd"/>
      <w:r w:rsidR="008A5C55" w:rsidRPr="008A5C55">
        <w:rPr>
          <w:rFonts w:cs="Times New Roman"/>
          <w:szCs w:val="24"/>
        </w:rPr>
        <w:t xml:space="preserve"> economic growth</w:t>
      </w:r>
      <w:r w:rsidR="008A5C55">
        <w:rPr>
          <w:rFonts w:cs="Times New Roman"/>
          <w:szCs w:val="24"/>
        </w:rPr>
        <w:t xml:space="preserve"> </w:t>
      </w:r>
      <w:r w:rsidR="008A5C55" w:rsidRPr="008A5C55">
        <w:rPr>
          <w:rFonts w:cs="Times New Roman"/>
          <w:szCs w:val="24"/>
        </w:rPr>
        <w:t xml:space="preserve">which can boost </w:t>
      </w:r>
      <w:r w:rsidR="008A5C55">
        <w:rPr>
          <w:rFonts w:cs="Times New Roman"/>
          <w:szCs w:val="24"/>
        </w:rPr>
        <w:t xml:space="preserve">the </w:t>
      </w:r>
      <w:r w:rsidR="00666BF8">
        <w:rPr>
          <w:rFonts w:cs="Times New Roman"/>
          <w:szCs w:val="24"/>
        </w:rPr>
        <w:t>company’s overall revenues</w:t>
      </w:r>
      <w:r w:rsidR="008A5C55">
        <w:rPr>
          <w:rFonts w:cs="Times New Roman"/>
          <w:szCs w:val="24"/>
        </w:rPr>
        <w:t xml:space="preserve">. </w:t>
      </w:r>
      <w:r w:rsidR="008A5C55" w:rsidRPr="008A5C55">
        <w:rPr>
          <w:rFonts w:cs="Times New Roman"/>
          <w:szCs w:val="24"/>
        </w:rPr>
        <w:t xml:space="preserve">To enhance </w:t>
      </w:r>
      <w:r w:rsidR="008A5C55">
        <w:rPr>
          <w:rFonts w:cs="Times New Roman"/>
          <w:szCs w:val="24"/>
        </w:rPr>
        <w:t xml:space="preserve">Sony’s </w:t>
      </w:r>
      <w:r w:rsidR="008A5C55" w:rsidRPr="008A5C55">
        <w:rPr>
          <w:rFonts w:cs="Times New Roman"/>
          <w:szCs w:val="24"/>
        </w:rPr>
        <w:t>operations</w:t>
      </w:r>
      <w:r w:rsidR="008A5C55">
        <w:rPr>
          <w:rFonts w:cs="Times New Roman"/>
          <w:szCs w:val="24"/>
        </w:rPr>
        <w:t xml:space="preserve">, </w:t>
      </w:r>
      <w:r w:rsidR="008A5C55" w:rsidRPr="008A5C55">
        <w:rPr>
          <w:rFonts w:cs="Times New Roman"/>
          <w:szCs w:val="24"/>
        </w:rPr>
        <w:t>opportunities for Sony</w:t>
      </w:r>
      <w:r w:rsidR="008A5C55">
        <w:rPr>
          <w:rFonts w:cs="Times New Roman"/>
          <w:szCs w:val="24"/>
        </w:rPr>
        <w:t xml:space="preserve"> are presented by </w:t>
      </w:r>
      <w:r w:rsidR="008A5C55" w:rsidRPr="008A5C55">
        <w:rPr>
          <w:rFonts w:cs="Times New Roman"/>
          <w:szCs w:val="24"/>
        </w:rPr>
        <w:t>the economic stability of developed markets</w:t>
      </w:r>
      <w:r w:rsidR="008A5C55">
        <w:rPr>
          <w:rFonts w:cs="Times New Roman"/>
          <w:szCs w:val="24"/>
        </w:rPr>
        <w:t xml:space="preserve">. </w:t>
      </w:r>
      <w:r w:rsidR="00666BF8">
        <w:rPr>
          <w:rFonts w:cs="Times New Roman"/>
          <w:szCs w:val="24"/>
        </w:rPr>
        <w:t>Minimal</w:t>
      </w:r>
      <w:r w:rsidR="008A5C55">
        <w:rPr>
          <w:rFonts w:cs="Times New Roman"/>
          <w:szCs w:val="24"/>
        </w:rPr>
        <w:t xml:space="preserve"> market-based risks are experienced. In addition, the level of disposable income is increased </w:t>
      </w:r>
      <w:r w:rsidR="008A5C55" w:rsidRPr="008A5C55">
        <w:rPr>
          <w:rFonts w:cs="Times New Roman"/>
          <w:szCs w:val="24"/>
        </w:rPr>
        <w:t>worldwide</w:t>
      </w:r>
      <w:r w:rsidR="008A5C55">
        <w:rPr>
          <w:rFonts w:cs="Times New Roman"/>
          <w:szCs w:val="24"/>
        </w:rPr>
        <w:t xml:space="preserve">. To grow its revenues, </w:t>
      </w:r>
      <w:r w:rsidR="008A5C55" w:rsidRPr="008A5C55">
        <w:rPr>
          <w:rFonts w:cs="Times New Roman"/>
          <w:szCs w:val="24"/>
        </w:rPr>
        <w:t>opportunities for Sony</w:t>
      </w:r>
      <w:r w:rsidR="008A5C55">
        <w:rPr>
          <w:rFonts w:cs="Times New Roman"/>
          <w:szCs w:val="24"/>
        </w:rPr>
        <w:t xml:space="preserve"> are created. </w:t>
      </w:r>
      <w:r w:rsidR="008A5C55" w:rsidRPr="008A5C55">
        <w:rPr>
          <w:rFonts w:cs="Times New Roman"/>
          <w:szCs w:val="24"/>
        </w:rPr>
        <w:t>For example,</w:t>
      </w:r>
      <w:r w:rsidR="008A5C55" w:rsidRPr="008A5C55">
        <w:t xml:space="preserve"> </w:t>
      </w:r>
      <w:r w:rsidR="008A5C55" w:rsidRPr="008A5C55">
        <w:rPr>
          <w:rFonts w:cs="Times New Roman"/>
          <w:szCs w:val="24"/>
        </w:rPr>
        <w:t>based on the expectation</w:t>
      </w:r>
      <w:r w:rsidR="008A5C55">
        <w:rPr>
          <w:rFonts w:cs="Times New Roman"/>
          <w:szCs w:val="24"/>
        </w:rPr>
        <w:t xml:space="preserve">, </w:t>
      </w:r>
      <w:r w:rsidR="008A5C55" w:rsidRPr="008A5C55">
        <w:rPr>
          <w:rFonts w:cs="Times New Roman"/>
          <w:szCs w:val="24"/>
        </w:rPr>
        <w:t>the PlayStation</w:t>
      </w:r>
      <w:r w:rsidR="008A5C55">
        <w:rPr>
          <w:rFonts w:cs="Times New Roman"/>
          <w:szCs w:val="24"/>
        </w:rPr>
        <w:t xml:space="preserve"> can be marketed more aggressively while </w:t>
      </w:r>
      <w:r w:rsidR="008A5C55" w:rsidRPr="008A5C55">
        <w:rPr>
          <w:rFonts w:cs="Times New Roman"/>
          <w:szCs w:val="24"/>
        </w:rPr>
        <w:t>increasingl</w:t>
      </w:r>
      <w:r w:rsidR="008A5C55">
        <w:rPr>
          <w:rFonts w:cs="Times New Roman"/>
          <w:szCs w:val="24"/>
        </w:rPr>
        <w:t xml:space="preserve">y capable of buying the products for consumers. </w:t>
      </w:r>
      <w:r w:rsidR="008A5C55" w:rsidRPr="008A5C55">
        <w:rPr>
          <w:rFonts w:cs="Times New Roman"/>
          <w:szCs w:val="24"/>
        </w:rPr>
        <w:t xml:space="preserve">In the </w:t>
      </w:r>
      <w:r w:rsidR="008A5C55">
        <w:rPr>
          <w:rFonts w:cs="Times New Roman"/>
          <w:szCs w:val="24"/>
        </w:rPr>
        <w:t xml:space="preserve">macro or remote </w:t>
      </w:r>
      <w:r w:rsidR="008A5C55" w:rsidRPr="008A5C55">
        <w:rPr>
          <w:rFonts w:cs="Times New Roman"/>
          <w:szCs w:val="24"/>
        </w:rPr>
        <w:t>environment</w:t>
      </w:r>
      <w:r w:rsidR="008A5C55">
        <w:rPr>
          <w:rFonts w:cs="Times New Roman"/>
          <w:szCs w:val="24"/>
        </w:rPr>
        <w:t xml:space="preserve">, the </w:t>
      </w:r>
      <w:r w:rsidR="008A5C55" w:rsidRPr="008A5C55">
        <w:rPr>
          <w:rFonts w:cs="Times New Roman"/>
          <w:szCs w:val="24"/>
        </w:rPr>
        <w:t>opportunities</w:t>
      </w:r>
      <w:r w:rsidR="008A5C55">
        <w:rPr>
          <w:rFonts w:cs="Times New Roman"/>
          <w:szCs w:val="24"/>
        </w:rPr>
        <w:t xml:space="preserve"> are presented by the </w:t>
      </w:r>
      <w:r w:rsidR="008A5C55" w:rsidRPr="008A5C55">
        <w:rPr>
          <w:rFonts w:cs="Times New Roman"/>
          <w:szCs w:val="24"/>
        </w:rPr>
        <w:t>economic conditions</w:t>
      </w:r>
      <w:r w:rsidR="008A5C55">
        <w:rPr>
          <w:rFonts w:cs="Times New Roman"/>
          <w:szCs w:val="24"/>
        </w:rPr>
        <w:t xml:space="preserve"> of Sony</w:t>
      </w:r>
      <w:r w:rsidR="008215F3">
        <w:rPr>
          <w:rFonts w:cs="Times New Roman"/>
          <w:szCs w:val="24"/>
        </w:rPr>
        <w:t xml:space="preserve"> (</w:t>
      </w:r>
      <w:r w:rsidR="008215F3" w:rsidRPr="00257601">
        <w:rPr>
          <w:rFonts w:cs="Times New Roman"/>
          <w:szCs w:val="24"/>
        </w:rPr>
        <w:t>FRUE</w:t>
      </w:r>
      <w:r w:rsidR="008215F3">
        <w:rPr>
          <w:rFonts w:cs="Times New Roman"/>
          <w:szCs w:val="24"/>
        </w:rPr>
        <w:t>, 2018)</w:t>
      </w:r>
      <w:r w:rsidR="008A5C55">
        <w:rPr>
          <w:rFonts w:cs="Times New Roman"/>
          <w:szCs w:val="24"/>
        </w:rPr>
        <w:t xml:space="preserve">. </w:t>
      </w:r>
    </w:p>
    <w:p w14:paraId="709AB4AB" w14:textId="77777777" w:rsidR="008A5C55" w:rsidRDefault="00FE7602" w:rsidP="00DF4EC5">
      <w:pPr>
        <w:pStyle w:val="Heading3"/>
      </w:pPr>
      <w:bookmarkStart w:id="35" w:name="_Toc122763693"/>
      <w:r>
        <w:t>Social Factors</w:t>
      </w:r>
      <w:bookmarkEnd w:id="35"/>
      <w:r>
        <w:t xml:space="preserve"> </w:t>
      </w:r>
    </w:p>
    <w:p w14:paraId="7A12079E" w14:textId="19C63639" w:rsidR="008A5C55" w:rsidRDefault="00FE7602" w:rsidP="006C5A04">
      <w:pPr>
        <w:rPr>
          <w:rFonts w:cs="Times New Roman"/>
          <w:szCs w:val="24"/>
        </w:rPr>
      </w:pPr>
      <w:r w:rsidRPr="008A5C55">
        <w:rPr>
          <w:rFonts w:cs="Times New Roman"/>
          <w:szCs w:val="24"/>
        </w:rPr>
        <w:t>The customers</w:t>
      </w:r>
      <w:r>
        <w:rPr>
          <w:rFonts w:cs="Times New Roman"/>
          <w:szCs w:val="24"/>
        </w:rPr>
        <w:t>’ responses</w:t>
      </w:r>
      <w:r w:rsidRPr="008A5C55">
        <w:rPr>
          <w:rFonts w:cs="Times New Roman"/>
          <w:szCs w:val="24"/>
        </w:rPr>
        <w:t xml:space="preserve"> to Sony’s products</w:t>
      </w:r>
      <w:r>
        <w:rPr>
          <w:rFonts w:cs="Times New Roman"/>
          <w:szCs w:val="24"/>
        </w:rPr>
        <w:t xml:space="preserve"> are affected by </w:t>
      </w:r>
      <w:r w:rsidR="00195524" w:rsidRPr="008A5C55">
        <w:rPr>
          <w:rFonts w:cs="Times New Roman"/>
          <w:szCs w:val="24"/>
        </w:rPr>
        <w:t>social</w:t>
      </w:r>
      <w:r w:rsidRPr="008A5C55">
        <w:rPr>
          <w:rFonts w:cs="Times New Roman"/>
          <w:szCs w:val="24"/>
        </w:rPr>
        <w:t xml:space="preserve"> trends</w:t>
      </w:r>
      <w:r>
        <w:rPr>
          <w:rFonts w:cs="Times New Roman"/>
          <w:szCs w:val="24"/>
        </w:rPr>
        <w:t xml:space="preserve">. </w:t>
      </w:r>
      <w:r w:rsidRPr="008A5C55">
        <w:rPr>
          <w:rFonts w:cs="Times New Roman"/>
          <w:szCs w:val="24"/>
        </w:rPr>
        <w:t xml:space="preserve">The effects of social conditions on the macro-environment </w:t>
      </w:r>
      <w:r>
        <w:rPr>
          <w:rFonts w:cs="Times New Roman"/>
          <w:szCs w:val="24"/>
        </w:rPr>
        <w:t>or re</w:t>
      </w:r>
      <w:r>
        <w:rPr>
          <w:rFonts w:cs="Times New Roman"/>
          <w:szCs w:val="24"/>
        </w:rPr>
        <w:t xml:space="preserve">mote </w:t>
      </w:r>
      <w:r w:rsidRPr="008A5C55">
        <w:rPr>
          <w:rFonts w:cs="Times New Roman"/>
          <w:szCs w:val="24"/>
        </w:rPr>
        <w:t xml:space="preserve">environment </w:t>
      </w:r>
      <w:r>
        <w:rPr>
          <w:rFonts w:cs="Times New Roman"/>
          <w:szCs w:val="24"/>
        </w:rPr>
        <w:t xml:space="preserve">of businesses are determined by PESTLE analysis. </w:t>
      </w:r>
      <w:r w:rsidRPr="008A5C55">
        <w:rPr>
          <w:rFonts w:cs="Times New Roman"/>
          <w:szCs w:val="24"/>
        </w:rPr>
        <w:t>More opportunities for Sony</w:t>
      </w:r>
      <w:r>
        <w:rPr>
          <w:rFonts w:cs="Times New Roman"/>
          <w:szCs w:val="24"/>
        </w:rPr>
        <w:t xml:space="preserve"> are created by </w:t>
      </w:r>
      <w:r w:rsidRPr="008A5C55">
        <w:rPr>
          <w:rFonts w:cs="Times New Roman"/>
          <w:szCs w:val="24"/>
        </w:rPr>
        <w:t>improving wealth distribution</w:t>
      </w:r>
      <w:r>
        <w:rPr>
          <w:rFonts w:cs="Times New Roman"/>
          <w:szCs w:val="24"/>
        </w:rPr>
        <w:t xml:space="preserve"> that can </w:t>
      </w:r>
      <w:r w:rsidRPr="008A5C55">
        <w:rPr>
          <w:rFonts w:cs="Times New Roman"/>
          <w:szCs w:val="24"/>
        </w:rPr>
        <w:t xml:space="preserve">increase its revenues from </w:t>
      </w:r>
      <w:r w:rsidR="0069596C">
        <w:rPr>
          <w:rFonts w:cs="Times New Roman"/>
          <w:szCs w:val="24"/>
        </w:rPr>
        <w:t xml:space="preserve">gaming product sales with the </w:t>
      </w:r>
      <w:r w:rsidR="0069596C" w:rsidRPr="0069596C">
        <w:rPr>
          <w:rFonts w:cs="Times New Roman"/>
          <w:szCs w:val="24"/>
        </w:rPr>
        <w:t>adoption of online gaming</w:t>
      </w:r>
      <w:r w:rsidR="0069596C">
        <w:rPr>
          <w:rFonts w:cs="Times New Roman"/>
          <w:szCs w:val="24"/>
        </w:rPr>
        <w:t xml:space="preserve">. </w:t>
      </w:r>
      <w:r w:rsidR="0069596C" w:rsidRPr="0069596C">
        <w:rPr>
          <w:rFonts w:cs="Times New Roman"/>
          <w:szCs w:val="24"/>
        </w:rPr>
        <w:t>For example,</w:t>
      </w:r>
      <w:r w:rsidR="0069596C">
        <w:rPr>
          <w:rFonts w:cs="Times New Roman"/>
          <w:szCs w:val="24"/>
        </w:rPr>
        <w:t xml:space="preserve"> </w:t>
      </w:r>
      <w:r w:rsidR="0069596C" w:rsidRPr="0069596C">
        <w:rPr>
          <w:rFonts w:cs="Times New Roman"/>
          <w:szCs w:val="24"/>
        </w:rPr>
        <w:t>potential increase</w:t>
      </w:r>
      <w:r w:rsidR="0069596C">
        <w:rPr>
          <w:rFonts w:cs="Times New Roman"/>
          <w:szCs w:val="24"/>
        </w:rPr>
        <w:t xml:space="preserve">s in PlayStation sales revenues are expected by the company because </w:t>
      </w:r>
      <w:r w:rsidR="0069596C" w:rsidRPr="0069596C">
        <w:rPr>
          <w:rFonts w:cs="Times New Roman"/>
          <w:szCs w:val="24"/>
        </w:rPr>
        <w:t>more people are likely to purchase the product</w:t>
      </w:r>
      <w:r w:rsidR="008215F3">
        <w:rPr>
          <w:rFonts w:cs="Times New Roman"/>
          <w:szCs w:val="24"/>
        </w:rPr>
        <w:t xml:space="preserve"> (Pratap, 2017)</w:t>
      </w:r>
      <w:r w:rsidR="0069596C" w:rsidRPr="0069596C">
        <w:rPr>
          <w:rFonts w:cs="Times New Roman"/>
          <w:szCs w:val="24"/>
        </w:rPr>
        <w:t>.</w:t>
      </w:r>
      <w:r w:rsidR="0069596C">
        <w:rPr>
          <w:rFonts w:cs="Times New Roman"/>
          <w:szCs w:val="24"/>
        </w:rPr>
        <w:t xml:space="preserve"> </w:t>
      </w:r>
      <w:r w:rsidR="00666BF8" w:rsidRPr="00666BF8">
        <w:rPr>
          <w:rFonts w:cs="Times New Roman"/>
          <w:szCs w:val="24"/>
        </w:rPr>
        <w:t>Sony’s sales and revenue can be boosted by improving openness toward leisure</w:t>
      </w:r>
      <w:r w:rsidR="0069596C">
        <w:rPr>
          <w:rFonts w:cs="Times New Roman"/>
          <w:szCs w:val="24"/>
        </w:rPr>
        <w:t xml:space="preserve">. </w:t>
      </w:r>
      <w:r w:rsidR="0069596C" w:rsidRPr="0069596C">
        <w:rPr>
          <w:rFonts w:cs="Times New Roman"/>
          <w:szCs w:val="24"/>
        </w:rPr>
        <w:t xml:space="preserve">To address the </w:t>
      </w:r>
      <w:r w:rsidR="0069596C">
        <w:rPr>
          <w:rFonts w:cs="Times New Roman"/>
          <w:szCs w:val="24"/>
        </w:rPr>
        <w:t xml:space="preserve">target customers’ </w:t>
      </w:r>
      <w:r w:rsidR="0069596C" w:rsidRPr="0069596C">
        <w:rPr>
          <w:rFonts w:cs="Times New Roman"/>
          <w:szCs w:val="24"/>
        </w:rPr>
        <w:t>le</w:t>
      </w:r>
      <w:r w:rsidR="0069596C">
        <w:rPr>
          <w:rFonts w:cs="Times New Roman"/>
          <w:szCs w:val="24"/>
        </w:rPr>
        <w:t xml:space="preserve">isure needs, </w:t>
      </w:r>
      <w:r w:rsidR="0069596C" w:rsidRPr="0069596C">
        <w:rPr>
          <w:rFonts w:cs="Times New Roman"/>
          <w:szCs w:val="24"/>
        </w:rPr>
        <w:t>the benefit of entertainment products</w:t>
      </w:r>
      <w:r w:rsidR="0069596C">
        <w:rPr>
          <w:rFonts w:cs="Times New Roman"/>
          <w:szCs w:val="24"/>
        </w:rPr>
        <w:t xml:space="preserve"> and marketing gaming are highlighted by social factors. Towards </w:t>
      </w:r>
      <w:r w:rsidR="0069596C" w:rsidRPr="0069596C">
        <w:rPr>
          <w:rFonts w:cs="Times New Roman"/>
          <w:szCs w:val="24"/>
        </w:rPr>
        <w:t>significant growth opportunities</w:t>
      </w:r>
      <w:r w:rsidR="0069596C">
        <w:rPr>
          <w:rFonts w:cs="Times New Roman"/>
          <w:szCs w:val="24"/>
        </w:rPr>
        <w:t xml:space="preserve">, </w:t>
      </w:r>
      <w:r w:rsidR="0069596C" w:rsidRPr="0069596C">
        <w:rPr>
          <w:rFonts w:cs="Times New Roman"/>
          <w:szCs w:val="24"/>
        </w:rPr>
        <w:t xml:space="preserve">PESTLE analysis </w:t>
      </w:r>
      <w:r w:rsidR="0069596C">
        <w:rPr>
          <w:rFonts w:cs="Times New Roman"/>
          <w:szCs w:val="24"/>
        </w:rPr>
        <w:t xml:space="preserve">indicates </w:t>
      </w:r>
      <w:r w:rsidR="0069596C" w:rsidRPr="0069596C">
        <w:rPr>
          <w:rFonts w:cs="Times New Roman"/>
          <w:szCs w:val="24"/>
        </w:rPr>
        <w:t>sociocultural conditions</w:t>
      </w:r>
      <w:r w:rsidR="0069596C">
        <w:rPr>
          <w:rFonts w:cs="Times New Roman"/>
          <w:szCs w:val="24"/>
        </w:rPr>
        <w:t xml:space="preserve"> in the remote or macro-environment of Sony. </w:t>
      </w:r>
      <w:r w:rsidR="0069596C" w:rsidRPr="0069596C">
        <w:rPr>
          <w:rFonts w:cs="Times New Roman"/>
          <w:szCs w:val="24"/>
        </w:rPr>
        <w:t>The adoption of online gaming</w:t>
      </w:r>
      <w:r w:rsidR="0069596C">
        <w:rPr>
          <w:rFonts w:cs="Times New Roman"/>
          <w:szCs w:val="24"/>
        </w:rPr>
        <w:t xml:space="preserve">, </w:t>
      </w:r>
      <w:r w:rsidR="0069596C" w:rsidRPr="0069596C">
        <w:rPr>
          <w:rFonts w:cs="Times New Roman"/>
          <w:szCs w:val="24"/>
        </w:rPr>
        <w:t>increasing openness toward leisure</w:t>
      </w:r>
      <w:r w:rsidR="0069596C">
        <w:rPr>
          <w:rFonts w:cs="Times New Roman"/>
          <w:szCs w:val="24"/>
        </w:rPr>
        <w:t xml:space="preserve">, and </w:t>
      </w:r>
      <w:r w:rsidR="0069596C" w:rsidRPr="0069596C">
        <w:rPr>
          <w:rFonts w:cs="Times New Roman"/>
          <w:szCs w:val="24"/>
        </w:rPr>
        <w:t>improving wealth distribution</w:t>
      </w:r>
      <w:r w:rsidR="0069596C">
        <w:rPr>
          <w:rFonts w:cs="Times New Roman"/>
          <w:szCs w:val="24"/>
        </w:rPr>
        <w:t xml:space="preserve"> are considered opportunities</w:t>
      </w:r>
      <w:proofErr w:type="gramStart"/>
      <w:r w:rsidR="0069596C">
        <w:rPr>
          <w:rFonts w:cs="Times New Roman"/>
          <w:szCs w:val="24"/>
        </w:rPr>
        <w:t xml:space="preserve">.  </w:t>
      </w:r>
      <w:proofErr w:type="gramEnd"/>
    </w:p>
    <w:p w14:paraId="20BB3036" w14:textId="77777777" w:rsidR="0069596C" w:rsidRDefault="00FE7602" w:rsidP="00DF4EC5">
      <w:pPr>
        <w:pStyle w:val="Heading3"/>
      </w:pPr>
      <w:bookmarkStart w:id="36" w:name="_Toc122763694"/>
      <w:r w:rsidRPr="0069596C">
        <w:t>Technological Factor</w:t>
      </w:r>
      <w:r w:rsidRPr="0069596C">
        <w:t>s</w:t>
      </w:r>
      <w:bookmarkEnd w:id="36"/>
    </w:p>
    <w:p w14:paraId="48354C2D" w14:textId="08C86ADF" w:rsidR="0069596C" w:rsidRDefault="00FE7602" w:rsidP="006C5A04">
      <w:pPr>
        <w:rPr>
          <w:rFonts w:cs="Times New Roman"/>
          <w:szCs w:val="24"/>
        </w:rPr>
      </w:pPr>
      <w:r w:rsidRPr="0069596C">
        <w:rPr>
          <w:rFonts w:cs="Times New Roman"/>
          <w:szCs w:val="24"/>
        </w:rPr>
        <w:t>The consumption</w:t>
      </w:r>
      <w:r>
        <w:rPr>
          <w:rFonts w:cs="Times New Roman"/>
          <w:szCs w:val="24"/>
        </w:rPr>
        <w:t xml:space="preserve"> or use of its products is facilitated by </w:t>
      </w:r>
      <w:r w:rsidRPr="0069596C">
        <w:rPr>
          <w:rFonts w:cs="Times New Roman"/>
          <w:szCs w:val="24"/>
        </w:rPr>
        <w:t>technologies</w:t>
      </w:r>
      <w:r>
        <w:rPr>
          <w:rFonts w:cs="Times New Roman"/>
          <w:szCs w:val="24"/>
        </w:rPr>
        <w:t xml:space="preserve">. </w:t>
      </w:r>
      <w:r w:rsidRPr="0069596C">
        <w:rPr>
          <w:rFonts w:cs="Times New Roman"/>
          <w:szCs w:val="24"/>
        </w:rPr>
        <w:t xml:space="preserve">In the </w:t>
      </w:r>
      <w:r>
        <w:rPr>
          <w:rFonts w:cs="Times New Roman"/>
          <w:szCs w:val="24"/>
        </w:rPr>
        <w:t xml:space="preserve">macro or remote </w:t>
      </w:r>
      <w:r w:rsidRPr="0069596C">
        <w:rPr>
          <w:rFonts w:cs="Times New Roman"/>
          <w:szCs w:val="24"/>
        </w:rPr>
        <w:t>environment of firms</w:t>
      </w:r>
      <w:r>
        <w:rPr>
          <w:rFonts w:cs="Times New Roman"/>
          <w:szCs w:val="24"/>
        </w:rPr>
        <w:t xml:space="preserve">, </w:t>
      </w:r>
      <w:r w:rsidRPr="0069596C">
        <w:rPr>
          <w:rFonts w:cs="Times New Roman"/>
          <w:szCs w:val="24"/>
        </w:rPr>
        <w:t xml:space="preserve">the </w:t>
      </w:r>
      <w:r>
        <w:rPr>
          <w:rFonts w:cs="Times New Roman"/>
          <w:szCs w:val="24"/>
        </w:rPr>
        <w:t xml:space="preserve">technological trends’ </w:t>
      </w:r>
      <w:r w:rsidRPr="0069596C">
        <w:rPr>
          <w:rFonts w:cs="Times New Roman"/>
          <w:szCs w:val="24"/>
        </w:rPr>
        <w:t>effects and conditions</w:t>
      </w:r>
      <w:r>
        <w:rPr>
          <w:rFonts w:cs="Times New Roman"/>
          <w:szCs w:val="24"/>
        </w:rPr>
        <w:t xml:space="preserve"> </w:t>
      </w:r>
      <w:r w:rsidRPr="0069596C">
        <w:rPr>
          <w:rFonts w:cs="Times New Roman"/>
          <w:szCs w:val="24"/>
        </w:rPr>
        <w:t>are considered</w:t>
      </w:r>
      <w:r>
        <w:rPr>
          <w:rFonts w:cs="Times New Roman"/>
          <w:szCs w:val="24"/>
        </w:rPr>
        <w:t xml:space="preserve">. </w:t>
      </w:r>
      <w:r w:rsidRPr="0069596C">
        <w:rPr>
          <w:rFonts w:cs="Times New Roman"/>
          <w:szCs w:val="24"/>
        </w:rPr>
        <w:t xml:space="preserve">Based on </w:t>
      </w:r>
      <w:r w:rsidR="00666BF8">
        <w:rPr>
          <w:rFonts w:cs="Times New Roman"/>
          <w:szCs w:val="24"/>
        </w:rPr>
        <w:t>its</w:t>
      </w:r>
      <w:r w:rsidRPr="0069596C">
        <w:rPr>
          <w:rFonts w:cs="Times New Roman"/>
          <w:szCs w:val="24"/>
        </w:rPr>
        <w:t xml:space="preserve"> dependence increasing</w:t>
      </w:r>
      <w:r>
        <w:rPr>
          <w:rFonts w:cs="Times New Roman"/>
          <w:szCs w:val="24"/>
        </w:rPr>
        <w:t xml:space="preserve"> on digital technologies, </w:t>
      </w:r>
      <w:r w:rsidRPr="0069596C">
        <w:rPr>
          <w:rFonts w:cs="Times New Roman"/>
          <w:szCs w:val="24"/>
        </w:rPr>
        <w:t>Sony Corp</w:t>
      </w:r>
      <w:r w:rsidRPr="0069596C">
        <w:rPr>
          <w:rFonts w:cs="Times New Roman"/>
          <w:szCs w:val="24"/>
        </w:rPr>
        <w:t>oration has growth opportunities</w:t>
      </w:r>
      <w:r>
        <w:rPr>
          <w:rFonts w:cs="Times New Roman"/>
          <w:szCs w:val="24"/>
        </w:rPr>
        <w:t xml:space="preserve">. For digital technologies, </w:t>
      </w:r>
      <w:r w:rsidRPr="0069596C">
        <w:rPr>
          <w:rFonts w:cs="Times New Roman"/>
          <w:szCs w:val="24"/>
        </w:rPr>
        <w:t xml:space="preserve">organizational </w:t>
      </w:r>
      <w:r>
        <w:rPr>
          <w:rFonts w:cs="Times New Roman"/>
          <w:szCs w:val="24"/>
        </w:rPr>
        <w:t xml:space="preserve">and individual </w:t>
      </w:r>
      <w:r w:rsidRPr="0069596C">
        <w:rPr>
          <w:rFonts w:cs="Times New Roman"/>
          <w:szCs w:val="24"/>
        </w:rPr>
        <w:t>demand</w:t>
      </w:r>
      <w:r>
        <w:rPr>
          <w:rFonts w:cs="Times New Roman"/>
          <w:szCs w:val="24"/>
        </w:rPr>
        <w:t xml:space="preserve"> is increased</w:t>
      </w:r>
      <w:r w:rsidR="008215F3">
        <w:rPr>
          <w:rFonts w:cs="Times New Roman"/>
          <w:szCs w:val="24"/>
        </w:rPr>
        <w:t xml:space="preserve"> (Pratap, 2017)</w:t>
      </w:r>
      <w:r>
        <w:rPr>
          <w:rFonts w:cs="Times New Roman"/>
          <w:szCs w:val="24"/>
        </w:rPr>
        <w:t xml:space="preserve">. </w:t>
      </w:r>
      <w:r w:rsidRPr="0069596C">
        <w:rPr>
          <w:rFonts w:cs="Times New Roman"/>
          <w:szCs w:val="24"/>
        </w:rPr>
        <w:t>For example,</w:t>
      </w:r>
      <w:r>
        <w:rPr>
          <w:rFonts w:cs="Times New Roman"/>
          <w:szCs w:val="24"/>
        </w:rPr>
        <w:t xml:space="preserve"> </w:t>
      </w:r>
      <w:r w:rsidRPr="0069596C">
        <w:rPr>
          <w:rFonts w:cs="Times New Roman"/>
          <w:szCs w:val="24"/>
        </w:rPr>
        <w:t xml:space="preserve">market expansion opportunities </w:t>
      </w:r>
      <w:r>
        <w:rPr>
          <w:rFonts w:cs="Times New Roman"/>
          <w:szCs w:val="24"/>
        </w:rPr>
        <w:t xml:space="preserve">or new markets for Sony are presented by </w:t>
      </w:r>
      <w:r w:rsidRPr="0069596C">
        <w:rPr>
          <w:rFonts w:cs="Times New Roman"/>
          <w:szCs w:val="24"/>
        </w:rPr>
        <w:t>the integration of digital technology in smar</w:t>
      </w:r>
      <w:r w:rsidRPr="0069596C">
        <w:rPr>
          <w:rFonts w:cs="Times New Roman"/>
          <w:szCs w:val="24"/>
        </w:rPr>
        <w:t>t homes</w:t>
      </w:r>
      <w:r>
        <w:rPr>
          <w:rFonts w:cs="Times New Roman"/>
          <w:szCs w:val="24"/>
        </w:rPr>
        <w:t xml:space="preserve">. </w:t>
      </w:r>
      <w:r w:rsidRPr="0069596C">
        <w:rPr>
          <w:rFonts w:cs="Times New Roman"/>
          <w:szCs w:val="24"/>
        </w:rPr>
        <w:t>By innovating its mobile devices for higher revenue generation</w:t>
      </w:r>
      <w:r w:rsidR="00CA0BA1">
        <w:rPr>
          <w:rFonts w:cs="Times New Roman"/>
          <w:szCs w:val="24"/>
        </w:rPr>
        <w:t xml:space="preserve"> and competitiveness, the </w:t>
      </w:r>
      <w:r w:rsidR="00CA0BA1" w:rsidRPr="00CA0BA1">
        <w:rPr>
          <w:rFonts w:cs="Times New Roman"/>
          <w:szCs w:val="24"/>
        </w:rPr>
        <w:t xml:space="preserve">high rates of adoption of </w:t>
      </w:r>
      <w:r w:rsidR="00CA0BA1" w:rsidRPr="00CA0BA1">
        <w:rPr>
          <w:rFonts w:cs="Times New Roman"/>
          <w:szCs w:val="24"/>
        </w:rPr>
        <w:lastRenderedPageBreak/>
        <w:t>mobile technologies are</w:t>
      </w:r>
      <w:r w:rsidR="00CA0BA1">
        <w:rPr>
          <w:rFonts w:cs="Times New Roman"/>
          <w:szCs w:val="24"/>
        </w:rPr>
        <w:t xml:space="preserve"> exploited by </w:t>
      </w:r>
      <w:r w:rsidR="00CA0BA1" w:rsidRPr="00CA0BA1">
        <w:rPr>
          <w:rFonts w:cs="Times New Roman"/>
          <w:szCs w:val="24"/>
        </w:rPr>
        <w:t>the company</w:t>
      </w:r>
      <w:r w:rsidR="00CA0BA1">
        <w:rPr>
          <w:rFonts w:cs="Times New Roman"/>
          <w:szCs w:val="24"/>
        </w:rPr>
        <w:t xml:space="preserve">. The </w:t>
      </w:r>
      <w:r w:rsidR="00CA0BA1" w:rsidRPr="00CA0BA1">
        <w:rPr>
          <w:rFonts w:cs="Times New Roman"/>
          <w:szCs w:val="24"/>
        </w:rPr>
        <w:t>competitiv</w:t>
      </w:r>
      <w:r w:rsidR="00CA0BA1">
        <w:rPr>
          <w:rFonts w:cs="Times New Roman"/>
          <w:szCs w:val="24"/>
        </w:rPr>
        <w:t xml:space="preserve">eness against Sony is increased by </w:t>
      </w:r>
      <w:r w:rsidR="00CA0BA1" w:rsidRPr="00CA0BA1">
        <w:rPr>
          <w:rFonts w:cs="Times New Roman"/>
          <w:szCs w:val="24"/>
        </w:rPr>
        <w:t>the high rate of research and development activity</w:t>
      </w:r>
      <w:r w:rsidR="00CA0BA1">
        <w:rPr>
          <w:rFonts w:cs="Times New Roman"/>
          <w:szCs w:val="24"/>
        </w:rPr>
        <w:t xml:space="preserve"> which is more of </w:t>
      </w:r>
      <w:r w:rsidR="00CA0BA1" w:rsidRPr="00CA0BA1">
        <w:rPr>
          <w:rFonts w:cs="Times New Roman"/>
          <w:szCs w:val="24"/>
        </w:rPr>
        <w:t>a threat</w:t>
      </w:r>
      <w:r w:rsidR="00CA0BA1">
        <w:rPr>
          <w:rFonts w:cs="Times New Roman"/>
          <w:szCs w:val="24"/>
        </w:rPr>
        <w:t xml:space="preserve"> because it </w:t>
      </w:r>
      <w:r w:rsidR="00CA0BA1" w:rsidRPr="00CA0BA1">
        <w:rPr>
          <w:rFonts w:cs="Times New Roman"/>
          <w:szCs w:val="24"/>
        </w:rPr>
        <w:t>creates more challenges for the company</w:t>
      </w:r>
      <w:r w:rsidR="008215F3">
        <w:rPr>
          <w:rFonts w:cs="Times New Roman"/>
          <w:szCs w:val="24"/>
        </w:rPr>
        <w:t xml:space="preserve"> (Pratap, 2017)</w:t>
      </w:r>
      <w:r w:rsidR="00CA0BA1" w:rsidRPr="00CA0BA1">
        <w:rPr>
          <w:rFonts w:cs="Times New Roman"/>
          <w:szCs w:val="24"/>
        </w:rPr>
        <w:t>.</w:t>
      </w:r>
      <w:r w:rsidR="00CA0BA1" w:rsidRPr="00CA0BA1">
        <w:t xml:space="preserve"> </w:t>
      </w:r>
      <w:r w:rsidR="00CA0BA1" w:rsidRPr="00CA0BA1">
        <w:rPr>
          <w:rFonts w:cs="Times New Roman"/>
          <w:szCs w:val="24"/>
        </w:rPr>
        <w:t>To grow its gaming, electronics, financial services</w:t>
      </w:r>
      <w:r w:rsidR="00CA0BA1">
        <w:rPr>
          <w:rFonts w:cs="Times New Roman"/>
          <w:szCs w:val="24"/>
        </w:rPr>
        <w:t>, and entertainment</w:t>
      </w:r>
      <w:r w:rsidR="00CA0BA1" w:rsidRPr="00CA0BA1">
        <w:rPr>
          <w:rFonts w:cs="Times New Roman"/>
          <w:szCs w:val="24"/>
        </w:rPr>
        <w:t xml:space="preserve"> businesses</w:t>
      </w:r>
      <w:r w:rsidR="00CA0BA1">
        <w:rPr>
          <w:rFonts w:cs="Times New Roman"/>
          <w:szCs w:val="24"/>
        </w:rPr>
        <w:t xml:space="preserve">, </w:t>
      </w:r>
      <w:r w:rsidR="00CA0BA1" w:rsidRPr="00CA0BA1">
        <w:rPr>
          <w:rFonts w:cs="Times New Roman"/>
          <w:szCs w:val="24"/>
        </w:rPr>
        <w:t>Sony has opportunities</w:t>
      </w:r>
      <w:r w:rsidR="00CA0BA1">
        <w:rPr>
          <w:rFonts w:cs="Times New Roman"/>
          <w:szCs w:val="24"/>
        </w:rPr>
        <w:t xml:space="preserve"> </w:t>
      </w:r>
      <w:r w:rsidR="00CA0BA1" w:rsidRPr="00CA0BA1">
        <w:rPr>
          <w:rFonts w:cs="Times New Roman"/>
          <w:szCs w:val="24"/>
        </w:rPr>
        <w:t>base</w:t>
      </w:r>
      <w:r w:rsidR="00CA0BA1">
        <w:rPr>
          <w:rFonts w:cs="Times New Roman"/>
          <w:szCs w:val="24"/>
        </w:rPr>
        <w:t xml:space="preserve">d on the same external factor. </w:t>
      </w:r>
      <w:r w:rsidR="00666BF8">
        <w:rPr>
          <w:rFonts w:cs="Times New Roman"/>
          <w:szCs w:val="24"/>
        </w:rPr>
        <w:t>To develop</w:t>
      </w:r>
      <w:r w:rsidR="00CA0BA1" w:rsidRPr="00CA0BA1">
        <w:rPr>
          <w:rFonts w:cs="Times New Roman"/>
          <w:szCs w:val="24"/>
        </w:rPr>
        <w:t xml:space="preserve"> a competitive advantage to support the differentiation generic strateg</w:t>
      </w:r>
      <w:r w:rsidR="00CA0BA1">
        <w:rPr>
          <w:rFonts w:cs="Times New Roman"/>
          <w:szCs w:val="24"/>
        </w:rPr>
        <w:t xml:space="preserve">y, Sony’s </w:t>
      </w:r>
      <w:r w:rsidR="00CA0BA1" w:rsidRPr="00CA0BA1">
        <w:rPr>
          <w:rFonts w:cs="Times New Roman"/>
          <w:szCs w:val="24"/>
        </w:rPr>
        <w:t>R&amp;D investment</w:t>
      </w:r>
      <w:r w:rsidR="00CA0BA1">
        <w:rPr>
          <w:rFonts w:cs="Times New Roman"/>
          <w:szCs w:val="24"/>
        </w:rPr>
        <w:t xml:space="preserve"> can be used. The </w:t>
      </w:r>
      <w:r w:rsidR="00CA0BA1" w:rsidRPr="00CA0BA1">
        <w:rPr>
          <w:rFonts w:cs="Times New Roman"/>
          <w:szCs w:val="24"/>
        </w:rPr>
        <w:t>dependence on digital technologies</w:t>
      </w:r>
      <w:r w:rsidR="00CA0BA1">
        <w:rPr>
          <w:rFonts w:cs="Times New Roman"/>
          <w:szCs w:val="24"/>
        </w:rPr>
        <w:t xml:space="preserve"> and </w:t>
      </w:r>
      <w:r w:rsidR="00CA0BA1" w:rsidRPr="00CA0BA1">
        <w:rPr>
          <w:rFonts w:cs="Times New Roman"/>
          <w:szCs w:val="24"/>
        </w:rPr>
        <w:t>a</w:t>
      </w:r>
      <w:r w:rsidR="00CA0BA1">
        <w:rPr>
          <w:rFonts w:cs="Times New Roman"/>
          <w:szCs w:val="24"/>
        </w:rPr>
        <w:t xml:space="preserve">doption of mobile technologies are considered opportunities while a high rate of R&amp;D activity is considered a both threat and an opportunity at the same time. </w:t>
      </w:r>
    </w:p>
    <w:p w14:paraId="3FB83BE8" w14:textId="77777777" w:rsidR="00073114" w:rsidRDefault="00FE7602" w:rsidP="00DF4EC5">
      <w:pPr>
        <w:pStyle w:val="Heading3"/>
      </w:pPr>
      <w:bookmarkStart w:id="37" w:name="_Toc122763695"/>
      <w:r w:rsidRPr="00073114">
        <w:t>Environmental Factors</w:t>
      </w:r>
      <w:bookmarkEnd w:id="37"/>
    </w:p>
    <w:p w14:paraId="19DEF9CB" w14:textId="77777777" w:rsidR="00073114" w:rsidRDefault="00FE7602" w:rsidP="006C5A04">
      <w:pPr>
        <w:rPr>
          <w:rFonts w:cs="Times New Roman"/>
          <w:szCs w:val="24"/>
        </w:rPr>
      </w:pPr>
      <w:r>
        <w:rPr>
          <w:rFonts w:cs="Times New Roman"/>
          <w:szCs w:val="24"/>
        </w:rPr>
        <w:t xml:space="preserve">Sony and its markets are affected by </w:t>
      </w:r>
      <w:r w:rsidRPr="00073114">
        <w:rPr>
          <w:rFonts w:cs="Times New Roman"/>
          <w:szCs w:val="24"/>
        </w:rPr>
        <w:t>the natural environment</w:t>
      </w:r>
      <w:r w:rsidR="001235B8">
        <w:rPr>
          <w:rFonts w:cs="Times New Roman"/>
          <w:szCs w:val="24"/>
        </w:rPr>
        <w:t xml:space="preserve">. </w:t>
      </w:r>
      <w:r w:rsidR="001235B8" w:rsidRPr="001235B8">
        <w:rPr>
          <w:rFonts w:cs="Times New Roman"/>
          <w:szCs w:val="24"/>
        </w:rPr>
        <w:t>Based on the increasing emph</w:t>
      </w:r>
      <w:r w:rsidR="001235B8">
        <w:rPr>
          <w:rFonts w:cs="Times New Roman"/>
          <w:szCs w:val="24"/>
        </w:rPr>
        <w:t xml:space="preserve">asis on business sustainability, </w:t>
      </w:r>
      <w:r w:rsidR="001235B8" w:rsidRPr="001235B8">
        <w:rPr>
          <w:rFonts w:cs="Times New Roman"/>
          <w:szCs w:val="24"/>
        </w:rPr>
        <w:t>Sony Corporation has growth opportunities</w:t>
      </w:r>
      <w:r w:rsidR="001235B8">
        <w:rPr>
          <w:rFonts w:cs="Times New Roman"/>
          <w:szCs w:val="24"/>
        </w:rPr>
        <w:t xml:space="preserve">. </w:t>
      </w:r>
      <w:r w:rsidR="001235B8" w:rsidRPr="001235B8">
        <w:rPr>
          <w:rFonts w:cs="Times New Roman"/>
          <w:szCs w:val="24"/>
        </w:rPr>
        <w:t>For example,</w:t>
      </w:r>
      <w:r w:rsidR="001235B8">
        <w:rPr>
          <w:rFonts w:cs="Times New Roman"/>
          <w:szCs w:val="24"/>
        </w:rPr>
        <w:t xml:space="preserve"> the </w:t>
      </w:r>
      <w:r w:rsidR="001235B8" w:rsidRPr="001235B8">
        <w:rPr>
          <w:rFonts w:cs="Times New Roman"/>
          <w:szCs w:val="24"/>
        </w:rPr>
        <w:t>brand image</w:t>
      </w:r>
      <w:r w:rsidR="001235B8">
        <w:rPr>
          <w:rFonts w:cs="Times New Roman"/>
          <w:szCs w:val="24"/>
        </w:rPr>
        <w:t xml:space="preserve"> can be enhanced by </w:t>
      </w:r>
      <w:r w:rsidR="001235B8" w:rsidRPr="001235B8">
        <w:rPr>
          <w:rFonts w:cs="Times New Roman"/>
          <w:szCs w:val="24"/>
        </w:rPr>
        <w:t>the company</w:t>
      </w:r>
      <w:r w:rsidR="001235B8">
        <w:rPr>
          <w:rFonts w:cs="Times New Roman"/>
          <w:szCs w:val="24"/>
        </w:rPr>
        <w:t xml:space="preserve"> </w:t>
      </w:r>
      <w:r w:rsidR="001235B8" w:rsidRPr="001235B8">
        <w:rPr>
          <w:rFonts w:cs="Times New Roman"/>
          <w:szCs w:val="24"/>
        </w:rPr>
        <w:t>by increasing its sustainability efforts.</w:t>
      </w:r>
      <w:r w:rsidR="001235B8">
        <w:rPr>
          <w:rFonts w:cs="Times New Roman"/>
          <w:szCs w:val="24"/>
        </w:rPr>
        <w:t xml:space="preserve"> </w:t>
      </w:r>
      <w:r w:rsidR="001235B8" w:rsidRPr="001235B8">
        <w:rPr>
          <w:rFonts w:cs="Times New Roman"/>
          <w:szCs w:val="24"/>
        </w:rPr>
        <w:t xml:space="preserve">To </w:t>
      </w:r>
      <w:r w:rsidR="001235B8">
        <w:rPr>
          <w:rFonts w:cs="Times New Roman"/>
          <w:szCs w:val="24"/>
        </w:rPr>
        <w:t xml:space="preserve">produce </w:t>
      </w:r>
      <w:r w:rsidR="001235B8" w:rsidRPr="001235B8">
        <w:rPr>
          <w:rFonts w:cs="Times New Roman"/>
          <w:szCs w:val="24"/>
        </w:rPr>
        <w:t xml:space="preserve">its products </w:t>
      </w:r>
      <w:r w:rsidR="001235B8">
        <w:rPr>
          <w:rFonts w:cs="Times New Roman"/>
          <w:szCs w:val="24"/>
        </w:rPr>
        <w:t xml:space="preserve">more environmentally friendly, </w:t>
      </w:r>
      <w:r w:rsidR="001235B8" w:rsidRPr="001235B8">
        <w:rPr>
          <w:rFonts w:cs="Times New Roman"/>
          <w:szCs w:val="24"/>
        </w:rPr>
        <w:t>Sony can innovate</w:t>
      </w:r>
      <w:r w:rsidR="001235B8">
        <w:rPr>
          <w:rFonts w:cs="Times New Roman"/>
          <w:szCs w:val="24"/>
        </w:rPr>
        <w:t xml:space="preserve"> more environmentally friendly materials to create games. As this is associated with the digital arena, Sony's gaming </w:t>
      </w:r>
      <w:proofErr w:type="gramStart"/>
      <w:r w:rsidR="001235B8">
        <w:rPr>
          <w:rFonts w:cs="Times New Roman"/>
          <w:szCs w:val="24"/>
        </w:rPr>
        <w:t>doesn't</w:t>
      </w:r>
      <w:proofErr w:type="gramEnd"/>
      <w:r w:rsidR="001235B8">
        <w:rPr>
          <w:rFonts w:cs="Times New Roman"/>
          <w:szCs w:val="24"/>
        </w:rPr>
        <w:t xml:space="preserve"> face environmental effects</w:t>
      </w:r>
      <w:r w:rsidR="008215F3">
        <w:rPr>
          <w:rFonts w:cs="Times New Roman"/>
          <w:szCs w:val="24"/>
        </w:rPr>
        <w:t xml:space="preserve"> (Pratap, 2017)</w:t>
      </w:r>
      <w:r w:rsidR="001235B8">
        <w:rPr>
          <w:rFonts w:cs="Times New Roman"/>
          <w:szCs w:val="24"/>
        </w:rPr>
        <w:t xml:space="preserve">. </w:t>
      </w:r>
      <w:r w:rsidR="001235B8" w:rsidRPr="001235B8">
        <w:rPr>
          <w:rFonts w:cs="Times New Roman"/>
          <w:szCs w:val="24"/>
        </w:rPr>
        <w:t>To addre</w:t>
      </w:r>
      <w:r w:rsidR="001235B8">
        <w:rPr>
          <w:rFonts w:cs="Times New Roman"/>
          <w:szCs w:val="24"/>
        </w:rPr>
        <w:t xml:space="preserve">ss product end-of-life concerns, </w:t>
      </w:r>
      <w:r w:rsidR="001235B8" w:rsidRPr="001235B8">
        <w:rPr>
          <w:rFonts w:cs="Times New Roman"/>
          <w:szCs w:val="24"/>
        </w:rPr>
        <w:t>the potential success rate of Sony’s efforts</w:t>
      </w:r>
      <w:r w:rsidR="001235B8">
        <w:rPr>
          <w:rFonts w:cs="Times New Roman"/>
          <w:szCs w:val="24"/>
        </w:rPr>
        <w:t xml:space="preserve"> is improved. </w:t>
      </w:r>
      <w:r w:rsidR="001235B8" w:rsidRPr="001235B8">
        <w:rPr>
          <w:rFonts w:cs="Times New Roman"/>
          <w:szCs w:val="24"/>
        </w:rPr>
        <w:t>To implement more comprehensive recycling program</w:t>
      </w:r>
      <w:r w:rsidR="001235B8">
        <w:rPr>
          <w:rFonts w:cs="Times New Roman"/>
          <w:szCs w:val="24"/>
        </w:rPr>
        <w:t xml:space="preserve">s, </w:t>
      </w:r>
      <w:r w:rsidR="001235B8" w:rsidRPr="001235B8">
        <w:rPr>
          <w:rFonts w:cs="Times New Roman"/>
          <w:szCs w:val="24"/>
        </w:rPr>
        <w:t>the company can take advantage of the availability of such facilities</w:t>
      </w:r>
      <w:r w:rsidR="001235B8">
        <w:rPr>
          <w:rFonts w:cs="Times New Roman"/>
          <w:szCs w:val="24"/>
        </w:rPr>
        <w:t xml:space="preserve">. </w:t>
      </w:r>
      <w:r w:rsidR="00DF4EC5" w:rsidRPr="00DF4EC5">
        <w:rPr>
          <w:rFonts w:cs="Times New Roman"/>
          <w:szCs w:val="24"/>
        </w:rPr>
        <w:t>To reduce its carbon foo</w:t>
      </w:r>
      <w:r w:rsidR="00DF4EC5">
        <w:rPr>
          <w:rFonts w:cs="Times New Roman"/>
          <w:szCs w:val="24"/>
        </w:rPr>
        <w:t xml:space="preserve">tprint, </w:t>
      </w:r>
      <w:r w:rsidR="00DF4EC5" w:rsidRPr="00DF4EC5">
        <w:rPr>
          <w:rFonts w:cs="Times New Roman"/>
          <w:szCs w:val="24"/>
        </w:rPr>
        <w:t>SONY is investing in methods</w:t>
      </w:r>
      <w:r w:rsidR="00DF4EC5">
        <w:rPr>
          <w:rFonts w:cs="Times New Roman"/>
          <w:szCs w:val="24"/>
        </w:rPr>
        <w:t xml:space="preserve">, especially through </w:t>
      </w:r>
      <w:r w:rsidR="00DF4EC5" w:rsidRPr="00DF4EC5">
        <w:rPr>
          <w:rFonts w:cs="Times New Roman"/>
          <w:szCs w:val="24"/>
        </w:rPr>
        <w:t>Green Management 2020</w:t>
      </w:r>
      <w:r w:rsidR="008215F3">
        <w:rPr>
          <w:rFonts w:cs="Times New Roman"/>
          <w:szCs w:val="24"/>
        </w:rPr>
        <w:t xml:space="preserve"> (Pratap, 2017)</w:t>
      </w:r>
      <w:r w:rsidR="00DF4EC5" w:rsidRPr="00DF4EC5">
        <w:rPr>
          <w:rFonts w:cs="Times New Roman"/>
          <w:szCs w:val="24"/>
        </w:rPr>
        <w:t>.</w:t>
      </w:r>
    </w:p>
    <w:p w14:paraId="1A21914D" w14:textId="77777777" w:rsidR="00D6446F" w:rsidRDefault="00FE7602" w:rsidP="00DF4EC5">
      <w:pPr>
        <w:pStyle w:val="Heading3"/>
      </w:pPr>
      <w:bookmarkStart w:id="38" w:name="_Toc122763696"/>
      <w:r w:rsidRPr="00D6446F">
        <w:t>Legal Factors</w:t>
      </w:r>
      <w:bookmarkEnd w:id="38"/>
    </w:p>
    <w:p w14:paraId="14D0056D" w14:textId="7F6D58E1" w:rsidR="00D6446F" w:rsidRDefault="00FE7602" w:rsidP="006C5A04">
      <w:pPr>
        <w:rPr>
          <w:rFonts w:cs="Times New Roman"/>
          <w:szCs w:val="24"/>
        </w:rPr>
      </w:pPr>
      <w:proofErr w:type="gramStart"/>
      <w:r>
        <w:rPr>
          <w:rFonts w:cs="Times New Roman"/>
          <w:szCs w:val="24"/>
        </w:rPr>
        <w:t xml:space="preserve">The </w:t>
      </w:r>
      <w:r w:rsidRPr="00D6446F">
        <w:rPr>
          <w:rFonts w:cs="Times New Roman"/>
          <w:szCs w:val="24"/>
        </w:rPr>
        <w:t xml:space="preserve">legal </w:t>
      </w:r>
      <w:r w:rsidRPr="00D6446F">
        <w:rPr>
          <w:rFonts w:cs="Times New Roman"/>
          <w:szCs w:val="24"/>
        </w:rPr>
        <w:t>requirements</w:t>
      </w:r>
      <w:r>
        <w:rPr>
          <w:rFonts w:cs="Times New Roman"/>
          <w:szCs w:val="24"/>
        </w:rPr>
        <w:t xml:space="preserve"> must be satisfied by </w:t>
      </w:r>
      <w:r w:rsidRPr="00D6446F">
        <w:rPr>
          <w:rFonts w:cs="Times New Roman"/>
          <w:szCs w:val="24"/>
        </w:rPr>
        <w:t>Sony Corporation</w:t>
      </w:r>
      <w:proofErr w:type="gramEnd"/>
      <w:r>
        <w:rPr>
          <w:rFonts w:cs="Times New Roman"/>
          <w:szCs w:val="24"/>
        </w:rPr>
        <w:t xml:space="preserve"> towards </w:t>
      </w:r>
      <w:r w:rsidRPr="00D6446F">
        <w:rPr>
          <w:rFonts w:cs="Times New Roman"/>
          <w:szCs w:val="24"/>
        </w:rPr>
        <w:t xml:space="preserve">its </w:t>
      </w:r>
      <w:r>
        <w:rPr>
          <w:rFonts w:cs="Times New Roman"/>
          <w:szCs w:val="24"/>
        </w:rPr>
        <w:t xml:space="preserve">macro-environment and remote environment. </w:t>
      </w:r>
      <w:r w:rsidRPr="00D6446F">
        <w:rPr>
          <w:rFonts w:cs="Times New Roman"/>
          <w:szCs w:val="24"/>
        </w:rPr>
        <w:t>The</w:t>
      </w:r>
      <w:r>
        <w:rPr>
          <w:rFonts w:cs="Times New Roman"/>
          <w:szCs w:val="24"/>
        </w:rPr>
        <w:t xml:space="preserve"> effects of regulations are determined by </w:t>
      </w:r>
      <w:r w:rsidRPr="00D6446F">
        <w:rPr>
          <w:rFonts w:cs="Times New Roman"/>
          <w:szCs w:val="24"/>
        </w:rPr>
        <w:t>PESTLE analysis</w:t>
      </w:r>
      <w:r>
        <w:rPr>
          <w:rFonts w:cs="Times New Roman"/>
          <w:szCs w:val="24"/>
        </w:rPr>
        <w:t xml:space="preserve"> on Sony Company. The </w:t>
      </w:r>
      <w:r w:rsidRPr="00D6446F">
        <w:rPr>
          <w:rFonts w:cs="Times New Roman"/>
          <w:szCs w:val="24"/>
        </w:rPr>
        <w:t xml:space="preserve">intergovernmental </w:t>
      </w:r>
      <w:r>
        <w:rPr>
          <w:rFonts w:cs="Times New Roman"/>
          <w:szCs w:val="24"/>
        </w:rPr>
        <w:t>and governmental efforts to protect patents are hig</w:t>
      </w:r>
      <w:r>
        <w:rPr>
          <w:rFonts w:cs="Times New Roman"/>
          <w:szCs w:val="24"/>
        </w:rPr>
        <w:t xml:space="preserve">hlighted by </w:t>
      </w:r>
      <w:r w:rsidRPr="00D6446F">
        <w:rPr>
          <w:rFonts w:cs="Times New Roman"/>
          <w:szCs w:val="24"/>
        </w:rPr>
        <w:t>improving patent protection</w:t>
      </w:r>
      <w:r w:rsidR="008215F3">
        <w:rPr>
          <w:rFonts w:cs="Times New Roman"/>
          <w:szCs w:val="24"/>
        </w:rPr>
        <w:t xml:space="preserve"> (</w:t>
      </w:r>
      <w:r w:rsidR="008215F3" w:rsidRPr="003220C1">
        <w:rPr>
          <w:rFonts w:cs="Times New Roman"/>
          <w:szCs w:val="24"/>
        </w:rPr>
        <w:t>Anderson</w:t>
      </w:r>
      <w:r w:rsidR="008215F3">
        <w:rPr>
          <w:rFonts w:cs="Times New Roman"/>
          <w:szCs w:val="24"/>
        </w:rPr>
        <w:t>, 2022)</w:t>
      </w:r>
      <w:r>
        <w:rPr>
          <w:rFonts w:cs="Times New Roman"/>
          <w:szCs w:val="24"/>
        </w:rPr>
        <w:t xml:space="preserve">. </w:t>
      </w:r>
      <w:r w:rsidRPr="00D6446F">
        <w:rPr>
          <w:rFonts w:cs="Times New Roman"/>
          <w:szCs w:val="24"/>
        </w:rPr>
        <w:t>For Sony to grow it</w:t>
      </w:r>
      <w:r>
        <w:rPr>
          <w:rFonts w:cs="Times New Roman"/>
          <w:szCs w:val="24"/>
        </w:rPr>
        <w:t xml:space="preserve">s businesses, this legal </w:t>
      </w:r>
      <w:r w:rsidRPr="00D6446F">
        <w:rPr>
          <w:rFonts w:cs="Times New Roman"/>
          <w:szCs w:val="24"/>
        </w:rPr>
        <w:t>external factor presents opportunities</w:t>
      </w:r>
      <w:r>
        <w:rPr>
          <w:rFonts w:cs="Times New Roman"/>
          <w:szCs w:val="24"/>
        </w:rPr>
        <w:t xml:space="preserve">. </w:t>
      </w:r>
      <w:r w:rsidRPr="00D6446F">
        <w:rPr>
          <w:rFonts w:cs="Times New Roman"/>
          <w:szCs w:val="24"/>
        </w:rPr>
        <w:t xml:space="preserve">In protecting its </w:t>
      </w:r>
      <w:r>
        <w:rPr>
          <w:rFonts w:cs="Times New Roman"/>
          <w:szCs w:val="24"/>
        </w:rPr>
        <w:t xml:space="preserve">designs, and proprietary information, the company is </w:t>
      </w:r>
      <w:r w:rsidRPr="00D6446F">
        <w:rPr>
          <w:rFonts w:cs="Times New Roman"/>
          <w:szCs w:val="24"/>
        </w:rPr>
        <w:t>expecting minimal challenges</w:t>
      </w:r>
      <w:r>
        <w:rPr>
          <w:rFonts w:cs="Times New Roman"/>
          <w:szCs w:val="24"/>
        </w:rPr>
        <w:t xml:space="preserve">. The </w:t>
      </w:r>
      <w:r w:rsidR="008505B2">
        <w:rPr>
          <w:rFonts w:cs="Times New Roman"/>
          <w:szCs w:val="24"/>
        </w:rPr>
        <w:t>regulations on e-waste are</w:t>
      </w:r>
      <w:r>
        <w:rPr>
          <w:rFonts w:cs="Times New Roman"/>
          <w:szCs w:val="24"/>
        </w:rPr>
        <w:t xml:space="preserve"> increased which is more of </w:t>
      </w:r>
      <w:r w:rsidR="008505B2" w:rsidRPr="008505B2">
        <w:rPr>
          <w:rFonts w:cs="Times New Roman"/>
          <w:szCs w:val="24"/>
        </w:rPr>
        <w:t>a threat</w:t>
      </w:r>
      <w:r w:rsidR="008505B2">
        <w:rPr>
          <w:rFonts w:cs="Times New Roman"/>
          <w:szCs w:val="24"/>
        </w:rPr>
        <w:t xml:space="preserve"> in </w:t>
      </w:r>
      <w:r w:rsidR="008505B2" w:rsidRPr="008505B2">
        <w:rPr>
          <w:rFonts w:cs="Times New Roman"/>
          <w:szCs w:val="24"/>
        </w:rPr>
        <w:t>terms of reducing the environmental</w:t>
      </w:r>
      <w:r w:rsidR="008505B2">
        <w:rPr>
          <w:rFonts w:cs="Times New Roman"/>
          <w:szCs w:val="24"/>
        </w:rPr>
        <w:t xml:space="preserve"> and the additional efforts</w:t>
      </w:r>
      <w:r w:rsidR="008505B2" w:rsidRPr="008505B2">
        <w:rPr>
          <w:rFonts w:cs="Times New Roman"/>
          <w:szCs w:val="24"/>
        </w:rPr>
        <w:t xml:space="preserve"> impact of the consumer </w:t>
      </w:r>
      <w:r w:rsidR="008505B2">
        <w:rPr>
          <w:rFonts w:cs="Times New Roman"/>
          <w:szCs w:val="24"/>
        </w:rPr>
        <w:t>electronics and gaming products companies</w:t>
      </w:r>
      <w:r w:rsidR="008215F3">
        <w:rPr>
          <w:rFonts w:cs="Times New Roman"/>
          <w:szCs w:val="24"/>
        </w:rPr>
        <w:t xml:space="preserve"> (</w:t>
      </w:r>
      <w:r w:rsidR="008215F3" w:rsidRPr="003220C1">
        <w:rPr>
          <w:rFonts w:cs="Times New Roman"/>
          <w:szCs w:val="24"/>
        </w:rPr>
        <w:t>Anderson</w:t>
      </w:r>
      <w:r w:rsidR="008215F3">
        <w:rPr>
          <w:rFonts w:cs="Times New Roman"/>
          <w:szCs w:val="24"/>
        </w:rPr>
        <w:t>, 2022)</w:t>
      </w:r>
      <w:r w:rsidR="008505B2">
        <w:rPr>
          <w:rFonts w:cs="Times New Roman"/>
          <w:szCs w:val="24"/>
        </w:rPr>
        <w:t xml:space="preserve">. </w:t>
      </w:r>
      <w:r w:rsidR="008505B2" w:rsidRPr="008505B2">
        <w:rPr>
          <w:rFonts w:cs="Times New Roman"/>
          <w:szCs w:val="24"/>
        </w:rPr>
        <w:t>To strengthen its brand image</w:t>
      </w:r>
      <w:r w:rsidR="008505B2">
        <w:rPr>
          <w:rFonts w:cs="Times New Roman"/>
          <w:szCs w:val="24"/>
        </w:rPr>
        <w:t xml:space="preserve">, </w:t>
      </w:r>
      <w:r w:rsidR="008505B2" w:rsidRPr="008505B2">
        <w:rPr>
          <w:rFonts w:cs="Times New Roman"/>
          <w:szCs w:val="24"/>
        </w:rPr>
        <w:t xml:space="preserve">Sony has opportunities by improving its products proactively to </w:t>
      </w:r>
      <w:r w:rsidR="008505B2">
        <w:rPr>
          <w:rFonts w:cs="Times New Roman"/>
          <w:szCs w:val="24"/>
        </w:rPr>
        <w:t xml:space="preserve">reduce </w:t>
      </w:r>
      <w:r w:rsidR="008505B2" w:rsidRPr="008505B2">
        <w:rPr>
          <w:rFonts w:cs="Times New Roman"/>
          <w:szCs w:val="24"/>
        </w:rPr>
        <w:t>environmental impact.</w:t>
      </w:r>
      <w:r w:rsidR="008505B2" w:rsidRPr="008505B2">
        <w:t xml:space="preserve"> </w:t>
      </w:r>
      <w:r w:rsidR="008505B2" w:rsidRPr="008505B2">
        <w:rPr>
          <w:rFonts w:cs="Times New Roman"/>
          <w:szCs w:val="24"/>
        </w:rPr>
        <w:t xml:space="preserve">By </w:t>
      </w:r>
      <w:r w:rsidR="008505B2">
        <w:rPr>
          <w:rFonts w:cs="Times New Roman"/>
          <w:szCs w:val="24"/>
        </w:rPr>
        <w:t xml:space="preserve">requesting </w:t>
      </w:r>
      <w:r w:rsidR="008505B2" w:rsidRPr="008505B2">
        <w:rPr>
          <w:rFonts w:cs="Times New Roman"/>
          <w:szCs w:val="24"/>
        </w:rPr>
        <w:t>additional expenditure</w:t>
      </w:r>
      <w:r w:rsidR="008505B2">
        <w:rPr>
          <w:rFonts w:cs="Times New Roman"/>
          <w:szCs w:val="24"/>
        </w:rPr>
        <w:t xml:space="preserve">, the company is threatened by </w:t>
      </w:r>
      <w:r w:rsidR="008505B2" w:rsidRPr="008505B2">
        <w:rPr>
          <w:rFonts w:cs="Times New Roman"/>
          <w:szCs w:val="24"/>
        </w:rPr>
        <w:t>the increasing product regulation</w:t>
      </w:r>
      <w:r w:rsidR="008505B2">
        <w:rPr>
          <w:rFonts w:cs="Times New Roman"/>
          <w:szCs w:val="24"/>
        </w:rPr>
        <w:t xml:space="preserve">. </w:t>
      </w:r>
      <w:r w:rsidR="008505B2" w:rsidRPr="008505B2">
        <w:rPr>
          <w:rFonts w:cs="Times New Roman"/>
          <w:szCs w:val="24"/>
        </w:rPr>
        <w:t>To satisfy additional regulations on product safety</w:t>
      </w:r>
      <w:r w:rsidR="008505B2">
        <w:rPr>
          <w:rFonts w:cs="Times New Roman"/>
          <w:szCs w:val="24"/>
        </w:rPr>
        <w:t xml:space="preserve">, Sony’s </w:t>
      </w:r>
      <w:r w:rsidR="008505B2" w:rsidRPr="008505B2">
        <w:rPr>
          <w:rFonts w:cs="Times New Roman"/>
          <w:szCs w:val="24"/>
        </w:rPr>
        <w:t>R&amp;D investment</w:t>
      </w:r>
      <w:r w:rsidR="008505B2">
        <w:rPr>
          <w:rFonts w:cs="Times New Roman"/>
          <w:szCs w:val="24"/>
        </w:rPr>
        <w:t xml:space="preserve"> is increased. </w:t>
      </w:r>
      <w:r w:rsidR="00666BF8">
        <w:rPr>
          <w:rFonts w:cs="Times New Roman"/>
          <w:szCs w:val="24"/>
        </w:rPr>
        <w:t>To continually improve</w:t>
      </w:r>
      <w:r w:rsidR="008505B2" w:rsidRPr="008505B2">
        <w:rPr>
          <w:rFonts w:cs="Times New Roman"/>
          <w:szCs w:val="24"/>
        </w:rPr>
        <w:t xml:space="preserve"> </w:t>
      </w:r>
      <w:r w:rsidR="008505B2" w:rsidRPr="008505B2">
        <w:rPr>
          <w:rFonts w:cs="Times New Roman"/>
          <w:szCs w:val="24"/>
        </w:rPr>
        <w:lastRenderedPageBreak/>
        <w:t xml:space="preserve">its products to </w:t>
      </w:r>
      <w:r w:rsidR="008505B2">
        <w:rPr>
          <w:rFonts w:cs="Times New Roman"/>
          <w:szCs w:val="24"/>
        </w:rPr>
        <w:t xml:space="preserve">build a competitive advantage and ensure compliance, the same legal </w:t>
      </w:r>
      <w:r w:rsidR="008505B2" w:rsidRPr="008505B2">
        <w:rPr>
          <w:rFonts w:cs="Times New Roman"/>
          <w:szCs w:val="24"/>
        </w:rPr>
        <w:t>factor creates opportunities for the company</w:t>
      </w:r>
      <w:r w:rsidR="008215F3">
        <w:rPr>
          <w:rFonts w:cs="Times New Roman"/>
          <w:szCs w:val="24"/>
        </w:rPr>
        <w:t xml:space="preserve"> (</w:t>
      </w:r>
      <w:r w:rsidR="008215F3" w:rsidRPr="003220C1">
        <w:rPr>
          <w:rFonts w:cs="Times New Roman"/>
          <w:szCs w:val="24"/>
        </w:rPr>
        <w:t>GREENSPAN</w:t>
      </w:r>
      <w:r w:rsidR="008215F3">
        <w:rPr>
          <w:rFonts w:cs="Times New Roman"/>
          <w:szCs w:val="24"/>
        </w:rPr>
        <w:t>, 2017)</w:t>
      </w:r>
      <w:r w:rsidR="008505B2">
        <w:rPr>
          <w:rFonts w:cs="Times New Roman"/>
          <w:szCs w:val="24"/>
        </w:rPr>
        <w:t xml:space="preserve">. </w:t>
      </w:r>
      <w:r w:rsidR="008505B2" w:rsidRPr="008505B2">
        <w:rPr>
          <w:rFonts w:cs="Times New Roman"/>
          <w:szCs w:val="24"/>
        </w:rPr>
        <w:t>Improving patent protection</w:t>
      </w:r>
      <w:r w:rsidR="008505B2">
        <w:rPr>
          <w:rFonts w:cs="Times New Roman"/>
          <w:szCs w:val="24"/>
        </w:rPr>
        <w:t xml:space="preserve"> is considered more of an opportunity. </w:t>
      </w:r>
      <w:r w:rsidR="008505B2" w:rsidRPr="008505B2">
        <w:rPr>
          <w:rFonts w:cs="Times New Roman"/>
          <w:szCs w:val="24"/>
        </w:rPr>
        <w:t>Increasing regulations on e-waste</w:t>
      </w:r>
      <w:r w:rsidR="008505B2">
        <w:rPr>
          <w:rFonts w:cs="Times New Roman"/>
          <w:szCs w:val="24"/>
        </w:rPr>
        <w:t xml:space="preserve"> and </w:t>
      </w:r>
      <w:r w:rsidR="008505B2" w:rsidRPr="008505B2">
        <w:rPr>
          <w:rFonts w:cs="Times New Roman"/>
          <w:szCs w:val="24"/>
        </w:rPr>
        <w:t>increasing product regulation</w:t>
      </w:r>
      <w:r w:rsidR="008505B2">
        <w:rPr>
          <w:rFonts w:cs="Times New Roman"/>
          <w:szCs w:val="24"/>
        </w:rPr>
        <w:t xml:space="preserve"> are considered both </w:t>
      </w:r>
      <w:r w:rsidR="008505B2" w:rsidRPr="008505B2">
        <w:rPr>
          <w:rFonts w:cs="Times New Roman"/>
          <w:szCs w:val="24"/>
        </w:rPr>
        <w:t>threats &amp; opportunit</w:t>
      </w:r>
      <w:r w:rsidR="008505B2">
        <w:rPr>
          <w:rFonts w:cs="Times New Roman"/>
          <w:szCs w:val="24"/>
        </w:rPr>
        <w:t xml:space="preserve">ies. </w:t>
      </w:r>
    </w:p>
    <w:p w14:paraId="0B6CE0E5" w14:textId="77777777" w:rsidR="00C41F39" w:rsidRDefault="00FE7602" w:rsidP="00C41F39">
      <w:pPr>
        <w:pStyle w:val="Heading1"/>
      </w:pPr>
      <w:bookmarkStart w:id="39" w:name="_Toc122763697"/>
      <w:r w:rsidRPr="00C41F39">
        <w:t>Recommendations</w:t>
      </w:r>
      <w:bookmarkEnd w:id="39"/>
    </w:p>
    <w:p w14:paraId="6AFC70CE" w14:textId="03A1D42A" w:rsidR="004C31BB" w:rsidRDefault="00FE7602" w:rsidP="006C5A04">
      <w:pPr>
        <w:rPr>
          <w:rFonts w:cs="Times New Roman"/>
          <w:szCs w:val="24"/>
        </w:rPr>
      </w:pPr>
      <w:r w:rsidRPr="00C41F39">
        <w:rPr>
          <w:rFonts w:cs="Times New Roman"/>
          <w:szCs w:val="24"/>
        </w:rPr>
        <w:t>Among the five forces</w:t>
      </w:r>
      <w:r>
        <w:rPr>
          <w:rFonts w:cs="Times New Roman"/>
          <w:szCs w:val="24"/>
        </w:rPr>
        <w:t xml:space="preserve">, the </w:t>
      </w:r>
      <w:r w:rsidRPr="00C41F39">
        <w:rPr>
          <w:rFonts w:cs="Times New Roman"/>
          <w:szCs w:val="24"/>
        </w:rPr>
        <w:t>bargaining powers of customers and competition have the highest intensities</w:t>
      </w:r>
      <w:r>
        <w:rPr>
          <w:rFonts w:cs="Times New Roman"/>
          <w:szCs w:val="24"/>
        </w:rPr>
        <w:t xml:space="preserve"> in Sony’s case. </w:t>
      </w:r>
      <w:r w:rsidRPr="00C41F39">
        <w:rPr>
          <w:rFonts w:cs="Times New Roman"/>
          <w:szCs w:val="24"/>
        </w:rPr>
        <w:t xml:space="preserve">In Sony’s business decisions </w:t>
      </w:r>
      <w:r w:rsidR="00666BF8">
        <w:rPr>
          <w:rFonts w:cs="Times New Roman"/>
          <w:szCs w:val="24"/>
        </w:rPr>
        <w:t>about</w:t>
      </w:r>
      <w:r>
        <w:rPr>
          <w:rFonts w:cs="Times New Roman"/>
          <w:szCs w:val="24"/>
        </w:rPr>
        <w:t xml:space="preserve"> the industry environment, above mentioned </w:t>
      </w:r>
      <w:r w:rsidRPr="00C41F39">
        <w:rPr>
          <w:rFonts w:cs="Times New Roman"/>
          <w:szCs w:val="24"/>
        </w:rPr>
        <w:t>two forces are the most significant considerations</w:t>
      </w:r>
      <w:r>
        <w:rPr>
          <w:rFonts w:cs="Times New Roman"/>
          <w:szCs w:val="24"/>
        </w:rPr>
        <w:t xml:space="preserve">. </w:t>
      </w:r>
      <w:r w:rsidR="00666BF8">
        <w:rPr>
          <w:rFonts w:cs="Times New Roman"/>
          <w:szCs w:val="24"/>
        </w:rPr>
        <w:t>To increase</w:t>
      </w:r>
      <w:r w:rsidRPr="00C41F39">
        <w:rPr>
          <w:rFonts w:cs="Times New Roman"/>
          <w:szCs w:val="24"/>
        </w:rPr>
        <w:t xml:space="preserve"> its competitiveness</w:t>
      </w:r>
      <w:r>
        <w:rPr>
          <w:rFonts w:cs="Times New Roman"/>
          <w:szCs w:val="24"/>
        </w:rPr>
        <w:t xml:space="preserve">, </w:t>
      </w:r>
      <w:r w:rsidRPr="00C41F39">
        <w:rPr>
          <w:rFonts w:cs="Times New Roman"/>
          <w:szCs w:val="24"/>
        </w:rPr>
        <w:t>it is recommended that the company must implement m</w:t>
      </w:r>
      <w:r w:rsidRPr="00C41F39">
        <w:rPr>
          <w:rFonts w:cs="Times New Roman"/>
          <w:szCs w:val="24"/>
        </w:rPr>
        <w:t>easures</w:t>
      </w:r>
      <w:r>
        <w:rPr>
          <w:rFonts w:cs="Times New Roman"/>
          <w:szCs w:val="24"/>
        </w:rPr>
        <w:t xml:space="preserve">. </w:t>
      </w:r>
      <w:r w:rsidRPr="00C41F39">
        <w:rPr>
          <w:rFonts w:cs="Times New Roman"/>
          <w:szCs w:val="24"/>
        </w:rPr>
        <w:t xml:space="preserve">The competitiveness of Sony’s </w:t>
      </w:r>
      <w:r>
        <w:rPr>
          <w:rFonts w:cs="Times New Roman"/>
          <w:szCs w:val="24"/>
        </w:rPr>
        <w:t xml:space="preserve">games PS3 can be increased through </w:t>
      </w:r>
      <w:r w:rsidRPr="00C41F39">
        <w:rPr>
          <w:rFonts w:cs="Times New Roman"/>
          <w:szCs w:val="24"/>
        </w:rPr>
        <w:t>rapid innovation</w:t>
      </w:r>
      <w:r w:rsidR="008215F3">
        <w:rPr>
          <w:rFonts w:cs="Times New Roman"/>
          <w:szCs w:val="24"/>
        </w:rPr>
        <w:t xml:space="preserve"> (</w:t>
      </w:r>
      <w:r w:rsidR="008215F3" w:rsidRPr="003220C1">
        <w:rPr>
          <w:rFonts w:cs="Times New Roman"/>
          <w:szCs w:val="24"/>
        </w:rPr>
        <w:t>GREENSPAN</w:t>
      </w:r>
      <w:r w:rsidR="008215F3">
        <w:rPr>
          <w:rFonts w:cs="Times New Roman"/>
          <w:szCs w:val="24"/>
        </w:rPr>
        <w:t>, 2017)</w:t>
      </w:r>
      <w:r>
        <w:rPr>
          <w:rFonts w:cs="Times New Roman"/>
          <w:szCs w:val="24"/>
        </w:rPr>
        <w:t xml:space="preserve">. </w:t>
      </w:r>
      <w:r w:rsidRPr="00C41F39">
        <w:rPr>
          <w:rFonts w:cs="Times New Roman"/>
          <w:szCs w:val="24"/>
        </w:rPr>
        <w:t>By increasin</w:t>
      </w:r>
      <w:r>
        <w:rPr>
          <w:rFonts w:cs="Times New Roman"/>
          <w:szCs w:val="24"/>
        </w:rPr>
        <w:t xml:space="preserve">g the attractiveness of the products, </w:t>
      </w:r>
      <w:r w:rsidRPr="00C41F39">
        <w:rPr>
          <w:rFonts w:cs="Times New Roman"/>
          <w:szCs w:val="24"/>
        </w:rPr>
        <w:t>the bargaining power of customers</w:t>
      </w:r>
      <w:r>
        <w:rPr>
          <w:rFonts w:cs="Times New Roman"/>
          <w:szCs w:val="24"/>
        </w:rPr>
        <w:t xml:space="preserve"> is addressed by this </w:t>
      </w:r>
      <w:r w:rsidRPr="00C41F39">
        <w:rPr>
          <w:rFonts w:cs="Times New Roman"/>
          <w:szCs w:val="24"/>
        </w:rPr>
        <w:t>recommendation</w:t>
      </w:r>
      <w:r>
        <w:rPr>
          <w:rFonts w:cs="Times New Roman"/>
          <w:szCs w:val="24"/>
        </w:rPr>
        <w:t xml:space="preserve">. </w:t>
      </w:r>
      <w:r w:rsidRPr="00C41F39">
        <w:rPr>
          <w:rFonts w:cs="Times New Roman"/>
          <w:szCs w:val="24"/>
        </w:rPr>
        <w:t>In the industry environme</w:t>
      </w:r>
      <w:r w:rsidRPr="00C41F39">
        <w:rPr>
          <w:rFonts w:cs="Times New Roman"/>
          <w:szCs w:val="24"/>
        </w:rPr>
        <w:t>nt,</w:t>
      </w:r>
      <w:r>
        <w:rPr>
          <w:rFonts w:cs="Times New Roman"/>
          <w:szCs w:val="24"/>
        </w:rPr>
        <w:t xml:space="preserve"> ensuring</w:t>
      </w:r>
      <w:r w:rsidRPr="00C41F39">
        <w:rPr>
          <w:rFonts w:cs="Times New Roman"/>
          <w:szCs w:val="24"/>
        </w:rPr>
        <w:t xml:space="preserve"> a holistic strategic approach to issues</w:t>
      </w:r>
      <w:r>
        <w:rPr>
          <w:rFonts w:cs="Times New Roman"/>
          <w:szCs w:val="24"/>
        </w:rPr>
        <w:t xml:space="preserve"> is much important. The </w:t>
      </w:r>
      <w:r w:rsidRPr="00C41F39">
        <w:rPr>
          <w:rFonts w:cs="Times New Roman"/>
          <w:szCs w:val="24"/>
        </w:rPr>
        <w:t xml:space="preserve">measures </w:t>
      </w:r>
      <w:r w:rsidR="00666BF8">
        <w:rPr>
          <w:rFonts w:cs="Times New Roman"/>
          <w:szCs w:val="24"/>
        </w:rPr>
        <w:t>about</w:t>
      </w:r>
      <w:r w:rsidRPr="00C41F39">
        <w:rPr>
          <w:rFonts w:cs="Times New Roman"/>
          <w:szCs w:val="24"/>
        </w:rPr>
        <w:t xml:space="preserve"> the threat of substitution, the bargaining power of suppliers, and the threat of n</w:t>
      </w:r>
      <w:r>
        <w:rPr>
          <w:rFonts w:cs="Times New Roman"/>
          <w:szCs w:val="24"/>
        </w:rPr>
        <w:t xml:space="preserve">ew entrants, </w:t>
      </w:r>
      <w:r w:rsidRPr="00C41F39">
        <w:rPr>
          <w:rFonts w:cs="Times New Roman"/>
          <w:szCs w:val="24"/>
        </w:rPr>
        <w:t>Sony must develop</w:t>
      </w:r>
      <w:r>
        <w:rPr>
          <w:rFonts w:cs="Times New Roman"/>
          <w:szCs w:val="24"/>
        </w:rPr>
        <w:t xml:space="preserve">. Special </w:t>
      </w:r>
      <w:r w:rsidRPr="00C41F39">
        <w:rPr>
          <w:rFonts w:cs="Times New Roman"/>
          <w:szCs w:val="24"/>
        </w:rPr>
        <w:t>emphasis on competitive rivalry</w:t>
      </w:r>
      <w:r>
        <w:rPr>
          <w:rFonts w:cs="Times New Roman"/>
          <w:szCs w:val="24"/>
        </w:rPr>
        <w:t xml:space="preserve"> and</w:t>
      </w:r>
      <w:r>
        <w:rPr>
          <w:rFonts w:cs="Times New Roman"/>
          <w:szCs w:val="24"/>
        </w:rPr>
        <w:t xml:space="preserve"> </w:t>
      </w:r>
      <w:r w:rsidRPr="00C41F39">
        <w:rPr>
          <w:rFonts w:cs="Times New Roman"/>
          <w:szCs w:val="24"/>
        </w:rPr>
        <w:t>th</w:t>
      </w:r>
      <w:r>
        <w:rPr>
          <w:rFonts w:cs="Times New Roman"/>
          <w:szCs w:val="24"/>
        </w:rPr>
        <w:t xml:space="preserve">e bargaining power of buyers must be put by </w:t>
      </w:r>
      <w:r w:rsidRPr="00C41F39">
        <w:rPr>
          <w:rFonts w:cs="Times New Roman"/>
          <w:szCs w:val="24"/>
        </w:rPr>
        <w:t>this Five Forces analysis</w:t>
      </w:r>
      <w:r>
        <w:rPr>
          <w:rFonts w:cs="Times New Roman"/>
          <w:szCs w:val="24"/>
        </w:rPr>
        <w:t xml:space="preserve"> that </w:t>
      </w:r>
      <w:r w:rsidRPr="00C41F39">
        <w:rPr>
          <w:rFonts w:cs="Times New Roman"/>
          <w:szCs w:val="24"/>
        </w:rPr>
        <w:t>is also identified as a major threat in the SW</w:t>
      </w:r>
      <w:r>
        <w:rPr>
          <w:rFonts w:cs="Times New Roman"/>
          <w:szCs w:val="24"/>
        </w:rPr>
        <w:t xml:space="preserve">OT Analysis of Sony Corporation as well. </w:t>
      </w:r>
      <w:r w:rsidR="000378E6">
        <w:rPr>
          <w:rFonts w:cs="Times New Roman"/>
          <w:szCs w:val="24"/>
        </w:rPr>
        <w:t xml:space="preserve">Through sports, more </w:t>
      </w:r>
      <w:r w:rsidR="00666BF8">
        <w:rPr>
          <w:rFonts w:cs="Times New Roman"/>
          <w:szCs w:val="24"/>
        </w:rPr>
        <w:t>gaming opportunities</w:t>
      </w:r>
      <w:r w:rsidR="000378E6">
        <w:rPr>
          <w:rFonts w:cs="Times New Roman"/>
          <w:szCs w:val="24"/>
        </w:rPr>
        <w:t xml:space="preserve"> can be expanded in a positive way</w:t>
      </w:r>
      <w:r w:rsidR="008C51AD">
        <w:rPr>
          <w:rFonts w:cs="Times New Roman"/>
          <w:szCs w:val="24"/>
        </w:rPr>
        <w:t xml:space="preserve"> (</w:t>
      </w:r>
      <w:r w:rsidR="008C51AD" w:rsidRPr="003220C1">
        <w:rPr>
          <w:rFonts w:cs="Times New Roman"/>
          <w:szCs w:val="24"/>
        </w:rPr>
        <w:t>Francis</w:t>
      </w:r>
      <w:r w:rsidR="008C51AD">
        <w:rPr>
          <w:rFonts w:cs="Times New Roman"/>
          <w:szCs w:val="24"/>
        </w:rPr>
        <w:t>, 2022)</w:t>
      </w:r>
      <w:r w:rsidR="000378E6">
        <w:rPr>
          <w:rFonts w:cs="Times New Roman"/>
          <w:szCs w:val="24"/>
        </w:rPr>
        <w:t xml:space="preserve">. In such a situation, Sony </w:t>
      </w:r>
      <w:r w:rsidR="000378E6" w:rsidRPr="005212C0">
        <w:rPr>
          <w:rFonts w:cs="Times New Roman"/>
          <w:szCs w:val="24"/>
        </w:rPr>
        <w:t>could partner up</w:t>
      </w:r>
      <w:r w:rsidR="000378E6">
        <w:rPr>
          <w:rFonts w:cs="Times New Roman"/>
          <w:szCs w:val="24"/>
        </w:rPr>
        <w:t xml:space="preserve"> </w:t>
      </w:r>
      <w:r w:rsidR="000378E6" w:rsidRPr="005212C0">
        <w:rPr>
          <w:rFonts w:cs="Times New Roman"/>
          <w:szCs w:val="24"/>
        </w:rPr>
        <w:t>with professional sports teams</w:t>
      </w:r>
      <w:r w:rsidR="000378E6">
        <w:rPr>
          <w:rFonts w:cs="Times New Roman"/>
          <w:szCs w:val="24"/>
        </w:rPr>
        <w:t>, and collegiate</w:t>
      </w:r>
      <w:r w:rsidR="000378E6" w:rsidRPr="005212C0">
        <w:rPr>
          <w:rFonts w:cs="Times New Roman"/>
          <w:szCs w:val="24"/>
        </w:rPr>
        <w:t xml:space="preserve"> </w:t>
      </w:r>
      <w:r w:rsidR="000378E6">
        <w:rPr>
          <w:rFonts w:cs="Times New Roman"/>
          <w:szCs w:val="24"/>
        </w:rPr>
        <w:t xml:space="preserve">at NFL games with </w:t>
      </w:r>
      <w:r w:rsidR="000378E6" w:rsidRPr="005212C0">
        <w:rPr>
          <w:rFonts w:cs="Times New Roman"/>
          <w:szCs w:val="24"/>
        </w:rPr>
        <w:t>their new technology and game.</w:t>
      </w:r>
      <w:r w:rsidR="000378E6">
        <w:rPr>
          <w:rFonts w:cs="Times New Roman"/>
          <w:szCs w:val="24"/>
        </w:rPr>
        <w:t xml:space="preserve"> </w:t>
      </w:r>
      <w:r w:rsidR="000378E6" w:rsidRPr="000378E6">
        <w:rPr>
          <w:rFonts w:cs="Times New Roman"/>
          <w:szCs w:val="24"/>
        </w:rPr>
        <w:t>For a long time</w:t>
      </w:r>
      <w:r w:rsidR="000378E6">
        <w:rPr>
          <w:rFonts w:cs="Times New Roman"/>
          <w:szCs w:val="24"/>
        </w:rPr>
        <w:t xml:space="preserve">, </w:t>
      </w:r>
      <w:r w:rsidR="000378E6" w:rsidRPr="000378E6">
        <w:rPr>
          <w:rFonts w:cs="Times New Roman"/>
          <w:szCs w:val="24"/>
        </w:rPr>
        <w:t>Sony has been a dominant player in the gaming world</w:t>
      </w:r>
      <w:r w:rsidR="000378E6">
        <w:rPr>
          <w:rFonts w:cs="Times New Roman"/>
          <w:szCs w:val="24"/>
        </w:rPr>
        <w:t xml:space="preserve"> with appropriate strategic management strategies.</w:t>
      </w:r>
      <w:r w:rsidR="00795E38">
        <w:rPr>
          <w:rFonts w:cs="Times New Roman"/>
          <w:szCs w:val="24"/>
        </w:rPr>
        <w:t xml:space="preserve"> </w:t>
      </w:r>
      <w:r w:rsidR="00795E38" w:rsidRPr="00795E38">
        <w:rPr>
          <w:rFonts w:cs="Times New Roman"/>
          <w:szCs w:val="24"/>
        </w:rPr>
        <w:t xml:space="preserve">Sony Corporation is </w:t>
      </w:r>
      <w:proofErr w:type="gramStart"/>
      <w:r w:rsidR="00795E38" w:rsidRPr="00795E38">
        <w:rPr>
          <w:rFonts w:cs="Times New Roman"/>
          <w:szCs w:val="24"/>
        </w:rPr>
        <w:t>very likely</w:t>
      </w:r>
      <w:proofErr w:type="gramEnd"/>
      <w:r w:rsidR="00795E38" w:rsidRPr="00795E38">
        <w:rPr>
          <w:rFonts w:cs="Times New Roman"/>
          <w:szCs w:val="24"/>
        </w:rPr>
        <w:t xml:space="preserve"> to have long-term success</w:t>
      </w:r>
      <w:r w:rsidR="00795E38">
        <w:rPr>
          <w:rFonts w:cs="Times New Roman"/>
          <w:szCs w:val="24"/>
        </w:rPr>
        <w:t xml:space="preserve"> based on research that is more of a</w:t>
      </w:r>
      <w:r w:rsidR="00795E38" w:rsidRPr="00795E38">
        <w:rPr>
          <w:rFonts w:cs="Times New Roman"/>
          <w:szCs w:val="24"/>
        </w:rPr>
        <w:t xml:space="preserve"> great investment.</w:t>
      </w:r>
      <w:r w:rsidR="00795E38">
        <w:rPr>
          <w:rFonts w:cs="Times New Roman"/>
          <w:szCs w:val="24"/>
        </w:rPr>
        <w:t xml:space="preserve"> With new leadership, Sony has </w:t>
      </w:r>
      <w:r w:rsidR="00795E38" w:rsidRPr="00795E38">
        <w:rPr>
          <w:rFonts w:cs="Times New Roman"/>
          <w:szCs w:val="24"/>
        </w:rPr>
        <w:t>a positive outlook.</w:t>
      </w:r>
      <w:r w:rsidR="00795E38">
        <w:rPr>
          <w:rFonts w:cs="Times New Roman"/>
          <w:szCs w:val="24"/>
        </w:rPr>
        <w:t xml:space="preserve"> </w:t>
      </w:r>
      <w:r w:rsidR="00795E38" w:rsidRPr="00795E38">
        <w:rPr>
          <w:rFonts w:cs="Times New Roman"/>
          <w:szCs w:val="24"/>
        </w:rPr>
        <w:t xml:space="preserve">While Sony is investing more </w:t>
      </w:r>
      <w:r w:rsidR="00795E38">
        <w:rPr>
          <w:rFonts w:cs="Times New Roman"/>
          <w:szCs w:val="24"/>
        </w:rPr>
        <w:t xml:space="preserve">in research and development that results in </w:t>
      </w:r>
      <w:r w:rsidR="00795E38" w:rsidRPr="00795E38">
        <w:rPr>
          <w:rFonts w:cs="Times New Roman"/>
          <w:szCs w:val="24"/>
        </w:rPr>
        <w:t>Innovation</w:t>
      </w:r>
      <w:r w:rsidR="00795E38">
        <w:rPr>
          <w:rFonts w:cs="Times New Roman"/>
          <w:szCs w:val="24"/>
        </w:rPr>
        <w:t xml:space="preserve"> and Creativeness, market demand is increasing. </w:t>
      </w:r>
      <w:r w:rsidR="00795E38" w:rsidRPr="00795E38">
        <w:rPr>
          <w:rFonts w:cs="Times New Roman"/>
          <w:szCs w:val="24"/>
        </w:rPr>
        <w:t xml:space="preserve">The nature of game sales </w:t>
      </w:r>
      <w:r>
        <w:rPr>
          <w:rFonts w:cs="Times New Roman"/>
          <w:szCs w:val="24"/>
        </w:rPr>
        <w:t xml:space="preserve">and the market </w:t>
      </w:r>
      <w:r w:rsidR="00795E38" w:rsidRPr="00795E38">
        <w:rPr>
          <w:rFonts w:cs="Times New Roman"/>
          <w:szCs w:val="24"/>
        </w:rPr>
        <w:t>guarantees frequent</w:t>
      </w:r>
      <w:r>
        <w:rPr>
          <w:rFonts w:cs="Times New Roman"/>
          <w:szCs w:val="24"/>
        </w:rPr>
        <w:t xml:space="preserve"> and</w:t>
      </w:r>
      <w:r>
        <w:t xml:space="preserve"> </w:t>
      </w:r>
      <w:r>
        <w:rPr>
          <w:rFonts w:cs="Times New Roman"/>
          <w:szCs w:val="24"/>
        </w:rPr>
        <w:t>long-term</w:t>
      </w:r>
      <w:r w:rsidR="00795E38" w:rsidRPr="00795E38">
        <w:rPr>
          <w:rFonts w:cs="Times New Roman"/>
          <w:szCs w:val="24"/>
        </w:rPr>
        <w:t xml:space="preserve"> customers. </w:t>
      </w:r>
      <w:r w:rsidRPr="004C31BB">
        <w:rPr>
          <w:rFonts w:cs="Times New Roman"/>
          <w:szCs w:val="24"/>
        </w:rPr>
        <w:t>The PS4 is predicted to sell 50% more than its biggest competitor, Mi</w:t>
      </w:r>
      <w:r w:rsidRPr="004C31BB">
        <w:rPr>
          <w:rFonts w:cs="Times New Roman"/>
          <w:szCs w:val="24"/>
        </w:rPr>
        <w:t>crosoft's XBOX One</w:t>
      </w:r>
      <w:r w:rsidR="008C51AD">
        <w:rPr>
          <w:rFonts w:cs="Times New Roman"/>
          <w:szCs w:val="24"/>
        </w:rPr>
        <w:t xml:space="preserve"> (</w:t>
      </w:r>
      <w:r w:rsidR="008C51AD" w:rsidRPr="003220C1">
        <w:rPr>
          <w:rFonts w:cs="Times New Roman"/>
          <w:szCs w:val="24"/>
        </w:rPr>
        <w:t>Francis</w:t>
      </w:r>
      <w:r w:rsidR="008C51AD">
        <w:rPr>
          <w:rFonts w:cs="Times New Roman"/>
          <w:szCs w:val="24"/>
        </w:rPr>
        <w:t>, 2022)</w:t>
      </w:r>
      <w:r>
        <w:rPr>
          <w:rFonts w:cs="Times New Roman"/>
          <w:szCs w:val="24"/>
        </w:rPr>
        <w:t xml:space="preserve">. </w:t>
      </w:r>
      <w:r w:rsidRPr="004C31BB">
        <w:rPr>
          <w:rFonts w:cs="Times New Roman"/>
          <w:szCs w:val="24"/>
        </w:rPr>
        <w:t>Corporate Soci</w:t>
      </w:r>
      <w:r>
        <w:rPr>
          <w:rFonts w:cs="Times New Roman"/>
          <w:szCs w:val="24"/>
        </w:rPr>
        <w:t xml:space="preserve">al Responsibility will play a significant role that can </w:t>
      </w:r>
      <w:r w:rsidRPr="004C31BB">
        <w:rPr>
          <w:rFonts w:cs="Times New Roman"/>
          <w:szCs w:val="24"/>
        </w:rPr>
        <w:t xml:space="preserve">change </w:t>
      </w:r>
      <w:r>
        <w:rPr>
          <w:rFonts w:cs="Times New Roman"/>
          <w:szCs w:val="24"/>
        </w:rPr>
        <w:t xml:space="preserve">and grow </w:t>
      </w:r>
      <w:r w:rsidRPr="004C31BB">
        <w:rPr>
          <w:rFonts w:cs="Times New Roman"/>
          <w:szCs w:val="24"/>
        </w:rPr>
        <w:t xml:space="preserve">with the </w:t>
      </w:r>
      <w:r w:rsidR="00666BF8" w:rsidRPr="004C31BB">
        <w:rPr>
          <w:rFonts w:cs="Times New Roman"/>
          <w:szCs w:val="24"/>
        </w:rPr>
        <w:t>market’s</w:t>
      </w:r>
      <w:r w:rsidRPr="004C31BB">
        <w:rPr>
          <w:rFonts w:cs="Times New Roman"/>
          <w:szCs w:val="24"/>
        </w:rPr>
        <w:t xml:space="preserve"> </w:t>
      </w:r>
      <w:r>
        <w:rPr>
          <w:rFonts w:cs="Times New Roman"/>
          <w:szCs w:val="24"/>
        </w:rPr>
        <w:t xml:space="preserve">diversification </w:t>
      </w:r>
      <w:r w:rsidRPr="004C31BB">
        <w:rPr>
          <w:rFonts w:cs="Times New Roman"/>
          <w:szCs w:val="24"/>
        </w:rPr>
        <w:t xml:space="preserve">and customer </w:t>
      </w:r>
      <w:r>
        <w:rPr>
          <w:rFonts w:cs="Times New Roman"/>
          <w:szCs w:val="24"/>
        </w:rPr>
        <w:t xml:space="preserve">innovation, and lifestyles by </w:t>
      </w:r>
      <w:r w:rsidRPr="004C31BB">
        <w:rPr>
          <w:rFonts w:cs="Times New Roman"/>
          <w:szCs w:val="24"/>
        </w:rPr>
        <w:t xml:space="preserve">changing </w:t>
      </w:r>
      <w:r>
        <w:rPr>
          <w:rFonts w:cs="Times New Roman"/>
          <w:szCs w:val="24"/>
        </w:rPr>
        <w:t xml:space="preserve">stakeholder concerns. </w:t>
      </w:r>
      <w:proofErr w:type="gramStart"/>
      <w:r>
        <w:rPr>
          <w:rFonts w:cs="Times New Roman"/>
          <w:szCs w:val="24"/>
        </w:rPr>
        <w:t xml:space="preserve">The benefit of society and </w:t>
      </w:r>
      <w:r>
        <w:rPr>
          <w:rFonts w:cs="Times New Roman"/>
          <w:szCs w:val="24"/>
        </w:rPr>
        <w:t xml:space="preserve">corporate value will be enhanced by </w:t>
      </w:r>
      <w:r w:rsidRPr="004C31BB">
        <w:rPr>
          <w:rFonts w:cs="Times New Roman"/>
          <w:szCs w:val="24"/>
        </w:rPr>
        <w:t>Sony</w:t>
      </w:r>
      <w:proofErr w:type="gramEnd"/>
      <w:r>
        <w:rPr>
          <w:rFonts w:cs="Times New Roman"/>
          <w:szCs w:val="24"/>
        </w:rPr>
        <w:t xml:space="preserve">. </w:t>
      </w:r>
      <w:r w:rsidRPr="004C31BB">
        <w:rPr>
          <w:rFonts w:cs="Times New Roman"/>
          <w:szCs w:val="24"/>
        </w:rPr>
        <w:t xml:space="preserve">The Sony Group's Seven Focus Areas on Corporate Social Responsibility </w:t>
      </w:r>
      <w:r>
        <w:rPr>
          <w:rFonts w:cs="Times New Roman"/>
          <w:szCs w:val="24"/>
        </w:rPr>
        <w:t xml:space="preserve">are </w:t>
      </w:r>
      <w:r w:rsidRPr="004C31BB">
        <w:rPr>
          <w:rFonts w:cs="Times New Roman"/>
          <w:szCs w:val="24"/>
        </w:rPr>
        <w:t>below</w:t>
      </w:r>
      <w:r w:rsidR="00257601">
        <w:rPr>
          <w:rFonts w:cs="Times New Roman"/>
          <w:szCs w:val="24"/>
        </w:rPr>
        <w:t xml:space="preserve"> (Sony Corporation, 2022)</w:t>
      </w:r>
      <w:r w:rsidRPr="004C31BB">
        <w:rPr>
          <w:rFonts w:cs="Times New Roman"/>
          <w:szCs w:val="24"/>
        </w:rPr>
        <w:t>.</w:t>
      </w:r>
    </w:p>
    <w:p w14:paraId="718070D7" w14:textId="77777777" w:rsidR="004C31BB" w:rsidRDefault="00FE7602" w:rsidP="006C5A04">
      <w:pPr>
        <w:rPr>
          <w:rFonts w:cs="Times New Roman"/>
          <w:szCs w:val="24"/>
        </w:rPr>
      </w:pPr>
      <w:r>
        <w:rPr>
          <w:rFonts w:cs="Times New Roman"/>
          <w:noProof/>
          <w:szCs w:val="24"/>
        </w:rPr>
        <w:lastRenderedPageBreak/>
        <w:drawing>
          <wp:inline distT="0" distB="0" distL="0" distR="0" wp14:anchorId="2614B0FD" wp14:editId="34A58473">
            <wp:extent cx="3880485" cy="3708400"/>
            <wp:effectExtent l="0" t="0" r="571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3546).png"/>
                    <pic:cNvPicPr/>
                  </pic:nvPicPr>
                  <pic:blipFill>
                    <a:blip r:embed="rId14">
                      <a:extLst>
                        <a:ext uri="{28A0092B-C50C-407E-A947-70E740481C1C}">
                          <a14:useLocalDpi xmlns:a14="http://schemas.microsoft.com/office/drawing/2010/main" val="0"/>
                        </a:ext>
                      </a:extLst>
                    </a:blip>
                    <a:srcRect l="32994" t="23773" r="33867" b="18312"/>
                    <a:stretch>
                      <a:fillRect/>
                    </a:stretch>
                  </pic:blipFill>
                  <pic:spPr bwMode="auto">
                    <a:xfrm>
                      <a:off x="0" y="0"/>
                      <a:ext cx="3887956" cy="3715540"/>
                    </a:xfrm>
                    <a:prstGeom prst="rect">
                      <a:avLst/>
                    </a:prstGeom>
                    <a:ln>
                      <a:noFill/>
                    </a:ln>
                    <a:extLst>
                      <a:ext uri="{53640926-AAD7-44D8-BBD7-CCE9431645EC}">
                        <a14:shadowObscured xmlns:a14="http://schemas.microsoft.com/office/drawing/2010/main"/>
                      </a:ext>
                    </a:extLst>
                  </pic:spPr>
                </pic:pic>
              </a:graphicData>
            </a:graphic>
          </wp:inline>
        </w:drawing>
      </w:r>
    </w:p>
    <w:p w14:paraId="6775D86C" w14:textId="77777777" w:rsidR="008C51AD" w:rsidRDefault="00FE7602" w:rsidP="008C51AD">
      <w:pPr>
        <w:pStyle w:val="Caption"/>
      </w:pPr>
      <w:bookmarkStart w:id="40" w:name="_Toc122763705"/>
      <w:r>
        <w:t xml:space="preserve">Figure </w:t>
      </w:r>
      <w:r>
        <w:fldChar w:fldCharType="begin"/>
      </w:r>
      <w:r>
        <w:instrText xml:space="preserve"> SEQ Figure \* ARABIC </w:instrText>
      </w:r>
      <w:r>
        <w:fldChar w:fldCharType="separate"/>
      </w:r>
      <w:r>
        <w:rPr>
          <w:noProof/>
        </w:rPr>
        <w:t>6</w:t>
      </w:r>
      <w:r>
        <w:rPr>
          <w:noProof/>
        </w:rPr>
        <w:fldChar w:fldCharType="end"/>
      </w:r>
      <w:r>
        <w:t>: CSR of Sony</w:t>
      </w:r>
      <w:bookmarkEnd w:id="40"/>
    </w:p>
    <w:p w14:paraId="2EFC8BDD" w14:textId="77777777" w:rsidR="008C51AD" w:rsidRPr="008C51AD" w:rsidRDefault="00FE7602" w:rsidP="008C51AD">
      <w:r>
        <w:t>(Source: Francis, 2022)</w:t>
      </w:r>
    </w:p>
    <w:p w14:paraId="298E74F4" w14:textId="77777777" w:rsidR="000B05DB" w:rsidRDefault="00FE7602" w:rsidP="006C5A04">
      <w:pPr>
        <w:rPr>
          <w:rFonts w:cs="Times New Roman"/>
          <w:szCs w:val="24"/>
        </w:rPr>
      </w:pPr>
      <w:r w:rsidRPr="000B05DB">
        <w:rPr>
          <w:rFonts w:cs="Times New Roman"/>
          <w:szCs w:val="24"/>
        </w:rPr>
        <w:t xml:space="preserve">Sony needs to </w:t>
      </w:r>
      <w:r>
        <w:rPr>
          <w:rFonts w:cs="Times New Roman"/>
          <w:szCs w:val="24"/>
        </w:rPr>
        <w:t xml:space="preserve">concentrate </w:t>
      </w:r>
      <w:r w:rsidRPr="000B05DB">
        <w:rPr>
          <w:rFonts w:cs="Times New Roman"/>
          <w:szCs w:val="24"/>
        </w:rPr>
        <w:t>more on m</w:t>
      </w:r>
      <w:r w:rsidRPr="000B05DB">
        <w:rPr>
          <w:rFonts w:cs="Times New Roman"/>
          <w:szCs w:val="24"/>
        </w:rPr>
        <w:t xml:space="preserve">arketing </w:t>
      </w:r>
      <w:r>
        <w:rPr>
          <w:rFonts w:cs="Times New Roman"/>
          <w:szCs w:val="24"/>
        </w:rPr>
        <w:t xml:space="preserve">by </w:t>
      </w:r>
      <w:r w:rsidRPr="000B05DB">
        <w:rPr>
          <w:rFonts w:cs="Times New Roman"/>
          <w:szCs w:val="24"/>
        </w:rPr>
        <w:t>creating more general games for all ages</w:t>
      </w:r>
      <w:proofErr w:type="gramStart"/>
      <w:r w:rsidRPr="000B05DB">
        <w:rPr>
          <w:rFonts w:cs="Times New Roman"/>
          <w:szCs w:val="24"/>
        </w:rPr>
        <w:t xml:space="preserve">.  </w:t>
      </w:r>
      <w:proofErr w:type="gramEnd"/>
      <w:r w:rsidRPr="000B05DB">
        <w:rPr>
          <w:rFonts w:cs="Times New Roman"/>
          <w:szCs w:val="24"/>
        </w:rPr>
        <w:t xml:space="preserve">Competitors </w:t>
      </w:r>
      <w:r>
        <w:rPr>
          <w:rFonts w:cs="Times New Roman"/>
          <w:szCs w:val="24"/>
        </w:rPr>
        <w:t>like Nintendo Wii</w:t>
      </w:r>
      <w:r w:rsidRPr="000B05DB">
        <w:rPr>
          <w:rFonts w:cs="Times New Roman"/>
          <w:szCs w:val="24"/>
        </w:rPr>
        <w:t xml:space="preserve"> </w:t>
      </w:r>
      <w:r>
        <w:rPr>
          <w:rFonts w:cs="Times New Roman"/>
          <w:szCs w:val="24"/>
        </w:rPr>
        <w:t xml:space="preserve">produces </w:t>
      </w:r>
      <w:r w:rsidRPr="000B05DB">
        <w:rPr>
          <w:rFonts w:cs="Times New Roman"/>
          <w:szCs w:val="24"/>
        </w:rPr>
        <w:t>a fami</w:t>
      </w:r>
      <w:r>
        <w:rPr>
          <w:rFonts w:cs="Times New Roman"/>
          <w:szCs w:val="24"/>
        </w:rPr>
        <w:t xml:space="preserve">ly-oriented type of game system hence Sony needs to be more diversify its games to attract new customers. According to a research study, </w:t>
      </w:r>
      <w:r w:rsidRPr="000B05DB">
        <w:rPr>
          <w:rFonts w:cs="Times New Roman"/>
          <w:szCs w:val="24"/>
        </w:rPr>
        <w:t xml:space="preserve">people want more friendly </w:t>
      </w:r>
      <w:r>
        <w:rPr>
          <w:rFonts w:cs="Times New Roman"/>
          <w:szCs w:val="24"/>
        </w:rPr>
        <w:t xml:space="preserve">and family </w:t>
      </w:r>
      <w:r w:rsidRPr="000B05DB">
        <w:rPr>
          <w:rFonts w:cs="Times New Roman"/>
          <w:szCs w:val="24"/>
        </w:rPr>
        <w:t xml:space="preserve">games </w:t>
      </w:r>
      <w:r>
        <w:rPr>
          <w:rFonts w:cs="Times New Roman"/>
          <w:szCs w:val="24"/>
        </w:rPr>
        <w:t xml:space="preserve">hence manufacturing such games would be more profitable for Sony. As people </w:t>
      </w:r>
      <w:r>
        <w:rPr>
          <w:rFonts w:cs="Times New Roman"/>
          <w:szCs w:val="24"/>
        </w:rPr>
        <w:t xml:space="preserve">are not likely to play complicated games offering simple games would be better. For example, </w:t>
      </w:r>
      <w:r w:rsidRPr="000B05DB">
        <w:rPr>
          <w:rFonts w:cs="Times New Roman"/>
          <w:szCs w:val="24"/>
        </w:rPr>
        <w:t xml:space="preserve">Play Station’s games are complicated and based on </w:t>
      </w:r>
      <w:r w:rsidR="008C7EE4">
        <w:rPr>
          <w:rFonts w:cs="Times New Roman"/>
          <w:szCs w:val="24"/>
        </w:rPr>
        <w:t xml:space="preserve">war and killing. </w:t>
      </w:r>
    </w:p>
    <w:p w14:paraId="59297C0C" w14:textId="77777777" w:rsidR="009E2124" w:rsidRDefault="00FE7602" w:rsidP="009E2124">
      <w:pPr>
        <w:pStyle w:val="Heading1"/>
      </w:pPr>
      <w:bookmarkStart w:id="41" w:name="_Toc122763698"/>
      <w:r>
        <w:t>Conclusion</w:t>
      </w:r>
      <w:bookmarkEnd w:id="41"/>
      <w:r>
        <w:t xml:space="preserve"> </w:t>
      </w:r>
    </w:p>
    <w:p w14:paraId="2788B62C" w14:textId="3B6DA043" w:rsidR="009E2124" w:rsidRDefault="00FE7602" w:rsidP="006C5A04">
      <w:pPr>
        <w:rPr>
          <w:rFonts w:cs="Times New Roman"/>
          <w:szCs w:val="24"/>
        </w:rPr>
      </w:pPr>
      <w:r>
        <w:rPr>
          <w:rFonts w:cs="Times New Roman"/>
          <w:szCs w:val="24"/>
        </w:rPr>
        <w:t xml:space="preserve">The company operates as </w:t>
      </w:r>
      <w:r w:rsidRPr="007A0311">
        <w:rPr>
          <w:rFonts w:cs="Times New Roman"/>
          <w:szCs w:val="24"/>
        </w:rPr>
        <w:t>one of the world's largest manufacturers of professional el</w:t>
      </w:r>
      <w:r w:rsidRPr="007A0311">
        <w:rPr>
          <w:rFonts w:cs="Times New Roman"/>
          <w:szCs w:val="24"/>
        </w:rPr>
        <w:t>ectronic</w:t>
      </w:r>
      <w:r>
        <w:rPr>
          <w:rFonts w:cs="Times New Roman"/>
          <w:szCs w:val="24"/>
        </w:rPr>
        <w:t xml:space="preserve"> and consumer</w:t>
      </w:r>
      <w:r w:rsidRPr="007A0311">
        <w:rPr>
          <w:rFonts w:cs="Times New Roman"/>
          <w:szCs w:val="24"/>
        </w:rPr>
        <w:t xml:space="preserve"> products, the large</w:t>
      </w:r>
      <w:r>
        <w:rPr>
          <w:rFonts w:cs="Times New Roman"/>
          <w:szCs w:val="24"/>
        </w:rPr>
        <w:t xml:space="preserve">st video game publisher, and </w:t>
      </w:r>
      <w:r w:rsidRPr="007A0311">
        <w:rPr>
          <w:rFonts w:cs="Times New Roman"/>
          <w:szCs w:val="24"/>
        </w:rPr>
        <w:t>the larges</w:t>
      </w:r>
      <w:r>
        <w:rPr>
          <w:rFonts w:cs="Times New Roman"/>
          <w:szCs w:val="24"/>
        </w:rPr>
        <w:t xml:space="preserve">t video game console company. </w:t>
      </w:r>
      <w:r w:rsidRPr="007A0311">
        <w:rPr>
          <w:rFonts w:cs="Times New Roman"/>
          <w:szCs w:val="24"/>
        </w:rPr>
        <w:t>In the image sensor market,</w:t>
      </w:r>
      <w:r w:rsidRPr="007A0311">
        <w:t xml:space="preserve"> </w:t>
      </w:r>
      <w:r>
        <w:rPr>
          <w:rFonts w:cs="Times New Roman"/>
          <w:szCs w:val="24"/>
        </w:rPr>
        <w:t xml:space="preserve">55 % of </w:t>
      </w:r>
      <w:r w:rsidRPr="007A0311">
        <w:rPr>
          <w:rFonts w:cs="Times New Roman"/>
          <w:szCs w:val="24"/>
        </w:rPr>
        <w:t>the market share</w:t>
      </w:r>
      <w:r>
        <w:rPr>
          <w:rFonts w:cs="Times New Roman"/>
          <w:szCs w:val="24"/>
        </w:rPr>
        <w:t xml:space="preserve"> is owned </w:t>
      </w:r>
      <w:r w:rsidR="00195524">
        <w:rPr>
          <w:rFonts w:cs="Times New Roman"/>
          <w:szCs w:val="24"/>
        </w:rPr>
        <w:t>and, on the Fortune,</w:t>
      </w:r>
      <w:r w:rsidRPr="007A0311">
        <w:rPr>
          <w:rFonts w:cs="Times New Roman"/>
          <w:szCs w:val="24"/>
        </w:rPr>
        <w:t xml:space="preserve"> Global 500 list</w:t>
      </w:r>
      <w:r>
        <w:rPr>
          <w:rFonts w:cs="Times New Roman"/>
          <w:szCs w:val="24"/>
        </w:rPr>
        <w:t xml:space="preserve"> in </w:t>
      </w:r>
      <w:r w:rsidRPr="007A0311">
        <w:rPr>
          <w:rFonts w:cs="Times New Roman"/>
          <w:szCs w:val="24"/>
        </w:rPr>
        <w:t>2021</w:t>
      </w:r>
      <w:r>
        <w:rPr>
          <w:rFonts w:cs="Times New Roman"/>
          <w:szCs w:val="24"/>
        </w:rPr>
        <w:t xml:space="preserve">, the company </w:t>
      </w:r>
      <w:r w:rsidRPr="007A0311">
        <w:rPr>
          <w:rFonts w:cs="Times New Roman"/>
          <w:szCs w:val="24"/>
        </w:rPr>
        <w:t>was ranked 88</w:t>
      </w:r>
      <w:r w:rsidRPr="007A0311">
        <w:rPr>
          <w:rFonts w:cs="Times New Roman"/>
          <w:szCs w:val="24"/>
          <w:vertAlign w:val="superscript"/>
        </w:rPr>
        <w:t>th</w:t>
      </w:r>
      <w:r>
        <w:rPr>
          <w:rFonts w:cs="Times New Roman"/>
          <w:szCs w:val="24"/>
        </w:rPr>
        <w:t xml:space="preserve"> place. Fro</w:t>
      </w:r>
      <w:r>
        <w:rPr>
          <w:rFonts w:cs="Times New Roman"/>
          <w:szCs w:val="24"/>
        </w:rPr>
        <w:t xml:space="preserve">m technologies, electronic </w:t>
      </w:r>
      <w:proofErr w:type="gramStart"/>
      <w:r>
        <w:rPr>
          <w:rFonts w:cs="Times New Roman"/>
          <w:szCs w:val="24"/>
        </w:rPr>
        <w:t>solutions</w:t>
      </w:r>
      <w:proofErr w:type="gramEnd"/>
      <w:r>
        <w:rPr>
          <w:rFonts w:cs="Times New Roman"/>
          <w:szCs w:val="24"/>
        </w:rPr>
        <w:t xml:space="preserve"> and products, sensing and imaging solutions, pictures, and music to </w:t>
      </w:r>
      <w:r w:rsidRPr="007A0311">
        <w:rPr>
          <w:rFonts w:cs="Times New Roman"/>
          <w:szCs w:val="24"/>
        </w:rPr>
        <w:t>Game &amp; Network Services</w:t>
      </w:r>
      <w:r>
        <w:rPr>
          <w:rFonts w:cs="Times New Roman"/>
          <w:szCs w:val="24"/>
        </w:rPr>
        <w:t>, the company has developed over years.</w:t>
      </w:r>
      <w:r w:rsidRPr="008C7EE4">
        <w:t xml:space="preserve"> </w:t>
      </w:r>
      <w:r w:rsidR="008D2377">
        <w:rPr>
          <w:rFonts w:cs="Times New Roman"/>
          <w:szCs w:val="24"/>
        </w:rPr>
        <w:t>Sony’s mission statement is to be</w:t>
      </w:r>
      <w:r w:rsidR="008D2377" w:rsidRPr="008C7EE4">
        <w:rPr>
          <w:rFonts w:cs="Times New Roman"/>
          <w:szCs w:val="24"/>
        </w:rPr>
        <w:t xml:space="preserve"> a leading global provider of entertainment, consumer electronics, and services.</w:t>
      </w:r>
      <w:r w:rsidR="008D2377">
        <w:rPr>
          <w:rFonts w:cs="Times New Roman"/>
          <w:szCs w:val="24"/>
        </w:rPr>
        <w:t xml:space="preserve"> S</w:t>
      </w:r>
      <w:r w:rsidR="008D2377" w:rsidRPr="00E745BE">
        <w:rPr>
          <w:rFonts w:cs="Times New Roman"/>
          <w:szCs w:val="24"/>
        </w:rPr>
        <w:t>ony Needs More Innovation Than Efficiency</w:t>
      </w:r>
      <w:r w:rsidR="008D2377">
        <w:rPr>
          <w:rFonts w:cs="Times New Roman"/>
          <w:szCs w:val="24"/>
        </w:rPr>
        <w:t xml:space="preserve">. </w:t>
      </w:r>
      <w:proofErr w:type="gramStart"/>
      <w:r w:rsidR="001C72D5">
        <w:rPr>
          <w:rFonts w:cs="Times New Roman"/>
          <w:szCs w:val="24"/>
        </w:rPr>
        <w:t>Mainly due</w:t>
      </w:r>
      <w:proofErr w:type="gramEnd"/>
      <w:r w:rsidR="001C72D5">
        <w:rPr>
          <w:rFonts w:cs="Times New Roman"/>
          <w:szCs w:val="24"/>
        </w:rPr>
        <w:t xml:space="preserve"> to several pressing issues, CEO </w:t>
      </w:r>
      <w:r w:rsidR="001C72D5" w:rsidRPr="00AE5B89">
        <w:rPr>
          <w:rFonts w:cs="Times New Roman"/>
          <w:szCs w:val="24"/>
        </w:rPr>
        <w:t xml:space="preserve">s Sir </w:t>
      </w:r>
      <w:r w:rsidR="001C72D5" w:rsidRPr="00AE5B89">
        <w:rPr>
          <w:rFonts w:cs="Times New Roman"/>
          <w:szCs w:val="24"/>
        </w:rPr>
        <w:lastRenderedPageBreak/>
        <w:t>Howard Stringer</w:t>
      </w:r>
      <w:r w:rsidR="001C72D5">
        <w:rPr>
          <w:rFonts w:cs="Times New Roman"/>
          <w:szCs w:val="24"/>
        </w:rPr>
        <w:t xml:space="preserve"> had confusion about the future of Sony. </w:t>
      </w:r>
      <w:r w:rsidR="001C72D5" w:rsidRPr="005B1934">
        <w:rPr>
          <w:rFonts w:cs="Times New Roman"/>
          <w:szCs w:val="24"/>
        </w:rPr>
        <w:t>The</w:t>
      </w:r>
      <w:r w:rsidR="001C72D5">
        <w:rPr>
          <w:rFonts w:cs="Times New Roman"/>
          <w:szCs w:val="24"/>
        </w:rPr>
        <w:t xml:space="preserve"> three main rival firms Nintendo, </w:t>
      </w:r>
      <w:r w:rsidR="001C72D5" w:rsidRPr="005B1934">
        <w:rPr>
          <w:rFonts w:cs="Times New Roman"/>
          <w:szCs w:val="24"/>
        </w:rPr>
        <w:t>Microsoft,</w:t>
      </w:r>
      <w:r w:rsidR="001C72D5">
        <w:rPr>
          <w:rFonts w:cs="Times New Roman"/>
          <w:szCs w:val="24"/>
        </w:rPr>
        <w:t xml:space="preserve"> and Sony are considered the main present strategies to check their disadvantages, and advantages. T</w:t>
      </w:r>
      <w:r w:rsidR="001C72D5" w:rsidRPr="005B1934">
        <w:rPr>
          <w:rFonts w:cs="Times New Roman"/>
          <w:szCs w:val="24"/>
        </w:rPr>
        <w:t>o penetrate</w:t>
      </w:r>
      <w:r w:rsidR="001C72D5">
        <w:rPr>
          <w:rFonts w:cs="Times New Roman"/>
          <w:szCs w:val="24"/>
        </w:rPr>
        <w:t xml:space="preserve"> the market, gaming companies are widely focusing on different forms of strategy, especially Sony Corporation. </w:t>
      </w:r>
      <w:r w:rsidR="0024757C" w:rsidRPr="0024757C">
        <w:rPr>
          <w:rFonts w:cs="Times New Roman"/>
          <w:szCs w:val="24"/>
        </w:rPr>
        <w:t>Since t</w:t>
      </w:r>
      <w:r w:rsidR="0024757C">
        <w:rPr>
          <w:rFonts w:cs="Times New Roman"/>
          <w:szCs w:val="24"/>
        </w:rPr>
        <w:t xml:space="preserve">he release of the PlayStation 2, </w:t>
      </w:r>
      <w:r w:rsidR="0024757C" w:rsidRPr="0024757C">
        <w:rPr>
          <w:rFonts w:cs="Times New Roman"/>
          <w:szCs w:val="24"/>
        </w:rPr>
        <w:t>at the traditional game consoles</w:t>
      </w:r>
      <w:r w:rsidR="0024757C">
        <w:rPr>
          <w:rFonts w:cs="Times New Roman"/>
          <w:szCs w:val="24"/>
        </w:rPr>
        <w:t xml:space="preserve">, </w:t>
      </w:r>
      <w:r w:rsidR="0024757C" w:rsidRPr="0024757C">
        <w:rPr>
          <w:rFonts w:cs="Times New Roman"/>
          <w:szCs w:val="24"/>
        </w:rPr>
        <w:t xml:space="preserve">how </w:t>
      </w:r>
      <w:r>
        <w:rPr>
          <w:rFonts w:cs="Times New Roman"/>
          <w:szCs w:val="24"/>
        </w:rPr>
        <w:t>Sony had</w:t>
      </w:r>
      <w:r w:rsidR="0024757C" w:rsidRPr="0024757C">
        <w:rPr>
          <w:rFonts w:cs="Times New Roman"/>
          <w:szCs w:val="24"/>
        </w:rPr>
        <w:t xml:space="preserve"> been dominant</w:t>
      </w:r>
      <w:r w:rsidR="0024757C">
        <w:rPr>
          <w:rFonts w:cs="Times New Roman"/>
          <w:szCs w:val="24"/>
        </w:rPr>
        <w:t xml:space="preserve"> is needed to be further taken into consideration. </w:t>
      </w:r>
      <w:r w:rsidR="0024757C" w:rsidRPr="0024757C">
        <w:rPr>
          <w:rFonts w:cs="Times New Roman"/>
          <w:szCs w:val="24"/>
        </w:rPr>
        <w:t>235,000 PS2s were sold in the</w:t>
      </w:r>
      <w:r w:rsidR="0024757C">
        <w:rPr>
          <w:rFonts w:cs="Times New Roman"/>
          <w:szCs w:val="24"/>
        </w:rPr>
        <w:t xml:space="preserve"> </w:t>
      </w:r>
      <w:r w:rsidR="0024757C" w:rsidRPr="0024757C">
        <w:rPr>
          <w:rFonts w:cs="Times New Roman"/>
          <w:szCs w:val="24"/>
        </w:rPr>
        <w:t xml:space="preserve">United States </w:t>
      </w:r>
      <w:r w:rsidR="0024757C">
        <w:rPr>
          <w:rFonts w:cs="Times New Roman"/>
          <w:szCs w:val="24"/>
        </w:rPr>
        <w:t xml:space="preserve">when compared to 217,000 Xbox 360 in October. To release the PlayStation 3, </w:t>
      </w:r>
      <w:r w:rsidR="0024757C" w:rsidRPr="0024757C">
        <w:rPr>
          <w:rFonts w:cs="Times New Roman"/>
          <w:szCs w:val="24"/>
        </w:rPr>
        <w:t>a very smart pricing strategy</w:t>
      </w:r>
      <w:r w:rsidR="0024757C">
        <w:rPr>
          <w:rFonts w:cs="Times New Roman"/>
          <w:szCs w:val="24"/>
        </w:rPr>
        <w:t xml:space="preserve"> had been utilized. </w:t>
      </w:r>
      <w:r w:rsidR="0024757C" w:rsidRPr="0024757C">
        <w:rPr>
          <w:rFonts w:cs="Times New Roman"/>
          <w:szCs w:val="24"/>
        </w:rPr>
        <w:t>The PS3 w</w:t>
      </w:r>
      <w:r w:rsidR="0024757C">
        <w:rPr>
          <w:rFonts w:cs="Times New Roman"/>
          <w:szCs w:val="24"/>
        </w:rPr>
        <w:t xml:space="preserve">as well behind the new Xbox 360 </w:t>
      </w:r>
      <w:r w:rsidR="0024757C" w:rsidRPr="0024757C">
        <w:rPr>
          <w:rFonts w:cs="Times New Roman"/>
          <w:szCs w:val="24"/>
        </w:rPr>
        <w:t>with the delays</w:t>
      </w:r>
      <w:r w:rsidR="0024757C">
        <w:rPr>
          <w:rFonts w:cs="Times New Roman"/>
          <w:szCs w:val="24"/>
        </w:rPr>
        <w:t xml:space="preserve"> and issues. </w:t>
      </w:r>
      <w:r w:rsidR="0024757C" w:rsidRPr="0024757C">
        <w:rPr>
          <w:rFonts w:cs="Times New Roman"/>
          <w:szCs w:val="24"/>
        </w:rPr>
        <w:t>By</w:t>
      </w:r>
      <w:r w:rsidR="0024757C">
        <w:rPr>
          <w:rFonts w:cs="Times New Roman"/>
          <w:szCs w:val="24"/>
        </w:rPr>
        <w:t xml:space="preserve"> lowering the price of the PS2, Sony combatted. </w:t>
      </w:r>
      <w:r w:rsidR="0024757C" w:rsidRPr="0024757C">
        <w:rPr>
          <w:rFonts w:cs="Times New Roman"/>
          <w:szCs w:val="24"/>
        </w:rPr>
        <w:t>As PS2</w:t>
      </w:r>
      <w:r w:rsidR="0024757C">
        <w:rPr>
          <w:rFonts w:cs="Times New Roman"/>
          <w:szCs w:val="24"/>
        </w:rPr>
        <w:t xml:space="preserve"> </w:t>
      </w:r>
      <w:r w:rsidR="0024757C" w:rsidRPr="0024757C">
        <w:rPr>
          <w:rFonts w:cs="Times New Roman"/>
          <w:szCs w:val="24"/>
        </w:rPr>
        <w:t>outsold the new Xbox with their older</w:t>
      </w:r>
      <w:r w:rsidR="0024757C">
        <w:rPr>
          <w:rFonts w:cs="Times New Roman"/>
          <w:szCs w:val="24"/>
        </w:rPr>
        <w:t xml:space="preserve"> </w:t>
      </w:r>
      <w:r w:rsidR="0024757C" w:rsidRPr="0024757C">
        <w:rPr>
          <w:rFonts w:cs="Times New Roman"/>
          <w:szCs w:val="24"/>
        </w:rPr>
        <w:t>generation PS2</w:t>
      </w:r>
      <w:r w:rsidR="0024757C">
        <w:rPr>
          <w:rFonts w:cs="Times New Roman"/>
          <w:szCs w:val="24"/>
        </w:rPr>
        <w:t xml:space="preserve">, </w:t>
      </w:r>
      <w:r w:rsidR="00666BF8" w:rsidRPr="0024757C">
        <w:rPr>
          <w:rFonts w:cs="Times New Roman"/>
          <w:szCs w:val="24"/>
        </w:rPr>
        <w:t>their</w:t>
      </w:r>
      <w:r w:rsidR="0024757C" w:rsidRPr="0024757C">
        <w:rPr>
          <w:rFonts w:cs="Times New Roman"/>
          <w:szCs w:val="24"/>
        </w:rPr>
        <w:t xml:space="preserve"> pricing strategy worked</w:t>
      </w:r>
      <w:r w:rsidR="0024757C">
        <w:rPr>
          <w:rFonts w:cs="Times New Roman"/>
          <w:szCs w:val="24"/>
        </w:rPr>
        <w:t xml:space="preserve">. </w:t>
      </w:r>
      <w:r w:rsidRPr="009E2124">
        <w:rPr>
          <w:rFonts w:cs="Times New Roman"/>
          <w:szCs w:val="24"/>
        </w:rPr>
        <w:t xml:space="preserve">By </w:t>
      </w:r>
      <w:r>
        <w:rPr>
          <w:rFonts w:cs="Times New Roman"/>
          <w:szCs w:val="24"/>
        </w:rPr>
        <w:t xml:space="preserve">facilitating </w:t>
      </w:r>
      <w:r w:rsidRPr="009E2124">
        <w:rPr>
          <w:rFonts w:cs="Times New Roman"/>
          <w:szCs w:val="24"/>
        </w:rPr>
        <w:t xml:space="preserve">superior </w:t>
      </w:r>
      <w:r>
        <w:rPr>
          <w:rFonts w:cs="Times New Roman"/>
          <w:szCs w:val="24"/>
        </w:rPr>
        <w:t xml:space="preserve">great games and graphics, </w:t>
      </w:r>
      <w:proofErr w:type="gramStart"/>
      <w:r w:rsidRPr="009E2124">
        <w:rPr>
          <w:rFonts w:cs="Times New Roman"/>
          <w:szCs w:val="24"/>
        </w:rPr>
        <w:t>many</w:t>
      </w:r>
      <w:proofErr w:type="gramEnd"/>
      <w:r w:rsidRPr="009E2124">
        <w:rPr>
          <w:rFonts w:cs="Times New Roman"/>
          <w:szCs w:val="24"/>
        </w:rPr>
        <w:t xml:space="preserve"> loyal customers</w:t>
      </w:r>
      <w:r>
        <w:rPr>
          <w:rFonts w:cs="Times New Roman"/>
          <w:szCs w:val="24"/>
        </w:rPr>
        <w:t xml:space="preserve"> were </w:t>
      </w:r>
      <w:r w:rsidRPr="009E2124">
        <w:rPr>
          <w:rFonts w:cs="Times New Roman"/>
          <w:szCs w:val="24"/>
        </w:rPr>
        <w:t>won</w:t>
      </w:r>
      <w:r>
        <w:rPr>
          <w:rFonts w:cs="Times New Roman"/>
          <w:szCs w:val="24"/>
        </w:rPr>
        <w:t xml:space="preserve"> by </w:t>
      </w:r>
      <w:r w:rsidRPr="009E2124">
        <w:rPr>
          <w:rFonts w:cs="Times New Roman"/>
          <w:szCs w:val="24"/>
        </w:rPr>
        <w:t>Sony</w:t>
      </w:r>
      <w:r>
        <w:rPr>
          <w:rFonts w:cs="Times New Roman"/>
          <w:szCs w:val="24"/>
        </w:rPr>
        <w:t xml:space="preserve"> Corporation. By </w:t>
      </w:r>
      <w:r w:rsidRPr="009E2124">
        <w:rPr>
          <w:rFonts w:cs="Times New Roman"/>
          <w:szCs w:val="24"/>
        </w:rPr>
        <w:t>using their manufacturing</w:t>
      </w:r>
      <w:r>
        <w:rPr>
          <w:rFonts w:cs="Times New Roman"/>
          <w:szCs w:val="24"/>
        </w:rPr>
        <w:t xml:space="preserve"> and engineering</w:t>
      </w:r>
      <w:r w:rsidRPr="009E2124">
        <w:rPr>
          <w:rFonts w:cs="Times New Roman"/>
          <w:szCs w:val="24"/>
        </w:rPr>
        <w:t xml:space="preserve"> skills to utilize the CD</w:t>
      </w:r>
      <w:r>
        <w:rPr>
          <w:rFonts w:cs="Times New Roman"/>
          <w:szCs w:val="24"/>
        </w:rPr>
        <w:t xml:space="preserve"> format for their games, Sony also did an excellent job. </w:t>
      </w:r>
      <w:r w:rsidRPr="009E2124">
        <w:rPr>
          <w:rFonts w:cs="Times New Roman"/>
          <w:szCs w:val="24"/>
        </w:rPr>
        <w:t>At a m</w:t>
      </w:r>
      <w:r w:rsidRPr="009E2124">
        <w:rPr>
          <w:rFonts w:cs="Times New Roman"/>
          <w:szCs w:val="24"/>
        </w:rPr>
        <w:t>uch lower per-cost unit</w:t>
      </w:r>
      <w:r>
        <w:rPr>
          <w:rFonts w:cs="Times New Roman"/>
          <w:szCs w:val="24"/>
        </w:rPr>
        <w:t xml:space="preserve">, </w:t>
      </w:r>
      <w:r w:rsidRPr="009E2124">
        <w:rPr>
          <w:rFonts w:cs="Times New Roman"/>
          <w:szCs w:val="24"/>
        </w:rPr>
        <w:t>Sony manufacture</w:t>
      </w:r>
      <w:r>
        <w:rPr>
          <w:rFonts w:cs="Times New Roman"/>
          <w:szCs w:val="24"/>
        </w:rPr>
        <w:t>d</w:t>
      </w:r>
      <w:r w:rsidRPr="009E2124">
        <w:rPr>
          <w:rFonts w:cs="Times New Roman"/>
          <w:szCs w:val="24"/>
        </w:rPr>
        <w:t xml:space="preserve"> their games</w:t>
      </w:r>
      <w:r>
        <w:rPr>
          <w:rFonts w:cs="Times New Roman"/>
          <w:szCs w:val="24"/>
        </w:rPr>
        <w:t xml:space="preserve"> that were about $1.50 when </w:t>
      </w:r>
      <w:r w:rsidRPr="009E2124">
        <w:rPr>
          <w:rFonts w:cs="Times New Roman"/>
          <w:szCs w:val="24"/>
        </w:rPr>
        <w:t>compared</w:t>
      </w:r>
      <w:r>
        <w:rPr>
          <w:rFonts w:cs="Times New Roman"/>
          <w:szCs w:val="24"/>
        </w:rPr>
        <w:t xml:space="preserve"> </w:t>
      </w:r>
      <w:r w:rsidRPr="009E2124">
        <w:rPr>
          <w:rFonts w:cs="Times New Roman"/>
          <w:szCs w:val="24"/>
        </w:rPr>
        <w:t>to $12.00 for a cartridge game</w:t>
      </w:r>
      <w:r>
        <w:rPr>
          <w:rFonts w:cs="Times New Roman"/>
          <w:szCs w:val="24"/>
        </w:rPr>
        <w:t xml:space="preserve">. </w:t>
      </w:r>
      <w:r w:rsidRPr="009E2124">
        <w:rPr>
          <w:rFonts w:cs="Times New Roman"/>
          <w:szCs w:val="24"/>
        </w:rPr>
        <w:t>The</w:t>
      </w:r>
      <w:r>
        <w:rPr>
          <w:rFonts w:cs="Times New Roman"/>
          <w:szCs w:val="24"/>
        </w:rPr>
        <w:t xml:space="preserve"> ability to play CDs was offered by </w:t>
      </w:r>
      <w:r w:rsidRPr="009E2124">
        <w:rPr>
          <w:rFonts w:cs="Times New Roman"/>
          <w:szCs w:val="24"/>
        </w:rPr>
        <w:t>Sony’s first PlayStation which</w:t>
      </w:r>
      <w:r>
        <w:rPr>
          <w:rFonts w:cs="Times New Roman"/>
          <w:szCs w:val="24"/>
        </w:rPr>
        <w:t xml:space="preserve"> </w:t>
      </w:r>
      <w:proofErr w:type="gramStart"/>
      <w:r w:rsidRPr="009E2124">
        <w:rPr>
          <w:rFonts w:cs="Times New Roman"/>
          <w:szCs w:val="24"/>
        </w:rPr>
        <w:t>wasn’t</w:t>
      </w:r>
      <w:proofErr w:type="gramEnd"/>
      <w:r w:rsidRPr="009E2124">
        <w:rPr>
          <w:rFonts w:cs="Times New Roman"/>
          <w:szCs w:val="24"/>
        </w:rPr>
        <w:t xml:space="preserve"> </w:t>
      </w:r>
      <w:r>
        <w:rPr>
          <w:rFonts w:cs="Times New Roman"/>
          <w:szCs w:val="24"/>
        </w:rPr>
        <w:t xml:space="preserve">a </w:t>
      </w:r>
      <w:r w:rsidRPr="009E2124">
        <w:rPr>
          <w:rFonts w:cs="Times New Roman"/>
          <w:szCs w:val="24"/>
        </w:rPr>
        <w:t xml:space="preserve">big deal because most </w:t>
      </w:r>
      <w:r>
        <w:rPr>
          <w:rFonts w:cs="Times New Roman"/>
          <w:szCs w:val="24"/>
        </w:rPr>
        <w:t xml:space="preserve">people already had CD players. </w:t>
      </w:r>
      <w:r w:rsidRPr="009E2124">
        <w:rPr>
          <w:rFonts w:cs="Times New Roman"/>
          <w:szCs w:val="24"/>
        </w:rPr>
        <w:t>T</w:t>
      </w:r>
      <w:r w:rsidRPr="009E2124">
        <w:rPr>
          <w:rFonts w:cs="Times New Roman"/>
          <w:szCs w:val="24"/>
        </w:rPr>
        <w:t>he PlayStation 2</w:t>
      </w:r>
      <w:r>
        <w:rPr>
          <w:rFonts w:cs="Times New Roman"/>
          <w:szCs w:val="24"/>
        </w:rPr>
        <w:t xml:space="preserve"> was introduced which </w:t>
      </w:r>
      <w:r w:rsidRPr="009E2124">
        <w:rPr>
          <w:rFonts w:cs="Times New Roman"/>
          <w:szCs w:val="24"/>
        </w:rPr>
        <w:t>offer</w:t>
      </w:r>
      <w:r>
        <w:rPr>
          <w:rFonts w:cs="Times New Roman"/>
          <w:szCs w:val="24"/>
        </w:rPr>
        <w:t>ed</w:t>
      </w:r>
      <w:r w:rsidRPr="009E2124">
        <w:rPr>
          <w:rFonts w:cs="Times New Roman"/>
          <w:szCs w:val="24"/>
        </w:rPr>
        <w:t xml:space="preserve"> a nice added benefit</w:t>
      </w:r>
      <w:r>
        <w:rPr>
          <w:rFonts w:cs="Times New Roman"/>
          <w:szCs w:val="24"/>
        </w:rPr>
        <w:t xml:space="preserve">. </w:t>
      </w:r>
      <w:proofErr w:type="gramStart"/>
      <w:r>
        <w:rPr>
          <w:rFonts w:cs="Times New Roman"/>
          <w:szCs w:val="24"/>
        </w:rPr>
        <w:t>A</w:t>
      </w:r>
      <w:r w:rsidRPr="009E2124">
        <w:rPr>
          <w:rFonts w:cs="Times New Roman"/>
          <w:szCs w:val="24"/>
        </w:rPr>
        <w:t xml:space="preserve"> ga</w:t>
      </w:r>
      <w:r>
        <w:rPr>
          <w:rFonts w:cs="Times New Roman"/>
          <w:szCs w:val="24"/>
        </w:rPr>
        <w:t xml:space="preserve">ming console could have been gotten by </w:t>
      </w:r>
      <w:r w:rsidRPr="009E2124">
        <w:rPr>
          <w:rFonts w:cs="Times New Roman"/>
          <w:szCs w:val="24"/>
        </w:rPr>
        <w:t>Consumers</w:t>
      </w:r>
      <w:proofErr w:type="gramEnd"/>
      <w:r w:rsidRPr="009E2124">
        <w:rPr>
          <w:rFonts w:cs="Times New Roman"/>
          <w:szCs w:val="24"/>
        </w:rPr>
        <w:t xml:space="preserve"> at a very reasonable price.</w:t>
      </w:r>
      <w:r>
        <w:rPr>
          <w:rFonts w:cs="Times New Roman"/>
          <w:szCs w:val="24"/>
        </w:rPr>
        <w:t xml:space="preserve"> </w:t>
      </w:r>
      <w:r w:rsidRPr="009E2124">
        <w:rPr>
          <w:rFonts w:cs="Times New Roman"/>
          <w:szCs w:val="24"/>
        </w:rPr>
        <w:t>At a loss</w:t>
      </w:r>
      <w:r>
        <w:rPr>
          <w:rFonts w:cs="Times New Roman"/>
          <w:szCs w:val="24"/>
        </w:rPr>
        <w:t xml:space="preserve">, </w:t>
      </w:r>
      <w:r w:rsidRPr="009E2124">
        <w:rPr>
          <w:rFonts w:cs="Times New Roman"/>
          <w:szCs w:val="24"/>
        </w:rPr>
        <w:t>Sony</w:t>
      </w:r>
      <w:r>
        <w:rPr>
          <w:rFonts w:cs="Times New Roman"/>
          <w:szCs w:val="24"/>
        </w:rPr>
        <w:t xml:space="preserve"> </w:t>
      </w:r>
      <w:r w:rsidRPr="009E2124">
        <w:rPr>
          <w:rFonts w:cs="Times New Roman"/>
          <w:szCs w:val="24"/>
        </w:rPr>
        <w:t>sold their consoles</w:t>
      </w:r>
      <w:r w:rsidRPr="009E2124">
        <w:t xml:space="preserve"> </w:t>
      </w:r>
      <w:r w:rsidRPr="009E2124">
        <w:rPr>
          <w:rFonts w:cs="Times New Roman"/>
          <w:szCs w:val="24"/>
        </w:rPr>
        <w:t xml:space="preserve">which </w:t>
      </w:r>
      <w:r>
        <w:rPr>
          <w:rFonts w:cs="Times New Roman"/>
          <w:szCs w:val="24"/>
        </w:rPr>
        <w:t xml:space="preserve">was </w:t>
      </w:r>
      <w:r>
        <w:rPr>
          <w:rFonts w:cs="Times New Roman"/>
          <w:szCs w:val="24"/>
        </w:rPr>
        <w:t xml:space="preserve">a surprise. </w:t>
      </w:r>
      <w:r w:rsidR="00666BF8" w:rsidRPr="00666BF8">
        <w:rPr>
          <w:rFonts w:cs="Times New Roman"/>
          <w:szCs w:val="24"/>
        </w:rPr>
        <w:t>They were more interested in making money on the games</w:t>
      </w:r>
      <w:r>
        <w:rPr>
          <w:rFonts w:cs="Times New Roman"/>
          <w:szCs w:val="24"/>
        </w:rPr>
        <w:t xml:space="preserve"> </w:t>
      </w:r>
      <w:r w:rsidR="00666BF8">
        <w:rPr>
          <w:rFonts w:cs="Times New Roman"/>
          <w:szCs w:val="24"/>
        </w:rPr>
        <w:t>than</w:t>
      </w:r>
      <w:r>
        <w:rPr>
          <w:rFonts w:cs="Times New Roman"/>
          <w:szCs w:val="24"/>
        </w:rPr>
        <w:t xml:space="preserve"> </w:t>
      </w:r>
      <w:r w:rsidRPr="009E2124">
        <w:rPr>
          <w:rFonts w:cs="Times New Roman"/>
          <w:szCs w:val="24"/>
        </w:rPr>
        <w:t>they could manufacture very inexpensively</w:t>
      </w:r>
      <w:r>
        <w:rPr>
          <w:rFonts w:cs="Times New Roman"/>
          <w:szCs w:val="24"/>
        </w:rPr>
        <w:t xml:space="preserve">. </w:t>
      </w:r>
      <w:r w:rsidRPr="009E2124">
        <w:rPr>
          <w:rFonts w:cs="Times New Roman"/>
          <w:szCs w:val="24"/>
        </w:rPr>
        <w:t xml:space="preserve">Sony needs to do </w:t>
      </w:r>
      <w:proofErr w:type="gramStart"/>
      <w:r w:rsidRPr="009E2124">
        <w:rPr>
          <w:rFonts w:cs="Times New Roman"/>
          <w:szCs w:val="24"/>
        </w:rPr>
        <w:t>a few</w:t>
      </w:r>
      <w:proofErr w:type="gramEnd"/>
      <w:r w:rsidRPr="009E2124">
        <w:rPr>
          <w:rFonts w:cs="Times New Roman"/>
          <w:szCs w:val="24"/>
        </w:rPr>
        <w:t xml:space="preserve"> things</w:t>
      </w:r>
      <w:r w:rsidR="005212C0">
        <w:rPr>
          <w:rFonts w:cs="Times New Roman"/>
          <w:szCs w:val="24"/>
        </w:rPr>
        <w:t xml:space="preserve"> to move forward in the competition in the market. The </w:t>
      </w:r>
      <w:r w:rsidR="005212C0" w:rsidRPr="005212C0">
        <w:rPr>
          <w:rFonts w:cs="Times New Roman"/>
          <w:szCs w:val="24"/>
        </w:rPr>
        <w:t>core customers</w:t>
      </w:r>
      <w:r w:rsidR="005212C0">
        <w:rPr>
          <w:rFonts w:cs="Times New Roman"/>
          <w:szCs w:val="24"/>
        </w:rPr>
        <w:t xml:space="preserve"> are needed to find </w:t>
      </w:r>
      <w:r w:rsidR="00666BF8">
        <w:rPr>
          <w:rFonts w:cs="Times New Roman"/>
          <w:szCs w:val="24"/>
        </w:rPr>
        <w:t>to bring</w:t>
      </w:r>
      <w:r w:rsidR="005212C0">
        <w:rPr>
          <w:rFonts w:cs="Times New Roman"/>
          <w:szCs w:val="24"/>
        </w:rPr>
        <w:t xml:space="preserve"> </w:t>
      </w:r>
      <w:r w:rsidR="005212C0" w:rsidRPr="005212C0">
        <w:rPr>
          <w:rFonts w:cs="Times New Roman"/>
          <w:szCs w:val="24"/>
        </w:rPr>
        <w:t xml:space="preserve">younger </w:t>
      </w:r>
      <w:r w:rsidR="005212C0">
        <w:rPr>
          <w:rFonts w:cs="Times New Roman"/>
          <w:szCs w:val="24"/>
        </w:rPr>
        <w:t xml:space="preserve">and new </w:t>
      </w:r>
      <w:r w:rsidR="005212C0" w:rsidRPr="005212C0">
        <w:rPr>
          <w:rFonts w:cs="Times New Roman"/>
          <w:szCs w:val="24"/>
        </w:rPr>
        <w:t>gamers into their arena.</w:t>
      </w:r>
      <w:r w:rsidR="005212C0">
        <w:rPr>
          <w:rFonts w:cs="Times New Roman"/>
          <w:szCs w:val="24"/>
        </w:rPr>
        <w:t xml:space="preserve"> It is needed to mention that </w:t>
      </w:r>
      <w:proofErr w:type="gramStart"/>
      <w:r w:rsidR="005212C0" w:rsidRPr="005212C0">
        <w:rPr>
          <w:rFonts w:cs="Times New Roman"/>
          <w:szCs w:val="24"/>
        </w:rPr>
        <w:t>some</w:t>
      </w:r>
      <w:proofErr w:type="gramEnd"/>
      <w:r w:rsidR="005212C0" w:rsidRPr="005212C0">
        <w:rPr>
          <w:rFonts w:cs="Times New Roman"/>
          <w:szCs w:val="24"/>
        </w:rPr>
        <w:t xml:space="preserve"> other competitors </w:t>
      </w:r>
      <w:r w:rsidR="005212C0">
        <w:rPr>
          <w:rFonts w:cs="Times New Roman"/>
          <w:szCs w:val="24"/>
        </w:rPr>
        <w:t xml:space="preserve">and Xbox </w:t>
      </w:r>
      <w:r w:rsidR="005212C0" w:rsidRPr="005212C0">
        <w:rPr>
          <w:rFonts w:cs="Times New Roman"/>
          <w:szCs w:val="24"/>
        </w:rPr>
        <w:t>have better mobile</w:t>
      </w:r>
      <w:r w:rsidR="005212C0">
        <w:rPr>
          <w:rFonts w:cs="Times New Roman"/>
          <w:szCs w:val="24"/>
        </w:rPr>
        <w:t xml:space="preserve"> </w:t>
      </w:r>
      <w:r w:rsidR="005212C0" w:rsidRPr="005212C0">
        <w:rPr>
          <w:rFonts w:cs="Times New Roman"/>
          <w:szCs w:val="24"/>
        </w:rPr>
        <w:t xml:space="preserve">gaming </w:t>
      </w:r>
      <w:r w:rsidR="005212C0">
        <w:rPr>
          <w:rFonts w:cs="Times New Roman"/>
          <w:szCs w:val="24"/>
        </w:rPr>
        <w:t xml:space="preserve">and </w:t>
      </w:r>
      <w:r w:rsidR="005212C0" w:rsidRPr="005212C0">
        <w:rPr>
          <w:rFonts w:cs="Times New Roman"/>
          <w:szCs w:val="24"/>
        </w:rPr>
        <w:t>online</w:t>
      </w:r>
      <w:r w:rsidR="005212C0">
        <w:rPr>
          <w:rFonts w:cs="Times New Roman"/>
          <w:szCs w:val="24"/>
        </w:rPr>
        <w:t xml:space="preserve"> </w:t>
      </w:r>
      <w:r w:rsidR="005212C0" w:rsidRPr="005212C0">
        <w:rPr>
          <w:rFonts w:cs="Times New Roman"/>
          <w:szCs w:val="24"/>
        </w:rPr>
        <w:t>platforms</w:t>
      </w:r>
      <w:r w:rsidR="005212C0">
        <w:rPr>
          <w:rFonts w:cs="Times New Roman"/>
          <w:szCs w:val="24"/>
        </w:rPr>
        <w:t xml:space="preserve">. Most individuals have smartphones in today's world hence </w:t>
      </w:r>
      <w:r w:rsidR="005212C0" w:rsidRPr="005212C0">
        <w:rPr>
          <w:rFonts w:cs="Times New Roman"/>
          <w:szCs w:val="24"/>
        </w:rPr>
        <w:t>Sony needs to develop a way for</w:t>
      </w:r>
      <w:r w:rsidR="005212C0">
        <w:rPr>
          <w:rFonts w:cs="Times New Roman"/>
          <w:szCs w:val="24"/>
        </w:rPr>
        <w:t xml:space="preserve"> changing their</w:t>
      </w:r>
      <w:r w:rsidR="005212C0" w:rsidRPr="005212C0">
        <w:rPr>
          <w:rFonts w:cs="Times New Roman"/>
          <w:szCs w:val="24"/>
        </w:rPr>
        <w:t xml:space="preserve"> traditional gaming console </w:t>
      </w:r>
      <w:r w:rsidR="005212C0">
        <w:rPr>
          <w:rFonts w:cs="Times New Roman"/>
          <w:szCs w:val="24"/>
        </w:rPr>
        <w:t xml:space="preserve">towards </w:t>
      </w:r>
      <w:r w:rsidR="00666BF8">
        <w:rPr>
          <w:rFonts w:cs="Times New Roman"/>
          <w:szCs w:val="24"/>
        </w:rPr>
        <w:t>the smart phone'</w:t>
      </w:r>
      <w:r w:rsidR="005212C0">
        <w:rPr>
          <w:rFonts w:cs="Times New Roman"/>
          <w:szCs w:val="24"/>
        </w:rPr>
        <w:t xml:space="preserve">. It is predicted that </w:t>
      </w:r>
      <w:r w:rsidR="005212C0" w:rsidRPr="005212C0">
        <w:rPr>
          <w:rFonts w:cs="Times New Roman"/>
          <w:szCs w:val="24"/>
        </w:rPr>
        <w:t>the future of gaming</w:t>
      </w:r>
      <w:r w:rsidR="005212C0">
        <w:rPr>
          <w:rFonts w:cs="Times New Roman"/>
          <w:szCs w:val="24"/>
        </w:rPr>
        <w:t xml:space="preserve"> </w:t>
      </w:r>
      <w:proofErr w:type="gramStart"/>
      <w:r w:rsidR="005212C0" w:rsidRPr="005212C0">
        <w:rPr>
          <w:rFonts w:cs="Times New Roman"/>
          <w:szCs w:val="24"/>
        </w:rPr>
        <w:t>seems to be</w:t>
      </w:r>
      <w:proofErr w:type="gramEnd"/>
      <w:r w:rsidR="005212C0" w:rsidRPr="005212C0">
        <w:rPr>
          <w:rFonts w:cs="Times New Roman"/>
          <w:szCs w:val="24"/>
        </w:rPr>
        <w:t xml:space="preserve"> faster </w:t>
      </w:r>
      <w:r w:rsidR="005212C0">
        <w:rPr>
          <w:rFonts w:cs="Times New Roman"/>
          <w:szCs w:val="24"/>
        </w:rPr>
        <w:t xml:space="preserve">towards the virtual reality world. Sony </w:t>
      </w:r>
      <w:r w:rsidR="008D2377">
        <w:rPr>
          <w:rFonts w:cs="Times New Roman"/>
          <w:szCs w:val="24"/>
        </w:rPr>
        <w:t xml:space="preserve">takes </w:t>
      </w:r>
      <w:r w:rsidR="005212C0" w:rsidRPr="005212C0">
        <w:rPr>
          <w:rFonts w:cs="Times New Roman"/>
          <w:szCs w:val="24"/>
        </w:rPr>
        <w:t>risk</w:t>
      </w:r>
      <w:r w:rsidR="005212C0">
        <w:rPr>
          <w:rFonts w:cs="Times New Roman"/>
          <w:szCs w:val="24"/>
        </w:rPr>
        <w:t>s</w:t>
      </w:r>
      <w:r w:rsidR="005212C0" w:rsidRPr="005212C0">
        <w:rPr>
          <w:rFonts w:cs="Times New Roman"/>
          <w:szCs w:val="24"/>
        </w:rPr>
        <w:t xml:space="preserve"> having their competitors</w:t>
      </w:r>
      <w:r w:rsidR="005212C0">
        <w:rPr>
          <w:rFonts w:cs="Times New Roman"/>
          <w:szCs w:val="24"/>
        </w:rPr>
        <w:t xml:space="preserve"> in the arena. </w:t>
      </w:r>
      <w:r w:rsidR="000378E6">
        <w:rPr>
          <w:rFonts w:cs="Times New Roman"/>
          <w:szCs w:val="24"/>
        </w:rPr>
        <w:t xml:space="preserve">In the gaming industry, Sony </w:t>
      </w:r>
      <w:r w:rsidR="000378E6" w:rsidRPr="000378E6">
        <w:rPr>
          <w:rFonts w:cs="Times New Roman"/>
          <w:szCs w:val="24"/>
        </w:rPr>
        <w:t xml:space="preserve">has made a name </w:t>
      </w:r>
      <w:r w:rsidR="000378E6">
        <w:rPr>
          <w:rFonts w:cs="Times New Roman"/>
          <w:szCs w:val="24"/>
        </w:rPr>
        <w:t xml:space="preserve">and brand </w:t>
      </w:r>
      <w:r w:rsidR="000378E6" w:rsidRPr="000378E6">
        <w:rPr>
          <w:rFonts w:cs="Times New Roman"/>
          <w:szCs w:val="24"/>
        </w:rPr>
        <w:t>for itself</w:t>
      </w:r>
      <w:r w:rsidR="000378E6">
        <w:rPr>
          <w:rFonts w:cs="Times New Roman"/>
          <w:szCs w:val="24"/>
        </w:rPr>
        <w:t xml:space="preserve"> being the leader in electronics. </w:t>
      </w:r>
      <w:r w:rsidR="000378E6" w:rsidRPr="000378E6">
        <w:rPr>
          <w:rFonts w:cs="Times New Roman"/>
          <w:szCs w:val="24"/>
        </w:rPr>
        <w:t>Sony enter</w:t>
      </w:r>
      <w:r w:rsidR="000378E6">
        <w:rPr>
          <w:rFonts w:cs="Times New Roman"/>
          <w:szCs w:val="24"/>
        </w:rPr>
        <w:t>ed</w:t>
      </w:r>
      <w:r w:rsidR="000378E6" w:rsidRPr="000378E6">
        <w:rPr>
          <w:rFonts w:cs="Times New Roman"/>
          <w:szCs w:val="24"/>
        </w:rPr>
        <w:t xml:space="preserve"> the booming market</w:t>
      </w:r>
      <w:r w:rsidR="000378E6">
        <w:rPr>
          <w:rFonts w:cs="Times New Roman"/>
          <w:szCs w:val="24"/>
        </w:rPr>
        <w:t xml:space="preserve"> in 1994 by </w:t>
      </w:r>
      <w:r w:rsidR="000378E6" w:rsidRPr="000378E6">
        <w:rPr>
          <w:rFonts w:cs="Times New Roman"/>
          <w:szCs w:val="24"/>
        </w:rPr>
        <w:t>competi</w:t>
      </w:r>
      <w:r w:rsidR="000378E6">
        <w:rPr>
          <w:rFonts w:cs="Times New Roman"/>
          <w:szCs w:val="24"/>
        </w:rPr>
        <w:t xml:space="preserve">ng </w:t>
      </w:r>
      <w:r w:rsidR="000378E6" w:rsidRPr="000378E6">
        <w:rPr>
          <w:rFonts w:cs="Times New Roman"/>
          <w:szCs w:val="24"/>
        </w:rPr>
        <w:t>against Nintendo</w:t>
      </w:r>
      <w:r w:rsidR="000378E6">
        <w:rPr>
          <w:rFonts w:cs="Times New Roman"/>
          <w:szCs w:val="24"/>
        </w:rPr>
        <w:t xml:space="preserve">. </w:t>
      </w:r>
      <w:r w:rsidR="000378E6" w:rsidRPr="000378E6">
        <w:rPr>
          <w:rFonts w:cs="Times New Roman"/>
          <w:szCs w:val="24"/>
        </w:rPr>
        <w:t>At the same time,</w:t>
      </w:r>
      <w:r w:rsidR="000378E6">
        <w:rPr>
          <w:rFonts w:cs="Times New Roman"/>
          <w:szCs w:val="24"/>
        </w:rPr>
        <w:t xml:space="preserve"> </w:t>
      </w:r>
      <w:r w:rsidR="000378E6" w:rsidRPr="000378E6">
        <w:rPr>
          <w:rFonts w:cs="Times New Roman"/>
          <w:szCs w:val="24"/>
        </w:rPr>
        <w:t>it was a dangerous market</w:t>
      </w:r>
      <w:r w:rsidR="000378E6">
        <w:rPr>
          <w:rFonts w:cs="Times New Roman"/>
          <w:szCs w:val="24"/>
        </w:rPr>
        <w:t xml:space="preserve"> because </w:t>
      </w:r>
      <w:proofErr w:type="gramStart"/>
      <w:r w:rsidR="000378E6" w:rsidRPr="000378E6">
        <w:rPr>
          <w:rFonts w:cs="Times New Roman"/>
          <w:szCs w:val="24"/>
        </w:rPr>
        <w:t>many</w:t>
      </w:r>
      <w:proofErr w:type="gramEnd"/>
      <w:r w:rsidR="000378E6" w:rsidRPr="000378E6">
        <w:rPr>
          <w:rFonts w:cs="Times New Roman"/>
          <w:szCs w:val="24"/>
        </w:rPr>
        <w:t xml:space="preserve"> companies failed to</w:t>
      </w:r>
      <w:r w:rsidR="000378E6">
        <w:rPr>
          <w:rFonts w:cs="Times New Roman"/>
          <w:szCs w:val="24"/>
        </w:rPr>
        <w:t xml:space="preserve"> </w:t>
      </w:r>
      <w:r w:rsidR="000378E6" w:rsidRPr="000378E6">
        <w:rPr>
          <w:rFonts w:cs="Times New Roman"/>
          <w:szCs w:val="24"/>
        </w:rPr>
        <w:t>c</w:t>
      </w:r>
      <w:r w:rsidR="000378E6">
        <w:rPr>
          <w:rFonts w:cs="Times New Roman"/>
          <w:szCs w:val="24"/>
        </w:rPr>
        <w:t xml:space="preserve">ompete against Nintendo. Meanwhile, </w:t>
      </w:r>
      <w:r w:rsidR="000378E6" w:rsidRPr="000378E6">
        <w:rPr>
          <w:rFonts w:cs="Times New Roman"/>
          <w:szCs w:val="24"/>
        </w:rPr>
        <w:t>Sony did a great marketing strategy</w:t>
      </w:r>
      <w:r w:rsidR="000378E6">
        <w:rPr>
          <w:rFonts w:cs="Times New Roman"/>
          <w:szCs w:val="24"/>
        </w:rPr>
        <w:t xml:space="preserve">. </w:t>
      </w:r>
      <w:r w:rsidR="000378E6" w:rsidRPr="000378E6">
        <w:rPr>
          <w:rFonts w:cs="Times New Roman"/>
          <w:szCs w:val="24"/>
        </w:rPr>
        <w:t>To address business issues,</w:t>
      </w:r>
      <w:r w:rsidR="000378E6" w:rsidRPr="000378E6">
        <w:t xml:space="preserve"> </w:t>
      </w:r>
      <w:r w:rsidR="000378E6" w:rsidRPr="000378E6">
        <w:rPr>
          <w:rFonts w:cs="Times New Roman"/>
          <w:szCs w:val="24"/>
        </w:rPr>
        <w:t>Sony Cor</w:t>
      </w:r>
      <w:r w:rsidR="000378E6">
        <w:rPr>
          <w:rFonts w:cs="Times New Roman"/>
          <w:szCs w:val="24"/>
        </w:rPr>
        <w:t xml:space="preserve">poration’s long-term success depends </w:t>
      </w:r>
      <w:r w:rsidR="000378E6" w:rsidRPr="000378E6">
        <w:rPr>
          <w:rFonts w:cs="Times New Roman"/>
          <w:szCs w:val="24"/>
        </w:rPr>
        <w:t>on the ability</w:t>
      </w:r>
      <w:r w:rsidR="000378E6">
        <w:rPr>
          <w:rFonts w:cs="Times New Roman"/>
          <w:szCs w:val="24"/>
        </w:rPr>
        <w:t xml:space="preserve"> of the organization. </w:t>
      </w:r>
    </w:p>
    <w:p w14:paraId="5745FE60" w14:textId="333C9D77" w:rsidR="00195524" w:rsidRDefault="00195524" w:rsidP="006C5A04">
      <w:pPr>
        <w:rPr>
          <w:rFonts w:cs="Times New Roman"/>
          <w:szCs w:val="24"/>
        </w:rPr>
      </w:pPr>
    </w:p>
    <w:p w14:paraId="3771B573" w14:textId="1684BA35" w:rsidR="00195524" w:rsidRDefault="00195524" w:rsidP="006C5A04">
      <w:pPr>
        <w:rPr>
          <w:rFonts w:cs="Times New Roman"/>
          <w:szCs w:val="24"/>
        </w:rPr>
      </w:pPr>
    </w:p>
    <w:p w14:paraId="7CE833A7" w14:textId="73129AE8" w:rsidR="00FC59D2" w:rsidRDefault="00FC59D2" w:rsidP="006C5A04">
      <w:pPr>
        <w:rPr>
          <w:rFonts w:cs="Times New Roman"/>
          <w:szCs w:val="24"/>
        </w:rPr>
      </w:pPr>
    </w:p>
    <w:p w14:paraId="2BCD9F42" w14:textId="0FD3F70F" w:rsidR="00FC59D2" w:rsidRDefault="00FC59D2" w:rsidP="006C5A04">
      <w:pPr>
        <w:rPr>
          <w:rFonts w:cs="Times New Roman"/>
          <w:szCs w:val="24"/>
        </w:rPr>
      </w:pPr>
    </w:p>
    <w:p w14:paraId="51B9B1BF" w14:textId="1D39C393" w:rsidR="00FC59D2" w:rsidRDefault="00FC59D2" w:rsidP="006C5A04">
      <w:pPr>
        <w:rPr>
          <w:rFonts w:cs="Times New Roman"/>
          <w:szCs w:val="24"/>
        </w:rPr>
      </w:pPr>
    </w:p>
    <w:p w14:paraId="4C109014" w14:textId="3DC35821" w:rsidR="00FC59D2" w:rsidRDefault="00FC59D2" w:rsidP="006C5A04">
      <w:pPr>
        <w:rPr>
          <w:rFonts w:cs="Times New Roman"/>
          <w:szCs w:val="24"/>
        </w:rPr>
      </w:pPr>
    </w:p>
    <w:p w14:paraId="0A18BD89" w14:textId="24585DC9" w:rsidR="00FC59D2" w:rsidRDefault="00FC59D2" w:rsidP="006C5A04">
      <w:pPr>
        <w:rPr>
          <w:rFonts w:cs="Times New Roman"/>
          <w:szCs w:val="24"/>
        </w:rPr>
      </w:pPr>
    </w:p>
    <w:p w14:paraId="6D12AFA6" w14:textId="15E5A380" w:rsidR="00FC59D2" w:rsidRDefault="00FC59D2" w:rsidP="006C5A04">
      <w:pPr>
        <w:rPr>
          <w:rFonts w:cs="Times New Roman"/>
          <w:szCs w:val="24"/>
        </w:rPr>
      </w:pPr>
    </w:p>
    <w:p w14:paraId="25BE1E09" w14:textId="03142E2C" w:rsidR="00FC59D2" w:rsidRDefault="00FC59D2" w:rsidP="006C5A04">
      <w:pPr>
        <w:rPr>
          <w:rFonts w:cs="Times New Roman"/>
          <w:szCs w:val="24"/>
        </w:rPr>
      </w:pPr>
    </w:p>
    <w:p w14:paraId="383C122C" w14:textId="6FABC87E" w:rsidR="00FC59D2" w:rsidRDefault="00FC59D2" w:rsidP="006C5A04">
      <w:pPr>
        <w:rPr>
          <w:rFonts w:cs="Times New Roman"/>
          <w:szCs w:val="24"/>
        </w:rPr>
      </w:pPr>
    </w:p>
    <w:p w14:paraId="2C3771A0" w14:textId="34C73F5E" w:rsidR="00FC59D2" w:rsidRDefault="00FC59D2" w:rsidP="006C5A04">
      <w:pPr>
        <w:rPr>
          <w:rFonts w:cs="Times New Roman"/>
          <w:szCs w:val="24"/>
        </w:rPr>
      </w:pPr>
    </w:p>
    <w:p w14:paraId="5AD6BF48" w14:textId="50559D5D" w:rsidR="00FC59D2" w:rsidRDefault="00FC59D2" w:rsidP="006C5A04">
      <w:pPr>
        <w:rPr>
          <w:rFonts w:cs="Times New Roman"/>
          <w:szCs w:val="24"/>
        </w:rPr>
      </w:pPr>
    </w:p>
    <w:p w14:paraId="7F82D7F1" w14:textId="0C5576FF" w:rsidR="00FC59D2" w:rsidRDefault="00FC59D2" w:rsidP="006C5A04">
      <w:pPr>
        <w:rPr>
          <w:rFonts w:cs="Times New Roman"/>
          <w:szCs w:val="24"/>
        </w:rPr>
      </w:pPr>
    </w:p>
    <w:p w14:paraId="45C2C86A" w14:textId="386A0CFA" w:rsidR="00FC59D2" w:rsidRDefault="00FC59D2" w:rsidP="006C5A04">
      <w:pPr>
        <w:rPr>
          <w:rFonts w:cs="Times New Roman"/>
          <w:szCs w:val="24"/>
        </w:rPr>
      </w:pPr>
    </w:p>
    <w:p w14:paraId="5780B6DA" w14:textId="767F87E5" w:rsidR="00FC59D2" w:rsidRDefault="00FC59D2" w:rsidP="006C5A04">
      <w:pPr>
        <w:rPr>
          <w:rFonts w:cs="Times New Roman"/>
          <w:szCs w:val="24"/>
        </w:rPr>
      </w:pPr>
    </w:p>
    <w:p w14:paraId="158D5C9F" w14:textId="7BCFB61C" w:rsidR="00FC59D2" w:rsidRDefault="00FC59D2" w:rsidP="006C5A04">
      <w:pPr>
        <w:rPr>
          <w:rFonts w:cs="Times New Roman"/>
          <w:szCs w:val="24"/>
        </w:rPr>
      </w:pPr>
    </w:p>
    <w:p w14:paraId="6A8A4668" w14:textId="5EB2F649" w:rsidR="00FC59D2" w:rsidRDefault="00FC59D2" w:rsidP="006C5A04">
      <w:pPr>
        <w:rPr>
          <w:rFonts w:cs="Times New Roman"/>
          <w:szCs w:val="24"/>
        </w:rPr>
      </w:pPr>
    </w:p>
    <w:p w14:paraId="129F4968" w14:textId="4D1B0ED1" w:rsidR="00FC59D2" w:rsidRDefault="00FC59D2" w:rsidP="006C5A04">
      <w:pPr>
        <w:rPr>
          <w:rFonts w:cs="Times New Roman"/>
          <w:szCs w:val="24"/>
        </w:rPr>
      </w:pPr>
    </w:p>
    <w:p w14:paraId="22144789" w14:textId="3673C431" w:rsidR="00FC59D2" w:rsidRDefault="00FC59D2" w:rsidP="006C5A04">
      <w:pPr>
        <w:rPr>
          <w:rFonts w:cs="Times New Roman"/>
          <w:szCs w:val="24"/>
        </w:rPr>
      </w:pPr>
    </w:p>
    <w:p w14:paraId="123A62DF" w14:textId="4CDDC04D" w:rsidR="00FC59D2" w:rsidRDefault="00FC59D2" w:rsidP="006C5A04">
      <w:pPr>
        <w:rPr>
          <w:rFonts w:cs="Times New Roman"/>
          <w:szCs w:val="24"/>
        </w:rPr>
      </w:pPr>
    </w:p>
    <w:p w14:paraId="722724EF" w14:textId="1AD70194" w:rsidR="00FC59D2" w:rsidRDefault="00FC59D2" w:rsidP="006C5A04">
      <w:pPr>
        <w:rPr>
          <w:rFonts w:cs="Times New Roman"/>
          <w:szCs w:val="24"/>
        </w:rPr>
      </w:pPr>
    </w:p>
    <w:p w14:paraId="456443F0" w14:textId="3184B239" w:rsidR="00FC59D2" w:rsidRDefault="00FC59D2" w:rsidP="006C5A04">
      <w:pPr>
        <w:rPr>
          <w:rFonts w:cs="Times New Roman"/>
          <w:szCs w:val="24"/>
        </w:rPr>
      </w:pPr>
    </w:p>
    <w:p w14:paraId="4AB6015C" w14:textId="5005C0A6" w:rsidR="00FC59D2" w:rsidRDefault="00FC59D2" w:rsidP="006C5A04">
      <w:pPr>
        <w:rPr>
          <w:rFonts w:cs="Times New Roman"/>
          <w:szCs w:val="24"/>
        </w:rPr>
      </w:pPr>
    </w:p>
    <w:p w14:paraId="07BC720E" w14:textId="4095B06D" w:rsidR="00FC59D2" w:rsidRDefault="00FC59D2" w:rsidP="006C5A04">
      <w:pPr>
        <w:rPr>
          <w:rFonts w:cs="Times New Roman"/>
          <w:szCs w:val="24"/>
        </w:rPr>
      </w:pPr>
    </w:p>
    <w:p w14:paraId="42C17958" w14:textId="77777777" w:rsidR="008C51AD" w:rsidRDefault="00FE7602" w:rsidP="008C51AD">
      <w:pPr>
        <w:pStyle w:val="Heading1"/>
        <w:numPr>
          <w:ilvl w:val="0"/>
          <w:numId w:val="0"/>
        </w:numPr>
        <w:ind w:left="432" w:hanging="432"/>
      </w:pPr>
      <w:bookmarkStart w:id="42" w:name="_Toc122763699"/>
      <w:r>
        <w:t>References</w:t>
      </w:r>
      <w:bookmarkEnd w:id="42"/>
      <w:r>
        <w:t xml:space="preserve"> </w:t>
      </w:r>
    </w:p>
    <w:p w14:paraId="13590A20" w14:textId="77777777" w:rsidR="008C51AD" w:rsidRPr="008C51AD" w:rsidRDefault="00FE7602" w:rsidP="00195524">
      <w:pPr>
        <w:ind w:left="720" w:hanging="720"/>
        <w:jc w:val="left"/>
      </w:pPr>
      <w:r w:rsidRPr="008C51AD">
        <w:t xml:space="preserve">A. Castro. 2022. </w:t>
      </w:r>
      <w:hyperlink r:id="rId15" w:history="1">
        <w:r w:rsidRPr="008C51AD">
          <w:rPr>
            <w:rStyle w:val="Hyperlink"/>
            <w:rFonts w:cs="Times New Roman"/>
            <w:szCs w:val="24"/>
          </w:rPr>
          <w:t>https://www.theverge.com/2021/5/3/22417560/sony-ps4-cross-play-confidential-documents-epic-games-agreements</w:t>
        </w:r>
      </w:hyperlink>
    </w:p>
    <w:p w14:paraId="59E62957" w14:textId="5CC3DDA3" w:rsidR="008C51AD" w:rsidRPr="008C51AD" w:rsidRDefault="00FE7602" w:rsidP="00195524">
      <w:pPr>
        <w:ind w:left="720" w:hanging="720"/>
        <w:jc w:val="left"/>
      </w:pPr>
      <w:r w:rsidRPr="008C51AD">
        <w:lastRenderedPageBreak/>
        <w:t xml:space="preserve">A. E. G. Mendoza. Sony Battle </w:t>
      </w:r>
      <w:r w:rsidR="00666BF8" w:rsidRPr="008C51AD">
        <w:t>for</w:t>
      </w:r>
      <w:r w:rsidRPr="008C51AD">
        <w:t xml:space="preserve"> Video Game Supremacy. </w:t>
      </w:r>
      <w:hyperlink r:id="rId16" w:history="1">
        <w:r w:rsidRPr="008C51AD">
          <w:rPr>
            <w:rStyle w:val="Hyperlink"/>
            <w:rFonts w:cs="Times New Roman"/>
            <w:szCs w:val="24"/>
          </w:rPr>
          <w:t>https://www.scribd.com/document/309786410/Sony-battle-for-video-game-supremacy</w:t>
        </w:r>
      </w:hyperlink>
    </w:p>
    <w:p w14:paraId="6DCCE5E4" w14:textId="77777777" w:rsidR="008C51AD" w:rsidRPr="00195524" w:rsidRDefault="00FE7602" w:rsidP="00195524">
      <w:pPr>
        <w:ind w:left="720" w:hanging="720"/>
        <w:jc w:val="left"/>
        <w:rPr>
          <w:lang w:val="fr-FR"/>
        </w:rPr>
      </w:pPr>
      <w:r w:rsidRPr="00195524">
        <w:rPr>
          <w:lang w:val="fr-FR"/>
        </w:rPr>
        <w:t xml:space="preserve">B. Francis. </w:t>
      </w:r>
      <w:hyperlink r:id="rId17" w:history="1">
        <w:r w:rsidRPr="00195524">
          <w:rPr>
            <w:rStyle w:val="Hyperlink"/>
            <w:rFonts w:cs="Times New Roman"/>
            <w:szCs w:val="24"/>
            <w:lang w:val="fr-FR"/>
          </w:rPr>
          <w:t>https://www.gamedeveloper.com/culture/sony-preps-abortion-rights-donation-after-backlash-to-jim-ryan-e-mai</w:t>
        </w:r>
        <w:r w:rsidRPr="00195524">
          <w:rPr>
            <w:rStyle w:val="Hyperlink"/>
            <w:rFonts w:cs="Times New Roman"/>
            <w:szCs w:val="24"/>
            <w:lang w:val="fr-FR"/>
          </w:rPr>
          <w:t>l</w:t>
        </w:r>
      </w:hyperlink>
    </w:p>
    <w:p w14:paraId="689C3C42" w14:textId="77777777" w:rsidR="008C51AD" w:rsidRPr="00857261" w:rsidRDefault="00FE7602" w:rsidP="00195524">
      <w:pPr>
        <w:ind w:left="720" w:hanging="720"/>
        <w:jc w:val="left"/>
      </w:pPr>
      <w:r w:rsidRPr="00857261">
        <w:rPr>
          <w:lang w:val="en-IN"/>
        </w:rPr>
        <w:t xml:space="preserve">C. Townsend &amp; G. Zamora. 2022. PC. </w:t>
      </w:r>
      <w:hyperlink r:id="rId18" w:history="1">
        <w:r w:rsidRPr="00857261">
          <w:rPr>
            <w:rStyle w:val="Hyperlink"/>
            <w:rFonts w:cs="Times New Roman"/>
            <w:szCs w:val="24"/>
          </w:rPr>
          <w:t>https://www.pcmag.com/picks/best-sony-playstation-4-games</w:t>
        </w:r>
      </w:hyperlink>
    </w:p>
    <w:p w14:paraId="4CC0A77D" w14:textId="77777777" w:rsidR="008C51AD" w:rsidRPr="00857261" w:rsidRDefault="00FE7602" w:rsidP="00195524">
      <w:pPr>
        <w:ind w:left="720" w:hanging="720"/>
        <w:jc w:val="left"/>
        <w:rPr>
          <w:lang w:val="en-IN"/>
        </w:rPr>
      </w:pPr>
      <w:r w:rsidRPr="00857261">
        <w:t xml:space="preserve">CIMA. 2013. </w:t>
      </w:r>
      <w:r w:rsidRPr="00857261">
        <w:rPr>
          <w:lang w:val="en-IN"/>
        </w:rPr>
        <w:t xml:space="preserve">CCGM. </w:t>
      </w:r>
      <w:hyperlink r:id="rId19" w:history="1">
        <w:r w:rsidRPr="00857261">
          <w:rPr>
            <w:rStyle w:val="Hyperlink"/>
            <w:rFonts w:cs="Times New Roman"/>
            <w:szCs w:val="24"/>
            <w:lang w:val="en-IN"/>
          </w:rPr>
          <w:t>https://www.cgma.org/resources/tools/essential-tools/porters-five-forces.html</w:t>
        </w:r>
      </w:hyperlink>
    </w:p>
    <w:p w14:paraId="15E63563" w14:textId="567393F5" w:rsidR="008C51AD" w:rsidRPr="008C51AD" w:rsidRDefault="00FE7602" w:rsidP="00195524">
      <w:pPr>
        <w:ind w:left="720" w:hanging="720"/>
        <w:jc w:val="left"/>
      </w:pPr>
      <w:r w:rsidRPr="008C51AD">
        <w:t>Denitsatileva. 2021. Competition</w:t>
      </w:r>
      <w:r w:rsidRPr="008C51AD">
        <w:t xml:space="preserve"> in Video Game Consoles: </w:t>
      </w:r>
      <w:r w:rsidR="00666BF8" w:rsidRPr="008C51AD">
        <w:t>The</w:t>
      </w:r>
      <w:r w:rsidRPr="008C51AD">
        <w:t xml:space="preserve"> State of the Battle for Supremacy. </w:t>
      </w:r>
      <w:hyperlink r:id="rId20" w:history="1">
        <w:r w:rsidRPr="008C51AD">
          <w:rPr>
            <w:rStyle w:val="Hyperlink"/>
            <w:rFonts w:cs="Times New Roman"/>
            <w:szCs w:val="24"/>
          </w:rPr>
          <w:t>https://www.termpaperwarehouse.com/essay-on/Competition-In-Video-Game-Consoles-The/46564</w:t>
        </w:r>
      </w:hyperlink>
    </w:p>
    <w:p w14:paraId="3B9ADBAD" w14:textId="77777777" w:rsidR="008C51AD" w:rsidRPr="008C51AD" w:rsidRDefault="00FE7602" w:rsidP="00195524">
      <w:pPr>
        <w:ind w:left="720" w:hanging="720"/>
        <w:jc w:val="left"/>
      </w:pPr>
      <w:r w:rsidRPr="008C51AD">
        <w:t xml:space="preserve">E. Murphy. 2020. Sony Porter Five Forces Analysis. </w:t>
      </w:r>
      <w:hyperlink r:id="rId21" w:history="1">
        <w:r w:rsidRPr="008C51AD">
          <w:rPr>
            <w:rStyle w:val="Hyperlink"/>
            <w:rFonts w:cs="Times New Roman"/>
            <w:szCs w:val="24"/>
          </w:rPr>
          <w:t>https://www.essay48.com/term-paper/13719-Sony-Porter-Five-Forces</w:t>
        </w:r>
      </w:hyperlink>
    </w:p>
    <w:p w14:paraId="3EEA44FA" w14:textId="77777777" w:rsidR="008C51AD" w:rsidRPr="008C51AD" w:rsidRDefault="00FE7602" w:rsidP="00195524">
      <w:pPr>
        <w:ind w:left="720" w:hanging="720"/>
        <w:jc w:val="left"/>
      </w:pPr>
      <w:r w:rsidRPr="008C51AD">
        <w:t xml:space="preserve">G. SCOTT. 2022. </w:t>
      </w:r>
      <w:hyperlink r:id="rId22" w:history="1">
        <w:r w:rsidRPr="008C51AD">
          <w:rPr>
            <w:rStyle w:val="Hyperlink"/>
            <w:rFonts w:cs="Times New Roman"/>
            <w:szCs w:val="24"/>
          </w:rPr>
          <w:t>https://www.investopedia.com/terms/p/porter.asp</w:t>
        </w:r>
      </w:hyperlink>
    </w:p>
    <w:p w14:paraId="3C650F73" w14:textId="77777777" w:rsidR="008C51AD" w:rsidRPr="008C51AD" w:rsidRDefault="00FE7602" w:rsidP="00195524">
      <w:pPr>
        <w:ind w:left="720" w:hanging="720"/>
        <w:jc w:val="left"/>
      </w:pPr>
      <w:r w:rsidRPr="008C51AD">
        <w:t xml:space="preserve">J. Anderson. 2022. Sony </w:t>
      </w:r>
      <w:r w:rsidRPr="008C51AD">
        <w:t>Gorup</w:t>
      </w:r>
      <w:r w:rsidRPr="008C51AD">
        <w:t xml:space="preserve"> Project Final. </w:t>
      </w:r>
      <w:hyperlink r:id="rId23" w:history="1">
        <w:r w:rsidRPr="008C51AD">
          <w:rPr>
            <w:rStyle w:val="Hyperlink"/>
            <w:rFonts w:cs="Times New Roman"/>
            <w:szCs w:val="24"/>
          </w:rPr>
          <w:t>https://www.scribd.com/document/469780311/Sony-gorup-project-final-docx-docx#</w:t>
        </w:r>
      </w:hyperlink>
    </w:p>
    <w:p w14:paraId="0C0E8672" w14:textId="77777777" w:rsidR="008C51AD" w:rsidRPr="008C51AD" w:rsidRDefault="00FE7602" w:rsidP="00195524">
      <w:pPr>
        <w:ind w:left="720" w:hanging="720"/>
        <w:jc w:val="left"/>
      </w:pPr>
      <w:r w:rsidRPr="008C51AD">
        <w:t xml:space="preserve">K. FRUE. 2018. PESTLE ANALYSIS. </w:t>
      </w:r>
      <w:hyperlink r:id="rId24" w:history="1">
        <w:r w:rsidRPr="008C51AD">
          <w:rPr>
            <w:rStyle w:val="Hyperlink"/>
            <w:rFonts w:cs="Times New Roman"/>
            <w:szCs w:val="24"/>
          </w:rPr>
          <w:t>https://pestleanalysis.com/pestle-analysis-of-sony-corporation/</w:t>
        </w:r>
      </w:hyperlink>
    </w:p>
    <w:p w14:paraId="24488AD3" w14:textId="77777777" w:rsidR="008C51AD" w:rsidRPr="008C51AD" w:rsidRDefault="00FE7602" w:rsidP="00195524">
      <w:pPr>
        <w:ind w:left="720" w:hanging="720"/>
        <w:jc w:val="left"/>
      </w:pPr>
      <w:r w:rsidRPr="008C51AD">
        <w:t xml:space="preserve">MERLOT. 1997. </w:t>
      </w:r>
      <w:hyperlink r:id="rId25" w:history="1">
        <w:r w:rsidRPr="008C51AD">
          <w:rPr>
            <w:rStyle w:val="Hyperlink"/>
            <w:rFonts w:cs="Times New Roman"/>
            <w:szCs w:val="24"/>
          </w:rPr>
          <w:t>https://www.merlot.org/merlot/viewMaterial.htm?id=773414374</w:t>
        </w:r>
      </w:hyperlink>
    </w:p>
    <w:p w14:paraId="0E02781A" w14:textId="77777777" w:rsidR="008C51AD" w:rsidRPr="008C51AD" w:rsidRDefault="00FE7602" w:rsidP="00195524">
      <w:pPr>
        <w:ind w:left="720" w:hanging="720"/>
        <w:jc w:val="left"/>
      </w:pPr>
      <w:r w:rsidRPr="008C51AD">
        <w:t xml:space="preserve">MIT SLOAN SCHOOL OF MANAGEMENT. 2022. </w:t>
      </w:r>
      <w:hyperlink r:id="rId26" w:history="1">
        <w:r w:rsidRPr="008C51AD">
          <w:rPr>
            <w:rStyle w:val="Hyperlink"/>
            <w:rFonts w:cs="Times New Roman"/>
            <w:szCs w:val="24"/>
          </w:rPr>
          <w:t>https://mitsloan.mit.edu/teaching-resources-library/sonys-battle-video-game-supremacy</w:t>
        </w:r>
      </w:hyperlink>
    </w:p>
    <w:p w14:paraId="0FC640CF" w14:textId="77777777" w:rsidR="008C51AD" w:rsidRPr="008C51AD" w:rsidRDefault="00FE7602" w:rsidP="00195524">
      <w:pPr>
        <w:ind w:left="720" w:hanging="720"/>
        <w:jc w:val="left"/>
      </w:pPr>
      <w:r w:rsidRPr="008C51AD">
        <w:t xml:space="preserve">Pratap. 2017. Notesmatic. </w:t>
      </w:r>
      <w:hyperlink r:id="rId27" w:history="1">
        <w:r w:rsidRPr="008C51AD">
          <w:rPr>
            <w:rStyle w:val="Hyperlink"/>
            <w:rFonts w:cs="Times New Roman"/>
            <w:szCs w:val="24"/>
          </w:rPr>
          <w:t>https://www.notesmat</w:t>
        </w:r>
        <w:r w:rsidRPr="008C51AD">
          <w:rPr>
            <w:rStyle w:val="Hyperlink"/>
            <w:rFonts w:cs="Times New Roman"/>
            <w:szCs w:val="24"/>
          </w:rPr>
          <w:t>ic.com/sony-five-forces-analysis/</w:t>
        </w:r>
      </w:hyperlink>
    </w:p>
    <w:p w14:paraId="43B103FD" w14:textId="77777777" w:rsidR="008C51AD" w:rsidRPr="008C51AD" w:rsidRDefault="00FE7602" w:rsidP="00195524">
      <w:pPr>
        <w:ind w:left="720" w:hanging="720"/>
        <w:jc w:val="left"/>
      </w:pPr>
      <w:r w:rsidRPr="008C51AD">
        <w:t xml:space="preserve">R. GREENSPAN. 2017. </w:t>
      </w:r>
      <w:hyperlink r:id="rId28" w:history="1">
        <w:r w:rsidRPr="008C51AD">
          <w:rPr>
            <w:rStyle w:val="Hyperlink"/>
            <w:rFonts w:cs="Times New Roman"/>
            <w:szCs w:val="24"/>
          </w:rPr>
          <w:t>https://panmore.com/sony-corporation-five-forces-analysis-porters-model</w:t>
        </w:r>
      </w:hyperlink>
    </w:p>
    <w:p w14:paraId="78F2E2FD" w14:textId="77777777" w:rsidR="008C51AD" w:rsidRPr="008C51AD" w:rsidRDefault="00FE7602" w:rsidP="00195524">
      <w:pPr>
        <w:ind w:left="720" w:hanging="720"/>
        <w:jc w:val="left"/>
      </w:pPr>
      <w:r w:rsidRPr="008C51AD">
        <w:t xml:space="preserve">R. GREENSPAN. 2017. Sony Corporation’s Five Forces Analysis (Porter’s Model). </w:t>
      </w:r>
      <w:hyperlink r:id="rId29" w:anchor=":~:text=Threat%20of%20Substitutes%20or%20Substitution%20(Moderate%20Force),-Substitutes%20are%20threats&amp;text=The%20degree%20to%20which%20substitutes,Low%20switching%20costs%20(strong%20force)" w:history="1">
        <w:r w:rsidRPr="008C51AD">
          <w:rPr>
            <w:rStyle w:val="Hyperlink"/>
            <w:rFonts w:cs="Times New Roman"/>
            <w:szCs w:val="24"/>
          </w:rPr>
          <w:t>https://panmore.com/sony-corporation-five-forces-analysis-porters-model#:~:text=Threat%20of%20Substitutes%20or%20Substituti</w:t>
        </w:r>
        <w:r w:rsidRPr="008C51AD">
          <w:rPr>
            <w:rStyle w:val="Hyperlink"/>
            <w:rFonts w:cs="Times New Roman"/>
            <w:szCs w:val="24"/>
          </w:rPr>
          <w:t>on%20(Moderate%20Force),-</w:t>
        </w:r>
        <w:r w:rsidRPr="008C51AD">
          <w:rPr>
            <w:rStyle w:val="Hyperlink"/>
            <w:rFonts w:cs="Times New Roman"/>
            <w:szCs w:val="24"/>
          </w:rPr>
          <w:lastRenderedPageBreak/>
          <w:t>Substitutes%20are%20threats&amp;text=The%20degree%20to%20which%20substitutes,Low%20switching%20costs%20(strong%20force)</w:t>
        </w:r>
      </w:hyperlink>
    </w:p>
    <w:p w14:paraId="18FAFB33" w14:textId="77777777" w:rsidR="008C51AD" w:rsidRPr="008C51AD" w:rsidRDefault="00FE7602" w:rsidP="00195524">
      <w:pPr>
        <w:ind w:left="720" w:hanging="720"/>
        <w:jc w:val="left"/>
      </w:pPr>
      <w:r w:rsidRPr="008C51AD">
        <w:t xml:space="preserve">R. Ramsey. 2022. Survey. </w:t>
      </w:r>
      <w:hyperlink r:id="rId30" w:history="1">
        <w:r w:rsidRPr="008C51AD">
          <w:rPr>
            <w:rStyle w:val="Hyperlink"/>
            <w:rFonts w:cs="Times New Roman"/>
            <w:szCs w:val="24"/>
          </w:rPr>
          <w:t>https://www.pushsquare.com/news/2022/08/immediate-backlash-as-sony-asks-players-about-purchasing-nfts</w:t>
        </w:r>
      </w:hyperlink>
    </w:p>
    <w:p w14:paraId="6F838D98" w14:textId="77777777" w:rsidR="008C51AD" w:rsidRPr="008C51AD" w:rsidRDefault="00FE7602" w:rsidP="00195524">
      <w:pPr>
        <w:ind w:left="720" w:hanging="720"/>
        <w:jc w:val="left"/>
      </w:pPr>
      <w:r w:rsidRPr="008C51AD">
        <w:t>S. J</w:t>
      </w:r>
      <w:r w:rsidRPr="008C51AD">
        <w:t xml:space="preserve">. Bigelow. 2022. </w:t>
      </w:r>
      <w:hyperlink r:id="rId31" w:history="1">
        <w:r w:rsidRPr="008C51AD">
          <w:rPr>
            <w:rStyle w:val="Hyperlink"/>
            <w:rFonts w:cs="Times New Roman"/>
            <w:szCs w:val="24"/>
          </w:rPr>
          <w:t>https://www.techtarget.com/searchcio/definition/SWOT-analysis-strengths-weaknesses-opportunities-and-threat</w:t>
        </w:r>
        <w:r w:rsidRPr="008C51AD">
          <w:rPr>
            <w:rStyle w:val="Hyperlink"/>
            <w:rFonts w:cs="Times New Roman"/>
            <w:szCs w:val="24"/>
          </w:rPr>
          <w:t>s-analysis</w:t>
        </w:r>
      </w:hyperlink>
    </w:p>
    <w:p w14:paraId="24DBF7A8" w14:textId="77777777" w:rsidR="008C51AD" w:rsidRPr="008C51AD" w:rsidRDefault="00FE7602" w:rsidP="00195524">
      <w:pPr>
        <w:ind w:left="720" w:hanging="720"/>
        <w:jc w:val="left"/>
      </w:pPr>
      <w:r w:rsidRPr="008C51AD">
        <w:t xml:space="preserve">Sony Corporation. 2022. </w:t>
      </w:r>
      <w:hyperlink r:id="rId32" w:history="1">
        <w:r w:rsidRPr="008C51AD">
          <w:rPr>
            <w:rStyle w:val="Hyperlink"/>
            <w:rFonts w:cs="Times New Roman"/>
            <w:szCs w:val="24"/>
          </w:rPr>
          <w:t>https://sites.google.com/site/sonycorporationsne/recommendation</w:t>
        </w:r>
      </w:hyperlink>
    </w:p>
    <w:p w14:paraId="25B8B030" w14:textId="77777777" w:rsidR="008C51AD" w:rsidRPr="008C51AD" w:rsidRDefault="00FE7602" w:rsidP="00195524">
      <w:pPr>
        <w:ind w:left="720" w:hanging="720"/>
        <w:jc w:val="left"/>
      </w:pPr>
      <w:r w:rsidRPr="008C51AD">
        <w:t>W. KENTO</w:t>
      </w:r>
      <w:r w:rsidRPr="008C51AD">
        <w:t xml:space="preserve">N. 2022. </w:t>
      </w:r>
      <w:hyperlink r:id="rId33" w:history="1">
        <w:r w:rsidRPr="008C51AD">
          <w:rPr>
            <w:rStyle w:val="Hyperlink"/>
            <w:rFonts w:cs="Times New Roman"/>
            <w:szCs w:val="24"/>
          </w:rPr>
          <w:t>https://www.investopedia.com/terms/s/swot.asp</w:t>
        </w:r>
      </w:hyperlink>
    </w:p>
    <w:p w14:paraId="394BF835" w14:textId="77777777" w:rsidR="008C51AD" w:rsidRDefault="008C51AD" w:rsidP="008C51AD"/>
    <w:p w14:paraId="327DC9C5" w14:textId="77777777" w:rsidR="008C51AD" w:rsidRPr="006A79F1" w:rsidRDefault="008C51AD" w:rsidP="006C5A04">
      <w:pPr>
        <w:rPr>
          <w:rFonts w:cs="Times New Roman"/>
          <w:szCs w:val="24"/>
        </w:rPr>
      </w:pPr>
    </w:p>
    <w:sectPr w:rsidR="008C51AD" w:rsidRPr="006A79F1" w:rsidSect="0076169E">
      <w:footerReference w:type="default" r:id="rId34"/>
      <w:pgSz w:w="11906" w:h="16838" w:code="9"/>
      <w:pgMar w:top="1440" w:right="1440" w:bottom="1440" w:left="1440" w:header="720" w:footer="720" w:gutter="0"/>
      <w:pgBorders w:offsetFrom="page">
        <w:top w:val="single" w:sz="12" w:space="24" w:color="000000" w:themeColor="text1"/>
        <w:left w:val="single" w:sz="12" w:space="24" w:color="000000" w:themeColor="text1"/>
        <w:bottom w:val="single" w:sz="12" w:space="24" w:color="000000" w:themeColor="text1"/>
        <w:right w:val="single" w:sz="12" w:space="24" w:color="000000" w:themeColor="text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B24E6D" w14:textId="77777777" w:rsidR="00C861CE" w:rsidRDefault="00C861CE">
      <w:pPr>
        <w:spacing w:before="0" w:after="0" w:line="240" w:lineRule="auto"/>
      </w:pPr>
      <w:r>
        <w:separator/>
      </w:r>
    </w:p>
  </w:endnote>
  <w:endnote w:type="continuationSeparator" w:id="0">
    <w:p w14:paraId="6B33D153" w14:textId="77777777" w:rsidR="00C861CE" w:rsidRDefault="00C861C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Iskoola Pota">
    <w:charset w:val="00"/>
    <w:family w:val="swiss"/>
    <w:pitch w:val="variable"/>
    <w:sig w:usb0="00000003" w:usb1="00000000" w:usb2="00000200" w:usb3="00000000" w:csb0="000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4063505"/>
      <w:docPartObj>
        <w:docPartGallery w:val="Page Numbers (Bottom of Page)"/>
        <w:docPartUnique/>
      </w:docPartObj>
    </w:sdtPr>
    <w:sdtEndPr>
      <w:rPr>
        <w:noProof/>
      </w:rPr>
    </w:sdtEndPr>
    <w:sdtContent>
      <w:p w14:paraId="561DF3CC" w14:textId="3DCAAF9F" w:rsidR="00B82F54" w:rsidRDefault="00B82F54">
        <w:pPr>
          <w:pStyle w:val="Footer"/>
        </w:pPr>
        <w:r>
          <w:fldChar w:fldCharType="begin"/>
        </w:r>
        <w:r>
          <w:instrText xml:space="preserve"> PAGE   \* MERGEFORMAT </w:instrText>
        </w:r>
        <w:r>
          <w:fldChar w:fldCharType="separate"/>
        </w:r>
        <w:r>
          <w:rPr>
            <w:noProof/>
          </w:rPr>
          <w:t>2</w:t>
        </w:r>
        <w:r>
          <w:rPr>
            <w:noProof/>
          </w:rPr>
          <w:fldChar w:fldCharType="end"/>
        </w:r>
      </w:p>
    </w:sdtContent>
  </w:sdt>
  <w:p w14:paraId="008C611F" w14:textId="77777777" w:rsidR="00A711E4" w:rsidRDefault="00A711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40062" w14:textId="77777777" w:rsidR="00C861CE" w:rsidRDefault="00C861CE">
      <w:pPr>
        <w:spacing w:before="0" w:after="0" w:line="240" w:lineRule="auto"/>
      </w:pPr>
      <w:r>
        <w:separator/>
      </w:r>
    </w:p>
  </w:footnote>
  <w:footnote w:type="continuationSeparator" w:id="0">
    <w:p w14:paraId="00F59FB4" w14:textId="77777777" w:rsidR="00C861CE" w:rsidRDefault="00C861C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E2EBC"/>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677717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9F1"/>
    <w:rsid w:val="000378E6"/>
    <w:rsid w:val="00050F21"/>
    <w:rsid w:val="00061527"/>
    <w:rsid w:val="00073114"/>
    <w:rsid w:val="00086C63"/>
    <w:rsid w:val="000B05DB"/>
    <w:rsid w:val="000C36D3"/>
    <w:rsid w:val="000F5601"/>
    <w:rsid w:val="001235B8"/>
    <w:rsid w:val="00195524"/>
    <w:rsid w:val="001956F7"/>
    <w:rsid w:val="001B7D41"/>
    <w:rsid w:val="001C72D5"/>
    <w:rsid w:val="001F397F"/>
    <w:rsid w:val="00211B24"/>
    <w:rsid w:val="00212C7C"/>
    <w:rsid w:val="00214280"/>
    <w:rsid w:val="00216983"/>
    <w:rsid w:val="00226D60"/>
    <w:rsid w:val="0024757C"/>
    <w:rsid w:val="00257601"/>
    <w:rsid w:val="00273BD9"/>
    <w:rsid w:val="002C2989"/>
    <w:rsid w:val="003220C1"/>
    <w:rsid w:val="00332BEB"/>
    <w:rsid w:val="003363A1"/>
    <w:rsid w:val="00381EF8"/>
    <w:rsid w:val="00381FB1"/>
    <w:rsid w:val="003877D8"/>
    <w:rsid w:val="003C00CF"/>
    <w:rsid w:val="00434D03"/>
    <w:rsid w:val="004433DE"/>
    <w:rsid w:val="00474462"/>
    <w:rsid w:val="004A1FBA"/>
    <w:rsid w:val="004A7175"/>
    <w:rsid w:val="004B5A9F"/>
    <w:rsid w:val="004B6572"/>
    <w:rsid w:val="004C31BB"/>
    <w:rsid w:val="004C6007"/>
    <w:rsid w:val="004D0318"/>
    <w:rsid w:val="004D5214"/>
    <w:rsid w:val="00515026"/>
    <w:rsid w:val="005212C0"/>
    <w:rsid w:val="00526A7B"/>
    <w:rsid w:val="0054358A"/>
    <w:rsid w:val="005913F2"/>
    <w:rsid w:val="005A6240"/>
    <w:rsid w:val="005B1934"/>
    <w:rsid w:val="005B6BAF"/>
    <w:rsid w:val="00616DCD"/>
    <w:rsid w:val="00656E85"/>
    <w:rsid w:val="00664C2C"/>
    <w:rsid w:val="00666BF8"/>
    <w:rsid w:val="00694B66"/>
    <w:rsid w:val="0069596C"/>
    <w:rsid w:val="006A79F1"/>
    <w:rsid w:val="006B6E76"/>
    <w:rsid w:val="006C5A04"/>
    <w:rsid w:val="00730AE3"/>
    <w:rsid w:val="00745DB4"/>
    <w:rsid w:val="007465B4"/>
    <w:rsid w:val="0076169E"/>
    <w:rsid w:val="00782CA7"/>
    <w:rsid w:val="0079198C"/>
    <w:rsid w:val="00795E38"/>
    <w:rsid w:val="007A0311"/>
    <w:rsid w:val="007C2076"/>
    <w:rsid w:val="007E396D"/>
    <w:rsid w:val="007F0C0E"/>
    <w:rsid w:val="007F19D3"/>
    <w:rsid w:val="008215F3"/>
    <w:rsid w:val="008505B2"/>
    <w:rsid w:val="00857261"/>
    <w:rsid w:val="008A5C55"/>
    <w:rsid w:val="008A5EA4"/>
    <w:rsid w:val="008C51AD"/>
    <w:rsid w:val="008C7EE4"/>
    <w:rsid w:val="008D2377"/>
    <w:rsid w:val="008E671E"/>
    <w:rsid w:val="009431E6"/>
    <w:rsid w:val="009E2124"/>
    <w:rsid w:val="009F6FB0"/>
    <w:rsid w:val="00A43F24"/>
    <w:rsid w:val="00A56B7F"/>
    <w:rsid w:val="00A57349"/>
    <w:rsid w:val="00A67A39"/>
    <w:rsid w:val="00A711E4"/>
    <w:rsid w:val="00A764F4"/>
    <w:rsid w:val="00AE5B89"/>
    <w:rsid w:val="00B10B3C"/>
    <w:rsid w:val="00B24E9C"/>
    <w:rsid w:val="00B721FE"/>
    <w:rsid w:val="00B82F54"/>
    <w:rsid w:val="00B97B91"/>
    <w:rsid w:val="00BC1D47"/>
    <w:rsid w:val="00BE0936"/>
    <w:rsid w:val="00C318C1"/>
    <w:rsid w:val="00C41F39"/>
    <w:rsid w:val="00C43BAD"/>
    <w:rsid w:val="00C47176"/>
    <w:rsid w:val="00C505EF"/>
    <w:rsid w:val="00C82F88"/>
    <w:rsid w:val="00C861CE"/>
    <w:rsid w:val="00CA0BA1"/>
    <w:rsid w:val="00CF41AE"/>
    <w:rsid w:val="00D10CD1"/>
    <w:rsid w:val="00D22196"/>
    <w:rsid w:val="00D6446F"/>
    <w:rsid w:val="00D72EB0"/>
    <w:rsid w:val="00D94161"/>
    <w:rsid w:val="00DC3CD4"/>
    <w:rsid w:val="00DD2E51"/>
    <w:rsid w:val="00DF4EC5"/>
    <w:rsid w:val="00DF6527"/>
    <w:rsid w:val="00E40731"/>
    <w:rsid w:val="00E57448"/>
    <w:rsid w:val="00E745BE"/>
    <w:rsid w:val="00EA32E1"/>
    <w:rsid w:val="00EA5377"/>
    <w:rsid w:val="00F114FF"/>
    <w:rsid w:val="00F83CD3"/>
    <w:rsid w:val="00FC59D2"/>
    <w:rsid w:val="00FE1987"/>
    <w:rsid w:val="00FE6B94"/>
    <w:rsid w:val="00FE7602"/>
  </w:rsids>
  <m:mathPr>
    <m:mathFont m:val="Cambria Math"/>
    <m:brkBin m:val="before"/>
    <m:brkBinSub m:val="--"/>
    <m:smallFrac m:val="0"/>
    <m:dispDef/>
    <m:lMargin m:val="0"/>
    <m:rMargin m:val="0"/>
    <m:defJc m:val="centerGroup"/>
    <m:wrapIndent m:val="1440"/>
    <m:intLim m:val="subSup"/>
    <m:naryLim m:val="undOvr"/>
  </m:mathPr>
  <w:themeFontLang w:val="en-US"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482DB"/>
  <w15:docId w15:val="{0D63A0D2-787F-47B3-AFC8-03F0032DB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si-LK"/>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5524"/>
    <w:pPr>
      <w:spacing w:before="120" w:after="12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95524"/>
    <w:pPr>
      <w:keepNext/>
      <w:keepLines/>
      <w:numPr>
        <w:numId w:val="1"/>
      </w:numPr>
      <w:outlineLvl w:val="0"/>
    </w:pPr>
    <w:rPr>
      <w:rFonts w:eastAsiaTheme="majorEastAsia" w:cstheme="majorBidi"/>
      <w:b/>
      <w:bCs/>
      <w:sz w:val="32"/>
      <w:szCs w:val="28"/>
    </w:rPr>
  </w:style>
  <w:style w:type="paragraph" w:styleId="Heading2">
    <w:name w:val="heading 2"/>
    <w:basedOn w:val="Normal"/>
    <w:next w:val="Normal"/>
    <w:link w:val="Heading2Char"/>
    <w:autoRedefine/>
    <w:uiPriority w:val="9"/>
    <w:unhideWhenUsed/>
    <w:qFormat/>
    <w:rsid w:val="00195524"/>
    <w:pPr>
      <w:keepNext/>
      <w:keepLines/>
      <w:numPr>
        <w:ilvl w:val="1"/>
        <w:numId w:val="1"/>
      </w:numPr>
      <w:outlineLvl w:val="1"/>
    </w:pPr>
    <w:rPr>
      <w:rFonts w:eastAsiaTheme="majorEastAsia" w:cstheme="majorBidi"/>
      <w:b/>
      <w:bCs/>
      <w:sz w:val="28"/>
      <w:szCs w:val="26"/>
    </w:rPr>
  </w:style>
  <w:style w:type="paragraph" w:styleId="Heading3">
    <w:name w:val="heading 3"/>
    <w:basedOn w:val="Normal"/>
    <w:next w:val="Normal"/>
    <w:link w:val="Heading3Char"/>
    <w:autoRedefine/>
    <w:uiPriority w:val="9"/>
    <w:unhideWhenUsed/>
    <w:qFormat/>
    <w:rsid w:val="00195524"/>
    <w:pPr>
      <w:keepNext/>
      <w:keepLines/>
      <w:numPr>
        <w:ilvl w:val="2"/>
        <w:numId w:val="1"/>
      </w:numPr>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7A0311"/>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7A0311"/>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7A0311"/>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7A0311"/>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A0311"/>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7A0311"/>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524"/>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195524"/>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rsid w:val="00195524"/>
    <w:rPr>
      <w:rFonts w:ascii="Times New Roman" w:eastAsiaTheme="majorEastAsia" w:hAnsi="Times New Roman" w:cstheme="majorBidi"/>
      <w:b/>
      <w:bCs/>
      <w:sz w:val="24"/>
    </w:rPr>
  </w:style>
  <w:style w:type="character" w:customStyle="1" w:styleId="Heading4Char">
    <w:name w:val="Heading 4 Char"/>
    <w:basedOn w:val="DefaultParagraphFont"/>
    <w:link w:val="Heading4"/>
    <w:uiPriority w:val="9"/>
    <w:semiHidden/>
    <w:rsid w:val="007A0311"/>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7A0311"/>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7A0311"/>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7A031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7A0311"/>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7A0311"/>
    <w:rPr>
      <w:rFonts w:asciiTheme="majorHAnsi" w:eastAsiaTheme="majorEastAsia" w:hAnsiTheme="majorHAnsi" w:cstheme="majorBidi"/>
      <w:i/>
      <w:iCs/>
      <w:color w:val="404040" w:themeColor="text1" w:themeTint="BF"/>
      <w:sz w:val="20"/>
      <w:szCs w:val="20"/>
    </w:rPr>
  </w:style>
  <w:style w:type="paragraph" w:styleId="BalloonText">
    <w:name w:val="Balloon Text"/>
    <w:basedOn w:val="Normal"/>
    <w:link w:val="BalloonTextChar"/>
    <w:uiPriority w:val="99"/>
    <w:semiHidden/>
    <w:unhideWhenUsed/>
    <w:rsid w:val="002169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6983"/>
    <w:rPr>
      <w:rFonts w:ascii="Tahoma" w:hAnsi="Tahoma" w:cs="Tahoma"/>
      <w:sz w:val="16"/>
      <w:szCs w:val="16"/>
    </w:rPr>
  </w:style>
  <w:style w:type="paragraph" w:styleId="Caption">
    <w:name w:val="caption"/>
    <w:basedOn w:val="Normal"/>
    <w:next w:val="Normal"/>
    <w:uiPriority w:val="35"/>
    <w:unhideWhenUsed/>
    <w:qFormat/>
    <w:rsid w:val="00257601"/>
    <w:pPr>
      <w:spacing w:line="240" w:lineRule="auto"/>
    </w:pPr>
    <w:rPr>
      <w:b/>
      <w:bCs/>
      <w:color w:val="4F81BD" w:themeColor="accent1"/>
      <w:sz w:val="18"/>
      <w:szCs w:val="18"/>
    </w:rPr>
  </w:style>
  <w:style w:type="character" w:styleId="Hyperlink">
    <w:name w:val="Hyperlink"/>
    <w:basedOn w:val="DefaultParagraphFont"/>
    <w:uiPriority w:val="99"/>
    <w:unhideWhenUsed/>
    <w:rsid w:val="008C51AD"/>
    <w:rPr>
      <w:color w:val="0000FF" w:themeColor="hyperlink"/>
      <w:u w:val="single"/>
    </w:rPr>
  </w:style>
  <w:style w:type="paragraph" w:styleId="IntenseQuote">
    <w:name w:val="Intense Quote"/>
    <w:basedOn w:val="Normal"/>
    <w:next w:val="Normal"/>
    <w:link w:val="IntenseQuoteChar"/>
    <w:uiPriority w:val="30"/>
    <w:qFormat/>
    <w:rsid w:val="008C51AD"/>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8C51AD"/>
    <w:rPr>
      <w:b/>
      <w:bCs/>
      <w:i/>
      <w:iCs/>
      <w:color w:val="4F81BD" w:themeColor="accent1"/>
    </w:rPr>
  </w:style>
  <w:style w:type="paragraph" w:styleId="Header">
    <w:name w:val="header"/>
    <w:basedOn w:val="Normal"/>
    <w:link w:val="HeaderChar"/>
    <w:uiPriority w:val="99"/>
    <w:unhideWhenUsed/>
    <w:rsid w:val="00A711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11E4"/>
  </w:style>
  <w:style w:type="paragraph" w:styleId="Footer">
    <w:name w:val="footer"/>
    <w:basedOn w:val="Normal"/>
    <w:link w:val="FooterChar"/>
    <w:uiPriority w:val="99"/>
    <w:unhideWhenUsed/>
    <w:rsid w:val="00A711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11E4"/>
  </w:style>
  <w:style w:type="paragraph" w:styleId="TOCHeading">
    <w:name w:val="TOC Heading"/>
    <w:basedOn w:val="Heading1"/>
    <w:next w:val="Normal"/>
    <w:uiPriority w:val="39"/>
    <w:semiHidden/>
    <w:unhideWhenUsed/>
    <w:qFormat/>
    <w:rsid w:val="00A711E4"/>
    <w:pPr>
      <w:numPr>
        <w:numId w:val="0"/>
      </w:numPr>
      <w:outlineLvl w:val="9"/>
    </w:pPr>
    <w:rPr>
      <w:lang w:eastAsia="ja-JP" w:bidi="ar-SA"/>
    </w:rPr>
  </w:style>
  <w:style w:type="paragraph" w:styleId="TOC1">
    <w:name w:val="toc 1"/>
    <w:basedOn w:val="Normal"/>
    <w:next w:val="Normal"/>
    <w:autoRedefine/>
    <w:uiPriority w:val="39"/>
    <w:unhideWhenUsed/>
    <w:rsid w:val="00A711E4"/>
    <w:pPr>
      <w:spacing w:after="100"/>
    </w:pPr>
  </w:style>
  <w:style w:type="paragraph" w:styleId="TOC2">
    <w:name w:val="toc 2"/>
    <w:basedOn w:val="Normal"/>
    <w:next w:val="Normal"/>
    <w:autoRedefine/>
    <w:uiPriority w:val="39"/>
    <w:unhideWhenUsed/>
    <w:rsid w:val="00A711E4"/>
    <w:pPr>
      <w:spacing w:after="100"/>
      <w:ind w:left="220"/>
    </w:pPr>
  </w:style>
  <w:style w:type="paragraph" w:styleId="TOC3">
    <w:name w:val="toc 3"/>
    <w:basedOn w:val="Normal"/>
    <w:next w:val="Normal"/>
    <w:autoRedefine/>
    <w:uiPriority w:val="39"/>
    <w:unhideWhenUsed/>
    <w:rsid w:val="00A711E4"/>
    <w:pPr>
      <w:spacing w:after="100"/>
      <w:ind w:left="440"/>
    </w:pPr>
  </w:style>
  <w:style w:type="paragraph" w:styleId="TableofFigures">
    <w:name w:val="table of figures"/>
    <w:basedOn w:val="Normal"/>
    <w:next w:val="Normal"/>
    <w:uiPriority w:val="99"/>
    <w:unhideWhenUsed/>
    <w:rsid w:val="00A711E4"/>
    <w:pPr>
      <w:spacing w:after="0"/>
    </w:pPr>
  </w:style>
  <w:style w:type="character" w:styleId="Strong">
    <w:name w:val="Strong"/>
    <w:basedOn w:val="DefaultParagraphFont"/>
    <w:uiPriority w:val="22"/>
    <w:qFormat/>
    <w:rsid w:val="00A56B7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pcmag.com/picks/best-sony-playstation-4-games" TargetMode="External"/><Relationship Id="rId26" Type="http://schemas.openxmlformats.org/officeDocument/2006/relationships/hyperlink" Target="https://mitsloan.mit.edu/teaching-resources-library/sonys-battle-video-game-supremacy" TargetMode="External"/><Relationship Id="rId3" Type="http://schemas.openxmlformats.org/officeDocument/2006/relationships/styles" Target="styles.xml"/><Relationship Id="rId21" Type="http://schemas.openxmlformats.org/officeDocument/2006/relationships/hyperlink" Target="https://www.essay48.com/term-paper/13719-Sony-Porter-Five-Forces"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amedeveloper.com/culture/sony-preps-abortion-rights-donation-after-backlash-to-jim-ryan-e-mail" TargetMode="External"/><Relationship Id="rId25" Type="http://schemas.openxmlformats.org/officeDocument/2006/relationships/hyperlink" Target="https://www.merlot.org/merlot/viewMaterial.htm?id=773414374" TargetMode="External"/><Relationship Id="rId33" Type="http://schemas.openxmlformats.org/officeDocument/2006/relationships/hyperlink" Target="https://www.investopedia.com/terms/s/swot.asp" TargetMode="External"/><Relationship Id="rId2" Type="http://schemas.openxmlformats.org/officeDocument/2006/relationships/numbering" Target="numbering.xml"/><Relationship Id="rId16" Type="http://schemas.openxmlformats.org/officeDocument/2006/relationships/hyperlink" Target="https://www.scribd.com/document/309786410/Sony-battle-for-video-game-supremacy" TargetMode="External"/><Relationship Id="rId20" Type="http://schemas.openxmlformats.org/officeDocument/2006/relationships/hyperlink" Target="https://www.termpaperwarehouse.com/essay-on/Competition-In-Video-Game-Consoles-The/46564" TargetMode="External"/><Relationship Id="rId29" Type="http://schemas.openxmlformats.org/officeDocument/2006/relationships/hyperlink" Target="https://panmore.com/sony-corporation-five-forces-analysis-porters-mod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pestleanalysis.com/pestle-analysis-of-sony-corporation/" TargetMode="External"/><Relationship Id="rId32" Type="http://schemas.openxmlformats.org/officeDocument/2006/relationships/hyperlink" Target="https://sites.google.com/site/sonycorporationsne/recommendation" TargetMode="External"/><Relationship Id="rId5" Type="http://schemas.openxmlformats.org/officeDocument/2006/relationships/webSettings" Target="webSettings.xml"/><Relationship Id="rId15" Type="http://schemas.openxmlformats.org/officeDocument/2006/relationships/hyperlink" Target="https://www.theverge.com/2021/5/3/22417560/sony-ps4-cross-play-confidential-documents-epic-games-agreements" TargetMode="External"/><Relationship Id="rId23" Type="http://schemas.openxmlformats.org/officeDocument/2006/relationships/hyperlink" Target="https://www.scribd.com/document/469780311/Sony-gorup-project-final-docx-docx" TargetMode="External"/><Relationship Id="rId28" Type="http://schemas.openxmlformats.org/officeDocument/2006/relationships/hyperlink" Target="https://panmore.com/sony-corporation-five-forces-analysis-porters-model"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cgma.org/resources/tools/essential-tools/porters-five-forces.html" TargetMode="External"/><Relationship Id="rId31" Type="http://schemas.openxmlformats.org/officeDocument/2006/relationships/hyperlink" Target="https://www.techtarget.com/searchcio/definition/SWOT-analysis-strengths-weaknesses-opportunities-and-threats-analysi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investopedia.com/terms/p/porter.asp" TargetMode="External"/><Relationship Id="rId27" Type="http://schemas.openxmlformats.org/officeDocument/2006/relationships/hyperlink" Target="https://www.notesmatic.com/sony-five-forces-analysis/" TargetMode="External"/><Relationship Id="rId30" Type="http://schemas.openxmlformats.org/officeDocument/2006/relationships/hyperlink" Target="https://www.pushsquare.com/news/2022/08/immediate-backlash-as-sony-asks-players-about-purchasing-nfts"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E67203-795F-408A-95CB-7E51CD7864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6564</Words>
  <Characters>41027</Characters>
  <Application>Microsoft Office Word</Application>
  <DocSecurity>0</DocSecurity>
  <Lines>891</Lines>
  <Paragraphs>251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Roja Ram</cp:lastModifiedBy>
  <cp:revision>2</cp:revision>
  <dcterms:created xsi:type="dcterms:W3CDTF">2023-01-02T17:17:00Z</dcterms:created>
  <dcterms:modified xsi:type="dcterms:W3CDTF">2023-01-02T17:17:00Z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741da7a-79c1-417c-b408-16c0bfe99fca_Enabled">
    <vt:lpwstr>true</vt:lpwstr>
  </property>
  <property fmtid="{D5CDD505-2E9C-101B-9397-08002B2CF9AE}" pid="3" name="MSIP_Label_3741da7a-79c1-417c-b408-16c0bfe99fca_SetDate">
    <vt:lpwstr>2022-12-24T03:09:57Z</vt:lpwstr>
  </property>
  <property fmtid="{D5CDD505-2E9C-101B-9397-08002B2CF9AE}" pid="4" name="MSIP_Label_3741da7a-79c1-417c-b408-16c0bfe99fca_Method">
    <vt:lpwstr>Standard</vt:lpwstr>
  </property>
  <property fmtid="{D5CDD505-2E9C-101B-9397-08002B2CF9AE}" pid="5" name="MSIP_Label_3741da7a-79c1-417c-b408-16c0bfe99fca_Name">
    <vt:lpwstr>Internal Only - Amber</vt:lpwstr>
  </property>
  <property fmtid="{D5CDD505-2E9C-101B-9397-08002B2CF9AE}" pid="6" name="MSIP_Label_3741da7a-79c1-417c-b408-16c0bfe99fca_SiteId">
    <vt:lpwstr>1e355c04-e0a4-42ed-8e2d-7351591f0ef1</vt:lpwstr>
  </property>
  <property fmtid="{D5CDD505-2E9C-101B-9397-08002B2CF9AE}" pid="7" name="MSIP_Label_3741da7a-79c1-417c-b408-16c0bfe99fca_ActionId">
    <vt:lpwstr>63ad5429-1e41-4e8b-a8f6-29c7fa286776</vt:lpwstr>
  </property>
  <property fmtid="{D5CDD505-2E9C-101B-9397-08002B2CF9AE}" pid="8" name="MSIP_Label_3741da7a-79c1-417c-b408-16c0bfe99fca_ContentBits">
    <vt:lpwstr>0</vt:lpwstr>
  </property>
  <property fmtid="{D5CDD505-2E9C-101B-9397-08002B2CF9AE}" pid="9" name="GrammarlyDocumentId">
    <vt:lpwstr>b37199bb2ff913143039b707112ccf01928a8a19ad5c5907851871ad3ac80c53</vt:lpwstr>
  </property>
</Properties>
</file>