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9F5BEB8" w14:textId="725F96C2" w:rsidR="5F4A0351" w:rsidRDefault="5F4A0351" w:rsidP="5F4A0351">
      <w:pPr>
        <w:rPr>
          <w:rFonts w:ascii="Arial" w:eastAsia="Arial" w:hAnsi="Arial" w:cs="Arial"/>
          <w:sz w:val="36"/>
          <w:szCs w:val="36"/>
        </w:rPr>
      </w:pPr>
      <w:r w:rsidRPr="5F4A0351">
        <w:rPr>
          <w:sz w:val="28"/>
          <w:szCs w:val="28"/>
        </w:rPr>
        <w:t xml:space="preserve">                                  </w:t>
      </w:r>
      <w:r w:rsidRPr="5F4A0351">
        <w:rPr>
          <w:sz w:val="48"/>
          <w:szCs w:val="48"/>
        </w:rPr>
        <w:t xml:space="preserve">  </w:t>
      </w:r>
      <w:r w:rsidRPr="5F4A0351">
        <w:rPr>
          <w:rFonts w:ascii="Arial" w:eastAsia="Arial" w:hAnsi="Arial" w:cs="Arial"/>
          <w:sz w:val="48"/>
          <w:szCs w:val="48"/>
        </w:rPr>
        <w:t xml:space="preserve">Open book </w:t>
      </w:r>
      <w:proofErr w:type="spellStart"/>
      <w:r w:rsidRPr="5F4A0351">
        <w:rPr>
          <w:rFonts w:ascii="Arial" w:eastAsia="Arial" w:hAnsi="Arial" w:cs="Arial"/>
          <w:sz w:val="48"/>
          <w:szCs w:val="48"/>
        </w:rPr>
        <w:t>assesment</w:t>
      </w:r>
      <w:proofErr w:type="spellEnd"/>
    </w:p>
    <w:p w14:paraId="08DEE445" w14:textId="4B897D24" w:rsidR="5F4A0351" w:rsidRDefault="5F4A0351" w:rsidP="5F4A0351">
      <w:pPr>
        <w:rPr>
          <w:rFonts w:ascii="Arial" w:eastAsia="Arial" w:hAnsi="Arial" w:cs="Arial"/>
          <w:sz w:val="24"/>
          <w:szCs w:val="24"/>
        </w:rPr>
      </w:pPr>
      <w:r w:rsidRPr="5F4A0351">
        <w:rPr>
          <w:rFonts w:ascii="Arial" w:eastAsia="Arial" w:hAnsi="Arial" w:cs="Arial"/>
          <w:sz w:val="28"/>
          <w:szCs w:val="28"/>
        </w:rPr>
        <w:t>Student name: Catalina Bucataru</w:t>
      </w:r>
    </w:p>
    <w:p w14:paraId="6648F940" w14:textId="7E0D6BAE" w:rsidR="5F4A0351" w:rsidRDefault="5F4A0351" w:rsidP="5F4A0351">
      <w:pPr>
        <w:rPr>
          <w:rFonts w:ascii="Arial" w:eastAsia="Arial" w:hAnsi="Arial" w:cs="Arial"/>
          <w:sz w:val="28"/>
          <w:szCs w:val="28"/>
        </w:rPr>
      </w:pPr>
      <w:r w:rsidRPr="5F4A0351">
        <w:rPr>
          <w:rFonts w:ascii="Arial" w:eastAsia="Arial" w:hAnsi="Arial" w:cs="Arial"/>
          <w:sz w:val="28"/>
          <w:szCs w:val="28"/>
        </w:rPr>
        <w:t>Student ID number: 1918854</w:t>
      </w:r>
    </w:p>
    <w:p w14:paraId="46B35ABB" w14:textId="4CF0E4D3" w:rsidR="5F4A0351" w:rsidRDefault="5F4A0351" w:rsidP="5F4A0351">
      <w:pPr>
        <w:rPr>
          <w:rFonts w:ascii="Arial" w:eastAsia="Arial" w:hAnsi="Arial" w:cs="Arial"/>
          <w:sz w:val="28"/>
          <w:szCs w:val="28"/>
        </w:rPr>
      </w:pPr>
      <w:r w:rsidRPr="5F4A0351">
        <w:rPr>
          <w:rFonts w:ascii="Arial" w:eastAsia="Arial" w:hAnsi="Arial" w:cs="Arial"/>
          <w:sz w:val="28"/>
          <w:szCs w:val="28"/>
        </w:rPr>
        <w:t>Module Code: BMSW4005</w:t>
      </w:r>
    </w:p>
    <w:p w14:paraId="4F41019C" w14:textId="14C43F3E" w:rsidR="5F4A0351" w:rsidRDefault="5F4A0351" w:rsidP="5F4A0351">
      <w:pPr>
        <w:rPr>
          <w:rFonts w:ascii="Arial" w:eastAsia="Arial" w:hAnsi="Arial" w:cs="Arial"/>
          <w:sz w:val="28"/>
          <w:szCs w:val="28"/>
        </w:rPr>
      </w:pPr>
    </w:p>
    <w:p w14:paraId="0207B40B" w14:textId="4B49D00A" w:rsidR="5F4A0351" w:rsidRDefault="5F4A0351" w:rsidP="5F4A0351">
      <w:pPr>
        <w:ind w:left="720"/>
        <w:rPr>
          <w:rFonts w:ascii="Arial" w:eastAsia="Arial" w:hAnsi="Arial" w:cs="Arial"/>
          <w:sz w:val="28"/>
          <w:szCs w:val="28"/>
        </w:rPr>
      </w:pPr>
    </w:p>
    <w:p w14:paraId="1862BEF1" w14:textId="6D5E4B0B" w:rsidR="5F4A0351" w:rsidRDefault="5F4A0351" w:rsidP="5F4A0351">
      <w:pPr>
        <w:rPr>
          <w:rFonts w:ascii="Arial" w:eastAsia="Arial" w:hAnsi="Arial" w:cs="Arial"/>
          <w:sz w:val="28"/>
          <w:szCs w:val="28"/>
        </w:rPr>
      </w:pPr>
      <w:r w:rsidRPr="34D56AFC">
        <w:rPr>
          <w:rFonts w:ascii="Arial" w:eastAsia="Arial" w:hAnsi="Arial" w:cs="Arial"/>
          <w:b/>
          <w:bCs/>
          <w:sz w:val="28"/>
          <w:szCs w:val="28"/>
        </w:rPr>
        <w:t>What are the core employability skills that remain increasingly relevant and why?</w:t>
      </w:r>
    </w:p>
    <w:p w14:paraId="17D1DFFD" w14:textId="3AB78123" w:rsidR="34D56AFC" w:rsidRDefault="34D56AFC" w:rsidP="34D56AFC">
      <w:pPr>
        <w:rPr>
          <w:rFonts w:ascii="Arial" w:eastAsia="Arial" w:hAnsi="Arial" w:cs="Arial"/>
          <w:b/>
          <w:bCs/>
          <w:sz w:val="28"/>
          <w:szCs w:val="28"/>
        </w:rPr>
      </w:pPr>
    </w:p>
    <w:p w14:paraId="22ABE647" w14:textId="195208EE" w:rsidR="34D56AFC" w:rsidRDefault="34D56AFC" w:rsidP="34D56AFC">
      <w:pPr>
        <w:rPr>
          <w:rFonts w:ascii="Arial" w:eastAsia="Arial" w:hAnsi="Arial" w:cs="Arial"/>
          <w:sz w:val="28"/>
          <w:szCs w:val="28"/>
        </w:rPr>
      </w:pPr>
      <w:r w:rsidRPr="6CB933BD">
        <w:rPr>
          <w:rFonts w:ascii="Arial" w:eastAsia="Arial" w:hAnsi="Arial" w:cs="Arial"/>
          <w:sz w:val="28"/>
          <w:szCs w:val="28"/>
        </w:rPr>
        <w:t>Employability skills are transferable skills gained in time from previous jobs who can help you to grow in your career and also, they are efficient for yourself.</w:t>
      </w:r>
    </w:p>
    <w:p w14:paraId="67061F1B" w14:textId="42B025B8" w:rsidR="34D56AFC" w:rsidRDefault="6CB933BD" w:rsidP="34D56AFC">
      <w:pPr>
        <w:rPr>
          <w:rFonts w:ascii="Arial" w:eastAsia="Arial" w:hAnsi="Arial" w:cs="Arial"/>
          <w:sz w:val="28"/>
          <w:szCs w:val="28"/>
        </w:rPr>
      </w:pPr>
      <w:r w:rsidRPr="6CB933BD">
        <w:rPr>
          <w:rFonts w:ascii="Arial" w:eastAsia="Arial" w:hAnsi="Arial" w:cs="Arial"/>
          <w:sz w:val="28"/>
          <w:szCs w:val="28"/>
        </w:rPr>
        <w:t>In 2015 the top of employability skills was: complex problem solving, coordinating with others, people management, critical thinking and negotiation, but the things have changed in time and the skills are not same, the employees ask for more skills and the people improve them self's every year.</w:t>
      </w:r>
    </w:p>
    <w:p w14:paraId="47AB69F9" w14:textId="4B2C3CEF" w:rsidR="6CB933BD" w:rsidRDefault="6CB933BD" w:rsidP="6CB933BD">
      <w:pPr>
        <w:pStyle w:val="ListParagraph"/>
        <w:numPr>
          <w:ilvl w:val="0"/>
          <w:numId w:val="8"/>
        </w:numPr>
        <w:rPr>
          <w:rFonts w:eastAsiaTheme="minorEastAsia"/>
          <w:sz w:val="28"/>
          <w:szCs w:val="28"/>
        </w:rPr>
      </w:pPr>
      <w:r w:rsidRPr="6CB933BD">
        <w:rPr>
          <w:rFonts w:ascii="Arial" w:eastAsia="Arial" w:hAnsi="Arial" w:cs="Arial"/>
          <w:sz w:val="28"/>
          <w:szCs w:val="28"/>
        </w:rPr>
        <w:t>Leadership</w:t>
      </w:r>
    </w:p>
    <w:p w14:paraId="06BD9D17" w14:textId="6B61E19F" w:rsidR="6CB933BD" w:rsidRDefault="6CB933BD" w:rsidP="6CB933BD">
      <w:pPr>
        <w:rPr>
          <w:rFonts w:ascii="Arial" w:eastAsia="Arial" w:hAnsi="Arial" w:cs="Arial"/>
          <w:sz w:val="28"/>
          <w:szCs w:val="28"/>
        </w:rPr>
      </w:pPr>
      <w:r w:rsidRPr="6CB933BD">
        <w:rPr>
          <w:rFonts w:ascii="Arial" w:eastAsia="Arial" w:hAnsi="Arial" w:cs="Arial"/>
          <w:sz w:val="28"/>
          <w:szCs w:val="28"/>
        </w:rPr>
        <w:t>Leadership is one of the most prominent soft skills that are in overwhelming demand. Organisation will be in any day interested of people who can lead positive changes, keep their teams motivated.</w:t>
      </w:r>
    </w:p>
    <w:p w14:paraId="49460C06" w14:textId="61A68CBC" w:rsidR="6CB933BD" w:rsidRDefault="6CB933BD" w:rsidP="6CB933BD">
      <w:pPr>
        <w:rPr>
          <w:rFonts w:ascii="Arial" w:eastAsia="Arial" w:hAnsi="Arial" w:cs="Arial"/>
          <w:sz w:val="28"/>
          <w:szCs w:val="28"/>
        </w:rPr>
      </w:pPr>
      <w:r w:rsidRPr="6CB933BD">
        <w:rPr>
          <w:rFonts w:ascii="Arial" w:eastAsia="Arial" w:hAnsi="Arial" w:cs="Arial"/>
          <w:sz w:val="28"/>
          <w:szCs w:val="28"/>
        </w:rPr>
        <w:t xml:space="preserve">     2.Creativity</w:t>
      </w:r>
    </w:p>
    <w:p w14:paraId="1A3EC34A" w14:textId="68A7893F" w:rsidR="6CB933BD" w:rsidRDefault="6CB933BD" w:rsidP="6CB933BD">
      <w:pPr>
        <w:rPr>
          <w:rFonts w:ascii="Arial" w:eastAsia="Arial" w:hAnsi="Arial" w:cs="Arial"/>
          <w:sz w:val="28"/>
          <w:szCs w:val="28"/>
        </w:rPr>
      </w:pPr>
      <w:r w:rsidRPr="6CB933BD">
        <w:rPr>
          <w:rFonts w:ascii="Arial" w:eastAsia="Arial" w:hAnsi="Arial" w:cs="Arial"/>
          <w:sz w:val="28"/>
          <w:szCs w:val="28"/>
        </w:rPr>
        <w:t xml:space="preserve">Employees looking for people who can improve their business, for people who can express their creativity with confidence. Creativity is one of the most prominent measures of competitive advantage. Creative people bring new perspectives and for that a </w:t>
      </w:r>
      <w:proofErr w:type="spellStart"/>
      <w:r w:rsidRPr="6CB933BD">
        <w:rPr>
          <w:rFonts w:ascii="Arial" w:eastAsia="Arial" w:hAnsi="Arial" w:cs="Arial"/>
          <w:sz w:val="28"/>
          <w:szCs w:val="28"/>
        </w:rPr>
        <w:t>lor</w:t>
      </w:r>
      <w:proofErr w:type="spellEnd"/>
      <w:r w:rsidRPr="6CB933BD">
        <w:rPr>
          <w:rFonts w:ascii="Arial" w:eastAsia="Arial" w:hAnsi="Arial" w:cs="Arial"/>
          <w:sz w:val="28"/>
          <w:szCs w:val="28"/>
        </w:rPr>
        <w:t xml:space="preserve"> of employees looking for.</w:t>
      </w:r>
    </w:p>
    <w:p w14:paraId="17D4279B" w14:textId="449FBC46" w:rsidR="6CB933BD" w:rsidRDefault="6CB933BD" w:rsidP="6CB933BD">
      <w:pPr>
        <w:rPr>
          <w:rFonts w:ascii="Arial" w:eastAsia="Arial" w:hAnsi="Arial" w:cs="Arial"/>
          <w:sz w:val="28"/>
          <w:szCs w:val="28"/>
        </w:rPr>
      </w:pPr>
      <w:r w:rsidRPr="6CB933BD">
        <w:rPr>
          <w:rFonts w:ascii="Arial" w:eastAsia="Arial" w:hAnsi="Arial" w:cs="Arial"/>
          <w:sz w:val="28"/>
          <w:szCs w:val="28"/>
        </w:rPr>
        <w:t xml:space="preserve">  3. Quick Adaptability</w:t>
      </w:r>
    </w:p>
    <w:p w14:paraId="101B3100" w14:textId="26709283" w:rsidR="6CB933BD" w:rsidRDefault="6CB933BD" w:rsidP="6CB933BD">
      <w:pPr>
        <w:rPr>
          <w:rFonts w:ascii="Arial" w:eastAsia="Arial" w:hAnsi="Arial" w:cs="Arial"/>
          <w:sz w:val="28"/>
          <w:szCs w:val="28"/>
        </w:rPr>
      </w:pPr>
      <w:r w:rsidRPr="6CB933BD">
        <w:rPr>
          <w:rFonts w:ascii="Arial" w:eastAsia="Arial" w:hAnsi="Arial" w:cs="Arial"/>
          <w:sz w:val="28"/>
          <w:szCs w:val="28"/>
        </w:rPr>
        <w:t>Adaptability defines how quickly an individual learn new skills and attitudes. For career advancement, is virtual to be open to learning new skills and dimensions of work. Similarly, it is essential to learn and incorporate all the latest virtues of workplace culture.</w:t>
      </w:r>
    </w:p>
    <w:p w14:paraId="022BA3E0" w14:textId="6DAC8867" w:rsidR="6CB933BD" w:rsidRDefault="6CB933BD" w:rsidP="6CB933BD">
      <w:pPr>
        <w:rPr>
          <w:rFonts w:ascii="Arial" w:eastAsia="Arial" w:hAnsi="Arial" w:cs="Arial"/>
          <w:sz w:val="28"/>
          <w:szCs w:val="28"/>
        </w:rPr>
      </w:pPr>
      <w:r w:rsidRPr="6CB933BD">
        <w:rPr>
          <w:rFonts w:ascii="Arial" w:eastAsia="Arial" w:hAnsi="Arial" w:cs="Arial"/>
          <w:sz w:val="28"/>
          <w:szCs w:val="28"/>
        </w:rPr>
        <w:t xml:space="preserve">  4.Stress management and resilience</w:t>
      </w:r>
    </w:p>
    <w:p w14:paraId="7017021F" w14:textId="42C651A9" w:rsidR="6CB933BD" w:rsidRDefault="6CB933BD" w:rsidP="6CB933BD">
      <w:pPr>
        <w:rPr>
          <w:rFonts w:ascii="Arial" w:eastAsia="Arial" w:hAnsi="Arial" w:cs="Arial"/>
          <w:sz w:val="28"/>
          <w:szCs w:val="28"/>
        </w:rPr>
      </w:pPr>
      <w:r w:rsidRPr="6CB933BD">
        <w:rPr>
          <w:rFonts w:ascii="Arial" w:eastAsia="Arial" w:hAnsi="Arial" w:cs="Arial"/>
          <w:sz w:val="28"/>
          <w:szCs w:val="28"/>
        </w:rPr>
        <w:t xml:space="preserve">Stress management is </w:t>
      </w:r>
      <w:proofErr w:type="spellStart"/>
      <w:r w:rsidRPr="6CB933BD">
        <w:rPr>
          <w:rFonts w:ascii="Arial" w:eastAsia="Arial" w:hAnsi="Arial" w:cs="Arial"/>
          <w:sz w:val="28"/>
          <w:szCs w:val="28"/>
        </w:rPr>
        <w:t>avital</w:t>
      </w:r>
      <w:proofErr w:type="spellEnd"/>
      <w:r w:rsidRPr="6CB933BD">
        <w:rPr>
          <w:rFonts w:ascii="Arial" w:eastAsia="Arial" w:hAnsi="Arial" w:cs="Arial"/>
          <w:sz w:val="28"/>
          <w:szCs w:val="28"/>
        </w:rPr>
        <w:t xml:space="preserve"> skills at the new age contemporary world. People who are resilient to adversities and effectively manage stress are seen as been more productive. On the other hand, people who are unable to cope with work stress management abilities. If employees fail to manage their stress, they become highly vulnerable to burnout. This can put their career in jeopardy and also affect </w:t>
      </w:r>
      <w:proofErr w:type="spellStart"/>
      <w:r w:rsidRPr="6CB933BD">
        <w:rPr>
          <w:rFonts w:ascii="Arial" w:eastAsia="Arial" w:hAnsi="Arial" w:cs="Arial"/>
          <w:sz w:val="28"/>
          <w:szCs w:val="28"/>
        </w:rPr>
        <w:t>organizational</w:t>
      </w:r>
      <w:proofErr w:type="spellEnd"/>
      <w:r w:rsidRPr="6CB933BD">
        <w:rPr>
          <w:rFonts w:ascii="Arial" w:eastAsia="Arial" w:hAnsi="Arial" w:cs="Arial"/>
          <w:sz w:val="28"/>
          <w:szCs w:val="28"/>
        </w:rPr>
        <w:t xml:space="preserve"> performance.</w:t>
      </w:r>
    </w:p>
    <w:p w14:paraId="75DCEDE0" w14:textId="5AA33DD5" w:rsidR="6CB933BD" w:rsidRDefault="6CB933BD" w:rsidP="6CB933BD">
      <w:pPr>
        <w:rPr>
          <w:rFonts w:ascii="Arial" w:eastAsia="Arial" w:hAnsi="Arial" w:cs="Arial"/>
          <w:sz w:val="28"/>
          <w:szCs w:val="28"/>
        </w:rPr>
      </w:pPr>
      <w:r w:rsidRPr="6CB933BD">
        <w:rPr>
          <w:rFonts w:ascii="Arial" w:eastAsia="Arial" w:hAnsi="Arial" w:cs="Arial"/>
          <w:sz w:val="28"/>
          <w:szCs w:val="28"/>
        </w:rPr>
        <w:t xml:space="preserve">  5.Virtual collaboration</w:t>
      </w:r>
    </w:p>
    <w:p w14:paraId="0C00DBE5" w14:textId="69310B96" w:rsidR="6CB933BD" w:rsidRDefault="6CB933BD" w:rsidP="6CB933BD">
      <w:pPr>
        <w:rPr>
          <w:rFonts w:ascii="Arial" w:eastAsia="Arial" w:hAnsi="Arial" w:cs="Arial"/>
          <w:sz w:val="28"/>
          <w:szCs w:val="28"/>
        </w:rPr>
      </w:pPr>
      <w:r w:rsidRPr="6CB933BD">
        <w:rPr>
          <w:rFonts w:ascii="Arial" w:eastAsia="Arial" w:hAnsi="Arial" w:cs="Arial"/>
          <w:sz w:val="28"/>
          <w:szCs w:val="28"/>
        </w:rPr>
        <w:t xml:space="preserve">Virtual meetings, remote projects and hybrid teams are part of new normal. The sooner you </w:t>
      </w:r>
      <w:proofErr w:type="spellStart"/>
      <w:r w:rsidRPr="6CB933BD">
        <w:rPr>
          <w:rFonts w:ascii="Arial" w:eastAsia="Arial" w:hAnsi="Arial" w:cs="Arial"/>
          <w:sz w:val="28"/>
          <w:szCs w:val="28"/>
        </w:rPr>
        <w:t>realize</w:t>
      </w:r>
      <w:proofErr w:type="spellEnd"/>
      <w:r w:rsidRPr="6CB933BD">
        <w:rPr>
          <w:rFonts w:ascii="Arial" w:eastAsia="Arial" w:hAnsi="Arial" w:cs="Arial"/>
          <w:sz w:val="28"/>
          <w:szCs w:val="28"/>
        </w:rPr>
        <w:t xml:space="preserve"> that the future of work is remote, the better is for you. Even after the pandemic is long gone, remote work will continue to grow in stature and prevalence.</w:t>
      </w:r>
    </w:p>
    <w:p w14:paraId="5A383CFC" w14:textId="74423608" w:rsidR="6CB933BD" w:rsidRDefault="6CB933BD" w:rsidP="6CB933BD">
      <w:pPr>
        <w:rPr>
          <w:rFonts w:ascii="Arial" w:eastAsia="Arial" w:hAnsi="Arial" w:cs="Arial"/>
          <w:sz w:val="28"/>
          <w:szCs w:val="28"/>
        </w:rPr>
      </w:pPr>
      <w:r w:rsidRPr="6CB933BD">
        <w:rPr>
          <w:rFonts w:ascii="Arial" w:eastAsia="Arial" w:hAnsi="Arial" w:cs="Arial"/>
          <w:sz w:val="28"/>
          <w:szCs w:val="28"/>
        </w:rPr>
        <w:t xml:space="preserve">  6. People management</w:t>
      </w:r>
    </w:p>
    <w:p w14:paraId="20812D2B" w14:textId="340C8674" w:rsidR="6CB933BD" w:rsidRDefault="6CB933BD" w:rsidP="6CB933BD">
      <w:pPr>
        <w:rPr>
          <w:rFonts w:ascii="Arial" w:eastAsia="Arial" w:hAnsi="Arial" w:cs="Arial"/>
          <w:sz w:val="28"/>
          <w:szCs w:val="28"/>
        </w:rPr>
      </w:pPr>
      <w:r w:rsidRPr="6CB933BD">
        <w:rPr>
          <w:rFonts w:ascii="Arial" w:eastAsia="Arial" w:hAnsi="Arial" w:cs="Arial"/>
          <w:sz w:val="28"/>
          <w:szCs w:val="28"/>
        </w:rPr>
        <w:t>Managers should always be on the top of their people management game. The future belongs to those who can manage their remote teams, hybrid working cultures, and freelancers effectively. The most basic people management skills include how you treat, communicate and motivate people around you. Moreover, people management includes patience, integrity, optimism and accountability.</w:t>
      </w:r>
    </w:p>
    <w:p w14:paraId="26AF0D38" w14:textId="5E00704F" w:rsidR="6CB933BD" w:rsidRDefault="6CB933BD" w:rsidP="6CB933BD">
      <w:pPr>
        <w:rPr>
          <w:rFonts w:ascii="Arial" w:eastAsia="Arial" w:hAnsi="Arial" w:cs="Arial"/>
          <w:sz w:val="28"/>
          <w:szCs w:val="28"/>
        </w:rPr>
      </w:pPr>
    </w:p>
    <w:p w14:paraId="2DB27671" w14:textId="6FA0C9B6" w:rsidR="6CB933BD" w:rsidRDefault="6CB933BD" w:rsidP="6CB933BD">
      <w:pPr>
        <w:rPr>
          <w:rFonts w:ascii="Arial" w:eastAsia="Arial" w:hAnsi="Arial" w:cs="Arial"/>
          <w:sz w:val="28"/>
          <w:szCs w:val="28"/>
        </w:rPr>
      </w:pPr>
      <w:r w:rsidRPr="6CB933BD">
        <w:rPr>
          <w:rFonts w:ascii="Arial" w:eastAsia="Arial" w:hAnsi="Arial" w:cs="Arial"/>
          <w:sz w:val="28"/>
          <w:szCs w:val="28"/>
        </w:rPr>
        <w:t xml:space="preserve">All this employability skills and more other are important and necessary for every job and are essential to connect with </w:t>
      </w:r>
      <w:proofErr w:type="spellStart"/>
      <w:r w:rsidRPr="6CB933BD">
        <w:rPr>
          <w:rFonts w:ascii="Arial" w:eastAsia="Arial" w:hAnsi="Arial" w:cs="Arial"/>
          <w:sz w:val="28"/>
          <w:szCs w:val="28"/>
        </w:rPr>
        <w:t>co-Workes</w:t>
      </w:r>
      <w:proofErr w:type="spellEnd"/>
      <w:r w:rsidRPr="6CB933BD">
        <w:rPr>
          <w:rFonts w:ascii="Arial" w:eastAsia="Arial" w:hAnsi="Arial" w:cs="Arial"/>
          <w:sz w:val="28"/>
          <w:szCs w:val="28"/>
        </w:rPr>
        <w:t xml:space="preserve">, solve problems, be part of and understanding your role in the team, make responsible choices for your job and your career. Personal characteristics, habits and attitude influence how you interact with others. </w:t>
      </w:r>
      <w:proofErr w:type="spellStart"/>
      <w:r w:rsidRPr="6CB933BD">
        <w:rPr>
          <w:rFonts w:ascii="Arial" w:eastAsia="Arial" w:hAnsi="Arial" w:cs="Arial"/>
          <w:sz w:val="28"/>
          <w:szCs w:val="28"/>
        </w:rPr>
        <w:t>Enteprises</w:t>
      </w:r>
      <w:proofErr w:type="spellEnd"/>
      <w:r w:rsidRPr="6CB933BD">
        <w:rPr>
          <w:rFonts w:ascii="Arial" w:eastAsia="Arial" w:hAnsi="Arial" w:cs="Arial"/>
          <w:sz w:val="28"/>
          <w:szCs w:val="28"/>
        </w:rPr>
        <w:t xml:space="preserve"> spend a substantial amount of time and money developing these foundational and work-readiness skills. But in </w:t>
      </w:r>
      <w:proofErr w:type="spellStart"/>
      <w:r w:rsidRPr="6CB933BD">
        <w:rPr>
          <w:rFonts w:ascii="Arial" w:eastAsia="Arial" w:hAnsi="Arial" w:cs="Arial"/>
          <w:sz w:val="28"/>
          <w:szCs w:val="28"/>
        </w:rPr>
        <w:t>today`s</w:t>
      </w:r>
      <w:proofErr w:type="spellEnd"/>
      <w:r w:rsidRPr="6CB933BD">
        <w:rPr>
          <w:rFonts w:ascii="Arial" w:eastAsia="Arial" w:hAnsi="Arial" w:cs="Arial"/>
          <w:sz w:val="28"/>
          <w:szCs w:val="28"/>
        </w:rPr>
        <w:t xml:space="preserve"> world where jobs are limited, employers enjoy more options and would like to hire a technical expert who also displays well-rounded employability skills.</w:t>
      </w:r>
    </w:p>
    <w:p w14:paraId="67ACFBEF" w14:textId="250BA604" w:rsidR="6CB933BD" w:rsidRDefault="6CB933BD" w:rsidP="6CB933BD">
      <w:pPr>
        <w:rPr>
          <w:rFonts w:ascii="Arial" w:eastAsia="Arial" w:hAnsi="Arial" w:cs="Arial"/>
          <w:sz w:val="28"/>
          <w:szCs w:val="28"/>
        </w:rPr>
      </w:pPr>
      <w:r w:rsidRPr="6CB933BD">
        <w:rPr>
          <w:rFonts w:ascii="Arial" w:eastAsia="Arial" w:hAnsi="Arial" w:cs="Arial"/>
          <w:sz w:val="28"/>
          <w:szCs w:val="28"/>
        </w:rPr>
        <w:t>This relevance of this employability skills is tipped to grow even in the large future. Also it is quite possible that traditional workplace skills may find little room in the array of skills for the future.</w:t>
      </w:r>
    </w:p>
    <w:p w14:paraId="3F7760D7" w14:textId="73825F39" w:rsidR="6CB933BD" w:rsidRDefault="6CB933BD" w:rsidP="6CB933BD">
      <w:pPr>
        <w:rPr>
          <w:rFonts w:ascii="Arial" w:eastAsia="Arial" w:hAnsi="Arial" w:cs="Arial"/>
          <w:sz w:val="28"/>
          <w:szCs w:val="28"/>
        </w:rPr>
      </w:pPr>
    </w:p>
    <w:p w14:paraId="7CD91EB5" w14:textId="45E9D4AE" w:rsidR="5F4A0351" w:rsidRDefault="5F4A0351" w:rsidP="5F4A0351">
      <w:pPr>
        <w:ind w:left="720"/>
        <w:rPr>
          <w:rFonts w:ascii="Arial Nova" w:eastAsia="Arial Nova" w:hAnsi="Arial Nova" w:cs="Arial Nova"/>
          <w:sz w:val="36"/>
          <w:szCs w:val="36"/>
        </w:rPr>
      </w:pPr>
    </w:p>
    <w:sectPr w:rsidR="5F4A0351">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Arial Nova">
    <w:panose1 w:val="020B0504020202020204"/>
    <w:charset w:val="00"/>
    <w:family w:val="swiss"/>
    <w:pitch w:val="variable"/>
    <w:sig w:usb0="0000028F" w:usb1="00000002" w:usb2="00000000"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134396D"/>
    <w:multiLevelType w:val="hybridMultilevel"/>
    <w:tmpl w:val="FFFFFFFF"/>
    <w:lvl w:ilvl="0" w:tplc="830251BA">
      <w:start w:val="1"/>
      <w:numFmt w:val="decimal"/>
      <w:lvlText w:val="%1."/>
      <w:lvlJc w:val="left"/>
      <w:pPr>
        <w:ind w:left="720" w:hanging="360"/>
      </w:pPr>
    </w:lvl>
    <w:lvl w:ilvl="1" w:tplc="E5128ED8">
      <w:start w:val="1"/>
      <w:numFmt w:val="lowerLetter"/>
      <w:lvlText w:val="%2."/>
      <w:lvlJc w:val="left"/>
      <w:pPr>
        <w:ind w:left="1440" w:hanging="360"/>
      </w:pPr>
    </w:lvl>
    <w:lvl w:ilvl="2" w:tplc="691CE944">
      <w:start w:val="1"/>
      <w:numFmt w:val="lowerRoman"/>
      <w:lvlText w:val="%3."/>
      <w:lvlJc w:val="right"/>
      <w:pPr>
        <w:ind w:left="2160" w:hanging="180"/>
      </w:pPr>
    </w:lvl>
    <w:lvl w:ilvl="3" w:tplc="7B1C484E">
      <w:start w:val="1"/>
      <w:numFmt w:val="decimal"/>
      <w:lvlText w:val="%4."/>
      <w:lvlJc w:val="left"/>
      <w:pPr>
        <w:ind w:left="2880" w:hanging="360"/>
      </w:pPr>
    </w:lvl>
    <w:lvl w:ilvl="4" w:tplc="352A1A34">
      <w:start w:val="1"/>
      <w:numFmt w:val="lowerLetter"/>
      <w:lvlText w:val="%5."/>
      <w:lvlJc w:val="left"/>
      <w:pPr>
        <w:ind w:left="3600" w:hanging="360"/>
      </w:pPr>
    </w:lvl>
    <w:lvl w:ilvl="5" w:tplc="86665A08">
      <w:start w:val="1"/>
      <w:numFmt w:val="lowerRoman"/>
      <w:lvlText w:val="%6."/>
      <w:lvlJc w:val="right"/>
      <w:pPr>
        <w:ind w:left="4320" w:hanging="180"/>
      </w:pPr>
    </w:lvl>
    <w:lvl w:ilvl="6" w:tplc="365027F8">
      <w:start w:val="1"/>
      <w:numFmt w:val="decimal"/>
      <w:lvlText w:val="%7."/>
      <w:lvlJc w:val="left"/>
      <w:pPr>
        <w:ind w:left="5040" w:hanging="360"/>
      </w:pPr>
    </w:lvl>
    <w:lvl w:ilvl="7" w:tplc="991E84BC">
      <w:start w:val="1"/>
      <w:numFmt w:val="lowerLetter"/>
      <w:lvlText w:val="%8."/>
      <w:lvlJc w:val="left"/>
      <w:pPr>
        <w:ind w:left="5760" w:hanging="360"/>
      </w:pPr>
    </w:lvl>
    <w:lvl w:ilvl="8" w:tplc="B1E8A8EC">
      <w:start w:val="1"/>
      <w:numFmt w:val="lowerRoman"/>
      <w:lvlText w:val="%9."/>
      <w:lvlJc w:val="right"/>
      <w:pPr>
        <w:ind w:left="6480" w:hanging="180"/>
      </w:pPr>
    </w:lvl>
  </w:abstractNum>
  <w:abstractNum w:abstractNumId="1" w15:restartNumberingAfterBreak="0">
    <w:nsid w:val="183C66C2"/>
    <w:multiLevelType w:val="hybridMultilevel"/>
    <w:tmpl w:val="FFFFFFFF"/>
    <w:lvl w:ilvl="0" w:tplc="F6F22E90">
      <w:start w:val="1"/>
      <w:numFmt w:val="decimal"/>
      <w:lvlText w:val="%1."/>
      <w:lvlJc w:val="left"/>
      <w:pPr>
        <w:ind w:left="720" w:hanging="360"/>
      </w:pPr>
    </w:lvl>
    <w:lvl w:ilvl="1" w:tplc="936874D6">
      <w:start w:val="1"/>
      <w:numFmt w:val="lowerLetter"/>
      <w:lvlText w:val="%2."/>
      <w:lvlJc w:val="left"/>
      <w:pPr>
        <w:ind w:left="1440" w:hanging="360"/>
      </w:pPr>
    </w:lvl>
    <w:lvl w:ilvl="2" w:tplc="B75E3572">
      <w:start w:val="1"/>
      <w:numFmt w:val="lowerRoman"/>
      <w:lvlText w:val="%3."/>
      <w:lvlJc w:val="right"/>
      <w:pPr>
        <w:ind w:left="2160" w:hanging="180"/>
      </w:pPr>
    </w:lvl>
    <w:lvl w:ilvl="3" w:tplc="AE0EC40A">
      <w:start w:val="1"/>
      <w:numFmt w:val="decimal"/>
      <w:lvlText w:val="%4."/>
      <w:lvlJc w:val="left"/>
      <w:pPr>
        <w:ind w:left="2880" w:hanging="360"/>
      </w:pPr>
    </w:lvl>
    <w:lvl w:ilvl="4" w:tplc="70108BDE">
      <w:start w:val="1"/>
      <w:numFmt w:val="lowerLetter"/>
      <w:lvlText w:val="%5."/>
      <w:lvlJc w:val="left"/>
      <w:pPr>
        <w:ind w:left="3600" w:hanging="360"/>
      </w:pPr>
    </w:lvl>
    <w:lvl w:ilvl="5" w:tplc="65F84F02">
      <w:start w:val="1"/>
      <w:numFmt w:val="lowerRoman"/>
      <w:lvlText w:val="%6."/>
      <w:lvlJc w:val="right"/>
      <w:pPr>
        <w:ind w:left="4320" w:hanging="180"/>
      </w:pPr>
    </w:lvl>
    <w:lvl w:ilvl="6" w:tplc="5B0C63FA">
      <w:start w:val="1"/>
      <w:numFmt w:val="decimal"/>
      <w:lvlText w:val="%7."/>
      <w:lvlJc w:val="left"/>
      <w:pPr>
        <w:ind w:left="5040" w:hanging="360"/>
      </w:pPr>
    </w:lvl>
    <w:lvl w:ilvl="7" w:tplc="D316AC9A">
      <w:start w:val="1"/>
      <w:numFmt w:val="lowerLetter"/>
      <w:lvlText w:val="%8."/>
      <w:lvlJc w:val="left"/>
      <w:pPr>
        <w:ind w:left="5760" w:hanging="360"/>
      </w:pPr>
    </w:lvl>
    <w:lvl w:ilvl="8" w:tplc="18306940">
      <w:start w:val="1"/>
      <w:numFmt w:val="lowerRoman"/>
      <w:lvlText w:val="%9."/>
      <w:lvlJc w:val="right"/>
      <w:pPr>
        <w:ind w:left="6480" w:hanging="180"/>
      </w:pPr>
    </w:lvl>
  </w:abstractNum>
  <w:abstractNum w:abstractNumId="2" w15:restartNumberingAfterBreak="0">
    <w:nsid w:val="1964539A"/>
    <w:multiLevelType w:val="hybridMultilevel"/>
    <w:tmpl w:val="FFFFFFFF"/>
    <w:lvl w:ilvl="0" w:tplc="10DAFE00">
      <w:start w:val="1"/>
      <w:numFmt w:val="decimal"/>
      <w:lvlText w:val="%1."/>
      <w:lvlJc w:val="left"/>
      <w:pPr>
        <w:ind w:left="720" w:hanging="360"/>
      </w:pPr>
    </w:lvl>
    <w:lvl w:ilvl="1" w:tplc="0540DE10">
      <w:start w:val="1"/>
      <w:numFmt w:val="lowerLetter"/>
      <w:lvlText w:val="%2."/>
      <w:lvlJc w:val="left"/>
      <w:pPr>
        <w:ind w:left="1440" w:hanging="360"/>
      </w:pPr>
    </w:lvl>
    <w:lvl w:ilvl="2" w:tplc="BB4846C6">
      <w:start w:val="1"/>
      <w:numFmt w:val="lowerRoman"/>
      <w:lvlText w:val="%3."/>
      <w:lvlJc w:val="right"/>
      <w:pPr>
        <w:ind w:left="2160" w:hanging="180"/>
      </w:pPr>
    </w:lvl>
    <w:lvl w:ilvl="3" w:tplc="8B42CD50">
      <w:start w:val="1"/>
      <w:numFmt w:val="decimal"/>
      <w:lvlText w:val="%4."/>
      <w:lvlJc w:val="left"/>
      <w:pPr>
        <w:ind w:left="2880" w:hanging="360"/>
      </w:pPr>
    </w:lvl>
    <w:lvl w:ilvl="4" w:tplc="0F4E6340">
      <w:start w:val="1"/>
      <w:numFmt w:val="lowerLetter"/>
      <w:lvlText w:val="%5."/>
      <w:lvlJc w:val="left"/>
      <w:pPr>
        <w:ind w:left="3600" w:hanging="360"/>
      </w:pPr>
    </w:lvl>
    <w:lvl w:ilvl="5" w:tplc="085C1FBE">
      <w:start w:val="1"/>
      <w:numFmt w:val="lowerRoman"/>
      <w:lvlText w:val="%6."/>
      <w:lvlJc w:val="right"/>
      <w:pPr>
        <w:ind w:left="4320" w:hanging="180"/>
      </w:pPr>
    </w:lvl>
    <w:lvl w:ilvl="6" w:tplc="2698EB8E">
      <w:start w:val="1"/>
      <w:numFmt w:val="decimal"/>
      <w:lvlText w:val="%7."/>
      <w:lvlJc w:val="left"/>
      <w:pPr>
        <w:ind w:left="5040" w:hanging="360"/>
      </w:pPr>
    </w:lvl>
    <w:lvl w:ilvl="7" w:tplc="27BA6494">
      <w:start w:val="1"/>
      <w:numFmt w:val="lowerLetter"/>
      <w:lvlText w:val="%8."/>
      <w:lvlJc w:val="left"/>
      <w:pPr>
        <w:ind w:left="5760" w:hanging="360"/>
      </w:pPr>
    </w:lvl>
    <w:lvl w:ilvl="8" w:tplc="176E2334">
      <w:start w:val="1"/>
      <w:numFmt w:val="lowerRoman"/>
      <w:lvlText w:val="%9."/>
      <w:lvlJc w:val="right"/>
      <w:pPr>
        <w:ind w:left="6480" w:hanging="180"/>
      </w:pPr>
    </w:lvl>
  </w:abstractNum>
  <w:abstractNum w:abstractNumId="3" w15:restartNumberingAfterBreak="0">
    <w:nsid w:val="22112419"/>
    <w:multiLevelType w:val="hybridMultilevel"/>
    <w:tmpl w:val="FFFFFFFF"/>
    <w:lvl w:ilvl="0" w:tplc="268E8D64">
      <w:start w:val="1"/>
      <w:numFmt w:val="decimal"/>
      <w:lvlText w:val="%1."/>
      <w:lvlJc w:val="left"/>
      <w:pPr>
        <w:ind w:left="720" w:hanging="360"/>
      </w:pPr>
    </w:lvl>
    <w:lvl w:ilvl="1" w:tplc="9CEEFFE8">
      <w:start w:val="1"/>
      <w:numFmt w:val="lowerLetter"/>
      <w:lvlText w:val="%2."/>
      <w:lvlJc w:val="left"/>
      <w:pPr>
        <w:ind w:left="1440" w:hanging="360"/>
      </w:pPr>
    </w:lvl>
    <w:lvl w:ilvl="2" w:tplc="2C365786">
      <w:start w:val="1"/>
      <w:numFmt w:val="lowerRoman"/>
      <w:lvlText w:val="%3."/>
      <w:lvlJc w:val="right"/>
      <w:pPr>
        <w:ind w:left="2160" w:hanging="180"/>
      </w:pPr>
    </w:lvl>
    <w:lvl w:ilvl="3" w:tplc="3E7A408E">
      <w:start w:val="1"/>
      <w:numFmt w:val="decimal"/>
      <w:lvlText w:val="%4."/>
      <w:lvlJc w:val="left"/>
      <w:pPr>
        <w:ind w:left="2880" w:hanging="360"/>
      </w:pPr>
    </w:lvl>
    <w:lvl w:ilvl="4" w:tplc="F056A846">
      <w:start w:val="1"/>
      <w:numFmt w:val="lowerLetter"/>
      <w:lvlText w:val="%5."/>
      <w:lvlJc w:val="left"/>
      <w:pPr>
        <w:ind w:left="3600" w:hanging="360"/>
      </w:pPr>
    </w:lvl>
    <w:lvl w:ilvl="5" w:tplc="197C012E">
      <w:start w:val="1"/>
      <w:numFmt w:val="lowerRoman"/>
      <w:lvlText w:val="%6."/>
      <w:lvlJc w:val="right"/>
      <w:pPr>
        <w:ind w:left="4320" w:hanging="180"/>
      </w:pPr>
    </w:lvl>
    <w:lvl w:ilvl="6" w:tplc="7BA84378">
      <w:start w:val="1"/>
      <w:numFmt w:val="decimal"/>
      <w:lvlText w:val="%7."/>
      <w:lvlJc w:val="left"/>
      <w:pPr>
        <w:ind w:left="5040" w:hanging="360"/>
      </w:pPr>
    </w:lvl>
    <w:lvl w:ilvl="7" w:tplc="DA42C204">
      <w:start w:val="1"/>
      <w:numFmt w:val="lowerLetter"/>
      <w:lvlText w:val="%8."/>
      <w:lvlJc w:val="left"/>
      <w:pPr>
        <w:ind w:left="5760" w:hanging="360"/>
      </w:pPr>
    </w:lvl>
    <w:lvl w:ilvl="8" w:tplc="91F268F0">
      <w:start w:val="1"/>
      <w:numFmt w:val="lowerRoman"/>
      <w:lvlText w:val="%9."/>
      <w:lvlJc w:val="right"/>
      <w:pPr>
        <w:ind w:left="6480" w:hanging="180"/>
      </w:pPr>
    </w:lvl>
  </w:abstractNum>
  <w:abstractNum w:abstractNumId="4" w15:restartNumberingAfterBreak="0">
    <w:nsid w:val="23330868"/>
    <w:multiLevelType w:val="hybridMultilevel"/>
    <w:tmpl w:val="FFFFFFFF"/>
    <w:lvl w:ilvl="0" w:tplc="46F0ED1C">
      <w:start w:val="1"/>
      <w:numFmt w:val="decimal"/>
      <w:lvlText w:val="%1."/>
      <w:lvlJc w:val="left"/>
      <w:pPr>
        <w:ind w:left="720" w:hanging="360"/>
      </w:pPr>
    </w:lvl>
    <w:lvl w:ilvl="1" w:tplc="EBACA7F2">
      <w:start w:val="1"/>
      <w:numFmt w:val="lowerLetter"/>
      <w:lvlText w:val="%2."/>
      <w:lvlJc w:val="left"/>
      <w:pPr>
        <w:ind w:left="1440" w:hanging="360"/>
      </w:pPr>
    </w:lvl>
    <w:lvl w:ilvl="2" w:tplc="638C7AAC">
      <w:start w:val="1"/>
      <w:numFmt w:val="lowerRoman"/>
      <w:lvlText w:val="%3."/>
      <w:lvlJc w:val="right"/>
      <w:pPr>
        <w:ind w:left="2160" w:hanging="180"/>
      </w:pPr>
    </w:lvl>
    <w:lvl w:ilvl="3" w:tplc="A5B48D18">
      <w:start w:val="1"/>
      <w:numFmt w:val="decimal"/>
      <w:lvlText w:val="%4."/>
      <w:lvlJc w:val="left"/>
      <w:pPr>
        <w:ind w:left="2880" w:hanging="360"/>
      </w:pPr>
    </w:lvl>
    <w:lvl w:ilvl="4" w:tplc="358A7D56">
      <w:start w:val="1"/>
      <w:numFmt w:val="lowerLetter"/>
      <w:lvlText w:val="%5."/>
      <w:lvlJc w:val="left"/>
      <w:pPr>
        <w:ind w:left="3600" w:hanging="360"/>
      </w:pPr>
    </w:lvl>
    <w:lvl w:ilvl="5" w:tplc="C4080D16">
      <w:start w:val="1"/>
      <w:numFmt w:val="lowerRoman"/>
      <w:lvlText w:val="%6."/>
      <w:lvlJc w:val="right"/>
      <w:pPr>
        <w:ind w:left="4320" w:hanging="180"/>
      </w:pPr>
    </w:lvl>
    <w:lvl w:ilvl="6" w:tplc="5B8A36AE">
      <w:start w:val="1"/>
      <w:numFmt w:val="decimal"/>
      <w:lvlText w:val="%7."/>
      <w:lvlJc w:val="left"/>
      <w:pPr>
        <w:ind w:left="5040" w:hanging="360"/>
      </w:pPr>
    </w:lvl>
    <w:lvl w:ilvl="7" w:tplc="FD5426C6">
      <w:start w:val="1"/>
      <w:numFmt w:val="lowerLetter"/>
      <w:lvlText w:val="%8."/>
      <w:lvlJc w:val="left"/>
      <w:pPr>
        <w:ind w:left="5760" w:hanging="360"/>
      </w:pPr>
    </w:lvl>
    <w:lvl w:ilvl="8" w:tplc="C05403F4">
      <w:start w:val="1"/>
      <w:numFmt w:val="lowerRoman"/>
      <w:lvlText w:val="%9."/>
      <w:lvlJc w:val="right"/>
      <w:pPr>
        <w:ind w:left="6480" w:hanging="180"/>
      </w:pPr>
    </w:lvl>
  </w:abstractNum>
  <w:abstractNum w:abstractNumId="5" w15:restartNumberingAfterBreak="0">
    <w:nsid w:val="49A6195C"/>
    <w:multiLevelType w:val="hybridMultilevel"/>
    <w:tmpl w:val="FFFFFFFF"/>
    <w:lvl w:ilvl="0" w:tplc="4824DE0C">
      <w:start w:val="1"/>
      <w:numFmt w:val="decimal"/>
      <w:lvlText w:val="%1."/>
      <w:lvlJc w:val="left"/>
      <w:pPr>
        <w:ind w:left="720" w:hanging="360"/>
      </w:pPr>
    </w:lvl>
    <w:lvl w:ilvl="1" w:tplc="14349108">
      <w:start w:val="1"/>
      <w:numFmt w:val="lowerLetter"/>
      <w:lvlText w:val="%2."/>
      <w:lvlJc w:val="left"/>
      <w:pPr>
        <w:ind w:left="1440" w:hanging="360"/>
      </w:pPr>
    </w:lvl>
    <w:lvl w:ilvl="2" w:tplc="5568FF48">
      <w:start w:val="1"/>
      <w:numFmt w:val="lowerRoman"/>
      <w:lvlText w:val="%3."/>
      <w:lvlJc w:val="right"/>
      <w:pPr>
        <w:ind w:left="2160" w:hanging="180"/>
      </w:pPr>
    </w:lvl>
    <w:lvl w:ilvl="3" w:tplc="377C0F78">
      <w:start w:val="1"/>
      <w:numFmt w:val="decimal"/>
      <w:lvlText w:val="%4."/>
      <w:lvlJc w:val="left"/>
      <w:pPr>
        <w:ind w:left="2880" w:hanging="360"/>
      </w:pPr>
    </w:lvl>
    <w:lvl w:ilvl="4" w:tplc="F3A6ECE8">
      <w:start w:val="1"/>
      <w:numFmt w:val="lowerLetter"/>
      <w:lvlText w:val="%5."/>
      <w:lvlJc w:val="left"/>
      <w:pPr>
        <w:ind w:left="3600" w:hanging="360"/>
      </w:pPr>
    </w:lvl>
    <w:lvl w:ilvl="5" w:tplc="31341C1C">
      <w:start w:val="1"/>
      <w:numFmt w:val="lowerRoman"/>
      <w:lvlText w:val="%6."/>
      <w:lvlJc w:val="right"/>
      <w:pPr>
        <w:ind w:left="4320" w:hanging="180"/>
      </w:pPr>
    </w:lvl>
    <w:lvl w:ilvl="6" w:tplc="A62EC762">
      <w:start w:val="1"/>
      <w:numFmt w:val="decimal"/>
      <w:lvlText w:val="%7."/>
      <w:lvlJc w:val="left"/>
      <w:pPr>
        <w:ind w:left="5040" w:hanging="360"/>
      </w:pPr>
    </w:lvl>
    <w:lvl w:ilvl="7" w:tplc="9A80A7E2">
      <w:start w:val="1"/>
      <w:numFmt w:val="lowerLetter"/>
      <w:lvlText w:val="%8."/>
      <w:lvlJc w:val="left"/>
      <w:pPr>
        <w:ind w:left="5760" w:hanging="360"/>
      </w:pPr>
    </w:lvl>
    <w:lvl w:ilvl="8" w:tplc="0A720D5A">
      <w:start w:val="1"/>
      <w:numFmt w:val="lowerRoman"/>
      <w:lvlText w:val="%9."/>
      <w:lvlJc w:val="right"/>
      <w:pPr>
        <w:ind w:left="6480" w:hanging="180"/>
      </w:pPr>
    </w:lvl>
  </w:abstractNum>
  <w:abstractNum w:abstractNumId="6" w15:restartNumberingAfterBreak="0">
    <w:nsid w:val="7C5922AE"/>
    <w:multiLevelType w:val="hybridMultilevel"/>
    <w:tmpl w:val="FFFFFFFF"/>
    <w:lvl w:ilvl="0" w:tplc="53FE96F6">
      <w:start w:val="1"/>
      <w:numFmt w:val="decimal"/>
      <w:lvlText w:val="%1."/>
      <w:lvlJc w:val="left"/>
      <w:pPr>
        <w:ind w:left="720" w:hanging="360"/>
      </w:pPr>
    </w:lvl>
    <w:lvl w:ilvl="1" w:tplc="C99AAF16">
      <w:start w:val="1"/>
      <w:numFmt w:val="lowerLetter"/>
      <w:lvlText w:val="%2."/>
      <w:lvlJc w:val="left"/>
      <w:pPr>
        <w:ind w:left="1440" w:hanging="360"/>
      </w:pPr>
    </w:lvl>
    <w:lvl w:ilvl="2" w:tplc="95AA2BC6">
      <w:start w:val="1"/>
      <w:numFmt w:val="lowerRoman"/>
      <w:lvlText w:val="%3."/>
      <w:lvlJc w:val="right"/>
      <w:pPr>
        <w:ind w:left="2160" w:hanging="180"/>
      </w:pPr>
    </w:lvl>
    <w:lvl w:ilvl="3" w:tplc="D664496E">
      <w:start w:val="1"/>
      <w:numFmt w:val="decimal"/>
      <w:lvlText w:val="%4."/>
      <w:lvlJc w:val="left"/>
      <w:pPr>
        <w:ind w:left="2880" w:hanging="360"/>
      </w:pPr>
    </w:lvl>
    <w:lvl w:ilvl="4" w:tplc="54AA832C">
      <w:start w:val="1"/>
      <w:numFmt w:val="lowerLetter"/>
      <w:lvlText w:val="%5."/>
      <w:lvlJc w:val="left"/>
      <w:pPr>
        <w:ind w:left="3600" w:hanging="360"/>
      </w:pPr>
    </w:lvl>
    <w:lvl w:ilvl="5" w:tplc="8DEC410A">
      <w:start w:val="1"/>
      <w:numFmt w:val="lowerRoman"/>
      <w:lvlText w:val="%6."/>
      <w:lvlJc w:val="right"/>
      <w:pPr>
        <w:ind w:left="4320" w:hanging="180"/>
      </w:pPr>
    </w:lvl>
    <w:lvl w:ilvl="6" w:tplc="76E24FD2">
      <w:start w:val="1"/>
      <w:numFmt w:val="decimal"/>
      <w:lvlText w:val="%7."/>
      <w:lvlJc w:val="left"/>
      <w:pPr>
        <w:ind w:left="5040" w:hanging="360"/>
      </w:pPr>
    </w:lvl>
    <w:lvl w:ilvl="7" w:tplc="7A70A310">
      <w:start w:val="1"/>
      <w:numFmt w:val="lowerLetter"/>
      <w:lvlText w:val="%8."/>
      <w:lvlJc w:val="left"/>
      <w:pPr>
        <w:ind w:left="5760" w:hanging="360"/>
      </w:pPr>
    </w:lvl>
    <w:lvl w:ilvl="8" w:tplc="1D689680">
      <w:start w:val="1"/>
      <w:numFmt w:val="lowerRoman"/>
      <w:lvlText w:val="%9."/>
      <w:lvlJc w:val="right"/>
      <w:pPr>
        <w:ind w:left="6480" w:hanging="180"/>
      </w:pPr>
    </w:lvl>
  </w:abstractNum>
  <w:abstractNum w:abstractNumId="7" w15:restartNumberingAfterBreak="0">
    <w:nsid w:val="7D2C64E4"/>
    <w:multiLevelType w:val="hybridMultilevel"/>
    <w:tmpl w:val="FFFFFFFF"/>
    <w:lvl w:ilvl="0" w:tplc="99EC6462">
      <w:start w:val="1"/>
      <w:numFmt w:val="decimal"/>
      <w:lvlText w:val="%1."/>
      <w:lvlJc w:val="left"/>
      <w:pPr>
        <w:ind w:left="720" w:hanging="360"/>
      </w:pPr>
    </w:lvl>
    <w:lvl w:ilvl="1" w:tplc="813E8B0E">
      <w:start w:val="1"/>
      <w:numFmt w:val="lowerLetter"/>
      <w:lvlText w:val="%2."/>
      <w:lvlJc w:val="left"/>
      <w:pPr>
        <w:ind w:left="1440" w:hanging="360"/>
      </w:pPr>
    </w:lvl>
    <w:lvl w:ilvl="2" w:tplc="135E47E0">
      <w:start w:val="1"/>
      <w:numFmt w:val="lowerRoman"/>
      <w:lvlText w:val="%3."/>
      <w:lvlJc w:val="right"/>
      <w:pPr>
        <w:ind w:left="2160" w:hanging="180"/>
      </w:pPr>
    </w:lvl>
    <w:lvl w:ilvl="3" w:tplc="B5CA7B10">
      <w:start w:val="1"/>
      <w:numFmt w:val="decimal"/>
      <w:lvlText w:val="%4."/>
      <w:lvlJc w:val="left"/>
      <w:pPr>
        <w:ind w:left="2880" w:hanging="360"/>
      </w:pPr>
    </w:lvl>
    <w:lvl w:ilvl="4" w:tplc="BAA0224C">
      <w:start w:val="1"/>
      <w:numFmt w:val="lowerLetter"/>
      <w:lvlText w:val="%5."/>
      <w:lvlJc w:val="left"/>
      <w:pPr>
        <w:ind w:left="3600" w:hanging="360"/>
      </w:pPr>
    </w:lvl>
    <w:lvl w:ilvl="5" w:tplc="3C2E107C">
      <w:start w:val="1"/>
      <w:numFmt w:val="lowerRoman"/>
      <w:lvlText w:val="%6."/>
      <w:lvlJc w:val="right"/>
      <w:pPr>
        <w:ind w:left="4320" w:hanging="180"/>
      </w:pPr>
    </w:lvl>
    <w:lvl w:ilvl="6" w:tplc="C8A02562">
      <w:start w:val="1"/>
      <w:numFmt w:val="decimal"/>
      <w:lvlText w:val="%7."/>
      <w:lvlJc w:val="left"/>
      <w:pPr>
        <w:ind w:left="5040" w:hanging="360"/>
      </w:pPr>
    </w:lvl>
    <w:lvl w:ilvl="7" w:tplc="988EF51A">
      <w:start w:val="1"/>
      <w:numFmt w:val="lowerLetter"/>
      <w:lvlText w:val="%8."/>
      <w:lvlJc w:val="left"/>
      <w:pPr>
        <w:ind w:left="5760" w:hanging="360"/>
      </w:pPr>
    </w:lvl>
    <w:lvl w:ilvl="8" w:tplc="91481D18">
      <w:start w:val="1"/>
      <w:numFmt w:val="lowerRoman"/>
      <w:lvlText w:val="%9."/>
      <w:lvlJc w:val="right"/>
      <w:pPr>
        <w:ind w:left="6480" w:hanging="180"/>
      </w:pPr>
    </w:lvl>
  </w:abstractNum>
  <w:num w:numId="1">
    <w:abstractNumId w:val="0"/>
  </w:num>
  <w:num w:numId="2">
    <w:abstractNumId w:val="6"/>
  </w:num>
  <w:num w:numId="3">
    <w:abstractNumId w:val="3"/>
  </w:num>
  <w:num w:numId="4">
    <w:abstractNumId w:val="4"/>
  </w:num>
  <w:num w:numId="5">
    <w:abstractNumId w:val="1"/>
  </w:num>
  <w:num w:numId="6">
    <w:abstractNumId w:val="2"/>
  </w:num>
  <w:num w:numId="7">
    <w:abstractNumId w:val="7"/>
  </w:num>
  <w:num w:numId="8">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160"/>
  <w:proofState w:spelling="clean"/>
  <w:revisionView w:inkAnnotations="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2E60120A"/>
    <w:rsid w:val="004F233F"/>
    <w:rsid w:val="014588D8"/>
    <w:rsid w:val="02A6480E"/>
    <w:rsid w:val="02E15939"/>
    <w:rsid w:val="02FADBA5"/>
    <w:rsid w:val="0302619E"/>
    <w:rsid w:val="04BE574B"/>
    <w:rsid w:val="058A6EF9"/>
    <w:rsid w:val="07A68B88"/>
    <w:rsid w:val="0A5DE01C"/>
    <w:rsid w:val="0B0D7383"/>
    <w:rsid w:val="0B2D98CF"/>
    <w:rsid w:val="0BE08820"/>
    <w:rsid w:val="0D593ED8"/>
    <w:rsid w:val="0D96AED3"/>
    <w:rsid w:val="0E3D8E4C"/>
    <w:rsid w:val="0E653991"/>
    <w:rsid w:val="0FD95EAD"/>
    <w:rsid w:val="1090DF9A"/>
    <w:rsid w:val="10CBCB72"/>
    <w:rsid w:val="10DBA488"/>
    <w:rsid w:val="12CBAE71"/>
    <w:rsid w:val="1338AAB4"/>
    <w:rsid w:val="15A9AE3E"/>
    <w:rsid w:val="16704B76"/>
    <w:rsid w:val="167A360D"/>
    <w:rsid w:val="17457E9F"/>
    <w:rsid w:val="180C1BD7"/>
    <w:rsid w:val="18E14F00"/>
    <w:rsid w:val="191A7285"/>
    <w:rsid w:val="1A7D1F61"/>
    <w:rsid w:val="1A8286CE"/>
    <w:rsid w:val="1C18EFC2"/>
    <w:rsid w:val="1DC4FEDB"/>
    <w:rsid w:val="1E147CA3"/>
    <w:rsid w:val="1F60CF3C"/>
    <w:rsid w:val="1F89B409"/>
    <w:rsid w:val="1FB04D04"/>
    <w:rsid w:val="1FD40208"/>
    <w:rsid w:val="20EC60E5"/>
    <w:rsid w:val="20FC9F9D"/>
    <w:rsid w:val="223E2C2E"/>
    <w:rsid w:val="228D98B3"/>
    <w:rsid w:val="242401A7"/>
    <w:rsid w:val="2434405F"/>
    <w:rsid w:val="24CB1D8E"/>
    <w:rsid w:val="25BFD208"/>
    <w:rsid w:val="27F0DF7E"/>
    <w:rsid w:val="299E8EB1"/>
    <w:rsid w:val="2A98AA98"/>
    <w:rsid w:val="2AA0981E"/>
    <w:rsid w:val="2C3C687F"/>
    <w:rsid w:val="2DD838E0"/>
    <w:rsid w:val="2E60120A"/>
    <w:rsid w:val="2E602102"/>
    <w:rsid w:val="2FCE5E54"/>
    <w:rsid w:val="2FFBF163"/>
    <w:rsid w:val="307A7269"/>
    <w:rsid w:val="310FD9A2"/>
    <w:rsid w:val="31A9A096"/>
    <w:rsid w:val="32B2D3EB"/>
    <w:rsid w:val="34477A64"/>
    <w:rsid w:val="34D56AFC"/>
    <w:rsid w:val="354DE38C"/>
    <w:rsid w:val="363D9FD8"/>
    <w:rsid w:val="3B5082DC"/>
    <w:rsid w:val="3B587062"/>
    <w:rsid w:val="3D816067"/>
    <w:rsid w:val="3DEE5CAA"/>
    <w:rsid w:val="3E5B0589"/>
    <w:rsid w:val="3F1D30C8"/>
    <w:rsid w:val="4064C7A1"/>
    <w:rsid w:val="41BFC460"/>
    <w:rsid w:val="4220EA47"/>
    <w:rsid w:val="435B94C1"/>
    <w:rsid w:val="43638247"/>
    <w:rsid w:val="445F3C5D"/>
    <w:rsid w:val="46933583"/>
    <w:rsid w:val="46A9DF6D"/>
    <w:rsid w:val="4A65FEFA"/>
    <w:rsid w:val="4B6E942C"/>
    <w:rsid w:val="4B7FCF03"/>
    <w:rsid w:val="4C6203BB"/>
    <w:rsid w:val="4D027707"/>
    <w:rsid w:val="4D0A648D"/>
    <w:rsid w:val="4D1B9F64"/>
    <w:rsid w:val="4EB76FC5"/>
    <w:rsid w:val="4EDF1B0A"/>
    <w:rsid w:val="4F12D722"/>
    <w:rsid w:val="50534026"/>
    <w:rsid w:val="50D5407E"/>
    <w:rsid w:val="51EF1087"/>
    <w:rsid w:val="52B082C0"/>
    <w:rsid w:val="5379A611"/>
    <w:rsid w:val="55F01108"/>
    <w:rsid w:val="591FC444"/>
    <w:rsid w:val="5927B1CA"/>
    <w:rsid w:val="595B748D"/>
    <w:rsid w:val="5AB1A359"/>
    <w:rsid w:val="5AC3822B"/>
    <w:rsid w:val="5CCBF4C0"/>
    <w:rsid w:val="5DFB22ED"/>
    <w:rsid w:val="5F4A0351"/>
    <w:rsid w:val="619F65E3"/>
    <w:rsid w:val="62CE9410"/>
    <w:rsid w:val="63B993AC"/>
    <w:rsid w:val="698192FB"/>
    <w:rsid w:val="6AD9A5F5"/>
    <w:rsid w:val="6AE14017"/>
    <w:rsid w:val="6BA261B9"/>
    <w:rsid w:val="6C6D88D0"/>
    <w:rsid w:val="6C86B12D"/>
    <w:rsid w:val="6CAE5C72"/>
    <w:rsid w:val="6CB933BD"/>
    <w:rsid w:val="6FC76D6A"/>
    <w:rsid w:val="700090EF"/>
    <w:rsid w:val="71633DCB"/>
    <w:rsid w:val="73DDAC77"/>
    <w:rsid w:val="74B96E57"/>
    <w:rsid w:val="761C589C"/>
    <w:rsid w:val="7953F95E"/>
    <w:rsid w:val="7A2E93F4"/>
    <w:rsid w:val="7B177504"/>
    <w:rsid w:val="7E276A81"/>
    <w:rsid w:val="7FC33AE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E60120A"/>
  <w15:chartTrackingRefBased/>
  <w15:docId w15:val="{25B540F0-B384-4D22-AA08-F7B29BED84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517</Words>
  <Characters>2947</Characters>
  <Application>Microsoft Office Word</Application>
  <DocSecurity>0</DocSecurity>
  <Lines>24</Lines>
  <Paragraphs>6</Paragraphs>
  <ScaleCrop>false</ScaleCrop>
  <Company/>
  <LinksUpToDate>false</LinksUpToDate>
  <CharactersWithSpaces>3458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Catalina Bucataru (1918854)</dc:creator>
  <cp:keywords/>
  <dc:description/>
  <cp:lastModifiedBy>Catalina Bucataru (1918854)</cp:lastModifiedBy>
  <cp:revision>2</cp:revision>
  <dcterms:created xsi:type="dcterms:W3CDTF">2022-02-14T16:53:00Z</dcterms:created>
  <dcterms:modified xsi:type="dcterms:W3CDTF">2022-02-14T16:53:00Z</dcterms:modified>
</cp:coreProperties>
</file>