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23423718" w:displacedByCustomXml="next"/>
    <w:sdt>
      <w:sdtPr>
        <w:rPr>
          <w:rFonts w:asciiTheme="minorHAnsi" w:eastAsiaTheme="minorHAnsi" w:hAnsiTheme="minorHAnsi" w:cstheme="minorBidi"/>
          <w:color w:val="auto"/>
          <w:sz w:val="22"/>
          <w:szCs w:val="22"/>
        </w:rPr>
        <w:id w:val="1620946455"/>
        <w:docPartObj>
          <w:docPartGallery w:val="Cover Pages"/>
          <w:docPartUnique/>
        </w:docPartObj>
      </w:sdtPr>
      <w:sdtContent>
        <w:p w14:paraId="0E173D28" w14:textId="67C9676A" w:rsidR="00E63EBE" w:rsidRDefault="00E63EBE" w:rsidP="00B02BA0">
          <w:pPr>
            <w:pStyle w:val="Heading1"/>
          </w:pPr>
          <w:r>
            <w:rPr>
              <w:noProof/>
              <w:lang w:eastAsia="en-GB"/>
            </w:rPr>
            <mc:AlternateContent>
              <mc:Choice Requires="wps">
                <w:drawing>
                  <wp:anchor distT="0" distB="0" distL="114300" distR="114300" simplePos="0" relativeHeight="251660288" behindDoc="0" locked="0" layoutInCell="1" allowOverlap="1" wp14:anchorId="1FD40EB7" wp14:editId="55FF87B4">
                    <wp:simplePos x="0" y="0"/>
                    <wp:positionH relativeFrom="margin">
                      <wp:posOffset>-417689</wp:posOffset>
                    </wp:positionH>
                    <wp:positionV relativeFrom="page">
                      <wp:posOffset>316089</wp:posOffset>
                    </wp:positionV>
                    <wp:extent cx="6750756" cy="10101509"/>
                    <wp:effectExtent l="0" t="0" r="12065" b="14605"/>
                    <wp:wrapNone/>
                    <wp:docPr id="1" name="Text Box 1"/>
                    <wp:cNvGraphicFramePr/>
                    <a:graphic xmlns:a="http://schemas.openxmlformats.org/drawingml/2006/main">
                      <a:graphicData uri="http://schemas.microsoft.com/office/word/2010/wordprocessingShape">
                        <wps:wsp>
                          <wps:cNvSpPr txBox="1"/>
                          <wps:spPr>
                            <a:xfrm>
                              <a:off x="0" y="0"/>
                              <a:ext cx="6750756" cy="101015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7C162" w14:textId="6CE06281" w:rsidR="000235DC" w:rsidRPr="00D8370D" w:rsidRDefault="000235DC" w:rsidP="00E63EBE">
                                <w:pPr>
                                  <w:jc w:val="center"/>
                                  <w:rPr>
                                    <w:rFonts w:ascii="Times New Roman" w:hAnsi="Times New Roman" w:cs="Times New Roman"/>
                                    <w:b/>
                                    <w:i/>
                                    <w:sz w:val="52"/>
                                    <w:szCs w:val="44"/>
                                    <w:u w:val="single"/>
                                  </w:rPr>
                                </w:pPr>
                                <w:sdt>
                                  <w:sdtPr>
                                    <w:rPr>
                                      <w:rFonts w:asciiTheme="majorHAnsi" w:eastAsiaTheme="majorEastAsia" w:hAnsiTheme="majorHAnsi" w:cstheme="majorBidi"/>
                                      <w: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Pr="00D8370D">
                                      <w:rPr>
                                        <w:rFonts w:asciiTheme="majorHAnsi" w:eastAsiaTheme="majorEastAsia" w:hAnsiTheme="majorHAnsi" w:cstheme="majorBidi"/>
                                        <w:i/>
                                        <w:color w:val="262626" w:themeColor="text1" w:themeTint="D9"/>
                                        <w:sz w:val="72"/>
                                        <w:szCs w:val="72"/>
                                      </w:rPr>
                                      <w:t xml:space="preserve">     </w:t>
                                    </w:r>
                                  </w:sdtContent>
                                </w:sdt>
                                <w:r w:rsidRPr="00D8370D">
                                  <w:rPr>
                                    <w:rFonts w:ascii="Times New Roman" w:hAnsi="Times New Roman" w:cs="Times New Roman"/>
                                    <w:b/>
                                    <w:i/>
                                    <w:sz w:val="52"/>
                                    <w:szCs w:val="44"/>
                                    <w:u w:val="single"/>
                                  </w:rPr>
                                  <w:t>Leadership Innovation and Product Development</w:t>
                                </w:r>
                              </w:p>
                              <w:p w14:paraId="648C9318" w14:textId="77777777" w:rsidR="000235DC" w:rsidRDefault="000235DC" w:rsidP="00D8370D">
                                <w:pPr>
                                  <w:rPr>
                                    <w:rFonts w:ascii="Times New Roman" w:hAnsi="Times New Roman" w:cs="Times New Roman"/>
                                    <w:sz w:val="44"/>
                                    <w:szCs w:val="44"/>
                                  </w:rPr>
                                </w:pPr>
                              </w:p>
                              <w:p w14:paraId="089490E1" w14:textId="77777777" w:rsidR="000235DC" w:rsidRDefault="000235DC" w:rsidP="00D8370D">
                                <w:pPr>
                                  <w:rPr>
                                    <w:rFonts w:ascii="Times New Roman" w:hAnsi="Times New Roman" w:cs="Times New Roman"/>
                                    <w:sz w:val="44"/>
                                    <w:szCs w:val="44"/>
                                  </w:rPr>
                                </w:pPr>
                              </w:p>
                              <w:p w14:paraId="6CF17530" w14:textId="77777777" w:rsidR="000235DC" w:rsidRPr="00D8370D" w:rsidRDefault="000235DC" w:rsidP="00D8370D">
                                <w:pPr>
                                  <w:jc w:val="center"/>
                                  <w:rPr>
                                    <w:rFonts w:ascii="Times New Roman" w:hAnsi="Times New Roman" w:cs="Times New Roman"/>
                                    <w:b/>
                                    <w:iCs/>
                                    <w:sz w:val="44"/>
                                    <w:szCs w:val="44"/>
                                  </w:rPr>
                                </w:pPr>
                                <w:r w:rsidRPr="00D8370D">
                                  <w:rPr>
                                    <w:rFonts w:ascii="Times New Roman" w:hAnsi="Times New Roman" w:cs="Times New Roman"/>
                                    <w:b/>
                                    <w:iCs/>
                                    <w:sz w:val="44"/>
                                    <w:szCs w:val="44"/>
                                  </w:rPr>
                                  <w:t xml:space="preserve">Assignment 1: </w:t>
                                </w:r>
                              </w:p>
                              <w:p w14:paraId="521193BD" w14:textId="0629B1BF" w:rsidR="000235DC" w:rsidRPr="00D8370D" w:rsidRDefault="000235DC" w:rsidP="00D8370D">
                                <w:pPr>
                                  <w:jc w:val="center"/>
                                  <w:rPr>
                                    <w:rFonts w:ascii="Times New Roman" w:hAnsi="Times New Roman" w:cs="Times New Roman"/>
                                    <w:b/>
                                    <w:iCs/>
                                    <w:sz w:val="44"/>
                                    <w:szCs w:val="44"/>
                                  </w:rPr>
                                </w:pPr>
                                <w:r w:rsidRPr="00D8370D">
                                  <w:rPr>
                                    <w:rFonts w:ascii="Times New Roman" w:hAnsi="Times New Roman" w:cs="Times New Roman"/>
                                    <w:b/>
                                    <w:sz w:val="44"/>
                                  </w:rPr>
                                  <w:t>Innovative Approaches</w:t>
                                </w:r>
                              </w:p>
                              <w:p w14:paraId="4D77605F" w14:textId="77777777" w:rsidR="000235DC" w:rsidRDefault="000235DC" w:rsidP="00D8370D">
                                <w:pPr>
                                  <w:rPr>
                                    <w:rFonts w:ascii="Times New Roman" w:hAnsi="Times New Roman" w:cs="Times New Roman"/>
                                    <w:b/>
                                    <w:iCs/>
                                    <w:sz w:val="44"/>
                                    <w:szCs w:val="44"/>
                                  </w:rPr>
                                </w:pPr>
                              </w:p>
                              <w:p w14:paraId="4686CCD2" w14:textId="77777777" w:rsidR="000235DC" w:rsidRPr="00E63EBE" w:rsidRDefault="000235DC" w:rsidP="00D8370D">
                                <w:pPr>
                                  <w:rPr>
                                    <w:rFonts w:ascii="Times New Roman" w:hAnsi="Times New Roman" w:cs="Times New Roman"/>
                                    <w:b/>
                                    <w:iCs/>
                                    <w:sz w:val="44"/>
                                    <w:szCs w:val="44"/>
                                  </w:rPr>
                                </w:pPr>
                              </w:p>
                              <w:p w14:paraId="2D1879DA" w14:textId="5545A260" w:rsidR="000235DC" w:rsidRPr="00E63EBE" w:rsidRDefault="000235DC" w:rsidP="00D8370D">
                                <w:pPr>
                                  <w:jc w:val="center"/>
                                  <w:rPr>
                                    <w:rFonts w:ascii="Times New Roman" w:hAnsi="Times New Roman" w:cs="Times New Roman"/>
                                    <w:b/>
                                    <w:iCs/>
                                    <w:sz w:val="44"/>
                                    <w:szCs w:val="44"/>
                                  </w:rPr>
                                </w:pPr>
                                <w:r>
                                  <w:rPr>
                                    <w:rFonts w:ascii="Times New Roman" w:hAnsi="Times New Roman" w:cs="Times New Roman"/>
                                    <w:b/>
                                    <w:iCs/>
                                    <w:sz w:val="44"/>
                                    <w:szCs w:val="44"/>
                                  </w:rPr>
                                  <w:t>MSc</w:t>
                                </w:r>
                                <w:r w:rsidRPr="00E63EBE">
                                  <w:rPr>
                                    <w:rFonts w:ascii="Times New Roman" w:hAnsi="Times New Roman" w:cs="Times New Roman"/>
                                    <w:b/>
                                    <w:iCs/>
                                    <w:sz w:val="44"/>
                                    <w:szCs w:val="44"/>
                                  </w:rPr>
                                  <w:t xml:space="preserve"> Engineering Project Management</w:t>
                                </w:r>
                              </w:p>
                              <w:p w14:paraId="1139850E" w14:textId="77777777" w:rsidR="000235DC" w:rsidRDefault="000235DC" w:rsidP="00D8370D">
                                <w:pPr>
                                  <w:jc w:val="center"/>
                                  <w:rPr>
                                    <w:rFonts w:ascii="Times New Roman" w:hAnsi="Times New Roman" w:cs="Times New Roman"/>
                                    <w:b/>
                                    <w:iCs/>
                                    <w:sz w:val="44"/>
                                    <w:szCs w:val="44"/>
                                  </w:rPr>
                                </w:pPr>
                              </w:p>
                              <w:p w14:paraId="3C6C8043" w14:textId="77777777" w:rsidR="000235DC" w:rsidRPr="00E63EBE" w:rsidRDefault="000235DC" w:rsidP="00D8370D">
                                <w:pPr>
                                  <w:jc w:val="center"/>
                                  <w:rPr>
                                    <w:rFonts w:ascii="Times New Roman" w:hAnsi="Times New Roman" w:cs="Times New Roman"/>
                                    <w:b/>
                                    <w:iCs/>
                                    <w:sz w:val="44"/>
                                    <w:szCs w:val="44"/>
                                  </w:rPr>
                                </w:pPr>
                              </w:p>
                              <w:p w14:paraId="0DC716DF" w14:textId="77777777" w:rsidR="000235DC"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 xml:space="preserve">Name: </w:t>
                                </w:r>
                              </w:p>
                              <w:p w14:paraId="5C1358BD" w14:textId="1997BB19" w:rsidR="000235DC" w:rsidRPr="00E63EBE"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Stephen Thomas</w:t>
                                </w:r>
                              </w:p>
                              <w:p w14:paraId="12AD7F66" w14:textId="77777777" w:rsidR="000235DC" w:rsidRDefault="000235DC" w:rsidP="00D8370D">
                                <w:pPr>
                                  <w:jc w:val="center"/>
                                  <w:rPr>
                                    <w:rFonts w:ascii="Times New Roman" w:hAnsi="Times New Roman" w:cs="Times New Roman"/>
                                    <w:b/>
                                    <w:iCs/>
                                    <w:sz w:val="44"/>
                                    <w:szCs w:val="44"/>
                                  </w:rPr>
                                </w:pPr>
                              </w:p>
                              <w:p w14:paraId="29815A5D" w14:textId="77777777" w:rsidR="000235DC" w:rsidRPr="00E63EBE" w:rsidRDefault="000235DC" w:rsidP="00D8370D">
                                <w:pPr>
                                  <w:jc w:val="center"/>
                                  <w:rPr>
                                    <w:rFonts w:ascii="Times New Roman" w:hAnsi="Times New Roman" w:cs="Times New Roman"/>
                                    <w:b/>
                                    <w:iCs/>
                                    <w:sz w:val="44"/>
                                    <w:szCs w:val="44"/>
                                  </w:rPr>
                                </w:pPr>
                              </w:p>
                              <w:p w14:paraId="09785DDF" w14:textId="77777777" w:rsidR="000235DC"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 xml:space="preserve">Student Number: </w:t>
                                </w:r>
                              </w:p>
                              <w:p w14:paraId="53B6324A" w14:textId="0247DA8B" w:rsidR="000235DC" w:rsidRPr="00E63EBE"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P150906</w:t>
                                </w:r>
                              </w:p>
                              <w:p w14:paraId="47944DE2" w14:textId="77777777" w:rsidR="000235DC" w:rsidRDefault="000235DC" w:rsidP="00E63EBE">
                                <w:pPr>
                                  <w:rPr>
                                    <w:sz w:val="44"/>
                                    <w:szCs w:val="44"/>
                                  </w:rPr>
                                </w:pPr>
                              </w:p>
                              <w:p w14:paraId="62747B53" w14:textId="77777777" w:rsidR="000235DC" w:rsidRDefault="000235DC" w:rsidP="00E63EBE">
                                <w:pPr>
                                  <w:rPr>
                                    <w:sz w:val="44"/>
                                    <w:szCs w:val="44"/>
                                  </w:rPr>
                                </w:pPr>
                              </w:p>
                              <w:p w14:paraId="4ECCEF3D" w14:textId="1F7C9FC9" w:rsidR="000235DC" w:rsidRDefault="000235DC" w:rsidP="00E63EBE">
                                <w:pPr>
                                  <w:pStyle w:val="NoSpacing"/>
                                  <w:rPr>
                                    <w:rFonts w:asciiTheme="majorHAnsi" w:eastAsiaTheme="majorEastAsia" w:hAnsiTheme="majorHAnsi" w:cstheme="majorBidi"/>
                                    <w:color w:val="262626" w:themeColor="text1" w:themeTint="D9"/>
                                    <w:sz w:val="72"/>
                                  </w:rPr>
                                </w:pPr>
                                <w:r>
                                  <w:rPr>
                                    <w:rFonts w:ascii="Times New Roman" w:hAnsi="Times New Roman" w:cs="Times New Roman"/>
                                    <w:color w:val="0563C1" w:themeColor="hyperlink"/>
                                    <w:sz w:val="44"/>
                                    <w:szCs w:val="44"/>
                                  </w:rPr>
                                  <w:t xml:space="preserve">   </w:t>
                                </w:r>
                                <w:r>
                                  <w:rPr>
                                    <w:rFonts w:ascii="Times New Roman" w:hAnsi="Times New Roman" w:cs="Times New Roman"/>
                                    <w:color w:val="0563C1" w:themeColor="hyperlink"/>
                                    <w:sz w:val="44"/>
                                    <w:szCs w:val="44"/>
                                    <w:u w:val="single"/>
                                  </w:rPr>
                                  <w:t xml:space="preserve">Student Email: </w:t>
                                </w:r>
                                <w:hyperlink r:id="rId8" w:history="1">
                                  <w:r>
                                    <w:rPr>
                                      <w:rStyle w:val="Hyperlink"/>
                                      <w:rFonts w:ascii="Times New Roman" w:hAnsi="Times New Roman" w:cs="Times New Roman"/>
                                      <w:sz w:val="44"/>
                                      <w:szCs w:val="44"/>
                                    </w:rPr>
                                    <w:t>SThomas.150906@student.uwtsd.ac.uk</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FD40EB7" id="_x0000_t202" coordsize="21600,21600" o:spt="202" path="m,l,21600r21600,l21600,xe">
                    <v:stroke joinstyle="miter"/>
                    <v:path gradientshapeok="t" o:connecttype="rect"/>
                  </v:shapetype>
                  <v:shape id="Text Box 1" o:spid="_x0000_s1026" type="#_x0000_t202" style="position:absolute;margin-left:-32.9pt;margin-top:24.9pt;width:531.55pt;height:795.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" filled="f" stroked="f" strokeweight=".5pt">
                    <v:textbox inset="0,0,0,0">
                      <w:txbxContent>
                        <w:p w14:paraId="23E7C162" w14:textId="6CE06281" w:rsidR="000235DC" w:rsidRPr="00D8370D" w:rsidRDefault="000235DC" w:rsidP="00E63EBE">
                          <w:pPr>
                            <w:jc w:val="center"/>
                            <w:rPr>
                              <w:rFonts w:ascii="Times New Roman" w:hAnsi="Times New Roman" w:cs="Times New Roman"/>
                              <w:b/>
                              <w:i/>
                              <w:sz w:val="52"/>
                              <w:szCs w:val="44"/>
                              <w:u w:val="single"/>
                            </w:rPr>
                          </w:pPr>
                          <w:sdt>
                            <w:sdtPr>
                              <w:rPr>
                                <w:rFonts w:asciiTheme="majorHAnsi" w:eastAsiaTheme="majorEastAsia" w:hAnsiTheme="majorHAnsi" w:cstheme="majorBidi"/>
                                <w: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Pr="00D8370D">
                                <w:rPr>
                                  <w:rFonts w:asciiTheme="majorHAnsi" w:eastAsiaTheme="majorEastAsia" w:hAnsiTheme="majorHAnsi" w:cstheme="majorBidi"/>
                                  <w:i/>
                                  <w:color w:val="262626" w:themeColor="text1" w:themeTint="D9"/>
                                  <w:sz w:val="72"/>
                                  <w:szCs w:val="72"/>
                                </w:rPr>
                                <w:t xml:space="preserve">     </w:t>
                              </w:r>
                            </w:sdtContent>
                          </w:sdt>
                          <w:r w:rsidRPr="00D8370D">
                            <w:rPr>
                              <w:rFonts w:ascii="Times New Roman" w:hAnsi="Times New Roman" w:cs="Times New Roman"/>
                              <w:b/>
                              <w:i/>
                              <w:sz w:val="52"/>
                              <w:szCs w:val="44"/>
                              <w:u w:val="single"/>
                            </w:rPr>
                            <w:t>Leadership Innovation and Product Development</w:t>
                          </w:r>
                        </w:p>
                        <w:p w14:paraId="648C9318" w14:textId="77777777" w:rsidR="000235DC" w:rsidRDefault="000235DC" w:rsidP="00D8370D">
                          <w:pPr>
                            <w:rPr>
                              <w:rFonts w:ascii="Times New Roman" w:hAnsi="Times New Roman" w:cs="Times New Roman"/>
                              <w:sz w:val="44"/>
                              <w:szCs w:val="44"/>
                            </w:rPr>
                          </w:pPr>
                        </w:p>
                        <w:p w14:paraId="089490E1" w14:textId="77777777" w:rsidR="000235DC" w:rsidRDefault="000235DC" w:rsidP="00D8370D">
                          <w:pPr>
                            <w:rPr>
                              <w:rFonts w:ascii="Times New Roman" w:hAnsi="Times New Roman" w:cs="Times New Roman"/>
                              <w:sz w:val="44"/>
                              <w:szCs w:val="44"/>
                            </w:rPr>
                          </w:pPr>
                        </w:p>
                        <w:p w14:paraId="6CF17530" w14:textId="77777777" w:rsidR="000235DC" w:rsidRPr="00D8370D" w:rsidRDefault="000235DC" w:rsidP="00D8370D">
                          <w:pPr>
                            <w:jc w:val="center"/>
                            <w:rPr>
                              <w:rFonts w:ascii="Times New Roman" w:hAnsi="Times New Roman" w:cs="Times New Roman"/>
                              <w:b/>
                              <w:iCs/>
                              <w:sz w:val="44"/>
                              <w:szCs w:val="44"/>
                            </w:rPr>
                          </w:pPr>
                          <w:r w:rsidRPr="00D8370D">
                            <w:rPr>
                              <w:rFonts w:ascii="Times New Roman" w:hAnsi="Times New Roman" w:cs="Times New Roman"/>
                              <w:b/>
                              <w:iCs/>
                              <w:sz w:val="44"/>
                              <w:szCs w:val="44"/>
                            </w:rPr>
                            <w:t xml:space="preserve">Assignment 1: </w:t>
                          </w:r>
                        </w:p>
                        <w:p w14:paraId="521193BD" w14:textId="0629B1BF" w:rsidR="000235DC" w:rsidRPr="00D8370D" w:rsidRDefault="000235DC" w:rsidP="00D8370D">
                          <w:pPr>
                            <w:jc w:val="center"/>
                            <w:rPr>
                              <w:rFonts w:ascii="Times New Roman" w:hAnsi="Times New Roman" w:cs="Times New Roman"/>
                              <w:b/>
                              <w:iCs/>
                              <w:sz w:val="44"/>
                              <w:szCs w:val="44"/>
                            </w:rPr>
                          </w:pPr>
                          <w:r w:rsidRPr="00D8370D">
                            <w:rPr>
                              <w:rFonts w:ascii="Times New Roman" w:hAnsi="Times New Roman" w:cs="Times New Roman"/>
                              <w:b/>
                              <w:sz w:val="44"/>
                            </w:rPr>
                            <w:t>Innovative Approaches</w:t>
                          </w:r>
                        </w:p>
                        <w:p w14:paraId="4D77605F" w14:textId="77777777" w:rsidR="000235DC" w:rsidRDefault="000235DC" w:rsidP="00D8370D">
                          <w:pPr>
                            <w:rPr>
                              <w:rFonts w:ascii="Times New Roman" w:hAnsi="Times New Roman" w:cs="Times New Roman"/>
                              <w:b/>
                              <w:iCs/>
                              <w:sz w:val="44"/>
                              <w:szCs w:val="44"/>
                            </w:rPr>
                          </w:pPr>
                        </w:p>
                        <w:p w14:paraId="4686CCD2" w14:textId="77777777" w:rsidR="000235DC" w:rsidRPr="00E63EBE" w:rsidRDefault="000235DC" w:rsidP="00D8370D">
                          <w:pPr>
                            <w:rPr>
                              <w:rFonts w:ascii="Times New Roman" w:hAnsi="Times New Roman" w:cs="Times New Roman"/>
                              <w:b/>
                              <w:iCs/>
                              <w:sz w:val="44"/>
                              <w:szCs w:val="44"/>
                            </w:rPr>
                          </w:pPr>
                        </w:p>
                        <w:p w14:paraId="2D1879DA" w14:textId="5545A260" w:rsidR="000235DC" w:rsidRPr="00E63EBE" w:rsidRDefault="000235DC" w:rsidP="00D8370D">
                          <w:pPr>
                            <w:jc w:val="center"/>
                            <w:rPr>
                              <w:rFonts w:ascii="Times New Roman" w:hAnsi="Times New Roman" w:cs="Times New Roman"/>
                              <w:b/>
                              <w:iCs/>
                              <w:sz w:val="44"/>
                              <w:szCs w:val="44"/>
                            </w:rPr>
                          </w:pPr>
                          <w:r>
                            <w:rPr>
                              <w:rFonts w:ascii="Times New Roman" w:hAnsi="Times New Roman" w:cs="Times New Roman"/>
                              <w:b/>
                              <w:iCs/>
                              <w:sz w:val="44"/>
                              <w:szCs w:val="44"/>
                            </w:rPr>
                            <w:t>MSc</w:t>
                          </w:r>
                          <w:r w:rsidRPr="00E63EBE">
                            <w:rPr>
                              <w:rFonts w:ascii="Times New Roman" w:hAnsi="Times New Roman" w:cs="Times New Roman"/>
                              <w:b/>
                              <w:iCs/>
                              <w:sz w:val="44"/>
                              <w:szCs w:val="44"/>
                            </w:rPr>
                            <w:t xml:space="preserve"> Engineering Project Management</w:t>
                          </w:r>
                        </w:p>
                        <w:p w14:paraId="1139850E" w14:textId="77777777" w:rsidR="000235DC" w:rsidRDefault="000235DC" w:rsidP="00D8370D">
                          <w:pPr>
                            <w:jc w:val="center"/>
                            <w:rPr>
                              <w:rFonts w:ascii="Times New Roman" w:hAnsi="Times New Roman" w:cs="Times New Roman"/>
                              <w:b/>
                              <w:iCs/>
                              <w:sz w:val="44"/>
                              <w:szCs w:val="44"/>
                            </w:rPr>
                          </w:pPr>
                        </w:p>
                        <w:p w14:paraId="3C6C8043" w14:textId="77777777" w:rsidR="000235DC" w:rsidRPr="00E63EBE" w:rsidRDefault="000235DC" w:rsidP="00D8370D">
                          <w:pPr>
                            <w:jc w:val="center"/>
                            <w:rPr>
                              <w:rFonts w:ascii="Times New Roman" w:hAnsi="Times New Roman" w:cs="Times New Roman"/>
                              <w:b/>
                              <w:iCs/>
                              <w:sz w:val="44"/>
                              <w:szCs w:val="44"/>
                            </w:rPr>
                          </w:pPr>
                        </w:p>
                        <w:p w14:paraId="0DC716DF" w14:textId="77777777" w:rsidR="000235DC"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 xml:space="preserve">Name: </w:t>
                          </w:r>
                        </w:p>
                        <w:p w14:paraId="5C1358BD" w14:textId="1997BB19" w:rsidR="000235DC" w:rsidRPr="00E63EBE"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Stephen Thomas</w:t>
                          </w:r>
                        </w:p>
                        <w:p w14:paraId="12AD7F66" w14:textId="77777777" w:rsidR="000235DC" w:rsidRDefault="000235DC" w:rsidP="00D8370D">
                          <w:pPr>
                            <w:jc w:val="center"/>
                            <w:rPr>
                              <w:rFonts w:ascii="Times New Roman" w:hAnsi="Times New Roman" w:cs="Times New Roman"/>
                              <w:b/>
                              <w:iCs/>
                              <w:sz w:val="44"/>
                              <w:szCs w:val="44"/>
                            </w:rPr>
                          </w:pPr>
                        </w:p>
                        <w:p w14:paraId="29815A5D" w14:textId="77777777" w:rsidR="000235DC" w:rsidRPr="00E63EBE" w:rsidRDefault="000235DC" w:rsidP="00D8370D">
                          <w:pPr>
                            <w:jc w:val="center"/>
                            <w:rPr>
                              <w:rFonts w:ascii="Times New Roman" w:hAnsi="Times New Roman" w:cs="Times New Roman"/>
                              <w:b/>
                              <w:iCs/>
                              <w:sz w:val="44"/>
                              <w:szCs w:val="44"/>
                            </w:rPr>
                          </w:pPr>
                        </w:p>
                        <w:p w14:paraId="09785DDF" w14:textId="77777777" w:rsidR="000235DC"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 xml:space="preserve">Student Number: </w:t>
                          </w:r>
                        </w:p>
                        <w:p w14:paraId="53B6324A" w14:textId="0247DA8B" w:rsidR="000235DC" w:rsidRPr="00E63EBE" w:rsidRDefault="000235DC" w:rsidP="00D8370D">
                          <w:pPr>
                            <w:jc w:val="center"/>
                            <w:rPr>
                              <w:rFonts w:ascii="Times New Roman" w:hAnsi="Times New Roman" w:cs="Times New Roman"/>
                              <w:b/>
                              <w:iCs/>
                              <w:sz w:val="44"/>
                              <w:szCs w:val="44"/>
                            </w:rPr>
                          </w:pPr>
                          <w:r w:rsidRPr="00E63EBE">
                            <w:rPr>
                              <w:rFonts w:ascii="Times New Roman" w:hAnsi="Times New Roman" w:cs="Times New Roman"/>
                              <w:b/>
                              <w:iCs/>
                              <w:sz w:val="44"/>
                              <w:szCs w:val="44"/>
                            </w:rPr>
                            <w:t>P150906</w:t>
                          </w:r>
                        </w:p>
                        <w:p w14:paraId="47944DE2" w14:textId="77777777" w:rsidR="000235DC" w:rsidRDefault="000235DC" w:rsidP="00E63EBE">
                          <w:pPr>
                            <w:rPr>
                              <w:sz w:val="44"/>
                              <w:szCs w:val="44"/>
                            </w:rPr>
                          </w:pPr>
                        </w:p>
                        <w:p w14:paraId="62747B53" w14:textId="77777777" w:rsidR="000235DC" w:rsidRDefault="000235DC" w:rsidP="00E63EBE">
                          <w:pPr>
                            <w:rPr>
                              <w:sz w:val="44"/>
                              <w:szCs w:val="44"/>
                            </w:rPr>
                          </w:pPr>
                        </w:p>
                        <w:p w14:paraId="4ECCEF3D" w14:textId="1F7C9FC9" w:rsidR="000235DC" w:rsidRDefault="000235DC" w:rsidP="00E63EBE">
                          <w:pPr>
                            <w:pStyle w:val="NoSpacing"/>
                            <w:rPr>
                              <w:rFonts w:asciiTheme="majorHAnsi" w:eastAsiaTheme="majorEastAsia" w:hAnsiTheme="majorHAnsi" w:cstheme="majorBidi"/>
                              <w:color w:val="262626" w:themeColor="text1" w:themeTint="D9"/>
                              <w:sz w:val="72"/>
                            </w:rPr>
                          </w:pPr>
                          <w:r>
                            <w:rPr>
                              <w:rFonts w:ascii="Times New Roman" w:hAnsi="Times New Roman" w:cs="Times New Roman"/>
                              <w:color w:val="0563C1" w:themeColor="hyperlink"/>
                              <w:sz w:val="44"/>
                              <w:szCs w:val="44"/>
                            </w:rPr>
                            <w:t xml:space="preserve">   </w:t>
                          </w:r>
                          <w:r>
                            <w:rPr>
                              <w:rFonts w:ascii="Times New Roman" w:hAnsi="Times New Roman" w:cs="Times New Roman"/>
                              <w:color w:val="0563C1" w:themeColor="hyperlink"/>
                              <w:sz w:val="44"/>
                              <w:szCs w:val="44"/>
                              <w:u w:val="single"/>
                            </w:rPr>
                            <w:t xml:space="preserve">Student Email: </w:t>
                          </w:r>
                          <w:hyperlink r:id="rId9" w:history="1">
                            <w:r>
                              <w:rPr>
                                <w:rStyle w:val="Hyperlink"/>
                                <w:rFonts w:ascii="Times New Roman" w:hAnsi="Times New Roman" w:cs="Times New Roman"/>
                                <w:sz w:val="44"/>
                                <w:szCs w:val="44"/>
                              </w:rPr>
                              <w:t>SThomas.150906@student.uwtsd.ac.uk</w:t>
                            </w:r>
                          </w:hyperlink>
                        </w:p>
                      </w:txbxContent>
                    </v:textbox>
                    <w10:wrap anchorx="margin" anchory="page"/>
                  </v:shape>
                </w:pict>
              </mc:Fallback>
            </mc:AlternateContent>
          </w:r>
          <w:r>
            <w:rPr>
              <w:noProof/>
              <w:lang w:eastAsia="en-GB"/>
            </w:rPr>
            <mc:AlternateContent>
              <mc:Choice Requires="wpg">
                <w:drawing>
                  <wp:anchor distT="0" distB="0" distL="114300" distR="114300" simplePos="0" relativeHeight="251659264" behindDoc="1" locked="0" layoutInCell="1" allowOverlap="1" wp14:anchorId="2C91EA85" wp14:editId="74CBF2F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5478F17"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H59NTQ8kAADhAAEADgAAAAAAAAAAAAAA&#10;AAAuAgAAZHJzL2Uyb0RvYy54bWxQSwECLQAUAAYACAAAACEAXWZITNwAAAAGAQAADwAAAAAAAAAA&#10;AAAAAABpJgAAZHJzL2Rvd25yZXYueG1sUEsFBgAAAAAEAAQA8wAAAH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bookmarkEnd w:id="0"/>
        </w:p>
        <w:p w14:paraId="5F6F2093" w14:textId="4744F6CB" w:rsidR="002475EF" w:rsidRPr="008B6BCC" w:rsidRDefault="00E63EBE" w:rsidP="008B6BCC">
          <w:r>
            <w:br w:type="page"/>
          </w:r>
        </w:p>
      </w:sdtContent>
    </w:sdt>
    <w:sdt>
      <w:sdtPr>
        <w:rPr>
          <w:rFonts w:asciiTheme="minorHAnsi" w:eastAsiaTheme="minorHAnsi" w:hAnsiTheme="minorHAnsi" w:cstheme="minorBidi"/>
          <w:color w:val="auto"/>
          <w:sz w:val="22"/>
          <w:szCs w:val="22"/>
          <w:lang w:val="en-GB"/>
        </w:rPr>
        <w:id w:val="-1322035116"/>
        <w:docPartObj>
          <w:docPartGallery w:val="Table of Contents"/>
          <w:docPartUnique/>
        </w:docPartObj>
      </w:sdtPr>
      <w:sdtEndPr>
        <w:rPr>
          <w:b/>
          <w:bCs/>
          <w:noProof/>
        </w:rPr>
      </w:sdtEndPr>
      <w:sdtContent>
        <w:p w14:paraId="72FD9225" w14:textId="76FCCF35" w:rsidR="002475EF" w:rsidRPr="00221049" w:rsidRDefault="002475EF" w:rsidP="00877147">
          <w:pPr>
            <w:pStyle w:val="TOCHeading"/>
            <w:jc w:val="center"/>
          </w:pPr>
          <w:r w:rsidRPr="002475EF">
            <w:rPr>
              <w:rFonts w:ascii="Times New Roman" w:hAnsi="Times New Roman" w:cs="Times New Roman"/>
              <w:b/>
              <w:bCs/>
              <w:i/>
              <w:iCs/>
              <w:color w:val="000000" w:themeColor="text1"/>
              <w:sz w:val="28"/>
              <w:szCs w:val="28"/>
              <w:u w:val="single"/>
            </w:rPr>
            <w:t>Contents</w:t>
          </w:r>
          <w:r w:rsidR="00221049">
            <w:t xml:space="preserve">                          </w:t>
          </w:r>
          <w:bookmarkStart w:id="1" w:name="_GoBack"/>
          <w:bookmarkEnd w:id="1"/>
          <w:r w:rsidR="00221049">
            <w:t xml:space="preserve">                                                                                                                                                                                                                                                                                                                                                                                                                                                                                                                                                                                                                                                                                                                                                                                                                                                                                                                                                                                                           </w:t>
          </w:r>
        </w:p>
        <w:p w14:paraId="34156B33" w14:textId="221DB1EE" w:rsidR="00A82626" w:rsidRDefault="002475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23718" w:history="1"/>
        </w:p>
        <w:p w14:paraId="34BE4996" w14:textId="77777777" w:rsidR="00A82626" w:rsidRDefault="00A82626">
          <w:pPr>
            <w:pStyle w:val="TOC1"/>
            <w:tabs>
              <w:tab w:val="right" w:leader="dot" w:pos="9016"/>
            </w:tabs>
            <w:rPr>
              <w:rFonts w:eastAsiaTheme="minorEastAsia"/>
              <w:noProof/>
              <w:lang w:eastAsia="en-GB"/>
            </w:rPr>
          </w:pPr>
          <w:hyperlink w:anchor="_Toc23423719" w:history="1">
            <w:r w:rsidRPr="00AC5186">
              <w:rPr>
                <w:rStyle w:val="Hyperlink"/>
                <w:rFonts w:ascii="Times New Roman" w:hAnsi="Times New Roman" w:cs="Times New Roman"/>
                <w:b/>
                <w:bCs/>
                <w:i/>
                <w:iCs/>
                <w:noProof/>
              </w:rPr>
              <w:t>Introduction</w:t>
            </w:r>
            <w:r>
              <w:rPr>
                <w:noProof/>
                <w:webHidden/>
              </w:rPr>
              <w:tab/>
            </w:r>
            <w:r>
              <w:rPr>
                <w:noProof/>
                <w:webHidden/>
              </w:rPr>
              <w:fldChar w:fldCharType="begin"/>
            </w:r>
            <w:r>
              <w:rPr>
                <w:noProof/>
                <w:webHidden/>
              </w:rPr>
              <w:instrText xml:space="preserve"> PAGEREF _Toc23423719 \h </w:instrText>
            </w:r>
            <w:r>
              <w:rPr>
                <w:noProof/>
                <w:webHidden/>
              </w:rPr>
            </w:r>
            <w:r>
              <w:rPr>
                <w:noProof/>
                <w:webHidden/>
              </w:rPr>
              <w:fldChar w:fldCharType="separate"/>
            </w:r>
            <w:r>
              <w:rPr>
                <w:noProof/>
                <w:webHidden/>
              </w:rPr>
              <w:t>2</w:t>
            </w:r>
            <w:r>
              <w:rPr>
                <w:noProof/>
                <w:webHidden/>
              </w:rPr>
              <w:fldChar w:fldCharType="end"/>
            </w:r>
          </w:hyperlink>
        </w:p>
        <w:p w14:paraId="0319D2F7" w14:textId="77777777" w:rsidR="00A82626" w:rsidRDefault="00A82626">
          <w:pPr>
            <w:pStyle w:val="TOC1"/>
            <w:tabs>
              <w:tab w:val="right" w:leader="dot" w:pos="9016"/>
            </w:tabs>
            <w:rPr>
              <w:rFonts w:eastAsiaTheme="minorEastAsia"/>
              <w:noProof/>
              <w:lang w:eastAsia="en-GB"/>
            </w:rPr>
          </w:pPr>
          <w:hyperlink w:anchor="_Toc23423720" w:history="1">
            <w:r w:rsidRPr="00AC5186">
              <w:rPr>
                <w:rStyle w:val="Hyperlink"/>
                <w:rFonts w:ascii="Times New Roman" w:hAnsi="Times New Roman" w:cs="Times New Roman"/>
                <w:b/>
                <w:bCs/>
                <w:i/>
                <w:iCs/>
                <w:noProof/>
              </w:rPr>
              <w:t>Analysis of Valero Innovation Sources</w:t>
            </w:r>
            <w:r>
              <w:rPr>
                <w:noProof/>
                <w:webHidden/>
              </w:rPr>
              <w:tab/>
            </w:r>
            <w:r>
              <w:rPr>
                <w:noProof/>
                <w:webHidden/>
              </w:rPr>
              <w:fldChar w:fldCharType="begin"/>
            </w:r>
            <w:r>
              <w:rPr>
                <w:noProof/>
                <w:webHidden/>
              </w:rPr>
              <w:instrText xml:space="preserve"> PAGEREF _Toc23423720 \h </w:instrText>
            </w:r>
            <w:r>
              <w:rPr>
                <w:noProof/>
                <w:webHidden/>
              </w:rPr>
            </w:r>
            <w:r>
              <w:rPr>
                <w:noProof/>
                <w:webHidden/>
              </w:rPr>
              <w:fldChar w:fldCharType="separate"/>
            </w:r>
            <w:r>
              <w:rPr>
                <w:noProof/>
                <w:webHidden/>
              </w:rPr>
              <w:t>3</w:t>
            </w:r>
            <w:r>
              <w:rPr>
                <w:noProof/>
                <w:webHidden/>
              </w:rPr>
              <w:fldChar w:fldCharType="end"/>
            </w:r>
          </w:hyperlink>
        </w:p>
        <w:p w14:paraId="10BF0E8C" w14:textId="77777777" w:rsidR="00A82626" w:rsidRDefault="00A82626">
          <w:pPr>
            <w:pStyle w:val="TOC1"/>
            <w:tabs>
              <w:tab w:val="right" w:leader="dot" w:pos="9016"/>
            </w:tabs>
            <w:rPr>
              <w:rFonts w:eastAsiaTheme="minorEastAsia"/>
              <w:noProof/>
              <w:lang w:eastAsia="en-GB"/>
            </w:rPr>
          </w:pPr>
          <w:hyperlink w:anchor="_Toc23423721" w:history="1">
            <w:r w:rsidRPr="00AC5186">
              <w:rPr>
                <w:rStyle w:val="Hyperlink"/>
                <w:rFonts w:ascii="Times New Roman" w:hAnsi="Times New Roman" w:cs="Times New Roman"/>
                <w:b/>
                <w:i/>
                <w:noProof/>
                <w:lang w:val="en"/>
              </w:rPr>
              <w:t>Valero Innovation Types</w:t>
            </w:r>
            <w:r>
              <w:rPr>
                <w:noProof/>
                <w:webHidden/>
              </w:rPr>
              <w:tab/>
            </w:r>
            <w:r>
              <w:rPr>
                <w:noProof/>
                <w:webHidden/>
              </w:rPr>
              <w:fldChar w:fldCharType="begin"/>
            </w:r>
            <w:r>
              <w:rPr>
                <w:noProof/>
                <w:webHidden/>
              </w:rPr>
              <w:instrText xml:space="preserve"> PAGEREF _Toc23423721 \h </w:instrText>
            </w:r>
            <w:r>
              <w:rPr>
                <w:noProof/>
                <w:webHidden/>
              </w:rPr>
            </w:r>
            <w:r>
              <w:rPr>
                <w:noProof/>
                <w:webHidden/>
              </w:rPr>
              <w:fldChar w:fldCharType="separate"/>
            </w:r>
            <w:r>
              <w:rPr>
                <w:noProof/>
                <w:webHidden/>
              </w:rPr>
              <w:t>3</w:t>
            </w:r>
            <w:r>
              <w:rPr>
                <w:noProof/>
                <w:webHidden/>
              </w:rPr>
              <w:fldChar w:fldCharType="end"/>
            </w:r>
          </w:hyperlink>
        </w:p>
        <w:p w14:paraId="0C9DC8E9" w14:textId="77777777" w:rsidR="00A82626" w:rsidRDefault="00A82626">
          <w:pPr>
            <w:pStyle w:val="TOC2"/>
            <w:tabs>
              <w:tab w:val="right" w:leader="dot" w:pos="9016"/>
            </w:tabs>
            <w:rPr>
              <w:rFonts w:eastAsiaTheme="minorEastAsia"/>
              <w:noProof/>
              <w:lang w:eastAsia="en-GB"/>
            </w:rPr>
          </w:pPr>
          <w:hyperlink w:anchor="_Toc23423722" w:history="1">
            <w:r w:rsidRPr="00AC5186">
              <w:rPr>
                <w:rStyle w:val="Hyperlink"/>
                <w:rFonts w:ascii="Times New Roman" w:hAnsi="Times New Roman" w:cs="Times New Roman"/>
                <w:b/>
                <w:i/>
                <w:noProof/>
              </w:rPr>
              <w:t>Incremental Innovation</w:t>
            </w:r>
            <w:r>
              <w:rPr>
                <w:noProof/>
                <w:webHidden/>
              </w:rPr>
              <w:tab/>
            </w:r>
            <w:r>
              <w:rPr>
                <w:noProof/>
                <w:webHidden/>
              </w:rPr>
              <w:fldChar w:fldCharType="begin"/>
            </w:r>
            <w:r>
              <w:rPr>
                <w:noProof/>
                <w:webHidden/>
              </w:rPr>
              <w:instrText xml:space="preserve"> PAGEREF _Toc23423722 \h </w:instrText>
            </w:r>
            <w:r>
              <w:rPr>
                <w:noProof/>
                <w:webHidden/>
              </w:rPr>
            </w:r>
            <w:r>
              <w:rPr>
                <w:noProof/>
                <w:webHidden/>
              </w:rPr>
              <w:fldChar w:fldCharType="separate"/>
            </w:r>
            <w:r>
              <w:rPr>
                <w:noProof/>
                <w:webHidden/>
              </w:rPr>
              <w:t>4</w:t>
            </w:r>
            <w:r>
              <w:rPr>
                <w:noProof/>
                <w:webHidden/>
              </w:rPr>
              <w:fldChar w:fldCharType="end"/>
            </w:r>
          </w:hyperlink>
        </w:p>
        <w:p w14:paraId="1C315808" w14:textId="77777777" w:rsidR="00A82626" w:rsidRDefault="00A82626">
          <w:pPr>
            <w:pStyle w:val="TOC3"/>
            <w:tabs>
              <w:tab w:val="right" w:leader="dot" w:pos="9016"/>
            </w:tabs>
            <w:rPr>
              <w:rFonts w:eastAsiaTheme="minorEastAsia"/>
              <w:noProof/>
              <w:lang w:eastAsia="en-GB"/>
            </w:rPr>
          </w:pPr>
          <w:hyperlink w:anchor="_Toc23423723" w:history="1">
            <w:r w:rsidRPr="00AC5186">
              <w:rPr>
                <w:rStyle w:val="Hyperlink"/>
                <w:rFonts w:ascii="Times New Roman" w:hAnsi="Times New Roman" w:cs="Times New Roman"/>
                <w:b/>
                <w:i/>
                <w:noProof/>
              </w:rPr>
              <w:t>Benefits</w:t>
            </w:r>
            <w:r>
              <w:rPr>
                <w:noProof/>
                <w:webHidden/>
              </w:rPr>
              <w:tab/>
            </w:r>
            <w:r>
              <w:rPr>
                <w:noProof/>
                <w:webHidden/>
              </w:rPr>
              <w:fldChar w:fldCharType="begin"/>
            </w:r>
            <w:r>
              <w:rPr>
                <w:noProof/>
                <w:webHidden/>
              </w:rPr>
              <w:instrText xml:space="preserve"> PAGEREF _Toc23423723 \h </w:instrText>
            </w:r>
            <w:r>
              <w:rPr>
                <w:noProof/>
                <w:webHidden/>
              </w:rPr>
            </w:r>
            <w:r>
              <w:rPr>
                <w:noProof/>
                <w:webHidden/>
              </w:rPr>
              <w:fldChar w:fldCharType="separate"/>
            </w:r>
            <w:r>
              <w:rPr>
                <w:noProof/>
                <w:webHidden/>
              </w:rPr>
              <w:t>4</w:t>
            </w:r>
            <w:r>
              <w:rPr>
                <w:noProof/>
                <w:webHidden/>
              </w:rPr>
              <w:fldChar w:fldCharType="end"/>
            </w:r>
          </w:hyperlink>
        </w:p>
        <w:p w14:paraId="2C0AE607" w14:textId="77777777" w:rsidR="00A82626" w:rsidRDefault="00A82626">
          <w:pPr>
            <w:pStyle w:val="TOC3"/>
            <w:tabs>
              <w:tab w:val="right" w:leader="dot" w:pos="9016"/>
            </w:tabs>
            <w:rPr>
              <w:rFonts w:eastAsiaTheme="minorEastAsia"/>
              <w:noProof/>
              <w:lang w:eastAsia="en-GB"/>
            </w:rPr>
          </w:pPr>
          <w:hyperlink w:anchor="_Toc23423724" w:history="1">
            <w:r w:rsidRPr="00AC5186">
              <w:rPr>
                <w:rStyle w:val="Hyperlink"/>
                <w:rFonts w:ascii="Times New Roman" w:hAnsi="Times New Roman" w:cs="Times New Roman"/>
                <w:b/>
                <w:i/>
                <w:noProof/>
              </w:rPr>
              <w:t>Limitations</w:t>
            </w:r>
            <w:r>
              <w:rPr>
                <w:noProof/>
                <w:webHidden/>
              </w:rPr>
              <w:tab/>
            </w:r>
            <w:r>
              <w:rPr>
                <w:noProof/>
                <w:webHidden/>
              </w:rPr>
              <w:fldChar w:fldCharType="begin"/>
            </w:r>
            <w:r>
              <w:rPr>
                <w:noProof/>
                <w:webHidden/>
              </w:rPr>
              <w:instrText xml:space="preserve"> PAGEREF _Toc23423724 \h </w:instrText>
            </w:r>
            <w:r>
              <w:rPr>
                <w:noProof/>
                <w:webHidden/>
              </w:rPr>
            </w:r>
            <w:r>
              <w:rPr>
                <w:noProof/>
                <w:webHidden/>
              </w:rPr>
              <w:fldChar w:fldCharType="separate"/>
            </w:r>
            <w:r>
              <w:rPr>
                <w:noProof/>
                <w:webHidden/>
              </w:rPr>
              <w:t>5</w:t>
            </w:r>
            <w:r>
              <w:rPr>
                <w:noProof/>
                <w:webHidden/>
              </w:rPr>
              <w:fldChar w:fldCharType="end"/>
            </w:r>
          </w:hyperlink>
        </w:p>
        <w:p w14:paraId="39275A15" w14:textId="77777777" w:rsidR="00A82626" w:rsidRDefault="00A82626">
          <w:pPr>
            <w:pStyle w:val="TOC2"/>
            <w:tabs>
              <w:tab w:val="right" w:leader="dot" w:pos="9016"/>
            </w:tabs>
            <w:rPr>
              <w:rFonts w:eastAsiaTheme="minorEastAsia"/>
              <w:noProof/>
              <w:lang w:eastAsia="en-GB"/>
            </w:rPr>
          </w:pPr>
          <w:hyperlink w:anchor="_Toc23423725" w:history="1">
            <w:r w:rsidRPr="00AC5186">
              <w:rPr>
                <w:rStyle w:val="Hyperlink"/>
                <w:rFonts w:ascii="Times New Roman" w:hAnsi="Times New Roman" w:cs="Times New Roman"/>
                <w:b/>
                <w:i/>
                <w:noProof/>
              </w:rPr>
              <w:t>Disruptive Innovation</w:t>
            </w:r>
            <w:r>
              <w:rPr>
                <w:noProof/>
                <w:webHidden/>
              </w:rPr>
              <w:tab/>
            </w:r>
            <w:r>
              <w:rPr>
                <w:noProof/>
                <w:webHidden/>
              </w:rPr>
              <w:fldChar w:fldCharType="begin"/>
            </w:r>
            <w:r>
              <w:rPr>
                <w:noProof/>
                <w:webHidden/>
              </w:rPr>
              <w:instrText xml:space="preserve"> PAGEREF _Toc23423725 \h </w:instrText>
            </w:r>
            <w:r>
              <w:rPr>
                <w:noProof/>
                <w:webHidden/>
              </w:rPr>
            </w:r>
            <w:r>
              <w:rPr>
                <w:noProof/>
                <w:webHidden/>
              </w:rPr>
              <w:fldChar w:fldCharType="separate"/>
            </w:r>
            <w:r>
              <w:rPr>
                <w:noProof/>
                <w:webHidden/>
              </w:rPr>
              <w:t>5</w:t>
            </w:r>
            <w:r>
              <w:rPr>
                <w:noProof/>
                <w:webHidden/>
              </w:rPr>
              <w:fldChar w:fldCharType="end"/>
            </w:r>
          </w:hyperlink>
        </w:p>
        <w:p w14:paraId="35B7B2AB" w14:textId="77777777" w:rsidR="00A82626" w:rsidRDefault="00A82626">
          <w:pPr>
            <w:pStyle w:val="TOC3"/>
            <w:tabs>
              <w:tab w:val="right" w:leader="dot" w:pos="9016"/>
            </w:tabs>
            <w:rPr>
              <w:rFonts w:eastAsiaTheme="minorEastAsia"/>
              <w:noProof/>
              <w:lang w:eastAsia="en-GB"/>
            </w:rPr>
          </w:pPr>
          <w:hyperlink w:anchor="_Toc23423726" w:history="1">
            <w:r w:rsidRPr="00AC5186">
              <w:rPr>
                <w:rStyle w:val="Hyperlink"/>
                <w:rFonts w:ascii="Times New Roman" w:hAnsi="Times New Roman" w:cs="Times New Roman"/>
                <w:b/>
                <w:i/>
                <w:noProof/>
              </w:rPr>
              <w:t>Benefits</w:t>
            </w:r>
            <w:r>
              <w:rPr>
                <w:noProof/>
                <w:webHidden/>
              </w:rPr>
              <w:tab/>
            </w:r>
            <w:r>
              <w:rPr>
                <w:noProof/>
                <w:webHidden/>
              </w:rPr>
              <w:fldChar w:fldCharType="begin"/>
            </w:r>
            <w:r>
              <w:rPr>
                <w:noProof/>
                <w:webHidden/>
              </w:rPr>
              <w:instrText xml:space="preserve"> PAGEREF _Toc23423726 \h </w:instrText>
            </w:r>
            <w:r>
              <w:rPr>
                <w:noProof/>
                <w:webHidden/>
              </w:rPr>
            </w:r>
            <w:r>
              <w:rPr>
                <w:noProof/>
                <w:webHidden/>
              </w:rPr>
              <w:fldChar w:fldCharType="separate"/>
            </w:r>
            <w:r>
              <w:rPr>
                <w:noProof/>
                <w:webHidden/>
              </w:rPr>
              <w:t>6</w:t>
            </w:r>
            <w:r>
              <w:rPr>
                <w:noProof/>
                <w:webHidden/>
              </w:rPr>
              <w:fldChar w:fldCharType="end"/>
            </w:r>
          </w:hyperlink>
        </w:p>
        <w:p w14:paraId="634E1832" w14:textId="77777777" w:rsidR="00A82626" w:rsidRDefault="00A82626">
          <w:pPr>
            <w:pStyle w:val="TOC3"/>
            <w:tabs>
              <w:tab w:val="right" w:leader="dot" w:pos="9016"/>
            </w:tabs>
            <w:rPr>
              <w:rFonts w:eastAsiaTheme="minorEastAsia"/>
              <w:noProof/>
              <w:lang w:eastAsia="en-GB"/>
            </w:rPr>
          </w:pPr>
          <w:hyperlink w:anchor="_Toc23423727" w:history="1">
            <w:r w:rsidRPr="00AC5186">
              <w:rPr>
                <w:rStyle w:val="Hyperlink"/>
                <w:rFonts w:ascii="Times New Roman" w:hAnsi="Times New Roman" w:cs="Times New Roman"/>
                <w:b/>
                <w:i/>
                <w:noProof/>
              </w:rPr>
              <w:t>Limitations</w:t>
            </w:r>
            <w:r>
              <w:rPr>
                <w:noProof/>
                <w:webHidden/>
              </w:rPr>
              <w:tab/>
            </w:r>
            <w:r>
              <w:rPr>
                <w:noProof/>
                <w:webHidden/>
              </w:rPr>
              <w:fldChar w:fldCharType="begin"/>
            </w:r>
            <w:r>
              <w:rPr>
                <w:noProof/>
                <w:webHidden/>
              </w:rPr>
              <w:instrText xml:space="preserve"> PAGEREF _Toc23423727 \h </w:instrText>
            </w:r>
            <w:r>
              <w:rPr>
                <w:noProof/>
                <w:webHidden/>
              </w:rPr>
            </w:r>
            <w:r>
              <w:rPr>
                <w:noProof/>
                <w:webHidden/>
              </w:rPr>
              <w:fldChar w:fldCharType="separate"/>
            </w:r>
            <w:r>
              <w:rPr>
                <w:noProof/>
                <w:webHidden/>
              </w:rPr>
              <w:t>6</w:t>
            </w:r>
            <w:r>
              <w:rPr>
                <w:noProof/>
                <w:webHidden/>
              </w:rPr>
              <w:fldChar w:fldCharType="end"/>
            </w:r>
          </w:hyperlink>
        </w:p>
        <w:p w14:paraId="46031A58" w14:textId="77777777" w:rsidR="00A82626" w:rsidRDefault="00A82626">
          <w:pPr>
            <w:pStyle w:val="TOC2"/>
            <w:tabs>
              <w:tab w:val="right" w:leader="dot" w:pos="9016"/>
            </w:tabs>
            <w:rPr>
              <w:rFonts w:eastAsiaTheme="minorEastAsia"/>
              <w:noProof/>
              <w:lang w:eastAsia="en-GB"/>
            </w:rPr>
          </w:pPr>
          <w:hyperlink w:anchor="_Toc23423728" w:history="1">
            <w:r w:rsidRPr="00AC5186">
              <w:rPr>
                <w:rStyle w:val="Hyperlink"/>
                <w:rFonts w:ascii="Times New Roman" w:eastAsia="Times New Roman" w:hAnsi="Times New Roman" w:cs="Times New Roman"/>
                <w:b/>
                <w:i/>
                <w:noProof/>
                <w:lang w:eastAsia="en-GB"/>
              </w:rPr>
              <w:t xml:space="preserve">Radical </w:t>
            </w:r>
            <w:r w:rsidRPr="00AC5186">
              <w:rPr>
                <w:rStyle w:val="Hyperlink"/>
                <w:rFonts w:ascii="Times New Roman" w:eastAsia="Times New Roman" w:hAnsi="Times New Roman" w:cs="Times New Roman"/>
                <w:b/>
                <w:bCs/>
                <w:i/>
                <w:noProof/>
                <w:lang w:eastAsia="en-GB"/>
              </w:rPr>
              <w:t>Innovation</w:t>
            </w:r>
            <w:r>
              <w:rPr>
                <w:noProof/>
                <w:webHidden/>
              </w:rPr>
              <w:tab/>
            </w:r>
            <w:r>
              <w:rPr>
                <w:noProof/>
                <w:webHidden/>
              </w:rPr>
              <w:fldChar w:fldCharType="begin"/>
            </w:r>
            <w:r>
              <w:rPr>
                <w:noProof/>
                <w:webHidden/>
              </w:rPr>
              <w:instrText xml:space="preserve"> PAGEREF _Toc23423728 \h </w:instrText>
            </w:r>
            <w:r>
              <w:rPr>
                <w:noProof/>
                <w:webHidden/>
              </w:rPr>
            </w:r>
            <w:r>
              <w:rPr>
                <w:noProof/>
                <w:webHidden/>
              </w:rPr>
              <w:fldChar w:fldCharType="separate"/>
            </w:r>
            <w:r>
              <w:rPr>
                <w:noProof/>
                <w:webHidden/>
              </w:rPr>
              <w:t>6</w:t>
            </w:r>
            <w:r>
              <w:rPr>
                <w:noProof/>
                <w:webHidden/>
              </w:rPr>
              <w:fldChar w:fldCharType="end"/>
            </w:r>
          </w:hyperlink>
        </w:p>
        <w:p w14:paraId="00167631" w14:textId="77777777" w:rsidR="00A82626" w:rsidRDefault="00A82626">
          <w:pPr>
            <w:pStyle w:val="TOC3"/>
            <w:tabs>
              <w:tab w:val="right" w:leader="dot" w:pos="9016"/>
            </w:tabs>
            <w:rPr>
              <w:rFonts w:eastAsiaTheme="minorEastAsia"/>
              <w:noProof/>
              <w:lang w:eastAsia="en-GB"/>
            </w:rPr>
          </w:pPr>
          <w:hyperlink w:anchor="_Toc23423729" w:history="1">
            <w:r w:rsidRPr="00AC5186">
              <w:rPr>
                <w:rStyle w:val="Hyperlink"/>
                <w:rFonts w:ascii="Times New Roman" w:hAnsi="Times New Roman" w:cs="Times New Roman"/>
                <w:b/>
                <w:i/>
                <w:noProof/>
              </w:rPr>
              <w:t>Benefits</w:t>
            </w:r>
            <w:r>
              <w:rPr>
                <w:noProof/>
                <w:webHidden/>
              </w:rPr>
              <w:tab/>
            </w:r>
            <w:r>
              <w:rPr>
                <w:noProof/>
                <w:webHidden/>
              </w:rPr>
              <w:fldChar w:fldCharType="begin"/>
            </w:r>
            <w:r>
              <w:rPr>
                <w:noProof/>
                <w:webHidden/>
              </w:rPr>
              <w:instrText xml:space="preserve"> PAGEREF _Toc23423729 \h </w:instrText>
            </w:r>
            <w:r>
              <w:rPr>
                <w:noProof/>
                <w:webHidden/>
              </w:rPr>
            </w:r>
            <w:r>
              <w:rPr>
                <w:noProof/>
                <w:webHidden/>
              </w:rPr>
              <w:fldChar w:fldCharType="separate"/>
            </w:r>
            <w:r>
              <w:rPr>
                <w:noProof/>
                <w:webHidden/>
              </w:rPr>
              <w:t>7</w:t>
            </w:r>
            <w:r>
              <w:rPr>
                <w:noProof/>
                <w:webHidden/>
              </w:rPr>
              <w:fldChar w:fldCharType="end"/>
            </w:r>
          </w:hyperlink>
        </w:p>
        <w:p w14:paraId="78C0EF91" w14:textId="77777777" w:rsidR="00A82626" w:rsidRDefault="00A82626">
          <w:pPr>
            <w:pStyle w:val="TOC3"/>
            <w:tabs>
              <w:tab w:val="right" w:leader="dot" w:pos="9016"/>
            </w:tabs>
            <w:rPr>
              <w:rFonts w:eastAsiaTheme="minorEastAsia"/>
              <w:noProof/>
              <w:lang w:eastAsia="en-GB"/>
            </w:rPr>
          </w:pPr>
          <w:hyperlink w:anchor="_Toc23423730" w:history="1">
            <w:r w:rsidRPr="00AC5186">
              <w:rPr>
                <w:rStyle w:val="Hyperlink"/>
                <w:rFonts w:ascii="Times New Roman" w:hAnsi="Times New Roman" w:cs="Times New Roman"/>
                <w:b/>
                <w:i/>
                <w:noProof/>
              </w:rPr>
              <w:t>Limitations</w:t>
            </w:r>
            <w:r>
              <w:rPr>
                <w:noProof/>
                <w:webHidden/>
              </w:rPr>
              <w:tab/>
            </w:r>
            <w:r>
              <w:rPr>
                <w:noProof/>
                <w:webHidden/>
              </w:rPr>
              <w:fldChar w:fldCharType="begin"/>
            </w:r>
            <w:r>
              <w:rPr>
                <w:noProof/>
                <w:webHidden/>
              </w:rPr>
              <w:instrText xml:space="preserve"> PAGEREF _Toc23423730 \h </w:instrText>
            </w:r>
            <w:r>
              <w:rPr>
                <w:noProof/>
                <w:webHidden/>
              </w:rPr>
            </w:r>
            <w:r>
              <w:rPr>
                <w:noProof/>
                <w:webHidden/>
              </w:rPr>
              <w:fldChar w:fldCharType="separate"/>
            </w:r>
            <w:r>
              <w:rPr>
                <w:noProof/>
                <w:webHidden/>
              </w:rPr>
              <w:t>7</w:t>
            </w:r>
            <w:r>
              <w:rPr>
                <w:noProof/>
                <w:webHidden/>
              </w:rPr>
              <w:fldChar w:fldCharType="end"/>
            </w:r>
          </w:hyperlink>
        </w:p>
        <w:p w14:paraId="1CB38F9B" w14:textId="77777777" w:rsidR="00A82626" w:rsidRDefault="00A82626">
          <w:pPr>
            <w:pStyle w:val="TOC1"/>
            <w:tabs>
              <w:tab w:val="right" w:leader="dot" w:pos="9016"/>
            </w:tabs>
            <w:rPr>
              <w:rFonts w:eastAsiaTheme="minorEastAsia"/>
              <w:noProof/>
              <w:lang w:eastAsia="en-GB"/>
            </w:rPr>
          </w:pPr>
          <w:hyperlink w:anchor="_Toc23423731" w:history="1">
            <w:r w:rsidRPr="00AC5186">
              <w:rPr>
                <w:rStyle w:val="Hyperlink"/>
                <w:rFonts w:ascii="Times New Roman" w:hAnsi="Times New Roman" w:cs="Times New Roman"/>
                <w:b/>
                <w:bCs/>
                <w:i/>
                <w:iCs/>
                <w:noProof/>
              </w:rPr>
              <w:t>Valero Innovative Organisational Impact</w:t>
            </w:r>
            <w:r>
              <w:rPr>
                <w:noProof/>
                <w:webHidden/>
              </w:rPr>
              <w:tab/>
            </w:r>
            <w:r>
              <w:rPr>
                <w:noProof/>
                <w:webHidden/>
              </w:rPr>
              <w:fldChar w:fldCharType="begin"/>
            </w:r>
            <w:r>
              <w:rPr>
                <w:noProof/>
                <w:webHidden/>
              </w:rPr>
              <w:instrText xml:space="preserve"> PAGEREF _Toc23423731 \h </w:instrText>
            </w:r>
            <w:r>
              <w:rPr>
                <w:noProof/>
                <w:webHidden/>
              </w:rPr>
            </w:r>
            <w:r>
              <w:rPr>
                <w:noProof/>
                <w:webHidden/>
              </w:rPr>
              <w:fldChar w:fldCharType="separate"/>
            </w:r>
            <w:r>
              <w:rPr>
                <w:noProof/>
                <w:webHidden/>
              </w:rPr>
              <w:t>8</w:t>
            </w:r>
            <w:r>
              <w:rPr>
                <w:noProof/>
                <w:webHidden/>
              </w:rPr>
              <w:fldChar w:fldCharType="end"/>
            </w:r>
          </w:hyperlink>
        </w:p>
        <w:p w14:paraId="2F98ED39" w14:textId="77777777" w:rsidR="00A82626" w:rsidRDefault="00A82626">
          <w:pPr>
            <w:pStyle w:val="TOC2"/>
            <w:tabs>
              <w:tab w:val="right" w:leader="dot" w:pos="9016"/>
            </w:tabs>
            <w:rPr>
              <w:rFonts w:eastAsiaTheme="minorEastAsia"/>
              <w:noProof/>
              <w:lang w:eastAsia="en-GB"/>
            </w:rPr>
          </w:pPr>
          <w:hyperlink w:anchor="_Toc23423732" w:history="1">
            <w:r w:rsidRPr="00AC5186">
              <w:rPr>
                <w:rStyle w:val="Hyperlink"/>
                <w:rFonts w:ascii="Times New Roman" w:hAnsi="Times New Roman" w:cs="Times New Roman"/>
                <w:b/>
                <w:i/>
                <w:noProof/>
              </w:rPr>
              <w:t>Market Position</w:t>
            </w:r>
            <w:r>
              <w:rPr>
                <w:noProof/>
                <w:webHidden/>
              </w:rPr>
              <w:tab/>
            </w:r>
            <w:r>
              <w:rPr>
                <w:noProof/>
                <w:webHidden/>
              </w:rPr>
              <w:fldChar w:fldCharType="begin"/>
            </w:r>
            <w:r>
              <w:rPr>
                <w:noProof/>
                <w:webHidden/>
              </w:rPr>
              <w:instrText xml:space="preserve"> PAGEREF _Toc23423732 \h </w:instrText>
            </w:r>
            <w:r>
              <w:rPr>
                <w:noProof/>
                <w:webHidden/>
              </w:rPr>
            </w:r>
            <w:r>
              <w:rPr>
                <w:noProof/>
                <w:webHidden/>
              </w:rPr>
              <w:fldChar w:fldCharType="separate"/>
            </w:r>
            <w:r>
              <w:rPr>
                <w:noProof/>
                <w:webHidden/>
              </w:rPr>
              <w:t>8</w:t>
            </w:r>
            <w:r>
              <w:rPr>
                <w:noProof/>
                <w:webHidden/>
              </w:rPr>
              <w:fldChar w:fldCharType="end"/>
            </w:r>
          </w:hyperlink>
        </w:p>
        <w:p w14:paraId="18D17B3A" w14:textId="77777777" w:rsidR="00A82626" w:rsidRDefault="00A82626">
          <w:pPr>
            <w:pStyle w:val="TOC2"/>
            <w:tabs>
              <w:tab w:val="right" w:leader="dot" w:pos="9016"/>
            </w:tabs>
            <w:rPr>
              <w:rFonts w:eastAsiaTheme="minorEastAsia"/>
              <w:noProof/>
              <w:lang w:eastAsia="en-GB"/>
            </w:rPr>
          </w:pPr>
          <w:hyperlink w:anchor="_Toc23423733" w:history="1">
            <w:r w:rsidRPr="00AC5186">
              <w:rPr>
                <w:rStyle w:val="Hyperlink"/>
                <w:rFonts w:ascii="Times New Roman" w:hAnsi="Times New Roman" w:cs="Times New Roman"/>
                <w:b/>
                <w:i/>
                <w:noProof/>
              </w:rPr>
              <w:t>Incremental Innovative Impact</w:t>
            </w:r>
            <w:r>
              <w:rPr>
                <w:noProof/>
                <w:webHidden/>
              </w:rPr>
              <w:tab/>
            </w:r>
            <w:r>
              <w:rPr>
                <w:noProof/>
                <w:webHidden/>
              </w:rPr>
              <w:fldChar w:fldCharType="begin"/>
            </w:r>
            <w:r>
              <w:rPr>
                <w:noProof/>
                <w:webHidden/>
              </w:rPr>
              <w:instrText xml:space="preserve"> PAGEREF _Toc23423733 \h </w:instrText>
            </w:r>
            <w:r>
              <w:rPr>
                <w:noProof/>
                <w:webHidden/>
              </w:rPr>
            </w:r>
            <w:r>
              <w:rPr>
                <w:noProof/>
                <w:webHidden/>
              </w:rPr>
              <w:fldChar w:fldCharType="separate"/>
            </w:r>
            <w:r>
              <w:rPr>
                <w:noProof/>
                <w:webHidden/>
              </w:rPr>
              <w:t>9</w:t>
            </w:r>
            <w:r>
              <w:rPr>
                <w:noProof/>
                <w:webHidden/>
              </w:rPr>
              <w:fldChar w:fldCharType="end"/>
            </w:r>
          </w:hyperlink>
        </w:p>
        <w:p w14:paraId="3771198B" w14:textId="77777777" w:rsidR="00A82626" w:rsidRDefault="00A82626">
          <w:pPr>
            <w:pStyle w:val="TOC2"/>
            <w:tabs>
              <w:tab w:val="right" w:leader="dot" w:pos="9016"/>
            </w:tabs>
            <w:rPr>
              <w:rFonts w:eastAsiaTheme="minorEastAsia"/>
              <w:noProof/>
              <w:lang w:eastAsia="en-GB"/>
            </w:rPr>
          </w:pPr>
          <w:hyperlink w:anchor="_Toc23423734" w:history="1">
            <w:r w:rsidRPr="00AC5186">
              <w:rPr>
                <w:rStyle w:val="Hyperlink"/>
                <w:rFonts w:ascii="Times New Roman" w:hAnsi="Times New Roman" w:cs="Times New Roman"/>
                <w:b/>
                <w:i/>
                <w:noProof/>
              </w:rPr>
              <w:t>Disruptive Innovation Impact</w:t>
            </w:r>
            <w:r>
              <w:rPr>
                <w:noProof/>
                <w:webHidden/>
              </w:rPr>
              <w:tab/>
            </w:r>
            <w:r>
              <w:rPr>
                <w:noProof/>
                <w:webHidden/>
              </w:rPr>
              <w:fldChar w:fldCharType="begin"/>
            </w:r>
            <w:r>
              <w:rPr>
                <w:noProof/>
                <w:webHidden/>
              </w:rPr>
              <w:instrText xml:space="preserve"> PAGEREF _Toc23423734 \h </w:instrText>
            </w:r>
            <w:r>
              <w:rPr>
                <w:noProof/>
                <w:webHidden/>
              </w:rPr>
            </w:r>
            <w:r>
              <w:rPr>
                <w:noProof/>
                <w:webHidden/>
              </w:rPr>
              <w:fldChar w:fldCharType="separate"/>
            </w:r>
            <w:r>
              <w:rPr>
                <w:noProof/>
                <w:webHidden/>
              </w:rPr>
              <w:t>10</w:t>
            </w:r>
            <w:r>
              <w:rPr>
                <w:noProof/>
                <w:webHidden/>
              </w:rPr>
              <w:fldChar w:fldCharType="end"/>
            </w:r>
          </w:hyperlink>
        </w:p>
        <w:p w14:paraId="08EDA930" w14:textId="77777777" w:rsidR="00A82626" w:rsidRDefault="00A82626">
          <w:pPr>
            <w:pStyle w:val="TOC2"/>
            <w:tabs>
              <w:tab w:val="right" w:leader="dot" w:pos="9016"/>
            </w:tabs>
            <w:rPr>
              <w:rFonts w:eastAsiaTheme="minorEastAsia"/>
              <w:noProof/>
              <w:lang w:eastAsia="en-GB"/>
            </w:rPr>
          </w:pPr>
          <w:hyperlink w:anchor="_Toc23423735" w:history="1">
            <w:r w:rsidRPr="00AC5186">
              <w:rPr>
                <w:rStyle w:val="Hyperlink"/>
                <w:rFonts w:ascii="Times New Roman" w:hAnsi="Times New Roman" w:cs="Times New Roman"/>
                <w:b/>
                <w:i/>
                <w:noProof/>
              </w:rPr>
              <w:t>Radical Innovation Impact</w:t>
            </w:r>
            <w:r>
              <w:rPr>
                <w:noProof/>
                <w:webHidden/>
              </w:rPr>
              <w:tab/>
            </w:r>
            <w:r>
              <w:rPr>
                <w:noProof/>
                <w:webHidden/>
              </w:rPr>
              <w:fldChar w:fldCharType="begin"/>
            </w:r>
            <w:r>
              <w:rPr>
                <w:noProof/>
                <w:webHidden/>
              </w:rPr>
              <w:instrText xml:space="preserve"> PAGEREF _Toc23423735 \h </w:instrText>
            </w:r>
            <w:r>
              <w:rPr>
                <w:noProof/>
                <w:webHidden/>
              </w:rPr>
            </w:r>
            <w:r>
              <w:rPr>
                <w:noProof/>
                <w:webHidden/>
              </w:rPr>
              <w:fldChar w:fldCharType="separate"/>
            </w:r>
            <w:r>
              <w:rPr>
                <w:noProof/>
                <w:webHidden/>
              </w:rPr>
              <w:t>11</w:t>
            </w:r>
            <w:r>
              <w:rPr>
                <w:noProof/>
                <w:webHidden/>
              </w:rPr>
              <w:fldChar w:fldCharType="end"/>
            </w:r>
          </w:hyperlink>
        </w:p>
        <w:p w14:paraId="2080590D" w14:textId="77777777" w:rsidR="00A82626" w:rsidRDefault="00A82626">
          <w:pPr>
            <w:pStyle w:val="TOC1"/>
            <w:tabs>
              <w:tab w:val="right" w:leader="dot" w:pos="9016"/>
            </w:tabs>
            <w:rPr>
              <w:rFonts w:eastAsiaTheme="minorEastAsia"/>
              <w:noProof/>
              <w:lang w:eastAsia="en-GB"/>
            </w:rPr>
          </w:pPr>
          <w:hyperlink w:anchor="_Toc23423736" w:history="1">
            <w:r w:rsidRPr="00AC5186">
              <w:rPr>
                <w:rStyle w:val="Hyperlink"/>
                <w:rFonts w:ascii="Times New Roman" w:hAnsi="Times New Roman" w:cs="Times New Roman"/>
                <w:b/>
                <w:i/>
                <w:noProof/>
              </w:rPr>
              <w:t>Failure in Initiatives</w:t>
            </w:r>
            <w:r>
              <w:rPr>
                <w:noProof/>
                <w:webHidden/>
              </w:rPr>
              <w:tab/>
            </w:r>
            <w:r>
              <w:rPr>
                <w:noProof/>
                <w:webHidden/>
              </w:rPr>
              <w:fldChar w:fldCharType="begin"/>
            </w:r>
            <w:r>
              <w:rPr>
                <w:noProof/>
                <w:webHidden/>
              </w:rPr>
              <w:instrText xml:space="preserve"> PAGEREF _Toc23423736 \h </w:instrText>
            </w:r>
            <w:r>
              <w:rPr>
                <w:noProof/>
                <w:webHidden/>
              </w:rPr>
            </w:r>
            <w:r>
              <w:rPr>
                <w:noProof/>
                <w:webHidden/>
              </w:rPr>
              <w:fldChar w:fldCharType="separate"/>
            </w:r>
            <w:r>
              <w:rPr>
                <w:noProof/>
                <w:webHidden/>
              </w:rPr>
              <w:t>12</w:t>
            </w:r>
            <w:r>
              <w:rPr>
                <w:noProof/>
                <w:webHidden/>
              </w:rPr>
              <w:fldChar w:fldCharType="end"/>
            </w:r>
          </w:hyperlink>
        </w:p>
        <w:p w14:paraId="76E50D8E" w14:textId="77777777" w:rsidR="00A82626" w:rsidRDefault="00A82626">
          <w:pPr>
            <w:pStyle w:val="TOC2"/>
            <w:tabs>
              <w:tab w:val="right" w:leader="dot" w:pos="9016"/>
            </w:tabs>
            <w:rPr>
              <w:rFonts w:eastAsiaTheme="minorEastAsia"/>
              <w:noProof/>
              <w:lang w:eastAsia="en-GB"/>
            </w:rPr>
          </w:pPr>
          <w:hyperlink w:anchor="_Toc23423737" w:history="1">
            <w:r w:rsidRPr="00AC5186">
              <w:rPr>
                <w:rStyle w:val="Hyperlink"/>
                <w:rFonts w:ascii="Times New Roman" w:hAnsi="Times New Roman" w:cs="Times New Roman"/>
                <w:b/>
                <w:i/>
                <w:noProof/>
                <w:lang w:val="en"/>
              </w:rPr>
              <w:t>Failure Case Studies</w:t>
            </w:r>
            <w:r>
              <w:rPr>
                <w:noProof/>
                <w:webHidden/>
              </w:rPr>
              <w:tab/>
            </w:r>
            <w:r>
              <w:rPr>
                <w:noProof/>
                <w:webHidden/>
              </w:rPr>
              <w:fldChar w:fldCharType="begin"/>
            </w:r>
            <w:r>
              <w:rPr>
                <w:noProof/>
                <w:webHidden/>
              </w:rPr>
              <w:instrText xml:space="preserve"> PAGEREF _Toc23423737 \h </w:instrText>
            </w:r>
            <w:r>
              <w:rPr>
                <w:noProof/>
                <w:webHidden/>
              </w:rPr>
            </w:r>
            <w:r>
              <w:rPr>
                <w:noProof/>
                <w:webHidden/>
              </w:rPr>
              <w:fldChar w:fldCharType="separate"/>
            </w:r>
            <w:r>
              <w:rPr>
                <w:noProof/>
                <w:webHidden/>
              </w:rPr>
              <w:t>12</w:t>
            </w:r>
            <w:r>
              <w:rPr>
                <w:noProof/>
                <w:webHidden/>
              </w:rPr>
              <w:fldChar w:fldCharType="end"/>
            </w:r>
          </w:hyperlink>
        </w:p>
        <w:p w14:paraId="4C45E584" w14:textId="77777777" w:rsidR="00A82626" w:rsidRDefault="00A82626">
          <w:pPr>
            <w:pStyle w:val="TOC2"/>
            <w:tabs>
              <w:tab w:val="right" w:leader="dot" w:pos="9016"/>
            </w:tabs>
            <w:rPr>
              <w:rFonts w:eastAsiaTheme="minorEastAsia"/>
              <w:noProof/>
              <w:lang w:eastAsia="en-GB"/>
            </w:rPr>
          </w:pPr>
          <w:hyperlink w:anchor="_Toc23423738" w:history="1">
            <w:r w:rsidRPr="00AC5186">
              <w:rPr>
                <w:rStyle w:val="Hyperlink"/>
                <w:rFonts w:ascii="Times New Roman" w:hAnsi="Times New Roman" w:cs="Times New Roman"/>
                <w:b/>
                <w:i/>
                <w:noProof/>
                <w:lang w:val="en"/>
              </w:rPr>
              <w:t>Change Management Models and Competitive Strategies</w:t>
            </w:r>
            <w:r>
              <w:rPr>
                <w:noProof/>
                <w:webHidden/>
              </w:rPr>
              <w:tab/>
            </w:r>
            <w:r>
              <w:rPr>
                <w:noProof/>
                <w:webHidden/>
              </w:rPr>
              <w:fldChar w:fldCharType="begin"/>
            </w:r>
            <w:r>
              <w:rPr>
                <w:noProof/>
                <w:webHidden/>
              </w:rPr>
              <w:instrText xml:space="preserve"> PAGEREF _Toc23423738 \h </w:instrText>
            </w:r>
            <w:r>
              <w:rPr>
                <w:noProof/>
                <w:webHidden/>
              </w:rPr>
            </w:r>
            <w:r>
              <w:rPr>
                <w:noProof/>
                <w:webHidden/>
              </w:rPr>
              <w:fldChar w:fldCharType="separate"/>
            </w:r>
            <w:r>
              <w:rPr>
                <w:noProof/>
                <w:webHidden/>
              </w:rPr>
              <w:t>13</w:t>
            </w:r>
            <w:r>
              <w:rPr>
                <w:noProof/>
                <w:webHidden/>
              </w:rPr>
              <w:fldChar w:fldCharType="end"/>
            </w:r>
          </w:hyperlink>
        </w:p>
        <w:p w14:paraId="3082C635" w14:textId="77777777" w:rsidR="00A82626" w:rsidRDefault="00A82626">
          <w:pPr>
            <w:pStyle w:val="TOC3"/>
            <w:tabs>
              <w:tab w:val="left" w:pos="880"/>
              <w:tab w:val="right" w:leader="dot" w:pos="9016"/>
            </w:tabs>
            <w:rPr>
              <w:rFonts w:eastAsiaTheme="minorEastAsia"/>
              <w:noProof/>
              <w:lang w:eastAsia="en-GB"/>
            </w:rPr>
          </w:pPr>
          <w:hyperlink w:anchor="_Toc23423739" w:history="1">
            <w:r w:rsidRPr="00AC5186">
              <w:rPr>
                <w:rStyle w:val="Hyperlink"/>
                <w:rFonts w:ascii="Wingdings" w:hAnsi="Wingdings" w:cs="Times New Roman"/>
                <w:noProof/>
                <w:kern w:val="24"/>
              </w:rPr>
              <w:t></w:t>
            </w:r>
            <w:r>
              <w:rPr>
                <w:rFonts w:eastAsiaTheme="minorEastAsia"/>
                <w:noProof/>
                <w:lang w:eastAsia="en-GB"/>
              </w:rPr>
              <w:tab/>
            </w:r>
            <w:r w:rsidRPr="00AC5186">
              <w:rPr>
                <w:rStyle w:val="Hyperlink"/>
                <w:rFonts w:ascii="Times New Roman" w:hAnsi="Times New Roman" w:cs="Times New Roman"/>
                <w:b/>
                <w:i/>
                <w:noProof/>
                <w:kern w:val="24"/>
              </w:rPr>
              <w:t>McKinsey 7S Model</w:t>
            </w:r>
            <w:r>
              <w:rPr>
                <w:noProof/>
                <w:webHidden/>
              </w:rPr>
              <w:tab/>
            </w:r>
            <w:r>
              <w:rPr>
                <w:noProof/>
                <w:webHidden/>
              </w:rPr>
              <w:fldChar w:fldCharType="begin"/>
            </w:r>
            <w:r>
              <w:rPr>
                <w:noProof/>
                <w:webHidden/>
              </w:rPr>
              <w:instrText xml:space="preserve"> PAGEREF _Toc23423739 \h </w:instrText>
            </w:r>
            <w:r>
              <w:rPr>
                <w:noProof/>
                <w:webHidden/>
              </w:rPr>
            </w:r>
            <w:r>
              <w:rPr>
                <w:noProof/>
                <w:webHidden/>
              </w:rPr>
              <w:fldChar w:fldCharType="separate"/>
            </w:r>
            <w:r>
              <w:rPr>
                <w:noProof/>
                <w:webHidden/>
              </w:rPr>
              <w:t>13</w:t>
            </w:r>
            <w:r>
              <w:rPr>
                <w:noProof/>
                <w:webHidden/>
              </w:rPr>
              <w:fldChar w:fldCharType="end"/>
            </w:r>
          </w:hyperlink>
        </w:p>
        <w:p w14:paraId="23FA9D26" w14:textId="77777777" w:rsidR="00A82626" w:rsidRDefault="00A82626">
          <w:pPr>
            <w:pStyle w:val="TOC3"/>
            <w:tabs>
              <w:tab w:val="left" w:pos="880"/>
              <w:tab w:val="right" w:leader="dot" w:pos="9016"/>
            </w:tabs>
            <w:rPr>
              <w:rFonts w:eastAsiaTheme="minorEastAsia"/>
              <w:noProof/>
              <w:lang w:eastAsia="en-GB"/>
            </w:rPr>
          </w:pPr>
          <w:hyperlink w:anchor="_Toc23423740" w:history="1">
            <w:r w:rsidRPr="00AC5186">
              <w:rPr>
                <w:rStyle w:val="Hyperlink"/>
                <w:rFonts w:ascii="Wingdings" w:hAnsi="Wingdings" w:cs="Times New Roman"/>
                <w:noProof/>
                <w:kern w:val="24"/>
              </w:rPr>
              <w:t></w:t>
            </w:r>
            <w:r>
              <w:rPr>
                <w:rFonts w:eastAsiaTheme="minorEastAsia"/>
                <w:noProof/>
                <w:lang w:eastAsia="en-GB"/>
              </w:rPr>
              <w:tab/>
            </w:r>
            <w:r w:rsidRPr="00AC5186">
              <w:rPr>
                <w:rStyle w:val="Hyperlink"/>
                <w:rFonts w:ascii="Times New Roman" w:hAnsi="Times New Roman" w:cs="Times New Roman"/>
                <w:b/>
                <w:i/>
                <w:noProof/>
                <w:kern w:val="24"/>
              </w:rPr>
              <w:t>ADKAR Model</w:t>
            </w:r>
            <w:r>
              <w:rPr>
                <w:noProof/>
                <w:webHidden/>
              </w:rPr>
              <w:tab/>
            </w:r>
            <w:r>
              <w:rPr>
                <w:noProof/>
                <w:webHidden/>
              </w:rPr>
              <w:fldChar w:fldCharType="begin"/>
            </w:r>
            <w:r>
              <w:rPr>
                <w:noProof/>
                <w:webHidden/>
              </w:rPr>
              <w:instrText xml:space="preserve"> PAGEREF _Toc23423740 \h </w:instrText>
            </w:r>
            <w:r>
              <w:rPr>
                <w:noProof/>
                <w:webHidden/>
              </w:rPr>
            </w:r>
            <w:r>
              <w:rPr>
                <w:noProof/>
                <w:webHidden/>
              </w:rPr>
              <w:fldChar w:fldCharType="separate"/>
            </w:r>
            <w:r>
              <w:rPr>
                <w:noProof/>
                <w:webHidden/>
              </w:rPr>
              <w:t>14</w:t>
            </w:r>
            <w:r>
              <w:rPr>
                <w:noProof/>
                <w:webHidden/>
              </w:rPr>
              <w:fldChar w:fldCharType="end"/>
            </w:r>
          </w:hyperlink>
        </w:p>
        <w:p w14:paraId="606B6FA1" w14:textId="77777777" w:rsidR="00A82626" w:rsidRDefault="00A82626">
          <w:pPr>
            <w:pStyle w:val="TOC3"/>
            <w:tabs>
              <w:tab w:val="left" w:pos="880"/>
              <w:tab w:val="right" w:leader="dot" w:pos="9016"/>
            </w:tabs>
            <w:rPr>
              <w:rFonts w:eastAsiaTheme="minorEastAsia"/>
              <w:noProof/>
              <w:lang w:eastAsia="en-GB"/>
            </w:rPr>
          </w:pPr>
          <w:hyperlink w:anchor="_Toc23423741" w:history="1">
            <w:r w:rsidRPr="00AC5186">
              <w:rPr>
                <w:rStyle w:val="Hyperlink"/>
                <w:rFonts w:ascii="Wingdings" w:hAnsi="Wingdings" w:cs="Times New Roman"/>
                <w:noProof/>
                <w:kern w:val="24"/>
              </w:rPr>
              <w:t></w:t>
            </w:r>
            <w:r>
              <w:rPr>
                <w:rFonts w:eastAsiaTheme="minorEastAsia"/>
                <w:noProof/>
                <w:lang w:eastAsia="en-GB"/>
              </w:rPr>
              <w:tab/>
            </w:r>
            <w:r w:rsidRPr="00AC5186">
              <w:rPr>
                <w:rStyle w:val="Hyperlink"/>
                <w:rFonts w:ascii="Times New Roman" w:hAnsi="Times New Roman" w:cs="Times New Roman"/>
                <w:b/>
                <w:i/>
                <w:noProof/>
                <w:kern w:val="24"/>
              </w:rPr>
              <w:t>Kotter’s Eight Steps</w:t>
            </w:r>
            <w:r>
              <w:rPr>
                <w:noProof/>
                <w:webHidden/>
              </w:rPr>
              <w:tab/>
            </w:r>
            <w:r>
              <w:rPr>
                <w:noProof/>
                <w:webHidden/>
              </w:rPr>
              <w:fldChar w:fldCharType="begin"/>
            </w:r>
            <w:r>
              <w:rPr>
                <w:noProof/>
                <w:webHidden/>
              </w:rPr>
              <w:instrText xml:space="preserve"> PAGEREF _Toc23423741 \h </w:instrText>
            </w:r>
            <w:r>
              <w:rPr>
                <w:noProof/>
                <w:webHidden/>
              </w:rPr>
            </w:r>
            <w:r>
              <w:rPr>
                <w:noProof/>
                <w:webHidden/>
              </w:rPr>
              <w:fldChar w:fldCharType="separate"/>
            </w:r>
            <w:r>
              <w:rPr>
                <w:noProof/>
                <w:webHidden/>
              </w:rPr>
              <w:t>14</w:t>
            </w:r>
            <w:r>
              <w:rPr>
                <w:noProof/>
                <w:webHidden/>
              </w:rPr>
              <w:fldChar w:fldCharType="end"/>
            </w:r>
          </w:hyperlink>
        </w:p>
        <w:p w14:paraId="14A64F81" w14:textId="77777777" w:rsidR="00A82626" w:rsidRDefault="00A82626">
          <w:pPr>
            <w:pStyle w:val="TOC1"/>
            <w:tabs>
              <w:tab w:val="right" w:leader="dot" w:pos="9016"/>
            </w:tabs>
            <w:rPr>
              <w:rFonts w:eastAsiaTheme="minorEastAsia"/>
              <w:noProof/>
              <w:lang w:eastAsia="en-GB"/>
            </w:rPr>
          </w:pPr>
          <w:hyperlink w:anchor="_Toc23423742" w:history="1">
            <w:r w:rsidRPr="00AC5186">
              <w:rPr>
                <w:rStyle w:val="Hyperlink"/>
                <w:rFonts w:ascii="Times New Roman" w:hAnsi="Times New Roman" w:cs="Times New Roman"/>
                <w:b/>
                <w:bCs/>
                <w:i/>
                <w:iCs/>
                <w:noProof/>
              </w:rPr>
              <w:t>Referencing</w:t>
            </w:r>
            <w:r>
              <w:rPr>
                <w:noProof/>
                <w:webHidden/>
              </w:rPr>
              <w:tab/>
            </w:r>
            <w:r>
              <w:rPr>
                <w:noProof/>
                <w:webHidden/>
              </w:rPr>
              <w:fldChar w:fldCharType="begin"/>
            </w:r>
            <w:r>
              <w:rPr>
                <w:noProof/>
                <w:webHidden/>
              </w:rPr>
              <w:instrText xml:space="preserve"> PAGEREF _Toc23423742 \h </w:instrText>
            </w:r>
            <w:r>
              <w:rPr>
                <w:noProof/>
                <w:webHidden/>
              </w:rPr>
            </w:r>
            <w:r>
              <w:rPr>
                <w:noProof/>
                <w:webHidden/>
              </w:rPr>
              <w:fldChar w:fldCharType="separate"/>
            </w:r>
            <w:r>
              <w:rPr>
                <w:noProof/>
                <w:webHidden/>
              </w:rPr>
              <w:t>16</w:t>
            </w:r>
            <w:r>
              <w:rPr>
                <w:noProof/>
                <w:webHidden/>
              </w:rPr>
              <w:fldChar w:fldCharType="end"/>
            </w:r>
          </w:hyperlink>
        </w:p>
        <w:p w14:paraId="4B44BD70" w14:textId="77777777" w:rsidR="00A82626" w:rsidRDefault="00A82626">
          <w:pPr>
            <w:pStyle w:val="TOC1"/>
            <w:tabs>
              <w:tab w:val="right" w:leader="dot" w:pos="9016"/>
            </w:tabs>
            <w:rPr>
              <w:rFonts w:eastAsiaTheme="minorEastAsia"/>
              <w:noProof/>
              <w:lang w:eastAsia="en-GB"/>
            </w:rPr>
          </w:pPr>
          <w:hyperlink w:anchor="_Toc23423743" w:history="1">
            <w:r w:rsidRPr="00AC5186">
              <w:rPr>
                <w:rStyle w:val="Hyperlink"/>
                <w:rFonts w:ascii="Times New Roman" w:hAnsi="Times New Roman" w:cs="Times New Roman"/>
                <w:b/>
                <w:bCs/>
                <w:i/>
                <w:iCs/>
                <w:noProof/>
              </w:rPr>
              <w:t>Bibliography</w:t>
            </w:r>
            <w:r>
              <w:rPr>
                <w:noProof/>
                <w:webHidden/>
              </w:rPr>
              <w:tab/>
            </w:r>
            <w:r>
              <w:rPr>
                <w:noProof/>
                <w:webHidden/>
              </w:rPr>
              <w:fldChar w:fldCharType="begin"/>
            </w:r>
            <w:r>
              <w:rPr>
                <w:noProof/>
                <w:webHidden/>
              </w:rPr>
              <w:instrText xml:space="preserve"> PAGEREF _Toc23423743 \h </w:instrText>
            </w:r>
            <w:r>
              <w:rPr>
                <w:noProof/>
                <w:webHidden/>
              </w:rPr>
            </w:r>
            <w:r>
              <w:rPr>
                <w:noProof/>
                <w:webHidden/>
              </w:rPr>
              <w:fldChar w:fldCharType="separate"/>
            </w:r>
            <w:r>
              <w:rPr>
                <w:noProof/>
                <w:webHidden/>
              </w:rPr>
              <w:t>21</w:t>
            </w:r>
            <w:r>
              <w:rPr>
                <w:noProof/>
                <w:webHidden/>
              </w:rPr>
              <w:fldChar w:fldCharType="end"/>
            </w:r>
          </w:hyperlink>
        </w:p>
        <w:p w14:paraId="04DC9AF8" w14:textId="191AB454" w:rsidR="002475EF" w:rsidRDefault="002475EF">
          <w:r>
            <w:rPr>
              <w:b/>
              <w:bCs/>
              <w:noProof/>
            </w:rPr>
            <w:fldChar w:fldCharType="end"/>
          </w:r>
        </w:p>
      </w:sdtContent>
    </w:sdt>
    <w:p w14:paraId="69904133" w14:textId="3A8A997C" w:rsidR="002475EF" w:rsidRDefault="002475EF">
      <w:pPr>
        <w:spacing w:line="259" w:lineRule="auto"/>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br w:type="page"/>
      </w:r>
    </w:p>
    <w:p w14:paraId="722EFBDE" w14:textId="2F6E2BD0" w:rsidR="00EC55B9" w:rsidRDefault="002475EF" w:rsidP="002475EF">
      <w:pPr>
        <w:pStyle w:val="Heading1"/>
        <w:jc w:val="center"/>
        <w:rPr>
          <w:rFonts w:ascii="Times New Roman" w:hAnsi="Times New Roman" w:cs="Times New Roman"/>
          <w:b/>
          <w:bCs/>
          <w:i/>
          <w:iCs/>
          <w:color w:val="000000" w:themeColor="text1"/>
          <w:sz w:val="28"/>
          <w:szCs w:val="28"/>
          <w:u w:val="single"/>
        </w:rPr>
      </w:pPr>
      <w:bookmarkStart w:id="2" w:name="_Toc23423719"/>
      <w:r w:rsidRPr="002475EF">
        <w:rPr>
          <w:rFonts w:ascii="Times New Roman" w:hAnsi="Times New Roman" w:cs="Times New Roman"/>
          <w:b/>
          <w:bCs/>
          <w:i/>
          <w:iCs/>
          <w:color w:val="000000" w:themeColor="text1"/>
          <w:sz w:val="28"/>
          <w:szCs w:val="28"/>
          <w:u w:val="single"/>
        </w:rPr>
        <w:lastRenderedPageBreak/>
        <w:t>Introduction</w:t>
      </w:r>
      <w:bookmarkEnd w:id="2"/>
    </w:p>
    <w:p w14:paraId="08D87A38" w14:textId="482FE9DE" w:rsidR="00BE72F9" w:rsidRPr="00BE72F9" w:rsidRDefault="00FD59C1" w:rsidP="00BE72F9">
      <w:pPr>
        <w:spacing w:line="360" w:lineRule="auto"/>
        <w:rPr>
          <w:rFonts w:ascii="Times New Roman" w:hAnsi="Times New Roman" w:cs="Times New Roman"/>
          <w:sz w:val="24"/>
          <w:szCs w:val="24"/>
        </w:rPr>
      </w:pPr>
      <w:r>
        <w:rPr>
          <w:rFonts w:ascii="Times New Roman" w:hAnsi="Times New Roman" w:cs="Times New Roman"/>
          <w:sz w:val="24"/>
          <w:szCs w:val="24"/>
        </w:rPr>
        <w:t>D</w:t>
      </w:r>
      <w:r w:rsidR="00BE72F9" w:rsidRPr="00BE72F9">
        <w:rPr>
          <w:rFonts w:ascii="Times New Roman" w:hAnsi="Times New Roman" w:cs="Times New Roman"/>
          <w:sz w:val="24"/>
          <w:szCs w:val="24"/>
        </w:rPr>
        <w:t>ifferent types of innovation will be researched, identifying the benefits</w:t>
      </w:r>
      <w:r w:rsidR="00DA3A53">
        <w:rPr>
          <w:rFonts w:ascii="Times New Roman" w:hAnsi="Times New Roman" w:cs="Times New Roman"/>
          <w:sz w:val="24"/>
          <w:szCs w:val="24"/>
        </w:rPr>
        <w:t xml:space="preserve"> and</w:t>
      </w:r>
      <w:r w:rsidR="00BE72F9" w:rsidRPr="00BE72F9">
        <w:rPr>
          <w:rFonts w:ascii="Times New Roman" w:hAnsi="Times New Roman" w:cs="Times New Roman"/>
          <w:sz w:val="24"/>
          <w:szCs w:val="24"/>
        </w:rPr>
        <w:t xml:space="preserve"> limitati</w:t>
      </w:r>
      <w:r w:rsidR="00BE72F9">
        <w:rPr>
          <w:rFonts w:ascii="Times New Roman" w:hAnsi="Times New Roman" w:cs="Times New Roman"/>
          <w:sz w:val="24"/>
          <w:szCs w:val="24"/>
        </w:rPr>
        <w:t>ons a</w:t>
      </w:r>
      <w:r>
        <w:rPr>
          <w:rFonts w:ascii="Times New Roman" w:hAnsi="Times New Roman" w:cs="Times New Roman"/>
          <w:sz w:val="24"/>
          <w:szCs w:val="24"/>
        </w:rPr>
        <w:t xml:space="preserve">ssociated with these novelties. </w:t>
      </w:r>
      <w:r w:rsidR="00BE72F9">
        <w:rPr>
          <w:rFonts w:ascii="Times New Roman" w:hAnsi="Times New Roman" w:cs="Times New Roman"/>
          <w:sz w:val="24"/>
          <w:szCs w:val="24"/>
        </w:rPr>
        <w:t>The organisational impact on a company’s market position and competitive advantage subject to</w:t>
      </w:r>
      <w:r w:rsidR="00FB75B4">
        <w:rPr>
          <w:rFonts w:ascii="Times New Roman" w:hAnsi="Times New Roman" w:cs="Times New Roman"/>
          <w:sz w:val="24"/>
          <w:szCs w:val="24"/>
        </w:rPr>
        <w:t xml:space="preserve"> various types of</w:t>
      </w:r>
      <w:r w:rsidR="00BE72F9">
        <w:rPr>
          <w:rFonts w:ascii="Times New Roman" w:hAnsi="Times New Roman" w:cs="Times New Roman"/>
          <w:sz w:val="24"/>
          <w:szCs w:val="24"/>
        </w:rPr>
        <w:t xml:space="preserve"> innovation will be identified, by using Valero Energy as a </w:t>
      </w:r>
      <w:r w:rsidR="00BB1B70">
        <w:rPr>
          <w:rFonts w:ascii="Times New Roman" w:hAnsi="Times New Roman" w:cs="Times New Roman"/>
          <w:sz w:val="24"/>
          <w:szCs w:val="24"/>
        </w:rPr>
        <w:t>focus</w:t>
      </w:r>
      <w:r w:rsidR="00BE72F9">
        <w:rPr>
          <w:rFonts w:ascii="Times New Roman" w:hAnsi="Times New Roman" w:cs="Times New Roman"/>
          <w:sz w:val="24"/>
          <w:szCs w:val="24"/>
        </w:rPr>
        <w:t xml:space="preserve"> for these innovative types. Research will then be carried out to identify why 70% of</w:t>
      </w:r>
      <w:r w:rsidR="00BB1B70">
        <w:rPr>
          <w:rFonts w:ascii="Times New Roman" w:hAnsi="Times New Roman" w:cs="Times New Roman"/>
          <w:sz w:val="24"/>
          <w:szCs w:val="24"/>
        </w:rPr>
        <w:t xml:space="preserve"> </w:t>
      </w:r>
      <w:r w:rsidR="00BE72F9">
        <w:rPr>
          <w:rFonts w:ascii="Times New Roman" w:hAnsi="Times New Roman" w:cs="Times New Roman"/>
          <w:sz w:val="24"/>
          <w:szCs w:val="24"/>
        </w:rPr>
        <w:t xml:space="preserve">all initiatives fail and through this research identify change of management models and competitive strategies. </w:t>
      </w:r>
    </w:p>
    <w:p w14:paraId="2D0445F2" w14:textId="77777777" w:rsidR="00D8370D" w:rsidRPr="003A6C85" w:rsidRDefault="00D8370D" w:rsidP="00D8370D">
      <w:pPr>
        <w:ind w:left="720"/>
        <w:rPr>
          <w:rFonts w:ascii="Arial" w:hAnsi="Arial" w:cs="Arial"/>
          <w:sz w:val="24"/>
          <w:szCs w:val="24"/>
        </w:rPr>
      </w:pPr>
    </w:p>
    <w:p w14:paraId="6AF9211E" w14:textId="2219A000" w:rsidR="002475EF" w:rsidRDefault="002475EF" w:rsidP="002475EF">
      <w:pPr>
        <w:tabs>
          <w:tab w:val="left" w:pos="5395"/>
        </w:tabs>
      </w:pPr>
      <w:r>
        <w:tab/>
      </w:r>
    </w:p>
    <w:p w14:paraId="4C1BD7D2" w14:textId="77777777" w:rsidR="002475EF" w:rsidRDefault="002475EF">
      <w:pPr>
        <w:spacing w:line="259" w:lineRule="auto"/>
      </w:pPr>
      <w:r>
        <w:br w:type="page"/>
      </w:r>
    </w:p>
    <w:p w14:paraId="57CE582D" w14:textId="09B7996B" w:rsidR="002475EF" w:rsidRPr="00DE6A4B" w:rsidRDefault="00DE6A4B" w:rsidP="002475EF">
      <w:pPr>
        <w:pStyle w:val="Heading1"/>
        <w:jc w:val="center"/>
        <w:rPr>
          <w:rFonts w:ascii="Times New Roman" w:hAnsi="Times New Roman" w:cs="Times New Roman"/>
          <w:b/>
          <w:bCs/>
          <w:i/>
          <w:iCs/>
          <w:color w:val="000000" w:themeColor="text1"/>
          <w:szCs w:val="28"/>
          <w:u w:val="single"/>
        </w:rPr>
      </w:pPr>
      <w:bookmarkStart w:id="3" w:name="_Toc23423720"/>
      <w:r w:rsidRPr="00DE6A4B">
        <w:rPr>
          <w:rFonts w:ascii="Times New Roman" w:hAnsi="Times New Roman" w:cs="Times New Roman"/>
          <w:b/>
          <w:bCs/>
          <w:i/>
          <w:iCs/>
          <w:color w:val="000000" w:themeColor="text1"/>
          <w:szCs w:val="28"/>
          <w:u w:val="single"/>
        </w:rPr>
        <w:lastRenderedPageBreak/>
        <w:t>Analysis of Valero</w:t>
      </w:r>
      <w:r w:rsidR="003D4B22" w:rsidRPr="00DE6A4B">
        <w:rPr>
          <w:rFonts w:ascii="Times New Roman" w:hAnsi="Times New Roman" w:cs="Times New Roman"/>
          <w:b/>
          <w:bCs/>
          <w:i/>
          <w:iCs/>
          <w:color w:val="000000" w:themeColor="text1"/>
          <w:szCs w:val="28"/>
          <w:u w:val="single"/>
        </w:rPr>
        <w:t xml:space="preserve"> </w:t>
      </w:r>
      <w:r w:rsidR="002475EF" w:rsidRPr="00DE6A4B">
        <w:rPr>
          <w:rFonts w:ascii="Times New Roman" w:hAnsi="Times New Roman" w:cs="Times New Roman"/>
          <w:b/>
          <w:bCs/>
          <w:i/>
          <w:iCs/>
          <w:color w:val="000000" w:themeColor="text1"/>
          <w:szCs w:val="28"/>
          <w:u w:val="single"/>
        </w:rPr>
        <w:t>Innovation</w:t>
      </w:r>
      <w:r w:rsidRPr="00DE6A4B">
        <w:rPr>
          <w:rFonts w:ascii="Times New Roman" w:hAnsi="Times New Roman" w:cs="Times New Roman"/>
          <w:b/>
          <w:bCs/>
          <w:i/>
          <w:iCs/>
          <w:color w:val="000000" w:themeColor="text1"/>
          <w:szCs w:val="28"/>
          <w:u w:val="single"/>
        </w:rPr>
        <w:t xml:space="preserve"> Sources</w:t>
      </w:r>
      <w:bookmarkEnd w:id="3"/>
      <w:r w:rsidRPr="00DE6A4B">
        <w:rPr>
          <w:rFonts w:ascii="Times New Roman" w:hAnsi="Times New Roman" w:cs="Times New Roman"/>
          <w:b/>
          <w:bCs/>
          <w:i/>
          <w:iCs/>
          <w:color w:val="000000" w:themeColor="text1"/>
          <w:szCs w:val="28"/>
          <w:u w:val="single"/>
        </w:rPr>
        <w:t xml:space="preserve"> </w:t>
      </w:r>
    </w:p>
    <w:p w14:paraId="325335DB" w14:textId="666E5F09" w:rsidR="00362C11" w:rsidRDefault="002630EF" w:rsidP="00362C11">
      <w:pPr>
        <w:spacing w:line="360" w:lineRule="auto"/>
        <w:rPr>
          <w:rStyle w:val="selectable"/>
          <w:rFonts w:ascii="Times New Roman" w:hAnsi="Times New Roman" w:cs="Times New Roman"/>
          <w:color w:val="000000"/>
          <w:sz w:val="24"/>
          <w:szCs w:val="24"/>
          <w:lang w:val="en"/>
        </w:rPr>
      </w:pPr>
      <w:r w:rsidRPr="00B64229">
        <w:rPr>
          <w:rFonts w:ascii="Times New Roman" w:hAnsi="Times New Roman" w:cs="Times New Roman"/>
          <w:sz w:val="24"/>
          <w:szCs w:val="24"/>
        </w:rPr>
        <w:t xml:space="preserve">Innovation is defined by many as an act of creating an idea implemented in any setting to improve the </w:t>
      </w:r>
      <w:r w:rsidR="00604D89" w:rsidRPr="00B64229">
        <w:rPr>
          <w:rFonts w:ascii="Times New Roman" w:hAnsi="Times New Roman" w:cs="Times New Roman"/>
          <w:sz w:val="24"/>
          <w:szCs w:val="24"/>
        </w:rPr>
        <w:t>associated</w:t>
      </w:r>
      <w:r w:rsidRPr="00B64229">
        <w:rPr>
          <w:rFonts w:ascii="Times New Roman" w:hAnsi="Times New Roman" w:cs="Times New Roman"/>
          <w:sz w:val="24"/>
          <w:szCs w:val="24"/>
        </w:rPr>
        <w:t xml:space="preserve"> organisation. By developing new and/or better solutions to customer problems, innovation can</w:t>
      </w:r>
      <w:r w:rsidR="005D12C1">
        <w:rPr>
          <w:rFonts w:ascii="Times New Roman" w:hAnsi="Times New Roman" w:cs="Times New Roman"/>
          <w:sz w:val="24"/>
          <w:szCs w:val="24"/>
        </w:rPr>
        <w:t xml:space="preserve"> extend existing market or open new ones</w:t>
      </w:r>
      <w:r w:rsidR="00B64229" w:rsidRPr="00B64229">
        <w:rPr>
          <w:rFonts w:ascii="Times New Roman" w:hAnsi="Times New Roman" w:cs="Times New Roman"/>
          <w:sz w:val="24"/>
          <w:szCs w:val="24"/>
        </w:rPr>
        <w:t xml:space="preserve"> </w:t>
      </w:r>
      <w:r w:rsidRPr="00B64229">
        <w:rPr>
          <w:rStyle w:val="selectable"/>
          <w:rFonts w:ascii="Times New Roman" w:hAnsi="Times New Roman" w:cs="Times New Roman"/>
          <w:color w:val="000000"/>
          <w:sz w:val="24"/>
          <w:szCs w:val="24"/>
          <w:lang w:val="en"/>
        </w:rPr>
        <w:t>(</w:t>
      </w:r>
      <w:proofErr w:type="spellStart"/>
      <w:r w:rsidRPr="00B64229">
        <w:rPr>
          <w:rStyle w:val="selectable"/>
          <w:rFonts w:ascii="Times New Roman" w:hAnsi="Times New Roman" w:cs="Times New Roman"/>
          <w:color w:val="000000"/>
          <w:sz w:val="24"/>
          <w:szCs w:val="24"/>
          <w:lang w:val="en"/>
        </w:rPr>
        <w:t>Brem</w:t>
      </w:r>
      <w:proofErr w:type="spellEnd"/>
      <w:r w:rsidRPr="00B64229">
        <w:rPr>
          <w:rStyle w:val="selectable"/>
          <w:rFonts w:ascii="Times New Roman" w:hAnsi="Times New Roman" w:cs="Times New Roman"/>
          <w:color w:val="000000"/>
          <w:sz w:val="24"/>
          <w:szCs w:val="24"/>
          <w:lang w:val="en"/>
        </w:rPr>
        <w:t xml:space="preserve">, Tidd AND </w:t>
      </w:r>
      <w:proofErr w:type="spellStart"/>
      <w:r w:rsidRPr="00B64229">
        <w:rPr>
          <w:rStyle w:val="selectable"/>
          <w:rFonts w:ascii="Times New Roman" w:hAnsi="Times New Roman" w:cs="Times New Roman"/>
          <w:color w:val="000000"/>
          <w:sz w:val="24"/>
          <w:szCs w:val="24"/>
          <w:lang w:val="en"/>
        </w:rPr>
        <w:t>Daim</w:t>
      </w:r>
      <w:proofErr w:type="spellEnd"/>
      <w:r w:rsidRPr="00B64229">
        <w:rPr>
          <w:rStyle w:val="selectable"/>
          <w:rFonts w:ascii="Times New Roman" w:hAnsi="Times New Roman" w:cs="Times New Roman"/>
          <w:color w:val="000000"/>
          <w:sz w:val="24"/>
          <w:szCs w:val="24"/>
          <w:lang w:val="en"/>
        </w:rPr>
        <w:t>, 2019)</w:t>
      </w:r>
      <w:r w:rsidR="00B64229" w:rsidRPr="00B64229">
        <w:rPr>
          <w:rStyle w:val="selectable"/>
          <w:rFonts w:ascii="Times New Roman" w:hAnsi="Times New Roman" w:cs="Times New Roman"/>
          <w:color w:val="000000"/>
          <w:sz w:val="24"/>
          <w:szCs w:val="24"/>
          <w:lang w:val="en"/>
        </w:rPr>
        <w:t xml:space="preserve">. </w:t>
      </w:r>
      <w:r w:rsidR="00810A7C">
        <w:rPr>
          <w:rStyle w:val="selectable"/>
          <w:rFonts w:ascii="Times New Roman" w:hAnsi="Times New Roman" w:cs="Times New Roman"/>
          <w:color w:val="000000"/>
          <w:sz w:val="24"/>
          <w:szCs w:val="24"/>
          <w:lang w:val="en"/>
        </w:rPr>
        <w:t>I</w:t>
      </w:r>
      <w:r w:rsidR="00B64229" w:rsidRPr="00B64229">
        <w:rPr>
          <w:rStyle w:val="selectable"/>
          <w:rFonts w:ascii="Times New Roman" w:hAnsi="Times New Roman" w:cs="Times New Roman"/>
          <w:color w:val="000000"/>
          <w:sz w:val="24"/>
          <w:szCs w:val="24"/>
          <w:lang w:val="en"/>
        </w:rPr>
        <w:t xml:space="preserve">nnovation </w:t>
      </w:r>
      <w:r w:rsidR="008764DC">
        <w:rPr>
          <w:rStyle w:val="selectable"/>
          <w:rFonts w:ascii="Times New Roman" w:hAnsi="Times New Roman" w:cs="Times New Roman"/>
          <w:color w:val="000000"/>
          <w:sz w:val="24"/>
          <w:szCs w:val="24"/>
          <w:lang w:val="en"/>
        </w:rPr>
        <w:t xml:space="preserve">is </w:t>
      </w:r>
      <w:r w:rsidR="00401081">
        <w:rPr>
          <w:rStyle w:val="selectable"/>
          <w:rFonts w:ascii="Times New Roman" w:hAnsi="Times New Roman" w:cs="Times New Roman"/>
          <w:color w:val="000000"/>
          <w:sz w:val="24"/>
          <w:szCs w:val="24"/>
          <w:lang w:val="en"/>
        </w:rPr>
        <w:t>not just</w:t>
      </w:r>
      <w:r w:rsidR="00B64229" w:rsidRPr="00B64229">
        <w:rPr>
          <w:rStyle w:val="selectable"/>
          <w:rFonts w:ascii="Times New Roman" w:hAnsi="Times New Roman" w:cs="Times New Roman"/>
          <w:color w:val="000000"/>
          <w:sz w:val="24"/>
          <w:szCs w:val="24"/>
          <w:lang w:val="en"/>
        </w:rPr>
        <w:t xml:space="preserve"> invention</w:t>
      </w:r>
      <w:r w:rsidR="00401081">
        <w:rPr>
          <w:rStyle w:val="selectable"/>
          <w:rFonts w:ascii="Times New Roman" w:hAnsi="Times New Roman" w:cs="Times New Roman"/>
          <w:color w:val="000000"/>
          <w:sz w:val="24"/>
          <w:szCs w:val="24"/>
          <w:lang w:val="en"/>
        </w:rPr>
        <w:t xml:space="preserve">s, it can be the creation of a new application. Innovation is finding an improved or new solution to the market needs, that generates a long-term value </w:t>
      </w:r>
      <w:r w:rsidR="00B64229" w:rsidRPr="00B64229">
        <w:rPr>
          <w:rStyle w:val="selectable"/>
          <w:rFonts w:ascii="Times New Roman" w:hAnsi="Times New Roman" w:cs="Times New Roman"/>
          <w:color w:val="000000"/>
          <w:sz w:val="24"/>
          <w:szCs w:val="24"/>
          <w:lang w:val="en"/>
        </w:rPr>
        <w:t>(Kerzner, 2019)</w:t>
      </w:r>
      <w:r w:rsidR="00B64229">
        <w:rPr>
          <w:rStyle w:val="selectable"/>
          <w:rFonts w:ascii="Times New Roman" w:hAnsi="Times New Roman" w:cs="Times New Roman"/>
          <w:color w:val="000000"/>
          <w:sz w:val="24"/>
          <w:szCs w:val="24"/>
          <w:lang w:val="en"/>
        </w:rPr>
        <w:t>.</w:t>
      </w:r>
    </w:p>
    <w:p w14:paraId="6E5EA46A" w14:textId="1FAB3279" w:rsidR="008224B8" w:rsidRPr="008224B8" w:rsidRDefault="008224B8" w:rsidP="008224B8">
      <w:pPr>
        <w:spacing w:line="360" w:lineRule="auto"/>
        <w:jc w:val="center"/>
        <w:rPr>
          <w:rStyle w:val="selectable"/>
          <w:rFonts w:ascii="Times New Roman" w:hAnsi="Times New Roman" w:cs="Times New Roman"/>
          <w:b/>
          <w:bCs/>
          <w:i/>
          <w:iCs/>
          <w:color w:val="000000"/>
          <w:sz w:val="24"/>
          <w:szCs w:val="24"/>
          <w:u w:val="single"/>
          <w:lang w:val="en"/>
        </w:rPr>
      </w:pPr>
      <w:r>
        <w:rPr>
          <w:noProof/>
          <w:lang w:eastAsia="en-GB"/>
        </w:rPr>
        <w:drawing>
          <wp:anchor distT="0" distB="0" distL="114300" distR="114300" simplePos="0" relativeHeight="251661312" behindDoc="1" locked="0" layoutInCell="1" allowOverlap="1" wp14:anchorId="0301BB60" wp14:editId="05BC0AD3">
            <wp:simplePos x="0" y="0"/>
            <wp:positionH relativeFrom="margin">
              <wp:align>center</wp:align>
            </wp:positionH>
            <wp:positionV relativeFrom="paragraph">
              <wp:posOffset>283416</wp:posOffset>
            </wp:positionV>
            <wp:extent cx="4201160" cy="4052570"/>
            <wp:effectExtent l="0" t="0" r="8890" b="5080"/>
            <wp:wrapTight wrapText="bothSides">
              <wp:wrapPolygon edited="0">
                <wp:start x="3232" y="0"/>
                <wp:lineTo x="2840" y="812"/>
                <wp:lineTo x="3134" y="3249"/>
                <wp:lineTo x="1763" y="4874"/>
                <wp:lineTo x="1567" y="5788"/>
                <wp:lineTo x="1567" y="6498"/>
                <wp:lineTo x="0" y="8021"/>
                <wp:lineTo x="0" y="11677"/>
                <wp:lineTo x="1861" y="12997"/>
                <wp:lineTo x="1665" y="13098"/>
                <wp:lineTo x="1567" y="15230"/>
                <wp:lineTo x="1763" y="15636"/>
                <wp:lineTo x="3134" y="16246"/>
                <wp:lineTo x="3134" y="17870"/>
                <wp:lineTo x="5583" y="19596"/>
                <wp:lineTo x="9109" y="21119"/>
                <wp:lineTo x="9207" y="21526"/>
                <wp:lineTo x="13222" y="21526"/>
                <wp:lineTo x="14398" y="21526"/>
                <wp:lineTo x="14692" y="21119"/>
                <wp:lineTo x="16651" y="19495"/>
                <wp:lineTo x="21548" y="18276"/>
                <wp:lineTo x="21548" y="17769"/>
                <wp:lineTo x="20177" y="16246"/>
                <wp:lineTo x="20372" y="2132"/>
                <wp:lineTo x="19589" y="2031"/>
                <wp:lineTo x="3820" y="1625"/>
                <wp:lineTo x="4114" y="812"/>
                <wp:lineTo x="3722" y="0"/>
                <wp:lineTo x="3232" y="0"/>
              </wp:wrapPolygon>
            </wp:wrapTight>
            <wp:docPr id="11" name="Picture 11" descr="types_of_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_of_innov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1160" cy="4052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4B8">
        <w:rPr>
          <w:rStyle w:val="selectable"/>
          <w:rFonts w:ascii="Times New Roman" w:hAnsi="Times New Roman" w:cs="Times New Roman"/>
          <w:b/>
          <w:bCs/>
          <w:i/>
          <w:iCs/>
          <w:color w:val="000000"/>
          <w:sz w:val="24"/>
          <w:szCs w:val="24"/>
          <w:u w:val="single"/>
          <w:lang w:val="en"/>
        </w:rPr>
        <w:t>Figure 1: Innovation Types</w:t>
      </w:r>
      <w:r w:rsidRPr="008224B8">
        <w:rPr>
          <w:rStyle w:val="selectable"/>
          <w:rFonts w:ascii="Times New Roman" w:hAnsi="Times New Roman" w:cs="Times New Roman"/>
          <w:b/>
          <w:bCs/>
          <w:i/>
          <w:iCs/>
          <w:color w:val="000000"/>
          <w:sz w:val="24"/>
          <w:szCs w:val="24"/>
          <w:u w:val="single"/>
        </w:rPr>
        <w:t xml:space="preserve"> (Lopez, 2019)</w:t>
      </w:r>
    </w:p>
    <w:p w14:paraId="4CF581D5" w14:textId="6D2781CB" w:rsidR="008224B8" w:rsidRDefault="008224B8" w:rsidP="00362C11">
      <w:pPr>
        <w:spacing w:line="360" w:lineRule="auto"/>
        <w:rPr>
          <w:rStyle w:val="selectable"/>
          <w:rFonts w:ascii="Times New Roman" w:hAnsi="Times New Roman" w:cs="Times New Roman"/>
          <w:color w:val="000000"/>
          <w:sz w:val="24"/>
          <w:szCs w:val="24"/>
          <w:lang w:val="en"/>
        </w:rPr>
      </w:pPr>
    </w:p>
    <w:p w14:paraId="0CA163FE" w14:textId="58FE9345" w:rsidR="008224B8" w:rsidRDefault="008224B8" w:rsidP="00362C11">
      <w:pPr>
        <w:spacing w:line="360" w:lineRule="auto"/>
        <w:rPr>
          <w:rStyle w:val="selectable"/>
          <w:rFonts w:ascii="Times New Roman" w:hAnsi="Times New Roman" w:cs="Times New Roman"/>
          <w:color w:val="000000"/>
          <w:sz w:val="24"/>
          <w:szCs w:val="24"/>
          <w:lang w:val="en"/>
        </w:rPr>
      </w:pPr>
    </w:p>
    <w:p w14:paraId="7357550D" w14:textId="1F41FB85" w:rsidR="008224B8" w:rsidRDefault="008224B8" w:rsidP="00362C11">
      <w:pPr>
        <w:spacing w:line="360" w:lineRule="auto"/>
        <w:rPr>
          <w:rStyle w:val="selectable"/>
          <w:rFonts w:ascii="Times New Roman" w:hAnsi="Times New Roman" w:cs="Times New Roman"/>
          <w:color w:val="000000"/>
          <w:sz w:val="24"/>
          <w:szCs w:val="24"/>
          <w:lang w:val="en"/>
        </w:rPr>
      </w:pPr>
    </w:p>
    <w:p w14:paraId="415AE732" w14:textId="4A35FCC2" w:rsidR="008224B8" w:rsidRDefault="008224B8" w:rsidP="00362C11">
      <w:pPr>
        <w:spacing w:line="360" w:lineRule="auto"/>
        <w:rPr>
          <w:rStyle w:val="selectable"/>
          <w:rFonts w:ascii="Times New Roman" w:hAnsi="Times New Roman" w:cs="Times New Roman"/>
          <w:color w:val="000000"/>
          <w:sz w:val="24"/>
          <w:szCs w:val="24"/>
          <w:lang w:val="en"/>
        </w:rPr>
      </w:pPr>
    </w:p>
    <w:p w14:paraId="142E79F8" w14:textId="5609CA40" w:rsidR="008224B8" w:rsidRDefault="008224B8" w:rsidP="00362C11">
      <w:pPr>
        <w:spacing w:line="360" w:lineRule="auto"/>
        <w:rPr>
          <w:rStyle w:val="selectable"/>
          <w:rFonts w:ascii="Times New Roman" w:hAnsi="Times New Roman" w:cs="Times New Roman"/>
          <w:color w:val="000000"/>
          <w:sz w:val="24"/>
          <w:szCs w:val="24"/>
          <w:lang w:val="en"/>
        </w:rPr>
      </w:pPr>
    </w:p>
    <w:p w14:paraId="50A0EB11" w14:textId="77777777" w:rsidR="008224B8" w:rsidRDefault="008224B8" w:rsidP="00362C11">
      <w:pPr>
        <w:spacing w:line="360" w:lineRule="auto"/>
        <w:rPr>
          <w:rStyle w:val="selectable"/>
          <w:rFonts w:ascii="Times New Roman" w:hAnsi="Times New Roman" w:cs="Times New Roman"/>
          <w:color w:val="000000"/>
          <w:sz w:val="24"/>
          <w:szCs w:val="24"/>
          <w:lang w:val="en"/>
        </w:rPr>
      </w:pPr>
    </w:p>
    <w:p w14:paraId="18DC0F68" w14:textId="4D47B537" w:rsidR="008224B8" w:rsidRDefault="008224B8" w:rsidP="00362C11">
      <w:pPr>
        <w:spacing w:line="360" w:lineRule="auto"/>
        <w:rPr>
          <w:rStyle w:val="selectable"/>
          <w:rFonts w:ascii="Times New Roman" w:hAnsi="Times New Roman" w:cs="Times New Roman"/>
          <w:color w:val="000000"/>
          <w:sz w:val="24"/>
          <w:szCs w:val="24"/>
          <w:lang w:val="en"/>
        </w:rPr>
      </w:pPr>
    </w:p>
    <w:p w14:paraId="52FFCDCE" w14:textId="3A8734F9" w:rsidR="008224B8" w:rsidRDefault="008224B8" w:rsidP="00362C11">
      <w:pPr>
        <w:spacing w:line="360" w:lineRule="auto"/>
        <w:rPr>
          <w:rStyle w:val="selectable"/>
          <w:rFonts w:ascii="Times New Roman" w:hAnsi="Times New Roman" w:cs="Times New Roman"/>
          <w:color w:val="000000"/>
          <w:sz w:val="24"/>
          <w:szCs w:val="24"/>
          <w:lang w:val="en"/>
        </w:rPr>
      </w:pPr>
    </w:p>
    <w:p w14:paraId="700805D4" w14:textId="7ED479E4" w:rsidR="008224B8" w:rsidRDefault="008224B8" w:rsidP="00362C11">
      <w:pPr>
        <w:spacing w:line="360" w:lineRule="auto"/>
        <w:rPr>
          <w:rStyle w:val="selectable"/>
          <w:rFonts w:ascii="Times New Roman" w:hAnsi="Times New Roman" w:cs="Times New Roman"/>
          <w:color w:val="000000"/>
          <w:sz w:val="24"/>
          <w:szCs w:val="24"/>
          <w:lang w:val="en"/>
        </w:rPr>
      </w:pPr>
    </w:p>
    <w:p w14:paraId="385524FA" w14:textId="35785C1E" w:rsidR="008224B8" w:rsidRDefault="008224B8" w:rsidP="00362C11">
      <w:pPr>
        <w:spacing w:line="360" w:lineRule="auto"/>
        <w:rPr>
          <w:rStyle w:val="selectable"/>
          <w:rFonts w:ascii="Times New Roman" w:hAnsi="Times New Roman" w:cs="Times New Roman"/>
          <w:color w:val="000000"/>
          <w:sz w:val="24"/>
          <w:szCs w:val="24"/>
          <w:lang w:val="en"/>
        </w:rPr>
      </w:pPr>
    </w:p>
    <w:p w14:paraId="6572C7CF" w14:textId="77777777" w:rsidR="008224B8" w:rsidRDefault="008224B8" w:rsidP="00362C11">
      <w:pPr>
        <w:spacing w:line="360" w:lineRule="auto"/>
        <w:rPr>
          <w:rStyle w:val="selectable"/>
          <w:rFonts w:ascii="Times New Roman" w:hAnsi="Times New Roman" w:cs="Times New Roman"/>
          <w:color w:val="000000"/>
          <w:sz w:val="24"/>
          <w:szCs w:val="24"/>
          <w:lang w:val="en"/>
        </w:rPr>
      </w:pPr>
    </w:p>
    <w:p w14:paraId="618FC615" w14:textId="77777777" w:rsidR="00362C11" w:rsidRDefault="00221049" w:rsidP="00362C11">
      <w:pPr>
        <w:pStyle w:val="Heading1"/>
        <w:rPr>
          <w:rStyle w:val="selectable"/>
          <w:rFonts w:ascii="Times New Roman" w:hAnsi="Times New Roman" w:cs="Times New Roman"/>
          <w:color w:val="000000"/>
          <w:sz w:val="24"/>
          <w:szCs w:val="24"/>
          <w:lang w:val="en"/>
        </w:rPr>
      </w:pPr>
      <w:bookmarkStart w:id="4" w:name="_Toc23423721"/>
      <w:r>
        <w:rPr>
          <w:rStyle w:val="selectable"/>
          <w:rFonts w:ascii="Times New Roman" w:hAnsi="Times New Roman" w:cs="Times New Roman"/>
          <w:b/>
          <w:i/>
          <w:color w:val="auto"/>
          <w:sz w:val="24"/>
          <w:szCs w:val="24"/>
          <w:u w:val="single"/>
          <w:lang w:val="en"/>
        </w:rPr>
        <w:t xml:space="preserve">Valero </w:t>
      </w:r>
      <w:r w:rsidR="00F16410">
        <w:rPr>
          <w:rStyle w:val="selectable"/>
          <w:rFonts w:ascii="Times New Roman" w:hAnsi="Times New Roman" w:cs="Times New Roman"/>
          <w:b/>
          <w:i/>
          <w:color w:val="auto"/>
          <w:sz w:val="24"/>
          <w:szCs w:val="24"/>
          <w:u w:val="single"/>
          <w:lang w:val="en"/>
        </w:rPr>
        <w:t>Innovation Types</w:t>
      </w:r>
      <w:bookmarkEnd w:id="4"/>
    </w:p>
    <w:p w14:paraId="1A9FDD1F" w14:textId="31C3E5CB" w:rsidR="00362C11" w:rsidRPr="00E16E83" w:rsidRDefault="00382877" w:rsidP="00362C11">
      <w:pPr>
        <w:spacing w:line="360" w:lineRule="auto"/>
        <w:rPr>
          <w:rFonts w:ascii="Times New Roman" w:hAnsi="Times New Roman" w:cs="Times New Roman"/>
          <w:sz w:val="24"/>
          <w:lang w:val="en"/>
        </w:rPr>
      </w:pPr>
      <w:r w:rsidRPr="00D866DF">
        <w:rPr>
          <w:rFonts w:ascii="Times New Roman" w:hAnsi="Times New Roman" w:cs="Times New Roman"/>
          <w:sz w:val="24"/>
          <w:lang w:val="en"/>
        </w:rPr>
        <w:t xml:space="preserve">Valero Energy </w:t>
      </w:r>
      <w:r w:rsidR="00D866DF" w:rsidRPr="00D866DF">
        <w:rPr>
          <w:rFonts w:ascii="Times New Roman" w:hAnsi="Times New Roman" w:cs="Times New Roman"/>
          <w:sz w:val="24"/>
          <w:lang w:val="en"/>
        </w:rPr>
        <w:t>is an international</w:t>
      </w:r>
      <w:r w:rsidR="00E16E83">
        <w:rPr>
          <w:rFonts w:ascii="Times New Roman" w:hAnsi="Times New Roman" w:cs="Times New Roman"/>
          <w:sz w:val="24"/>
          <w:lang w:val="en"/>
        </w:rPr>
        <w:t xml:space="preserve"> marketer and manufacturer of fuels and petrochemical products. Valero operates 15 petroleum refineries with a capacity of 3.1 million barrels per day and 14 ethanol plants with a throughput capacity of 1.73 billion gallons per year </w:t>
      </w:r>
      <w:r w:rsidRPr="00D866DF">
        <w:rPr>
          <w:rStyle w:val="selectable"/>
          <w:rFonts w:ascii="Times New Roman" w:hAnsi="Times New Roman" w:cs="Times New Roman"/>
          <w:color w:val="000000"/>
          <w:sz w:val="24"/>
          <w:lang w:val="en"/>
        </w:rPr>
        <w:t>(Valero.com, 2019)</w:t>
      </w:r>
      <w:r w:rsidR="00D866DF" w:rsidRPr="00D866DF">
        <w:rPr>
          <w:rStyle w:val="selectable"/>
          <w:rFonts w:ascii="Times New Roman" w:hAnsi="Times New Roman" w:cs="Times New Roman"/>
          <w:color w:val="000000"/>
          <w:sz w:val="24"/>
          <w:lang w:val="en"/>
        </w:rPr>
        <w:t>.</w:t>
      </w:r>
      <w:r w:rsidR="00D866DF">
        <w:rPr>
          <w:rStyle w:val="selectable"/>
          <w:rFonts w:ascii="Times New Roman" w:hAnsi="Times New Roman" w:cs="Times New Roman"/>
          <w:color w:val="000000"/>
          <w:sz w:val="24"/>
          <w:lang w:val="en"/>
        </w:rPr>
        <w:t xml:space="preserve"> Due to the vast </w:t>
      </w:r>
      <w:r w:rsidR="00D866DF" w:rsidRPr="00D866DF">
        <w:rPr>
          <w:rStyle w:val="selectable"/>
          <w:rFonts w:ascii="Times New Roman" w:hAnsi="Times New Roman" w:cs="Times New Roman"/>
          <w:color w:val="000000"/>
          <w:sz w:val="24"/>
          <w:lang w:val="en"/>
        </w:rPr>
        <w:t>complexit</w:t>
      </w:r>
      <w:r w:rsidR="005D12C1">
        <w:rPr>
          <w:rStyle w:val="selectable"/>
          <w:rFonts w:ascii="Times New Roman" w:hAnsi="Times New Roman" w:cs="Times New Roman"/>
          <w:color w:val="000000"/>
          <w:sz w:val="24"/>
          <w:lang w:val="en"/>
        </w:rPr>
        <w:t>y of Valero, the company is</w:t>
      </w:r>
      <w:r w:rsidR="00D866DF" w:rsidRPr="00D866DF">
        <w:rPr>
          <w:rStyle w:val="selectable"/>
          <w:rFonts w:ascii="Times New Roman" w:hAnsi="Times New Roman" w:cs="Times New Roman"/>
          <w:color w:val="000000"/>
          <w:sz w:val="24"/>
          <w:lang w:val="en"/>
        </w:rPr>
        <w:t xml:space="preserve"> subject to Inc</w:t>
      </w:r>
      <w:r w:rsidR="00D866DF">
        <w:rPr>
          <w:rStyle w:val="selectable"/>
          <w:rFonts w:ascii="Times New Roman" w:hAnsi="Times New Roman" w:cs="Times New Roman"/>
          <w:color w:val="000000"/>
          <w:sz w:val="24"/>
          <w:lang w:val="en"/>
        </w:rPr>
        <w:t>remental, D</w:t>
      </w:r>
      <w:r w:rsidR="00D866DF" w:rsidRPr="00D866DF">
        <w:rPr>
          <w:rStyle w:val="selectable"/>
          <w:rFonts w:ascii="Times New Roman" w:hAnsi="Times New Roman" w:cs="Times New Roman"/>
          <w:color w:val="000000"/>
          <w:sz w:val="24"/>
          <w:lang w:val="en"/>
        </w:rPr>
        <w:t>isruptive</w:t>
      </w:r>
      <w:r w:rsidR="00D866DF" w:rsidRPr="00D866DF">
        <w:rPr>
          <w:rFonts w:ascii="Times New Roman" w:eastAsia="Times New Roman" w:hAnsi="Times New Roman" w:cs="Times New Roman"/>
          <w:sz w:val="24"/>
          <w:szCs w:val="24"/>
          <w:lang w:eastAsia="en-GB"/>
        </w:rPr>
        <w:t xml:space="preserve"> and Radical </w:t>
      </w:r>
      <w:r w:rsidR="001811EB">
        <w:rPr>
          <w:rFonts w:ascii="Times New Roman" w:eastAsia="Times New Roman" w:hAnsi="Times New Roman" w:cs="Times New Roman"/>
          <w:sz w:val="24"/>
          <w:szCs w:val="24"/>
          <w:lang w:eastAsia="en-GB"/>
        </w:rPr>
        <w:t>i</w:t>
      </w:r>
      <w:r w:rsidR="00D866DF" w:rsidRPr="00D866DF">
        <w:rPr>
          <w:rFonts w:ascii="Times New Roman" w:eastAsia="Times New Roman" w:hAnsi="Times New Roman" w:cs="Times New Roman"/>
          <w:sz w:val="24"/>
          <w:szCs w:val="24"/>
          <w:lang w:eastAsia="en-GB"/>
        </w:rPr>
        <w:t>nnovation</w:t>
      </w:r>
      <w:r w:rsidR="005D12C1">
        <w:rPr>
          <w:rFonts w:ascii="Times New Roman" w:eastAsia="Times New Roman" w:hAnsi="Times New Roman" w:cs="Times New Roman"/>
          <w:sz w:val="24"/>
          <w:szCs w:val="24"/>
          <w:lang w:eastAsia="en-GB"/>
        </w:rPr>
        <w:t xml:space="preserve"> </w:t>
      </w:r>
      <w:r w:rsidR="00117717">
        <w:rPr>
          <w:rFonts w:ascii="Times New Roman" w:eastAsia="Times New Roman" w:hAnsi="Times New Roman" w:cs="Times New Roman"/>
          <w:sz w:val="24"/>
          <w:szCs w:val="24"/>
          <w:lang w:eastAsia="en-GB"/>
        </w:rPr>
        <w:t>which</w:t>
      </w:r>
      <w:r w:rsidR="005D12C1">
        <w:rPr>
          <w:rFonts w:ascii="Times New Roman" w:eastAsia="Times New Roman" w:hAnsi="Times New Roman" w:cs="Times New Roman"/>
          <w:sz w:val="24"/>
          <w:szCs w:val="24"/>
          <w:lang w:eastAsia="en-GB"/>
        </w:rPr>
        <w:t xml:space="preserve"> affects the company’s performance and market position. </w:t>
      </w:r>
    </w:p>
    <w:p w14:paraId="461B7663" w14:textId="77777777" w:rsidR="001811EB" w:rsidRDefault="001811EB" w:rsidP="00362C11">
      <w:pPr>
        <w:spacing w:line="360" w:lineRule="auto"/>
        <w:rPr>
          <w:rFonts w:ascii="Times New Roman" w:eastAsia="Times New Roman" w:hAnsi="Times New Roman" w:cs="Times New Roman"/>
          <w:b/>
          <w:i/>
          <w:sz w:val="24"/>
          <w:szCs w:val="24"/>
          <w:u w:val="single"/>
          <w:lang w:eastAsia="en-GB"/>
        </w:rPr>
      </w:pPr>
    </w:p>
    <w:p w14:paraId="6CC0876A" w14:textId="2E10093C" w:rsidR="00362C11" w:rsidRDefault="00327AAE" w:rsidP="00FD1AE0">
      <w:pPr>
        <w:pStyle w:val="Heading2"/>
        <w:rPr>
          <w:rFonts w:ascii="Times New Roman" w:hAnsi="Times New Roman" w:cs="Times New Roman"/>
          <w:b/>
          <w:i/>
          <w:color w:val="auto"/>
          <w:sz w:val="24"/>
          <w:szCs w:val="24"/>
          <w:u w:val="single"/>
        </w:rPr>
      </w:pPr>
      <w:bookmarkStart w:id="5" w:name="_Toc23423722"/>
      <w:r w:rsidRPr="00327AAE">
        <w:rPr>
          <w:rFonts w:ascii="Times New Roman" w:hAnsi="Times New Roman" w:cs="Times New Roman"/>
          <w:b/>
          <w:i/>
          <w:color w:val="auto"/>
          <w:sz w:val="24"/>
          <w:szCs w:val="24"/>
          <w:u w:val="single"/>
        </w:rPr>
        <w:lastRenderedPageBreak/>
        <w:t>Incremental Innovation</w:t>
      </w:r>
      <w:bookmarkEnd w:id="5"/>
      <w:r w:rsidRPr="00327AAE">
        <w:rPr>
          <w:rFonts w:ascii="Times New Roman" w:hAnsi="Times New Roman" w:cs="Times New Roman"/>
          <w:b/>
          <w:i/>
          <w:color w:val="auto"/>
          <w:sz w:val="24"/>
          <w:szCs w:val="24"/>
          <w:u w:val="single"/>
        </w:rPr>
        <w:t xml:space="preserve"> </w:t>
      </w:r>
    </w:p>
    <w:p w14:paraId="1CD66B1C" w14:textId="33F02918" w:rsidR="00135608" w:rsidRPr="00D6201D" w:rsidRDefault="00FF71F4" w:rsidP="00A57D67">
      <w:pPr>
        <w:spacing w:line="360" w:lineRule="auto"/>
        <w:rPr>
          <w:rStyle w:val="selectable"/>
          <w:rFonts w:ascii="Times New Roman" w:hAnsi="Times New Roman" w:cs="Times New Roman"/>
          <w:sz w:val="24"/>
          <w:szCs w:val="24"/>
        </w:rPr>
      </w:pPr>
      <w:r w:rsidRPr="00FF71F4">
        <w:rPr>
          <w:rFonts w:ascii="Times New Roman" w:hAnsi="Times New Roman" w:cs="Times New Roman"/>
          <w:sz w:val="24"/>
          <w:szCs w:val="24"/>
        </w:rPr>
        <w:t xml:space="preserve">Incremental </w:t>
      </w:r>
      <w:r>
        <w:rPr>
          <w:rFonts w:ascii="Times New Roman" w:hAnsi="Times New Roman" w:cs="Times New Roman"/>
          <w:sz w:val="24"/>
          <w:szCs w:val="24"/>
        </w:rPr>
        <w:t xml:space="preserve">innovation is the implementation of very small improvements or upgrades that </w:t>
      </w:r>
      <w:r w:rsidR="00D6201D">
        <w:rPr>
          <w:rFonts w:ascii="Times New Roman" w:hAnsi="Times New Roman" w:cs="Times New Roman"/>
          <w:sz w:val="24"/>
          <w:szCs w:val="24"/>
        </w:rPr>
        <w:t>an</w:t>
      </w:r>
      <w:r>
        <w:rPr>
          <w:rFonts w:ascii="Times New Roman" w:hAnsi="Times New Roman" w:cs="Times New Roman"/>
          <w:sz w:val="24"/>
          <w:szCs w:val="24"/>
        </w:rPr>
        <w:t xml:space="preserve"> </w:t>
      </w:r>
      <w:r w:rsidR="00D6201D">
        <w:rPr>
          <w:rFonts w:ascii="Times New Roman" w:hAnsi="Times New Roman" w:cs="Times New Roman"/>
          <w:sz w:val="24"/>
          <w:szCs w:val="24"/>
        </w:rPr>
        <w:t>organisation</w:t>
      </w:r>
      <w:r>
        <w:rPr>
          <w:rFonts w:ascii="Times New Roman" w:hAnsi="Times New Roman" w:cs="Times New Roman"/>
          <w:sz w:val="24"/>
          <w:szCs w:val="24"/>
        </w:rPr>
        <w:t xml:space="preserve"> makes to its products</w:t>
      </w:r>
      <w:r w:rsidR="00D6201D">
        <w:rPr>
          <w:rFonts w:ascii="Times New Roman" w:hAnsi="Times New Roman" w:cs="Times New Roman"/>
          <w:sz w:val="24"/>
          <w:szCs w:val="24"/>
        </w:rPr>
        <w:t xml:space="preserve"> or services</w:t>
      </w:r>
      <w:r>
        <w:rPr>
          <w:rFonts w:ascii="Times New Roman" w:hAnsi="Times New Roman" w:cs="Times New Roman"/>
          <w:sz w:val="24"/>
          <w:szCs w:val="24"/>
        </w:rPr>
        <w:t xml:space="preserve">. </w:t>
      </w:r>
      <w:r w:rsidR="00D6201D">
        <w:rPr>
          <w:rFonts w:ascii="Times New Roman" w:hAnsi="Times New Roman" w:cs="Times New Roman"/>
          <w:sz w:val="24"/>
          <w:szCs w:val="24"/>
        </w:rPr>
        <w:t>The company makes small enhancements at regular intervals. This can potentially apply to methods, processes or services</w:t>
      </w:r>
      <w:r w:rsidR="001A2D4F" w:rsidRPr="00382877">
        <w:rPr>
          <w:rFonts w:ascii="Times New Roman" w:hAnsi="Times New Roman" w:cs="Times New Roman"/>
          <w:sz w:val="24"/>
          <w:szCs w:val="24"/>
        </w:rPr>
        <w:t xml:space="preserve"> </w:t>
      </w:r>
      <w:r w:rsidR="001A2D4F" w:rsidRPr="00382877">
        <w:rPr>
          <w:rStyle w:val="selectable"/>
          <w:rFonts w:ascii="Times New Roman" w:hAnsi="Times New Roman" w:cs="Times New Roman"/>
          <w:color w:val="000000"/>
          <w:sz w:val="24"/>
          <w:szCs w:val="24"/>
          <w:lang w:val="en"/>
        </w:rPr>
        <w:t>(Market Business News, 2019</w:t>
      </w:r>
      <w:r w:rsidR="002D69A8">
        <w:rPr>
          <w:rStyle w:val="selectable"/>
          <w:rFonts w:ascii="Times New Roman" w:hAnsi="Times New Roman" w:cs="Times New Roman"/>
          <w:color w:val="000000"/>
          <w:sz w:val="24"/>
          <w:szCs w:val="24"/>
          <w:lang w:val="en"/>
        </w:rPr>
        <w:t xml:space="preserve">). Valero is subject to incremental innovation as </w:t>
      </w:r>
      <w:r w:rsidR="00CB7A76">
        <w:rPr>
          <w:rStyle w:val="selectable"/>
          <w:rFonts w:ascii="Times New Roman" w:hAnsi="Times New Roman" w:cs="Times New Roman"/>
          <w:color w:val="000000"/>
          <w:sz w:val="24"/>
          <w:szCs w:val="24"/>
          <w:lang w:val="en"/>
        </w:rPr>
        <w:t>it</w:t>
      </w:r>
      <w:r w:rsidR="00810A7C">
        <w:rPr>
          <w:rStyle w:val="selectable"/>
          <w:rFonts w:ascii="Times New Roman" w:hAnsi="Times New Roman" w:cs="Times New Roman"/>
          <w:color w:val="000000"/>
          <w:sz w:val="24"/>
          <w:szCs w:val="24"/>
          <w:lang w:val="en"/>
        </w:rPr>
        <w:t xml:space="preserve"> </w:t>
      </w:r>
      <w:r w:rsidR="002D69A8">
        <w:rPr>
          <w:rStyle w:val="selectable"/>
          <w:rFonts w:ascii="Times New Roman" w:hAnsi="Times New Roman" w:cs="Times New Roman"/>
          <w:color w:val="000000"/>
          <w:sz w:val="24"/>
          <w:szCs w:val="24"/>
          <w:lang w:val="en"/>
        </w:rPr>
        <w:t xml:space="preserve">is consistently looking for ways to make small upgrades to their systems. An example of this is the recent </w:t>
      </w:r>
      <w:r w:rsidR="00700A94">
        <w:rPr>
          <w:rStyle w:val="selectable"/>
          <w:rFonts w:ascii="Times New Roman" w:hAnsi="Times New Roman" w:cs="Times New Roman"/>
          <w:color w:val="000000"/>
          <w:sz w:val="24"/>
          <w:szCs w:val="24"/>
          <w:lang w:val="en"/>
        </w:rPr>
        <w:t xml:space="preserve">upgrade </w:t>
      </w:r>
      <w:r w:rsidR="002D69A8">
        <w:rPr>
          <w:rStyle w:val="selectable"/>
          <w:rFonts w:ascii="Times New Roman" w:hAnsi="Times New Roman" w:cs="Times New Roman"/>
          <w:color w:val="000000"/>
          <w:sz w:val="24"/>
          <w:szCs w:val="24"/>
          <w:lang w:val="en"/>
        </w:rPr>
        <w:t xml:space="preserve">of SCADA </w:t>
      </w:r>
      <w:r w:rsidR="002D69A8" w:rsidRPr="00A57D67">
        <w:rPr>
          <w:rStyle w:val="selectable"/>
          <w:rFonts w:ascii="Times New Roman" w:hAnsi="Times New Roman" w:cs="Times New Roman"/>
          <w:color w:val="000000"/>
          <w:sz w:val="24"/>
          <w:szCs w:val="24"/>
          <w:lang w:val="en"/>
        </w:rPr>
        <w:t xml:space="preserve">systems from TDC to Delta V. Delta V is a more up to date version that </w:t>
      </w:r>
      <w:r w:rsidR="004017E2">
        <w:rPr>
          <w:rStyle w:val="selectable"/>
          <w:rFonts w:ascii="Times New Roman" w:hAnsi="Times New Roman" w:cs="Times New Roman"/>
          <w:color w:val="000000"/>
          <w:sz w:val="24"/>
          <w:szCs w:val="24"/>
          <w:lang w:val="en"/>
        </w:rPr>
        <w:t>has a be</w:t>
      </w:r>
      <w:r w:rsidR="00810A7C">
        <w:rPr>
          <w:rStyle w:val="selectable"/>
          <w:rFonts w:ascii="Times New Roman" w:hAnsi="Times New Roman" w:cs="Times New Roman"/>
          <w:color w:val="000000"/>
          <w:sz w:val="24"/>
          <w:szCs w:val="24"/>
          <w:lang w:val="en"/>
        </w:rPr>
        <w:t xml:space="preserve">tter </w:t>
      </w:r>
      <w:r w:rsidR="004017E2">
        <w:rPr>
          <w:rStyle w:val="selectable"/>
          <w:rFonts w:ascii="Times New Roman" w:hAnsi="Times New Roman" w:cs="Times New Roman"/>
          <w:color w:val="000000"/>
          <w:sz w:val="24"/>
          <w:szCs w:val="24"/>
          <w:lang w:val="en"/>
        </w:rPr>
        <w:t xml:space="preserve">response time and </w:t>
      </w:r>
      <w:r w:rsidR="001811EB">
        <w:rPr>
          <w:rStyle w:val="selectable"/>
          <w:rFonts w:ascii="Times New Roman" w:hAnsi="Times New Roman" w:cs="Times New Roman"/>
          <w:color w:val="000000"/>
          <w:sz w:val="24"/>
          <w:szCs w:val="24"/>
          <w:lang w:val="en"/>
        </w:rPr>
        <w:t>improved</w:t>
      </w:r>
      <w:r w:rsidR="004017E2">
        <w:rPr>
          <w:rStyle w:val="selectable"/>
          <w:rFonts w:ascii="Times New Roman" w:hAnsi="Times New Roman" w:cs="Times New Roman"/>
          <w:color w:val="000000"/>
          <w:sz w:val="24"/>
          <w:szCs w:val="24"/>
          <w:lang w:val="en"/>
        </w:rPr>
        <w:t xml:space="preserve"> analytical </w:t>
      </w:r>
      <w:r w:rsidR="004017E2" w:rsidRPr="004017E2">
        <w:rPr>
          <w:rStyle w:val="selectable"/>
          <w:rFonts w:ascii="Times New Roman" w:hAnsi="Times New Roman" w:cs="Times New Roman"/>
          <w:color w:val="000000" w:themeColor="text1"/>
          <w:sz w:val="24"/>
          <w:szCs w:val="24"/>
          <w:lang w:val="en"/>
        </w:rPr>
        <w:t xml:space="preserve">analysis </w:t>
      </w:r>
      <w:r w:rsidR="00A57D67" w:rsidRPr="004017E2">
        <w:rPr>
          <w:rStyle w:val="selectable"/>
          <w:rFonts w:ascii="Times New Roman" w:hAnsi="Times New Roman" w:cs="Times New Roman"/>
          <w:color w:val="000000" w:themeColor="text1"/>
          <w:sz w:val="24"/>
          <w:szCs w:val="24"/>
          <w:lang w:val="en"/>
        </w:rPr>
        <w:t>(Emerson.com, 2019)</w:t>
      </w:r>
      <w:r w:rsidR="004017E2">
        <w:rPr>
          <w:rStyle w:val="selectable"/>
          <w:rFonts w:ascii="Times New Roman" w:hAnsi="Times New Roman" w:cs="Times New Roman"/>
          <w:color w:val="000000" w:themeColor="text1"/>
          <w:sz w:val="24"/>
          <w:szCs w:val="24"/>
          <w:lang w:val="en"/>
        </w:rPr>
        <w:t>.</w:t>
      </w:r>
      <w:r w:rsidR="00854A7F">
        <w:rPr>
          <w:rStyle w:val="selectable"/>
          <w:rFonts w:ascii="Times New Roman" w:hAnsi="Times New Roman" w:cs="Times New Roman"/>
          <w:color w:val="000000" w:themeColor="text1"/>
          <w:sz w:val="24"/>
          <w:szCs w:val="24"/>
          <w:lang w:val="en"/>
        </w:rPr>
        <w:t xml:space="preserve"> Valero is also using incremental innovation to improve safety systems, these systems consist of, </w:t>
      </w:r>
      <w:r w:rsidR="001306F5">
        <w:rPr>
          <w:rStyle w:val="selectable"/>
          <w:rFonts w:ascii="Times New Roman" w:hAnsi="Times New Roman" w:cs="Times New Roman"/>
          <w:color w:val="000000" w:themeColor="text1"/>
          <w:sz w:val="24"/>
          <w:szCs w:val="24"/>
          <w:lang w:val="en"/>
        </w:rPr>
        <w:t>Valero Protection</w:t>
      </w:r>
      <w:r w:rsidR="00854A7F">
        <w:rPr>
          <w:rStyle w:val="selectable"/>
          <w:rFonts w:ascii="Times New Roman" w:hAnsi="Times New Roman" w:cs="Times New Roman"/>
          <w:color w:val="000000" w:themeColor="text1"/>
          <w:sz w:val="24"/>
          <w:szCs w:val="24"/>
          <w:lang w:val="en"/>
        </w:rPr>
        <w:t xml:space="preserve"> </w:t>
      </w:r>
      <w:r w:rsidR="00015FF1">
        <w:rPr>
          <w:rStyle w:val="selectable"/>
          <w:rFonts w:ascii="Times New Roman" w:hAnsi="Times New Roman" w:cs="Times New Roman"/>
          <w:color w:val="000000" w:themeColor="text1"/>
          <w:sz w:val="24"/>
          <w:szCs w:val="24"/>
          <w:lang w:val="en"/>
        </w:rPr>
        <w:t>Programme</w:t>
      </w:r>
      <w:r w:rsidR="00854A7F">
        <w:rPr>
          <w:rStyle w:val="selectable"/>
          <w:rFonts w:ascii="Times New Roman" w:hAnsi="Times New Roman" w:cs="Times New Roman"/>
          <w:color w:val="000000" w:themeColor="text1"/>
          <w:sz w:val="24"/>
          <w:szCs w:val="24"/>
          <w:lang w:val="en"/>
        </w:rPr>
        <w:t xml:space="preserve">, Work Safe Home Safe, Loss Prevention Self-Assessment, and </w:t>
      </w:r>
      <w:r w:rsidR="00FF439E">
        <w:rPr>
          <w:rStyle w:val="selectable"/>
          <w:rFonts w:ascii="Times New Roman" w:hAnsi="Times New Roman" w:cs="Times New Roman"/>
          <w:color w:val="000000" w:themeColor="text1"/>
          <w:sz w:val="24"/>
          <w:szCs w:val="24"/>
          <w:lang w:val="en"/>
        </w:rPr>
        <w:t xml:space="preserve">Loss Prevention Observations all of which are having massive benefits in terms of </w:t>
      </w:r>
      <w:r w:rsidR="001306F5">
        <w:rPr>
          <w:rStyle w:val="selectable"/>
          <w:rFonts w:ascii="Times New Roman" w:hAnsi="Times New Roman" w:cs="Times New Roman"/>
          <w:color w:val="000000" w:themeColor="text1"/>
          <w:sz w:val="24"/>
          <w:szCs w:val="24"/>
          <w:lang w:val="en"/>
        </w:rPr>
        <w:t>safety and process performance. Up until recently, Valero had gone 452 days without a recordable injury due to these systems being implemented and continuously improved.</w:t>
      </w:r>
    </w:p>
    <w:p w14:paraId="41BFB51E" w14:textId="68D7D548" w:rsidR="004017E2" w:rsidRPr="00362C11" w:rsidRDefault="004017E2" w:rsidP="00FD1AE0">
      <w:pPr>
        <w:pStyle w:val="Heading3"/>
        <w:rPr>
          <w:rFonts w:ascii="Times New Roman" w:hAnsi="Times New Roman" w:cs="Times New Roman"/>
          <w:color w:val="000000" w:themeColor="text1"/>
          <w:sz w:val="28"/>
          <w:lang w:val="en"/>
        </w:rPr>
      </w:pPr>
      <w:bookmarkStart w:id="6" w:name="_Toc23423723"/>
      <w:r w:rsidRPr="00362C11">
        <w:rPr>
          <w:rFonts w:ascii="Times New Roman" w:hAnsi="Times New Roman" w:cs="Times New Roman"/>
          <w:b/>
          <w:i/>
          <w:color w:val="000000" w:themeColor="text1"/>
          <w:u w:val="single"/>
        </w:rPr>
        <w:t>Benefits</w:t>
      </w:r>
      <w:bookmarkEnd w:id="6"/>
      <w:r w:rsidR="00327AAE" w:rsidRPr="00362C11">
        <w:rPr>
          <w:rFonts w:ascii="Times New Roman" w:hAnsi="Times New Roman" w:cs="Times New Roman"/>
          <w:b/>
          <w:i/>
          <w:color w:val="000000" w:themeColor="text1"/>
          <w:u w:val="single"/>
        </w:rPr>
        <w:t xml:space="preserve"> </w:t>
      </w:r>
    </w:p>
    <w:p w14:paraId="47244C5C" w14:textId="21AE3D07" w:rsidR="00682C45" w:rsidRPr="00B50F3E" w:rsidRDefault="00135608" w:rsidP="00B50F3E">
      <w:pPr>
        <w:pStyle w:val="ListParagraph"/>
        <w:numPr>
          <w:ilvl w:val="0"/>
          <w:numId w:val="3"/>
        </w:numPr>
        <w:spacing w:line="360" w:lineRule="auto"/>
        <w:rPr>
          <w:rStyle w:val="selectable"/>
          <w:rFonts w:ascii="Times New Roman" w:hAnsi="Times New Roman" w:cs="Times New Roman"/>
          <w:color w:val="000000" w:themeColor="text1"/>
          <w:sz w:val="24"/>
        </w:rPr>
      </w:pPr>
      <w:r w:rsidRPr="00135608">
        <w:rPr>
          <w:rFonts w:ascii="Times New Roman" w:hAnsi="Times New Roman" w:cs="Times New Roman"/>
          <w:color w:val="000000" w:themeColor="text1"/>
          <w:sz w:val="24"/>
        </w:rPr>
        <w:t>Competitiveness</w:t>
      </w:r>
      <w:r>
        <w:rPr>
          <w:rFonts w:ascii="Times New Roman" w:hAnsi="Times New Roman" w:cs="Times New Roman"/>
          <w:color w:val="000000" w:themeColor="text1"/>
          <w:sz w:val="24"/>
        </w:rPr>
        <w:t xml:space="preserve"> – </w:t>
      </w:r>
      <w:r w:rsidR="008E21A3">
        <w:rPr>
          <w:rFonts w:ascii="Times New Roman" w:hAnsi="Times New Roman" w:cs="Times New Roman"/>
          <w:color w:val="000000" w:themeColor="text1"/>
          <w:sz w:val="24"/>
        </w:rPr>
        <w:t>D</w:t>
      </w:r>
      <w:r>
        <w:rPr>
          <w:rFonts w:ascii="Times New Roman" w:hAnsi="Times New Roman" w:cs="Times New Roman"/>
          <w:color w:val="000000" w:themeColor="text1"/>
          <w:sz w:val="24"/>
        </w:rPr>
        <w:t>ue to technological change</w:t>
      </w:r>
      <w:r w:rsidR="00810A7C">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products</w:t>
      </w:r>
      <w:r w:rsidR="00A82200">
        <w:rPr>
          <w:rFonts w:ascii="Times New Roman" w:hAnsi="Times New Roman" w:cs="Times New Roman"/>
          <w:color w:val="000000" w:themeColor="text1"/>
          <w:sz w:val="24"/>
        </w:rPr>
        <w:t xml:space="preserve"> such as SCADA systems</w:t>
      </w:r>
      <w:r>
        <w:rPr>
          <w:rFonts w:ascii="Times New Roman" w:hAnsi="Times New Roman" w:cs="Times New Roman"/>
          <w:color w:val="000000" w:themeColor="text1"/>
          <w:sz w:val="24"/>
        </w:rPr>
        <w:t xml:space="preserve"> need to evolve to stay competitive in the market and this change can have huge benefits both financially and </w:t>
      </w:r>
      <w:r w:rsidR="007F2720">
        <w:rPr>
          <w:rFonts w:ascii="Times New Roman" w:hAnsi="Times New Roman" w:cs="Times New Roman"/>
          <w:color w:val="000000" w:themeColor="text1"/>
          <w:sz w:val="24"/>
        </w:rPr>
        <w:t xml:space="preserve">on </w:t>
      </w:r>
      <w:r>
        <w:rPr>
          <w:rFonts w:ascii="Times New Roman" w:hAnsi="Times New Roman" w:cs="Times New Roman"/>
          <w:color w:val="000000" w:themeColor="text1"/>
          <w:sz w:val="24"/>
        </w:rPr>
        <w:t>process performance</w:t>
      </w:r>
      <w:r w:rsidR="002B4249" w:rsidRPr="00135608">
        <w:rPr>
          <w:rFonts w:ascii="Times New Roman" w:hAnsi="Times New Roman" w:cs="Times New Roman"/>
          <w:color w:val="000000" w:themeColor="text1"/>
          <w:sz w:val="24"/>
        </w:rPr>
        <w:t xml:space="preserve"> </w:t>
      </w:r>
      <w:r w:rsidR="002D69A8" w:rsidRPr="00135608">
        <w:rPr>
          <w:rStyle w:val="selectable"/>
          <w:rFonts w:ascii="Times New Roman" w:hAnsi="Times New Roman" w:cs="Times New Roman"/>
          <w:color w:val="000000"/>
          <w:sz w:val="24"/>
          <w:lang w:val="en"/>
        </w:rPr>
        <w:t>(Design Council, 2019)</w:t>
      </w:r>
      <w:r w:rsidR="00682C45">
        <w:rPr>
          <w:rStyle w:val="selectable"/>
          <w:rFonts w:ascii="Times New Roman" w:hAnsi="Times New Roman" w:cs="Times New Roman"/>
          <w:color w:val="000000"/>
          <w:sz w:val="24"/>
          <w:lang w:val="en"/>
        </w:rPr>
        <w:t xml:space="preserve">. </w:t>
      </w:r>
      <w:r w:rsidR="00B50F3E">
        <w:rPr>
          <w:rStyle w:val="selectable"/>
          <w:rFonts w:ascii="Times New Roman" w:hAnsi="Times New Roman" w:cs="Times New Roman"/>
          <w:color w:val="000000"/>
          <w:sz w:val="24"/>
          <w:lang w:val="en"/>
        </w:rPr>
        <w:t>The implementation of incremental innovation helps companies remain competitive while having the ability to profit from a product that is developing onto the next generation</w:t>
      </w:r>
      <w:r w:rsidR="00656CC4" w:rsidRPr="00B50F3E">
        <w:rPr>
          <w:rStyle w:val="selectable"/>
          <w:rFonts w:ascii="Times New Roman" w:hAnsi="Times New Roman" w:cs="Times New Roman"/>
          <w:color w:val="000000"/>
          <w:sz w:val="24"/>
          <w:szCs w:val="24"/>
          <w:lang w:val="en"/>
        </w:rPr>
        <w:t xml:space="preserve"> </w:t>
      </w:r>
      <w:r w:rsidR="00656CC4" w:rsidRPr="00B50F3E">
        <w:rPr>
          <w:rStyle w:val="selectable"/>
          <w:rFonts w:ascii="Times New Roman" w:hAnsi="Times New Roman" w:cs="Times New Roman"/>
          <w:color w:val="000000"/>
          <w:sz w:val="24"/>
          <w:szCs w:val="24"/>
        </w:rPr>
        <w:t>(Swann, 2019).</w:t>
      </w:r>
    </w:p>
    <w:p w14:paraId="6F88D10A" w14:textId="107F00EB" w:rsidR="00700A94" w:rsidRPr="0000136D" w:rsidRDefault="00C23D95" w:rsidP="0000136D">
      <w:pPr>
        <w:pStyle w:val="ListParagraph"/>
        <w:numPr>
          <w:ilvl w:val="0"/>
          <w:numId w:val="3"/>
        </w:numPr>
        <w:spacing w:line="360" w:lineRule="auto"/>
        <w:rPr>
          <w:rStyle w:val="selectable"/>
          <w:rFonts w:ascii="Times New Roman" w:hAnsi="Times New Roman" w:cs="Times New Roman"/>
          <w:color w:val="000000" w:themeColor="text1"/>
          <w:sz w:val="24"/>
        </w:rPr>
      </w:pPr>
      <w:r>
        <w:rPr>
          <w:rStyle w:val="selectable"/>
          <w:rFonts w:ascii="Times New Roman" w:hAnsi="Times New Roman" w:cs="Times New Roman"/>
          <w:color w:val="000000" w:themeColor="text1"/>
          <w:sz w:val="24"/>
        </w:rPr>
        <w:t>Affordability –</w:t>
      </w:r>
      <w:r w:rsidR="00D24734">
        <w:rPr>
          <w:rStyle w:val="selectable"/>
          <w:rFonts w:ascii="Times New Roman" w:hAnsi="Times New Roman" w:cs="Times New Roman"/>
          <w:color w:val="000000" w:themeColor="text1"/>
          <w:sz w:val="24"/>
        </w:rPr>
        <w:t>I</w:t>
      </w:r>
      <w:r>
        <w:rPr>
          <w:rStyle w:val="selectable"/>
          <w:rFonts w:ascii="Times New Roman" w:hAnsi="Times New Roman" w:cs="Times New Roman"/>
          <w:color w:val="000000" w:themeColor="text1"/>
          <w:sz w:val="24"/>
        </w:rPr>
        <w:t>ncremental production</w:t>
      </w:r>
      <w:r w:rsidR="00D24734">
        <w:rPr>
          <w:rStyle w:val="selectable"/>
          <w:rFonts w:ascii="Times New Roman" w:hAnsi="Times New Roman" w:cs="Times New Roman"/>
          <w:color w:val="000000" w:themeColor="text1"/>
          <w:sz w:val="24"/>
        </w:rPr>
        <w:t xml:space="preserve"> process</w:t>
      </w:r>
      <w:r>
        <w:rPr>
          <w:rStyle w:val="selectable"/>
          <w:rFonts w:ascii="Times New Roman" w:hAnsi="Times New Roman" w:cs="Times New Roman"/>
          <w:color w:val="000000" w:themeColor="text1"/>
          <w:sz w:val="24"/>
        </w:rPr>
        <w:t xml:space="preserve"> </w:t>
      </w:r>
      <w:r w:rsidR="00D24734">
        <w:rPr>
          <w:rStyle w:val="selectable"/>
          <w:rFonts w:ascii="Times New Roman" w:hAnsi="Times New Roman" w:cs="Times New Roman"/>
          <w:color w:val="000000" w:themeColor="text1"/>
          <w:sz w:val="24"/>
        </w:rPr>
        <w:t>permits</w:t>
      </w:r>
      <w:r>
        <w:rPr>
          <w:rStyle w:val="selectable"/>
          <w:rFonts w:ascii="Times New Roman" w:hAnsi="Times New Roman" w:cs="Times New Roman"/>
          <w:color w:val="000000" w:themeColor="text1"/>
          <w:sz w:val="24"/>
        </w:rPr>
        <w:t xml:space="preserve"> for affordable </w:t>
      </w:r>
      <w:r w:rsidR="00D24734">
        <w:rPr>
          <w:rStyle w:val="selectable"/>
          <w:rFonts w:ascii="Times New Roman" w:hAnsi="Times New Roman" w:cs="Times New Roman"/>
          <w:color w:val="000000" w:themeColor="text1"/>
          <w:sz w:val="24"/>
        </w:rPr>
        <w:t>progress</w:t>
      </w:r>
      <w:r>
        <w:rPr>
          <w:rStyle w:val="selectable"/>
          <w:rFonts w:ascii="Times New Roman" w:hAnsi="Times New Roman" w:cs="Times New Roman"/>
          <w:color w:val="000000" w:themeColor="text1"/>
          <w:sz w:val="24"/>
        </w:rPr>
        <w:t xml:space="preserve">. Products can be made better without being subject to huge financial </w:t>
      </w:r>
      <w:r w:rsidR="00362C11">
        <w:rPr>
          <w:rStyle w:val="selectable"/>
          <w:rFonts w:ascii="Times New Roman" w:hAnsi="Times New Roman" w:cs="Times New Roman"/>
          <w:color w:val="000000" w:themeColor="text1"/>
          <w:sz w:val="24"/>
        </w:rPr>
        <w:t xml:space="preserve">implications </w:t>
      </w:r>
      <w:r w:rsidR="00362C11" w:rsidRPr="00135608">
        <w:rPr>
          <w:rStyle w:val="selectable"/>
          <w:rFonts w:ascii="Times New Roman" w:hAnsi="Times New Roman" w:cs="Times New Roman"/>
          <w:color w:val="000000"/>
          <w:sz w:val="24"/>
          <w:lang w:val="en"/>
        </w:rPr>
        <w:t>(Design Council, 2019)</w:t>
      </w:r>
      <w:r w:rsidR="00362C11">
        <w:rPr>
          <w:rStyle w:val="selectable"/>
          <w:rFonts w:ascii="Times New Roman" w:hAnsi="Times New Roman" w:cs="Times New Roman"/>
          <w:color w:val="000000"/>
          <w:sz w:val="24"/>
          <w:lang w:val="en"/>
        </w:rPr>
        <w:t>.</w:t>
      </w:r>
      <w:r w:rsidR="00722A1C">
        <w:rPr>
          <w:rStyle w:val="selectable"/>
          <w:rFonts w:ascii="Times New Roman" w:hAnsi="Times New Roman" w:cs="Times New Roman"/>
          <w:color w:val="000000"/>
          <w:sz w:val="24"/>
          <w:lang w:val="en"/>
        </w:rPr>
        <w:t xml:space="preserve"> This is subject to the </w:t>
      </w:r>
      <w:r w:rsidR="00D24734">
        <w:rPr>
          <w:rStyle w:val="selectable"/>
          <w:rFonts w:ascii="Times New Roman" w:hAnsi="Times New Roman" w:cs="Times New Roman"/>
          <w:color w:val="000000"/>
          <w:sz w:val="24"/>
          <w:lang w:val="en"/>
        </w:rPr>
        <w:t>organisation</w:t>
      </w:r>
      <w:r w:rsidR="00722A1C">
        <w:rPr>
          <w:rStyle w:val="selectable"/>
          <w:rFonts w:ascii="Times New Roman" w:hAnsi="Times New Roman" w:cs="Times New Roman"/>
          <w:color w:val="000000"/>
          <w:sz w:val="24"/>
          <w:lang w:val="en"/>
        </w:rPr>
        <w:t xml:space="preserve"> having all the infrastructure</w:t>
      </w:r>
      <w:r w:rsidR="00D24734">
        <w:rPr>
          <w:rStyle w:val="selectable"/>
          <w:rFonts w:ascii="Times New Roman" w:hAnsi="Times New Roman" w:cs="Times New Roman"/>
          <w:color w:val="000000"/>
          <w:sz w:val="24"/>
          <w:lang w:val="en"/>
        </w:rPr>
        <w:t xml:space="preserve"> and capital</w:t>
      </w:r>
      <w:r w:rsidR="00722A1C">
        <w:rPr>
          <w:rStyle w:val="selectable"/>
          <w:rFonts w:ascii="Times New Roman" w:hAnsi="Times New Roman" w:cs="Times New Roman"/>
          <w:color w:val="000000"/>
          <w:sz w:val="24"/>
          <w:lang w:val="en"/>
        </w:rPr>
        <w:t xml:space="preserve"> needed to keep innovating on the same kind of </w:t>
      </w:r>
      <w:r w:rsidR="00D24734">
        <w:rPr>
          <w:rStyle w:val="selectable"/>
          <w:rFonts w:ascii="Times New Roman" w:hAnsi="Times New Roman" w:cs="Times New Roman"/>
          <w:color w:val="000000"/>
          <w:sz w:val="24"/>
          <w:lang w:val="en"/>
        </w:rPr>
        <w:t xml:space="preserve">services </w:t>
      </w:r>
      <w:r w:rsidR="00722A1C">
        <w:rPr>
          <w:rStyle w:val="selectable"/>
          <w:rFonts w:ascii="Times New Roman" w:hAnsi="Times New Roman" w:cs="Times New Roman"/>
          <w:color w:val="000000"/>
          <w:sz w:val="24"/>
          <w:lang w:val="en"/>
        </w:rPr>
        <w:t xml:space="preserve">and </w:t>
      </w:r>
      <w:r w:rsidR="00D24734">
        <w:rPr>
          <w:rStyle w:val="selectable"/>
          <w:rFonts w:ascii="Times New Roman" w:hAnsi="Times New Roman" w:cs="Times New Roman"/>
          <w:color w:val="000000"/>
          <w:sz w:val="24"/>
          <w:lang w:val="en"/>
        </w:rPr>
        <w:t>products</w:t>
      </w:r>
      <w:r w:rsidR="00656CC4">
        <w:rPr>
          <w:rStyle w:val="selectable"/>
          <w:rFonts w:ascii="Times New Roman" w:hAnsi="Times New Roman" w:cs="Times New Roman"/>
          <w:color w:val="000000"/>
          <w:sz w:val="24"/>
          <w:lang w:val="en"/>
        </w:rPr>
        <w:t xml:space="preserve"> </w:t>
      </w:r>
      <w:r w:rsidR="00656CC4" w:rsidRPr="00656CC4">
        <w:rPr>
          <w:rStyle w:val="selectable"/>
          <w:rFonts w:ascii="Times New Roman" w:hAnsi="Times New Roman" w:cs="Times New Roman"/>
          <w:color w:val="000000"/>
          <w:sz w:val="24"/>
          <w:szCs w:val="24"/>
        </w:rPr>
        <w:t>(Swann, 2019)</w:t>
      </w:r>
      <w:r w:rsidR="00656CC4">
        <w:rPr>
          <w:rStyle w:val="selectable"/>
          <w:rFonts w:ascii="Times New Roman" w:hAnsi="Times New Roman" w:cs="Times New Roman"/>
          <w:color w:val="000000"/>
          <w:sz w:val="24"/>
          <w:szCs w:val="24"/>
        </w:rPr>
        <w:t>.</w:t>
      </w:r>
    </w:p>
    <w:p w14:paraId="772B02BF" w14:textId="4CF4972F" w:rsidR="0000136D" w:rsidRPr="00722A1C" w:rsidRDefault="005165CA" w:rsidP="0000136D">
      <w:pPr>
        <w:pStyle w:val="ListParagraph"/>
        <w:numPr>
          <w:ilvl w:val="0"/>
          <w:numId w:val="3"/>
        </w:numPr>
        <w:spacing w:line="360" w:lineRule="auto"/>
        <w:rPr>
          <w:rStyle w:val="selectable"/>
          <w:rFonts w:ascii="Times New Roman" w:hAnsi="Times New Roman" w:cs="Times New Roman"/>
          <w:color w:val="000000" w:themeColor="text1"/>
          <w:sz w:val="24"/>
        </w:rPr>
      </w:pPr>
      <w:r>
        <w:rPr>
          <w:rStyle w:val="selectable"/>
          <w:rFonts w:ascii="Times New Roman" w:hAnsi="Times New Roman" w:cs="Times New Roman"/>
          <w:color w:val="000000"/>
          <w:sz w:val="24"/>
          <w:lang w:val="en"/>
        </w:rPr>
        <w:t xml:space="preserve">Incremental </w:t>
      </w:r>
      <w:r w:rsidR="00015FF1">
        <w:rPr>
          <w:rStyle w:val="selectable"/>
          <w:rFonts w:ascii="Times New Roman" w:hAnsi="Times New Roman" w:cs="Times New Roman"/>
          <w:color w:val="000000"/>
          <w:sz w:val="24"/>
          <w:lang w:val="en"/>
        </w:rPr>
        <w:t>i</w:t>
      </w:r>
      <w:r>
        <w:rPr>
          <w:rStyle w:val="selectable"/>
          <w:rFonts w:ascii="Times New Roman" w:hAnsi="Times New Roman" w:cs="Times New Roman"/>
          <w:color w:val="000000"/>
          <w:sz w:val="24"/>
          <w:lang w:val="en"/>
        </w:rPr>
        <w:t xml:space="preserve">nnovation reduces the risks compared to the implementation of radical </w:t>
      </w:r>
      <w:r w:rsidR="00015FF1">
        <w:rPr>
          <w:rStyle w:val="selectable"/>
          <w:rFonts w:ascii="Times New Roman" w:hAnsi="Times New Roman" w:cs="Times New Roman"/>
          <w:color w:val="000000"/>
          <w:sz w:val="24"/>
          <w:lang w:val="en"/>
        </w:rPr>
        <w:t>i</w:t>
      </w:r>
      <w:r>
        <w:rPr>
          <w:rStyle w:val="selectable"/>
          <w:rFonts w:ascii="Times New Roman" w:hAnsi="Times New Roman" w:cs="Times New Roman"/>
          <w:color w:val="000000"/>
          <w:sz w:val="24"/>
          <w:lang w:val="en"/>
        </w:rPr>
        <w:t>nnovation</w:t>
      </w:r>
      <w:r w:rsidR="00656CC4">
        <w:rPr>
          <w:rStyle w:val="selectable"/>
          <w:rFonts w:ascii="Times New Roman" w:hAnsi="Times New Roman" w:cs="Times New Roman"/>
          <w:color w:val="000000"/>
          <w:sz w:val="24"/>
          <w:lang w:val="en"/>
        </w:rPr>
        <w:t xml:space="preserve"> </w:t>
      </w:r>
      <w:r w:rsidR="00656CC4" w:rsidRPr="00656CC4">
        <w:rPr>
          <w:rStyle w:val="selectable"/>
          <w:rFonts w:ascii="Times New Roman" w:hAnsi="Times New Roman" w:cs="Times New Roman"/>
          <w:color w:val="000000"/>
          <w:sz w:val="24"/>
          <w:szCs w:val="24"/>
        </w:rPr>
        <w:t>(Swann, 2019)</w:t>
      </w:r>
      <w:r w:rsidR="00656CC4">
        <w:rPr>
          <w:rStyle w:val="selectable"/>
          <w:rFonts w:ascii="Times New Roman" w:hAnsi="Times New Roman" w:cs="Times New Roman"/>
          <w:color w:val="000000"/>
          <w:sz w:val="24"/>
          <w:szCs w:val="24"/>
        </w:rPr>
        <w:t>.</w:t>
      </w:r>
      <w:r w:rsidR="00656CC4">
        <w:rPr>
          <w:rStyle w:val="selectable"/>
          <w:rFonts w:ascii="Times New Roman" w:hAnsi="Times New Roman" w:cs="Times New Roman"/>
          <w:color w:val="000000"/>
          <w:sz w:val="24"/>
          <w:lang w:val="en"/>
        </w:rPr>
        <w:t xml:space="preserve"> </w:t>
      </w:r>
    </w:p>
    <w:p w14:paraId="3B8F9076" w14:textId="0679389F" w:rsidR="0000136D" w:rsidRPr="009C2676" w:rsidRDefault="00722A1C" w:rsidP="00722A1C">
      <w:pPr>
        <w:pStyle w:val="ListParagraph"/>
        <w:numPr>
          <w:ilvl w:val="0"/>
          <w:numId w:val="3"/>
        </w:numPr>
        <w:spacing w:line="360" w:lineRule="auto"/>
        <w:rPr>
          <w:rStyle w:val="selectable"/>
          <w:rFonts w:ascii="Times New Roman" w:hAnsi="Times New Roman" w:cs="Times New Roman"/>
          <w:color w:val="000000" w:themeColor="text1"/>
          <w:sz w:val="24"/>
        </w:rPr>
      </w:pPr>
      <w:r>
        <w:rPr>
          <w:rStyle w:val="selectable"/>
          <w:rFonts w:ascii="Times New Roman" w:hAnsi="Times New Roman" w:cs="Times New Roman"/>
          <w:color w:val="000000"/>
          <w:sz w:val="24"/>
          <w:lang w:val="en"/>
        </w:rPr>
        <w:t xml:space="preserve">Ideas become easier to sell because customers are used to a type of </w:t>
      </w:r>
      <w:r w:rsidR="009F45D0">
        <w:rPr>
          <w:rStyle w:val="selectable"/>
          <w:rFonts w:ascii="Times New Roman" w:hAnsi="Times New Roman" w:cs="Times New Roman"/>
          <w:color w:val="000000"/>
          <w:sz w:val="24"/>
          <w:lang w:val="en"/>
        </w:rPr>
        <w:t>service</w:t>
      </w:r>
      <w:r>
        <w:rPr>
          <w:rStyle w:val="selectable"/>
          <w:rFonts w:ascii="Times New Roman" w:hAnsi="Times New Roman" w:cs="Times New Roman"/>
          <w:color w:val="000000"/>
          <w:sz w:val="24"/>
          <w:lang w:val="en"/>
        </w:rPr>
        <w:t xml:space="preserve"> or </w:t>
      </w:r>
      <w:r w:rsidR="009F45D0">
        <w:rPr>
          <w:rStyle w:val="selectable"/>
          <w:rFonts w:ascii="Times New Roman" w:hAnsi="Times New Roman" w:cs="Times New Roman"/>
          <w:color w:val="000000"/>
          <w:sz w:val="24"/>
          <w:lang w:val="en"/>
        </w:rPr>
        <w:t>product</w:t>
      </w:r>
      <w:r w:rsidR="00B76008">
        <w:rPr>
          <w:rStyle w:val="selectable"/>
          <w:rFonts w:ascii="Times New Roman" w:hAnsi="Times New Roman" w:cs="Times New Roman"/>
          <w:color w:val="000000"/>
          <w:sz w:val="24"/>
          <w:lang w:val="en"/>
        </w:rPr>
        <w:t>,</w:t>
      </w:r>
      <w:r>
        <w:rPr>
          <w:rStyle w:val="selectable"/>
          <w:rFonts w:ascii="Times New Roman" w:hAnsi="Times New Roman" w:cs="Times New Roman"/>
          <w:color w:val="000000"/>
          <w:sz w:val="24"/>
          <w:lang w:val="en"/>
        </w:rPr>
        <w:t xml:space="preserve"> they find </w:t>
      </w:r>
      <w:r w:rsidR="00B76008">
        <w:rPr>
          <w:rStyle w:val="selectable"/>
          <w:rFonts w:ascii="Times New Roman" w:hAnsi="Times New Roman" w:cs="Times New Roman"/>
          <w:color w:val="000000"/>
          <w:sz w:val="24"/>
          <w:lang w:val="en"/>
        </w:rPr>
        <w:t xml:space="preserve">it </w:t>
      </w:r>
      <w:r>
        <w:rPr>
          <w:rStyle w:val="selectable"/>
          <w:rFonts w:ascii="Times New Roman" w:hAnsi="Times New Roman" w:cs="Times New Roman"/>
          <w:color w:val="000000"/>
          <w:sz w:val="24"/>
          <w:lang w:val="en"/>
        </w:rPr>
        <w:t xml:space="preserve">easier to understand and buy new improvements </w:t>
      </w:r>
      <w:r w:rsidR="00656CC4" w:rsidRPr="00656CC4">
        <w:rPr>
          <w:rStyle w:val="selectable"/>
          <w:rFonts w:ascii="Times New Roman" w:hAnsi="Times New Roman" w:cs="Times New Roman"/>
          <w:color w:val="000000"/>
          <w:sz w:val="24"/>
          <w:szCs w:val="24"/>
        </w:rPr>
        <w:t>(Swann, 2019)</w:t>
      </w:r>
      <w:r w:rsidR="00656CC4">
        <w:rPr>
          <w:rStyle w:val="selectable"/>
          <w:rFonts w:ascii="Times New Roman" w:hAnsi="Times New Roman" w:cs="Times New Roman"/>
          <w:color w:val="000000"/>
          <w:sz w:val="24"/>
          <w:szCs w:val="24"/>
        </w:rPr>
        <w:t>.</w:t>
      </w:r>
    </w:p>
    <w:p w14:paraId="368512DA" w14:textId="77777777" w:rsidR="009C2676" w:rsidRDefault="009C2676" w:rsidP="009C2676">
      <w:pPr>
        <w:spacing w:line="360" w:lineRule="auto"/>
        <w:rPr>
          <w:rStyle w:val="selectable"/>
          <w:rFonts w:ascii="Times New Roman" w:hAnsi="Times New Roman" w:cs="Times New Roman"/>
          <w:color w:val="000000" w:themeColor="text1"/>
          <w:sz w:val="24"/>
        </w:rPr>
      </w:pPr>
    </w:p>
    <w:p w14:paraId="715F73CA" w14:textId="77777777" w:rsidR="009C2676" w:rsidRDefault="009C2676" w:rsidP="009C2676">
      <w:pPr>
        <w:spacing w:line="360" w:lineRule="auto"/>
        <w:rPr>
          <w:rStyle w:val="selectable"/>
          <w:rFonts w:ascii="Times New Roman" w:hAnsi="Times New Roman" w:cs="Times New Roman"/>
          <w:color w:val="000000" w:themeColor="text1"/>
          <w:sz w:val="24"/>
        </w:rPr>
      </w:pPr>
    </w:p>
    <w:p w14:paraId="1BABE11D" w14:textId="77777777" w:rsidR="009C2676" w:rsidRDefault="009C2676" w:rsidP="009C2676">
      <w:pPr>
        <w:spacing w:line="360" w:lineRule="auto"/>
        <w:rPr>
          <w:rStyle w:val="selectable"/>
          <w:rFonts w:ascii="Times New Roman" w:hAnsi="Times New Roman" w:cs="Times New Roman"/>
          <w:color w:val="000000" w:themeColor="text1"/>
          <w:sz w:val="24"/>
        </w:rPr>
      </w:pPr>
    </w:p>
    <w:p w14:paraId="2BE7C724" w14:textId="77777777" w:rsidR="009C2676" w:rsidRPr="009C2676" w:rsidRDefault="009C2676" w:rsidP="009C2676">
      <w:pPr>
        <w:spacing w:line="360" w:lineRule="auto"/>
        <w:rPr>
          <w:rStyle w:val="selectable"/>
          <w:rFonts w:ascii="Times New Roman" w:hAnsi="Times New Roman" w:cs="Times New Roman"/>
          <w:color w:val="000000" w:themeColor="text1"/>
          <w:sz w:val="24"/>
        </w:rPr>
      </w:pPr>
    </w:p>
    <w:p w14:paraId="2BE9A62C" w14:textId="793E4E17" w:rsidR="00135608" w:rsidRDefault="00135608" w:rsidP="00FD1AE0">
      <w:pPr>
        <w:pStyle w:val="Heading3"/>
        <w:rPr>
          <w:rFonts w:ascii="Times New Roman" w:hAnsi="Times New Roman" w:cs="Times New Roman"/>
          <w:b/>
          <w:i/>
          <w:color w:val="000000" w:themeColor="text1"/>
          <w:u w:val="single"/>
        </w:rPr>
      </w:pPr>
      <w:bookmarkStart w:id="7" w:name="_Toc23423724"/>
      <w:r w:rsidRPr="00362C11">
        <w:rPr>
          <w:rFonts w:ascii="Times New Roman" w:hAnsi="Times New Roman" w:cs="Times New Roman"/>
          <w:b/>
          <w:i/>
          <w:color w:val="000000" w:themeColor="text1"/>
          <w:u w:val="single"/>
        </w:rPr>
        <w:lastRenderedPageBreak/>
        <w:t>Limitations</w:t>
      </w:r>
      <w:bookmarkEnd w:id="7"/>
    </w:p>
    <w:p w14:paraId="738F0764" w14:textId="0DF5439D" w:rsidR="003616CA" w:rsidRDefault="00F01BAD" w:rsidP="003616CA">
      <w:pPr>
        <w:spacing w:line="360" w:lineRule="auto"/>
        <w:rPr>
          <w:rFonts w:ascii="Times New Roman" w:hAnsi="Times New Roman" w:cs="Times New Roman"/>
          <w:sz w:val="24"/>
          <w:szCs w:val="24"/>
        </w:rPr>
      </w:pPr>
      <w:r w:rsidRPr="003616CA">
        <w:rPr>
          <w:rFonts w:ascii="Times New Roman" w:hAnsi="Times New Roman" w:cs="Times New Roman"/>
          <w:sz w:val="24"/>
          <w:szCs w:val="24"/>
        </w:rPr>
        <w:t xml:space="preserve">A study </w:t>
      </w:r>
      <w:r w:rsidR="003616CA" w:rsidRPr="003616CA">
        <w:rPr>
          <w:rFonts w:ascii="Times New Roman" w:hAnsi="Times New Roman" w:cs="Times New Roman"/>
          <w:sz w:val="24"/>
          <w:szCs w:val="24"/>
        </w:rPr>
        <w:t>conducted</w:t>
      </w:r>
      <w:r w:rsidRPr="003616CA">
        <w:rPr>
          <w:rFonts w:ascii="Times New Roman" w:hAnsi="Times New Roman" w:cs="Times New Roman"/>
          <w:sz w:val="24"/>
          <w:szCs w:val="24"/>
        </w:rPr>
        <w:t xml:space="preserve"> by</w:t>
      </w:r>
      <w:r w:rsidR="003616CA" w:rsidRPr="003616CA">
        <w:rPr>
          <w:rFonts w:ascii="Times New Roman" w:hAnsi="Times New Roman" w:cs="Times New Roman"/>
          <w:sz w:val="24"/>
          <w:szCs w:val="24"/>
        </w:rPr>
        <w:t xml:space="preserve"> </w:t>
      </w:r>
      <w:r w:rsidRPr="003616CA">
        <w:rPr>
          <w:rFonts w:ascii="Times New Roman" w:hAnsi="Times New Roman" w:cs="Times New Roman"/>
          <w:color w:val="000000"/>
          <w:sz w:val="24"/>
          <w:szCs w:val="24"/>
        </w:rPr>
        <w:t>(</w:t>
      </w:r>
      <w:proofErr w:type="spellStart"/>
      <w:r w:rsidRPr="003616CA">
        <w:rPr>
          <w:rFonts w:ascii="Times New Roman" w:hAnsi="Times New Roman" w:cs="Times New Roman"/>
          <w:color w:val="000000"/>
          <w:sz w:val="24"/>
          <w:szCs w:val="24"/>
        </w:rPr>
        <w:t>Kaderja</w:t>
      </w:r>
      <w:proofErr w:type="spellEnd"/>
      <w:r w:rsidRPr="003616CA">
        <w:rPr>
          <w:rFonts w:ascii="Times New Roman" w:hAnsi="Times New Roman" w:cs="Times New Roman"/>
          <w:color w:val="000000"/>
          <w:sz w:val="24"/>
          <w:szCs w:val="24"/>
        </w:rPr>
        <w:t>, 2018)</w:t>
      </w:r>
      <w:r w:rsidR="003616CA" w:rsidRPr="003616CA">
        <w:rPr>
          <w:rFonts w:ascii="Times New Roman" w:hAnsi="Times New Roman" w:cs="Times New Roman"/>
          <w:color w:val="000000"/>
          <w:sz w:val="24"/>
          <w:szCs w:val="24"/>
        </w:rPr>
        <w:t xml:space="preserve"> on the ‘</w:t>
      </w:r>
      <w:r w:rsidR="003616CA" w:rsidRPr="003616CA">
        <w:rPr>
          <w:rStyle w:val="selectable"/>
          <w:rFonts w:ascii="Times New Roman" w:hAnsi="Times New Roman" w:cs="Times New Roman"/>
          <w:i/>
          <w:iCs/>
          <w:color w:val="000000"/>
          <w:sz w:val="24"/>
          <w:szCs w:val="24"/>
        </w:rPr>
        <w:t>Risks of Incremental, Differential, Radical, and Breakthrough Innovation Projects’</w:t>
      </w:r>
      <w:r w:rsidR="003616CA" w:rsidRPr="003616CA">
        <w:rPr>
          <w:rFonts w:ascii="Times New Roman" w:hAnsi="Times New Roman" w:cs="Times New Roman"/>
          <w:i/>
          <w:iCs/>
          <w:color w:val="000000"/>
          <w:sz w:val="24"/>
          <w:szCs w:val="24"/>
        </w:rPr>
        <w:t xml:space="preserve"> </w:t>
      </w:r>
      <w:r w:rsidRPr="003616CA">
        <w:rPr>
          <w:rFonts w:ascii="Times New Roman" w:hAnsi="Times New Roman" w:cs="Times New Roman"/>
          <w:sz w:val="24"/>
          <w:szCs w:val="24"/>
        </w:rPr>
        <w:t xml:space="preserve">has </w:t>
      </w:r>
      <w:r w:rsidR="00015FF1" w:rsidRPr="003616CA">
        <w:rPr>
          <w:rFonts w:ascii="Times New Roman" w:hAnsi="Times New Roman" w:cs="Times New Roman"/>
          <w:sz w:val="24"/>
          <w:szCs w:val="24"/>
        </w:rPr>
        <w:t>recognised</w:t>
      </w:r>
      <w:r w:rsidRPr="003616CA">
        <w:rPr>
          <w:rFonts w:ascii="Times New Roman" w:hAnsi="Times New Roman" w:cs="Times New Roman"/>
          <w:sz w:val="24"/>
          <w:szCs w:val="24"/>
        </w:rPr>
        <w:t xml:space="preserve"> </w:t>
      </w:r>
      <w:r w:rsidR="008061B2">
        <w:rPr>
          <w:rFonts w:ascii="Times New Roman" w:hAnsi="Times New Roman" w:cs="Times New Roman"/>
          <w:sz w:val="24"/>
          <w:szCs w:val="24"/>
        </w:rPr>
        <w:t>based</w:t>
      </w:r>
      <w:r w:rsidR="001306F5">
        <w:rPr>
          <w:rFonts w:ascii="Times New Roman" w:hAnsi="Times New Roman" w:cs="Times New Roman"/>
          <w:sz w:val="24"/>
          <w:szCs w:val="24"/>
        </w:rPr>
        <w:t>,</w:t>
      </w:r>
      <w:r w:rsidR="008061B2">
        <w:rPr>
          <w:rFonts w:ascii="Times New Roman" w:hAnsi="Times New Roman" w:cs="Times New Roman"/>
          <w:sz w:val="24"/>
          <w:szCs w:val="24"/>
        </w:rPr>
        <w:t xml:space="preserve"> on statistics how incremental </w:t>
      </w:r>
      <w:r w:rsidR="003616CA">
        <w:rPr>
          <w:rFonts w:ascii="Times New Roman" w:hAnsi="Times New Roman" w:cs="Times New Roman"/>
          <w:sz w:val="24"/>
          <w:szCs w:val="24"/>
        </w:rPr>
        <w:t xml:space="preserve">innovations tend to fail due to limitations. These limitations are as follows: </w:t>
      </w:r>
    </w:p>
    <w:p w14:paraId="1011C081" w14:textId="152F9BDB" w:rsidR="00722A1C" w:rsidRPr="003616CA" w:rsidRDefault="00F01BAD" w:rsidP="003616CA">
      <w:pPr>
        <w:pStyle w:val="ListParagraph"/>
        <w:numPr>
          <w:ilvl w:val="0"/>
          <w:numId w:val="8"/>
        </w:numPr>
        <w:spacing w:line="360" w:lineRule="auto"/>
        <w:rPr>
          <w:rFonts w:ascii="Times New Roman" w:hAnsi="Times New Roman" w:cs="Times New Roman"/>
          <w:sz w:val="24"/>
          <w:szCs w:val="24"/>
        </w:rPr>
      </w:pPr>
      <w:r w:rsidRPr="003616CA">
        <w:rPr>
          <w:rFonts w:ascii="Times New Roman" w:hAnsi="Times New Roman" w:cs="Times New Roman"/>
          <w:sz w:val="24"/>
          <w:szCs w:val="24"/>
        </w:rPr>
        <w:t>I</w:t>
      </w:r>
      <w:r w:rsidR="003616CA" w:rsidRPr="003616CA">
        <w:rPr>
          <w:rFonts w:ascii="Times New Roman" w:hAnsi="Times New Roman" w:cs="Times New Roman"/>
          <w:sz w:val="24"/>
          <w:szCs w:val="24"/>
        </w:rPr>
        <w:t>n</w:t>
      </w:r>
      <w:r w:rsidRPr="003616CA">
        <w:rPr>
          <w:rFonts w:ascii="Times New Roman" w:hAnsi="Times New Roman" w:cs="Times New Roman"/>
          <w:sz w:val="24"/>
          <w:szCs w:val="24"/>
        </w:rPr>
        <w:t xml:space="preserve"> mature markets that are subject to many competitors</w:t>
      </w:r>
      <w:r w:rsidR="00015FF1">
        <w:rPr>
          <w:rFonts w:ascii="Times New Roman" w:hAnsi="Times New Roman" w:cs="Times New Roman"/>
          <w:sz w:val="24"/>
          <w:szCs w:val="24"/>
        </w:rPr>
        <w:t>,</w:t>
      </w:r>
      <w:r w:rsidRPr="003616CA">
        <w:rPr>
          <w:rFonts w:ascii="Times New Roman" w:hAnsi="Times New Roman" w:cs="Times New Roman"/>
          <w:sz w:val="24"/>
          <w:szCs w:val="24"/>
        </w:rPr>
        <w:t xml:space="preserve"> it is much harder to get notice</w:t>
      </w:r>
      <w:r w:rsidR="003616CA">
        <w:rPr>
          <w:rFonts w:ascii="Times New Roman" w:hAnsi="Times New Roman" w:cs="Times New Roman"/>
          <w:sz w:val="24"/>
          <w:szCs w:val="24"/>
        </w:rPr>
        <w:t>d</w:t>
      </w:r>
      <w:r w:rsidR="001306F5">
        <w:rPr>
          <w:rFonts w:ascii="Times New Roman" w:hAnsi="Times New Roman" w:cs="Times New Roman"/>
          <w:sz w:val="24"/>
          <w:szCs w:val="24"/>
        </w:rPr>
        <w:t xml:space="preserve"> as a product is developed in stages. </w:t>
      </w:r>
    </w:p>
    <w:p w14:paraId="24D617A6" w14:textId="284D98A5" w:rsidR="00F01BAD" w:rsidRDefault="00F01BAD" w:rsidP="00F01BA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Incremental </w:t>
      </w:r>
      <w:r w:rsidR="00015FF1">
        <w:rPr>
          <w:rFonts w:ascii="Times New Roman" w:hAnsi="Times New Roman" w:cs="Times New Roman"/>
          <w:sz w:val="24"/>
          <w:szCs w:val="24"/>
        </w:rPr>
        <w:t>i</w:t>
      </w:r>
      <w:r>
        <w:rPr>
          <w:rFonts w:ascii="Times New Roman" w:hAnsi="Times New Roman" w:cs="Times New Roman"/>
          <w:sz w:val="24"/>
          <w:szCs w:val="24"/>
        </w:rPr>
        <w:t>nnovation</w:t>
      </w:r>
      <w:r w:rsidR="001306F5">
        <w:rPr>
          <w:rFonts w:ascii="Times New Roman" w:hAnsi="Times New Roman" w:cs="Times New Roman"/>
          <w:sz w:val="24"/>
          <w:szCs w:val="24"/>
        </w:rPr>
        <w:t>,</w:t>
      </w:r>
      <w:r>
        <w:rPr>
          <w:rFonts w:ascii="Times New Roman" w:hAnsi="Times New Roman" w:cs="Times New Roman"/>
          <w:sz w:val="24"/>
          <w:szCs w:val="24"/>
        </w:rPr>
        <w:t xml:space="preserve"> unlike radical takes time to implement and this will result in a longer process before the outcome can be analysed and criticise</w:t>
      </w:r>
      <w:r w:rsidR="003616CA">
        <w:rPr>
          <w:rFonts w:ascii="Times New Roman" w:hAnsi="Times New Roman" w:cs="Times New Roman"/>
          <w:sz w:val="24"/>
          <w:szCs w:val="24"/>
        </w:rPr>
        <w:t>d</w:t>
      </w:r>
      <w:r w:rsidR="001306F5">
        <w:rPr>
          <w:rFonts w:ascii="Times New Roman" w:hAnsi="Times New Roman" w:cs="Times New Roman"/>
          <w:sz w:val="24"/>
          <w:szCs w:val="24"/>
        </w:rPr>
        <w:t xml:space="preserve">. </w:t>
      </w:r>
    </w:p>
    <w:p w14:paraId="1C1332AE" w14:textId="44E87527" w:rsidR="003616CA" w:rsidRDefault="003616CA" w:rsidP="00F01BA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The lack of coordination</w:t>
      </w:r>
      <w:r w:rsidR="001306F5">
        <w:rPr>
          <w:rFonts w:ascii="Times New Roman" w:hAnsi="Times New Roman" w:cs="Times New Roman"/>
          <w:sz w:val="24"/>
          <w:szCs w:val="24"/>
        </w:rPr>
        <w:t xml:space="preserve"> can result in poor system performance.</w:t>
      </w:r>
    </w:p>
    <w:p w14:paraId="2B87963F" w14:textId="606AFF88" w:rsidR="00135608" w:rsidRDefault="003616CA" w:rsidP="001306F5">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Not enough planning and measurement during the project phase </w:t>
      </w:r>
      <w:r w:rsidR="001306F5">
        <w:rPr>
          <w:rFonts w:ascii="Times New Roman" w:hAnsi="Times New Roman" w:cs="Times New Roman"/>
          <w:sz w:val="24"/>
          <w:szCs w:val="24"/>
        </w:rPr>
        <w:t xml:space="preserve">tend to occur through incremental innovation. </w:t>
      </w:r>
    </w:p>
    <w:p w14:paraId="5012C924" w14:textId="5C49E891" w:rsidR="00E12962" w:rsidRPr="001306F5" w:rsidRDefault="00E12962" w:rsidP="001306F5">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Lack of </w:t>
      </w:r>
      <w:r w:rsidR="00015FF1">
        <w:rPr>
          <w:rFonts w:ascii="Times New Roman" w:hAnsi="Times New Roman" w:cs="Times New Roman"/>
          <w:sz w:val="24"/>
          <w:szCs w:val="24"/>
        </w:rPr>
        <w:t>k</w:t>
      </w:r>
      <w:r>
        <w:rPr>
          <w:rFonts w:ascii="Times New Roman" w:hAnsi="Times New Roman" w:cs="Times New Roman"/>
          <w:sz w:val="24"/>
          <w:szCs w:val="24"/>
        </w:rPr>
        <w:t xml:space="preserve">nowledge can result in poor performance, for example the new Delta V SCADA system is </w:t>
      </w:r>
      <w:r w:rsidR="00DD5299">
        <w:rPr>
          <w:rFonts w:ascii="Times New Roman" w:hAnsi="Times New Roman" w:cs="Times New Roman"/>
          <w:sz w:val="24"/>
          <w:szCs w:val="24"/>
        </w:rPr>
        <w:t>unpopular by many control operators at</w:t>
      </w:r>
      <w:r>
        <w:rPr>
          <w:rFonts w:ascii="Times New Roman" w:hAnsi="Times New Roman" w:cs="Times New Roman"/>
          <w:sz w:val="24"/>
          <w:szCs w:val="24"/>
        </w:rPr>
        <w:t xml:space="preserve"> Valero because it is slower, harder to us</w:t>
      </w:r>
      <w:r w:rsidR="00DD5299">
        <w:rPr>
          <w:rFonts w:ascii="Times New Roman" w:hAnsi="Times New Roman" w:cs="Times New Roman"/>
          <w:sz w:val="24"/>
          <w:szCs w:val="24"/>
        </w:rPr>
        <w:t>e and very time consuming when making</w:t>
      </w:r>
      <w:r>
        <w:rPr>
          <w:rFonts w:ascii="Times New Roman" w:hAnsi="Times New Roman" w:cs="Times New Roman"/>
          <w:sz w:val="24"/>
          <w:szCs w:val="24"/>
        </w:rPr>
        <w:t xml:space="preserve"> moves on the process unit. This system was put in place without any input from the control operators who use this system on a daily basis, for that reason Delta V has not been constructed correctly to meet the </w:t>
      </w:r>
      <w:r w:rsidR="00DD5299">
        <w:rPr>
          <w:rFonts w:ascii="Times New Roman" w:hAnsi="Times New Roman" w:cs="Times New Roman"/>
          <w:sz w:val="24"/>
          <w:szCs w:val="24"/>
        </w:rPr>
        <w:t>needs of the operators and therefore is jeopardising process performance and safety.</w:t>
      </w:r>
    </w:p>
    <w:p w14:paraId="7F3C8480" w14:textId="77777777" w:rsidR="00327AAE" w:rsidRDefault="00327AAE" w:rsidP="00B02AFF">
      <w:pPr>
        <w:pStyle w:val="Heading2"/>
        <w:spacing w:line="360" w:lineRule="auto"/>
        <w:rPr>
          <w:rFonts w:ascii="Times New Roman" w:hAnsi="Times New Roman" w:cs="Times New Roman"/>
          <w:b/>
          <w:i/>
          <w:color w:val="auto"/>
          <w:sz w:val="24"/>
          <w:szCs w:val="24"/>
          <w:u w:val="single"/>
        </w:rPr>
      </w:pPr>
      <w:bookmarkStart w:id="8" w:name="_Toc23423725"/>
      <w:r w:rsidRPr="00B02AFF">
        <w:rPr>
          <w:rFonts w:ascii="Times New Roman" w:hAnsi="Times New Roman" w:cs="Times New Roman"/>
          <w:b/>
          <w:i/>
          <w:color w:val="auto"/>
          <w:sz w:val="24"/>
          <w:szCs w:val="24"/>
          <w:u w:val="single"/>
        </w:rPr>
        <w:t>Disruptive Innovation</w:t>
      </w:r>
      <w:bookmarkEnd w:id="8"/>
      <w:r w:rsidRPr="00B02AFF">
        <w:rPr>
          <w:rFonts w:ascii="Times New Roman" w:hAnsi="Times New Roman" w:cs="Times New Roman"/>
          <w:b/>
          <w:i/>
          <w:color w:val="auto"/>
          <w:sz w:val="24"/>
          <w:szCs w:val="24"/>
          <w:u w:val="single"/>
        </w:rPr>
        <w:t xml:space="preserve">  </w:t>
      </w:r>
    </w:p>
    <w:p w14:paraId="71A8EFDC" w14:textId="390A153E" w:rsidR="002B4249" w:rsidRPr="007854E1" w:rsidRDefault="00770372" w:rsidP="007854E1">
      <w:pPr>
        <w:spacing w:line="360" w:lineRule="auto"/>
        <w:rPr>
          <w:rStyle w:val="selectable"/>
          <w:rFonts w:ascii="Times New Roman" w:hAnsi="Times New Roman" w:cs="Times New Roman"/>
          <w:sz w:val="24"/>
        </w:rPr>
      </w:pPr>
      <w:r w:rsidRPr="00770372">
        <w:rPr>
          <w:rFonts w:ascii="Times New Roman" w:hAnsi="Times New Roman" w:cs="Times New Roman"/>
          <w:sz w:val="24"/>
        </w:rPr>
        <w:t xml:space="preserve">Disruptive </w:t>
      </w:r>
      <w:r w:rsidR="007854E1">
        <w:rPr>
          <w:rFonts w:ascii="Times New Roman" w:hAnsi="Times New Roman" w:cs="Times New Roman"/>
          <w:sz w:val="24"/>
        </w:rPr>
        <w:t>i</w:t>
      </w:r>
      <w:r w:rsidRPr="00770372">
        <w:rPr>
          <w:rFonts w:ascii="Times New Roman" w:hAnsi="Times New Roman" w:cs="Times New Roman"/>
          <w:sz w:val="24"/>
        </w:rPr>
        <w:t xml:space="preserve">nnovation </w:t>
      </w:r>
      <w:r w:rsidR="007854E1">
        <w:rPr>
          <w:rFonts w:ascii="Times New Roman" w:hAnsi="Times New Roman" w:cs="Times New Roman"/>
          <w:sz w:val="24"/>
        </w:rPr>
        <w:t xml:space="preserve">is defined as a process which a service or product takes root initially in simplistic form at the bottom of the market, and then moves up the market in a relentless manner and eventually displaces established competitors. </w:t>
      </w:r>
      <w:r>
        <w:rPr>
          <w:rStyle w:val="selectable"/>
          <w:rFonts w:ascii="Times New Roman" w:hAnsi="Times New Roman" w:cs="Times New Roman"/>
          <w:color w:val="000000"/>
          <w:sz w:val="24"/>
          <w:lang w:val="en"/>
        </w:rPr>
        <w:t>(Strydom AND</w:t>
      </w:r>
      <w:r w:rsidRPr="00770372">
        <w:rPr>
          <w:rStyle w:val="selectable"/>
          <w:rFonts w:ascii="Times New Roman" w:hAnsi="Times New Roman" w:cs="Times New Roman"/>
          <w:color w:val="000000"/>
          <w:sz w:val="24"/>
          <w:lang w:val="en"/>
        </w:rPr>
        <w:t xml:space="preserve"> Buckley, 2019)</w:t>
      </w:r>
      <w:r>
        <w:rPr>
          <w:rStyle w:val="selectable"/>
          <w:rFonts w:ascii="Times New Roman" w:hAnsi="Times New Roman" w:cs="Times New Roman"/>
          <w:color w:val="000000"/>
          <w:sz w:val="24"/>
          <w:lang w:val="en"/>
        </w:rPr>
        <w:t>.</w:t>
      </w:r>
      <w:r w:rsidR="00F424FF">
        <w:rPr>
          <w:rStyle w:val="selectable"/>
          <w:rFonts w:ascii="Times New Roman" w:hAnsi="Times New Roman" w:cs="Times New Roman"/>
          <w:color w:val="000000"/>
          <w:sz w:val="24"/>
          <w:lang w:val="en"/>
        </w:rPr>
        <w:t xml:space="preserve"> Valero is currently constructing a 49.9MW cogeneration unit to provide their own electricity to the site process units</w:t>
      </w:r>
      <w:r w:rsidR="002A204A">
        <w:rPr>
          <w:rStyle w:val="selectable"/>
          <w:rFonts w:ascii="Times New Roman" w:hAnsi="Times New Roman" w:cs="Times New Roman"/>
          <w:color w:val="000000"/>
          <w:sz w:val="24"/>
          <w:lang w:val="en"/>
        </w:rPr>
        <w:t xml:space="preserve"> due to the recent power failures</w:t>
      </w:r>
      <w:r w:rsidR="00F424FF">
        <w:rPr>
          <w:rStyle w:val="selectable"/>
          <w:rFonts w:ascii="Times New Roman" w:hAnsi="Times New Roman" w:cs="Times New Roman"/>
          <w:color w:val="000000"/>
          <w:sz w:val="24"/>
          <w:lang w:val="en"/>
        </w:rPr>
        <w:t xml:space="preserve">. This example of disruptive innovation </w:t>
      </w:r>
      <w:r w:rsidR="002A204A">
        <w:rPr>
          <w:rStyle w:val="selectable"/>
          <w:rFonts w:ascii="Times New Roman" w:hAnsi="Times New Roman" w:cs="Times New Roman"/>
          <w:color w:val="000000"/>
          <w:sz w:val="24"/>
          <w:lang w:val="en"/>
        </w:rPr>
        <w:t xml:space="preserve">will initially be used for site purposes. However, when excess power is produced it will be sent to the national grid for profit. Valero being in the oil and gas industry will be subject to disruptive innovation as new products are developed on the market that produce little to </w:t>
      </w:r>
      <w:r w:rsidR="00073B13">
        <w:rPr>
          <w:rStyle w:val="selectable"/>
          <w:rFonts w:ascii="Times New Roman" w:hAnsi="Times New Roman" w:cs="Times New Roman"/>
          <w:color w:val="000000"/>
          <w:sz w:val="24"/>
          <w:lang w:val="en"/>
        </w:rPr>
        <w:t xml:space="preserve">no </w:t>
      </w:r>
      <w:r w:rsidR="002A204A">
        <w:rPr>
          <w:rStyle w:val="selectable"/>
          <w:rFonts w:ascii="Times New Roman" w:hAnsi="Times New Roman" w:cs="Times New Roman"/>
          <w:color w:val="000000"/>
          <w:sz w:val="24"/>
          <w:lang w:val="en"/>
        </w:rPr>
        <w:t xml:space="preserve">greenhouse gases. As new products develop such as electric powered cars the need for hydrocarbons such as diesel and petrol will diminish, thus affecting the market position of Valero and its competitors. </w:t>
      </w:r>
    </w:p>
    <w:p w14:paraId="53F2E1E3" w14:textId="77777777" w:rsidR="002A204A" w:rsidRDefault="002A204A" w:rsidP="00F424FF">
      <w:pPr>
        <w:spacing w:line="360" w:lineRule="auto"/>
        <w:rPr>
          <w:rStyle w:val="selectable"/>
          <w:rFonts w:ascii="Times New Roman" w:hAnsi="Times New Roman" w:cs="Times New Roman"/>
          <w:color w:val="000000"/>
          <w:sz w:val="24"/>
          <w:lang w:val="en"/>
        </w:rPr>
      </w:pPr>
    </w:p>
    <w:p w14:paraId="27D0AC3D" w14:textId="77777777" w:rsidR="002A204A" w:rsidRPr="00F424FF" w:rsidRDefault="002A204A" w:rsidP="00F424FF">
      <w:pPr>
        <w:spacing w:line="360" w:lineRule="auto"/>
        <w:rPr>
          <w:rFonts w:ascii="Times New Roman" w:hAnsi="Times New Roman" w:cs="Times New Roman"/>
          <w:sz w:val="24"/>
        </w:rPr>
      </w:pPr>
    </w:p>
    <w:p w14:paraId="0F9BA5A6" w14:textId="76897493" w:rsidR="00327AAE" w:rsidRDefault="00327AAE" w:rsidP="00327AAE">
      <w:pPr>
        <w:pStyle w:val="Heading3"/>
        <w:rPr>
          <w:rFonts w:ascii="Times New Roman" w:hAnsi="Times New Roman" w:cs="Times New Roman"/>
          <w:b/>
          <w:i/>
          <w:color w:val="auto"/>
          <w:u w:val="single"/>
        </w:rPr>
      </w:pPr>
      <w:bookmarkStart w:id="9" w:name="_Toc23423726"/>
      <w:r w:rsidRPr="00327AAE">
        <w:rPr>
          <w:rFonts w:ascii="Times New Roman" w:hAnsi="Times New Roman" w:cs="Times New Roman"/>
          <w:b/>
          <w:i/>
          <w:color w:val="auto"/>
          <w:u w:val="single"/>
        </w:rPr>
        <w:lastRenderedPageBreak/>
        <w:t>Benefits</w:t>
      </w:r>
      <w:bookmarkEnd w:id="9"/>
      <w:r w:rsidRPr="00327AAE">
        <w:rPr>
          <w:rFonts w:ascii="Times New Roman" w:hAnsi="Times New Roman" w:cs="Times New Roman"/>
          <w:b/>
          <w:i/>
          <w:color w:val="auto"/>
          <w:u w:val="single"/>
        </w:rPr>
        <w:t xml:space="preserve"> </w:t>
      </w:r>
    </w:p>
    <w:p w14:paraId="124A265D" w14:textId="19BCFD6E" w:rsidR="00E860AC" w:rsidRDefault="000375EA" w:rsidP="00436AF2">
      <w:pPr>
        <w:pStyle w:val="ListParagraph"/>
        <w:numPr>
          <w:ilvl w:val="0"/>
          <w:numId w:val="10"/>
        </w:numPr>
        <w:spacing w:line="360" w:lineRule="auto"/>
        <w:rPr>
          <w:rStyle w:val="selectable"/>
          <w:rFonts w:ascii="Times New Roman" w:hAnsi="Times New Roman" w:cs="Times New Roman"/>
          <w:sz w:val="24"/>
          <w:szCs w:val="24"/>
        </w:rPr>
      </w:pPr>
      <w:r w:rsidRPr="000375EA">
        <w:rPr>
          <w:rFonts w:ascii="Times New Roman" w:hAnsi="Times New Roman" w:cs="Times New Roman"/>
          <w:sz w:val="24"/>
          <w:szCs w:val="24"/>
        </w:rPr>
        <w:t>Disruptive</w:t>
      </w:r>
      <w:r w:rsidR="00E860AC" w:rsidRPr="000375EA">
        <w:rPr>
          <w:rFonts w:ascii="Times New Roman" w:hAnsi="Times New Roman" w:cs="Times New Roman"/>
          <w:sz w:val="24"/>
          <w:szCs w:val="24"/>
        </w:rPr>
        <w:t xml:space="preserve"> </w:t>
      </w:r>
      <w:r w:rsidR="00B1750C">
        <w:rPr>
          <w:rFonts w:ascii="Times New Roman" w:hAnsi="Times New Roman" w:cs="Times New Roman"/>
          <w:sz w:val="24"/>
          <w:szCs w:val="24"/>
        </w:rPr>
        <w:t>i</w:t>
      </w:r>
      <w:r w:rsidR="00E860AC" w:rsidRPr="000375EA">
        <w:rPr>
          <w:rFonts w:ascii="Times New Roman" w:hAnsi="Times New Roman" w:cs="Times New Roman"/>
          <w:sz w:val="24"/>
          <w:szCs w:val="24"/>
        </w:rPr>
        <w:t>nnovation</w:t>
      </w:r>
      <w:r w:rsidR="00436AF2">
        <w:rPr>
          <w:rFonts w:ascii="Times New Roman" w:hAnsi="Times New Roman" w:cs="Times New Roman"/>
          <w:sz w:val="24"/>
          <w:szCs w:val="24"/>
        </w:rPr>
        <w:t xml:space="preserve"> can deliver growth opportunities to organisations that take a share of the market </w:t>
      </w:r>
      <w:r w:rsidRPr="00436AF2">
        <w:rPr>
          <w:rStyle w:val="selectable"/>
          <w:rFonts w:ascii="Times New Roman" w:hAnsi="Times New Roman" w:cs="Times New Roman"/>
          <w:sz w:val="24"/>
          <w:szCs w:val="24"/>
        </w:rPr>
        <w:t>(Livingston, 2019)</w:t>
      </w:r>
      <w:r w:rsidR="00436AF2">
        <w:rPr>
          <w:rStyle w:val="selectable"/>
          <w:rFonts w:ascii="Times New Roman" w:hAnsi="Times New Roman" w:cs="Times New Roman"/>
          <w:sz w:val="24"/>
          <w:szCs w:val="24"/>
        </w:rPr>
        <w:t>.</w:t>
      </w:r>
    </w:p>
    <w:p w14:paraId="047773FA" w14:textId="02C7FCD5" w:rsidR="00E860AC" w:rsidRDefault="00436AF2" w:rsidP="00436AF2">
      <w:pPr>
        <w:pStyle w:val="ListParagraph"/>
        <w:numPr>
          <w:ilvl w:val="0"/>
          <w:numId w:val="10"/>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It can benefit both consumers and competition by providing cheaper, better products overtime </w:t>
      </w:r>
      <w:r w:rsidR="000375EA" w:rsidRPr="00436AF2">
        <w:rPr>
          <w:rStyle w:val="selectable"/>
          <w:rFonts w:ascii="Times New Roman" w:hAnsi="Times New Roman" w:cs="Times New Roman"/>
          <w:sz w:val="24"/>
          <w:szCs w:val="24"/>
        </w:rPr>
        <w:t>(Livingston, 2019)</w:t>
      </w:r>
      <w:r>
        <w:rPr>
          <w:rStyle w:val="selectable"/>
          <w:rFonts w:ascii="Times New Roman" w:hAnsi="Times New Roman" w:cs="Times New Roman"/>
          <w:sz w:val="24"/>
          <w:szCs w:val="24"/>
        </w:rPr>
        <w:t>.</w:t>
      </w:r>
    </w:p>
    <w:p w14:paraId="4D3B1C65" w14:textId="333416BA" w:rsidR="00436AF2" w:rsidRPr="00436AF2" w:rsidRDefault="001D5923" w:rsidP="00436AF2">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Smaller companies can compete with corporate enterprises by establishing and growing new market sections</w:t>
      </w:r>
      <w:r>
        <w:rPr>
          <w:rStyle w:val="selectable"/>
          <w:rFonts w:ascii="Times New Roman" w:hAnsi="Times New Roman" w:cs="Times New Roman"/>
          <w:sz w:val="24"/>
          <w:szCs w:val="24"/>
        </w:rPr>
        <w:t xml:space="preserve"> </w:t>
      </w:r>
      <w:r w:rsidRPr="00436AF2">
        <w:rPr>
          <w:rStyle w:val="selectable"/>
          <w:rFonts w:ascii="Times New Roman" w:hAnsi="Times New Roman" w:cs="Times New Roman"/>
          <w:sz w:val="24"/>
          <w:szCs w:val="24"/>
        </w:rPr>
        <w:t>(Livingston, 2019)</w:t>
      </w:r>
      <w:r>
        <w:rPr>
          <w:rStyle w:val="selectable"/>
          <w:rFonts w:ascii="Times New Roman" w:hAnsi="Times New Roman" w:cs="Times New Roman"/>
          <w:sz w:val="24"/>
          <w:szCs w:val="24"/>
        </w:rPr>
        <w:t>.</w:t>
      </w:r>
    </w:p>
    <w:p w14:paraId="717D2700" w14:textId="62014A04" w:rsidR="009C2676" w:rsidRPr="00DD5299" w:rsidRDefault="00162C13" w:rsidP="009C2676">
      <w:pPr>
        <w:pStyle w:val="ListParagraph"/>
        <w:numPr>
          <w:ilvl w:val="0"/>
          <w:numId w:val="10"/>
        </w:numPr>
        <w:spacing w:line="360" w:lineRule="auto"/>
        <w:rPr>
          <w:rFonts w:ascii="Times New Roman" w:hAnsi="Times New Roman" w:cs="Times New Roman"/>
          <w:sz w:val="24"/>
          <w:szCs w:val="24"/>
        </w:rPr>
      </w:pPr>
      <w:r>
        <w:rPr>
          <w:rStyle w:val="selectable"/>
          <w:rFonts w:ascii="Times New Roman" w:hAnsi="Times New Roman" w:cs="Times New Roman"/>
          <w:sz w:val="24"/>
          <w:szCs w:val="24"/>
        </w:rPr>
        <w:t>C</w:t>
      </w:r>
      <w:r w:rsidR="00906BDE" w:rsidRPr="00E12962">
        <w:rPr>
          <w:rStyle w:val="selectable"/>
          <w:rFonts w:ascii="Times New Roman" w:hAnsi="Times New Roman" w:cs="Times New Roman"/>
          <w:sz w:val="24"/>
          <w:szCs w:val="24"/>
        </w:rPr>
        <w:t xml:space="preserve">ompanies </w:t>
      </w:r>
      <w:r>
        <w:rPr>
          <w:rStyle w:val="selectable"/>
          <w:rFonts w:ascii="Times New Roman" w:hAnsi="Times New Roman" w:cs="Times New Roman"/>
          <w:sz w:val="24"/>
          <w:szCs w:val="24"/>
        </w:rPr>
        <w:t xml:space="preserve">that </w:t>
      </w:r>
      <w:r w:rsidR="00906BDE" w:rsidRPr="00E12962">
        <w:rPr>
          <w:rStyle w:val="selectable"/>
          <w:rFonts w:ascii="Times New Roman" w:hAnsi="Times New Roman" w:cs="Times New Roman"/>
          <w:sz w:val="24"/>
          <w:szCs w:val="24"/>
        </w:rPr>
        <w:t>us</w:t>
      </w:r>
      <w:r>
        <w:rPr>
          <w:rStyle w:val="selectable"/>
          <w:rFonts w:ascii="Times New Roman" w:hAnsi="Times New Roman" w:cs="Times New Roman"/>
          <w:sz w:val="24"/>
          <w:szCs w:val="24"/>
        </w:rPr>
        <w:t>e</w:t>
      </w:r>
      <w:r w:rsidR="00906BDE" w:rsidRPr="00E12962">
        <w:rPr>
          <w:rStyle w:val="selectable"/>
          <w:rFonts w:ascii="Times New Roman" w:hAnsi="Times New Roman" w:cs="Times New Roman"/>
          <w:sz w:val="24"/>
          <w:szCs w:val="24"/>
        </w:rPr>
        <w:t xml:space="preserve"> </w:t>
      </w:r>
      <w:r w:rsidRPr="00E12962">
        <w:rPr>
          <w:rStyle w:val="selectable"/>
          <w:rFonts w:ascii="Times New Roman" w:hAnsi="Times New Roman" w:cs="Times New Roman"/>
          <w:sz w:val="24"/>
          <w:szCs w:val="24"/>
        </w:rPr>
        <w:t>modern</w:t>
      </w:r>
      <w:r w:rsidR="00906BDE" w:rsidRPr="00E12962">
        <w:rPr>
          <w:rStyle w:val="selectable"/>
          <w:rFonts w:ascii="Times New Roman" w:hAnsi="Times New Roman" w:cs="Times New Roman"/>
          <w:sz w:val="24"/>
          <w:szCs w:val="24"/>
        </w:rPr>
        <w:t xml:space="preserve"> technology can keep costs low so they can </w:t>
      </w:r>
      <w:r w:rsidRPr="00E12962">
        <w:rPr>
          <w:rStyle w:val="selectable"/>
          <w:rFonts w:ascii="Times New Roman" w:hAnsi="Times New Roman" w:cs="Times New Roman"/>
          <w:sz w:val="24"/>
          <w:szCs w:val="24"/>
        </w:rPr>
        <w:t>establish</w:t>
      </w:r>
      <w:r w:rsidR="00906BDE" w:rsidRPr="00E12962">
        <w:rPr>
          <w:rStyle w:val="selectable"/>
          <w:rFonts w:ascii="Times New Roman" w:hAnsi="Times New Roman" w:cs="Times New Roman"/>
          <w:sz w:val="24"/>
          <w:szCs w:val="24"/>
        </w:rPr>
        <w:t xml:space="preserve"> the prices much lower than competitive companies</w:t>
      </w:r>
      <w:r>
        <w:rPr>
          <w:rStyle w:val="selectable"/>
          <w:rFonts w:ascii="Times New Roman" w:hAnsi="Times New Roman" w:cs="Times New Roman"/>
          <w:sz w:val="24"/>
          <w:szCs w:val="24"/>
        </w:rPr>
        <w:t xml:space="preserve"> thus</w:t>
      </w:r>
      <w:r w:rsidR="00FE6160">
        <w:rPr>
          <w:rStyle w:val="selectable"/>
          <w:rFonts w:ascii="Times New Roman" w:hAnsi="Times New Roman" w:cs="Times New Roman"/>
          <w:sz w:val="24"/>
          <w:szCs w:val="24"/>
        </w:rPr>
        <w:t>,</w:t>
      </w:r>
      <w:r>
        <w:rPr>
          <w:rStyle w:val="selectable"/>
          <w:rFonts w:ascii="Times New Roman" w:hAnsi="Times New Roman" w:cs="Times New Roman"/>
          <w:sz w:val="24"/>
          <w:szCs w:val="24"/>
        </w:rPr>
        <w:t xml:space="preserve"> generating a competitive advantage</w:t>
      </w:r>
      <w:r w:rsidR="00906BDE" w:rsidRPr="00E12962">
        <w:rPr>
          <w:rStyle w:val="selectable"/>
          <w:rFonts w:ascii="Times New Roman" w:hAnsi="Times New Roman" w:cs="Times New Roman"/>
          <w:sz w:val="24"/>
          <w:szCs w:val="24"/>
        </w:rPr>
        <w:t xml:space="preserve"> (</w:t>
      </w:r>
      <w:proofErr w:type="spellStart"/>
      <w:r w:rsidR="00906BDE" w:rsidRPr="00E12962">
        <w:rPr>
          <w:rStyle w:val="selectable"/>
          <w:rFonts w:ascii="Times New Roman" w:hAnsi="Times New Roman" w:cs="Times New Roman"/>
          <w:sz w:val="24"/>
          <w:szCs w:val="24"/>
        </w:rPr>
        <w:t>Suandi</w:t>
      </w:r>
      <w:proofErr w:type="spellEnd"/>
      <w:r w:rsidR="00906BDE" w:rsidRPr="00E12962">
        <w:rPr>
          <w:rStyle w:val="selectable"/>
          <w:rFonts w:ascii="Times New Roman" w:hAnsi="Times New Roman" w:cs="Times New Roman"/>
          <w:sz w:val="24"/>
          <w:szCs w:val="24"/>
        </w:rPr>
        <w:t xml:space="preserve"> Hamid AND </w:t>
      </w:r>
      <w:proofErr w:type="spellStart"/>
      <w:r w:rsidR="00906BDE" w:rsidRPr="00E12962">
        <w:rPr>
          <w:rStyle w:val="selectable"/>
          <w:rFonts w:ascii="Times New Roman" w:hAnsi="Times New Roman" w:cs="Times New Roman"/>
          <w:sz w:val="24"/>
          <w:szCs w:val="24"/>
        </w:rPr>
        <w:t>Hasura</w:t>
      </w:r>
      <w:proofErr w:type="spellEnd"/>
      <w:r w:rsidR="00906BDE" w:rsidRPr="00E12962">
        <w:rPr>
          <w:rStyle w:val="selectable"/>
          <w:rFonts w:ascii="Times New Roman" w:hAnsi="Times New Roman" w:cs="Times New Roman"/>
          <w:sz w:val="24"/>
          <w:szCs w:val="24"/>
        </w:rPr>
        <w:t xml:space="preserve"> Maulana, 2017)</w:t>
      </w:r>
      <w:r>
        <w:rPr>
          <w:rStyle w:val="selectable"/>
          <w:rFonts w:ascii="&amp;quot" w:hAnsi="&amp;quot"/>
          <w:sz w:val="20"/>
          <w:szCs w:val="20"/>
        </w:rPr>
        <w:t>.</w:t>
      </w:r>
    </w:p>
    <w:p w14:paraId="1C2175F8" w14:textId="4AB7792B" w:rsidR="0030766E" w:rsidRPr="0030766E" w:rsidRDefault="0030766E" w:rsidP="00FD1AE0">
      <w:pPr>
        <w:pStyle w:val="Heading3"/>
        <w:rPr>
          <w:rFonts w:ascii="Times New Roman" w:hAnsi="Times New Roman" w:cs="Times New Roman"/>
          <w:b/>
          <w:i/>
          <w:color w:val="000000" w:themeColor="text1"/>
          <w:u w:val="single"/>
        </w:rPr>
      </w:pPr>
      <w:bookmarkStart w:id="10" w:name="_Toc23423727"/>
      <w:r w:rsidRPr="0030766E">
        <w:rPr>
          <w:rFonts w:ascii="Times New Roman" w:hAnsi="Times New Roman" w:cs="Times New Roman"/>
          <w:b/>
          <w:i/>
          <w:color w:val="000000" w:themeColor="text1"/>
          <w:u w:val="single"/>
        </w:rPr>
        <w:t>Limitations</w:t>
      </w:r>
      <w:bookmarkEnd w:id="10"/>
      <w:r w:rsidRPr="0030766E">
        <w:rPr>
          <w:rFonts w:ascii="Times New Roman" w:hAnsi="Times New Roman" w:cs="Times New Roman"/>
          <w:b/>
          <w:i/>
          <w:color w:val="000000" w:themeColor="text1"/>
          <w:u w:val="single"/>
        </w:rPr>
        <w:t xml:space="preserve"> </w:t>
      </w:r>
    </w:p>
    <w:p w14:paraId="2B616CA0" w14:textId="74B54A72" w:rsidR="00906BDE" w:rsidRPr="001A2E43" w:rsidRDefault="00BA68F1" w:rsidP="00FE6160">
      <w:pPr>
        <w:pStyle w:val="ListParagraph"/>
        <w:numPr>
          <w:ilvl w:val="0"/>
          <w:numId w:val="10"/>
        </w:numPr>
        <w:spacing w:line="360" w:lineRule="auto"/>
        <w:rPr>
          <w:rStyle w:val="selectable"/>
          <w:rFonts w:ascii="Times New Roman" w:hAnsi="Times New Roman" w:cs="Times New Roman"/>
          <w:sz w:val="24"/>
          <w:szCs w:val="24"/>
        </w:rPr>
      </w:pPr>
      <w:r>
        <w:rPr>
          <w:rFonts w:ascii="Times New Roman" w:hAnsi="Times New Roman" w:cs="Times New Roman"/>
          <w:sz w:val="24"/>
          <w:szCs w:val="24"/>
        </w:rPr>
        <w:t>Conflict from</w:t>
      </w:r>
      <w:r w:rsidR="00906BDE" w:rsidRPr="00906BDE">
        <w:rPr>
          <w:rFonts w:ascii="Times New Roman" w:hAnsi="Times New Roman" w:cs="Times New Roman"/>
          <w:sz w:val="24"/>
          <w:szCs w:val="24"/>
        </w:rPr>
        <w:t xml:space="preserve"> competitive companies can occur. </w:t>
      </w:r>
      <w:r w:rsidR="00FE6160">
        <w:rPr>
          <w:rFonts w:ascii="Times New Roman" w:hAnsi="Times New Roman" w:cs="Times New Roman"/>
          <w:sz w:val="24"/>
          <w:szCs w:val="24"/>
        </w:rPr>
        <w:t>Companies that have been growing consistently in the market, would become irritated by the new market entrants that come with new technology that can replace existing technology</w:t>
      </w:r>
      <w:r w:rsidR="001A2E43">
        <w:rPr>
          <w:rFonts w:ascii="Times New Roman" w:hAnsi="Times New Roman" w:cs="Times New Roman"/>
          <w:sz w:val="24"/>
          <w:szCs w:val="24"/>
        </w:rPr>
        <w:t xml:space="preserve"> which would then generate further costs</w:t>
      </w:r>
      <w:r w:rsidR="00906BDE" w:rsidRPr="00FE6160">
        <w:rPr>
          <w:rStyle w:val="selectable"/>
          <w:rFonts w:ascii="Times New Roman" w:hAnsi="Times New Roman" w:cs="Times New Roman"/>
          <w:sz w:val="24"/>
          <w:szCs w:val="24"/>
        </w:rPr>
        <w:t xml:space="preserve"> (</w:t>
      </w:r>
      <w:proofErr w:type="spellStart"/>
      <w:r w:rsidR="00906BDE" w:rsidRPr="00FE6160">
        <w:rPr>
          <w:rStyle w:val="selectable"/>
          <w:rFonts w:ascii="Times New Roman" w:hAnsi="Times New Roman" w:cs="Times New Roman"/>
          <w:sz w:val="24"/>
          <w:szCs w:val="24"/>
        </w:rPr>
        <w:t>Suandi</w:t>
      </w:r>
      <w:proofErr w:type="spellEnd"/>
      <w:r w:rsidR="00906BDE" w:rsidRPr="00FE6160">
        <w:rPr>
          <w:rStyle w:val="selectable"/>
          <w:rFonts w:ascii="Times New Roman" w:hAnsi="Times New Roman" w:cs="Times New Roman"/>
          <w:sz w:val="24"/>
          <w:szCs w:val="24"/>
        </w:rPr>
        <w:t xml:space="preserve"> Hamid AND </w:t>
      </w:r>
      <w:proofErr w:type="spellStart"/>
      <w:r w:rsidR="00906BDE" w:rsidRPr="00FE6160">
        <w:rPr>
          <w:rStyle w:val="selectable"/>
          <w:rFonts w:ascii="Times New Roman" w:hAnsi="Times New Roman" w:cs="Times New Roman"/>
          <w:sz w:val="24"/>
          <w:szCs w:val="24"/>
        </w:rPr>
        <w:t>Hasura</w:t>
      </w:r>
      <w:proofErr w:type="spellEnd"/>
      <w:r w:rsidR="00906BDE" w:rsidRPr="00FE6160">
        <w:rPr>
          <w:rStyle w:val="selectable"/>
          <w:rFonts w:ascii="Times New Roman" w:hAnsi="Times New Roman" w:cs="Times New Roman"/>
          <w:sz w:val="24"/>
          <w:szCs w:val="24"/>
        </w:rPr>
        <w:t xml:space="preserve"> Maulana, 2017)</w:t>
      </w:r>
      <w:r w:rsidR="00906BDE" w:rsidRPr="00FE6160">
        <w:rPr>
          <w:rStyle w:val="selectable"/>
          <w:rFonts w:ascii="&amp;quot" w:hAnsi="&amp;quot"/>
          <w:sz w:val="20"/>
          <w:szCs w:val="20"/>
        </w:rPr>
        <w:t>.</w:t>
      </w:r>
    </w:p>
    <w:p w14:paraId="28197F60" w14:textId="7367A8B3" w:rsidR="00317081" w:rsidRPr="001A2E43" w:rsidRDefault="001A2E43" w:rsidP="001A2E43">
      <w:pPr>
        <w:pStyle w:val="ListParagraph"/>
        <w:numPr>
          <w:ilvl w:val="0"/>
          <w:numId w:val="10"/>
        </w:numPr>
        <w:spacing w:line="360" w:lineRule="auto"/>
        <w:rPr>
          <w:rFonts w:ascii="Times New Roman" w:hAnsi="Times New Roman" w:cs="Times New Roman"/>
          <w:sz w:val="24"/>
          <w:szCs w:val="24"/>
        </w:rPr>
      </w:pPr>
      <w:r>
        <w:rPr>
          <w:rStyle w:val="selectable"/>
          <w:rFonts w:ascii="Times New Roman" w:hAnsi="Times New Roman" w:cs="Times New Roman"/>
          <w:sz w:val="24"/>
          <w:szCs w:val="24"/>
        </w:rPr>
        <w:t xml:space="preserve">The financial implications associated with the state to create regulations for the new disruptive innovation </w:t>
      </w:r>
      <w:r w:rsidRPr="001A2E43">
        <w:rPr>
          <w:rFonts w:ascii="Times New Roman" w:hAnsi="Times New Roman" w:cs="Times New Roman"/>
          <w:sz w:val="24"/>
          <w:szCs w:val="24"/>
        </w:rPr>
        <w:t>(</w:t>
      </w:r>
      <w:proofErr w:type="spellStart"/>
      <w:r w:rsidR="00317081" w:rsidRPr="001A2E43">
        <w:rPr>
          <w:rStyle w:val="selectable"/>
          <w:rFonts w:ascii="Times New Roman" w:hAnsi="Times New Roman" w:cs="Times New Roman"/>
          <w:sz w:val="24"/>
          <w:szCs w:val="24"/>
        </w:rPr>
        <w:t>Suandi</w:t>
      </w:r>
      <w:proofErr w:type="spellEnd"/>
      <w:r w:rsidR="00317081" w:rsidRPr="001A2E43">
        <w:rPr>
          <w:rStyle w:val="selectable"/>
          <w:rFonts w:ascii="Times New Roman" w:hAnsi="Times New Roman" w:cs="Times New Roman"/>
          <w:sz w:val="24"/>
          <w:szCs w:val="24"/>
        </w:rPr>
        <w:t xml:space="preserve"> Hamid AND </w:t>
      </w:r>
      <w:proofErr w:type="spellStart"/>
      <w:r w:rsidR="00317081" w:rsidRPr="001A2E43">
        <w:rPr>
          <w:rStyle w:val="selectable"/>
          <w:rFonts w:ascii="Times New Roman" w:hAnsi="Times New Roman" w:cs="Times New Roman"/>
          <w:sz w:val="24"/>
          <w:szCs w:val="24"/>
        </w:rPr>
        <w:t>Hasura</w:t>
      </w:r>
      <w:proofErr w:type="spellEnd"/>
      <w:r w:rsidR="00317081" w:rsidRPr="001A2E43">
        <w:rPr>
          <w:rStyle w:val="selectable"/>
          <w:rFonts w:ascii="Times New Roman" w:hAnsi="Times New Roman" w:cs="Times New Roman"/>
          <w:sz w:val="24"/>
          <w:szCs w:val="24"/>
        </w:rPr>
        <w:t xml:space="preserve"> Maulana, 2017)</w:t>
      </w:r>
      <w:r w:rsidR="00317081" w:rsidRPr="001A2E43">
        <w:rPr>
          <w:rStyle w:val="selectable"/>
          <w:rFonts w:ascii="&amp;quot" w:hAnsi="&amp;quot"/>
          <w:sz w:val="20"/>
          <w:szCs w:val="20"/>
        </w:rPr>
        <w:t>.</w:t>
      </w:r>
    </w:p>
    <w:p w14:paraId="5831EA5E" w14:textId="4028B3B6" w:rsidR="00317081" w:rsidRPr="001A2E43" w:rsidRDefault="00950FA4" w:rsidP="001A2E43">
      <w:pPr>
        <w:pStyle w:val="ListParagraph"/>
        <w:numPr>
          <w:ilvl w:val="0"/>
          <w:numId w:val="10"/>
        </w:numPr>
        <w:spacing w:line="360" w:lineRule="auto"/>
        <w:rPr>
          <w:rFonts w:ascii="Times New Roman" w:hAnsi="Times New Roman" w:cs="Times New Roman"/>
          <w:sz w:val="24"/>
          <w:szCs w:val="24"/>
        </w:rPr>
      </w:pPr>
      <w:r w:rsidRPr="00317081">
        <w:rPr>
          <w:rFonts w:ascii="Times New Roman" w:hAnsi="Times New Roman" w:cs="Times New Roman"/>
          <w:sz w:val="24"/>
          <w:szCs w:val="24"/>
        </w:rPr>
        <w:t xml:space="preserve">Disruptive </w:t>
      </w:r>
      <w:r w:rsidR="00B1750C">
        <w:rPr>
          <w:rFonts w:ascii="Times New Roman" w:hAnsi="Times New Roman" w:cs="Times New Roman"/>
          <w:sz w:val="24"/>
          <w:szCs w:val="24"/>
        </w:rPr>
        <w:t>i</w:t>
      </w:r>
      <w:r w:rsidRPr="00317081">
        <w:rPr>
          <w:rFonts w:ascii="Times New Roman" w:hAnsi="Times New Roman" w:cs="Times New Roman"/>
          <w:sz w:val="24"/>
          <w:szCs w:val="24"/>
        </w:rPr>
        <w:t xml:space="preserve">nnovation could change into </w:t>
      </w:r>
      <w:r w:rsidR="002670AA" w:rsidRPr="00317081">
        <w:rPr>
          <w:rFonts w:ascii="Times New Roman" w:hAnsi="Times New Roman" w:cs="Times New Roman"/>
          <w:sz w:val="24"/>
          <w:szCs w:val="24"/>
        </w:rPr>
        <w:t>dispute.</w:t>
      </w:r>
      <w:r w:rsidR="002670AA">
        <w:rPr>
          <w:rFonts w:ascii="Times New Roman" w:hAnsi="Times New Roman" w:cs="Times New Roman"/>
          <w:sz w:val="24"/>
          <w:szCs w:val="24"/>
        </w:rPr>
        <w:t xml:space="preserve"> Innovation</w:t>
      </w:r>
      <w:r w:rsidR="001A2E43">
        <w:rPr>
          <w:rFonts w:ascii="Times New Roman" w:hAnsi="Times New Roman" w:cs="Times New Roman"/>
          <w:sz w:val="24"/>
          <w:szCs w:val="24"/>
        </w:rPr>
        <w:t xml:space="preserve"> cannot be left alone or rejected because it will damage the market structure. </w:t>
      </w:r>
      <w:r w:rsidR="001A2E43" w:rsidRPr="00317081">
        <w:rPr>
          <w:rFonts w:ascii="Times New Roman" w:hAnsi="Times New Roman" w:cs="Times New Roman"/>
          <w:sz w:val="24"/>
          <w:szCs w:val="24"/>
        </w:rPr>
        <w:t>Disruptive innovation is unregulated</w:t>
      </w:r>
      <w:r w:rsidR="001A2E43">
        <w:rPr>
          <w:rFonts w:ascii="Times New Roman" w:hAnsi="Times New Roman" w:cs="Times New Roman"/>
          <w:sz w:val="24"/>
          <w:szCs w:val="24"/>
        </w:rPr>
        <w:t xml:space="preserve"> however, it is a useful technology that must be taken advantage of and regulated. </w:t>
      </w:r>
      <w:r w:rsidR="00317081" w:rsidRPr="001A2E43">
        <w:rPr>
          <w:rFonts w:ascii="Times New Roman" w:hAnsi="Times New Roman" w:cs="Times New Roman"/>
          <w:sz w:val="24"/>
          <w:szCs w:val="24"/>
        </w:rPr>
        <w:t xml:space="preserve">The transition period is a risky period of negative effects </w:t>
      </w:r>
      <w:r w:rsidR="00317081" w:rsidRPr="001A2E43">
        <w:rPr>
          <w:rStyle w:val="selectable"/>
          <w:rFonts w:ascii="Times New Roman" w:hAnsi="Times New Roman" w:cs="Times New Roman"/>
          <w:sz w:val="24"/>
          <w:szCs w:val="24"/>
        </w:rPr>
        <w:t>(</w:t>
      </w:r>
      <w:proofErr w:type="spellStart"/>
      <w:r w:rsidR="00317081" w:rsidRPr="001A2E43">
        <w:rPr>
          <w:rStyle w:val="selectable"/>
          <w:rFonts w:ascii="Times New Roman" w:hAnsi="Times New Roman" w:cs="Times New Roman"/>
          <w:sz w:val="24"/>
          <w:szCs w:val="24"/>
        </w:rPr>
        <w:t>Suandi</w:t>
      </w:r>
      <w:proofErr w:type="spellEnd"/>
      <w:r w:rsidR="00317081" w:rsidRPr="001A2E43">
        <w:rPr>
          <w:rStyle w:val="selectable"/>
          <w:rFonts w:ascii="Times New Roman" w:hAnsi="Times New Roman" w:cs="Times New Roman"/>
          <w:sz w:val="24"/>
          <w:szCs w:val="24"/>
        </w:rPr>
        <w:t xml:space="preserve"> Hamid AND </w:t>
      </w:r>
      <w:proofErr w:type="spellStart"/>
      <w:r w:rsidR="00317081" w:rsidRPr="001A2E43">
        <w:rPr>
          <w:rStyle w:val="selectable"/>
          <w:rFonts w:ascii="Times New Roman" w:hAnsi="Times New Roman" w:cs="Times New Roman"/>
          <w:sz w:val="24"/>
          <w:szCs w:val="24"/>
        </w:rPr>
        <w:t>Hasura</w:t>
      </w:r>
      <w:proofErr w:type="spellEnd"/>
      <w:r w:rsidR="00317081" w:rsidRPr="001A2E43">
        <w:rPr>
          <w:rStyle w:val="selectable"/>
          <w:rFonts w:ascii="Times New Roman" w:hAnsi="Times New Roman" w:cs="Times New Roman"/>
          <w:sz w:val="24"/>
          <w:szCs w:val="24"/>
        </w:rPr>
        <w:t xml:space="preserve"> Maulana, 2017)</w:t>
      </w:r>
      <w:r w:rsidR="00317081" w:rsidRPr="001A2E43">
        <w:rPr>
          <w:rStyle w:val="selectable"/>
          <w:rFonts w:ascii="&amp;quot" w:hAnsi="&amp;quot"/>
          <w:sz w:val="20"/>
          <w:szCs w:val="20"/>
        </w:rPr>
        <w:t>.</w:t>
      </w:r>
    </w:p>
    <w:p w14:paraId="3AC7A8A4" w14:textId="23C05805" w:rsidR="006E29BD" w:rsidRPr="00CF6D66" w:rsidRDefault="00317081" w:rsidP="00CF6D66">
      <w:pPr>
        <w:pStyle w:val="ListParagraph"/>
        <w:spacing w:line="360" w:lineRule="auto"/>
        <w:rPr>
          <w:rFonts w:ascii="Times New Roman" w:hAnsi="Times New Roman" w:cs="Times New Roman"/>
          <w:sz w:val="24"/>
          <w:szCs w:val="24"/>
        </w:rPr>
      </w:pPr>
      <w:r w:rsidRPr="00317081">
        <w:rPr>
          <w:rFonts w:ascii="Times New Roman" w:hAnsi="Times New Roman" w:cs="Times New Roman"/>
          <w:sz w:val="24"/>
          <w:szCs w:val="24"/>
        </w:rPr>
        <w:t xml:space="preserve">  </w:t>
      </w:r>
    </w:p>
    <w:p w14:paraId="203A665B" w14:textId="7EFEC1C3" w:rsidR="00327AAE" w:rsidRDefault="00327AAE" w:rsidP="00327AAE">
      <w:pPr>
        <w:pStyle w:val="Heading2"/>
        <w:rPr>
          <w:rFonts w:ascii="Times New Roman" w:eastAsia="Times New Roman" w:hAnsi="Times New Roman" w:cs="Times New Roman"/>
          <w:b/>
          <w:bCs/>
          <w:i/>
          <w:color w:val="auto"/>
          <w:sz w:val="24"/>
          <w:szCs w:val="24"/>
          <w:u w:val="single"/>
          <w:lang w:eastAsia="en-GB"/>
        </w:rPr>
      </w:pPr>
      <w:bookmarkStart w:id="11" w:name="_Toc23423728"/>
      <w:r w:rsidRPr="00327AAE">
        <w:rPr>
          <w:rFonts w:ascii="Times New Roman" w:eastAsia="Times New Roman" w:hAnsi="Times New Roman" w:cs="Times New Roman"/>
          <w:b/>
          <w:i/>
          <w:color w:val="auto"/>
          <w:sz w:val="24"/>
          <w:szCs w:val="24"/>
          <w:u w:val="single"/>
          <w:lang w:eastAsia="en-GB"/>
        </w:rPr>
        <w:t xml:space="preserve">Radical </w:t>
      </w:r>
      <w:r w:rsidR="00B1750C">
        <w:rPr>
          <w:rFonts w:ascii="Times New Roman" w:eastAsia="Times New Roman" w:hAnsi="Times New Roman" w:cs="Times New Roman"/>
          <w:b/>
          <w:bCs/>
          <w:i/>
          <w:color w:val="auto"/>
          <w:sz w:val="24"/>
          <w:szCs w:val="24"/>
          <w:u w:val="single"/>
          <w:lang w:eastAsia="en-GB"/>
        </w:rPr>
        <w:t>I</w:t>
      </w:r>
      <w:r w:rsidRPr="00327AAE">
        <w:rPr>
          <w:rFonts w:ascii="Times New Roman" w:eastAsia="Times New Roman" w:hAnsi="Times New Roman" w:cs="Times New Roman"/>
          <w:b/>
          <w:bCs/>
          <w:i/>
          <w:color w:val="auto"/>
          <w:sz w:val="24"/>
          <w:szCs w:val="24"/>
          <w:u w:val="single"/>
          <w:lang w:eastAsia="en-GB"/>
        </w:rPr>
        <w:t>nnovation</w:t>
      </w:r>
      <w:bookmarkEnd w:id="11"/>
    </w:p>
    <w:p w14:paraId="606FB005" w14:textId="1E8752FA" w:rsidR="002B4249" w:rsidRPr="004B3BD5" w:rsidRDefault="00550733" w:rsidP="00DF34CE">
      <w:pPr>
        <w:spacing w:line="360" w:lineRule="auto"/>
        <w:rPr>
          <w:rStyle w:val="selectable"/>
          <w:rFonts w:ascii="Times New Roman" w:hAnsi="Times New Roman" w:cs="Times New Roman"/>
          <w:color w:val="000000" w:themeColor="text1"/>
          <w:sz w:val="24"/>
          <w:lang w:eastAsia="en-GB"/>
        </w:rPr>
      </w:pPr>
      <w:r w:rsidRPr="00C34DF8">
        <w:rPr>
          <w:rFonts w:ascii="Times New Roman" w:hAnsi="Times New Roman" w:cs="Times New Roman"/>
          <w:color w:val="000000" w:themeColor="text1"/>
          <w:sz w:val="24"/>
          <w:lang w:eastAsia="en-GB"/>
        </w:rPr>
        <w:t xml:space="preserve">Radical </w:t>
      </w:r>
      <w:r w:rsidR="00B1750C">
        <w:rPr>
          <w:rFonts w:ascii="Times New Roman" w:hAnsi="Times New Roman" w:cs="Times New Roman"/>
          <w:color w:val="000000" w:themeColor="text1"/>
          <w:sz w:val="24"/>
          <w:lang w:eastAsia="en-GB"/>
        </w:rPr>
        <w:t>i</w:t>
      </w:r>
      <w:r w:rsidRPr="00C34DF8">
        <w:rPr>
          <w:rFonts w:ascii="Times New Roman" w:hAnsi="Times New Roman" w:cs="Times New Roman"/>
          <w:color w:val="000000" w:themeColor="text1"/>
          <w:sz w:val="24"/>
          <w:lang w:eastAsia="en-GB"/>
        </w:rPr>
        <w:t xml:space="preserve">nnovation is an invention that </w:t>
      </w:r>
      <w:r w:rsidR="004B3BD5">
        <w:rPr>
          <w:rFonts w:ascii="Times New Roman" w:hAnsi="Times New Roman" w:cs="Times New Roman"/>
          <w:color w:val="000000" w:themeColor="text1"/>
          <w:sz w:val="24"/>
          <w:lang w:eastAsia="en-GB"/>
        </w:rPr>
        <w:t xml:space="preserve">displaces or destroys an existing business model. Unlike incremental or architectural innovation, radical innovation shocks the existing process or system and replaces it with something new entirely </w:t>
      </w:r>
      <w:r w:rsidRPr="00C34DF8">
        <w:rPr>
          <w:rStyle w:val="selectable"/>
          <w:rFonts w:ascii="Times New Roman" w:hAnsi="Times New Roman" w:cs="Times New Roman"/>
          <w:color w:val="000000" w:themeColor="text1"/>
          <w:sz w:val="24"/>
          <w:lang w:val="en"/>
        </w:rPr>
        <w:t>(</w:t>
      </w:r>
      <w:proofErr w:type="spellStart"/>
      <w:r w:rsidRPr="00C34DF8">
        <w:rPr>
          <w:rStyle w:val="selectable"/>
          <w:rFonts w:ascii="Times New Roman" w:hAnsi="Times New Roman" w:cs="Times New Roman"/>
          <w:color w:val="000000" w:themeColor="text1"/>
          <w:sz w:val="24"/>
          <w:lang w:val="en"/>
        </w:rPr>
        <w:t>SearchCIO</w:t>
      </w:r>
      <w:proofErr w:type="spellEnd"/>
      <w:r w:rsidRPr="00C34DF8">
        <w:rPr>
          <w:rStyle w:val="selectable"/>
          <w:rFonts w:ascii="Times New Roman" w:hAnsi="Times New Roman" w:cs="Times New Roman"/>
          <w:color w:val="000000" w:themeColor="text1"/>
          <w:sz w:val="24"/>
          <w:lang w:val="en"/>
        </w:rPr>
        <w:t>, 2019)</w:t>
      </w:r>
      <w:r w:rsidR="00340296">
        <w:rPr>
          <w:rStyle w:val="selectable"/>
          <w:rFonts w:ascii="Times New Roman" w:hAnsi="Times New Roman" w:cs="Times New Roman"/>
          <w:color w:val="000000" w:themeColor="text1"/>
          <w:sz w:val="24"/>
          <w:lang w:val="en"/>
        </w:rPr>
        <w:t>.</w:t>
      </w:r>
      <w:r w:rsidR="00EC7D82">
        <w:rPr>
          <w:rStyle w:val="selectable"/>
          <w:rFonts w:ascii="Times New Roman" w:hAnsi="Times New Roman" w:cs="Times New Roman"/>
          <w:color w:val="000000" w:themeColor="text1"/>
          <w:sz w:val="24"/>
          <w:lang w:val="en"/>
        </w:rPr>
        <w:t xml:space="preserve"> Valero </w:t>
      </w:r>
      <w:r w:rsidR="00335F58">
        <w:rPr>
          <w:rStyle w:val="selectable"/>
          <w:rFonts w:ascii="Times New Roman" w:hAnsi="Times New Roman" w:cs="Times New Roman"/>
          <w:color w:val="000000" w:themeColor="text1"/>
          <w:sz w:val="24"/>
          <w:lang w:val="en"/>
        </w:rPr>
        <w:t>is subject to radical innovation in terms of new environment</w:t>
      </w:r>
      <w:r w:rsidR="00022BA8">
        <w:rPr>
          <w:rStyle w:val="selectable"/>
          <w:rFonts w:ascii="Times New Roman" w:hAnsi="Times New Roman" w:cs="Times New Roman"/>
          <w:color w:val="000000" w:themeColor="text1"/>
          <w:sz w:val="24"/>
          <w:lang w:val="en"/>
        </w:rPr>
        <w:t xml:space="preserve"> friendly</w:t>
      </w:r>
      <w:r w:rsidR="00335F58">
        <w:rPr>
          <w:rStyle w:val="selectable"/>
          <w:rFonts w:ascii="Times New Roman" w:hAnsi="Times New Roman" w:cs="Times New Roman"/>
          <w:color w:val="000000" w:themeColor="text1"/>
          <w:sz w:val="24"/>
          <w:lang w:val="en"/>
        </w:rPr>
        <w:t xml:space="preserve"> fuels that could potentially be developed in the future. This is due to the new environmental</w:t>
      </w:r>
      <w:r w:rsidR="00022BA8">
        <w:rPr>
          <w:rStyle w:val="selectable"/>
          <w:rFonts w:ascii="Times New Roman" w:hAnsi="Times New Roman" w:cs="Times New Roman"/>
          <w:color w:val="000000" w:themeColor="text1"/>
          <w:sz w:val="24"/>
          <w:lang w:val="en"/>
        </w:rPr>
        <w:t xml:space="preserve"> emissions</w:t>
      </w:r>
      <w:r w:rsidR="00335F58">
        <w:rPr>
          <w:rStyle w:val="selectable"/>
          <w:rFonts w:ascii="Times New Roman" w:hAnsi="Times New Roman" w:cs="Times New Roman"/>
          <w:color w:val="000000" w:themeColor="text1"/>
          <w:sz w:val="24"/>
          <w:lang w:val="en"/>
        </w:rPr>
        <w:t xml:space="preserve"> standard</w:t>
      </w:r>
      <w:r w:rsidR="00022BA8">
        <w:rPr>
          <w:rStyle w:val="selectable"/>
          <w:rFonts w:ascii="Times New Roman" w:hAnsi="Times New Roman" w:cs="Times New Roman"/>
          <w:color w:val="000000" w:themeColor="text1"/>
          <w:sz w:val="24"/>
          <w:lang w:val="en"/>
        </w:rPr>
        <w:t>s</w:t>
      </w:r>
      <w:r w:rsidR="00335F58">
        <w:rPr>
          <w:rStyle w:val="selectable"/>
          <w:rFonts w:ascii="Times New Roman" w:hAnsi="Times New Roman" w:cs="Times New Roman"/>
          <w:color w:val="000000" w:themeColor="text1"/>
          <w:sz w:val="24"/>
          <w:lang w:val="en"/>
        </w:rPr>
        <w:t xml:space="preserve"> set by the UK that places obligations on companies to produce </w:t>
      </w:r>
      <w:r w:rsidR="00E76786">
        <w:rPr>
          <w:rStyle w:val="selectable"/>
          <w:rFonts w:ascii="Times New Roman" w:hAnsi="Times New Roman" w:cs="Times New Roman"/>
          <w:color w:val="000000" w:themeColor="text1"/>
          <w:sz w:val="24"/>
          <w:lang w:val="en"/>
        </w:rPr>
        <w:t>greenhouse</w:t>
      </w:r>
      <w:r w:rsidR="00335F58">
        <w:rPr>
          <w:rStyle w:val="selectable"/>
          <w:rFonts w:ascii="Times New Roman" w:hAnsi="Times New Roman" w:cs="Times New Roman"/>
          <w:color w:val="000000" w:themeColor="text1"/>
          <w:sz w:val="24"/>
          <w:lang w:val="en"/>
        </w:rPr>
        <w:t xml:space="preserve"> friendly fuels. </w:t>
      </w:r>
      <w:r w:rsidR="00073B13">
        <w:rPr>
          <w:rStyle w:val="selectable"/>
          <w:rFonts w:ascii="Times New Roman" w:hAnsi="Times New Roman" w:cs="Times New Roman"/>
          <w:color w:val="000000" w:themeColor="text1"/>
          <w:sz w:val="24"/>
          <w:lang w:val="en"/>
        </w:rPr>
        <w:t xml:space="preserve">Example of this is again electric power and more economical hydrocarbon fuels such as biodiesel. </w:t>
      </w:r>
    </w:p>
    <w:p w14:paraId="24FD7CC1" w14:textId="77777777" w:rsidR="00CF6D66" w:rsidRPr="00DF34CE" w:rsidRDefault="00CF6D66" w:rsidP="00DF34CE">
      <w:pPr>
        <w:spacing w:line="360" w:lineRule="auto"/>
        <w:rPr>
          <w:rFonts w:ascii="Times New Roman" w:hAnsi="Times New Roman" w:cs="Times New Roman"/>
          <w:color w:val="000000" w:themeColor="text1"/>
          <w:sz w:val="24"/>
          <w:lang w:eastAsia="en-GB"/>
        </w:rPr>
      </w:pPr>
    </w:p>
    <w:p w14:paraId="71B94E5F" w14:textId="40E86D2D" w:rsidR="00327AAE" w:rsidRDefault="00327AAE" w:rsidP="00327AAE">
      <w:pPr>
        <w:pStyle w:val="Heading3"/>
        <w:rPr>
          <w:rFonts w:ascii="Times New Roman" w:hAnsi="Times New Roman" w:cs="Times New Roman"/>
          <w:b/>
          <w:i/>
          <w:color w:val="auto"/>
          <w:u w:val="single"/>
        </w:rPr>
      </w:pPr>
      <w:bookmarkStart w:id="12" w:name="_Toc23423729"/>
      <w:r w:rsidRPr="00327AAE">
        <w:rPr>
          <w:rFonts w:ascii="Times New Roman" w:hAnsi="Times New Roman" w:cs="Times New Roman"/>
          <w:b/>
          <w:i/>
          <w:color w:val="auto"/>
          <w:u w:val="single"/>
        </w:rPr>
        <w:lastRenderedPageBreak/>
        <w:t>Benefits</w:t>
      </w:r>
      <w:bookmarkEnd w:id="12"/>
      <w:r w:rsidRPr="00327AAE">
        <w:rPr>
          <w:rFonts w:ascii="Times New Roman" w:hAnsi="Times New Roman" w:cs="Times New Roman"/>
          <w:b/>
          <w:i/>
          <w:color w:val="auto"/>
          <w:u w:val="single"/>
        </w:rPr>
        <w:t xml:space="preserve"> </w:t>
      </w:r>
    </w:p>
    <w:p w14:paraId="029D9CAF" w14:textId="643EA821" w:rsidR="00DF34CE" w:rsidRDefault="00252C13" w:rsidP="0035698B">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innovator as </w:t>
      </w:r>
      <w:r w:rsidR="00D344F3">
        <w:rPr>
          <w:rFonts w:ascii="Times New Roman" w:hAnsi="Times New Roman" w:cs="Times New Roman"/>
          <w:sz w:val="24"/>
          <w:szCs w:val="24"/>
        </w:rPr>
        <w:t>an</w:t>
      </w:r>
      <w:r>
        <w:rPr>
          <w:rFonts w:ascii="Times New Roman" w:hAnsi="Times New Roman" w:cs="Times New Roman"/>
          <w:sz w:val="24"/>
          <w:szCs w:val="24"/>
        </w:rPr>
        <w:t xml:space="preserve"> </w:t>
      </w:r>
      <w:r w:rsidR="00D344F3">
        <w:rPr>
          <w:rFonts w:ascii="Times New Roman" w:hAnsi="Times New Roman" w:cs="Times New Roman"/>
          <w:sz w:val="24"/>
          <w:szCs w:val="24"/>
        </w:rPr>
        <w:t>innovator</w:t>
      </w:r>
      <w:r>
        <w:rPr>
          <w:rFonts w:ascii="Times New Roman" w:hAnsi="Times New Roman" w:cs="Times New Roman"/>
          <w:sz w:val="24"/>
          <w:szCs w:val="24"/>
        </w:rPr>
        <w:t xml:space="preserve"> in the field with no competitors, the company will gain a significant advantage</w:t>
      </w:r>
      <w:r w:rsidR="00CC4B5A">
        <w:rPr>
          <w:rFonts w:ascii="Times New Roman" w:hAnsi="Times New Roman" w:cs="Times New Roman"/>
          <w:sz w:val="24"/>
          <w:szCs w:val="24"/>
        </w:rPr>
        <w:t xml:space="preserve"> </w:t>
      </w:r>
      <w:r w:rsidR="00CC4B5A" w:rsidRPr="00CC4B5A">
        <w:rPr>
          <w:rFonts w:ascii="Times New Roman" w:hAnsi="Times New Roman" w:cs="Times New Roman"/>
          <w:sz w:val="24"/>
          <w:szCs w:val="24"/>
        </w:rPr>
        <w:t>(</w:t>
      </w:r>
      <w:r w:rsidR="00CC4B5A" w:rsidRPr="00CC4B5A">
        <w:rPr>
          <w:rStyle w:val="selectable"/>
          <w:rFonts w:ascii="Times New Roman" w:hAnsi="Times New Roman" w:cs="Times New Roman"/>
          <w:sz w:val="24"/>
          <w:szCs w:val="24"/>
        </w:rPr>
        <w:t xml:space="preserve">O'Sullivan </w:t>
      </w:r>
      <w:r w:rsidR="00CC4B5A">
        <w:rPr>
          <w:rStyle w:val="selectable"/>
          <w:rFonts w:ascii="Times New Roman" w:hAnsi="Times New Roman" w:cs="Times New Roman"/>
          <w:sz w:val="24"/>
          <w:szCs w:val="24"/>
        </w:rPr>
        <w:t>AND</w:t>
      </w:r>
      <w:r w:rsidR="00CC4B5A" w:rsidRPr="00CC4B5A">
        <w:rPr>
          <w:rStyle w:val="selectable"/>
          <w:rFonts w:ascii="Times New Roman" w:hAnsi="Times New Roman" w:cs="Times New Roman"/>
          <w:sz w:val="24"/>
          <w:szCs w:val="24"/>
        </w:rPr>
        <w:t xml:space="preserve"> Dooley, 2016)</w:t>
      </w:r>
      <w:r w:rsidR="00CC4B5A">
        <w:rPr>
          <w:rStyle w:val="selectable"/>
          <w:rFonts w:ascii="Times New Roman" w:hAnsi="Times New Roman" w:cs="Times New Roman"/>
          <w:sz w:val="24"/>
          <w:szCs w:val="24"/>
        </w:rPr>
        <w:t>.</w:t>
      </w:r>
    </w:p>
    <w:p w14:paraId="4F0FF1C6" w14:textId="58021B17" w:rsidR="00252C13" w:rsidRPr="002C0FD3" w:rsidRDefault="0035698B" w:rsidP="002C0FD3">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 xml:space="preserve">Radical innovation gives the </w:t>
      </w:r>
      <w:r w:rsidR="002C0FD3">
        <w:rPr>
          <w:rFonts w:ascii="Times New Roman" w:hAnsi="Times New Roman" w:cs="Times New Roman"/>
          <w:sz w:val="24"/>
          <w:szCs w:val="24"/>
        </w:rPr>
        <w:t xml:space="preserve">opportunity to own a new market during the first stages, setting up the rules for own profit </w:t>
      </w:r>
      <w:r w:rsidR="00CC4B5A" w:rsidRPr="002C0FD3">
        <w:rPr>
          <w:rFonts w:ascii="Times New Roman" w:hAnsi="Times New Roman" w:cs="Times New Roman"/>
          <w:sz w:val="24"/>
          <w:szCs w:val="24"/>
        </w:rPr>
        <w:t>(</w:t>
      </w:r>
      <w:r w:rsidR="00CC4B5A" w:rsidRPr="002C0FD3">
        <w:rPr>
          <w:rStyle w:val="selectable"/>
          <w:rFonts w:ascii="Times New Roman" w:hAnsi="Times New Roman" w:cs="Times New Roman"/>
          <w:sz w:val="24"/>
          <w:szCs w:val="24"/>
        </w:rPr>
        <w:t>O'Sullivan AND Dooley, 2016).</w:t>
      </w:r>
    </w:p>
    <w:p w14:paraId="2FFEA8A1" w14:textId="4BD4F210" w:rsidR="0035698B" w:rsidRPr="002C0FD3" w:rsidRDefault="0035698B" w:rsidP="002C0FD3">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New markets</w:t>
      </w:r>
      <w:r w:rsidR="002C0FD3">
        <w:rPr>
          <w:rFonts w:ascii="Times New Roman" w:hAnsi="Times New Roman" w:cs="Times New Roman"/>
          <w:sz w:val="24"/>
          <w:szCs w:val="24"/>
        </w:rPr>
        <w:t xml:space="preserve"> are subject to further innovation and expansion. Once a new market has been created, the options for future innovations are very high. This enables the organisation to capture the value much easier</w:t>
      </w:r>
      <w:r w:rsidR="00CC4B5A" w:rsidRPr="002C0FD3">
        <w:rPr>
          <w:rFonts w:ascii="Times New Roman" w:hAnsi="Times New Roman" w:cs="Times New Roman"/>
          <w:sz w:val="24"/>
          <w:szCs w:val="24"/>
        </w:rPr>
        <w:t xml:space="preserve"> (</w:t>
      </w:r>
      <w:r w:rsidR="00CC4B5A" w:rsidRPr="002C0FD3">
        <w:rPr>
          <w:rStyle w:val="selectable"/>
          <w:rFonts w:ascii="Times New Roman" w:hAnsi="Times New Roman" w:cs="Times New Roman"/>
          <w:sz w:val="24"/>
          <w:szCs w:val="24"/>
        </w:rPr>
        <w:t>O'Sullivan AND Dooley, 2016).</w:t>
      </w:r>
    </w:p>
    <w:p w14:paraId="3CDF4F6D" w14:textId="07A9ECF7" w:rsidR="00F406D7" w:rsidRPr="001522B5" w:rsidRDefault="00DF34CE" w:rsidP="001522B5">
      <w:pPr>
        <w:pStyle w:val="Heading3"/>
        <w:rPr>
          <w:rFonts w:ascii="Times New Roman" w:hAnsi="Times New Roman" w:cs="Times New Roman"/>
          <w:b/>
          <w:i/>
          <w:color w:val="auto"/>
          <w:u w:val="single"/>
        </w:rPr>
      </w:pPr>
      <w:bookmarkStart w:id="13" w:name="_Toc23423730"/>
      <w:r w:rsidRPr="0035698B">
        <w:rPr>
          <w:rFonts w:ascii="Times New Roman" w:hAnsi="Times New Roman" w:cs="Times New Roman"/>
          <w:b/>
          <w:i/>
          <w:color w:val="auto"/>
          <w:u w:val="single"/>
        </w:rPr>
        <w:t>Limitations</w:t>
      </w:r>
      <w:bookmarkEnd w:id="13"/>
      <w:r w:rsidRPr="0035698B">
        <w:rPr>
          <w:rFonts w:ascii="Times New Roman" w:hAnsi="Times New Roman" w:cs="Times New Roman"/>
          <w:b/>
          <w:i/>
          <w:color w:val="auto"/>
          <w:u w:val="single"/>
        </w:rPr>
        <w:t xml:space="preserve"> </w:t>
      </w:r>
    </w:p>
    <w:p w14:paraId="64314AA8" w14:textId="1376CF72" w:rsidR="00F406D7" w:rsidRPr="00CC4B5A" w:rsidRDefault="00F406D7" w:rsidP="00CC4B5A">
      <w:pPr>
        <w:spacing w:line="360" w:lineRule="auto"/>
        <w:rPr>
          <w:rFonts w:ascii="Times New Roman" w:hAnsi="Times New Roman" w:cs="Times New Roman"/>
          <w:sz w:val="24"/>
          <w:szCs w:val="24"/>
        </w:rPr>
      </w:pPr>
      <w:r w:rsidRPr="00CC4B5A">
        <w:rPr>
          <w:rFonts w:ascii="Times New Roman" w:hAnsi="Times New Roman" w:cs="Times New Roman"/>
          <w:sz w:val="24"/>
          <w:szCs w:val="24"/>
        </w:rPr>
        <w:t>A study conducted by</w:t>
      </w:r>
      <w:r w:rsidRPr="00CC4B5A">
        <w:rPr>
          <w:rFonts w:ascii="Times New Roman" w:hAnsi="Times New Roman" w:cs="Times New Roman"/>
          <w:color w:val="000000"/>
          <w:sz w:val="24"/>
          <w:szCs w:val="24"/>
        </w:rPr>
        <w:t xml:space="preserve"> </w:t>
      </w:r>
      <w:bookmarkStart w:id="14" w:name="_Hlk23347691"/>
      <w:r w:rsidRPr="00CC4B5A">
        <w:rPr>
          <w:rStyle w:val="selectable"/>
          <w:rFonts w:ascii="Times New Roman" w:hAnsi="Times New Roman" w:cs="Times New Roman"/>
          <w:color w:val="000000"/>
          <w:sz w:val="24"/>
          <w:szCs w:val="24"/>
        </w:rPr>
        <w:t xml:space="preserve">(Keizer AND </w:t>
      </w:r>
      <w:proofErr w:type="spellStart"/>
      <w:r w:rsidRPr="00CC4B5A">
        <w:rPr>
          <w:rStyle w:val="selectable"/>
          <w:rFonts w:ascii="Times New Roman" w:hAnsi="Times New Roman" w:cs="Times New Roman"/>
          <w:color w:val="000000"/>
          <w:sz w:val="24"/>
          <w:szCs w:val="24"/>
        </w:rPr>
        <w:t>Halman</w:t>
      </w:r>
      <w:proofErr w:type="spellEnd"/>
      <w:r w:rsidRPr="0065192E">
        <w:rPr>
          <w:rStyle w:val="selectable"/>
          <w:rFonts w:ascii="Times New Roman" w:hAnsi="Times New Roman" w:cs="Times New Roman"/>
          <w:sz w:val="24"/>
          <w:szCs w:val="24"/>
        </w:rPr>
        <w:t>, 2016)</w:t>
      </w:r>
      <w:r w:rsidRPr="0065192E">
        <w:rPr>
          <w:rFonts w:ascii="Times New Roman" w:hAnsi="Times New Roman" w:cs="Times New Roman"/>
          <w:sz w:val="24"/>
          <w:szCs w:val="24"/>
        </w:rPr>
        <w:t xml:space="preserve"> </w:t>
      </w:r>
      <w:bookmarkEnd w:id="14"/>
      <w:r w:rsidRPr="00CC4B5A">
        <w:rPr>
          <w:rFonts w:ascii="Times New Roman" w:hAnsi="Times New Roman" w:cs="Times New Roman"/>
          <w:sz w:val="24"/>
          <w:szCs w:val="24"/>
        </w:rPr>
        <w:t>on ‘</w:t>
      </w:r>
      <w:r w:rsidRPr="00CC4B5A">
        <w:rPr>
          <w:rFonts w:ascii="Times New Roman" w:hAnsi="Times New Roman" w:cs="Times New Roman"/>
          <w:i/>
          <w:iCs/>
          <w:sz w:val="24"/>
          <w:szCs w:val="24"/>
        </w:rPr>
        <w:t>Diagnosing Risk in Radical Innovation Projects’</w:t>
      </w:r>
      <w:r w:rsidRPr="00CC4B5A">
        <w:rPr>
          <w:rFonts w:ascii="Times New Roman" w:hAnsi="Times New Roman" w:cs="Times New Roman"/>
          <w:sz w:val="24"/>
          <w:szCs w:val="24"/>
        </w:rPr>
        <w:t xml:space="preserve"> identified </w:t>
      </w:r>
      <w:r w:rsidR="00CC4B5A" w:rsidRPr="00CC4B5A">
        <w:rPr>
          <w:rFonts w:ascii="Times New Roman" w:hAnsi="Times New Roman" w:cs="Times New Roman"/>
          <w:sz w:val="24"/>
          <w:szCs w:val="24"/>
        </w:rPr>
        <w:t>two</w:t>
      </w:r>
      <w:r w:rsidRPr="00CC4B5A">
        <w:rPr>
          <w:rFonts w:ascii="Times New Roman" w:hAnsi="Times New Roman" w:cs="Times New Roman"/>
          <w:sz w:val="24"/>
          <w:szCs w:val="24"/>
        </w:rPr>
        <w:t xml:space="preserve"> types of risk associated with the implementation of radical innovation</w:t>
      </w:r>
      <w:r w:rsidR="002A6CCB">
        <w:rPr>
          <w:rFonts w:ascii="Times New Roman" w:hAnsi="Times New Roman" w:cs="Times New Roman"/>
          <w:sz w:val="24"/>
          <w:szCs w:val="24"/>
        </w:rPr>
        <w:t>,</w:t>
      </w:r>
      <w:r w:rsidRPr="00CC4B5A">
        <w:rPr>
          <w:rFonts w:ascii="Times New Roman" w:hAnsi="Times New Roman" w:cs="Times New Roman"/>
          <w:sz w:val="24"/>
          <w:szCs w:val="24"/>
        </w:rPr>
        <w:t xml:space="preserve"> unambiguous and </w:t>
      </w:r>
      <w:r w:rsidR="00647E1F" w:rsidRPr="00CC4B5A">
        <w:rPr>
          <w:rFonts w:ascii="Times New Roman" w:hAnsi="Times New Roman" w:cs="Times New Roman"/>
          <w:sz w:val="24"/>
          <w:szCs w:val="24"/>
        </w:rPr>
        <w:t>ambiguous.</w:t>
      </w:r>
      <w:r w:rsidR="00647E1F">
        <w:rPr>
          <w:rFonts w:ascii="Times New Roman" w:hAnsi="Times New Roman" w:cs="Times New Roman"/>
          <w:sz w:val="24"/>
          <w:szCs w:val="24"/>
        </w:rPr>
        <w:t xml:space="preserve"> </w:t>
      </w:r>
      <w:r w:rsidR="002C0FD3">
        <w:rPr>
          <w:rFonts w:ascii="Times New Roman" w:hAnsi="Times New Roman" w:cs="Times New Roman"/>
          <w:sz w:val="24"/>
          <w:szCs w:val="24"/>
        </w:rPr>
        <w:t xml:space="preserve">Risk can be defined as a three-dimensional concept, involving level of control, outcome doubt and professed impact on the desired project performance. </w:t>
      </w:r>
      <w:r w:rsidR="00CC4B5A" w:rsidRPr="00CC4B5A">
        <w:rPr>
          <w:rFonts w:ascii="Times New Roman" w:hAnsi="Times New Roman" w:cs="Times New Roman"/>
          <w:sz w:val="24"/>
          <w:szCs w:val="24"/>
        </w:rPr>
        <w:t xml:space="preserve">The following limitations have </w:t>
      </w:r>
      <w:r w:rsidR="0065192E" w:rsidRPr="00CC4B5A">
        <w:rPr>
          <w:rFonts w:ascii="Times New Roman" w:hAnsi="Times New Roman" w:cs="Times New Roman"/>
          <w:sz w:val="24"/>
          <w:szCs w:val="24"/>
        </w:rPr>
        <w:t>acknowledged</w:t>
      </w:r>
      <w:r w:rsidR="00CC4B5A" w:rsidRPr="00CC4B5A">
        <w:rPr>
          <w:rFonts w:ascii="Times New Roman" w:hAnsi="Times New Roman" w:cs="Times New Roman"/>
          <w:sz w:val="24"/>
          <w:szCs w:val="24"/>
        </w:rPr>
        <w:t xml:space="preserve"> through the study:</w:t>
      </w:r>
    </w:p>
    <w:p w14:paraId="7B614892" w14:textId="67FE4926" w:rsidR="003C6501" w:rsidRDefault="001522B5" w:rsidP="00EC7D82">
      <w:pPr>
        <w:pStyle w:val="ListParagraph"/>
        <w:numPr>
          <w:ilvl w:val="0"/>
          <w:numId w:val="13"/>
        </w:numPr>
        <w:spacing w:line="360" w:lineRule="auto"/>
        <w:rPr>
          <w:rStyle w:val="selectable"/>
          <w:rFonts w:ascii="Times New Roman" w:hAnsi="Times New Roman" w:cs="Times New Roman"/>
          <w:sz w:val="24"/>
          <w:szCs w:val="24"/>
        </w:rPr>
      </w:pPr>
      <w:r>
        <w:rPr>
          <w:rFonts w:ascii="Times New Roman" w:hAnsi="Times New Roman" w:cs="Times New Roman"/>
          <w:sz w:val="24"/>
          <w:szCs w:val="24"/>
        </w:rPr>
        <w:t xml:space="preserve">Radial innovation </w:t>
      </w:r>
      <w:r w:rsidR="003C6501">
        <w:rPr>
          <w:rFonts w:ascii="Times New Roman" w:hAnsi="Times New Roman" w:cs="Times New Roman"/>
          <w:sz w:val="24"/>
          <w:szCs w:val="24"/>
        </w:rPr>
        <w:t xml:space="preserve">life cycles are more random, longer, have more stops and starts, are more context dependent in that strategic considerations can accelerate, or terminate progress and more often include cross functional or cross unit teamwork </w:t>
      </w:r>
      <w:r w:rsidR="003C6501" w:rsidRPr="00CC4B5A">
        <w:rPr>
          <w:rStyle w:val="selectable"/>
          <w:rFonts w:ascii="Times New Roman" w:hAnsi="Times New Roman" w:cs="Times New Roman"/>
          <w:color w:val="000000"/>
          <w:sz w:val="24"/>
          <w:szCs w:val="24"/>
        </w:rPr>
        <w:t xml:space="preserve">(Keizer AND </w:t>
      </w:r>
      <w:proofErr w:type="spellStart"/>
      <w:r w:rsidR="003C6501" w:rsidRPr="00CC4B5A">
        <w:rPr>
          <w:rStyle w:val="selectable"/>
          <w:rFonts w:ascii="Times New Roman" w:hAnsi="Times New Roman" w:cs="Times New Roman"/>
          <w:color w:val="000000"/>
          <w:sz w:val="24"/>
          <w:szCs w:val="24"/>
        </w:rPr>
        <w:t>Halman</w:t>
      </w:r>
      <w:proofErr w:type="spellEnd"/>
      <w:r w:rsidR="003C6501" w:rsidRPr="0065192E">
        <w:rPr>
          <w:rStyle w:val="selectable"/>
          <w:rFonts w:ascii="Times New Roman" w:hAnsi="Times New Roman" w:cs="Times New Roman"/>
          <w:sz w:val="24"/>
          <w:szCs w:val="24"/>
        </w:rPr>
        <w:t>, 2016)</w:t>
      </w:r>
      <w:r w:rsidR="003C6501">
        <w:rPr>
          <w:rStyle w:val="selectable"/>
          <w:rFonts w:ascii="Times New Roman" w:hAnsi="Times New Roman" w:cs="Times New Roman"/>
          <w:sz w:val="24"/>
          <w:szCs w:val="24"/>
        </w:rPr>
        <w:t>.</w:t>
      </w:r>
    </w:p>
    <w:p w14:paraId="21492FE4" w14:textId="3576C2E5" w:rsidR="003C6501" w:rsidRDefault="003C6501" w:rsidP="00EC7D82">
      <w:pPr>
        <w:pStyle w:val="ListParagraph"/>
        <w:numPr>
          <w:ilvl w:val="0"/>
          <w:numId w:val="13"/>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The probability of a satisfying solution for the newfound innovation is low </w:t>
      </w:r>
      <w:r w:rsidRPr="00CC4B5A">
        <w:rPr>
          <w:rStyle w:val="selectable"/>
          <w:rFonts w:ascii="Times New Roman" w:hAnsi="Times New Roman" w:cs="Times New Roman"/>
          <w:color w:val="000000"/>
          <w:sz w:val="24"/>
          <w:szCs w:val="24"/>
        </w:rPr>
        <w:t xml:space="preserve">(Keizer AND </w:t>
      </w:r>
      <w:proofErr w:type="spellStart"/>
      <w:r w:rsidRPr="00CC4B5A">
        <w:rPr>
          <w:rStyle w:val="selectable"/>
          <w:rFonts w:ascii="Times New Roman" w:hAnsi="Times New Roman" w:cs="Times New Roman"/>
          <w:color w:val="000000"/>
          <w:sz w:val="24"/>
          <w:szCs w:val="24"/>
        </w:rPr>
        <w:t>Halman</w:t>
      </w:r>
      <w:proofErr w:type="spellEnd"/>
      <w:r w:rsidRPr="0065192E">
        <w:rPr>
          <w:rStyle w:val="selectable"/>
          <w:rFonts w:ascii="Times New Roman" w:hAnsi="Times New Roman" w:cs="Times New Roman"/>
          <w:sz w:val="24"/>
          <w:szCs w:val="24"/>
        </w:rPr>
        <w:t>, 2016)</w:t>
      </w:r>
      <w:r>
        <w:rPr>
          <w:rStyle w:val="selectable"/>
          <w:rFonts w:ascii="Times New Roman" w:hAnsi="Times New Roman" w:cs="Times New Roman"/>
          <w:sz w:val="24"/>
          <w:szCs w:val="24"/>
        </w:rPr>
        <w:t>.</w:t>
      </w:r>
    </w:p>
    <w:p w14:paraId="4A242B86" w14:textId="6345E870" w:rsidR="003C6501" w:rsidRDefault="003C6501" w:rsidP="00EC7D82">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The controllability is low, which effects the ability of the innovation team to inspire the course of action.</w:t>
      </w:r>
    </w:p>
    <w:p w14:paraId="1DF4C2B1" w14:textId="77777777" w:rsidR="003C6501" w:rsidRDefault="003C6501" w:rsidP="003C6501">
      <w:pPr>
        <w:pStyle w:val="ListParagraph"/>
        <w:numPr>
          <w:ilvl w:val="0"/>
          <w:numId w:val="13"/>
        </w:numPr>
        <w:spacing w:line="360" w:lineRule="auto"/>
        <w:rPr>
          <w:rStyle w:val="selectable"/>
          <w:rFonts w:ascii="Times New Roman" w:hAnsi="Times New Roman" w:cs="Times New Roman"/>
          <w:sz w:val="24"/>
          <w:szCs w:val="24"/>
        </w:rPr>
      </w:pPr>
      <w:r>
        <w:rPr>
          <w:rFonts w:ascii="Times New Roman" w:hAnsi="Times New Roman" w:cs="Times New Roman"/>
          <w:sz w:val="24"/>
          <w:szCs w:val="24"/>
        </w:rPr>
        <w:t xml:space="preserve">Relative position is high, not accomplishing a satisfactory solution for the innovation issue may endanger the desired project performance </w:t>
      </w:r>
      <w:r w:rsidRPr="00CC4B5A">
        <w:rPr>
          <w:rStyle w:val="selectable"/>
          <w:rFonts w:ascii="Times New Roman" w:hAnsi="Times New Roman" w:cs="Times New Roman"/>
          <w:color w:val="000000"/>
          <w:sz w:val="24"/>
          <w:szCs w:val="24"/>
        </w:rPr>
        <w:t xml:space="preserve">(Keizer AND </w:t>
      </w:r>
      <w:proofErr w:type="spellStart"/>
      <w:r w:rsidRPr="00CC4B5A">
        <w:rPr>
          <w:rStyle w:val="selectable"/>
          <w:rFonts w:ascii="Times New Roman" w:hAnsi="Times New Roman" w:cs="Times New Roman"/>
          <w:color w:val="000000"/>
          <w:sz w:val="24"/>
          <w:szCs w:val="24"/>
        </w:rPr>
        <w:t>Halman</w:t>
      </w:r>
      <w:proofErr w:type="spellEnd"/>
      <w:r w:rsidRPr="0065192E">
        <w:rPr>
          <w:rStyle w:val="selectable"/>
          <w:rFonts w:ascii="Times New Roman" w:hAnsi="Times New Roman" w:cs="Times New Roman"/>
          <w:sz w:val="24"/>
          <w:szCs w:val="24"/>
        </w:rPr>
        <w:t>, 2016)</w:t>
      </w:r>
      <w:r>
        <w:rPr>
          <w:rStyle w:val="selectable"/>
          <w:rFonts w:ascii="Times New Roman" w:hAnsi="Times New Roman" w:cs="Times New Roman"/>
          <w:sz w:val="24"/>
          <w:szCs w:val="24"/>
        </w:rPr>
        <w:t>.</w:t>
      </w:r>
    </w:p>
    <w:p w14:paraId="21076170" w14:textId="6074246C" w:rsidR="003C6501" w:rsidRPr="00F406D7" w:rsidRDefault="003C6501" w:rsidP="003C6501">
      <w:pPr>
        <w:pStyle w:val="ListParagraph"/>
        <w:spacing w:line="360" w:lineRule="auto"/>
        <w:rPr>
          <w:rFonts w:ascii="Times New Roman" w:hAnsi="Times New Roman" w:cs="Times New Roman"/>
          <w:sz w:val="24"/>
          <w:szCs w:val="24"/>
        </w:rPr>
      </w:pPr>
    </w:p>
    <w:p w14:paraId="0BF30594" w14:textId="77777777" w:rsidR="003C6501" w:rsidRDefault="003C6501" w:rsidP="003C6501">
      <w:pPr>
        <w:pStyle w:val="ListParagraph"/>
        <w:spacing w:line="360" w:lineRule="auto"/>
        <w:rPr>
          <w:rFonts w:ascii="Times New Roman" w:hAnsi="Times New Roman" w:cs="Times New Roman"/>
          <w:sz w:val="24"/>
          <w:szCs w:val="24"/>
        </w:rPr>
      </w:pPr>
    </w:p>
    <w:p w14:paraId="0F830C53" w14:textId="77777777" w:rsidR="003C6501" w:rsidRDefault="003C6501" w:rsidP="003C6501">
      <w:pPr>
        <w:pStyle w:val="ListParagraph"/>
        <w:spacing w:line="360" w:lineRule="auto"/>
        <w:rPr>
          <w:rFonts w:ascii="Times New Roman" w:hAnsi="Times New Roman" w:cs="Times New Roman"/>
          <w:sz w:val="24"/>
          <w:szCs w:val="24"/>
        </w:rPr>
      </w:pPr>
    </w:p>
    <w:p w14:paraId="3C2E586F" w14:textId="77777777" w:rsidR="003C6501" w:rsidRDefault="003C6501" w:rsidP="003C6501">
      <w:pPr>
        <w:pStyle w:val="ListParagraph"/>
        <w:spacing w:line="360" w:lineRule="auto"/>
        <w:rPr>
          <w:rFonts w:ascii="Times New Roman" w:hAnsi="Times New Roman" w:cs="Times New Roman"/>
          <w:sz w:val="24"/>
          <w:szCs w:val="24"/>
        </w:rPr>
      </w:pPr>
    </w:p>
    <w:p w14:paraId="590376EF" w14:textId="77777777" w:rsidR="003C6501" w:rsidRPr="003C6501" w:rsidRDefault="003C6501" w:rsidP="003C6501">
      <w:pPr>
        <w:pStyle w:val="ListParagraph"/>
        <w:rPr>
          <w:rFonts w:ascii="Times New Roman" w:hAnsi="Times New Roman" w:cs="Times New Roman"/>
          <w:sz w:val="24"/>
          <w:szCs w:val="24"/>
        </w:rPr>
      </w:pPr>
    </w:p>
    <w:p w14:paraId="71ABCE17" w14:textId="77777777" w:rsidR="00327AAE" w:rsidRDefault="00327AAE" w:rsidP="00327AAE"/>
    <w:p w14:paraId="728DB27F" w14:textId="77777777" w:rsidR="00F406D7" w:rsidRDefault="00F406D7">
      <w:pPr>
        <w:spacing w:line="259" w:lineRule="auto"/>
        <w:rPr>
          <w:rFonts w:ascii="Times New Roman" w:hAnsi="Times New Roman" w:cs="Times New Roman"/>
          <w:color w:val="000000" w:themeColor="text1"/>
          <w:sz w:val="28"/>
          <w:szCs w:val="28"/>
        </w:rPr>
      </w:pPr>
    </w:p>
    <w:p w14:paraId="7E38EB4E" w14:textId="77777777" w:rsidR="00CF6D66" w:rsidRDefault="00CF6D66">
      <w:pPr>
        <w:spacing w:line="259" w:lineRule="auto"/>
        <w:rPr>
          <w:rFonts w:ascii="Times New Roman" w:hAnsi="Times New Roman" w:cs="Times New Roman"/>
          <w:color w:val="000000" w:themeColor="text1"/>
          <w:sz w:val="28"/>
          <w:szCs w:val="28"/>
        </w:rPr>
      </w:pPr>
    </w:p>
    <w:p w14:paraId="109A82A5" w14:textId="77777777" w:rsidR="00CF6D66" w:rsidRPr="001522B5" w:rsidRDefault="00CF6D66">
      <w:pPr>
        <w:spacing w:line="259" w:lineRule="auto"/>
        <w:rPr>
          <w:rFonts w:ascii="Times New Roman" w:hAnsi="Times New Roman" w:cs="Times New Roman"/>
          <w:color w:val="000000" w:themeColor="text1"/>
          <w:sz w:val="28"/>
          <w:szCs w:val="28"/>
        </w:rPr>
      </w:pPr>
    </w:p>
    <w:p w14:paraId="29F3AA23" w14:textId="4AC7C5BD" w:rsidR="006E0133" w:rsidRPr="002071C6" w:rsidRDefault="002071C6" w:rsidP="00F44893">
      <w:pPr>
        <w:pStyle w:val="Heading1"/>
        <w:jc w:val="center"/>
        <w:rPr>
          <w:rFonts w:ascii="Times New Roman" w:hAnsi="Times New Roman" w:cs="Times New Roman"/>
          <w:b/>
          <w:bCs/>
          <w:i/>
          <w:iCs/>
          <w:color w:val="auto"/>
          <w:szCs w:val="28"/>
          <w:u w:val="single"/>
        </w:rPr>
      </w:pPr>
      <w:bookmarkStart w:id="15" w:name="_Toc23423731"/>
      <w:r w:rsidRPr="002071C6">
        <w:rPr>
          <w:rFonts w:ascii="Times New Roman" w:hAnsi="Times New Roman" w:cs="Times New Roman"/>
          <w:b/>
          <w:bCs/>
          <w:i/>
          <w:iCs/>
          <w:color w:val="auto"/>
          <w:szCs w:val="28"/>
          <w:u w:val="single"/>
        </w:rPr>
        <w:lastRenderedPageBreak/>
        <w:t>Valero Innova</w:t>
      </w:r>
      <w:r w:rsidR="00134436">
        <w:rPr>
          <w:rFonts w:ascii="Times New Roman" w:hAnsi="Times New Roman" w:cs="Times New Roman"/>
          <w:b/>
          <w:bCs/>
          <w:i/>
          <w:iCs/>
          <w:color w:val="auto"/>
          <w:szCs w:val="28"/>
          <w:u w:val="single"/>
        </w:rPr>
        <w:t>tive</w:t>
      </w:r>
      <w:r w:rsidRPr="002071C6">
        <w:rPr>
          <w:rFonts w:ascii="Times New Roman" w:hAnsi="Times New Roman" w:cs="Times New Roman"/>
          <w:b/>
          <w:bCs/>
          <w:i/>
          <w:iCs/>
          <w:color w:val="auto"/>
          <w:szCs w:val="28"/>
          <w:u w:val="single"/>
        </w:rPr>
        <w:t xml:space="preserve"> </w:t>
      </w:r>
      <w:r w:rsidR="00D55BAF" w:rsidRPr="002071C6">
        <w:rPr>
          <w:rFonts w:ascii="Times New Roman" w:hAnsi="Times New Roman" w:cs="Times New Roman"/>
          <w:b/>
          <w:bCs/>
          <w:i/>
          <w:iCs/>
          <w:color w:val="auto"/>
          <w:szCs w:val="28"/>
          <w:u w:val="single"/>
        </w:rPr>
        <w:t>Organisational</w:t>
      </w:r>
      <w:r w:rsidR="002E1BC1" w:rsidRPr="002071C6">
        <w:rPr>
          <w:rFonts w:ascii="Times New Roman" w:hAnsi="Times New Roman" w:cs="Times New Roman"/>
          <w:b/>
          <w:bCs/>
          <w:i/>
          <w:iCs/>
          <w:color w:val="auto"/>
          <w:szCs w:val="28"/>
          <w:u w:val="single"/>
        </w:rPr>
        <w:t xml:space="preserve"> </w:t>
      </w:r>
      <w:r w:rsidR="002475EF" w:rsidRPr="002071C6">
        <w:rPr>
          <w:rFonts w:ascii="Times New Roman" w:hAnsi="Times New Roman" w:cs="Times New Roman"/>
          <w:b/>
          <w:bCs/>
          <w:i/>
          <w:iCs/>
          <w:color w:val="auto"/>
          <w:szCs w:val="28"/>
          <w:u w:val="single"/>
        </w:rPr>
        <w:t>Impact</w:t>
      </w:r>
      <w:bookmarkEnd w:id="15"/>
    </w:p>
    <w:p w14:paraId="5A278730" w14:textId="5507097D" w:rsidR="00F44893" w:rsidRDefault="00113CA2" w:rsidP="00113CA2">
      <w:pPr>
        <w:pStyle w:val="Heading2"/>
        <w:rPr>
          <w:rFonts w:ascii="Times New Roman" w:hAnsi="Times New Roman" w:cs="Times New Roman"/>
          <w:b/>
          <w:i/>
          <w:color w:val="auto"/>
          <w:sz w:val="24"/>
          <w:szCs w:val="24"/>
          <w:u w:val="single"/>
        </w:rPr>
      </w:pPr>
      <w:bookmarkStart w:id="16" w:name="_Toc23423732"/>
      <w:r w:rsidRPr="00113CA2">
        <w:rPr>
          <w:rFonts w:ascii="Times New Roman" w:hAnsi="Times New Roman" w:cs="Times New Roman"/>
          <w:b/>
          <w:i/>
          <w:color w:val="auto"/>
          <w:sz w:val="24"/>
          <w:szCs w:val="24"/>
          <w:u w:val="single"/>
        </w:rPr>
        <w:t>Market Position</w:t>
      </w:r>
      <w:bookmarkEnd w:id="16"/>
      <w:r w:rsidRPr="00113CA2">
        <w:rPr>
          <w:rFonts w:ascii="Times New Roman" w:hAnsi="Times New Roman" w:cs="Times New Roman"/>
          <w:b/>
          <w:i/>
          <w:color w:val="auto"/>
          <w:sz w:val="24"/>
          <w:szCs w:val="24"/>
          <w:u w:val="single"/>
        </w:rPr>
        <w:t xml:space="preserve"> </w:t>
      </w:r>
    </w:p>
    <w:p w14:paraId="29731EAE" w14:textId="7DA986F6" w:rsidR="00C66EA2" w:rsidRPr="00D07756" w:rsidRDefault="00C10C70" w:rsidP="00D07756">
      <w:pPr>
        <w:spacing w:line="360" w:lineRule="auto"/>
        <w:rPr>
          <w:rFonts w:ascii="Times New Roman" w:hAnsi="Times New Roman" w:cs="Times New Roman"/>
          <w:sz w:val="24"/>
        </w:rPr>
      </w:pPr>
      <w:r w:rsidRPr="00D07756">
        <w:rPr>
          <w:rFonts w:ascii="Times New Roman" w:hAnsi="Times New Roman" w:cs="Times New Roman"/>
          <w:sz w:val="24"/>
        </w:rPr>
        <w:t>Valero Energy busines</w:t>
      </w:r>
      <w:r w:rsidR="00D7453A">
        <w:rPr>
          <w:rFonts w:ascii="Times New Roman" w:hAnsi="Times New Roman" w:cs="Times New Roman"/>
          <w:sz w:val="24"/>
        </w:rPr>
        <w:t>s is refining</w:t>
      </w:r>
      <w:r w:rsidR="00EB62B7">
        <w:rPr>
          <w:rFonts w:ascii="Times New Roman" w:hAnsi="Times New Roman" w:cs="Times New Roman"/>
          <w:sz w:val="24"/>
        </w:rPr>
        <w:t xml:space="preserve"> and marketing</w:t>
      </w:r>
      <w:r w:rsidR="00D7453A">
        <w:rPr>
          <w:rFonts w:ascii="Times New Roman" w:hAnsi="Times New Roman" w:cs="Times New Roman"/>
          <w:sz w:val="24"/>
        </w:rPr>
        <w:t>,</w:t>
      </w:r>
      <w:r w:rsidRPr="00D07756">
        <w:rPr>
          <w:rFonts w:ascii="Times New Roman" w:hAnsi="Times New Roman" w:cs="Times New Roman"/>
          <w:sz w:val="24"/>
        </w:rPr>
        <w:t xml:space="preserve"> the </w:t>
      </w:r>
      <w:r w:rsidR="00EB62B7">
        <w:rPr>
          <w:rFonts w:ascii="Times New Roman" w:hAnsi="Times New Roman" w:cs="Times New Roman"/>
          <w:sz w:val="24"/>
        </w:rPr>
        <w:t>organisation</w:t>
      </w:r>
      <w:r w:rsidRPr="00D07756">
        <w:rPr>
          <w:rFonts w:ascii="Times New Roman" w:hAnsi="Times New Roman" w:cs="Times New Roman"/>
          <w:sz w:val="24"/>
        </w:rPr>
        <w:t xml:space="preserve"> offers many </w:t>
      </w:r>
      <w:r w:rsidR="00EB62B7" w:rsidRPr="00D07756">
        <w:rPr>
          <w:rFonts w:ascii="Times New Roman" w:hAnsi="Times New Roman" w:cs="Times New Roman"/>
          <w:sz w:val="24"/>
        </w:rPr>
        <w:t>high-quality</w:t>
      </w:r>
      <w:r w:rsidRPr="00D07756">
        <w:rPr>
          <w:rFonts w:ascii="Times New Roman" w:hAnsi="Times New Roman" w:cs="Times New Roman"/>
          <w:sz w:val="24"/>
        </w:rPr>
        <w:t xml:space="preserve"> fuel products to its customers </w:t>
      </w:r>
      <w:r w:rsidR="00EB62B7">
        <w:rPr>
          <w:rFonts w:ascii="Times New Roman" w:hAnsi="Times New Roman" w:cs="Times New Roman"/>
          <w:sz w:val="24"/>
        </w:rPr>
        <w:t xml:space="preserve">and </w:t>
      </w:r>
      <w:r w:rsidRPr="00D07756">
        <w:rPr>
          <w:rFonts w:ascii="Times New Roman" w:hAnsi="Times New Roman" w:cs="Times New Roman"/>
          <w:sz w:val="24"/>
        </w:rPr>
        <w:t>opportunities for suppliers</w:t>
      </w:r>
      <w:r w:rsidR="00EB62B7">
        <w:rPr>
          <w:rFonts w:ascii="Times New Roman" w:hAnsi="Times New Roman" w:cs="Times New Roman"/>
          <w:sz w:val="24"/>
        </w:rPr>
        <w:t xml:space="preserve"> and </w:t>
      </w:r>
      <w:r w:rsidR="00EB62B7" w:rsidRPr="00D07756">
        <w:rPr>
          <w:rFonts w:ascii="Times New Roman" w:hAnsi="Times New Roman" w:cs="Times New Roman"/>
          <w:sz w:val="24"/>
        </w:rPr>
        <w:t>business partners</w:t>
      </w:r>
      <w:r w:rsidRPr="00D07756">
        <w:rPr>
          <w:rFonts w:ascii="Times New Roman" w:hAnsi="Times New Roman" w:cs="Times New Roman"/>
          <w:sz w:val="24"/>
        </w:rPr>
        <w:t xml:space="preserve">. </w:t>
      </w:r>
      <w:r w:rsidR="00D07756" w:rsidRPr="00D07756">
        <w:rPr>
          <w:rFonts w:ascii="Times New Roman" w:hAnsi="Times New Roman" w:cs="Times New Roman"/>
          <w:sz w:val="24"/>
        </w:rPr>
        <w:t xml:space="preserve">Valero aims to drive for </w:t>
      </w:r>
      <w:r w:rsidR="00EB62B7" w:rsidRPr="00D07756">
        <w:rPr>
          <w:rFonts w:ascii="Times New Roman" w:hAnsi="Times New Roman" w:cs="Times New Roman"/>
          <w:sz w:val="24"/>
        </w:rPr>
        <w:t>development</w:t>
      </w:r>
      <w:r w:rsidR="00D07756" w:rsidRPr="00D07756">
        <w:rPr>
          <w:rFonts w:ascii="Times New Roman" w:hAnsi="Times New Roman" w:cs="Times New Roman"/>
          <w:sz w:val="24"/>
        </w:rPr>
        <w:t xml:space="preserve"> by producing cleaner burner gasoline, diesel, ethanol blended fu</w:t>
      </w:r>
      <w:r w:rsidR="00D07756">
        <w:rPr>
          <w:rFonts w:ascii="Times New Roman" w:hAnsi="Times New Roman" w:cs="Times New Roman"/>
          <w:sz w:val="24"/>
        </w:rPr>
        <w:t xml:space="preserve">els and many more hydrocarbons </w:t>
      </w:r>
      <w:r w:rsidRPr="00D07756">
        <w:rPr>
          <w:rStyle w:val="selectable"/>
          <w:rFonts w:ascii="Times New Roman" w:hAnsi="Times New Roman" w:cs="Times New Roman"/>
          <w:color w:val="000000"/>
          <w:sz w:val="24"/>
          <w:lang w:val="en"/>
        </w:rPr>
        <w:t>(Valero.com, 2019)</w:t>
      </w:r>
      <w:r w:rsidR="00D07756">
        <w:rPr>
          <w:rStyle w:val="selectable"/>
          <w:rFonts w:ascii="Times New Roman" w:hAnsi="Times New Roman" w:cs="Times New Roman"/>
          <w:color w:val="000000"/>
          <w:sz w:val="24"/>
          <w:lang w:val="en"/>
        </w:rPr>
        <w:t>.</w:t>
      </w:r>
    </w:p>
    <w:p w14:paraId="2595DB32" w14:textId="593FBEF3" w:rsidR="001E118E" w:rsidRPr="001E118E" w:rsidRDefault="001E118E" w:rsidP="001E118E">
      <w:pPr>
        <w:jc w:val="center"/>
        <w:rPr>
          <w:rFonts w:ascii="Times New Roman" w:hAnsi="Times New Roman" w:cs="Times New Roman"/>
          <w:b/>
          <w:i/>
          <w:sz w:val="24"/>
          <w:szCs w:val="24"/>
          <w:u w:val="single"/>
        </w:rPr>
      </w:pPr>
      <w:r>
        <w:rPr>
          <w:noProof/>
          <w:lang w:eastAsia="en-GB"/>
        </w:rPr>
        <w:drawing>
          <wp:anchor distT="0" distB="0" distL="114300" distR="114300" simplePos="0" relativeHeight="251664384" behindDoc="1" locked="0" layoutInCell="1" allowOverlap="1" wp14:anchorId="4B3DEF26" wp14:editId="333B51B9">
            <wp:simplePos x="0" y="0"/>
            <wp:positionH relativeFrom="margin">
              <wp:posOffset>-554990</wp:posOffset>
            </wp:positionH>
            <wp:positionV relativeFrom="paragraph">
              <wp:posOffset>225425</wp:posOffset>
            </wp:positionV>
            <wp:extent cx="6896735" cy="2795270"/>
            <wp:effectExtent l="0" t="0" r="0" b="5080"/>
            <wp:wrapTight wrapText="bothSides">
              <wp:wrapPolygon edited="0">
                <wp:start x="0" y="0"/>
                <wp:lineTo x="0" y="21492"/>
                <wp:lineTo x="21538" y="21492"/>
                <wp:lineTo x="2153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9705" t="29109" r="12652" b="31551"/>
                    <a:stretch/>
                  </pic:blipFill>
                  <pic:spPr bwMode="auto">
                    <a:xfrm>
                      <a:off x="0" y="0"/>
                      <a:ext cx="6896735" cy="2795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118E">
        <w:rPr>
          <w:rFonts w:ascii="Times New Roman" w:hAnsi="Times New Roman" w:cs="Times New Roman"/>
          <w:b/>
          <w:i/>
          <w:sz w:val="24"/>
          <w:szCs w:val="24"/>
          <w:u w:val="single"/>
        </w:rPr>
        <w:t>Figure 2: Annual Finance Report</w:t>
      </w:r>
      <w:r w:rsidRPr="001E118E">
        <w:rPr>
          <w:rFonts w:ascii="Times New Roman" w:hAnsi="Times New Roman" w:cs="Times New Roman"/>
          <w:b/>
          <w:i/>
          <w:color w:val="000000"/>
          <w:sz w:val="24"/>
          <w:szCs w:val="24"/>
          <w:u w:val="single"/>
          <w:lang w:val="en"/>
        </w:rPr>
        <w:t xml:space="preserve"> </w:t>
      </w:r>
      <w:r w:rsidRPr="001E118E">
        <w:rPr>
          <w:rStyle w:val="selectable"/>
          <w:rFonts w:ascii="Times New Roman" w:hAnsi="Times New Roman" w:cs="Times New Roman"/>
          <w:b/>
          <w:i/>
          <w:color w:val="000000"/>
          <w:sz w:val="24"/>
          <w:szCs w:val="24"/>
          <w:u w:val="single"/>
          <w:lang w:val="en"/>
        </w:rPr>
        <w:t>(Marketwatch.com, 2019)</w:t>
      </w:r>
      <w:r>
        <w:rPr>
          <w:rStyle w:val="selectable"/>
          <w:rFonts w:ascii="Times New Roman" w:hAnsi="Times New Roman" w:cs="Times New Roman"/>
          <w:b/>
          <w:i/>
          <w:color w:val="000000"/>
          <w:sz w:val="24"/>
          <w:szCs w:val="24"/>
          <w:u w:val="single"/>
          <w:lang w:val="en"/>
        </w:rPr>
        <w:t>.</w:t>
      </w:r>
    </w:p>
    <w:p w14:paraId="464D844C" w14:textId="76413FC3" w:rsidR="00836A42" w:rsidRDefault="00836A42" w:rsidP="00836A42">
      <w:pPr>
        <w:spacing w:line="360" w:lineRule="auto"/>
        <w:rPr>
          <w:rFonts w:ascii="Times New Roman" w:hAnsi="Times New Roman" w:cs="Times New Roman"/>
          <w:sz w:val="24"/>
          <w:szCs w:val="24"/>
        </w:rPr>
      </w:pPr>
      <w:r w:rsidRPr="00836A42">
        <w:rPr>
          <w:rFonts w:ascii="Times New Roman" w:hAnsi="Times New Roman" w:cs="Times New Roman"/>
          <w:sz w:val="24"/>
          <w:szCs w:val="24"/>
        </w:rPr>
        <w:t>Figure</w:t>
      </w:r>
      <w:r w:rsidR="008434EA">
        <w:rPr>
          <w:rFonts w:ascii="Times New Roman" w:hAnsi="Times New Roman" w:cs="Times New Roman"/>
          <w:sz w:val="24"/>
          <w:szCs w:val="24"/>
        </w:rPr>
        <w:t>s</w:t>
      </w:r>
      <w:r w:rsidRPr="00836A42">
        <w:rPr>
          <w:rFonts w:ascii="Times New Roman" w:hAnsi="Times New Roman" w:cs="Times New Roman"/>
          <w:sz w:val="24"/>
          <w:szCs w:val="24"/>
        </w:rPr>
        <w:t xml:space="preserve"> 2 </w:t>
      </w:r>
      <w:r>
        <w:rPr>
          <w:rFonts w:ascii="Times New Roman" w:hAnsi="Times New Roman" w:cs="Times New Roman"/>
          <w:sz w:val="24"/>
          <w:szCs w:val="24"/>
        </w:rPr>
        <w:t xml:space="preserve">and 3 </w:t>
      </w:r>
      <w:r w:rsidR="00D7453A">
        <w:rPr>
          <w:rFonts w:ascii="Times New Roman" w:hAnsi="Times New Roman" w:cs="Times New Roman"/>
          <w:sz w:val="24"/>
          <w:szCs w:val="24"/>
        </w:rPr>
        <w:t>identify</w:t>
      </w:r>
      <w:r w:rsidRPr="00836A42">
        <w:rPr>
          <w:rFonts w:ascii="Times New Roman" w:hAnsi="Times New Roman" w:cs="Times New Roman"/>
          <w:sz w:val="24"/>
          <w:szCs w:val="24"/>
        </w:rPr>
        <w:t xml:space="preserve"> the annual finance report and clearly </w:t>
      </w:r>
      <w:r w:rsidR="00D7453A" w:rsidRPr="00836A42">
        <w:rPr>
          <w:rFonts w:ascii="Times New Roman" w:hAnsi="Times New Roman" w:cs="Times New Roman"/>
          <w:sz w:val="24"/>
          <w:szCs w:val="24"/>
        </w:rPr>
        <w:t>recognises</w:t>
      </w:r>
      <w:r w:rsidRPr="00836A42">
        <w:rPr>
          <w:rFonts w:ascii="Times New Roman" w:hAnsi="Times New Roman" w:cs="Times New Roman"/>
          <w:sz w:val="24"/>
          <w:szCs w:val="24"/>
        </w:rPr>
        <w:t xml:space="preserve"> the sales growth through the years, all of which are impacted by the </w:t>
      </w:r>
      <w:r>
        <w:rPr>
          <w:rFonts w:ascii="Times New Roman" w:hAnsi="Times New Roman" w:cs="Times New Roman"/>
          <w:sz w:val="24"/>
          <w:szCs w:val="24"/>
        </w:rPr>
        <w:t xml:space="preserve">different types of innovation. Change in innovation strategy will inevitably </w:t>
      </w:r>
      <w:r w:rsidR="008434EA">
        <w:rPr>
          <w:rFonts w:ascii="Times New Roman" w:hAnsi="Times New Roman" w:cs="Times New Roman"/>
          <w:sz w:val="24"/>
          <w:szCs w:val="24"/>
        </w:rPr>
        <w:t xml:space="preserve">alter </w:t>
      </w:r>
      <w:r>
        <w:rPr>
          <w:rFonts w:ascii="Times New Roman" w:hAnsi="Times New Roman" w:cs="Times New Roman"/>
          <w:sz w:val="24"/>
          <w:szCs w:val="24"/>
        </w:rPr>
        <w:t xml:space="preserve">the </w:t>
      </w:r>
      <w:r w:rsidR="008434EA">
        <w:rPr>
          <w:rFonts w:ascii="Times New Roman" w:hAnsi="Times New Roman" w:cs="Times New Roman"/>
          <w:sz w:val="24"/>
          <w:szCs w:val="24"/>
        </w:rPr>
        <w:t>organisational</w:t>
      </w:r>
      <w:r>
        <w:rPr>
          <w:rFonts w:ascii="Times New Roman" w:hAnsi="Times New Roman" w:cs="Times New Roman"/>
          <w:sz w:val="24"/>
          <w:szCs w:val="24"/>
        </w:rPr>
        <w:t xml:space="preserve"> performance. </w:t>
      </w:r>
    </w:p>
    <w:p w14:paraId="4A0ABC6B" w14:textId="391269E8" w:rsidR="0000105A" w:rsidRPr="0000105A" w:rsidRDefault="0000105A" w:rsidP="0000105A">
      <w:pPr>
        <w:spacing w:line="360" w:lineRule="auto"/>
        <w:jc w:val="center"/>
        <w:rPr>
          <w:noProof/>
          <w:lang w:eastAsia="en-GB"/>
        </w:rPr>
      </w:pPr>
      <w:r>
        <w:rPr>
          <w:noProof/>
          <w:lang w:eastAsia="en-GB"/>
        </w:rPr>
        <w:drawing>
          <wp:anchor distT="0" distB="0" distL="114300" distR="114300" simplePos="0" relativeHeight="251674624" behindDoc="1" locked="0" layoutInCell="1" allowOverlap="1" wp14:anchorId="39CD091B" wp14:editId="40FAEA9D">
            <wp:simplePos x="0" y="0"/>
            <wp:positionH relativeFrom="margin">
              <wp:posOffset>-377825</wp:posOffset>
            </wp:positionH>
            <wp:positionV relativeFrom="paragraph">
              <wp:posOffset>338455</wp:posOffset>
            </wp:positionV>
            <wp:extent cx="6458585" cy="2802255"/>
            <wp:effectExtent l="0" t="0" r="0" b="0"/>
            <wp:wrapTight wrapText="bothSides">
              <wp:wrapPolygon edited="0">
                <wp:start x="0" y="0"/>
                <wp:lineTo x="0" y="21438"/>
                <wp:lineTo x="21534" y="21438"/>
                <wp:lineTo x="2153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1148" t="21621" r="43275" b="28839"/>
                    <a:stretch/>
                  </pic:blipFill>
                  <pic:spPr bwMode="auto">
                    <a:xfrm>
                      <a:off x="0" y="0"/>
                      <a:ext cx="6458585" cy="280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6A42" w:rsidRPr="001E118E">
        <w:rPr>
          <w:rFonts w:ascii="Times New Roman" w:hAnsi="Times New Roman" w:cs="Times New Roman"/>
          <w:b/>
          <w:i/>
          <w:sz w:val="24"/>
          <w:u w:val="single"/>
        </w:rPr>
        <w:t>Figure 3: Valero Energy Shares. (Valero</w:t>
      </w:r>
      <w:r w:rsidR="00836A42">
        <w:rPr>
          <w:rFonts w:ascii="Times New Roman" w:hAnsi="Times New Roman" w:cs="Times New Roman"/>
          <w:b/>
          <w:i/>
          <w:sz w:val="24"/>
          <w:u w:val="single"/>
        </w:rPr>
        <w:t xml:space="preserve">, </w:t>
      </w:r>
      <w:r w:rsidR="00836A42" w:rsidRPr="001E118E">
        <w:rPr>
          <w:rFonts w:ascii="Times New Roman" w:hAnsi="Times New Roman" w:cs="Times New Roman"/>
          <w:b/>
          <w:i/>
          <w:sz w:val="24"/>
          <w:u w:val="single"/>
        </w:rPr>
        <w:t>2019)</w:t>
      </w:r>
    </w:p>
    <w:p w14:paraId="0E673224" w14:textId="17EDD75A" w:rsidR="00836A42" w:rsidRPr="005A074C" w:rsidRDefault="00CD3631" w:rsidP="005A074C">
      <w:pPr>
        <w:pStyle w:val="Heading2"/>
        <w:rPr>
          <w:rFonts w:ascii="Times New Roman" w:hAnsi="Times New Roman" w:cs="Times New Roman"/>
          <w:b/>
          <w:i/>
          <w:color w:val="auto"/>
          <w:sz w:val="24"/>
          <w:szCs w:val="24"/>
          <w:u w:val="single"/>
        </w:rPr>
      </w:pPr>
      <w:bookmarkStart w:id="17" w:name="_Toc23423733"/>
      <w:r>
        <w:rPr>
          <w:rFonts w:ascii="Times New Roman" w:hAnsi="Times New Roman" w:cs="Times New Roman"/>
          <w:b/>
          <w:i/>
          <w:color w:val="auto"/>
          <w:sz w:val="24"/>
          <w:szCs w:val="24"/>
          <w:u w:val="single"/>
        </w:rPr>
        <w:lastRenderedPageBreak/>
        <w:t xml:space="preserve">Incremental </w:t>
      </w:r>
      <w:r w:rsidR="0076704B">
        <w:rPr>
          <w:rFonts w:ascii="Times New Roman" w:hAnsi="Times New Roman" w:cs="Times New Roman"/>
          <w:b/>
          <w:i/>
          <w:color w:val="auto"/>
          <w:sz w:val="24"/>
          <w:szCs w:val="24"/>
          <w:u w:val="single"/>
        </w:rPr>
        <w:t>Innova</w:t>
      </w:r>
      <w:r w:rsidR="00CE3F98">
        <w:rPr>
          <w:rFonts w:ascii="Times New Roman" w:hAnsi="Times New Roman" w:cs="Times New Roman"/>
          <w:b/>
          <w:i/>
          <w:color w:val="auto"/>
          <w:sz w:val="24"/>
          <w:szCs w:val="24"/>
          <w:u w:val="single"/>
        </w:rPr>
        <w:t>tive</w:t>
      </w:r>
      <w:r w:rsidR="0076704B">
        <w:rPr>
          <w:rFonts w:ascii="Times New Roman" w:hAnsi="Times New Roman" w:cs="Times New Roman"/>
          <w:b/>
          <w:i/>
          <w:color w:val="auto"/>
          <w:sz w:val="24"/>
          <w:szCs w:val="24"/>
          <w:u w:val="single"/>
        </w:rPr>
        <w:t xml:space="preserve"> </w:t>
      </w:r>
      <w:r w:rsidR="0076704B" w:rsidRPr="005A074C">
        <w:rPr>
          <w:rFonts w:ascii="Times New Roman" w:hAnsi="Times New Roman" w:cs="Times New Roman"/>
          <w:b/>
          <w:i/>
          <w:color w:val="auto"/>
          <w:sz w:val="24"/>
          <w:szCs w:val="24"/>
          <w:u w:val="single"/>
        </w:rPr>
        <w:t>Impact</w:t>
      </w:r>
      <w:bookmarkEnd w:id="17"/>
    </w:p>
    <w:p w14:paraId="6AC67946" w14:textId="07B72F01" w:rsidR="00B30C8C" w:rsidRDefault="00061A72" w:rsidP="00EB4EE0">
      <w:pPr>
        <w:spacing w:line="360" w:lineRule="auto"/>
        <w:rPr>
          <w:rStyle w:val="title-text"/>
          <w:rFonts w:ascii="Times New Roman" w:hAnsi="Times New Roman" w:cs="Times New Roman"/>
          <w:sz w:val="24"/>
          <w:szCs w:val="24"/>
          <w:lang w:val="en"/>
        </w:rPr>
      </w:pPr>
      <w:r w:rsidRPr="006A0EE3">
        <w:rPr>
          <w:rFonts w:ascii="Times New Roman" w:hAnsi="Times New Roman" w:cs="Times New Roman"/>
          <w:sz w:val="24"/>
          <w:szCs w:val="24"/>
        </w:rPr>
        <w:t xml:space="preserve">Studies conducted by </w:t>
      </w:r>
      <w:r w:rsidRPr="006A0EE3">
        <w:rPr>
          <w:rStyle w:val="selectable"/>
          <w:rFonts w:ascii="Times New Roman" w:hAnsi="Times New Roman" w:cs="Times New Roman"/>
          <w:color w:val="000000"/>
          <w:sz w:val="24"/>
          <w:szCs w:val="24"/>
          <w:lang w:val="en"/>
        </w:rPr>
        <w:t>(</w:t>
      </w:r>
      <w:proofErr w:type="spellStart"/>
      <w:r w:rsidRPr="006A0EE3">
        <w:rPr>
          <w:rStyle w:val="selectable"/>
          <w:rFonts w:ascii="Times New Roman" w:hAnsi="Times New Roman" w:cs="Times New Roman"/>
          <w:color w:val="000000"/>
          <w:sz w:val="24"/>
          <w:szCs w:val="24"/>
          <w:lang w:val="en"/>
        </w:rPr>
        <w:t>Staniškis</w:t>
      </w:r>
      <w:proofErr w:type="spellEnd"/>
      <w:r w:rsidRPr="006A0EE3">
        <w:rPr>
          <w:rStyle w:val="selectable"/>
          <w:rFonts w:ascii="Times New Roman" w:hAnsi="Times New Roman" w:cs="Times New Roman"/>
          <w:color w:val="000000"/>
          <w:sz w:val="24"/>
          <w:szCs w:val="24"/>
          <w:lang w:val="en"/>
        </w:rPr>
        <w:t xml:space="preserve"> AND </w:t>
      </w:r>
      <w:proofErr w:type="spellStart"/>
      <w:r w:rsidRPr="006A0EE3">
        <w:rPr>
          <w:rStyle w:val="selectable"/>
          <w:rFonts w:ascii="Times New Roman" w:hAnsi="Times New Roman" w:cs="Times New Roman"/>
          <w:color w:val="000000"/>
          <w:sz w:val="24"/>
          <w:szCs w:val="24"/>
          <w:lang w:val="en"/>
        </w:rPr>
        <w:t>Katiliūtė</w:t>
      </w:r>
      <w:proofErr w:type="spellEnd"/>
      <w:r w:rsidRPr="006A0EE3">
        <w:rPr>
          <w:rStyle w:val="selectable"/>
          <w:rFonts w:ascii="Times New Roman" w:hAnsi="Times New Roman" w:cs="Times New Roman"/>
          <w:color w:val="000000"/>
          <w:sz w:val="24"/>
          <w:szCs w:val="24"/>
          <w:lang w:val="en"/>
        </w:rPr>
        <w:t>, 2019),</w:t>
      </w:r>
      <w:r w:rsidRPr="006A0EE3">
        <w:rPr>
          <w:rFonts w:ascii="Times New Roman" w:hAnsi="Times New Roman" w:cs="Times New Roman"/>
          <w:color w:val="000000"/>
          <w:sz w:val="24"/>
          <w:szCs w:val="24"/>
          <w:lang w:val="en"/>
        </w:rPr>
        <w:t xml:space="preserve"> </w:t>
      </w:r>
      <w:r w:rsidRPr="006A0EE3">
        <w:rPr>
          <w:rStyle w:val="selectable"/>
          <w:rFonts w:ascii="Times New Roman" w:hAnsi="Times New Roman" w:cs="Times New Roman"/>
          <w:color w:val="000000"/>
          <w:sz w:val="24"/>
          <w:szCs w:val="24"/>
          <w:lang w:val="en"/>
        </w:rPr>
        <w:t>(Ghosh, Kato AND Morita, 2017),</w:t>
      </w:r>
      <w:r w:rsidRPr="006A0EE3">
        <w:rPr>
          <w:rFonts w:ascii="Times New Roman" w:hAnsi="Times New Roman" w:cs="Times New Roman"/>
          <w:color w:val="000000"/>
          <w:sz w:val="24"/>
          <w:szCs w:val="24"/>
          <w:lang w:val="en"/>
        </w:rPr>
        <w:t xml:space="preserve"> </w:t>
      </w:r>
      <w:r w:rsidRPr="006A0EE3">
        <w:rPr>
          <w:rStyle w:val="selectable"/>
          <w:rFonts w:ascii="Times New Roman" w:hAnsi="Times New Roman" w:cs="Times New Roman"/>
          <w:color w:val="000000"/>
          <w:sz w:val="24"/>
          <w:szCs w:val="24"/>
          <w:lang w:val="en"/>
        </w:rPr>
        <w:t>(</w:t>
      </w:r>
      <w:r w:rsidRPr="00EB4EE0">
        <w:rPr>
          <w:rStyle w:val="selectable"/>
          <w:rFonts w:ascii="Times New Roman" w:hAnsi="Times New Roman" w:cs="Times New Roman"/>
          <w:color w:val="000000"/>
          <w:sz w:val="24"/>
          <w:szCs w:val="24"/>
          <w:lang w:val="en"/>
        </w:rPr>
        <w:t>Geiger AND Finch, 2016) and</w:t>
      </w:r>
      <w:r w:rsidRPr="00EB4EE0">
        <w:rPr>
          <w:rFonts w:ascii="Times New Roman" w:hAnsi="Times New Roman" w:cs="Times New Roman"/>
          <w:color w:val="000000"/>
          <w:sz w:val="24"/>
          <w:szCs w:val="24"/>
          <w:lang w:val="en"/>
        </w:rPr>
        <w:t xml:space="preserve"> </w:t>
      </w:r>
      <w:r w:rsidRPr="00EB4EE0">
        <w:rPr>
          <w:rStyle w:val="selectable"/>
          <w:rFonts w:ascii="Times New Roman" w:hAnsi="Times New Roman" w:cs="Times New Roman"/>
          <w:color w:val="000000"/>
          <w:sz w:val="24"/>
          <w:szCs w:val="24"/>
          <w:lang w:val="en"/>
        </w:rPr>
        <w:t>(</w:t>
      </w:r>
      <w:proofErr w:type="spellStart"/>
      <w:r w:rsidRPr="00EB4EE0">
        <w:rPr>
          <w:rStyle w:val="selectable"/>
          <w:rFonts w:ascii="Times New Roman" w:hAnsi="Times New Roman" w:cs="Times New Roman"/>
          <w:color w:val="000000"/>
          <w:sz w:val="24"/>
          <w:szCs w:val="24"/>
          <w:lang w:val="en"/>
        </w:rPr>
        <w:t>Perrons</w:t>
      </w:r>
      <w:proofErr w:type="spellEnd"/>
      <w:r w:rsidRPr="00EB4EE0">
        <w:rPr>
          <w:rStyle w:val="selectable"/>
          <w:rFonts w:ascii="Times New Roman" w:hAnsi="Times New Roman" w:cs="Times New Roman"/>
          <w:color w:val="000000"/>
          <w:sz w:val="24"/>
          <w:szCs w:val="24"/>
          <w:lang w:val="en"/>
        </w:rPr>
        <w:t xml:space="preserve">, 2014) have all </w:t>
      </w:r>
      <w:r w:rsidR="00FD2014" w:rsidRPr="00EB4EE0">
        <w:rPr>
          <w:rStyle w:val="selectable"/>
          <w:rFonts w:ascii="Times New Roman" w:hAnsi="Times New Roman" w:cs="Times New Roman"/>
          <w:color w:val="000000"/>
          <w:sz w:val="24"/>
          <w:szCs w:val="24"/>
          <w:lang w:val="en"/>
        </w:rPr>
        <w:t>acknowledged</w:t>
      </w:r>
      <w:r w:rsidRPr="00EB4EE0">
        <w:rPr>
          <w:rStyle w:val="selectable"/>
          <w:rFonts w:ascii="Times New Roman" w:hAnsi="Times New Roman" w:cs="Times New Roman"/>
          <w:color w:val="000000"/>
          <w:sz w:val="24"/>
          <w:szCs w:val="24"/>
          <w:lang w:val="en"/>
        </w:rPr>
        <w:t xml:space="preserve"> </w:t>
      </w:r>
      <w:r w:rsidR="000D4479" w:rsidRPr="00EB4EE0">
        <w:rPr>
          <w:rStyle w:val="selectable"/>
          <w:rFonts w:ascii="Times New Roman" w:hAnsi="Times New Roman" w:cs="Times New Roman"/>
          <w:color w:val="000000"/>
          <w:sz w:val="24"/>
          <w:szCs w:val="24"/>
          <w:lang w:val="en"/>
        </w:rPr>
        <w:t xml:space="preserve">how adopting incremental innovation strategy can impact the company’s market position, competitive advantage and </w:t>
      </w:r>
      <w:r w:rsidR="00F94764" w:rsidRPr="00EB4EE0">
        <w:rPr>
          <w:rStyle w:val="selectable"/>
          <w:rFonts w:ascii="Times New Roman" w:hAnsi="Times New Roman" w:cs="Times New Roman"/>
          <w:color w:val="000000"/>
          <w:sz w:val="24"/>
          <w:szCs w:val="24"/>
          <w:lang w:val="en"/>
        </w:rPr>
        <w:t>its</w:t>
      </w:r>
      <w:r w:rsidR="000D4479" w:rsidRPr="00EB4EE0">
        <w:rPr>
          <w:rStyle w:val="selectable"/>
          <w:rFonts w:ascii="Times New Roman" w:hAnsi="Times New Roman" w:cs="Times New Roman"/>
          <w:color w:val="000000"/>
          <w:sz w:val="24"/>
          <w:szCs w:val="24"/>
          <w:lang w:val="en"/>
        </w:rPr>
        <w:t xml:space="preserve"> </w:t>
      </w:r>
      <w:r w:rsidR="00F94764">
        <w:rPr>
          <w:rStyle w:val="selectable"/>
          <w:rFonts w:ascii="Times New Roman" w:hAnsi="Times New Roman" w:cs="Times New Roman"/>
          <w:color w:val="000000"/>
          <w:sz w:val="24"/>
          <w:szCs w:val="24"/>
          <w:lang w:val="en"/>
        </w:rPr>
        <w:t>leanness/</w:t>
      </w:r>
      <w:r w:rsidR="000D4479" w:rsidRPr="00EB4EE0">
        <w:rPr>
          <w:rStyle w:val="selectable"/>
          <w:rFonts w:ascii="Times New Roman" w:hAnsi="Times New Roman" w:cs="Times New Roman"/>
          <w:color w:val="000000"/>
          <w:sz w:val="24"/>
          <w:szCs w:val="24"/>
          <w:lang w:val="en"/>
        </w:rPr>
        <w:t>agility. In particular,</w:t>
      </w:r>
      <w:r w:rsidR="00EB4EE0" w:rsidRPr="00EB4EE0">
        <w:rPr>
          <w:rStyle w:val="selectable"/>
          <w:rFonts w:ascii="Times New Roman" w:hAnsi="Times New Roman" w:cs="Times New Roman"/>
          <w:color w:val="000000"/>
          <w:sz w:val="24"/>
          <w:szCs w:val="24"/>
          <w:lang w:val="en"/>
        </w:rPr>
        <w:t xml:space="preserve"> (Ghosh, Kato AND Morita, 2017) study on</w:t>
      </w:r>
      <w:r w:rsidR="00F94764">
        <w:rPr>
          <w:rStyle w:val="selectable"/>
          <w:rFonts w:ascii="Times New Roman" w:hAnsi="Times New Roman" w:cs="Times New Roman"/>
          <w:color w:val="000000"/>
          <w:sz w:val="24"/>
          <w:szCs w:val="24"/>
          <w:lang w:val="en"/>
        </w:rPr>
        <w:t>,</w:t>
      </w:r>
      <w:r w:rsidR="00EB4EE0" w:rsidRPr="00EB4EE0">
        <w:rPr>
          <w:rStyle w:val="selectable"/>
          <w:rFonts w:ascii="Times New Roman" w:hAnsi="Times New Roman" w:cs="Times New Roman"/>
          <w:color w:val="000000"/>
          <w:sz w:val="24"/>
          <w:szCs w:val="24"/>
          <w:lang w:val="en"/>
        </w:rPr>
        <w:t xml:space="preserve"> ‘</w:t>
      </w:r>
      <w:r w:rsidR="00EB4EE0" w:rsidRPr="00EB4EE0">
        <w:rPr>
          <w:rStyle w:val="title-text"/>
          <w:rFonts w:ascii="Times New Roman" w:hAnsi="Times New Roman" w:cs="Times New Roman"/>
          <w:i/>
          <w:sz w:val="24"/>
          <w:szCs w:val="24"/>
          <w:lang w:val="en"/>
        </w:rPr>
        <w:t>Incremental innovation and competitive pressure in the presence of discrete innovation</w:t>
      </w:r>
      <w:r w:rsidR="00EB4EE0" w:rsidRPr="00EB4EE0">
        <w:rPr>
          <w:rStyle w:val="title-text"/>
          <w:rFonts w:ascii="Times New Roman" w:hAnsi="Times New Roman" w:cs="Times New Roman"/>
          <w:sz w:val="24"/>
          <w:szCs w:val="24"/>
          <w:lang w:val="en"/>
        </w:rPr>
        <w:t>’</w:t>
      </w:r>
      <w:r w:rsidR="00EB4EE0">
        <w:rPr>
          <w:rStyle w:val="title-text"/>
          <w:rFonts w:ascii="Times New Roman" w:hAnsi="Times New Roman" w:cs="Times New Roman"/>
          <w:sz w:val="24"/>
          <w:szCs w:val="24"/>
          <w:lang w:val="en"/>
        </w:rPr>
        <w:t xml:space="preserve"> has identified that incremental innovation made upon the </w:t>
      </w:r>
      <w:r w:rsidR="00B30C8C">
        <w:rPr>
          <w:rStyle w:val="title-text"/>
          <w:rFonts w:ascii="Times New Roman" w:hAnsi="Times New Roman" w:cs="Times New Roman"/>
          <w:sz w:val="24"/>
          <w:szCs w:val="24"/>
          <w:lang w:val="en"/>
        </w:rPr>
        <w:t>current</w:t>
      </w:r>
      <w:r w:rsidR="00EB4EE0">
        <w:rPr>
          <w:rStyle w:val="title-text"/>
          <w:rFonts w:ascii="Times New Roman" w:hAnsi="Times New Roman" w:cs="Times New Roman"/>
          <w:sz w:val="24"/>
          <w:szCs w:val="24"/>
          <w:lang w:val="en"/>
        </w:rPr>
        <w:t xml:space="preserve"> p</w:t>
      </w:r>
      <w:r w:rsidR="00B30C8C">
        <w:rPr>
          <w:rStyle w:val="title-text"/>
          <w:rFonts w:ascii="Times New Roman" w:hAnsi="Times New Roman" w:cs="Times New Roman"/>
          <w:sz w:val="24"/>
          <w:szCs w:val="24"/>
          <w:lang w:val="en"/>
        </w:rPr>
        <w:t>rocess</w:t>
      </w:r>
      <w:r w:rsidR="00EB4EE0">
        <w:rPr>
          <w:rStyle w:val="title-text"/>
          <w:rFonts w:ascii="Times New Roman" w:hAnsi="Times New Roman" w:cs="Times New Roman"/>
          <w:sz w:val="24"/>
          <w:szCs w:val="24"/>
          <w:lang w:val="en"/>
        </w:rPr>
        <w:t xml:space="preserve"> or pro</w:t>
      </w:r>
      <w:r w:rsidR="00B30C8C">
        <w:rPr>
          <w:rStyle w:val="title-text"/>
          <w:rFonts w:ascii="Times New Roman" w:hAnsi="Times New Roman" w:cs="Times New Roman"/>
          <w:sz w:val="24"/>
          <w:szCs w:val="24"/>
          <w:lang w:val="en"/>
        </w:rPr>
        <w:t>duct</w:t>
      </w:r>
      <w:r w:rsidR="00FD2014">
        <w:rPr>
          <w:rStyle w:val="title-text"/>
          <w:rFonts w:ascii="Times New Roman" w:hAnsi="Times New Roman" w:cs="Times New Roman"/>
          <w:sz w:val="24"/>
          <w:szCs w:val="24"/>
          <w:lang w:val="en"/>
        </w:rPr>
        <w:t>,</w:t>
      </w:r>
      <w:r w:rsidR="00EB4EE0">
        <w:rPr>
          <w:rStyle w:val="title-text"/>
          <w:rFonts w:ascii="Times New Roman" w:hAnsi="Times New Roman" w:cs="Times New Roman"/>
          <w:sz w:val="24"/>
          <w:szCs w:val="24"/>
          <w:lang w:val="en"/>
        </w:rPr>
        <w:t xml:space="preserve"> is often of </w:t>
      </w:r>
      <w:r w:rsidR="00B30C8C">
        <w:rPr>
          <w:rStyle w:val="title-text"/>
          <w:rFonts w:ascii="Times New Roman" w:hAnsi="Times New Roman" w:cs="Times New Roman"/>
          <w:sz w:val="24"/>
          <w:szCs w:val="24"/>
          <w:lang w:val="en"/>
        </w:rPr>
        <w:t>restricted</w:t>
      </w:r>
      <w:r w:rsidR="00EB4EE0">
        <w:rPr>
          <w:rStyle w:val="title-text"/>
          <w:rFonts w:ascii="Times New Roman" w:hAnsi="Times New Roman" w:cs="Times New Roman"/>
          <w:sz w:val="24"/>
          <w:szCs w:val="24"/>
          <w:lang w:val="en"/>
        </w:rPr>
        <w:t xml:space="preserve"> </w:t>
      </w:r>
      <w:r w:rsidR="00B30C8C">
        <w:rPr>
          <w:rStyle w:val="title-text"/>
          <w:rFonts w:ascii="Times New Roman" w:hAnsi="Times New Roman" w:cs="Times New Roman"/>
          <w:sz w:val="24"/>
          <w:szCs w:val="24"/>
          <w:lang w:val="en"/>
        </w:rPr>
        <w:t>significance</w:t>
      </w:r>
      <w:r w:rsidR="00EB4EE0">
        <w:rPr>
          <w:rStyle w:val="title-text"/>
          <w:rFonts w:ascii="Times New Roman" w:hAnsi="Times New Roman" w:cs="Times New Roman"/>
          <w:sz w:val="24"/>
          <w:szCs w:val="24"/>
          <w:lang w:val="en"/>
        </w:rPr>
        <w:t xml:space="preserve"> to the new product or process </w:t>
      </w:r>
      <w:r w:rsidR="00B30C8C">
        <w:rPr>
          <w:rStyle w:val="title-text"/>
          <w:rFonts w:ascii="Times New Roman" w:hAnsi="Times New Roman" w:cs="Times New Roman"/>
          <w:sz w:val="24"/>
          <w:szCs w:val="24"/>
          <w:lang w:val="en"/>
        </w:rPr>
        <w:t>created</w:t>
      </w:r>
      <w:r w:rsidR="00F94764">
        <w:rPr>
          <w:rStyle w:val="title-text"/>
          <w:rFonts w:ascii="Times New Roman" w:hAnsi="Times New Roman" w:cs="Times New Roman"/>
          <w:sz w:val="24"/>
          <w:szCs w:val="24"/>
          <w:lang w:val="en"/>
        </w:rPr>
        <w:t xml:space="preserve"> upon successful radical</w:t>
      </w:r>
      <w:r w:rsidR="00EB4EE0">
        <w:rPr>
          <w:rStyle w:val="title-text"/>
          <w:rFonts w:ascii="Times New Roman" w:hAnsi="Times New Roman" w:cs="Times New Roman"/>
          <w:sz w:val="24"/>
          <w:szCs w:val="24"/>
          <w:lang w:val="en"/>
        </w:rPr>
        <w:t xml:space="preserve"> innovation. The study goes on to address the impact on market competition by creating a model that shows how competition can </w:t>
      </w:r>
      <w:r w:rsidR="00B30C8C">
        <w:rPr>
          <w:rStyle w:val="title-text"/>
          <w:rFonts w:ascii="Times New Roman" w:hAnsi="Times New Roman" w:cs="Times New Roman"/>
          <w:sz w:val="24"/>
          <w:szCs w:val="24"/>
          <w:lang w:val="en"/>
        </w:rPr>
        <w:t>reduce</w:t>
      </w:r>
      <w:r w:rsidR="00EB4EE0">
        <w:rPr>
          <w:rStyle w:val="title-text"/>
          <w:rFonts w:ascii="Times New Roman" w:hAnsi="Times New Roman" w:cs="Times New Roman"/>
          <w:sz w:val="24"/>
          <w:szCs w:val="24"/>
          <w:lang w:val="en"/>
        </w:rPr>
        <w:t xml:space="preserve"> </w:t>
      </w:r>
      <w:r w:rsidR="00B30C8C">
        <w:rPr>
          <w:rStyle w:val="title-text"/>
          <w:rFonts w:ascii="Times New Roman" w:hAnsi="Times New Roman" w:cs="Times New Roman"/>
          <w:sz w:val="24"/>
          <w:szCs w:val="24"/>
          <w:lang w:val="en"/>
        </w:rPr>
        <w:t>companies’</w:t>
      </w:r>
      <w:r w:rsidR="00EB4EE0">
        <w:rPr>
          <w:rStyle w:val="title-text"/>
          <w:rFonts w:ascii="Times New Roman" w:hAnsi="Times New Roman" w:cs="Times New Roman"/>
          <w:sz w:val="24"/>
          <w:szCs w:val="24"/>
          <w:lang w:val="en"/>
        </w:rPr>
        <w:t xml:space="preserve"> </w:t>
      </w:r>
      <w:r w:rsidR="00B30C8C">
        <w:rPr>
          <w:rStyle w:val="title-text"/>
          <w:rFonts w:ascii="Times New Roman" w:hAnsi="Times New Roman" w:cs="Times New Roman"/>
          <w:sz w:val="24"/>
          <w:szCs w:val="24"/>
          <w:lang w:val="en"/>
        </w:rPr>
        <w:t>inducements</w:t>
      </w:r>
      <w:r w:rsidR="00EB4EE0">
        <w:rPr>
          <w:rStyle w:val="title-text"/>
          <w:rFonts w:ascii="Times New Roman" w:hAnsi="Times New Roman" w:cs="Times New Roman"/>
          <w:sz w:val="24"/>
          <w:szCs w:val="24"/>
          <w:lang w:val="en"/>
        </w:rPr>
        <w:t xml:space="preserve"> to invest in incremental innovation in the presence of radical </w:t>
      </w:r>
      <w:r w:rsidR="00EB4EE0" w:rsidRPr="00EB4EE0">
        <w:rPr>
          <w:rStyle w:val="title-text"/>
          <w:rFonts w:ascii="Times New Roman" w:hAnsi="Times New Roman" w:cs="Times New Roman"/>
          <w:sz w:val="24"/>
          <w:szCs w:val="24"/>
          <w:lang w:val="en"/>
        </w:rPr>
        <w:t xml:space="preserve">innovation. </w:t>
      </w:r>
      <w:r w:rsidR="00B30C8C">
        <w:rPr>
          <w:rStyle w:val="title-text"/>
          <w:rFonts w:ascii="Times New Roman" w:hAnsi="Times New Roman" w:cs="Times New Roman"/>
          <w:sz w:val="24"/>
          <w:szCs w:val="24"/>
          <w:lang w:val="en"/>
        </w:rPr>
        <w:t xml:space="preserve">Enhanced competition, which manifest as improved product </w:t>
      </w:r>
      <w:r w:rsidR="00B30C8C" w:rsidRPr="00EB4EE0">
        <w:rPr>
          <w:rFonts w:ascii="Times New Roman" w:hAnsi="Times New Roman" w:cs="Times New Roman"/>
          <w:sz w:val="24"/>
          <w:szCs w:val="24"/>
          <w:lang w:val="en"/>
        </w:rPr>
        <w:t>substitutability</w:t>
      </w:r>
      <w:r w:rsidR="00B30C8C">
        <w:rPr>
          <w:rFonts w:ascii="Times New Roman" w:hAnsi="Times New Roman" w:cs="Times New Roman"/>
          <w:sz w:val="24"/>
          <w:szCs w:val="24"/>
          <w:lang w:val="en"/>
        </w:rPr>
        <w:t>, results in an increase in the comparative importance of cost as a factor of market share.</w:t>
      </w:r>
    </w:p>
    <w:p w14:paraId="1391F876" w14:textId="08B7BB26" w:rsidR="00EE7B12" w:rsidRDefault="00E75A29" w:rsidP="00EE7B12">
      <w:pPr>
        <w:spacing w:line="360" w:lineRule="auto"/>
        <w:rPr>
          <w:rStyle w:val="selectable"/>
          <w:rFonts w:ascii="Times New Roman" w:hAnsi="Times New Roman" w:cs="Times New Roman"/>
          <w:sz w:val="24"/>
          <w:szCs w:val="24"/>
          <w:lang w:val="en"/>
        </w:rPr>
      </w:pPr>
      <w:r w:rsidRPr="00E75A29">
        <w:rPr>
          <w:rStyle w:val="selectable"/>
          <w:rFonts w:ascii="Times New Roman" w:hAnsi="Times New Roman" w:cs="Times New Roman"/>
          <w:sz w:val="24"/>
          <w:szCs w:val="24"/>
          <w:lang w:val="en"/>
        </w:rPr>
        <w:t>(</w:t>
      </w:r>
      <w:proofErr w:type="spellStart"/>
      <w:r w:rsidRPr="00E75A29">
        <w:rPr>
          <w:rStyle w:val="selectable"/>
          <w:rFonts w:ascii="Times New Roman" w:hAnsi="Times New Roman" w:cs="Times New Roman"/>
          <w:sz w:val="24"/>
          <w:szCs w:val="24"/>
          <w:lang w:val="en"/>
        </w:rPr>
        <w:t>Perrons</w:t>
      </w:r>
      <w:proofErr w:type="spellEnd"/>
      <w:r w:rsidRPr="00E75A29">
        <w:rPr>
          <w:rStyle w:val="selectable"/>
          <w:rFonts w:ascii="Times New Roman" w:hAnsi="Times New Roman" w:cs="Times New Roman"/>
          <w:sz w:val="24"/>
          <w:szCs w:val="24"/>
          <w:lang w:val="en"/>
        </w:rPr>
        <w:t>, 2014) study on</w:t>
      </w:r>
      <w:r w:rsidR="001E1826">
        <w:rPr>
          <w:rStyle w:val="selectable"/>
          <w:rFonts w:ascii="Times New Roman" w:hAnsi="Times New Roman" w:cs="Times New Roman"/>
          <w:sz w:val="24"/>
          <w:szCs w:val="24"/>
          <w:lang w:val="en"/>
        </w:rPr>
        <w:t>,</w:t>
      </w:r>
      <w:r w:rsidRPr="00E75A29">
        <w:rPr>
          <w:rStyle w:val="selectable"/>
          <w:rFonts w:ascii="Times New Roman" w:hAnsi="Times New Roman" w:cs="Times New Roman"/>
          <w:sz w:val="24"/>
          <w:szCs w:val="24"/>
          <w:lang w:val="en"/>
        </w:rPr>
        <w:t xml:space="preserve"> ‘</w:t>
      </w:r>
      <w:r w:rsidRPr="00E75A29">
        <w:rPr>
          <w:rStyle w:val="title-text"/>
          <w:rFonts w:ascii="Times New Roman" w:hAnsi="Times New Roman" w:cs="Times New Roman"/>
          <w:i/>
          <w:sz w:val="24"/>
          <w:szCs w:val="24"/>
          <w:lang w:val="en"/>
        </w:rPr>
        <w:t>How innovation and R&amp;D happen in the upstream oil &amp; gas industry: Insights from a global survey</w:t>
      </w:r>
      <w:r w:rsidRPr="00E75A29">
        <w:rPr>
          <w:rStyle w:val="title-text"/>
          <w:rFonts w:ascii="Times New Roman" w:hAnsi="Times New Roman" w:cs="Times New Roman"/>
          <w:sz w:val="24"/>
          <w:szCs w:val="24"/>
          <w:lang w:val="en"/>
        </w:rPr>
        <w:t>’ suggest</w:t>
      </w:r>
      <w:r w:rsidR="008B6668">
        <w:rPr>
          <w:rStyle w:val="title-text"/>
          <w:rFonts w:ascii="Times New Roman" w:hAnsi="Times New Roman" w:cs="Times New Roman"/>
          <w:sz w:val="24"/>
          <w:szCs w:val="24"/>
          <w:lang w:val="en"/>
        </w:rPr>
        <w:t>s that the oil and gas industry has a reputation for being slow to implement and develop innovations. Also, the high cost of failure and extreme risks associated with being a first user of new technologies are present which impacts the industries innovation, which consequently takes an average of 16 years to progress from the</w:t>
      </w:r>
      <w:r w:rsidR="008B6668" w:rsidRPr="00E75A29">
        <w:rPr>
          <w:rFonts w:ascii="Times New Roman" w:hAnsi="Times New Roman" w:cs="Times New Roman"/>
          <w:sz w:val="24"/>
          <w:szCs w:val="24"/>
          <w:lang w:val="en"/>
        </w:rPr>
        <w:t xml:space="preserve"> perception phase to </w:t>
      </w:r>
      <w:r w:rsidR="008B6668">
        <w:rPr>
          <w:rFonts w:ascii="Times New Roman" w:hAnsi="Times New Roman" w:cs="Times New Roman"/>
          <w:sz w:val="24"/>
          <w:szCs w:val="24"/>
          <w:lang w:val="en"/>
        </w:rPr>
        <w:t xml:space="preserve">widespread commercial </w:t>
      </w:r>
      <w:r w:rsidR="00EE7B12">
        <w:rPr>
          <w:rFonts w:ascii="Times New Roman" w:hAnsi="Times New Roman" w:cs="Times New Roman"/>
          <w:sz w:val="24"/>
          <w:szCs w:val="24"/>
          <w:lang w:val="en"/>
        </w:rPr>
        <w:t>acceptance. Incremental deviations that exceed 90% of all the distribution for innovation may be pointing to a problem, predominantly if it is happening consistently</w:t>
      </w:r>
      <w:r w:rsidR="00742281">
        <w:rPr>
          <w:rFonts w:ascii="Times New Roman" w:hAnsi="Times New Roman" w:cs="Times New Roman"/>
          <w:sz w:val="24"/>
          <w:szCs w:val="24"/>
          <w:lang w:val="en"/>
        </w:rPr>
        <w:t xml:space="preserve"> </w:t>
      </w:r>
      <w:r w:rsidR="00742281" w:rsidRPr="00742281">
        <w:rPr>
          <w:rStyle w:val="selectable"/>
          <w:rFonts w:ascii="Times New Roman" w:hAnsi="Times New Roman" w:cs="Times New Roman"/>
          <w:sz w:val="24"/>
          <w:szCs w:val="24"/>
          <w:lang w:val="en"/>
        </w:rPr>
        <w:t>(Innovation-management, 2019)</w:t>
      </w:r>
      <w:r w:rsidR="00742281">
        <w:rPr>
          <w:rStyle w:val="selectable"/>
          <w:rFonts w:ascii="Times New Roman" w:hAnsi="Times New Roman" w:cs="Times New Roman"/>
          <w:sz w:val="24"/>
          <w:szCs w:val="24"/>
          <w:lang w:val="en"/>
        </w:rPr>
        <w:t>.</w:t>
      </w:r>
      <w:r w:rsidR="00727508">
        <w:rPr>
          <w:rStyle w:val="selectable"/>
          <w:rFonts w:ascii="Times New Roman" w:hAnsi="Times New Roman" w:cs="Times New Roman"/>
          <w:sz w:val="24"/>
          <w:szCs w:val="24"/>
          <w:lang w:val="en"/>
        </w:rPr>
        <w:t xml:space="preserve"> </w:t>
      </w:r>
      <w:r w:rsidR="00EE7B12">
        <w:rPr>
          <w:rStyle w:val="selectable"/>
          <w:rFonts w:ascii="Times New Roman" w:hAnsi="Times New Roman" w:cs="Times New Roman"/>
          <w:sz w:val="24"/>
          <w:szCs w:val="24"/>
          <w:lang w:val="en"/>
        </w:rPr>
        <w:t xml:space="preserve">Small and regular changes over time will add up to significant changes, and signify continuous learning by managers, researchers, developers, customers and suppliers. A key foundation for low risk growth is incremental changes and successful innovation management must establish </w:t>
      </w:r>
      <w:r w:rsidR="00EE7B12" w:rsidRPr="00742281">
        <w:rPr>
          <w:rFonts w:ascii="Times New Roman" w:hAnsi="Times New Roman" w:cs="Times New Roman"/>
          <w:sz w:val="24"/>
          <w:szCs w:val="24"/>
          <w:lang w:val="en"/>
        </w:rPr>
        <w:t xml:space="preserve">the equilibrium between evolutionary and revolutionary initiatives that will </w:t>
      </w:r>
      <w:r w:rsidR="00EE7B12">
        <w:rPr>
          <w:rFonts w:ascii="Times New Roman" w:hAnsi="Times New Roman" w:cs="Times New Roman"/>
          <w:sz w:val="24"/>
          <w:szCs w:val="24"/>
          <w:lang w:val="en"/>
        </w:rPr>
        <w:t>withstand and grow</w:t>
      </w:r>
      <w:r w:rsidR="00EE7B12" w:rsidRPr="00742281">
        <w:rPr>
          <w:rFonts w:ascii="Times New Roman" w:hAnsi="Times New Roman" w:cs="Times New Roman"/>
          <w:sz w:val="24"/>
          <w:szCs w:val="24"/>
          <w:lang w:val="en"/>
        </w:rPr>
        <w:t xml:space="preserve"> the busin</w:t>
      </w:r>
      <w:r w:rsidR="00EE7B12">
        <w:rPr>
          <w:rFonts w:ascii="Times New Roman" w:hAnsi="Times New Roman" w:cs="Times New Roman"/>
          <w:sz w:val="24"/>
          <w:szCs w:val="24"/>
          <w:lang w:val="en"/>
        </w:rPr>
        <w:t xml:space="preserve">ess for the short and long term </w:t>
      </w:r>
      <w:r w:rsidR="00EE7B12" w:rsidRPr="00742281">
        <w:rPr>
          <w:rStyle w:val="selectable"/>
          <w:rFonts w:ascii="Times New Roman" w:hAnsi="Times New Roman" w:cs="Times New Roman"/>
          <w:sz w:val="24"/>
          <w:szCs w:val="24"/>
          <w:lang w:val="en"/>
        </w:rPr>
        <w:t>(Innovation-management, 2019)</w:t>
      </w:r>
      <w:r w:rsidR="00EE7B12">
        <w:rPr>
          <w:rStyle w:val="selectable"/>
          <w:rFonts w:ascii="Times New Roman" w:hAnsi="Times New Roman" w:cs="Times New Roman"/>
          <w:sz w:val="24"/>
          <w:szCs w:val="24"/>
          <w:lang w:val="en"/>
        </w:rPr>
        <w:t>.</w:t>
      </w:r>
    </w:p>
    <w:p w14:paraId="61C664C9" w14:textId="01105140" w:rsidR="008B6668" w:rsidRDefault="008B6668" w:rsidP="007E2EEA">
      <w:pPr>
        <w:spacing w:line="360" w:lineRule="auto"/>
        <w:rPr>
          <w:rStyle w:val="selectable"/>
          <w:rFonts w:ascii="Times New Roman" w:hAnsi="Times New Roman" w:cs="Times New Roman"/>
          <w:sz w:val="24"/>
          <w:szCs w:val="24"/>
          <w:lang w:val="en"/>
        </w:rPr>
      </w:pPr>
    </w:p>
    <w:p w14:paraId="39681788" w14:textId="455EE2F1" w:rsidR="00727508" w:rsidRDefault="00727508" w:rsidP="007E2EEA">
      <w:pPr>
        <w:spacing w:line="360" w:lineRule="auto"/>
        <w:rPr>
          <w:rFonts w:ascii="Times New Roman" w:hAnsi="Times New Roman" w:cs="Times New Roman"/>
          <w:sz w:val="24"/>
          <w:szCs w:val="24"/>
          <w:lang w:val="en"/>
        </w:rPr>
      </w:pPr>
    </w:p>
    <w:p w14:paraId="3D8176B3" w14:textId="77777777" w:rsidR="00EE7B12" w:rsidRDefault="00EE7B12" w:rsidP="007E2EEA">
      <w:pPr>
        <w:spacing w:line="360" w:lineRule="auto"/>
        <w:rPr>
          <w:rFonts w:ascii="Times New Roman" w:hAnsi="Times New Roman" w:cs="Times New Roman"/>
          <w:sz w:val="24"/>
          <w:szCs w:val="24"/>
          <w:lang w:val="en"/>
        </w:rPr>
      </w:pPr>
    </w:p>
    <w:p w14:paraId="2AB39728" w14:textId="77777777" w:rsidR="00EE7B12" w:rsidRDefault="00EE7B12" w:rsidP="007E2EEA">
      <w:pPr>
        <w:spacing w:line="360" w:lineRule="auto"/>
        <w:rPr>
          <w:rFonts w:ascii="Times New Roman" w:hAnsi="Times New Roman" w:cs="Times New Roman"/>
          <w:sz w:val="24"/>
          <w:szCs w:val="24"/>
          <w:lang w:val="en"/>
        </w:rPr>
      </w:pPr>
    </w:p>
    <w:p w14:paraId="46BAA31C" w14:textId="77777777" w:rsidR="00EE7B12" w:rsidRPr="00727508" w:rsidRDefault="00EE7B12" w:rsidP="007E2EEA">
      <w:pPr>
        <w:spacing w:line="360" w:lineRule="auto"/>
        <w:rPr>
          <w:rFonts w:ascii="Times New Roman" w:hAnsi="Times New Roman" w:cs="Times New Roman"/>
          <w:sz w:val="24"/>
          <w:szCs w:val="24"/>
          <w:lang w:val="en"/>
        </w:rPr>
      </w:pPr>
    </w:p>
    <w:p w14:paraId="79AC1785" w14:textId="75F1AA32" w:rsidR="00FD1AE0" w:rsidRPr="00FD1AE0" w:rsidRDefault="00FD1AE0" w:rsidP="00FD1AE0">
      <w:pPr>
        <w:pStyle w:val="Heading2"/>
        <w:rPr>
          <w:rFonts w:ascii="Times New Roman" w:hAnsi="Times New Roman" w:cs="Times New Roman"/>
          <w:b/>
          <w:i/>
          <w:color w:val="auto"/>
          <w:sz w:val="24"/>
          <w:u w:val="single"/>
        </w:rPr>
      </w:pPr>
      <w:bookmarkStart w:id="18" w:name="_Toc23423734"/>
      <w:r w:rsidRPr="00FD1AE0">
        <w:rPr>
          <w:rFonts w:ascii="Times New Roman" w:hAnsi="Times New Roman" w:cs="Times New Roman"/>
          <w:b/>
          <w:i/>
          <w:color w:val="auto"/>
          <w:sz w:val="24"/>
          <w:u w:val="single"/>
        </w:rPr>
        <w:lastRenderedPageBreak/>
        <w:t>Disruptive Innovation Impact</w:t>
      </w:r>
      <w:bookmarkEnd w:id="18"/>
      <w:r w:rsidRPr="00FD1AE0">
        <w:rPr>
          <w:rFonts w:ascii="Times New Roman" w:hAnsi="Times New Roman" w:cs="Times New Roman"/>
          <w:b/>
          <w:i/>
          <w:color w:val="auto"/>
          <w:sz w:val="24"/>
          <w:u w:val="single"/>
        </w:rPr>
        <w:t xml:space="preserve"> </w:t>
      </w:r>
    </w:p>
    <w:p w14:paraId="3A91514D" w14:textId="706BA6EF" w:rsidR="00420627" w:rsidRDefault="00775D28" w:rsidP="006700C2">
      <w:pPr>
        <w:spacing w:line="360" w:lineRule="auto"/>
        <w:rPr>
          <w:rStyle w:val="title-text"/>
          <w:rFonts w:ascii="Times New Roman" w:hAnsi="Times New Roman" w:cs="Times New Roman"/>
          <w:sz w:val="24"/>
          <w:szCs w:val="24"/>
          <w:lang w:val="en"/>
        </w:rPr>
      </w:pPr>
      <w:r w:rsidRPr="00191102">
        <w:rPr>
          <w:rStyle w:val="selectable"/>
          <w:rFonts w:ascii="Times New Roman" w:hAnsi="Times New Roman" w:cs="Times New Roman"/>
          <w:color w:val="000000"/>
          <w:sz w:val="24"/>
          <w:lang w:val="en"/>
        </w:rPr>
        <w:t>(</w:t>
      </w:r>
      <w:proofErr w:type="spellStart"/>
      <w:r w:rsidRPr="00191102">
        <w:rPr>
          <w:rStyle w:val="selectable"/>
          <w:rFonts w:ascii="Times New Roman" w:hAnsi="Times New Roman" w:cs="Times New Roman"/>
          <w:color w:val="000000"/>
          <w:sz w:val="24"/>
          <w:lang w:val="en"/>
        </w:rPr>
        <w:t>Radnejad</w:t>
      </w:r>
      <w:proofErr w:type="spellEnd"/>
      <w:r w:rsidRPr="00191102">
        <w:rPr>
          <w:rStyle w:val="selectable"/>
          <w:rFonts w:ascii="Times New Roman" w:hAnsi="Times New Roman" w:cs="Times New Roman"/>
          <w:color w:val="000000"/>
          <w:sz w:val="24"/>
          <w:lang w:val="en"/>
        </w:rPr>
        <w:t xml:space="preserve"> AND</w:t>
      </w:r>
      <w:r w:rsidR="007F5D9B" w:rsidRPr="00191102">
        <w:rPr>
          <w:rStyle w:val="selectable"/>
          <w:rFonts w:ascii="Times New Roman" w:hAnsi="Times New Roman" w:cs="Times New Roman"/>
          <w:color w:val="000000"/>
          <w:sz w:val="24"/>
          <w:lang w:val="en"/>
        </w:rPr>
        <w:t xml:space="preserve"> </w:t>
      </w:r>
      <w:proofErr w:type="spellStart"/>
      <w:r w:rsidR="007F5D9B" w:rsidRPr="00191102">
        <w:rPr>
          <w:rStyle w:val="selectable"/>
          <w:rFonts w:ascii="Times New Roman" w:hAnsi="Times New Roman" w:cs="Times New Roman"/>
          <w:color w:val="000000"/>
          <w:sz w:val="24"/>
          <w:lang w:val="en"/>
        </w:rPr>
        <w:t>Vredenburg</w:t>
      </w:r>
      <w:proofErr w:type="spellEnd"/>
      <w:r w:rsidR="007F5D9B" w:rsidRPr="00191102">
        <w:rPr>
          <w:rStyle w:val="selectable"/>
          <w:rFonts w:ascii="Times New Roman" w:hAnsi="Times New Roman" w:cs="Times New Roman"/>
          <w:color w:val="000000"/>
          <w:sz w:val="24"/>
          <w:lang w:val="en"/>
        </w:rPr>
        <w:t>, 2019)</w:t>
      </w:r>
      <w:r w:rsidRPr="00191102">
        <w:rPr>
          <w:rFonts w:ascii="Times New Roman" w:hAnsi="Times New Roman" w:cs="Times New Roman"/>
          <w:sz w:val="24"/>
        </w:rPr>
        <w:t xml:space="preserve">, </w:t>
      </w:r>
      <w:r w:rsidR="007F5D9B" w:rsidRPr="00191102">
        <w:rPr>
          <w:rStyle w:val="selectable"/>
          <w:rFonts w:ascii="Times New Roman" w:hAnsi="Times New Roman" w:cs="Times New Roman"/>
          <w:color w:val="000000"/>
          <w:sz w:val="24"/>
          <w:lang w:val="en"/>
        </w:rPr>
        <w:t>(Kramer, 2018)</w:t>
      </w:r>
      <w:r w:rsidRPr="00191102">
        <w:rPr>
          <w:rStyle w:val="selectable"/>
          <w:rFonts w:ascii="Times New Roman" w:hAnsi="Times New Roman" w:cs="Times New Roman"/>
          <w:color w:val="000000"/>
          <w:sz w:val="24"/>
          <w:lang w:val="en"/>
        </w:rPr>
        <w:t xml:space="preserve"> and (</w:t>
      </w:r>
      <w:proofErr w:type="spellStart"/>
      <w:r w:rsidRPr="00191102">
        <w:rPr>
          <w:rStyle w:val="selectable"/>
          <w:rFonts w:ascii="Times New Roman" w:hAnsi="Times New Roman" w:cs="Times New Roman"/>
          <w:color w:val="000000"/>
          <w:sz w:val="24"/>
          <w:lang w:val="en"/>
        </w:rPr>
        <w:t>Dedehayir</w:t>
      </w:r>
      <w:proofErr w:type="spellEnd"/>
      <w:r w:rsidRPr="00191102">
        <w:rPr>
          <w:rStyle w:val="selectable"/>
          <w:rFonts w:ascii="Times New Roman" w:hAnsi="Times New Roman" w:cs="Times New Roman"/>
          <w:color w:val="000000"/>
          <w:sz w:val="24"/>
          <w:lang w:val="en"/>
        </w:rPr>
        <w:t xml:space="preserve">, </w:t>
      </w:r>
      <w:proofErr w:type="spellStart"/>
      <w:r w:rsidRPr="00191102">
        <w:rPr>
          <w:rStyle w:val="selectable"/>
          <w:rFonts w:ascii="Times New Roman" w:hAnsi="Times New Roman" w:cs="Times New Roman"/>
          <w:color w:val="000000"/>
          <w:sz w:val="24"/>
          <w:lang w:val="en"/>
        </w:rPr>
        <w:t>Nokelainen</w:t>
      </w:r>
      <w:proofErr w:type="spellEnd"/>
      <w:r w:rsidRPr="00191102">
        <w:rPr>
          <w:rStyle w:val="selectable"/>
          <w:rFonts w:ascii="Times New Roman" w:hAnsi="Times New Roman" w:cs="Times New Roman"/>
          <w:color w:val="000000"/>
          <w:sz w:val="24"/>
          <w:lang w:val="en"/>
        </w:rPr>
        <w:t xml:space="preserve"> AND </w:t>
      </w:r>
      <w:proofErr w:type="spellStart"/>
      <w:r w:rsidR="007F5D9B" w:rsidRPr="00191102">
        <w:rPr>
          <w:rStyle w:val="selectable"/>
          <w:rFonts w:ascii="Times New Roman" w:hAnsi="Times New Roman" w:cs="Times New Roman"/>
          <w:color w:val="000000"/>
          <w:sz w:val="24"/>
          <w:lang w:val="en"/>
        </w:rPr>
        <w:t>Mäkinen</w:t>
      </w:r>
      <w:proofErr w:type="spellEnd"/>
      <w:r w:rsidR="007F5D9B" w:rsidRPr="00191102">
        <w:rPr>
          <w:rStyle w:val="selectable"/>
          <w:rFonts w:ascii="Times New Roman" w:hAnsi="Times New Roman" w:cs="Times New Roman"/>
          <w:color w:val="000000"/>
          <w:sz w:val="24"/>
          <w:lang w:val="en"/>
        </w:rPr>
        <w:t>, 2014)</w:t>
      </w:r>
      <w:r w:rsidRPr="00191102">
        <w:rPr>
          <w:rStyle w:val="selectable"/>
          <w:rFonts w:ascii="Times New Roman" w:hAnsi="Times New Roman" w:cs="Times New Roman"/>
          <w:color w:val="000000"/>
          <w:sz w:val="24"/>
          <w:lang w:val="en"/>
        </w:rPr>
        <w:t xml:space="preserve"> studies have identified how disruptive innovation can effect a </w:t>
      </w:r>
      <w:r w:rsidR="00191102">
        <w:rPr>
          <w:rStyle w:val="selectable"/>
          <w:rFonts w:ascii="Times New Roman" w:hAnsi="Times New Roman" w:cs="Times New Roman"/>
          <w:color w:val="000000"/>
          <w:sz w:val="24"/>
          <w:lang w:val="en"/>
        </w:rPr>
        <w:t xml:space="preserve">company such as Valero in terms of </w:t>
      </w:r>
      <w:r w:rsidR="006700C2">
        <w:rPr>
          <w:rStyle w:val="selectable"/>
          <w:rFonts w:ascii="Times New Roman" w:hAnsi="Times New Roman" w:cs="Times New Roman"/>
          <w:color w:val="000000"/>
          <w:sz w:val="24"/>
          <w:lang w:val="en"/>
        </w:rPr>
        <w:t xml:space="preserve">competitive advantage, agility and market position. </w:t>
      </w:r>
      <w:r w:rsidR="006700C2" w:rsidRPr="00191102">
        <w:rPr>
          <w:rStyle w:val="selectable"/>
          <w:rFonts w:ascii="Times New Roman" w:hAnsi="Times New Roman" w:cs="Times New Roman"/>
          <w:color w:val="000000"/>
          <w:sz w:val="24"/>
          <w:lang w:val="en"/>
        </w:rPr>
        <w:t>(</w:t>
      </w:r>
      <w:proofErr w:type="spellStart"/>
      <w:r w:rsidR="006700C2" w:rsidRPr="00191102">
        <w:rPr>
          <w:rStyle w:val="selectable"/>
          <w:rFonts w:ascii="Times New Roman" w:hAnsi="Times New Roman" w:cs="Times New Roman"/>
          <w:color w:val="000000"/>
          <w:sz w:val="24"/>
          <w:lang w:val="en"/>
        </w:rPr>
        <w:t>Radnejad</w:t>
      </w:r>
      <w:proofErr w:type="spellEnd"/>
      <w:r w:rsidR="006700C2" w:rsidRPr="00191102">
        <w:rPr>
          <w:rStyle w:val="selectable"/>
          <w:rFonts w:ascii="Times New Roman" w:hAnsi="Times New Roman" w:cs="Times New Roman"/>
          <w:color w:val="000000"/>
          <w:sz w:val="24"/>
          <w:lang w:val="en"/>
        </w:rPr>
        <w:t xml:space="preserve"> AND </w:t>
      </w:r>
      <w:proofErr w:type="spellStart"/>
      <w:r w:rsidR="006700C2" w:rsidRPr="00191102">
        <w:rPr>
          <w:rStyle w:val="selectable"/>
          <w:rFonts w:ascii="Times New Roman" w:hAnsi="Times New Roman" w:cs="Times New Roman"/>
          <w:color w:val="000000"/>
          <w:sz w:val="24"/>
          <w:lang w:val="en"/>
        </w:rPr>
        <w:t>Vredenburg</w:t>
      </w:r>
      <w:proofErr w:type="spellEnd"/>
      <w:r w:rsidR="006700C2" w:rsidRPr="00191102">
        <w:rPr>
          <w:rStyle w:val="selectable"/>
          <w:rFonts w:ascii="Times New Roman" w:hAnsi="Times New Roman" w:cs="Times New Roman"/>
          <w:color w:val="000000"/>
          <w:sz w:val="24"/>
          <w:lang w:val="en"/>
        </w:rPr>
        <w:t>, 2019)</w:t>
      </w:r>
      <w:r w:rsidR="006700C2">
        <w:rPr>
          <w:rStyle w:val="selectable"/>
          <w:rFonts w:ascii="Times New Roman" w:hAnsi="Times New Roman" w:cs="Times New Roman"/>
          <w:color w:val="000000"/>
          <w:sz w:val="24"/>
          <w:lang w:val="en"/>
        </w:rPr>
        <w:t xml:space="preserve"> study on ‘</w:t>
      </w:r>
      <w:r w:rsidR="006700C2" w:rsidRPr="006700C2">
        <w:rPr>
          <w:rStyle w:val="title-text"/>
          <w:rFonts w:ascii="Times New Roman" w:hAnsi="Times New Roman" w:cs="Times New Roman"/>
          <w:i/>
          <w:sz w:val="24"/>
          <w:lang w:val="en"/>
        </w:rPr>
        <w:t>Disruptive technological process innovation in a process-oriented industry’</w:t>
      </w:r>
      <w:r w:rsidR="006700C2">
        <w:rPr>
          <w:rStyle w:val="title-text"/>
          <w:rFonts w:ascii="Times New Roman" w:hAnsi="Times New Roman" w:cs="Times New Roman"/>
          <w:sz w:val="24"/>
          <w:lang w:val="en"/>
        </w:rPr>
        <w:t xml:space="preserve"> goes on to </w:t>
      </w:r>
      <w:r w:rsidR="006700C2" w:rsidRPr="006700C2">
        <w:rPr>
          <w:rStyle w:val="title-text"/>
          <w:rFonts w:ascii="Times New Roman" w:hAnsi="Times New Roman" w:cs="Times New Roman"/>
          <w:sz w:val="24"/>
          <w:szCs w:val="24"/>
          <w:lang w:val="en"/>
        </w:rPr>
        <w:t xml:space="preserve">suggests </w:t>
      </w:r>
      <w:r w:rsidR="00534306">
        <w:rPr>
          <w:rStyle w:val="title-text"/>
          <w:rFonts w:ascii="Times New Roman" w:hAnsi="Times New Roman" w:cs="Times New Roman"/>
          <w:sz w:val="24"/>
          <w:szCs w:val="24"/>
          <w:lang w:val="en"/>
        </w:rPr>
        <w:t xml:space="preserve">that </w:t>
      </w:r>
      <w:r w:rsidR="00420627">
        <w:rPr>
          <w:rStyle w:val="title-text"/>
          <w:rFonts w:ascii="Times New Roman" w:hAnsi="Times New Roman" w:cs="Times New Roman"/>
          <w:sz w:val="24"/>
          <w:szCs w:val="24"/>
          <w:lang w:val="en"/>
        </w:rPr>
        <w:t>to avoid failur</w:t>
      </w:r>
      <w:r w:rsidR="00EC7003">
        <w:rPr>
          <w:rStyle w:val="title-text"/>
          <w:rFonts w:ascii="Times New Roman" w:hAnsi="Times New Roman" w:cs="Times New Roman"/>
          <w:sz w:val="24"/>
          <w:szCs w:val="24"/>
          <w:lang w:val="en"/>
        </w:rPr>
        <w:t>e in the process of commercialis</w:t>
      </w:r>
      <w:r w:rsidR="00420627">
        <w:rPr>
          <w:rStyle w:val="title-text"/>
          <w:rFonts w:ascii="Times New Roman" w:hAnsi="Times New Roman" w:cs="Times New Roman"/>
          <w:sz w:val="24"/>
          <w:szCs w:val="24"/>
          <w:lang w:val="en"/>
        </w:rPr>
        <w:t xml:space="preserve">ing and evolving a disruptive innovation, new entrants in a process oriented industry need to acquire experiences and capabilities which have been expressed in three proposals. </w:t>
      </w:r>
    </w:p>
    <w:p w14:paraId="775CB4FC" w14:textId="77777777" w:rsidR="004C4104" w:rsidRDefault="007E2EEA" w:rsidP="004C4104">
      <w:pPr>
        <w:jc w:val="center"/>
        <w:rPr>
          <w:rFonts w:ascii="Times New Roman" w:hAnsi="Times New Roman" w:cs="Times New Roman"/>
          <w:b/>
          <w:i/>
          <w:sz w:val="24"/>
          <w:szCs w:val="24"/>
          <w:u w:val="single"/>
        </w:rPr>
      </w:pPr>
      <w:r>
        <w:rPr>
          <w:noProof/>
          <w:lang w:eastAsia="en-GB"/>
        </w:rPr>
        <w:drawing>
          <wp:anchor distT="0" distB="0" distL="114300" distR="114300" simplePos="0" relativeHeight="251668480" behindDoc="1" locked="0" layoutInCell="1" allowOverlap="1" wp14:anchorId="1BFBA20F" wp14:editId="666FCA53">
            <wp:simplePos x="0" y="0"/>
            <wp:positionH relativeFrom="margin">
              <wp:align>right</wp:align>
            </wp:positionH>
            <wp:positionV relativeFrom="paragraph">
              <wp:posOffset>184150</wp:posOffset>
            </wp:positionV>
            <wp:extent cx="5862955" cy="2257425"/>
            <wp:effectExtent l="0" t="0" r="4445" b="9525"/>
            <wp:wrapTight wrapText="bothSides">
              <wp:wrapPolygon edited="0">
                <wp:start x="0" y="0"/>
                <wp:lineTo x="0" y="21509"/>
                <wp:lineTo x="21546" y="21509"/>
                <wp:lineTo x="2154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6467" t="43929" r="30415" b="24466"/>
                    <a:stretch/>
                  </pic:blipFill>
                  <pic:spPr bwMode="auto">
                    <a:xfrm>
                      <a:off x="0" y="0"/>
                      <a:ext cx="5862955" cy="2257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2EEA">
        <w:rPr>
          <w:rFonts w:ascii="Times New Roman" w:hAnsi="Times New Roman" w:cs="Times New Roman"/>
          <w:b/>
          <w:i/>
          <w:sz w:val="24"/>
          <w:szCs w:val="24"/>
          <w:u w:val="single"/>
        </w:rPr>
        <w:t xml:space="preserve">Figure 4: Disruptive Innovation Model </w:t>
      </w:r>
      <w:r w:rsidRPr="007E2EEA">
        <w:rPr>
          <w:rStyle w:val="selectable"/>
          <w:rFonts w:ascii="Times New Roman" w:hAnsi="Times New Roman" w:cs="Times New Roman"/>
          <w:b/>
          <w:i/>
          <w:color w:val="000000"/>
          <w:sz w:val="24"/>
          <w:szCs w:val="24"/>
          <w:u w:val="single"/>
          <w:lang w:val="en"/>
        </w:rPr>
        <w:t>(Harvard Business Review, 2019).</w:t>
      </w:r>
    </w:p>
    <w:p w14:paraId="16B6C697" w14:textId="5375BAC5" w:rsidR="00390732" w:rsidRPr="001B5194" w:rsidRDefault="00121337" w:rsidP="004C4104">
      <w:pPr>
        <w:spacing w:line="360" w:lineRule="auto"/>
        <w:rPr>
          <w:rStyle w:val="selectable"/>
          <w:rFonts w:ascii="Times New Roman" w:hAnsi="Times New Roman" w:cs="Times New Roman"/>
          <w:sz w:val="24"/>
          <w:szCs w:val="24"/>
          <w:lang w:val="en" w:eastAsia="en-GB"/>
        </w:rPr>
      </w:pPr>
      <w:r w:rsidRPr="004C4104">
        <w:rPr>
          <w:rFonts w:ascii="Times New Roman" w:hAnsi="Times New Roman" w:cs="Times New Roman"/>
          <w:sz w:val="24"/>
          <w:szCs w:val="24"/>
          <w:lang w:val="en" w:eastAsia="en-GB"/>
        </w:rPr>
        <w:t>Disruptive technologies offer other benefits</w:t>
      </w:r>
      <w:r>
        <w:rPr>
          <w:rFonts w:ascii="Times New Roman" w:hAnsi="Times New Roman" w:cs="Times New Roman"/>
          <w:sz w:val="24"/>
          <w:szCs w:val="24"/>
          <w:lang w:val="en" w:eastAsia="en-GB"/>
        </w:rPr>
        <w:t xml:space="preserve"> such as, they are more appropriate, simpler and less costly products that appeal to the less challenging or new customers. The improvement cycle begins when the disruptive product gains a position in low end or new markets. Also, because the pace of technical progress surpasses the customers’ ability to use it, the previous technology ultimately improves enough to intersect with the needs of more demanding customers </w:t>
      </w:r>
      <w:r w:rsidRPr="004C4104">
        <w:rPr>
          <w:rStyle w:val="selectable"/>
          <w:rFonts w:ascii="Times New Roman" w:hAnsi="Times New Roman" w:cs="Times New Roman"/>
          <w:sz w:val="24"/>
          <w:szCs w:val="24"/>
          <w:lang w:val="en"/>
        </w:rPr>
        <w:t>(Christensen, 2019).</w:t>
      </w:r>
      <w:r w:rsidR="00EC7003">
        <w:rPr>
          <w:rStyle w:val="selectable"/>
          <w:rFonts w:ascii="Times New Roman" w:hAnsi="Times New Roman" w:cs="Times New Roman"/>
          <w:sz w:val="24"/>
          <w:szCs w:val="24"/>
          <w:lang w:val="en"/>
        </w:rPr>
        <w:t>W</w:t>
      </w:r>
      <w:r w:rsidR="001B5194">
        <w:rPr>
          <w:rStyle w:val="selectable"/>
          <w:rFonts w:ascii="Times New Roman" w:hAnsi="Times New Roman" w:cs="Times New Roman"/>
          <w:sz w:val="24"/>
          <w:szCs w:val="24"/>
          <w:lang w:val="en"/>
        </w:rPr>
        <w:t>hen this occurs, the</w:t>
      </w:r>
      <w:r w:rsidR="001B5194" w:rsidRPr="004C4104">
        <w:rPr>
          <w:rFonts w:ascii="Times New Roman" w:hAnsi="Times New Roman" w:cs="Times New Roman"/>
          <w:sz w:val="24"/>
          <w:szCs w:val="24"/>
          <w:lang w:val="en" w:eastAsia="en-GB"/>
        </w:rPr>
        <w:t xml:space="preserve"> disruptors are on a </w:t>
      </w:r>
      <w:r w:rsidR="001B5194">
        <w:rPr>
          <w:rFonts w:ascii="Times New Roman" w:hAnsi="Times New Roman" w:cs="Times New Roman"/>
          <w:sz w:val="24"/>
          <w:szCs w:val="24"/>
          <w:lang w:val="en" w:eastAsia="en-GB"/>
        </w:rPr>
        <w:t xml:space="preserve">course </w:t>
      </w:r>
      <w:r w:rsidR="001B5194" w:rsidRPr="004C4104">
        <w:rPr>
          <w:rFonts w:ascii="Times New Roman" w:hAnsi="Times New Roman" w:cs="Times New Roman"/>
          <w:sz w:val="24"/>
          <w:szCs w:val="24"/>
          <w:lang w:val="en" w:eastAsia="en-GB"/>
        </w:rPr>
        <w:t>that will eventually</w:t>
      </w:r>
      <w:r w:rsidR="001B5194">
        <w:rPr>
          <w:rFonts w:ascii="Times New Roman" w:hAnsi="Times New Roman" w:cs="Times New Roman"/>
          <w:sz w:val="24"/>
          <w:szCs w:val="24"/>
          <w:lang w:val="en" w:eastAsia="en-GB"/>
        </w:rPr>
        <w:t xml:space="preserve"> extinguish </w:t>
      </w:r>
      <w:r w:rsidR="001B5194" w:rsidRPr="004C4104">
        <w:rPr>
          <w:rFonts w:ascii="Times New Roman" w:hAnsi="Times New Roman" w:cs="Times New Roman"/>
          <w:sz w:val="24"/>
          <w:szCs w:val="24"/>
          <w:lang w:val="en" w:eastAsia="en-GB"/>
        </w:rPr>
        <w:t>the incumbents</w:t>
      </w:r>
      <w:r w:rsidR="001B5194">
        <w:rPr>
          <w:rFonts w:ascii="Times New Roman" w:hAnsi="Times New Roman" w:cs="Times New Roman"/>
          <w:sz w:val="24"/>
          <w:szCs w:val="24"/>
          <w:lang w:val="en" w:eastAsia="en-GB"/>
        </w:rPr>
        <w:t xml:space="preserve">. </w:t>
      </w:r>
      <w:r w:rsidR="001B5194" w:rsidRPr="004C4104">
        <w:rPr>
          <w:rFonts w:ascii="Times New Roman" w:hAnsi="Times New Roman" w:cs="Times New Roman"/>
          <w:sz w:val="24"/>
          <w:szCs w:val="24"/>
          <w:lang w:val="en" w:eastAsia="en-GB"/>
        </w:rPr>
        <w:t>Innovators seeking to produce new-growth businesses</w:t>
      </w:r>
      <w:r w:rsidR="001B5194">
        <w:rPr>
          <w:rFonts w:ascii="Times New Roman" w:hAnsi="Times New Roman" w:cs="Times New Roman"/>
          <w:sz w:val="24"/>
          <w:szCs w:val="24"/>
          <w:lang w:val="en" w:eastAsia="en-GB"/>
        </w:rPr>
        <w:t xml:space="preserve"> must remember the importance of this distinction. Whereas, </w:t>
      </w:r>
      <w:r w:rsidR="001B5194" w:rsidRPr="004C4104">
        <w:rPr>
          <w:rFonts w:ascii="Times New Roman" w:hAnsi="Times New Roman" w:cs="Times New Roman"/>
          <w:sz w:val="24"/>
          <w:szCs w:val="24"/>
          <w:lang w:val="en" w:eastAsia="en-GB"/>
        </w:rPr>
        <w:t>the current leaders of th</w:t>
      </w:r>
      <w:r w:rsidR="001B5194">
        <w:rPr>
          <w:rFonts w:ascii="Times New Roman" w:hAnsi="Times New Roman" w:cs="Times New Roman"/>
          <w:sz w:val="24"/>
          <w:szCs w:val="24"/>
          <w:lang w:val="en" w:eastAsia="en-GB"/>
        </w:rPr>
        <w:t>e industry almost always achieve</w:t>
      </w:r>
      <w:r w:rsidR="001B5194" w:rsidRPr="004C4104">
        <w:rPr>
          <w:rFonts w:ascii="Times New Roman" w:hAnsi="Times New Roman" w:cs="Times New Roman"/>
          <w:sz w:val="24"/>
          <w:szCs w:val="24"/>
          <w:lang w:val="en" w:eastAsia="en-GB"/>
        </w:rPr>
        <w:t xml:space="preserve"> sustaining innovation</w:t>
      </w:r>
      <w:r w:rsidR="001B5194">
        <w:rPr>
          <w:rFonts w:ascii="Times New Roman" w:hAnsi="Times New Roman" w:cs="Times New Roman"/>
          <w:sz w:val="24"/>
          <w:szCs w:val="24"/>
          <w:lang w:val="en" w:eastAsia="en-GB"/>
        </w:rPr>
        <w:t xml:space="preserve">, the odds at disruptive innovation heavily favor new entrant organisations </w:t>
      </w:r>
      <w:r w:rsidR="001B5194" w:rsidRPr="004C4104">
        <w:rPr>
          <w:rStyle w:val="selectable"/>
          <w:rFonts w:ascii="Times New Roman" w:hAnsi="Times New Roman" w:cs="Times New Roman"/>
          <w:sz w:val="24"/>
          <w:szCs w:val="24"/>
          <w:lang w:val="en"/>
        </w:rPr>
        <w:t>(Christensen, 2019).</w:t>
      </w:r>
    </w:p>
    <w:p w14:paraId="030BB000" w14:textId="21BF59B2" w:rsidR="00534306" w:rsidRPr="001D306E" w:rsidRDefault="00534306" w:rsidP="000A2FC2">
      <w:pPr>
        <w:spacing w:before="100" w:beforeAutospacing="1" w:after="100" w:afterAutospacing="1" w:line="360" w:lineRule="auto"/>
        <w:rPr>
          <w:rFonts w:ascii="Times New Roman" w:hAnsi="Times New Roman" w:cs="Times New Roman"/>
          <w:sz w:val="24"/>
          <w:szCs w:val="24"/>
          <w:lang w:val="en"/>
        </w:rPr>
      </w:pPr>
      <w:r w:rsidRPr="004C4104">
        <w:rPr>
          <w:rStyle w:val="selectable"/>
          <w:rFonts w:ascii="Times New Roman" w:hAnsi="Times New Roman" w:cs="Times New Roman"/>
          <w:sz w:val="24"/>
          <w:szCs w:val="24"/>
          <w:lang w:val="en"/>
        </w:rPr>
        <w:t xml:space="preserve">A </w:t>
      </w:r>
      <w:r w:rsidR="004C4104" w:rsidRPr="004C4104">
        <w:rPr>
          <w:rStyle w:val="selectable"/>
          <w:rFonts w:ascii="Times New Roman" w:hAnsi="Times New Roman" w:cs="Times New Roman"/>
          <w:sz w:val="24"/>
          <w:szCs w:val="24"/>
          <w:lang w:val="en"/>
        </w:rPr>
        <w:t>company’s</w:t>
      </w:r>
      <w:r w:rsidRPr="004C4104">
        <w:rPr>
          <w:rStyle w:val="selectable"/>
          <w:rFonts w:ascii="Times New Roman" w:hAnsi="Times New Roman" w:cs="Times New Roman"/>
          <w:sz w:val="24"/>
          <w:szCs w:val="24"/>
          <w:lang w:val="en"/>
        </w:rPr>
        <w:t xml:space="preserve"> </w:t>
      </w:r>
      <w:r w:rsidR="004C4104" w:rsidRPr="004C4104">
        <w:rPr>
          <w:rStyle w:val="selectable"/>
          <w:rFonts w:ascii="Times New Roman" w:hAnsi="Times New Roman" w:cs="Times New Roman"/>
          <w:sz w:val="24"/>
          <w:szCs w:val="24"/>
          <w:lang w:val="en"/>
        </w:rPr>
        <w:t>ability</w:t>
      </w:r>
      <w:r w:rsidRPr="004C4104">
        <w:rPr>
          <w:rStyle w:val="selectable"/>
          <w:rFonts w:ascii="Times New Roman" w:hAnsi="Times New Roman" w:cs="Times New Roman"/>
          <w:sz w:val="24"/>
          <w:szCs w:val="24"/>
          <w:lang w:val="en"/>
        </w:rPr>
        <w:t xml:space="preserve"> to adapt to this innovation is subject to</w:t>
      </w:r>
      <w:r w:rsidR="004C4104" w:rsidRPr="004C4104">
        <w:rPr>
          <w:rStyle w:val="selectable"/>
          <w:rFonts w:ascii="Times New Roman" w:hAnsi="Times New Roman" w:cs="Times New Roman"/>
          <w:sz w:val="24"/>
          <w:szCs w:val="24"/>
          <w:lang w:val="en"/>
        </w:rPr>
        <w:t xml:space="preserve"> strategy changes. These changes set out objectives for the company to perform. Such as, the definition of business in terms of the tasks its target customers want to get done with its offering, not its products, services or delivery </w:t>
      </w:r>
      <w:r w:rsidR="004C4104" w:rsidRPr="004C4104">
        <w:rPr>
          <w:rStyle w:val="selectable"/>
          <w:rFonts w:ascii="Times New Roman" w:hAnsi="Times New Roman" w:cs="Times New Roman"/>
          <w:color w:val="000000"/>
          <w:sz w:val="24"/>
          <w:szCs w:val="24"/>
          <w:lang w:val="en"/>
        </w:rPr>
        <w:t xml:space="preserve">(Wood, 2016). Companies must understand the distributor’s advantages over your own by knowing how to discern when, where, why and how the distributor serves customers </w:t>
      </w:r>
      <w:r w:rsidR="004C4104" w:rsidRPr="004C4104">
        <w:rPr>
          <w:rStyle w:val="selectable"/>
          <w:rFonts w:ascii="Times New Roman" w:hAnsi="Times New Roman" w:cs="Times New Roman"/>
          <w:sz w:val="24"/>
          <w:szCs w:val="24"/>
          <w:lang w:val="en"/>
        </w:rPr>
        <w:lastRenderedPageBreak/>
        <w:t>better, versus their own offerings (Wood, 2016). Continually scan the environ</w:t>
      </w:r>
      <w:r w:rsidR="001D306E">
        <w:rPr>
          <w:rStyle w:val="selectable"/>
          <w:rFonts w:ascii="Times New Roman" w:hAnsi="Times New Roman" w:cs="Times New Roman"/>
          <w:sz w:val="24"/>
          <w:szCs w:val="24"/>
          <w:lang w:val="en"/>
        </w:rPr>
        <w:t>ment for emerging technologies. For many organisations, the danger is not that disruptive innovation technologies will make offerings obsolete. Rather, the threat is that they will have a sever restriction in their ability to adapt to participate in the disruptive economy, because the companies will not understand the distributors advantage versus their own</w:t>
      </w:r>
      <w:r w:rsidR="006F44A8">
        <w:rPr>
          <w:rFonts w:ascii="Times New Roman" w:eastAsia="Times New Roman" w:hAnsi="Times New Roman" w:cs="Times New Roman"/>
          <w:sz w:val="24"/>
          <w:szCs w:val="24"/>
          <w:lang w:eastAsia="en-GB"/>
        </w:rPr>
        <w:t xml:space="preserve"> </w:t>
      </w:r>
      <w:r w:rsidR="006F44A8" w:rsidRPr="004C4104">
        <w:rPr>
          <w:rStyle w:val="selectable"/>
          <w:rFonts w:ascii="Times New Roman" w:hAnsi="Times New Roman" w:cs="Times New Roman"/>
          <w:sz w:val="24"/>
          <w:szCs w:val="24"/>
          <w:lang w:val="en"/>
        </w:rPr>
        <w:t xml:space="preserve">(Wood, 2016). </w:t>
      </w:r>
      <w:r w:rsidR="006F44A8">
        <w:rPr>
          <w:rFonts w:ascii="Times New Roman" w:eastAsia="Times New Roman" w:hAnsi="Times New Roman" w:cs="Times New Roman"/>
          <w:sz w:val="24"/>
          <w:szCs w:val="24"/>
          <w:lang w:eastAsia="en-GB"/>
        </w:rPr>
        <w:t xml:space="preserve"> </w:t>
      </w:r>
    </w:p>
    <w:p w14:paraId="24ED807D" w14:textId="531B3F2B" w:rsidR="00D34A40" w:rsidRPr="00FD1AE0" w:rsidRDefault="00D34A40" w:rsidP="00D34A40">
      <w:pPr>
        <w:pStyle w:val="Heading2"/>
        <w:rPr>
          <w:rFonts w:ascii="Times New Roman" w:hAnsi="Times New Roman" w:cs="Times New Roman"/>
          <w:b/>
          <w:i/>
          <w:color w:val="auto"/>
          <w:sz w:val="24"/>
          <w:u w:val="single"/>
        </w:rPr>
      </w:pPr>
      <w:bookmarkStart w:id="19" w:name="_Toc23423735"/>
      <w:r>
        <w:rPr>
          <w:rFonts w:ascii="Times New Roman" w:hAnsi="Times New Roman" w:cs="Times New Roman"/>
          <w:b/>
          <w:i/>
          <w:color w:val="auto"/>
          <w:sz w:val="24"/>
          <w:u w:val="single"/>
        </w:rPr>
        <w:t xml:space="preserve">Radical </w:t>
      </w:r>
      <w:r w:rsidRPr="00FD1AE0">
        <w:rPr>
          <w:rFonts w:ascii="Times New Roman" w:hAnsi="Times New Roman" w:cs="Times New Roman"/>
          <w:b/>
          <w:i/>
          <w:color w:val="auto"/>
          <w:sz w:val="24"/>
          <w:u w:val="single"/>
        </w:rPr>
        <w:t>Innovation Impact</w:t>
      </w:r>
      <w:bookmarkEnd w:id="19"/>
      <w:r w:rsidRPr="00FD1AE0">
        <w:rPr>
          <w:rFonts w:ascii="Times New Roman" w:hAnsi="Times New Roman" w:cs="Times New Roman"/>
          <w:b/>
          <w:i/>
          <w:color w:val="auto"/>
          <w:sz w:val="24"/>
          <w:u w:val="single"/>
        </w:rPr>
        <w:t xml:space="preserve"> </w:t>
      </w:r>
    </w:p>
    <w:p w14:paraId="7242822D" w14:textId="0B39BE41" w:rsidR="00425CA1" w:rsidRPr="00A33153" w:rsidRDefault="00CD7B6F" w:rsidP="00A33153">
      <w:pPr>
        <w:spacing w:line="360" w:lineRule="auto"/>
        <w:rPr>
          <w:rStyle w:val="title-text"/>
          <w:rFonts w:ascii="Times New Roman" w:hAnsi="Times New Roman" w:cs="Times New Roman"/>
          <w:sz w:val="24"/>
          <w:szCs w:val="24"/>
          <w:lang w:val="en"/>
        </w:rPr>
      </w:pPr>
      <w:r w:rsidRPr="00A33153">
        <w:rPr>
          <w:rStyle w:val="selectable"/>
          <w:rFonts w:ascii="Times New Roman" w:hAnsi="Times New Roman" w:cs="Times New Roman"/>
          <w:color w:val="000000"/>
          <w:sz w:val="24"/>
          <w:szCs w:val="24"/>
          <w:lang w:val="en"/>
        </w:rPr>
        <w:t>(</w:t>
      </w:r>
      <w:proofErr w:type="spellStart"/>
      <w:r w:rsidRPr="00A33153">
        <w:rPr>
          <w:rStyle w:val="selectable"/>
          <w:rFonts w:ascii="Times New Roman" w:hAnsi="Times New Roman" w:cs="Times New Roman"/>
          <w:color w:val="000000"/>
          <w:sz w:val="24"/>
          <w:szCs w:val="24"/>
          <w:lang w:val="en"/>
        </w:rPr>
        <w:t>Lennerts</w:t>
      </w:r>
      <w:proofErr w:type="spellEnd"/>
      <w:r w:rsidRPr="00A33153">
        <w:rPr>
          <w:rStyle w:val="selectable"/>
          <w:rFonts w:ascii="Times New Roman" w:hAnsi="Times New Roman" w:cs="Times New Roman"/>
          <w:color w:val="000000"/>
          <w:sz w:val="24"/>
          <w:szCs w:val="24"/>
          <w:lang w:val="en"/>
        </w:rPr>
        <w:t>, Schulze AND</w:t>
      </w:r>
      <w:r w:rsidR="004B2AC1" w:rsidRPr="00A33153">
        <w:rPr>
          <w:rStyle w:val="selectable"/>
          <w:rFonts w:ascii="Times New Roman" w:hAnsi="Times New Roman" w:cs="Times New Roman"/>
          <w:color w:val="000000"/>
          <w:sz w:val="24"/>
          <w:szCs w:val="24"/>
          <w:lang w:val="en"/>
        </w:rPr>
        <w:t xml:space="preserve"> </w:t>
      </w:r>
      <w:proofErr w:type="spellStart"/>
      <w:r w:rsidR="004B2AC1" w:rsidRPr="00A33153">
        <w:rPr>
          <w:rStyle w:val="selectable"/>
          <w:rFonts w:ascii="Times New Roman" w:hAnsi="Times New Roman" w:cs="Times New Roman"/>
          <w:color w:val="000000"/>
          <w:sz w:val="24"/>
          <w:szCs w:val="24"/>
          <w:lang w:val="en"/>
        </w:rPr>
        <w:t>Tomczak</w:t>
      </w:r>
      <w:proofErr w:type="spellEnd"/>
      <w:r w:rsidR="004B2AC1" w:rsidRPr="00A33153">
        <w:rPr>
          <w:rStyle w:val="selectable"/>
          <w:rFonts w:ascii="Times New Roman" w:hAnsi="Times New Roman" w:cs="Times New Roman"/>
          <w:color w:val="000000"/>
          <w:sz w:val="24"/>
          <w:szCs w:val="24"/>
          <w:lang w:val="en"/>
        </w:rPr>
        <w:t>, 2019)</w:t>
      </w:r>
      <w:r w:rsidRPr="00A33153">
        <w:rPr>
          <w:rStyle w:val="selectable"/>
          <w:rFonts w:ascii="Times New Roman" w:hAnsi="Times New Roman" w:cs="Times New Roman"/>
          <w:color w:val="000000"/>
          <w:sz w:val="24"/>
          <w:szCs w:val="24"/>
          <w:lang w:val="en"/>
        </w:rPr>
        <w:t>,</w:t>
      </w:r>
      <w:r w:rsidRPr="00A33153">
        <w:rPr>
          <w:rFonts w:ascii="Times New Roman" w:hAnsi="Times New Roman" w:cs="Times New Roman"/>
          <w:sz w:val="24"/>
          <w:szCs w:val="24"/>
        </w:rPr>
        <w:t xml:space="preserve"> </w:t>
      </w:r>
      <w:r w:rsidRPr="00A33153">
        <w:rPr>
          <w:rStyle w:val="selectable"/>
          <w:rFonts w:ascii="Times New Roman" w:hAnsi="Times New Roman" w:cs="Times New Roman"/>
          <w:color w:val="000000"/>
          <w:sz w:val="24"/>
          <w:szCs w:val="24"/>
          <w:lang w:val="en"/>
        </w:rPr>
        <w:t xml:space="preserve">(Johansson, </w:t>
      </w:r>
      <w:proofErr w:type="spellStart"/>
      <w:r w:rsidRPr="00A33153">
        <w:rPr>
          <w:rStyle w:val="selectable"/>
          <w:rFonts w:ascii="Times New Roman" w:hAnsi="Times New Roman" w:cs="Times New Roman"/>
          <w:color w:val="000000"/>
          <w:sz w:val="24"/>
          <w:szCs w:val="24"/>
          <w:lang w:val="en"/>
        </w:rPr>
        <w:t>Raddats</w:t>
      </w:r>
      <w:proofErr w:type="spellEnd"/>
      <w:r w:rsidRPr="00A33153">
        <w:rPr>
          <w:rStyle w:val="selectable"/>
          <w:rFonts w:ascii="Times New Roman" w:hAnsi="Times New Roman" w:cs="Times New Roman"/>
          <w:color w:val="000000"/>
          <w:sz w:val="24"/>
          <w:szCs w:val="24"/>
          <w:lang w:val="en"/>
        </w:rPr>
        <w:t xml:space="preserve"> AND</w:t>
      </w:r>
      <w:r w:rsidR="004B2AC1" w:rsidRPr="00A33153">
        <w:rPr>
          <w:rStyle w:val="selectable"/>
          <w:rFonts w:ascii="Times New Roman" w:hAnsi="Times New Roman" w:cs="Times New Roman"/>
          <w:color w:val="000000"/>
          <w:sz w:val="24"/>
          <w:szCs w:val="24"/>
          <w:lang w:val="en"/>
        </w:rPr>
        <w:t xml:space="preserve"> </w:t>
      </w:r>
      <w:proofErr w:type="spellStart"/>
      <w:r w:rsidR="004B2AC1" w:rsidRPr="00A33153">
        <w:rPr>
          <w:rStyle w:val="selectable"/>
          <w:rFonts w:ascii="Times New Roman" w:hAnsi="Times New Roman" w:cs="Times New Roman"/>
          <w:color w:val="000000"/>
          <w:sz w:val="24"/>
          <w:szCs w:val="24"/>
          <w:lang w:val="en"/>
        </w:rPr>
        <w:t>Witell</w:t>
      </w:r>
      <w:proofErr w:type="spellEnd"/>
      <w:r w:rsidR="004B2AC1" w:rsidRPr="00A33153">
        <w:rPr>
          <w:rStyle w:val="selectable"/>
          <w:rFonts w:ascii="Times New Roman" w:hAnsi="Times New Roman" w:cs="Times New Roman"/>
          <w:color w:val="000000"/>
          <w:sz w:val="24"/>
          <w:szCs w:val="24"/>
          <w:lang w:val="en"/>
        </w:rPr>
        <w:t>, 2019)</w:t>
      </w:r>
      <w:r w:rsidRPr="00A33153">
        <w:rPr>
          <w:rStyle w:val="selectable"/>
          <w:rFonts w:ascii="Times New Roman" w:hAnsi="Times New Roman" w:cs="Times New Roman"/>
          <w:color w:val="000000"/>
          <w:sz w:val="24"/>
          <w:szCs w:val="24"/>
          <w:lang w:val="en"/>
        </w:rPr>
        <w:t>,</w:t>
      </w:r>
      <w:r w:rsidRPr="00A33153">
        <w:rPr>
          <w:rFonts w:ascii="Times New Roman" w:hAnsi="Times New Roman" w:cs="Times New Roman"/>
          <w:sz w:val="24"/>
          <w:szCs w:val="24"/>
        </w:rPr>
        <w:t xml:space="preserve"> </w:t>
      </w:r>
      <w:r w:rsidRPr="00A33153">
        <w:rPr>
          <w:rStyle w:val="selectable"/>
          <w:rFonts w:ascii="Times New Roman" w:hAnsi="Times New Roman" w:cs="Times New Roman"/>
          <w:color w:val="000000"/>
          <w:sz w:val="24"/>
          <w:szCs w:val="24"/>
          <w:lang w:val="en"/>
        </w:rPr>
        <w:t>(</w:t>
      </w:r>
      <w:proofErr w:type="spellStart"/>
      <w:r w:rsidRPr="00A33153">
        <w:rPr>
          <w:rStyle w:val="selectable"/>
          <w:rFonts w:ascii="Times New Roman" w:hAnsi="Times New Roman" w:cs="Times New Roman"/>
          <w:color w:val="000000"/>
          <w:sz w:val="24"/>
          <w:szCs w:val="24"/>
          <w:lang w:val="en"/>
        </w:rPr>
        <w:t>Sainio</w:t>
      </w:r>
      <w:proofErr w:type="spellEnd"/>
      <w:r w:rsidRPr="00A33153">
        <w:rPr>
          <w:rStyle w:val="selectable"/>
          <w:rFonts w:ascii="Times New Roman" w:hAnsi="Times New Roman" w:cs="Times New Roman"/>
          <w:color w:val="000000"/>
          <w:sz w:val="24"/>
          <w:szCs w:val="24"/>
          <w:lang w:val="en"/>
        </w:rPr>
        <w:t xml:space="preserve">, </w:t>
      </w:r>
      <w:proofErr w:type="spellStart"/>
      <w:r w:rsidRPr="00A33153">
        <w:rPr>
          <w:rStyle w:val="selectable"/>
          <w:rFonts w:ascii="Times New Roman" w:hAnsi="Times New Roman" w:cs="Times New Roman"/>
          <w:color w:val="000000"/>
          <w:sz w:val="24"/>
          <w:szCs w:val="24"/>
          <w:lang w:val="en"/>
        </w:rPr>
        <w:t>Ritala</w:t>
      </w:r>
      <w:proofErr w:type="spellEnd"/>
      <w:r w:rsidRPr="00A33153">
        <w:rPr>
          <w:rStyle w:val="selectable"/>
          <w:rFonts w:ascii="Times New Roman" w:hAnsi="Times New Roman" w:cs="Times New Roman"/>
          <w:color w:val="000000"/>
          <w:sz w:val="24"/>
          <w:szCs w:val="24"/>
          <w:lang w:val="en"/>
        </w:rPr>
        <w:t xml:space="preserve"> AND</w:t>
      </w:r>
      <w:r w:rsidR="004B2AC1" w:rsidRPr="00A33153">
        <w:rPr>
          <w:rStyle w:val="selectable"/>
          <w:rFonts w:ascii="Times New Roman" w:hAnsi="Times New Roman" w:cs="Times New Roman"/>
          <w:color w:val="000000"/>
          <w:sz w:val="24"/>
          <w:szCs w:val="24"/>
          <w:lang w:val="en"/>
        </w:rPr>
        <w:t xml:space="preserve"> </w:t>
      </w:r>
      <w:proofErr w:type="spellStart"/>
      <w:r w:rsidR="004B2AC1" w:rsidRPr="00A33153">
        <w:rPr>
          <w:rStyle w:val="selectable"/>
          <w:rFonts w:ascii="Times New Roman" w:hAnsi="Times New Roman" w:cs="Times New Roman"/>
          <w:color w:val="000000"/>
          <w:sz w:val="24"/>
          <w:szCs w:val="24"/>
          <w:lang w:val="en"/>
        </w:rPr>
        <w:t>Hurmelinna-Laukkanen</w:t>
      </w:r>
      <w:proofErr w:type="spellEnd"/>
      <w:r w:rsidR="004B2AC1" w:rsidRPr="00A33153">
        <w:rPr>
          <w:rStyle w:val="selectable"/>
          <w:rFonts w:ascii="Times New Roman" w:hAnsi="Times New Roman" w:cs="Times New Roman"/>
          <w:color w:val="000000"/>
          <w:sz w:val="24"/>
          <w:szCs w:val="24"/>
          <w:lang w:val="en"/>
        </w:rPr>
        <w:t>, 2012)</w:t>
      </w:r>
      <w:r w:rsidRPr="00A33153">
        <w:rPr>
          <w:rStyle w:val="selectable"/>
          <w:rFonts w:ascii="Times New Roman" w:hAnsi="Times New Roman" w:cs="Times New Roman"/>
          <w:color w:val="000000"/>
          <w:sz w:val="24"/>
          <w:szCs w:val="24"/>
          <w:lang w:val="en"/>
        </w:rPr>
        <w:t xml:space="preserve"> and </w:t>
      </w:r>
      <w:r w:rsidR="00C00BA3">
        <w:rPr>
          <w:rStyle w:val="selectable"/>
          <w:rFonts w:ascii="Times New Roman" w:hAnsi="Times New Roman" w:cs="Times New Roman"/>
          <w:color w:val="000000"/>
          <w:sz w:val="24"/>
          <w:szCs w:val="24"/>
          <w:lang w:val="en"/>
        </w:rPr>
        <w:t>(</w:t>
      </w:r>
      <w:proofErr w:type="spellStart"/>
      <w:r w:rsidR="00C00BA3">
        <w:rPr>
          <w:rStyle w:val="selectable"/>
          <w:rFonts w:ascii="Times New Roman" w:hAnsi="Times New Roman" w:cs="Times New Roman"/>
          <w:color w:val="000000"/>
          <w:sz w:val="24"/>
          <w:szCs w:val="24"/>
          <w:lang w:val="en"/>
        </w:rPr>
        <w:t>Ringberg</w:t>
      </w:r>
      <w:proofErr w:type="spellEnd"/>
      <w:r w:rsidR="00C00BA3">
        <w:rPr>
          <w:rStyle w:val="selectable"/>
          <w:rFonts w:ascii="Times New Roman" w:hAnsi="Times New Roman" w:cs="Times New Roman"/>
          <w:color w:val="000000"/>
          <w:sz w:val="24"/>
          <w:szCs w:val="24"/>
          <w:lang w:val="en"/>
        </w:rPr>
        <w:t xml:space="preserve">, </w:t>
      </w:r>
      <w:proofErr w:type="spellStart"/>
      <w:r w:rsidR="00C00BA3">
        <w:rPr>
          <w:rStyle w:val="selectable"/>
          <w:rFonts w:ascii="Times New Roman" w:hAnsi="Times New Roman" w:cs="Times New Roman"/>
          <w:color w:val="000000"/>
          <w:sz w:val="24"/>
          <w:szCs w:val="24"/>
          <w:lang w:val="en"/>
        </w:rPr>
        <w:t>Reihlen</w:t>
      </w:r>
      <w:proofErr w:type="spellEnd"/>
      <w:r w:rsidR="00C00BA3">
        <w:rPr>
          <w:rStyle w:val="selectable"/>
          <w:rFonts w:ascii="Times New Roman" w:hAnsi="Times New Roman" w:cs="Times New Roman"/>
          <w:color w:val="000000"/>
          <w:sz w:val="24"/>
          <w:szCs w:val="24"/>
          <w:lang w:val="en"/>
        </w:rPr>
        <w:t xml:space="preserve"> AND</w:t>
      </w:r>
      <w:r w:rsidR="003B123D" w:rsidRPr="00A33153">
        <w:rPr>
          <w:rStyle w:val="selectable"/>
          <w:rFonts w:ascii="Times New Roman" w:hAnsi="Times New Roman" w:cs="Times New Roman"/>
          <w:color w:val="000000"/>
          <w:sz w:val="24"/>
          <w:szCs w:val="24"/>
          <w:lang w:val="en"/>
        </w:rPr>
        <w:t xml:space="preserve"> </w:t>
      </w:r>
      <w:proofErr w:type="spellStart"/>
      <w:r w:rsidR="003B123D" w:rsidRPr="00A33153">
        <w:rPr>
          <w:rStyle w:val="selectable"/>
          <w:rFonts w:ascii="Times New Roman" w:hAnsi="Times New Roman" w:cs="Times New Roman"/>
          <w:color w:val="000000"/>
          <w:sz w:val="24"/>
          <w:szCs w:val="24"/>
          <w:lang w:val="en"/>
        </w:rPr>
        <w:t>Rydén</w:t>
      </w:r>
      <w:proofErr w:type="spellEnd"/>
      <w:r w:rsidR="003B123D" w:rsidRPr="00A33153">
        <w:rPr>
          <w:rStyle w:val="selectable"/>
          <w:rFonts w:ascii="Times New Roman" w:hAnsi="Times New Roman" w:cs="Times New Roman"/>
          <w:color w:val="000000"/>
          <w:sz w:val="24"/>
          <w:szCs w:val="24"/>
          <w:lang w:val="en"/>
        </w:rPr>
        <w:t>, 2019)</w:t>
      </w:r>
      <w:r w:rsidR="003B123D" w:rsidRPr="00A33153">
        <w:rPr>
          <w:rFonts w:ascii="Times New Roman" w:hAnsi="Times New Roman" w:cs="Times New Roman"/>
          <w:sz w:val="24"/>
          <w:szCs w:val="24"/>
        </w:rPr>
        <w:t xml:space="preserve"> </w:t>
      </w:r>
      <w:r w:rsidRPr="00A33153">
        <w:rPr>
          <w:rStyle w:val="selectable"/>
          <w:rFonts w:ascii="Times New Roman" w:hAnsi="Times New Roman" w:cs="Times New Roman"/>
          <w:color w:val="000000"/>
          <w:sz w:val="24"/>
          <w:szCs w:val="24"/>
          <w:lang w:val="en"/>
        </w:rPr>
        <w:t>studies have identified how radical innovation can effect a company such as Valero in terms of competitive advantage, agility and market position.</w:t>
      </w:r>
      <w:r w:rsidR="006F623E" w:rsidRPr="00A33153">
        <w:rPr>
          <w:rStyle w:val="selectable"/>
          <w:rFonts w:ascii="Times New Roman" w:hAnsi="Times New Roman" w:cs="Times New Roman"/>
          <w:color w:val="000000"/>
          <w:sz w:val="24"/>
          <w:szCs w:val="24"/>
          <w:lang w:val="en"/>
        </w:rPr>
        <w:t xml:space="preserve"> </w:t>
      </w:r>
      <w:r w:rsidR="00520B79" w:rsidRPr="00A33153">
        <w:rPr>
          <w:rStyle w:val="selectable"/>
          <w:rFonts w:ascii="Times New Roman" w:hAnsi="Times New Roman" w:cs="Times New Roman"/>
          <w:color w:val="000000"/>
          <w:sz w:val="24"/>
          <w:szCs w:val="24"/>
          <w:lang w:val="en"/>
        </w:rPr>
        <w:t xml:space="preserve">(Johansson, </w:t>
      </w:r>
      <w:proofErr w:type="spellStart"/>
      <w:r w:rsidR="00520B79" w:rsidRPr="00A33153">
        <w:rPr>
          <w:rStyle w:val="selectable"/>
          <w:rFonts w:ascii="Times New Roman" w:hAnsi="Times New Roman" w:cs="Times New Roman"/>
          <w:color w:val="000000"/>
          <w:sz w:val="24"/>
          <w:szCs w:val="24"/>
          <w:lang w:val="en"/>
        </w:rPr>
        <w:t>Raddats</w:t>
      </w:r>
      <w:proofErr w:type="spellEnd"/>
      <w:r w:rsidR="00520B79" w:rsidRPr="00A33153">
        <w:rPr>
          <w:rStyle w:val="selectable"/>
          <w:rFonts w:ascii="Times New Roman" w:hAnsi="Times New Roman" w:cs="Times New Roman"/>
          <w:color w:val="000000"/>
          <w:sz w:val="24"/>
          <w:szCs w:val="24"/>
          <w:lang w:val="en"/>
        </w:rPr>
        <w:t xml:space="preserve"> AND </w:t>
      </w:r>
      <w:proofErr w:type="spellStart"/>
      <w:r w:rsidR="00520B79" w:rsidRPr="00A33153">
        <w:rPr>
          <w:rStyle w:val="selectable"/>
          <w:rFonts w:ascii="Times New Roman" w:hAnsi="Times New Roman" w:cs="Times New Roman"/>
          <w:color w:val="000000"/>
          <w:sz w:val="24"/>
          <w:szCs w:val="24"/>
          <w:lang w:val="en"/>
        </w:rPr>
        <w:t>Witell</w:t>
      </w:r>
      <w:proofErr w:type="spellEnd"/>
      <w:r w:rsidR="00520B79" w:rsidRPr="00A33153">
        <w:rPr>
          <w:rStyle w:val="selectable"/>
          <w:rFonts w:ascii="Times New Roman" w:hAnsi="Times New Roman" w:cs="Times New Roman"/>
          <w:color w:val="000000"/>
          <w:sz w:val="24"/>
          <w:szCs w:val="24"/>
          <w:lang w:val="en"/>
        </w:rPr>
        <w:t>, 2019) study on ‘</w:t>
      </w:r>
      <w:r w:rsidR="00520B79" w:rsidRPr="00A33153">
        <w:rPr>
          <w:rStyle w:val="title-text"/>
          <w:rFonts w:ascii="Times New Roman" w:hAnsi="Times New Roman" w:cs="Times New Roman"/>
          <w:i/>
          <w:sz w:val="24"/>
          <w:szCs w:val="24"/>
          <w:lang w:val="en"/>
        </w:rPr>
        <w:t xml:space="preserve">The role of customer knowledge development for incremental and radical service innovation in </w:t>
      </w:r>
      <w:proofErr w:type="spellStart"/>
      <w:r w:rsidR="00520B79" w:rsidRPr="00584E6D">
        <w:rPr>
          <w:rStyle w:val="title-text"/>
          <w:rFonts w:ascii="Times New Roman" w:hAnsi="Times New Roman" w:cs="Times New Roman"/>
          <w:i/>
          <w:sz w:val="24"/>
          <w:szCs w:val="24"/>
        </w:rPr>
        <w:t>servitized</w:t>
      </w:r>
      <w:proofErr w:type="spellEnd"/>
      <w:r w:rsidR="00520B79" w:rsidRPr="00A33153">
        <w:rPr>
          <w:rStyle w:val="title-text"/>
          <w:rFonts w:ascii="Times New Roman" w:hAnsi="Times New Roman" w:cs="Times New Roman"/>
          <w:i/>
          <w:sz w:val="24"/>
          <w:szCs w:val="24"/>
          <w:lang w:val="en"/>
        </w:rPr>
        <w:t xml:space="preserve"> manufacturers</w:t>
      </w:r>
      <w:r w:rsidR="00520B79" w:rsidRPr="00A33153">
        <w:rPr>
          <w:rStyle w:val="title-text"/>
          <w:rFonts w:ascii="Times New Roman" w:hAnsi="Times New Roman" w:cs="Times New Roman"/>
          <w:sz w:val="24"/>
          <w:szCs w:val="24"/>
          <w:lang w:val="en"/>
        </w:rPr>
        <w:t xml:space="preserve">’ identified that a focus on radical innovation service drives manufacturers such as Valero to better performance, while a focus on </w:t>
      </w:r>
      <w:r w:rsidR="005A0339" w:rsidRPr="00A33153">
        <w:rPr>
          <w:rStyle w:val="title-text"/>
          <w:rFonts w:ascii="Times New Roman" w:hAnsi="Times New Roman" w:cs="Times New Roman"/>
          <w:sz w:val="24"/>
          <w:szCs w:val="24"/>
          <w:lang w:val="en"/>
        </w:rPr>
        <w:t>incremental</w:t>
      </w:r>
      <w:r w:rsidR="00520B79" w:rsidRPr="00A33153">
        <w:rPr>
          <w:rStyle w:val="title-text"/>
          <w:rFonts w:ascii="Times New Roman" w:hAnsi="Times New Roman" w:cs="Times New Roman"/>
          <w:sz w:val="24"/>
          <w:szCs w:val="24"/>
          <w:lang w:val="en"/>
        </w:rPr>
        <w:t xml:space="preserve"> innovation defends the present market position. The study goes on to suggest that manufacturers undertaking incremental innovation as appose to radical have the most to gain when involving customers in new service development. </w:t>
      </w:r>
    </w:p>
    <w:p w14:paraId="0B043110" w14:textId="1FE550F8" w:rsidR="00690897" w:rsidRDefault="00690897" w:rsidP="00A33153">
      <w:pPr>
        <w:spacing w:line="360" w:lineRule="auto"/>
        <w:rPr>
          <w:rStyle w:val="title-text"/>
          <w:rFonts w:ascii="Times New Roman" w:hAnsi="Times New Roman" w:cs="Times New Roman"/>
          <w:sz w:val="24"/>
          <w:szCs w:val="24"/>
          <w:lang w:val="en"/>
        </w:rPr>
      </w:pPr>
      <w:r>
        <w:rPr>
          <w:rStyle w:val="selectable"/>
          <w:rFonts w:ascii="Times New Roman" w:hAnsi="Times New Roman" w:cs="Times New Roman"/>
          <w:color w:val="000000"/>
          <w:sz w:val="24"/>
          <w:szCs w:val="24"/>
          <w:lang w:val="en"/>
        </w:rPr>
        <w:t>(</w:t>
      </w:r>
      <w:proofErr w:type="spellStart"/>
      <w:r>
        <w:rPr>
          <w:rStyle w:val="selectable"/>
          <w:rFonts w:ascii="Times New Roman" w:hAnsi="Times New Roman" w:cs="Times New Roman"/>
          <w:color w:val="000000"/>
          <w:sz w:val="24"/>
          <w:szCs w:val="24"/>
          <w:lang w:val="en"/>
        </w:rPr>
        <w:t>Ringberg</w:t>
      </w:r>
      <w:proofErr w:type="spellEnd"/>
      <w:r>
        <w:rPr>
          <w:rStyle w:val="selectable"/>
          <w:rFonts w:ascii="Times New Roman" w:hAnsi="Times New Roman" w:cs="Times New Roman"/>
          <w:color w:val="000000"/>
          <w:sz w:val="24"/>
          <w:szCs w:val="24"/>
          <w:lang w:val="en"/>
        </w:rPr>
        <w:t xml:space="preserve">, </w:t>
      </w:r>
      <w:proofErr w:type="spellStart"/>
      <w:r>
        <w:rPr>
          <w:rStyle w:val="selectable"/>
          <w:rFonts w:ascii="Times New Roman" w:hAnsi="Times New Roman" w:cs="Times New Roman"/>
          <w:color w:val="000000"/>
          <w:sz w:val="24"/>
          <w:szCs w:val="24"/>
          <w:lang w:val="en"/>
        </w:rPr>
        <w:t>Reihlen</w:t>
      </w:r>
      <w:proofErr w:type="spellEnd"/>
      <w:r>
        <w:rPr>
          <w:rStyle w:val="selectable"/>
          <w:rFonts w:ascii="Times New Roman" w:hAnsi="Times New Roman" w:cs="Times New Roman"/>
          <w:color w:val="000000"/>
          <w:sz w:val="24"/>
          <w:szCs w:val="24"/>
          <w:lang w:val="en"/>
        </w:rPr>
        <w:t xml:space="preserve"> AND</w:t>
      </w:r>
      <w:r w:rsidR="003B123D" w:rsidRPr="00A33153">
        <w:rPr>
          <w:rStyle w:val="selectable"/>
          <w:rFonts w:ascii="Times New Roman" w:hAnsi="Times New Roman" w:cs="Times New Roman"/>
          <w:color w:val="000000"/>
          <w:sz w:val="24"/>
          <w:szCs w:val="24"/>
          <w:lang w:val="en"/>
        </w:rPr>
        <w:t xml:space="preserve"> </w:t>
      </w:r>
      <w:proofErr w:type="spellStart"/>
      <w:r w:rsidR="003B123D" w:rsidRPr="00A33153">
        <w:rPr>
          <w:rStyle w:val="selectable"/>
          <w:rFonts w:ascii="Times New Roman" w:hAnsi="Times New Roman" w:cs="Times New Roman"/>
          <w:color w:val="000000"/>
          <w:sz w:val="24"/>
          <w:szCs w:val="24"/>
          <w:lang w:val="en"/>
        </w:rPr>
        <w:t>Rydén</w:t>
      </w:r>
      <w:proofErr w:type="spellEnd"/>
      <w:r w:rsidR="003B123D" w:rsidRPr="00A33153">
        <w:rPr>
          <w:rStyle w:val="selectable"/>
          <w:rFonts w:ascii="Times New Roman" w:hAnsi="Times New Roman" w:cs="Times New Roman"/>
          <w:color w:val="000000"/>
          <w:sz w:val="24"/>
          <w:szCs w:val="24"/>
          <w:lang w:val="en"/>
        </w:rPr>
        <w:t>, 2019) study on ‘</w:t>
      </w:r>
      <w:r w:rsidR="003B123D" w:rsidRPr="00A33153">
        <w:rPr>
          <w:rStyle w:val="title-text"/>
          <w:rFonts w:ascii="Times New Roman" w:hAnsi="Times New Roman" w:cs="Times New Roman"/>
          <w:i/>
          <w:sz w:val="24"/>
          <w:szCs w:val="24"/>
          <w:lang w:val="en"/>
        </w:rPr>
        <w:t>the technology-mindset interactions: Leading to incremental, radical or revolutionary innovations</w:t>
      </w:r>
      <w:r w:rsidR="003B123D" w:rsidRPr="00A33153">
        <w:rPr>
          <w:rStyle w:val="title-text"/>
          <w:rFonts w:ascii="Times New Roman" w:hAnsi="Times New Roman" w:cs="Times New Roman"/>
          <w:sz w:val="24"/>
          <w:szCs w:val="24"/>
          <w:lang w:val="en"/>
        </w:rPr>
        <w:t xml:space="preserve">’ goes on to address </w:t>
      </w:r>
      <w:r w:rsidR="002065F7">
        <w:rPr>
          <w:rStyle w:val="title-text"/>
          <w:rFonts w:ascii="Times New Roman" w:hAnsi="Times New Roman" w:cs="Times New Roman"/>
          <w:sz w:val="24"/>
          <w:szCs w:val="24"/>
          <w:lang w:val="en"/>
        </w:rPr>
        <w:t>the need for companies to change their managerial mind set in order</w:t>
      </w:r>
      <w:r>
        <w:rPr>
          <w:rStyle w:val="title-text"/>
          <w:rFonts w:ascii="Times New Roman" w:hAnsi="Times New Roman" w:cs="Times New Roman"/>
          <w:sz w:val="24"/>
          <w:szCs w:val="24"/>
          <w:lang w:val="en"/>
        </w:rPr>
        <w:t xml:space="preserve"> to adapt to radical innovation as seen in figure 5.</w:t>
      </w:r>
    </w:p>
    <w:p w14:paraId="53609F91" w14:textId="3B5FF48A" w:rsidR="00690897" w:rsidRPr="00791803" w:rsidRDefault="00C00BA3" w:rsidP="00791803">
      <w:pPr>
        <w:spacing w:line="360" w:lineRule="auto"/>
        <w:jc w:val="center"/>
        <w:rPr>
          <w:rStyle w:val="title-text"/>
          <w:rFonts w:ascii="Times New Roman" w:hAnsi="Times New Roman" w:cs="Times New Roman"/>
          <w:b/>
          <w:i/>
          <w:sz w:val="24"/>
          <w:szCs w:val="24"/>
          <w:u w:val="single"/>
          <w:lang w:val="en"/>
        </w:rPr>
      </w:pPr>
      <w:r>
        <w:rPr>
          <w:noProof/>
          <w:lang w:eastAsia="en-GB"/>
        </w:rPr>
        <w:drawing>
          <wp:anchor distT="0" distB="0" distL="114300" distR="114300" simplePos="0" relativeHeight="251670528" behindDoc="1" locked="0" layoutInCell="1" allowOverlap="1" wp14:anchorId="42613C66" wp14:editId="5CB496FC">
            <wp:simplePos x="0" y="0"/>
            <wp:positionH relativeFrom="margin">
              <wp:align>left</wp:align>
            </wp:positionH>
            <wp:positionV relativeFrom="paragraph">
              <wp:posOffset>241300</wp:posOffset>
            </wp:positionV>
            <wp:extent cx="5727700" cy="3038475"/>
            <wp:effectExtent l="0" t="0" r="6350" b="9525"/>
            <wp:wrapTight wrapText="bothSides">
              <wp:wrapPolygon edited="0">
                <wp:start x="0" y="0"/>
                <wp:lineTo x="0" y="21532"/>
                <wp:lineTo x="21552" y="21532"/>
                <wp:lineTo x="2155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587" t="44038" r="27709" b="25218"/>
                    <a:stretch/>
                  </pic:blipFill>
                  <pic:spPr bwMode="auto">
                    <a:xfrm>
                      <a:off x="0" y="0"/>
                      <a:ext cx="5727700" cy="3038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0897" w:rsidRPr="00690897">
        <w:rPr>
          <w:rStyle w:val="title-text"/>
          <w:rFonts w:ascii="Times New Roman" w:hAnsi="Times New Roman" w:cs="Times New Roman"/>
          <w:b/>
          <w:i/>
          <w:sz w:val="24"/>
          <w:szCs w:val="24"/>
          <w:u w:val="single"/>
          <w:lang w:val="en"/>
        </w:rPr>
        <w:t xml:space="preserve">Figure 5: Managerial Mindset Transformation </w:t>
      </w:r>
      <w:r w:rsidR="00690897" w:rsidRPr="00690897">
        <w:rPr>
          <w:rStyle w:val="selectable"/>
          <w:rFonts w:ascii="Times New Roman" w:hAnsi="Times New Roman" w:cs="Times New Roman"/>
          <w:b/>
          <w:i/>
          <w:color w:val="000000"/>
          <w:sz w:val="24"/>
          <w:szCs w:val="24"/>
          <w:u w:val="single"/>
          <w:lang w:val="en"/>
        </w:rPr>
        <w:t>(</w:t>
      </w:r>
      <w:proofErr w:type="spellStart"/>
      <w:r w:rsidR="00690897" w:rsidRPr="00690897">
        <w:rPr>
          <w:rStyle w:val="selectable"/>
          <w:rFonts w:ascii="Times New Roman" w:hAnsi="Times New Roman" w:cs="Times New Roman"/>
          <w:b/>
          <w:i/>
          <w:color w:val="000000"/>
          <w:sz w:val="24"/>
          <w:szCs w:val="24"/>
          <w:u w:val="single"/>
          <w:lang w:val="en"/>
        </w:rPr>
        <w:t>Ringberg</w:t>
      </w:r>
      <w:proofErr w:type="spellEnd"/>
      <w:r w:rsidR="00690897" w:rsidRPr="00690897">
        <w:rPr>
          <w:rStyle w:val="selectable"/>
          <w:rFonts w:ascii="Times New Roman" w:hAnsi="Times New Roman" w:cs="Times New Roman"/>
          <w:b/>
          <w:i/>
          <w:color w:val="000000"/>
          <w:sz w:val="24"/>
          <w:szCs w:val="24"/>
          <w:u w:val="single"/>
          <w:lang w:val="en"/>
        </w:rPr>
        <w:t xml:space="preserve">, </w:t>
      </w:r>
      <w:proofErr w:type="spellStart"/>
      <w:r w:rsidR="00690897" w:rsidRPr="00690897">
        <w:rPr>
          <w:rStyle w:val="selectable"/>
          <w:rFonts w:ascii="Times New Roman" w:hAnsi="Times New Roman" w:cs="Times New Roman"/>
          <w:b/>
          <w:i/>
          <w:color w:val="000000"/>
          <w:sz w:val="24"/>
          <w:szCs w:val="24"/>
          <w:u w:val="single"/>
          <w:lang w:val="en"/>
        </w:rPr>
        <w:t>Reihlen</w:t>
      </w:r>
      <w:proofErr w:type="spellEnd"/>
      <w:r w:rsidR="00690897" w:rsidRPr="00690897">
        <w:rPr>
          <w:rStyle w:val="selectable"/>
          <w:rFonts w:ascii="Times New Roman" w:hAnsi="Times New Roman" w:cs="Times New Roman"/>
          <w:b/>
          <w:i/>
          <w:color w:val="000000"/>
          <w:sz w:val="24"/>
          <w:szCs w:val="24"/>
          <w:u w:val="single"/>
          <w:lang w:val="en"/>
        </w:rPr>
        <w:t xml:space="preserve"> AND </w:t>
      </w:r>
      <w:proofErr w:type="spellStart"/>
      <w:r w:rsidR="00690897" w:rsidRPr="00690897">
        <w:rPr>
          <w:rStyle w:val="selectable"/>
          <w:rFonts w:ascii="Times New Roman" w:hAnsi="Times New Roman" w:cs="Times New Roman"/>
          <w:b/>
          <w:i/>
          <w:color w:val="000000"/>
          <w:sz w:val="24"/>
          <w:szCs w:val="24"/>
          <w:u w:val="single"/>
          <w:lang w:val="en"/>
        </w:rPr>
        <w:t>Rydén</w:t>
      </w:r>
      <w:proofErr w:type="spellEnd"/>
      <w:r w:rsidR="00690897" w:rsidRPr="00690897">
        <w:rPr>
          <w:rStyle w:val="selectable"/>
          <w:rFonts w:ascii="Times New Roman" w:hAnsi="Times New Roman" w:cs="Times New Roman"/>
          <w:b/>
          <w:i/>
          <w:color w:val="000000"/>
          <w:sz w:val="24"/>
          <w:szCs w:val="24"/>
          <w:u w:val="single"/>
          <w:lang w:val="en"/>
        </w:rPr>
        <w:t>, 2019)</w:t>
      </w:r>
    </w:p>
    <w:p w14:paraId="53EDE53A" w14:textId="32170BF7" w:rsidR="0089673B" w:rsidRPr="005E0E4C" w:rsidRDefault="002065F7" w:rsidP="005E0E4C">
      <w:pPr>
        <w:spacing w:line="360" w:lineRule="auto"/>
        <w:rPr>
          <w:rFonts w:ascii="Times New Roman" w:hAnsi="Times New Roman" w:cs="Times New Roman"/>
          <w:sz w:val="24"/>
          <w:szCs w:val="24"/>
          <w:lang w:val="en"/>
        </w:rPr>
      </w:pPr>
      <w:r>
        <w:rPr>
          <w:rStyle w:val="title-text"/>
          <w:rFonts w:ascii="Times New Roman" w:hAnsi="Times New Roman" w:cs="Times New Roman"/>
          <w:sz w:val="24"/>
          <w:szCs w:val="24"/>
          <w:lang w:val="en"/>
        </w:rPr>
        <w:lastRenderedPageBreak/>
        <w:t xml:space="preserve"> </w:t>
      </w:r>
      <w:r w:rsidR="00690897">
        <w:rPr>
          <w:rStyle w:val="title-text"/>
          <w:rFonts w:ascii="Times New Roman" w:hAnsi="Times New Roman" w:cs="Times New Roman"/>
          <w:sz w:val="24"/>
          <w:szCs w:val="24"/>
          <w:lang w:val="en"/>
        </w:rPr>
        <w:t xml:space="preserve">In radical </w:t>
      </w:r>
      <w:r w:rsidR="00291248">
        <w:rPr>
          <w:rStyle w:val="title-text"/>
          <w:rFonts w:ascii="Times New Roman" w:hAnsi="Times New Roman" w:cs="Times New Roman"/>
          <w:sz w:val="24"/>
          <w:szCs w:val="24"/>
          <w:lang w:val="en"/>
        </w:rPr>
        <w:t>technological</w:t>
      </w:r>
      <w:r w:rsidR="00690897">
        <w:rPr>
          <w:rStyle w:val="title-text"/>
          <w:rFonts w:ascii="Times New Roman" w:hAnsi="Times New Roman" w:cs="Times New Roman"/>
          <w:sz w:val="24"/>
          <w:szCs w:val="24"/>
          <w:lang w:val="en"/>
        </w:rPr>
        <w:t xml:space="preserve"> innovation </w:t>
      </w:r>
      <w:r w:rsidR="00791803">
        <w:rPr>
          <w:rStyle w:val="title-text"/>
          <w:rFonts w:ascii="Times New Roman" w:hAnsi="Times New Roman" w:cs="Times New Roman"/>
          <w:sz w:val="24"/>
          <w:szCs w:val="24"/>
          <w:lang w:val="en"/>
        </w:rPr>
        <w:t xml:space="preserve">camp disruptive innovations happen based on technological breakthrough that are discontinuous and radical in nature. </w:t>
      </w:r>
      <w:r w:rsidR="00E45B18">
        <w:rPr>
          <w:rStyle w:val="title-text"/>
          <w:rFonts w:ascii="Times New Roman" w:hAnsi="Times New Roman" w:cs="Times New Roman"/>
          <w:sz w:val="24"/>
          <w:szCs w:val="24"/>
          <w:lang w:val="en"/>
        </w:rPr>
        <w:t xml:space="preserve">Valero subject to radical innovation would inevitably adapt in order to stay competitive and this adaption can occur through the mind set of managerial personnel through the company and then look into different modes of analysis such as porters five forces, FMEA for continuous improvement and then SWOT analysis to identify the opportunities and threats that radical innovation brings to the market. </w:t>
      </w:r>
    </w:p>
    <w:p w14:paraId="72EA31C0" w14:textId="1B83672C" w:rsidR="006E0133" w:rsidRPr="00662DA8" w:rsidRDefault="006E0133" w:rsidP="006E0133">
      <w:pPr>
        <w:pStyle w:val="Heading1"/>
        <w:jc w:val="center"/>
        <w:rPr>
          <w:rFonts w:ascii="Times New Roman" w:hAnsi="Times New Roman" w:cs="Times New Roman"/>
          <w:b/>
          <w:i/>
          <w:color w:val="000000" w:themeColor="text1"/>
          <w:szCs w:val="24"/>
          <w:u w:val="single"/>
        </w:rPr>
      </w:pPr>
      <w:bookmarkStart w:id="20" w:name="_Toc23423736"/>
      <w:r w:rsidRPr="00662DA8">
        <w:rPr>
          <w:rFonts w:ascii="Times New Roman" w:hAnsi="Times New Roman" w:cs="Times New Roman"/>
          <w:b/>
          <w:i/>
          <w:color w:val="000000" w:themeColor="text1"/>
          <w:szCs w:val="24"/>
          <w:u w:val="single"/>
        </w:rPr>
        <w:t>Failure in Initiatives</w:t>
      </w:r>
      <w:bookmarkEnd w:id="20"/>
    </w:p>
    <w:p w14:paraId="7544DA58" w14:textId="055E8F03" w:rsidR="00FA29CC" w:rsidRDefault="00FA29CC" w:rsidP="00FA29CC">
      <w:pPr>
        <w:spacing w:line="360" w:lineRule="auto"/>
        <w:rPr>
          <w:rStyle w:val="selectable"/>
          <w:rFonts w:ascii="Times New Roman" w:hAnsi="Times New Roman" w:cs="Times New Roman"/>
          <w:sz w:val="24"/>
          <w:szCs w:val="24"/>
          <w:lang w:val="en"/>
        </w:rPr>
      </w:pPr>
      <w:r w:rsidRPr="00FA29CC">
        <w:rPr>
          <w:rFonts w:ascii="Times New Roman" w:hAnsi="Times New Roman" w:cs="Times New Roman"/>
          <w:sz w:val="24"/>
          <w:szCs w:val="24"/>
        </w:rPr>
        <w:t xml:space="preserve">According to </w:t>
      </w:r>
      <w:r w:rsidRPr="00FA29CC">
        <w:rPr>
          <w:rStyle w:val="selectable"/>
          <w:rFonts w:ascii="Times New Roman" w:hAnsi="Times New Roman" w:cs="Times New Roman"/>
          <w:sz w:val="24"/>
          <w:szCs w:val="24"/>
          <w:lang w:val="en"/>
        </w:rPr>
        <w:t>(Innovation-management.org, 2019)</w:t>
      </w:r>
      <w:r w:rsidRPr="00FA29CC">
        <w:rPr>
          <w:rFonts w:ascii="Times New Roman" w:hAnsi="Times New Roman" w:cs="Times New Roman"/>
          <w:sz w:val="24"/>
          <w:szCs w:val="24"/>
        </w:rPr>
        <w:t xml:space="preserve">, </w:t>
      </w:r>
      <w:r w:rsidR="006E1490">
        <w:rPr>
          <w:rFonts w:ascii="Times New Roman" w:hAnsi="Times New Roman" w:cs="Times New Roman"/>
          <w:sz w:val="24"/>
          <w:szCs w:val="24"/>
        </w:rPr>
        <w:t xml:space="preserve">business leaders </w:t>
      </w:r>
      <w:r w:rsidR="006E1490" w:rsidRPr="00FA29CC">
        <w:rPr>
          <w:rFonts w:ascii="Times New Roman" w:hAnsi="Times New Roman" w:cs="Times New Roman"/>
          <w:sz w:val="24"/>
          <w:szCs w:val="24"/>
          <w:lang w:val="en"/>
        </w:rPr>
        <w:t>often declar</w:t>
      </w:r>
      <w:r w:rsidR="006E1490">
        <w:rPr>
          <w:rFonts w:ascii="Times New Roman" w:hAnsi="Times New Roman" w:cs="Times New Roman"/>
          <w:sz w:val="24"/>
          <w:szCs w:val="24"/>
          <w:lang w:val="en"/>
        </w:rPr>
        <w:t>ing</w:t>
      </w:r>
      <w:r w:rsidR="006E1490" w:rsidRPr="00FA29CC">
        <w:rPr>
          <w:rFonts w:ascii="Times New Roman" w:hAnsi="Times New Roman" w:cs="Times New Roman"/>
          <w:sz w:val="24"/>
          <w:szCs w:val="24"/>
          <w:lang w:val="en"/>
        </w:rPr>
        <w:t xml:space="preserve"> high overall innovation failure rates, fluctuating anywhere between 70 to 98%</w:t>
      </w:r>
      <w:r w:rsidR="006E1490">
        <w:rPr>
          <w:rFonts w:ascii="Times New Roman" w:hAnsi="Times New Roman" w:cs="Times New Roman"/>
          <w:sz w:val="24"/>
          <w:szCs w:val="24"/>
          <w:lang w:val="en"/>
        </w:rPr>
        <w:t xml:space="preserve"> will result in 70% of change initiatives failing.</w:t>
      </w:r>
      <w:r w:rsidR="006E1490" w:rsidRPr="006E1490">
        <w:rPr>
          <w:rFonts w:ascii="Times New Roman" w:hAnsi="Times New Roman" w:cs="Times New Roman"/>
          <w:sz w:val="24"/>
          <w:szCs w:val="24"/>
          <w:lang w:val="en"/>
        </w:rPr>
        <w:t xml:space="preserve"> </w:t>
      </w:r>
      <w:r w:rsidR="006E1490" w:rsidRPr="00FA29CC">
        <w:rPr>
          <w:rFonts w:ascii="Times New Roman" w:hAnsi="Times New Roman" w:cs="Times New Roman"/>
          <w:sz w:val="24"/>
          <w:szCs w:val="24"/>
          <w:lang w:val="en"/>
        </w:rPr>
        <w:t xml:space="preserve">This level of failure makes incremental changes look attractive when considering the risk related with innovation investments. </w:t>
      </w:r>
      <w:r w:rsidRPr="00FA29CC">
        <w:rPr>
          <w:rStyle w:val="selectable"/>
          <w:rFonts w:ascii="Times New Roman" w:hAnsi="Times New Roman" w:cs="Times New Roman"/>
          <w:sz w:val="24"/>
          <w:szCs w:val="24"/>
          <w:lang w:val="en"/>
        </w:rPr>
        <w:t>(Forbes.com, 2019)</w:t>
      </w:r>
      <w:r>
        <w:rPr>
          <w:rStyle w:val="selectable"/>
          <w:rFonts w:ascii="Times New Roman" w:hAnsi="Times New Roman" w:cs="Times New Roman"/>
          <w:sz w:val="24"/>
          <w:szCs w:val="24"/>
          <w:lang w:val="en"/>
        </w:rPr>
        <w:t xml:space="preserve">, goes on to suggest 70% of all innovation fail due </w:t>
      </w:r>
      <w:r w:rsidR="002F3D9B">
        <w:rPr>
          <w:rStyle w:val="selectable"/>
          <w:rFonts w:ascii="Times New Roman" w:hAnsi="Times New Roman" w:cs="Times New Roman"/>
          <w:sz w:val="24"/>
          <w:szCs w:val="24"/>
          <w:lang w:val="en"/>
        </w:rPr>
        <w:t>to lack of participation, a weak</w:t>
      </w:r>
      <w:r>
        <w:rPr>
          <w:rStyle w:val="selectable"/>
          <w:rFonts w:ascii="Times New Roman" w:hAnsi="Times New Roman" w:cs="Times New Roman"/>
          <w:sz w:val="24"/>
          <w:szCs w:val="24"/>
          <w:lang w:val="en"/>
        </w:rPr>
        <w:t xml:space="preserve"> culture that isn’t aligned with the mission, under communicating a powerful vision, over communicating a poor vision</w:t>
      </w:r>
      <w:r w:rsidR="002F3D9B">
        <w:rPr>
          <w:rStyle w:val="selectable"/>
          <w:rFonts w:ascii="Times New Roman" w:hAnsi="Times New Roman" w:cs="Times New Roman"/>
          <w:sz w:val="24"/>
          <w:szCs w:val="24"/>
          <w:lang w:val="en"/>
        </w:rPr>
        <w:t>,</w:t>
      </w:r>
      <w:r>
        <w:rPr>
          <w:rStyle w:val="selectable"/>
          <w:rFonts w:ascii="Times New Roman" w:hAnsi="Times New Roman" w:cs="Times New Roman"/>
          <w:sz w:val="24"/>
          <w:szCs w:val="24"/>
          <w:lang w:val="en"/>
        </w:rPr>
        <w:t xml:space="preserve"> enough training or resources</w:t>
      </w:r>
      <w:r w:rsidR="002F3D9B">
        <w:rPr>
          <w:rStyle w:val="selectable"/>
          <w:rFonts w:ascii="Times New Roman" w:hAnsi="Times New Roman" w:cs="Times New Roman"/>
          <w:sz w:val="24"/>
          <w:szCs w:val="24"/>
          <w:lang w:val="en"/>
        </w:rPr>
        <w:t xml:space="preserve"> and resistance by the work force.</w:t>
      </w:r>
    </w:p>
    <w:p w14:paraId="044B3AC4" w14:textId="616A6809" w:rsidR="00E91A4D" w:rsidRPr="00E91A4D" w:rsidRDefault="00E91A4D" w:rsidP="00E91A4D">
      <w:pPr>
        <w:pStyle w:val="Heading2"/>
        <w:rPr>
          <w:rStyle w:val="selectable"/>
          <w:rFonts w:ascii="Times New Roman" w:hAnsi="Times New Roman" w:cs="Times New Roman"/>
          <w:b/>
          <w:i/>
          <w:color w:val="auto"/>
          <w:sz w:val="24"/>
          <w:szCs w:val="24"/>
          <w:u w:val="single"/>
          <w:lang w:val="en"/>
        </w:rPr>
      </w:pPr>
      <w:bookmarkStart w:id="21" w:name="_Toc23423737"/>
      <w:r>
        <w:rPr>
          <w:rStyle w:val="selectable"/>
          <w:rFonts w:ascii="Times New Roman" w:hAnsi="Times New Roman" w:cs="Times New Roman"/>
          <w:b/>
          <w:i/>
          <w:color w:val="auto"/>
          <w:sz w:val="24"/>
          <w:szCs w:val="24"/>
          <w:u w:val="single"/>
          <w:lang w:val="en"/>
        </w:rPr>
        <w:t>Failure C</w:t>
      </w:r>
      <w:r w:rsidRPr="00E91A4D">
        <w:rPr>
          <w:rStyle w:val="selectable"/>
          <w:rFonts w:ascii="Times New Roman" w:hAnsi="Times New Roman" w:cs="Times New Roman"/>
          <w:b/>
          <w:i/>
          <w:color w:val="auto"/>
          <w:sz w:val="24"/>
          <w:szCs w:val="24"/>
          <w:u w:val="single"/>
          <w:lang w:val="en"/>
        </w:rPr>
        <w:t xml:space="preserve">ase </w:t>
      </w:r>
      <w:r>
        <w:rPr>
          <w:rStyle w:val="selectable"/>
          <w:rFonts w:ascii="Times New Roman" w:hAnsi="Times New Roman" w:cs="Times New Roman"/>
          <w:b/>
          <w:i/>
          <w:color w:val="auto"/>
          <w:sz w:val="24"/>
          <w:szCs w:val="24"/>
          <w:u w:val="single"/>
          <w:lang w:val="en"/>
        </w:rPr>
        <w:t>S</w:t>
      </w:r>
      <w:r w:rsidRPr="00E91A4D">
        <w:rPr>
          <w:rStyle w:val="selectable"/>
          <w:rFonts w:ascii="Times New Roman" w:hAnsi="Times New Roman" w:cs="Times New Roman"/>
          <w:b/>
          <w:i/>
          <w:color w:val="auto"/>
          <w:sz w:val="24"/>
          <w:szCs w:val="24"/>
          <w:u w:val="single"/>
          <w:lang w:val="en"/>
        </w:rPr>
        <w:t>tudies</w:t>
      </w:r>
      <w:bookmarkEnd w:id="21"/>
      <w:r w:rsidRPr="00E91A4D">
        <w:rPr>
          <w:rStyle w:val="selectable"/>
          <w:rFonts w:ascii="Times New Roman" w:hAnsi="Times New Roman" w:cs="Times New Roman"/>
          <w:b/>
          <w:i/>
          <w:color w:val="auto"/>
          <w:sz w:val="24"/>
          <w:szCs w:val="24"/>
          <w:u w:val="single"/>
          <w:lang w:val="en"/>
        </w:rPr>
        <w:t xml:space="preserve"> </w:t>
      </w:r>
    </w:p>
    <w:p w14:paraId="05855501" w14:textId="3DEF9FC9" w:rsidR="00FA3E03" w:rsidRPr="00322312" w:rsidRDefault="000C2583" w:rsidP="00FA3E03">
      <w:pPr>
        <w:spacing w:line="360" w:lineRule="auto"/>
        <w:rPr>
          <w:rStyle w:val="selectable"/>
          <w:rFonts w:ascii="Times New Roman" w:hAnsi="Times New Roman" w:cs="Times New Roman"/>
          <w:color w:val="000000"/>
          <w:sz w:val="24"/>
          <w:szCs w:val="24"/>
          <w:lang w:val="en"/>
        </w:rPr>
      </w:pPr>
      <w:r w:rsidRPr="004C22A1">
        <w:rPr>
          <w:rStyle w:val="selectable"/>
          <w:rFonts w:ascii="Times New Roman" w:hAnsi="Times New Roman" w:cs="Times New Roman"/>
          <w:color w:val="000000"/>
          <w:sz w:val="24"/>
          <w:lang w:val="en"/>
        </w:rPr>
        <w:t>(</w:t>
      </w:r>
      <w:proofErr w:type="spellStart"/>
      <w:r w:rsidRPr="004C22A1">
        <w:rPr>
          <w:rStyle w:val="selectable"/>
          <w:rFonts w:ascii="Times New Roman" w:hAnsi="Times New Roman" w:cs="Times New Roman"/>
          <w:color w:val="000000"/>
          <w:sz w:val="24"/>
          <w:lang w:val="en"/>
        </w:rPr>
        <w:t>Kamoto</w:t>
      </w:r>
      <w:proofErr w:type="spellEnd"/>
      <w:r w:rsidRPr="004C22A1">
        <w:rPr>
          <w:rStyle w:val="selectable"/>
          <w:rFonts w:ascii="Times New Roman" w:hAnsi="Times New Roman" w:cs="Times New Roman"/>
          <w:color w:val="000000"/>
          <w:sz w:val="24"/>
          <w:lang w:val="en"/>
        </w:rPr>
        <w:t>, 2017)</w:t>
      </w:r>
      <w:r w:rsidR="004C22A1" w:rsidRPr="004C22A1">
        <w:rPr>
          <w:rStyle w:val="selectable"/>
          <w:rFonts w:ascii="Times New Roman" w:hAnsi="Times New Roman" w:cs="Times New Roman"/>
          <w:color w:val="000000"/>
          <w:sz w:val="24"/>
          <w:lang w:val="en"/>
        </w:rPr>
        <w:t>,</w:t>
      </w:r>
      <w:r w:rsidRPr="004C22A1">
        <w:rPr>
          <w:rFonts w:ascii="Times New Roman" w:hAnsi="Times New Roman" w:cs="Times New Roman"/>
          <w:color w:val="000000"/>
          <w:sz w:val="24"/>
          <w:lang w:val="en"/>
        </w:rPr>
        <w:t xml:space="preserve"> </w:t>
      </w:r>
      <w:r w:rsidR="00FA3E03">
        <w:rPr>
          <w:rStyle w:val="selectable"/>
          <w:rFonts w:ascii="Times New Roman" w:hAnsi="Times New Roman" w:cs="Times New Roman"/>
          <w:color w:val="000000"/>
          <w:sz w:val="24"/>
          <w:lang w:val="en"/>
        </w:rPr>
        <w:t>(Raven AND</w:t>
      </w:r>
      <w:r w:rsidRPr="004C22A1">
        <w:rPr>
          <w:rStyle w:val="selectable"/>
          <w:rFonts w:ascii="Times New Roman" w:hAnsi="Times New Roman" w:cs="Times New Roman"/>
          <w:color w:val="000000"/>
          <w:sz w:val="24"/>
          <w:lang w:val="en"/>
        </w:rPr>
        <w:t xml:space="preserve"> </w:t>
      </w:r>
      <w:proofErr w:type="spellStart"/>
      <w:r w:rsidRPr="004C22A1">
        <w:rPr>
          <w:rStyle w:val="selectable"/>
          <w:rFonts w:ascii="Times New Roman" w:hAnsi="Times New Roman" w:cs="Times New Roman"/>
          <w:color w:val="000000"/>
          <w:sz w:val="24"/>
          <w:lang w:val="en"/>
        </w:rPr>
        <w:t>Walrave</w:t>
      </w:r>
      <w:proofErr w:type="spellEnd"/>
      <w:r w:rsidRPr="004C22A1">
        <w:rPr>
          <w:rStyle w:val="selectable"/>
          <w:rFonts w:ascii="Times New Roman" w:hAnsi="Times New Roman" w:cs="Times New Roman"/>
          <w:color w:val="000000"/>
          <w:sz w:val="24"/>
          <w:lang w:val="en"/>
        </w:rPr>
        <w:t>, 2018)</w:t>
      </w:r>
      <w:r w:rsidR="004C22A1" w:rsidRPr="004C22A1">
        <w:rPr>
          <w:rStyle w:val="selectable"/>
          <w:rFonts w:ascii="Times New Roman" w:hAnsi="Times New Roman" w:cs="Times New Roman"/>
          <w:color w:val="000000"/>
          <w:sz w:val="24"/>
          <w:lang w:val="en"/>
        </w:rPr>
        <w:t>,</w:t>
      </w:r>
      <w:r w:rsidRPr="004C22A1">
        <w:rPr>
          <w:rFonts w:ascii="Times New Roman" w:hAnsi="Times New Roman" w:cs="Times New Roman"/>
          <w:color w:val="000000"/>
          <w:sz w:val="24"/>
          <w:lang w:val="en"/>
        </w:rPr>
        <w:t xml:space="preserve"> </w:t>
      </w:r>
      <w:r w:rsidRPr="004C22A1">
        <w:rPr>
          <w:rStyle w:val="selectable"/>
          <w:rFonts w:ascii="Times New Roman" w:hAnsi="Times New Roman" w:cs="Times New Roman"/>
          <w:color w:val="000000"/>
          <w:sz w:val="24"/>
          <w:lang w:val="en"/>
        </w:rPr>
        <w:t>(</w:t>
      </w:r>
      <w:r w:rsidR="004C22A1" w:rsidRPr="004C22A1">
        <w:rPr>
          <w:rStyle w:val="selectable"/>
          <w:rFonts w:ascii="Times New Roman" w:hAnsi="Times New Roman" w:cs="Times New Roman"/>
          <w:color w:val="000000"/>
          <w:sz w:val="24"/>
          <w:lang w:val="en"/>
        </w:rPr>
        <w:t xml:space="preserve">de Jong, </w:t>
      </w:r>
      <w:proofErr w:type="spellStart"/>
      <w:r w:rsidR="004C22A1" w:rsidRPr="004C22A1">
        <w:rPr>
          <w:rStyle w:val="selectable"/>
          <w:rFonts w:ascii="Times New Roman" w:hAnsi="Times New Roman" w:cs="Times New Roman"/>
          <w:color w:val="000000"/>
          <w:sz w:val="24"/>
          <w:lang w:val="en"/>
        </w:rPr>
        <w:t>Gillert</w:t>
      </w:r>
      <w:proofErr w:type="spellEnd"/>
      <w:r w:rsidR="004C22A1" w:rsidRPr="004C22A1">
        <w:rPr>
          <w:rStyle w:val="selectable"/>
          <w:rFonts w:ascii="Times New Roman" w:hAnsi="Times New Roman" w:cs="Times New Roman"/>
          <w:color w:val="000000"/>
          <w:sz w:val="24"/>
          <w:lang w:val="en"/>
        </w:rPr>
        <w:t xml:space="preserve"> AND</w:t>
      </w:r>
      <w:r w:rsidRPr="004C22A1">
        <w:rPr>
          <w:rStyle w:val="selectable"/>
          <w:rFonts w:ascii="Times New Roman" w:hAnsi="Times New Roman" w:cs="Times New Roman"/>
          <w:color w:val="000000"/>
          <w:sz w:val="24"/>
          <w:lang w:val="en"/>
        </w:rPr>
        <w:t xml:space="preserve"> Stock, 2018)</w:t>
      </w:r>
      <w:r w:rsidR="004C22A1" w:rsidRPr="004C22A1">
        <w:rPr>
          <w:rStyle w:val="selectable"/>
          <w:rFonts w:ascii="Times New Roman" w:hAnsi="Times New Roman" w:cs="Times New Roman"/>
          <w:color w:val="000000"/>
          <w:sz w:val="24"/>
          <w:lang w:val="en"/>
        </w:rPr>
        <w:t xml:space="preserve"> and </w:t>
      </w:r>
      <w:r w:rsidR="004C22A1" w:rsidRPr="004C22A1">
        <w:rPr>
          <w:rFonts w:ascii="Times New Roman" w:hAnsi="Times New Roman" w:cs="Times New Roman"/>
          <w:color w:val="000000"/>
          <w:sz w:val="24"/>
          <w:lang w:val="en"/>
        </w:rPr>
        <w:t>(</w:t>
      </w:r>
      <w:r w:rsidRPr="004C22A1">
        <w:rPr>
          <w:rStyle w:val="selectable"/>
          <w:rFonts w:ascii="Times New Roman" w:hAnsi="Times New Roman" w:cs="Times New Roman"/>
          <w:color w:val="000000"/>
          <w:sz w:val="24"/>
          <w:lang w:val="en"/>
        </w:rPr>
        <w:t xml:space="preserve">Jenson </w:t>
      </w:r>
      <w:r w:rsidRPr="004C22A1">
        <w:rPr>
          <w:rStyle w:val="selectable"/>
          <w:rFonts w:ascii="Times New Roman" w:hAnsi="Times New Roman" w:cs="Times New Roman"/>
          <w:i/>
          <w:color w:val="000000"/>
          <w:sz w:val="24"/>
          <w:lang w:val="en"/>
        </w:rPr>
        <w:t>et al</w:t>
      </w:r>
      <w:r w:rsidRPr="004C22A1">
        <w:rPr>
          <w:rStyle w:val="selectable"/>
          <w:rFonts w:ascii="Times New Roman" w:hAnsi="Times New Roman" w:cs="Times New Roman"/>
          <w:color w:val="000000"/>
          <w:sz w:val="24"/>
          <w:lang w:val="en"/>
        </w:rPr>
        <w:t>., 2016)</w:t>
      </w:r>
      <w:r w:rsidR="00197F92">
        <w:rPr>
          <w:rStyle w:val="selectable"/>
          <w:rFonts w:ascii="Times New Roman" w:hAnsi="Times New Roman" w:cs="Times New Roman"/>
          <w:color w:val="000000"/>
          <w:sz w:val="24"/>
          <w:lang w:val="en"/>
        </w:rPr>
        <w:t xml:space="preserve"> studies have all discussed why failures in initiatives are present. The studies clearly identify resistance as a major factor that contributes towards failures. </w:t>
      </w:r>
      <w:r w:rsidR="00FA3E03">
        <w:rPr>
          <w:rStyle w:val="selectable"/>
          <w:rFonts w:ascii="Times New Roman" w:hAnsi="Times New Roman" w:cs="Times New Roman"/>
          <w:color w:val="000000"/>
          <w:sz w:val="24"/>
          <w:lang w:val="en"/>
        </w:rPr>
        <w:t xml:space="preserve">Innovation is expensive in terms of time, energy and currency. </w:t>
      </w:r>
      <w:r w:rsidR="000235DC">
        <w:rPr>
          <w:rStyle w:val="selectable"/>
          <w:rFonts w:ascii="Times New Roman" w:hAnsi="Times New Roman" w:cs="Times New Roman"/>
          <w:color w:val="000000"/>
          <w:sz w:val="24"/>
          <w:lang w:val="en"/>
        </w:rPr>
        <w:t xml:space="preserve">Companies may fall behind innovation if the organisations does not have adequate money to fund the program of innovation or does not currently employ the kind of workers required to be innovative. </w:t>
      </w:r>
      <w:r w:rsidR="00FA3E03">
        <w:rPr>
          <w:rStyle w:val="selectable"/>
          <w:rFonts w:ascii="Times New Roman" w:hAnsi="Times New Roman" w:cs="Times New Roman"/>
          <w:color w:val="000000"/>
          <w:sz w:val="24"/>
          <w:lang w:val="en"/>
        </w:rPr>
        <w:t xml:space="preserve">With </w:t>
      </w:r>
      <w:r w:rsidR="000235DC">
        <w:rPr>
          <w:rStyle w:val="selectable"/>
          <w:rFonts w:ascii="Times New Roman" w:hAnsi="Times New Roman" w:cs="Times New Roman"/>
          <w:color w:val="000000"/>
          <w:sz w:val="24"/>
          <w:lang w:val="en"/>
        </w:rPr>
        <w:t>unlimited</w:t>
      </w:r>
      <w:r w:rsidR="00FA3E03">
        <w:rPr>
          <w:rStyle w:val="selectable"/>
          <w:rFonts w:ascii="Times New Roman" w:hAnsi="Times New Roman" w:cs="Times New Roman"/>
          <w:color w:val="000000"/>
          <w:sz w:val="24"/>
          <w:lang w:val="en"/>
        </w:rPr>
        <w:t xml:space="preserve"> resources of money time, and technical and material expertise, companies can enter the market earlier, thus reducing the </w:t>
      </w:r>
      <w:r w:rsidR="00FA3E03" w:rsidRPr="00FA3E03">
        <w:rPr>
          <w:rStyle w:val="selectable"/>
          <w:rFonts w:ascii="Times New Roman" w:hAnsi="Times New Roman" w:cs="Times New Roman"/>
          <w:color w:val="000000"/>
          <w:sz w:val="24"/>
          <w:szCs w:val="24"/>
          <w:lang w:val="en"/>
        </w:rPr>
        <w:t xml:space="preserve">risk of failure </w:t>
      </w:r>
      <w:r w:rsidR="00FA3E03">
        <w:rPr>
          <w:rStyle w:val="selectable"/>
          <w:rFonts w:ascii="Times New Roman" w:hAnsi="Times New Roman" w:cs="Times New Roman"/>
          <w:color w:val="000000"/>
          <w:sz w:val="24"/>
          <w:szCs w:val="24"/>
          <w:lang w:val="en"/>
        </w:rPr>
        <w:t xml:space="preserve">(Samson, </w:t>
      </w:r>
      <w:proofErr w:type="spellStart"/>
      <w:r w:rsidR="00FA3E03">
        <w:rPr>
          <w:rStyle w:val="selectable"/>
          <w:rFonts w:ascii="Times New Roman" w:hAnsi="Times New Roman" w:cs="Times New Roman"/>
          <w:color w:val="000000"/>
          <w:sz w:val="24"/>
          <w:szCs w:val="24"/>
          <w:lang w:val="en"/>
        </w:rPr>
        <w:t>Donnet</w:t>
      </w:r>
      <w:proofErr w:type="spellEnd"/>
      <w:r w:rsidR="00FA3E03">
        <w:rPr>
          <w:rStyle w:val="selectable"/>
          <w:rFonts w:ascii="Times New Roman" w:hAnsi="Times New Roman" w:cs="Times New Roman"/>
          <w:color w:val="000000"/>
          <w:sz w:val="24"/>
          <w:szCs w:val="24"/>
          <w:lang w:val="en"/>
        </w:rPr>
        <w:t xml:space="preserve"> AND</w:t>
      </w:r>
      <w:r w:rsidR="00FA3E03" w:rsidRPr="00FA3E03">
        <w:rPr>
          <w:rStyle w:val="selectable"/>
          <w:rFonts w:ascii="Times New Roman" w:hAnsi="Times New Roman" w:cs="Times New Roman"/>
          <w:color w:val="000000"/>
          <w:sz w:val="24"/>
          <w:szCs w:val="24"/>
          <w:lang w:val="en"/>
        </w:rPr>
        <w:t xml:space="preserve"> Daft, 2016)</w:t>
      </w:r>
      <w:r w:rsidR="00FA3E03">
        <w:rPr>
          <w:rStyle w:val="selectable"/>
          <w:rFonts w:ascii="Times New Roman" w:hAnsi="Times New Roman" w:cs="Times New Roman"/>
          <w:color w:val="000000"/>
          <w:sz w:val="24"/>
          <w:szCs w:val="24"/>
          <w:lang w:val="en"/>
        </w:rPr>
        <w:t>.</w:t>
      </w:r>
      <w:r w:rsidR="000235DC">
        <w:rPr>
          <w:rStyle w:val="selectable"/>
          <w:rFonts w:ascii="Times New Roman" w:hAnsi="Times New Roman" w:cs="Times New Roman"/>
          <w:color w:val="000000"/>
          <w:sz w:val="24"/>
          <w:szCs w:val="24"/>
          <w:lang w:val="en"/>
        </w:rPr>
        <w:t xml:space="preserve"> The ability to distinguish opportunities can also impact failure rates. Organisations cannot pursue all innovation,</w:t>
      </w:r>
      <w:r w:rsidR="000235DC" w:rsidRPr="000235DC">
        <w:rPr>
          <w:rStyle w:val="selectable"/>
          <w:rFonts w:ascii="Times New Roman" w:hAnsi="Times New Roman" w:cs="Times New Roman"/>
          <w:color w:val="000000"/>
          <w:sz w:val="24"/>
          <w:szCs w:val="24"/>
          <w:lang w:val="en"/>
        </w:rPr>
        <w:t xml:space="preserve"> </w:t>
      </w:r>
      <w:r w:rsidR="000235DC">
        <w:rPr>
          <w:rStyle w:val="selectable"/>
          <w:rFonts w:ascii="Times New Roman" w:hAnsi="Times New Roman" w:cs="Times New Roman"/>
          <w:color w:val="000000"/>
          <w:sz w:val="24"/>
          <w:szCs w:val="24"/>
          <w:lang w:val="en"/>
        </w:rPr>
        <w:t xml:space="preserve">they need to develop competences that carefully evaluate innovations and to select the ones that hold the greatest potential. An organisations must make investments decision before the innovation process reaches the established stage to achieve a competitive advantage. Greater risk will be inevitable with earlier investment (Samson, </w:t>
      </w:r>
      <w:proofErr w:type="spellStart"/>
      <w:r w:rsidR="000235DC">
        <w:rPr>
          <w:rStyle w:val="selectable"/>
          <w:rFonts w:ascii="Times New Roman" w:hAnsi="Times New Roman" w:cs="Times New Roman"/>
          <w:color w:val="000000"/>
          <w:sz w:val="24"/>
          <w:szCs w:val="24"/>
          <w:lang w:val="en"/>
        </w:rPr>
        <w:t>Donnet</w:t>
      </w:r>
      <w:proofErr w:type="spellEnd"/>
      <w:r w:rsidR="000235DC">
        <w:rPr>
          <w:rStyle w:val="selectable"/>
          <w:rFonts w:ascii="Times New Roman" w:hAnsi="Times New Roman" w:cs="Times New Roman"/>
          <w:color w:val="000000"/>
          <w:sz w:val="24"/>
          <w:szCs w:val="24"/>
          <w:lang w:val="en"/>
        </w:rPr>
        <w:t xml:space="preserve"> AND</w:t>
      </w:r>
      <w:r w:rsidR="000235DC" w:rsidRPr="00FA3E03">
        <w:rPr>
          <w:rStyle w:val="selectable"/>
          <w:rFonts w:ascii="Times New Roman" w:hAnsi="Times New Roman" w:cs="Times New Roman"/>
          <w:color w:val="000000"/>
          <w:sz w:val="24"/>
          <w:szCs w:val="24"/>
          <w:lang w:val="en"/>
        </w:rPr>
        <w:t xml:space="preserve"> Daft, 2016)</w:t>
      </w:r>
      <w:r w:rsidR="000235DC">
        <w:rPr>
          <w:rStyle w:val="selectable"/>
          <w:rFonts w:ascii="Times New Roman" w:hAnsi="Times New Roman" w:cs="Times New Roman"/>
          <w:color w:val="000000"/>
          <w:sz w:val="24"/>
          <w:szCs w:val="24"/>
          <w:lang w:val="en"/>
        </w:rPr>
        <w:t>. The majority of organisations incline to resist change. Innovation means giving up old habits and products in favor new products.</w:t>
      </w:r>
      <w:r w:rsidR="00743A62">
        <w:rPr>
          <w:rStyle w:val="selectable"/>
          <w:rFonts w:ascii="Times New Roman" w:hAnsi="Times New Roman" w:cs="Times New Roman"/>
          <w:color w:val="000000"/>
          <w:sz w:val="24"/>
          <w:szCs w:val="24"/>
          <w:lang w:val="en"/>
        </w:rPr>
        <w:t xml:space="preserve"> These changes can be personally difficult for managers and associates of an organisations. Thus, the innovation process can slow with resistance to change. Lack </w:t>
      </w:r>
      <w:r w:rsidR="00322312">
        <w:rPr>
          <w:rStyle w:val="selectable"/>
          <w:rFonts w:ascii="Times New Roman" w:hAnsi="Times New Roman" w:cs="Times New Roman"/>
          <w:color w:val="000000"/>
          <w:sz w:val="24"/>
          <w:szCs w:val="24"/>
          <w:lang w:val="en"/>
        </w:rPr>
        <w:t>of inspired</w:t>
      </w:r>
      <w:r w:rsidR="00743A62">
        <w:rPr>
          <w:rStyle w:val="selectable"/>
          <w:rFonts w:ascii="Times New Roman" w:hAnsi="Times New Roman" w:cs="Times New Roman"/>
          <w:color w:val="000000"/>
          <w:sz w:val="24"/>
          <w:szCs w:val="24"/>
          <w:lang w:val="en"/>
        </w:rPr>
        <w:t xml:space="preserve"> individuals or are committed to too many other </w:t>
      </w:r>
      <w:r w:rsidR="00743A62">
        <w:rPr>
          <w:rStyle w:val="selectable"/>
          <w:rFonts w:ascii="Times New Roman" w:hAnsi="Times New Roman" w:cs="Times New Roman"/>
          <w:color w:val="000000"/>
          <w:sz w:val="24"/>
          <w:szCs w:val="24"/>
          <w:lang w:val="en"/>
        </w:rPr>
        <w:lastRenderedPageBreak/>
        <w:t xml:space="preserve">creative activities, fail to </w:t>
      </w:r>
      <w:r w:rsidR="00322312">
        <w:rPr>
          <w:rStyle w:val="selectable"/>
          <w:rFonts w:ascii="Times New Roman" w:hAnsi="Times New Roman" w:cs="Times New Roman"/>
          <w:color w:val="000000"/>
          <w:sz w:val="24"/>
          <w:szCs w:val="24"/>
          <w:lang w:val="en"/>
        </w:rPr>
        <w:t xml:space="preserve">identify </w:t>
      </w:r>
      <w:r w:rsidR="00743A62">
        <w:rPr>
          <w:rStyle w:val="selectable"/>
          <w:rFonts w:ascii="Times New Roman" w:hAnsi="Times New Roman" w:cs="Times New Roman"/>
          <w:color w:val="000000"/>
          <w:sz w:val="24"/>
          <w:szCs w:val="24"/>
          <w:lang w:val="en"/>
        </w:rPr>
        <w:t>opportunities, or resist the change that innovation requires</w:t>
      </w:r>
      <w:r w:rsidR="00743A62">
        <w:rPr>
          <w:rStyle w:val="selectable"/>
          <w:rFonts w:ascii="Times New Roman" w:hAnsi="Times New Roman" w:cs="Times New Roman"/>
          <w:color w:val="000000"/>
          <w:sz w:val="24"/>
          <w:szCs w:val="24"/>
          <w:lang w:val="en"/>
        </w:rPr>
        <w:t xml:space="preserve"> causes </w:t>
      </w:r>
      <w:r w:rsidR="00322312">
        <w:rPr>
          <w:rStyle w:val="selectable"/>
          <w:rFonts w:ascii="Times New Roman" w:hAnsi="Times New Roman" w:cs="Times New Roman"/>
          <w:color w:val="000000"/>
          <w:sz w:val="24"/>
          <w:szCs w:val="24"/>
          <w:lang w:val="en"/>
        </w:rPr>
        <w:t>organisations</w:t>
      </w:r>
      <w:r w:rsidR="00743A62">
        <w:rPr>
          <w:rStyle w:val="selectable"/>
          <w:rFonts w:ascii="Times New Roman" w:hAnsi="Times New Roman" w:cs="Times New Roman"/>
          <w:color w:val="000000"/>
          <w:sz w:val="24"/>
          <w:szCs w:val="24"/>
          <w:lang w:val="en"/>
        </w:rPr>
        <w:t xml:space="preserve"> to fail to innovate despite the </w:t>
      </w:r>
      <w:r w:rsidR="00322312">
        <w:rPr>
          <w:rStyle w:val="selectable"/>
          <w:rFonts w:ascii="Times New Roman" w:hAnsi="Times New Roman" w:cs="Times New Roman"/>
          <w:color w:val="000000"/>
          <w:sz w:val="24"/>
          <w:szCs w:val="24"/>
          <w:lang w:val="en"/>
        </w:rPr>
        <w:t>importance of innovation</w:t>
      </w:r>
      <w:r w:rsidR="00A2781E">
        <w:rPr>
          <w:rStyle w:val="selectable"/>
          <w:rFonts w:ascii="Times New Roman" w:hAnsi="Times New Roman" w:cs="Times New Roman"/>
          <w:color w:val="000000"/>
          <w:sz w:val="24"/>
          <w:szCs w:val="24"/>
          <w:lang w:val="en"/>
        </w:rPr>
        <w:t xml:space="preserve"> (Samson, </w:t>
      </w:r>
      <w:proofErr w:type="spellStart"/>
      <w:r w:rsidR="00A2781E">
        <w:rPr>
          <w:rStyle w:val="selectable"/>
          <w:rFonts w:ascii="Times New Roman" w:hAnsi="Times New Roman" w:cs="Times New Roman"/>
          <w:color w:val="000000"/>
          <w:sz w:val="24"/>
          <w:szCs w:val="24"/>
          <w:lang w:val="en"/>
        </w:rPr>
        <w:t>Donnet</w:t>
      </w:r>
      <w:proofErr w:type="spellEnd"/>
      <w:r w:rsidR="00A2781E">
        <w:rPr>
          <w:rStyle w:val="selectable"/>
          <w:rFonts w:ascii="Times New Roman" w:hAnsi="Times New Roman" w:cs="Times New Roman"/>
          <w:color w:val="000000"/>
          <w:sz w:val="24"/>
          <w:szCs w:val="24"/>
          <w:lang w:val="en"/>
        </w:rPr>
        <w:t xml:space="preserve"> AND</w:t>
      </w:r>
      <w:r w:rsidR="00A2781E" w:rsidRPr="00FA3E03">
        <w:rPr>
          <w:rStyle w:val="selectable"/>
          <w:rFonts w:ascii="Times New Roman" w:hAnsi="Times New Roman" w:cs="Times New Roman"/>
          <w:color w:val="000000"/>
          <w:sz w:val="24"/>
          <w:szCs w:val="24"/>
          <w:lang w:val="en"/>
        </w:rPr>
        <w:t xml:space="preserve"> Daft, 2016)</w:t>
      </w:r>
      <w:r w:rsidR="00A2781E">
        <w:rPr>
          <w:rStyle w:val="selectable"/>
          <w:rFonts w:ascii="Times New Roman" w:hAnsi="Times New Roman" w:cs="Times New Roman"/>
          <w:color w:val="000000"/>
          <w:sz w:val="24"/>
          <w:szCs w:val="24"/>
          <w:lang w:val="en"/>
        </w:rPr>
        <w:t>.</w:t>
      </w:r>
    </w:p>
    <w:p w14:paraId="66000EAC" w14:textId="77777777" w:rsidR="0044689F" w:rsidRDefault="00FC03F8" w:rsidP="0044689F">
      <w:pPr>
        <w:pStyle w:val="Heading2"/>
        <w:rPr>
          <w:rStyle w:val="selectable"/>
          <w:rFonts w:ascii="Times New Roman" w:hAnsi="Times New Roman" w:cs="Times New Roman"/>
          <w:b/>
          <w:i/>
          <w:color w:val="000000" w:themeColor="text1"/>
          <w:sz w:val="24"/>
          <w:szCs w:val="24"/>
          <w:u w:val="single"/>
          <w:lang w:val="en"/>
        </w:rPr>
      </w:pPr>
      <w:bookmarkStart w:id="22" w:name="_Toc23423738"/>
      <w:r>
        <w:rPr>
          <w:rStyle w:val="selectable"/>
          <w:rFonts w:ascii="Times New Roman" w:hAnsi="Times New Roman" w:cs="Times New Roman"/>
          <w:b/>
          <w:i/>
          <w:color w:val="000000" w:themeColor="text1"/>
          <w:sz w:val="24"/>
          <w:szCs w:val="24"/>
          <w:u w:val="single"/>
          <w:lang w:val="en"/>
        </w:rPr>
        <w:t>Change M</w:t>
      </w:r>
      <w:r w:rsidR="004B4103" w:rsidRPr="00FC03F8">
        <w:rPr>
          <w:rStyle w:val="selectable"/>
          <w:rFonts w:ascii="Times New Roman" w:hAnsi="Times New Roman" w:cs="Times New Roman"/>
          <w:b/>
          <w:i/>
          <w:color w:val="000000" w:themeColor="text1"/>
          <w:sz w:val="24"/>
          <w:szCs w:val="24"/>
          <w:u w:val="single"/>
          <w:lang w:val="en"/>
        </w:rPr>
        <w:t>anagement Models</w:t>
      </w:r>
      <w:r w:rsidR="00B16C6A">
        <w:rPr>
          <w:rStyle w:val="selectable"/>
          <w:rFonts w:ascii="Times New Roman" w:hAnsi="Times New Roman" w:cs="Times New Roman"/>
          <w:b/>
          <w:i/>
          <w:color w:val="000000" w:themeColor="text1"/>
          <w:sz w:val="24"/>
          <w:szCs w:val="24"/>
          <w:u w:val="single"/>
          <w:lang w:val="en"/>
        </w:rPr>
        <w:t xml:space="preserve"> and Competitive</w:t>
      </w:r>
      <w:r w:rsidR="00B8384F">
        <w:rPr>
          <w:rStyle w:val="selectable"/>
          <w:rFonts w:ascii="Times New Roman" w:hAnsi="Times New Roman" w:cs="Times New Roman"/>
          <w:b/>
          <w:i/>
          <w:color w:val="000000" w:themeColor="text1"/>
          <w:sz w:val="24"/>
          <w:szCs w:val="24"/>
          <w:u w:val="single"/>
          <w:lang w:val="en"/>
        </w:rPr>
        <w:t xml:space="preserve"> S</w:t>
      </w:r>
      <w:r w:rsidR="00B16C6A">
        <w:rPr>
          <w:rStyle w:val="selectable"/>
          <w:rFonts w:ascii="Times New Roman" w:hAnsi="Times New Roman" w:cs="Times New Roman"/>
          <w:b/>
          <w:i/>
          <w:color w:val="000000" w:themeColor="text1"/>
          <w:sz w:val="24"/>
          <w:szCs w:val="24"/>
          <w:u w:val="single"/>
          <w:lang w:val="en"/>
        </w:rPr>
        <w:t>trategies</w:t>
      </w:r>
      <w:bookmarkEnd w:id="22"/>
      <w:r w:rsidR="00B16C6A">
        <w:rPr>
          <w:rStyle w:val="selectable"/>
          <w:rFonts w:ascii="Times New Roman" w:hAnsi="Times New Roman" w:cs="Times New Roman"/>
          <w:b/>
          <w:i/>
          <w:color w:val="000000" w:themeColor="text1"/>
          <w:sz w:val="24"/>
          <w:szCs w:val="24"/>
          <w:u w:val="single"/>
          <w:lang w:val="en"/>
        </w:rPr>
        <w:t xml:space="preserve"> </w:t>
      </w:r>
    </w:p>
    <w:p w14:paraId="7E5C2E91" w14:textId="3C701F59" w:rsidR="00B8384F" w:rsidRPr="00014D92" w:rsidRDefault="00B8384F" w:rsidP="0044689F">
      <w:pPr>
        <w:spacing w:line="360" w:lineRule="auto"/>
        <w:rPr>
          <w:rFonts w:ascii="Times New Roman" w:hAnsi="Times New Roman" w:cs="Times New Roman"/>
          <w:color w:val="000000" w:themeColor="text1"/>
          <w:sz w:val="24"/>
          <w:lang w:val="en"/>
        </w:rPr>
      </w:pPr>
      <w:r w:rsidRPr="002706EB">
        <w:rPr>
          <w:rStyle w:val="selectable"/>
          <w:rFonts w:ascii="Times New Roman" w:hAnsi="Times New Roman" w:cs="Times New Roman"/>
          <w:color w:val="000000" w:themeColor="text1"/>
          <w:sz w:val="24"/>
          <w:lang w:val="en"/>
        </w:rPr>
        <w:t>(</w:t>
      </w:r>
      <w:proofErr w:type="spellStart"/>
      <w:r w:rsidRPr="002706EB">
        <w:rPr>
          <w:rStyle w:val="selectable"/>
          <w:rFonts w:ascii="Times New Roman" w:hAnsi="Times New Roman" w:cs="Times New Roman"/>
          <w:color w:val="000000" w:themeColor="text1"/>
          <w:sz w:val="24"/>
          <w:lang w:val="en"/>
        </w:rPr>
        <w:t>Cleverism</w:t>
      </w:r>
      <w:proofErr w:type="spellEnd"/>
      <w:r w:rsidRPr="002706EB">
        <w:rPr>
          <w:rStyle w:val="selectable"/>
          <w:rFonts w:ascii="Times New Roman" w:hAnsi="Times New Roman" w:cs="Times New Roman"/>
          <w:color w:val="000000" w:themeColor="text1"/>
          <w:sz w:val="24"/>
          <w:lang w:val="en"/>
        </w:rPr>
        <w:t>, 2017)</w:t>
      </w:r>
      <w:r w:rsidR="002706EB" w:rsidRPr="002706EB">
        <w:rPr>
          <w:rStyle w:val="selectable"/>
          <w:rFonts w:ascii="Times New Roman" w:hAnsi="Times New Roman" w:cs="Times New Roman"/>
          <w:color w:val="000000" w:themeColor="text1"/>
          <w:sz w:val="24"/>
          <w:lang w:val="en"/>
        </w:rPr>
        <w:t xml:space="preserve"> refers to </w:t>
      </w:r>
      <w:r w:rsidR="00322312">
        <w:rPr>
          <w:rStyle w:val="selectable"/>
          <w:rFonts w:ascii="Times New Roman" w:hAnsi="Times New Roman" w:cs="Times New Roman"/>
          <w:color w:val="000000" w:themeColor="text1"/>
          <w:sz w:val="24"/>
          <w:lang w:val="en"/>
        </w:rPr>
        <w:t xml:space="preserve">Change management term that is used to refer to transitioning companies, project, groups and people form one state to another. The application of </w:t>
      </w:r>
      <w:r w:rsidR="00014D92">
        <w:rPr>
          <w:rStyle w:val="selectable"/>
          <w:rFonts w:ascii="Times New Roman" w:hAnsi="Times New Roman" w:cs="Times New Roman"/>
          <w:color w:val="000000" w:themeColor="text1"/>
          <w:sz w:val="24"/>
          <w:lang w:val="en"/>
        </w:rPr>
        <w:t>pre-planned</w:t>
      </w:r>
      <w:r w:rsidR="00322312">
        <w:rPr>
          <w:rStyle w:val="selectable"/>
          <w:rFonts w:ascii="Times New Roman" w:hAnsi="Times New Roman" w:cs="Times New Roman"/>
          <w:color w:val="000000" w:themeColor="text1"/>
          <w:sz w:val="24"/>
          <w:lang w:val="en"/>
        </w:rPr>
        <w:t xml:space="preserve"> </w:t>
      </w:r>
      <w:r w:rsidR="00014D92">
        <w:rPr>
          <w:rStyle w:val="selectable"/>
          <w:rFonts w:ascii="Times New Roman" w:hAnsi="Times New Roman" w:cs="Times New Roman"/>
          <w:color w:val="000000" w:themeColor="text1"/>
          <w:sz w:val="24"/>
          <w:lang w:val="en"/>
        </w:rPr>
        <w:t>framework</w:t>
      </w:r>
      <w:r w:rsidR="00322312">
        <w:rPr>
          <w:rStyle w:val="selectable"/>
          <w:rFonts w:ascii="Times New Roman" w:hAnsi="Times New Roman" w:cs="Times New Roman"/>
          <w:color w:val="000000" w:themeColor="text1"/>
          <w:sz w:val="24"/>
          <w:lang w:val="en"/>
        </w:rPr>
        <w:t xml:space="preserve"> and stru</w:t>
      </w:r>
      <w:r w:rsidR="00014D92">
        <w:rPr>
          <w:rStyle w:val="selectable"/>
          <w:rFonts w:ascii="Times New Roman" w:hAnsi="Times New Roman" w:cs="Times New Roman"/>
          <w:color w:val="000000" w:themeColor="text1"/>
          <w:sz w:val="24"/>
          <w:lang w:val="en"/>
        </w:rPr>
        <w:t>ctured</w:t>
      </w:r>
      <w:r w:rsidR="00322312">
        <w:rPr>
          <w:rStyle w:val="selectable"/>
          <w:rFonts w:ascii="Times New Roman" w:hAnsi="Times New Roman" w:cs="Times New Roman"/>
          <w:color w:val="000000" w:themeColor="text1"/>
          <w:sz w:val="24"/>
          <w:lang w:val="en"/>
        </w:rPr>
        <w:t xml:space="preserve"> methods to steer business from its </w:t>
      </w:r>
      <w:r w:rsidR="00014D92">
        <w:rPr>
          <w:rStyle w:val="selectable"/>
          <w:rFonts w:ascii="Times New Roman" w:hAnsi="Times New Roman" w:cs="Times New Roman"/>
          <w:color w:val="000000" w:themeColor="text1"/>
          <w:sz w:val="24"/>
          <w:lang w:val="en"/>
        </w:rPr>
        <w:t>current</w:t>
      </w:r>
      <w:r w:rsidR="00322312">
        <w:rPr>
          <w:rStyle w:val="selectable"/>
          <w:rFonts w:ascii="Times New Roman" w:hAnsi="Times New Roman" w:cs="Times New Roman"/>
          <w:color w:val="000000" w:themeColor="text1"/>
          <w:sz w:val="24"/>
          <w:lang w:val="en"/>
        </w:rPr>
        <w:t xml:space="preserve"> state to a desired state</w:t>
      </w:r>
      <w:r w:rsidR="00014D92">
        <w:rPr>
          <w:rStyle w:val="selectable"/>
          <w:rFonts w:ascii="Times New Roman" w:hAnsi="Times New Roman" w:cs="Times New Roman"/>
          <w:color w:val="000000" w:themeColor="text1"/>
          <w:sz w:val="24"/>
          <w:lang w:val="en"/>
        </w:rPr>
        <w:t xml:space="preserve"> is involved with change management. The primary advantage or benefit of change management is that it increases the chances of a business staying on budget </w:t>
      </w:r>
      <w:r w:rsidR="00014D92" w:rsidRPr="002706EB">
        <w:rPr>
          <w:rStyle w:val="selectable"/>
          <w:rFonts w:ascii="Times New Roman" w:hAnsi="Times New Roman" w:cs="Times New Roman"/>
          <w:color w:val="000000" w:themeColor="text1"/>
          <w:sz w:val="24"/>
          <w:lang w:val="en"/>
        </w:rPr>
        <w:t>(</w:t>
      </w:r>
      <w:proofErr w:type="spellStart"/>
      <w:r w:rsidR="00014D92" w:rsidRPr="002706EB">
        <w:rPr>
          <w:rStyle w:val="selectable"/>
          <w:rFonts w:ascii="Times New Roman" w:hAnsi="Times New Roman" w:cs="Times New Roman"/>
          <w:color w:val="000000" w:themeColor="text1"/>
          <w:sz w:val="24"/>
          <w:lang w:val="en"/>
        </w:rPr>
        <w:t>Cleverism</w:t>
      </w:r>
      <w:proofErr w:type="spellEnd"/>
      <w:r w:rsidR="00014D92" w:rsidRPr="002706EB">
        <w:rPr>
          <w:rStyle w:val="selectable"/>
          <w:rFonts w:ascii="Times New Roman" w:hAnsi="Times New Roman" w:cs="Times New Roman"/>
          <w:color w:val="000000" w:themeColor="text1"/>
          <w:sz w:val="24"/>
          <w:lang w:val="en"/>
        </w:rPr>
        <w:t>, 2017)</w:t>
      </w:r>
      <w:r w:rsidR="00014D92">
        <w:rPr>
          <w:rStyle w:val="selectable"/>
          <w:rFonts w:ascii="Times New Roman" w:hAnsi="Times New Roman" w:cs="Times New Roman"/>
          <w:color w:val="000000" w:themeColor="text1"/>
          <w:sz w:val="24"/>
          <w:lang w:val="en"/>
        </w:rPr>
        <w:t>.</w:t>
      </w:r>
      <w:r w:rsidR="00014D92">
        <w:rPr>
          <w:rStyle w:val="selectable"/>
          <w:rFonts w:ascii="Times New Roman" w:hAnsi="Times New Roman" w:cs="Times New Roman"/>
          <w:color w:val="000000" w:themeColor="text1"/>
          <w:sz w:val="24"/>
          <w:lang w:val="en"/>
        </w:rPr>
        <w:t xml:space="preserve"> </w:t>
      </w:r>
      <w:r w:rsidR="00380504">
        <w:rPr>
          <w:rStyle w:val="selectable"/>
          <w:rFonts w:ascii="Times New Roman" w:hAnsi="Times New Roman" w:cs="Times New Roman"/>
          <w:color w:val="000000" w:themeColor="text1"/>
          <w:sz w:val="24"/>
          <w:lang w:val="en"/>
        </w:rPr>
        <w:t xml:space="preserve">As identified in previous studies, the organisation as a whole must be willing to change or these management models and competitive strategies will inevitably fail. </w:t>
      </w:r>
      <w:r w:rsidR="000F3F8B">
        <w:rPr>
          <w:rStyle w:val="selectable"/>
          <w:rFonts w:ascii="Times New Roman" w:hAnsi="Times New Roman" w:cs="Times New Roman"/>
          <w:color w:val="000000" w:themeColor="text1"/>
          <w:sz w:val="24"/>
          <w:lang w:val="en"/>
        </w:rPr>
        <w:t>Some e</w:t>
      </w:r>
      <w:r w:rsidR="002706EB">
        <w:rPr>
          <w:rStyle w:val="selectable"/>
          <w:rFonts w:ascii="Times New Roman" w:hAnsi="Times New Roman" w:cs="Times New Roman"/>
          <w:color w:val="000000" w:themeColor="text1"/>
          <w:sz w:val="24"/>
          <w:lang w:val="en"/>
        </w:rPr>
        <w:t>xamples of these models and strategies are as follows:</w:t>
      </w:r>
    </w:p>
    <w:p w14:paraId="6108355A" w14:textId="39158DB9" w:rsidR="00251F5F" w:rsidRDefault="00B16C6A" w:rsidP="002706EB">
      <w:pPr>
        <w:pStyle w:val="Heading3"/>
        <w:numPr>
          <w:ilvl w:val="0"/>
          <w:numId w:val="21"/>
        </w:numPr>
        <w:rPr>
          <w:rFonts w:ascii="Times New Roman" w:hAnsi="Times New Roman" w:cs="Times New Roman"/>
          <w:b/>
          <w:i/>
          <w:color w:val="auto"/>
          <w:kern w:val="24"/>
          <w:u w:val="single"/>
        </w:rPr>
      </w:pPr>
      <w:bookmarkStart w:id="23" w:name="_Toc23423739"/>
      <w:r w:rsidRPr="00B8384F">
        <w:rPr>
          <w:rFonts w:ascii="Times New Roman" w:hAnsi="Times New Roman" w:cs="Times New Roman"/>
          <w:b/>
          <w:i/>
          <w:color w:val="auto"/>
          <w:kern w:val="24"/>
          <w:u w:val="single"/>
        </w:rPr>
        <w:t>McKinsey 7S Model</w:t>
      </w:r>
      <w:bookmarkEnd w:id="23"/>
    </w:p>
    <w:p w14:paraId="2205B2DC" w14:textId="0E2FD585" w:rsidR="009D2AD3" w:rsidRDefault="009D2AD3" w:rsidP="009D2AD3">
      <w:pPr>
        <w:spacing w:line="360" w:lineRule="auto"/>
        <w:rPr>
          <w:rStyle w:val="selectable"/>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rPr>
        <w:t xml:space="preserve">The McKinsey 7S framework, is an organisational diagnosis tool, schematically in the form of an atom that was created by consultancy firm McKinsey </w:t>
      </w:r>
      <w:r w:rsidRPr="0044689F">
        <w:rPr>
          <w:rStyle w:val="selectable"/>
          <w:rFonts w:ascii="Times New Roman" w:hAnsi="Times New Roman" w:cs="Times New Roman"/>
          <w:color w:val="000000" w:themeColor="text1"/>
          <w:sz w:val="24"/>
          <w:szCs w:val="24"/>
          <w:lang w:val="en"/>
        </w:rPr>
        <w:t>(</w:t>
      </w:r>
      <w:proofErr w:type="spellStart"/>
      <w:r w:rsidRPr="0044689F">
        <w:rPr>
          <w:rStyle w:val="selectable"/>
          <w:rFonts w:ascii="Times New Roman" w:hAnsi="Times New Roman" w:cs="Times New Roman"/>
          <w:color w:val="000000" w:themeColor="text1"/>
          <w:sz w:val="24"/>
          <w:szCs w:val="24"/>
          <w:lang w:val="en"/>
        </w:rPr>
        <w:t>Samygin-Cherkaoui</w:t>
      </w:r>
      <w:proofErr w:type="spellEnd"/>
      <w:r w:rsidRPr="0044689F">
        <w:rPr>
          <w:rStyle w:val="selectable"/>
          <w:rFonts w:ascii="Times New Roman" w:hAnsi="Times New Roman" w:cs="Times New Roman"/>
          <w:color w:val="000000" w:themeColor="text1"/>
          <w:sz w:val="24"/>
          <w:szCs w:val="24"/>
          <w:lang w:val="en"/>
        </w:rPr>
        <w:t xml:space="preserve">, </w:t>
      </w:r>
      <w:proofErr w:type="spellStart"/>
      <w:r w:rsidRPr="0044689F">
        <w:rPr>
          <w:rStyle w:val="selectable"/>
          <w:rFonts w:ascii="Times New Roman" w:hAnsi="Times New Roman" w:cs="Times New Roman"/>
          <w:color w:val="000000" w:themeColor="text1"/>
          <w:sz w:val="24"/>
          <w:szCs w:val="24"/>
          <w:lang w:val="en"/>
        </w:rPr>
        <w:t>Cadiat</w:t>
      </w:r>
      <w:proofErr w:type="spellEnd"/>
      <w:r w:rsidRPr="0044689F">
        <w:rPr>
          <w:rStyle w:val="selectable"/>
          <w:rFonts w:ascii="Times New Roman" w:hAnsi="Times New Roman" w:cs="Times New Roman"/>
          <w:color w:val="000000" w:themeColor="text1"/>
          <w:sz w:val="24"/>
          <w:szCs w:val="24"/>
          <w:lang w:val="en"/>
        </w:rPr>
        <w:t xml:space="preserve"> AND Probert, 2016).</w:t>
      </w:r>
      <w:r>
        <w:rPr>
          <w:rStyle w:val="selectable"/>
          <w:rFonts w:ascii="Times New Roman" w:hAnsi="Times New Roman" w:cs="Times New Roman"/>
          <w:color w:val="000000" w:themeColor="text1"/>
          <w:sz w:val="24"/>
          <w:szCs w:val="24"/>
          <w:lang w:val="en"/>
        </w:rPr>
        <w:t xml:space="preserve"> T</w:t>
      </w:r>
      <w:r w:rsidR="00075835">
        <w:rPr>
          <w:rStyle w:val="selectable"/>
          <w:rFonts w:ascii="Times New Roman" w:hAnsi="Times New Roman" w:cs="Times New Roman"/>
          <w:color w:val="000000" w:themeColor="text1"/>
          <w:sz w:val="24"/>
          <w:szCs w:val="24"/>
          <w:lang w:val="en"/>
        </w:rPr>
        <w:t>he objective of this method</w:t>
      </w:r>
      <w:r>
        <w:rPr>
          <w:rStyle w:val="selectable"/>
          <w:rFonts w:ascii="Times New Roman" w:hAnsi="Times New Roman" w:cs="Times New Roman"/>
          <w:color w:val="000000" w:themeColor="text1"/>
          <w:sz w:val="24"/>
          <w:szCs w:val="24"/>
          <w:lang w:val="en"/>
        </w:rPr>
        <w:t xml:space="preserve"> is to show how 7 elements of a company (</w:t>
      </w:r>
      <w:r w:rsidRPr="0044689F">
        <w:rPr>
          <w:rFonts w:ascii="Times New Roman" w:hAnsi="Times New Roman" w:cs="Times New Roman"/>
          <w:color w:val="000000" w:themeColor="text1"/>
          <w:sz w:val="24"/>
          <w:szCs w:val="24"/>
          <w:lang w:val="en"/>
        </w:rPr>
        <w:t>Structure, Strategy, Skills, Staff, Style, Systems, and Shared values</w:t>
      </w:r>
      <w:r>
        <w:rPr>
          <w:rFonts w:ascii="Times New Roman" w:hAnsi="Times New Roman" w:cs="Times New Roman"/>
          <w:color w:val="000000" w:themeColor="text1"/>
          <w:sz w:val="24"/>
          <w:szCs w:val="24"/>
          <w:lang w:val="en"/>
        </w:rPr>
        <w:t xml:space="preserve">) can be aligned together to achieve effectiveness in an organisation. All seven areas are interconnected and a change in one area impacts the rest of the company for it to function effectively </w:t>
      </w:r>
      <w:r>
        <w:rPr>
          <w:rFonts w:ascii="Times New Roman" w:hAnsi="Times New Roman" w:cs="Times New Roman"/>
          <w:color w:val="000000" w:themeColor="text1"/>
          <w:sz w:val="24"/>
          <w:szCs w:val="24"/>
          <w:lang w:val="en"/>
        </w:rPr>
        <w:t>(</w:t>
      </w:r>
      <w:proofErr w:type="spellStart"/>
      <w:r w:rsidRPr="0044689F">
        <w:rPr>
          <w:rStyle w:val="selectable"/>
          <w:rFonts w:ascii="Times New Roman" w:hAnsi="Times New Roman" w:cs="Times New Roman"/>
          <w:color w:val="000000" w:themeColor="text1"/>
          <w:sz w:val="24"/>
          <w:szCs w:val="24"/>
          <w:lang w:val="en"/>
        </w:rPr>
        <w:t>Jurevicius</w:t>
      </w:r>
      <w:proofErr w:type="spellEnd"/>
      <w:r w:rsidRPr="0044689F">
        <w:rPr>
          <w:rStyle w:val="selectable"/>
          <w:rFonts w:ascii="Times New Roman" w:hAnsi="Times New Roman" w:cs="Times New Roman"/>
          <w:color w:val="000000" w:themeColor="text1"/>
          <w:sz w:val="24"/>
          <w:szCs w:val="24"/>
          <w:lang w:val="en"/>
        </w:rPr>
        <w:t>, 2018)</w:t>
      </w:r>
      <w:r>
        <w:rPr>
          <w:rStyle w:val="selectable"/>
          <w:rFonts w:ascii="Times New Roman" w:hAnsi="Times New Roman" w:cs="Times New Roman"/>
          <w:color w:val="000000" w:themeColor="text1"/>
          <w:sz w:val="24"/>
          <w:szCs w:val="24"/>
          <w:lang w:val="en"/>
        </w:rPr>
        <w:t>.</w:t>
      </w:r>
    </w:p>
    <w:p w14:paraId="01B7C23F" w14:textId="1509987C" w:rsidR="001563AD" w:rsidRPr="0044689F" w:rsidRDefault="00110EF6" w:rsidP="0044689F">
      <w:pPr>
        <w:spacing w:line="360" w:lineRule="auto"/>
        <w:rPr>
          <w:rStyle w:val="selectable"/>
          <w:rFonts w:ascii="Times New Roman" w:hAnsi="Times New Roman" w:cs="Times New Roman"/>
          <w:color w:val="000000" w:themeColor="text1"/>
          <w:sz w:val="24"/>
          <w:szCs w:val="24"/>
          <w:lang w:val="en"/>
        </w:rPr>
      </w:pPr>
      <w:r>
        <w:rPr>
          <w:noProof/>
          <w:lang w:eastAsia="en-GB"/>
        </w:rPr>
        <w:drawing>
          <wp:anchor distT="0" distB="0" distL="114300" distR="114300" simplePos="0" relativeHeight="251671552" behindDoc="1" locked="0" layoutInCell="1" allowOverlap="1" wp14:anchorId="46473F61" wp14:editId="647AD913">
            <wp:simplePos x="0" y="0"/>
            <wp:positionH relativeFrom="column">
              <wp:posOffset>457200</wp:posOffset>
            </wp:positionH>
            <wp:positionV relativeFrom="paragraph">
              <wp:posOffset>243840</wp:posOffset>
            </wp:positionV>
            <wp:extent cx="4533900" cy="3000375"/>
            <wp:effectExtent l="0" t="0" r="0" b="9525"/>
            <wp:wrapTight wrapText="bothSides">
              <wp:wrapPolygon edited="0">
                <wp:start x="0" y="0"/>
                <wp:lineTo x="0" y="21531"/>
                <wp:lineTo x="21509" y="21531"/>
                <wp:lineTo x="215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6500" t="37924" r="41109" b="20471"/>
                    <a:stretch/>
                  </pic:blipFill>
                  <pic:spPr bwMode="auto">
                    <a:xfrm>
                      <a:off x="0" y="0"/>
                      <a:ext cx="4533900"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63AD" w:rsidRPr="001563AD">
        <w:rPr>
          <w:rStyle w:val="selectable"/>
          <w:rFonts w:ascii="Times New Roman" w:hAnsi="Times New Roman" w:cs="Times New Roman"/>
          <w:b/>
          <w:i/>
          <w:color w:val="000000"/>
          <w:sz w:val="24"/>
          <w:u w:val="single"/>
          <w:lang w:val="en"/>
        </w:rPr>
        <w:t xml:space="preserve">Figure 6: McKinsey 7S Framework </w:t>
      </w:r>
      <w:r w:rsidR="001563AD">
        <w:rPr>
          <w:rStyle w:val="selectable"/>
          <w:rFonts w:ascii="Times New Roman" w:hAnsi="Times New Roman" w:cs="Times New Roman"/>
          <w:b/>
          <w:i/>
          <w:color w:val="000000"/>
          <w:sz w:val="24"/>
          <w:u w:val="single"/>
          <w:lang w:val="en"/>
        </w:rPr>
        <w:t>(</w:t>
      </w:r>
      <w:proofErr w:type="spellStart"/>
      <w:r w:rsidR="001563AD" w:rsidRPr="001563AD">
        <w:rPr>
          <w:rStyle w:val="selectable"/>
          <w:rFonts w:ascii="Times New Roman" w:hAnsi="Times New Roman" w:cs="Times New Roman"/>
          <w:b/>
          <w:i/>
          <w:color w:val="000000"/>
          <w:sz w:val="24"/>
          <w:u w:val="single"/>
          <w:lang w:val="en"/>
        </w:rPr>
        <w:t>Samygin-Cherkaoui</w:t>
      </w:r>
      <w:proofErr w:type="spellEnd"/>
      <w:r w:rsidR="001563AD" w:rsidRPr="001563AD">
        <w:rPr>
          <w:rStyle w:val="selectable"/>
          <w:rFonts w:ascii="Times New Roman" w:hAnsi="Times New Roman" w:cs="Times New Roman"/>
          <w:b/>
          <w:i/>
          <w:color w:val="000000"/>
          <w:sz w:val="24"/>
          <w:u w:val="single"/>
          <w:lang w:val="en"/>
        </w:rPr>
        <w:t xml:space="preserve">, </w:t>
      </w:r>
      <w:proofErr w:type="spellStart"/>
      <w:r w:rsidR="001563AD" w:rsidRPr="001563AD">
        <w:rPr>
          <w:rStyle w:val="selectable"/>
          <w:rFonts w:ascii="Times New Roman" w:hAnsi="Times New Roman" w:cs="Times New Roman"/>
          <w:b/>
          <w:i/>
          <w:color w:val="000000"/>
          <w:sz w:val="24"/>
          <w:u w:val="single"/>
          <w:lang w:val="en"/>
        </w:rPr>
        <w:t>Cadiat</w:t>
      </w:r>
      <w:proofErr w:type="spellEnd"/>
      <w:r w:rsidR="001563AD" w:rsidRPr="001563AD">
        <w:rPr>
          <w:rStyle w:val="selectable"/>
          <w:rFonts w:ascii="Times New Roman" w:hAnsi="Times New Roman" w:cs="Times New Roman"/>
          <w:b/>
          <w:i/>
          <w:color w:val="000000"/>
          <w:sz w:val="24"/>
          <w:u w:val="single"/>
          <w:lang w:val="en"/>
        </w:rPr>
        <w:t xml:space="preserve"> AND Probert, 2016).</w:t>
      </w:r>
    </w:p>
    <w:p w14:paraId="54DC0849" w14:textId="52E791A1" w:rsidR="001563AD" w:rsidRDefault="001563AD" w:rsidP="001563AD">
      <w:pPr>
        <w:spacing w:line="360" w:lineRule="auto"/>
        <w:rPr>
          <w:rStyle w:val="selectable"/>
          <w:rFonts w:ascii="Times New Roman" w:hAnsi="Times New Roman" w:cs="Times New Roman"/>
          <w:color w:val="000000"/>
          <w:sz w:val="24"/>
          <w:lang w:val="en"/>
        </w:rPr>
      </w:pPr>
    </w:p>
    <w:p w14:paraId="1836C9BD" w14:textId="7DC1F60F" w:rsidR="001563AD" w:rsidRDefault="001563AD" w:rsidP="001563AD">
      <w:pPr>
        <w:spacing w:line="360" w:lineRule="auto"/>
        <w:rPr>
          <w:rStyle w:val="selectable"/>
          <w:rFonts w:ascii="Times New Roman" w:hAnsi="Times New Roman" w:cs="Times New Roman"/>
          <w:color w:val="000000"/>
          <w:sz w:val="24"/>
          <w:lang w:val="en"/>
        </w:rPr>
      </w:pPr>
    </w:p>
    <w:p w14:paraId="08E61CBF" w14:textId="67D11AF3" w:rsidR="001563AD" w:rsidRPr="001563AD" w:rsidRDefault="001563AD" w:rsidP="001563AD">
      <w:pPr>
        <w:spacing w:line="360" w:lineRule="auto"/>
        <w:rPr>
          <w:rFonts w:ascii="Times New Roman" w:hAnsi="Times New Roman" w:cs="Times New Roman"/>
          <w:sz w:val="24"/>
        </w:rPr>
      </w:pPr>
    </w:p>
    <w:p w14:paraId="52FED760" w14:textId="605EC0E7" w:rsidR="002706EB" w:rsidRDefault="002706EB" w:rsidP="002706EB"/>
    <w:p w14:paraId="15995F82" w14:textId="2DC8088D" w:rsidR="002706EB" w:rsidRDefault="002706EB" w:rsidP="002706EB"/>
    <w:p w14:paraId="116E9FCF" w14:textId="77777777" w:rsidR="009D2AD3" w:rsidRDefault="009D2AD3" w:rsidP="002706EB"/>
    <w:p w14:paraId="6CB6267D" w14:textId="77777777" w:rsidR="009D2AD3" w:rsidRDefault="009D2AD3" w:rsidP="002706EB"/>
    <w:p w14:paraId="22EF886A" w14:textId="77777777" w:rsidR="009D2AD3" w:rsidRDefault="009D2AD3" w:rsidP="002706EB"/>
    <w:p w14:paraId="1C7A1345" w14:textId="77777777" w:rsidR="00916F80" w:rsidRDefault="00916F80" w:rsidP="002706EB"/>
    <w:p w14:paraId="4D4B36F8" w14:textId="77777777" w:rsidR="00075835" w:rsidRPr="002706EB" w:rsidRDefault="00075835" w:rsidP="002706EB"/>
    <w:p w14:paraId="447525FC" w14:textId="591185DA" w:rsidR="00B16C6A" w:rsidRDefault="00B16C6A" w:rsidP="002706EB">
      <w:pPr>
        <w:pStyle w:val="Heading3"/>
        <w:numPr>
          <w:ilvl w:val="0"/>
          <w:numId w:val="21"/>
        </w:numPr>
        <w:rPr>
          <w:rFonts w:ascii="Times New Roman" w:hAnsi="Times New Roman" w:cs="Times New Roman"/>
          <w:b/>
          <w:i/>
          <w:color w:val="auto"/>
          <w:kern w:val="24"/>
          <w:u w:val="single"/>
        </w:rPr>
      </w:pPr>
      <w:bookmarkStart w:id="24" w:name="_Toc23423740"/>
      <w:r w:rsidRPr="00B8384F">
        <w:rPr>
          <w:rFonts w:ascii="Times New Roman" w:hAnsi="Times New Roman" w:cs="Times New Roman"/>
          <w:b/>
          <w:i/>
          <w:color w:val="auto"/>
          <w:kern w:val="24"/>
          <w:u w:val="single"/>
        </w:rPr>
        <w:lastRenderedPageBreak/>
        <w:t>ADKAR Model</w:t>
      </w:r>
      <w:bookmarkEnd w:id="24"/>
    </w:p>
    <w:p w14:paraId="068F63AD" w14:textId="59EEA1FA" w:rsidR="00916F80" w:rsidRPr="00F5167A" w:rsidRDefault="00F5167A" w:rsidP="00F5167A">
      <w:pPr>
        <w:spacing w:line="360" w:lineRule="auto"/>
        <w:rPr>
          <w:rFonts w:ascii="Times New Roman" w:hAnsi="Times New Roman" w:cs="Times New Roman"/>
          <w:sz w:val="24"/>
          <w:szCs w:val="24"/>
        </w:rPr>
      </w:pPr>
      <w:r>
        <w:rPr>
          <w:rFonts w:ascii="Times New Roman" w:hAnsi="Times New Roman" w:cs="Times New Roman"/>
          <w:sz w:val="24"/>
          <w:szCs w:val="24"/>
        </w:rPr>
        <w:t>The ADKAR change management model</w:t>
      </w:r>
      <w:r w:rsidR="00075835">
        <w:rPr>
          <w:rFonts w:ascii="Times New Roman" w:hAnsi="Times New Roman" w:cs="Times New Roman"/>
          <w:sz w:val="24"/>
          <w:szCs w:val="24"/>
        </w:rPr>
        <w:t xml:space="preserve"> is constructed with research on best human resource management practises. ADKAR focuses on a set of process and tools to achieve a desired performance by concentrating on the people side of change. Change management process is supported in the </w:t>
      </w:r>
      <w:r w:rsidR="00A82626">
        <w:rPr>
          <w:rFonts w:ascii="Times New Roman" w:hAnsi="Times New Roman" w:cs="Times New Roman"/>
          <w:sz w:val="24"/>
          <w:szCs w:val="24"/>
        </w:rPr>
        <w:t>three</w:t>
      </w:r>
      <w:r w:rsidR="00075835">
        <w:rPr>
          <w:rFonts w:ascii="Times New Roman" w:hAnsi="Times New Roman" w:cs="Times New Roman"/>
          <w:sz w:val="24"/>
          <w:szCs w:val="24"/>
        </w:rPr>
        <w:t xml:space="preserve"> phase of planning, implementing and evaluating the team learning process </w:t>
      </w:r>
      <w:r w:rsidR="00075835">
        <w:rPr>
          <w:rFonts w:ascii="Times New Roman" w:hAnsi="Times New Roman" w:cs="Times New Roman"/>
          <w:sz w:val="24"/>
          <w:szCs w:val="24"/>
        </w:rPr>
        <w:t>(</w:t>
      </w:r>
      <w:proofErr w:type="spellStart"/>
      <w:r w:rsidR="00075835" w:rsidRPr="00F5167A">
        <w:rPr>
          <w:rStyle w:val="selectable"/>
          <w:rFonts w:ascii="Times New Roman" w:hAnsi="Times New Roman" w:cs="Times New Roman"/>
          <w:color w:val="000000" w:themeColor="text1"/>
          <w:sz w:val="24"/>
          <w:szCs w:val="24"/>
          <w:lang w:val="en"/>
        </w:rPr>
        <w:t>Mense</w:t>
      </w:r>
      <w:proofErr w:type="spellEnd"/>
      <w:r w:rsidR="00075835" w:rsidRPr="00F5167A">
        <w:rPr>
          <w:rStyle w:val="selectable"/>
          <w:rFonts w:ascii="Times New Roman" w:hAnsi="Times New Roman" w:cs="Times New Roman"/>
          <w:color w:val="000000" w:themeColor="text1"/>
          <w:sz w:val="24"/>
          <w:szCs w:val="24"/>
          <w:lang w:val="en"/>
        </w:rPr>
        <w:t xml:space="preserve"> AND Crain-</w:t>
      </w:r>
      <w:proofErr w:type="spellStart"/>
      <w:r w:rsidR="00075835" w:rsidRPr="00F5167A">
        <w:rPr>
          <w:rStyle w:val="selectable"/>
          <w:rFonts w:ascii="Times New Roman" w:hAnsi="Times New Roman" w:cs="Times New Roman"/>
          <w:color w:val="000000" w:themeColor="text1"/>
          <w:sz w:val="24"/>
          <w:szCs w:val="24"/>
          <w:lang w:val="en"/>
        </w:rPr>
        <w:t>Dorough</w:t>
      </w:r>
      <w:proofErr w:type="spellEnd"/>
      <w:r w:rsidR="00075835" w:rsidRPr="00F5167A">
        <w:rPr>
          <w:rStyle w:val="selectable"/>
          <w:rFonts w:ascii="Times New Roman" w:hAnsi="Times New Roman" w:cs="Times New Roman"/>
          <w:color w:val="000000" w:themeColor="text1"/>
          <w:sz w:val="24"/>
          <w:szCs w:val="24"/>
          <w:lang w:val="en"/>
        </w:rPr>
        <w:t>, 2017).</w:t>
      </w:r>
      <w:r w:rsidR="00075835">
        <w:rPr>
          <w:rFonts w:ascii="Times New Roman" w:hAnsi="Times New Roman" w:cs="Times New Roman"/>
          <w:sz w:val="24"/>
          <w:szCs w:val="24"/>
        </w:rPr>
        <w:t xml:space="preserve"> </w:t>
      </w:r>
      <w:r>
        <w:rPr>
          <w:rFonts w:ascii="Times New Roman" w:hAnsi="Times New Roman" w:cs="Times New Roman"/>
          <w:sz w:val="24"/>
          <w:szCs w:val="24"/>
        </w:rPr>
        <w:t xml:space="preserve">The ADKAR model framework can be seen in figure 7. </w:t>
      </w:r>
    </w:p>
    <w:p w14:paraId="2190287A" w14:textId="6A6FBFA5" w:rsidR="00916F80" w:rsidRPr="00CF2B3B" w:rsidRDefault="00F5167A" w:rsidP="00CF2B3B">
      <w:pPr>
        <w:jc w:val="center"/>
        <w:rPr>
          <w:rFonts w:ascii="Times New Roman" w:hAnsi="Times New Roman" w:cs="Times New Roman"/>
          <w:b/>
          <w:i/>
          <w:color w:val="000000" w:themeColor="text1"/>
          <w:sz w:val="24"/>
          <w:szCs w:val="24"/>
          <w:u w:val="single"/>
        </w:rPr>
      </w:pPr>
      <w:r w:rsidRPr="00F5167A">
        <w:rPr>
          <w:rFonts w:ascii="Times New Roman" w:hAnsi="Times New Roman" w:cs="Times New Roman"/>
          <w:b/>
          <w:i/>
          <w:noProof/>
          <w:color w:val="000000" w:themeColor="text1"/>
          <w:sz w:val="24"/>
          <w:szCs w:val="24"/>
          <w:u w:val="single"/>
          <w:lang w:eastAsia="en-GB"/>
        </w:rPr>
        <w:drawing>
          <wp:anchor distT="0" distB="0" distL="114300" distR="114300" simplePos="0" relativeHeight="251672576" behindDoc="1" locked="0" layoutInCell="1" allowOverlap="1" wp14:anchorId="39EBBC69" wp14:editId="3108BDFD">
            <wp:simplePos x="0" y="0"/>
            <wp:positionH relativeFrom="margin">
              <wp:posOffset>-542925</wp:posOffset>
            </wp:positionH>
            <wp:positionV relativeFrom="paragraph">
              <wp:posOffset>277495</wp:posOffset>
            </wp:positionV>
            <wp:extent cx="6739255" cy="2276475"/>
            <wp:effectExtent l="0" t="0" r="4445" b="9525"/>
            <wp:wrapTight wrapText="bothSides">
              <wp:wrapPolygon edited="0">
                <wp:start x="0" y="0"/>
                <wp:lineTo x="0" y="21510"/>
                <wp:lineTo x="21553" y="21510"/>
                <wp:lineTo x="2155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1124" t="9359" r="7604" b="53962"/>
                    <a:stretch/>
                  </pic:blipFill>
                  <pic:spPr bwMode="auto">
                    <a:xfrm>
                      <a:off x="0" y="0"/>
                      <a:ext cx="6739255"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F80" w:rsidRPr="00F5167A">
        <w:rPr>
          <w:rFonts w:ascii="Times New Roman" w:hAnsi="Times New Roman" w:cs="Times New Roman"/>
          <w:b/>
          <w:i/>
          <w:color w:val="000000" w:themeColor="text1"/>
          <w:sz w:val="24"/>
          <w:szCs w:val="24"/>
          <w:u w:val="single"/>
        </w:rPr>
        <w:t xml:space="preserve">Figure 7: ADKAR Model </w:t>
      </w:r>
      <w:r w:rsidRPr="00F5167A">
        <w:rPr>
          <w:rStyle w:val="selectable"/>
          <w:rFonts w:ascii="Times New Roman" w:hAnsi="Times New Roman" w:cs="Times New Roman"/>
          <w:b/>
          <w:i/>
          <w:color w:val="000000" w:themeColor="text1"/>
          <w:sz w:val="24"/>
          <w:szCs w:val="24"/>
          <w:u w:val="single"/>
          <w:lang w:val="en"/>
        </w:rPr>
        <w:t>(</w:t>
      </w:r>
      <w:proofErr w:type="spellStart"/>
      <w:r w:rsidRPr="00F5167A">
        <w:rPr>
          <w:rStyle w:val="selectable"/>
          <w:rFonts w:ascii="Times New Roman" w:hAnsi="Times New Roman" w:cs="Times New Roman"/>
          <w:b/>
          <w:i/>
          <w:color w:val="000000" w:themeColor="text1"/>
          <w:sz w:val="24"/>
          <w:szCs w:val="24"/>
          <w:u w:val="single"/>
          <w:lang w:val="en"/>
        </w:rPr>
        <w:t>Mense</w:t>
      </w:r>
      <w:proofErr w:type="spellEnd"/>
      <w:r w:rsidRPr="00F5167A">
        <w:rPr>
          <w:rStyle w:val="selectable"/>
          <w:rFonts w:ascii="Times New Roman" w:hAnsi="Times New Roman" w:cs="Times New Roman"/>
          <w:b/>
          <w:i/>
          <w:color w:val="000000" w:themeColor="text1"/>
          <w:sz w:val="24"/>
          <w:szCs w:val="24"/>
          <w:u w:val="single"/>
          <w:lang w:val="en"/>
        </w:rPr>
        <w:t xml:space="preserve"> AND</w:t>
      </w:r>
      <w:r w:rsidR="00916F80" w:rsidRPr="00F5167A">
        <w:rPr>
          <w:rStyle w:val="selectable"/>
          <w:rFonts w:ascii="Times New Roman" w:hAnsi="Times New Roman" w:cs="Times New Roman"/>
          <w:b/>
          <w:i/>
          <w:color w:val="000000" w:themeColor="text1"/>
          <w:sz w:val="24"/>
          <w:szCs w:val="24"/>
          <w:u w:val="single"/>
          <w:lang w:val="en"/>
        </w:rPr>
        <w:t xml:space="preserve"> Crain-</w:t>
      </w:r>
      <w:proofErr w:type="spellStart"/>
      <w:r w:rsidR="00916F80" w:rsidRPr="00F5167A">
        <w:rPr>
          <w:rStyle w:val="selectable"/>
          <w:rFonts w:ascii="Times New Roman" w:hAnsi="Times New Roman" w:cs="Times New Roman"/>
          <w:b/>
          <w:i/>
          <w:color w:val="000000" w:themeColor="text1"/>
          <w:sz w:val="24"/>
          <w:szCs w:val="24"/>
          <w:u w:val="single"/>
          <w:lang w:val="en"/>
        </w:rPr>
        <w:t>Dorough</w:t>
      </w:r>
      <w:proofErr w:type="spellEnd"/>
      <w:r w:rsidR="00916F80" w:rsidRPr="00F5167A">
        <w:rPr>
          <w:rStyle w:val="selectable"/>
          <w:rFonts w:ascii="Times New Roman" w:hAnsi="Times New Roman" w:cs="Times New Roman"/>
          <w:b/>
          <w:i/>
          <w:color w:val="000000" w:themeColor="text1"/>
          <w:sz w:val="24"/>
          <w:szCs w:val="24"/>
          <w:u w:val="single"/>
          <w:lang w:val="en"/>
        </w:rPr>
        <w:t>, 2017)</w:t>
      </w:r>
      <w:r w:rsidRPr="00F5167A">
        <w:rPr>
          <w:rStyle w:val="selectable"/>
          <w:rFonts w:ascii="Times New Roman" w:hAnsi="Times New Roman" w:cs="Times New Roman"/>
          <w:b/>
          <w:i/>
          <w:color w:val="000000" w:themeColor="text1"/>
          <w:sz w:val="24"/>
          <w:szCs w:val="24"/>
          <w:u w:val="single"/>
          <w:lang w:val="en"/>
        </w:rPr>
        <w:t>.</w:t>
      </w:r>
    </w:p>
    <w:p w14:paraId="574C8FBC" w14:textId="7A85E39A" w:rsidR="00B16C6A" w:rsidRDefault="00B16C6A" w:rsidP="002706EB">
      <w:pPr>
        <w:pStyle w:val="Heading3"/>
        <w:numPr>
          <w:ilvl w:val="0"/>
          <w:numId w:val="21"/>
        </w:numPr>
        <w:rPr>
          <w:rFonts w:ascii="Times New Roman" w:hAnsi="Times New Roman" w:cs="Times New Roman"/>
          <w:b/>
          <w:i/>
          <w:color w:val="auto"/>
          <w:kern w:val="24"/>
          <w:u w:val="single"/>
        </w:rPr>
      </w:pPr>
      <w:bookmarkStart w:id="25" w:name="_Toc23423741"/>
      <w:r w:rsidRPr="00B8384F">
        <w:rPr>
          <w:rFonts w:ascii="Times New Roman" w:hAnsi="Times New Roman" w:cs="Times New Roman"/>
          <w:b/>
          <w:i/>
          <w:color w:val="auto"/>
          <w:kern w:val="24"/>
          <w:u w:val="single"/>
        </w:rPr>
        <w:t>Kotter’s Eight Steps</w:t>
      </w:r>
      <w:bookmarkEnd w:id="25"/>
    </w:p>
    <w:p w14:paraId="0C5D57E6" w14:textId="5CE299ED" w:rsidR="001D335F" w:rsidRPr="00A515B5" w:rsidRDefault="000279E5" w:rsidP="00A515B5">
      <w:pPr>
        <w:spacing w:line="360" w:lineRule="auto"/>
        <w:rPr>
          <w:rFonts w:ascii="Times New Roman" w:hAnsi="Times New Roman" w:cs="Times New Roman"/>
          <w:color w:val="000000" w:themeColor="text1"/>
          <w:sz w:val="24"/>
          <w:szCs w:val="24"/>
        </w:rPr>
      </w:pPr>
      <w:r w:rsidRPr="000279E5">
        <w:rPr>
          <w:rFonts w:ascii="Times New Roman" w:hAnsi="Times New Roman" w:cs="Times New Roman"/>
          <w:color w:val="000000" w:themeColor="text1"/>
          <w:sz w:val="24"/>
          <w:szCs w:val="24"/>
        </w:rPr>
        <w:t xml:space="preserve">John Kotter’s 8-step change model </w:t>
      </w:r>
      <w:r w:rsidR="00A331C0" w:rsidRPr="000279E5">
        <w:rPr>
          <w:rFonts w:ascii="Times New Roman" w:hAnsi="Times New Roman" w:cs="Times New Roman"/>
          <w:color w:val="000000" w:themeColor="text1"/>
          <w:sz w:val="24"/>
          <w:szCs w:val="24"/>
        </w:rPr>
        <w:t>consist of</w:t>
      </w:r>
      <w:r w:rsidR="00A331C0">
        <w:rPr>
          <w:rFonts w:ascii="Times New Roman" w:hAnsi="Times New Roman" w:cs="Times New Roman"/>
          <w:color w:val="000000" w:themeColor="text1"/>
          <w:sz w:val="24"/>
          <w:szCs w:val="24"/>
        </w:rPr>
        <w:t xml:space="preserve"> eight overlapping steps which consist of the first three about creating a climate for change.</w:t>
      </w:r>
      <w:r w:rsidRPr="000279E5">
        <w:rPr>
          <w:rFonts w:ascii="Times New Roman" w:hAnsi="Times New Roman" w:cs="Times New Roman"/>
          <w:color w:val="000000" w:themeColor="text1"/>
          <w:sz w:val="24"/>
          <w:szCs w:val="24"/>
        </w:rPr>
        <w:t xml:space="preserve"> The next on </w:t>
      </w:r>
      <w:r w:rsidRPr="000279E5">
        <w:rPr>
          <w:rStyle w:val="Strong"/>
          <w:rFonts w:ascii="Times New Roman" w:hAnsi="Times New Roman" w:cs="Times New Roman"/>
          <w:b w:val="0"/>
          <w:color w:val="000000" w:themeColor="text1"/>
          <w:sz w:val="24"/>
          <w:szCs w:val="24"/>
        </w:rPr>
        <w:t>engaging and enabling the organisation</w:t>
      </w:r>
      <w:r w:rsidRPr="000279E5">
        <w:rPr>
          <w:rFonts w:ascii="Times New Roman" w:hAnsi="Times New Roman" w:cs="Times New Roman"/>
          <w:color w:val="000000" w:themeColor="text1"/>
          <w:sz w:val="24"/>
          <w:szCs w:val="24"/>
        </w:rPr>
        <w:t xml:space="preserve">. And the last, </w:t>
      </w:r>
      <w:r w:rsidRPr="000279E5">
        <w:rPr>
          <w:rStyle w:val="Strong"/>
          <w:rFonts w:ascii="Times New Roman" w:hAnsi="Times New Roman" w:cs="Times New Roman"/>
          <w:b w:val="0"/>
          <w:color w:val="000000" w:themeColor="text1"/>
          <w:sz w:val="24"/>
          <w:szCs w:val="24"/>
        </w:rPr>
        <w:t>implementing and sustaining change</w:t>
      </w:r>
      <w:r>
        <w:rPr>
          <w:rFonts w:ascii="Times New Roman" w:hAnsi="Times New Roman" w:cs="Times New Roman"/>
          <w:b/>
          <w:color w:val="000000" w:themeColor="text1"/>
          <w:sz w:val="24"/>
          <w:szCs w:val="24"/>
        </w:rPr>
        <w:t xml:space="preserve"> </w:t>
      </w:r>
      <w:r w:rsidR="00A515B5">
        <w:rPr>
          <w:rStyle w:val="selectable"/>
          <w:rFonts w:ascii="Times New Roman" w:hAnsi="Times New Roman" w:cs="Times New Roman"/>
          <w:color w:val="000000" w:themeColor="text1"/>
          <w:sz w:val="24"/>
          <w:lang w:val="en"/>
        </w:rPr>
        <w:t>(Eds</w:t>
      </w:r>
      <w:r w:rsidRPr="00A515B5">
        <w:rPr>
          <w:rStyle w:val="selectable"/>
          <w:rFonts w:ascii="Times New Roman" w:hAnsi="Times New Roman" w:cs="Times New Roman"/>
          <w:color w:val="000000" w:themeColor="text1"/>
          <w:sz w:val="24"/>
          <w:lang w:val="en"/>
        </w:rPr>
        <w:t>, 2016)</w:t>
      </w:r>
      <w:r w:rsidR="00A515B5">
        <w:rPr>
          <w:rStyle w:val="selectable"/>
          <w:rFonts w:ascii="Times New Roman" w:hAnsi="Times New Roman" w:cs="Times New Roman"/>
          <w:color w:val="000000" w:themeColor="text1"/>
          <w:sz w:val="24"/>
          <w:lang w:val="en"/>
        </w:rPr>
        <w:t>.</w:t>
      </w:r>
    </w:p>
    <w:p w14:paraId="7401C3C8" w14:textId="57CA354B" w:rsidR="001D335F" w:rsidRPr="001D335F" w:rsidRDefault="00A515B5" w:rsidP="001D335F">
      <w:pPr>
        <w:jc w:val="center"/>
        <w:rPr>
          <w:rFonts w:ascii="Times New Roman" w:hAnsi="Times New Roman" w:cs="Times New Roman"/>
          <w:b/>
          <w:i/>
          <w:sz w:val="24"/>
          <w:u w:val="single"/>
        </w:rPr>
      </w:pPr>
      <w:r>
        <w:rPr>
          <w:noProof/>
          <w:lang w:eastAsia="en-GB"/>
        </w:rPr>
        <w:drawing>
          <wp:anchor distT="0" distB="0" distL="114300" distR="114300" simplePos="0" relativeHeight="251673600" behindDoc="1" locked="0" layoutInCell="1" allowOverlap="1" wp14:anchorId="1FF4C936" wp14:editId="08265CD7">
            <wp:simplePos x="0" y="0"/>
            <wp:positionH relativeFrom="margin">
              <wp:align>center</wp:align>
            </wp:positionH>
            <wp:positionV relativeFrom="paragraph">
              <wp:posOffset>212725</wp:posOffset>
            </wp:positionV>
            <wp:extent cx="4535170" cy="1895475"/>
            <wp:effectExtent l="0" t="0" r="0" b="9525"/>
            <wp:wrapTight wrapText="bothSides">
              <wp:wrapPolygon edited="0">
                <wp:start x="0" y="0"/>
                <wp:lineTo x="0" y="21491"/>
                <wp:lineTo x="21503" y="21491"/>
                <wp:lineTo x="2150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9551" t="36690" r="28879" b="35496"/>
                    <a:stretch/>
                  </pic:blipFill>
                  <pic:spPr bwMode="auto">
                    <a:xfrm>
                      <a:off x="0" y="0"/>
                      <a:ext cx="4535170" cy="189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335F" w:rsidRPr="001D335F">
        <w:rPr>
          <w:rFonts w:ascii="Times New Roman" w:hAnsi="Times New Roman" w:cs="Times New Roman"/>
          <w:b/>
          <w:i/>
          <w:sz w:val="24"/>
          <w:u w:val="single"/>
        </w:rPr>
        <w:t>Figure 8: Kotter’s Eight Steps Framework.</w:t>
      </w:r>
    </w:p>
    <w:p w14:paraId="76031BC1" w14:textId="23ADA61C" w:rsidR="00CF2B3B" w:rsidRDefault="00CF2B3B" w:rsidP="00CF2B3B"/>
    <w:p w14:paraId="704CACDA" w14:textId="765C0751" w:rsidR="00CF2B3B" w:rsidRDefault="00CF2B3B" w:rsidP="00CF2B3B"/>
    <w:p w14:paraId="29BD8AB7" w14:textId="77777777" w:rsidR="001D335F" w:rsidRDefault="001D335F" w:rsidP="00CF2B3B"/>
    <w:p w14:paraId="677F6206" w14:textId="43DB09A5" w:rsidR="001D335F" w:rsidRDefault="001D335F" w:rsidP="00CF2B3B"/>
    <w:p w14:paraId="1CE06E54" w14:textId="39AE0AC7" w:rsidR="001D335F" w:rsidRDefault="001D335F" w:rsidP="00CF2B3B"/>
    <w:p w14:paraId="68F54070" w14:textId="69DD5B9B" w:rsidR="001D335F" w:rsidRDefault="001D335F" w:rsidP="00CF2B3B"/>
    <w:p w14:paraId="29A6CACD" w14:textId="2F43E5FB" w:rsidR="00251F5F" w:rsidRDefault="00251F5F" w:rsidP="00251F5F">
      <w:pPr>
        <w:rPr>
          <w:lang w:val="en"/>
        </w:rPr>
      </w:pPr>
    </w:p>
    <w:p w14:paraId="2EBF9A56" w14:textId="4B258892" w:rsidR="004B4103" w:rsidRPr="009B55BF" w:rsidRDefault="003876A9" w:rsidP="00FA3E03">
      <w:pPr>
        <w:spacing w:line="360" w:lineRule="auto"/>
        <w:rPr>
          <w:rStyle w:val="selectable"/>
          <w:rFonts w:ascii="Times New Roman" w:hAnsi="Times New Roman" w:cs="Times New Roman"/>
          <w:color w:val="000000" w:themeColor="text1"/>
          <w:sz w:val="24"/>
          <w:szCs w:val="24"/>
          <w:lang w:val="en"/>
        </w:rPr>
      </w:pPr>
      <w:r w:rsidRPr="003876A9">
        <w:rPr>
          <w:rFonts w:ascii="Times New Roman" w:hAnsi="Times New Roman" w:cs="Times New Roman"/>
          <w:color w:val="000000" w:themeColor="text1"/>
          <w:sz w:val="24"/>
          <w:szCs w:val="24"/>
          <w:lang w:val="en"/>
        </w:rPr>
        <w:t>These models and strategies will only work if the company and personnel are willing to change. From studies conducted by</w:t>
      </w:r>
      <w:r w:rsidRPr="003876A9">
        <w:rPr>
          <w:rStyle w:val="selectable"/>
          <w:rFonts w:ascii="Times New Roman" w:hAnsi="Times New Roman" w:cs="Times New Roman"/>
          <w:color w:val="000000" w:themeColor="text1"/>
          <w:sz w:val="24"/>
          <w:szCs w:val="24"/>
          <w:lang w:val="en"/>
        </w:rPr>
        <w:t xml:space="preserve"> (</w:t>
      </w:r>
      <w:proofErr w:type="spellStart"/>
      <w:r w:rsidRPr="003876A9">
        <w:rPr>
          <w:rStyle w:val="selectable"/>
          <w:rFonts w:ascii="Times New Roman" w:hAnsi="Times New Roman" w:cs="Times New Roman"/>
          <w:color w:val="000000" w:themeColor="text1"/>
          <w:sz w:val="24"/>
          <w:szCs w:val="24"/>
          <w:lang w:val="en"/>
        </w:rPr>
        <w:t>Kamoto</w:t>
      </w:r>
      <w:proofErr w:type="spellEnd"/>
      <w:r w:rsidRPr="003876A9">
        <w:rPr>
          <w:rStyle w:val="selectable"/>
          <w:rFonts w:ascii="Times New Roman" w:hAnsi="Times New Roman" w:cs="Times New Roman"/>
          <w:color w:val="000000" w:themeColor="text1"/>
          <w:sz w:val="24"/>
          <w:szCs w:val="24"/>
          <w:lang w:val="en"/>
        </w:rPr>
        <w:t>, 2017),</w:t>
      </w:r>
      <w:r w:rsidRPr="003876A9">
        <w:rPr>
          <w:rFonts w:ascii="Times New Roman" w:hAnsi="Times New Roman" w:cs="Times New Roman"/>
          <w:color w:val="000000" w:themeColor="text1"/>
          <w:sz w:val="24"/>
          <w:szCs w:val="24"/>
          <w:lang w:val="en"/>
        </w:rPr>
        <w:t xml:space="preserve"> </w:t>
      </w:r>
      <w:r w:rsidRPr="003876A9">
        <w:rPr>
          <w:rStyle w:val="selectable"/>
          <w:rFonts w:ascii="Times New Roman" w:hAnsi="Times New Roman" w:cs="Times New Roman"/>
          <w:color w:val="000000" w:themeColor="text1"/>
          <w:sz w:val="24"/>
          <w:szCs w:val="24"/>
          <w:lang w:val="en"/>
        </w:rPr>
        <w:t xml:space="preserve">(Raven AND </w:t>
      </w:r>
      <w:proofErr w:type="spellStart"/>
      <w:r w:rsidRPr="003876A9">
        <w:rPr>
          <w:rStyle w:val="selectable"/>
          <w:rFonts w:ascii="Times New Roman" w:hAnsi="Times New Roman" w:cs="Times New Roman"/>
          <w:color w:val="000000" w:themeColor="text1"/>
          <w:sz w:val="24"/>
          <w:szCs w:val="24"/>
          <w:lang w:val="en"/>
        </w:rPr>
        <w:t>Walrave</w:t>
      </w:r>
      <w:proofErr w:type="spellEnd"/>
      <w:r w:rsidRPr="003876A9">
        <w:rPr>
          <w:rStyle w:val="selectable"/>
          <w:rFonts w:ascii="Times New Roman" w:hAnsi="Times New Roman" w:cs="Times New Roman"/>
          <w:color w:val="000000" w:themeColor="text1"/>
          <w:sz w:val="24"/>
          <w:szCs w:val="24"/>
          <w:lang w:val="en"/>
        </w:rPr>
        <w:t>, 2018),</w:t>
      </w:r>
      <w:r w:rsidRPr="003876A9">
        <w:rPr>
          <w:rFonts w:ascii="Times New Roman" w:hAnsi="Times New Roman" w:cs="Times New Roman"/>
          <w:color w:val="000000" w:themeColor="text1"/>
          <w:sz w:val="24"/>
          <w:szCs w:val="24"/>
          <w:lang w:val="en"/>
        </w:rPr>
        <w:t xml:space="preserve"> </w:t>
      </w:r>
      <w:r w:rsidRPr="003876A9">
        <w:rPr>
          <w:rStyle w:val="selectable"/>
          <w:rFonts w:ascii="Times New Roman" w:hAnsi="Times New Roman" w:cs="Times New Roman"/>
          <w:color w:val="000000" w:themeColor="text1"/>
          <w:sz w:val="24"/>
          <w:szCs w:val="24"/>
          <w:lang w:val="en"/>
        </w:rPr>
        <w:t xml:space="preserve">(de Jong, </w:t>
      </w:r>
      <w:proofErr w:type="spellStart"/>
      <w:r w:rsidRPr="003876A9">
        <w:rPr>
          <w:rStyle w:val="selectable"/>
          <w:rFonts w:ascii="Times New Roman" w:hAnsi="Times New Roman" w:cs="Times New Roman"/>
          <w:color w:val="000000" w:themeColor="text1"/>
          <w:sz w:val="24"/>
          <w:szCs w:val="24"/>
          <w:lang w:val="en"/>
        </w:rPr>
        <w:t>Gillert</w:t>
      </w:r>
      <w:proofErr w:type="spellEnd"/>
      <w:r w:rsidRPr="003876A9">
        <w:rPr>
          <w:rStyle w:val="selectable"/>
          <w:rFonts w:ascii="Times New Roman" w:hAnsi="Times New Roman" w:cs="Times New Roman"/>
          <w:color w:val="000000" w:themeColor="text1"/>
          <w:sz w:val="24"/>
          <w:szCs w:val="24"/>
          <w:lang w:val="en"/>
        </w:rPr>
        <w:t xml:space="preserve"> AND Stock, 2018) and </w:t>
      </w:r>
      <w:r w:rsidRPr="003876A9">
        <w:rPr>
          <w:rFonts w:ascii="Times New Roman" w:hAnsi="Times New Roman" w:cs="Times New Roman"/>
          <w:color w:val="000000" w:themeColor="text1"/>
          <w:sz w:val="24"/>
          <w:szCs w:val="24"/>
          <w:lang w:val="en"/>
        </w:rPr>
        <w:t>(</w:t>
      </w:r>
      <w:r w:rsidRPr="003876A9">
        <w:rPr>
          <w:rStyle w:val="selectable"/>
          <w:rFonts w:ascii="Times New Roman" w:hAnsi="Times New Roman" w:cs="Times New Roman"/>
          <w:color w:val="000000" w:themeColor="text1"/>
          <w:sz w:val="24"/>
          <w:szCs w:val="24"/>
          <w:lang w:val="en"/>
        </w:rPr>
        <w:t xml:space="preserve">Jenson </w:t>
      </w:r>
      <w:r w:rsidRPr="003876A9">
        <w:rPr>
          <w:rStyle w:val="selectable"/>
          <w:rFonts w:ascii="Times New Roman" w:hAnsi="Times New Roman" w:cs="Times New Roman"/>
          <w:i/>
          <w:color w:val="000000" w:themeColor="text1"/>
          <w:sz w:val="24"/>
          <w:szCs w:val="24"/>
          <w:lang w:val="en"/>
        </w:rPr>
        <w:t>et al</w:t>
      </w:r>
      <w:r w:rsidRPr="003876A9">
        <w:rPr>
          <w:rStyle w:val="selectable"/>
          <w:rFonts w:ascii="Times New Roman" w:hAnsi="Times New Roman" w:cs="Times New Roman"/>
          <w:color w:val="000000" w:themeColor="text1"/>
          <w:sz w:val="24"/>
          <w:szCs w:val="24"/>
          <w:lang w:val="en"/>
        </w:rPr>
        <w:t xml:space="preserve">., 2016) </w:t>
      </w:r>
      <w:r w:rsidRPr="003876A9">
        <w:rPr>
          <w:rFonts w:ascii="Times New Roman" w:hAnsi="Times New Roman" w:cs="Times New Roman"/>
          <w:color w:val="000000" w:themeColor="text1"/>
          <w:sz w:val="24"/>
          <w:szCs w:val="24"/>
          <w:lang w:val="en"/>
        </w:rPr>
        <w:t xml:space="preserve">it is clear that unless the </w:t>
      </w:r>
      <w:r>
        <w:rPr>
          <w:rFonts w:ascii="Times New Roman" w:hAnsi="Times New Roman" w:cs="Times New Roman"/>
          <w:color w:val="000000" w:themeColor="text1"/>
          <w:sz w:val="24"/>
          <w:szCs w:val="24"/>
          <w:lang w:val="en"/>
        </w:rPr>
        <w:t>organisation and its personnel are willing to change</w:t>
      </w:r>
      <w:r w:rsidRPr="003876A9">
        <w:rPr>
          <w:rFonts w:ascii="Times New Roman" w:hAnsi="Times New Roman" w:cs="Times New Roman"/>
          <w:color w:val="000000" w:themeColor="text1"/>
          <w:sz w:val="24"/>
          <w:szCs w:val="24"/>
          <w:lang w:val="en"/>
        </w:rPr>
        <w:t>, these models will indeed likely</w:t>
      </w:r>
      <w:r>
        <w:rPr>
          <w:rFonts w:ascii="Times New Roman" w:hAnsi="Times New Roman" w:cs="Times New Roman"/>
          <w:color w:val="000000" w:themeColor="text1"/>
          <w:sz w:val="24"/>
          <w:szCs w:val="24"/>
          <w:lang w:val="en"/>
        </w:rPr>
        <w:t xml:space="preserve"> to </w:t>
      </w:r>
      <w:r w:rsidRPr="003876A9">
        <w:rPr>
          <w:rFonts w:ascii="Times New Roman" w:hAnsi="Times New Roman" w:cs="Times New Roman"/>
          <w:color w:val="000000" w:themeColor="text1"/>
          <w:sz w:val="24"/>
          <w:szCs w:val="24"/>
          <w:lang w:val="en"/>
        </w:rPr>
        <w:t xml:space="preserve">fail. </w:t>
      </w:r>
    </w:p>
    <w:p w14:paraId="7582822F" w14:textId="2FD8E4A6" w:rsidR="008E5EA3" w:rsidRDefault="008E5EA3" w:rsidP="00244267">
      <w:pPr>
        <w:tabs>
          <w:tab w:val="left" w:pos="2217"/>
        </w:tabs>
        <w:spacing w:line="259" w:lineRule="auto"/>
        <w:jc w:val="center"/>
        <w:rPr>
          <w:rFonts w:ascii="Times New Roman" w:hAnsi="Times New Roman" w:cs="Times New Roman"/>
          <w:b/>
          <w:bCs/>
          <w:i/>
          <w:iCs/>
          <w:color w:val="000000" w:themeColor="text1"/>
          <w:sz w:val="28"/>
          <w:szCs w:val="28"/>
          <w:u w:val="single"/>
        </w:rPr>
      </w:pPr>
      <w:r>
        <w:rPr>
          <w:rFonts w:ascii="Times New Roman" w:hAnsi="Times New Roman" w:cs="Times New Roman"/>
          <w:b/>
          <w:bCs/>
          <w:i/>
          <w:iCs/>
          <w:color w:val="000000" w:themeColor="text1"/>
          <w:sz w:val="28"/>
          <w:szCs w:val="28"/>
          <w:u w:val="single"/>
        </w:rPr>
        <w:lastRenderedPageBreak/>
        <w:t>Conclusion</w:t>
      </w:r>
    </w:p>
    <w:p w14:paraId="3FCC7D29" w14:textId="0F92EF01" w:rsidR="008B6BCC" w:rsidRPr="00211F4C" w:rsidRDefault="008B6BCC" w:rsidP="008B6BCC">
      <w:pPr>
        <w:spacing w:line="360" w:lineRule="auto"/>
        <w:rPr>
          <w:rFonts w:ascii="Times New Roman" w:hAnsi="Times New Roman" w:cs="Times New Roman"/>
          <w:bCs/>
          <w:iCs/>
          <w:sz w:val="24"/>
          <w:szCs w:val="28"/>
        </w:rPr>
      </w:pPr>
      <w:r>
        <w:rPr>
          <w:rFonts w:ascii="Times New Roman" w:hAnsi="Times New Roman" w:cs="Times New Roman"/>
          <w:bCs/>
          <w:iCs/>
          <w:sz w:val="24"/>
          <w:szCs w:val="28"/>
        </w:rPr>
        <w:t>The type’s innovation subject to organisational impact on Valero has been</w:t>
      </w:r>
      <w:r w:rsidR="00140DAC">
        <w:rPr>
          <w:rFonts w:ascii="Times New Roman" w:hAnsi="Times New Roman" w:cs="Times New Roman"/>
          <w:bCs/>
          <w:iCs/>
          <w:sz w:val="24"/>
          <w:szCs w:val="28"/>
        </w:rPr>
        <w:t xml:space="preserve"> researched and</w:t>
      </w:r>
      <w:r>
        <w:rPr>
          <w:rFonts w:ascii="Times New Roman" w:hAnsi="Times New Roman" w:cs="Times New Roman"/>
          <w:bCs/>
          <w:iCs/>
          <w:sz w:val="24"/>
          <w:szCs w:val="28"/>
        </w:rPr>
        <w:t xml:space="preserve"> critically examined by identifying different types of innovation, organisation impact of innovation and innovative failures. Studies conducted by </w:t>
      </w:r>
      <w:r w:rsidRPr="003616CA">
        <w:rPr>
          <w:rFonts w:ascii="Times New Roman" w:hAnsi="Times New Roman" w:cs="Times New Roman"/>
          <w:color w:val="000000"/>
          <w:sz w:val="24"/>
          <w:szCs w:val="24"/>
        </w:rPr>
        <w:t>(</w:t>
      </w:r>
      <w:proofErr w:type="spellStart"/>
      <w:r w:rsidRPr="003616CA">
        <w:rPr>
          <w:rFonts w:ascii="Times New Roman" w:hAnsi="Times New Roman" w:cs="Times New Roman"/>
          <w:color w:val="000000"/>
          <w:sz w:val="24"/>
          <w:szCs w:val="24"/>
        </w:rPr>
        <w:t>Kaderja</w:t>
      </w:r>
      <w:proofErr w:type="spellEnd"/>
      <w:r w:rsidRPr="003616CA">
        <w:rPr>
          <w:rFonts w:ascii="Times New Roman" w:hAnsi="Times New Roman" w:cs="Times New Roman"/>
          <w:color w:val="000000"/>
          <w:sz w:val="24"/>
          <w:szCs w:val="24"/>
        </w:rPr>
        <w:t>, 2018)</w:t>
      </w:r>
      <w:r>
        <w:rPr>
          <w:rFonts w:ascii="Times New Roman" w:hAnsi="Times New Roman" w:cs="Times New Roman"/>
          <w:color w:val="000000"/>
          <w:sz w:val="24"/>
          <w:szCs w:val="24"/>
        </w:rPr>
        <w:t>,</w:t>
      </w:r>
      <w:r w:rsidRPr="00211F4C">
        <w:rPr>
          <w:rStyle w:val="selectable"/>
          <w:rFonts w:ascii="Times New Roman" w:hAnsi="Times New Roman" w:cs="Times New Roman"/>
          <w:color w:val="000000"/>
          <w:sz w:val="24"/>
          <w:szCs w:val="24"/>
        </w:rPr>
        <w:t xml:space="preserve"> </w:t>
      </w:r>
      <w:r w:rsidRPr="00CC4B5A">
        <w:rPr>
          <w:rStyle w:val="selectable"/>
          <w:rFonts w:ascii="Times New Roman" w:hAnsi="Times New Roman" w:cs="Times New Roman"/>
          <w:color w:val="000000"/>
          <w:sz w:val="24"/>
          <w:szCs w:val="24"/>
        </w:rPr>
        <w:t xml:space="preserve">(Keizer AND </w:t>
      </w:r>
      <w:proofErr w:type="spellStart"/>
      <w:r w:rsidRPr="00CC4B5A">
        <w:rPr>
          <w:rStyle w:val="selectable"/>
          <w:rFonts w:ascii="Times New Roman" w:hAnsi="Times New Roman" w:cs="Times New Roman"/>
          <w:color w:val="000000"/>
          <w:sz w:val="24"/>
          <w:szCs w:val="24"/>
        </w:rPr>
        <w:t>Halman</w:t>
      </w:r>
      <w:proofErr w:type="spellEnd"/>
      <w:r w:rsidRPr="00CC4B5A">
        <w:rPr>
          <w:rStyle w:val="selectable"/>
          <w:rFonts w:ascii="Times New Roman" w:hAnsi="Times New Roman" w:cs="Times New Roman"/>
          <w:color w:val="000000"/>
          <w:sz w:val="24"/>
          <w:szCs w:val="24"/>
        </w:rPr>
        <w:t>, 2016)</w:t>
      </w:r>
      <w:r>
        <w:rPr>
          <w:rStyle w:val="selectable"/>
          <w:rFonts w:ascii="Times New Roman" w:hAnsi="Times New Roman" w:cs="Times New Roman"/>
          <w:color w:val="000000"/>
          <w:sz w:val="24"/>
          <w:szCs w:val="24"/>
        </w:rPr>
        <w:t xml:space="preserve"> and </w:t>
      </w:r>
      <w:r w:rsidRPr="00656CC4">
        <w:rPr>
          <w:rStyle w:val="selectable"/>
          <w:rFonts w:ascii="Times New Roman" w:hAnsi="Times New Roman" w:cs="Times New Roman"/>
          <w:color w:val="000000"/>
          <w:sz w:val="24"/>
          <w:szCs w:val="24"/>
        </w:rPr>
        <w:t>(Swann, 2019)</w:t>
      </w:r>
      <w:r>
        <w:rPr>
          <w:rStyle w:val="selectable"/>
          <w:rFonts w:ascii="Times New Roman" w:hAnsi="Times New Roman" w:cs="Times New Roman"/>
          <w:color w:val="000000"/>
          <w:sz w:val="24"/>
          <w:szCs w:val="24"/>
        </w:rPr>
        <w:t xml:space="preserve"> acknowledge the benefits and limitations associated with different types on innovation.  </w:t>
      </w:r>
      <w:r w:rsidRPr="006A0EE3">
        <w:rPr>
          <w:rFonts w:ascii="Times New Roman" w:hAnsi="Times New Roman" w:cs="Times New Roman"/>
          <w:sz w:val="24"/>
          <w:szCs w:val="24"/>
        </w:rPr>
        <w:t xml:space="preserve">Studies conducted by </w:t>
      </w:r>
      <w:r w:rsidRPr="006A0EE3">
        <w:rPr>
          <w:rStyle w:val="selectable"/>
          <w:rFonts w:ascii="Times New Roman" w:hAnsi="Times New Roman" w:cs="Times New Roman"/>
          <w:color w:val="000000"/>
          <w:sz w:val="24"/>
          <w:szCs w:val="24"/>
          <w:lang w:val="en"/>
        </w:rPr>
        <w:t>(</w:t>
      </w:r>
      <w:proofErr w:type="spellStart"/>
      <w:r w:rsidRPr="006A0EE3">
        <w:rPr>
          <w:rStyle w:val="selectable"/>
          <w:rFonts w:ascii="Times New Roman" w:hAnsi="Times New Roman" w:cs="Times New Roman"/>
          <w:color w:val="000000"/>
          <w:sz w:val="24"/>
          <w:szCs w:val="24"/>
          <w:lang w:val="en"/>
        </w:rPr>
        <w:t>Staniškis</w:t>
      </w:r>
      <w:proofErr w:type="spellEnd"/>
      <w:r w:rsidRPr="006A0EE3">
        <w:rPr>
          <w:rStyle w:val="selectable"/>
          <w:rFonts w:ascii="Times New Roman" w:hAnsi="Times New Roman" w:cs="Times New Roman"/>
          <w:color w:val="000000"/>
          <w:sz w:val="24"/>
          <w:szCs w:val="24"/>
          <w:lang w:val="en"/>
        </w:rPr>
        <w:t xml:space="preserve"> AND </w:t>
      </w:r>
      <w:proofErr w:type="spellStart"/>
      <w:r w:rsidRPr="006A0EE3">
        <w:rPr>
          <w:rStyle w:val="selectable"/>
          <w:rFonts w:ascii="Times New Roman" w:hAnsi="Times New Roman" w:cs="Times New Roman"/>
          <w:color w:val="000000"/>
          <w:sz w:val="24"/>
          <w:szCs w:val="24"/>
          <w:lang w:val="en"/>
        </w:rPr>
        <w:t>Katiliūtė</w:t>
      </w:r>
      <w:proofErr w:type="spellEnd"/>
      <w:r w:rsidRPr="006A0EE3">
        <w:rPr>
          <w:rStyle w:val="selectable"/>
          <w:rFonts w:ascii="Times New Roman" w:hAnsi="Times New Roman" w:cs="Times New Roman"/>
          <w:color w:val="000000"/>
          <w:sz w:val="24"/>
          <w:szCs w:val="24"/>
          <w:lang w:val="en"/>
        </w:rPr>
        <w:t>, 2019),</w:t>
      </w:r>
      <w:r w:rsidRPr="006A0EE3">
        <w:rPr>
          <w:rFonts w:ascii="Times New Roman" w:hAnsi="Times New Roman" w:cs="Times New Roman"/>
          <w:color w:val="000000"/>
          <w:sz w:val="24"/>
          <w:szCs w:val="24"/>
          <w:lang w:val="en"/>
        </w:rPr>
        <w:t xml:space="preserve"> </w:t>
      </w:r>
      <w:r w:rsidRPr="006A0EE3">
        <w:rPr>
          <w:rStyle w:val="selectable"/>
          <w:rFonts w:ascii="Times New Roman" w:hAnsi="Times New Roman" w:cs="Times New Roman"/>
          <w:color w:val="000000"/>
          <w:sz w:val="24"/>
          <w:szCs w:val="24"/>
          <w:lang w:val="en"/>
        </w:rPr>
        <w:t>(Ghosh, Kato AND Morita, 2017),</w:t>
      </w:r>
      <w:r w:rsidRPr="006A0EE3">
        <w:rPr>
          <w:rFonts w:ascii="Times New Roman" w:hAnsi="Times New Roman" w:cs="Times New Roman"/>
          <w:color w:val="000000"/>
          <w:sz w:val="24"/>
          <w:szCs w:val="24"/>
          <w:lang w:val="en"/>
        </w:rPr>
        <w:t xml:space="preserve"> </w:t>
      </w:r>
      <w:r w:rsidRPr="006A0EE3">
        <w:rPr>
          <w:rStyle w:val="selectable"/>
          <w:rFonts w:ascii="Times New Roman" w:hAnsi="Times New Roman" w:cs="Times New Roman"/>
          <w:color w:val="000000"/>
          <w:sz w:val="24"/>
          <w:szCs w:val="24"/>
          <w:lang w:val="en"/>
        </w:rPr>
        <w:t>(</w:t>
      </w:r>
      <w:r>
        <w:rPr>
          <w:rStyle w:val="selectable"/>
          <w:rFonts w:ascii="Times New Roman" w:hAnsi="Times New Roman" w:cs="Times New Roman"/>
          <w:color w:val="000000"/>
          <w:sz w:val="24"/>
          <w:szCs w:val="24"/>
          <w:lang w:val="en"/>
        </w:rPr>
        <w:t>Geiger AND Finch, 2016),</w:t>
      </w:r>
      <w:r w:rsidRPr="00EB4EE0">
        <w:rPr>
          <w:rFonts w:ascii="Times New Roman" w:hAnsi="Times New Roman" w:cs="Times New Roman"/>
          <w:color w:val="000000"/>
          <w:sz w:val="24"/>
          <w:szCs w:val="24"/>
          <w:lang w:val="en"/>
        </w:rPr>
        <w:t xml:space="preserve"> </w:t>
      </w:r>
      <w:r w:rsidRPr="00EB4EE0">
        <w:rPr>
          <w:rStyle w:val="selectable"/>
          <w:rFonts w:ascii="Times New Roman" w:hAnsi="Times New Roman" w:cs="Times New Roman"/>
          <w:color w:val="000000"/>
          <w:sz w:val="24"/>
          <w:szCs w:val="24"/>
          <w:lang w:val="en"/>
        </w:rPr>
        <w:t>(</w:t>
      </w:r>
      <w:proofErr w:type="spellStart"/>
      <w:r w:rsidRPr="00EB4EE0">
        <w:rPr>
          <w:rStyle w:val="selectable"/>
          <w:rFonts w:ascii="Times New Roman" w:hAnsi="Times New Roman" w:cs="Times New Roman"/>
          <w:color w:val="000000"/>
          <w:sz w:val="24"/>
          <w:szCs w:val="24"/>
          <w:lang w:val="en"/>
        </w:rPr>
        <w:t>Perrons</w:t>
      </w:r>
      <w:proofErr w:type="spellEnd"/>
      <w:r w:rsidRPr="00EB4EE0">
        <w:rPr>
          <w:rStyle w:val="selectable"/>
          <w:rFonts w:ascii="Times New Roman" w:hAnsi="Times New Roman" w:cs="Times New Roman"/>
          <w:color w:val="000000"/>
          <w:sz w:val="24"/>
          <w:szCs w:val="24"/>
          <w:lang w:val="en"/>
        </w:rPr>
        <w:t>, 2014)</w:t>
      </w:r>
      <w:r w:rsidRPr="00211F4C">
        <w:rPr>
          <w:rStyle w:val="selectable"/>
          <w:rFonts w:ascii="Times New Roman" w:hAnsi="Times New Roman" w:cs="Times New Roman"/>
          <w:color w:val="000000"/>
          <w:sz w:val="24"/>
          <w:lang w:val="en"/>
        </w:rPr>
        <w:t xml:space="preserve"> </w:t>
      </w:r>
      <w:r w:rsidRPr="00191102">
        <w:rPr>
          <w:rStyle w:val="selectable"/>
          <w:rFonts w:ascii="Times New Roman" w:hAnsi="Times New Roman" w:cs="Times New Roman"/>
          <w:color w:val="000000"/>
          <w:sz w:val="24"/>
          <w:lang w:val="en"/>
        </w:rPr>
        <w:t>(</w:t>
      </w:r>
      <w:proofErr w:type="spellStart"/>
      <w:r w:rsidRPr="00191102">
        <w:rPr>
          <w:rStyle w:val="selectable"/>
          <w:rFonts w:ascii="Times New Roman" w:hAnsi="Times New Roman" w:cs="Times New Roman"/>
          <w:color w:val="000000"/>
          <w:sz w:val="24"/>
          <w:lang w:val="en"/>
        </w:rPr>
        <w:t>Radnejad</w:t>
      </w:r>
      <w:proofErr w:type="spellEnd"/>
      <w:r w:rsidRPr="00191102">
        <w:rPr>
          <w:rStyle w:val="selectable"/>
          <w:rFonts w:ascii="Times New Roman" w:hAnsi="Times New Roman" w:cs="Times New Roman"/>
          <w:color w:val="000000"/>
          <w:sz w:val="24"/>
          <w:lang w:val="en"/>
        </w:rPr>
        <w:t xml:space="preserve"> AND Vredenburg, 2019)</w:t>
      </w:r>
      <w:r w:rsidRPr="00191102">
        <w:rPr>
          <w:rFonts w:ascii="Times New Roman" w:hAnsi="Times New Roman" w:cs="Times New Roman"/>
          <w:sz w:val="24"/>
        </w:rPr>
        <w:t xml:space="preserve">, </w:t>
      </w:r>
      <w:r w:rsidRPr="00191102">
        <w:rPr>
          <w:rStyle w:val="selectable"/>
          <w:rFonts w:ascii="Times New Roman" w:hAnsi="Times New Roman" w:cs="Times New Roman"/>
          <w:color w:val="000000"/>
          <w:sz w:val="24"/>
          <w:lang w:val="en"/>
        </w:rPr>
        <w:t>(Kramer, 2018) and (</w:t>
      </w:r>
      <w:proofErr w:type="spellStart"/>
      <w:r w:rsidRPr="00191102">
        <w:rPr>
          <w:rStyle w:val="selectable"/>
          <w:rFonts w:ascii="Times New Roman" w:hAnsi="Times New Roman" w:cs="Times New Roman"/>
          <w:color w:val="000000"/>
          <w:sz w:val="24"/>
          <w:lang w:val="en"/>
        </w:rPr>
        <w:t>Dedehayir</w:t>
      </w:r>
      <w:proofErr w:type="spellEnd"/>
      <w:r w:rsidRPr="00191102">
        <w:rPr>
          <w:rStyle w:val="selectable"/>
          <w:rFonts w:ascii="Times New Roman" w:hAnsi="Times New Roman" w:cs="Times New Roman"/>
          <w:color w:val="000000"/>
          <w:sz w:val="24"/>
          <w:lang w:val="en"/>
        </w:rPr>
        <w:t xml:space="preserve">, </w:t>
      </w:r>
      <w:proofErr w:type="spellStart"/>
      <w:r w:rsidRPr="00191102">
        <w:rPr>
          <w:rStyle w:val="selectable"/>
          <w:rFonts w:ascii="Times New Roman" w:hAnsi="Times New Roman" w:cs="Times New Roman"/>
          <w:color w:val="000000"/>
          <w:sz w:val="24"/>
          <w:lang w:val="en"/>
        </w:rPr>
        <w:t>Nokelainen</w:t>
      </w:r>
      <w:proofErr w:type="spellEnd"/>
      <w:r w:rsidRPr="00191102">
        <w:rPr>
          <w:rStyle w:val="selectable"/>
          <w:rFonts w:ascii="Times New Roman" w:hAnsi="Times New Roman" w:cs="Times New Roman"/>
          <w:color w:val="000000"/>
          <w:sz w:val="24"/>
          <w:lang w:val="en"/>
        </w:rPr>
        <w:t xml:space="preserve"> AND </w:t>
      </w:r>
      <w:proofErr w:type="spellStart"/>
      <w:r w:rsidRPr="00191102">
        <w:rPr>
          <w:rStyle w:val="selectable"/>
          <w:rFonts w:ascii="Times New Roman" w:hAnsi="Times New Roman" w:cs="Times New Roman"/>
          <w:color w:val="000000"/>
          <w:sz w:val="24"/>
          <w:lang w:val="en"/>
        </w:rPr>
        <w:t>Mäkinen</w:t>
      </w:r>
      <w:proofErr w:type="spellEnd"/>
      <w:r w:rsidRPr="00191102">
        <w:rPr>
          <w:rStyle w:val="selectable"/>
          <w:rFonts w:ascii="Times New Roman" w:hAnsi="Times New Roman" w:cs="Times New Roman"/>
          <w:color w:val="000000"/>
          <w:sz w:val="24"/>
          <w:lang w:val="en"/>
        </w:rPr>
        <w:t>, 2014)</w:t>
      </w:r>
      <w:r>
        <w:rPr>
          <w:rStyle w:val="selectable"/>
          <w:rFonts w:ascii="Times New Roman" w:hAnsi="Times New Roman" w:cs="Times New Roman"/>
          <w:color w:val="000000"/>
          <w:sz w:val="24"/>
          <w:lang w:val="en"/>
        </w:rPr>
        <w:t xml:space="preserve"> have all identified how an organisation such as Valero will be effected by the different types of innovation, in particular discussing the effects on market position and competitive advantage. </w:t>
      </w:r>
      <w:r w:rsidRPr="004C22A1">
        <w:rPr>
          <w:rStyle w:val="selectable"/>
          <w:rFonts w:ascii="Times New Roman" w:hAnsi="Times New Roman" w:cs="Times New Roman"/>
          <w:color w:val="000000"/>
          <w:sz w:val="24"/>
          <w:lang w:val="en"/>
        </w:rPr>
        <w:t>(</w:t>
      </w:r>
      <w:proofErr w:type="spellStart"/>
      <w:r w:rsidRPr="004C22A1">
        <w:rPr>
          <w:rStyle w:val="selectable"/>
          <w:rFonts w:ascii="Times New Roman" w:hAnsi="Times New Roman" w:cs="Times New Roman"/>
          <w:color w:val="000000"/>
          <w:sz w:val="24"/>
          <w:lang w:val="en"/>
        </w:rPr>
        <w:t>Kamoto</w:t>
      </w:r>
      <w:proofErr w:type="spellEnd"/>
      <w:r w:rsidRPr="004C22A1">
        <w:rPr>
          <w:rStyle w:val="selectable"/>
          <w:rFonts w:ascii="Times New Roman" w:hAnsi="Times New Roman" w:cs="Times New Roman"/>
          <w:color w:val="000000"/>
          <w:sz w:val="24"/>
          <w:lang w:val="en"/>
        </w:rPr>
        <w:t>, 2017),</w:t>
      </w:r>
      <w:r w:rsidRPr="004C22A1">
        <w:rPr>
          <w:rFonts w:ascii="Times New Roman" w:hAnsi="Times New Roman" w:cs="Times New Roman"/>
          <w:color w:val="000000"/>
          <w:sz w:val="24"/>
          <w:lang w:val="en"/>
        </w:rPr>
        <w:t xml:space="preserve"> </w:t>
      </w:r>
      <w:r>
        <w:rPr>
          <w:rStyle w:val="selectable"/>
          <w:rFonts w:ascii="Times New Roman" w:hAnsi="Times New Roman" w:cs="Times New Roman"/>
          <w:color w:val="000000"/>
          <w:sz w:val="24"/>
          <w:lang w:val="en"/>
        </w:rPr>
        <w:t>(Raven AND</w:t>
      </w:r>
      <w:r w:rsidRPr="004C22A1">
        <w:rPr>
          <w:rStyle w:val="selectable"/>
          <w:rFonts w:ascii="Times New Roman" w:hAnsi="Times New Roman" w:cs="Times New Roman"/>
          <w:color w:val="000000"/>
          <w:sz w:val="24"/>
          <w:lang w:val="en"/>
        </w:rPr>
        <w:t xml:space="preserve"> </w:t>
      </w:r>
      <w:proofErr w:type="spellStart"/>
      <w:r w:rsidRPr="004C22A1">
        <w:rPr>
          <w:rStyle w:val="selectable"/>
          <w:rFonts w:ascii="Times New Roman" w:hAnsi="Times New Roman" w:cs="Times New Roman"/>
          <w:color w:val="000000"/>
          <w:sz w:val="24"/>
          <w:lang w:val="en"/>
        </w:rPr>
        <w:t>Walrave</w:t>
      </w:r>
      <w:proofErr w:type="spellEnd"/>
      <w:r w:rsidRPr="004C22A1">
        <w:rPr>
          <w:rStyle w:val="selectable"/>
          <w:rFonts w:ascii="Times New Roman" w:hAnsi="Times New Roman" w:cs="Times New Roman"/>
          <w:color w:val="000000"/>
          <w:sz w:val="24"/>
          <w:lang w:val="en"/>
        </w:rPr>
        <w:t>, 2018),</w:t>
      </w:r>
      <w:r w:rsidRPr="004C22A1">
        <w:rPr>
          <w:rFonts w:ascii="Times New Roman" w:hAnsi="Times New Roman" w:cs="Times New Roman"/>
          <w:color w:val="000000"/>
          <w:sz w:val="24"/>
          <w:lang w:val="en"/>
        </w:rPr>
        <w:t xml:space="preserve"> </w:t>
      </w:r>
      <w:r w:rsidRPr="004C22A1">
        <w:rPr>
          <w:rStyle w:val="selectable"/>
          <w:rFonts w:ascii="Times New Roman" w:hAnsi="Times New Roman" w:cs="Times New Roman"/>
          <w:color w:val="000000"/>
          <w:sz w:val="24"/>
          <w:lang w:val="en"/>
        </w:rPr>
        <w:t xml:space="preserve">(de Jong, </w:t>
      </w:r>
      <w:proofErr w:type="spellStart"/>
      <w:r w:rsidRPr="004C22A1">
        <w:rPr>
          <w:rStyle w:val="selectable"/>
          <w:rFonts w:ascii="Times New Roman" w:hAnsi="Times New Roman" w:cs="Times New Roman"/>
          <w:color w:val="000000"/>
          <w:sz w:val="24"/>
          <w:lang w:val="en"/>
        </w:rPr>
        <w:t>Gillert</w:t>
      </w:r>
      <w:proofErr w:type="spellEnd"/>
      <w:r w:rsidRPr="004C22A1">
        <w:rPr>
          <w:rStyle w:val="selectable"/>
          <w:rFonts w:ascii="Times New Roman" w:hAnsi="Times New Roman" w:cs="Times New Roman"/>
          <w:color w:val="000000"/>
          <w:sz w:val="24"/>
          <w:lang w:val="en"/>
        </w:rPr>
        <w:t xml:space="preserve"> AND Stock, 2018) and </w:t>
      </w:r>
      <w:r w:rsidRPr="004C22A1">
        <w:rPr>
          <w:rFonts w:ascii="Times New Roman" w:hAnsi="Times New Roman" w:cs="Times New Roman"/>
          <w:color w:val="000000"/>
          <w:sz w:val="24"/>
          <w:lang w:val="en"/>
        </w:rPr>
        <w:t>(</w:t>
      </w:r>
      <w:r w:rsidRPr="004C22A1">
        <w:rPr>
          <w:rStyle w:val="selectable"/>
          <w:rFonts w:ascii="Times New Roman" w:hAnsi="Times New Roman" w:cs="Times New Roman"/>
          <w:color w:val="000000"/>
          <w:sz w:val="24"/>
          <w:lang w:val="en"/>
        </w:rPr>
        <w:t xml:space="preserve">Jenson </w:t>
      </w:r>
      <w:r w:rsidRPr="004C22A1">
        <w:rPr>
          <w:rStyle w:val="selectable"/>
          <w:rFonts w:ascii="Times New Roman" w:hAnsi="Times New Roman" w:cs="Times New Roman"/>
          <w:i/>
          <w:color w:val="000000"/>
          <w:sz w:val="24"/>
          <w:lang w:val="en"/>
        </w:rPr>
        <w:t>et al</w:t>
      </w:r>
      <w:r w:rsidRPr="004C22A1">
        <w:rPr>
          <w:rStyle w:val="selectable"/>
          <w:rFonts w:ascii="Times New Roman" w:hAnsi="Times New Roman" w:cs="Times New Roman"/>
          <w:color w:val="000000"/>
          <w:sz w:val="24"/>
          <w:lang w:val="en"/>
        </w:rPr>
        <w:t>., 2016)</w:t>
      </w:r>
      <w:r>
        <w:rPr>
          <w:rStyle w:val="selectable"/>
          <w:rFonts w:ascii="Times New Roman" w:hAnsi="Times New Roman" w:cs="Times New Roman"/>
          <w:color w:val="000000"/>
          <w:sz w:val="24"/>
          <w:lang w:val="en"/>
        </w:rPr>
        <w:t xml:space="preserve"> studies have all discussed why 70 % of failures in </w:t>
      </w:r>
      <w:r w:rsidR="00F213AB">
        <w:rPr>
          <w:rStyle w:val="selectable"/>
          <w:rFonts w:ascii="Times New Roman" w:hAnsi="Times New Roman" w:cs="Times New Roman"/>
          <w:color w:val="000000"/>
          <w:sz w:val="24"/>
          <w:lang w:val="en"/>
        </w:rPr>
        <w:t xml:space="preserve">innovations </w:t>
      </w:r>
      <w:r>
        <w:rPr>
          <w:rStyle w:val="selectable"/>
          <w:rFonts w:ascii="Times New Roman" w:hAnsi="Times New Roman" w:cs="Times New Roman"/>
          <w:color w:val="000000"/>
          <w:sz w:val="24"/>
          <w:lang w:val="en"/>
        </w:rPr>
        <w:t>are present and have gone on to discuss the change in management models and competitive strategies such as, McKinsey 7S model, ADKAR model and Kotter’s eight steps.</w:t>
      </w:r>
    </w:p>
    <w:p w14:paraId="10964EC5" w14:textId="335EADBE" w:rsidR="003779EB" w:rsidRPr="003779EB" w:rsidRDefault="003779EB" w:rsidP="003779EB">
      <w:pPr>
        <w:tabs>
          <w:tab w:val="left" w:pos="2217"/>
        </w:tabs>
        <w:spacing w:line="360" w:lineRule="auto"/>
        <w:rPr>
          <w:rFonts w:ascii="Times New Roman" w:hAnsi="Times New Roman" w:cs="Times New Roman"/>
          <w:bCs/>
          <w:iCs/>
          <w:color w:val="000000" w:themeColor="text1"/>
          <w:sz w:val="24"/>
          <w:szCs w:val="28"/>
        </w:rPr>
      </w:pPr>
    </w:p>
    <w:p w14:paraId="715882FA" w14:textId="77777777" w:rsidR="003779EB" w:rsidRDefault="003779EB" w:rsidP="00244267">
      <w:pPr>
        <w:tabs>
          <w:tab w:val="left" w:pos="2217"/>
        </w:tabs>
        <w:spacing w:line="259" w:lineRule="auto"/>
        <w:jc w:val="center"/>
        <w:rPr>
          <w:rFonts w:ascii="Times New Roman" w:hAnsi="Times New Roman" w:cs="Times New Roman"/>
          <w:b/>
          <w:bCs/>
          <w:i/>
          <w:iCs/>
          <w:color w:val="000000" w:themeColor="text1"/>
          <w:sz w:val="28"/>
          <w:szCs w:val="28"/>
          <w:u w:val="single"/>
        </w:rPr>
      </w:pPr>
    </w:p>
    <w:p w14:paraId="39473D6E" w14:textId="7A272A2B" w:rsidR="008E5EA3" w:rsidRDefault="008E5EA3">
      <w:pPr>
        <w:spacing w:line="259" w:lineRule="auto"/>
        <w:rPr>
          <w:rFonts w:ascii="Times New Roman" w:eastAsiaTheme="majorEastAsia" w:hAnsi="Times New Roman" w:cs="Times New Roman"/>
          <w:b/>
          <w:bCs/>
          <w:i/>
          <w:iCs/>
          <w:color w:val="000000" w:themeColor="text1"/>
          <w:sz w:val="28"/>
          <w:szCs w:val="28"/>
          <w:u w:val="single"/>
        </w:rPr>
      </w:pPr>
    </w:p>
    <w:p w14:paraId="4B89B373" w14:textId="7CB6181E"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70C832D4" w14:textId="1D43D731"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4EA32959" w14:textId="3D024B4D"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1C0F9DCB" w14:textId="2E24EC14"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59818CC9" w14:textId="0D5C76A0"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2F3F84C9" w14:textId="0348C329"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30BDC58C" w14:textId="77777777" w:rsidR="008E056F" w:rsidRDefault="008E056F">
      <w:pPr>
        <w:spacing w:line="259" w:lineRule="auto"/>
        <w:rPr>
          <w:rFonts w:ascii="Times New Roman" w:eastAsiaTheme="majorEastAsia" w:hAnsi="Times New Roman" w:cs="Times New Roman"/>
          <w:b/>
          <w:bCs/>
          <w:i/>
          <w:iCs/>
          <w:color w:val="000000" w:themeColor="text1"/>
          <w:sz w:val="28"/>
          <w:szCs w:val="28"/>
          <w:u w:val="single"/>
        </w:rPr>
      </w:pPr>
    </w:p>
    <w:p w14:paraId="7B505343" w14:textId="77777777" w:rsidR="008E056F" w:rsidRDefault="008E056F">
      <w:pPr>
        <w:spacing w:line="259" w:lineRule="auto"/>
        <w:rPr>
          <w:rFonts w:ascii="Times New Roman" w:eastAsiaTheme="majorEastAsia" w:hAnsi="Times New Roman" w:cs="Times New Roman"/>
          <w:b/>
          <w:bCs/>
          <w:i/>
          <w:iCs/>
          <w:color w:val="000000" w:themeColor="text1"/>
          <w:sz w:val="28"/>
          <w:szCs w:val="28"/>
          <w:u w:val="single"/>
        </w:rPr>
      </w:pPr>
    </w:p>
    <w:p w14:paraId="53973583" w14:textId="77777777" w:rsidR="008E056F" w:rsidRDefault="008E056F">
      <w:pPr>
        <w:spacing w:line="259" w:lineRule="auto"/>
        <w:rPr>
          <w:rFonts w:ascii="Times New Roman" w:eastAsiaTheme="majorEastAsia" w:hAnsi="Times New Roman" w:cs="Times New Roman"/>
          <w:b/>
          <w:bCs/>
          <w:i/>
          <w:iCs/>
          <w:color w:val="000000" w:themeColor="text1"/>
          <w:sz w:val="28"/>
          <w:szCs w:val="28"/>
          <w:u w:val="single"/>
        </w:rPr>
      </w:pPr>
    </w:p>
    <w:p w14:paraId="6AECCC50" w14:textId="77777777" w:rsidR="008E056F" w:rsidRDefault="008E056F">
      <w:pPr>
        <w:spacing w:line="259" w:lineRule="auto"/>
        <w:rPr>
          <w:rFonts w:ascii="Times New Roman" w:eastAsiaTheme="majorEastAsia" w:hAnsi="Times New Roman" w:cs="Times New Roman"/>
          <w:b/>
          <w:bCs/>
          <w:i/>
          <w:iCs/>
          <w:color w:val="000000" w:themeColor="text1"/>
          <w:sz w:val="28"/>
          <w:szCs w:val="28"/>
          <w:u w:val="single"/>
        </w:rPr>
      </w:pPr>
    </w:p>
    <w:p w14:paraId="1973AED9" w14:textId="77777777" w:rsidR="00110EF6" w:rsidRDefault="00110EF6">
      <w:pPr>
        <w:spacing w:line="259" w:lineRule="auto"/>
        <w:rPr>
          <w:rFonts w:ascii="Times New Roman" w:eastAsiaTheme="majorEastAsia" w:hAnsi="Times New Roman" w:cs="Times New Roman"/>
          <w:b/>
          <w:bCs/>
          <w:i/>
          <w:iCs/>
          <w:color w:val="000000" w:themeColor="text1"/>
          <w:sz w:val="28"/>
          <w:szCs w:val="28"/>
          <w:u w:val="single"/>
        </w:rPr>
      </w:pPr>
    </w:p>
    <w:p w14:paraId="73CDD571" w14:textId="21664215" w:rsidR="002630EF" w:rsidRDefault="008E5EA3" w:rsidP="00302FC2">
      <w:pPr>
        <w:pStyle w:val="Heading1"/>
        <w:jc w:val="center"/>
        <w:rPr>
          <w:rFonts w:ascii="Times New Roman" w:hAnsi="Times New Roman" w:cs="Times New Roman"/>
          <w:b/>
          <w:bCs/>
          <w:i/>
          <w:iCs/>
          <w:color w:val="000000" w:themeColor="text1"/>
          <w:sz w:val="28"/>
          <w:szCs w:val="28"/>
          <w:u w:val="single"/>
        </w:rPr>
      </w:pPr>
      <w:bookmarkStart w:id="26" w:name="_Toc23423742"/>
      <w:r>
        <w:rPr>
          <w:rFonts w:ascii="Times New Roman" w:hAnsi="Times New Roman" w:cs="Times New Roman"/>
          <w:b/>
          <w:bCs/>
          <w:i/>
          <w:iCs/>
          <w:color w:val="000000" w:themeColor="text1"/>
          <w:sz w:val="28"/>
          <w:szCs w:val="28"/>
          <w:u w:val="single"/>
        </w:rPr>
        <w:lastRenderedPageBreak/>
        <w:t>Referencing</w:t>
      </w:r>
      <w:bookmarkEnd w:id="26"/>
      <w:r>
        <w:rPr>
          <w:rFonts w:ascii="Times New Roman" w:hAnsi="Times New Roman" w:cs="Times New Roman"/>
          <w:b/>
          <w:bCs/>
          <w:i/>
          <w:iCs/>
          <w:color w:val="000000" w:themeColor="text1"/>
          <w:sz w:val="28"/>
          <w:szCs w:val="28"/>
          <w:u w:val="single"/>
        </w:rPr>
        <w:t xml:space="preserve"> </w:t>
      </w:r>
    </w:p>
    <w:p w14:paraId="5A29BD94" w14:textId="7644255E" w:rsidR="0089673B" w:rsidRPr="00B86C70" w:rsidRDefault="00A11A66" w:rsidP="0089673B">
      <w:pPr>
        <w:pStyle w:val="ListParagraph"/>
        <w:numPr>
          <w:ilvl w:val="0"/>
          <w:numId w:val="1"/>
        </w:numPr>
        <w:spacing w:line="360" w:lineRule="auto"/>
        <w:rPr>
          <w:rFonts w:ascii="Times New Roman" w:hAnsi="Times New Roman" w:cs="Times New Roman"/>
          <w:sz w:val="28"/>
          <w:szCs w:val="24"/>
        </w:rPr>
      </w:pPr>
      <w:proofErr w:type="spellStart"/>
      <w:r>
        <w:rPr>
          <w:rStyle w:val="selectable"/>
          <w:rFonts w:ascii="Times New Roman" w:hAnsi="Times New Roman" w:cs="Times New Roman"/>
          <w:color w:val="000000"/>
          <w:sz w:val="24"/>
          <w:lang w:val="en"/>
        </w:rPr>
        <w:t>Aarikka-Stenroos</w:t>
      </w:r>
      <w:proofErr w:type="spellEnd"/>
      <w:r>
        <w:rPr>
          <w:rStyle w:val="selectable"/>
          <w:rFonts w:ascii="Times New Roman" w:hAnsi="Times New Roman" w:cs="Times New Roman"/>
          <w:color w:val="000000"/>
          <w:sz w:val="24"/>
          <w:lang w:val="en"/>
        </w:rPr>
        <w:t>, L. AND</w:t>
      </w:r>
      <w:r w:rsidR="0089673B" w:rsidRPr="00B86C70">
        <w:rPr>
          <w:rStyle w:val="selectable"/>
          <w:rFonts w:ascii="Times New Roman" w:hAnsi="Times New Roman" w:cs="Times New Roman"/>
          <w:color w:val="000000"/>
          <w:sz w:val="24"/>
          <w:lang w:val="en"/>
        </w:rPr>
        <w:t xml:space="preserve"> </w:t>
      </w:r>
      <w:proofErr w:type="spellStart"/>
      <w:r w:rsidR="0089673B" w:rsidRPr="00B86C70">
        <w:rPr>
          <w:rStyle w:val="selectable"/>
          <w:rFonts w:ascii="Times New Roman" w:hAnsi="Times New Roman" w:cs="Times New Roman"/>
          <w:color w:val="000000"/>
          <w:sz w:val="24"/>
          <w:lang w:val="en"/>
        </w:rPr>
        <w:t>Lehtimäki</w:t>
      </w:r>
      <w:proofErr w:type="spellEnd"/>
      <w:r w:rsidR="0089673B" w:rsidRPr="00B86C70">
        <w:rPr>
          <w:rStyle w:val="selectable"/>
          <w:rFonts w:ascii="Times New Roman" w:hAnsi="Times New Roman" w:cs="Times New Roman"/>
          <w:color w:val="000000"/>
          <w:sz w:val="24"/>
          <w:lang w:val="en"/>
        </w:rPr>
        <w:t xml:space="preserve">, T. (2014). Commercializing a radical innovation: Probing the way to the market. </w:t>
      </w:r>
      <w:r w:rsidR="0089673B" w:rsidRPr="00B86C70">
        <w:rPr>
          <w:rStyle w:val="selectable"/>
          <w:rFonts w:ascii="Times New Roman" w:hAnsi="Times New Roman" w:cs="Times New Roman"/>
          <w:iCs/>
          <w:color w:val="000000"/>
          <w:sz w:val="24"/>
          <w:lang w:val="en"/>
        </w:rPr>
        <w:t>Industrial Marketing Management</w:t>
      </w:r>
      <w:r w:rsidR="0089673B" w:rsidRPr="00B86C70">
        <w:rPr>
          <w:rStyle w:val="selectable"/>
          <w:rFonts w:ascii="Times New Roman" w:hAnsi="Times New Roman" w:cs="Times New Roman"/>
          <w:color w:val="000000"/>
          <w:sz w:val="24"/>
          <w:lang w:val="en"/>
        </w:rPr>
        <w:t xml:space="preserve">, [online] 43(8), pp.1372-1384. Available at: </w:t>
      </w:r>
      <w:hyperlink r:id="rId18" w:history="1">
        <w:r w:rsidR="0089673B" w:rsidRPr="00B86C70">
          <w:rPr>
            <w:rStyle w:val="Hyperlink"/>
            <w:rFonts w:ascii="Times New Roman" w:hAnsi="Times New Roman" w:cs="Times New Roman"/>
            <w:sz w:val="24"/>
            <w:lang w:val="en"/>
          </w:rPr>
          <w:t>https://www-sciencedirect-com.ezproxy.uwtsd.ac.uk/science/article/pii/S0019850114001412</w:t>
        </w:r>
      </w:hyperlink>
      <w:r w:rsidR="0089673B" w:rsidRPr="00B86C70">
        <w:rPr>
          <w:rStyle w:val="selectable"/>
          <w:rFonts w:ascii="Times New Roman" w:hAnsi="Times New Roman" w:cs="Times New Roman"/>
          <w:color w:val="000000"/>
          <w:sz w:val="24"/>
          <w:lang w:val="en"/>
        </w:rPr>
        <w:t xml:space="preserve">. </w:t>
      </w:r>
    </w:p>
    <w:p w14:paraId="2F682AD0" w14:textId="707FF5D9" w:rsidR="002630EF" w:rsidRPr="00B86C70" w:rsidRDefault="00A11A66" w:rsidP="00775D28">
      <w:pPr>
        <w:pStyle w:val="ListParagraph"/>
        <w:numPr>
          <w:ilvl w:val="0"/>
          <w:numId w:val="1"/>
        </w:numPr>
        <w:spacing w:line="360" w:lineRule="auto"/>
        <w:rPr>
          <w:rStyle w:val="selectable"/>
          <w:rFonts w:ascii="Times New Roman" w:hAnsi="Times New Roman" w:cs="Times New Roman"/>
          <w:sz w:val="24"/>
          <w:szCs w:val="24"/>
        </w:rPr>
      </w:pPr>
      <w:proofErr w:type="spellStart"/>
      <w:r>
        <w:rPr>
          <w:rStyle w:val="selectable"/>
          <w:rFonts w:ascii="Times New Roman" w:hAnsi="Times New Roman" w:cs="Times New Roman"/>
          <w:sz w:val="24"/>
          <w:szCs w:val="24"/>
          <w:lang w:val="en"/>
        </w:rPr>
        <w:t>Brem</w:t>
      </w:r>
      <w:proofErr w:type="spellEnd"/>
      <w:r>
        <w:rPr>
          <w:rStyle w:val="selectable"/>
          <w:rFonts w:ascii="Times New Roman" w:hAnsi="Times New Roman" w:cs="Times New Roman"/>
          <w:sz w:val="24"/>
          <w:szCs w:val="24"/>
          <w:lang w:val="en"/>
        </w:rPr>
        <w:t>, A., Tidd, J. AND</w:t>
      </w:r>
      <w:r w:rsidR="002630EF" w:rsidRPr="00B86C70">
        <w:rPr>
          <w:rStyle w:val="selectable"/>
          <w:rFonts w:ascii="Times New Roman" w:hAnsi="Times New Roman" w:cs="Times New Roman"/>
          <w:sz w:val="24"/>
          <w:szCs w:val="24"/>
          <w:lang w:val="en"/>
        </w:rPr>
        <w:t xml:space="preserve"> </w:t>
      </w:r>
      <w:proofErr w:type="spellStart"/>
      <w:r w:rsidR="002630EF" w:rsidRPr="00B86C70">
        <w:rPr>
          <w:rStyle w:val="selectable"/>
          <w:rFonts w:ascii="Times New Roman" w:hAnsi="Times New Roman" w:cs="Times New Roman"/>
          <w:sz w:val="24"/>
          <w:szCs w:val="24"/>
          <w:lang w:val="en"/>
        </w:rPr>
        <w:t>Daim</w:t>
      </w:r>
      <w:proofErr w:type="spellEnd"/>
      <w:r w:rsidR="002630EF" w:rsidRPr="00B86C70">
        <w:rPr>
          <w:rStyle w:val="selectable"/>
          <w:rFonts w:ascii="Times New Roman" w:hAnsi="Times New Roman" w:cs="Times New Roman"/>
          <w:sz w:val="24"/>
          <w:szCs w:val="24"/>
          <w:lang w:val="en"/>
        </w:rPr>
        <w:t xml:space="preserve">, T. (2019). </w:t>
      </w:r>
      <w:r w:rsidR="002630EF" w:rsidRPr="00B86C70">
        <w:rPr>
          <w:rStyle w:val="selectable"/>
          <w:rFonts w:ascii="Times New Roman" w:hAnsi="Times New Roman" w:cs="Times New Roman"/>
          <w:iCs/>
          <w:sz w:val="24"/>
          <w:szCs w:val="24"/>
          <w:lang w:val="en"/>
        </w:rPr>
        <w:t>Managing innovation</w:t>
      </w:r>
      <w:r w:rsidR="002630EF" w:rsidRPr="00B86C70">
        <w:rPr>
          <w:rStyle w:val="selectable"/>
          <w:rFonts w:ascii="Times New Roman" w:hAnsi="Times New Roman" w:cs="Times New Roman"/>
          <w:sz w:val="24"/>
          <w:szCs w:val="24"/>
          <w:lang w:val="en"/>
        </w:rPr>
        <w:t>. 1st ed. London: World Scientific Publishing Europe LTD, pp.3-10.</w:t>
      </w:r>
    </w:p>
    <w:p w14:paraId="66BDB1D0" w14:textId="77777777" w:rsidR="0089673B" w:rsidRPr="00B8384F" w:rsidRDefault="0089673B" w:rsidP="0089673B">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color w:val="000000"/>
          <w:sz w:val="24"/>
          <w:szCs w:val="24"/>
          <w:lang w:val="en"/>
        </w:rPr>
        <w:t xml:space="preserve">Christensen, C. (2019). </w:t>
      </w:r>
      <w:r w:rsidRPr="00B86C70">
        <w:rPr>
          <w:rStyle w:val="selectable"/>
          <w:rFonts w:ascii="Times New Roman" w:hAnsi="Times New Roman" w:cs="Times New Roman"/>
          <w:iCs/>
          <w:color w:val="000000"/>
          <w:sz w:val="24"/>
          <w:szCs w:val="24"/>
          <w:lang w:val="en"/>
        </w:rPr>
        <w:t>Disruptive Innovation</w:t>
      </w:r>
      <w:r w:rsidRPr="00B86C70">
        <w:rPr>
          <w:rStyle w:val="selectable"/>
          <w:rFonts w:ascii="Times New Roman" w:hAnsi="Times New Roman" w:cs="Times New Roman"/>
          <w:color w:val="000000"/>
          <w:sz w:val="24"/>
          <w:szCs w:val="24"/>
          <w:lang w:val="en"/>
        </w:rPr>
        <w:t xml:space="preserve">. [online] The Interaction Design Foundation. Available at: </w:t>
      </w:r>
      <w:hyperlink r:id="rId19" w:history="1">
        <w:r w:rsidRPr="00B86C70">
          <w:rPr>
            <w:rStyle w:val="Hyperlink"/>
            <w:rFonts w:ascii="Times New Roman" w:hAnsi="Times New Roman" w:cs="Times New Roman"/>
            <w:sz w:val="24"/>
            <w:szCs w:val="24"/>
            <w:lang w:val="en"/>
          </w:rPr>
          <w:t>https://www.interaction-design.org/literature/book/the-encyclopedia-of-human-computer-interaction-2nd-ed/disruptive-innovation</w:t>
        </w:r>
      </w:hyperlink>
      <w:r w:rsidRPr="00B86C70">
        <w:rPr>
          <w:rStyle w:val="selectable"/>
          <w:rFonts w:ascii="Times New Roman" w:hAnsi="Times New Roman" w:cs="Times New Roman"/>
          <w:color w:val="000000"/>
          <w:sz w:val="24"/>
          <w:szCs w:val="24"/>
          <w:lang w:val="en"/>
        </w:rPr>
        <w:t xml:space="preserve">  [Accessed 20 Oct. 2019].</w:t>
      </w:r>
    </w:p>
    <w:p w14:paraId="37CD94D4" w14:textId="0C0F7581" w:rsidR="00B8384F" w:rsidRPr="00B8384F" w:rsidRDefault="00B8384F" w:rsidP="0089673B">
      <w:pPr>
        <w:pStyle w:val="ListParagraph"/>
        <w:numPr>
          <w:ilvl w:val="0"/>
          <w:numId w:val="1"/>
        </w:numPr>
        <w:spacing w:line="360" w:lineRule="auto"/>
        <w:rPr>
          <w:rStyle w:val="selectable"/>
          <w:rFonts w:ascii="Times New Roman" w:hAnsi="Times New Roman" w:cs="Times New Roman"/>
          <w:sz w:val="28"/>
          <w:szCs w:val="24"/>
        </w:rPr>
      </w:pPr>
      <w:proofErr w:type="spellStart"/>
      <w:r w:rsidRPr="00B8384F">
        <w:rPr>
          <w:rStyle w:val="selectable"/>
          <w:rFonts w:ascii="Times New Roman" w:hAnsi="Times New Roman" w:cs="Times New Roman"/>
          <w:sz w:val="24"/>
          <w:lang w:val="en"/>
        </w:rPr>
        <w:t>Cleverism</w:t>
      </w:r>
      <w:proofErr w:type="spellEnd"/>
      <w:r w:rsidRPr="00B8384F">
        <w:rPr>
          <w:rStyle w:val="selectable"/>
          <w:rFonts w:ascii="Times New Roman" w:hAnsi="Times New Roman" w:cs="Times New Roman"/>
          <w:sz w:val="24"/>
          <w:lang w:val="en"/>
        </w:rPr>
        <w:t xml:space="preserve">. (2017). </w:t>
      </w:r>
      <w:r w:rsidRPr="00B8384F">
        <w:rPr>
          <w:rStyle w:val="selectable"/>
          <w:rFonts w:ascii="Times New Roman" w:hAnsi="Times New Roman" w:cs="Times New Roman"/>
          <w:iCs/>
          <w:sz w:val="24"/>
          <w:lang w:val="en"/>
        </w:rPr>
        <w:t>Major Approaches &amp; Models of Change Management</w:t>
      </w:r>
      <w:r w:rsidRPr="00B8384F">
        <w:rPr>
          <w:rStyle w:val="selectable"/>
          <w:rFonts w:ascii="Times New Roman" w:hAnsi="Times New Roman" w:cs="Times New Roman"/>
          <w:sz w:val="24"/>
          <w:lang w:val="en"/>
        </w:rPr>
        <w:t xml:space="preserve">. [online] Available at: </w:t>
      </w:r>
      <w:hyperlink r:id="rId20" w:history="1">
        <w:r w:rsidRPr="00BA242A">
          <w:rPr>
            <w:rStyle w:val="Hyperlink"/>
            <w:rFonts w:ascii="Times New Roman" w:hAnsi="Times New Roman" w:cs="Times New Roman"/>
            <w:sz w:val="24"/>
            <w:lang w:val="en"/>
          </w:rPr>
          <w:t>https://www.cleverism.com/major-approaches-models-of-change-management/</w:t>
        </w:r>
      </w:hyperlink>
      <w:r>
        <w:rPr>
          <w:rStyle w:val="selectable"/>
          <w:rFonts w:ascii="Times New Roman" w:hAnsi="Times New Roman" w:cs="Times New Roman"/>
          <w:sz w:val="24"/>
          <w:lang w:val="en"/>
        </w:rPr>
        <w:t xml:space="preserve"> </w:t>
      </w:r>
      <w:r w:rsidRPr="00B8384F">
        <w:rPr>
          <w:rStyle w:val="selectable"/>
          <w:rFonts w:ascii="Times New Roman" w:hAnsi="Times New Roman" w:cs="Times New Roman"/>
          <w:sz w:val="24"/>
          <w:lang w:val="en"/>
        </w:rPr>
        <w:t>[Accessed 28 Oct. 2019].</w:t>
      </w:r>
    </w:p>
    <w:p w14:paraId="0FC79D70" w14:textId="0758C108" w:rsidR="0089673B" w:rsidRPr="000C2583" w:rsidRDefault="0089673B" w:rsidP="0089673B">
      <w:pPr>
        <w:pStyle w:val="ListParagraph"/>
        <w:numPr>
          <w:ilvl w:val="0"/>
          <w:numId w:val="1"/>
        </w:numPr>
        <w:spacing w:line="360" w:lineRule="auto"/>
        <w:rPr>
          <w:rStyle w:val="selectable"/>
          <w:rFonts w:ascii="Times New Roman" w:hAnsi="Times New Roman" w:cs="Times New Roman"/>
          <w:sz w:val="24"/>
          <w:szCs w:val="24"/>
        </w:rPr>
      </w:pPr>
      <w:proofErr w:type="spellStart"/>
      <w:r w:rsidRPr="00B86C70">
        <w:rPr>
          <w:rStyle w:val="selectable"/>
          <w:rFonts w:ascii="Times New Roman" w:hAnsi="Times New Roman" w:cs="Times New Roman"/>
          <w:sz w:val="24"/>
          <w:szCs w:val="24"/>
          <w:lang w:val="en"/>
        </w:rPr>
        <w:t>D</w:t>
      </w:r>
      <w:r w:rsidR="00A11A66">
        <w:rPr>
          <w:rStyle w:val="selectable"/>
          <w:rFonts w:ascii="Times New Roman" w:hAnsi="Times New Roman" w:cs="Times New Roman"/>
          <w:sz w:val="24"/>
          <w:szCs w:val="24"/>
          <w:lang w:val="en"/>
        </w:rPr>
        <w:t>edehayir</w:t>
      </w:r>
      <w:proofErr w:type="spellEnd"/>
      <w:r w:rsidR="00A11A66">
        <w:rPr>
          <w:rStyle w:val="selectable"/>
          <w:rFonts w:ascii="Times New Roman" w:hAnsi="Times New Roman" w:cs="Times New Roman"/>
          <w:sz w:val="24"/>
          <w:szCs w:val="24"/>
          <w:lang w:val="en"/>
        </w:rPr>
        <w:t xml:space="preserve">, O., </w:t>
      </w:r>
      <w:proofErr w:type="spellStart"/>
      <w:r w:rsidR="00A11A66">
        <w:rPr>
          <w:rStyle w:val="selectable"/>
          <w:rFonts w:ascii="Times New Roman" w:hAnsi="Times New Roman" w:cs="Times New Roman"/>
          <w:sz w:val="24"/>
          <w:szCs w:val="24"/>
          <w:lang w:val="en"/>
        </w:rPr>
        <w:t>Nokelainen</w:t>
      </w:r>
      <w:proofErr w:type="spellEnd"/>
      <w:r w:rsidR="00A11A66">
        <w:rPr>
          <w:rStyle w:val="selectable"/>
          <w:rFonts w:ascii="Times New Roman" w:hAnsi="Times New Roman" w:cs="Times New Roman"/>
          <w:sz w:val="24"/>
          <w:szCs w:val="24"/>
          <w:lang w:val="en"/>
        </w:rPr>
        <w:t>, T. AND</w:t>
      </w:r>
      <w:r w:rsidRPr="00B86C70">
        <w:rPr>
          <w:rStyle w:val="selectable"/>
          <w:rFonts w:ascii="Times New Roman" w:hAnsi="Times New Roman" w:cs="Times New Roman"/>
          <w:sz w:val="24"/>
          <w:szCs w:val="24"/>
          <w:lang w:val="en"/>
        </w:rPr>
        <w:t xml:space="preserve"> </w:t>
      </w:r>
      <w:proofErr w:type="spellStart"/>
      <w:r w:rsidRPr="00B86C70">
        <w:rPr>
          <w:rStyle w:val="selectable"/>
          <w:rFonts w:ascii="Times New Roman" w:hAnsi="Times New Roman" w:cs="Times New Roman"/>
          <w:sz w:val="24"/>
          <w:szCs w:val="24"/>
          <w:lang w:val="en"/>
        </w:rPr>
        <w:t>Mäkinen</w:t>
      </w:r>
      <w:proofErr w:type="spellEnd"/>
      <w:r w:rsidRPr="00B86C70">
        <w:rPr>
          <w:rStyle w:val="selectable"/>
          <w:rFonts w:ascii="Times New Roman" w:hAnsi="Times New Roman" w:cs="Times New Roman"/>
          <w:sz w:val="24"/>
          <w:szCs w:val="24"/>
          <w:lang w:val="en"/>
        </w:rPr>
        <w:t xml:space="preserve">, S. (2014). Disruptive innovations in complex product systems industries: A case study. </w:t>
      </w:r>
      <w:r w:rsidRPr="00B86C70">
        <w:rPr>
          <w:rStyle w:val="selectable"/>
          <w:rFonts w:ascii="Times New Roman" w:hAnsi="Times New Roman" w:cs="Times New Roman"/>
          <w:iCs/>
          <w:sz w:val="24"/>
          <w:szCs w:val="24"/>
          <w:lang w:val="en"/>
        </w:rPr>
        <w:t>Journal of Engineering and Technology Management</w:t>
      </w:r>
      <w:r w:rsidRPr="00B86C70">
        <w:rPr>
          <w:rStyle w:val="selectable"/>
          <w:rFonts w:ascii="Times New Roman" w:hAnsi="Times New Roman" w:cs="Times New Roman"/>
          <w:sz w:val="24"/>
          <w:szCs w:val="24"/>
          <w:lang w:val="en"/>
        </w:rPr>
        <w:t xml:space="preserve">, [online] 33, pp.174-192. Available at: </w:t>
      </w:r>
      <w:hyperlink r:id="rId21" w:history="1">
        <w:r w:rsidRPr="00B86C70">
          <w:rPr>
            <w:rStyle w:val="Hyperlink"/>
            <w:rFonts w:ascii="Times New Roman" w:hAnsi="Times New Roman" w:cs="Times New Roman"/>
            <w:sz w:val="24"/>
            <w:szCs w:val="24"/>
            <w:lang w:val="en"/>
          </w:rPr>
          <w:t>https://www-sciencedirect-com.ezproxy.uwtsd.ac.uk/science/article/pii/S0923474814000381</w:t>
        </w:r>
      </w:hyperlink>
      <w:r w:rsidRPr="00B86C70">
        <w:rPr>
          <w:rStyle w:val="selectable"/>
          <w:rFonts w:ascii="Times New Roman" w:hAnsi="Times New Roman" w:cs="Times New Roman"/>
          <w:sz w:val="24"/>
          <w:szCs w:val="24"/>
          <w:lang w:val="en"/>
        </w:rPr>
        <w:t xml:space="preserve"> .</w:t>
      </w:r>
    </w:p>
    <w:p w14:paraId="6BA2A395" w14:textId="3AF8A817" w:rsidR="000C2583" w:rsidRPr="000C2583" w:rsidRDefault="00A11A66" w:rsidP="000C2583">
      <w:pPr>
        <w:pStyle w:val="ListParagraph"/>
        <w:numPr>
          <w:ilvl w:val="0"/>
          <w:numId w:val="1"/>
        </w:numPr>
        <w:spacing w:line="360" w:lineRule="auto"/>
        <w:rPr>
          <w:rStyle w:val="selectable"/>
          <w:rFonts w:ascii="Times New Roman" w:hAnsi="Times New Roman" w:cs="Times New Roman"/>
          <w:sz w:val="28"/>
          <w:szCs w:val="24"/>
        </w:rPr>
      </w:pPr>
      <w:r>
        <w:rPr>
          <w:rStyle w:val="selectable"/>
          <w:rFonts w:ascii="Times New Roman" w:hAnsi="Times New Roman" w:cs="Times New Roman"/>
          <w:color w:val="000000"/>
          <w:sz w:val="24"/>
          <w:lang w:val="en"/>
        </w:rPr>
        <w:t xml:space="preserve">De Jong, J., </w:t>
      </w:r>
      <w:proofErr w:type="spellStart"/>
      <w:r>
        <w:rPr>
          <w:rStyle w:val="selectable"/>
          <w:rFonts w:ascii="Times New Roman" w:hAnsi="Times New Roman" w:cs="Times New Roman"/>
          <w:color w:val="000000"/>
          <w:sz w:val="24"/>
          <w:lang w:val="en"/>
        </w:rPr>
        <w:t>Gillert</w:t>
      </w:r>
      <w:proofErr w:type="spellEnd"/>
      <w:r>
        <w:rPr>
          <w:rStyle w:val="selectable"/>
          <w:rFonts w:ascii="Times New Roman" w:hAnsi="Times New Roman" w:cs="Times New Roman"/>
          <w:color w:val="000000"/>
          <w:sz w:val="24"/>
          <w:lang w:val="en"/>
        </w:rPr>
        <w:t>, N. AND</w:t>
      </w:r>
      <w:r w:rsidR="000C2583" w:rsidRPr="000C2583">
        <w:rPr>
          <w:rStyle w:val="selectable"/>
          <w:rFonts w:ascii="Times New Roman" w:hAnsi="Times New Roman" w:cs="Times New Roman"/>
          <w:color w:val="000000"/>
          <w:sz w:val="24"/>
          <w:lang w:val="en"/>
        </w:rPr>
        <w:t xml:space="preserve"> Stock, R. (2018). First adoption of consumer innovations: Exploring market failure and alleviating factors. </w:t>
      </w:r>
      <w:r w:rsidR="000C2583" w:rsidRPr="00A11A66">
        <w:rPr>
          <w:rStyle w:val="selectable"/>
          <w:rFonts w:ascii="Times New Roman" w:hAnsi="Times New Roman" w:cs="Times New Roman"/>
          <w:iCs/>
          <w:color w:val="000000"/>
          <w:sz w:val="24"/>
          <w:lang w:val="en"/>
        </w:rPr>
        <w:t>Research Policy</w:t>
      </w:r>
      <w:r w:rsidR="000C2583" w:rsidRPr="000C2583">
        <w:rPr>
          <w:rStyle w:val="selectable"/>
          <w:rFonts w:ascii="Times New Roman" w:hAnsi="Times New Roman" w:cs="Times New Roman"/>
          <w:color w:val="000000"/>
          <w:sz w:val="24"/>
          <w:lang w:val="en"/>
        </w:rPr>
        <w:t xml:space="preserve">, [online] 47(2), pp.487-497. Available at: </w:t>
      </w:r>
      <w:hyperlink r:id="rId22" w:history="1">
        <w:r w:rsidR="000C2583" w:rsidRPr="000C2583">
          <w:rPr>
            <w:rStyle w:val="Hyperlink"/>
            <w:rFonts w:ascii="Times New Roman" w:hAnsi="Times New Roman" w:cs="Times New Roman"/>
            <w:sz w:val="24"/>
            <w:lang w:val="en"/>
          </w:rPr>
          <w:t>https://www-sciencedirect-com.ezproxy.uwtsd.ac.uk/science/article/pii/S0048733318300040</w:t>
        </w:r>
      </w:hyperlink>
      <w:r w:rsidR="000C2583" w:rsidRPr="000C2583">
        <w:rPr>
          <w:rStyle w:val="selectable"/>
          <w:rFonts w:ascii="Times New Roman" w:hAnsi="Times New Roman" w:cs="Times New Roman"/>
          <w:color w:val="000000"/>
          <w:sz w:val="24"/>
          <w:lang w:val="en"/>
        </w:rPr>
        <w:t xml:space="preserve">. </w:t>
      </w:r>
    </w:p>
    <w:p w14:paraId="4B8B8786" w14:textId="144C96AF" w:rsidR="0089673B" w:rsidRPr="00B86C70" w:rsidRDefault="0089673B" w:rsidP="0089673B">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Design Council. (2019). </w:t>
      </w:r>
      <w:r w:rsidRPr="00B86C70">
        <w:rPr>
          <w:rStyle w:val="selectable"/>
          <w:rFonts w:ascii="Times New Roman" w:hAnsi="Times New Roman" w:cs="Times New Roman"/>
          <w:iCs/>
          <w:sz w:val="24"/>
          <w:szCs w:val="24"/>
          <w:lang w:val="en"/>
        </w:rPr>
        <w:t>Incremental vs. radical: What’s the future of product innovation</w:t>
      </w:r>
      <w:r w:rsidR="00A11A66" w:rsidRPr="00B86C70">
        <w:rPr>
          <w:rStyle w:val="selectable"/>
          <w:rFonts w:ascii="Times New Roman" w:hAnsi="Times New Roman" w:cs="Times New Roman"/>
          <w:iCs/>
          <w:sz w:val="24"/>
          <w:szCs w:val="24"/>
          <w:lang w:val="en"/>
        </w:rPr>
        <w:t>?</w:t>
      </w:r>
      <w:r w:rsidRPr="00B86C70">
        <w:rPr>
          <w:rStyle w:val="selectable"/>
          <w:rFonts w:ascii="Times New Roman" w:hAnsi="Times New Roman" w:cs="Times New Roman"/>
          <w:sz w:val="24"/>
          <w:szCs w:val="24"/>
          <w:lang w:val="en"/>
        </w:rPr>
        <w:t xml:space="preserve"> [online] Available at: </w:t>
      </w:r>
      <w:hyperlink r:id="rId23" w:history="1">
        <w:r w:rsidRPr="00B86C70">
          <w:rPr>
            <w:rStyle w:val="Hyperlink"/>
            <w:rFonts w:ascii="Times New Roman" w:hAnsi="Times New Roman" w:cs="Times New Roman"/>
            <w:sz w:val="24"/>
            <w:szCs w:val="24"/>
            <w:lang w:val="en"/>
          </w:rPr>
          <w:t>https://www.designcouncil.org.uk/news-opinion/incremental-vs-radical-what-s-future-product-innovation</w:t>
        </w:r>
      </w:hyperlink>
      <w:r w:rsidRPr="00B86C70">
        <w:rPr>
          <w:rStyle w:val="Hyperlink"/>
          <w:rFonts w:ascii="Times New Roman" w:hAnsi="Times New Roman" w:cs="Times New Roman"/>
          <w:color w:val="auto"/>
          <w:sz w:val="24"/>
          <w:szCs w:val="24"/>
          <w:lang w:val="en"/>
        </w:rPr>
        <w:t xml:space="preserve"> </w:t>
      </w:r>
      <w:r w:rsidRPr="00B86C70">
        <w:rPr>
          <w:rStyle w:val="selectable"/>
          <w:rFonts w:ascii="Times New Roman" w:hAnsi="Times New Roman" w:cs="Times New Roman"/>
          <w:sz w:val="24"/>
          <w:szCs w:val="24"/>
          <w:lang w:val="en"/>
        </w:rPr>
        <w:t xml:space="preserve">  [Accessed 13 Oct. 2019].</w:t>
      </w:r>
    </w:p>
    <w:p w14:paraId="42DEBC60" w14:textId="1CDC9E99" w:rsidR="0089673B" w:rsidRPr="000279E5" w:rsidRDefault="0089673B" w:rsidP="0089673B">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Emerson.com. (2019). </w:t>
      </w:r>
      <w:proofErr w:type="spellStart"/>
      <w:r w:rsidRPr="00B86C70">
        <w:rPr>
          <w:rStyle w:val="selectable"/>
          <w:rFonts w:ascii="Times New Roman" w:hAnsi="Times New Roman" w:cs="Times New Roman"/>
          <w:iCs/>
          <w:sz w:val="24"/>
          <w:szCs w:val="24"/>
          <w:lang w:val="en"/>
        </w:rPr>
        <w:t>DeltaV</w:t>
      </w:r>
      <w:proofErr w:type="spellEnd"/>
      <w:r w:rsidRPr="00B86C70">
        <w:rPr>
          <w:rStyle w:val="selectable"/>
          <w:rFonts w:ascii="Times New Roman" w:hAnsi="Times New Roman" w:cs="Times New Roman"/>
          <w:iCs/>
          <w:sz w:val="24"/>
          <w:szCs w:val="24"/>
          <w:lang w:val="en"/>
        </w:rPr>
        <w:t xml:space="preserve"> | Emerson GB</w:t>
      </w:r>
      <w:r w:rsidRPr="00B86C70">
        <w:rPr>
          <w:rStyle w:val="selectable"/>
          <w:rFonts w:ascii="Times New Roman" w:hAnsi="Times New Roman" w:cs="Times New Roman"/>
          <w:sz w:val="24"/>
          <w:szCs w:val="24"/>
          <w:lang w:val="en"/>
        </w:rPr>
        <w:t xml:space="preserve">. [online] Available at: </w:t>
      </w:r>
      <w:hyperlink r:id="rId24" w:history="1">
        <w:r w:rsidRPr="00B86C70">
          <w:rPr>
            <w:rStyle w:val="Hyperlink"/>
            <w:rFonts w:ascii="Times New Roman" w:hAnsi="Times New Roman" w:cs="Times New Roman"/>
            <w:sz w:val="24"/>
            <w:szCs w:val="24"/>
            <w:lang w:val="en"/>
          </w:rPr>
          <w:t>https://www.emerson.com/en-gb/automation/deltaV</w:t>
        </w:r>
      </w:hyperlink>
      <w:r w:rsidRPr="00B86C70">
        <w:rPr>
          <w:rStyle w:val="Hyperlink"/>
          <w:rFonts w:ascii="Times New Roman" w:hAnsi="Times New Roman" w:cs="Times New Roman"/>
          <w:color w:val="auto"/>
          <w:sz w:val="24"/>
          <w:szCs w:val="24"/>
          <w:lang w:val="en"/>
        </w:rPr>
        <w:t xml:space="preserve"> </w:t>
      </w:r>
      <w:r w:rsidRPr="00B86C70">
        <w:rPr>
          <w:rStyle w:val="selectable"/>
          <w:rFonts w:ascii="Times New Roman" w:hAnsi="Times New Roman" w:cs="Times New Roman"/>
          <w:sz w:val="24"/>
          <w:szCs w:val="24"/>
          <w:lang w:val="en"/>
        </w:rPr>
        <w:t xml:space="preserve">  [Accessed 13 Oct. 2019].</w:t>
      </w:r>
    </w:p>
    <w:p w14:paraId="09D5A11B" w14:textId="75212AA7" w:rsidR="000279E5" w:rsidRPr="000279E5" w:rsidRDefault="000279E5" w:rsidP="000279E5">
      <w:pPr>
        <w:pStyle w:val="ListParagraph"/>
        <w:numPr>
          <w:ilvl w:val="0"/>
          <w:numId w:val="1"/>
        </w:numPr>
        <w:spacing w:line="360" w:lineRule="auto"/>
        <w:rPr>
          <w:rStyle w:val="selectable"/>
          <w:rFonts w:ascii="Times New Roman" w:hAnsi="Times New Roman" w:cs="Times New Roman"/>
          <w:color w:val="000000" w:themeColor="text1"/>
          <w:sz w:val="28"/>
          <w:szCs w:val="24"/>
        </w:rPr>
      </w:pPr>
      <w:r w:rsidRPr="000279E5">
        <w:rPr>
          <w:rStyle w:val="selectable"/>
          <w:rFonts w:ascii="Times New Roman" w:hAnsi="Times New Roman" w:cs="Times New Roman"/>
          <w:color w:val="000000" w:themeColor="text1"/>
          <w:sz w:val="24"/>
          <w:lang w:val="en"/>
        </w:rPr>
        <w:t xml:space="preserve">(Eds.), V. (2016). </w:t>
      </w:r>
      <w:r w:rsidRPr="000279E5">
        <w:rPr>
          <w:rStyle w:val="selectable"/>
          <w:rFonts w:ascii="Times New Roman" w:hAnsi="Times New Roman" w:cs="Times New Roman"/>
          <w:iCs/>
          <w:color w:val="000000" w:themeColor="text1"/>
          <w:sz w:val="24"/>
          <w:lang w:val="en"/>
        </w:rPr>
        <w:t>Successful Change Management — Kotter’s 8-Step Change Model</w:t>
      </w:r>
      <w:r w:rsidRPr="000279E5">
        <w:rPr>
          <w:rStyle w:val="selectable"/>
          <w:rFonts w:ascii="Times New Roman" w:hAnsi="Times New Roman" w:cs="Times New Roman"/>
          <w:color w:val="000000" w:themeColor="text1"/>
          <w:sz w:val="24"/>
          <w:lang w:val="en"/>
        </w:rPr>
        <w:t xml:space="preserve">. [online] Leadership Thoughts. Available at: </w:t>
      </w:r>
      <w:hyperlink r:id="rId25" w:history="1">
        <w:r w:rsidRPr="00BA242A">
          <w:rPr>
            <w:rStyle w:val="Hyperlink"/>
            <w:rFonts w:ascii="Times New Roman" w:hAnsi="Times New Roman" w:cs="Times New Roman"/>
            <w:sz w:val="24"/>
            <w:lang w:val="en"/>
          </w:rPr>
          <w:t>https://www.leadershipthoughts.com/kotters-8-step-change-model/</w:t>
        </w:r>
      </w:hyperlink>
      <w:r>
        <w:rPr>
          <w:rStyle w:val="selectable"/>
          <w:rFonts w:ascii="Times New Roman" w:hAnsi="Times New Roman" w:cs="Times New Roman"/>
          <w:color w:val="000000" w:themeColor="text1"/>
          <w:sz w:val="24"/>
          <w:lang w:val="en"/>
        </w:rPr>
        <w:t xml:space="preserve"> </w:t>
      </w:r>
      <w:r w:rsidRPr="000279E5">
        <w:rPr>
          <w:rStyle w:val="selectable"/>
          <w:rFonts w:ascii="Times New Roman" w:hAnsi="Times New Roman" w:cs="Times New Roman"/>
          <w:color w:val="000000" w:themeColor="text1"/>
          <w:sz w:val="24"/>
          <w:lang w:val="en"/>
        </w:rPr>
        <w:t xml:space="preserve"> [Accessed 28 Oct. 2019].</w:t>
      </w:r>
    </w:p>
    <w:p w14:paraId="481B897D" w14:textId="4E7E7B46" w:rsidR="00B8384F" w:rsidRPr="000279E5" w:rsidRDefault="00FA29CC" w:rsidP="00B8384F">
      <w:pPr>
        <w:pStyle w:val="ListParagraph"/>
        <w:numPr>
          <w:ilvl w:val="0"/>
          <w:numId w:val="1"/>
        </w:numPr>
        <w:spacing w:line="360" w:lineRule="auto"/>
        <w:rPr>
          <w:rStyle w:val="selectable"/>
          <w:rFonts w:ascii="Times New Roman" w:hAnsi="Times New Roman" w:cs="Times New Roman"/>
          <w:sz w:val="24"/>
          <w:szCs w:val="24"/>
        </w:rPr>
      </w:pPr>
      <w:r w:rsidRPr="00FA29CC">
        <w:rPr>
          <w:rStyle w:val="selectable"/>
          <w:rFonts w:ascii="Times New Roman" w:hAnsi="Times New Roman" w:cs="Times New Roman"/>
          <w:sz w:val="24"/>
          <w:szCs w:val="24"/>
          <w:lang w:val="en"/>
        </w:rPr>
        <w:lastRenderedPageBreak/>
        <w:t xml:space="preserve">Forbes.com. (2019). </w:t>
      </w:r>
      <w:r w:rsidRPr="00A11A66">
        <w:rPr>
          <w:rStyle w:val="selectable"/>
          <w:rFonts w:ascii="Times New Roman" w:hAnsi="Times New Roman" w:cs="Times New Roman"/>
          <w:iCs/>
          <w:sz w:val="24"/>
          <w:szCs w:val="24"/>
          <w:lang w:val="en"/>
        </w:rPr>
        <w:t>1 Reason Why Most Change Management Efforts Fail</w:t>
      </w:r>
      <w:r w:rsidRPr="00FA29CC">
        <w:rPr>
          <w:rStyle w:val="selectable"/>
          <w:rFonts w:ascii="Times New Roman" w:hAnsi="Times New Roman" w:cs="Times New Roman"/>
          <w:sz w:val="24"/>
          <w:szCs w:val="24"/>
          <w:lang w:val="en"/>
        </w:rPr>
        <w:t xml:space="preserve">. [online] Available at: </w:t>
      </w:r>
      <w:hyperlink r:id="rId26" w:anchor="5aa787ab546b" w:history="1">
        <w:r w:rsidRPr="00C45981">
          <w:rPr>
            <w:rStyle w:val="Hyperlink"/>
            <w:rFonts w:ascii="Times New Roman" w:hAnsi="Times New Roman" w:cs="Times New Roman"/>
            <w:sz w:val="24"/>
            <w:szCs w:val="24"/>
            <w:lang w:val="en"/>
          </w:rPr>
          <w:t>https://www.forbes.com/sites/brentgleeson/2017/07/25/1-reason-why-most-change-management-efforts-fail/#5aa787ab546b</w:t>
        </w:r>
      </w:hyperlink>
      <w:r>
        <w:rPr>
          <w:rStyle w:val="selectable"/>
          <w:rFonts w:ascii="Times New Roman" w:hAnsi="Times New Roman" w:cs="Times New Roman"/>
          <w:sz w:val="24"/>
          <w:szCs w:val="24"/>
          <w:lang w:val="en"/>
        </w:rPr>
        <w:t xml:space="preserve"> </w:t>
      </w:r>
      <w:r w:rsidRPr="00FA29CC">
        <w:rPr>
          <w:rStyle w:val="selectable"/>
          <w:rFonts w:ascii="Times New Roman" w:hAnsi="Times New Roman" w:cs="Times New Roman"/>
          <w:sz w:val="24"/>
          <w:szCs w:val="24"/>
          <w:lang w:val="en"/>
        </w:rPr>
        <w:t xml:space="preserve"> [Accessed 23 Oct. 2019].</w:t>
      </w:r>
    </w:p>
    <w:p w14:paraId="59587718" w14:textId="5508C984" w:rsidR="000C2583" w:rsidRPr="00B8384F" w:rsidRDefault="00A11A66" w:rsidP="00B8384F">
      <w:pPr>
        <w:pStyle w:val="ListParagraph"/>
        <w:numPr>
          <w:ilvl w:val="0"/>
          <w:numId w:val="1"/>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lang w:val="en"/>
        </w:rPr>
        <w:t>Geiger, S. AND</w:t>
      </w:r>
      <w:r w:rsidR="0089673B" w:rsidRPr="00B86C70">
        <w:rPr>
          <w:rStyle w:val="selectable"/>
          <w:rFonts w:ascii="Times New Roman" w:hAnsi="Times New Roman" w:cs="Times New Roman"/>
          <w:sz w:val="24"/>
          <w:szCs w:val="24"/>
          <w:lang w:val="en"/>
        </w:rPr>
        <w:t xml:space="preserve"> Finch, J. (2016). Making incremental innovation tradable in industrial service settings. </w:t>
      </w:r>
      <w:r w:rsidR="0089673B" w:rsidRPr="00B86C70">
        <w:rPr>
          <w:rStyle w:val="selectable"/>
          <w:rFonts w:ascii="Times New Roman" w:hAnsi="Times New Roman" w:cs="Times New Roman"/>
          <w:iCs/>
          <w:sz w:val="24"/>
          <w:szCs w:val="24"/>
          <w:lang w:val="en"/>
        </w:rPr>
        <w:t>Journal of Business Research</w:t>
      </w:r>
      <w:r w:rsidR="0089673B" w:rsidRPr="00B86C70">
        <w:rPr>
          <w:rStyle w:val="selectable"/>
          <w:rFonts w:ascii="Times New Roman" w:hAnsi="Times New Roman" w:cs="Times New Roman"/>
          <w:sz w:val="24"/>
          <w:szCs w:val="24"/>
          <w:lang w:val="en"/>
        </w:rPr>
        <w:t xml:space="preserve">, [online] 69(7), pp.2463-2470. Available at: </w:t>
      </w:r>
      <w:hyperlink r:id="rId27" w:history="1">
        <w:r w:rsidR="0089673B" w:rsidRPr="00B86C70">
          <w:rPr>
            <w:rStyle w:val="Hyperlink"/>
            <w:rFonts w:ascii="Times New Roman" w:hAnsi="Times New Roman" w:cs="Times New Roman"/>
            <w:sz w:val="24"/>
            <w:szCs w:val="24"/>
            <w:lang w:val="en"/>
          </w:rPr>
          <w:t>https://www-sciencedirect-com.ezproxy.uwtsd.ac.uk/science/article/pii/S0148296316000862</w:t>
        </w:r>
      </w:hyperlink>
      <w:r w:rsidR="0089673B" w:rsidRPr="00B86C70">
        <w:rPr>
          <w:rStyle w:val="selectable"/>
          <w:rFonts w:ascii="Times New Roman" w:hAnsi="Times New Roman" w:cs="Times New Roman"/>
          <w:sz w:val="24"/>
          <w:szCs w:val="24"/>
          <w:lang w:val="en"/>
        </w:rPr>
        <w:t xml:space="preserve"> </w:t>
      </w:r>
    </w:p>
    <w:p w14:paraId="2D9C326C" w14:textId="0D92A734" w:rsidR="0089673B" w:rsidRPr="00B86C70" w:rsidRDefault="00A11A66" w:rsidP="0089673B">
      <w:pPr>
        <w:pStyle w:val="ListParagraph"/>
        <w:numPr>
          <w:ilvl w:val="0"/>
          <w:numId w:val="1"/>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lang w:val="en"/>
        </w:rPr>
        <w:t>Ghosh, A., Kato, T. AND</w:t>
      </w:r>
      <w:r w:rsidR="0089673B" w:rsidRPr="00B86C70">
        <w:rPr>
          <w:rStyle w:val="selectable"/>
          <w:rFonts w:ascii="Times New Roman" w:hAnsi="Times New Roman" w:cs="Times New Roman"/>
          <w:sz w:val="24"/>
          <w:szCs w:val="24"/>
          <w:lang w:val="en"/>
        </w:rPr>
        <w:t xml:space="preserve"> Morita, H. (2017). Incremental innovation and competitive pressure in the presence of discrete innovation. </w:t>
      </w:r>
      <w:r w:rsidR="0089673B" w:rsidRPr="00B86C70">
        <w:rPr>
          <w:rStyle w:val="selectable"/>
          <w:rFonts w:ascii="Times New Roman" w:hAnsi="Times New Roman" w:cs="Times New Roman"/>
          <w:iCs/>
          <w:sz w:val="24"/>
          <w:szCs w:val="24"/>
          <w:lang w:val="en"/>
        </w:rPr>
        <w:t>Journal of Economic Behavior &amp; Organization</w:t>
      </w:r>
      <w:r w:rsidR="0089673B" w:rsidRPr="00B86C70">
        <w:rPr>
          <w:rStyle w:val="selectable"/>
          <w:rFonts w:ascii="Times New Roman" w:hAnsi="Times New Roman" w:cs="Times New Roman"/>
          <w:sz w:val="24"/>
          <w:szCs w:val="24"/>
          <w:lang w:val="en"/>
        </w:rPr>
        <w:t xml:space="preserve">, [online] 135, pp.1-14. Available at: </w:t>
      </w:r>
      <w:hyperlink r:id="rId28" w:history="1">
        <w:r w:rsidR="0089673B" w:rsidRPr="00B86C70">
          <w:rPr>
            <w:rStyle w:val="Hyperlink"/>
            <w:rFonts w:ascii="Times New Roman" w:hAnsi="Times New Roman" w:cs="Times New Roman"/>
            <w:sz w:val="24"/>
            <w:szCs w:val="24"/>
            <w:lang w:val="en"/>
          </w:rPr>
          <w:t>https://www-sciencedirect-com.ezproxy.uwtsd.ac.uk/science/article/pii/S0167268116303213</w:t>
        </w:r>
      </w:hyperlink>
      <w:r w:rsidR="0089673B" w:rsidRPr="00B86C70">
        <w:rPr>
          <w:rStyle w:val="selectable"/>
          <w:rFonts w:ascii="Times New Roman" w:hAnsi="Times New Roman" w:cs="Times New Roman"/>
          <w:sz w:val="24"/>
          <w:szCs w:val="24"/>
          <w:lang w:val="en"/>
        </w:rPr>
        <w:t xml:space="preserve"> . </w:t>
      </w:r>
    </w:p>
    <w:p w14:paraId="107DB7F5" w14:textId="47538F06" w:rsidR="000C2583" w:rsidRPr="000C2583" w:rsidRDefault="0089673B" w:rsidP="000C2583">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color w:val="000000"/>
          <w:sz w:val="24"/>
          <w:lang w:val="en"/>
        </w:rPr>
        <w:t xml:space="preserve">Innovation-management.org. (2019). </w:t>
      </w:r>
      <w:r w:rsidRPr="00B86C70">
        <w:rPr>
          <w:rStyle w:val="selectable"/>
          <w:rFonts w:ascii="Times New Roman" w:hAnsi="Times New Roman" w:cs="Times New Roman"/>
          <w:iCs/>
          <w:color w:val="000000"/>
          <w:sz w:val="24"/>
          <w:lang w:val="en"/>
        </w:rPr>
        <w:t>Incremental Innovation</w:t>
      </w:r>
      <w:r w:rsidRPr="00B86C70">
        <w:rPr>
          <w:rStyle w:val="selectable"/>
          <w:rFonts w:ascii="Times New Roman" w:hAnsi="Times New Roman" w:cs="Times New Roman"/>
          <w:color w:val="000000"/>
          <w:sz w:val="24"/>
          <w:lang w:val="en"/>
        </w:rPr>
        <w:t xml:space="preserve">. [online] Available at: </w:t>
      </w:r>
      <w:hyperlink r:id="rId29" w:history="1">
        <w:r w:rsidRPr="00B86C70">
          <w:rPr>
            <w:rStyle w:val="Hyperlink"/>
            <w:rFonts w:ascii="Times New Roman" w:hAnsi="Times New Roman" w:cs="Times New Roman"/>
            <w:sz w:val="24"/>
            <w:lang w:val="en"/>
          </w:rPr>
          <w:t>https://innovation-management.org/incremental-innovation.html</w:t>
        </w:r>
      </w:hyperlink>
      <w:r w:rsidRPr="00B86C70">
        <w:rPr>
          <w:rStyle w:val="selectable"/>
          <w:rFonts w:ascii="Times New Roman" w:hAnsi="Times New Roman" w:cs="Times New Roman"/>
          <w:color w:val="000000"/>
          <w:sz w:val="24"/>
          <w:lang w:val="en"/>
        </w:rPr>
        <w:t xml:space="preserve">  [Accessed 20 Oct. 2019 </w:t>
      </w:r>
    </w:p>
    <w:p w14:paraId="66EA34C3" w14:textId="286176FE" w:rsidR="000C2583" w:rsidRPr="000C2583" w:rsidRDefault="000C2583" w:rsidP="000C2583">
      <w:pPr>
        <w:pStyle w:val="ListParagraph"/>
        <w:numPr>
          <w:ilvl w:val="0"/>
          <w:numId w:val="1"/>
        </w:numPr>
        <w:spacing w:line="360" w:lineRule="auto"/>
        <w:rPr>
          <w:rFonts w:ascii="Times New Roman" w:hAnsi="Times New Roman" w:cs="Times New Roman"/>
          <w:sz w:val="28"/>
          <w:szCs w:val="24"/>
        </w:rPr>
      </w:pPr>
      <w:r w:rsidRPr="000C2583">
        <w:rPr>
          <w:rStyle w:val="selectable"/>
          <w:rFonts w:ascii="Times New Roman" w:hAnsi="Times New Roman" w:cs="Times New Roman"/>
          <w:color w:val="000000"/>
          <w:sz w:val="24"/>
          <w:lang w:val="en"/>
        </w:rPr>
        <w:t>Jenson, I., Le</w:t>
      </w:r>
      <w:r w:rsidR="00A11A66">
        <w:rPr>
          <w:rStyle w:val="selectable"/>
          <w:rFonts w:ascii="Times New Roman" w:hAnsi="Times New Roman" w:cs="Times New Roman"/>
          <w:color w:val="000000"/>
          <w:sz w:val="24"/>
          <w:lang w:val="en"/>
        </w:rPr>
        <w:t>ith, P., Doyle, R., West, J. AND</w:t>
      </w:r>
      <w:r w:rsidRPr="000C2583">
        <w:rPr>
          <w:rStyle w:val="selectable"/>
          <w:rFonts w:ascii="Times New Roman" w:hAnsi="Times New Roman" w:cs="Times New Roman"/>
          <w:color w:val="000000"/>
          <w:sz w:val="24"/>
          <w:lang w:val="en"/>
        </w:rPr>
        <w:t xml:space="preserve"> Miles, M. (2016). Innovation system problems: Causal configurations of innovation failure. </w:t>
      </w:r>
      <w:r w:rsidRPr="00A11A66">
        <w:rPr>
          <w:rStyle w:val="selectable"/>
          <w:rFonts w:ascii="Times New Roman" w:hAnsi="Times New Roman" w:cs="Times New Roman"/>
          <w:iCs/>
          <w:color w:val="000000"/>
          <w:sz w:val="24"/>
          <w:lang w:val="en"/>
        </w:rPr>
        <w:t>Journal of Business Research</w:t>
      </w:r>
      <w:r w:rsidRPr="000C2583">
        <w:rPr>
          <w:rStyle w:val="selectable"/>
          <w:rFonts w:ascii="Times New Roman" w:hAnsi="Times New Roman" w:cs="Times New Roman"/>
          <w:color w:val="000000"/>
          <w:sz w:val="24"/>
          <w:lang w:val="en"/>
        </w:rPr>
        <w:t xml:space="preserve">, [online] 69(11), pp.5408-5412. Available at: </w:t>
      </w:r>
      <w:hyperlink r:id="rId30" w:history="1">
        <w:r w:rsidRPr="00C26CBD">
          <w:rPr>
            <w:rStyle w:val="Hyperlink"/>
            <w:rFonts w:ascii="Times New Roman" w:hAnsi="Times New Roman" w:cs="Times New Roman"/>
            <w:sz w:val="24"/>
            <w:lang w:val="en"/>
          </w:rPr>
          <w:t>https://www-sciencedirect-com.ezproxy.uwtsd.ac.uk/science/article/pii/S0148296316303502</w:t>
        </w:r>
      </w:hyperlink>
      <w:r w:rsidRPr="000C2583">
        <w:rPr>
          <w:rStyle w:val="selectable"/>
          <w:rFonts w:ascii="Times New Roman" w:hAnsi="Times New Roman" w:cs="Times New Roman"/>
          <w:color w:val="000000"/>
          <w:sz w:val="24"/>
          <w:lang w:val="en"/>
        </w:rPr>
        <w:t>.</w:t>
      </w:r>
      <w:r>
        <w:rPr>
          <w:rStyle w:val="selectable"/>
          <w:rFonts w:ascii="Times New Roman" w:hAnsi="Times New Roman" w:cs="Times New Roman"/>
          <w:color w:val="000000"/>
          <w:sz w:val="24"/>
          <w:lang w:val="en"/>
        </w:rPr>
        <w:t xml:space="preserve"> </w:t>
      </w:r>
    </w:p>
    <w:p w14:paraId="66730CC4" w14:textId="1AAF9E73" w:rsidR="0089673B" w:rsidRPr="0044689F" w:rsidRDefault="0089673B" w:rsidP="00775D28">
      <w:pPr>
        <w:pStyle w:val="ListParagraph"/>
        <w:numPr>
          <w:ilvl w:val="0"/>
          <w:numId w:val="1"/>
        </w:numPr>
        <w:spacing w:line="360" w:lineRule="auto"/>
        <w:rPr>
          <w:rStyle w:val="Hyperlink"/>
          <w:rFonts w:ascii="Times New Roman" w:hAnsi="Times New Roman" w:cs="Times New Roman"/>
          <w:color w:val="auto"/>
          <w:sz w:val="24"/>
          <w:szCs w:val="24"/>
          <w:u w:val="none"/>
        </w:rPr>
      </w:pPr>
      <w:r w:rsidRPr="00B86C70">
        <w:rPr>
          <w:rStyle w:val="selectable"/>
          <w:rFonts w:ascii="Times New Roman" w:hAnsi="Times New Roman" w:cs="Times New Roman"/>
          <w:color w:val="000000"/>
          <w:sz w:val="24"/>
          <w:szCs w:val="24"/>
          <w:lang w:val="en"/>
        </w:rPr>
        <w:t xml:space="preserve">Johansson, A., </w:t>
      </w:r>
      <w:proofErr w:type="spellStart"/>
      <w:r w:rsidR="00A11A66">
        <w:rPr>
          <w:rStyle w:val="selectable"/>
          <w:rFonts w:ascii="Times New Roman" w:hAnsi="Times New Roman" w:cs="Times New Roman"/>
          <w:color w:val="000000"/>
          <w:sz w:val="24"/>
          <w:szCs w:val="24"/>
          <w:lang w:val="en"/>
        </w:rPr>
        <w:t>Raddats</w:t>
      </w:r>
      <w:proofErr w:type="spellEnd"/>
      <w:r w:rsidR="00A11A66">
        <w:rPr>
          <w:rStyle w:val="selectable"/>
          <w:rFonts w:ascii="Times New Roman" w:hAnsi="Times New Roman" w:cs="Times New Roman"/>
          <w:color w:val="000000"/>
          <w:sz w:val="24"/>
          <w:szCs w:val="24"/>
          <w:lang w:val="en"/>
        </w:rPr>
        <w:t>, C. AND</w:t>
      </w:r>
      <w:r w:rsidRPr="00B86C70">
        <w:rPr>
          <w:rStyle w:val="selectable"/>
          <w:rFonts w:ascii="Times New Roman" w:hAnsi="Times New Roman" w:cs="Times New Roman"/>
          <w:color w:val="000000"/>
          <w:sz w:val="24"/>
          <w:szCs w:val="24"/>
          <w:lang w:val="en"/>
        </w:rPr>
        <w:t xml:space="preserve"> </w:t>
      </w:r>
      <w:proofErr w:type="spellStart"/>
      <w:r w:rsidRPr="00B86C70">
        <w:rPr>
          <w:rStyle w:val="selectable"/>
          <w:rFonts w:ascii="Times New Roman" w:hAnsi="Times New Roman" w:cs="Times New Roman"/>
          <w:color w:val="000000"/>
          <w:sz w:val="24"/>
          <w:szCs w:val="24"/>
          <w:lang w:val="en"/>
        </w:rPr>
        <w:t>Witell</w:t>
      </w:r>
      <w:proofErr w:type="spellEnd"/>
      <w:r w:rsidRPr="00B86C70">
        <w:rPr>
          <w:rStyle w:val="selectable"/>
          <w:rFonts w:ascii="Times New Roman" w:hAnsi="Times New Roman" w:cs="Times New Roman"/>
          <w:color w:val="000000"/>
          <w:sz w:val="24"/>
          <w:szCs w:val="24"/>
          <w:lang w:val="en"/>
        </w:rPr>
        <w:t xml:space="preserve">, L. (2019). The role of customer knowledge development for incremental and radical service innovation in </w:t>
      </w:r>
      <w:proofErr w:type="spellStart"/>
      <w:r w:rsidRPr="00B86C70">
        <w:rPr>
          <w:rStyle w:val="selectable"/>
          <w:rFonts w:ascii="Times New Roman" w:hAnsi="Times New Roman" w:cs="Times New Roman"/>
          <w:color w:val="000000"/>
          <w:sz w:val="24"/>
          <w:szCs w:val="24"/>
          <w:lang w:val="en"/>
        </w:rPr>
        <w:t>servitized</w:t>
      </w:r>
      <w:proofErr w:type="spellEnd"/>
      <w:r w:rsidRPr="00B86C70">
        <w:rPr>
          <w:rStyle w:val="selectable"/>
          <w:rFonts w:ascii="Times New Roman" w:hAnsi="Times New Roman" w:cs="Times New Roman"/>
          <w:color w:val="000000"/>
          <w:sz w:val="24"/>
          <w:szCs w:val="24"/>
          <w:lang w:val="en"/>
        </w:rPr>
        <w:t xml:space="preserve"> manufacturers. </w:t>
      </w:r>
      <w:r w:rsidRPr="00B86C70">
        <w:rPr>
          <w:rStyle w:val="selectable"/>
          <w:rFonts w:ascii="Times New Roman" w:hAnsi="Times New Roman" w:cs="Times New Roman"/>
          <w:iCs/>
          <w:color w:val="000000"/>
          <w:sz w:val="24"/>
          <w:szCs w:val="24"/>
          <w:lang w:val="en"/>
        </w:rPr>
        <w:t>Journal of Business Research</w:t>
      </w:r>
      <w:r w:rsidRPr="00B86C70">
        <w:rPr>
          <w:rStyle w:val="selectable"/>
          <w:rFonts w:ascii="Times New Roman" w:hAnsi="Times New Roman" w:cs="Times New Roman"/>
          <w:color w:val="000000"/>
          <w:sz w:val="24"/>
          <w:szCs w:val="24"/>
          <w:lang w:val="en"/>
        </w:rPr>
        <w:t xml:space="preserve">, [online] 98, pp.328-338. Available at: </w:t>
      </w:r>
      <w:hyperlink r:id="rId31" w:history="1">
        <w:r w:rsidRPr="00B86C70">
          <w:rPr>
            <w:rStyle w:val="Hyperlink"/>
            <w:rFonts w:ascii="Times New Roman" w:hAnsi="Times New Roman" w:cs="Times New Roman"/>
            <w:sz w:val="24"/>
            <w:szCs w:val="24"/>
            <w:lang w:val="en"/>
          </w:rPr>
          <w:t>https://www-sciencedirect-com.ezproxy.uwtsd.ac.uk/science/article/pii/S0148296319301080</w:t>
        </w:r>
      </w:hyperlink>
    </w:p>
    <w:p w14:paraId="2C03A4C5" w14:textId="1919A046" w:rsidR="0044689F" w:rsidRPr="0044689F" w:rsidRDefault="0044689F" w:rsidP="0044689F">
      <w:pPr>
        <w:pStyle w:val="ListParagraph"/>
        <w:numPr>
          <w:ilvl w:val="0"/>
          <w:numId w:val="1"/>
        </w:numPr>
        <w:spacing w:line="360" w:lineRule="auto"/>
        <w:rPr>
          <w:rStyle w:val="selectable"/>
          <w:rFonts w:ascii="Times New Roman" w:hAnsi="Times New Roman" w:cs="Times New Roman"/>
          <w:color w:val="000000" w:themeColor="text1"/>
          <w:sz w:val="28"/>
          <w:szCs w:val="24"/>
        </w:rPr>
      </w:pPr>
      <w:r w:rsidRPr="0044689F">
        <w:rPr>
          <w:rStyle w:val="selectable"/>
          <w:rFonts w:ascii="Times New Roman" w:hAnsi="Times New Roman" w:cs="Times New Roman"/>
          <w:color w:val="000000" w:themeColor="text1"/>
          <w:sz w:val="24"/>
          <w:lang w:val="en"/>
        </w:rPr>
        <w:t xml:space="preserve">Jurevicius, O. (2018). </w:t>
      </w:r>
      <w:r w:rsidRPr="0044689F">
        <w:rPr>
          <w:rStyle w:val="selectable"/>
          <w:rFonts w:ascii="Times New Roman" w:hAnsi="Times New Roman" w:cs="Times New Roman"/>
          <w:i/>
          <w:iCs/>
          <w:color w:val="000000" w:themeColor="text1"/>
          <w:sz w:val="24"/>
          <w:lang w:val="en"/>
        </w:rPr>
        <w:t>Conquer the Challenge of Expansion with McKinsey 7s</w:t>
      </w:r>
      <w:r w:rsidRPr="0044689F">
        <w:rPr>
          <w:rStyle w:val="selectable"/>
          <w:rFonts w:ascii="Times New Roman" w:hAnsi="Times New Roman" w:cs="Times New Roman"/>
          <w:color w:val="000000" w:themeColor="text1"/>
          <w:sz w:val="24"/>
          <w:lang w:val="en"/>
        </w:rPr>
        <w:t xml:space="preserve">. [online] Strategic Management Insight. Available at: </w:t>
      </w:r>
      <w:hyperlink r:id="rId32" w:history="1">
        <w:r w:rsidRPr="00BA242A">
          <w:rPr>
            <w:rStyle w:val="Hyperlink"/>
            <w:rFonts w:ascii="Times New Roman" w:hAnsi="Times New Roman" w:cs="Times New Roman"/>
            <w:sz w:val="24"/>
            <w:lang w:val="en"/>
          </w:rPr>
          <w:t>https://www.strategicmanagementinsight.com/tools/mckinsey-7s-model-framework.html</w:t>
        </w:r>
      </w:hyperlink>
      <w:r>
        <w:rPr>
          <w:rStyle w:val="selectable"/>
          <w:rFonts w:ascii="Times New Roman" w:hAnsi="Times New Roman" w:cs="Times New Roman"/>
          <w:color w:val="000000" w:themeColor="text1"/>
          <w:sz w:val="24"/>
          <w:lang w:val="en"/>
        </w:rPr>
        <w:t xml:space="preserve"> </w:t>
      </w:r>
      <w:r w:rsidRPr="0044689F">
        <w:rPr>
          <w:rStyle w:val="selectable"/>
          <w:rFonts w:ascii="Times New Roman" w:hAnsi="Times New Roman" w:cs="Times New Roman"/>
          <w:color w:val="000000" w:themeColor="text1"/>
          <w:sz w:val="24"/>
          <w:lang w:val="en"/>
        </w:rPr>
        <w:t xml:space="preserve"> [Accessed 28 Oct. 2019].</w:t>
      </w:r>
    </w:p>
    <w:p w14:paraId="7E039625" w14:textId="6788A749" w:rsidR="0089673B" w:rsidRDefault="0089673B" w:rsidP="0089673B">
      <w:pPr>
        <w:pStyle w:val="ListParagraph"/>
        <w:numPr>
          <w:ilvl w:val="0"/>
          <w:numId w:val="1"/>
        </w:numPr>
        <w:spacing w:line="360" w:lineRule="auto"/>
        <w:rPr>
          <w:rStyle w:val="selectable"/>
          <w:rFonts w:ascii="Times New Roman" w:hAnsi="Times New Roman" w:cs="Times New Roman"/>
          <w:sz w:val="24"/>
          <w:szCs w:val="24"/>
        </w:rPr>
      </w:pPr>
      <w:proofErr w:type="spellStart"/>
      <w:r w:rsidRPr="00B86C70">
        <w:rPr>
          <w:rStyle w:val="selectable"/>
          <w:rFonts w:ascii="Times New Roman" w:hAnsi="Times New Roman" w:cs="Times New Roman"/>
          <w:sz w:val="24"/>
          <w:szCs w:val="24"/>
        </w:rPr>
        <w:t>Kaderja</w:t>
      </w:r>
      <w:proofErr w:type="spellEnd"/>
      <w:r w:rsidRPr="00B86C70">
        <w:rPr>
          <w:rStyle w:val="selectable"/>
          <w:rFonts w:ascii="Times New Roman" w:hAnsi="Times New Roman" w:cs="Times New Roman"/>
          <w:sz w:val="24"/>
          <w:szCs w:val="24"/>
        </w:rPr>
        <w:t>, A. (2018). Risks of Incremental, Differential, Radical, and Breakthrough Innovation Projects. [</w:t>
      </w:r>
      <w:r w:rsidR="00A11A66" w:rsidRPr="00B86C70">
        <w:rPr>
          <w:rStyle w:val="selectable"/>
          <w:rFonts w:ascii="Times New Roman" w:hAnsi="Times New Roman" w:cs="Times New Roman"/>
          <w:sz w:val="24"/>
          <w:szCs w:val="24"/>
        </w:rPr>
        <w:t>Online</w:t>
      </w:r>
      <w:r w:rsidRPr="00B86C70">
        <w:rPr>
          <w:rStyle w:val="selectable"/>
          <w:rFonts w:ascii="Times New Roman" w:hAnsi="Times New Roman" w:cs="Times New Roman"/>
          <w:sz w:val="24"/>
          <w:szCs w:val="24"/>
        </w:rPr>
        <w:t xml:space="preserve">] 1, pp.1-20. Available at: </w:t>
      </w:r>
      <w:hyperlink r:id="rId33" w:history="1">
        <w:r w:rsidRPr="00B86C70">
          <w:rPr>
            <w:rStyle w:val="Hyperlink"/>
            <w:rFonts w:ascii="Times New Roman" w:hAnsi="Times New Roman" w:cs="Times New Roman"/>
            <w:sz w:val="24"/>
            <w:szCs w:val="24"/>
          </w:rPr>
          <w:t>https://innovationmanagement.se/2013/07/29/risks-of-incremental-differential-radical-and-breakthrough-innovation-projects</w:t>
        </w:r>
      </w:hyperlink>
      <w:r w:rsidRPr="00B86C70">
        <w:rPr>
          <w:rStyle w:val="Hyperlink"/>
          <w:rFonts w:ascii="Times New Roman" w:hAnsi="Times New Roman" w:cs="Times New Roman"/>
          <w:color w:val="auto"/>
          <w:sz w:val="24"/>
          <w:szCs w:val="24"/>
        </w:rPr>
        <w:t>/</w:t>
      </w:r>
      <w:r w:rsidRPr="00B86C70">
        <w:rPr>
          <w:rStyle w:val="selectable"/>
          <w:rFonts w:ascii="Times New Roman" w:hAnsi="Times New Roman" w:cs="Times New Roman"/>
          <w:sz w:val="24"/>
          <w:szCs w:val="24"/>
        </w:rPr>
        <w:t xml:space="preserve"> [Accessed 16 Oct. 2019].</w:t>
      </w:r>
    </w:p>
    <w:p w14:paraId="094C0E96" w14:textId="6562C628" w:rsidR="000C2583" w:rsidRPr="000C2583" w:rsidRDefault="000C2583" w:rsidP="000C2583">
      <w:pPr>
        <w:pStyle w:val="ListParagraph"/>
        <w:numPr>
          <w:ilvl w:val="0"/>
          <w:numId w:val="1"/>
        </w:numPr>
        <w:spacing w:line="360" w:lineRule="auto"/>
        <w:rPr>
          <w:rStyle w:val="selectable"/>
          <w:rFonts w:ascii="Times New Roman" w:hAnsi="Times New Roman" w:cs="Times New Roman"/>
          <w:sz w:val="28"/>
          <w:szCs w:val="24"/>
        </w:rPr>
      </w:pPr>
      <w:proofErr w:type="spellStart"/>
      <w:r w:rsidRPr="000C2583">
        <w:rPr>
          <w:rStyle w:val="selectable"/>
          <w:rFonts w:ascii="Times New Roman" w:hAnsi="Times New Roman" w:cs="Times New Roman"/>
          <w:color w:val="000000"/>
          <w:sz w:val="24"/>
          <w:lang w:val="en"/>
        </w:rPr>
        <w:t>Kamoto</w:t>
      </w:r>
      <w:proofErr w:type="spellEnd"/>
      <w:r w:rsidRPr="000C2583">
        <w:rPr>
          <w:rStyle w:val="selectable"/>
          <w:rFonts w:ascii="Times New Roman" w:hAnsi="Times New Roman" w:cs="Times New Roman"/>
          <w:color w:val="000000"/>
          <w:sz w:val="24"/>
          <w:lang w:val="en"/>
        </w:rPr>
        <w:t xml:space="preserve">, S. (2017). Managerial innovation incentives, management buyouts, and shareholders' </w:t>
      </w:r>
      <w:r w:rsidRPr="00A11A66">
        <w:rPr>
          <w:rStyle w:val="selectable"/>
          <w:rFonts w:ascii="Times New Roman" w:hAnsi="Times New Roman" w:cs="Times New Roman"/>
          <w:color w:val="000000"/>
          <w:sz w:val="24"/>
          <w:lang w:val="en"/>
        </w:rPr>
        <w:t xml:space="preserve">intolerance of failure. </w:t>
      </w:r>
      <w:r w:rsidRPr="00A11A66">
        <w:rPr>
          <w:rStyle w:val="selectable"/>
          <w:rFonts w:ascii="Times New Roman" w:hAnsi="Times New Roman" w:cs="Times New Roman"/>
          <w:iCs/>
          <w:color w:val="000000"/>
          <w:sz w:val="24"/>
          <w:lang w:val="en"/>
        </w:rPr>
        <w:t>Journal of Corporate Finance</w:t>
      </w:r>
      <w:r w:rsidRPr="000C2583">
        <w:rPr>
          <w:rStyle w:val="selectable"/>
          <w:rFonts w:ascii="Times New Roman" w:hAnsi="Times New Roman" w:cs="Times New Roman"/>
          <w:color w:val="000000"/>
          <w:sz w:val="24"/>
          <w:lang w:val="en"/>
        </w:rPr>
        <w:t>, [online] 42, pp.55-</w:t>
      </w:r>
      <w:r w:rsidRPr="000C2583">
        <w:rPr>
          <w:rStyle w:val="selectable"/>
          <w:rFonts w:ascii="Times New Roman" w:hAnsi="Times New Roman" w:cs="Times New Roman"/>
          <w:color w:val="000000"/>
          <w:sz w:val="24"/>
          <w:lang w:val="en"/>
        </w:rPr>
        <w:lastRenderedPageBreak/>
        <w:t xml:space="preserve">74. Available at: </w:t>
      </w:r>
      <w:hyperlink r:id="rId34" w:history="1">
        <w:r w:rsidRPr="000C2583">
          <w:rPr>
            <w:rStyle w:val="Hyperlink"/>
            <w:rFonts w:ascii="Times New Roman" w:hAnsi="Times New Roman" w:cs="Times New Roman"/>
            <w:sz w:val="24"/>
            <w:lang w:val="en"/>
          </w:rPr>
          <w:t>https://www-sciencedirect-com.ezproxy.uwtsd.ac.uk/science/article/pii/S0929119916302528</w:t>
        </w:r>
      </w:hyperlink>
      <w:r w:rsidRPr="000C2583">
        <w:rPr>
          <w:rStyle w:val="selectable"/>
          <w:rFonts w:ascii="Times New Roman" w:hAnsi="Times New Roman" w:cs="Times New Roman"/>
          <w:color w:val="000000"/>
          <w:sz w:val="24"/>
          <w:lang w:val="en"/>
        </w:rPr>
        <w:t xml:space="preserve">. </w:t>
      </w:r>
    </w:p>
    <w:p w14:paraId="692F791A" w14:textId="7912B1F3" w:rsidR="0089673B" w:rsidRPr="00B86C70" w:rsidRDefault="0089673B" w:rsidP="0089673B">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rPr>
        <w:t xml:space="preserve">Kerzner, H. (2019). </w:t>
      </w:r>
      <w:r w:rsidR="00A11A66" w:rsidRPr="00B86C70">
        <w:rPr>
          <w:rStyle w:val="selectable"/>
          <w:rFonts w:ascii="Times New Roman" w:hAnsi="Times New Roman" w:cs="Times New Roman"/>
          <w:iCs/>
          <w:sz w:val="24"/>
          <w:szCs w:val="24"/>
        </w:rPr>
        <w:t>Innovation</w:t>
      </w:r>
      <w:r w:rsidRPr="00B86C70">
        <w:rPr>
          <w:rStyle w:val="selectable"/>
          <w:rFonts w:ascii="Times New Roman" w:hAnsi="Times New Roman" w:cs="Times New Roman"/>
          <w:iCs/>
          <w:sz w:val="24"/>
          <w:szCs w:val="24"/>
        </w:rPr>
        <w:t xml:space="preserve"> Project Management: Methods, Case Studies, and Tools for </w:t>
      </w:r>
      <w:r w:rsidR="00A11A66" w:rsidRPr="00B86C70">
        <w:rPr>
          <w:rStyle w:val="selectable"/>
          <w:rFonts w:ascii="Times New Roman" w:hAnsi="Times New Roman" w:cs="Times New Roman"/>
          <w:iCs/>
          <w:sz w:val="24"/>
          <w:szCs w:val="24"/>
        </w:rPr>
        <w:t>managing</w:t>
      </w:r>
      <w:r w:rsidRPr="00B86C70">
        <w:rPr>
          <w:rStyle w:val="selectable"/>
          <w:rFonts w:ascii="Times New Roman" w:hAnsi="Times New Roman" w:cs="Times New Roman"/>
          <w:iCs/>
          <w:sz w:val="24"/>
          <w:szCs w:val="24"/>
        </w:rPr>
        <w:t xml:space="preserve"> innovation projects</w:t>
      </w:r>
      <w:r w:rsidRPr="00B86C70">
        <w:rPr>
          <w:rStyle w:val="selectable"/>
          <w:rFonts w:ascii="Times New Roman" w:hAnsi="Times New Roman" w:cs="Times New Roman"/>
          <w:sz w:val="24"/>
          <w:szCs w:val="24"/>
        </w:rPr>
        <w:t xml:space="preserve">. 1st </w:t>
      </w:r>
      <w:r w:rsidR="00A11A66" w:rsidRPr="00B86C70">
        <w:rPr>
          <w:rStyle w:val="selectable"/>
          <w:rFonts w:ascii="Times New Roman" w:hAnsi="Times New Roman" w:cs="Times New Roman"/>
          <w:sz w:val="24"/>
          <w:szCs w:val="24"/>
        </w:rPr>
        <w:t>Ed</w:t>
      </w:r>
      <w:r w:rsidRPr="00B86C70">
        <w:rPr>
          <w:rStyle w:val="selectable"/>
          <w:rFonts w:ascii="Times New Roman" w:hAnsi="Times New Roman" w:cs="Times New Roman"/>
          <w:sz w:val="24"/>
          <w:szCs w:val="24"/>
        </w:rPr>
        <w:t xml:space="preserve">. New Jersey: John </w:t>
      </w:r>
      <w:proofErr w:type="spellStart"/>
      <w:r w:rsidRPr="00B86C70">
        <w:rPr>
          <w:rStyle w:val="selectable"/>
          <w:rFonts w:ascii="Times New Roman" w:hAnsi="Times New Roman" w:cs="Times New Roman"/>
          <w:sz w:val="24"/>
          <w:szCs w:val="24"/>
        </w:rPr>
        <w:t>Wilet</w:t>
      </w:r>
      <w:proofErr w:type="spellEnd"/>
      <w:r w:rsidRPr="00B86C70">
        <w:rPr>
          <w:rStyle w:val="selectable"/>
          <w:rFonts w:ascii="Times New Roman" w:hAnsi="Times New Roman" w:cs="Times New Roman"/>
          <w:sz w:val="24"/>
          <w:szCs w:val="24"/>
        </w:rPr>
        <w:t xml:space="preserve"> &amp; Sons, pp.1-30.</w:t>
      </w:r>
    </w:p>
    <w:p w14:paraId="15319A59" w14:textId="3A5A274D" w:rsidR="0089673B" w:rsidRPr="00B86C70" w:rsidRDefault="0089673B" w:rsidP="0089673B">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rPr>
        <w:t xml:space="preserve">Keizer, J. and </w:t>
      </w:r>
      <w:proofErr w:type="spellStart"/>
      <w:r w:rsidRPr="00B86C70">
        <w:rPr>
          <w:rStyle w:val="selectable"/>
          <w:rFonts w:ascii="Times New Roman" w:hAnsi="Times New Roman" w:cs="Times New Roman"/>
          <w:sz w:val="24"/>
          <w:szCs w:val="24"/>
        </w:rPr>
        <w:t>Halman</w:t>
      </w:r>
      <w:proofErr w:type="spellEnd"/>
      <w:r w:rsidRPr="00B86C70">
        <w:rPr>
          <w:rStyle w:val="selectable"/>
          <w:rFonts w:ascii="Times New Roman" w:hAnsi="Times New Roman" w:cs="Times New Roman"/>
          <w:sz w:val="24"/>
          <w:szCs w:val="24"/>
        </w:rPr>
        <w:t>, J. (2016). DIAGNOSINGRISKINRADICAL INNOVATIONPROJECTS. [</w:t>
      </w:r>
      <w:r w:rsidR="00A11A66" w:rsidRPr="00B86C70">
        <w:rPr>
          <w:rStyle w:val="selectable"/>
          <w:rFonts w:ascii="Times New Roman" w:hAnsi="Times New Roman" w:cs="Times New Roman"/>
          <w:sz w:val="24"/>
          <w:szCs w:val="24"/>
        </w:rPr>
        <w:t>Online</w:t>
      </w:r>
      <w:r w:rsidRPr="00B86C70">
        <w:rPr>
          <w:rStyle w:val="selectable"/>
          <w:rFonts w:ascii="Times New Roman" w:hAnsi="Times New Roman" w:cs="Times New Roman"/>
          <w:sz w:val="24"/>
          <w:szCs w:val="24"/>
        </w:rPr>
        <w:t xml:space="preserve">] 2(2), pp.1-6. Available at: </w:t>
      </w:r>
      <w:hyperlink r:id="rId35" w:history="1">
        <w:r w:rsidRPr="00B86C70">
          <w:rPr>
            <w:rStyle w:val="Hyperlink"/>
            <w:rFonts w:ascii="Times New Roman" w:hAnsi="Times New Roman" w:cs="Times New Roman"/>
            <w:sz w:val="24"/>
            <w:szCs w:val="24"/>
          </w:rPr>
          <w:t>https://www.researchgate.net/publication/232274080_Diagnosing_Risk_in_Radical_Innovation_Projects/link/09e41507fd9ac63aac000000/download</w:t>
        </w:r>
      </w:hyperlink>
      <w:r w:rsidRPr="00B86C70">
        <w:rPr>
          <w:rStyle w:val="Hyperlink"/>
          <w:rFonts w:ascii="Times New Roman" w:hAnsi="Times New Roman" w:cs="Times New Roman"/>
          <w:color w:val="auto"/>
          <w:sz w:val="24"/>
          <w:szCs w:val="24"/>
        </w:rPr>
        <w:t xml:space="preserve"> </w:t>
      </w:r>
      <w:r w:rsidRPr="00B86C70">
        <w:rPr>
          <w:rStyle w:val="selectable"/>
          <w:rFonts w:ascii="Times New Roman" w:hAnsi="Times New Roman" w:cs="Times New Roman"/>
          <w:sz w:val="24"/>
          <w:szCs w:val="24"/>
        </w:rPr>
        <w:t xml:space="preserve"> [Accessed 17 Oct. 2019]. </w:t>
      </w:r>
    </w:p>
    <w:p w14:paraId="2CFD1834" w14:textId="00326293" w:rsidR="0089673B" w:rsidRPr="00B86C70" w:rsidRDefault="0089673B" w:rsidP="0089673B">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Kramer, G. (2018). Energy scenarios—Exploring disruption and innovation. </w:t>
      </w:r>
      <w:r w:rsidRPr="00B86C70">
        <w:rPr>
          <w:rStyle w:val="selectable"/>
          <w:rFonts w:ascii="Times New Roman" w:hAnsi="Times New Roman" w:cs="Times New Roman"/>
          <w:iCs/>
          <w:sz w:val="24"/>
          <w:szCs w:val="24"/>
          <w:lang w:val="en"/>
        </w:rPr>
        <w:t>Energy Research &amp; Social Science</w:t>
      </w:r>
      <w:r w:rsidRPr="00B86C70">
        <w:rPr>
          <w:rStyle w:val="selectable"/>
          <w:rFonts w:ascii="Times New Roman" w:hAnsi="Times New Roman" w:cs="Times New Roman"/>
          <w:sz w:val="24"/>
          <w:szCs w:val="24"/>
          <w:lang w:val="en"/>
        </w:rPr>
        <w:t xml:space="preserve">, [online] 37, pp.247-250. Available at: </w:t>
      </w:r>
      <w:hyperlink r:id="rId36" w:history="1">
        <w:r w:rsidRPr="00B86C70">
          <w:rPr>
            <w:rStyle w:val="Hyperlink"/>
            <w:rFonts w:ascii="Times New Roman" w:hAnsi="Times New Roman" w:cs="Times New Roman"/>
            <w:sz w:val="24"/>
            <w:szCs w:val="24"/>
            <w:lang w:val="en"/>
          </w:rPr>
          <w:t>https://www-sciencedirect-com.ezproxy.uwtsd.ac.uk/science/article/pii/S221462961730378X</w:t>
        </w:r>
      </w:hyperlink>
      <w:r w:rsidRPr="00B86C70">
        <w:rPr>
          <w:rStyle w:val="selectable"/>
          <w:rFonts w:ascii="Times New Roman" w:hAnsi="Times New Roman" w:cs="Times New Roman"/>
          <w:sz w:val="24"/>
          <w:szCs w:val="24"/>
          <w:lang w:val="en"/>
        </w:rPr>
        <w:t xml:space="preserve">   </w:t>
      </w:r>
    </w:p>
    <w:p w14:paraId="1CCACCB7" w14:textId="0A4AB35E" w:rsidR="0089673B" w:rsidRPr="00B86C70" w:rsidRDefault="00A11A66" w:rsidP="00775D28">
      <w:pPr>
        <w:pStyle w:val="ListParagraph"/>
        <w:numPr>
          <w:ilvl w:val="0"/>
          <w:numId w:val="1"/>
        </w:numPr>
        <w:spacing w:line="360" w:lineRule="auto"/>
        <w:rPr>
          <w:rStyle w:val="selectable"/>
          <w:rFonts w:ascii="Times New Roman" w:hAnsi="Times New Roman" w:cs="Times New Roman"/>
          <w:sz w:val="24"/>
          <w:szCs w:val="24"/>
        </w:rPr>
      </w:pPr>
      <w:proofErr w:type="spellStart"/>
      <w:r>
        <w:rPr>
          <w:rStyle w:val="selectable"/>
          <w:rFonts w:ascii="Times New Roman" w:hAnsi="Times New Roman" w:cs="Times New Roman"/>
          <w:color w:val="000000"/>
          <w:sz w:val="24"/>
          <w:szCs w:val="24"/>
          <w:lang w:val="en"/>
        </w:rPr>
        <w:t>Lennerts</w:t>
      </w:r>
      <w:proofErr w:type="spellEnd"/>
      <w:r>
        <w:rPr>
          <w:rStyle w:val="selectable"/>
          <w:rFonts w:ascii="Times New Roman" w:hAnsi="Times New Roman" w:cs="Times New Roman"/>
          <w:color w:val="000000"/>
          <w:sz w:val="24"/>
          <w:szCs w:val="24"/>
          <w:lang w:val="en"/>
        </w:rPr>
        <w:t>, S., Schulze, A. AND</w:t>
      </w:r>
      <w:r w:rsidR="00384B41" w:rsidRPr="00B86C70">
        <w:rPr>
          <w:rStyle w:val="selectable"/>
          <w:rFonts w:ascii="Times New Roman" w:hAnsi="Times New Roman" w:cs="Times New Roman"/>
          <w:color w:val="000000"/>
          <w:sz w:val="24"/>
          <w:szCs w:val="24"/>
          <w:lang w:val="en"/>
        </w:rPr>
        <w:t xml:space="preserve"> Tomczak, T. (2019). The asymmetric effects of exploitation and exploration on radical and incremental innovation performance: An uneven affair. </w:t>
      </w:r>
      <w:r w:rsidR="00384B41" w:rsidRPr="00B86C70">
        <w:rPr>
          <w:rStyle w:val="selectable"/>
          <w:rFonts w:ascii="Times New Roman" w:hAnsi="Times New Roman" w:cs="Times New Roman"/>
          <w:iCs/>
          <w:color w:val="000000"/>
          <w:sz w:val="24"/>
          <w:szCs w:val="24"/>
          <w:lang w:val="en"/>
        </w:rPr>
        <w:t>European Management Journal</w:t>
      </w:r>
      <w:r w:rsidR="00384B41" w:rsidRPr="00B86C70">
        <w:rPr>
          <w:rStyle w:val="selectable"/>
          <w:rFonts w:ascii="Times New Roman" w:hAnsi="Times New Roman" w:cs="Times New Roman"/>
          <w:color w:val="000000"/>
          <w:sz w:val="24"/>
          <w:szCs w:val="24"/>
          <w:lang w:val="en"/>
        </w:rPr>
        <w:t xml:space="preserve">, [online] 1(2), pp.1-20. Available at: </w:t>
      </w:r>
      <w:hyperlink r:id="rId37" w:history="1">
        <w:r w:rsidR="00384B41" w:rsidRPr="00B86C70">
          <w:rPr>
            <w:rStyle w:val="Hyperlink"/>
            <w:rFonts w:ascii="Times New Roman" w:hAnsi="Times New Roman" w:cs="Times New Roman"/>
            <w:sz w:val="24"/>
            <w:szCs w:val="24"/>
            <w:lang w:val="en"/>
          </w:rPr>
          <w:t>https://www-sciencedirect-com.ezproxy.uwtsd.ac.uk/science/article/pii/S0263237319300726</w:t>
        </w:r>
      </w:hyperlink>
    </w:p>
    <w:p w14:paraId="77B19F68" w14:textId="6F50D626" w:rsidR="00893431" w:rsidRPr="000C2583" w:rsidRDefault="00384B41" w:rsidP="00893431">
      <w:pPr>
        <w:pStyle w:val="ListParagraph"/>
        <w:numPr>
          <w:ilvl w:val="0"/>
          <w:numId w:val="1"/>
        </w:numPr>
        <w:spacing w:line="360" w:lineRule="auto"/>
        <w:rPr>
          <w:rStyle w:val="selectable"/>
          <w:rFonts w:ascii="Times New Roman" w:hAnsi="Times New Roman" w:cs="Times New Roman"/>
          <w:sz w:val="24"/>
          <w:szCs w:val="24"/>
        </w:rPr>
      </w:pPr>
      <w:r w:rsidRPr="00B86C70">
        <w:rPr>
          <w:rFonts w:ascii="Times New Roman" w:hAnsi="Times New Roman" w:cs="Times New Roman"/>
          <w:sz w:val="24"/>
          <w:szCs w:val="24"/>
        </w:rPr>
        <w:t xml:space="preserve">Livingston, J. (2019). How Disruptive Innovation Benefits The Marketplace. </w:t>
      </w:r>
      <w:r w:rsidRPr="00B86C70">
        <w:rPr>
          <w:rFonts w:ascii="Times New Roman" w:hAnsi="Times New Roman" w:cs="Times New Roman"/>
          <w:iCs/>
          <w:sz w:val="24"/>
          <w:szCs w:val="24"/>
        </w:rPr>
        <w:t>Innovation Enterprise</w:t>
      </w:r>
      <w:r w:rsidRPr="00B86C70">
        <w:rPr>
          <w:rFonts w:ascii="Times New Roman" w:hAnsi="Times New Roman" w:cs="Times New Roman"/>
          <w:sz w:val="24"/>
          <w:szCs w:val="24"/>
        </w:rPr>
        <w:t xml:space="preserve">, [online] 2(1), pp.1-15. Available at: </w:t>
      </w:r>
      <w:hyperlink r:id="rId38" w:history="1">
        <w:r w:rsidRPr="00B86C70">
          <w:rPr>
            <w:rStyle w:val="Hyperlink"/>
            <w:rFonts w:ascii="Times New Roman" w:hAnsi="Times New Roman" w:cs="Times New Roman"/>
            <w:sz w:val="24"/>
            <w:szCs w:val="24"/>
          </w:rPr>
          <w:t>https://channels.theinnovationenterprise.com/articles/how-disruptive-innovation-benefits-the-marketplace</w:t>
        </w:r>
      </w:hyperlink>
      <w:r w:rsidRPr="00B86C70">
        <w:rPr>
          <w:rStyle w:val="Hyperlink"/>
          <w:rFonts w:ascii="Times New Roman" w:hAnsi="Times New Roman" w:cs="Times New Roman"/>
          <w:color w:val="auto"/>
          <w:sz w:val="24"/>
          <w:szCs w:val="24"/>
        </w:rPr>
        <w:t xml:space="preserve"> </w:t>
      </w:r>
      <w:r w:rsidRPr="00B86C70">
        <w:rPr>
          <w:rFonts w:ascii="Times New Roman" w:hAnsi="Times New Roman" w:cs="Times New Roman"/>
          <w:sz w:val="24"/>
          <w:szCs w:val="24"/>
        </w:rPr>
        <w:t xml:space="preserve">  [Accessed 16 Oct. 2019]</w:t>
      </w:r>
    </w:p>
    <w:p w14:paraId="62BB0982" w14:textId="287B78FB" w:rsidR="00384B41" w:rsidRPr="00893431" w:rsidRDefault="00384B41" w:rsidP="00893431">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rPr>
        <w:t xml:space="preserve">Lopez, J. (2019). </w:t>
      </w:r>
      <w:r w:rsidRPr="00B86C70">
        <w:rPr>
          <w:rStyle w:val="selectable"/>
          <w:rFonts w:ascii="Times New Roman" w:hAnsi="Times New Roman" w:cs="Times New Roman"/>
          <w:iCs/>
          <w:sz w:val="24"/>
          <w:szCs w:val="24"/>
        </w:rPr>
        <w:t>Types of Innovation | Constant Contact Tech Blog</w:t>
      </w:r>
      <w:r w:rsidRPr="00B86C70">
        <w:rPr>
          <w:rStyle w:val="selectable"/>
          <w:rFonts w:ascii="Times New Roman" w:hAnsi="Times New Roman" w:cs="Times New Roman"/>
          <w:sz w:val="24"/>
          <w:szCs w:val="24"/>
        </w:rPr>
        <w:t xml:space="preserve">. [online] Constant Contact Tech Blog. Available at: </w:t>
      </w:r>
      <w:hyperlink r:id="rId39" w:history="1">
        <w:r w:rsidRPr="00B86C70">
          <w:rPr>
            <w:rStyle w:val="Hyperlink"/>
            <w:rFonts w:ascii="Times New Roman" w:hAnsi="Times New Roman" w:cs="Times New Roman"/>
            <w:sz w:val="24"/>
            <w:szCs w:val="24"/>
          </w:rPr>
          <w:t>https://techblog.constantcontact.com/software-development/types-of-innovation</w:t>
        </w:r>
      </w:hyperlink>
      <w:r w:rsidRPr="00B86C70">
        <w:rPr>
          <w:rStyle w:val="Hyperlink"/>
          <w:rFonts w:ascii="Times New Roman" w:hAnsi="Times New Roman" w:cs="Times New Roman"/>
          <w:color w:val="auto"/>
          <w:sz w:val="24"/>
          <w:szCs w:val="24"/>
        </w:rPr>
        <w:t xml:space="preserve"> </w:t>
      </w:r>
      <w:r w:rsidRPr="00B86C70">
        <w:rPr>
          <w:rStyle w:val="selectable"/>
          <w:rFonts w:ascii="Times New Roman" w:hAnsi="Times New Roman" w:cs="Times New Roman"/>
          <w:sz w:val="24"/>
          <w:szCs w:val="24"/>
        </w:rPr>
        <w:t xml:space="preserve"> [Accessed 16 Oct. 2019].</w:t>
      </w:r>
    </w:p>
    <w:p w14:paraId="0D4E3905" w14:textId="1C4DD4BD" w:rsidR="00384B41" w:rsidRPr="00B86C70" w:rsidRDefault="001A2D4F" w:rsidP="00384B41">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Market Business News. (2019). </w:t>
      </w:r>
      <w:r w:rsidRPr="00B86C70">
        <w:rPr>
          <w:rStyle w:val="selectable"/>
          <w:rFonts w:ascii="Times New Roman" w:hAnsi="Times New Roman" w:cs="Times New Roman"/>
          <w:iCs/>
          <w:sz w:val="24"/>
          <w:szCs w:val="24"/>
          <w:lang w:val="en"/>
        </w:rPr>
        <w:t>Incremental innovation - definition and examples - Market Business News</w:t>
      </w:r>
      <w:r w:rsidRPr="00B86C70">
        <w:rPr>
          <w:rStyle w:val="selectable"/>
          <w:rFonts w:ascii="Times New Roman" w:hAnsi="Times New Roman" w:cs="Times New Roman"/>
          <w:sz w:val="24"/>
          <w:szCs w:val="24"/>
          <w:lang w:val="en"/>
        </w:rPr>
        <w:t xml:space="preserve">. [online] Available at: </w:t>
      </w:r>
      <w:hyperlink r:id="rId40" w:history="1">
        <w:r w:rsidR="00384B41" w:rsidRPr="00B86C70">
          <w:rPr>
            <w:rStyle w:val="Hyperlink"/>
            <w:rFonts w:ascii="Times New Roman" w:hAnsi="Times New Roman" w:cs="Times New Roman"/>
            <w:sz w:val="24"/>
            <w:szCs w:val="24"/>
            <w:lang w:val="en"/>
          </w:rPr>
          <w:t>https://marketbusinessnews.com/financial-glossary/incremental-innovation</w:t>
        </w:r>
      </w:hyperlink>
      <w:r w:rsidR="00384B41" w:rsidRPr="00B86C70">
        <w:rPr>
          <w:rStyle w:val="Hyperlink"/>
          <w:rFonts w:ascii="Times New Roman" w:hAnsi="Times New Roman" w:cs="Times New Roman"/>
          <w:color w:val="auto"/>
          <w:sz w:val="24"/>
          <w:szCs w:val="24"/>
          <w:lang w:val="en"/>
        </w:rPr>
        <w:t xml:space="preserve"> </w:t>
      </w:r>
      <w:r w:rsidRPr="00B86C70">
        <w:rPr>
          <w:rStyle w:val="selectable"/>
          <w:rFonts w:ascii="Times New Roman" w:hAnsi="Times New Roman" w:cs="Times New Roman"/>
          <w:sz w:val="24"/>
          <w:szCs w:val="24"/>
          <w:lang w:val="en"/>
        </w:rPr>
        <w:t xml:space="preserve"> [Accessed 12 Oct. 2019].</w:t>
      </w:r>
    </w:p>
    <w:p w14:paraId="40EEE54A" w14:textId="674470FF" w:rsidR="007F5E77" w:rsidRPr="007F5E77" w:rsidRDefault="00384B41" w:rsidP="007F5E77">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Marketwatch.com. (2019). </w:t>
      </w:r>
      <w:r w:rsidRPr="00B86C70">
        <w:rPr>
          <w:rStyle w:val="selectable"/>
          <w:rFonts w:ascii="Times New Roman" w:hAnsi="Times New Roman" w:cs="Times New Roman"/>
          <w:iCs/>
          <w:sz w:val="24"/>
          <w:szCs w:val="24"/>
          <w:lang w:val="en"/>
        </w:rPr>
        <w:t xml:space="preserve">Valero Energy </w:t>
      </w:r>
      <w:r w:rsidR="00A11A66" w:rsidRPr="00B86C70">
        <w:rPr>
          <w:rStyle w:val="selectable"/>
          <w:rFonts w:ascii="Times New Roman" w:hAnsi="Times New Roman" w:cs="Times New Roman"/>
          <w:iCs/>
          <w:sz w:val="24"/>
          <w:szCs w:val="24"/>
          <w:lang w:val="en"/>
        </w:rPr>
        <w:t>Corp.</w:t>
      </w:r>
      <w:r w:rsidR="00A11A66" w:rsidRPr="00B86C70">
        <w:rPr>
          <w:rStyle w:val="selectable"/>
          <w:rFonts w:ascii="Times New Roman" w:hAnsi="Times New Roman" w:cs="Times New Roman"/>
          <w:sz w:val="24"/>
          <w:szCs w:val="24"/>
          <w:lang w:val="en"/>
        </w:rPr>
        <w:t xml:space="preserve">.. </w:t>
      </w:r>
      <w:r w:rsidRPr="00B86C70">
        <w:rPr>
          <w:rStyle w:val="selectable"/>
          <w:rFonts w:ascii="Times New Roman" w:hAnsi="Times New Roman" w:cs="Times New Roman"/>
          <w:sz w:val="24"/>
          <w:szCs w:val="24"/>
          <w:lang w:val="en"/>
        </w:rPr>
        <w:t xml:space="preserve">[online] Available at: </w:t>
      </w:r>
      <w:hyperlink r:id="rId41" w:history="1">
        <w:r w:rsidRPr="00B86C70">
          <w:rPr>
            <w:rStyle w:val="Hyperlink"/>
            <w:rFonts w:ascii="Times New Roman" w:hAnsi="Times New Roman" w:cs="Times New Roman"/>
            <w:sz w:val="24"/>
            <w:szCs w:val="24"/>
            <w:lang w:val="en"/>
          </w:rPr>
          <w:t>https://www.marketwatch.com/investing/stock/vlo/financials</w:t>
        </w:r>
      </w:hyperlink>
      <w:r w:rsidRPr="00B86C70">
        <w:rPr>
          <w:rStyle w:val="Hyperlink"/>
          <w:rFonts w:ascii="Times New Roman" w:hAnsi="Times New Roman" w:cs="Times New Roman"/>
          <w:color w:val="auto"/>
          <w:sz w:val="24"/>
          <w:szCs w:val="24"/>
          <w:lang w:val="en"/>
        </w:rPr>
        <w:t xml:space="preserve"> </w:t>
      </w:r>
      <w:r w:rsidRPr="00B86C70">
        <w:rPr>
          <w:rStyle w:val="selectable"/>
          <w:rFonts w:ascii="Times New Roman" w:hAnsi="Times New Roman" w:cs="Times New Roman"/>
          <w:sz w:val="24"/>
          <w:szCs w:val="24"/>
          <w:lang w:val="en"/>
        </w:rPr>
        <w:t xml:space="preserve">  [Accessed 19 Oct. 2019].</w:t>
      </w:r>
    </w:p>
    <w:p w14:paraId="47AFC26C" w14:textId="3F2F94DC" w:rsidR="007F5E77" w:rsidRPr="007F5E77" w:rsidRDefault="007F5E77" w:rsidP="007F5E77">
      <w:pPr>
        <w:pStyle w:val="ListParagraph"/>
        <w:numPr>
          <w:ilvl w:val="0"/>
          <w:numId w:val="1"/>
        </w:numPr>
        <w:spacing w:line="360" w:lineRule="auto"/>
        <w:rPr>
          <w:rStyle w:val="selectable"/>
          <w:rFonts w:ascii="Times New Roman" w:hAnsi="Times New Roman" w:cs="Times New Roman"/>
          <w:sz w:val="28"/>
          <w:szCs w:val="24"/>
        </w:rPr>
      </w:pPr>
      <w:proofErr w:type="spellStart"/>
      <w:r w:rsidRPr="007F5E77">
        <w:rPr>
          <w:rStyle w:val="selectable"/>
          <w:rFonts w:ascii="Times New Roman" w:hAnsi="Times New Roman" w:cs="Times New Roman"/>
          <w:color w:val="000000"/>
          <w:sz w:val="24"/>
          <w:lang w:val="en"/>
        </w:rPr>
        <w:lastRenderedPageBreak/>
        <w:t>Mense</w:t>
      </w:r>
      <w:proofErr w:type="spellEnd"/>
      <w:r w:rsidRPr="007F5E77">
        <w:rPr>
          <w:rStyle w:val="selectable"/>
          <w:rFonts w:ascii="Times New Roman" w:hAnsi="Times New Roman" w:cs="Times New Roman"/>
          <w:color w:val="000000"/>
          <w:sz w:val="24"/>
          <w:lang w:val="en"/>
        </w:rPr>
        <w:t>, E. and Crain-</w:t>
      </w:r>
      <w:proofErr w:type="spellStart"/>
      <w:r w:rsidRPr="007F5E77">
        <w:rPr>
          <w:rStyle w:val="selectable"/>
          <w:rFonts w:ascii="Times New Roman" w:hAnsi="Times New Roman" w:cs="Times New Roman"/>
          <w:color w:val="000000"/>
          <w:sz w:val="24"/>
          <w:lang w:val="en"/>
        </w:rPr>
        <w:t>Dorough</w:t>
      </w:r>
      <w:proofErr w:type="spellEnd"/>
      <w:r w:rsidRPr="007F5E77">
        <w:rPr>
          <w:rStyle w:val="selectable"/>
          <w:rFonts w:ascii="Times New Roman" w:hAnsi="Times New Roman" w:cs="Times New Roman"/>
          <w:color w:val="000000"/>
          <w:sz w:val="24"/>
          <w:lang w:val="en"/>
        </w:rPr>
        <w:t xml:space="preserve">, M. (2017). </w:t>
      </w:r>
      <w:r w:rsidRPr="007F5E77">
        <w:rPr>
          <w:rStyle w:val="selectable"/>
          <w:rFonts w:ascii="Times New Roman" w:hAnsi="Times New Roman" w:cs="Times New Roman"/>
          <w:iCs/>
          <w:color w:val="000000"/>
          <w:sz w:val="24"/>
          <w:lang w:val="en"/>
        </w:rPr>
        <w:t>Data leadership for K-12 schools in a time of accountability</w:t>
      </w:r>
      <w:r w:rsidRPr="007F5E77">
        <w:rPr>
          <w:rStyle w:val="selectable"/>
          <w:rFonts w:ascii="Times New Roman" w:hAnsi="Times New Roman" w:cs="Times New Roman"/>
          <w:color w:val="000000"/>
          <w:sz w:val="24"/>
          <w:lang w:val="en"/>
        </w:rPr>
        <w:t>. 5th ed. Hershey, PA, USA: IGI Global, pp.60-70.</w:t>
      </w:r>
    </w:p>
    <w:p w14:paraId="11612C54" w14:textId="505CE6AE" w:rsidR="00384B41" w:rsidRPr="00B86C70" w:rsidRDefault="00A11A66" w:rsidP="00384B41">
      <w:pPr>
        <w:pStyle w:val="ListParagraph"/>
        <w:numPr>
          <w:ilvl w:val="0"/>
          <w:numId w:val="1"/>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lang w:val="en"/>
        </w:rPr>
        <w:t>Narayanan, V. AND</w:t>
      </w:r>
      <w:r w:rsidR="00384B41" w:rsidRPr="00B86C70">
        <w:rPr>
          <w:rStyle w:val="selectable"/>
          <w:rFonts w:ascii="Times New Roman" w:hAnsi="Times New Roman" w:cs="Times New Roman"/>
          <w:sz w:val="24"/>
          <w:szCs w:val="24"/>
          <w:lang w:val="en"/>
        </w:rPr>
        <w:t xml:space="preserve"> O'Connor, G. (2016). </w:t>
      </w:r>
      <w:r w:rsidR="00384B41" w:rsidRPr="00B86C70">
        <w:rPr>
          <w:rStyle w:val="selectable"/>
          <w:rFonts w:ascii="Times New Roman" w:hAnsi="Times New Roman" w:cs="Times New Roman"/>
          <w:iCs/>
          <w:sz w:val="24"/>
          <w:szCs w:val="24"/>
          <w:lang w:val="en"/>
        </w:rPr>
        <w:t>Encyclopedia of technology and innovation management</w:t>
      </w:r>
      <w:r w:rsidR="00384B41" w:rsidRPr="00B86C70">
        <w:rPr>
          <w:rStyle w:val="selectable"/>
          <w:rFonts w:ascii="Times New Roman" w:hAnsi="Times New Roman" w:cs="Times New Roman"/>
          <w:sz w:val="24"/>
          <w:szCs w:val="24"/>
          <w:lang w:val="en"/>
        </w:rPr>
        <w:t>. 3rd ed. Chichester: Wiley, pp.94-100.</w:t>
      </w:r>
    </w:p>
    <w:p w14:paraId="6A4DBAF6" w14:textId="3C56D523" w:rsidR="00384B41" w:rsidRPr="00B86C70" w:rsidRDefault="00A11A66" w:rsidP="00384B41">
      <w:pPr>
        <w:pStyle w:val="ListParagraph"/>
        <w:numPr>
          <w:ilvl w:val="0"/>
          <w:numId w:val="1"/>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O'Sullivan, D. AND </w:t>
      </w:r>
      <w:r w:rsidR="00384B41" w:rsidRPr="00B86C70">
        <w:rPr>
          <w:rStyle w:val="selectable"/>
          <w:rFonts w:ascii="Times New Roman" w:hAnsi="Times New Roman" w:cs="Times New Roman"/>
          <w:sz w:val="24"/>
          <w:szCs w:val="24"/>
        </w:rPr>
        <w:t xml:space="preserve">Dooley, L. (2016). </w:t>
      </w:r>
      <w:r w:rsidR="00384B41" w:rsidRPr="00B86C70">
        <w:rPr>
          <w:rStyle w:val="selectable"/>
          <w:rFonts w:ascii="Times New Roman" w:hAnsi="Times New Roman" w:cs="Times New Roman"/>
          <w:iCs/>
          <w:sz w:val="24"/>
          <w:szCs w:val="24"/>
        </w:rPr>
        <w:t>Applying innovation</w:t>
      </w:r>
      <w:r w:rsidR="00384B41" w:rsidRPr="00B86C70">
        <w:rPr>
          <w:rStyle w:val="selectable"/>
          <w:rFonts w:ascii="Times New Roman" w:hAnsi="Times New Roman" w:cs="Times New Roman"/>
          <w:sz w:val="24"/>
          <w:szCs w:val="24"/>
        </w:rPr>
        <w:t>. 2nd ed. Los Angeles, Calif: Sage, pp.23-25.</w:t>
      </w:r>
    </w:p>
    <w:p w14:paraId="0B3453C3" w14:textId="3E037174" w:rsidR="000C2583" w:rsidRPr="0052493B" w:rsidRDefault="00384B41" w:rsidP="000C2583">
      <w:pPr>
        <w:pStyle w:val="ListParagraph"/>
        <w:numPr>
          <w:ilvl w:val="0"/>
          <w:numId w:val="1"/>
        </w:numPr>
        <w:spacing w:line="360" w:lineRule="auto"/>
        <w:rPr>
          <w:rStyle w:val="selectable"/>
          <w:rFonts w:ascii="Times New Roman" w:hAnsi="Times New Roman" w:cs="Times New Roman"/>
          <w:sz w:val="24"/>
          <w:szCs w:val="24"/>
        </w:rPr>
      </w:pPr>
      <w:proofErr w:type="spellStart"/>
      <w:r w:rsidRPr="00B86C70">
        <w:rPr>
          <w:rStyle w:val="selectable"/>
          <w:rFonts w:ascii="Times New Roman" w:hAnsi="Times New Roman" w:cs="Times New Roman"/>
          <w:sz w:val="24"/>
          <w:szCs w:val="24"/>
          <w:lang w:val="en"/>
        </w:rPr>
        <w:t>Perrons</w:t>
      </w:r>
      <w:proofErr w:type="spellEnd"/>
      <w:r w:rsidRPr="00B86C70">
        <w:rPr>
          <w:rStyle w:val="selectable"/>
          <w:rFonts w:ascii="Times New Roman" w:hAnsi="Times New Roman" w:cs="Times New Roman"/>
          <w:sz w:val="24"/>
          <w:szCs w:val="24"/>
          <w:lang w:val="en"/>
        </w:rPr>
        <w:t xml:space="preserve">, R. (2014). How innovation and R&amp;D happen in the upstream oil &amp; gas industry: Insights from a global survey. </w:t>
      </w:r>
      <w:r w:rsidRPr="00B86C70">
        <w:rPr>
          <w:rStyle w:val="selectable"/>
          <w:rFonts w:ascii="Times New Roman" w:hAnsi="Times New Roman" w:cs="Times New Roman"/>
          <w:iCs/>
          <w:sz w:val="24"/>
          <w:szCs w:val="24"/>
          <w:lang w:val="en"/>
        </w:rPr>
        <w:t>Journal of Petroleum Science and Engineering</w:t>
      </w:r>
      <w:r w:rsidRPr="00B86C70">
        <w:rPr>
          <w:rStyle w:val="selectable"/>
          <w:rFonts w:ascii="Times New Roman" w:hAnsi="Times New Roman" w:cs="Times New Roman"/>
          <w:sz w:val="24"/>
          <w:szCs w:val="24"/>
          <w:lang w:val="en"/>
        </w:rPr>
        <w:t xml:space="preserve">, [online] 124, pp.301-312. Available at: </w:t>
      </w:r>
      <w:hyperlink r:id="rId42" w:history="1">
        <w:r w:rsidRPr="00B86C70">
          <w:rPr>
            <w:rStyle w:val="Hyperlink"/>
            <w:rFonts w:ascii="Times New Roman" w:hAnsi="Times New Roman" w:cs="Times New Roman"/>
            <w:sz w:val="24"/>
            <w:szCs w:val="24"/>
            <w:lang w:val="en"/>
          </w:rPr>
          <w:t>https://www-sciencedirect-com.ezproxy.uwtsd.ac.uk/science/article/pii/S0920410514003155</w:t>
        </w:r>
      </w:hyperlink>
      <w:r w:rsidRPr="00B86C70">
        <w:rPr>
          <w:rStyle w:val="selectable"/>
          <w:rFonts w:ascii="Times New Roman" w:hAnsi="Times New Roman" w:cs="Times New Roman"/>
          <w:sz w:val="24"/>
          <w:szCs w:val="24"/>
          <w:lang w:val="en"/>
        </w:rPr>
        <w:t xml:space="preserve"> </w:t>
      </w:r>
    </w:p>
    <w:p w14:paraId="1CD45CF2" w14:textId="15C1F185" w:rsidR="000C2583" w:rsidRPr="000C2583" w:rsidRDefault="000C2583" w:rsidP="000C2583">
      <w:pPr>
        <w:pStyle w:val="ListParagraph"/>
        <w:numPr>
          <w:ilvl w:val="0"/>
          <w:numId w:val="1"/>
        </w:numPr>
        <w:spacing w:line="360" w:lineRule="auto"/>
        <w:rPr>
          <w:rStyle w:val="selectable"/>
          <w:rFonts w:ascii="Times New Roman" w:hAnsi="Times New Roman" w:cs="Times New Roman"/>
          <w:sz w:val="28"/>
          <w:szCs w:val="24"/>
        </w:rPr>
      </w:pPr>
      <w:r w:rsidRPr="000C2583">
        <w:rPr>
          <w:rStyle w:val="selectable"/>
          <w:rFonts w:ascii="Times New Roman" w:hAnsi="Times New Roman" w:cs="Times New Roman"/>
          <w:color w:val="000000"/>
          <w:sz w:val="24"/>
          <w:lang w:val="en"/>
        </w:rPr>
        <w:t xml:space="preserve">Raven, R. and </w:t>
      </w:r>
      <w:proofErr w:type="spellStart"/>
      <w:r w:rsidRPr="000C2583">
        <w:rPr>
          <w:rStyle w:val="selectable"/>
          <w:rFonts w:ascii="Times New Roman" w:hAnsi="Times New Roman" w:cs="Times New Roman"/>
          <w:color w:val="000000"/>
          <w:sz w:val="24"/>
          <w:lang w:val="en"/>
        </w:rPr>
        <w:t>Walrave</w:t>
      </w:r>
      <w:proofErr w:type="spellEnd"/>
      <w:r w:rsidRPr="000C2583">
        <w:rPr>
          <w:rStyle w:val="selectable"/>
          <w:rFonts w:ascii="Times New Roman" w:hAnsi="Times New Roman" w:cs="Times New Roman"/>
          <w:color w:val="000000"/>
          <w:sz w:val="24"/>
          <w:lang w:val="en"/>
        </w:rPr>
        <w:t xml:space="preserve">, B. (2018). Overcoming transformational failures through policy mixes in the dynamics of technological innovation systems. </w:t>
      </w:r>
      <w:r w:rsidRPr="00A11A66">
        <w:rPr>
          <w:rStyle w:val="selectable"/>
          <w:rFonts w:ascii="Times New Roman" w:hAnsi="Times New Roman" w:cs="Times New Roman"/>
          <w:iCs/>
          <w:color w:val="000000"/>
          <w:sz w:val="24"/>
          <w:lang w:val="en"/>
        </w:rPr>
        <w:t>Technological Forecasting and Social Change</w:t>
      </w:r>
      <w:r w:rsidRPr="00A11A66">
        <w:rPr>
          <w:rStyle w:val="selectable"/>
          <w:rFonts w:ascii="Times New Roman" w:hAnsi="Times New Roman" w:cs="Times New Roman"/>
          <w:color w:val="000000"/>
          <w:sz w:val="24"/>
          <w:lang w:val="en"/>
        </w:rPr>
        <w:t>, [online] 4(11), p.119297.</w:t>
      </w:r>
      <w:r w:rsidRPr="000C2583">
        <w:rPr>
          <w:rStyle w:val="selectable"/>
          <w:rFonts w:ascii="Times New Roman" w:hAnsi="Times New Roman" w:cs="Times New Roman"/>
          <w:color w:val="000000"/>
          <w:sz w:val="24"/>
          <w:lang w:val="en"/>
        </w:rPr>
        <w:t xml:space="preserve"> Available at: </w:t>
      </w:r>
      <w:hyperlink r:id="rId43" w:history="1">
        <w:r w:rsidRPr="00C26CBD">
          <w:rPr>
            <w:rStyle w:val="Hyperlink"/>
            <w:rFonts w:ascii="Times New Roman" w:hAnsi="Times New Roman" w:cs="Times New Roman"/>
            <w:sz w:val="24"/>
            <w:lang w:val="en"/>
          </w:rPr>
          <w:t>https://www-sciencedirect-com.ezproxy.uwtsd.ac.uk/science/article/pii/S0040162516308460</w:t>
        </w:r>
      </w:hyperlink>
      <w:r w:rsidRPr="000C2583">
        <w:rPr>
          <w:rStyle w:val="selectable"/>
          <w:rFonts w:ascii="Times New Roman" w:hAnsi="Times New Roman" w:cs="Times New Roman"/>
          <w:color w:val="000000"/>
          <w:sz w:val="24"/>
          <w:lang w:val="en"/>
        </w:rPr>
        <w:t>.</w:t>
      </w:r>
      <w:r>
        <w:rPr>
          <w:rStyle w:val="selectable"/>
          <w:rFonts w:ascii="Times New Roman" w:hAnsi="Times New Roman" w:cs="Times New Roman"/>
          <w:color w:val="000000"/>
          <w:sz w:val="24"/>
          <w:lang w:val="en"/>
        </w:rPr>
        <w:t xml:space="preserve"> </w:t>
      </w:r>
    </w:p>
    <w:p w14:paraId="4C5B39CE" w14:textId="4B2C73E7" w:rsidR="000C2583" w:rsidRPr="00197F92" w:rsidRDefault="00A11A66" w:rsidP="000C2583">
      <w:pPr>
        <w:pStyle w:val="ListParagraph"/>
        <w:numPr>
          <w:ilvl w:val="0"/>
          <w:numId w:val="1"/>
        </w:numPr>
        <w:spacing w:line="360" w:lineRule="auto"/>
        <w:rPr>
          <w:rStyle w:val="selectable"/>
          <w:rFonts w:ascii="Times New Roman" w:hAnsi="Times New Roman" w:cs="Times New Roman"/>
          <w:sz w:val="28"/>
          <w:szCs w:val="24"/>
        </w:rPr>
      </w:pPr>
      <w:proofErr w:type="spellStart"/>
      <w:r>
        <w:rPr>
          <w:rStyle w:val="selectable"/>
          <w:rFonts w:ascii="Times New Roman" w:hAnsi="Times New Roman" w:cs="Times New Roman"/>
          <w:color w:val="000000"/>
          <w:sz w:val="24"/>
          <w:lang w:val="en"/>
        </w:rPr>
        <w:t>Ringberg</w:t>
      </w:r>
      <w:proofErr w:type="spellEnd"/>
      <w:r>
        <w:rPr>
          <w:rStyle w:val="selectable"/>
          <w:rFonts w:ascii="Times New Roman" w:hAnsi="Times New Roman" w:cs="Times New Roman"/>
          <w:color w:val="000000"/>
          <w:sz w:val="24"/>
          <w:lang w:val="en"/>
        </w:rPr>
        <w:t xml:space="preserve">, T., </w:t>
      </w:r>
      <w:proofErr w:type="spellStart"/>
      <w:r>
        <w:rPr>
          <w:rStyle w:val="selectable"/>
          <w:rFonts w:ascii="Times New Roman" w:hAnsi="Times New Roman" w:cs="Times New Roman"/>
          <w:color w:val="000000"/>
          <w:sz w:val="24"/>
          <w:lang w:val="en"/>
        </w:rPr>
        <w:t>Reihlen</w:t>
      </w:r>
      <w:proofErr w:type="spellEnd"/>
      <w:r>
        <w:rPr>
          <w:rStyle w:val="selectable"/>
          <w:rFonts w:ascii="Times New Roman" w:hAnsi="Times New Roman" w:cs="Times New Roman"/>
          <w:color w:val="000000"/>
          <w:sz w:val="24"/>
          <w:lang w:val="en"/>
        </w:rPr>
        <w:t>, M. AND</w:t>
      </w:r>
      <w:r w:rsidR="004004AC" w:rsidRPr="004004AC">
        <w:rPr>
          <w:rStyle w:val="selectable"/>
          <w:rFonts w:ascii="Times New Roman" w:hAnsi="Times New Roman" w:cs="Times New Roman"/>
          <w:color w:val="000000"/>
          <w:sz w:val="24"/>
          <w:lang w:val="en"/>
        </w:rPr>
        <w:t xml:space="preserve"> </w:t>
      </w:r>
      <w:proofErr w:type="spellStart"/>
      <w:r w:rsidR="004004AC" w:rsidRPr="004004AC">
        <w:rPr>
          <w:rStyle w:val="selectable"/>
          <w:rFonts w:ascii="Times New Roman" w:hAnsi="Times New Roman" w:cs="Times New Roman"/>
          <w:color w:val="000000"/>
          <w:sz w:val="24"/>
          <w:lang w:val="en"/>
        </w:rPr>
        <w:t>Rydén</w:t>
      </w:r>
      <w:proofErr w:type="spellEnd"/>
      <w:r w:rsidR="004004AC" w:rsidRPr="004004AC">
        <w:rPr>
          <w:rStyle w:val="selectable"/>
          <w:rFonts w:ascii="Times New Roman" w:hAnsi="Times New Roman" w:cs="Times New Roman"/>
          <w:color w:val="000000"/>
          <w:sz w:val="24"/>
          <w:lang w:val="en"/>
        </w:rPr>
        <w:t xml:space="preserve">, P. (2019). The technology-mindset interactions: Leading to incremental, radical or revolutionary innovations. </w:t>
      </w:r>
      <w:r w:rsidR="004004AC" w:rsidRPr="00A11A66">
        <w:rPr>
          <w:rStyle w:val="selectable"/>
          <w:rFonts w:ascii="Times New Roman" w:hAnsi="Times New Roman" w:cs="Times New Roman"/>
          <w:iCs/>
          <w:color w:val="000000"/>
          <w:sz w:val="24"/>
          <w:lang w:val="en"/>
        </w:rPr>
        <w:t>Industrial Marketing Management</w:t>
      </w:r>
      <w:r w:rsidR="004004AC" w:rsidRPr="00A11A66">
        <w:rPr>
          <w:rStyle w:val="selectable"/>
          <w:rFonts w:ascii="Times New Roman" w:hAnsi="Times New Roman" w:cs="Times New Roman"/>
          <w:color w:val="000000"/>
          <w:sz w:val="24"/>
          <w:lang w:val="en"/>
        </w:rPr>
        <w:t>, [online] 79, pp.102-113. Available at:</w:t>
      </w:r>
      <w:r w:rsidR="004004AC" w:rsidRPr="004004AC">
        <w:rPr>
          <w:rStyle w:val="selectable"/>
          <w:rFonts w:ascii="Times New Roman" w:hAnsi="Times New Roman" w:cs="Times New Roman"/>
          <w:color w:val="000000"/>
          <w:sz w:val="24"/>
          <w:lang w:val="en"/>
        </w:rPr>
        <w:t xml:space="preserve"> </w:t>
      </w:r>
      <w:hyperlink r:id="rId44" w:history="1">
        <w:r w:rsidR="004004AC" w:rsidRPr="00C45981">
          <w:rPr>
            <w:rStyle w:val="Hyperlink"/>
            <w:rFonts w:ascii="Times New Roman" w:hAnsi="Times New Roman" w:cs="Times New Roman"/>
            <w:sz w:val="24"/>
            <w:lang w:val="en"/>
          </w:rPr>
          <w:t>https://www.sciencedirect.com/science/article/pii/S0019850118304218</w:t>
        </w:r>
      </w:hyperlink>
      <w:r w:rsidR="004004AC">
        <w:rPr>
          <w:rStyle w:val="selectable"/>
          <w:rFonts w:ascii="Times New Roman" w:hAnsi="Times New Roman" w:cs="Times New Roman"/>
          <w:color w:val="000000"/>
          <w:sz w:val="24"/>
          <w:lang w:val="en"/>
        </w:rPr>
        <w:t xml:space="preserve"> </w:t>
      </w:r>
      <w:r w:rsidR="004004AC" w:rsidRPr="004004AC">
        <w:rPr>
          <w:rStyle w:val="selectable"/>
          <w:rFonts w:ascii="Times New Roman" w:hAnsi="Times New Roman" w:cs="Times New Roman"/>
          <w:color w:val="000000"/>
          <w:sz w:val="24"/>
          <w:lang w:val="en"/>
        </w:rPr>
        <w:t>.</w:t>
      </w:r>
    </w:p>
    <w:p w14:paraId="18EED0DB" w14:textId="2D606D4F" w:rsidR="00197F92" w:rsidRPr="00197F92" w:rsidRDefault="00A11A66" w:rsidP="00197F92">
      <w:pPr>
        <w:pStyle w:val="ListParagraph"/>
        <w:numPr>
          <w:ilvl w:val="0"/>
          <w:numId w:val="1"/>
        </w:numPr>
        <w:spacing w:line="360" w:lineRule="auto"/>
        <w:rPr>
          <w:rStyle w:val="selectable"/>
          <w:rFonts w:ascii="Times New Roman" w:hAnsi="Times New Roman" w:cs="Times New Roman"/>
          <w:sz w:val="32"/>
          <w:szCs w:val="24"/>
        </w:rPr>
      </w:pPr>
      <w:r>
        <w:rPr>
          <w:rStyle w:val="selectable"/>
          <w:rFonts w:ascii="Times New Roman" w:hAnsi="Times New Roman" w:cs="Times New Roman"/>
          <w:color w:val="000000"/>
          <w:sz w:val="24"/>
          <w:lang w:val="en"/>
        </w:rPr>
        <w:t xml:space="preserve">Samson, D., </w:t>
      </w:r>
      <w:proofErr w:type="spellStart"/>
      <w:r>
        <w:rPr>
          <w:rStyle w:val="selectable"/>
          <w:rFonts w:ascii="Times New Roman" w:hAnsi="Times New Roman" w:cs="Times New Roman"/>
          <w:color w:val="000000"/>
          <w:sz w:val="24"/>
          <w:lang w:val="en"/>
        </w:rPr>
        <w:t>Donnet</w:t>
      </w:r>
      <w:proofErr w:type="spellEnd"/>
      <w:r>
        <w:rPr>
          <w:rStyle w:val="selectable"/>
          <w:rFonts w:ascii="Times New Roman" w:hAnsi="Times New Roman" w:cs="Times New Roman"/>
          <w:color w:val="000000"/>
          <w:sz w:val="24"/>
          <w:lang w:val="en"/>
        </w:rPr>
        <w:t>, T. AND</w:t>
      </w:r>
      <w:r w:rsidR="00197F92" w:rsidRPr="00197F92">
        <w:rPr>
          <w:rStyle w:val="selectable"/>
          <w:rFonts w:ascii="Times New Roman" w:hAnsi="Times New Roman" w:cs="Times New Roman"/>
          <w:color w:val="000000"/>
          <w:sz w:val="24"/>
          <w:lang w:val="en"/>
        </w:rPr>
        <w:t xml:space="preserve"> Daft, R. (2016). </w:t>
      </w:r>
      <w:r w:rsidR="00197F92" w:rsidRPr="00A11A66">
        <w:rPr>
          <w:rStyle w:val="selectable"/>
          <w:rFonts w:ascii="Times New Roman" w:hAnsi="Times New Roman" w:cs="Times New Roman"/>
          <w:iCs/>
          <w:color w:val="000000"/>
          <w:sz w:val="24"/>
          <w:lang w:val="en"/>
        </w:rPr>
        <w:t>Fundamentals of management</w:t>
      </w:r>
      <w:r w:rsidR="00197F92" w:rsidRPr="00197F92">
        <w:rPr>
          <w:rStyle w:val="selectable"/>
          <w:rFonts w:ascii="Times New Roman" w:hAnsi="Times New Roman" w:cs="Times New Roman"/>
          <w:color w:val="000000"/>
          <w:sz w:val="24"/>
          <w:lang w:val="en"/>
        </w:rPr>
        <w:t>. 3rd ed. Texas, USA: Houghton Muffin Company, pp.207-208.</w:t>
      </w:r>
    </w:p>
    <w:p w14:paraId="28A561EF" w14:textId="213A345E" w:rsidR="00384B41" w:rsidRPr="001563AD" w:rsidRDefault="00A11A66" w:rsidP="00384B41">
      <w:pPr>
        <w:pStyle w:val="ListParagraph"/>
        <w:numPr>
          <w:ilvl w:val="0"/>
          <w:numId w:val="1"/>
        </w:numPr>
        <w:spacing w:line="360" w:lineRule="auto"/>
        <w:rPr>
          <w:rStyle w:val="selectable"/>
          <w:rFonts w:ascii="Times New Roman" w:hAnsi="Times New Roman" w:cs="Times New Roman"/>
          <w:sz w:val="24"/>
          <w:szCs w:val="24"/>
        </w:rPr>
      </w:pPr>
      <w:proofErr w:type="spellStart"/>
      <w:r>
        <w:rPr>
          <w:rStyle w:val="selectable"/>
          <w:rFonts w:ascii="Times New Roman" w:hAnsi="Times New Roman" w:cs="Times New Roman"/>
          <w:color w:val="000000"/>
          <w:sz w:val="24"/>
          <w:szCs w:val="24"/>
          <w:lang w:val="en"/>
        </w:rPr>
        <w:t>Sainio</w:t>
      </w:r>
      <w:proofErr w:type="spellEnd"/>
      <w:r>
        <w:rPr>
          <w:rStyle w:val="selectable"/>
          <w:rFonts w:ascii="Times New Roman" w:hAnsi="Times New Roman" w:cs="Times New Roman"/>
          <w:color w:val="000000"/>
          <w:sz w:val="24"/>
          <w:szCs w:val="24"/>
          <w:lang w:val="en"/>
        </w:rPr>
        <w:t xml:space="preserve">, L., </w:t>
      </w:r>
      <w:proofErr w:type="spellStart"/>
      <w:r>
        <w:rPr>
          <w:rStyle w:val="selectable"/>
          <w:rFonts w:ascii="Times New Roman" w:hAnsi="Times New Roman" w:cs="Times New Roman"/>
          <w:color w:val="000000"/>
          <w:sz w:val="24"/>
          <w:szCs w:val="24"/>
          <w:lang w:val="en"/>
        </w:rPr>
        <w:t>Ritala</w:t>
      </w:r>
      <w:proofErr w:type="spellEnd"/>
      <w:r>
        <w:rPr>
          <w:rStyle w:val="selectable"/>
          <w:rFonts w:ascii="Times New Roman" w:hAnsi="Times New Roman" w:cs="Times New Roman"/>
          <w:color w:val="000000"/>
          <w:sz w:val="24"/>
          <w:szCs w:val="24"/>
          <w:lang w:val="en"/>
        </w:rPr>
        <w:t>, P. AND</w:t>
      </w:r>
      <w:r w:rsidR="00384B41" w:rsidRPr="00B86C70">
        <w:rPr>
          <w:rStyle w:val="selectable"/>
          <w:rFonts w:ascii="Times New Roman" w:hAnsi="Times New Roman" w:cs="Times New Roman"/>
          <w:color w:val="000000"/>
          <w:sz w:val="24"/>
          <w:szCs w:val="24"/>
          <w:lang w:val="en"/>
        </w:rPr>
        <w:t xml:space="preserve"> </w:t>
      </w:r>
      <w:proofErr w:type="spellStart"/>
      <w:r w:rsidR="00384B41" w:rsidRPr="00B86C70">
        <w:rPr>
          <w:rStyle w:val="selectable"/>
          <w:rFonts w:ascii="Times New Roman" w:hAnsi="Times New Roman" w:cs="Times New Roman"/>
          <w:color w:val="000000"/>
          <w:sz w:val="24"/>
          <w:szCs w:val="24"/>
          <w:lang w:val="en"/>
        </w:rPr>
        <w:t>Hurmelinna-Laukkanen</w:t>
      </w:r>
      <w:proofErr w:type="spellEnd"/>
      <w:r w:rsidR="00384B41" w:rsidRPr="00B86C70">
        <w:rPr>
          <w:rStyle w:val="selectable"/>
          <w:rFonts w:ascii="Times New Roman" w:hAnsi="Times New Roman" w:cs="Times New Roman"/>
          <w:color w:val="000000"/>
          <w:sz w:val="24"/>
          <w:szCs w:val="24"/>
          <w:lang w:val="en"/>
        </w:rPr>
        <w:t xml:space="preserve">, P. (2012). Constituents of radical innovation—exploring the role of strategic orientations and market uncertainty. </w:t>
      </w:r>
      <w:proofErr w:type="spellStart"/>
      <w:r w:rsidR="00384B41" w:rsidRPr="00B86C70">
        <w:rPr>
          <w:rStyle w:val="selectable"/>
          <w:rFonts w:ascii="Times New Roman" w:hAnsi="Times New Roman" w:cs="Times New Roman"/>
          <w:iCs/>
          <w:color w:val="000000"/>
          <w:sz w:val="24"/>
          <w:szCs w:val="24"/>
          <w:lang w:val="en"/>
        </w:rPr>
        <w:t>Technovation</w:t>
      </w:r>
      <w:proofErr w:type="spellEnd"/>
      <w:r w:rsidR="00384B41" w:rsidRPr="00B86C70">
        <w:rPr>
          <w:rStyle w:val="selectable"/>
          <w:rFonts w:ascii="Times New Roman" w:hAnsi="Times New Roman" w:cs="Times New Roman"/>
          <w:color w:val="000000"/>
          <w:sz w:val="24"/>
          <w:szCs w:val="24"/>
          <w:lang w:val="en"/>
        </w:rPr>
        <w:t xml:space="preserve">, [online] 32(11), pp.591-599. Available at: </w:t>
      </w:r>
      <w:hyperlink r:id="rId45" w:history="1">
        <w:r w:rsidR="00384B41" w:rsidRPr="00B86C70">
          <w:rPr>
            <w:rStyle w:val="Hyperlink"/>
            <w:rFonts w:ascii="Times New Roman" w:hAnsi="Times New Roman" w:cs="Times New Roman"/>
            <w:sz w:val="24"/>
            <w:szCs w:val="24"/>
            <w:lang w:val="en"/>
          </w:rPr>
          <w:t>https://www-sciencedirect-com.ezproxy.uwtsd.ac.uk/science/article/pii/S0166497212000764</w:t>
        </w:r>
      </w:hyperlink>
      <w:r w:rsidR="00384B41" w:rsidRPr="00B86C70">
        <w:rPr>
          <w:rStyle w:val="selectable"/>
          <w:rFonts w:ascii="Times New Roman" w:hAnsi="Times New Roman" w:cs="Times New Roman"/>
          <w:color w:val="000000"/>
          <w:sz w:val="24"/>
          <w:szCs w:val="24"/>
          <w:lang w:val="en"/>
        </w:rPr>
        <w:t>.</w:t>
      </w:r>
    </w:p>
    <w:p w14:paraId="3E648D84" w14:textId="22F97835" w:rsidR="001563AD" w:rsidRPr="001563AD" w:rsidRDefault="001563AD" w:rsidP="001563AD">
      <w:pPr>
        <w:pStyle w:val="ListParagraph"/>
        <w:numPr>
          <w:ilvl w:val="0"/>
          <w:numId w:val="1"/>
        </w:numPr>
        <w:spacing w:line="360" w:lineRule="auto"/>
        <w:rPr>
          <w:rStyle w:val="selectable"/>
          <w:rFonts w:ascii="Times New Roman" w:hAnsi="Times New Roman" w:cs="Times New Roman"/>
          <w:color w:val="000000" w:themeColor="text1"/>
          <w:sz w:val="28"/>
          <w:szCs w:val="24"/>
        </w:rPr>
      </w:pPr>
      <w:proofErr w:type="spellStart"/>
      <w:r w:rsidRPr="001563AD">
        <w:rPr>
          <w:rStyle w:val="selectable"/>
          <w:rFonts w:ascii="Times New Roman" w:hAnsi="Times New Roman" w:cs="Times New Roman"/>
          <w:color w:val="000000" w:themeColor="text1"/>
          <w:sz w:val="24"/>
          <w:lang w:val="en"/>
        </w:rPr>
        <w:t>Samygin-Cherkaoui</w:t>
      </w:r>
      <w:proofErr w:type="spellEnd"/>
      <w:r w:rsidRPr="001563AD">
        <w:rPr>
          <w:rStyle w:val="selectable"/>
          <w:rFonts w:ascii="Times New Roman" w:hAnsi="Times New Roman" w:cs="Times New Roman"/>
          <w:color w:val="000000" w:themeColor="text1"/>
          <w:sz w:val="24"/>
          <w:lang w:val="en"/>
        </w:rPr>
        <w:t xml:space="preserve">, A., </w:t>
      </w:r>
      <w:proofErr w:type="spellStart"/>
      <w:r w:rsidRPr="001563AD">
        <w:rPr>
          <w:rStyle w:val="selectable"/>
          <w:rFonts w:ascii="Times New Roman" w:hAnsi="Times New Roman" w:cs="Times New Roman"/>
          <w:color w:val="000000" w:themeColor="text1"/>
          <w:sz w:val="24"/>
          <w:lang w:val="en"/>
        </w:rPr>
        <w:t>Cadiat</w:t>
      </w:r>
      <w:proofErr w:type="spellEnd"/>
      <w:r w:rsidRPr="001563AD">
        <w:rPr>
          <w:rStyle w:val="selectable"/>
          <w:rFonts w:ascii="Times New Roman" w:hAnsi="Times New Roman" w:cs="Times New Roman"/>
          <w:color w:val="000000" w:themeColor="text1"/>
          <w:sz w:val="24"/>
          <w:lang w:val="en"/>
        </w:rPr>
        <w:t xml:space="preserve">, A. and Probert, C. (2016). </w:t>
      </w:r>
      <w:r w:rsidRPr="001563AD">
        <w:rPr>
          <w:rStyle w:val="selectable"/>
          <w:rFonts w:ascii="Times New Roman" w:hAnsi="Times New Roman" w:cs="Times New Roman"/>
          <w:i/>
          <w:iCs/>
          <w:color w:val="000000" w:themeColor="text1"/>
          <w:sz w:val="24"/>
          <w:lang w:val="en"/>
        </w:rPr>
        <w:t>McKinsey 7S framework</w:t>
      </w:r>
      <w:r w:rsidRPr="001563AD">
        <w:rPr>
          <w:rStyle w:val="selectable"/>
          <w:rFonts w:ascii="Times New Roman" w:hAnsi="Times New Roman" w:cs="Times New Roman"/>
          <w:color w:val="000000" w:themeColor="text1"/>
          <w:sz w:val="24"/>
          <w:lang w:val="en"/>
        </w:rPr>
        <w:t>. 4th ed. pp.1-20.</w:t>
      </w:r>
    </w:p>
    <w:p w14:paraId="693E9F75" w14:textId="4DC32BA2" w:rsidR="00384B41" w:rsidRPr="00500626" w:rsidRDefault="00384B41" w:rsidP="00384B41">
      <w:pPr>
        <w:pStyle w:val="ListParagraph"/>
        <w:numPr>
          <w:ilvl w:val="0"/>
          <w:numId w:val="1"/>
        </w:numPr>
        <w:spacing w:line="360" w:lineRule="auto"/>
        <w:rPr>
          <w:rStyle w:val="selectable"/>
          <w:rFonts w:ascii="Times New Roman" w:hAnsi="Times New Roman" w:cs="Times New Roman"/>
          <w:sz w:val="24"/>
          <w:szCs w:val="24"/>
        </w:rPr>
      </w:pPr>
      <w:proofErr w:type="spellStart"/>
      <w:r w:rsidRPr="00B86C70">
        <w:rPr>
          <w:rStyle w:val="selectable"/>
          <w:rFonts w:ascii="Times New Roman" w:hAnsi="Times New Roman" w:cs="Times New Roman"/>
          <w:sz w:val="24"/>
          <w:szCs w:val="24"/>
          <w:lang w:val="en"/>
        </w:rPr>
        <w:t>SearchCIO</w:t>
      </w:r>
      <w:proofErr w:type="spellEnd"/>
      <w:r w:rsidRPr="00B86C70">
        <w:rPr>
          <w:rStyle w:val="selectable"/>
          <w:rFonts w:ascii="Times New Roman" w:hAnsi="Times New Roman" w:cs="Times New Roman"/>
          <w:sz w:val="24"/>
          <w:szCs w:val="24"/>
          <w:lang w:val="en"/>
        </w:rPr>
        <w:t xml:space="preserve">. (2019). </w:t>
      </w:r>
      <w:r w:rsidR="00A11A66" w:rsidRPr="00B86C70">
        <w:rPr>
          <w:rStyle w:val="selectable"/>
          <w:rFonts w:ascii="Times New Roman" w:hAnsi="Times New Roman" w:cs="Times New Roman"/>
          <w:iCs/>
          <w:sz w:val="24"/>
          <w:szCs w:val="24"/>
          <w:lang w:val="en"/>
        </w:rPr>
        <w:t>what</w:t>
      </w:r>
      <w:r w:rsidRPr="00B86C70">
        <w:rPr>
          <w:rStyle w:val="selectable"/>
          <w:rFonts w:ascii="Times New Roman" w:hAnsi="Times New Roman" w:cs="Times New Roman"/>
          <w:iCs/>
          <w:sz w:val="24"/>
          <w:szCs w:val="24"/>
          <w:lang w:val="en"/>
        </w:rPr>
        <w:t xml:space="preserve"> is radical innovation? - Definition from WhatIs.com</w:t>
      </w:r>
      <w:r w:rsidRPr="00B86C70">
        <w:rPr>
          <w:rStyle w:val="selectable"/>
          <w:rFonts w:ascii="Times New Roman" w:hAnsi="Times New Roman" w:cs="Times New Roman"/>
          <w:sz w:val="24"/>
          <w:szCs w:val="24"/>
          <w:lang w:val="en"/>
        </w:rPr>
        <w:t xml:space="preserve">. [online] Available at: </w:t>
      </w:r>
      <w:hyperlink r:id="rId46" w:history="1">
        <w:r w:rsidRPr="00B86C70">
          <w:rPr>
            <w:rStyle w:val="Hyperlink"/>
            <w:rFonts w:ascii="Times New Roman" w:hAnsi="Times New Roman" w:cs="Times New Roman"/>
            <w:sz w:val="24"/>
            <w:szCs w:val="24"/>
            <w:lang w:val="en"/>
          </w:rPr>
          <w:t>https://searchcio.techtarget.com/definition/radical-innovation</w:t>
        </w:r>
      </w:hyperlink>
      <w:r w:rsidRPr="00B86C70">
        <w:rPr>
          <w:rStyle w:val="Hyperlink"/>
          <w:rFonts w:ascii="Times New Roman" w:hAnsi="Times New Roman" w:cs="Times New Roman"/>
          <w:color w:val="auto"/>
          <w:sz w:val="24"/>
          <w:szCs w:val="24"/>
          <w:lang w:val="en"/>
        </w:rPr>
        <w:t xml:space="preserve"> </w:t>
      </w:r>
      <w:r w:rsidRPr="00B86C70">
        <w:rPr>
          <w:rStyle w:val="selectable"/>
          <w:rFonts w:ascii="Times New Roman" w:hAnsi="Times New Roman" w:cs="Times New Roman"/>
          <w:sz w:val="24"/>
          <w:szCs w:val="24"/>
          <w:lang w:val="en"/>
        </w:rPr>
        <w:t xml:space="preserve"> [Accessed 13 Oct. 2019].</w:t>
      </w:r>
    </w:p>
    <w:p w14:paraId="62AAD0FF" w14:textId="77777777" w:rsidR="0052493B" w:rsidRPr="0052493B" w:rsidRDefault="00A11A66" w:rsidP="00893431">
      <w:pPr>
        <w:pStyle w:val="ListParagraph"/>
        <w:numPr>
          <w:ilvl w:val="0"/>
          <w:numId w:val="1"/>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lang w:val="en"/>
        </w:rPr>
        <w:t>Strydom, M. AND</w:t>
      </w:r>
      <w:r w:rsidR="00384B41" w:rsidRPr="00B86C70">
        <w:rPr>
          <w:rStyle w:val="selectable"/>
          <w:rFonts w:ascii="Times New Roman" w:hAnsi="Times New Roman" w:cs="Times New Roman"/>
          <w:sz w:val="24"/>
          <w:szCs w:val="24"/>
          <w:lang w:val="en"/>
        </w:rPr>
        <w:t xml:space="preserve"> Buckley, S. (2019). </w:t>
      </w:r>
      <w:r w:rsidR="00384B41" w:rsidRPr="00B86C70">
        <w:rPr>
          <w:rStyle w:val="selectable"/>
          <w:rFonts w:ascii="Times New Roman" w:hAnsi="Times New Roman" w:cs="Times New Roman"/>
          <w:iCs/>
          <w:sz w:val="24"/>
          <w:szCs w:val="24"/>
          <w:lang w:val="en"/>
        </w:rPr>
        <w:t xml:space="preserve">AI and big data's potential for disruptive </w:t>
      </w:r>
    </w:p>
    <w:p w14:paraId="23DCF074" w14:textId="1424138B" w:rsidR="00893431" w:rsidRDefault="0052493B" w:rsidP="0052493B">
      <w:pPr>
        <w:pStyle w:val="ListParagraph"/>
        <w:spacing w:line="360" w:lineRule="auto"/>
        <w:rPr>
          <w:rStyle w:val="selectable"/>
          <w:rFonts w:ascii="Times New Roman" w:hAnsi="Times New Roman" w:cs="Times New Roman"/>
          <w:sz w:val="24"/>
          <w:szCs w:val="24"/>
          <w:lang w:val="en"/>
        </w:rPr>
      </w:pPr>
      <w:r w:rsidRPr="00B86C70">
        <w:rPr>
          <w:rStyle w:val="selectable"/>
          <w:rFonts w:ascii="Times New Roman" w:hAnsi="Times New Roman" w:cs="Times New Roman"/>
          <w:iCs/>
          <w:sz w:val="24"/>
          <w:szCs w:val="24"/>
          <w:lang w:val="en"/>
        </w:rPr>
        <w:t>Innovation</w:t>
      </w:r>
      <w:r w:rsidR="00384B41" w:rsidRPr="00B86C70">
        <w:rPr>
          <w:rStyle w:val="selectable"/>
          <w:rFonts w:ascii="Times New Roman" w:hAnsi="Times New Roman" w:cs="Times New Roman"/>
          <w:sz w:val="24"/>
          <w:szCs w:val="24"/>
          <w:lang w:val="en"/>
        </w:rPr>
        <w:t>. 1st ed. Hershey, PA, USA: IGI Global, pp.281-300.</w:t>
      </w:r>
    </w:p>
    <w:p w14:paraId="565FC6FB" w14:textId="77777777" w:rsidR="0052493B" w:rsidRDefault="0052493B" w:rsidP="0052493B">
      <w:pPr>
        <w:pStyle w:val="ListParagraph"/>
        <w:spacing w:line="360" w:lineRule="auto"/>
        <w:rPr>
          <w:rStyle w:val="selectable"/>
          <w:rFonts w:ascii="Times New Roman" w:hAnsi="Times New Roman" w:cs="Times New Roman"/>
          <w:sz w:val="24"/>
          <w:szCs w:val="24"/>
          <w:lang w:val="en"/>
        </w:rPr>
      </w:pPr>
    </w:p>
    <w:p w14:paraId="33616C97" w14:textId="77777777" w:rsidR="0052493B" w:rsidRPr="000C2583" w:rsidRDefault="0052493B" w:rsidP="0052493B">
      <w:pPr>
        <w:pStyle w:val="ListParagraph"/>
        <w:spacing w:line="360" w:lineRule="auto"/>
        <w:rPr>
          <w:rStyle w:val="selectable"/>
          <w:rFonts w:ascii="Times New Roman" w:hAnsi="Times New Roman" w:cs="Times New Roman"/>
          <w:sz w:val="24"/>
          <w:szCs w:val="24"/>
        </w:rPr>
      </w:pPr>
    </w:p>
    <w:p w14:paraId="2E0F22F1" w14:textId="75E65B8A" w:rsidR="004004AC" w:rsidRPr="00893431" w:rsidRDefault="00A11A66" w:rsidP="00893431">
      <w:pPr>
        <w:pStyle w:val="ListParagraph"/>
        <w:numPr>
          <w:ilvl w:val="0"/>
          <w:numId w:val="1"/>
        </w:numPr>
        <w:spacing w:line="360" w:lineRule="auto"/>
        <w:rPr>
          <w:rStyle w:val="selectable"/>
          <w:rFonts w:ascii="Times New Roman" w:hAnsi="Times New Roman" w:cs="Times New Roman"/>
          <w:sz w:val="24"/>
          <w:szCs w:val="24"/>
        </w:rPr>
      </w:pPr>
      <w:proofErr w:type="spellStart"/>
      <w:r>
        <w:rPr>
          <w:rStyle w:val="selectable"/>
          <w:rFonts w:ascii="Times New Roman" w:hAnsi="Times New Roman" w:cs="Times New Roman"/>
          <w:sz w:val="24"/>
          <w:szCs w:val="24"/>
          <w:lang w:val="en"/>
        </w:rPr>
        <w:lastRenderedPageBreak/>
        <w:t>Staniškis</w:t>
      </w:r>
      <w:proofErr w:type="spellEnd"/>
      <w:r>
        <w:rPr>
          <w:rStyle w:val="selectable"/>
          <w:rFonts w:ascii="Times New Roman" w:hAnsi="Times New Roman" w:cs="Times New Roman"/>
          <w:sz w:val="24"/>
          <w:szCs w:val="24"/>
          <w:lang w:val="en"/>
        </w:rPr>
        <w:t>, J. AND</w:t>
      </w:r>
      <w:r w:rsidR="00384B41" w:rsidRPr="00B86C70">
        <w:rPr>
          <w:rStyle w:val="selectable"/>
          <w:rFonts w:ascii="Times New Roman" w:hAnsi="Times New Roman" w:cs="Times New Roman"/>
          <w:sz w:val="24"/>
          <w:szCs w:val="24"/>
          <w:lang w:val="en"/>
        </w:rPr>
        <w:t xml:space="preserve"> </w:t>
      </w:r>
      <w:proofErr w:type="spellStart"/>
      <w:r w:rsidR="00384B41" w:rsidRPr="00B86C70">
        <w:rPr>
          <w:rStyle w:val="selectable"/>
          <w:rFonts w:ascii="Times New Roman" w:hAnsi="Times New Roman" w:cs="Times New Roman"/>
          <w:sz w:val="24"/>
          <w:szCs w:val="24"/>
          <w:lang w:val="en"/>
        </w:rPr>
        <w:t>Katiliūtė</w:t>
      </w:r>
      <w:proofErr w:type="spellEnd"/>
      <w:r w:rsidR="00384B41" w:rsidRPr="00B86C70">
        <w:rPr>
          <w:rStyle w:val="selectable"/>
          <w:rFonts w:ascii="Times New Roman" w:hAnsi="Times New Roman" w:cs="Times New Roman"/>
          <w:sz w:val="24"/>
          <w:szCs w:val="24"/>
          <w:lang w:val="en"/>
        </w:rPr>
        <w:t xml:space="preserve">, E. (2019). Unsustainability reduction in enterprises by incremental innovations implementation and management. </w:t>
      </w:r>
      <w:r w:rsidR="00384B41" w:rsidRPr="00B86C70">
        <w:rPr>
          <w:rStyle w:val="selectable"/>
          <w:rFonts w:ascii="Times New Roman" w:hAnsi="Times New Roman" w:cs="Times New Roman"/>
          <w:iCs/>
          <w:sz w:val="24"/>
          <w:szCs w:val="24"/>
          <w:lang w:val="en"/>
        </w:rPr>
        <w:t>Journal of Cleaner Production</w:t>
      </w:r>
      <w:r w:rsidR="00384B41" w:rsidRPr="00B86C70">
        <w:rPr>
          <w:rStyle w:val="selectable"/>
          <w:rFonts w:ascii="Times New Roman" w:hAnsi="Times New Roman" w:cs="Times New Roman"/>
          <w:sz w:val="24"/>
          <w:szCs w:val="24"/>
          <w:lang w:val="en"/>
        </w:rPr>
        <w:t xml:space="preserve">, [online] 236, p.117542. Available at: </w:t>
      </w:r>
      <w:hyperlink r:id="rId47" w:history="1">
        <w:r w:rsidR="00384B41" w:rsidRPr="00B86C70">
          <w:rPr>
            <w:rStyle w:val="Hyperlink"/>
            <w:rFonts w:ascii="Times New Roman" w:hAnsi="Times New Roman" w:cs="Times New Roman"/>
            <w:sz w:val="24"/>
            <w:szCs w:val="24"/>
            <w:lang w:val="en"/>
          </w:rPr>
          <w:t>https://www-sciencedirect-com.ezproxy.uwtsd.ac.uk/science/article/pii/S095965261932356X</w:t>
        </w:r>
      </w:hyperlink>
      <w:r w:rsidR="00384B41" w:rsidRPr="00B86C70">
        <w:rPr>
          <w:rStyle w:val="selectable"/>
          <w:rFonts w:ascii="Times New Roman" w:hAnsi="Times New Roman" w:cs="Times New Roman"/>
          <w:sz w:val="24"/>
          <w:szCs w:val="24"/>
          <w:lang w:val="en"/>
        </w:rPr>
        <w:t xml:space="preserve">  .</w:t>
      </w:r>
    </w:p>
    <w:p w14:paraId="5D522F1D" w14:textId="51853944" w:rsidR="00384B41" w:rsidRPr="00B86C70" w:rsidRDefault="00A11A66" w:rsidP="00384B41">
      <w:pPr>
        <w:pStyle w:val="ListParagraph"/>
        <w:numPr>
          <w:ilvl w:val="0"/>
          <w:numId w:val="1"/>
        </w:numPr>
        <w:spacing w:line="360" w:lineRule="auto"/>
        <w:rPr>
          <w:rStyle w:val="selectable"/>
          <w:rFonts w:ascii="Times New Roman" w:hAnsi="Times New Roman" w:cs="Times New Roman"/>
          <w:sz w:val="24"/>
          <w:szCs w:val="24"/>
        </w:rPr>
      </w:pPr>
      <w:proofErr w:type="spellStart"/>
      <w:r>
        <w:rPr>
          <w:rStyle w:val="selectable"/>
          <w:rFonts w:ascii="Times New Roman" w:hAnsi="Times New Roman" w:cs="Times New Roman"/>
          <w:sz w:val="24"/>
          <w:szCs w:val="24"/>
        </w:rPr>
        <w:t>Suandi</w:t>
      </w:r>
      <w:proofErr w:type="spellEnd"/>
      <w:r>
        <w:rPr>
          <w:rStyle w:val="selectable"/>
          <w:rFonts w:ascii="Times New Roman" w:hAnsi="Times New Roman" w:cs="Times New Roman"/>
          <w:sz w:val="24"/>
          <w:szCs w:val="24"/>
        </w:rPr>
        <w:t xml:space="preserve"> Hamid, E. AND</w:t>
      </w:r>
      <w:r w:rsidR="00384B41" w:rsidRPr="00B86C70">
        <w:rPr>
          <w:rStyle w:val="selectable"/>
          <w:rFonts w:ascii="Times New Roman" w:hAnsi="Times New Roman" w:cs="Times New Roman"/>
          <w:sz w:val="24"/>
          <w:szCs w:val="24"/>
        </w:rPr>
        <w:t xml:space="preserve"> </w:t>
      </w:r>
      <w:proofErr w:type="spellStart"/>
      <w:r w:rsidR="00384B41" w:rsidRPr="00B86C70">
        <w:rPr>
          <w:rStyle w:val="selectable"/>
          <w:rFonts w:ascii="Times New Roman" w:hAnsi="Times New Roman" w:cs="Times New Roman"/>
          <w:sz w:val="24"/>
          <w:szCs w:val="24"/>
        </w:rPr>
        <w:t>Hasur</w:t>
      </w:r>
      <w:r>
        <w:rPr>
          <w:rStyle w:val="selectable"/>
          <w:rFonts w:ascii="Times New Roman" w:hAnsi="Times New Roman" w:cs="Times New Roman"/>
          <w:sz w:val="24"/>
          <w:szCs w:val="24"/>
        </w:rPr>
        <w:t>a</w:t>
      </w:r>
      <w:proofErr w:type="spellEnd"/>
      <w:r>
        <w:rPr>
          <w:rStyle w:val="selectable"/>
          <w:rFonts w:ascii="Times New Roman" w:hAnsi="Times New Roman" w:cs="Times New Roman"/>
          <w:sz w:val="24"/>
          <w:szCs w:val="24"/>
        </w:rPr>
        <w:t xml:space="preserve"> </w:t>
      </w:r>
      <w:proofErr w:type="spellStart"/>
      <w:r>
        <w:rPr>
          <w:rStyle w:val="selectable"/>
          <w:rFonts w:ascii="Times New Roman" w:hAnsi="Times New Roman" w:cs="Times New Roman"/>
          <w:sz w:val="24"/>
          <w:szCs w:val="24"/>
        </w:rPr>
        <w:t>Maulana</w:t>
      </w:r>
      <w:proofErr w:type="spellEnd"/>
      <w:r>
        <w:rPr>
          <w:rStyle w:val="selectable"/>
          <w:rFonts w:ascii="Times New Roman" w:hAnsi="Times New Roman" w:cs="Times New Roman"/>
          <w:sz w:val="24"/>
          <w:szCs w:val="24"/>
        </w:rPr>
        <w:t xml:space="preserve">, I. (2017). Advantages and disadvantages of disruptive innovation in the context of Indonesia economic development: need regulations? </w:t>
      </w:r>
      <w:r w:rsidR="00384B41" w:rsidRPr="00B86C70">
        <w:rPr>
          <w:rStyle w:val="selectable"/>
          <w:rFonts w:ascii="Times New Roman" w:hAnsi="Times New Roman" w:cs="Times New Roman"/>
          <w:iCs/>
          <w:sz w:val="24"/>
          <w:szCs w:val="24"/>
        </w:rPr>
        <w:t>International Journal of Economics, Business and Management Research</w:t>
      </w:r>
      <w:r w:rsidR="00384B41" w:rsidRPr="00B86C70">
        <w:rPr>
          <w:rStyle w:val="selectable"/>
          <w:rFonts w:ascii="Times New Roman" w:hAnsi="Times New Roman" w:cs="Times New Roman"/>
          <w:sz w:val="24"/>
          <w:szCs w:val="24"/>
        </w:rPr>
        <w:t xml:space="preserve">, [online] 1(1), pp.558-559. Available at: </w:t>
      </w:r>
      <w:hyperlink r:id="rId48" w:history="1">
        <w:r w:rsidR="00384B41" w:rsidRPr="00B86C70">
          <w:rPr>
            <w:rStyle w:val="Hyperlink"/>
            <w:rFonts w:ascii="Times New Roman" w:hAnsi="Times New Roman" w:cs="Times New Roman"/>
            <w:sz w:val="24"/>
            <w:szCs w:val="24"/>
          </w:rPr>
          <w:t>http://ijebmr.com/uploads/ART_01_84.pdf</w:t>
        </w:r>
      </w:hyperlink>
      <w:r w:rsidR="00384B41" w:rsidRPr="00B86C70">
        <w:rPr>
          <w:rStyle w:val="Hyperlink"/>
          <w:rFonts w:ascii="Times New Roman" w:hAnsi="Times New Roman" w:cs="Times New Roman"/>
          <w:color w:val="auto"/>
          <w:sz w:val="24"/>
          <w:szCs w:val="24"/>
        </w:rPr>
        <w:t xml:space="preserve"> </w:t>
      </w:r>
      <w:r w:rsidR="00384B41" w:rsidRPr="00B86C70">
        <w:rPr>
          <w:rStyle w:val="selectable"/>
          <w:rFonts w:ascii="Times New Roman" w:hAnsi="Times New Roman" w:cs="Times New Roman"/>
          <w:sz w:val="24"/>
          <w:szCs w:val="24"/>
        </w:rPr>
        <w:t xml:space="preserve">  [Accessed 16 Oct. 2019].</w:t>
      </w:r>
    </w:p>
    <w:p w14:paraId="3FF68E5B" w14:textId="1FC71DAE" w:rsidR="00197F92" w:rsidRPr="00A11A66" w:rsidRDefault="00384B41" w:rsidP="00197F92">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rPr>
        <w:t xml:space="preserve">Swann, G. (2019). </w:t>
      </w:r>
      <w:r w:rsidRPr="00B86C70">
        <w:rPr>
          <w:rStyle w:val="selectable"/>
          <w:rFonts w:ascii="Times New Roman" w:hAnsi="Times New Roman" w:cs="Times New Roman"/>
          <w:iCs/>
          <w:sz w:val="24"/>
          <w:szCs w:val="24"/>
        </w:rPr>
        <w:t>Economics as anatomy: Radical Innovation in Empirical Economics</w:t>
      </w:r>
      <w:r w:rsidRPr="00B86C70">
        <w:rPr>
          <w:rStyle w:val="selectable"/>
          <w:rFonts w:ascii="Times New Roman" w:hAnsi="Times New Roman" w:cs="Times New Roman"/>
          <w:sz w:val="24"/>
          <w:szCs w:val="24"/>
        </w:rPr>
        <w:t>. 1st ed. Cheltenham, UK: Edward Elgar Publishing, pp.107-119.</w:t>
      </w:r>
    </w:p>
    <w:p w14:paraId="34CA4F77" w14:textId="44A40043" w:rsidR="00A11A66" w:rsidRPr="0052493B" w:rsidRDefault="00382877" w:rsidP="00A11A66">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Valero.com. (2019). </w:t>
      </w:r>
      <w:r w:rsidRPr="00B86C70">
        <w:rPr>
          <w:rStyle w:val="selectable"/>
          <w:rFonts w:ascii="Times New Roman" w:hAnsi="Times New Roman" w:cs="Times New Roman"/>
          <w:iCs/>
          <w:sz w:val="24"/>
          <w:szCs w:val="24"/>
          <w:lang w:val="en"/>
        </w:rPr>
        <w:t>About Valero</w:t>
      </w:r>
      <w:r w:rsidRPr="00B86C70">
        <w:rPr>
          <w:rStyle w:val="selectable"/>
          <w:rFonts w:ascii="Times New Roman" w:hAnsi="Times New Roman" w:cs="Times New Roman"/>
          <w:sz w:val="24"/>
          <w:szCs w:val="24"/>
          <w:lang w:val="en"/>
        </w:rPr>
        <w:t xml:space="preserve">. [online] Available at: </w:t>
      </w:r>
      <w:hyperlink r:id="rId49" w:history="1">
        <w:r w:rsidR="00A11A66" w:rsidRPr="00F00F9C">
          <w:rPr>
            <w:rStyle w:val="Hyperlink"/>
            <w:rFonts w:ascii="Times New Roman" w:hAnsi="Times New Roman" w:cs="Times New Roman"/>
            <w:sz w:val="24"/>
            <w:szCs w:val="24"/>
            <w:lang w:val="en"/>
          </w:rPr>
          <w:t>https://www.valero.com/en-us/AboutValero</w:t>
        </w:r>
      </w:hyperlink>
      <w:r w:rsidR="00A11A66">
        <w:rPr>
          <w:rStyle w:val="selectable"/>
          <w:rFonts w:ascii="Times New Roman" w:hAnsi="Times New Roman" w:cs="Times New Roman"/>
          <w:sz w:val="24"/>
          <w:szCs w:val="24"/>
          <w:lang w:val="en"/>
        </w:rPr>
        <w:t xml:space="preserve"> </w:t>
      </w:r>
      <w:r w:rsidRPr="00B86C70">
        <w:rPr>
          <w:rStyle w:val="selectable"/>
          <w:rFonts w:ascii="Times New Roman" w:hAnsi="Times New Roman" w:cs="Times New Roman"/>
          <w:sz w:val="24"/>
          <w:szCs w:val="24"/>
          <w:lang w:val="en"/>
        </w:rPr>
        <w:t xml:space="preserve"> [Accessed 12 Oct. 2019].</w:t>
      </w:r>
    </w:p>
    <w:p w14:paraId="3391D6CC" w14:textId="64D3E571" w:rsidR="001E118E" w:rsidRPr="00B86C70" w:rsidRDefault="00C10C70" w:rsidP="00775D28">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sz w:val="24"/>
          <w:szCs w:val="24"/>
          <w:lang w:val="en"/>
        </w:rPr>
        <w:t xml:space="preserve">Valero.com. (2019). </w:t>
      </w:r>
      <w:r w:rsidRPr="00B86C70">
        <w:rPr>
          <w:rStyle w:val="selectable"/>
          <w:rFonts w:ascii="Times New Roman" w:hAnsi="Times New Roman" w:cs="Times New Roman"/>
          <w:iCs/>
          <w:sz w:val="24"/>
          <w:szCs w:val="24"/>
          <w:lang w:val="en"/>
        </w:rPr>
        <w:t>Products &amp; Services</w:t>
      </w:r>
      <w:r w:rsidRPr="00B86C70">
        <w:rPr>
          <w:rStyle w:val="selectable"/>
          <w:rFonts w:ascii="Times New Roman" w:hAnsi="Times New Roman" w:cs="Times New Roman"/>
          <w:sz w:val="24"/>
          <w:szCs w:val="24"/>
          <w:lang w:val="en"/>
        </w:rPr>
        <w:t xml:space="preserve">. [online] Available at: </w:t>
      </w:r>
      <w:hyperlink r:id="rId50" w:history="1">
        <w:r w:rsidR="00384B41" w:rsidRPr="00B86C70">
          <w:rPr>
            <w:rStyle w:val="Hyperlink"/>
            <w:rFonts w:ascii="Times New Roman" w:hAnsi="Times New Roman" w:cs="Times New Roman"/>
            <w:sz w:val="24"/>
            <w:szCs w:val="24"/>
            <w:lang w:val="en"/>
          </w:rPr>
          <w:t>https://www.valero.com/en-us/ProductsAndServices</w:t>
        </w:r>
      </w:hyperlink>
      <w:r w:rsidR="00384B41" w:rsidRPr="00B86C70">
        <w:rPr>
          <w:rStyle w:val="selectable"/>
          <w:rFonts w:ascii="Times New Roman" w:hAnsi="Times New Roman" w:cs="Times New Roman"/>
          <w:sz w:val="24"/>
          <w:szCs w:val="24"/>
          <w:lang w:val="en"/>
        </w:rPr>
        <w:t xml:space="preserve"> </w:t>
      </w:r>
      <w:r w:rsidRPr="00B86C70">
        <w:rPr>
          <w:rStyle w:val="selectable"/>
          <w:rFonts w:ascii="Times New Roman" w:hAnsi="Times New Roman" w:cs="Times New Roman"/>
          <w:sz w:val="24"/>
          <w:szCs w:val="24"/>
          <w:lang w:val="en"/>
        </w:rPr>
        <w:t xml:space="preserve"> [Accessed 20 Oct. 2019]. </w:t>
      </w:r>
    </w:p>
    <w:p w14:paraId="46F57C7C" w14:textId="4B039D68" w:rsidR="006F623E" w:rsidRPr="00B86C70" w:rsidRDefault="006F623E" w:rsidP="00775D28">
      <w:pPr>
        <w:pStyle w:val="ListParagraph"/>
        <w:numPr>
          <w:ilvl w:val="0"/>
          <w:numId w:val="1"/>
        </w:numPr>
        <w:spacing w:line="360" w:lineRule="auto"/>
        <w:rPr>
          <w:rStyle w:val="selectable"/>
          <w:rFonts w:ascii="Times New Roman" w:hAnsi="Times New Roman" w:cs="Times New Roman"/>
          <w:sz w:val="24"/>
          <w:szCs w:val="24"/>
        </w:rPr>
      </w:pPr>
      <w:r w:rsidRPr="00B86C70">
        <w:rPr>
          <w:rStyle w:val="selectable"/>
          <w:rFonts w:ascii="Times New Roman" w:hAnsi="Times New Roman" w:cs="Times New Roman"/>
          <w:color w:val="000000"/>
          <w:sz w:val="24"/>
          <w:szCs w:val="24"/>
          <w:lang w:val="en"/>
        </w:rPr>
        <w:t>Wood, U. (2016). 3 ways to adapt to disruptive innovation in the economy. [</w:t>
      </w:r>
      <w:r w:rsidR="00DF2467" w:rsidRPr="00B86C70">
        <w:rPr>
          <w:rStyle w:val="selectable"/>
          <w:rFonts w:ascii="Times New Roman" w:hAnsi="Times New Roman" w:cs="Times New Roman"/>
          <w:color w:val="000000"/>
          <w:sz w:val="24"/>
          <w:szCs w:val="24"/>
          <w:lang w:val="en"/>
        </w:rPr>
        <w:t>Online</w:t>
      </w:r>
      <w:r w:rsidRPr="00B86C70">
        <w:rPr>
          <w:rStyle w:val="selectable"/>
          <w:rFonts w:ascii="Times New Roman" w:hAnsi="Times New Roman" w:cs="Times New Roman"/>
          <w:color w:val="000000"/>
          <w:sz w:val="24"/>
          <w:szCs w:val="24"/>
          <w:lang w:val="en"/>
        </w:rPr>
        <w:t xml:space="preserve">] 2(1), pp.1-5. Available at: </w:t>
      </w:r>
      <w:hyperlink r:id="rId51" w:history="1">
        <w:r w:rsidR="00DF2467" w:rsidRPr="00B86C70">
          <w:rPr>
            <w:rStyle w:val="Hyperlink"/>
            <w:rFonts w:ascii="Times New Roman" w:hAnsi="Times New Roman" w:cs="Times New Roman"/>
            <w:sz w:val="24"/>
            <w:szCs w:val="24"/>
            <w:lang w:val="en"/>
          </w:rPr>
          <w:t>https://www.bizjournals.com/bizjournals/how-to/technology/2015/07/3-ways-to-adapt-to-disruptive-innovation.html</w:t>
        </w:r>
      </w:hyperlink>
      <w:r w:rsidR="00DF2467" w:rsidRPr="00B86C70">
        <w:rPr>
          <w:rStyle w:val="selectable"/>
          <w:rFonts w:ascii="Times New Roman" w:hAnsi="Times New Roman" w:cs="Times New Roman"/>
          <w:color w:val="000000"/>
          <w:sz w:val="24"/>
          <w:szCs w:val="24"/>
          <w:lang w:val="en"/>
        </w:rPr>
        <w:t xml:space="preserve"> </w:t>
      </w:r>
      <w:r w:rsidRPr="00B86C70">
        <w:rPr>
          <w:rStyle w:val="selectable"/>
          <w:rFonts w:ascii="Times New Roman" w:hAnsi="Times New Roman" w:cs="Times New Roman"/>
          <w:color w:val="000000"/>
          <w:sz w:val="24"/>
          <w:szCs w:val="24"/>
          <w:lang w:val="en"/>
        </w:rPr>
        <w:t xml:space="preserve"> [Accessed 23 Oct. 2019].</w:t>
      </w:r>
    </w:p>
    <w:p w14:paraId="13C835AB" w14:textId="77777777" w:rsidR="00061A72" w:rsidRPr="00775D28" w:rsidRDefault="00061A72" w:rsidP="00775D28">
      <w:pPr>
        <w:spacing w:line="360" w:lineRule="auto"/>
        <w:rPr>
          <w:rStyle w:val="selectable"/>
          <w:rFonts w:ascii="Times New Roman" w:hAnsi="Times New Roman" w:cs="Times New Roman"/>
          <w:sz w:val="24"/>
          <w:szCs w:val="24"/>
        </w:rPr>
      </w:pPr>
    </w:p>
    <w:p w14:paraId="6152F36D" w14:textId="77777777" w:rsidR="008E5EA3" w:rsidRPr="00775D28" w:rsidRDefault="008E5EA3" w:rsidP="00775D28">
      <w:pPr>
        <w:spacing w:line="360" w:lineRule="auto"/>
        <w:rPr>
          <w:rFonts w:ascii="Times New Roman" w:eastAsiaTheme="majorEastAsia" w:hAnsi="Times New Roman" w:cs="Times New Roman"/>
          <w:b/>
          <w:bCs/>
          <w:i/>
          <w:iCs/>
          <w:sz w:val="24"/>
          <w:szCs w:val="24"/>
          <w:u w:val="single"/>
        </w:rPr>
      </w:pPr>
      <w:r w:rsidRPr="00775D28">
        <w:rPr>
          <w:rFonts w:ascii="Times New Roman" w:hAnsi="Times New Roman" w:cs="Times New Roman"/>
          <w:b/>
          <w:bCs/>
          <w:i/>
          <w:iCs/>
          <w:sz w:val="24"/>
          <w:szCs w:val="24"/>
          <w:u w:val="single"/>
        </w:rPr>
        <w:br w:type="page"/>
      </w:r>
    </w:p>
    <w:p w14:paraId="3543B256" w14:textId="4EBAE6E1" w:rsidR="002475EF" w:rsidRDefault="008E5EA3" w:rsidP="00302FC2">
      <w:pPr>
        <w:pStyle w:val="Heading1"/>
        <w:spacing w:line="360" w:lineRule="auto"/>
        <w:jc w:val="center"/>
        <w:rPr>
          <w:rFonts w:ascii="Times New Roman" w:hAnsi="Times New Roman" w:cs="Times New Roman"/>
          <w:b/>
          <w:bCs/>
          <w:i/>
          <w:iCs/>
          <w:color w:val="000000" w:themeColor="text1"/>
          <w:sz w:val="28"/>
          <w:szCs w:val="28"/>
          <w:u w:val="single"/>
        </w:rPr>
      </w:pPr>
      <w:bookmarkStart w:id="27" w:name="_Toc23423743"/>
      <w:r>
        <w:rPr>
          <w:rFonts w:ascii="Times New Roman" w:hAnsi="Times New Roman" w:cs="Times New Roman"/>
          <w:b/>
          <w:bCs/>
          <w:i/>
          <w:iCs/>
          <w:color w:val="000000" w:themeColor="text1"/>
          <w:sz w:val="28"/>
          <w:szCs w:val="28"/>
          <w:u w:val="single"/>
        </w:rPr>
        <w:lastRenderedPageBreak/>
        <w:t>Bibliography</w:t>
      </w:r>
      <w:bookmarkEnd w:id="27"/>
    </w:p>
    <w:p w14:paraId="73382D10" w14:textId="12CC3844" w:rsidR="00700A94" w:rsidRPr="005165CA" w:rsidRDefault="00700A94" w:rsidP="00302FC2">
      <w:pPr>
        <w:pStyle w:val="ListParagraph"/>
        <w:numPr>
          <w:ilvl w:val="0"/>
          <w:numId w:val="4"/>
        </w:numPr>
        <w:spacing w:line="360" w:lineRule="auto"/>
        <w:rPr>
          <w:rStyle w:val="selectable"/>
          <w:rFonts w:ascii="Times New Roman" w:hAnsi="Times New Roman" w:cs="Times New Roman"/>
          <w:sz w:val="28"/>
          <w:szCs w:val="28"/>
        </w:rPr>
      </w:pPr>
      <w:proofErr w:type="spellStart"/>
      <w:r w:rsidRPr="00700A94">
        <w:rPr>
          <w:rStyle w:val="selectable"/>
          <w:rFonts w:ascii="Times New Roman" w:hAnsi="Times New Roman" w:cs="Times New Roman"/>
          <w:color w:val="000000"/>
          <w:sz w:val="24"/>
          <w:szCs w:val="24"/>
        </w:rPr>
        <w:t>Globerman</w:t>
      </w:r>
      <w:proofErr w:type="spellEnd"/>
      <w:r w:rsidRPr="00700A94">
        <w:rPr>
          <w:rStyle w:val="selectable"/>
          <w:rFonts w:ascii="Times New Roman" w:hAnsi="Times New Roman" w:cs="Times New Roman"/>
          <w:color w:val="000000"/>
          <w:sz w:val="24"/>
          <w:szCs w:val="24"/>
        </w:rPr>
        <w:t xml:space="preserve">, S. and </w:t>
      </w:r>
      <w:proofErr w:type="spellStart"/>
      <w:r w:rsidRPr="00700A94">
        <w:rPr>
          <w:rStyle w:val="selectable"/>
          <w:rFonts w:ascii="Times New Roman" w:hAnsi="Times New Roman" w:cs="Times New Roman"/>
          <w:color w:val="000000"/>
          <w:sz w:val="24"/>
          <w:szCs w:val="24"/>
        </w:rPr>
        <w:t>Lybecker</w:t>
      </w:r>
      <w:proofErr w:type="spellEnd"/>
      <w:r w:rsidRPr="00700A94">
        <w:rPr>
          <w:rStyle w:val="selectable"/>
          <w:rFonts w:ascii="Times New Roman" w:hAnsi="Times New Roman" w:cs="Times New Roman"/>
          <w:color w:val="000000"/>
          <w:sz w:val="24"/>
          <w:szCs w:val="24"/>
        </w:rPr>
        <w:t xml:space="preserve">, K. (2014). </w:t>
      </w:r>
      <w:r w:rsidRPr="00700A94">
        <w:rPr>
          <w:rStyle w:val="selectable"/>
          <w:rFonts w:ascii="Times New Roman" w:hAnsi="Times New Roman" w:cs="Times New Roman"/>
          <w:i/>
          <w:iCs/>
          <w:color w:val="000000"/>
          <w:sz w:val="24"/>
          <w:szCs w:val="24"/>
        </w:rPr>
        <w:t>The Benefits of Incremental Innovation</w:t>
      </w:r>
      <w:r w:rsidRPr="00700A94">
        <w:rPr>
          <w:rStyle w:val="selectable"/>
          <w:rFonts w:ascii="Times New Roman" w:hAnsi="Times New Roman" w:cs="Times New Roman"/>
          <w:color w:val="000000"/>
          <w:sz w:val="24"/>
          <w:szCs w:val="24"/>
        </w:rPr>
        <w:t>. 1st ed. [</w:t>
      </w:r>
      <w:proofErr w:type="spellStart"/>
      <w:r w:rsidRPr="00700A94">
        <w:rPr>
          <w:rStyle w:val="selectable"/>
          <w:rFonts w:ascii="Times New Roman" w:hAnsi="Times New Roman" w:cs="Times New Roman"/>
          <w:color w:val="000000"/>
          <w:sz w:val="24"/>
          <w:szCs w:val="24"/>
        </w:rPr>
        <w:t>ebook</w:t>
      </w:r>
      <w:proofErr w:type="spellEnd"/>
      <w:r w:rsidRPr="00700A94">
        <w:rPr>
          <w:rStyle w:val="selectable"/>
          <w:rFonts w:ascii="Times New Roman" w:hAnsi="Times New Roman" w:cs="Times New Roman"/>
          <w:color w:val="000000"/>
          <w:sz w:val="24"/>
          <w:szCs w:val="24"/>
        </w:rPr>
        <w:t>] pp.1-50. Available at: https://www.fraserinstitute.org/sites/default/files/benefits-of-incremental-innovation.pdf [Accessed 16 Oct. 2019].</w:t>
      </w:r>
    </w:p>
    <w:p w14:paraId="3F973FC7" w14:textId="33710E28" w:rsidR="005165CA" w:rsidRPr="001B1E32" w:rsidRDefault="005165CA" w:rsidP="00302FC2">
      <w:pPr>
        <w:pStyle w:val="ListParagraph"/>
        <w:numPr>
          <w:ilvl w:val="0"/>
          <w:numId w:val="4"/>
        </w:numPr>
        <w:spacing w:line="360" w:lineRule="auto"/>
        <w:rPr>
          <w:rStyle w:val="selectable"/>
          <w:rFonts w:ascii="Times New Roman" w:hAnsi="Times New Roman" w:cs="Times New Roman"/>
          <w:sz w:val="36"/>
          <w:szCs w:val="36"/>
        </w:rPr>
      </w:pPr>
      <w:r w:rsidRPr="005165CA">
        <w:rPr>
          <w:rStyle w:val="selectable"/>
          <w:rFonts w:ascii="Times New Roman" w:hAnsi="Times New Roman" w:cs="Times New Roman"/>
          <w:color w:val="000000"/>
          <w:sz w:val="24"/>
          <w:szCs w:val="24"/>
        </w:rPr>
        <w:t xml:space="preserve">Two strategic approaches to innovation: incremental vs radical. (2017). [Blog] Available at: </w:t>
      </w:r>
      <w:hyperlink r:id="rId52" w:history="1">
        <w:r w:rsidR="00682C45" w:rsidRPr="00003B04">
          <w:rPr>
            <w:rStyle w:val="Hyperlink"/>
            <w:rFonts w:ascii="Times New Roman" w:hAnsi="Times New Roman" w:cs="Times New Roman"/>
            <w:sz w:val="24"/>
            <w:szCs w:val="24"/>
          </w:rPr>
          <w:t>https://bmilab.com/blog/2017/8/3/two-strategic-approaches-to-innovation-incremental-vs-radical</w:t>
        </w:r>
      </w:hyperlink>
      <w:r w:rsidR="00682C45">
        <w:rPr>
          <w:rStyle w:val="selectable"/>
          <w:rFonts w:ascii="Times New Roman" w:hAnsi="Times New Roman" w:cs="Times New Roman"/>
          <w:color w:val="000000"/>
          <w:sz w:val="24"/>
          <w:szCs w:val="24"/>
        </w:rPr>
        <w:t xml:space="preserve"> </w:t>
      </w:r>
      <w:r w:rsidRPr="005165CA">
        <w:rPr>
          <w:rStyle w:val="selectable"/>
          <w:rFonts w:ascii="Times New Roman" w:hAnsi="Times New Roman" w:cs="Times New Roman"/>
          <w:color w:val="000000"/>
          <w:sz w:val="24"/>
          <w:szCs w:val="24"/>
        </w:rPr>
        <w:t xml:space="preserve"> [Accessed 16 Oct. 2019].</w:t>
      </w:r>
    </w:p>
    <w:p w14:paraId="11E7F332" w14:textId="37157EFC" w:rsidR="001B1E32" w:rsidRPr="00C97F75" w:rsidRDefault="001B1E32" w:rsidP="001B1E32">
      <w:pPr>
        <w:pStyle w:val="ListParagraph"/>
        <w:numPr>
          <w:ilvl w:val="0"/>
          <w:numId w:val="4"/>
        </w:numPr>
        <w:spacing w:line="360" w:lineRule="auto"/>
        <w:rPr>
          <w:rStyle w:val="selectable"/>
          <w:rFonts w:ascii="Times New Roman" w:hAnsi="Times New Roman" w:cs="Times New Roman"/>
          <w:sz w:val="40"/>
          <w:szCs w:val="36"/>
        </w:rPr>
      </w:pPr>
      <w:r w:rsidRPr="001B1E32">
        <w:rPr>
          <w:rStyle w:val="selectable"/>
          <w:rFonts w:ascii="Times New Roman" w:hAnsi="Times New Roman" w:cs="Times New Roman"/>
          <w:color w:val="000000"/>
          <w:sz w:val="24"/>
          <w:lang w:val="en"/>
        </w:rPr>
        <w:t xml:space="preserve">Harvard Business Review. (2019). </w:t>
      </w:r>
      <w:r w:rsidRPr="001B1E32">
        <w:rPr>
          <w:rStyle w:val="selectable"/>
          <w:rFonts w:ascii="Times New Roman" w:hAnsi="Times New Roman" w:cs="Times New Roman"/>
          <w:i/>
          <w:iCs/>
          <w:color w:val="000000"/>
          <w:sz w:val="24"/>
          <w:lang w:val="en"/>
        </w:rPr>
        <w:t>What Is Disruptive Innovation</w:t>
      </w:r>
      <w:proofErr w:type="gramStart"/>
      <w:r w:rsidRPr="001B1E32">
        <w:rPr>
          <w:rStyle w:val="selectable"/>
          <w:rFonts w:ascii="Times New Roman" w:hAnsi="Times New Roman" w:cs="Times New Roman"/>
          <w:i/>
          <w:iCs/>
          <w:color w:val="000000"/>
          <w:sz w:val="24"/>
          <w:lang w:val="en"/>
        </w:rPr>
        <w:t>?</w:t>
      </w:r>
      <w:r w:rsidRPr="001B1E32">
        <w:rPr>
          <w:rStyle w:val="selectable"/>
          <w:rFonts w:ascii="Times New Roman" w:hAnsi="Times New Roman" w:cs="Times New Roman"/>
          <w:color w:val="000000"/>
          <w:sz w:val="24"/>
          <w:lang w:val="en"/>
        </w:rPr>
        <w:t>.</w:t>
      </w:r>
      <w:proofErr w:type="gramEnd"/>
      <w:r w:rsidRPr="001B1E32">
        <w:rPr>
          <w:rStyle w:val="selectable"/>
          <w:rFonts w:ascii="Times New Roman" w:hAnsi="Times New Roman" w:cs="Times New Roman"/>
          <w:color w:val="000000"/>
          <w:sz w:val="24"/>
          <w:lang w:val="en"/>
        </w:rPr>
        <w:t xml:space="preserve"> [online] Available at: </w:t>
      </w:r>
      <w:hyperlink r:id="rId53" w:history="1">
        <w:r w:rsidRPr="00E16EBB">
          <w:rPr>
            <w:rStyle w:val="Hyperlink"/>
            <w:rFonts w:ascii="Times New Roman" w:hAnsi="Times New Roman" w:cs="Times New Roman"/>
            <w:sz w:val="24"/>
            <w:lang w:val="en"/>
          </w:rPr>
          <w:t>https://hbr.org/2015/12/what-is-disruptive-innovation</w:t>
        </w:r>
      </w:hyperlink>
      <w:r>
        <w:rPr>
          <w:rStyle w:val="selectable"/>
          <w:rFonts w:ascii="Times New Roman" w:hAnsi="Times New Roman" w:cs="Times New Roman"/>
          <w:color w:val="000000"/>
          <w:sz w:val="24"/>
          <w:lang w:val="en"/>
        </w:rPr>
        <w:t xml:space="preserve"> </w:t>
      </w:r>
      <w:r w:rsidRPr="001B1E32">
        <w:rPr>
          <w:rStyle w:val="selectable"/>
          <w:rFonts w:ascii="Times New Roman" w:hAnsi="Times New Roman" w:cs="Times New Roman"/>
          <w:color w:val="000000"/>
          <w:sz w:val="24"/>
          <w:lang w:val="en"/>
        </w:rPr>
        <w:t xml:space="preserve"> [Accessed 20 Oct. 2019].</w:t>
      </w:r>
    </w:p>
    <w:p w14:paraId="1ABA08B6" w14:textId="77777777" w:rsidR="00C97F75" w:rsidRPr="00500626" w:rsidRDefault="00C97F75" w:rsidP="00C97F75">
      <w:pPr>
        <w:pStyle w:val="ListParagraph"/>
        <w:numPr>
          <w:ilvl w:val="0"/>
          <w:numId w:val="4"/>
        </w:numPr>
        <w:spacing w:line="360" w:lineRule="auto"/>
        <w:rPr>
          <w:rStyle w:val="selectable"/>
          <w:rFonts w:ascii="Times New Roman" w:hAnsi="Times New Roman" w:cs="Times New Roman"/>
          <w:sz w:val="28"/>
          <w:szCs w:val="24"/>
        </w:rPr>
      </w:pPr>
      <w:r w:rsidRPr="00500626">
        <w:rPr>
          <w:rStyle w:val="selectable"/>
          <w:rFonts w:ascii="Times New Roman" w:hAnsi="Times New Roman" w:cs="Times New Roman"/>
          <w:color w:val="000000"/>
          <w:sz w:val="24"/>
          <w:lang w:val="en"/>
        </w:rPr>
        <w:t xml:space="preserve">Sen, T. and </w:t>
      </w:r>
      <w:proofErr w:type="spellStart"/>
      <w:r w:rsidRPr="00500626">
        <w:rPr>
          <w:rStyle w:val="selectable"/>
          <w:rFonts w:ascii="Times New Roman" w:hAnsi="Times New Roman" w:cs="Times New Roman"/>
          <w:color w:val="000000"/>
          <w:sz w:val="24"/>
          <w:lang w:val="en"/>
        </w:rPr>
        <w:t>Ghandforoush</w:t>
      </w:r>
      <w:proofErr w:type="spellEnd"/>
      <w:r w:rsidRPr="00500626">
        <w:rPr>
          <w:rStyle w:val="selectable"/>
          <w:rFonts w:ascii="Times New Roman" w:hAnsi="Times New Roman" w:cs="Times New Roman"/>
          <w:color w:val="000000"/>
          <w:sz w:val="24"/>
          <w:lang w:val="en"/>
        </w:rPr>
        <w:t xml:space="preserve">, P. (2016). Radical and Incremental Innovation Preferences in Information Technology: An Empirical Study in an Emerging Economy. </w:t>
      </w:r>
      <w:r w:rsidRPr="00500626">
        <w:rPr>
          <w:rStyle w:val="selectable"/>
          <w:rFonts w:ascii="Times New Roman" w:hAnsi="Times New Roman" w:cs="Times New Roman"/>
          <w:i/>
          <w:iCs/>
          <w:color w:val="000000"/>
          <w:sz w:val="24"/>
          <w:lang w:val="en"/>
        </w:rPr>
        <w:t>Journal of technology management &amp; innovation</w:t>
      </w:r>
      <w:r w:rsidRPr="00500626">
        <w:rPr>
          <w:rStyle w:val="selectable"/>
          <w:rFonts w:ascii="Times New Roman" w:hAnsi="Times New Roman" w:cs="Times New Roman"/>
          <w:color w:val="000000"/>
          <w:sz w:val="24"/>
          <w:lang w:val="en"/>
        </w:rPr>
        <w:t>, 6(4), pp.33-44.</w:t>
      </w:r>
    </w:p>
    <w:p w14:paraId="0A2724C3" w14:textId="77777777" w:rsidR="00C97F75" w:rsidRPr="004B2AC1" w:rsidRDefault="00C97F75" w:rsidP="00C97F75">
      <w:pPr>
        <w:pStyle w:val="ListParagraph"/>
        <w:spacing w:line="360" w:lineRule="auto"/>
        <w:rPr>
          <w:rStyle w:val="selectable"/>
          <w:rFonts w:ascii="Times New Roman" w:hAnsi="Times New Roman" w:cs="Times New Roman"/>
          <w:sz w:val="40"/>
          <w:szCs w:val="36"/>
        </w:rPr>
      </w:pPr>
    </w:p>
    <w:p w14:paraId="0194B63F" w14:textId="77777777" w:rsidR="004B2AC1" w:rsidRPr="001B1E32" w:rsidRDefault="004B2AC1" w:rsidP="004B2AC1">
      <w:pPr>
        <w:pStyle w:val="ListParagraph"/>
        <w:spacing w:line="360" w:lineRule="auto"/>
        <w:rPr>
          <w:rFonts w:ascii="Times New Roman" w:hAnsi="Times New Roman" w:cs="Times New Roman"/>
          <w:sz w:val="40"/>
          <w:szCs w:val="36"/>
        </w:rPr>
      </w:pPr>
    </w:p>
    <w:sectPr w:rsidR="004B2AC1" w:rsidRPr="001B1E32" w:rsidSect="002475EF">
      <w:headerReference w:type="default" r:id="rId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40427" w14:textId="77777777" w:rsidR="000235DC" w:rsidRDefault="000235DC" w:rsidP="002475EF">
      <w:pPr>
        <w:spacing w:after="0" w:line="240" w:lineRule="auto"/>
      </w:pPr>
      <w:r>
        <w:separator/>
      </w:r>
    </w:p>
  </w:endnote>
  <w:endnote w:type="continuationSeparator" w:id="0">
    <w:p w14:paraId="5D1F371D" w14:textId="77777777" w:rsidR="000235DC" w:rsidRDefault="000235DC" w:rsidP="00247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4CA0F" w14:textId="77777777" w:rsidR="000235DC" w:rsidRDefault="000235DC" w:rsidP="002475EF">
      <w:pPr>
        <w:spacing w:after="0" w:line="240" w:lineRule="auto"/>
      </w:pPr>
      <w:r>
        <w:separator/>
      </w:r>
    </w:p>
  </w:footnote>
  <w:footnote w:type="continuationSeparator" w:id="0">
    <w:p w14:paraId="35720A83" w14:textId="77777777" w:rsidR="000235DC" w:rsidRDefault="000235DC" w:rsidP="002475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9799068"/>
      <w:docPartObj>
        <w:docPartGallery w:val="Page Numbers (Top of Page)"/>
        <w:docPartUnique/>
      </w:docPartObj>
    </w:sdtPr>
    <w:sdtEndPr>
      <w:rPr>
        <w:noProof/>
      </w:rPr>
    </w:sdtEndPr>
    <w:sdtContent>
      <w:p w14:paraId="4587BAD5" w14:textId="307CDC66" w:rsidR="000235DC" w:rsidRDefault="000235DC">
        <w:pPr>
          <w:pStyle w:val="Header"/>
          <w:jc w:val="right"/>
        </w:pPr>
        <w:r>
          <w:fldChar w:fldCharType="begin"/>
        </w:r>
        <w:r>
          <w:instrText xml:space="preserve"> PAGE   \* MERGEFORMAT </w:instrText>
        </w:r>
        <w:r>
          <w:fldChar w:fldCharType="separate"/>
        </w:r>
        <w:r w:rsidR="003765C2">
          <w:rPr>
            <w:noProof/>
          </w:rPr>
          <w:t>20</w:t>
        </w:r>
        <w:r>
          <w:rPr>
            <w:noProof/>
          </w:rPr>
          <w:fldChar w:fldCharType="end"/>
        </w:r>
      </w:p>
    </w:sdtContent>
  </w:sdt>
  <w:p w14:paraId="6595C076" w14:textId="65B39837" w:rsidR="000235DC" w:rsidRPr="002475EF" w:rsidRDefault="000235DC">
    <w:pPr>
      <w:pStyle w:val="Header"/>
      <w:rPr>
        <w:rFonts w:ascii="Times New Roman" w:hAnsi="Times New Roman" w:cs="Times New Roman"/>
        <w:sz w:val="24"/>
        <w:szCs w:val="24"/>
      </w:rPr>
    </w:pPr>
    <w:r w:rsidRPr="002475EF">
      <w:rPr>
        <w:rFonts w:ascii="Times New Roman" w:hAnsi="Times New Roman" w:cs="Times New Roman"/>
        <w:sz w:val="24"/>
        <w:szCs w:val="24"/>
      </w:rPr>
      <w:t>S. Thomas (P150906)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7065F"/>
    <w:multiLevelType w:val="hybridMultilevel"/>
    <w:tmpl w:val="259C232E"/>
    <w:lvl w:ilvl="0" w:tplc="E4C6FAAA">
      <w:start w:val="4"/>
      <w:numFmt w:val="decimal"/>
      <w:lvlText w:val="%1."/>
      <w:lvlJc w:val="left"/>
      <w:pPr>
        <w:tabs>
          <w:tab w:val="num" w:pos="720"/>
        </w:tabs>
        <w:ind w:left="720" w:hanging="360"/>
      </w:pPr>
    </w:lvl>
    <w:lvl w:ilvl="1" w:tplc="DE2A6DC4" w:tentative="1">
      <w:start w:val="1"/>
      <w:numFmt w:val="decimal"/>
      <w:lvlText w:val="%2."/>
      <w:lvlJc w:val="left"/>
      <w:pPr>
        <w:tabs>
          <w:tab w:val="num" w:pos="1440"/>
        </w:tabs>
        <w:ind w:left="1440" w:hanging="360"/>
      </w:pPr>
    </w:lvl>
    <w:lvl w:ilvl="2" w:tplc="861C73B8" w:tentative="1">
      <w:start w:val="1"/>
      <w:numFmt w:val="decimal"/>
      <w:lvlText w:val="%3."/>
      <w:lvlJc w:val="left"/>
      <w:pPr>
        <w:tabs>
          <w:tab w:val="num" w:pos="2160"/>
        </w:tabs>
        <w:ind w:left="2160" w:hanging="360"/>
      </w:pPr>
    </w:lvl>
    <w:lvl w:ilvl="3" w:tplc="CD442ADC" w:tentative="1">
      <w:start w:val="1"/>
      <w:numFmt w:val="decimal"/>
      <w:lvlText w:val="%4."/>
      <w:lvlJc w:val="left"/>
      <w:pPr>
        <w:tabs>
          <w:tab w:val="num" w:pos="2880"/>
        </w:tabs>
        <w:ind w:left="2880" w:hanging="360"/>
      </w:pPr>
    </w:lvl>
    <w:lvl w:ilvl="4" w:tplc="C36C9A4A" w:tentative="1">
      <w:start w:val="1"/>
      <w:numFmt w:val="decimal"/>
      <w:lvlText w:val="%5."/>
      <w:lvlJc w:val="left"/>
      <w:pPr>
        <w:tabs>
          <w:tab w:val="num" w:pos="3600"/>
        </w:tabs>
        <w:ind w:left="3600" w:hanging="360"/>
      </w:pPr>
    </w:lvl>
    <w:lvl w:ilvl="5" w:tplc="7876E676" w:tentative="1">
      <w:start w:val="1"/>
      <w:numFmt w:val="decimal"/>
      <w:lvlText w:val="%6."/>
      <w:lvlJc w:val="left"/>
      <w:pPr>
        <w:tabs>
          <w:tab w:val="num" w:pos="4320"/>
        </w:tabs>
        <w:ind w:left="4320" w:hanging="360"/>
      </w:pPr>
    </w:lvl>
    <w:lvl w:ilvl="6" w:tplc="C6C048DA" w:tentative="1">
      <w:start w:val="1"/>
      <w:numFmt w:val="decimal"/>
      <w:lvlText w:val="%7."/>
      <w:lvlJc w:val="left"/>
      <w:pPr>
        <w:tabs>
          <w:tab w:val="num" w:pos="5040"/>
        </w:tabs>
        <w:ind w:left="5040" w:hanging="360"/>
      </w:pPr>
    </w:lvl>
    <w:lvl w:ilvl="7" w:tplc="3B56B8FC" w:tentative="1">
      <w:start w:val="1"/>
      <w:numFmt w:val="decimal"/>
      <w:lvlText w:val="%8."/>
      <w:lvlJc w:val="left"/>
      <w:pPr>
        <w:tabs>
          <w:tab w:val="num" w:pos="5760"/>
        </w:tabs>
        <w:ind w:left="5760" w:hanging="360"/>
      </w:pPr>
    </w:lvl>
    <w:lvl w:ilvl="8" w:tplc="3C8EA2C2" w:tentative="1">
      <w:start w:val="1"/>
      <w:numFmt w:val="decimal"/>
      <w:lvlText w:val="%9."/>
      <w:lvlJc w:val="left"/>
      <w:pPr>
        <w:tabs>
          <w:tab w:val="num" w:pos="6480"/>
        </w:tabs>
        <w:ind w:left="6480" w:hanging="360"/>
      </w:pPr>
    </w:lvl>
  </w:abstractNum>
  <w:abstractNum w:abstractNumId="1" w15:restartNumberingAfterBreak="0">
    <w:nsid w:val="0CBD6E11"/>
    <w:multiLevelType w:val="hybridMultilevel"/>
    <w:tmpl w:val="B1A0F7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23897"/>
    <w:multiLevelType w:val="multilevel"/>
    <w:tmpl w:val="8996A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4C13F3"/>
    <w:multiLevelType w:val="hybridMultilevel"/>
    <w:tmpl w:val="E574415E"/>
    <w:lvl w:ilvl="0" w:tplc="0E18F860">
      <w:start w:val="1"/>
      <w:numFmt w:val="decimal"/>
      <w:lvlText w:val="%1."/>
      <w:lvlJc w:val="left"/>
      <w:pPr>
        <w:tabs>
          <w:tab w:val="num" w:pos="720"/>
        </w:tabs>
        <w:ind w:left="720" w:hanging="360"/>
      </w:pPr>
    </w:lvl>
    <w:lvl w:ilvl="1" w:tplc="4120B7F4" w:tentative="1">
      <w:start w:val="1"/>
      <w:numFmt w:val="decimal"/>
      <w:lvlText w:val="%2."/>
      <w:lvlJc w:val="left"/>
      <w:pPr>
        <w:tabs>
          <w:tab w:val="num" w:pos="1440"/>
        </w:tabs>
        <w:ind w:left="1440" w:hanging="360"/>
      </w:pPr>
    </w:lvl>
    <w:lvl w:ilvl="2" w:tplc="8B142576" w:tentative="1">
      <w:start w:val="1"/>
      <w:numFmt w:val="decimal"/>
      <w:lvlText w:val="%3."/>
      <w:lvlJc w:val="left"/>
      <w:pPr>
        <w:tabs>
          <w:tab w:val="num" w:pos="2160"/>
        </w:tabs>
        <w:ind w:left="2160" w:hanging="360"/>
      </w:pPr>
    </w:lvl>
    <w:lvl w:ilvl="3" w:tplc="7E4C9536" w:tentative="1">
      <w:start w:val="1"/>
      <w:numFmt w:val="decimal"/>
      <w:lvlText w:val="%4."/>
      <w:lvlJc w:val="left"/>
      <w:pPr>
        <w:tabs>
          <w:tab w:val="num" w:pos="2880"/>
        </w:tabs>
        <w:ind w:left="2880" w:hanging="360"/>
      </w:pPr>
    </w:lvl>
    <w:lvl w:ilvl="4" w:tplc="B75276AE" w:tentative="1">
      <w:start w:val="1"/>
      <w:numFmt w:val="decimal"/>
      <w:lvlText w:val="%5."/>
      <w:lvlJc w:val="left"/>
      <w:pPr>
        <w:tabs>
          <w:tab w:val="num" w:pos="3600"/>
        </w:tabs>
        <w:ind w:left="3600" w:hanging="360"/>
      </w:pPr>
    </w:lvl>
    <w:lvl w:ilvl="5" w:tplc="7638E710" w:tentative="1">
      <w:start w:val="1"/>
      <w:numFmt w:val="decimal"/>
      <w:lvlText w:val="%6."/>
      <w:lvlJc w:val="left"/>
      <w:pPr>
        <w:tabs>
          <w:tab w:val="num" w:pos="4320"/>
        </w:tabs>
        <w:ind w:left="4320" w:hanging="360"/>
      </w:pPr>
    </w:lvl>
    <w:lvl w:ilvl="6" w:tplc="E2B82A4A" w:tentative="1">
      <w:start w:val="1"/>
      <w:numFmt w:val="decimal"/>
      <w:lvlText w:val="%7."/>
      <w:lvlJc w:val="left"/>
      <w:pPr>
        <w:tabs>
          <w:tab w:val="num" w:pos="5040"/>
        </w:tabs>
        <w:ind w:left="5040" w:hanging="360"/>
      </w:pPr>
    </w:lvl>
    <w:lvl w:ilvl="7" w:tplc="9F3E8D20" w:tentative="1">
      <w:start w:val="1"/>
      <w:numFmt w:val="decimal"/>
      <w:lvlText w:val="%8."/>
      <w:lvlJc w:val="left"/>
      <w:pPr>
        <w:tabs>
          <w:tab w:val="num" w:pos="5760"/>
        </w:tabs>
        <w:ind w:left="5760" w:hanging="360"/>
      </w:pPr>
    </w:lvl>
    <w:lvl w:ilvl="8" w:tplc="93F47F92" w:tentative="1">
      <w:start w:val="1"/>
      <w:numFmt w:val="decimal"/>
      <w:lvlText w:val="%9."/>
      <w:lvlJc w:val="left"/>
      <w:pPr>
        <w:tabs>
          <w:tab w:val="num" w:pos="6480"/>
        </w:tabs>
        <w:ind w:left="6480" w:hanging="360"/>
      </w:pPr>
    </w:lvl>
  </w:abstractNum>
  <w:abstractNum w:abstractNumId="4" w15:restartNumberingAfterBreak="0">
    <w:nsid w:val="22276D02"/>
    <w:multiLevelType w:val="multilevel"/>
    <w:tmpl w:val="54FA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83369"/>
    <w:multiLevelType w:val="hybridMultilevel"/>
    <w:tmpl w:val="F020A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B4EDE"/>
    <w:multiLevelType w:val="hybridMultilevel"/>
    <w:tmpl w:val="B3F0A2BC"/>
    <w:lvl w:ilvl="0" w:tplc="8A043274">
      <w:start w:val="1"/>
      <w:numFmt w:val="bullet"/>
      <w:lvlText w:val=""/>
      <w:lvlJc w:val="left"/>
      <w:pPr>
        <w:tabs>
          <w:tab w:val="num" w:pos="720"/>
        </w:tabs>
        <w:ind w:left="720" w:hanging="360"/>
      </w:pPr>
      <w:rPr>
        <w:rFonts w:ascii="Wingdings" w:hAnsi="Wingdings" w:hint="default"/>
      </w:rPr>
    </w:lvl>
    <w:lvl w:ilvl="1" w:tplc="067AC804" w:tentative="1">
      <w:start w:val="1"/>
      <w:numFmt w:val="bullet"/>
      <w:lvlText w:val=""/>
      <w:lvlJc w:val="left"/>
      <w:pPr>
        <w:tabs>
          <w:tab w:val="num" w:pos="1440"/>
        </w:tabs>
        <w:ind w:left="1440" w:hanging="360"/>
      </w:pPr>
      <w:rPr>
        <w:rFonts w:ascii="Wingdings" w:hAnsi="Wingdings" w:hint="default"/>
      </w:rPr>
    </w:lvl>
    <w:lvl w:ilvl="2" w:tplc="E2DE2350" w:tentative="1">
      <w:start w:val="1"/>
      <w:numFmt w:val="bullet"/>
      <w:lvlText w:val=""/>
      <w:lvlJc w:val="left"/>
      <w:pPr>
        <w:tabs>
          <w:tab w:val="num" w:pos="2160"/>
        </w:tabs>
        <w:ind w:left="2160" w:hanging="360"/>
      </w:pPr>
      <w:rPr>
        <w:rFonts w:ascii="Wingdings" w:hAnsi="Wingdings" w:hint="default"/>
      </w:rPr>
    </w:lvl>
    <w:lvl w:ilvl="3" w:tplc="FB58093A" w:tentative="1">
      <w:start w:val="1"/>
      <w:numFmt w:val="bullet"/>
      <w:lvlText w:val=""/>
      <w:lvlJc w:val="left"/>
      <w:pPr>
        <w:tabs>
          <w:tab w:val="num" w:pos="2880"/>
        </w:tabs>
        <w:ind w:left="2880" w:hanging="360"/>
      </w:pPr>
      <w:rPr>
        <w:rFonts w:ascii="Wingdings" w:hAnsi="Wingdings" w:hint="default"/>
      </w:rPr>
    </w:lvl>
    <w:lvl w:ilvl="4" w:tplc="42201A14" w:tentative="1">
      <w:start w:val="1"/>
      <w:numFmt w:val="bullet"/>
      <w:lvlText w:val=""/>
      <w:lvlJc w:val="left"/>
      <w:pPr>
        <w:tabs>
          <w:tab w:val="num" w:pos="3600"/>
        </w:tabs>
        <w:ind w:left="3600" w:hanging="360"/>
      </w:pPr>
      <w:rPr>
        <w:rFonts w:ascii="Wingdings" w:hAnsi="Wingdings" w:hint="default"/>
      </w:rPr>
    </w:lvl>
    <w:lvl w:ilvl="5" w:tplc="C4C2F626" w:tentative="1">
      <w:start w:val="1"/>
      <w:numFmt w:val="bullet"/>
      <w:lvlText w:val=""/>
      <w:lvlJc w:val="left"/>
      <w:pPr>
        <w:tabs>
          <w:tab w:val="num" w:pos="4320"/>
        </w:tabs>
        <w:ind w:left="4320" w:hanging="360"/>
      </w:pPr>
      <w:rPr>
        <w:rFonts w:ascii="Wingdings" w:hAnsi="Wingdings" w:hint="default"/>
      </w:rPr>
    </w:lvl>
    <w:lvl w:ilvl="6" w:tplc="DA3EFA90" w:tentative="1">
      <w:start w:val="1"/>
      <w:numFmt w:val="bullet"/>
      <w:lvlText w:val=""/>
      <w:lvlJc w:val="left"/>
      <w:pPr>
        <w:tabs>
          <w:tab w:val="num" w:pos="5040"/>
        </w:tabs>
        <w:ind w:left="5040" w:hanging="360"/>
      </w:pPr>
      <w:rPr>
        <w:rFonts w:ascii="Wingdings" w:hAnsi="Wingdings" w:hint="default"/>
      </w:rPr>
    </w:lvl>
    <w:lvl w:ilvl="7" w:tplc="112889AE" w:tentative="1">
      <w:start w:val="1"/>
      <w:numFmt w:val="bullet"/>
      <w:lvlText w:val=""/>
      <w:lvlJc w:val="left"/>
      <w:pPr>
        <w:tabs>
          <w:tab w:val="num" w:pos="5760"/>
        </w:tabs>
        <w:ind w:left="5760" w:hanging="360"/>
      </w:pPr>
      <w:rPr>
        <w:rFonts w:ascii="Wingdings" w:hAnsi="Wingdings" w:hint="default"/>
      </w:rPr>
    </w:lvl>
    <w:lvl w:ilvl="8" w:tplc="67A0CD3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0648D1"/>
    <w:multiLevelType w:val="hybridMultilevel"/>
    <w:tmpl w:val="43A8F64E"/>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642BF"/>
    <w:multiLevelType w:val="hybridMultilevel"/>
    <w:tmpl w:val="C480F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E7A9E"/>
    <w:multiLevelType w:val="hybridMultilevel"/>
    <w:tmpl w:val="A2A2A17C"/>
    <w:lvl w:ilvl="0" w:tplc="93665374">
      <w:start w:val="1"/>
      <w:numFmt w:val="bullet"/>
      <w:lvlText w:val=""/>
      <w:lvlJc w:val="left"/>
      <w:pPr>
        <w:tabs>
          <w:tab w:val="num" w:pos="360"/>
        </w:tabs>
        <w:ind w:left="360" w:hanging="360"/>
      </w:pPr>
      <w:rPr>
        <w:rFonts w:ascii="Wingdings" w:hAnsi="Wingdings" w:hint="default"/>
      </w:rPr>
    </w:lvl>
    <w:lvl w:ilvl="1" w:tplc="E500CDD0" w:tentative="1">
      <w:start w:val="1"/>
      <w:numFmt w:val="bullet"/>
      <w:lvlText w:val=""/>
      <w:lvlJc w:val="left"/>
      <w:pPr>
        <w:tabs>
          <w:tab w:val="num" w:pos="1080"/>
        </w:tabs>
        <w:ind w:left="1080" w:hanging="360"/>
      </w:pPr>
      <w:rPr>
        <w:rFonts w:ascii="Wingdings" w:hAnsi="Wingdings" w:hint="default"/>
      </w:rPr>
    </w:lvl>
    <w:lvl w:ilvl="2" w:tplc="4948A8E0" w:tentative="1">
      <w:start w:val="1"/>
      <w:numFmt w:val="bullet"/>
      <w:lvlText w:val=""/>
      <w:lvlJc w:val="left"/>
      <w:pPr>
        <w:tabs>
          <w:tab w:val="num" w:pos="1800"/>
        </w:tabs>
        <w:ind w:left="1800" w:hanging="360"/>
      </w:pPr>
      <w:rPr>
        <w:rFonts w:ascii="Wingdings" w:hAnsi="Wingdings" w:hint="default"/>
      </w:rPr>
    </w:lvl>
    <w:lvl w:ilvl="3" w:tplc="17E4D2A6" w:tentative="1">
      <w:start w:val="1"/>
      <w:numFmt w:val="bullet"/>
      <w:lvlText w:val=""/>
      <w:lvlJc w:val="left"/>
      <w:pPr>
        <w:tabs>
          <w:tab w:val="num" w:pos="2520"/>
        </w:tabs>
        <w:ind w:left="2520" w:hanging="360"/>
      </w:pPr>
      <w:rPr>
        <w:rFonts w:ascii="Wingdings" w:hAnsi="Wingdings" w:hint="default"/>
      </w:rPr>
    </w:lvl>
    <w:lvl w:ilvl="4" w:tplc="B4E0965C" w:tentative="1">
      <w:start w:val="1"/>
      <w:numFmt w:val="bullet"/>
      <w:lvlText w:val=""/>
      <w:lvlJc w:val="left"/>
      <w:pPr>
        <w:tabs>
          <w:tab w:val="num" w:pos="3240"/>
        </w:tabs>
        <w:ind w:left="3240" w:hanging="360"/>
      </w:pPr>
      <w:rPr>
        <w:rFonts w:ascii="Wingdings" w:hAnsi="Wingdings" w:hint="default"/>
      </w:rPr>
    </w:lvl>
    <w:lvl w:ilvl="5" w:tplc="B6D49460" w:tentative="1">
      <w:start w:val="1"/>
      <w:numFmt w:val="bullet"/>
      <w:lvlText w:val=""/>
      <w:lvlJc w:val="left"/>
      <w:pPr>
        <w:tabs>
          <w:tab w:val="num" w:pos="3960"/>
        </w:tabs>
        <w:ind w:left="3960" w:hanging="360"/>
      </w:pPr>
      <w:rPr>
        <w:rFonts w:ascii="Wingdings" w:hAnsi="Wingdings" w:hint="default"/>
      </w:rPr>
    </w:lvl>
    <w:lvl w:ilvl="6" w:tplc="C97AF7F0" w:tentative="1">
      <w:start w:val="1"/>
      <w:numFmt w:val="bullet"/>
      <w:lvlText w:val=""/>
      <w:lvlJc w:val="left"/>
      <w:pPr>
        <w:tabs>
          <w:tab w:val="num" w:pos="4680"/>
        </w:tabs>
        <w:ind w:left="4680" w:hanging="360"/>
      </w:pPr>
      <w:rPr>
        <w:rFonts w:ascii="Wingdings" w:hAnsi="Wingdings" w:hint="default"/>
      </w:rPr>
    </w:lvl>
    <w:lvl w:ilvl="7" w:tplc="77A69F8E" w:tentative="1">
      <w:start w:val="1"/>
      <w:numFmt w:val="bullet"/>
      <w:lvlText w:val=""/>
      <w:lvlJc w:val="left"/>
      <w:pPr>
        <w:tabs>
          <w:tab w:val="num" w:pos="5400"/>
        </w:tabs>
        <w:ind w:left="5400" w:hanging="360"/>
      </w:pPr>
      <w:rPr>
        <w:rFonts w:ascii="Wingdings" w:hAnsi="Wingdings" w:hint="default"/>
      </w:rPr>
    </w:lvl>
    <w:lvl w:ilvl="8" w:tplc="94621130"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FA5FB4"/>
    <w:multiLevelType w:val="hybridMultilevel"/>
    <w:tmpl w:val="AD0A0B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31D09"/>
    <w:multiLevelType w:val="hybridMultilevel"/>
    <w:tmpl w:val="3F9C97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EAC0D1C"/>
    <w:multiLevelType w:val="hybridMultilevel"/>
    <w:tmpl w:val="70028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8C264D"/>
    <w:multiLevelType w:val="hybridMultilevel"/>
    <w:tmpl w:val="2850DD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C226F"/>
    <w:multiLevelType w:val="hybridMultilevel"/>
    <w:tmpl w:val="6E52E2E4"/>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13FB4"/>
    <w:multiLevelType w:val="multilevel"/>
    <w:tmpl w:val="3C0E6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A07B13"/>
    <w:multiLevelType w:val="hybridMultilevel"/>
    <w:tmpl w:val="DBE2E9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B671A3"/>
    <w:multiLevelType w:val="hybridMultilevel"/>
    <w:tmpl w:val="94A030EC"/>
    <w:lvl w:ilvl="0" w:tplc="325434B4">
      <w:start w:val="1"/>
      <w:numFmt w:val="bullet"/>
      <w:lvlText w:val=""/>
      <w:lvlJc w:val="left"/>
      <w:pPr>
        <w:tabs>
          <w:tab w:val="num" w:pos="720"/>
        </w:tabs>
        <w:ind w:left="720" w:hanging="360"/>
      </w:pPr>
      <w:rPr>
        <w:rFonts w:ascii="Wingdings" w:hAnsi="Wingdings" w:hint="default"/>
      </w:rPr>
    </w:lvl>
    <w:lvl w:ilvl="1" w:tplc="5BD6906C" w:tentative="1">
      <w:start w:val="1"/>
      <w:numFmt w:val="bullet"/>
      <w:lvlText w:val=""/>
      <w:lvlJc w:val="left"/>
      <w:pPr>
        <w:tabs>
          <w:tab w:val="num" w:pos="1440"/>
        </w:tabs>
        <w:ind w:left="1440" w:hanging="360"/>
      </w:pPr>
      <w:rPr>
        <w:rFonts w:ascii="Wingdings" w:hAnsi="Wingdings" w:hint="default"/>
      </w:rPr>
    </w:lvl>
    <w:lvl w:ilvl="2" w:tplc="2690BD40" w:tentative="1">
      <w:start w:val="1"/>
      <w:numFmt w:val="bullet"/>
      <w:lvlText w:val=""/>
      <w:lvlJc w:val="left"/>
      <w:pPr>
        <w:tabs>
          <w:tab w:val="num" w:pos="2160"/>
        </w:tabs>
        <w:ind w:left="2160" w:hanging="360"/>
      </w:pPr>
      <w:rPr>
        <w:rFonts w:ascii="Wingdings" w:hAnsi="Wingdings" w:hint="default"/>
      </w:rPr>
    </w:lvl>
    <w:lvl w:ilvl="3" w:tplc="EDF20E1C" w:tentative="1">
      <w:start w:val="1"/>
      <w:numFmt w:val="bullet"/>
      <w:lvlText w:val=""/>
      <w:lvlJc w:val="left"/>
      <w:pPr>
        <w:tabs>
          <w:tab w:val="num" w:pos="2880"/>
        </w:tabs>
        <w:ind w:left="2880" w:hanging="360"/>
      </w:pPr>
      <w:rPr>
        <w:rFonts w:ascii="Wingdings" w:hAnsi="Wingdings" w:hint="default"/>
      </w:rPr>
    </w:lvl>
    <w:lvl w:ilvl="4" w:tplc="B2A032B2" w:tentative="1">
      <w:start w:val="1"/>
      <w:numFmt w:val="bullet"/>
      <w:lvlText w:val=""/>
      <w:lvlJc w:val="left"/>
      <w:pPr>
        <w:tabs>
          <w:tab w:val="num" w:pos="3600"/>
        </w:tabs>
        <w:ind w:left="3600" w:hanging="360"/>
      </w:pPr>
      <w:rPr>
        <w:rFonts w:ascii="Wingdings" w:hAnsi="Wingdings" w:hint="default"/>
      </w:rPr>
    </w:lvl>
    <w:lvl w:ilvl="5" w:tplc="449ED5AA" w:tentative="1">
      <w:start w:val="1"/>
      <w:numFmt w:val="bullet"/>
      <w:lvlText w:val=""/>
      <w:lvlJc w:val="left"/>
      <w:pPr>
        <w:tabs>
          <w:tab w:val="num" w:pos="4320"/>
        </w:tabs>
        <w:ind w:left="4320" w:hanging="360"/>
      </w:pPr>
      <w:rPr>
        <w:rFonts w:ascii="Wingdings" w:hAnsi="Wingdings" w:hint="default"/>
      </w:rPr>
    </w:lvl>
    <w:lvl w:ilvl="6" w:tplc="9CC6E214" w:tentative="1">
      <w:start w:val="1"/>
      <w:numFmt w:val="bullet"/>
      <w:lvlText w:val=""/>
      <w:lvlJc w:val="left"/>
      <w:pPr>
        <w:tabs>
          <w:tab w:val="num" w:pos="5040"/>
        </w:tabs>
        <w:ind w:left="5040" w:hanging="360"/>
      </w:pPr>
      <w:rPr>
        <w:rFonts w:ascii="Wingdings" w:hAnsi="Wingdings" w:hint="default"/>
      </w:rPr>
    </w:lvl>
    <w:lvl w:ilvl="7" w:tplc="B8A4ED64" w:tentative="1">
      <w:start w:val="1"/>
      <w:numFmt w:val="bullet"/>
      <w:lvlText w:val=""/>
      <w:lvlJc w:val="left"/>
      <w:pPr>
        <w:tabs>
          <w:tab w:val="num" w:pos="5760"/>
        </w:tabs>
        <w:ind w:left="5760" w:hanging="360"/>
      </w:pPr>
      <w:rPr>
        <w:rFonts w:ascii="Wingdings" w:hAnsi="Wingdings" w:hint="default"/>
      </w:rPr>
    </w:lvl>
    <w:lvl w:ilvl="8" w:tplc="D18C8F2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343E82"/>
    <w:multiLevelType w:val="multilevel"/>
    <w:tmpl w:val="92F6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651BDC"/>
    <w:multiLevelType w:val="hybridMultilevel"/>
    <w:tmpl w:val="01F2F3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3949D0"/>
    <w:multiLevelType w:val="hybridMultilevel"/>
    <w:tmpl w:val="C92A0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9"/>
  </w:num>
  <w:num w:numId="4">
    <w:abstractNumId w:val="7"/>
  </w:num>
  <w:num w:numId="5">
    <w:abstractNumId w:val="2"/>
  </w:num>
  <w:num w:numId="6">
    <w:abstractNumId w:val="15"/>
  </w:num>
  <w:num w:numId="7">
    <w:abstractNumId w:val="16"/>
  </w:num>
  <w:num w:numId="8">
    <w:abstractNumId w:val="11"/>
  </w:num>
  <w:num w:numId="9">
    <w:abstractNumId w:val="13"/>
  </w:num>
  <w:num w:numId="10">
    <w:abstractNumId w:val="12"/>
  </w:num>
  <w:num w:numId="11">
    <w:abstractNumId w:val="8"/>
  </w:num>
  <w:num w:numId="12">
    <w:abstractNumId w:val="10"/>
  </w:num>
  <w:num w:numId="13">
    <w:abstractNumId w:val="5"/>
  </w:num>
  <w:num w:numId="14">
    <w:abstractNumId w:val="1"/>
  </w:num>
  <w:num w:numId="15">
    <w:abstractNumId w:val="18"/>
  </w:num>
  <w:num w:numId="16">
    <w:abstractNumId w:val="9"/>
  </w:num>
  <w:num w:numId="17">
    <w:abstractNumId w:val="17"/>
  </w:num>
  <w:num w:numId="18">
    <w:abstractNumId w:val="6"/>
  </w:num>
  <w:num w:numId="19">
    <w:abstractNumId w:val="3"/>
  </w:num>
  <w:num w:numId="20">
    <w:abstractNumId w:val="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EBE"/>
    <w:rsid w:val="0000105A"/>
    <w:rsid w:val="0000136D"/>
    <w:rsid w:val="00014D92"/>
    <w:rsid w:val="00015B73"/>
    <w:rsid w:val="00015FF1"/>
    <w:rsid w:val="00022BA8"/>
    <w:rsid w:val="000235DC"/>
    <w:rsid w:val="000279E5"/>
    <w:rsid w:val="000356DD"/>
    <w:rsid w:val="000375EA"/>
    <w:rsid w:val="000434C3"/>
    <w:rsid w:val="0005179B"/>
    <w:rsid w:val="00061A72"/>
    <w:rsid w:val="00064C84"/>
    <w:rsid w:val="00066CBF"/>
    <w:rsid w:val="00073B13"/>
    <w:rsid w:val="00073C3D"/>
    <w:rsid w:val="00075835"/>
    <w:rsid w:val="000A2FC2"/>
    <w:rsid w:val="000C2583"/>
    <w:rsid w:val="000D4479"/>
    <w:rsid w:val="000F3F8B"/>
    <w:rsid w:val="000F415D"/>
    <w:rsid w:val="00110EF6"/>
    <w:rsid w:val="00113CA2"/>
    <w:rsid w:val="00117717"/>
    <w:rsid w:val="00117F33"/>
    <w:rsid w:val="00121337"/>
    <w:rsid w:val="001306F5"/>
    <w:rsid w:val="00134436"/>
    <w:rsid w:val="00135608"/>
    <w:rsid w:val="00137AE3"/>
    <w:rsid w:val="00140DAC"/>
    <w:rsid w:val="001522B5"/>
    <w:rsid w:val="00152F37"/>
    <w:rsid w:val="001563AD"/>
    <w:rsid w:val="00162C13"/>
    <w:rsid w:val="001642A5"/>
    <w:rsid w:val="001811EB"/>
    <w:rsid w:val="001825EA"/>
    <w:rsid w:val="00191102"/>
    <w:rsid w:val="0019537B"/>
    <w:rsid w:val="00197F92"/>
    <w:rsid w:val="001A0F7C"/>
    <w:rsid w:val="001A2D4F"/>
    <w:rsid w:val="001A2E43"/>
    <w:rsid w:val="001B1E32"/>
    <w:rsid w:val="001B3A15"/>
    <w:rsid w:val="001B5194"/>
    <w:rsid w:val="001B54BD"/>
    <w:rsid w:val="001D306E"/>
    <w:rsid w:val="001D335F"/>
    <w:rsid w:val="001D5923"/>
    <w:rsid w:val="001E118E"/>
    <w:rsid w:val="001E1826"/>
    <w:rsid w:val="001F1B4B"/>
    <w:rsid w:val="001F20FB"/>
    <w:rsid w:val="001F2CF6"/>
    <w:rsid w:val="002065F7"/>
    <w:rsid w:val="002071C6"/>
    <w:rsid w:val="00211F4C"/>
    <w:rsid w:val="00221049"/>
    <w:rsid w:val="0023142F"/>
    <w:rsid w:val="00244267"/>
    <w:rsid w:val="002475EF"/>
    <w:rsid w:val="00251F5F"/>
    <w:rsid w:val="00252C13"/>
    <w:rsid w:val="00257066"/>
    <w:rsid w:val="002630EF"/>
    <w:rsid w:val="002670AA"/>
    <w:rsid w:val="002706EB"/>
    <w:rsid w:val="00270BD1"/>
    <w:rsid w:val="00286963"/>
    <w:rsid w:val="00291248"/>
    <w:rsid w:val="002A201A"/>
    <w:rsid w:val="002A204A"/>
    <w:rsid w:val="002A6CCB"/>
    <w:rsid w:val="002A6DF5"/>
    <w:rsid w:val="002B4249"/>
    <w:rsid w:val="002C0FD3"/>
    <w:rsid w:val="002D29D5"/>
    <w:rsid w:val="002D69A8"/>
    <w:rsid w:val="002E1BC1"/>
    <w:rsid w:val="002E55F5"/>
    <w:rsid w:val="002F3D9B"/>
    <w:rsid w:val="00302FC2"/>
    <w:rsid w:val="0030766E"/>
    <w:rsid w:val="00317081"/>
    <w:rsid w:val="00322312"/>
    <w:rsid w:val="00327AAE"/>
    <w:rsid w:val="00335F58"/>
    <w:rsid w:val="00340296"/>
    <w:rsid w:val="00342348"/>
    <w:rsid w:val="0035698B"/>
    <w:rsid w:val="003616CA"/>
    <w:rsid w:val="00362C11"/>
    <w:rsid w:val="00372D64"/>
    <w:rsid w:val="003765C2"/>
    <w:rsid w:val="003779EB"/>
    <w:rsid w:val="00380504"/>
    <w:rsid w:val="003818C5"/>
    <w:rsid w:val="00382877"/>
    <w:rsid w:val="00383012"/>
    <w:rsid w:val="00384664"/>
    <w:rsid w:val="00384B41"/>
    <w:rsid w:val="003876A9"/>
    <w:rsid w:val="00390732"/>
    <w:rsid w:val="00394658"/>
    <w:rsid w:val="003B123D"/>
    <w:rsid w:val="003B4EBD"/>
    <w:rsid w:val="003C6501"/>
    <w:rsid w:val="003D4B22"/>
    <w:rsid w:val="004004AC"/>
    <w:rsid w:val="00401081"/>
    <w:rsid w:val="004017E2"/>
    <w:rsid w:val="00420627"/>
    <w:rsid w:val="00421EF2"/>
    <w:rsid w:val="00425CA1"/>
    <w:rsid w:val="00434396"/>
    <w:rsid w:val="00436AF2"/>
    <w:rsid w:val="00436BAE"/>
    <w:rsid w:val="00443DCA"/>
    <w:rsid w:val="0044689F"/>
    <w:rsid w:val="00467ED5"/>
    <w:rsid w:val="00473AEC"/>
    <w:rsid w:val="00481547"/>
    <w:rsid w:val="0048633F"/>
    <w:rsid w:val="004B2AC1"/>
    <w:rsid w:val="004B3BD5"/>
    <w:rsid w:val="004B4103"/>
    <w:rsid w:val="004C22A1"/>
    <w:rsid w:val="004C4104"/>
    <w:rsid w:val="004D31E3"/>
    <w:rsid w:val="004F799D"/>
    <w:rsid w:val="00500626"/>
    <w:rsid w:val="00505C4E"/>
    <w:rsid w:val="005165CA"/>
    <w:rsid w:val="00520B79"/>
    <w:rsid w:val="0052493B"/>
    <w:rsid w:val="00527911"/>
    <w:rsid w:val="00534306"/>
    <w:rsid w:val="005446FB"/>
    <w:rsid w:val="00550733"/>
    <w:rsid w:val="00577561"/>
    <w:rsid w:val="00584E6D"/>
    <w:rsid w:val="005A0339"/>
    <w:rsid w:val="005A074C"/>
    <w:rsid w:val="005A6C08"/>
    <w:rsid w:val="005D12C1"/>
    <w:rsid w:val="005E0E4C"/>
    <w:rsid w:val="005E7D64"/>
    <w:rsid w:val="00600D56"/>
    <w:rsid w:val="006040ED"/>
    <w:rsid w:val="00604D89"/>
    <w:rsid w:val="006066D1"/>
    <w:rsid w:val="0062302C"/>
    <w:rsid w:val="00647E1F"/>
    <w:rsid w:val="0065192E"/>
    <w:rsid w:val="00656CC4"/>
    <w:rsid w:val="00662DA8"/>
    <w:rsid w:val="006700C2"/>
    <w:rsid w:val="00676F9D"/>
    <w:rsid w:val="00682C45"/>
    <w:rsid w:val="00690897"/>
    <w:rsid w:val="006A0EE3"/>
    <w:rsid w:val="006A2394"/>
    <w:rsid w:val="006A5D71"/>
    <w:rsid w:val="006B6143"/>
    <w:rsid w:val="006C672D"/>
    <w:rsid w:val="006E0133"/>
    <w:rsid w:val="006E1490"/>
    <w:rsid w:val="006E29BD"/>
    <w:rsid w:val="006F44A8"/>
    <w:rsid w:val="006F623E"/>
    <w:rsid w:val="00700A94"/>
    <w:rsid w:val="00722562"/>
    <w:rsid w:val="00722A1C"/>
    <w:rsid w:val="00722FB5"/>
    <w:rsid w:val="00723C55"/>
    <w:rsid w:val="00727508"/>
    <w:rsid w:val="00730B88"/>
    <w:rsid w:val="00733D3F"/>
    <w:rsid w:val="00733E1D"/>
    <w:rsid w:val="00742281"/>
    <w:rsid w:val="00743A62"/>
    <w:rsid w:val="00746576"/>
    <w:rsid w:val="0074779A"/>
    <w:rsid w:val="0076704B"/>
    <w:rsid w:val="00770372"/>
    <w:rsid w:val="007706B9"/>
    <w:rsid w:val="00775507"/>
    <w:rsid w:val="00775D28"/>
    <w:rsid w:val="007854E1"/>
    <w:rsid w:val="00791803"/>
    <w:rsid w:val="007A2DCB"/>
    <w:rsid w:val="007C7198"/>
    <w:rsid w:val="007D00BC"/>
    <w:rsid w:val="007D2780"/>
    <w:rsid w:val="007E2EEA"/>
    <w:rsid w:val="007E570E"/>
    <w:rsid w:val="007F2720"/>
    <w:rsid w:val="007F2743"/>
    <w:rsid w:val="007F5D9B"/>
    <w:rsid w:val="007F5E77"/>
    <w:rsid w:val="00800B42"/>
    <w:rsid w:val="008061B2"/>
    <w:rsid w:val="00810A7C"/>
    <w:rsid w:val="008224B8"/>
    <w:rsid w:val="0082412F"/>
    <w:rsid w:val="00836A42"/>
    <w:rsid w:val="008434EA"/>
    <w:rsid w:val="008479ED"/>
    <w:rsid w:val="00851CD5"/>
    <w:rsid w:val="00854A7F"/>
    <w:rsid w:val="008764DC"/>
    <w:rsid w:val="00877147"/>
    <w:rsid w:val="00887BEA"/>
    <w:rsid w:val="00893431"/>
    <w:rsid w:val="00893D5F"/>
    <w:rsid w:val="0089673B"/>
    <w:rsid w:val="008A2DF6"/>
    <w:rsid w:val="008A6EBB"/>
    <w:rsid w:val="008B0225"/>
    <w:rsid w:val="008B6668"/>
    <w:rsid w:val="008B6BCC"/>
    <w:rsid w:val="008D663D"/>
    <w:rsid w:val="008E056F"/>
    <w:rsid w:val="008E21A3"/>
    <w:rsid w:val="008E3A69"/>
    <w:rsid w:val="008E5EA3"/>
    <w:rsid w:val="0090249E"/>
    <w:rsid w:val="00906BDE"/>
    <w:rsid w:val="00916F80"/>
    <w:rsid w:val="00950FA4"/>
    <w:rsid w:val="00981AD7"/>
    <w:rsid w:val="009836FC"/>
    <w:rsid w:val="00986934"/>
    <w:rsid w:val="009B55BF"/>
    <w:rsid w:val="009C2676"/>
    <w:rsid w:val="009D2AD3"/>
    <w:rsid w:val="009E557A"/>
    <w:rsid w:val="009F45D0"/>
    <w:rsid w:val="00A11A66"/>
    <w:rsid w:val="00A2781E"/>
    <w:rsid w:val="00A33153"/>
    <w:rsid w:val="00A331C0"/>
    <w:rsid w:val="00A370F8"/>
    <w:rsid w:val="00A515B5"/>
    <w:rsid w:val="00A53CEE"/>
    <w:rsid w:val="00A57D67"/>
    <w:rsid w:val="00A63149"/>
    <w:rsid w:val="00A82200"/>
    <w:rsid w:val="00A82626"/>
    <w:rsid w:val="00A935E9"/>
    <w:rsid w:val="00A9609D"/>
    <w:rsid w:val="00AB180F"/>
    <w:rsid w:val="00AD12A8"/>
    <w:rsid w:val="00AF53A5"/>
    <w:rsid w:val="00B02AFF"/>
    <w:rsid w:val="00B02BA0"/>
    <w:rsid w:val="00B16C6A"/>
    <w:rsid w:val="00B1750C"/>
    <w:rsid w:val="00B30C8C"/>
    <w:rsid w:val="00B50F3E"/>
    <w:rsid w:val="00B51D5F"/>
    <w:rsid w:val="00B6137F"/>
    <w:rsid w:val="00B64229"/>
    <w:rsid w:val="00B64DDC"/>
    <w:rsid w:val="00B76008"/>
    <w:rsid w:val="00B8384F"/>
    <w:rsid w:val="00B84E6F"/>
    <w:rsid w:val="00B86C70"/>
    <w:rsid w:val="00B87696"/>
    <w:rsid w:val="00BA68F1"/>
    <w:rsid w:val="00BA6971"/>
    <w:rsid w:val="00BB1B70"/>
    <w:rsid w:val="00BB28C5"/>
    <w:rsid w:val="00BC4114"/>
    <w:rsid w:val="00BD2C88"/>
    <w:rsid w:val="00BD55EE"/>
    <w:rsid w:val="00BE3269"/>
    <w:rsid w:val="00BE44CA"/>
    <w:rsid w:val="00BE72F9"/>
    <w:rsid w:val="00C00BA3"/>
    <w:rsid w:val="00C06F6B"/>
    <w:rsid w:val="00C10C70"/>
    <w:rsid w:val="00C22BB7"/>
    <w:rsid w:val="00C23D95"/>
    <w:rsid w:val="00C34DF8"/>
    <w:rsid w:val="00C53A91"/>
    <w:rsid w:val="00C632A2"/>
    <w:rsid w:val="00C66EA2"/>
    <w:rsid w:val="00C97F75"/>
    <w:rsid w:val="00CB7A76"/>
    <w:rsid w:val="00CC1FF5"/>
    <w:rsid w:val="00CC4B5A"/>
    <w:rsid w:val="00CC5E9F"/>
    <w:rsid w:val="00CD3631"/>
    <w:rsid w:val="00CD7B6F"/>
    <w:rsid w:val="00CE3F98"/>
    <w:rsid w:val="00CE6B07"/>
    <w:rsid w:val="00CE6CE8"/>
    <w:rsid w:val="00CF2B3B"/>
    <w:rsid w:val="00CF6D66"/>
    <w:rsid w:val="00D00112"/>
    <w:rsid w:val="00D07756"/>
    <w:rsid w:val="00D16B84"/>
    <w:rsid w:val="00D17518"/>
    <w:rsid w:val="00D24734"/>
    <w:rsid w:val="00D344F3"/>
    <w:rsid w:val="00D34A40"/>
    <w:rsid w:val="00D55BAF"/>
    <w:rsid w:val="00D564AC"/>
    <w:rsid w:val="00D60C5F"/>
    <w:rsid w:val="00D614A7"/>
    <w:rsid w:val="00D6201D"/>
    <w:rsid w:val="00D65BDA"/>
    <w:rsid w:val="00D7453A"/>
    <w:rsid w:val="00D8370D"/>
    <w:rsid w:val="00D866DF"/>
    <w:rsid w:val="00DA3A53"/>
    <w:rsid w:val="00DA635A"/>
    <w:rsid w:val="00DB6283"/>
    <w:rsid w:val="00DD5299"/>
    <w:rsid w:val="00DE58A2"/>
    <w:rsid w:val="00DE6A4B"/>
    <w:rsid w:val="00DE6FBD"/>
    <w:rsid w:val="00DF2467"/>
    <w:rsid w:val="00DF34CE"/>
    <w:rsid w:val="00E1257C"/>
    <w:rsid w:val="00E12962"/>
    <w:rsid w:val="00E16E83"/>
    <w:rsid w:val="00E20638"/>
    <w:rsid w:val="00E21DA8"/>
    <w:rsid w:val="00E250DE"/>
    <w:rsid w:val="00E25C59"/>
    <w:rsid w:val="00E42E09"/>
    <w:rsid w:val="00E45B18"/>
    <w:rsid w:val="00E63EBE"/>
    <w:rsid w:val="00E66D88"/>
    <w:rsid w:val="00E72A67"/>
    <w:rsid w:val="00E75A29"/>
    <w:rsid w:val="00E76786"/>
    <w:rsid w:val="00E860AC"/>
    <w:rsid w:val="00E91A4D"/>
    <w:rsid w:val="00EB2F56"/>
    <w:rsid w:val="00EB4EE0"/>
    <w:rsid w:val="00EB62B7"/>
    <w:rsid w:val="00EC55B9"/>
    <w:rsid w:val="00EC7003"/>
    <w:rsid w:val="00EC7D82"/>
    <w:rsid w:val="00ED1847"/>
    <w:rsid w:val="00EE53AD"/>
    <w:rsid w:val="00EE7B12"/>
    <w:rsid w:val="00EE7E5C"/>
    <w:rsid w:val="00EF65C4"/>
    <w:rsid w:val="00EF78B3"/>
    <w:rsid w:val="00F01BAD"/>
    <w:rsid w:val="00F16410"/>
    <w:rsid w:val="00F213AB"/>
    <w:rsid w:val="00F406D7"/>
    <w:rsid w:val="00F424FF"/>
    <w:rsid w:val="00F44893"/>
    <w:rsid w:val="00F5167A"/>
    <w:rsid w:val="00F51AB8"/>
    <w:rsid w:val="00F75B7F"/>
    <w:rsid w:val="00F94764"/>
    <w:rsid w:val="00FA29CC"/>
    <w:rsid w:val="00FA3E03"/>
    <w:rsid w:val="00FB75B4"/>
    <w:rsid w:val="00FC03F8"/>
    <w:rsid w:val="00FC45DE"/>
    <w:rsid w:val="00FD1AE0"/>
    <w:rsid w:val="00FD2014"/>
    <w:rsid w:val="00FD59C1"/>
    <w:rsid w:val="00FE6160"/>
    <w:rsid w:val="00FF439E"/>
    <w:rsid w:val="00FF7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9EAEE1"/>
  <w15:chartTrackingRefBased/>
  <w15:docId w15:val="{18255E02-7863-4163-870D-214C4810C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EBE"/>
    <w:pPr>
      <w:spacing w:line="256" w:lineRule="auto"/>
    </w:pPr>
  </w:style>
  <w:style w:type="paragraph" w:styleId="Heading1">
    <w:name w:val="heading 1"/>
    <w:basedOn w:val="Normal"/>
    <w:next w:val="Normal"/>
    <w:link w:val="Heading1Char"/>
    <w:uiPriority w:val="9"/>
    <w:qFormat/>
    <w:rsid w:val="002475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42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7A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3E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3EBE"/>
    <w:rPr>
      <w:rFonts w:eastAsiaTheme="minorEastAsia"/>
      <w:lang w:val="en-US"/>
    </w:rPr>
  </w:style>
  <w:style w:type="character" w:styleId="Hyperlink">
    <w:name w:val="Hyperlink"/>
    <w:basedOn w:val="DefaultParagraphFont"/>
    <w:uiPriority w:val="99"/>
    <w:unhideWhenUsed/>
    <w:rsid w:val="00E63EBE"/>
    <w:rPr>
      <w:color w:val="0000FF"/>
      <w:u w:val="single"/>
    </w:rPr>
  </w:style>
  <w:style w:type="character" w:customStyle="1" w:styleId="Heading1Char">
    <w:name w:val="Heading 1 Char"/>
    <w:basedOn w:val="DefaultParagraphFont"/>
    <w:link w:val="Heading1"/>
    <w:uiPriority w:val="9"/>
    <w:rsid w:val="002475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75EF"/>
    <w:pPr>
      <w:spacing w:line="259" w:lineRule="auto"/>
      <w:outlineLvl w:val="9"/>
    </w:pPr>
    <w:rPr>
      <w:lang w:val="en-US"/>
    </w:rPr>
  </w:style>
  <w:style w:type="paragraph" w:styleId="TOC1">
    <w:name w:val="toc 1"/>
    <w:basedOn w:val="Normal"/>
    <w:next w:val="Normal"/>
    <w:autoRedefine/>
    <w:uiPriority w:val="39"/>
    <w:unhideWhenUsed/>
    <w:rsid w:val="002475EF"/>
    <w:pPr>
      <w:spacing w:after="100"/>
    </w:pPr>
  </w:style>
  <w:style w:type="paragraph" w:styleId="Header">
    <w:name w:val="header"/>
    <w:basedOn w:val="Normal"/>
    <w:link w:val="HeaderChar"/>
    <w:uiPriority w:val="99"/>
    <w:unhideWhenUsed/>
    <w:rsid w:val="00247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5EF"/>
  </w:style>
  <w:style w:type="paragraph" w:styleId="Footer">
    <w:name w:val="footer"/>
    <w:basedOn w:val="Normal"/>
    <w:link w:val="FooterChar"/>
    <w:uiPriority w:val="99"/>
    <w:unhideWhenUsed/>
    <w:rsid w:val="00247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5EF"/>
  </w:style>
  <w:style w:type="character" w:customStyle="1" w:styleId="selectable">
    <w:name w:val="selectable"/>
    <w:basedOn w:val="DefaultParagraphFont"/>
    <w:rsid w:val="002630EF"/>
  </w:style>
  <w:style w:type="paragraph" w:styleId="ListParagraph">
    <w:name w:val="List Paragraph"/>
    <w:basedOn w:val="Normal"/>
    <w:uiPriority w:val="34"/>
    <w:qFormat/>
    <w:rsid w:val="002630EF"/>
    <w:pPr>
      <w:ind w:left="720"/>
      <w:contextualSpacing/>
    </w:pPr>
  </w:style>
  <w:style w:type="character" w:customStyle="1" w:styleId="Heading2Char">
    <w:name w:val="Heading 2 Char"/>
    <w:basedOn w:val="DefaultParagraphFont"/>
    <w:link w:val="Heading2"/>
    <w:uiPriority w:val="9"/>
    <w:rsid w:val="00B6422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64229"/>
    <w:pPr>
      <w:spacing w:after="100"/>
      <w:ind w:left="220"/>
    </w:pPr>
  </w:style>
  <w:style w:type="character" w:customStyle="1" w:styleId="Heading3Char">
    <w:name w:val="Heading 3 Char"/>
    <w:basedOn w:val="DefaultParagraphFont"/>
    <w:link w:val="Heading3"/>
    <w:uiPriority w:val="9"/>
    <w:rsid w:val="00327AA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27AAE"/>
    <w:pPr>
      <w:spacing w:after="100"/>
      <w:ind w:left="440"/>
    </w:pPr>
  </w:style>
  <w:style w:type="character" w:customStyle="1" w:styleId="UnresolvedMention1">
    <w:name w:val="Unresolved Mention1"/>
    <w:basedOn w:val="DefaultParagraphFont"/>
    <w:uiPriority w:val="99"/>
    <w:semiHidden/>
    <w:unhideWhenUsed/>
    <w:rsid w:val="008224B8"/>
    <w:rPr>
      <w:color w:val="605E5C"/>
      <w:shd w:val="clear" w:color="auto" w:fill="E1DFDD"/>
    </w:rPr>
  </w:style>
  <w:style w:type="paragraph" w:styleId="NormalWeb">
    <w:name w:val="Normal (Web)"/>
    <w:basedOn w:val="Normal"/>
    <w:uiPriority w:val="99"/>
    <w:semiHidden/>
    <w:unhideWhenUsed/>
    <w:rsid w:val="00516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61A72"/>
    <w:rPr>
      <w:color w:val="954F72" w:themeColor="followedHyperlink"/>
      <w:u w:val="single"/>
    </w:rPr>
  </w:style>
  <w:style w:type="character" w:customStyle="1" w:styleId="title-text">
    <w:name w:val="title-text"/>
    <w:basedOn w:val="DefaultParagraphFont"/>
    <w:rsid w:val="002D29D5"/>
  </w:style>
  <w:style w:type="character" w:styleId="Emphasis">
    <w:name w:val="Emphasis"/>
    <w:basedOn w:val="DefaultParagraphFont"/>
    <w:uiPriority w:val="20"/>
    <w:qFormat/>
    <w:rsid w:val="002D29D5"/>
    <w:rPr>
      <w:i/>
      <w:iCs/>
    </w:rPr>
  </w:style>
  <w:style w:type="character" w:customStyle="1" w:styleId="A4">
    <w:name w:val="A4"/>
    <w:uiPriority w:val="99"/>
    <w:rsid w:val="00C97F75"/>
    <w:rPr>
      <w:rFonts w:cs="Gill Sans MT"/>
      <w:color w:val="000000"/>
      <w:sz w:val="20"/>
      <w:szCs w:val="20"/>
    </w:rPr>
  </w:style>
  <w:style w:type="character" w:styleId="Strong">
    <w:name w:val="Strong"/>
    <w:basedOn w:val="DefaultParagraphFont"/>
    <w:uiPriority w:val="22"/>
    <w:qFormat/>
    <w:rsid w:val="000279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85244">
      <w:bodyDiv w:val="1"/>
      <w:marLeft w:val="0"/>
      <w:marRight w:val="0"/>
      <w:marTop w:val="0"/>
      <w:marBottom w:val="0"/>
      <w:divBdr>
        <w:top w:val="none" w:sz="0" w:space="0" w:color="auto"/>
        <w:left w:val="none" w:sz="0" w:space="0" w:color="auto"/>
        <w:bottom w:val="none" w:sz="0" w:space="0" w:color="auto"/>
        <w:right w:val="none" w:sz="0" w:space="0" w:color="auto"/>
      </w:divBdr>
      <w:divsChild>
        <w:div w:id="588543121">
          <w:marLeft w:val="0"/>
          <w:marRight w:val="0"/>
          <w:marTop w:val="0"/>
          <w:marBottom w:val="0"/>
          <w:divBdr>
            <w:top w:val="none" w:sz="0" w:space="0" w:color="auto"/>
            <w:left w:val="none" w:sz="0" w:space="0" w:color="auto"/>
            <w:bottom w:val="none" w:sz="0" w:space="0" w:color="auto"/>
            <w:right w:val="none" w:sz="0" w:space="0" w:color="auto"/>
          </w:divBdr>
          <w:divsChild>
            <w:div w:id="315384513">
              <w:marLeft w:val="0"/>
              <w:marRight w:val="0"/>
              <w:marTop w:val="100"/>
              <w:marBottom w:val="100"/>
              <w:divBdr>
                <w:top w:val="none" w:sz="0" w:space="0" w:color="auto"/>
                <w:left w:val="none" w:sz="0" w:space="0" w:color="auto"/>
                <w:bottom w:val="none" w:sz="0" w:space="0" w:color="auto"/>
                <w:right w:val="none" w:sz="0" w:space="0" w:color="auto"/>
              </w:divBdr>
              <w:divsChild>
                <w:div w:id="1037856970">
                  <w:marLeft w:val="0"/>
                  <w:marRight w:val="0"/>
                  <w:marTop w:val="0"/>
                  <w:marBottom w:val="0"/>
                  <w:divBdr>
                    <w:top w:val="none" w:sz="0" w:space="0" w:color="auto"/>
                    <w:left w:val="none" w:sz="0" w:space="0" w:color="auto"/>
                    <w:bottom w:val="none" w:sz="0" w:space="0" w:color="auto"/>
                    <w:right w:val="none" w:sz="0" w:space="0" w:color="auto"/>
                  </w:divBdr>
                  <w:divsChild>
                    <w:div w:id="27532762">
                      <w:marLeft w:val="0"/>
                      <w:marRight w:val="0"/>
                      <w:marTop w:val="0"/>
                      <w:marBottom w:val="0"/>
                      <w:divBdr>
                        <w:top w:val="none" w:sz="0" w:space="0" w:color="auto"/>
                        <w:left w:val="none" w:sz="0" w:space="0" w:color="auto"/>
                        <w:bottom w:val="none" w:sz="0" w:space="0" w:color="auto"/>
                        <w:right w:val="none" w:sz="0" w:space="0" w:color="auto"/>
                      </w:divBdr>
                      <w:divsChild>
                        <w:div w:id="1576435044">
                          <w:marLeft w:val="0"/>
                          <w:marRight w:val="0"/>
                          <w:marTop w:val="100"/>
                          <w:marBottom w:val="100"/>
                          <w:divBdr>
                            <w:top w:val="none" w:sz="0" w:space="0" w:color="auto"/>
                            <w:left w:val="none" w:sz="0" w:space="0" w:color="auto"/>
                            <w:bottom w:val="none" w:sz="0" w:space="0" w:color="auto"/>
                            <w:right w:val="none" w:sz="0" w:space="0" w:color="auto"/>
                          </w:divBdr>
                          <w:divsChild>
                            <w:div w:id="347222462">
                              <w:marLeft w:val="0"/>
                              <w:marRight w:val="0"/>
                              <w:marTop w:val="0"/>
                              <w:marBottom w:val="0"/>
                              <w:divBdr>
                                <w:top w:val="none" w:sz="0" w:space="0" w:color="auto"/>
                                <w:left w:val="none" w:sz="0" w:space="0" w:color="auto"/>
                                <w:bottom w:val="none" w:sz="0" w:space="0" w:color="auto"/>
                                <w:right w:val="none" w:sz="0" w:space="0" w:color="auto"/>
                              </w:divBdr>
                              <w:divsChild>
                                <w:div w:id="44245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003326">
      <w:bodyDiv w:val="1"/>
      <w:marLeft w:val="0"/>
      <w:marRight w:val="0"/>
      <w:marTop w:val="0"/>
      <w:marBottom w:val="0"/>
      <w:divBdr>
        <w:top w:val="none" w:sz="0" w:space="0" w:color="auto"/>
        <w:left w:val="none" w:sz="0" w:space="0" w:color="auto"/>
        <w:bottom w:val="none" w:sz="0" w:space="0" w:color="auto"/>
        <w:right w:val="none" w:sz="0" w:space="0" w:color="auto"/>
      </w:divBdr>
    </w:div>
    <w:div w:id="279798935">
      <w:bodyDiv w:val="1"/>
      <w:marLeft w:val="0"/>
      <w:marRight w:val="0"/>
      <w:marTop w:val="0"/>
      <w:marBottom w:val="0"/>
      <w:divBdr>
        <w:top w:val="none" w:sz="0" w:space="0" w:color="auto"/>
        <w:left w:val="none" w:sz="0" w:space="0" w:color="auto"/>
        <w:bottom w:val="none" w:sz="0" w:space="0" w:color="auto"/>
        <w:right w:val="none" w:sz="0" w:space="0" w:color="auto"/>
      </w:divBdr>
      <w:divsChild>
        <w:div w:id="722797485">
          <w:marLeft w:val="0"/>
          <w:marRight w:val="0"/>
          <w:marTop w:val="0"/>
          <w:marBottom w:val="0"/>
          <w:divBdr>
            <w:top w:val="none" w:sz="0" w:space="0" w:color="auto"/>
            <w:left w:val="none" w:sz="0" w:space="0" w:color="auto"/>
            <w:bottom w:val="none" w:sz="0" w:space="0" w:color="auto"/>
            <w:right w:val="none" w:sz="0" w:space="0" w:color="auto"/>
          </w:divBdr>
          <w:divsChild>
            <w:div w:id="374887608">
              <w:marLeft w:val="0"/>
              <w:marRight w:val="0"/>
              <w:marTop w:val="0"/>
              <w:marBottom w:val="0"/>
              <w:divBdr>
                <w:top w:val="none" w:sz="0" w:space="0" w:color="auto"/>
                <w:left w:val="none" w:sz="0" w:space="0" w:color="auto"/>
                <w:bottom w:val="none" w:sz="0" w:space="0" w:color="auto"/>
                <w:right w:val="none" w:sz="0" w:space="0" w:color="auto"/>
              </w:divBdr>
              <w:divsChild>
                <w:div w:id="464349362">
                  <w:marLeft w:val="0"/>
                  <w:marRight w:val="0"/>
                  <w:marTop w:val="0"/>
                  <w:marBottom w:val="0"/>
                  <w:divBdr>
                    <w:top w:val="none" w:sz="0" w:space="0" w:color="auto"/>
                    <w:left w:val="none" w:sz="0" w:space="0" w:color="auto"/>
                    <w:bottom w:val="none" w:sz="0" w:space="0" w:color="auto"/>
                    <w:right w:val="none" w:sz="0" w:space="0" w:color="auto"/>
                  </w:divBdr>
                  <w:divsChild>
                    <w:div w:id="849370292">
                      <w:marLeft w:val="0"/>
                      <w:marRight w:val="0"/>
                      <w:marTop w:val="0"/>
                      <w:marBottom w:val="0"/>
                      <w:divBdr>
                        <w:top w:val="none" w:sz="0" w:space="0" w:color="auto"/>
                        <w:left w:val="none" w:sz="0" w:space="0" w:color="auto"/>
                        <w:bottom w:val="none" w:sz="0" w:space="0" w:color="auto"/>
                        <w:right w:val="none" w:sz="0" w:space="0" w:color="auto"/>
                      </w:divBdr>
                      <w:divsChild>
                        <w:div w:id="1981691939">
                          <w:marLeft w:val="0"/>
                          <w:marRight w:val="0"/>
                          <w:marTop w:val="0"/>
                          <w:marBottom w:val="0"/>
                          <w:divBdr>
                            <w:top w:val="none" w:sz="0" w:space="0" w:color="auto"/>
                            <w:left w:val="none" w:sz="0" w:space="0" w:color="auto"/>
                            <w:bottom w:val="none" w:sz="0" w:space="0" w:color="auto"/>
                            <w:right w:val="none" w:sz="0" w:space="0" w:color="auto"/>
                          </w:divBdr>
                          <w:divsChild>
                            <w:div w:id="1076704516">
                              <w:marLeft w:val="0"/>
                              <w:marRight w:val="0"/>
                              <w:marTop w:val="0"/>
                              <w:marBottom w:val="0"/>
                              <w:divBdr>
                                <w:top w:val="none" w:sz="0" w:space="0" w:color="auto"/>
                                <w:left w:val="none" w:sz="0" w:space="0" w:color="auto"/>
                                <w:bottom w:val="none" w:sz="0" w:space="0" w:color="auto"/>
                                <w:right w:val="none" w:sz="0" w:space="0" w:color="auto"/>
                              </w:divBdr>
                              <w:divsChild>
                                <w:div w:id="74473895">
                                  <w:marLeft w:val="0"/>
                                  <w:marRight w:val="0"/>
                                  <w:marTop w:val="0"/>
                                  <w:marBottom w:val="0"/>
                                  <w:divBdr>
                                    <w:top w:val="none" w:sz="0" w:space="0" w:color="auto"/>
                                    <w:left w:val="none" w:sz="0" w:space="0" w:color="auto"/>
                                    <w:bottom w:val="none" w:sz="0" w:space="0" w:color="auto"/>
                                    <w:right w:val="none" w:sz="0" w:space="0" w:color="auto"/>
                                  </w:divBdr>
                                  <w:divsChild>
                                    <w:div w:id="1364475555">
                                      <w:marLeft w:val="0"/>
                                      <w:marRight w:val="0"/>
                                      <w:marTop w:val="0"/>
                                      <w:marBottom w:val="0"/>
                                      <w:divBdr>
                                        <w:top w:val="none" w:sz="0" w:space="0" w:color="auto"/>
                                        <w:left w:val="none" w:sz="0" w:space="0" w:color="auto"/>
                                        <w:bottom w:val="none" w:sz="0" w:space="0" w:color="auto"/>
                                        <w:right w:val="none" w:sz="0" w:space="0" w:color="auto"/>
                                      </w:divBdr>
                                    </w:div>
                                  </w:divsChild>
                                </w:div>
                                <w:div w:id="1953241688">
                                  <w:marLeft w:val="0"/>
                                  <w:marRight w:val="0"/>
                                  <w:marTop w:val="0"/>
                                  <w:marBottom w:val="0"/>
                                  <w:divBdr>
                                    <w:top w:val="none" w:sz="0" w:space="0" w:color="auto"/>
                                    <w:left w:val="none" w:sz="0" w:space="0" w:color="auto"/>
                                    <w:bottom w:val="none" w:sz="0" w:space="0" w:color="auto"/>
                                    <w:right w:val="none" w:sz="0" w:space="0" w:color="auto"/>
                                  </w:divBdr>
                                  <w:divsChild>
                                    <w:div w:id="1003168683">
                                      <w:marLeft w:val="0"/>
                                      <w:marRight w:val="0"/>
                                      <w:marTop w:val="0"/>
                                      <w:marBottom w:val="0"/>
                                      <w:divBdr>
                                        <w:top w:val="none" w:sz="0" w:space="0" w:color="auto"/>
                                        <w:left w:val="none" w:sz="0" w:space="0" w:color="auto"/>
                                        <w:bottom w:val="none" w:sz="0" w:space="0" w:color="auto"/>
                                        <w:right w:val="none" w:sz="0" w:space="0" w:color="auto"/>
                                      </w:divBdr>
                                      <w:divsChild>
                                        <w:div w:id="612828579">
                                          <w:marLeft w:val="0"/>
                                          <w:marRight w:val="0"/>
                                          <w:marTop w:val="0"/>
                                          <w:marBottom w:val="0"/>
                                          <w:divBdr>
                                            <w:top w:val="none" w:sz="0" w:space="0" w:color="auto"/>
                                            <w:left w:val="none" w:sz="0" w:space="0" w:color="auto"/>
                                            <w:bottom w:val="none" w:sz="0" w:space="0" w:color="auto"/>
                                            <w:right w:val="none" w:sz="0" w:space="0" w:color="auto"/>
                                          </w:divBdr>
                                          <w:divsChild>
                                            <w:div w:id="842937994">
                                              <w:marLeft w:val="0"/>
                                              <w:marRight w:val="0"/>
                                              <w:marTop w:val="0"/>
                                              <w:marBottom w:val="0"/>
                                              <w:divBdr>
                                                <w:top w:val="none" w:sz="0" w:space="0" w:color="auto"/>
                                                <w:left w:val="none" w:sz="0" w:space="0" w:color="auto"/>
                                                <w:bottom w:val="none" w:sz="0" w:space="0" w:color="auto"/>
                                                <w:right w:val="none" w:sz="0" w:space="0" w:color="auto"/>
                                              </w:divBdr>
                                              <w:divsChild>
                                                <w:div w:id="1924338203">
                                                  <w:marLeft w:val="0"/>
                                                  <w:marRight w:val="360"/>
                                                  <w:marTop w:val="0"/>
                                                  <w:marBottom w:val="0"/>
                                                  <w:divBdr>
                                                    <w:top w:val="none" w:sz="0" w:space="0" w:color="auto"/>
                                                    <w:left w:val="none" w:sz="0" w:space="0" w:color="auto"/>
                                                    <w:bottom w:val="none" w:sz="0" w:space="0" w:color="auto"/>
                                                    <w:right w:val="none" w:sz="0" w:space="0" w:color="auto"/>
                                                  </w:divBdr>
                                                </w:div>
                                              </w:divsChild>
                                            </w:div>
                                            <w:div w:id="798257164">
                                              <w:marLeft w:val="0"/>
                                              <w:marRight w:val="0"/>
                                              <w:marTop w:val="0"/>
                                              <w:marBottom w:val="0"/>
                                              <w:divBdr>
                                                <w:top w:val="none" w:sz="0" w:space="0" w:color="auto"/>
                                                <w:left w:val="none" w:sz="0" w:space="0" w:color="auto"/>
                                                <w:bottom w:val="none" w:sz="0" w:space="0" w:color="auto"/>
                                                <w:right w:val="none" w:sz="0" w:space="0" w:color="auto"/>
                                              </w:divBdr>
                                              <w:divsChild>
                                                <w:div w:id="271473187">
                                                  <w:marLeft w:val="0"/>
                                                  <w:marRight w:val="0"/>
                                                  <w:marTop w:val="0"/>
                                                  <w:marBottom w:val="0"/>
                                                  <w:divBdr>
                                                    <w:top w:val="none" w:sz="0" w:space="0" w:color="auto"/>
                                                    <w:left w:val="none" w:sz="0" w:space="0" w:color="auto"/>
                                                    <w:bottom w:val="none" w:sz="0" w:space="0" w:color="auto"/>
                                                    <w:right w:val="none" w:sz="0" w:space="0" w:color="auto"/>
                                                  </w:divBdr>
                                                  <w:divsChild>
                                                    <w:div w:id="1639341731">
                                                      <w:marLeft w:val="0"/>
                                                      <w:marRight w:val="0"/>
                                                      <w:marTop w:val="0"/>
                                                      <w:marBottom w:val="0"/>
                                                      <w:divBdr>
                                                        <w:top w:val="none" w:sz="0" w:space="0" w:color="auto"/>
                                                        <w:left w:val="none" w:sz="0" w:space="0" w:color="auto"/>
                                                        <w:bottom w:val="none" w:sz="0" w:space="0" w:color="auto"/>
                                                        <w:right w:val="none" w:sz="0" w:space="0" w:color="auto"/>
                                                      </w:divBdr>
                                                    </w:div>
                                                    <w:div w:id="2049211764">
                                                      <w:marLeft w:val="0"/>
                                                      <w:marRight w:val="0"/>
                                                      <w:marTop w:val="0"/>
                                                      <w:marBottom w:val="0"/>
                                                      <w:divBdr>
                                                        <w:top w:val="none" w:sz="0" w:space="0" w:color="auto"/>
                                                        <w:left w:val="none" w:sz="0" w:space="0" w:color="auto"/>
                                                        <w:bottom w:val="none" w:sz="0" w:space="0" w:color="auto"/>
                                                        <w:right w:val="none" w:sz="0" w:space="0" w:color="auto"/>
                                                      </w:divBdr>
                                                    </w:div>
                                                    <w:div w:id="2053069354">
                                                      <w:marLeft w:val="0"/>
                                                      <w:marRight w:val="0"/>
                                                      <w:marTop w:val="0"/>
                                                      <w:marBottom w:val="0"/>
                                                      <w:divBdr>
                                                        <w:top w:val="none" w:sz="0" w:space="0" w:color="auto"/>
                                                        <w:left w:val="none" w:sz="0" w:space="0" w:color="auto"/>
                                                        <w:bottom w:val="none" w:sz="0" w:space="0" w:color="auto"/>
                                                        <w:right w:val="none" w:sz="0" w:space="0" w:color="auto"/>
                                                      </w:divBdr>
                                                      <w:divsChild>
                                                        <w:div w:id="1997489257">
                                                          <w:marLeft w:val="0"/>
                                                          <w:marRight w:val="0"/>
                                                          <w:marTop w:val="0"/>
                                                          <w:marBottom w:val="0"/>
                                                          <w:divBdr>
                                                            <w:top w:val="none" w:sz="0" w:space="0" w:color="auto"/>
                                                            <w:left w:val="none" w:sz="0" w:space="0" w:color="auto"/>
                                                            <w:bottom w:val="none" w:sz="0" w:space="0" w:color="auto"/>
                                                            <w:right w:val="none" w:sz="0" w:space="0" w:color="auto"/>
                                                          </w:divBdr>
                                                          <w:divsChild>
                                                            <w:div w:id="58761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298945">
                                                  <w:marLeft w:val="0"/>
                                                  <w:marRight w:val="0"/>
                                                  <w:marTop w:val="0"/>
                                                  <w:marBottom w:val="0"/>
                                                  <w:divBdr>
                                                    <w:top w:val="none" w:sz="0" w:space="0" w:color="auto"/>
                                                    <w:left w:val="none" w:sz="0" w:space="0" w:color="auto"/>
                                                    <w:bottom w:val="none" w:sz="0" w:space="0" w:color="auto"/>
                                                    <w:right w:val="none" w:sz="0" w:space="0" w:color="auto"/>
                                                  </w:divBdr>
                                                  <w:divsChild>
                                                    <w:div w:id="160312124">
                                                      <w:marLeft w:val="0"/>
                                                      <w:marRight w:val="0"/>
                                                      <w:marTop w:val="0"/>
                                                      <w:marBottom w:val="0"/>
                                                      <w:divBdr>
                                                        <w:top w:val="none" w:sz="0" w:space="0" w:color="auto"/>
                                                        <w:left w:val="none" w:sz="0" w:space="0" w:color="auto"/>
                                                        <w:bottom w:val="none" w:sz="0" w:space="0" w:color="auto"/>
                                                        <w:right w:val="none" w:sz="0" w:space="0" w:color="auto"/>
                                                      </w:divBdr>
                                                    </w:div>
                                                    <w:div w:id="2050908481">
                                                      <w:marLeft w:val="0"/>
                                                      <w:marRight w:val="0"/>
                                                      <w:marTop w:val="0"/>
                                                      <w:marBottom w:val="0"/>
                                                      <w:divBdr>
                                                        <w:top w:val="none" w:sz="0" w:space="0" w:color="auto"/>
                                                        <w:left w:val="none" w:sz="0" w:space="0" w:color="auto"/>
                                                        <w:bottom w:val="none" w:sz="0" w:space="0" w:color="auto"/>
                                                        <w:right w:val="none" w:sz="0" w:space="0" w:color="auto"/>
                                                      </w:divBdr>
                                                    </w:div>
                                                    <w:div w:id="1684937212">
                                                      <w:marLeft w:val="0"/>
                                                      <w:marRight w:val="0"/>
                                                      <w:marTop w:val="0"/>
                                                      <w:marBottom w:val="0"/>
                                                      <w:divBdr>
                                                        <w:top w:val="none" w:sz="0" w:space="0" w:color="auto"/>
                                                        <w:left w:val="none" w:sz="0" w:space="0" w:color="auto"/>
                                                        <w:bottom w:val="none" w:sz="0" w:space="0" w:color="auto"/>
                                                        <w:right w:val="none" w:sz="0" w:space="0" w:color="auto"/>
                                                      </w:divBdr>
                                                      <w:divsChild>
                                                        <w:div w:id="966744606">
                                                          <w:marLeft w:val="0"/>
                                                          <w:marRight w:val="0"/>
                                                          <w:marTop w:val="0"/>
                                                          <w:marBottom w:val="0"/>
                                                          <w:divBdr>
                                                            <w:top w:val="none" w:sz="0" w:space="0" w:color="auto"/>
                                                            <w:left w:val="none" w:sz="0" w:space="0" w:color="auto"/>
                                                            <w:bottom w:val="none" w:sz="0" w:space="0" w:color="auto"/>
                                                            <w:right w:val="none" w:sz="0" w:space="0" w:color="auto"/>
                                                          </w:divBdr>
                                                          <w:divsChild>
                                                            <w:div w:id="5650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228942">
                                                  <w:marLeft w:val="0"/>
                                                  <w:marRight w:val="0"/>
                                                  <w:marTop w:val="0"/>
                                                  <w:marBottom w:val="0"/>
                                                  <w:divBdr>
                                                    <w:top w:val="none" w:sz="0" w:space="0" w:color="auto"/>
                                                    <w:left w:val="none" w:sz="0" w:space="0" w:color="auto"/>
                                                    <w:bottom w:val="none" w:sz="0" w:space="0" w:color="auto"/>
                                                    <w:right w:val="none" w:sz="0" w:space="0" w:color="auto"/>
                                                  </w:divBdr>
                                                  <w:divsChild>
                                                    <w:div w:id="1568303144">
                                                      <w:marLeft w:val="0"/>
                                                      <w:marRight w:val="0"/>
                                                      <w:marTop w:val="0"/>
                                                      <w:marBottom w:val="0"/>
                                                      <w:divBdr>
                                                        <w:top w:val="none" w:sz="0" w:space="0" w:color="auto"/>
                                                        <w:left w:val="none" w:sz="0" w:space="0" w:color="auto"/>
                                                        <w:bottom w:val="none" w:sz="0" w:space="0" w:color="auto"/>
                                                        <w:right w:val="none" w:sz="0" w:space="0" w:color="auto"/>
                                                      </w:divBdr>
                                                    </w:div>
                                                    <w:div w:id="102478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685060">
                          <w:marLeft w:val="0"/>
                          <w:marRight w:val="0"/>
                          <w:marTop w:val="0"/>
                          <w:marBottom w:val="0"/>
                          <w:divBdr>
                            <w:top w:val="none" w:sz="0" w:space="0" w:color="auto"/>
                            <w:left w:val="none" w:sz="0" w:space="0" w:color="auto"/>
                            <w:bottom w:val="none" w:sz="0" w:space="0" w:color="auto"/>
                            <w:right w:val="none" w:sz="0" w:space="0" w:color="auto"/>
                          </w:divBdr>
                          <w:divsChild>
                            <w:div w:id="1820339882">
                              <w:marLeft w:val="0"/>
                              <w:marRight w:val="0"/>
                              <w:marTop w:val="0"/>
                              <w:marBottom w:val="0"/>
                              <w:divBdr>
                                <w:top w:val="none" w:sz="0" w:space="0" w:color="auto"/>
                                <w:left w:val="none" w:sz="0" w:space="0" w:color="auto"/>
                                <w:bottom w:val="none" w:sz="0" w:space="0" w:color="auto"/>
                                <w:right w:val="none" w:sz="0" w:space="0" w:color="auto"/>
                              </w:divBdr>
                              <w:divsChild>
                                <w:div w:id="1096051268">
                                  <w:marLeft w:val="0"/>
                                  <w:marRight w:val="0"/>
                                  <w:marTop w:val="0"/>
                                  <w:marBottom w:val="0"/>
                                  <w:divBdr>
                                    <w:top w:val="none" w:sz="0" w:space="0" w:color="auto"/>
                                    <w:left w:val="none" w:sz="0" w:space="0" w:color="auto"/>
                                    <w:bottom w:val="none" w:sz="0" w:space="0" w:color="auto"/>
                                    <w:right w:val="none" w:sz="0" w:space="0" w:color="auto"/>
                                  </w:divBdr>
                                  <w:divsChild>
                                    <w:div w:id="66999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954490">
      <w:bodyDiv w:val="1"/>
      <w:marLeft w:val="0"/>
      <w:marRight w:val="0"/>
      <w:marTop w:val="0"/>
      <w:marBottom w:val="0"/>
      <w:divBdr>
        <w:top w:val="none" w:sz="0" w:space="0" w:color="auto"/>
        <w:left w:val="none" w:sz="0" w:space="0" w:color="auto"/>
        <w:bottom w:val="none" w:sz="0" w:space="0" w:color="auto"/>
        <w:right w:val="none" w:sz="0" w:space="0" w:color="auto"/>
      </w:divBdr>
      <w:divsChild>
        <w:div w:id="611321009">
          <w:marLeft w:val="0"/>
          <w:marRight w:val="0"/>
          <w:marTop w:val="0"/>
          <w:marBottom w:val="0"/>
          <w:divBdr>
            <w:top w:val="none" w:sz="0" w:space="0" w:color="auto"/>
            <w:left w:val="none" w:sz="0" w:space="0" w:color="auto"/>
            <w:bottom w:val="none" w:sz="0" w:space="0" w:color="auto"/>
            <w:right w:val="none" w:sz="0" w:space="0" w:color="auto"/>
          </w:divBdr>
          <w:divsChild>
            <w:div w:id="1968705801">
              <w:marLeft w:val="0"/>
              <w:marRight w:val="0"/>
              <w:marTop w:val="0"/>
              <w:marBottom w:val="0"/>
              <w:divBdr>
                <w:top w:val="none" w:sz="0" w:space="0" w:color="auto"/>
                <w:left w:val="none" w:sz="0" w:space="0" w:color="auto"/>
                <w:bottom w:val="none" w:sz="0" w:space="0" w:color="auto"/>
                <w:right w:val="none" w:sz="0" w:space="0" w:color="auto"/>
              </w:divBdr>
              <w:divsChild>
                <w:div w:id="400295699">
                  <w:marLeft w:val="0"/>
                  <w:marRight w:val="0"/>
                  <w:marTop w:val="0"/>
                  <w:marBottom w:val="0"/>
                  <w:divBdr>
                    <w:top w:val="none" w:sz="0" w:space="0" w:color="auto"/>
                    <w:left w:val="none" w:sz="0" w:space="0" w:color="auto"/>
                    <w:bottom w:val="none" w:sz="0" w:space="0" w:color="auto"/>
                    <w:right w:val="none" w:sz="0" w:space="0" w:color="auto"/>
                  </w:divBdr>
                  <w:divsChild>
                    <w:div w:id="138113109">
                      <w:marLeft w:val="0"/>
                      <w:marRight w:val="0"/>
                      <w:marTop w:val="0"/>
                      <w:marBottom w:val="0"/>
                      <w:divBdr>
                        <w:top w:val="none" w:sz="0" w:space="0" w:color="auto"/>
                        <w:left w:val="none" w:sz="0" w:space="0" w:color="auto"/>
                        <w:bottom w:val="none" w:sz="0" w:space="0" w:color="auto"/>
                        <w:right w:val="none" w:sz="0" w:space="0" w:color="auto"/>
                      </w:divBdr>
                      <w:divsChild>
                        <w:div w:id="1634169207">
                          <w:marLeft w:val="0"/>
                          <w:marRight w:val="0"/>
                          <w:marTop w:val="0"/>
                          <w:marBottom w:val="0"/>
                          <w:divBdr>
                            <w:top w:val="none" w:sz="0" w:space="0" w:color="auto"/>
                            <w:left w:val="none" w:sz="0" w:space="0" w:color="auto"/>
                            <w:bottom w:val="none" w:sz="0" w:space="0" w:color="auto"/>
                            <w:right w:val="none" w:sz="0" w:space="0" w:color="auto"/>
                          </w:divBdr>
                          <w:divsChild>
                            <w:div w:id="927735629">
                              <w:marLeft w:val="0"/>
                              <w:marRight w:val="0"/>
                              <w:marTop w:val="0"/>
                              <w:marBottom w:val="0"/>
                              <w:divBdr>
                                <w:top w:val="none" w:sz="0" w:space="0" w:color="auto"/>
                                <w:left w:val="none" w:sz="0" w:space="0" w:color="auto"/>
                                <w:bottom w:val="none" w:sz="0" w:space="0" w:color="auto"/>
                                <w:right w:val="none" w:sz="0" w:space="0" w:color="auto"/>
                              </w:divBdr>
                              <w:divsChild>
                                <w:div w:id="74204233">
                                  <w:marLeft w:val="0"/>
                                  <w:marRight w:val="0"/>
                                  <w:marTop w:val="0"/>
                                  <w:marBottom w:val="0"/>
                                  <w:divBdr>
                                    <w:top w:val="none" w:sz="0" w:space="0" w:color="auto"/>
                                    <w:left w:val="none" w:sz="0" w:space="0" w:color="auto"/>
                                    <w:bottom w:val="none" w:sz="0" w:space="0" w:color="auto"/>
                                    <w:right w:val="none" w:sz="0" w:space="0" w:color="auto"/>
                                  </w:divBdr>
                                  <w:divsChild>
                                    <w:div w:id="2049059456">
                                      <w:marLeft w:val="0"/>
                                      <w:marRight w:val="0"/>
                                      <w:marTop w:val="0"/>
                                      <w:marBottom w:val="0"/>
                                      <w:divBdr>
                                        <w:top w:val="none" w:sz="0" w:space="0" w:color="auto"/>
                                        <w:left w:val="none" w:sz="0" w:space="0" w:color="auto"/>
                                        <w:bottom w:val="none" w:sz="0" w:space="0" w:color="auto"/>
                                        <w:right w:val="none" w:sz="0" w:space="0" w:color="auto"/>
                                      </w:divBdr>
                                      <w:divsChild>
                                        <w:div w:id="287443278">
                                          <w:marLeft w:val="0"/>
                                          <w:marRight w:val="0"/>
                                          <w:marTop w:val="0"/>
                                          <w:marBottom w:val="0"/>
                                          <w:divBdr>
                                            <w:top w:val="none" w:sz="0" w:space="0" w:color="auto"/>
                                            <w:left w:val="none" w:sz="0" w:space="0" w:color="auto"/>
                                            <w:bottom w:val="none" w:sz="0" w:space="0" w:color="auto"/>
                                            <w:right w:val="none" w:sz="0" w:space="0" w:color="auto"/>
                                          </w:divBdr>
                                          <w:divsChild>
                                            <w:div w:id="1456217774">
                                              <w:marLeft w:val="0"/>
                                              <w:marRight w:val="0"/>
                                              <w:marTop w:val="0"/>
                                              <w:marBottom w:val="0"/>
                                              <w:divBdr>
                                                <w:top w:val="none" w:sz="0" w:space="0" w:color="auto"/>
                                                <w:left w:val="none" w:sz="0" w:space="0" w:color="auto"/>
                                                <w:bottom w:val="none" w:sz="0" w:space="0" w:color="auto"/>
                                                <w:right w:val="none" w:sz="0" w:space="0" w:color="auto"/>
                                              </w:divBdr>
                                              <w:divsChild>
                                                <w:div w:id="1285620318">
                                                  <w:marLeft w:val="0"/>
                                                  <w:marRight w:val="0"/>
                                                  <w:marTop w:val="0"/>
                                                  <w:marBottom w:val="0"/>
                                                  <w:divBdr>
                                                    <w:top w:val="none" w:sz="0" w:space="0" w:color="auto"/>
                                                    <w:left w:val="none" w:sz="0" w:space="0" w:color="auto"/>
                                                    <w:bottom w:val="none" w:sz="0" w:space="0" w:color="auto"/>
                                                    <w:right w:val="none" w:sz="0" w:space="0" w:color="auto"/>
                                                  </w:divBdr>
                                                  <w:divsChild>
                                                    <w:div w:id="1959604549">
                                                      <w:marLeft w:val="0"/>
                                                      <w:marRight w:val="0"/>
                                                      <w:marTop w:val="0"/>
                                                      <w:marBottom w:val="0"/>
                                                      <w:divBdr>
                                                        <w:top w:val="none" w:sz="0" w:space="0" w:color="auto"/>
                                                        <w:left w:val="none" w:sz="0" w:space="0" w:color="auto"/>
                                                        <w:bottom w:val="none" w:sz="0" w:space="0" w:color="auto"/>
                                                        <w:right w:val="none" w:sz="0" w:space="0" w:color="auto"/>
                                                      </w:divBdr>
                                                      <w:divsChild>
                                                        <w:div w:id="276135247">
                                                          <w:marLeft w:val="0"/>
                                                          <w:marRight w:val="0"/>
                                                          <w:marTop w:val="0"/>
                                                          <w:marBottom w:val="0"/>
                                                          <w:divBdr>
                                                            <w:top w:val="none" w:sz="0" w:space="0" w:color="auto"/>
                                                            <w:left w:val="none" w:sz="0" w:space="0" w:color="auto"/>
                                                            <w:bottom w:val="none" w:sz="0" w:space="0" w:color="auto"/>
                                                            <w:right w:val="none" w:sz="0" w:space="0" w:color="auto"/>
                                                          </w:divBdr>
                                                          <w:divsChild>
                                                            <w:div w:id="1136723769">
                                                              <w:marLeft w:val="0"/>
                                                              <w:marRight w:val="0"/>
                                                              <w:marTop w:val="0"/>
                                                              <w:marBottom w:val="0"/>
                                                              <w:divBdr>
                                                                <w:top w:val="none" w:sz="0" w:space="0" w:color="auto"/>
                                                                <w:left w:val="none" w:sz="0" w:space="0" w:color="auto"/>
                                                                <w:bottom w:val="none" w:sz="0" w:space="0" w:color="auto"/>
                                                                <w:right w:val="none" w:sz="0" w:space="0" w:color="auto"/>
                                                              </w:divBdr>
                                                              <w:divsChild>
                                                                <w:div w:id="414933564">
                                                                  <w:marLeft w:val="0"/>
                                                                  <w:marRight w:val="0"/>
                                                                  <w:marTop w:val="0"/>
                                                                  <w:marBottom w:val="0"/>
                                                                  <w:divBdr>
                                                                    <w:top w:val="none" w:sz="0" w:space="0" w:color="auto"/>
                                                                    <w:left w:val="none" w:sz="0" w:space="0" w:color="auto"/>
                                                                    <w:bottom w:val="none" w:sz="0" w:space="0" w:color="auto"/>
                                                                    <w:right w:val="none" w:sz="0" w:space="0" w:color="auto"/>
                                                                  </w:divBdr>
                                                                  <w:divsChild>
                                                                    <w:div w:id="364793585">
                                                                      <w:marLeft w:val="0"/>
                                                                      <w:marRight w:val="0"/>
                                                                      <w:marTop w:val="0"/>
                                                                      <w:marBottom w:val="0"/>
                                                                      <w:divBdr>
                                                                        <w:top w:val="none" w:sz="0" w:space="0" w:color="auto"/>
                                                                        <w:left w:val="none" w:sz="0" w:space="0" w:color="auto"/>
                                                                        <w:bottom w:val="none" w:sz="0" w:space="0" w:color="auto"/>
                                                                        <w:right w:val="none" w:sz="0" w:space="0" w:color="auto"/>
                                                                      </w:divBdr>
                                                                      <w:divsChild>
                                                                        <w:div w:id="1834953635">
                                                                          <w:marLeft w:val="0"/>
                                                                          <w:marRight w:val="0"/>
                                                                          <w:marTop w:val="0"/>
                                                                          <w:marBottom w:val="0"/>
                                                                          <w:divBdr>
                                                                            <w:top w:val="none" w:sz="0" w:space="0" w:color="auto"/>
                                                                            <w:left w:val="none" w:sz="0" w:space="0" w:color="auto"/>
                                                                            <w:bottom w:val="none" w:sz="0" w:space="0" w:color="auto"/>
                                                                            <w:right w:val="none" w:sz="0" w:space="0" w:color="auto"/>
                                                                          </w:divBdr>
                                                                          <w:divsChild>
                                                                            <w:div w:id="603346055">
                                                                              <w:marLeft w:val="0"/>
                                                                              <w:marRight w:val="0"/>
                                                                              <w:marTop w:val="0"/>
                                                                              <w:marBottom w:val="0"/>
                                                                              <w:divBdr>
                                                                                <w:top w:val="none" w:sz="0" w:space="0" w:color="auto"/>
                                                                                <w:left w:val="none" w:sz="0" w:space="0" w:color="auto"/>
                                                                                <w:bottom w:val="none" w:sz="0" w:space="0" w:color="auto"/>
                                                                                <w:right w:val="none" w:sz="0" w:space="0" w:color="auto"/>
                                                                              </w:divBdr>
                                                                              <w:divsChild>
                                                                                <w:div w:id="1117024421">
                                                                                  <w:marLeft w:val="0"/>
                                                                                  <w:marRight w:val="0"/>
                                                                                  <w:marTop w:val="0"/>
                                                                                  <w:marBottom w:val="0"/>
                                                                                  <w:divBdr>
                                                                                    <w:top w:val="none" w:sz="0" w:space="0" w:color="auto"/>
                                                                                    <w:left w:val="none" w:sz="0" w:space="0" w:color="auto"/>
                                                                                    <w:bottom w:val="none" w:sz="0" w:space="0" w:color="auto"/>
                                                                                    <w:right w:val="none" w:sz="0" w:space="0" w:color="auto"/>
                                                                                  </w:divBdr>
                                                                                  <w:divsChild>
                                                                                    <w:div w:id="1494879171">
                                                                                      <w:marLeft w:val="0"/>
                                                                                      <w:marRight w:val="0"/>
                                                                                      <w:marTop w:val="0"/>
                                                                                      <w:marBottom w:val="0"/>
                                                                                      <w:divBdr>
                                                                                        <w:top w:val="none" w:sz="0" w:space="0" w:color="auto"/>
                                                                                        <w:left w:val="none" w:sz="0" w:space="0" w:color="auto"/>
                                                                                        <w:bottom w:val="none" w:sz="0" w:space="0" w:color="auto"/>
                                                                                        <w:right w:val="none" w:sz="0" w:space="0" w:color="auto"/>
                                                                                      </w:divBdr>
                                                                                      <w:divsChild>
                                                                                        <w:div w:id="1403327818">
                                                                                          <w:marLeft w:val="0"/>
                                                                                          <w:marRight w:val="0"/>
                                                                                          <w:marTop w:val="0"/>
                                                                                          <w:marBottom w:val="0"/>
                                                                                          <w:divBdr>
                                                                                            <w:top w:val="none" w:sz="0" w:space="0" w:color="auto"/>
                                                                                            <w:left w:val="none" w:sz="0" w:space="0" w:color="auto"/>
                                                                                            <w:bottom w:val="none" w:sz="0" w:space="0" w:color="auto"/>
                                                                                            <w:right w:val="none" w:sz="0" w:space="0" w:color="auto"/>
                                                                                          </w:divBdr>
                                                                                          <w:divsChild>
                                                                                            <w:div w:id="1082337128">
                                                                                              <w:marLeft w:val="0"/>
                                                                                              <w:marRight w:val="0"/>
                                                                                              <w:marTop w:val="0"/>
                                                                                              <w:marBottom w:val="0"/>
                                                                                              <w:divBdr>
                                                                                                <w:top w:val="none" w:sz="0" w:space="0" w:color="auto"/>
                                                                                                <w:left w:val="none" w:sz="0" w:space="0" w:color="auto"/>
                                                                                                <w:bottom w:val="none" w:sz="0" w:space="0" w:color="auto"/>
                                                                                                <w:right w:val="none" w:sz="0" w:space="0" w:color="auto"/>
                                                                                              </w:divBdr>
                                                                                              <w:divsChild>
                                                                                                <w:div w:id="1652902589">
                                                                                                  <w:marLeft w:val="0"/>
                                                                                                  <w:marRight w:val="0"/>
                                                                                                  <w:marTop w:val="0"/>
                                                                                                  <w:marBottom w:val="0"/>
                                                                                                  <w:divBdr>
                                                                                                    <w:top w:val="none" w:sz="0" w:space="0" w:color="auto"/>
                                                                                                    <w:left w:val="none" w:sz="0" w:space="0" w:color="auto"/>
                                                                                                    <w:bottom w:val="none" w:sz="0" w:space="0" w:color="auto"/>
                                                                                                    <w:right w:val="none" w:sz="0" w:space="0" w:color="auto"/>
                                                                                                  </w:divBdr>
                                                                                                  <w:divsChild>
                                                                                                    <w:div w:id="1826503977">
                                                                                                      <w:marLeft w:val="0"/>
                                                                                                      <w:marRight w:val="0"/>
                                                                                                      <w:marTop w:val="0"/>
                                                                                                      <w:marBottom w:val="0"/>
                                                                                                      <w:divBdr>
                                                                                                        <w:top w:val="none" w:sz="0" w:space="0" w:color="auto"/>
                                                                                                        <w:left w:val="none" w:sz="0" w:space="0" w:color="auto"/>
                                                                                                        <w:bottom w:val="none" w:sz="0" w:space="0" w:color="auto"/>
                                                                                                        <w:right w:val="none" w:sz="0" w:space="0" w:color="auto"/>
                                                                                                      </w:divBdr>
                                                                                                      <w:divsChild>
                                                                                                        <w:div w:id="305864138">
                                                                                                          <w:marLeft w:val="0"/>
                                                                                                          <w:marRight w:val="0"/>
                                                                                                          <w:marTop w:val="0"/>
                                                                                                          <w:marBottom w:val="0"/>
                                                                                                          <w:divBdr>
                                                                                                            <w:top w:val="none" w:sz="0" w:space="0" w:color="auto"/>
                                                                                                            <w:left w:val="none" w:sz="0" w:space="0" w:color="auto"/>
                                                                                                            <w:bottom w:val="none" w:sz="0" w:space="0" w:color="auto"/>
                                                                                                            <w:right w:val="none" w:sz="0" w:space="0" w:color="auto"/>
                                                                                                          </w:divBdr>
                                                                                                          <w:divsChild>
                                                                                                            <w:div w:id="962467082">
                                                                                                              <w:marLeft w:val="0"/>
                                                                                                              <w:marRight w:val="0"/>
                                                                                                              <w:marTop w:val="0"/>
                                                                                                              <w:marBottom w:val="0"/>
                                                                                                              <w:divBdr>
                                                                                                                <w:top w:val="none" w:sz="0" w:space="0" w:color="auto"/>
                                                                                                                <w:left w:val="none" w:sz="0" w:space="0" w:color="auto"/>
                                                                                                                <w:bottom w:val="none" w:sz="0" w:space="0" w:color="auto"/>
                                                                                                                <w:right w:val="none" w:sz="0" w:space="0" w:color="auto"/>
                                                                                                              </w:divBdr>
                                                                                                            </w:div>
                                                                                                            <w:div w:id="702482433">
                                                                                                              <w:marLeft w:val="0"/>
                                                                                                              <w:marRight w:val="0"/>
                                                                                                              <w:marTop w:val="0"/>
                                                                                                              <w:marBottom w:val="0"/>
                                                                                                              <w:divBdr>
                                                                                                                <w:top w:val="none" w:sz="0" w:space="0" w:color="auto"/>
                                                                                                                <w:left w:val="none" w:sz="0" w:space="0" w:color="auto"/>
                                                                                                                <w:bottom w:val="none" w:sz="0" w:space="0" w:color="auto"/>
                                                                                                                <w:right w:val="none" w:sz="0" w:space="0" w:color="auto"/>
                                                                                                              </w:divBdr>
                                                                                                            </w:div>
                                                                                                            <w:div w:id="195700988">
                                                                                                              <w:marLeft w:val="0"/>
                                                                                                              <w:marRight w:val="0"/>
                                                                                                              <w:marTop w:val="0"/>
                                                                                                              <w:marBottom w:val="0"/>
                                                                                                              <w:divBdr>
                                                                                                                <w:top w:val="none" w:sz="0" w:space="0" w:color="auto"/>
                                                                                                                <w:left w:val="none" w:sz="0" w:space="0" w:color="auto"/>
                                                                                                                <w:bottom w:val="none" w:sz="0" w:space="0" w:color="auto"/>
                                                                                                                <w:right w:val="none" w:sz="0" w:space="0" w:color="auto"/>
                                                                                                              </w:divBdr>
                                                                                                            </w:div>
                                                                                                            <w:div w:id="1699042575">
                                                                                                              <w:marLeft w:val="0"/>
                                                                                                              <w:marRight w:val="0"/>
                                                                                                              <w:marTop w:val="0"/>
                                                                                                              <w:marBottom w:val="0"/>
                                                                                                              <w:divBdr>
                                                                                                                <w:top w:val="none" w:sz="0" w:space="0" w:color="auto"/>
                                                                                                                <w:left w:val="none" w:sz="0" w:space="0" w:color="auto"/>
                                                                                                                <w:bottom w:val="none" w:sz="0" w:space="0" w:color="auto"/>
                                                                                                                <w:right w:val="none" w:sz="0" w:space="0" w:color="auto"/>
                                                                                                              </w:divBdr>
                                                                                                            </w:div>
                                                                                                            <w:div w:id="1049300366">
                                                                                                              <w:marLeft w:val="0"/>
                                                                                                              <w:marRight w:val="0"/>
                                                                                                              <w:marTop w:val="0"/>
                                                                                                              <w:marBottom w:val="0"/>
                                                                                                              <w:divBdr>
                                                                                                                <w:top w:val="none" w:sz="0" w:space="0" w:color="auto"/>
                                                                                                                <w:left w:val="none" w:sz="0" w:space="0" w:color="auto"/>
                                                                                                                <w:bottom w:val="none" w:sz="0" w:space="0" w:color="auto"/>
                                                                                                                <w:right w:val="none" w:sz="0" w:space="0" w:color="auto"/>
                                                                                                              </w:divBdr>
                                                                                                            </w:div>
                                                                                                            <w:div w:id="210970528">
                                                                                                              <w:marLeft w:val="0"/>
                                                                                                              <w:marRight w:val="0"/>
                                                                                                              <w:marTop w:val="0"/>
                                                                                                              <w:marBottom w:val="0"/>
                                                                                                              <w:divBdr>
                                                                                                                <w:top w:val="none" w:sz="0" w:space="0" w:color="auto"/>
                                                                                                                <w:left w:val="none" w:sz="0" w:space="0" w:color="auto"/>
                                                                                                                <w:bottom w:val="none" w:sz="0" w:space="0" w:color="auto"/>
                                                                                                                <w:right w:val="none" w:sz="0" w:space="0" w:color="auto"/>
                                                                                                              </w:divBdr>
                                                                                                            </w:div>
                                                                                                            <w:div w:id="802192010">
                                                                                                              <w:marLeft w:val="0"/>
                                                                                                              <w:marRight w:val="0"/>
                                                                                                              <w:marTop w:val="0"/>
                                                                                                              <w:marBottom w:val="0"/>
                                                                                                              <w:divBdr>
                                                                                                                <w:top w:val="none" w:sz="0" w:space="0" w:color="auto"/>
                                                                                                                <w:left w:val="none" w:sz="0" w:space="0" w:color="auto"/>
                                                                                                                <w:bottom w:val="none" w:sz="0" w:space="0" w:color="auto"/>
                                                                                                                <w:right w:val="none" w:sz="0" w:space="0" w:color="auto"/>
                                                                                                              </w:divBdr>
                                                                                                            </w:div>
                                                                                                            <w:div w:id="746223893">
                                                                                                              <w:marLeft w:val="0"/>
                                                                                                              <w:marRight w:val="0"/>
                                                                                                              <w:marTop w:val="0"/>
                                                                                                              <w:marBottom w:val="0"/>
                                                                                                              <w:divBdr>
                                                                                                                <w:top w:val="none" w:sz="0" w:space="0" w:color="auto"/>
                                                                                                                <w:left w:val="none" w:sz="0" w:space="0" w:color="auto"/>
                                                                                                                <w:bottom w:val="none" w:sz="0" w:space="0" w:color="auto"/>
                                                                                                                <w:right w:val="none" w:sz="0" w:space="0" w:color="auto"/>
                                                                                                              </w:divBdr>
                                                                                                            </w:div>
                                                                                                            <w:div w:id="11256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3792519">
      <w:bodyDiv w:val="1"/>
      <w:marLeft w:val="0"/>
      <w:marRight w:val="0"/>
      <w:marTop w:val="0"/>
      <w:marBottom w:val="0"/>
      <w:divBdr>
        <w:top w:val="none" w:sz="0" w:space="0" w:color="auto"/>
        <w:left w:val="none" w:sz="0" w:space="0" w:color="auto"/>
        <w:bottom w:val="none" w:sz="0" w:space="0" w:color="auto"/>
        <w:right w:val="none" w:sz="0" w:space="0" w:color="auto"/>
      </w:divBdr>
      <w:divsChild>
        <w:div w:id="1234663379">
          <w:marLeft w:val="547"/>
          <w:marRight w:val="0"/>
          <w:marTop w:val="154"/>
          <w:marBottom w:val="0"/>
          <w:divBdr>
            <w:top w:val="none" w:sz="0" w:space="0" w:color="auto"/>
            <w:left w:val="none" w:sz="0" w:space="0" w:color="auto"/>
            <w:bottom w:val="none" w:sz="0" w:space="0" w:color="auto"/>
            <w:right w:val="none" w:sz="0" w:space="0" w:color="auto"/>
          </w:divBdr>
        </w:div>
        <w:div w:id="1533763372">
          <w:marLeft w:val="547"/>
          <w:marRight w:val="0"/>
          <w:marTop w:val="154"/>
          <w:marBottom w:val="0"/>
          <w:divBdr>
            <w:top w:val="none" w:sz="0" w:space="0" w:color="auto"/>
            <w:left w:val="none" w:sz="0" w:space="0" w:color="auto"/>
            <w:bottom w:val="none" w:sz="0" w:space="0" w:color="auto"/>
            <w:right w:val="none" w:sz="0" w:space="0" w:color="auto"/>
          </w:divBdr>
        </w:div>
        <w:div w:id="1987857834">
          <w:marLeft w:val="547"/>
          <w:marRight w:val="0"/>
          <w:marTop w:val="154"/>
          <w:marBottom w:val="0"/>
          <w:divBdr>
            <w:top w:val="none" w:sz="0" w:space="0" w:color="auto"/>
            <w:left w:val="none" w:sz="0" w:space="0" w:color="auto"/>
            <w:bottom w:val="none" w:sz="0" w:space="0" w:color="auto"/>
            <w:right w:val="none" w:sz="0" w:space="0" w:color="auto"/>
          </w:divBdr>
        </w:div>
      </w:divsChild>
    </w:div>
    <w:div w:id="554238773">
      <w:bodyDiv w:val="1"/>
      <w:marLeft w:val="0"/>
      <w:marRight w:val="0"/>
      <w:marTop w:val="0"/>
      <w:marBottom w:val="0"/>
      <w:divBdr>
        <w:top w:val="none" w:sz="0" w:space="0" w:color="auto"/>
        <w:left w:val="none" w:sz="0" w:space="0" w:color="auto"/>
        <w:bottom w:val="none" w:sz="0" w:space="0" w:color="auto"/>
        <w:right w:val="none" w:sz="0" w:space="0" w:color="auto"/>
      </w:divBdr>
      <w:divsChild>
        <w:div w:id="677393032">
          <w:marLeft w:val="0"/>
          <w:marRight w:val="0"/>
          <w:marTop w:val="0"/>
          <w:marBottom w:val="0"/>
          <w:divBdr>
            <w:top w:val="none" w:sz="0" w:space="0" w:color="auto"/>
            <w:left w:val="none" w:sz="0" w:space="0" w:color="auto"/>
            <w:bottom w:val="none" w:sz="0" w:space="0" w:color="auto"/>
            <w:right w:val="none" w:sz="0" w:space="0" w:color="auto"/>
          </w:divBdr>
          <w:divsChild>
            <w:div w:id="1784416277">
              <w:marLeft w:val="0"/>
              <w:marRight w:val="0"/>
              <w:marTop w:val="0"/>
              <w:marBottom w:val="0"/>
              <w:divBdr>
                <w:top w:val="none" w:sz="0" w:space="0" w:color="auto"/>
                <w:left w:val="none" w:sz="0" w:space="0" w:color="auto"/>
                <w:bottom w:val="none" w:sz="0" w:space="0" w:color="auto"/>
                <w:right w:val="none" w:sz="0" w:space="0" w:color="auto"/>
              </w:divBdr>
              <w:divsChild>
                <w:div w:id="1460487479">
                  <w:marLeft w:val="-225"/>
                  <w:marRight w:val="-225"/>
                  <w:marTop w:val="0"/>
                  <w:marBottom w:val="0"/>
                  <w:divBdr>
                    <w:top w:val="none" w:sz="0" w:space="0" w:color="auto"/>
                    <w:left w:val="none" w:sz="0" w:space="0" w:color="auto"/>
                    <w:bottom w:val="none" w:sz="0" w:space="0" w:color="auto"/>
                    <w:right w:val="none" w:sz="0" w:space="0" w:color="auto"/>
                  </w:divBdr>
                  <w:divsChild>
                    <w:div w:id="331643318">
                      <w:marLeft w:val="0"/>
                      <w:marRight w:val="0"/>
                      <w:marTop w:val="0"/>
                      <w:marBottom w:val="0"/>
                      <w:divBdr>
                        <w:top w:val="none" w:sz="0" w:space="0" w:color="auto"/>
                        <w:left w:val="none" w:sz="0" w:space="0" w:color="auto"/>
                        <w:bottom w:val="none" w:sz="0" w:space="0" w:color="auto"/>
                        <w:right w:val="none" w:sz="0" w:space="0" w:color="auto"/>
                      </w:divBdr>
                      <w:divsChild>
                        <w:div w:id="187296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163361">
      <w:bodyDiv w:val="1"/>
      <w:marLeft w:val="0"/>
      <w:marRight w:val="0"/>
      <w:marTop w:val="0"/>
      <w:marBottom w:val="0"/>
      <w:divBdr>
        <w:top w:val="none" w:sz="0" w:space="0" w:color="auto"/>
        <w:left w:val="none" w:sz="0" w:space="0" w:color="auto"/>
        <w:bottom w:val="none" w:sz="0" w:space="0" w:color="auto"/>
        <w:right w:val="none" w:sz="0" w:space="0" w:color="auto"/>
      </w:divBdr>
      <w:divsChild>
        <w:div w:id="1011489034">
          <w:marLeft w:val="0"/>
          <w:marRight w:val="0"/>
          <w:marTop w:val="0"/>
          <w:marBottom w:val="0"/>
          <w:divBdr>
            <w:top w:val="none" w:sz="0" w:space="0" w:color="auto"/>
            <w:left w:val="none" w:sz="0" w:space="0" w:color="auto"/>
            <w:bottom w:val="none" w:sz="0" w:space="0" w:color="auto"/>
            <w:right w:val="none" w:sz="0" w:space="0" w:color="auto"/>
          </w:divBdr>
          <w:divsChild>
            <w:div w:id="11340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951650">
      <w:bodyDiv w:val="1"/>
      <w:marLeft w:val="0"/>
      <w:marRight w:val="0"/>
      <w:marTop w:val="0"/>
      <w:marBottom w:val="0"/>
      <w:divBdr>
        <w:top w:val="none" w:sz="0" w:space="0" w:color="auto"/>
        <w:left w:val="none" w:sz="0" w:space="0" w:color="auto"/>
        <w:bottom w:val="none" w:sz="0" w:space="0" w:color="auto"/>
        <w:right w:val="none" w:sz="0" w:space="0" w:color="auto"/>
      </w:divBdr>
      <w:divsChild>
        <w:div w:id="889269282">
          <w:marLeft w:val="0"/>
          <w:marRight w:val="0"/>
          <w:marTop w:val="0"/>
          <w:marBottom w:val="0"/>
          <w:divBdr>
            <w:top w:val="none" w:sz="0" w:space="0" w:color="auto"/>
            <w:left w:val="none" w:sz="0" w:space="0" w:color="auto"/>
            <w:bottom w:val="none" w:sz="0" w:space="0" w:color="auto"/>
            <w:right w:val="none" w:sz="0" w:space="0" w:color="auto"/>
          </w:divBdr>
          <w:divsChild>
            <w:div w:id="992877978">
              <w:marLeft w:val="0"/>
              <w:marRight w:val="0"/>
              <w:marTop w:val="0"/>
              <w:marBottom w:val="0"/>
              <w:divBdr>
                <w:top w:val="none" w:sz="0" w:space="0" w:color="auto"/>
                <w:left w:val="none" w:sz="0" w:space="0" w:color="auto"/>
                <w:bottom w:val="none" w:sz="0" w:space="0" w:color="auto"/>
                <w:right w:val="none" w:sz="0" w:space="0" w:color="auto"/>
              </w:divBdr>
              <w:divsChild>
                <w:div w:id="923607557">
                  <w:marLeft w:val="0"/>
                  <w:marRight w:val="0"/>
                  <w:marTop w:val="0"/>
                  <w:marBottom w:val="0"/>
                  <w:divBdr>
                    <w:top w:val="none" w:sz="0" w:space="0" w:color="auto"/>
                    <w:left w:val="none" w:sz="0" w:space="0" w:color="auto"/>
                    <w:bottom w:val="none" w:sz="0" w:space="0" w:color="auto"/>
                    <w:right w:val="none" w:sz="0" w:space="0" w:color="auto"/>
                  </w:divBdr>
                  <w:divsChild>
                    <w:div w:id="1633250887">
                      <w:marLeft w:val="0"/>
                      <w:marRight w:val="0"/>
                      <w:marTop w:val="0"/>
                      <w:marBottom w:val="0"/>
                      <w:divBdr>
                        <w:top w:val="none" w:sz="0" w:space="0" w:color="auto"/>
                        <w:left w:val="none" w:sz="0" w:space="0" w:color="auto"/>
                        <w:bottom w:val="none" w:sz="0" w:space="0" w:color="auto"/>
                        <w:right w:val="none" w:sz="0" w:space="0" w:color="auto"/>
                      </w:divBdr>
                      <w:divsChild>
                        <w:div w:id="1007945427">
                          <w:marLeft w:val="0"/>
                          <w:marRight w:val="0"/>
                          <w:marTop w:val="0"/>
                          <w:marBottom w:val="0"/>
                          <w:divBdr>
                            <w:top w:val="none" w:sz="0" w:space="0" w:color="auto"/>
                            <w:left w:val="none" w:sz="0" w:space="0" w:color="auto"/>
                            <w:bottom w:val="none" w:sz="0" w:space="0" w:color="auto"/>
                            <w:right w:val="none" w:sz="0" w:space="0" w:color="auto"/>
                          </w:divBdr>
                          <w:divsChild>
                            <w:div w:id="1367950439">
                              <w:marLeft w:val="2070"/>
                              <w:marRight w:val="3960"/>
                              <w:marTop w:val="0"/>
                              <w:marBottom w:val="0"/>
                              <w:divBdr>
                                <w:top w:val="none" w:sz="0" w:space="0" w:color="auto"/>
                                <w:left w:val="none" w:sz="0" w:space="0" w:color="auto"/>
                                <w:bottom w:val="none" w:sz="0" w:space="0" w:color="auto"/>
                                <w:right w:val="none" w:sz="0" w:space="0" w:color="auto"/>
                              </w:divBdr>
                              <w:divsChild>
                                <w:div w:id="1260337191">
                                  <w:marLeft w:val="0"/>
                                  <w:marRight w:val="0"/>
                                  <w:marTop w:val="0"/>
                                  <w:marBottom w:val="0"/>
                                  <w:divBdr>
                                    <w:top w:val="none" w:sz="0" w:space="0" w:color="auto"/>
                                    <w:left w:val="none" w:sz="0" w:space="0" w:color="auto"/>
                                    <w:bottom w:val="none" w:sz="0" w:space="0" w:color="auto"/>
                                    <w:right w:val="none" w:sz="0" w:space="0" w:color="auto"/>
                                  </w:divBdr>
                                  <w:divsChild>
                                    <w:div w:id="1616671707">
                                      <w:marLeft w:val="0"/>
                                      <w:marRight w:val="0"/>
                                      <w:marTop w:val="0"/>
                                      <w:marBottom w:val="0"/>
                                      <w:divBdr>
                                        <w:top w:val="none" w:sz="0" w:space="0" w:color="auto"/>
                                        <w:left w:val="none" w:sz="0" w:space="0" w:color="auto"/>
                                        <w:bottom w:val="none" w:sz="0" w:space="0" w:color="auto"/>
                                        <w:right w:val="none" w:sz="0" w:space="0" w:color="auto"/>
                                      </w:divBdr>
                                      <w:divsChild>
                                        <w:div w:id="276453658">
                                          <w:marLeft w:val="0"/>
                                          <w:marRight w:val="0"/>
                                          <w:marTop w:val="0"/>
                                          <w:marBottom w:val="0"/>
                                          <w:divBdr>
                                            <w:top w:val="none" w:sz="0" w:space="0" w:color="auto"/>
                                            <w:left w:val="none" w:sz="0" w:space="0" w:color="auto"/>
                                            <w:bottom w:val="none" w:sz="0" w:space="0" w:color="auto"/>
                                            <w:right w:val="none" w:sz="0" w:space="0" w:color="auto"/>
                                          </w:divBdr>
                                          <w:divsChild>
                                            <w:div w:id="1057127046">
                                              <w:marLeft w:val="0"/>
                                              <w:marRight w:val="0"/>
                                              <w:marTop w:val="90"/>
                                              <w:marBottom w:val="0"/>
                                              <w:divBdr>
                                                <w:top w:val="none" w:sz="0" w:space="0" w:color="auto"/>
                                                <w:left w:val="none" w:sz="0" w:space="0" w:color="auto"/>
                                                <w:bottom w:val="none" w:sz="0" w:space="0" w:color="auto"/>
                                                <w:right w:val="none" w:sz="0" w:space="0" w:color="auto"/>
                                              </w:divBdr>
                                              <w:divsChild>
                                                <w:div w:id="413556184">
                                                  <w:marLeft w:val="0"/>
                                                  <w:marRight w:val="0"/>
                                                  <w:marTop w:val="0"/>
                                                  <w:marBottom w:val="0"/>
                                                  <w:divBdr>
                                                    <w:top w:val="none" w:sz="0" w:space="0" w:color="auto"/>
                                                    <w:left w:val="none" w:sz="0" w:space="0" w:color="auto"/>
                                                    <w:bottom w:val="none" w:sz="0" w:space="0" w:color="auto"/>
                                                    <w:right w:val="none" w:sz="0" w:space="0" w:color="auto"/>
                                                  </w:divBdr>
                                                  <w:divsChild>
                                                    <w:div w:id="1136872244">
                                                      <w:marLeft w:val="0"/>
                                                      <w:marRight w:val="0"/>
                                                      <w:marTop w:val="0"/>
                                                      <w:marBottom w:val="405"/>
                                                      <w:divBdr>
                                                        <w:top w:val="none" w:sz="0" w:space="0" w:color="auto"/>
                                                        <w:left w:val="none" w:sz="0" w:space="0" w:color="auto"/>
                                                        <w:bottom w:val="none" w:sz="0" w:space="0" w:color="auto"/>
                                                        <w:right w:val="none" w:sz="0" w:space="0" w:color="auto"/>
                                                      </w:divBdr>
                                                      <w:divsChild>
                                                        <w:div w:id="1853295281">
                                                          <w:marLeft w:val="0"/>
                                                          <w:marRight w:val="0"/>
                                                          <w:marTop w:val="0"/>
                                                          <w:marBottom w:val="0"/>
                                                          <w:divBdr>
                                                            <w:top w:val="none" w:sz="0" w:space="0" w:color="auto"/>
                                                            <w:left w:val="none" w:sz="0" w:space="0" w:color="auto"/>
                                                            <w:bottom w:val="none" w:sz="0" w:space="0" w:color="auto"/>
                                                            <w:right w:val="none" w:sz="0" w:space="0" w:color="auto"/>
                                                          </w:divBdr>
                                                          <w:divsChild>
                                                            <w:div w:id="237714329">
                                                              <w:marLeft w:val="0"/>
                                                              <w:marRight w:val="0"/>
                                                              <w:marTop w:val="0"/>
                                                              <w:marBottom w:val="0"/>
                                                              <w:divBdr>
                                                                <w:top w:val="none" w:sz="0" w:space="0" w:color="auto"/>
                                                                <w:left w:val="none" w:sz="0" w:space="0" w:color="auto"/>
                                                                <w:bottom w:val="none" w:sz="0" w:space="0" w:color="auto"/>
                                                                <w:right w:val="none" w:sz="0" w:space="0" w:color="auto"/>
                                                              </w:divBdr>
                                                              <w:divsChild>
                                                                <w:div w:id="704985743">
                                                                  <w:marLeft w:val="0"/>
                                                                  <w:marRight w:val="0"/>
                                                                  <w:marTop w:val="0"/>
                                                                  <w:marBottom w:val="0"/>
                                                                  <w:divBdr>
                                                                    <w:top w:val="none" w:sz="0" w:space="0" w:color="auto"/>
                                                                    <w:left w:val="none" w:sz="0" w:space="0" w:color="auto"/>
                                                                    <w:bottom w:val="none" w:sz="0" w:space="0" w:color="auto"/>
                                                                    <w:right w:val="none" w:sz="0" w:space="0" w:color="auto"/>
                                                                  </w:divBdr>
                                                                  <w:divsChild>
                                                                    <w:div w:id="1816292657">
                                                                      <w:marLeft w:val="0"/>
                                                                      <w:marRight w:val="0"/>
                                                                      <w:marTop w:val="0"/>
                                                                      <w:marBottom w:val="0"/>
                                                                      <w:divBdr>
                                                                        <w:top w:val="none" w:sz="0" w:space="0" w:color="auto"/>
                                                                        <w:left w:val="none" w:sz="0" w:space="0" w:color="auto"/>
                                                                        <w:bottom w:val="none" w:sz="0" w:space="0" w:color="auto"/>
                                                                        <w:right w:val="none" w:sz="0" w:space="0" w:color="auto"/>
                                                                      </w:divBdr>
                                                                      <w:divsChild>
                                                                        <w:div w:id="85077421">
                                                                          <w:marLeft w:val="0"/>
                                                                          <w:marRight w:val="0"/>
                                                                          <w:marTop w:val="0"/>
                                                                          <w:marBottom w:val="0"/>
                                                                          <w:divBdr>
                                                                            <w:top w:val="none" w:sz="0" w:space="0" w:color="auto"/>
                                                                            <w:left w:val="none" w:sz="0" w:space="0" w:color="auto"/>
                                                                            <w:bottom w:val="none" w:sz="0" w:space="0" w:color="auto"/>
                                                                            <w:right w:val="none" w:sz="0" w:space="0" w:color="auto"/>
                                                                          </w:divBdr>
                                                                          <w:divsChild>
                                                                            <w:div w:id="798455359">
                                                                              <w:marLeft w:val="0"/>
                                                                              <w:marRight w:val="0"/>
                                                                              <w:marTop w:val="0"/>
                                                                              <w:marBottom w:val="0"/>
                                                                              <w:divBdr>
                                                                                <w:top w:val="none" w:sz="0" w:space="0" w:color="auto"/>
                                                                                <w:left w:val="none" w:sz="0" w:space="0" w:color="auto"/>
                                                                                <w:bottom w:val="none" w:sz="0" w:space="0" w:color="auto"/>
                                                                                <w:right w:val="none" w:sz="0" w:space="0" w:color="auto"/>
                                                                              </w:divBdr>
                                                                              <w:divsChild>
                                                                                <w:div w:id="111440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9994269">
      <w:bodyDiv w:val="1"/>
      <w:marLeft w:val="0"/>
      <w:marRight w:val="0"/>
      <w:marTop w:val="0"/>
      <w:marBottom w:val="0"/>
      <w:divBdr>
        <w:top w:val="none" w:sz="0" w:space="0" w:color="auto"/>
        <w:left w:val="none" w:sz="0" w:space="0" w:color="auto"/>
        <w:bottom w:val="none" w:sz="0" w:space="0" w:color="auto"/>
        <w:right w:val="none" w:sz="0" w:space="0" w:color="auto"/>
      </w:divBdr>
    </w:div>
    <w:div w:id="985008699">
      <w:bodyDiv w:val="1"/>
      <w:marLeft w:val="0"/>
      <w:marRight w:val="0"/>
      <w:marTop w:val="0"/>
      <w:marBottom w:val="0"/>
      <w:divBdr>
        <w:top w:val="none" w:sz="0" w:space="0" w:color="auto"/>
        <w:left w:val="none" w:sz="0" w:space="0" w:color="auto"/>
        <w:bottom w:val="none" w:sz="0" w:space="0" w:color="auto"/>
        <w:right w:val="none" w:sz="0" w:space="0" w:color="auto"/>
      </w:divBdr>
    </w:div>
    <w:div w:id="993875444">
      <w:bodyDiv w:val="1"/>
      <w:marLeft w:val="0"/>
      <w:marRight w:val="0"/>
      <w:marTop w:val="0"/>
      <w:marBottom w:val="0"/>
      <w:divBdr>
        <w:top w:val="none" w:sz="0" w:space="0" w:color="auto"/>
        <w:left w:val="none" w:sz="0" w:space="0" w:color="auto"/>
        <w:bottom w:val="none" w:sz="0" w:space="0" w:color="auto"/>
        <w:right w:val="none" w:sz="0" w:space="0" w:color="auto"/>
      </w:divBdr>
      <w:divsChild>
        <w:div w:id="180046958">
          <w:marLeft w:val="0"/>
          <w:marRight w:val="0"/>
          <w:marTop w:val="0"/>
          <w:marBottom w:val="0"/>
          <w:divBdr>
            <w:top w:val="none" w:sz="0" w:space="0" w:color="auto"/>
            <w:left w:val="none" w:sz="0" w:space="0" w:color="auto"/>
            <w:bottom w:val="none" w:sz="0" w:space="0" w:color="auto"/>
            <w:right w:val="none" w:sz="0" w:space="0" w:color="auto"/>
          </w:divBdr>
          <w:divsChild>
            <w:div w:id="58800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736924">
      <w:bodyDiv w:val="1"/>
      <w:marLeft w:val="0"/>
      <w:marRight w:val="0"/>
      <w:marTop w:val="0"/>
      <w:marBottom w:val="0"/>
      <w:divBdr>
        <w:top w:val="none" w:sz="0" w:space="0" w:color="auto"/>
        <w:left w:val="none" w:sz="0" w:space="0" w:color="auto"/>
        <w:bottom w:val="none" w:sz="0" w:space="0" w:color="auto"/>
        <w:right w:val="none" w:sz="0" w:space="0" w:color="auto"/>
      </w:divBdr>
      <w:divsChild>
        <w:div w:id="966620657">
          <w:marLeft w:val="0"/>
          <w:marRight w:val="0"/>
          <w:marTop w:val="0"/>
          <w:marBottom w:val="0"/>
          <w:divBdr>
            <w:top w:val="none" w:sz="0" w:space="0" w:color="auto"/>
            <w:left w:val="none" w:sz="0" w:space="0" w:color="auto"/>
            <w:bottom w:val="none" w:sz="0" w:space="0" w:color="auto"/>
            <w:right w:val="none" w:sz="0" w:space="0" w:color="auto"/>
          </w:divBdr>
          <w:divsChild>
            <w:div w:id="851795032">
              <w:marLeft w:val="0"/>
              <w:marRight w:val="0"/>
              <w:marTop w:val="0"/>
              <w:marBottom w:val="0"/>
              <w:divBdr>
                <w:top w:val="none" w:sz="0" w:space="0" w:color="auto"/>
                <w:left w:val="none" w:sz="0" w:space="0" w:color="auto"/>
                <w:bottom w:val="none" w:sz="0" w:space="0" w:color="auto"/>
                <w:right w:val="none" w:sz="0" w:space="0" w:color="auto"/>
              </w:divBdr>
              <w:divsChild>
                <w:div w:id="420030855">
                  <w:marLeft w:val="0"/>
                  <w:marRight w:val="0"/>
                  <w:marTop w:val="0"/>
                  <w:marBottom w:val="0"/>
                  <w:divBdr>
                    <w:top w:val="none" w:sz="0" w:space="0" w:color="auto"/>
                    <w:left w:val="none" w:sz="0" w:space="0" w:color="auto"/>
                    <w:bottom w:val="none" w:sz="0" w:space="0" w:color="auto"/>
                    <w:right w:val="none" w:sz="0" w:space="0" w:color="auto"/>
                  </w:divBdr>
                  <w:divsChild>
                    <w:div w:id="668336202">
                      <w:marLeft w:val="0"/>
                      <w:marRight w:val="0"/>
                      <w:marTop w:val="0"/>
                      <w:marBottom w:val="0"/>
                      <w:divBdr>
                        <w:top w:val="none" w:sz="0" w:space="0" w:color="auto"/>
                        <w:left w:val="none" w:sz="0" w:space="0" w:color="auto"/>
                        <w:bottom w:val="none" w:sz="0" w:space="0" w:color="auto"/>
                        <w:right w:val="none" w:sz="0" w:space="0" w:color="auto"/>
                      </w:divBdr>
                      <w:divsChild>
                        <w:div w:id="523252300">
                          <w:marLeft w:val="0"/>
                          <w:marRight w:val="0"/>
                          <w:marTop w:val="0"/>
                          <w:marBottom w:val="0"/>
                          <w:divBdr>
                            <w:top w:val="none" w:sz="0" w:space="0" w:color="auto"/>
                            <w:left w:val="none" w:sz="0" w:space="0" w:color="auto"/>
                            <w:bottom w:val="none" w:sz="0" w:space="0" w:color="auto"/>
                            <w:right w:val="none" w:sz="0" w:space="0" w:color="auto"/>
                          </w:divBdr>
                          <w:divsChild>
                            <w:div w:id="825362927">
                              <w:marLeft w:val="0"/>
                              <w:marRight w:val="0"/>
                              <w:marTop w:val="0"/>
                              <w:marBottom w:val="0"/>
                              <w:divBdr>
                                <w:top w:val="none" w:sz="0" w:space="0" w:color="auto"/>
                                <w:left w:val="none" w:sz="0" w:space="0" w:color="auto"/>
                                <w:bottom w:val="none" w:sz="0" w:space="0" w:color="auto"/>
                                <w:right w:val="none" w:sz="0" w:space="0" w:color="auto"/>
                              </w:divBdr>
                              <w:divsChild>
                                <w:div w:id="416289194">
                                  <w:marLeft w:val="0"/>
                                  <w:marRight w:val="0"/>
                                  <w:marTop w:val="0"/>
                                  <w:marBottom w:val="0"/>
                                  <w:divBdr>
                                    <w:top w:val="none" w:sz="0" w:space="0" w:color="auto"/>
                                    <w:left w:val="none" w:sz="0" w:space="0" w:color="auto"/>
                                    <w:bottom w:val="none" w:sz="0" w:space="0" w:color="auto"/>
                                    <w:right w:val="none" w:sz="0" w:space="0" w:color="auto"/>
                                  </w:divBdr>
                                  <w:divsChild>
                                    <w:div w:id="1009798153">
                                      <w:marLeft w:val="0"/>
                                      <w:marRight w:val="0"/>
                                      <w:marTop w:val="0"/>
                                      <w:marBottom w:val="0"/>
                                      <w:divBdr>
                                        <w:top w:val="none" w:sz="0" w:space="0" w:color="auto"/>
                                        <w:left w:val="none" w:sz="0" w:space="0" w:color="auto"/>
                                        <w:bottom w:val="none" w:sz="0" w:space="0" w:color="auto"/>
                                        <w:right w:val="none" w:sz="0" w:space="0" w:color="auto"/>
                                      </w:divBdr>
                                      <w:divsChild>
                                        <w:div w:id="160028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0177888">
      <w:bodyDiv w:val="1"/>
      <w:marLeft w:val="0"/>
      <w:marRight w:val="0"/>
      <w:marTop w:val="0"/>
      <w:marBottom w:val="0"/>
      <w:divBdr>
        <w:top w:val="none" w:sz="0" w:space="0" w:color="auto"/>
        <w:left w:val="none" w:sz="0" w:space="0" w:color="auto"/>
        <w:bottom w:val="none" w:sz="0" w:space="0" w:color="auto"/>
        <w:right w:val="none" w:sz="0" w:space="0" w:color="auto"/>
      </w:divBdr>
    </w:div>
    <w:div w:id="1136608591">
      <w:bodyDiv w:val="1"/>
      <w:marLeft w:val="0"/>
      <w:marRight w:val="0"/>
      <w:marTop w:val="0"/>
      <w:marBottom w:val="0"/>
      <w:divBdr>
        <w:top w:val="none" w:sz="0" w:space="0" w:color="auto"/>
        <w:left w:val="none" w:sz="0" w:space="0" w:color="auto"/>
        <w:bottom w:val="none" w:sz="0" w:space="0" w:color="auto"/>
        <w:right w:val="none" w:sz="0" w:space="0" w:color="auto"/>
      </w:divBdr>
      <w:divsChild>
        <w:div w:id="1176336585">
          <w:marLeft w:val="547"/>
          <w:marRight w:val="0"/>
          <w:marTop w:val="134"/>
          <w:marBottom w:val="0"/>
          <w:divBdr>
            <w:top w:val="none" w:sz="0" w:space="0" w:color="auto"/>
            <w:left w:val="none" w:sz="0" w:space="0" w:color="auto"/>
            <w:bottom w:val="none" w:sz="0" w:space="0" w:color="auto"/>
            <w:right w:val="none" w:sz="0" w:space="0" w:color="auto"/>
          </w:divBdr>
        </w:div>
        <w:div w:id="621349750">
          <w:marLeft w:val="547"/>
          <w:marRight w:val="0"/>
          <w:marTop w:val="134"/>
          <w:marBottom w:val="0"/>
          <w:divBdr>
            <w:top w:val="none" w:sz="0" w:space="0" w:color="auto"/>
            <w:left w:val="none" w:sz="0" w:space="0" w:color="auto"/>
            <w:bottom w:val="none" w:sz="0" w:space="0" w:color="auto"/>
            <w:right w:val="none" w:sz="0" w:space="0" w:color="auto"/>
          </w:divBdr>
        </w:div>
      </w:divsChild>
    </w:div>
    <w:div w:id="1558931647">
      <w:bodyDiv w:val="1"/>
      <w:marLeft w:val="0"/>
      <w:marRight w:val="0"/>
      <w:marTop w:val="0"/>
      <w:marBottom w:val="0"/>
      <w:divBdr>
        <w:top w:val="none" w:sz="0" w:space="0" w:color="auto"/>
        <w:left w:val="none" w:sz="0" w:space="0" w:color="auto"/>
        <w:bottom w:val="none" w:sz="0" w:space="0" w:color="auto"/>
        <w:right w:val="none" w:sz="0" w:space="0" w:color="auto"/>
      </w:divBdr>
      <w:divsChild>
        <w:div w:id="1849563284">
          <w:marLeft w:val="965"/>
          <w:marRight w:val="0"/>
          <w:marTop w:val="134"/>
          <w:marBottom w:val="0"/>
          <w:divBdr>
            <w:top w:val="none" w:sz="0" w:space="0" w:color="auto"/>
            <w:left w:val="none" w:sz="0" w:space="0" w:color="auto"/>
            <w:bottom w:val="none" w:sz="0" w:space="0" w:color="auto"/>
            <w:right w:val="none" w:sz="0" w:space="0" w:color="auto"/>
          </w:divBdr>
        </w:div>
        <w:div w:id="38938216">
          <w:marLeft w:val="965"/>
          <w:marRight w:val="0"/>
          <w:marTop w:val="134"/>
          <w:marBottom w:val="0"/>
          <w:divBdr>
            <w:top w:val="none" w:sz="0" w:space="0" w:color="auto"/>
            <w:left w:val="none" w:sz="0" w:space="0" w:color="auto"/>
            <w:bottom w:val="none" w:sz="0" w:space="0" w:color="auto"/>
            <w:right w:val="none" w:sz="0" w:space="0" w:color="auto"/>
          </w:divBdr>
        </w:div>
        <w:div w:id="226767684">
          <w:marLeft w:val="965"/>
          <w:marRight w:val="0"/>
          <w:marTop w:val="134"/>
          <w:marBottom w:val="0"/>
          <w:divBdr>
            <w:top w:val="none" w:sz="0" w:space="0" w:color="auto"/>
            <w:left w:val="none" w:sz="0" w:space="0" w:color="auto"/>
            <w:bottom w:val="none" w:sz="0" w:space="0" w:color="auto"/>
            <w:right w:val="none" w:sz="0" w:space="0" w:color="auto"/>
          </w:divBdr>
        </w:div>
      </w:divsChild>
    </w:div>
    <w:div w:id="1741977032">
      <w:bodyDiv w:val="1"/>
      <w:marLeft w:val="0"/>
      <w:marRight w:val="0"/>
      <w:marTop w:val="0"/>
      <w:marBottom w:val="0"/>
      <w:divBdr>
        <w:top w:val="none" w:sz="0" w:space="0" w:color="auto"/>
        <w:left w:val="none" w:sz="0" w:space="0" w:color="auto"/>
        <w:bottom w:val="none" w:sz="0" w:space="0" w:color="auto"/>
        <w:right w:val="none" w:sz="0" w:space="0" w:color="auto"/>
      </w:divBdr>
      <w:divsChild>
        <w:div w:id="41561703">
          <w:marLeft w:val="965"/>
          <w:marRight w:val="0"/>
          <w:marTop w:val="134"/>
          <w:marBottom w:val="0"/>
          <w:divBdr>
            <w:top w:val="none" w:sz="0" w:space="0" w:color="auto"/>
            <w:left w:val="none" w:sz="0" w:space="0" w:color="auto"/>
            <w:bottom w:val="none" w:sz="0" w:space="0" w:color="auto"/>
            <w:right w:val="none" w:sz="0" w:space="0" w:color="auto"/>
          </w:divBdr>
        </w:div>
        <w:div w:id="1357537500">
          <w:marLeft w:val="965"/>
          <w:marRight w:val="0"/>
          <w:marTop w:val="134"/>
          <w:marBottom w:val="0"/>
          <w:divBdr>
            <w:top w:val="none" w:sz="0" w:space="0" w:color="auto"/>
            <w:left w:val="none" w:sz="0" w:space="0" w:color="auto"/>
            <w:bottom w:val="none" w:sz="0" w:space="0" w:color="auto"/>
            <w:right w:val="none" w:sz="0" w:space="0" w:color="auto"/>
          </w:divBdr>
        </w:div>
        <w:div w:id="344669019">
          <w:marLeft w:val="965"/>
          <w:marRight w:val="0"/>
          <w:marTop w:val="134"/>
          <w:marBottom w:val="0"/>
          <w:divBdr>
            <w:top w:val="none" w:sz="0" w:space="0" w:color="auto"/>
            <w:left w:val="none" w:sz="0" w:space="0" w:color="auto"/>
            <w:bottom w:val="none" w:sz="0" w:space="0" w:color="auto"/>
            <w:right w:val="none" w:sz="0" w:space="0" w:color="auto"/>
          </w:divBdr>
        </w:div>
        <w:div w:id="1134568873">
          <w:marLeft w:val="965"/>
          <w:marRight w:val="0"/>
          <w:marTop w:val="134"/>
          <w:marBottom w:val="0"/>
          <w:divBdr>
            <w:top w:val="none" w:sz="0" w:space="0" w:color="auto"/>
            <w:left w:val="none" w:sz="0" w:space="0" w:color="auto"/>
            <w:bottom w:val="none" w:sz="0" w:space="0" w:color="auto"/>
            <w:right w:val="none" w:sz="0" w:space="0" w:color="auto"/>
          </w:divBdr>
        </w:div>
      </w:divsChild>
    </w:div>
    <w:div w:id="1882787403">
      <w:bodyDiv w:val="1"/>
      <w:marLeft w:val="0"/>
      <w:marRight w:val="0"/>
      <w:marTop w:val="0"/>
      <w:marBottom w:val="0"/>
      <w:divBdr>
        <w:top w:val="none" w:sz="0" w:space="0" w:color="auto"/>
        <w:left w:val="none" w:sz="0" w:space="0" w:color="auto"/>
        <w:bottom w:val="none" w:sz="0" w:space="0" w:color="auto"/>
        <w:right w:val="none" w:sz="0" w:space="0" w:color="auto"/>
      </w:divBdr>
      <w:divsChild>
        <w:div w:id="764153857">
          <w:marLeft w:val="0"/>
          <w:marRight w:val="0"/>
          <w:marTop w:val="0"/>
          <w:marBottom w:val="0"/>
          <w:divBdr>
            <w:top w:val="none" w:sz="0" w:space="0" w:color="auto"/>
            <w:left w:val="none" w:sz="0" w:space="0" w:color="auto"/>
            <w:bottom w:val="none" w:sz="0" w:space="0" w:color="auto"/>
            <w:right w:val="none" w:sz="0" w:space="0" w:color="auto"/>
          </w:divBdr>
          <w:divsChild>
            <w:div w:id="1368335170">
              <w:marLeft w:val="0"/>
              <w:marRight w:val="0"/>
              <w:marTop w:val="0"/>
              <w:marBottom w:val="0"/>
              <w:divBdr>
                <w:top w:val="none" w:sz="0" w:space="0" w:color="auto"/>
                <w:left w:val="none" w:sz="0" w:space="0" w:color="auto"/>
                <w:bottom w:val="none" w:sz="0" w:space="0" w:color="auto"/>
                <w:right w:val="none" w:sz="0" w:space="0" w:color="auto"/>
              </w:divBdr>
              <w:divsChild>
                <w:div w:id="642462412">
                  <w:marLeft w:val="0"/>
                  <w:marRight w:val="0"/>
                  <w:marTop w:val="0"/>
                  <w:marBottom w:val="0"/>
                  <w:divBdr>
                    <w:top w:val="none" w:sz="0" w:space="0" w:color="auto"/>
                    <w:left w:val="none" w:sz="0" w:space="0" w:color="auto"/>
                    <w:bottom w:val="none" w:sz="0" w:space="0" w:color="auto"/>
                    <w:right w:val="none" w:sz="0" w:space="0" w:color="auto"/>
                  </w:divBdr>
                  <w:divsChild>
                    <w:div w:id="777600716">
                      <w:marLeft w:val="0"/>
                      <w:marRight w:val="0"/>
                      <w:marTop w:val="0"/>
                      <w:marBottom w:val="0"/>
                      <w:divBdr>
                        <w:top w:val="none" w:sz="0" w:space="0" w:color="auto"/>
                        <w:left w:val="none" w:sz="0" w:space="0" w:color="auto"/>
                        <w:bottom w:val="none" w:sz="0" w:space="0" w:color="auto"/>
                        <w:right w:val="none" w:sz="0" w:space="0" w:color="auto"/>
                      </w:divBdr>
                      <w:divsChild>
                        <w:div w:id="1351444765">
                          <w:marLeft w:val="-225"/>
                          <w:marRight w:val="-225"/>
                          <w:marTop w:val="0"/>
                          <w:marBottom w:val="0"/>
                          <w:divBdr>
                            <w:top w:val="none" w:sz="0" w:space="0" w:color="auto"/>
                            <w:left w:val="none" w:sz="0" w:space="0" w:color="auto"/>
                            <w:bottom w:val="none" w:sz="0" w:space="0" w:color="auto"/>
                            <w:right w:val="none" w:sz="0" w:space="0" w:color="auto"/>
                          </w:divBdr>
                          <w:divsChild>
                            <w:div w:id="285813158">
                              <w:marLeft w:val="0"/>
                              <w:marRight w:val="0"/>
                              <w:marTop w:val="0"/>
                              <w:marBottom w:val="0"/>
                              <w:divBdr>
                                <w:top w:val="none" w:sz="0" w:space="0" w:color="auto"/>
                                <w:left w:val="none" w:sz="0" w:space="0" w:color="auto"/>
                                <w:bottom w:val="none" w:sz="0" w:space="0" w:color="auto"/>
                                <w:right w:val="none" w:sz="0" w:space="0" w:color="auto"/>
                              </w:divBdr>
                              <w:divsChild>
                                <w:div w:id="789469227">
                                  <w:marLeft w:val="0"/>
                                  <w:marRight w:val="0"/>
                                  <w:marTop w:val="0"/>
                                  <w:marBottom w:val="0"/>
                                  <w:divBdr>
                                    <w:top w:val="none" w:sz="0" w:space="0" w:color="auto"/>
                                    <w:left w:val="none" w:sz="0" w:space="0" w:color="auto"/>
                                    <w:bottom w:val="none" w:sz="0" w:space="0" w:color="auto"/>
                                    <w:right w:val="none" w:sz="0" w:space="0" w:color="auto"/>
                                  </w:divBdr>
                                  <w:divsChild>
                                    <w:div w:id="68714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202269">
      <w:bodyDiv w:val="1"/>
      <w:marLeft w:val="0"/>
      <w:marRight w:val="0"/>
      <w:marTop w:val="0"/>
      <w:marBottom w:val="0"/>
      <w:divBdr>
        <w:top w:val="none" w:sz="0" w:space="0" w:color="auto"/>
        <w:left w:val="none" w:sz="0" w:space="0" w:color="auto"/>
        <w:bottom w:val="none" w:sz="0" w:space="0" w:color="auto"/>
        <w:right w:val="none" w:sz="0" w:space="0" w:color="auto"/>
      </w:divBdr>
      <w:divsChild>
        <w:div w:id="1915118502">
          <w:marLeft w:val="0"/>
          <w:marRight w:val="0"/>
          <w:marTop w:val="0"/>
          <w:marBottom w:val="0"/>
          <w:divBdr>
            <w:top w:val="none" w:sz="0" w:space="0" w:color="auto"/>
            <w:left w:val="none" w:sz="0" w:space="0" w:color="auto"/>
            <w:bottom w:val="none" w:sz="0" w:space="0" w:color="auto"/>
            <w:right w:val="none" w:sz="0" w:space="0" w:color="auto"/>
          </w:divBdr>
          <w:divsChild>
            <w:div w:id="1113522422">
              <w:marLeft w:val="0"/>
              <w:marRight w:val="0"/>
              <w:marTop w:val="100"/>
              <w:marBottom w:val="100"/>
              <w:divBdr>
                <w:top w:val="none" w:sz="0" w:space="0" w:color="auto"/>
                <w:left w:val="none" w:sz="0" w:space="0" w:color="auto"/>
                <w:bottom w:val="none" w:sz="0" w:space="0" w:color="auto"/>
                <w:right w:val="none" w:sz="0" w:space="0" w:color="auto"/>
              </w:divBdr>
              <w:divsChild>
                <w:div w:id="1520007235">
                  <w:marLeft w:val="0"/>
                  <w:marRight w:val="0"/>
                  <w:marTop w:val="0"/>
                  <w:marBottom w:val="0"/>
                  <w:divBdr>
                    <w:top w:val="none" w:sz="0" w:space="0" w:color="auto"/>
                    <w:left w:val="none" w:sz="0" w:space="0" w:color="auto"/>
                    <w:bottom w:val="none" w:sz="0" w:space="0" w:color="auto"/>
                    <w:right w:val="none" w:sz="0" w:space="0" w:color="auto"/>
                  </w:divBdr>
                  <w:divsChild>
                    <w:div w:id="31469560">
                      <w:marLeft w:val="0"/>
                      <w:marRight w:val="0"/>
                      <w:marTop w:val="0"/>
                      <w:marBottom w:val="0"/>
                      <w:divBdr>
                        <w:top w:val="none" w:sz="0" w:space="0" w:color="auto"/>
                        <w:left w:val="none" w:sz="0" w:space="0" w:color="auto"/>
                        <w:bottom w:val="none" w:sz="0" w:space="0" w:color="auto"/>
                        <w:right w:val="none" w:sz="0" w:space="0" w:color="auto"/>
                      </w:divBdr>
                      <w:divsChild>
                        <w:div w:id="694119782">
                          <w:marLeft w:val="0"/>
                          <w:marRight w:val="0"/>
                          <w:marTop w:val="100"/>
                          <w:marBottom w:val="100"/>
                          <w:divBdr>
                            <w:top w:val="none" w:sz="0" w:space="0" w:color="auto"/>
                            <w:left w:val="none" w:sz="0" w:space="0" w:color="auto"/>
                            <w:bottom w:val="none" w:sz="0" w:space="0" w:color="auto"/>
                            <w:right w:val="none" w:sz="0" w:space="0" w:color="auto"/>
                          </w:divBdr>
                          <w:divsChild>
                            <w:div w:id="1388801156">
                              <w:marLeft w:val="0"/>
                              <w:marRight w:val="0"/>
                              <w:marTop w:val="0"/>
                              <w:marBottom w:val="0"/>
                              <w:divBdr>
                                <w:top w:val="none" w:sz="0" w:space="0" w:color="auto"/>
                                <w:left w:val="none" w:sz="0" w:space="0" w:color="auto"/>
                                <w:bottom w:val="none" w:sz="0" w:space="0" w:color="auto"/>
                                <w:right w:val="none" w:sz="0" w:space="0" w:color="auto"/>
                              </w:divBdr>
                              <w:divsChild>
                                <w:div w:id="1001737213">
                                  <w:marLeft w:val="0"/>
                                  <w:marRight w:val="0"/>
                                  <w:marTop w:val="0"/>
                                  <w:marBottom w:val="0"/>
                                  <w:divBdr>
                                    <w:top w:val="none" w:sz="0" w:space="0" w:color="auto"/>
                                    <w:left w:val="none" w:sz="0" w:space="0" w:color="auto"/>
                                    <w:bottom w:val="none" w:sz="0" w:space="0" w:color="auto"/>
                                    <w:right w:val="none" w:sz="0" w:space="0" w:color="auto"/>
                                  </w:divBdr>
                                  <w:divsChild>
                                    <w:div w:id="3970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324837">
      <w:bodyDiv w:val="1"/>
      <w:marLeft w:val="0"/>
      <w:marRight w:val="0"/>
      <w:marTop w:val="0"/>
      <w:marBottom w:val="0"/>
      <w:divBdr>
        <w:top w:val="none" w:sz="0" w:space="0" w:color="auto"/>
        <w:left w:val="none" w:sz="0" w:space="0" w:color="auto"/>
        <w:bottom w:val="none" w:sz="0" w:space="0" w:color="auto"/>
        <w:right w:val="none" w:sz="0" w:space="0" w:color="auto"/>
      </w:divBdr>
      <w:divsChild>
        <w:div w:id="512889100">
          <w:marLeft w:val="547"/>
          <w:marRight w:val="0"/>
          <w:marTop w:val="154"/>
          <w:marBottom w:val="0"/>
          <w:divBdr>
            <w:top w:val="none" w:sz="0" w:space="0" w:color="auto"/>
            <w:left w:val="none" w:sz="0" w:space="0" w:color="auto"/>
            <w:bottom w:val="none" w:sz="0" w:space="0" w:color="auto"/>
            <w:right w:val="none" w:sz="0" w:space="0" w:color="auto"/>
          </w:divBdr>
        </w:div>
        <w:div w:id="1967740143">
          <w:marLeft w:val="547"/>
          <w:marRight w:val="0"/>
          <w:marTop w:val="154"/>
          <w:marBottom w:val="0"/>
          <w:divBdr>
            <w:top w:val="none" w:sz="0" w:space="0" w:color="auto"/>
            <w:left w:val="none" w:sz="0" w:space="0" w:color="auto"/>
            <w:bottom w:val="none" w:sz="0" w:space="0" w:color="auto"/>
            <w:right w:val="none" w:sz="0" w:space="0" w:color="auto"/>
          </w:divBdr>
        </w:div>
        <w:div w:id="19010901">
          <w:marLeft w:val="547"/>
          <w:marRight w:val="0"/>
          <w:marTop w:val="154"/>
          <w:marBottom w:val="0"/>
          <w:divBdr>
            <w:top w:val="none" w:sz="0" w:space="0" w:color="auto"/>
            <w:left w:val="none" w:sz="0" w:space="0" w:color="auto"/>
            <w:bottom w:val="none" w:sz="0" w:space="0" w:color="auto"/>
            <w:right w:val="none" w:sz="0" w:space="0" w:color="auto"/>
          </w:divBdr>
        </w:div>
        <w:div w:id="785000584">
          <w:marLeft w:val="547"/>
          <w:marRight w:val="0"/>
          <w:marTop w:val="154"/>
          <w:marBottom w:val="0"/>
          <w:divBdr>
            <w:top w:val="none" w:sz="0" w:space="0" w:color="auto"/>
            <w:left w:val="none" w:sz="0" w:space="0" w:color="auto"/>
            <w:bottom w:val="none" w:sz="0" w:space="0" w:color="auto"/>
            <w:right w:val="none" w:sz="0" w:space="0" w:color="auto"/>
          </w:divBdr>
        </w:div>
      </w:divsChild>
    </w:div>
    <w:div w:id="1945962994">
      <w:bodyDiv w:val="1"/>
      <w:marLeft w:val="0"/>
      <w:marRight w:val="0"/>
      <w:marTop w:val="0"/>
      <w:marBottom w:val="0"/>
      <w:divBdr>
        <w:top w:val="none" w:sz="0" w:space="0" w:color="auto"/>
        <w:left w:val="none" w:sz="0" w:space="0" w:color="auto"/>
        <w:bottom w:val="none" w:sz="0" w:space="0" w:color="auto"/>
        <w:right w:val="none" w:sz="0" w:space="0" w:color="auto"/>
      </w:divBdr>
      <w:divsChild>
        <w:div w:id="559023628">
          <w:marLeft w:val="0"/>
          <w:marRight w:val="0"/>
          <w:marTop w:val="0"/>
          <w:marBottom w:val="0"/>
          <w:divBdr>
            <w:top w:val="none" w:sz="0" w:space="0" w:color="auto"/>
            <w:left w:val="none" w:sz="0" w:space="0" w:color="auto"/>
            <w:bottom w:val="none" w:sz="0" w:space="0" w:color="auto"/>
            <w:right w:val="none" w:sz="0" w:space="0" w:color="auto"/>
          </w:divBdr>
          <w:divsChild>
            <w:div w:id="65241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sciencedirect-com.ezproxy.uwtsd.ac.uk/science/article/pii/S0019850114001412" TargetMode="External"/><Relationship Id="rId26" Type="http://schemas.openxmlformats.org/officeDocument/2006/relationships/hyperlink" Target="https://www.forbes.com/sites/brentgleeson/2017/07/25/1-reason-why-most-change-management-efforts-fail/" TargetMode="External"/><Relationship Id="rId39" Type="http://schemas.openxmlformats.org/officeDocument/2006/relationships/hyperlink" Target="https://techblog.constantcontact.com/software-development/types-of-innovation" TargetMode="External"/><Relationship Id="rId21" Type="http://schemas.openxmlformats.org/officeDocument/2006/relationships/hyperlink" Target="https://www-sciencedirect-com.ezproxy.uwtsd.ac.uk/science/article/pii/S0923474814000381" TargetMode="External"/><Relationship Id="rId34" Type="http://schemas.openxmlformats.org/officeDocument/2006/relationships/hyperlink" Target="https://www-sciencedirect-com.ezproxy.uwtsd.ac.uk/science/article/pii/S0929119916302528" TargetMode="External"/><Relationship Id="rId42" Type="http://schemas.openxmlformats.org/officeDocument/2006/relationships/hyperlink" Target="https://www-sciencedirect-com.ezproxy.uwtsd.ac.uk/science/article/pii/S0920410514003155" TargetMode="External"/><Relationship Id="rId47" Type="http://schemas.openxmlformats.org/officeDocument/2006/relationships/hyperlink" Target="https://www-sciencedirect-com.ezproxy.uwtsd.ac.uk/science/article/pii/S095965261932356X" TargetMode="External"/><Relationship Id="rId50" Type="http://schemas.openxmlformats.org/officeDocument/2006/relationships/hyperlink" Target="https://www.valero.com/en-us/ProductsAndServices"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leadershipthoughts.com/kotters-8-step-change-model/" TargetMode="External"/><Relationship Id="rId33" Type="http://schemas.openxmlformats.org/officeDocument/2006/relationships/hyperlink" Target="https://innovationmanagement.se/2013/07/29/risks-of-incremental-differential-radical-and-breakthrough-innovation-projects" TargetMode="External"/><Relationship Id="rId38" Type="http://schemas.openxmlformats.org/officeDocument/2006/relationships/hyperlink" Target="https://channels.theinnovationenterprise.com/articles/how-disruptive-innovation-benefits-the-marketplace" TargetMode="External"/><Relationship Id="rId46" Type="http://schemas.openxmlformats.org/officeDocument/2006/relationships/hyperlink" Target="https://searchcio.techtarget.com/definition/radical-innovation"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leverism.com/major-approaches-models-of-change-management/" TargetMode="External"/><Relationship Id="rId29" Type="http://schemas.openxmlformats.org/officeDocument/2006/relationships/hyperlink" Target="https://innovation-management.org/incremental-innovation.html" TargetMode="External"/><Relationship Id="rId41" Type="http://schemas.openxmlformats.org/officeDocument/2006/relationships/hyperlink" Target="https://www.marketwatch.com/investing/stock/vlo/financial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emerson.com/en-gb/automation/deltaV" TargetMode="External"/><Relationship Id="rId32" Type="http://schemas.openxmlformats.org/officeDocument/2006/relationships/hyperlink" Target="https://www.strategicmanagementinsight.com/tools/mckinsey-7s-model-framework.html" TargetMode="External"/><Relationship Id="rId37" Type="http://schemas.openxmlformats.org/officeDocument/2006/relationships/hyperlink" Target="https://www-sciencedirect-com.ezproxy.uwtsd.ac.uk/science/article/pii/S0263237319300726" TargetMode="External"/><Relationship Id="rId40" Type="http://schemas.openxmlformats.org/officeDocument/2006/relationships/hyperlink" Target="https://marketbusinessnews.com/financial-glossary/incremental-innovation" TargetMode="External"/><Relationship Id="rId45" Type="http://schemas.openxmlformats.org/officeDocument/2006/relationships/hyperlink" Target="https://www-sciencedirect-com.ezproxy.uwtsd.ac.uk/science/article/pii/S0166497212000764" TargetMode="External"/><Relationship Id="rId53" Type="http://schemas.openxmlformats.org/officeDocument/2006/relationships/hyperlink" Target="https://hbr.org/2015/12/what-is-disruptive-innovation"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designcouncil.org.uk/news-opinion/incremental-vs-radical-what-s-future-product-innovation" TargetMode="External"/><Relationship Id="rId28" Type="http://schemas.openxmlformats.org/officeDocument/2006/relationships/hyperlink" Target="https://www-sciencedirect-com.ezproxy.uwtsd.ac.uk/science/article/pii/S0167268116303213" TargetMode="External"/><Relationship Id="rId36" Type="http://schemas.openxmlformats.org/officeDocument/2006/relationships/hyperlink" Target="https://www-sciencedirect-com.ezproxy.uwtsd.ac.uk/science/article/pii/S221462961730378X" TargetMode="External"/><Relationship Id="rId49" Type="http://schemas.openxmlformats.org/officeDocument/2006/relationships/hyperlink" Target="https://www.valero.com/en-us/AboutValero" TargetMode="External"/><Relationship Id="rId10" Type="http://schemas.openxmlformats.org/officeDocument/2006/relationships/image" Target="media/image1.png"/><Relationship Id="rId19" Type="http://schemas.openxmlformats.org/officeDocument/2006/relationships/hyperlink" Target="https://www.interaction-design.org/literature/book/the-encyclopedia-of-human-computer-interaction-2nd-ed/disruptive-innovation" TargetMode="External"/><Relationship Id="rId31" Type="http://schemas.openxmlformats.org/officeDocument/2006/relationships/hyperlink" Target="https://www-sciencedirect-com.ezproxy.uwtsd.ac.uk/science/article/pii/S0148296319301080" TargetMode="External"/><Relationship Id="rId44" Type="http://schemas.openxmlformats.org/officeDocument/2006/relationships/hyperlink" Target="https://www.sciencedirect.com/science/article/pii/S0019850118304218" TargetMode="External"/><Relationship Id="rId52" Type="http://schemas.openxmlformats.org/officeDocument/2006/relationships/hyperlink" Target="https://bmilab.com/blog/2017/8/3/two-strategic-approaches-to-innovation-incremental-vs-radical" TargetMode="External"/><Relationship Id="rId4" Type="http://schemas.openxmlformats.org/officeDocument/2006/relationships/settings" Target="settings.xml"/><Relationship Id="rId9" Type="http://schemas.openxmlformats.org/officeDocument/2006/relationships/hyperlink" Target="mailto:SThomas.150906@student.uwtsd.ac.uk" TargetMode="External"/><Relationship Id="rId14" Type="http://schemas.openxmlformats.org/officeDocument/2006/relationships/image" Target="media/image5.png"/><Relationship Id="rId22" Type="http://schemas.openxmlformats.org/officeDocument/2006/relationships/hyperlink" Target="https://www-sciencedirect-com.ezproxy.uwtsd.ac.uk/science/article/pii/S0048733318300040" TargetMode="External"/><Relationship Id="rId27" Type="http://schemas.openxmlformats.org/officeDocument/2006/relationships/hyperlink" Target="https://www-sciencedirect-com.ezproxy.uwtsd.ac.uk/science/article/pii/S0148296316000862" TargetMode="External"/><Relationship Id="rId30" Type="http://schemas.openxmlformats.org/officeDocument/2006/relationships/hyperlink" Target="https://www-sciencedirect-com.ezproxy.uwtsd.ac.uk/science/article/pii/S0148296316303502" TargetMode="External"/><Relationship Id="rId35" Type="http://schemas.openxmlformats.org/officeDocument/2006/relationships/hyperlink" Target="https://www.researchgate.net/publication/232274080_Diagnosing_Risk_in_Radical_Innovation_Projects/link/09e41507fd9ac63aac000000/download" TargetMode="External"/><Relationship Id="rId43" Type="http://schemas.openxmlformats.org/officeDocument/2006/relationships/hyperlink" Target="https://www-sciencedirect-com.ezproxy.uwtsd.ac.uk/science/article/pii/S0040162516308460" TargetMode="External"/><Relationship Id="rId48" Type="http://schemas.openxmlformats.org/officeDocument/2006/relationships/hyperlink" Target="http://ijebmr.com/uploads/ART_01_84.pdf" TargetMode="External"/><Relationship Id="rId56" Type="http://schemas.openxmlformats.org/officeDocument/2006/relationships/theme" Target="theme/theme1.xml"/><Relationship Id="rId8" Type="http://schemas.openxmlformats.org/officeDocument/2006/relationships/hyperlink" Target="mailto:SThomas.150906@student.uwtsd.ac.uk" TargetMode="External"/><Relationship Id="rId51" Type="http://schemas.openxmlformats.org/officeDocument/2006/relationships/hyperlink" Target="https://www.bizjournals.com/bizjournals/how-to/technology/2015/07/3-ways-to-adapt-to-disruptive-innovation.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E5EB2-BA54-4565-9B2E-F72B3970A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22</Pages>
  <Words>6036</Words>
  <Characters>34406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Stephen</dc:creator>
  <cp:keywords/>
  <dc:description/>
  <cp:lastModifiedBy>Thomas, Stephen</cp:lastModifiedBy>
  <cp:revision>29</cp:revision>
  <dcterms:created xsi:type="dcterms:W3CDTF">2019-10-30T17:29:00Z</dcterms:created>
  <dcterms:modified xsi:type="dcterms:W3CDTF">2019-10-31T14:18:00Z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174029259</vt:i4>
  </property>
  <property fmtid="{D5CDD505-2E9C-101B-9397-08002B2CF9AE}" pid="3" name="_NewReviewCycle">
    <vt:lpwstr/>
  </property>
  <property fmtid="{D5CDD505-2E9C-101B-9397-08002B2CF9AE}" pid="4" name="_EmailSubject">
    <vt:lpwstr>111</vt:lpwstr>
  </property>
  <property fmtid="{D5CDD505-2E9C-101B-9397-08002B2CF9AE}" pid="5" name="_AuthorEmail">
    <vt:lpwstr>Stephen.Thomas@valero.com</vt:lpwstr>
  </property>
  <property fmtid="{D5CDD505-2E9C-101B-9397-08002B2CF9AE}" pid="6" name="_AuthorEmailDisplayName">
    <vt:lpwstr>Thomas, Stephen</vt:lpwstr>
  </property>
  <property fmtid="{D5CDD505-2E9C-101B-9397-08002B2CF9AE}" pid="7" name="_PreviousAdHocReviewCycleID">
    <vt:i4>1686165587</vt:i4>
  </property>
  <property fmtid="{D5CDD505-2E9C-101B-9397-08002B2CF9AE}" pid="8" name="_ReviewingToolsShownOnce">
    <vt:lpwstr/>
  </property>
</Properties>
</file>