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76A86" w14:textId="30C5D4F0" w:rsidR="00457376" w:rsidRPr="00457376" w:rsidRDefault="00F25627" w:rsidP="00457376">
      <w:r w:rsidRPr="00F74934">
        <w:rPr>
          <w:noProof/>
          <w:lang w:bidi="en-GB"/>
        </w:rPr>
        <w:drawing>
          <wp:anchor distT="0" distB="0" distL="114300" distR="114300" simplePos="0" relativeHeight="251659264" behindDoc="1" locked="0" layoutInCell="1" allowOverlap="1" wp14:anchorId="25B66EA9" wp14:editId="5C597C84">
            <wp:simplePos x="0" y="0"/>
            <wp:positionH relativeFrom="column">
              <wp:posOffset>-959005</wp:posOffset>
            </wp:positionH>
            <wp:positionV relativeFrom="page">
              <wp:posOffset>-66907</wp:posOffset>
            </wp:positionV>
            <wp:extent cx="7800975" cy="10791825"/>
            <wp:effectExtent l="0" t="0" r="0" b="3175"/>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800975" cy="10791825"/>
                    </a:xfrm>
                    <a:prstGeom prst="rect">
                      <a:avLst/>
                    </a:prstGeom>
                  </pic:spPr>
                </pic:pic>
              </a:graphicData>
            </a:graphic>
            <wp14:sizeRelH relativeFrom="margin">
              <wp14:pctWidth>0</wp14:pctWidth>
            </wp14:sizeRelH>
            <wp14:sizeRelV relativeFrom="margin">
              <wp14:pctHeight>0</wp14:pctHeight>
            </wp14:sizeRelV>
          </wp:anchor>
        </w:drawing>
      </w:r>
      <w:r w:rsidRPr="00F74934">
        <w:rPr>
          <w:noProof/>
          <w:lang w:bidi="en-GB"/>
        </w:rPr>
        <mc:AlternateContent>
          <mc:Choice Requires="wpg">
            <w:drawing>
              <wp:inline distT="0" distB="0" distL="0" distR="0" wp14:anchorId="1BC05C33" wp14:editId="1A620A1E">
                <wp:extent cx="6489793" cy="9656519"/>
                <wp:effectExtent l="0" t="0" r="0" b="0"/>
                <wp:docPr id="9" name="Group 9" descr="Title and text&#10;"/>
                <wp:cNvGraphicFramePr/>
                <a:graphic xmlns:a="http://schemas.openxmlformats.org/drawingml/2006/main">
                  <a:graphicData uri="http://schemas.microsoft.com/office/word/2010/wordprocessingGroup">
                    <wpg:wgp>
                      <wpg:cNvGrpSpPr/>
                      <wpg:grpSpPr>
                        <a:xfrm>
                          <a:off x="0" y="0"/>
                          <a:ext cx="6489793" cy="9656519"/>
                          <a:chOff x="-790500" y="2300564"/>
                          <a:chExt cx="7727749" cy="10600611"/>
                        </a:xfrm>
                      </wpg:grpSpPr>
                      <wps:wsp>
                        <wps:cNvPr id="7" name="Text Box 7"/>
                        <wps:cNvSpPr txBox="1"/>
                        <wps:spPr>
                          <a:xfrm>
                            <a:off x="-790500" y="11394928"/>
                            <a:ext cx="3077594" cy="1506247"/>
                          </a:xfrm>
                          <a:prstGeom prst="rect">
                            <a:avLst/>
                          </a:prstGeom>
                          <a:solidFill>
                            <a:schemeClr val="tx1"/>
                          </a:solidFill>
                          <a:ln w="6350">
                            <a:noFill/>
                          </a:ln>
                        </wps:spPr>
                        <wps:txbx>
                          <w:txbxContent>
                            <w:p w14:paraId="60D7446B" w14:textId="77777777" w:rsidR="00F25627" w:rsidRDefault="00F25627" w:rsidP="00F25627">
                              <w:pPr>
                                <w:pStyle w:val="Heading1"/>
                                <w:rPr>
                                  <w:color w:val="FFFFFF" w:themeColor="background1"/>
                                  <w:lang w:bidi="en-GB"/>
                                </w:rPr>
                              </w:pPr>
                              <w:r>
                                <w:rPr>
                                  <w:color w:val="FFFFFF" w:themeColor="background1"/>
                                  <w:lang w:bidi="en-GB"/>
                                </w:rPr>
                                <w:t>Jessica Brito</w:t>
                              </w:r>
                            </w:p>
                            <w:p w14:paraId="3D68B5A8" w14:textId="71F95562" w:rsidR="00F25627" w:rsidRDefault="00F25627" w:rsidP="00F25627">
                              <w:pPr>
                                <w:rPr>
                                  <w:lang w:bidi="en-GB"/>
                                </w:rPr>
                              </w:pPr>
                              <w:r>
                                <w:rPr>
                                  <w:lang w:bidi="en-GB"/>
                                </w:rPr>
                                <w:t>Student Number:</w:t>
                              </w:r>
                              <w:r w:rsidR="00DA72AC">
                                <w:rPr>
                                  <w:lang w:bidi="en-GB"/>
                                </w:rPr>
                                <w:t xml:space="preserve"> 200</w:t>
                              </w:r>
                              <w:r w:rsidR="00965168">
                                <w:rPr>
                                  <w:lang w:bidi="en-GB"/>
                                </w:rPr>
                                <w:t>8475</w:t>
                              </w:r>
                            </w:p>
                            <w:p w14:paraId="750DC060" w14:textId="1E2361AC" w:rsidR="00F25627" w:rsidRDefault="00F25627" w:rsidP="00F25627">
                              <w:pPr>
                                <w:rPr>
                                  <w:lang w:bidi="en-GB"/>
                                </w:rPr>
                              </w:pPr>
                              <w:r>
                                <w:rPr>
                                  <w:lang w:bidi="en-GB"/>
                                </w:rPr>
                                <w:t>Lecturer Name:</w:t>
                              </w:r>
                              <w:r w:rsidR="00A734DF">
                                <w:rPr>
                                  <w:lang w:bidi="en-GB"/>
                                </w:rPr>
                                <w:t xml:space="preserve"> </w:t>
                              </w:r>
                              <w:proofErr w:type="spellStart"/>
                              <w:r w:rsidR="00A734DF">
                                <w:rPr>
                                  <w:lang w:bidi="en-GB"/>
                                </w:rPr>
                                <w:t>Mentesnot</w:t>
                              </w:r>
                              <w:proofErr w:type="spellEnd"/>
                              <w:r w:rsidR="00A734DF">
                                <w:rPr>
                                  <w:lang w:bidi="en-GB"/>
                                </w:rPr>
                                <w:t xml:space="preserve"> </w:t>
                              </w:r>
                              <w:proofErr w:type="spellStart"/>
                              <w:r w:rsidR="00A734DF">
                                <w:rPr>
                                  <w:lang w:bidi="en-GB"/>
                                </w:rPr>
                                <w:t>Mengesha</w:t>
                              </w:r>
                              <w:proofErr w:type="spellEnd"/>
                            </w:p>
                            <w:p w14:paraId="4E66BD07" w14:textId="3EB9A9C6" w:rsidR="00D11E46" w:rsidRPr="00456DE0" w:rsidRDefault="00D11E46" w:rsidP="00F25627">
                              <w:pPr>
                                <w:rPr>
                                  <w:lang w:bidi="en-GB"/>
                                </w:rPr>
                              </w:pPr>
                              <w:r>
                                <w:rPr>
                                  <w:lang w:bidi="en-GB"/>
                                </w:rPr>
                                <w:t>Module code: BMHP5001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2287138" y="2300564"/>
                            <a:ext cx="4650111" cy="4353636"/>
                          </a:xfrm>
                          <a:prstGeom prst="teardrop">
                            <a:avLst/>
                          </a:prstGeom>
                          <a:solidFill>
                            <a:schemeClr val="accent4"/>
                          </a:solidFill>
                          <a:ln w="6350">
                            <a:noFill/>
                          </a:ln>
                        </wps:spPr>
                        <wps:txbx>
                          <w:txbxContent>
                            <w:p w14:paraId="5115C10C" w14:textId="2875B09B" w:rsidR="00F25627" w:rsidRDefault="00F25627" w:rsidP="00F25627">
                              <w:pPr>
                                <w:pStyle w:val="Title"/>
                                <w:ind w:left="0"/>
                                <w:jc w:val="right"/>
                                <w:rPr>
                                  <w:sz w:val="56"/>
                                  <w:szCs w:val="48"/>
                                  <w:lang w:bidi="en-GB"/>
                                </w:rPr>
                              </w:pPr>
                              <w:r w:rsidRPr="00F25627">
                                <w:rPr>
                                  <w:sz w:val="56"/>
                                  <w:szCs w:val="48"/>
                                  <w:lang w:bidi="en-GB"/>
                                </w:rPr>
                                <w:t>Complementary Therapies</w:t>
                              </w:r>
                            </w:p>
                            <w:p w14:paraId="416B2C16" w14:textId="77777777" w:rsidR="0047512A" w:rsidRDefault="0047512A" w:rsidP="00F25627">
                              <w:pPr>
                                <w:rPr>
                                  <w:lang w:bidi="en-GB"/>
                                </w:rPr>
                              </w:pPr>
                            </w:p>
                            <w:p w14:paraId="4604FA7B" w14:textId="4F5ACB9A" w:rsidR="00F25627" w:rsidRPr="00F25627" w:rsidRDefault="00F25627" w:rsidP="0047512A">
                              <w:pPr>
                                <w:ind w:left="2160"/>
                                <w:rPr>
                                  <w:lang w:bidi="en-GB"/>
                                </w:rPr>
                              </w:pPr>
                              <w:r>
                                <w:rPr>
                                  <w:lang w:bidi="en-GB"/>
                                </w:rPr>
                                <w:t>Assessment 2</w:t>
                              </w:r>
                            </w:p>
                            <w:p w14:paraId="4A9BC66C" w14:textId="77777777" w:rsidR="00F25627" w:rsidRDefault="00F25627" w:rsidP="00F25627">
                              <w:pPr>
                                <w:pStyle w:val="Subtitle"/>
                                <w:ind w:left="0"/>
                                <w:jc w:val="right"/>
                                <w:rPr>
                                  <w:color w:val="595959" w:themeColor="text1" w:themeTint="A6"/>
                                </w:rPr>
                              </w:pPr>
                            </w:p>
                            <w:p w14:paraId="5517E7A3" w14:textId="77777777" w:rsidR="00F25627" w:rsidRDefault="00F25627" w:rsidP="00F25627">
                              <w:pPr>
                                <w:pStyle w:val="Subtitle"/>
                                <w:ind w:left="0"/>
                                <w:jc w:val="right"/>
                                <w:rPr>
                                  <w:color w:val="595959" w:themeColor="text1" w:themeTint="A6"/>
                                  <w:lang w:bidi="en-GB"/>
                                </w:rPr>
                              </w:pPr>
                              <w:r>
                                <w:rPr>
                                  <w:color w:val="595959" w:themeColor="text1" w:themeTint="A6"/>
                                  <w:lang w:bidi="en-GB"/>
                                </w:rPr>
                                <w:tab/>
                              </w:r>
                            </w:p>
                            <w:p w14:paraId="111E4038" w14:textId="77777777" w:rsidR="00F25627" w:rsidRPr="00456DE0" w:rsidRDefault="00F25627" w:rsidP="00F25627">
                              <w:pPr>
                                <w:rPr>
                                  <w:lang w:bidi="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BC05C33" id="Group 9" o:spid="_x0000_s1026" alt="Title and text&#10;" style="width:511pt;height:760.35pt;mso-position-horizontal-relative:char;mso-position-vertical-relative:line" coordorigin="-7905,23005" coordsize="77277,1060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">
                <v:shapetype id="_x0000_t202" coordsize="21600,21600" o:spt="202" path="m,l,21600r21600,l21600,xe">
                  <v:stroke joinstyle="miter"/>
                  <v:path gradientshapeok="t" o:connecttype="rect"/>
                </v:shapetype>
                <v:shape id="Text Box 7" o:spid="_x0000_s1027" type="#_x0000_t202" style="position:absolute;left:-7905;top:113949;width:30775;height:150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" fillcolor="black [3213]" stroked="f" strokeweight=".5pt">
                  <v:textbox>
                    <w:txbxContent>
                      <w:p w14:paraId="60D7446B" w14:textId="77777777" w:rsidR="00F25627" w:rsidRDefault="00F25627" w:rsidP="00F25627">
                        <w:pPr>
                          <w:pStyle w:val="Heading1"/>
                          <w:rPr>
                            <w:color w:val="FFFFFF" w:themeColor="background1"/>
                            <w:lang w:bidi="en-GB"/>
                          </w:rPr>
                        </w:pPr>
                        <w:r>
                          <w:rPr>
                            <w:color w:val="FFFFFF" w:themeColor="background1"/>
                            <w:lang w:bidi="en-GB"/>
                          </w:rPr>
                          <w:t>Jessica Brito</w:t>
                        </w:r>
                      </w:p>
                      <w:p w14:paraId="3D68B5A8" w14:textId="71F95562" w:rsidR="00F25627" w:rsidRDefault="00F25627" w:rsidP="00F25627">
                        <w:pPr>
                          <w:rPr>
                            <w:lang w:bidi="en-GB"/>
                          </w:rPr>
                        </w:pPr>
                        <w:r>
                          <w:rPr>
                            <w:lang w:bidi="en-GB"/>
                          </w:rPr>
                          <w:t>Student Number:</w:t>
                        </w:r>
                        <w:r w:rsidR="00DA72AC">
                          <w:rPr>
                            <w:lang w:bidi="en-GB"/>
                          </w:rPr>
                          <w:t xml:space="preserve"> 200</w:t>
                        </w:r>
                        <w:r w:rsidR="00965168">
                          <w:rPr>
                            <w:lang w:bidi="en-GB"/>
                          </w:rPr>
                          <w:t>8475</w:t>
                        </w:r>
                      </w:p>
                      <w:p w14:paraId="750DC060" w14:textId="1E2361AC" w:rsidR="00F25627" w:rsidRDefault="00F25627" w:rsidP="00F25627">
                        <w:pPr>
                          <w:rPr>
                            <w:lang w:bidi="en-GB"/>
                          </w:rPr>
                        </w:pPr>
                        <w:r>
                          <w:rPr>
                            <w:lang w:bidi="en-GB"/>
                          </w:rPr>
                          <w:t>Lecturer Name:</w:t>
                        </w:r>
                        <w:r w:rsidR="00A734DF">
                          <w:rPr>
                            <w:lang w:bidi="en-GB"/>
                          </w:rPr>
                          <w:t xml:space="preserve"> </w:t>
                        </w:r>
                        <w:proofErr w:type="spellStart"/>
                        <w:r w:rsidR="00A734DF">
                          <w:rPr>
                            <w:lang w:bidi="en-GB"/>
                          </w:rPr>
                          <w:t>Mentesnot</w:t>
                        </w:r>
                        <w:proofErr w:type="spellEnd"/>
                        <w:r w:rsidR="00A734DF">
                          <w:rPr>
                            <w:lang w:bidi="en-GB"/>
                          </w:rPr>
                          <w:t xml:space="preserve"> </w:t>
                        </w:r>
                        <w:proofErr w:type="spellStart"/>
                        <w:r w:rsidR="00A734DF">
                          <w:rPr>
                            <w:lang w:bidi="en-GB"/>
                          </w:rPr>
                          <w:t>Mengesha</w:t>
                        </w:r>
                        <w:proofErr w:type="spellEnd"/>
                      </w:p>
                      <w:p w14:paraId="4E66BD07" w14:textId="3EB9A9C6" w:rsidR="00D11E46" w:rsidRPr="00456DE0" w:rsidRDefault="00D11E46" w:rsidP="00F25627">
                        <w:pPr>
                          <w:rPr>
                            <w:lang w:bidi="en-GB"/>
                          </w:rPr>
                        </w:pPr>
                        <w:r>
                          <w:rPr>
                            <w:lang w:bidi="en-GB"/>
                          </w:rPr>
                          <w:t>Module code: BMHP5001</w:t>
                        </w:r>
                      </w:p>
                    </w:txbxContent>
                  </v:textbox>
                </v:shape>
                <v:shape id="Text Box 6" o:spid="_x0000_s1028" style="position:absolute;left:22871;top:23005;width:46501;height:43537;visibility:visible;mso-wrap-style:square;v-text-anchor:top" coordsize="4650111,4353636"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" adj="-11796480,,5400" path="m,2176818c,974595,1040963,,2325056,l4650111,r,2176818c4650111,3379041,3609148,4353636,2325055,4353636,1040962,4353636,-1,3379041,-1,2176818r1,xe" fillcolor="#ffc000 [3207]" stroked="f" strokeweight=".5pt">
                  <v:stroke joinstyle="miter"/>
                  <v:formulas/>
                  <v:path arrowok="t" o:connecttype="custom" o:connectlocs="0,2176818;2325056,0;4650111,0;4650111,2176818;2325055,4353636;-1,2176818;0,2176818" o:connectangles="0,0,0,0,0,0,0" textboxrect="0,0,4650111,4353636"/>
                  <v:textbox>
                    <w:txbxContent>
                      <w:p w14:paraId="5115C10C" w14:textId="2875B09B" w:rsidR="00F25627" w:rsidRDefault="00F25627" w:rsidP="00F25627">
                        <w:pPr>
                          <w:pStyle w:val="Title"/>
                          <w:ind w:left="0"/>
                          <w:jc w:val="right"/>
                          <w:rPr>
                            <w:sz w:val="56"/>
                            <w:szCs w:val="48"/>
                            <w:lang w:bidi="en-GB"/>
                          </w:rPr>
                        </w:pPr>
                        <w:r w:rsidRPr="00F25627">
                          <w:rPr>
                            <w:sz w:val="56"/>
                            <w:szCs w:val="48"/>
                            <w:lang w:bidi="en-GB"/>
                          </w:rPr>
                          <w:t>Complementary Therapies</w:t>
                        </w:r>
                      </w:p>
                      <w:p w14:paraId="416B2C16" w14:textId="77777777" w:rsidR="0047512A" w:rsidRDefault="0047512A" w:rsidP="00F25627">
                        <w:pPr>
                          <w:rPr>
                            <w:lang w:bidi="en-GB"/>
                          </w:rPr>
                        </w:pPr>
                      </w:p>
                      <w:p w14:paraId="4604FA7B" w14:textId="4F5ACB9A" w:rsidR="00F25627" w:rsidRPr="00F25627" w:rsidRDefault="00F25627" w:rsidP="0047512A">
                        <w:pPr>
                          <w:ind w:left="2160"/>
                          <w:rPr>
                            <w:lang w:bidi="en-GB"/>
                          </w:rPr>
                        </w:pPr>
                        <w:r>
                          <w:rPr>
                            <w:lang w:bidi="en-GB"/>
                          </w:rPr>
                          <w:t>Assessment 2</w:t>
                        </w:r>
                      </w:p>
                      <w:p w14:paraId="4A9BC66C" w14:textId="77777777" w:rsidR="00F25627" w:rsidRDefault="00F25627" w:rsidP="00F25627">
                        <w:pPr>
                          <w:pStyle w:val="Subtitle"/>
                          <w:ind w:left="0"/>
                          <w:jc w:val="right"/>
                          <w:rPr>
                            <w:color w:val="595959" w:themeColor="text1" w:themeTint="A6"/>
                          </w:rPr>
                        </w:pPr>
                      </w:p>
                      <w:p w14:paraId="5517E7A3" w14:textId="77777777" w:rsidR="00F25627" w:rsidRDefault="00F25627" w:rsidP="00F25627">
                        <w:pPr>
                          <w:pStyle w:val="Subtitle"/>
                          <w:ind w:left="0"/>
                          <w:jc w:val="right"/>
                          <w:rPr>
                            <w:color w:val="595959" w:themeColor="text1" w:themeTint="A6"/>
                            <w:lang w:bidi="en-GB"/>
                          </w:rPr>
                        </w:pPr>
                        <w:r>
                          <w:rPr>
                            <w:color w:val="595959" w:themeColor="text1" w:themeTint="A6"/>
                            <w:lang w:bidi="en-GB"/>
                          </w:rPr>
                          <w:tab/>
                        </w:r>
                      </w:p>
                      <w:p w14:paraId="111E4038" w14:textId="77777777" w:rsidR="00F25627" w:rsidRPr="00456DE0" w:rsidRDefault="00F25627" w:rsidP="00F25627">
                        <w:pPr>
                          <w:rPr>
                            <w:lang w:bidi="en-GB"/>
                          </w:rPr>
                        </w:pPr>
                      </w:p>
                    </w:txbxContent>
                  </v:textbox>
                </v:shape>
                <w10:anchorlock/>
              </v:group>
            </w:pict>
          </mc:Fallback>
        </mc:AlternateContent>
      </w:r>
    </w:p>
    <w:p w14:paraId="3197EA04" w14:textId="33AD5FF2" w:rsidR="00457376" w:rsidRDefault="00457376">
      <w:pPr>
        <w:rPr>
          <w:rFonts w:ascii="Arial" w:hAnsi="Arial" w:cs="Arial"/>
          <w:b/>
          <w:bCs/>
          <w:sz w:val="22"/>
          <w:szCs w:val="22"/>
        </w:rPr>
      </w:pPr>
    </w:p>
    <w:p w14:paraId="404945AA" w14:textId="77777777" w:rsidR="00865406" w:rsidRDefault="00457376" w:rsidP="00865406">
      <w:pPr>
        <w:ind w:left="2160" w:firstLine="720"/>
        <w:rPr>
          <w:rFonts w:ascii="Arial" w:hAnsi="Arial" w:cs="Arial"/>
          <w:b/>
          <w:bCs/>
          <w:sz w:val="22"/>
          <w:szCs w:val="22"/>
        </w:rPr>
      </w:pPr>
      <w:r>
        <w:rPr>
          <w:rFonts w:ascii="Arial" w:hAnsi="Arial" w:cs="Arial"/>
          <w:b/>
          <w:bCs/>
          <w:sz w:val="22"/>
          <w:szCs w:val="22"/>
        </w:rPr>
        <w:t xml:space="preserve">TABLE OF </w:t>
      </w:r>
      <w:r w:rsidR="00865406">
        <w:rPr>
          <w:rFonts w:ascii="Arial" w:hAnsi="Arial" w:cs="Arial"/>
          <w:b/>
          <w:bCs/>
          <w:sz w:val="22"/>
          <w:szCs w:val="22"/>
        </w:rPr>
        <w:t>CONTENTS</w:t>
      </w:r>
    </w:p>
    <w:p w14:paraId="1D469405" w14:textId="02D7B71E" w:rsidR="00457376" w:rsidRDefault="00865406" w:rsidP="00865406">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60288" behindDoc="0" locked="0" layoutInCell="1" allowOverlap="1" wp14:anchorId="2898B9AA" wp14:editId="391600CA">
                <wp:simplePos x="0" y="0"/>
                <wp:positionH relativeFrom="column">
                  <wp:posOffset>-578069</wp:posOffset>
                </wp:positionH>
                <wp:positionV relativeFrom="paragraph">
                  <wp:posOffset>824318</wp:posOffset>
                </wp:positionV>
                <wp:extent cx="7104993" cy="5790762"/>
                <wp:effectExtent l="0" t="0" r="0" b="0"/>
                <wp:wrapNone/>
                <wp:docPr id="2" name="Text Box 2"/>
                <wp:cNvGraphicFramePr/>
                <a:graphic xmlns:a="http://schemas.openxmlformats.org/drawingml/2006/main">
                  <a:graphicData uri="http://schemas.microsoft.com/office/word/2010/wordprocessingShape">
                    <wps:wsp>
                      <wps:cNvSpPr txBox="1"/>
                      <wps:spPr>
                        <a:xfrm>
                          <a:off x="0" y="0"/>
                          <a:ext cx="7104993" cy="5790762"/>
                        </a:xfrm>
                        <a:prstGeom prst="rect">
                          <a:avLst/>
                        </a:prstGeom>
                        <a:noFill/>
                        <a:ln w="6350">
                          <a:noFill/>
                        </a:ln>
                      </wps:spPr>
                      <wps:txbx>
                        <w:txbxContent>
                          <w:p w14:paraId="6F117806" w14:textId="219D7092" w:rsidR="00865406" w:rsidRDefault="00FB7B9F">
                            <w:r>
                              <w:tab/>
                            </w:r>
                            <w:r>
                              <w:tab/>
                            </w:r>
                            <w:r>
                              <w:tab/>
                            </w:r>
                            <w:r>
                              <w:tab/>
                            </w:r>
                            <w:r>
                              <w:tab/>
                            </w:r>
                            <w:r>
                              <w:tab/>
                            </w:r>
                            <w:r>
                              <w:tab/>
                            </w:r>
                            <w:r>
                              <w:tab/>
                            </w:r>
                            <w:r>
                              <w:tab/>
                              <w:t>PAGE NUMBER</w:t>
                            </w:r>
                          </w:p>
                          <w:p w14:paraId="2FF453A7" w14:textId="7CCBE5DE" w:rsidR="00FB7B9F" w:rsidRPr="00F874A5" w:rsidRDefault="00FB7B9F">
                            <w:pPr>
                              <w:rPr>
                                <w:sz w:val="28"/>
                                <w:szCs w:val="28"/>
                              </w:rPr>
                            </w:pPr>
                            <w:r w:rsidRPr="00F874A5">
                              <w:rPr>
                                <w:sz w:val="28"/>
                                <w:szCs w:val="28"/>
                              </w:rPr>
                              <w:t>INTRO</w:t>
                            </w:r>
                            <w:r w:rsidR="00DA19F8" w:rsidRPr="00F874A5">
                              <w:rPr>
                                <w:sz w:val="28"/>
                                <w:szCs w:val="28"/>
                              </w:rPr>
                              <w:t>DUCTION</w:t>
                            </w:r>
                            <w:r w:rsidR="00DA19F8" w:rsidRPr="00F874A5">
                              <w:rPr>
                                <w:sz w:val="28"/>
                                <w:szCs w:val="28"/>
                              </w:rPr>
                              <w:tab/>
                            </w:r>
                            <w:r w:rsidR="00DA19F8" w:rsidRPr="00F874A5">
                              <w:rPr>
                                <w:sz w:val="28"/>
                                <w:szCs w:val="28"/>
                              </w:rPr>
                              <w:tab/>
                            </w:r>
                            <w:r w:rsidR="00DA19F8" w:rsidRPr="00F874A5">
                              <w:rPr>
                                <w:sz w:val="28"/>
                                <w:szCs w:val="28"/>
                              </w:rPr>
                              <w:tab/>
                            </w:r>
                            <w:r w:rsidR="00DA19F8" w:rsidRPr="00F874A5">
                              <w:rPr>
                                <w:sz w:val="28"/>
                                <w:szCs w:val="28"/>
                              </w:rPr>
                              <w:tab/>
                            </w:r>
                            <w:r w:rsidR="00DA19F8" w:rsidRPr="00F874A5">
                              <w:rPr>
                                <w:sz w:val="28"/>
                                <w:szCs w:val="28"/>
                              </w:rPr>
                              <w:tab/>
                            </w:r>
                            <w:r w:rsidR="00DA19F8" w:rsidRPr="00F874A5">
                              <w:rPr>
                                <w:sz w:val="28"/>
                                <w:szCs w:val="28"/>
                              </w:rPr>
                              <w:tab/>
                            </w:r>
                            <w:r w:rsidR="00DA19F8" w:rsidRPr="00F874A5">
                              <w:rPr>
                                <w:sz w:val="28"/>
                                <w:szCs w:val="28"/>
                              </w:rPr>
                              <w:tab/>
                            </w:r>
                            <w:r w:rsidR="00DA19F8" w:rsidRPr="00F874A5">
                              <w:rPr>
                                <w:sz w:val="28"/>
                                <w:szCs w:val="28"/>
                              </w:rPr>
                              <w:tab/>
                              <w:t>3</w:t>
                            </w:r>
                          </w:p>
                          <w:p w14:paraId="353E5DF3" w14:textId="34A70720" w:rsidR="00DA19F8" w:rsidRPr="00F874A5" w:rsidRDefault="00DA19F8">
                            <w:pPr>
                              <w:rPr>
                                <w:sz w:val="28"/>
                                <w:szCs w:val="28"/>
                              </w:rPr>
                            </w:pPr>
                          </w:p>
                          <w:p w14:paraId="06C913EC" w14:textId="6FA92143" w:rsidR="00DA19F8" w:rsidRPr="00F874A5" w:rsidRDefault="00DA19F8">
                            <w:pPr>
                              <w:rPr>
                                <w:sz w:val="28"/>
                                <w:szCs w:val="28"/>
                              </w:rPr>
                            </w:pPr>
                            <w:r w:rsidRPr="00F874A5">
                              <w:rPr>
                                <w:sz w:val="28"/>
                                <w:szCs w:val="28"/>
                              </w:rPr>
                              <w:t>HISTORY OF CHOSEN THERAPY</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t>4</w:t>
                            </w:r>
                          </w:p>
                          <w:p w14:paraId="466E096A" w14:textId="066C0DF0" w:rsidR="00DA19F8" w:rsidRPr="00F874A5" w:rsidRDefault="00DA19F8">
                            <w:pPr>
                              <w:rPr>
                                <w:sz w:val="28"/>
                                <w:szCs w:val="28"/>
                              </w:rPr>
                            </w:pPr>
                          </w:p>
                          <w:p w14:paraId="7A5F6F46" w14:textId="467CD10B" w:rsidR="00DA19F8" w:rsidRPr="00F874A5" w:rsidRDefault="00DA19F8">
                            <w:pPr>
                              <w:rPr>
                                <w:sz w:val="28"/>
                                <w:szCs w:val="28"/>
                              </w:rPr>
                            </w:pPr>
                            <w:r w:rsidRPr="00F874A5">
                              <w:rPr>
                                <w:sz w:val="28"/>
                                <w:szCs w:val="28"/>
                              </w:rPr>
                              <w:t>EFFICACY OF THERAPY</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t>6</w:t>
                            </w:r>
                          </w:p>
                          <w:p w14:paraId="3D6C66FE" w14:textId="02B7E981" w:rsidR="00DA19F8" w:rsidRPr="00F874A5" w:rsidRDefault="00DA19F8">
                            <w:pPr>
                              <w:rPr>
                                <w:sz w:val="28"/>
                                <w:szCs w:val="28"/>
                              </w:rPr>
                            </w:pPr>
                          </w:p>
                          <w:p w14:paraId="6485BB6C" w14:textId="5018BB6F" w:rsidR="00DA19F8" w:rsidRPr="00F874A5" w:rsidRDefault="00DA19F8">
                            <w:pPr>
                              <w:rPr>
                                <w:sz w:val="28"/>
                                <w:szCs w:val="28"/>
                              </w:rPr>
                            </w:pPr>
                            <w:r w:rsidRPr="00F874A5">
                              <w:rPr>
                                <w:sz w:val="28"/>
                                <w:szCs w:val="28"/>
                              </w:rPr>
                              <w:t>CONTRAIDINDICATION OF THERAPY</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t>7</w:t>
                            </w:r>
                          </w:p>
                          <w:p w14:paraId="5FDB5FFF" w14:textId="104A0FD9" w:rsidR="00DA19F8" w:rsidRPr="00F874A5" w:rsidRDefault="00DA19F8">
                            <w:pPr>
                              <w:rPr>
                                <w:sz w:val="28"/>
                                <w:szCs w:val="28"/>
                              </w:rPr>
                            </w:pPr>
                          </w:p>
                          <w:p w14:paraId="044EAB89" w14:textId="04C0D0BE" w:rsidR="00F874A5" w:rsidRPr="00F874A5" w:rsidRDefault="00F874A5">
                            <w:pPr>
                              <w:rPr>
                                <w:sz w:val="28"/>
                                <w:szCs w:val="28"/>
                              </w:rPr>
                            </w:pPr>
                            <w:r w:rsidRPr="00F874A5">
                              <w:rPr>
                                <w:sz w:val="28"/>
                                <w:szCs w:val="28"/>
                              </w:rPr>
                              <w:t>PROFESSIONAL BODIES</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t>8</w:t>
                            </w:r>
                          </w:p>
                          <w:p w14:paraId="2E941125" w14:textId="08AFE79D" w:rsidR="00DA19F8" w:rsidRPr="00F874A5" w:rsidRDefault="00DA19F8">
                            <w:pPr>
                              <w:rPr>
                                <w:sz w:val="28"/>
                                <w:szCs w:val="28"/>
                              </w:rPr>
                            </w:pPr>
                          </w:p>
                          <w:p w14:paraId="04BB4143" w14:textId="4BF7A461" w:rsidR="00F874A5" w:rsidRPr="00F874A5" w:rsidRDefault="00F874A5">
                            <w:pPr>
                              <w:rPr>
                                <w:sz w:val="28"/>
                                <w:szCs w:val="28"/>
                              </w:rPr>
                            </w:pPr>
                            <w:r w:rsidRPr="00F874A5">
                              <w:rPr>
                                <w:sz w:val="28"/>
                                <w:szCs w:val="28"/>
                              </w:rPr>
                              <w:t>ETHICAL CONSIDERATIONS</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t>9</w:t>
                            </w:r>
                          </w:p>
                          <w:p w14:paraId="591129C3" w14:textId="77777777" w:rsidR="00DA19F8" w:rsidRPr="00F874A5" w:rsidRDefault="00DA19F8">
                            <w:pPr>
                              <w:rPr>
                                <w:sz w:val="28"/>
                                <w:szCs w:val="28"/>
                              </w:rPr>
                            </w:pPr>
                          </w:p>
                          <w:p w14:paraId="2C66AD1E" w14:textId="1FE5473F" w:rsidR="00DA19F8" w:rsidRPr="00F874A5" w:rsidRDefault="00DA19F8">
                            <w:pPr>
                              <w:rPr>
                                <w:sz w:val="28"/>
                                <w:szCs w:val="28"/>
                              </w:rPr>
                            </w:pPr>
                            <w:r w:rsidRPr="00F874A5">
                              <w:rPr>
                                <w:sz w:val="28"/>
                                <w:szCs w:val="28"/>
                              </w:rPr>
                              <w:t xml:space="preserve">RECCOMMENDATIONS AND CONLUSION </w:t>
                            </w:r>
                          </w:p>
                          <w:p w14:paraId="39EB088A" w14:textId="4FD791D0" w:rsidR="00DA19F8" w:rsidRPr="00F874A5" w:rsidRDefault="00DA19F8">
                            <w:pPr>
                              <w:rPr>
                                <w:sz w:val="28"/>
                                <w:szCs w:val="28"/>
                              </w:rPr>
                            </w:pPr>
                            <w:r w:rsidRPr="00F874A5">
                              <w:rPr>
                                <w:sz w:val="28"/>
                                <w:szCs w:val="28"/>
                              </w:rPr>
                              <w:t>OF THERAPY</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00F874A5">
                              <w:rPr>
                                <w:sz w:val="28"/>
                                <w:szCs w:val="28"/>
                              </w:rPr>
                              <w:tab/>
                            </w:r>
                            <w:r w:rsidR="00F874A5" w:rsidRPr="00F874A5">
                              <w:rPr>
                                <w:sz w:val="28"/>
                                <w:szCs w:val="28"/>
                              </w:rPr>
                              <w:t>10</w:t>
                            </w:r>
                          </w:p>
                          <w:p w14:paraId="228F16C2" w14:textId="6668DC14" w:rsidR="00F874A5" w:rsidRPr="00F874A5" w:rsidRDefault="00F874A5">
                            <w:pPr>
                              <w:rPr>
                                <w:sz w:val="28"/>
                                <w:szCs w:val="28"/>
                              </w:rPr>
                            </w:pPr>
                          </w:p>
                          <w:p w14:paraId="5FCFCFAB" w14:textId="425EBC3F" w:rsidR="00F874A5" w:rsidRPr="00F874A5" w:rsidRDefault="00F874A5">
                            <w:pPr>
                              <w:rPr>
                                <w:sz w:val="28"/>
                                <w:szCs w:val="28"/>
                              </w:rPr>
                            </w:pPr>
                          </w:p>
                          <w:p w14:paraId="476890A8" w14:textId="1C01C6EF" w:rsidR="00F874A5" w:rsidRPr="00F874A5" w:rsidRDefault="00F874A5">
                            <w:pPr>
                              <w:rPr>
                                <w:sz w:val="28"/>
                                <w:szCs w:val="28"/>
                              </w:rPr>
                            </w:pPr>
                            <w:r w:rsidRPr="00F874A5">
                              <w:rPr>
                                <w:sz w:val="28"/>
                                <w:szCs w:val="28"/>
                              </w:rPr>
                              <w:t xml:space="preserve">REFERENCES </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Pr>
                                <w:sz w:val="28"/>
                                <w:szCs w:val="28"/>
                              </w:rPr>
                              <w:tab/>
                            </w:r>
                            <w:r w:rsidRPr="00F874A5">
                              <w:rPr>
                                <w:sz w:val="28"/>
                                <w:szCs w:val="28"/>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8B9AA" id="Text Box 2" o:spid="_x0000_s1029" type="#_x0000_t202" style="position:absolute;margin-left:-45.5pt;margin-top:64.9pt;width:559.45pt;height:455.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" filled="f" stroked="f" strokeweight=".5pt">
                <v:textbox>
                  <w:txbxContent>
                    <w:p w14:paraId="6F117806" w14:textId="219D7092" w:rsidR="00865406" w:rsidRDefault="00FB7B9F">
                      <w:r>
                        <w:tab/>
                      </w:r>
                      <w:r>
                        <w:tab/>
                      </w:r>
                      <w:r>
                        <w:tab/>
                      </w:r>
                      <w:r>
                        <w:tab/>
                      </w:r>
                      <w:r>
                        <w:tab/>
                      </w:r>
                      <w:r>
                        <w:tab/>
                      </w:r>
                      <w:r>
                        <w:tab/>
                      </w:r>
                      <w:r>
                        <w:tab/>
                      </w:r>
                      <w:r>
                        <w:tab/>
                        <w:t>PAGE NUMBER</w:t>
                      </w:r>
                    </w:p>
                    <w:p w14:paraId="2FF453A7" w14:textId="7CCBE5DE" w:rsidR="00FB7B9F" w:rsidRPr="00F874A5" w:rsidRDefault="00FB7B9F">
                      <w:pPr>
                        <w:rPr>
                          <w:sz w:val="28"/>
                          <w:szCs w:val="28"/>
                        </w:rPr>
                      </w:pPr>
                      <w:r w:rsidRPr="00F874A5">
                        <w:rPr>
                          <w:sz w:val="28"/>
                          <w:szCs w:val="28"/>
                        </w:rPr>
                        <w:t>INTRO</w:t>
                      </w:r>
                      <w:r w:rsidR="00DA19F8" w:rsidRPr="00F874A5">
                        <w:rPr>
                          <w:sz w:val="28"/>
                          <w:szCs w:val="28"/>
                        </w:rPr>
                        <w:t>DUCTION</w:t>
                      </w:r>
                      <w:r w:rsidR="00DA19F8" w:rsidRPr="00F874A5">
                        <w:rPr>
                          <w:sz w:val="28"/>
                          <w:szCs w:val="28"/>
                        </w:rPr>
                        <w:tab/>
                      </w:r>
                      <w:r w:rsidR="00DA19F8" w:rsidRPr="00F874A5">
                        <w:rPr>
                          <w:sz w:val="28"/>
                          <w:szCs w:val="28"/>
                        </w:rPr>
                        <w:tab/>
                      </w:r>
                      <w:r w:rsidR="00DA19F8" w:rsidRPr="00F874A5">
                        <w:rPr>
                          <w:sz w:val="28"/>
                          <w:szCs w:val="28"/>
                        </w:rPr>
                        <w:tab/>
                      </w:r>
                      <w:r w:rsidR="00DA19F8" w:rsidRPr="00F874A5">
                        <w:rPr>
                          <w:sz w:val="28"/>
                          <w:szCs w:val="28"/>
                        </w:rPr>
                        <w:tab/>
                      </w:r>
                      <w:r w:rsidR="00DA19F8" w:rsidRPr="00F874A5">
                        <w:rPr>
                          <w:sz w:val="28"/>
                          <w:szCs w:val="28"/>
                        </w:rPr>
                        <w:tab/>
                      </w:r>
                      <w:r w:rsidR="00DA19F8" w:rsidRPr="00F874A5">
                        <w:rPr>
                          <w:sz w:val="28"/>
                          <w:szCs w:val="28"/>
                        </w:rPr>
                        <w:tab/>
                      </w:r>
                      <w:r w:rsidR="00DA19F8" w:rsidRPr="00F874A5">
                        <w:rPr>
                          <w:sz w:val="28"/>
                          <w:szCs w:val="28"/>
                        </w:rPr>
                        <w:tab/>
                      </w:r>
                      <w:r w:rsidR="00DA19F8" w:rsidRPr="00F874A5">
                        <w:rPr>
                          <w:sz w:val="28"/>
                          <w:szCs w:val="28"/>
                        </w:rPr>
                        <w:tab/>
                        <w:t>3</w:t>
                      </w:r>
                    </w:p>
                    <w:p w14:paraId="353E5DF3" w14:textId="34A70720" w:rsidR="00DA19F8" w:rsidRPr="00F874A5" w:rsidRDefault="00DA19F8">
                      <w:pPr>
                        <w:rPr>
                          <w:sz w:val="28"/>
                          <w:szCs w:val="28"/>
                        </w:rPr>
                      </w:pPr>
                    </w:p>
                    <w:p w14:paraId="06C913EC" w14:textId="6FA92143" w:rsidR="00DA19F8" w:rsidRPr="00F874A5" w:rsidRDefault="00DA19F8">
                      <w:pPr>
                        <w:rPr>
                          <w:sz w:val="28"/>
                          <w:szCs w:val="28"/>
                        </w:rPr>
                      </w:pPr>
                      <w:r w:rsidRPr="00F874A5">
                        <w:rPr>
                          <w:sz w:val="28"/>
                          <w:szCs w:val="28"/>
                        </w:rPr>
                        <w:t>HISTORY OF CHOSEN THERAPY</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t>4</w:t>
                      </w:r>
                    </w:p>
                    <w:p w14:paraId="466E096A" w14:textId="066C0DF0" w:rsidR="00DA19F8" w:rsidRPr="00F874A5" w:rsidRDefault="00DA19F8">
                      <w:pPr>
                        <w:rPr>
                          <w:sz w:val="28"/>
                          <w:szCs w:val="28"/>
                        </w:rPr>
                      </w:pPr>
                    </w:p>
                    <w:p w14:paraId="7A5F6F46" w14:textId="467CD10B" w:rsidR="00DA19F8" w:rsidRPr="00F874A5" w:rsidRDefault="00DA19F8">
                      <w:pPr>
                        <w:rPr>
                          <w:sz w:val="28"/>
                          <w:szCs w:val="28"/>
                        </w:rPr>
                      </w:pPr>
                      <w:r w:rsidRPr="00F874A5">
                        <w:rPr>
                          <w:sz w:val="28"/>
                          <w:szCs w:val="28"/>
                        </w:rPr>
                        <w:t>EFFICACY OF THERAPY</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t>6</w:t>
                      </w:r>
                    </w:p>
                    <w:p w14:paraId="3D6C66FE" w14:textId="02B7E981" w:rsidR="00DA19F8" w:rsidRPr="00F874A5" w:rsidRDefault="00DA19F8">
                      <w:pPr>
                        <w:rPr>
                          <w:sz w:val="28"/>
                          <w:szCs w:val="28"/>
                        </w:rPr>
                      </w:pPr>
                    </w:p>
                    <w:p w14:paraId="6485BB6C" w14:textId="5018BB6F" w:rsidR="00DA19F8" w:rsidRPr="00F874A5" w:rsidRDefault="00DA19F8">
                      <w:pPr>
                        <w:rPr>
                          <w:sz w:val="28"/>
                          <w:szCs w:val="28"/>
                        </w:rPr>
                      </w:pPr>
                      <w:r w:rsidRPr="00F874A5">
                        <w:rPr>
                          <w:sz w:val="28"/>
                          <w:szCs w:val="28"/>
                        </w:rPr>
                        <w:t>CONTRAIDINDICATION OF THERAPY</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t>7</w:t>
                      </w:r>
                    </w:p>
                    <w:p w14:paraId="5FDB5FFF" w14:textId="104A0FD9" w:rsidR="00DA19F8" w:rsidRPr="00F874A5" w:rsidRDefault="00DA19F8">
                      <w:pPr>
                        <w:rPr>
                          <w:sz w:val="28"/>
                          <w:szCs w:val="28"/>
                        </w:rPr>
                      </w:pPr>
                    </w:p>
                    <w:p w14:paraId="044EAB89" w14:textId="04C0D0BE" w:rsidR="00F874A5" w:rsidRPr="00F874A5" w:rsidRDefault="00F874A5">
                      <w:pPr>
                        <w:rPr>
                          <w:sz w:val="28"/>
                          <w:szCs w:val="28"/>
                        </w:rPr>
                      </w:pPr>
                      <w:r w:rsidRPr="00F874A5">
                        <w:rPr>
                          <w:sz w:val="28"/>
                          <w:szCs w:val="28"/>
                        </w:rPr>
                        <w:t>PROFESSIONAL BODIES</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t>8</w:t>
                      </w:r>
                    </w:p>
                    <w:p w14:paraId="2E941125" w14:textId="08AFE79D" w:rsidR="00DA19F8" w:rsidRPr="00F874A5" w:rsidRDefault="00DA19F8">
                      <w:pPr>
                        <w:rPr>
                          <w:sz w:val="28"/>
                          <w:szCs w:val="28"/>
                        </w:rPr>
                      </w:pPr>
                    </w:p>
                    <w:p w14:paraId="04BB4143" w14:textId="4BF7A461" w:rsidR="00F874A5" w:rsidRPr="00F874A5" w:rsidRDefault="00F874A5">
                      <w:pPr>
                        <w:rPr>
                          <w:sz w:val="28"/>
                          <w:szCs w:val="28"/>
                        </w:rPr>
                      </w:pPr>
                      <w:r w:rsidRPr="00F874A5">
                        <w:rPr>
                          <w:sz w:val="28"/>
                          <w:szCs w:val="28"/>
                        </w:rPr>
                        <w:t>ETHICAL CONSIDERATIONS</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t>9</w:t>
                      </w:r>
                    </w:p>
                    <w:p w14:paraId="591129C3" w14:textId="77777777" w:rsidR="00DA19F8" w:rsidRPr="00F874A5" w:rsidRDefault="00DA19F8">
                      <w:pPr>
                        <w:rPr>
                          <w:sz w:val="28"/>
                          <w:szCs w:val="28"/>
                        </w:rPr>
                      </w:pPr>
                    </w:p>
                    <w:p w14:paraId="2C66AD1E" w14:textId="1FE5473F" w:rsidR="00DA19F8" w:rsidRPr="00F874A5" w:rsidRDefault="00DA19F8">
                      <w:pPr>
                        <w:rPr>
                          <w:sz w:val="28"/>
                          <w:szCs w:val="28"/>
                        </w:rPr>
                      </w:pPr>
                      <w:r w:rsidRPr="00F874A5">
                        <w:rPr>
                          <w:sz w:val="28"/>
                          <w:szCs w:val="28"/>
                        </w:rPr>
                        <w:t xml:space="preserve">RECCOMMENDATIONS AND CONLUSION </w:t>
                      </w:r>
                    </w:p>
                    <w:p w14:paraId="39EB088A" w14:textId="4FD791D0" w:rsidR="00DA19F8" w:rsidRPr="00F874A5" w:rsidRDefault="00DA19F8">
                      <w:pPr>
                        <w:rPr>
                          <w:sz w:val="28"/>
                          <w:szCs w:val="28"/>
                        </w:rPr>
                      </w:pPr>
                      <w:r w:rsidRPr="00F874A5">
                        <w:rPr>
                          <w:sz w:val="28"/>
                          <w:szCs w:val="28"/>
                        </w:rPr>
                        <w:t>OF THERAPY</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00F874A5">
                        <w:rPr>
                          <w:sz w:val="28"/>
                          <w:szCs w:val="28"/>
                        </w:rPr>
                        <w:tab/>
                      </w:r>
                      <w:r w:rsidR="00F874A5" w:rsidRPr="00F874A5">
                        <w:rPr>
                          <w:sz w:val="28"/>
                          <w:szCs w:val="28"/>
                        </w:rPr>
                        <w:t>10</w:t>
                      </w:r>
                    </w:p>
                    <w:p w14:paraId="228F16C2" w14:textId="6668DC14" w:rsidR="00F874A5" w:rsidRPr="00F874A5" w:rsidRDefault="00F874A5">
                      <w:pPr>
                        <w:rPr>
                          <w:sz w:val="28"/>
                          <w:szCs w:val="28"/>
                        </w:rPr>
                      </w:pPr>
                    </w:p>
                    <w:p w14:paraId="5FCFCFAB" w14:textId="425EBC3F" w:rsidR="00F874A5" w:rsidRPr="00F874A5" w:rsidRDefault="00F874A5">
                      <w:pPr>
                        <w:rPr>
                          <w:sz w:val="28"/>
                          <w:szCs w:val="28"/>
                        </w:rPr>
                      </w:pPr>
                    </w:p>
                    <w:p w14:paraId="476890A8" w14:textId="1C01C6EF" w:rsidR="00F874A5" w:rsidRPr="00F874A5" w:rsidRDefault="00F874A5">
                      <w:pPr>
                        <w:rPr>
                          <w:sz w:val="28"/>
                          <w:szCs w:val="28"/>
                        </w:rPr>
                      </w:pPr>
                      <w:r w:rsidRPr="00F874A5">
                        <w:rPr>
                          <w:sz w:val="28"/>
                          <w:szCs w:val="28"/>
                        </w:rPr>
                        <w:t xml:space="preserve">REFERENCES </w:t>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sidRPr="00F874A5">
                        <w:rPr>
                          <w:sz w:val="28"/>
                          <w:szCs w:val="28"/>
                        </w:rPr>
                        <w:tab/>
                      </w:r>
                      <w:r>
                        <w:rPr>
                          <w:sz w:val="28"/>
                          <w:szCs w:val="28"/>
                        </w:rPr>
                        <w:tab/>
                      </w:r>
                      <w:r w:rsidRPr="00F874A5">
                        <w:rPr>
                          <w:sz w:val="28"/>
                          <w:szCs w:val="28"/>
                        </w:rPr>
                        <w:t>11</w:t>
                      </w:r>
                    </w:p>
                  </w:txbxContent>
                </v:textbox>
              </v:shape>
            </w:pict>
          </mc:Fallback>
        </mc:AlternateContent>
      </w:r>
      <w:r w:rsidR="00457376">
        <w:rPr>
          <w:rFonts w:ascii="Arial" w:hAnsi="Arial" w:cs="Arial"/>
          <w:b/>
          <w:bCs/>
          <w:sz w:val="22"/>
          <w:szCs w:val="22"/>
        </w:rPr>
        <w:br w:type="page"/>
      </w:r>
    </w:p>
    <w:p w14:paraId="63223DE5" w14:textId="77777777" w:rsidR="00457376" w:rsidRDefault="00457376">
      <w:pPr>
        <w:rPr>
          <w:rFonts w:ascii="Arial" w:hAnsi="Arial" w:cs="Arial"/>
          <w:b/>
          <w:bCs/>
          <w:sz w:val="22"/>
          <w:szCs w:val="22"/>
        </w:rPr>
      </w:pPr>
    </w:p>
    <w:p w14:paraId="4606F9C6" w14:textId="5E517D07" w:rsidR="009C2206" w:rsidRPr="006E7D33" w:rsidRDefault="00457376" w:rsidP="006E7D33">
      <w:pPr>
        <w:spacing w:line="360" w:lineRule="auto"/>
        <w:rPr>
          <w:rFonts w:ascii="Arial" w:hAnsi="Arial" w:cs="Arial"/>
          <w:b/>
          <w:bCs/>
          <w:sz w:val="22"/>
          <w:szCs w:val="22"/>
        </w:rPr>
      </w:pPr>
      <w:r w:rsidRPr="006E7D33">
        <w:rPr>
          <w:rFonts w:ascii="Arial" w:hAnsi="Arial" w:cs="Arial"/>
          <w:b/>
          <w:bCs/>
          <w:sz w:val="22"/>
          <w:szCs w:val="22"/>
        </w:rPr>
        <w:t>INTRODUCTION</w:t>
      </w:r>
    </w:p>
    <w:p w14:paraId="12832D13" w14:textId="3809F1FA" w:rsidR="00A9336B" w:rsidRPr="006E7D33" w:rsidRDefault="009C2206" w:rsidP="006E7D33">
      <w:pPr>
        <w:spacing w:line="360" w:lineRule="auto"/>
        <w:rPr>
          <w:rFonts w:ascii="Arial" w:hAnsi="Arial" w:cs="Arial"/>
          <w:i/>
          <w:iCs/>
          <w:color w:val="000000" w:themeColor="text1"/>
          <w:sz w:val="22"/>
          <w:szCs w:val="22"/>
        </w:rPr>
      </w:pPr>
      <w:r w:rsidRPr="006E7D33">
        <w:rPr>
          <w:rFonts w:ascii="Arial" w:hAnsi="Arial" w:cs="Arial"/>
          <w:sz w:val="22"/>
          <w:szCs w:val="22"/>
        </w:rPr>
        <w:t>Complementary therapies</w:t>
      </w:r>
      <w:r w:rsidR="0037493B" w:rsidRPr="006E7D33">
        <w:rPr>
          <w:rFonts w:ascii="Arial" w:hAnsi="Arial" w:cs="Arial"/>
          <w:sz w:val="22"/>
          <w:szCs w:val="22"/>
        </w:rPr>
        <w:t xml:space="preserve"> “</w:t>
      </w:r>
      <w:r w:rsidR="007E0AC5" w:rsidRPr="006E7D33">
        <w:rPr>
          <w:rFonts w:ascii="Arial" w:hAnsi="Arial" w:cs="Arial"/>
          <w:color w:val="000000" w:themeColor="text1"/>
          <w:sz w:val="22"/>
          <w:szCs w:val="22"/>
        </w:rPr>
        <w:t>therapies alongside conventional medicine, in the hope that they will help them to treat symptoms and manage conditions.</w:t>
      </w:r>
      <w:r w:rsidR="007E0AC5" w:rsidRPr="006E7D33">
        <w:rPr>
          <w:rFonts w:ascii="Arial" w:hAnsi="Arial" w:cs="Arial"/>
          <w:color w:val="000000" w:themeColor="text1"/>
          <w:sz w:val="22"/>
          <w:szCs w:val="22"/>
        </w:rPr>
        <w:t xml:space="preserve">” </w:t>
      </w:r>
      <w:r w:rsidR="007E0AC5" w:rsidRPr="006E7D33">
        <w:rPr>
          <w:rFonts w:ascii="Arial" w:hAnsi="Arial" w:cs="Arial"/>
          <w:b/>
          <w:bCs/>
          <w:i/>
          <w:iCs/>
          <w:color w:val="000000" w:themeColor="text1"/>
          <w:sz w:val="22"/>
          <w:szCs w:val="22"/>
        </w:rPr>
        <w:t>Bupa</w:t>
      </w:r>
      <w:r w:rsidR="00866E09" w:rsidRPr="006E7D33">
        <w:rPr>
          <w:rFonts w:ascii="Arial" w:hAnsi="Arial" w:cs="Arial"/>
          <w:b/>
          <w:bCs/>
          <w:i/>
          <w:iCs/>
          <w:color w:val="000000" w:themeColor="text1"/>
          <w:sz w:val="22"/>
          <w:szCs w:val="22"/>
        </w:rPr>
        <w:t>, Health information, Complementary therapies</w:t>
      </w:r>
      <w:r w:rsidR="009178E3" w:rsidRPr="006E7D33">
        <w:rPr>
          <w:rFonts w:ascii="Arial" w:hAnsi="Arial" w:cs="Arial"/>
          <w:i/>
          <w:iCs/>
          <w:color w:val="000000" w:themeColor="text1"/>
          <w:sz w:val="22"/>
          <w:szCs w:val="22"/>
        </w:rPr>
        <w:t xml:space="preserve">, </w:t>
      </w:r>
      <w:r w:rsidR="007F19AA" w:rsidRPr="006E7D33">
        <w:rPr>
          <w:rFonts w:ascii="Arial" w:hAnsi="Arial" w:cs="Arial"/>
          <w:i/>
          <w:iCs/>
          <w:color w:val="000000" w:themeColor="text1"/>
          <w:sz w:val="22"/>
          <w:szCs w:val="22"/>
        </w:rPr>
        <w:t>(</w:t>
      </w:r>
      <w:r w:rsidR="009178E3" w:rsidRPr="006E7D33">
        <w:rPr>
          <w:rFonts w:ascii="Arial" w:hAnsi="Arial" w:cs="Arial"/>
          <w:i/>
          <w:iCs/>
          <w:color w:val="000000" w:themeColor="text1"/>
          <w:sz w:val="22"/>
          <w:szCs w:val="22"/>
        </w:rPr>
        <w:t>last accessed 30 December 2021</w:t>
      </w:r>
      <w:r w:rsidR="00C33000" w:rsidRPr="006E7D33">
        <w:rPr>
          <w:rFonts w:ascii="Arial" w:hAnsi="Arial" w:cs="Arial"/>
          <w:i/>
          <w:iCs/>
          <w:color w:val="000000" w:themeColor="text1"/>
          <w:sz w:val="22"/>
          <w:szCs w:val="22"/>
        </w:rPr>
        <w:t>.</w:t>
      </w:r>
      <w:r w:rsidR="007F19AA" w:rsidRPr="006E7D33">
        <w:rPr>
          <w:rFonts w:ascii="Arial" w:hAnsi="Arial" w:cs="Arial"/>
          <w:i/>
          <w:iCs/>
          <w:color w:val="000000" w:themeColor="text1"/>
          <w:sz w:val="22"/>
          <w:szCs w:val="22"/>
        </w:rPr>
        <w:t>)</w:t>
      </w:r>
      <w:r w:rsidR="00C33000" w:rsidRPr="006E7D33">
        <w:rPr>
          <w:rFonts w:ascii="Arial" w:hAnsi="Arial" w:cs="Arial"/>
          <w:i/>
          <w:iCs/>
          <w:color w:val="000000" w:themeColor="text1"/>
          <w:sz w:val="22"/>
          <w:szCs w:val="22"/>
        </w:rPr>
        <w:t xml:space="preserve"> </w:t>
      </w:r>
      <w:r w:rsidR="00C33000" w:rsidRPr="006E7D33">
        <w:rPr>
          <w:rFonts w:ascii="Arial" w:hAnsi="Arial" w:cs="Arial"/>
          <w:color w:val="000000" w:themeColor="text1"/>
          <w:sz w:val="22"/>
          <w:szCs w:val="22"/>
        </w:rPr>
        <w:t xml:space="preserve">In a resumed form, complementary therapies </w:t>
      </w:r>
      <w:r w:rsidR="00893C9C" w:rsidRPr="006E7D33">
        <w:rPr>
          <w:rFonts w:ascii="Arial" w:hAnsi="Arial" w:cs="Arial"/>
          <w:color w:val="000000" w:themeColor="text1"/>
          <w:sz w:val="22"/>
          <w:szCs w:val="22"/>
        </w:rPr>
        <w:t xml:space="preserve">are used to treat </w:t>
      </w:r>
      <w:r w:rsidR="00657D3C" w:rsidRPr="006E7D33">
        <w:rPr>
          <w:rFonts w:ascii="Arial" w:hAnsi="Arial" w:cs="Arial"/>
          <w:color w:val="000000" w:themeColor="text1"/>
          <w:sz w:val="22"/>
          <w:szCs w:val="22"/>
        </w:rPr>
        <w:t>conditions</w:t>
      </w:r>
      <w:r w:rsidR="00893C9C" w:rsidRPr="006E7D33">
        <w:rPr>
          <w:rFonts w:ascii="Arial" w:hAnsi="Arial" w:cs="Arial"/>
          <w:color w:val="000000" w:themeColor="text1"/>
          <w:sz w:val="22"/>
          <w:szCs w:val="22"/>
        </w:rPr>
        <w:t xml:space="preserve"> that might not require strong or daily medications</w:t>
      </w:r>
      <w:r w:rsidR="00657D3C" w:rsidRPr="006E7D33">
        <w:rPr>
          <w:rFonts w:ascii="Arial" w:hAnsi="Arial" w:cs="Arial"/>
          <w:color w:val="000000" w:themeColor="text1"/>
          <w:sz w:val="22"/>
          <w:szCs w:val="22"/>
        </w:rPr>
        <w:t>.</w:t>
      </w:r>
      <w:r w:rsidR="00A9336B" w:rsidRPr="006E7D33">
        <w:rPr>
          <w:rFonts w:ascii="Arial" w:hAnsi="Arial" w:cs="Arial"/>
          <w:color w:val="000000" w:themeColor="text1"/>
          <w:sz w:val="22"/>
          <w:szCs w:val="22"/>
        </w:rPr>
        <w:t xml:space="preserve"> </w:t>
      </w:r>
      <w:r w:rsidR="004F768B" w:rsidRPr="006E7D33">
        <w:rPr>
          <w:rFonts w:ascii="Arial" w:hAnsi="Arial" w:cs="Arial"/>
          <w:color w:val="000000" w:themeColor="text1"/>
          <w:sz w:val="22"/>
          <w:szCs w:val="22"/>
        </w:rPr>
        <w:t xml:space="preserve">According to </w:t>
      </w:r>
      <w:proofErr w:type="gramStart"/>
      <w:r w:rsidR="00C8456F" w:rsidRPr="006E7D33">
        <w:rPr>
          <w:rFonts w:ascii="Arial" w:hAnsi="Arial" w:cs="Arial"/>
          <w:color w:val="000000" w:themeColor="text1"/>
          <w:sz w:val="22"/>
          <w:szCs w:val="22"/>
        </w:rPr>
        <w:t xml:space="preserve">Encyclopedia.com  </w:t>
      </w:r>
      <w:r w:rsidR="004F768B" w:rsidRPr="006E7D33">
        <w:rPr>
          <w:rFonts w:ascii="Arial" w:hAnsi="Arial" w:cs="Arial"/>
          <w:color w:val="000000" w:themeColor="text1"/>
          <w:sz w:val="22"/>
          <w:szCs w:val="22"/>
        </w:rPr>
        <w:t>“</w:t>
      </w:r>
      <w:proofErr w:type="gramEnd"/>
      <w:r w:rsidR="00A9336B" w:rsidRPr="006E7D33">
        <w:rPr>
          <w:rFonts w:ascii="Arial" w:hAnsi="Arial" w:cs="Arial"/>
          <w:i/>
          <w:iCs/>
          <w:color w:val="000000" w:themeColor="text1"/>
          <w:sz w:val="22"/>
          <w:szCs w:val="22"/>
          <w:shd w:val="clear" w:color="auto" w:fill="FFFFFF"/>
        </w:rPr>
        <w:t>Eight of the 10 leading causes of death in the American population—including coronary </w:t>
      </w:r>
      <w:r w:rsidR="00A9336B" w:rsidRPr="006E7D33">
        <w:rPr>
          <w:rFonts w:ascii="Arial" w:hAnsi="Arial" w:cs="Arial"/>
          <w:b/>
          <w:bCs/>
          <w:i/>
          <w:iCs/>
          <w:color w:val="000000" w:themeColor="text1"/>
          <w:sz w:val="22"/>
          <w:szCs w:val="22"/>
          <w:shd w:val="clear" w:color="auto" w:fill="FFFFFF"/>
        </w:rPr>
        <w:t>heart</w:t>
      </w:r>
      <w:r w:rsidR="00A9336B" w:rsidRPr="006E7D33">
        <w:rPr>
          <w:rFonts w:ascii="Arial" w:hAnsi="Arial" w:cs="Arial"/>
          <w:i/>
          <w:iCs/>
          <w:color w:val="000000" w:themeColor="text1"/>
          <w:sz w:val="22"/>
          <w:szCs w:val="22"/>
          <w:shd w:val="clear" w:color="auto" w:fill="FFFFFF"/>
        </w:rPr>
        <w:t> disease, stroke, </w:t>
      </w:r>
      <w:r w:rsidR="00A9336B" w:rsidRPr="006E7D33">
        <w:rPr>
          <w:rFonts w:ascii="Arial" w:hAnsi="Arial" w:cs="Arial"/>
          <w:b/>
          <w:bCs/>
          <w:i/>
          <w:iCs/>
          <w:color w:val="000000" w:themeColor="text1"/>
          <w:sz w:val="22"/>
          <w:szCs w:val="22"/>
          <w:shd w:val="clear" w:color="auto" w:fill="FFFFFF"/>
        </w:rPr>
        <w:t>diabetes mellitus,</w:t>
      </w:r>
      <w:r w:rsidR="00A9336B" w:rsidRPr="006E7D33">
        <w:rPr>
          <w:rFonts w:ascii="Arial" w:hAnsi="Arial" w:cs="Arial"/>
          <w:i/>
          <w:iCs/>
          <w:color w:val="000000" w:themeColor="text1"/>
          <w:sz w:val="22"/>
          <w:szCs w:val="22"/>
          <w:shd w:val="clear" w:color="auto" w:fill="FFFFFF"/>
        </w:rPr>
        <w:t> and some cancers—are related to food and alcohol consumption patterns</w:t>
      </w:r>
      <w:r w:rsidR="004F768B" w:rsidRPr="006E7D33">
        <w:rPr>
          <w:rFonts w:ascii="Arial" w:hAnsi="Arial" w:cs="Arial"/>
          <w:i/>
          <w:iCs/>
          <w:color w:val="000000" w:themeColor="text1"/>
          <w:sz w:val="22"/>
          <w:szCs w:val="22"/>
          <w:shd w:val="clear" w:color="auto" w:fill="FFFFFF"/>
        </w:rPr>
        <w:t>”</w:t>
      </w:r>
    </w:p>
    <w:p w14:paraId="25FA486B" w14:textId="4D64EA19" w:rsidR="00183E9E" w:rsidRPr="006E7D33" w:rsidRDefault="00D365F3"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 xml:space="preserve"> </w:t>
      </w:r>
      <w:r w:rsidR="00183E9E" w:rsidRPr="006E7D33">
        <w:rPr>
          <w:rFonts w:ascii="Arial" w:hAnsi="Arial" w:cs="Arial"/>
          <w:color w:val="000000" w:themeColor="text1"/>
          <w:sz w:val="22"/>
          <w:szCs w:val="22"/>
        </w:rPr>
        <w:t>There are many prime examples of what is complementary therapies which will be described below</w:t>
      </w:r>
      <w:r w:rsidR="00961106" w:rsidRPr="006E7D33">
        <w:rPr>
          <w:rFonts w:ascii="Arial" w:hAnsi="Arial" w:cs="Arial"/>
          <w:color w:val="000000" w:themeColor="text1"/>
          <w:sz w:val="22"/>
          <w:szCs w:val="22"/>
        </w:rPr>
        <w:t>, such as:</w:t>
      </w:r>
    </w:p>
    <w:p w14:paraId="11F818B4" w14:textId="46C97B3E" w:rsidR="00961106" w:rsidRPr="006E7D33" w:rsidRDefault="00362B26" w:rsidP="006E7D33">
      <w:pPr>
        <w:pStyle w:val="ListParagraph"/>
        <w:numPr>
          <w:ilvl w:val="0"/>
          <w:numId w:val="5"/>
        </w:numPr>
        <w:spacing w:line="360" w:lineRule="auto"/>
        <w:rPr>
          <w:rFonts w:ascii="Arial" w:hAnsi="Arial" w:cs="Arial"/>
          <w:color w:val="000000" w:themeColor="text1"/>
          <w:sz w:val="22"/>
          <w:szCs w:val="22"/>
        </w:rPr>
      </w:pPr>
      <w:r w:rsidRPr="006E7D33">
        <w:rPr>
          <w:rFonts w:ascii="Arial" w:hAnsi="Arial" w:cs="Arial"/>
          <w:b/>
          <w:bCs/>
          <w:color w:val="000000" w:themeColor="text1"/>
          <w:sz w:val="22"/>
          <w:szCs w:val="22"/>
        </w:rPr>
        <w:t>Yoga</w:t>
      </w:r>
      <w:r w:rsidR="002161E9" w:rsidRPr="006E7D33">
        <w:rPr>
          <w:rFonts w:ascii="Arial" w:hAnsi="Arial" w:cs="Arial"/>
          <w:b/>
          <w:bCs/>
          <w:color w:val="000000" w:themeColor="text1"/>
          <w:sz w:val="22"/>
          <w:szCs w:val="22"/>
        </w:rPr>
        <w:t xml:space="preserve"> </w:t>
      </w:r>
      <w:r w:rsidR="000F0F47" w:rsidRPr="006E7D33">
        <w:rPr>
          <w:rFonts w:ascii="Arial" w:hAnsi="Arial" w:cs="Arial"/>
          <w:b/>
          <w:bCs/>
          <w:color w:val="000000" w:themeColor="text1"/>
          <w:sz w:val="22"/>
          <w:szCs w:val="22"/>
        </w:rPr>
        <w:t>-</w:t>
      </w:r>
      <w:r w:rsidR="000F0F47" w:rsidRPr="006E7D33">
        <w:rPr>
          <w:rFonts w:ascii="Arial" w:hAnsi="Arial" w:cs="Arial"/>
          <w:color w:val="000000" w:themeColor="text1"/>
          <w:sz w:val="22"/>
          <w:szCs w:val="22"/>
        </w:rPr>
        <w:t>Yoga is normally used to</w:t>
      </w:r>
      <w:r w:rsidR="002C4520" w:rsidRPr="006E7D33">
        <w:rPr>
          <w:rFonts w:ascii="Arial" w:hAnsi="Arial" w:cs="Arial"/>
          <w:color w:val="000000" w:themeColor="text1"/>
          <w:sz w:val="22"/>
          <w:szCs w:val="22"/>
        </w:rPr>
        <w:t xml:space="preserve"> reduce stress and anxiety. </w:t>
      </w:r>
      <w:r w:rsidR="00EC1F78" w:rsidRPr="006E7D33">
        <w:rPr>
          <w:rFonts w:ascii="Arial" w:hAnsi="Arial" w:cs="Arial"/>
          <w:color w:val="000000" w:themeColor="text1"/>
          <w:sz w:val="22"/>
          <w:szCs w:val="22"/>
        </w:rPr>
        <w:t>Yoga helps your mind to</w:t>
      </w:r>
      <w:r w:rsidR="009636A9" w:rsidRPr="006E7D33">
        <w:rPr>
          <w:rFonts w:ascii="Arial" w:hAnsi="Arial" w:cs="Arial"/>
          <w:color w:val="000000" w:themeColor="text1"/>
          <w:sz w:val="22"/>
          <w:szCs w:val="22"/>
        </w:rPr>
        <w:t xml:space="preserve"> </w:t>
      </w:r>
      <w:r w:rsidR="00EC1F78" w:rsidRPr="006E7D33">
        <w:rPr>
          <w:rFonts w:ascii="Arial" w:hAnsi="Arial" w:cs="Arial"/>
          <w:color w:val="000000" w:themeColor="text1"/>
          <w:sz w:val="22"/>
          <w:szCs w:val="22"/>
        </w:rPr>
        <w:t>conne</w:t>
      </w:r>
      <w:r w:rsidR="009636A9" w:rsidRPr="006E7D33">
        <w:rPr>
          <w:rFonts w:ascii="Arial" w:hAnsi="Arial" w:cs="Arial"/>
          <w:color w:val="000000" w:themeColor="text1"/>
          <w:sz w:val="22"/>
          <w:szCs w:val="22"/>
        </w:rPr>
        <w:t>c</w:t>
      </w:r>
      <w:r w:rsidR="00EC1F78" w:rsidRPr="006E7D33">
        <w:rPr>
          <w:rFonts w:ascii="Arial" w:hAnsi="Arial" w:cs="Arial"/>
          <w:color w:val="000000" w:themeColor="text1"/>
          <w:sz w:val="22"/>
          <w:szCs w:val="22"/>
        </w:rPr>
        <w:t>t deeply with your body</w:t>
      </w:r>
      <w:r w:rsidR="009636A9" w:rsidRPr="006E7D33">
        <w:rPr>
          <w:rFonts w:ascii="Arial" w:hAnsi="Arial" w:cs="Arial"/>
          <w:color w:val="000000" w:themeColor="text1"/>
          <w:sz w:val="22"/>
          <w:szCs w:val="22"/>
        </w:rPr>
        <w:t xml:space="preserve"> </w:t>
      </w:r>
      <w:r w:rsidR="00D65A97" w:rsidRPr="006E7D33">
        <w:rPr>
          <w:rFonts w:ascii="Arial" w:hAnsi="Arial" w:cs="Arial"/>
          <w:color w:val="000000" w:themeColor="text1"/>
          <w:sz w:val="22"/>
          <w:szCs w:val="22"/>
        </w:rPr>
        <w:t xml:space="preserve">withing </w:t>
      </w:r>
      <w:r w:rsidR="009636A9" w:rsidRPr="006E7D33">
        <w:rPr>
          <w:rFonts w:ascii="Arial" w:hAnsi="Arial" w:cs="Arial"/>
          <w:color w:val="000000" w:themeColor="text1"/>
          <w:sz w:val="22"/>
          <w:szCs w:val="22"/>
        </w:rPr>
        <w:t>to the poses and techniques used.</w:t>
      </w:r>
      <w:r w:rsidR="00D65A97" w:rsidRPr="006E7D33">
        <w:rPr>
          <w:rFonts w:ascii="Arial" w:hAnsi="Arial" w:cs="Arial"/>
          <w:color w:val="000000" w:themeColor="text1"/>
          <w:sz w:val="22"/>
          <w:szCs w:val="22"/>
        </w:rPr>
        <w:t xml:space="preserve"> Yoga is also considered a </w:t>
      </w:r>
      <w:r w:rsidR="002C4520" w:rsidRPr="006E7D33">
        <w:rPr>
          <w:rFonts w:ascii="Arial" w:hAnsi="Arial" w:cs="Arial"/>
          <w:color w:val="000000" w:themeColor="text1"/>
          <w:sz w:val="22"/>
          <w:szCs w:val="22"/>
        </w:rPr>
        <w:t>good skill for relaxation</w:t>
      </w:r>
      <w:r w:rsidR="00D65A97" w:rsidRPr="006E7D33">
        <w:rPr>
          <w:rFonts w:ascii="Arial" w:hAnsi="Arial" w:cs="Arial"/>
          <w:color w:val="000000" w:themeColor="text1"/>
          <w:sz w:val="22"/>
          <w:szCs w:val="22"/>
        </w:rPr>
        <w:t>. Yoga also has various benefits such as</w:t>
      </w:r>
      <w:r w:rsidR="00882E22" w:rsidRPr="006E7D33">
        <w:rPr>
          <w:rFonts w:ascii="Arial" w:hAnsi="Arial" w:cs="Arial"/>
          <w:color w:val="000000" w:themeColor="text1"/>
          <w:sz w:val="22"/>
          <w:szCs w:val="22"/>
        </w:rPr>
        <w:t xml:space="preserve">: </w:t>
      </w:r>
      <w:r w:rsidR="00385F73" w:rsidRPr="006E7D33">
        <w:rPr>
          <w:rFonts w:ascii="Arial" w:hAnsi="Arial" w:cs="Arial"/>
          <w:color w:val="000000" w:themeColor="text1"/>
          <w:sz w:val="22"/>
          <w:szCs w:val="22"/>
        </w:rPr>
        <w:t>reduction</w:t>
      </w:r>
      <w:r w:rsidR="00882E22" w:rsidRPr="006E7D33">
        <w:rPr>
          <w:rFonts w:ascii="Arial" w:hAnsi="Arial" w:cs="Arial"/>
          <w:color w:val="000000" w:themeColor="text1"/>
          <w:sz w:val="22"/>
          <w:szCs w:val="22"/>
        </w:rPr>
        <w:t xml:space="preserve"> of body inflammation</w:t>
      </w:r>
      <w:r w:rsidR="00385F73" w:rsidRPr="006E7D33">
        <w:rPr>
          <w:rFonts w:ascii="Arial" w:hAnsi="Arial" w:cs="Arial"/>
          <w:color w:val="000000" w:themeColor="text1"/>
          <w:sz w:val="22"/>
          <w:szCs w:val="22"/>
        </w:rPr>
        <w:t>;</w:t>
      </w:r>
      <w:r w:rsidR="003B4FAF" w:rsidRPr="006E7D33">
        <w:rPr>
          <w:rFonts w:ascii="Arial" w:hAnsi="Arial" w:cs="Arial"/>
          <w:color w:val="000000" w:themeColor="text1"/>
          <w:sz w:val="22"/>
          <w:szCs w:val="22"/>
        </w:rPr>
        <w:t xml:space="preserve"> </w:t>
      </w:r>
      <w:r w:rsidR="005F6863" w:rsidRPr="006E7D33">
        <w:rPr>
          <w:rFonts w:ascii="Arial" w:hAnsi="Arial" w:cs="Arial"/>
          <w:color w:val="000000" w:themeColor="text1"/>
          <w:sz w:val="22"/>
          <w:szCs w:val="22"/>
        </w:rPr>
        <w:t xml:space="preserve">improvement of mood, </w:t>
      </w:r>
      <w:proofErr w:type="gramStart"/>
      <w:r w:rsidR="004B4AC1" w:rsidRPr="006E7D33">
        <w:rPr>
          <w:rFonts w:ascii="Arial" w:hAnsi="Arial" w:cs="Arial"/>
          <w:color w:val="000000" w:themeColor="text1"/>
          <w:sz w:val="22"/>
          <w:szCs w:val="22"/>
        </w:rPr>
        <w:t>behaviour</w:t>
      </w:r>
      <w:proofErr w:type="gramEnd"/>
      <w:r w:rsidR="003D7B6D" w:rsidRPr="006E7D33">
        <w:rPr>
          <w:rFonts w:ascii="Arial" w:hAnsi="Arial" w:cs="Arial"/>
          <w:color w:val="000000" w:themeColor="text1"/>
          <w:sz w:val="22"/>
          <w:szCs w:val="22"/>
        </w:rPr>
        <w:t xml:space="preserve"> </w:t>
      </w:r>
      <w:r w:rsidR="005F6863" w:rsidRPr="006E7D33">
        <w:rPr>
          <w:rFonts w:ascii="Arial" w:hAnsi="Arial" w:cs="Arial"/>
          <w:color w:val="000000" w:themeColor="text1"/>
          <w:sz w:val="22"/>
          <w:szCs w:val="22"/>
        </w:rPr>
        <w:t>and physical wellbeing; improvement of quality of life</w:t>
      </w:r>
      <w:r w:rsidR="005025DA" w:rsidRPr="006E7D33">
        <w:rPr>
          <w:rFonts w:ascii="Arial" w:hAnsi="Arial" w:cs="Arial"/>
          <w:color w:val="000000" w:themeColor="text1"/>
          <w:sz w:val="22"/>
          <w:szCs w:val="22"/>
        </w:rPr>
        <w:t xml:space="preserve"> and choices of lifestyle</w:t>
      </w:r>
      <w:r w:rsidR="001A6749" w:rsidRPr="006E7D33">
        <w:rPr>
          <w:rFonts w:ascii="Arial" w:hAnsi="Arial" w:cs="Arial"/>
          <w:color w:val="000000" w:themeColor="text1"/>
          <w:sz w:val="22"/>
          <w:szCs w:val="22"/>
        </w:rPr>
        <w:t>; Helps to improve</w:t>
      </w:r>
      <w:r w:rsidR="00835CD3" w:rsidRPr="006E7D33">
        <w:rPr>
          <w:rFonts w:ascii="Arial" w:hAnsi="Arial" w:cs="Arial"/>
          <w:color w:val="000000" w:themeColor="text1"/>
          <w:sz w:val="22"/>
          <w:szCs w:val="22"/>
        </w:rPr>
        <w:t xml:space="preserve"> and resolve problems in regard of</w:t>
      </w:r>
      <w:r w:rsidR="001A6749" w:rsidRPr="006E7D33">
        <w:rPr>
          <w:rFonts w:ascii="Arial" w:hAnsi="Arial" w:cs="Arial"/>
          <w:color w:val="000000" w:themeColor="text1"/>
          <w:sz w:val="22"/>
          <w:szCs w:val="22"/>
        </w:rPr>
        <w:t xml:space="preserve"> sleeping patterns.</w:t>
      </w:r>
    </w:p>
    <w:p w14:paraId="69D06B66" w14:textId="1347F825" w:rsidR="00362B26" w:rsidRPr="006E7D33" w:rsidRDefault="00811BD0" w:rsidP="006E7D33">
      <w:pPr>
        <w:pStyle w:val="ListParagraph"/>
        <w:numPr>
          <w:ilvl w:val="0"/>
          <w:numId w:val="5"/>
        </w:numPr>
        <w:spacing w:line="360" w:lineRule="auto"/>
        <w:rPr>
          <w:rFonts w:ascii="Arial" w:hAnsi="Arial" w:cs="Arial"/>
          <w:color w:val="000000" w:themeColor="text1"/>
          <w:sz w:val="22"/>
          <w:szCs w:val="22"/>
        </w:rPr>
      </w:pPr>
      <w:r w:rsidRPr="006E7D33">
        <w:rPr>
          <w:rFonts w:ascii="Arial" w:hAnsi="Arial" w:cs="Arial"/>
          <w:b/>
          <w:bCs/>
          <w:color w:val="000000" w:themeColor="text1"/>
          <w:sz w:val="22"/>
          <w:szCs w:val="22"/>
        </w:rPr>
        <w:t>Acupuncture</w:t>
      </w:r>
      <w:r w:rsidR="00331A64" w:rsidRPr="006E7D33">
        <w:rPr>
          <w:rFonts w:ascii="Arial" w:hAnsi="Arial" w:cs="Arial"/>
          <w:b/>
          <w:bCs/>
          <w:color w:val="000000" w:themeColor="text1"/>
          <w:sz w:val="22"/>
          <w:szCs w:val="22"/>
        </w:rPr>
        <w:t xml:space="preserve">- </w:t>
      </w:r>
      <w:r w:rsidR="00331A64" w:rsidRPr="006E7D33">
        <w:rPr>
          <w:rFonts w:ascii="Arial" w:hAnsi="Arial" w:cs="Arial"/>
          <w:color w:val="000000" w:themeColor="text1"/>
          <w:sz w:val="22"/>
          <w:szCs w:val="22"/>
        </w:rPr>
        <w:t xml:space="preserve">Acupuncture is a therapy based </w:t>
      </w:r>
      <w:r w:rsidR="00B364C3" w:rsidRPr="006E7D33">
        <w:rPr>
          <w:rFonts w:ascii="Arial" w:hAnsi="Arial" w:cs="Arial"/>
          <w:color w:val="000000" w:themeColor="text1"/>
          <w:sz w:val="22"/>
          <w:szCs w:val="22"/>
        </w:rPr>
        <w:t xml:space="preserve">on the use of thin needles or pressure which help to stimulate </w:t>
      </w:r>
      <w:r w:rsidR="00AD7B58" w:rsidRPr="006E7D33">
        <w:rPr>
          <w:rFonts w:ascii="Arial" w:hAnsi="Arial" w:cs="Arial"/>
          <w:color w:val="000000" w:themeColor="text1"/>
          <w:sz w:val="22"/>
          <w:szCs w:val="22"/>
        </w:rPr>
        <w:t xml:space="preserve">relative points of your body. </w:t>
      </w:r>
      <w:r w:rsidR="00AD7B58" w:rsidRPr="006E7D33">
        <w:rPr>
          <w:rFonts w:ascii="Arial" w:hAnsi="Arial" w:cs="Arial"/>
          <w:color w:val="000000" w:themeColor="text1"/>
          <w:sz w:val="22"/>
          <w:szCs w:val="22"/>
        </w:rPr>
        <w:t>Acupuncture</w:t>
      </w:r>
      <w:r w:rsidR="00F3784B" w:rsidRPr="006E7D33">
        <w:rPr>
          <w:rFonts w:ascii="Arial" w:hAnsi="Arial" w:cs="Arial"/>
          <w:color w:val="000000" w:themeColor="text1"/>
          <w:sz w:val="22"/>
          <w:szCs w:val="22"/>
        </w:rPr>
        <w:t xml:space="preserve"> can lead to certain changes in the body</w:t>
      </w:r>
      <w:r w:rsidR="001718E6" w:rsidRPr="006E7D33">
        <w:rPr>
          <w:rFonts w:ascii="Arial" w:hAnsi="Arial" w:cs="Arial"/>
          <w:color w:val="000000" w:themeColor="text1"/>
          <w:sz w:val="22"/>
          <w:szCs w:val="22"/>
        </w:rPr>
        <w:t xml:space="preserve">, in which can release </w:t>
      </w:r>
      <w:r w:rsidR="00FF4E1E" w:rsidRPr="006E7D33">
        <w:rPr>
          <w:rFonts w:ascii="Arial" w:hAnsi="Arial" w:cs="Arial"/>
          <w:color w:val="000000" w:themeColor="text1"/>
          <w:sz w:val="22"/>
          <w:szCs w:val="22"/>
        </w:rPr>
        <w:t>explained chemicals.</w:t>
      </w:r>
      <w:r w:rsidR="00DC07F9" w:rsidRPr="006E7D33">
        <w:rPr>
          <w:rFonts w:ascii="Arial" w:hAnsi="Arial" w:cs="Arial"/>
          <w:color w:val="000000" w:themeColor="text1"/>
          <w:sz w:val="22"/>
          <w:szCs w:val="22"/>
        </w:rPr>
        <w:t xml:space="preserve"> </w:t>
      </w:r>
      <w:r w:rsidR="00DC07F9" w:rsidRPr="006E7D33">
        <w:rPr>
          <w:rFonts w:ascii="Arial" w:hAnsi="Arial" w:cs="Arial"/>
          <w:color w:val="000000" w:themeColor="text1"/>
          <w:sz w:val="22"/>
          <w:szCs w:val="22"/>
        </w:rPr>
        <w:t>Acupuncture</w:t>
      </w:r>
      <w:r w:rsidR="00DC07F9" w:rsidRPr="006E7D33">
        <w:rPr>
          <w:rFonts w:ascii="Arial" w:hAnsi="Arial" w:cs="Arial"/>
          <w:color w:val="000000" w:themeColor="text1"/>
          <w:sz w:val="22"/>
          <w:szCs w:val="22"/>
        </w:rPr>
        <w:t xml:space="preserve"> has been used within Chinese medicine </w:t>
      </w:r>
      <w:r w:rsidR="00DA62B7" w:rsidRPr="006E7D33">
        <w:rPr>
          <w:rFonts w:ascii="Arial" w:hAnsi="Arial" w:cs="Arial"/>
          <w:color w:val="000000" w:themeColor="text1"/>
          <w:sz w:val="22"/>
          <w:szCs w:val="22"/>
        </w:rPr>
        <w:t xml:space="preserve">and </w:t>
      </w:r>
      <w:r w:rsidR="002072B8" w:rsidRPr="006E7D33">
        <w:rPr>
          <w:rFonts w:ascii="Arial" w:hAnsi="Arial" w:cs="Arial"/>
          <w:color w:val="000000" w:themeColor="text1"/>
          <w:sz w:val="22"/>
          <w:szCs w:val="22"/>
        </w:rPr>
        <w:t>research</w:t>
      </w:r>
      <w:r w:rsidR="000302BE" w:rsidRPr="006E7D33">
        <w:rPr>
          <w:rFonts w:ascii="Arial" w:hAnsi="Arial" w:cs="Arial"/>
          <w:color w:val="000000" w:themeColor="text1"/>
          <w:sz w:val="22"/>
          <w:szCs w:val="22"/>
        </w:rPr>
        <w:t xml:space="preserve"> also </w:t>
      </w:r>
      <w:r w:rsidR="00E54AD4" w:rsidRPr="006E7D33">
        <w:rPr>
          <w:rFonts w:ascii="Arial" w:hAnsi="Arial" w:cs="Arial"/>
          <w:color w:val="000000" w:themeColor="text1"/>
          <w:sz w:val="22"/>
          <w:szCs w:val="22"/>
        </w:rPr>
        <w:t xml:space="preserve">reveal that the therapy </w:t>
      </w:r>
      <w:r w:rsidR="004B4AC1" w:rsidRPr="006E7D33">
        <w:rPr>
          <w:rFonts w:ascii="Arial" w:hAnsi="Arial" w:cs="Arial"/>
          <w:color w:val="000000" w:themeColor="text1"/>
          <w:sz w:val="22"/>
          <w:szCs w:val="22"/>
        </w:rPr>
        <w:t>above explained</w:t>
      </w:r>
      <w:r w:rsidR="00DF16AA" w:rsidRPr="006E7D33">
        <w:rPr>
          <w:rFonts w:ascii="Arial" w:hAnsi="Arial" w:cs="Arial"/>
          <w:color w:val="000000" w:themeColor="text1"/>
          <w:sz w:val="22"/>
          <w:szCs w:val="22"/>
        </w:rPr>
        <w:t xml:space="preserve"> that it can </w:t>
      </w:r>
      <w:r w:rsidR="004B4AC1" w:rsidRPr="006E7D33">
        <w:rPr>
          <w:rFonts w:ascii="Arial" w:hAnsi="Arial" w:cs="Arial"/>
          <w:color w:val="000000" w:themeColor="text1"/>
          <w:sz w:val="22"/>
          <w:szCs w:val="22"/>
        </w:rPr>
        <w:t>potentially</w:t>
      </w:r>
      <w:r w:rsidR="0099592C" w:rsidRPr="006E7D33">
        <w:rPr>
          <w:rFonts w:ascii="Arial" w:hAnsi="Arial" w:cs="Arial"/>
          <w:color w:val="000000" w:themeColor="text1"/>
          <w:sz w:val="22"/>
          <w:szCs w:val="22"/>
        </w:rPr>
        <w:t xml:space="preserve"> support people who suffer from cancer</w:t>
      </w:r>
      <w:r w:rsidR="00205807" w:rsidRPr="006E7D33">
        <w:rPr>
          <w:rFonts w:ascii="Arial" w:hAnsi="Arial" w:cs="Arial"/>
          <w:color w:val="000000" w:themeColor="text1"/>
          <w:sz w:val="22"/>
          <w:szCs w:val="22"/>
        </w:rPr>
        <w:t xml:space="preserve"> with different relative side </w:t>
      </w:r>
      <w:r w:rsidR="00630744" w:rsidRPr="006E7D33">
        <w:rPr>
          <w:rFonts w:ascii="Arial" w:hAnsi="Arial" w:cs="Arial"/>
          <w:color w:val="000000" w:themeColor="text1"/>
          <w:sz w:val="22"/>
          <w:szCs w:val="22"/>
        </w:rPr>
        <w:t>effects</w:t>
      </w:r>
      <w:r w:rsidR="00AE25C9" w:rsidRPr="006E7D33">
        <w:rPr>
          <w:rFonts w:ascii="Arial" w:hAnsi="Arial" w:cs="Arial"/>
          <w:color w:val="000000" w:themeColor="text1"/>
          <w:sz w:val="22"/>
          <w:szCs w:val="22"/>
        </w:rPr>
        <w:t xml:space="preserve">. The benefits from </w:t>
      </w:r>
      <w:r w:rsidR="00AE25C9" w:rsidRPr="006E7D33">
        <w:rPr>
          <w:rFonts w:ascii="Arial" w:hAnsi="Arial" w:cs="Arial"/>
          <w:color w:val="000000" w:themeColor="text1"/>
          <w:sz w:val="22"/>
          <w:szCs w:val="22"/>
        </w:rPr>
        <w:t>Acupuncture</w:t>
      </w:r>
      <w:r w:rsidR="00AE25C9" w:rsidRPr="006E7D33">
        <w:rPr>
          <w:rFonts w:ascii="Arial" w:hAnsi="Arial" w:cs="Arial"/>
          <w:color w:val="000000" w:themeColor="text1"/>
          <w:sz w:val="22"/>
          <w:szCs w:val="22"/>
        </w:rPr>
        <w:t xml:space="preserve"> </w:t>
      </w:r>
      <w:proofErr w:type="gramStart"/>
      <w:r w:rsidR="00102FD5" w:rsidRPr="006E7D33">
        <w:rPr>
          <w:rFonts w:ascii="Arial" w:hAnsi="Arial" w:cs="Arial"/>
          <w:color w:val="000000" w:themeColor="text1"/>
          <w:sz w:val="22"/>
          <w:szCs w:val="22"/>
        </w:rPr>
        <w:t>are:</w:t>
      </w:r>
      <w:proofErr w:type="gramEnd"/>
      <w:r w:rsidR="00102FD5" w:rsidRPr="006E7D33">
        <w:rPr>
          <w:rFonts w:ascii="Arial" w:hAnsi="Arial" w:cs="Arial"/>
          <w:color w:val="000000" w:themeColor="text1"/>
          <w:sz w:val="22"/>
          <w:szCs w:val="22"/>
        </w:rPr>
        <w:t xml:space="preserve"> helps to </w:t>
      </w:r>
      <w:r w:rsidR="00F83BB1" w:rsidRPr="006E7D33">
        <w:rPr>
          <w:rFonts w:ascii="Arial" w:hAnsi="Arial" w:cs="Arial"/>
          <w:color w:val="000000" w:themeColor="text1"/>
          <w:sz w:val="22"/>
          <w:szCs w:val="22"/>
        </w:rPr>
        <w:t>relieve pain; reduction of side effects coming from people who have developed cancer</w:t>
      </w:r>
      <w:r w:rsidR="003A29C9" w:rsidRPr="006E7D33">
        <w:rPr>
          <w:rFonts w:ascii="Arial" w:hAnsi="Arial" w:cs="Arial"/>
          <w:color w:val="000000" w:themeColor="text1"/>
          <w:sz w:val="22"/>
          <w:szCs w:val="22"/>
        </w:rPr>
        <w:t>; anxiety during course of action</w:t>
      </w:r>
      <w:r w:rsidR="008A197B" w:rsidRPr="006E7D33">
        <w:rPr>
          <w:rFonts w:ascii="Arial" w:hAnsi="Arial" w:cs="Arial"/>
          <w:color w:val="000000" w:themeColor="text1"/>
          <w:sz w:val="22"/>
          <w:szCs w:val="22"/>
        </w:rPr>
        <w:t xml:space="preserve">; </w:t>
      </w:r>
      <w:r w:rsidR="008A197B" w:rsidRPr="006E7D33">
        <w:rPr>
          <w:rFonts w:ascii="Arial" w:hAnsi="Arial" w:cs="Arial"/>
          <w:color w:val="000000" w:themeColor="text1"/>
          <w:sz w:val="22"/>
          <w:szCs w:val="22"/>
        </w:rPr>
        <w:t>Helps to improve and resolve problems in regard of sleeping patterns</w:t>
      </w:r>
      <w:r w:rsidR="008A197B" w:rsidRPr="006E7D33">
        <w:rPr>
          <w:rFonts w:ascii="Arial" w:hAnsi="Arial" w:cs="Arial"/>
          <w:color w:val="000000" w:themeColor="text1"/>
          <w:sz w:val="22"/>
          <w:szCs w:val="22"/>
        </w:rPr>
        <w:t>;</w:t>
      </w:r>
      <w:r w:rsidR="00251D45" w:rsidRPr="006E7D33">
        <w:rPr>
          <w:rFonts w:ascii="Arial" w:hAnsi="Arial" w:cs="Arial"/>
          <w:color w:val="000000" w:themeColor="text1"/>
          <w:sz w:val="22"/>
          <w:szCs w:val="22"/>
        </w:rPr>
        <w:t xml:space="preserve"> </w:t>
      </w:r>
      <w:r w:rsidR="00324F0D" w:rsidRPr="006E7D33">
        <w:rPr>
          <w:rFonts w:ascii="Arial" w:hAnsi="Arial" w:cs="Arial"/>
          <w:color w:val="000000" w:themeColor="text1"/>
          <w:sz w:val="22"/>
          <w:szCs w:val="22"/>
        </w:rPr>
        <w:t xml:space="preserve">It </w:t>
      </w:r>
      <w:r w:rsidR="00264BD6" w:rsidRPr="006E7D33">
        <w:rPr>
          <w:rFonts w:ascii="Arial" w:hAnsi="Arial" w:cs="Arial"/>
          <w:color w:val="000000" w:themeColor="text1"/>
          <w:sz w:val="22"/>
          <w:szCs w:val="22"/>
        </w:rPr>
        <w:t>assists</w:t>
      </w:r>
      <w:r w:rsidR="00251D45" w:rsidRPr="006E7D33">
        <w:rPr>
          <w:rFonts w:ascii="Arial" w:hAnsi="Arial" w:cs="Arial"/>
          <w:color w:val="000000" w:themeColor="text1"/>
          <w:sz w:val="22"/>
          <w:szCs w:val="22"/>
        </w:rPr>
        <w:t xml:space="preserve"> the combat against fatigue;</w:t>
      </w:r>
    </w:p>
    <w:p w14:paraId="2BC57590" w14:textId="66ADADB7" w:rsidR="003F6968" w:rsidRPr="006E7D33" w:rsidRDefault="00811BD0" w:rsidP="006E7D33">
      <w:pPr>
        <w:pStyle w:val="ListParagraph"/>
        <w:numPr>
          <w:ilvl w:val="0"/>
          <w:numId w:val="5"/>
        </w:numPr>
        <w:spacing w:line="360" w:lineRule="auto"/>
        <w:rPr>
          <w:rFonts w:ascii="Arial" w:hAnsi="Arial" w:cs="Arial"/>
          <w:color w:val="000000" w:themeColor="text1"/>
          <w:sz w:val="22"/>
          <w:szCs w:val="22"/>
        </w:rPr>
      </w:pPr>
      <w:r w:rsidRPr="006E7D33">
        <w:rPr>
          <w:rFonts w:ascii="Arial" w:hAnsi="Arial" w:cs="Arial"/>
          <w:b/>
          <w:bCs/>
          <w:color w:val="000000" w:themeColor="text1"/>
          <w:sz w:val="22"/>
          <w:szCs w:val="22"/>
        </w:rPr>
        <w:t>Massage</w:t>
      </w:r>
      <w:r w:rsidR="00B97D2F" w:rsidRPr="006E7D33">
        <w:rPr>
          <w:rFonts w:ascii="Arial" w:hAnsi="Arial" w:cs="Arial"/>
          <w:b/>
          <w:bCs/>
          <w:color w:val="000000" w:themeColor="text1"/>
          <w:sz w:val="22"/>
          <w:szCs w:val="22"/>
        </w:rPr>
        <w:t>-</w:t>
      </w:r>
      <w:r w:rsidR="00B97D2F" w:rsidRPr="006E7D33">
        <w:rPr>
          <w:rFonts w:ascii="Arial" w:hAnsi="Arial" w:cs="Arial"/>
          <w:color w:val="000000" w:themeColor="text1"/>
          <w:sz w:val="22"/>
          <w:szCs w:val="22"/>
        </w:rPr>
        <w:t xml:space="preserve"> </w:t>
      </w:r>
      <w:r w:rsidR="00B97D2F" w:rsidRPr="006E7D33">
        <w:rPr>
          <w:rFonts w:ascii="Arial" w:hAnsi="Arial" w:cs="Arial"/>
          <w:color w:val="000000" w:themeColor="text1"/>
          <w:sz w:val="22"/>
          <w:szCs w:val="22"/>
        </w:rPr>
        <w:t>Massage</w:t>
      </w:r>
      <w:r w:rsidR="00B97D2F" w:rsidRPr="006E7D33">
        <w:rPr>
          <w:rFonts w:ascii="Arial" w:hAnsi="Arial" w:cs="Arial"/>
          <w:color w:val="000000" w:themeColor="text1"/>
          <w:sz w:val="22"/>
          <w:szCs w:val="22"/>
        </w:rPr>
        <w:t xml:space="preserve"> is a therapy that </w:t>
      </w:r>
      <w:r w:rsidR="00461B40" w:rsidRPr="006E7D33">
        <w:rPr>
          <w:rFonts w:ascii="Arial" w:hAnsi="Arial" w:cs="Arial"/>
          <w:color w:val="000000" w:themeColor="text1"/>
          <w:sz w:val="22"/>
          <w:szCs w:val="22"/>
        </w:rPr>
        <w:t>helps to promote relaxation and to help the comfort in your</w:t>
      </w:r>
      <w:r w:rsidR="0011444C" w:rsidRPr="006E7D33">
        <w:rPr>
          <w:rFonts w:ascii="Arial" w:hAnsi="Arial" w:cs="Arial"/>
          <w:color w:val="000000" w:themeColor="text1"/>
          <w:sz w:val="22"/>
          <w:szCs w:val="22"/>
        </w:rPr>
        <w:t xml:space="preserve"> very own body</w:t>
      </w:r>
      <w:r w:rsidR="00C70A66" w:rsidRPr="006E7D33">
        <w:rPr>
          <w:rFonts w:ascii="Arial" w:hAnsi="Arial" w:cs="Arial"/>
          <w:color w:val="000000" w:themeColor="text1"/>
          <w:sz w:val="22"/>
          <w:szCs w:val="22"/>
        </w:rPr>
        <w:t xml:space="preserve">, which helps reduce pain and </w:t>
      </w:r>
      <w:r w:rsidR="00670C6B" w:rsidRPr="006E7D33">
        <w:rPr>
          <w:rFonts w:ascii="Arial" w:hAnsi="Arial" w:cs="Arial"/>
          <w:color w:val="000000" w:themeColor="text1"/>
          <w:sz w:val="22"/>
          <w:szCs w:val="22"/>
        </w:rPr>
        <w:t>tension.</w:t>
      </w:r>
      <w:r w:rsidR="003F6968" w:rsidRPr="006E7D33">
        <w:rPr>
          <w:rFonts w:ascii="Arial" w:hAnsi="Arial" w:cs="Arial"/>
          <w:color w:val="000000" w:themeColor="text1"/>
          <w:sz w:val="22"/>
          <w:szCs w:val="22"/>
        </w:rPr>
        <w:t xml:space="preserve"> </w:t>
      </w:r>
      <w:r w:rsidR="00C279B0" w:rsidRPr="006E7D33">
        <w:rPr>
          <w:rFonts w:ascii="Arial" w:hAnsi="Arial" w:cs="Arial"/>
          <w:color w:val="000000" w:themeColor="text1"/>
          <w:sz w:val="22"/>
          <w:szCs w:val="22"/>
        </w:rPr>
        <w:t>Modulator</w:t>
      </w:r>
      <w:r w:rsidR="003F6968" w:rsidRPr="006E7D33">
        <w:rPr>
          <w:rFonts w:ascii="Arial" w:hAnsi="Arial" w:cs="Arial"/>
          <w:color w:val="000000" w:themeColor="text1"/>
          <w:sz w:val="22"/>
          <w:szCs w:val="22"/>
        </w:rPr>
        <w:t xml:space="preserve"> </w:t>
      </w:r>
      <w:r w:rsidR="00C279B0" w:rsidRPr="006E7D33">
        <w:rPr>
          <w:rFonts w:ascii="Arial" w:hAnsi="Arial" w:cs="Arial"/>
          <w:color w:val="000000" w:themeColor="text1"/>
          <w:sz w:val="22"/>
          <w:szCs w:val="22"/>
        </w:rPr>
        <w:t>and</w:t>
      </w:r>
      <w:r w:rsidR="00BC71FC" w:rsidRPr="006E7D33">
        <w:rPr>
          <w:rFonts w:ascii="Arial" w:hAnsi="Arial" w:cs="Arial"/>
          <w:color w:val="000000" w:themeColor="text1"/>
          <w:sz w:val="22"/>
          <w:szCs w:val="22"/>
        </w:rPr>
        <w:t xml:space="preserve"> post-opera</w:t>
      </w:r>
      <w:r w:rsidR="002072B8" w:rsidRPr="006E7D33">
        <w:rPr>
          <w:rFonts w:ascii="Arial" w:hAnsi="Arial" w:cs="Arial"/>
          <w:color w:val="000000" w:themeColor="text1"/>
          <w:sz w:val="22"/>
          <w:szCs w:val="22"/>
        </w:rPr>
        <w:t>tion</w:t>
      </w:r>
      <w:r w:rsidR="00BC71FC" w:rsidRPr="006E7D33">
        <w:rPr>
          <w:rFonts w:ascii="Arial" w:hAnsi="Arial" w:cs="Arial"/>
          <w:color w:val="000000" w:themeColor="text1"/>
          <w:sz w:val="22"/>
          <w:szCs w:val="22"/>
        </w:rPr>
        <w:t xml:space="preserve"> massage and</w:t>
      </w:r>
      <w:r w:rsidR="00E554FF" w:rsidRPr="006E7D33">
        <w:rPr>
          <w:rFonts w:ascii="Arial" w:hAnsi="Arial" w:cs="Arial"/>
          <w:color w:val="000000" w:themeColor="text1"/>
          <w:sz w:val="22"/>
          <w:szCs w:val="22"/>
        </w:rPr>
        <w:t xml:space="preserve"> lymphatic drainage massage </w:t>
      </w:r>
      <w:r w:rsidR="004B4AC1" w:rsidRPr="006E7D33">
        <w:rPr>
          <w:rFonts w:ascii="Arial" w:hAnsi="Arial" w:cs="Arial"/>
          <w:color w:val="000000" w:themeColor="text1"/>
          <w:sz w:val="22"/>
          <w:szCs w:val="22"/>
        </w:rPr>
        <w:t>therapies are</w:t>
      </w:r>
      <w:r w:rsidR="00E554FF" w:rsidRPr="006E7D33">
        <w:rPr>
          <w:rFonts w:ascii="Arial" w:hAnsi="Arial" w:cs="Arial"/>
          <w:color w:val="000000" w:themeColor="text1"/>
          <w:sz w:val="22"/>
          <w:szCs w:val="22"/>
        </w:rPr>
        <w:t xml:space="preserve"> </w:t>
      </w:r>
      <w:r w:rsidR="00924241" w:rsidRPr="006E7D33">
        <w:rPr>
          <w:rFonts w:ascii="Arial" w:hAnsi="Arial" w:cs="Arial"/>
          <w:color w:val="000000" w:themeColor="text1"/>
          <w:sz w:val="22"/>
          <w:szCs w:val="22"/>
        </w:rPr>
        <w:t>advised</w:t>
      </w:r>
      <w:r w:rsidR="00E554FF" w:rsidRPr="006E7D33">
        <w:rPr>
          <w:rFonts w:ascii="Arial" w:hAnsi="Arial" w:cs="Arial"/>
          <w:color w:val="000000" w:themeColor="text1"/>
          <w:sz w:val="22"/>
          <w:szCs w:val="22"/>
        </w:rPr>
        <w:t xml:space="preserve"> </w:t>
      </w:r>
      <w:r w:rsidR="00707126" w:rsidRPr="006E7D33">
        <w:rPr>
          <w:rFonts w:ascii="Arial" w:hAnsi="Arial" w:cs="Arial"/>
          <w:color w:val="000000" w:themeColor="text1"/>
          <w:sz w:val="22"/>
          <w:szCs w:val="22"/>
        </w:rPr>
        <w:t xml:space="preserve">by specialised doctors </w:t>
      </w:r>
      <w:r w:rsidR="00E554FF" w:rsidRPr="006E7D33">
        <w:rPr>
          <w:rFonts w:ascii="Arial" w:hAnsi="Arial" w:cs="Arial"/>
          <w:color w:val="000000" w:themeColor="text1"/>
          <w:sz w:val="22"/>
          <w:szCs w:val="22"/>
        </w:rPr>
        <w:t xml:space="preserve">for </w:t>
      </w:r>
      <w:r w:rsidR="008B0D40" w:rsidRPr="006E7D33">
        <w:rPr>
          <w:rFonts w:ascii="Arial" w:hAnsi="Arial" w:cs="Arial"/>
          <w:color w:val="000000" w:themeColor="text1"/>
          <w:sz w:val="22"/>
          <w:szCs w:val="22"/>
        </w:rPr>
        <w:t>people who had body cosmetic surgery</w:t>
      </w:r>
      <w:r w:rsidR="00707126" w:rsidRPr="006E7D33">
        <w:rPr>
          <w:rFonts w:ascii="Arial" w:hAnsi="Arial" w:cs="Arial"/>
          <w:color w:val="000000" w:themeColor="text1"/>
          <w:sz w:val="22"/>
          <w:szCs w:val="22"/>
        </w:rPr>
        <w:t>.</w:t>
      </w:r>
    </w:p>
    <w:p w14:paraId="432F9780" w14:textId="31FA7591" w:rsidR="00811BD0" w:rsidRPr="006E7D33" w:rsidRDefault="00811BD0" w:rsidP="006E7D33">
      <w:pPr>
        <w:pStyle w:val="ListParagraph"/>
        <w:numPr>
          <w:ilvl w:val="0"/>
          <w:numId w:val="5"/>
        </w:numPr>
        <w:spacing w:line="360" w:lineRule="auto"/>
        <w:rPr>
          <w:rFonts w:ascii="Arial" w:hAnsi="Arial" w:cs="Arial"/>
          <w:color w:val="000000" w:themeColor="text1"/>
          <w:sz w:val="22"/>
          <w:szCs w:val="22"/>
        </w:rPr>
      </w:pPr>
      <w:r w:rsidRPr="006E7D33">
        <w:rPr>
          <w:rFonts w:ascii="Arial" w:hAnsi="Arial" w:cs="Arial"/>
          <w:b/>
          <w:bCs/>
          <w:color w:val="000000" w:themeColor="text1"/>
          <w:sz w:val="22"/>
          <w:szCs w:val="22"/>
        </w:rPr>
        <w:t>Meditation</w:t>
      </w:r>
      <w:r w:rsidR="00707126" w:rsidRPr="006E7D33">
        <w:rPr>
          <w:rFonts w:ascii="Arial" w:hAnsi="Arial" w:cs="Arial"/>
          <w:color w:val="000000" w:themeColor="text1"/>
          <w:sz w:val="22"/>
          <w:szCs w:val="22"/>
        </w:rPr>
        <w:t xml:space="preserve">- </w:t>
      </w:r>
      <w:r w:rsidR="00707126" w:rsidRPr="006E7D33">
        <w:rPr>
          <w:rFonts w:ascii="Arial" w:hAnsi="Arial" w:cs="Arial"/>
          <w:color w:val="000000" w:themeColor="text1"/>
          <w:sz w:val="22"/>
          <w:szCs w:val="22"/>
        </w:rPr>
        <w:t>Meditation</w:t>
      </w:r>
      <w:r w:rsidR="00264BA8" w:rsidRPr="006E7D33">
        <w:rPr>
          <w:rFonts w:ascii="Arial" w:hAnsi="Arial" w:cs="Arial"/>
          <w:color w:val="000000" w:themeColor="text1"/>
          <w:sz w:val="22"/>
          <w:szCs w:val="22"/>
        </w:rPr>
        <w:t xml:space="preserve"> is a therapy that provides crucial attention to maintain </w:t>
      </w:r>
      <w:r w:rsidR="00876D1B" w:rsidRPr="006E7D33">
        <w:rPr>
          <w:rFonts w:ascii="Arial" w:hAnsi="Arial" w:cs="Arial"/>
          <w:color w:val="000000" w:themeColor="text1"/>
          <w:sz w:val="22"/>
          <w:szCs w:val="22"/>
        </w:rPr>
        <w:t>your body and mind relaxed and calmed. Silent mo</w:t>
      </w:r>
      <w:r w:rsidR="00541351" w:rsidRPr="006E7D33">
        <w:rPr>
          <w:rFonts w:ascii="Arial" w:hAnsi="Arial" w:cs="Arial"/>
          <w:color w:val="000000" w:themeColor="text1"/>
          <w:sz w:val="22"/>
          <w:szCs w:val="22"/>
        </w:rPr>
        <w:t xml:space="preserve">ments do help to bring </w:t>
      </w:r>
      <w:r w:rsidR="004B3F77" w:rsidRPr="006E7D33">
        <w:rPr>
          <w:rFonts w:ascii="Arial" w:hAnsi="Arial" w:cs="Arial"/>
          <w:color w:val="000000" w:themeColor="text1"/>
          <w:sz w:val="22"/>
          <w:szCs w:val="22"/>
        </w:rPr>
        <w:t>in</w:t>
      </w:r>
      <w:r w:rsidR="00541351" w:rsidRPr="006E7D33">
        <w:rPr>
          <w:rFonts w:ascii="Arial" w:hAnsi="Arial" w:cs="Arial"/>
          <w:color w:val="000000" w:themeColor="text1"/>
          <w:sz w:val="22"/>
          <w:szCs w:val="22"/>
        </w:rPr>
        <w:t xml:space="preserve"> focus </w:t>
      </w:r>
      <w:r w:rsidR="00AD4828" w:rsidRPr="006E7D33">
        <w:rPr>
          <w:rFonts w:ascii="Arial" w:hAnsi="Arial" w:cs="Arial"/>
          <w:color w:val="000000" w:themeColor="text1"/>
          <w:sz w:val="22"/>
          <w:szCs w:val="22"/>
        </w:rPr>
        <w:t>alongside with breathing exercises</w:t>
      </w:r>
      <w:r w:rsidR="000548CC" w:rsidRPr="006E7D33">
        <w:rPr>
          <w:rFonts w:ascii="Arial" w:hAnsi="Arial" w:cs="Arial"/>
          <w:color w:val="000000" w:themeColor="text1"/>
          <w:sz w:val="22"/>
          <w:szCs w:val="22"/>
        </w:rPr>
        <w:t xml:space="preserve">. Based on </w:t>
      </w:r>
      <w:r w:rsidR="004B4AC1" w:rsidRPr="006E7D33">
        <w:rPr>
          <w:rFonts w:ascii="Arial" w:hAnsi="Arial" w:cs="Arial"/>
          <w:color w:val="000000" w:themeColor="text1"/>
          <w:sz w:val="22"/>
          <w:szCs w:val="22"/>
        </w:rPr>
        <w:t>research</w:t>
      </w:r>
      <w:r w:rsidR="000548CC" w:rsidRPr="006E7D33">
        <w:rPr>
          <w:rFonts w:ascii="Arial" w:hAnsi="Arial" w:cs="Arial"/>
          <w:color w:val="000000" w:themeColor="text1"/>
          <w:sz w:val="22"/>
          <w:szCs w:val="22"/>
        </w:rPr>
        <w:t>, meditation can help to improve your</w:t>
      </w:r>
      <w:r w:rsidR="005909A5" w:rsidRPr="006E7D33">
        <w:rPr>
          <w:rFonts w:ascii="Arial" w:hAnsi="Arial" w:cs="Arial"/>
          <w:color w:val="000000" w:themeColor="text1"/>
          <w:sz w:val="22"/>
          <w:szCs w:val="22"/>
        </w:rPr>
        <w:t xml:space="preserve"> mood, </w:t>
      </w:r>
      <w:proofErr w:type="gramStart"/>
      <w:r w:rsidR="005909A5" w:rsidRPr="006E7D33">
        <w:rPr>
          <w:rFonts w:ascii="Arial" w:hAnsi="Arial" w:cs="Arial"/>
          <w:color w:val="000000" w:themeColor="text1"/>
          <w:sz w:val="22"/>
          <w:szCs w:val="22"/>
        </w:rPr>
        <w:t>behaviour</w:t>
      </w:r>
      <w:proofErr w:type="gramEnd"/>
      <w:r w:rsidR="002512FE" w:rsidRPr="006E7D33">
        <w:rPr>
          <w:rFonts w:ascii="Arial" w:hAnsi="Arial" w:cs="Arial"/>
          <w:color w:val="000000" w:themeColor="text1"/>
          <w:sz w:val="22"/>
          <w:szCs w:val="22"/>
        </w:rPr>
        <w:t xml:space="preserve"> and quality of </w:t>
      </w:r>
      <w:r w:rsidR="00943211" w:rsidRPr="006E7D33">
        <w:rPr>
          <w:rFonts w:ascii="Arial" w:hAnsi="Arial" w:cs="Arial"/>
          <w:color w:val="000000" w:themeColor="text1"/>
          <w:sz w:val="22"/>
          <w:szCs w:val="22"/>
        </w:rPr>
        <w:t xml:space="preserve">lifestyle. </w:t>
      </w:r>
      <w:r w:rsidR="00943211" w:rsidRPr="006E7D33">
        <w:rPr>
          <w:rFonts w:ascii="Arial" w:hAnsi="Arial" w:cs="Arial"/>
          <w:color w:val="000000" w:themeColor="text1"/>
          <w:sz w:val="22"/>
          <w:szCs w:val="22"/>
        </w:rPr>
        <w:t>Meditation</w:t>
      </w:r>
      <w:r w:rsidR="00943211" w:rsidRPr="006E7D33">
        <w:rPr>
          <w:rFonts w:ascii="Arial" w:hAnsi="Arial" w:cs="Arial"/>
          <w:color w:val="000000" w:themeColor="text1"/>
          <w:sz w:val="22"/>
          <w:szCs w:val="22"/>
        </w:rPr>
        <w:t xml:space="preserve"> also helps to improve your immune fu</w:t>
      </w:r>
      <w:r w:rsidR="006B6A64" w:rsidRPr="006E7D33">
        <w:rPr>
          <w:rFonts w:ascii="Arial" w:hAnsi="Arial" w:cs="Arial"/>
          <w:color w:val="000000" w:themeColor="text1"/>
          <w:sz w:val="22"/>
          <w:szCs w:val="22"/>
        </w:rPr>
        <w:t xml:space="preserve">nction, accordingly with studies presented by </w:t>
      </w:r>
      <w:r w:rsidR="006B6A64" w:rsidRPr="006E7D33">
        <w:rPr>
          <w:rFonts w:ascii="Arial" w:hAnsi="Arial" w:cs="Arial"/>
          <w:i/>
          <w:iCs/>
          <w:color w:val="000000" w:themeColor="text1"/>
          <w:sz w:val="22"/>
          <w:szCs w:val="22"/>
        </w:rPr>
        <w:t>Cancer.net</w:t>
      </w:r>
      <w:r w:rsidR="000548CC" w:rsidRPr="006E7D33">
        <w:rPr>
          <w:rFonts w:ascii="Arial" w:hAnsi="Arial" w:cs="Arial"/>
          <w:color w:val="000000" w:themeColor="text1"/>
          <w:sz w:val="22"/>
          <w:szCs w:val="22"/>
        </w:rPr>
        <w:t xml:space="preserve"> </w:t>
      </w:r>
    </w:p>
    <w:p w14:paraId="32134EA7" w14:textId="0E7B8107" w:rsidR="003401F5" w:rsidRPr="006E7D33" w:rsidRDefault="00056BFD" w:rsidP="006E7D33">
      <w:pPr>
        <w:pStyle w:val="ListParagraph"/>
        <w:numPr>
          <w:ilvl w:val="0"/>
          <w:numId w:val="5"/>
        </w:num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Physical Activity-</w:t>
      </w:r>
      <w:r w:rsidR="00790096" w:rsidRPr="006E7D33">
        <w:rPr>
          <w:rFonts w:ascii="Arial" w:hAnsi="Arial" w:cs="Arial"/>
          <w:color w:val="000000" w:themeColor="text1"/>
          <w:sz w:val="22"/>
          <w:szCs w:val="22"/>
        </w:rPr>
        <w:t xml:space="preserve"> </w:t>
      </w:r>
      <w:r w:rsidR="00D7574C" w:rsidRPr="006E7D33">
        <w:rPr>
          <w:rFonts w:ascii="Arial" w:hAnsi="Arial" w:cs="Arial"/>
          <w:color w:val="000000" w:themeColor="text1"/>
          <w:sz w:val="22"/>
          <w:szCs w:val="22"/>
        </w:rPr>
        <w:t xml:space="preserve">According to </w:t>
      </w:r>
      <w:r w:rsidR="00D7574C" w:rsidRPr="006E7D33">
        <w:rPr>
          <w:rFonts w:ascii="Arial" w:hAnsi="Arial" w:cs="Arial"/>
          <w:i/>
          <w:iCs/>
          <w:color w:val="000000" w:themeColor="text1"/>
          <w:sz w:val="22"/>
          <w:szCs w:val="22"/>
        </w:rPr>
        <w:t>Cancer.net</w:t>
      </w:r>
      <w:r w:rsidR="00D7574C" w:rsidRPr="006E7D33">
        <w:rPr>
          <w:rFonts w:ascii="Arial" w:hAnsi="Arial" w:cs="Arial"/>
          <w:color w:val="000000" w:themeColor="text1"/>
          <w:sz w:val="22"/>
          <w:szCs w:val="22"/>
        </w:rPr>
        <w:t xml:space="preserve">, </w:t>
      </w:r>
      <w:r w:rsidR="00790096" w:rsidRPr="006E7D33">
        <w:rPr>
          <w:rFonts w:ascii="Arial" w:hAnsi="Arial" w:cs="Arial"/>
          <w:color w:val="000000" w:themeColor="text1"/>
          <w:sz w:val="22"/>
          <w:szCs w:val="22"/>
        </w:rPr>
        <w:t>Physical Activity</w:t>
      </w:r>
      <w:r w:rsidR="008A6A35" w:rsidRPr="006E7D33">
        <w:rPr>
          <w:rFonts w:ascii="Arial" w:hAnsi="Arial" w:cs="Arial"/>
          <w:color w:val="000000" w:themeColor="text1"/>
          <w:sz w:val="22"/>
          <w:szCs w:val="22"/>
        </w:rPr>
        <w:t xml:space="preserve"> on regular basis can improve in so many other </w:t>
      </w:r>
      <w:r w:rsidR="00805A8E" w:rsidRPr="006E7D33">
        <w:rPr>
          <w:rFonts w:ascii="Arial" w:hAnsi="Arial" w:cs="Arial"/>
          <w:color w:val="000000" w:themeColor="text1"/>
          <w:sz w:val="22"/>
          <w:szCs w:val="22"/>
        </w:rPr>
        <w:t xml:space="preserve">aspects of the patient. This can from mental </w:t>
      </w:r>
      <w:r w:rsidR="000177DA" w:rsidRPr="006E7D33">
        <w:rPr>
          <w:rFonts w:ascii="Arial" w:hAnsi="Arial" w:cs="Arial"/>
          <w:color w:val="000000" w:themeColor="text1"/>
          <w:sz w:val="22"/>
          <w:szCs w:val="22"/>
        </w:rPr>
        <w:t>health</w:t>
      </w:r>
      <w:r w:rsidR="00805A8E" w:rsidRPr="006E7D33">
        <w:rPr>
          <w:rFonts w:ascii="Arial" w:hAnsi="Arial" w:cs="Arial"/>
          <w:color w:val="000000" w:themeColor="text1"/>
          <w:sz w:val="22"/>
          <w:szCs w:val="22"/>
        </w:rPr>
        <w:t xml:space="preserve">, physical </w:t>
      </w:r>
      <w:proofErr w:type="gramStart"/>
      <w:r w:rsidR="00805A8E" w:rsidRPr="006E7D33">
        <w:rPr>
          <w:rFonts w:ascii="Arial" w:hAnsi="Arial" w:cs="Arial"/>
          <w:color w:val="000000" w:themeColor="text1"/>
          <w:sz w:val="22"/>
          <w:szCs w:val="22"/>
        </w:rPr>
        <w:t>health</w:t>
      </w:r>
      <w:proofErr w:type="gramEnd"/>
      <w:r w:rsidR="000177DA" w:rsidRPr="006E7D33">
        <w:rPr>
          <w:rFonts w:ascii="Arial" w:hAnsi="Arial" w:cs="Arial"/>
          <w:color w:val="000000" w:themeColor="text1"/>
          <w:sz w:val="22"/>
          <w:szCs w:val="22"/>
        </w:rPr>
        <w:t xml:space="preserve"> and wellbeing in general.</w:t>
      </w:r>
    </w:p>
    <w:p w14:paraId="1F5A3371" w14:textId="4DA85F1C" w:rsidR="00AF6E16" w:rsidRPr="006E7D33" w:rsidRDefault="00056BFD" w:rsidP="006E7D33">
      <w:pPr>
        <w:pStyle w:val="ListParagraph"/>
        <w:numPr>
          <w:ilvl w:val="0"/>
          <w:numId w:val="5"/>
        </w:num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Nutrition</w:t>
      </w:r>
      <w:r w:rsidR="00B93E60" w:rsidRPr="006E7D33">
        <w:rPr>
          <w:rFonts w:ascii="Arial" w:hAnsi="Arial" w:cs="Arial"/>
          <w:color w:val="000000" w:themeColor="text1"/>
          <w:sz w:val="22"/>
          <w:szCs w:val="22"/>
        </w:rPr>
        <w:t>al therapy</w:t>
      </w:r>
      <w:r w:rsidR="00360600" w:rsidRPr="006E7D33">
        <w:rPr>
          <w:rFonts w:ascii="Arial" w:hAnsi="Arial" w:cs="Arial"/>
          <w:color w:val="000000" w:themeColor="text1"/>
          <w:sz w:val="22"/>
          <w:szCs w:val="22"/>
        </w:rPr>
        <w:t>-</w:t>
      </w:r>
      <w:r w:rsidR="00D807D0" w:rsidRPr="006E7D33">
        <w:rPr>
          <w:rFonts w:ascii="Arial" w:hAnsi="Arial" w:cs="Arial"/>
          <w:color w:val="000000" w:themeColor="text1"/>
          <w:sz w:val="22"/>
          <w:szCs w:val="22"/>
        </w:rPr>
        <w:t xml:space="preserve"> </w:t>
      </w:r>
      <w:r w:rsidR="00D807D0" w:rsidRPr="006E7D33">
        <w:rPr>
          <w:rFonts w:ascii="Arial" w:hAnsi="Arial" w:cs="Arial"/>
          <w:color w:val="000000" w:themeColor="text1"/>
          <w:sz w:val="22"/>
          <w:szCs w:val="22"/>
        </w:rPr>
        <w:t>Nutritional therapy</w:t>
      </w:r>
      <w:r w:rsidR="00D807D0" w:rsidRPr="006E7D33">
        <w:rPr>
          <w:rFonts w:ascii="Arial" w:hAnsi="Arial" w:cs="Arial"/>
          <w:color w:val="000000" w:themeColor="text1"/>
          <w:sz w:val="22"/>
          <w:szCs w:val="22"/>
        </w:rPr>
        <w:t xml:space="preserve"> is therapy </w:t>
      </w:r>
      <w:r w:rsidR="0068172D" w:rsidRPr="006E7D33">
        <w:rPr>
          <w:rFonts w:ascii="Arial" w:hAnsi="Arial" w:cs="Arial"/>
          <w:color w:val="000000" w:themeColor="text1"/>
          <w:sz w:val="22"/>
          <w:szCs w:val="22"/>
        </w:rPr>
        <w:t xml:space="preserve">that is under the promotion of </w:t>
      </w:r>
      <w:r w:rsidR="00FC09FB" w:rsidRPr="006E7D33">
        <w:rPr>
          <w:rFonts w:ascii="Arial" w:hAnsi="Arial" w:cs="Arial"/>
          <w:color w:val="000000" w:themeColor="text1"/>
          <w:sz w:val="22"/>
          <w:szCs w:val="22"/>
        </w:rPr>
        <w:t>good and</w:t>
      </w:r>
      <w:r w:rsidR="0068172D" w:rsidRPr="006E7D33">
        <w:rPr>
          <w:rFonts w:ascii="Arial" w:hAnsi="Arial" w:cs="Arial"/>
          <w:color w:val="000000" w:themeColor="text1"/>
          <w:sz w:val="22"/>
          <w:szCs w:val="22"/>
        </w:rPr>
        <w:t xml:space="preserve"> balanced example, throu</w:t>
      </w:r>
      <w:r w:rsidR="006F546D" w:rsidRPr="006E7D33">
        <w:rPr>
          <w:rFonts w:ascii="Arial" w:hAnsi="Arial" w:cs="Arial"/>
          <w:color w:val="000000" w:themeColor="text1"/>
          <w:sz w:val="22"/>
          <w:szCs w:val="22"/>
        </w:rPr>
        <w:t>ghout personalised nutrition and lifestyle support.</w:t>
      </w:r>
      <w:r w:rsidR="006F6AC6" w:rsidRPr="006E7D33">
        <w:rPr>
          <w:rFonts w:ascii="Arial" w:hAnsi="Arial" w:cs="Arial"/>
          <w:color w:val="000000" w:themeColor="text1"/>
          <w:sz w:val="22"/>
          <w:szCs w:val="22"/>
        </w:rPr>
        <w:t xml:space="preserve"> </w:t>
      </w:r>
      <w:r w:rsidR="00FC09FB" w:rsidRPr="006E7D33">
        <w:rPr>
          <w:rFonts w:ascii="Arial" w:hAnsi="Arial" w:cs="Arial"/>
          <w:color w:val="000000" w:themeColor="text1"/>
          <w:sz w:val="22"/>
          <w:szCs w:val="22"/>
        </w:rPr>
        <w:t>According to</w:t>
      </w:r>
      <w:r w:rsidR="006F6AC6" w:rsidRPr="006E7D33">
        <w:rPr>
          <w:rFonts w:ascii="Arial" w:hAnsi="Arial" w:cs="Arial"/>
          <w:color w:val="000000" w:themeColor="text1"/>
          <w:sz w:val="22"/>
          <w:szCs w:val="22"/>
        </w:rPr>
        <w:t xml:space="preserve"> </w:t>
      </w:r>
      <w:r w:rsidR="00F81905" w:rsidRPr="006E7D33">
        <w:rPr>
          <w:rFonts w:ascii="Arial" w:hAnsi="Arial" w:cs="Arial"/>
          <w:color w:val="000000" w:themeColor="text1"/>
          <w:sz w:val="22"/>
          <w:szCs w:val="22"/>
        </w:rPr>
        <w:t>Institute for Optimum Nutrition</w:t>
      </w:r>
      <w:r w:rsidR="00AF6E16" w:rsidRPr="006E7D33">
        <w:rPr>
          <w:rFonts w:ascii="Arial" w:hAnsi="Arial" w:cs="Arial"/>
          <w:color w:val="000000" w:themeColor="text1"/>
          <w:sz w:val="22"/>
          <w:szCs w:val="22"/>
        </w:rPr>
        <w:t>, n</w:t>
      </w:r>
      <w:r w:rsidR="00AF6E16" w:rsidRPr="006E7D33">
        <w:rPr>
          <w:rFonts w:ascii="Arial" w:hAnsi="Arial" w:cs="Arial"/>
          <w:color w:val="000000" w:themeColor="text1"/>
          <w:sz w:val="22"/>
          <w:szCs w:val="22"/>
        </w:rPr>
        <w:t>utritional therapy</w:t>
      </w:r>
      <w:r w:rsidR="00AF6E16" w:rsidRPr="006E7D33">
        <w:rPr>
          <w:rFonts w:ascii="Arial" w:hAnsi="Arial" w:cs="Arial"/>
          <w:color w:val="000000" w:themeColor="text1"/>
          <w:sz w:val="22"/>
          <w:szCs w:val="22"/>
        </w:rPr>
        <w:t xml:space="preserve"> can </w:t>
      </w:r>
      <w:r w:rsidR="00DC1545" w:rsidRPr="006E7D33">
        <w:rPr>
          <w:rFonts w:ascii="Arial" w:hAnsi="Arial" w:cs="Arial"/>
          <w:color w:val="000000" w:themeColor="text1"/>
          <w:sz w:val="22"/>
          <w:szCs w:val="22"/>
        </w:rPr>
        <w:t xml:space="preserve">support </w:t>
      </w:r>
      <w:r w:rsidR="009B7342" w:rsidRPr="006E7D33">
        <w:rPr>
          <w:rFonts w:ascii="Arial" w:hAnsi="Arial" w:cs="Arial"/>
          <w:color w:val="000000" w:themeColor="text1"/>
          <w:sz w:val="22"/>
          <w:szCs w:val="22"/>
        </w:rPr>
        <w:t>individuals within the respective range of concerns</w:t>
      </w:r>
      <w:r w:rsidR="009145F6" w:rsidRPr="006E7D33">
        <w:rPr>
          <w:rFonts w:ascii="Arial" w:hAnsi="Arial" w:cs="Arial"/>
          <w:color w:val="000000" w:themeColor="text1"/>
          <w:sz w:val="22"/>
          <w:szCs w:val="22"/>
        </w:rPr>
        <w:t xml:space="preserve">, such as: </w:t>
      </w:r>
      <w:r w:rsidR="00E6627F" w:rsidRPr="006E7D33">
        <w:rPr>
          <w:rFonts w:ascii="Arial" w:hAnsi="Arial" w:cs="Arial"/>
          <w:color w:val="000000" w:themeColor="text1"/>
          <w:sz w:val="22"/>
          <w:szCs w:val="22"/>
        </w:rPr>
        <w:t xml:space="preserve">poor sleeping patterns; digestive </w:t>
      </w:r>
      <w:r w:rsidR="00FE635F" w:rsidRPr="006E7D33">
        <w:rPr>
          <w:rFonts w:ascii="Arial" w:hAnsi="Arial" w:cs="Arial"/>
          <w:color w:val="000000" w:themeColor="text1"/>
          <w:sz w:val="22"/>
          <w:szCs w:val="22"/>
        </w:rPr>
        <w:t>concerns; diabetes; obesity</w:t>
      </w:r>
      <w:r w:rsidR="00D40593" w:rsidRPr="006E7D33">
        <w:rPr>
          <w:rFonts w:ascii="Arial" w:hAnsi="Arial" w:cs="Arial"/>
          <w:color w:val="000000" w:themeColor="text1"/>
          <w:sz w:val="22"/>
          <w:szCs w:val="22"/>
        </w:rPr>
        <w:t>; stress</w:t>
      </w:r>
      <w:r w:rsidR="00CB01AD" w:rsidRPr="006E7D33">
        <w:rPr>
          <w:rFonts w:ascii="Arial" w:hAnsi="Arial" w:cs="Arial"/>
          <w:color w:val="000000" w:themeColor="text1"/>
          <w:sz w:val="22"/>
          <w:szCs w:val="22"/>
        </w:rPr>
        <w:t>; immune diseases.</w:t>
      </w:r>
    </w:p>
    <w:p w14:paraId="530A6D82" w14:textId="62742E3F" w:rsidR="00056BFD" w:rsidRPr="006E7D33" w:rsidRDefault="00056BFD" w:rsidP="006E7D33">
      <w:pPr>
        <w:spacing w:line="360" w:lineRule="auto"/>
        <w:ind w:left="360"/>
        <w:rPr>
          <w:rFonts w:ascii="Arial" w:hAnsi="Arial" w:cs="Arial"/>
          <w:color w:val="000000" w:themeColor="text1"/>
          <w:sz w:val="22"/>
          <w:szCs w:val="22"/>
        </w:rPr>
      </w:pPr>
    </w:p>
    <w:p w14:paraId="0E5B5F9D" w14:textId="77777777" w:rsidR="00183E9E" w:rsidRPr="006E7D33" w:rsidRDefault="00183E9E" w:rsidP="006E7D33">
      <w:pPr>
        <w:spacing w:line="360" w:lineRule="auto"/>
        <w:rPr>
          <w:rFonts w:ascii="Arial" w:hAnsi="Arial" w:cs="Arial"/>
          <w:color w:val="000000" w:themeColor="text1"/>
          <w:sz w:val="22"/>
          <w:szCs w:val="22"/>
        </w:rPr>
      </w:pPr>
    </w:p>
    <w:p w14:paraId="05325E0D" w14:textId="1BD4904E" w:rsidR="00A9215D" w:rsidRPr="006E7D33" w:rsidRDefault="00056BFD"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 xml:space="preserve">The chosen complementary therapy to </w:t>
      </w:r>
      <w:r w:rsidR="00281FEB" w:rsidRPr="006E7D33">
        <w:rPr>
          <w:rFonts w:ascii="Arial" w:hAnsi="Arial" w:cs="Arial"/>
          <w:color w:val="000000" w:themeColor="text1"/>
          <w:sz w:val="22"/>
          <w:szCs w:val="22"/>
        </w:rPr>
        <w:t>critically e</w:t>
      </w:r>
      <w:r w:rsidRPr="006E7D33">
        <w:rPr>
          <w:rFonts w:ascii="Arial" w:hAnsi="Arial" w:cs="Arial"/>
          <w:color w:val="000000" w:themeColor="text1"/>
          <w:sz w:val="22"/>
          <w:szCs w:val="22"/>
        </w:rPr>
        <w:t>valuate</w:t>
      </w:r>
      <w:r w:rsidR="00281FEB" w:rsidRPr="006E7D33">
        <w:rPr>
          <w:rFonts w:ascii="Arial" w:hAnsi="Arial" w:cs="Arial"/>
          <w:color w:val="000000" w:themeColor="text1"/>
          <w:sz w:val="22"/>
          <w:szCs w:val="22"/>
        </w:rPr>
        <w:t>,</w:t>
      </w:r>
      <w:r w:rsidR="00C75A36" w:rsidRPr="006E7D33">
        <w:rPr>
          <w:rFonts w:ascii="Arial" w:hAnsi="Arial" w:cs="Arial"/>
          <w:color w:val="000000" w:themeColor="text1"/>
          <w:sz w:val="22"/>
          <w:szCs w:val="22"/>
        </w:rPr>
        <w:t xml:space="preserve"> analyse and show critical </w:t>
      </w:r>
      <w:r w:rsidR="00E049BE" w:rsidRPr="006E7D33">
        <w:rPr>
          <w:rFonts w:ascii="Arial" w:hAnsi="Arial" w:cs="Arial"/>
          <w:color w:val="000000" w:themeColor="text1"/>
          <w:sz w:val="22"/>
          <w:szCs w:val="22"/>
        </w:rPr>
        <w:t>understanding</w:t>
      </w:r>
      <w:r w:rsidR="007B27A3" w:rsidRPr="006E7D33">
        <w:rPr>
          <w:rFonts w:ascii="Arial" w:hAnsi="Arial" w:cs="Arial"/>
          <w:color w:val="000000" w:themeColor="text1"/>
          <w:sz w:val="22"/>
          <w:szCs w:val="22"/>
        </w:rPr>
        <w:t>,</w:t>
      </w:r>
      <w:r w:rsidR="00C75A36" w:rsidRPr="006E7D33">
        <w:rPr>
          <w:rFonts w:ascii="Arial" w:hAnsi="Arial" w:cs="Arial"/>
          <w:color w:val="000000" w:themeColor="text1"/>
          <w:sz w:val="22"/>
          <w:szCs w:val="22"/>
        </w:rPr>
        <w:t xml:space="preserve"> is</w:t>
      </w:r>
      <w:r w:rsidR="004F52AB" w:rsidRPr="006E7D33">
        <w:rPr>
          <w:rFonts w:ascii="Arial" w:hAnsi="Arial" w:cs="Arial"/>
          <w:color w:val="000000" w:themeColor="text1"/>
          <w:sz w:val="22"/>
          <w:szCs w:val="22"/>
        </w:rPr>
        <w:t xml:space="preserve"> nutritional therapy</w:t>
      </w:r>
      <w:r w:rsidR="006A4531" w:rsidRPr="006E7D33">
        <w:rPr>
          <w:rFonts w:ascii="Arial" w:hAnsi="Arial" w:cs="Arial"/>
          <w:color w:val="000000" w:themeColor="text1"/>
          <w:sz w:val="22"/>
          <w:szCs w:val="22"/>
        </w:rPr>
        <w:t>.</w:t>
      </w:r>
      <w:r w:rsidR="00F01E20" w:rsidRPr="006E7D33">
        <w:rPr>
          <w:rFonts w:ascii="Arial" w:hAnsi="Arial" w:cs="Arial"/>
          <w:color w:val="000000" w:themeColor="text1"/>
          <w:sz w:val="22"/>
          <w:szCs w:val="22"/>
        </w:rPr>
        <w:t xml:space="preserve"> Nutritional therapy is considered a complementary therapy</w:t>
      </w:r>
      <w:r w:rsidR="0046729A" w:rsidRPr="006E7D33">
        <w:rPr>
          <w:rFonts w:ascii="Arial" w:hAnsi="Arial" w:cs="Arial"/>
          <w:color w:val="000000" w:themeColor="text1"/>
          <w:sz w:val="22"/>
          <w:szCs w:val="22"/>
        </w:rPr>
        <w:t>.</w:t>
      </w:r>
      <w:r w:rsidR="00651840" w:rsidRPr="006E7D33">
        <w:rPr>
          <w:rFonts w:ascii="Arial" w:hAnsi="Arial" w:cs="Arial"/>
          <w:color w:val="000000" w:themeColor="text1"/>
          <w:sz w:val="22"/>
          <w:szCs w:val="22"/>
        </w:rPr>
        <w:t xml:space="preserve"> </w:t>
      </w:r>
      <w:r w:rsidR="00A828C4" w:rsidRPr="006E7D33">
        <w:rPr>
          <w:rFonts w:ascii="Arial" w:hAnsi="Arial" w:cs="Arial"/>
          <w:color w:val="000000" w:themeColor="text1"/>
          <w:sz w:val="22"/>
          <w:szCs w:val="22"/>
        </w:rPr>
        <w:t xml:space="preserve">The main users of the nutritional might potentially </w:t>
      </w:r>
      <w:r w:rsidR="00B33B02" w:rsidRPr="006E7D33">
        <w:rPr>
          <w:rFonts w:ascii="Arial" w:hAnsi="Arial" w:cs="Arial"/>
          <w:color w:val="000000" w:themeColor="text1"/>
          <w:sz w:val="22"/>
          <w:szCs w:val="22"/>
        </w:rPr>
        <w:t>be</w:t>
      </w:r>
      <w:r w:rsidR="00A828C4" w:rsidRPr="006E7D33">
        <w:rPr>
          <w:rFonts w:ascii="Arial" w:hAnsi="Arial" w:cs="Arial"/>
          <w:color w:val="000000" w:themeColor="text1"/>
          <w:sz w:val="22"/>
          <w:szCs w:val="22"/>
        </w:rPr>
        <w:t xml:space="preserve"> </w:t>
      </w:r>
      <w:r w:rsidR="00B33B02" w:rsidRPr="006E7D33">
        <w:rPr>
          <w:rFonts w:ascii="Arial" w:hAnsi="Arial" w:cs="Arial"/>
          <w:color w:val="000000" w:themeColor="text1"/>
          <w:sz w:val="22"/>
          <w:szCs w:val="22"/>
        </w:rPr>
        <w:t>p</w:t>
      </w:r>
      <w:r w:rsidR="001A053E" w:rsidRPr="006E7D33">
        <w:rPr>
          <w:rFonts w:ascii="Arial" w:hAnsi="Arial" w:cs="Arial"/>
          <w:color w:val="000000" w:themeColor="text1"/>
          <w:sz w:val="22"/>
          <w:szCs w:val="22"/>
        </w:rPr>
        <w:t xml:space="preserve">atients who are considered </w:t>
      </w:r>
      <w:r w:rsidR="005618F9" w:rsidRPr="006E7D33">
        <w:rPr>
          <w:rFonts w:ascii="Arial" w:hAnsi="Arial" w:cs="Arial"/>
          <w:color w:val="000000" w:themeColor="text1"/>
          <w:sz w:val="22"/>
          <w:szCs w:val="22"/>
        </w:rPr>
        <w:t xml:space="preserve">obese; high BMI; Chronic health conditions; </w:t>
      </w:r>
      <w:r w:rsidR="00366685" w:rsidRPr="006E7D33">
        <w:rPr>
          <w:rFonts w:ascii="Arial" w:hAnsi="Arial" w:cs="Arial"/>
          <w:color w:val="000000" w:themeColor="text1"/>
          <w:sz w:val="22"/>
          <w:szCs w:val="22"/>
        </w:rPr>
        <w:t xml:space="preserve">patients who suffer from </w:t>
      </w:r>
      <w:r w:rsidR="00275F26" w:rsidRPr="006E7D33">
        <w:rPr>
          <w:rFonts w:ascii="Arial" w:hAnsi="Arial" w:cs="Arial"/>
          <w:color w:val="000000" w:themeColor="text1"/>
          <w:sz w:val="22"/>
          <w:szCs w:val="22"/>
        </w:rPr>
        <w:t xml:space="preserve">malnutrition; heart </w:t>
      </w:r>
      <w:r w:rsidR="00B840BA" w:rsidRPr="006E7D33">
        <w:rPr>
          <w:rFonts w:ascii="Arial" w:hAnsi="Arial" w:cs="Arial"/>
          <w:color w:val="000000" w:themeColor="text1"/>
          <w:sz w:val="22"/>
          <w:szCs w:val="22"/>
        </w:rPr>
        <w:t>disease</w:t>
      </w:r>
      <w:r w:rsidR="00275F26" w:rsidRPr="006E7D33">
        <w:rPr>
          <w:rFonts w:ascii="Arial" w:hAnsi="Arial" w:cs="Arial"/>
          <w:color w:val="000000" w:themeColor="text1"/>
          <w:sz w:val="22"/>
          <w:szCs w:val="22"/>
        </w:rPr>
        <w:t>; diabetes;</w:t>
      </w:r>
      <w:r w:rsidR="0043378F" w:rsidRPr="006E7D33">
        <w:rPr>
          <w:rFonts w:ascii="Arial" w:hAnsi="Arial" w:cs="Arial"/>
          <w:color w:val="000000" w:themeColor="text1"/>
          <w:sz w:val="22"/>
          <w:szCs w:val="22"/>
        </w:rPr>
        <w:t xml:space="preserve"> depression</w:t>
      </w:r>
      <w:r w:rsidR="00C579D0" w:rsidRPr="006E7D33">
        <w:rPr>
          <w:rFonts w:ascii="Arial" w:hAnsi="Arial" w:cs="Arial"/>
          <w:color w:val="000000" w:themeColor="text1"/>
          <w:sz w:val="22"/>
          <w:szCs w:val="22"/>
        </w:rPr>
        <w:t xml:space="preserve">. The methods of this treatment can be taken </w:t>
      </w:r>
      <w:r w:rsidR="00477881" w:rsidRPr="006E7D33">
        <w:rPr>
          <w:rFonts w:ascii="Arial" w:hAnsi="Arial" w:cs="Arial"/>
          <w:color w:val="000000" w:themeColor="text1"/>
          <w:sz w:val="22"/>
          <w:szCs w:val="22"/>
        </w:rPr>
        <w:t xml:space="preserve">through medical food, oral </w:t>
      </w:r>
      <w:r w:rsidR="00B33B02" w:rsidRPr="006E7D33">
        <w:rPr>
          <w:rFonts w:ascii="Arial" w:hAnsi="Arial" w:cs="Arial"/>
          <w:color w:val="000000" w:themeColor="text1"/>
          <w:sz w:val="22"/>
          <w:szCs w:val="22"/>
        </w:rPr>
        <w:t>supplements,</w:t>
      </w:r>
      <w:r w:rsidR="00354D6A" w:rsidRPr="006E7D33">
        <w:rPr>
          <w:rFonts w:ascii="Arial" w:hAnsi="Arial" w:cs="Arial"/>
          <w:color w:val="000000" w:themeColor="text1"/>
          <w:sz w:val="22"/>
          <w:szCs w:val="22"/>
        </w:rPr>
        <w:t xml:space="preserve"> and healthy diets</w:t>
      </w:r>
      <w:r w:rsidR="009B4C0A" w:rsidRPr="006E7D33">
        <w:rPr>
          <w:rFonts w:ascii="Arial" w:hAnsi="Arial" w:cs="Arial"/>
          <w:color w:val="000000" w:themeColor="text1"/>
          <w:sz w:val="22"/>
          <w:szCs w:val="22"/>
        </w:rPr>
        <w:t>.</w:t>
      </w:r>
      <w:r w:rsidR="00366685" w:rsidRPr="006E7D33">
        <w:rPr>
          <w:rFonts w:ascii="Arial" w:hAnsi="Arial" w:cs="Arial"/>
          <w:color w:val="000000" w:themeColor="text1"/>
          <w:sz w:val="22"/>
          <w:szCs w:val="22"/>
        </w:rPr>
        <w:t xml:space="preserve"> </w:t>
      </w:r>
      <w:r w:rsidR="00651840" w:rsidRPr="006E7D33">
        <w:rPr>
          <w:rFonts w:ascii="Arial" w:hAnsi="Arial" w:cs="Arial"/>
          <w:color w:val="000000" w:themeColor="text1"/>
          <w:sz w:val="22"/>
          <w:szCs w:val="22"/>
        </w:rPr>
        <w:t>This complem</w:t>
      </w:r>
      <w:r w:rsidR="00B52DB5" w:rsidRPr="006E7D33">
        <w:rPr>
          <w:rFonts w:ascii="Arial" w:hAnsi="Arial" w:cs="Arial"/>
          <w:color w:val="000000" w:themeColor="text1"/>
          <w:sz w:val="22"/>
          <w:szCs w:val="22"/>
        </w:rPr>
        <w:t>entary therapy is used in a variety of settings such as, care homes, hospitals</w:t>
      </w:r>
      <w:r w:rsidR="00415683" w:rsidRPr="006E7D33">
        <w:rPr>
          <w:rFonts w:ascii="Arial" w:hAnsi="Arial" w:cs="Arial"/>
          <w:color w:val="000000" w:themeColor="text1"/>
          <w:sz w:val="22"/>
          <w:szCs w:val="22"/>
        </w:rPr>
        <w:t xml:space="preserve"> and can be </w:t>
      </w:r>
      <w:proofErr w:type="gramStart"/>
      <w:r w:rsidR="002A52C6" w:rsidRPr="006E7D33">
        <w:rPr>
          <w:rFonts w:ascii="Arial" w:hAnsi="Arial" w:cs="Arial"/>
          <w:color w:val="000000" w:themeColor="text1"/>
          <w:sz w:val="22"/>
          <w:szCs w:val="22"/>
        </w:rPr>
        <w:t>in the nature of your</w:t>
      </w:r>
      <w:proofErr w:type="gramEnd"/>
      <w:r w:rsidR="00415683" w:rsidRPr="006E7D33">
        <w:rPr>
          <w:rFonts w:ascii="Arial" w:hAnsi="Arial" w:cs="Arial"/>
          <w:color w:val="000000" w:themeColor="text1"/>
          <w:sz w:val="22"/>
          <w:szCs w:val="22"/>
        </w:rPr>
        <w:t xml:space="preserve"> home</w:t>
      </w:r>
      <w:r w:rsidR="002C08C3" w:rsidRPr="006E7D33">
        <w:rPr>
          <w:rFonts w:ascii="Arial" w:hAnsi="Arial" w:cs="Arial"/>
          <w:color w:val="000000" w:themeColor="text1"/>
          <w:sz w:val="22"/>
          <w:szCs w:val="22"/>
        </w:rPr>
        <w:t>.</w:t>
      </w:r>
      <w:r w:rsidR="00E85B4A" w:rsidRPr="006E7D33">
        <w:rPr>
          <w:rFonts w:ascii="Arial" w:hAnsi="Arial" w:cs="Arial"/>
          <w:color w:val="000000" w:themeColor="text1"/>
          <w:sz w:val="22"/>
          <w:szCs w:val="22"/>
        </w:rPr>
        <w:t xml:space="preserve"> </w:t>
      </w:r>
      <w:r w:rsidR="002A52C6" w:rsidRPr="006E7D33">
        <w:rPr>
          <w:rFonts w:ascii="Arial" w:hAnsi="Arial" w:cs="Arial"/>
          <w:color w:val="000000" w:themeColor="text1"/>
          <w:sz w:val="22"/>
          <w:szCs w:val="22"/>
        </w:rPr>
        <w:t>N</w:t>
      </w:r>
      <w:r w:rsidR="00E85B4A" w:rsidRPr="006E7D33">
        <w:rPr>
          <w:rFonts w:ascii="Arial" w:hAnsi="Arial" w:cs="Arial"/>
          <w:color w:val="000000" w:themeColor="text1"/>
          <w:sz w:val="22"/>
          <w:szCs w:val="22"/>
        </w:rPr>
        <w:t xml:space="preserve">utritional therapy it is </w:t>
      </w:r>
      <w:r w:rsidR="00BD73AA" w:rsidRPr="006E7D33">
        <w:rPr>
          <w:rFonts w:ascii="Arial" w:hAnsi="Arial" w:cs="Arial"/>
          <w:color w:val="000000" w:themeColor="text1"/>
          <w:sz w:val="22"/>
          <w:szCs w:val="22"/>
        </w:rPr>
        <w:t>requires</w:t>
      </w:r>
      <w:r w:rsidR="00E85B4A" w:rsidRPr="006E7D33">
        <w:rPr>
          <w:rFonts w:ascii="Arial" w:hAnsi="Arial" w:cs="Arial"/>
          <w:color w:val="000000" w:themeColor="text1"/>
          <w:sz w:val="22"/>
          <w:szCs w:val="22"/>
        </w:rPr>
        <w:t xml:space="preserve"> </w:t>
      </w:r>
      <w:r w:rsidR="00BD73AA" w:rsidRPr="006E7D33">
        <w:rPr>
          <w:rFonts w:ascii="Arial" w:hAnsi="Arial" w:cs="Arial"/>
          <w:color w:val="000000" w:themeColor="text1"/>
          <w:sz w:val="22"/>
          <w:szCs w:val="22"/>
        </w:rPr>
        <w:t>investigating</w:t>
      </w:r>
      <w:r w:rsidR="0074525F" w:rsidRPr="006E7D33">
        <w:rPr>
          <w:rFonts w:ascii="Arial" w:hAnsi="Arial" w:cs="Arial"/>
          <w:color w:val="000000" w:themeColor="text1"/>
          <w:sz w:val="22"/>
          <w:szCs w:val="22"/>
        </w:rPr>
        <w:t xml:space="preserve"> well</w:t>
      </w:r>
      <w:r w:rsidR="000841E9" w:rsidRPr="006E7D33">
        <w:rPr>
          <w:rFonts w:ascii="Arial" w:hAnsi="Arial" w:cs="Arial"/>
          <w:color w:val="000000" w:themeColor="text1"/>
          <w:sz w:val="22"/>
          <w:szCs w:val="22"/>
        </w:rPr>
        <w:t xml:space="preserve"> </w:t>
      </w:r>
      <w:r w:rsidR="0060171A" w:rsidRPr="006E7D33">
        <w:rPr>
          <w:rFonts w:ascii="Arial" w:hAnsi="Arial" w:cs="Arial"/>
          <w:color w:val="000000" w:themeColor="text1"/>
          <w:sz w:val="22"/>
          <w:szCs w:val="22"/>
        </w:rPr>
        <w:t>patients’</w:t>
      </w:r>
      <w:r w:rsidR="000841E9" w:rsidRPr="006E7D33">
        <w:rPr>
          <w:rFonts w:ascii="Arial" w:hAnsi="Arial" w:cs="Arial"/>
          <w:color w:val="000000" w:themeColor="text1"/>
          <w:sz w:val="22"/>
          <w:szCs w:val="22"/>
        </w:rPr>
        <w:t xml:space="preserve"> medical history and provide a dietary assessment</w:t>
      </w:r>
      <w:r w:rsidR="00BC3D1D" w:rsidRPr="006E7D33">
        <w:rPr>
          <w:rFonts w:ascii="Arial" w:hAnsi="Arial" w:cs="Arial"/>
          <w:color w:val="000000" w:themeColor="text1"/>
          <w:sz w:val="22"/>
          <w:szCs w:val="22"/>
        </w:rPr>
        <w:t xml:space="preserve">, it is conducted to determine </w:t>
      </w:r>
      <w:r w:rsidR="0060171A" w:rsidRPr="006E7D33">
        <w:rPr>
          <w:rFonts w:ascii="Arial" w:hAnsi="Arial" w:cs="Arial"/>
          <w:color w:val="000000" w:themeColor="text1"/>
          <w:sz w:val="22"/>
          <w:szCs w:val="22"/>
        </w:rPr>
        <w:t>the macronutrients</w:t>
      </w:r>
      <w:r w:rsidR="00BC3D1D" w:rsidRPr="006E7D33">
        <w:rPr>
          <w:rFonts w:ascii="Arial" w:hAnsi="Arial" w:cs="Arial"/>
          <w:color w:val="000000" w:themeColor="text1"/>
          <w:sz w:val="22"/>
          <w:szCs w:val="22"/>
        </w:rPr>
        <w:t xml:space="preserve"> such as energy protein and fat</w:t>
      </w:r>
      <w:r w:rsidR="00A3404B" w:rsidRPr="006E7D33">
        <w:rPr>
          <w:rFonts w:ascii="Arial" w:hAnsi="Arial" w:cs="Arial"/>
          <w:color w:val="000000" w:themeColor="text1"/>
          <w:sz w:val="22"/>
          <w:szCs w:val="22"/>
        </w:rPr>
        <w:t xml:space="preserve"> and micronutrients such as vitamins and minerals within the </w:t>
      </w:r>
      <w:r w:rsidR="00B33B02" w:rsidRPr="006E7D33">
        <w:rPr>
          <w:rFonts w:ascii="Arial" w:hAnsi="Arial" w:cs="Arial"/>
          <w:color w:val="000000" w:themeColor="text1"/>
          <w:sz w:val="22"/>
          <w:szCs w:val="22"/>
        </w:rPr>
        <w:t>patient’s</w:t>
      </w:r>
      <w:r w:rsidR="00A3404B" w:rsidRPr="006E7D33">
        <w:rPr>
          <w:rFonts w:ascii="Arial" w:hAnsi="Arial" w:cs="Arial"/>
          <w:color w:val="000000" w:themeColor="text1"/>
          <w:sz w:val="22"/>
          <w:szCs w:val="22"/>
        </w:rPr>
        <w:t xml:space="preserve"> food intake.</w:t>
      </w:r>
      <w:r w:rsidR="0063516C" w:rsidRPr="006E7D33">
        <w:rPr>
          <w:rFonts w:ascii="Arial" w:hAnsi="Arial" w:cs="Arial"/>
          <w:color w:val="000000" w:themeColor="text1"/>
          <w:sz w:val="22"/>
          <w:szCs w:val="22"/>
        </w:rPr>
        <w:t xml:space="preserve"> Dietary assessment it requires to seek </w:t>
      </w:r>
      <w:r w:rsidR="00684999" w:rsidRPr="006E7D33">
        <w:rPr>
          <w:rFonts w:ascii="Arial" w:hAnsi="Arial" w:cs="Arial"/>
          <w:color w:val="000000" w:themeColor="text1"/>
          <w:sz w:val="22"/>
          <w:szCs w:val="22"/>
        </w:rPr>
        <w:t xml:space="preserve">food records, food frequency questionnaires, history of diets, and other several </w:t>
      </w:r>
      <w:r w:rsidR="005433EF" w:rsidRPr="006E7D33">
        <w:rPr>
          <w:rFonts w:ascii="Arial" w:hAnsi="Arial" w:cs="Arial"/>
          <w:color w:val="000000" w:themeColor="text1"/>
          <w:sz w:val="22"/>
          <w:szCs w:val="22"/>
        </w:rPr>
        <w:t xml:space="preserve">data collection, therefore for a good quality </w:t>
      </w:r>
      <w:r w:rsidR="00634A9C" w:rsidRPr="006E7D33">
        <w:rPr>
          <w:rFonts w:ascii="Arial" w:hAnsi="Arial" w:cs="Arial"/>
          <w:color w:val="000000" w:themeColor="text1"/>
          <w:sz w:val="22"/>
          <w:szCs w:val="22"/>
        </w:rPr>
        <w:t>of dietary information and correct treatment.</w:t>
      </w:r>
      <w:r w:rsidR="00A33DDC" w:rsidRPr="006E7D33">
        <w:rPr>
          <w:rFonts w:ascii="Arial" w:hAnsi="Arial" w:cs="Arial"/>
          <w:color w:val="000000" w:themeColor="text1"/>
          <w:sz w:val="22"/>
          <w:szCs w:val="22"/>
        </w:rPr>
        <w:t xml:space="preserve"> Is also good reminder that Nutritional </w:t>
      </w:r>
      <w:r w:rsidR="0060171A" w:rsidRPr="006E7D33">
        <w:rPr>
          <w:rFonts w:ascii="Arial" w:hAnsi="Arial" w:cs="Arial"/>
          <w:color w:val="000000" w:themeColor="text1"/>
          <w:sz w:val="22"/>
          <w:szCs w:val="22"/>
        </w:rPr>
        <w:t>therapists</w:t>
      </w:r>
      <w:r w:rsidR="00A33DDC" w:rsidRPr="006E7D33">
        <w:rPr>
          <w:rFonts w:ascii="Arial" w:hAnsi="Arial" w:cs="Arial"/>
          <w:color w:val="000000" w:themeColor="text1"/>
          <w:sz w:val="22"/>
          <w:szCs w:val="22"/>
        </w:rPr>
        <w:t xml:space="preserve"> also </w:t>
      </w:r>
      <w:r w:rsidR="004E0929" w:rsidRPr="006E7D33">
        <w:rPr>
          <w:rFonts w:ascii="Arial" w:hAnsi="Arial" w:cs="Arial"/>
          <w:color w:val="000000" w:themeColor="text1"/>
          <w:sz w:val="22"/>
          <w:szCs w:val="22"/>
        </w:rPr>
        <w:t xml:space="preserve">do evaluate the following </w:t>
      </w:r>
      <w:r w:rsidR="00B33B02" w:rsidRPr="006E7D33">
        <w:rPr>
          <w:rFonts w:ascii="Arial" w:hAnsi="Arial" w:cs="Arial"/>
          <w:color w:val="000000" w:themeColor="text1"/>
          <w:sz w:val="22"/>
          <w:szCs w:val="22"/>
        </w:rPr>
        <w:t>characteristics:</w:t>
      </w:r>
      <w:r w:rsidR="00916AC9" w:rsidRPr="006E7D33">
        <w:rPr>
          <w:rFonts w:ascii="Arial" w:hAnsi="Arial" w:cs="Arial"/>
          <w:color w:val="000000" w:themeColor="text1"/>
          <w:sz w:val="22"/>
          <w:szCs w:val="22"/>
        </w:rPr>
        <w:t xml:space="preserve"> Psychosocial</w:t>
      </w:r>
      <w:r w:rsidR="009112A8" w:rsidRPr="006E7D33">
        <w:rPr>
          <w:rFonts w:ascii="Arial" w:hAnsi="Arial" w:cs="Arial"/>
          <w:color w:val="000000" w:themeColor="text1"/>
          <w:sz w:val="22"/>
          <w:szCs w:val="22"/>
        </w:rPr>
        <w:t xml:space="preserve"> data, which include</w:t>
      </w:r>
      <w:r w:rsidR="0034699C" w:rsidRPr="006E7D33">
        <w:rPr>
          <w:rFonts w:ascii="Arial" w:hAnsi="Arial" w:cs="Arial"/>
          <w:color w:val="000000" w:themeColor="text1"/>
          <w:sz w:val="22"/>
          <w:szCs w:val="22"/>
        </w:rPr>
        <w:t>s</w:t>
      </w:r>
      <w:r w:rsidR="009112A8" w:rsidRPr="006E7D33">
        <w:rPr>
          <w:rFonts w:ascii="Arial" w:hAnsi="Arial" w:cs="Arial"/>
          <w:color w:val="000000" w:themeColor="text1"/>
          <w:sz w:val="22"/>
          <w:szCs w:val="22"/>
        </w:rPr>
        <w:t xml:space="preserve"> analysing behaviours and attitudes to food-related</w:t>
      </w:r>
      <w:r w:rsidR="00846ECB" w:rsidRPr="006E7D33">
        <w:rPr>
          <w:rFonts w:ascii="Arial" w:hAnsi="Arial" w:cs="Arial"/>
          <w:color w:val="000000" w:themeColor="text1"/>
          <w:sz w:val="22"/>
          <w:szCs w:val="22"/>
        </w:rPr>
        <w:t xml:space="preserve">; Sociological data which </w:t>
      </w:r>
      <w:r w:rsidR="0034699C" w:rsidRPr="006E7D33">
        <w:rPr>
          <w:rFonts w:ascii="Arial" w:hAnsi="Arial" w:cs="Arial"/>
          <w:color w:val="000000" w:themeColor="text1"/>
          <w:sz w:val="22"/>
          <w:szCs w:val="22"/>
        </w:rPr>
        <w:t>includes analysing financial resources</w:t>
      </w:r>
      <w:r w:rsidR="002E07A6" w:rsidRPr="006E7D33">
        <w:rPr>
          <w:rFonts w:ascii="Arial" w:hAnsi="Arial" w:cs="Arial"/>
          <w:color w:val="000000" w:themeColor="text1"/>
          <w:sz w:val="22"/>
          <w:szCs w:val="22"/>
        </w:rPr>
        <w:t xml:space="preserve">, cooking facilities and cultural practices; analyse </w:t>
      </w:r>
      <w:r w:rsidR="004C6030" w:rsidRPr="006E7D33">
        <w:rPr>
          <w:rFonts w:ascii="Arial" w:hAnsi="Arial" w:cs="Arial"/>
          <w:color w:val="000000" w:themeColor="text1"/>
          <w:sz w:val="22"/>
          <w:szCs w:val="22"/>
        </w:rPr>
        <w:t xml:space="preserve">how much does the patient understands the </w:t>
      </w:r>
      <w:r w:rsidR="00C00B05" w:rsidRPr="006E7D33">
        <w:rPr>
          <w:rFonts w:ascii="Arial" w:hAnsi="Arial" w:cs="Arial"/>
          <w:color w:val="000000" w:themeColor="text1"/>
          <w:sz w:val="22"/>
          <w:szCs w:val="22"/>
        </w:rPr>
        <w:t>consumerism</w:t>
      </w:r>
      <w:r w:rsidR="00C00B05" w:rsidRPr="006E7D33">
        <w:rPr>
          <w:rFonts w:ascii="Arial" w:hAnsi="Arial" w:cs="Arial"/>
          <w:color w:val="000000" w:themeColor="text1"/>
          <w:sz w:val="22"/>
          <w:szCs w:val="22"/>
        </w:rPr>
        <w:t xml:space="preserve"> of nutrients</w:t>
      </w:r>
      <w:r w:rsidR="004609ED" w:rsidRPr="006E7D33">
        <w:rPr>
          <w:rFonts w:ascii="Arial" w:hAnsi="Arial" w:cs="Arial"/>
          <w:color w:val="000000" w:themeColor="text1"/>
          <w:sz w:val="22"/>
          <w:szCs w:val="22"/>
        </w:rPr>
        <w:t>;</w:t>
      </w:r>
      <w:r w:rsidR="007A5988" w:rsidRPr="006E7D33">
        <w:rPr>
          <w:rFonts w:ascii="Arial" w:hAnsi="Arial" w:cs="Arial"/>
          <w:color w:val="000000" w:themeColor="text1"/>
          <w:sz w:val="22"/>
          <w:szCs w:val="22"/>
        </w:rPr>
        <w:t xml:space="preserve"> Current levels of activity produced daily.</w:t>
      </w:r>
    </w:p>
    <w:p w14:paraId="1D4C047F" w14:textId="6D1BB5B9" w:rsidR="007A3378" w:rsidRPr="006E7D33" w:rsidRDefault="00A9215D" w:rsidP="006E7D33">
      <w:pPr>
        <w:spacing w:line="360" w:lineRule="auto"/>
        <w:rPr>
          <w:rFonts w:ascii="Arial" w:hAnsi="Arial" w:cs="Arial"/>
          <w:i/>
          <w:iCs/>
          <w:color w:val="000000" w:themeColor="text1"/>
          <w:sz w:val="22"/>
          <w:szCs w:val="22"/>
          <w:shd w:val="clear" w:color="auto" w:fill="FFFFFF"/>
        </w:rPr>
      </w:pPr>
      <w:r w:rsidRPr="006E7D33">
        <w:rPr>
          <w:rFonts w:ascii="Arial" w:hAnsi="Arial" w:cs="Arial"/>
          <w:color w:val="000000" w:themeColor="text1"/>
          <w:sz w:val="22"/>
          <w:szCs w:val="22"/>
          <w:shd w:val="clear" w:color="auto" w:fill="FFFFFF"/>
        </w:rPr>
        <w:t>“</w:t>
      </w:r>
      <w:r w:rsidRPr="00A9215D">
        <w:rPr>
          <w:rFonts w:ascii="Arial" w:hAnsi="Arial" w:cs="Arial"/>
          <w:i/>
          <w:iCs/>
          <w:color w:val="000000" w:themeColor="text1"/>
          <w:sz w:val="22"/>
          <w:szCs w:val="22"/>
          <w:shd w:val="clear" w:color="auto" w:fill="FFFFFF"/>
        </w:rPr>
        <w:t>Nutritional Therapy is the application of nutrition science in the promotion of health, peak performance and individual care. Nutritional Therapy is recognised as a complementary medicine and is relevant for individuals with chronic conditions, as well as those looking for support to enhance their health and wellbeing.</w:t>
      </w:r>
      <w:r w:rsidRPr="006E7D33">
        <w:rPr>
          <w:rFonts w:ascii="Arial" w:hAnsi="Arial" w:cs="Arial"/>
          <w:i/>
          <w:iCs/>
          <w:color w:val="000000" w:themeColor="text1"/>
          <w:sz w:val="22"/>
          <w:szCs w:val="22"/>
          <w:shd w:val="clear" w:color="auto" w:fill="FFFFFF"/>
        </w:rPr>
        <w:t>”</w:t>
      </w:r>
      <w:r w:rsidR="00C94E4F" w:rsidRPr="006E7D33">
        <w:rPr>
          <w:rFonts w:ascii="Arial" w:hAnsi="Arial" w:cs="Arial"/>
          <w:color w:val="000000" w:themeColor="text1"/>
          <w:sz w:val="22"/>
          <w:szCs w:val="22"/>
          <w:shd w:val="clear" w:color="auto" w:fill="FFFFFF"/>
        </w:rPr>
        <w:t xml:space="preserve"> </w:t>
      </w:r>
      <w:r w:rsidR="00C94E4F" w:rsidRPr="006E7D33">
        <w:rPr>
          <w:rFonts w:ascii="Arial" w:hAnsi="Arial" w:cs="Arial"/>
          <w:i/>
          <w:iCs/>
          <w:color w:val="000000" w:themeColor="text1"/>
          <w:sz w:val="22"/>
          <w:szCs w:val="22"/>
          <w:shd w:val="clear" w:color="auto" w:fill="FFFFFF"/>
        </w:rPr>
        <w:t>BANT (British Asso</w:t>
      </w:r>
      <w:r w:rsidR="001B54C1" w:rsidRPr="006E7D33">
        <w:rPr>
          <w:rFonts w:ascii="Arial" w:hAnsi="Arial" w:cs="Arial"/>
          <w:i/>
          <w:iCs/>
          <w:color w:val="000000" w:themeColor="text1"/>
          <w:sz w:val="22"/>
          <w:szCs w:val="22"/>
          <w:shd w:val="clear" w:color="auto" w:fill="FFFFFF"/>
        </w:rPr>
        <w:t xml:space="preserve">ciation </w:t>
      </w:r>
      <w:proofErr w:type="gramStart"/>
      <w:r w:rsidR="001B54C1" w:rsidRPr="006E7D33">
        <w:rPr>
          <w:rFonts w:ascii="Arial" w:hAnsi="Arial" w:cs="Arial"/>
          <w:i/>
          <w:iCs/>
          <w:color w:val="000000" w:themeColor="text1"/>
          <w:sz w:val="22"/>
          <w:szCs w:val="22"/>
          <w:shd w:val="clear" w:color="auto" w:fill="FFFFFF"/>
        </w:rPr>
        <w:t>For</w:t>
      </w:r>
      <w:proofErr w:type="gramEnd"/>
      <w:r w:rsidR="001B54C1" w:rsidRPr="006E7D33">
        <w:rPr>
          <w:rFonts w:ascii="Arial" w:hAnsi="Arial" w:cs="Arial"/>
          <w:i/>
          <w:iCs/>
          <w:color w:val="000000" w:themeColor="text1"/>
          <w:sz w:val="22"/>
          <w:szCs w:val="22"/>
          <w:shd w:val="clear" w:color="auto" w:fill="FFFFFF"/>
        </w:rPr>
        <w:t xml:space="preserve"> Nutrition And Lif</w:t>
      </w:r>
      <w:r w:rsidR="007A3378" w:rsidRPr="006E7D33">
        <w:rPr>
          <w:rFonts w:ascii="Arial" w:hAnsi="Arial" w:cs="Arial"/>
          <w:i/>
          <w:iCs/>
          <w:color w:val="000000" w:themeColor="text1"/>
          <w:sz w:val="22"/>
          <w:szCs w:val="22"/>
          <w:shd w:val="clear" w:color="auto" w:fill="FFFFFF"/>
        </w:rPr>
        <w:t xml:space="preserve">estyle Medicine) Last accessed </w:t>
      </w:r>
      <w:r w:rsidR="00925E33" w:rsidRPr="006E7D33">
        <w:rPr>
          <w:rFonts w:ascii="Arial" w:hAnsi="Arial" w:cs="Arial"/>
          <w:i/>
          <w:iCs/>
          <w:color w:val="000000" w:themeColor="text1"/>
          <w:sz w:val="22"/>
          <w:szCs w:val="22"/>
          <w:shd w:val="clear" w:color="auto" w:fill="FFFFFF"/>
        </w:rPr>
        <w:t>on 2 January 2022</w:t>
      </w:r>
    </w:p>
    <w:p w14:paraId="5B1760C8" w14:textId="6D353283" w:rsidR="00307711" w:rsidRPr="006E7D33" w:rsidRDefault="00BD73AA" w:rsidP="006E7D33">
      <w:pPr>
        <w:spacing w:line="360" w:lineRule="auto"/>
        <w:rPr>
          <w:rFonts w:ascii="Arial" w:hAnsi="Arial" w:cs="Arial"/>
          <w:color w:val="000000" w:themeColor="text1"/>
          <w:sz w:val="22"/>
          <w:szCs w:val="22"/>
          <w:shd w:val="clear" w:color="auto" w:fill="FFFFFF"/>
        </w:rPr>
      </w:pPr>
      <w:r w:rsidRPr="006E7D33">
        <w:rPr>
          <w:rFonts w:ascii="Arial" w:hAnsi="Arial" w:cs="Arial"/>
          <w:color w:val="000000" w:themeColor="text1"/>
          <w:sz w:val="22"/>
          <w:szCs w:val="22"/>
          <w:shd w:val="clear" w:color="auto" w:fill="FFFFFF"/>
        </w:rPr>
        <w:t>Usually,</w:t>
      </w:r>
      <w:r w:rsidR="00307711" w:rsidRPr="006E7D33">
        <w:rPr>
          <w:rFonts w:ascii="Arial" w:hAnsi="Arial" w:cs="Arial"/>
          <w:color w:val="000000" w:themeColor="text1"/>
          <w:sz w:val="22"/>
          <w:szCs w:val="22"/>
          <w:shd w:val="clear" w:color="auto" w:fill="FFFFFF"/>
        </w:rPr>
        <w:t xml:space="preserve"> a nutritional therapy</w:t>
      </w:r>
      <w:r w:rsidR="003B69F8" w:rsidRPr="006E7D33">
        <w:rPr>
          <w:rFonts w:ascii="Arial" w:hAnsi="Arial" w:cs="Arial"/>
          <w:color w:val="000000" w:themeColor="text1"/>
          <w:sz w:val="22"/>
          <w:szCs w:val="22"/>
          <w:shd w:val="clear" w:color="auto" w:fill="FFFFFF"/>
        </w:rPr>
        <w:t xml:space="preserve"> the first consultation is based on a complete questionnaire</w:t>
      </w:r>
      <w:r w:rsidR="004D7D12" w:rsidRPr="006E7D33">
        <w:rPr>
          <w:rFonts w:ascii="Arial" w:hAnsi="Arial" w:cs="Arial"/>
          <w:color w:val="000000" w:themeColor="text1"/>
          <w:sz w:val="22"/>
          <w:szCs w:val="22"/>
          <w:shd w:val="clear" w:color="auto" w:fill="FFFFFF"/>
        </w:rPr>
        <w:t>, where the consultation lasts around 60 to 90 minutes</w:t>
      </w:r>
      <w:r w:rsidR="00A61416" w:rsidRPr="006E7D33">
        <w:rPr>
          <w:rFonts w:ascii="Arial" w:hAnsi="Arial" w:cs="Arial"/>
          <w:color w:val="000000" w:themeColor="text1"/>
          <w:sz w:val="22"/>
          <w:szCs w:val="22"/>
          <w:shd w:val="clear" w:color="auto" w:fill="FFFFFF"/>
        </w:rPr>
        <w:t>. Current practi</w:t>
      </w:r>
      <w:r w:rsidR="0059129C" w:rsidRPr="006E7D33">
        <w:rPr>
          <w:rFonts w:ascii="Arial" w:hAnsi="Arial" w:cs="Arial"/>
          <w:color w:val="000000" w:themeColor="text1"/>
          <w:sz w:val="22"/>
          <w:szCs w:val="22"/>
          <w:shd w:val="clear" w:color="auto" w:fill="FFFFFF"/>
        </w:rPr>
        <w:t>ti</w:t>
      </w:r>
      <w:r w:rsidR="00A61416" w:rsidRPr="006E7D33">
        <w:rPr>
          <w:rFonts w:ascii="Arial" w:hAnsi="Arial" w:cs="Arial"/>
          <w:color w:val="000000" w:themeColor="text1"/>
          <w:sz w:val="22"/>
          <w:szCs w:val="22"/>
          <w:shd w:val="clear" w:color="auto" w:fill="FFFFFF"/>
        </w:rPr>
        <w:t xml:space="preserve">oner should look out for </w:t>
      </w:r>
      <w:r w:rsidR="0059129C" w:rsidRPr="006E7D33">
        <w:rPr>
          <w:rFonts w:ascii="Arial" w:hAnsi="Arial" w:cs="Arial"/>
          <w:color w:val="000000" w:themeColor="text1"/>
          <w:sz w:val="22"/>
          <w:szCs w:val="22"/>
          <w:shd w:val="clear" w:color="auto" w:fill="FFFFFF"/>
        </w:rPr>
        <w:t>any health concerns, any relative and specific symptoms,</w:t>
      </w:r>
      <w:r w:rsidR="00D614C9" w:rsidRPr="006E7D33">
        <w:rPr>
          <w:rFonts w:ascii="Arial" w:hAnsi="Arial" w:cs="Arial"/>
          <w:color w:val="000000" w:themeColor="text1"/>
          <w:sz w:val="22"/>
          <w:szCs w:val="22"/>
          <w:shd w:val="clear" w:color="auto" w:fill="FFFFFF"/>
        </w:rPr>
        <w:t xml:space="preserve"> medical and family history and many others like above mentioned. For a safe </w:t>
      </w:r>
      <w:r w:rsidR="00F925AC" w:rsidRPr="006E7D33">
        <w:rPr>
          <w:rFonts w:ascii="Arial" w:hAnsi="Arial" w:cs="Arial"/>
          <w:color w:val="000000" w:themeColor="text1"/>
          <w:sz w:val="22"/>
          <w:szCs w:val="22"/>
          <w:shd w:val="clear" w:color="auto" w:fill="FFFFFF"/>
        </w:rPr>
        <w:t>and effective</w:t>
      </w:r>
      <w:r w:rsidR="00BC5971" w:rsidRPr="006E7D33">
        <w:rPr>
          <w:rFonts w:ascii="Arial" w:hAnsi="Arial" w:cs="Arial"/>
          <w:color w:val="000000" w:themeColor="text1"/>
          <w:sz w:val="22"/>
          <w:szCs w:val="22"/>
          <w:shd w:val="clear" w:color="auto" w:fill="FFFFFF"/>
        </w:rPr>
        <w:t xml:space="preserve"> program</w:t>
      </w:r>
      <w:r w:rsidR="009A7385" w:rsidRPr="006E7D33">
        <w:rPr>
          <w:rFonts w:ascii="Arial" w:hAnsi="Arial" w:cs="Arial"/>
          <w:color w:val="000000" w:themeColor="text1"/>
          <w:sz w:val="22"/>
          <w:szCs w:val="22"/>
          <w:shd w:val="clear" w:color="auto" w:fill="FFFFFF"/>
        </w:rPr>
        <w:t>,</w:t>
      </w:r>
      <w:r w:rsidR="00F925AC" w:rsidRPr="006E7D33">
        <w:rPr>
          <w:rFonts w:ascii="Arial" w:hAnsi="Arial" w:cs="Arial"/>
          <w:color w:val="000000" w:themeColor="text1"/>
          <w:sz w:val="22"/>
          <w:szCs w:val="22"/>
          <w:shd w:val="clear" w:color="auto" w:fill="FFFFFF"/>
        </w:rPr>
        <w:t xml:space="preserve"> </w:t>
      </w:r>
      <w:r w:rsidR="009A7385" w:rsidRPr="006E7D33">
        <w:rPr>
          <w:rFonts w:ascii="Arial" w:hAnsi="Arial" w:cs="Arial"/>
          <w:color w:val="000000" w:themeColor="text1"/>
          <w:sz w:val="22"/>
          <w:szCs w:val="22"/>
          <w:shd w:val="clear" w:color="auto" w:fill="FFFFFF"/>
        </w:rPr>
        <w:t>current</w:t>
      </w:r>
      <w:r w:rsidR="00F925AC" w:rsidRPr="006E7D33">
        <w:rPr>
          <w:rFonts w:ascii="Arial" w:hAnsi="Arial" w:cs="Arial"/>
          <w:color w:val="000000" w:themeColor="text1"/>
          <w:sz w:val="22"/>
          <w:szCs w:val="22"/>
          <w:shd w:val="clear" w:color="auto" w:fill="FFFFFF"/>
        </w:rPr>
        <w:t xml:space="preserve"> practitioner should evaluate </w:t>
      </w:r>
      <w:r w:rsidR="00BC5971" w:rsidRPr="006E7D33">
        <w:rPr>
          <w:rFonts w:ascii="Arial" w:hAnsi="Arial" w:cs="Arial"/>
          <w:color w:val="000000" w:themeColor="text1"/>
          <w:sz w:val="22"/>
          <w:szCs w:val="22"/>
          <w:shd w:val="clear" w:color="auto" w:fill="FFFFFF"/>
        </w:rPr>
        <w:t xml:space="preserve">the patient </w:t>
      </w:r>
      <w:r w:rsidR="009A7385" w:rsidRPr="006E7D33">
        <w:rPr>
          <w:rFonts w:ascii="Arial" w:hAnsi="Arial" w:cs="Arial"/>
          <w:color w:val="000000" w:themeColor="text1"/>
          <w:sz w:val="22"/>
          <w:szCs w:val="22"/>
          <w:shd w:val="clear" w:color="auto" w:fill="FFFFFF"/>
        </w:rPr>
        <w:t>specific</w:t>
      </w:r>
      <w:r w:rsidR="00BC5971" w:rsidRPr="006E7D33">
        <w:rPr>
          <w:rFonts w:ascii="Arial" w:hAnsi="Arial" w:cs="Arial"/>
          <w:color w:val="000000" w:themeColor="text1"/>
          <w:sz w:val="22"/>
          <w:szCs w:val="22"/>
          <w:shd w:val="clear" w:color="auto" w:fill="FFFFFF"/>
        </w:rPr>
        <w:t xml:space="preserve"> needs</w:t>
      </w:r>
      <w:r w:rsidR="009A7385" w:rsidRPr="006E7D33">
        <w:rPr>
          <w:rFonts w:ascii="Arial" w:hAnsi="Arial" w:cs="Arial"/>
          <w:color w:val="000000" w:themeColor="text1"/>
          <w:sz w:val="22"/>
          <w:szCs w:val="22"/>
          <w:shd w:val="clear" w:color="auto" w:fill="FFFFFF"/>
        </w:rPr>
        <w:t xml:space="preserve">. </w:t>
      </w:r>
    </w:p>
    <w:p w14:paraId="0A280564" w14:textId="0D32E638" w:rsidR="00B23ACC" w:rsidRPr="006E7D33" w:rsidRDefault="00B23ACC" w:rsidP="006E7D33">
      <w:pPr>
        <w:spacing w:line="360" w:lineRule="auto"/>
        <w:rPr>
          <w:rFonts w:ascii="Arial" w:hAnsi="Arial" w:cs="Arial"/>
          <w:color w:val="000000" w:themeColor="text1"/>
          <w:sz w:val="22"/>
          <w:szCs w:val="22"/>
          <w:shd w:val="clear" w:color="auto" w:fill="FFFFFF"/>
        </w:rPr>
      </w:pPr>
      <w:r w:rsidRPr="006E7D33">
        <w:rPr>
          <w:rFonts w:ascii="Arial" w:hAnsi="Arial" w:cs="Arial"/>
          <w:color w:val="000000" w:themeColor="text1"/>
          <w:sz w:val="22"/>
          <w:szCs w:val="22"/>
          <w:shd w:val="clear" w:color="auto" w:fill="FFFFFF"/>
        </w:rPr>
        <w:t xml:space="preserve">Is also crucial to choose a qualified </w:t>
      </w:r>
      <w:r w:rsidR="009056F0" w:rsidRPr="006E7D33">
        <w:rPr>
          <w:rFonts w:ascii="Arial" w:hAnsi="Arial" w:cs="Arial"/>
          <w:color w:val="000000" w:themeColor="text1"/>
          <w:sz w:val="22"/>
          <w:szCs w:val="22"/>
          <w:shd w:val="clear" w:color="auto" w:fill="FFFFFF"/>
        </w:rPr>
        <w:t>therapist who has taken the specific and needed training</w:t>
      </w:r>
      <w:r w:rsidR="008C466C" w:rsidRPr="006E7D33">
        <w:rPr>
          <w:rFonts w:ascii="Arial" w:hAnsi="Arial" w:cs="Arial"/>
          <w:color w:val="000000" w:themeColor="text1"/>
          <w:sz w:val="22"/>
          <w:szCs w:val="22"/>
          <w:shd w:val="clear" w:color="auto" w:fill="FFFFFF"/>
        </w:rPr>
        <w:t xml:space="preserve"> to understand the practice of nutritional therapy.</w:t>
      </w:r>
    </w:p>
    <w:p w14:paraId="52B13255" w14:textId="77777777" w:rsidR="00FB39FA" w:rsidRPr="006E7D33" w:rsidRDefault="00FB39FA" w:rsidP="006E7D33">
      <w:pPr>
        <w:spacing w:line="360" w:lineRule="auto"/>
        <w:rPr>
          <w:rFonts w:ascii="Arial" w:hAnsi="Arial" w:cs="Arial"/>
          <w:b/>
          <w:bCs/>
          <w:color w:val="000000" w:themeColor="text1"/>
          <w:sz w:val="22"/>
          <w:szCs w:val="22"/>
        </w:rPr>
      </w:pPr>
    </w:p>
    <w:p w14:paraId="39761AA5" w14:textId="3882F231" w:rsidR="003813F3" w:rsidRPr="006E7D33" w:rsidRDefault="00BE558E" w:rsidP="006E7D33">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Complementary therapy</w:t>
      </w:r>
    </w:p>
    <w:p w14:paraId="69F31B71" w14:textId="044A8251" w:rsidR="00C72A98" w:rsidRPr="00BE558E" w:rsidRDefault="00907054" w:rsidP="006E7D33">
      <w:pPr>
        <w:spacing w:line="360" w:lineRule="auto"/>
        <w:rPr>
          <w:rFonts w:ascii="Arial" w:hAnsi="Arial" w:cs="Arial"/>
          <w:b/>
          <w:bCs/>
          <w:color w:val="000000" w:themeColor="text1"/>
          <w:sz w:val="22"/>
          <w:szCs w:val="22"/>
        </w:rPr>
      </w:pPr>
      <w:r w:rsidRPr="00BE558E">
        <w:rPr>
          <w:rFonts w:ascii="Arial" w:hAnsi="Arial" w:cs="Arial"/>
          <w:b/>
          <w:bCs/>
          <w:color w:val="000000" w:themeColor="text1"/>
          <w:sz w:val="22"/>
          <w:szCs w:val="22"/>
        </w:rPr>
        <w:t xml:space="preserve">The </w:t>
      </w:r>
      <w:r w:rsidR="00FD5B7F" w:rsidRPr="00BE558E">
        <w:rPr>
          <w:rFonts w:ascii="Arial" w:hAnsi="Arial" w:cs="Arial"/>
          <w:b/>
          <w:bCs/>
          <w:color w:val="000000" w:themeColor="text1"/>
          <w:sz w:val="22"/>
          <w:szCs w:val="22"/>
        </w:rPr>
        <w:t xml:space="preserve">history </w:t>
      </w:r>
      <w:r w:rsidR="004D079A" w:rsidRPr="00BE558E">
        <w:rPr>
          <w:rFonts w:ascii="Arial" w:hAnsi="Arial" w:cs="Arial"/>
          <w:b/>
          <w:bCs/>
          <w:color w:val="000000" w:themeColor="text1"/>
          <w:sz w:val="22"/>
          <w:szCs w:val="22"/>
        </w:rPr>
        <w:t>behind</w:t>
      </w:r>
      <w:r w:rsidR="00FD5B7F" w:rsidRPr="00BE558E">
        <w:rPr>
          <w:rFonts w:ascii="Arial" w:hAnsi="Arial" w:cs="Arial"/>
          <w:b/>
          <w:bCs/>
          <w:color w:val="000000" w:themeColor="text1"/>
          <w:sz w:val="22"/>
          <w:szCs w:val="22"/>
        </w:rPr>
        <w:t xml:space="preserve"> Nutritional therapy</w:t>
      </w:r>
    </w:p>
    <w:p w14:paraId="1D6508C7" w14:textId="6FB50C48" w:rsidR="004F0EF1" w:rsidRDefault="004A3CAA" w:rsidP="004A3CAA">
      <w:pPr>
        <w:pStyle w:val="NormalWeb"/>
        <w:shd w:val="clear" w:color="auto" w:fill="FFFFFF"/>
        <w:spacing w:before="0" w:beforeAutospacing="0" w:after="270" w:afterAutospacing="0" w:line="360" w:lineRule="auto"/>
        <w:rPr>
          <w:rFonts w:ascii="Arial" w:hAnsi="Arial" w:cs="Arial"/>
          <w:color w:val="000000" w:themeColor="text1"/>
          <w:sz w:val="22"/>
          <w:szCs w:val="22"/>
        </w:rPr>
      </w:pPr>
      <w:r>
        <w:rPr>
          <w:rFonts w:ascii="Arial" w:eastAsiaTheme="minorHAnsi" w:hAnsi="Arial" w:cs="Arial"/>
          <w:sz w:val="22"/>
          <w:szCs w:val="22"/>
          <w:lang w:eastAsia="en-US"/>
        </w:rPr>
        <w:t>“</w:t>
      </w:r>
      <w:r w:rsidRPr="004A3CAA">
        <w:rPr>
          <w:rFonts w:ascii="Arial" w:eastAsiaTheme="minorHAnsi" w:hAnsi="Arial" w:cs="Arial"/>
          <w:sz w:val="22"/>
          <w:szCs w:val="22"/>
          <w:lang w:eastAsia="en-US"/>
        </w:rPr>
        <w:t>Complementary medicines have evolved through history and become formalised from primitive practices; although many were developed during </w:t>
      </w:r>
      <w:r w:rsidRPr="004A3CAA">
        <w:rPr>
          <w:rFonts w:ascii="Arial" w:eastAsiaTheme="minorHAnsi" w:hAnsi="Arial" w:cs="Arial"/>
          <w:b/>
          <w:bCs/>
          <w:sz w:val="22"/>
          <w:szCs w:val="22"/>
          <w:lang w:eastAsia="en-US"/>
        </w:rPr>
        <w:t>the nineteenth century</w:t>
      </w:r>
      <w:r w:rsidRPr="004A3CAA">
        <w:rPr>
          <w:rFonts w:ascii="Arial" w:eastAsiaTheme="minorHAnsi" w:hAnsi="Arial" w:cs="Arial"/>
          <w:sz w:val="22"/>
          <w:szCs w:val="22"/>
          <w:lang w:eastAsia="en-US"/>
        </w:rPr>
        <w:t xml:space="preserve"> as alternatives to the </w:t>
      </w:r>
      <w:r w:rsidR="004F0EF1" w:rsidRPr="004A3CAA">
        <w:rPr>
          <w:rFonts w:ascii="Arial" w:eastAsiaTheme="minorHAnsi" w:hAnsi="Arial" w:cs="Arial"/>
          <w:sz w:val="22"/>
          <w:szCs w:val="22"/>
          <w:lang w:eastAsia="en-US"/>
        </w:rPr>
        <w:t>sometimes-harmful</w:t>
      </w:r>
      <w:r w:rsidRPr="004A3CAA">
        <w:rPr>
          <w:rFonts w:ascii="Arial" w:eastAsiaTheme="minorHAnsi" w:hAnsi="Arial" w:cs="Arial"/>
          <w:sz w:val="22"/>
          <w:szCs w:val="22"/>
          <w:lang w:eastAsia="en-US"/>
        </w:rPr>
        <w:t xml:space="preserve"> practices of the time, such as blood-lettings and purgation</w:t>
      </w:r>
      <w:r w:rsidR="004F0EF1">
        <w:rPr>
          <w:rFonts w:ascii="Arial" w:eastAsiaTheme="minorHAnsi" w:hAnsi="Arial" w:cs="Arial"/>
          <w:sz w:val="22"/>
          <w:szCs w:val="22"/>
          <w:lang w:eastAsia="en-US"/>
        </w:rPr>
        <w:t xml:space="preserve">” </w:t>
      </w:r>
      <w:r w:rsidR="004F0EF1" w:rsidRPr="004F0EF1">
        <w:rPr>
          <w:rFonts w:ascii="Arial" w:eastAsiaTheme="minorHAnsi" w:hAnsi="Arial" w:cs="Arial"/>
          <w:i/>
          <w:iCs/>
          <w:sz w:val="22"/>
          <w:szCs w:val="22"/>
          <w:lang w:eastAsia="en-US"/>
        </w:rPr>
        <w:t>The tranquillity website</w:t>
      </w:r>
      <w:r w:rsidR="004F0EF1">
        <w:rPr>
          <w:rFonts w:ascii="Arial" w:hAnsi="Arial" w:cs="Arial"/>
          <w:color w:val="000000" w:themeColor="text1"/>
          <w:sz w:val="22"/>
          <w:szCs w:val="22"/>
        </w:rPr>
        <w:t xml:space="preserve"> </w:t>
      </w:r>
    </w:p>
    <w:p w14:paraId="1E6605A0" w14:textId="0812EFFC" w:rsidR="00940D39" w:rsidRPr="006E7D33" w:rsidRDefault="00125336" w:rsidP="004A3CAA">
      <w:pPr>
        <w:pStyle w:val="NormalWeb"/>
        <w:shd w:val="clear" w:color="auto" w:fill="FFFFFF"/>
        <w:spacing w:before="0" w:beforeAutospacing="0" w:after="270" w:afterAutospacing="0" w:line="360" w:lineRule="auto"/>
        <w:rPr>
          <w:rFonts w:ascii="Arial" w:hAnsi="Arial" w:cs="Arial"/>
          <w:color w:val="000000" w:themeColor="text1"/>
          <w:sz w:val="22"/>
          <w:szCs w:val="22"/>
        </w:rPr>
      </w:pPr>
      <w:r w:rsidRPr="00BE558E">
        <w:rPr>
          <w:rFonts w:ascii="Arial" w:hAnsi="Arial" w:cs="Arial"/>
          <w:color w:val="000000" w:themeColor="text1"/>
          <w:sz w:val="22"/>
          <w:szCs w:val="22"/>
        </w:rPr>
        <w:t xml:space="preserve">The history of nutritional therapy </w:t>
      </w:r>
      <w:r w:rsidR="00365E27" w:rsidRPr="00BE558E">
        <w:rPr>
          <w:rFonts w:ascii="Arial" w:hAnsi="Arial" w:cs="Arial"/>
          <w:color w:val="000000" w:themeColor="text1"/>
          <w:sz w:val="22"/>
          <w:szCs w:val="22"/>
        </w:rPr>
        <w:t>as we might know it could from a Jewish tradit</w:t>
      </w:r>
      <w:r w:rsidR="005B68D5" w:rsidRPr="00BE558E">
        <w:rPr>
          <w:rFonts w:ascii="Arial" w:hAnsi="Arial" w:cs="Arial"/>
          <w:color w:val="000000" w:themeColor="text1"/>
          <w:sz w:val="22"/>
          <w:szCs w:val="22"/>
        </w:rPr>
        <w:t>ional chicken</w:t>
      </w:r>
      <w:r w:rsidR="005B68D5" w:rsidRPr="006E7D33">
        <w:rPr>
          <w:rFonts w:ascii="Arial" w:hAnsi="Arial" w:cs="Arial"/>
          <w:color w:val="000000" w:themeColor="text1"/>
          <w:sz w:val="22"/>
          <w:szCs w:val="22"/>
        </w:rPr>
        <w:t xml:space="preserve"> soup to the modern use of vitamins pills, which do help to prevent certain and specific diseas</w:t>
      </w:r>
      <w:r w:rsidR="004D079A" w:rsidRPr="006E7D33">
        <w:rPr>
          <w:rFonts w:ascii="Arial" w:hAnsi="Arial" w:cs="Arial"/>
          <w:color w:val="000000" w:themeColor="text1"/>
          <w:sz w:val="22"/>
          <w:szCs w:val="22"/>
        </w:rPr>
        <w:t>es</w:t>
      </w:r>
      <w:r w:rsidR="005D66EA" w:rsidRPr="006E7D33">
        <w:rPr>
          <w:rFonts w:ascii="Arial" w:hAnsi="Arial" w:cs="Arial"/>
          <w:color w:val="000000" w:themeColor="text1"/>
          <w:sz w:val="22"/>
          <w:szCs w:val="22"/>
        </w:rPr>
        <w:t xml:space="preserve">. Many </w:t>
      </w:r>
      <w:r w:rsidR="004F0EF1" w:rsidRPr="006E7D33">
        <w:rPr>
          <w:rFonts w:ascii="Arial" w:hAnsi="Arial" w:cs="Arial"/>
          <w:color w:val="000000" w:themeColor="text1"/>
          <w:sz w:val="22"/>
          <w:szCs w:val="22"/>
        </w:rPr>
        <w:t>times,</w:t>
      </w:r>
      <w:r w:rsidR="005D66EA" w:rsidRPr="006E7D33">
        <w:rPr>
          <w:rFonts w:ascii="Arial" w:hAnsi="Arial" w:cs="Arial"/>
          <w:color w:val="000000" w:themeColor="text1"/>
          <w:sz w:val="22"/>
          <w:szCs w:val="22"/>
        </w:rPr>
        <w:t xml:space="preserve"> nutritional therapy is compared to herbal medicine</w:t>
      </w:r>
      <w:r w:rsidR="00F13F12" w:rsidRPr="006E7D33">
        <w:rPr>
          <w:rFonts w:ascii="Arial" w:hAnsi="Arial" w:cs="Arial"/>
          <w:color w:val="000000" w:themeColor="text1"/>
          <w:sz w:val="22"/>
          <w:szCs w:val="22"/>
        </w:rPr>
        <w:t>. Nutritional therapy</w:t>
      </w:r>
      <w:r w:rsidR="00163B97" w:rsidRPr="006E7D33">
        <w:rPr>
          <w:rFonts w:ascii="Arial" w:hAnsi="Arial" w:cs="Arial"/>
          <w:color w:val="000000" w:themeColor="text1"/>
          <w:sz w:val="22"/>
          <w:szCs w:val="22"/>
        </w:rPr>
        <w:t xml:space="preserve"> began to have an essential figure in late 19</w:t>
      </w:r>
      <w:r w:rsidR="00163B97" w:rsidRPr="006E7D33">
        <w:rPr>
          <w:rFonts w:ascii="Arial" w:hAnsi="Arial" w:cs="Arial"/>
          <w:color w:val="000000" w:themeColor="text1"/>
          <w:sz w:val="22"/>
          <w:szCs w:val="22"/>
          <w:vertAlign w:val="superscript"/>
        </w:rPr>
        <w:t>th</w:t>
      </w:r>
      <w:r w:rsidR="00163B97" w:rsidRPr="006E7D33">
        <w:rPr>
          <w:rFonts w:ascii="Arial" w:hAnsi="Arial" w:cs="Arial"/>
          <w:color w:val="000000" w:themeColor="text1"/>
          <w:sz w:val="22"/>
          <w:szCs w:val="22"/>
        </w:rPr>
        <w:t xml:space="preserve"> and </w:t>
      </w:r>
      <w:r w:rsidR="00817116" w:rsidRPr="006E7D33">
        <w:rPr>
          <w:rFonts w:ascii="Arial" w:hAnsi="Arial" w:cs="Arial"/>
          <w:color w:val="000000" w:themeColor="text1"/>
          <w:sz w:val="22"/>
          <w:szCs w:val="22"/>
        </w:rPr>
        <w:t xml:space="preserve">early </w:t>
      </w:r>
      <w:r w:rsidR="00163B97" w:rsidRPr="006E7D33">
        <w:rPr>
          <w:rFonts w:ascii="Arial" w:hAnsi="Arial" w:cs="Arial"/>
          <w:color w:val="000000" w:themeColor="text1"/>
          <w:sz w:val="22"/>
          <w:szCs w:val="22"/>
        </w:rPr>
        <w:t>20</w:t>
      </w:r>
      <w:r w:rsidR="00163B97" w:rsidRPr="006E7D33">
        <w:rPr>
          <w:rFonts w:ascii="Arial" w:hAnsi="Arial" w:cs="Arial"/>
          <w:color w:val="000000" w:themeColor="text1"/>
          <w:sz w:val="22"/>
          <w:szCs w:val="22"/>
          <w:vertAlign w:val="superscript"/>
        </w:rPr>
        <w:t>th</w:t>
      </w:r>
      <w:r w:rsidR="00163B97" w:rsidRPr="006E7D33">
        <w:rPr>
          <w:rFonts w:ascii="Arial" w:hAnsi="Arial" w:cs="Arial"/>
          <w:color w:val="000000" w:themeColor="text1"/>
          <w:sz w:val="22"/>
          <w:szCs w:val="22"/>
        </w:rPr>
        <w:t xml:space="preserve"> </w:t>
      </w:r>
      <w:r w:rsidR="00817116" w:rsidRPr="006E7D33">
        <w:rPr>
          <w:rFonts w:ascii="Arial" w:hAnsi="Arial" w:cs="Arial"/>
          <w:color w:val="000000" w:themeColor="text1"/>
          <w:sz w:val="22"/>
          <w:szCs w:val="22"/>
        </w:rPr>
        <w:t>centuries. Medication was not tested enough</w:t>
      </w:r>
      <w:r w:rsidR="00C9675F" w:rsidRPr="006E7D33">
        <w:rPr>
          <w:rFonts w:ascii="Arial" w:hAnsi="Arial" w:cs="Arial"/>
          <w:color w:val="000000" w:themeColor="text1"/>
          <w:sz w:val="22"/>
          <w:szCs w:val="22"/>
        </w:rPr>
        <w:t xml:space="preserve">, in which was very dangerous as it, some medicines did have heavy particles of </w:t>
      </w:r>
      <w:r w:rsidR="0030332A" w:rsidRPr="006E7D33">
        <w:rPr>
          <w:rFonts w:ascii="Arial" w:hAnsi="Arial" w:cs="Arial"/>
          <w:color w:val="000000" w:themeColor="text1"/>
          <w:sz w:val="22"/>
          <w:szCs w:val="22"/>
        </w:rPr>
        <w:t xml:space="preserve">metals and </w:t>
      </w:r>
      <w:r w:rsidR="00755113" w:rsidRPr="006E7D33">
        <w:rPr>
          <w:rFonts w:ascii="Arial" w:hAnsi="Arial" w:cs="Arial"/>
          <w:color w:val="000000" w:themeColor="text1"/>
          <w:sz w:val="22"/>
          <w:szCs w:val="22"/>
        </w:rPr>
        <w:t>mercury</w:t>
      </w:r>
      <w:r w:rsidR="00CD7469" w:rsidRPr="006E7D33">
        <w:rPr>
          <w:rFonts w:ascii="Arial" w:hAnsi="Arial" w:cs="Arial"/>
          <w:color w:val="000000" w:themeColor="text1"/>
          <w:sz w:val="22"/>
          <w:szCs w:val="22"/>
        </w:rPr>
        <w:t xml:space="preserve">. </w:t>
      </w:r>
      <w:r w:rsidR="00884714" w:rsidRPr="006E7D33">
        <w:rPr>
          <w:rFonts w:ascii="Arial" w:hAnsi="Arial" w:cs="Arial"/>
          <w:color w:val="000000" w:themeColor="text1"/>
          <w:sz w:val="22"/>
          <w:szCs w:val="22"/>
        </w:rPr>
        <w:t>“</w:t>
      </w:r>
      <w:r w:rsidR="00940D39" w:rsidRPr="006E7D33">
        <w:rPr>
          <w:rFonts w:ascii="Arial" w:hAnsi="Arial" w:cs="Arial"/>
          <w:color w:val="000000" w:themeColor="text1"/>
          <w:sz w:val="22"/>
          <w:szCs w:val="22"/>
        </w:rPr>
        <w:t xml:space="preserve">The naturopathy movement, led by figures like Vincent </w:t>
      </w:r>
      <w:proofErr w:type="spellStart"/>
      <w:r w:rsidR="00940D39" w:rsidRPr="006E7D33">
        <w:rPr>
          <w:rFonts w:ascii="Arial" w:hAnsi="Arial" w:cs="Arial"/>
          <w:color w:val="000000" w:themeColor="text1"/>
          <w:sz w:val="22"/>
          <w:szCs w:val="22"/>
        </w:rPr>
        <w:t>Priessnitz</w:t>
      </w:r>
      <w:proofErr w:type="spellEnd"/>
      <w:r w:rsidR="00940D39" w:rsidRPr="006E7D33">
        <w:rPr>
          <w:rFonts w:ascii="Arial" w:hAnsi="Arial" w:cs="Arial"/>
          <w:color w:val="000000" w:themeColor="text1"/>
          <w:sz w:val="22"/>
          <w:szCs w:val="22"/>
        </w:rPr>
        <w:t xml:space="preserve">, Sebastian </w:t>
      </w:r>
      <w:proofErr w:type="spellStart"/>
      <w:r w:rsidR="00940D39" w:rsidRPr="006E7D33">
        <w:rPr>
          <w:rFonts w:ascii="Arial" w:hAnsi="Arial" w:cs="Arial"/>
          <w:color w:val="000000" w:themeColor="text1"/>
          <w:sz w:val="22"/>
          <w:szCs w:val="22"/>
        </w:rPr>
        <w:t>Kneipp</w:t>
      </w:r>
      <w:proofErr w:type="spellEnd"/>
      <w:r w:rsidR="00940D39" w:rsidRPr="006E7D33">
        <w:rPr>
          <w:rFonts w:ascii="Arial" w:hAnsi="Arial" w:cs="Arial"/>
          <w:color w:val="000000" w:themeColor="text1"/>
          <w:sz w:val="22"/>
          <w:szCs w:val="22"/>
        </w:rPr>
        <w:t xml:space="preserve"> and JH Kellogg was a reaction against this. Its members believed that it was more effective to treat disease with natural methods like diets and fasting to eliminate toxins and nourish the body, thus stimulating the body’s own natural self-healing ability.</w:t>
      </w:r>
    </w:p>
    <w:p w14:paraId="157C1EAC" w14:textId="55B1722B" w:rsidR="003E16FE" w:rsidRPr="006E7D33" w:rsidRDefault="00940D39" w:rsidP="006E7D33">
      <w:pPr>
        <w:shd w:val="clear" w:color="auto" w:fill="FFFFFF"/>
        <w:spacing w:after="270" w:line="360" w:lineRule="auto"/>
        <w:jc w:val="both"/>
        <w:rPr>
          <w:rFonts w:ascii="Arial" w:hAnsi="Arial" w:cs="Arial"/>
          <w:color w:val="000000" w:themeColor="text1"/>
          <w:sz w:val="22"/>
          <w:szCs w:val="22"/>
        </w:rPr>
      </w:pPr>
      <w:r w:rsidRPr="00940D39">
        <w:rPr>
          <w:rFonts w:ascii="Arial" w:hAnsi="Arial" w:cs="Arial"/>
          <w:color w:val="000000" w:themeColor="text1"/>
          <w:sz w:val="22"/>
          <w:szCs w:val="22"/>
        </w:rPr>
        <w:t xml:space="preserve">The early naturopaths believed that food should be as close to nature as possible, and preferably raw. Mainstream naturopathy has now moderated its views somewhat, and raw food is no longer advocated for everyone. (Those who continue to adhere to a raw food philosophy are now called ‘natural </w:t>
      </w:r>
      <w:proofErr w:type="gramStart"/>
      <w:r w:rsidRPr="00940D39">
        <w:rPr>
          <w:rFonts w:ascii="Arial" w:hAnsi="Arial" w:cs="Arial"/>
          <w:color w:val="000000" w:themeColor="text1"/>
          <w:sz w:val="22"/>
          <w:szCs w:val="22"/>
        </w:rPr>
        <w:t>hygienists’</w:t>
      </w:r>
      <w:proofErr w:type="gramEnd"/>
      <w:r w:rsidRPr="00940D39">
        <w:rPr>
          <w:rFonts w:ascii="Arial" w:hAnsi="Arial" w:cs="Arial"/>
          <w:color w:val="000000" w:themeColor="text1"/>
          <w:sz w:val="22"/>
          <w:szCs w:val="22"/>
        </w:rPr>
        <w:t>.)</w:t>
      </w:r>
      <w:r w:rsidR="00884714" w:rsidRPr="006E7D33">
        <w:rPr>
          <w:rFonts w:ascii="Arial" w:hAnsi="Arial" w:cs="Arial"/>
          <w:color w:val="000000" w:themeColor="text1"/>
          <w:sz w:val="22"/>
          <w:szCs w:val="22"/>
        </w:rPr>
        <w:t>”</w:t>
      </w:r>
      <w:r w:rsidR="00633406" w:rsidRPr="006E7D33">
        <w:rPr>
          <w:rFonts w:ascii="Arial" w:hAnsi="Arial" w:cs="Arial"/>
          <w:color w:val="000000" w:themeColor="text1"/>
          <w:sz w:val="22"/>
          <w:szCs w:val="22"/>
        </w:rPr>
        <w:t xml:space="preserve"> </w:t>
      </w:r>
    </w:p>
    <w:p w14:paraId="4AF289D7" w14:textId="07CCAC8C" w:rsidR="00940D39" w:rsidRPr="006E7D33" w:rsidRDefault="003E16FE" w:rsidP="006E7D33">
      <w:pPr>
        <w:pStyle w:val="NormalWeb"/>
        <w:shd w:val="clear" w:color="auto" w:fill="FFFFFF"/>
        <w:spacing w:before="0" w:beforeAutospacing="0" w:after="270" w:afterAutospacing="0" w:line="360" w:lineRule="auto"/>
        <w:jc w:val="both"/>
        <w:rPr>
          <w:rFonts w:ascii="Arial" w:hAnsi="Arial" w:cs="Arial"/>
          <w:i/>
          <w:iCs/>
          <w:color w:val="000000" w:themeColor="text1"/>
          <w:sz w:val="22"/>
          <w:szCs w:val="22"/>
        </w:rPr>
      </w:pPr>
      <w:r w:rsidRPr="006E7D33">
        <w:rPr>
          <w:rFonts w:ascii="Arial" w:hAnsi="Arial" w:cs="Arial"/>
          <w:color w:val="000000" w:themeColor="text1"/>
          <w:sz w:val="22"/>
          <w:szCs w:val="22"/>
        </w:rPr>
        <w:t>“</w:t>
      </w:r>
      <w:r w:rsidRPr="006E7D33">
        <w:rPr>
          <w:rFonts w:ascii="Arial" w:hAnsi="Arial" w:cs="Arial"/>
          <w:color w:val="000000" w:themeColor="text1"/>
          <w:sz w:val="22"/>
          <w:szCs w:val="22"/>
        </w:rPr>
        <w:t>Nutritional therapy as we now know it was born from three parents: the naturopathy movement, and the more recent nutritional medicine and allergy and environmental medicine movements, which were themselves only born in the latter half of the 20th century.</w:t>
      </w:r>
      <w:r w:rsidRPr="006E7D33">
        <w:rPr>
          <w:rFonts w:ascii="Arial" w:hAnsi="Arial" w:cs="Arial"/>
          <w:color w:val="000000" w:themeColor="text1"/>
          <w:sz w:val="22"/>
          <w:szCs w:val="22"/>
        </w:rPr>
        <w:t>”</w:t>
      </w:r>
      <w:r w:rsidR="009B6B9E" w:rsidRPr="006E7D33">
        <w:rPr>
          <w:rFonts w:ascii="Arial" w:hAnsi="Arial" w:cs="Arial"/>
          <w:color w:val="000000" w:themeColor="text1"/>
          <w:sz w:val="22"/>
          <w:szCs w:val="22"/>
        </w:rPr>
        <w:t xml:space="preserve"> </w:t>
      </w:r>
      <w:r w:rsidR="00633406" w:rsidRPr="006E7D33">
        <w:rPr>
          <w:rFonts w:ascii="Arial" w:hAnsi="Arial" w:cs="Arial"/>
          <w:i/>
          <w:iCs/>
          <w:color w:val="000000" w:themeColor="text1"/>
          <w:sz w:val="22"/>
          <w:szCs w:val="22"/>
        </w:rPr>
        <w:t>School of Modern Naturopathy</w:t>
      </w:r>
    </w:p>
    <w:p w14:paraId="52043533" w14:textId="154D7A7E" w:rsidR="00551C4A" w:rsidRPr="006E7D33" w:rsidRDefault="00EC4323" w:rsidP="006E7D33">
      <w:pPr>
        <w:pStyle w:val="NormalWeb"/>
        <w:shd w:val="clear" w:color="auto" w:fill="FFFFFF"/>
        <w:spacing w:before="0" w:beforeAutospacing="0" w:after="270" w:afterAutospacing="0" w:line="360" w:lineRule="auto"/>
        <w:jc w:val="both"/>
        <w:rPr>
          <w:rFonts w:ascii="Arial" w:hAnsi="Arial" w:cs="Arial"/>
          <w:color w:val="000000" w:themeColor="text1"/>
          <w:sz w:val="22"/>
          <w:szCs w:val="22"/>
        </w:rPr>
      </w:pPr>
      <w:r w:rsidRPr="006E7D33">
        <w:rPr>
          <w:rFonts w:ascii="Arial" w:hAnsi="Arial" w:cs="Arial"/>
          <w:color w:val="000000" w:themeColor="text1"/>
          <w:sz w:val="22"/>
          <w:szCs w:val="22"/>
        </w:rPr>
        <w:t xml:space="preserve">As any other </w:t>
      </w:r>
      <w:r w:rsidR="001D1A3B" w:rsidRPr="006E7D33">
        <w:rPr>
          <w:rFonts w:ascii="Arial" w:hAnsi="Arial" w:cs="Arial"/>
          <w:color w:val="000000" w:themeColor="text1"/>
          <w:sz w:val="22"/>
          <w:szCs w:val="22"/>
        </w:rPr>
        <w:t>complementary</w:t>
      </w:r>
      <w:r w:rsidR="00F9138C" w:rsidRPr="006E7D33">
        <w:rPr>
          <w:rFonts w:ascii="Arial" w:hAnsi="Arial" w:cs="Arial"/>
          <w:color w:val="000000" w:themeColor="text1"/>
          <w:sz w:val="22"/>
          <w:szCs w:val="22"/>
        </w:rPr>
        <w:t xml:space="preserve"> therapy, </w:t>
      </w:r>
      <w:r w:rsidR="00D02FB3" w:rsidRPr="006E7D33">
        <w:rPr>
          <w:rFonts w:ascii="Arial" w:hAnsi="Arial" w:cs="Arial"/>
          <w:color w:val="000000" w:themeColor="text1"/>
          <w:sz w:val="22"/>
          <w:szCs w:val="22"/>
        </w:rPr>
        <w:t>Nutritional</w:t>
      </w:r>
      <w:r w:rsidR="00F9138C" w:rsidRPr="006E7D33">
        <w:rPr>
          <w:rFonts w:ascii="Arial" w:hAnsi="Arial" w:cs="Arial"/>
          <w:color w:val="000000" w:themeColor="text1"/>
          <w:sz w:val="22"/>
          <w:szCs w:val="22"/>
        </w:rPr>
        <w:t xml:space="preserve"> therapy does </w:t>
      </w:r>
      <w:r w:rsidR="00D02FB3" w:rsidRPr="006E7D33">
        <w:rPr>
          <w:rFonts w:ascii="Arial" w:hAnsi="Arial" w:cs="Arial"/>
          <w:color w:val="000000" w:themeColor="text1"/>
          <w:sz w:val="22"/>
          <w:szCs w:val="22"/>
        </w:rPr>
        <w:t xml:space="preserve">have an average cost that can vary from </w:t>
      </w:r>
      <w:r w:rsidR="00134811" w:rsidRPr="006E7D33">
        <w:rPr>
          <w:rFonts w:ascii="Arial" w:hAnsi="Arial" w:cs="Arial"/>
          <w:color w:val="000000" w:themeColor="text1"/>
          <w:sz w:val="22"/>
          <w:szCs w:val="22"/>
        </w:rPr>
        <w:t>£35</w:t>
      </w:r>
      <w:r w:rsidR="00F9138C" w:rsidRPr="006E7D33">
        <w:rPr>
          <w:rFonts w:ascii="Arial" w:hAnsi="Arial" w:cs="Arial"/>
          <w:color w:val="000000" w:themeColor="text1"/>
          <w:sz w:val="22"/>
          <w:szCs w:val="22"/>
        </w:rPr>
        <w:t xml:space="preserve"> </w:t>
      </w:r>
      <w:r w:rsidR="00134811" w:rsidRPr="006E7D33">
        <w:rPr>
          <w:rFonts w:ascii="Arial" w:hAnsi="Arial" w:cs="Arial"/>
          <w:color w:val="000000" w:themeColor="text1"/>
          <w:sz w:val="22"/>
          <w:szCs w:val="22"/>
        </w:rPr>
        <w:t>to £60 p</w:t>
      </w:r>
      <w:r w:rsidR="00FF4986" w:rsidRPr="006E7D33">
        <w:rPr>
          <w:rFonts w:ascii="Arial" w:hAnsi="Arial" w:cs="Arial"/>
          <w:color w:val="000000" w:themeColor="text1"/>
          <w:sz w:val="22"/>
          <w:szCs w:val="22"/>
        </w:rPr>
        <w:t>er session</w:t>
      </w:r>
    </w:p>
    <w:p w14:paraId="0867428C" w14:textId="7C70ACAD" w:rsidR="00551C4A" w:rsidRPr="006E7D33" w:rsidRDefault="00551C4A" w:rsidP="006E7D33">
      <w:pPr>
        <w:pStyle w:val="NormalWeb"/>
        <w:shd w:val="clear" w:color="auto" w:fill="FFFFFF"/>
        <w:spacing w:before="0" w:beforeAutospacing="0" w:after="270" w:afterAutospacing="0" w:line="360" w:lineRule="auto"/>
        <w:jc w:val="both"/>
        <w:rPr>
          <w:rFonts w:ascii="Arial" w:hAnsi="Arial" w:cs="Arial"/>
          <w:i/>
          <w:iCs/>
          <w:color w:val="000000" w:themeColor="text1"/>
          <w:sz w:val="22"/>
          <w:szCs w:val="22"/>
        </w:rPr>
      </w:pPr>
    </w:p>
    <w:p w14:paraId="099D756B" w14:textId="78AE340D" w:rsidR="00551C4A" w:rsidRPr="006E7D33" w:rsidRDefault="00551C4A" w:rsidP="006E7D33">
      <w:pPr>
        <w:pStyle w:val="NormalWeb"/>
        <w:shd w:val="clear" w:color="auto" w:fill="FFFFFF"/>
        <w:spacing w:before="0" w:beforeAutospacing="0" w:after="270" w:afterAutospacing="0" w:line="360" w:lineRule="auto"/>
        <w:jc w:val="both"/>
        <w:rPr>
          <w:rFonts w:ascii="Arial" w:hAnsi="Arial" w:cs="Arial"/>
          <w:i/>
          <w:iCs/>
          <w:color w:val="000000" w:themeColor="text1"/>
          <w:sz w:val="22"/>
          <w:szCs w:val="22"/>
        </w:rPr>
      </w:pPr>
    </w:p>
    <w:p w14:paraId="4E0FE10A" w14:textId="52392276" w:rsidR="00551C4A" w:rsidRPr="006E7D33" w:rsidRDefault="00551C4A" w:rsidP="006E7D33">
      <w:pPr>
        <w:pStyle w:val="NormalWeb"/>
        <w:shd w:val="clear" w:color="auto" w:fill="FFFFFF"/>
        <w:spacing w:before="0" w:beforeAutospacing="0" w:after="270" w:afterAutospacing="0" w:line="360" w:lineRule="auto"/>
        <w:jc w:val="both"/>
        <w:rPr>
          <w:rFonts w:ascii="Arial" w:hAnsi="Arial" w:cs="Arial"/>
          <w:i/>
          <w:iCs/>
          <w:color w:val="000000" w:themeColor="text1"/>
          <w:sz w:val="22"/>
          <w:szCs w:val="22"/>
        </w:rPr>
      </w:pPr>
    </w:p>
    <w:p w14:paraId="51224099" w14:textId="77777777" w:rsidR="007A2639" w:rsidRPr="006E7D33" w:rsidRDefault="007A2639" w:rsidP="006E7D33">
      <w:pPr>
        <w:spacing w:line="360" w:lineRule="auto"/>
        <w:rPr>
          <w:rFonts w:ascii="Arial" w:hAnsi="Arial" w:cs="Arial"/>
          <w:b/>
          <w:bCs/>
          <w:color w:val="000000" w:themeColor="text1"/>
          <w:sz w:val="22"/>
          <w:szCs w:val="22"/>
        </w:rPr>
      </w:pPr>
    </w:p>
    <w:p w14:paraId="5D19AD01" w14:textId="24F47466" w:rsidR="00551C4A" w:rsidRPr="006E7D33" w:rsidRDefault="005C0C28" w:rsidP="006E7D33">
      <w:pPr>
        <w:spacing w:line="360" w:lineRule="auto"/>
        <w:rPr>
          <w:rFonts w:ascii="Arial" w:hAnsi="Arial" w:cs="Arial"/>
          <w:b/>
          <w:bCs/>
          <w:color w:val="000000" w:themeColor="text1"/>
          <w:sz w:val="22"/>
          <w:szCs w:val="22"/>
        </w:rPr>
      </w:pPr>
      <w:r w:rsidRPr="006E7D33">
        <w:rPr>
          <w:rFonts w:ascii="Arial" w:hAnsi="Arial" w:cs="Arial"/>
          <w:b/>
          <w:bCs/>
          <w:color w:val="000000" w:themeColor="text1"/>
          <w:sz w:val="22"/>
          <w:szCs w:val="22"/>
        </w:rPr>
        <w:t>Efficacy of Nutritional Therapy</w:t>
      </w:r>
    </w:p>
    <w:p w14:paraId="3C1CB9DD" w14:textId="77777777" w:rsidR="00231765" w:rsidRPr="006E7D33" w:rsidRDefault="00003CF5"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 xml:space="preserve">As any other </w:t>
      </w:r>
      <w:r w:rsidR="007327B1" w:rsidRPr="006E7D33">
        <w:rPr>
          <w:rFonts w:ascii="Arial" w:hAnsi="Arial" w:cs="Arial"/>
          <w:color w:val="000000" w:themeColor="text1"/>
          <w:sz w:val="22"/>
          <w:szCs w:val="22"/>
        </w:rPr>
        <w:t xml:space="preserve">complementary there are no guarantees that the therapy is hundred percent </w:t>
      </w:r>
      <w:r w:rsidR="0080515D" w:rsidRPr="006E7D33">
        <w:rPr>
          <w:rFonts w:ascii="Arial" w:hAnsi="Arial" w:cs="Arial"/>
          <w:color w:val="000000" w:themeColor="text1"/>
          <w:sz w:val="22"/>
          <w:szCs w:val="22"/>
        </w:rPr>
        <w:t>effective. Based</w:t>
      </w:r>
      <w:r w:rsidR="005219FA" w:rsidRPr="006E7D33">
        <w:rPr>
          <w:rFonts w:ascii="Arial" w:hAnsi="Arial" w:cs="Arial"/>
          <w:color w:val="000000" w:themeColor="text1"/>
          <w:sz w:val="22"/>
          <w:szCs w:val="22"/>
        </w:rPr>
        <w:t xml:space="preserve"> on </w:t>
      </w:r>
      <w:r w:rsidR="0080515D" w:rsidRPr="006E7D33">
        <w:rPr>
          <w:rFonts w:ascii="Arial" w:hAnsi="Arial" w:cs="Arial"/>
          <w:color w:val="000000" w:themeColor="text1"/>
          <w:sz w:val="22"/>
          <w:szCs w:val="22"/>
        </w:rPr>
        <w:t>Encyclopedia.com “</w:t>
      </w:r>
      <w:r w:rsidR="0080515D" w:rsidRPr="006E7D33">
        <w:rPr>
          <w:rFonts w:ascii="Arial" w:hAnsi="Arial" w:cs="Arial"/>
          <w:i/>
          <w:iCs/>
          <w:color w:val="000000" w:themeColor="text1"/>
          <w:sz w:val="22"/>
          <w:szCs w:val="22"/>
        </w:rPr>
        <w:t>nutrition therapy</w:t>
      </w:r>
      <w:r w:rsidR="00291364" w:rsidRPr="006E7D33">
        <w:rPr>
          <w:rFonts w:ascii="Arial" w:hAnsi="Arial" w:cs="Arial"/>
          <w:i/>
          <w:iCs/>
          <w:color w:val="000000" w:themeColor="text1"/>
          <w:sz w:val="22"/>
          <w:szCs w:val="22"/>
        </w:rPr>
        <w:t xml:space="preserve"> is also effective in treating disease and preventing disease complications</w:t>
      </w:r>
      <w:r w:rsidR="008A6FA6" w:rsidRPr="006E7D33">
        <w:rPr>
          <w:rFonts w:ascii="Arial" w:hAnsi="Arial" w:cs="Arial"/>
          <w:i/>
          <w:iCs/>
          <w:color w:val="000000" w:themeColor="text1"/>
          <w:sz w:val="22"/>
          <w:szCs w:val="22"/>
        </w:rPr>
        <w:t>”</w:t>
      </w:r>
      <w:r w:rsidR="007327B1" w:rsidRPr="006E7D33">
        <w:rPr>
          <w:rFonts w:ascii="Arial" w:hAnsi="Arial" w:cs="Arial"/>
          <w:i/>
          <w:iCs/>
          <w:color w:val="000000" w:themeColor="text1"/>
          <w:sz w:val="22"/>
          <w:szCs w:val="22"/>
        </w:rPr>
        <w:t xml:space="preserve"> </w:t>
      </w:r>
      <w:r w:rsidR="008A6FA6" w:rsidRPr="006E7D33">
        <w:rPr>
          <w:rFonts w:ascii="Arial" w:hAnsi="Arial" w:cs="Arial"/>
          <w:i/>
          <w:iCs/>
          <w:color w:val="000000" w:themeColor="text1"/>
          <w:sz w:val="22"/>
          <w:szCs w:val="22"/>
        </w:rPr>
        <w:t xml:space="preserve">Encyclopedia.com </w:t>
      </w:r>
      <w:r w:rsidR="00B62898" w:rsidRPr="006E7D33">
        <w:rPr>
          <w:rFonts w:ascii="Arial" w:hAnsi="Arial" w:cs="Arial"/>
          <w:i/>
          <w:iCs/>
          <w:color w:val="000000" w:themeColor="text1"/>
          <w:sz w:val="22"/>
          <w:szCs w:val="22"/>
        </w:rPr>
        <w:t>2019</w:t>
      </w:r>
      <w:r w:rsidR="00B62898" w:rsidRPr="006E7D33">
        <w:rPr>
          <w:rFonts w:ascii="Arial" w:hAnsi="Arial" w:cs="Arial"/>
          <w:color w:val="000000" w:themeColor="text1"/>
          <w:sz w:val="22"/>
          <w:szCs w:val="22"/>
        </w:rPr>
        <w:t xml:space="preserve"> </w:t>
      </w:r>
    </w:p>
    <w:p w14:paraId="655E2D84" w14:textId="66F38DAC" w:rsidR="00003CF5" w:rsidRPr="006E7D33" w:rsidRDefault="00FD6B44"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Also,</w:t>
      </w:r>
      <w:r w:rsidR="007327B1" w:rsidRPr="006E7D33">
        <w:rPr>
          <w:rFonts w:ascii="Arial" w:hAnsi="Arial" w:cs="Arial"/>
          <w:color w:val="000000" w:themeColor="text1"/>
          <w:sz w:val="22"/>
          <w:szCs w:val="22"/>
        </w:rPr>
        <w:t xml:space="preserve"> to mention th</w:t>
      </w:r>
      <w:r w:rsidR="005620E5" w:rsidRPr="006E7D33">
        <w:rPr>
          <w:rFonts w:ascii="Arial" w:hAnsi="Arial" w:cs="Arial"/>
          <w:color w:val="000000" w:themeColor="text1"/>
          <w:sz w:val="22"/>
          <w:szCs w:val="22"/>
        </w:rPr>
        <w:t>at as an individual the effectiveness depends on the full commitment and effort of the patient</w:t>
      </w:r>
      <w:r w:rsidR="00B03FAA" w:rsidRPr="006E7D33">
        <w:rPr>
          <w:rFonts w:ascii="Arial" w:hAnsi="Arial" w:cs="Arial"/>
          <w:color w:val="000000" w:themeColor="text1"/>
          <w:sz w:val="22"/>
          <w:szCs w:val="22"/>
        </w:rPr>
        <w:t>.</w:t>
      </w:r>
      <w:r w:rsidR="001E588D" w:rsidRPr="006E7D33">
        <w:rPr>
          <w:rFonts w:ascii="Arial" w:hAnsi="Arial" w:cs="Arial"/>
          <w:color w:val="000000" w:themeColor="text1"/>
          <w:sz w:val="22"/>
          <w:szCs w:val="22"/>
        </w:rPr>
        <w:t xml:space="preserve"> There are many components that might affect </w:t>
      </w:r>
      <w:r w:rsidR="00BE4DD7" w:rsidRPr="006E7D33">
        <w:rPr>
          <w:rFonts w:ascii="Arial" w:hAnsi="Arial" w:cs="Arial"/>
          <w:color w:val="000000" w:themeColor="text1"/>
          <w:sz w:val="22"/>
          <w:szCs w:val="22"/>
        </w:rPr>
        <w:t>the effectiveness of the therapy.</w:t>
      </w:r>
      <w:r w:rsidR="00B03FAA" w:rsidRPr="006E7D33">
        <w:rPr>
          <w:rFonts w:ascii="Arial" w:hAnsi="Arial" w:cs="Arial"/>
          <w:color w:val="000000" w:themeColor="text1"/>
          <w:sz w:val="22"/>
          <w:szCs w:val="22"/>
        </w:rPr>
        <w:t xml:space="preserve"> </w:t>
      </w:r>
      <w:proofErr w:type="gramStart"/>
      <w:r w:rsidR="00F92783" w:rsidRPr="006E7D33">
        <w:rPr>
          <w:rFonts w:ascii="Arial" w:hAnsi="Arial" w:cs="Arial"/>
          <w:color w:val="000000" w:themeColor="text1"/>
          <w:sz w:val="22"/>
          <w:szCs w:val="22"/>
        </w:rPr>
        <w:t>Financial status</w:t>
      </w:r>
      <w:r w:rsidR="00BE4DD7" w:rsidRPr="006E7D33">
        <w:rPr>
          <w:rFonts w:ascii="Arial" w:hAnsi="Arial" w:cs="Arial"/>
          <w:color w:val="000000" w:themeColor="text1"/>
          <w:sz w:val="22"/>
          <w:szCs w:val="22"/>
        </w:rPr>
        <w:t>,</w:t>
      </w:r>
      <w:proofErr w:type="gramEnd"/>
      <w:r w:rsidR="00BE4DD7" w:rsidRPr="006E7D33">
        <w:rPr>
          <w:rFonts w:ascii="Arial" w:hAnsi="Arial" w:cs="Arial"/>
          <w:color w:val="000000" w:themeColor="text1"/>
          <w:sz w:val="22"/>
          <w:szCs w:val="22"/>
        </w:rPr>
        <w:t xml:space="preserve"> would be one of the few components</w:t>
      </w:r>
      <w:r w:rsidR="00F91CBD" w:rsidRPr="006E7D33">
        <w:rPr>
          <w:rFonts w:ascii="Arial" w:hAnsi="Arial" w:cs="Arial"/>
          <w:color w:val="000000" w:themeColor="text1"/>
          <w:sz w:val="22"/>
          <w:szCs w:val="22"/>
        </w:rPr>
        <w:t xml:space="preserve"> that would</w:t>
      </w:r>
      <w:r w:rsidR="00F92783" w:rsidRPr="006E7D33">
        <w:rPr>
          <w:rFonts w:ascii="Arial" w:hAnsi="Arial" w:cs="Arial"/>
          <w:color w:val="000000" w:themeColor="text1"/>
          <w:sz w:val="22"/>
          <w:szCs w:val="22"/>
        </w:rPr>
        <w:t xml:space="preserve"> </w:t>
      </w:r>
      <w:r w:rsidR="00570528" w:rsidRPr="006E7D33">
        <w:rPr>
          <w:rFonts w:ascii="Arial" w:hAnsi="Arial" w:cs="Arial"/>
          <w:color w:val="000000" w:themeColor="text1"/>
          <w:sz w:val="22"/>
          <w:szCs w:val="22"/>
        </w:rPr>
        <w:t>does</w:t>
      </w:r>
      <w:r w:rsidR="00F92783" w:rsidRPr="006E7D33">
        <w:rPr>
          <w:rFonts w:ascii="Arial" w:hAnsi="Arial" w:cs="Arial"/>
          <w:color w:val="000000" w:themeColor="text1"/>
          <w:sz w:val="22"/>
          <w:szCs w:val="22"/>
        </w:rPr>
        <w:t xml:space="preserve"> influence </w:t>
      </w:r>
      <w:r w:rsidRPr="006E7D33">
        <w:rPr>
          <w:rFonts w:ascii="Arial" w:hAnsi="Arial" w:cs="Arial"/>
          <w:color w:val="000000" w:themeColor="text1"/>
          <w:sz w:val="22"/>
          <w:szCs w:val="22"/>
        </w:rPr>
        <w:t xml:space="preserve">on the efficacy of nutritional therapy. </w:t>
      </w:r>
      <w:r w:rsidR="005D12AD" w:rsidRPr="006E7D33">
        <w:rPr>
          <w:rFonts w:ascii="Arial" w:hAnsi="Arial" w:cs="Arial"/>
          <w:color w:val="000000" w:themeColor="text1"/>
          <w:sz w:val="22"/>
          <w:szCs w:val="22"/>
        </w:rPr>
        <w:t xml:space="preserve">In society that we are in today life does become complicated </w:t>
      </w:r>
      <w:r w:rsidR="0077544A" w:rsidRPr="006E7D33">
        <w:rPr>
          <w:rFonts w:ascii="Arial" w:hAnsi="Arial" w:cs="Arial"/>
          <w:color w:val="000000" w:themeColor="text1"/>
          <w:sz w:val="22"/>
          <w:szCs w:val="22"/>
        </w:rPr>
        <w:t xml:space="preserve">in regards of financial status, </w:t>
      </w:r>
      <w:r w:rsidR="00EE1EE6" w:rsidRPr="006E7D33">
        <w:rPr>
          <w:rFonts w:ascii="Arial" w:hAnsi="Arial" w:cs="Arial"/>
          <w:color w:val="000000" w:themeColor="text1"/>
          <w:sz w:val="22"/>
          <w:szCs w:val="22"/>
        </w:rPr>
        <w:t>especially</w:t>
      </w:r>
      <w:r w:rsidR="0077544A" w:rsidRPr="006E7D33">
        <w:rPr>
          <w:rFonts w:ascii="Arial" w:hAnsi="Arial" w:cs="Arial"/>
          <w:color w:val="000000" w:themeColor="text1"/>
          <w:sz w:val="22"/>
          <w:szCs w:val="22"/>
        </w:rPr>
        <w:t xml:space="preserve"> if we focus on obese patients </w:t>
      </w:r>
      <w:r w:rsidR="00EE1EE6" w:rsidRPr="006E7D33">
        <w:rPr>
          <w:rFonts w:ascii="Arial" w:hAnsi="Arial" w:cs="Arial"/>
          <w:color w:val="000000" w:themeColor="text1"/>
          <w:sz w:val="22"/>
          <w:szCs w:val="22"/>
        </w:rPr>
        <w:t>who have decided to take part on nutritional therapy</w:t>
      </w:r>
      <w:r w:rsidR="006A2BBF" w:rsidRPr="006E7D33">
        <w:rPr>
          <w:rFonts w:ascii="Arial" w:hAnsi="Arial" w:cs="Arial"/>
          <w:color w:val="000000" w:themeColor="text1"/>
          <w:sz w:val="22"/>
          <w:szCs w:val="22"/>
        </w:rPr>
        <w:t>. As known not everyone is able to every session of therapy</w:t>
      </w:r>
      <w:r w:rsidR="004B3E5B" w:rsidRPr="006E7D33">
        <w:rPr>
          <w:rFonts w:ascii="Arial" w:hAnsi="Arial" w:cs="Arial"/>
          <w:color w:val="000000" w:themeColor="text1"/>
          <w:sz w:val="22"/>
          <w:szCs w:val="22"/>
        </w:rPr>
        <w:t xml:space="preserve">, which make the progress of </w:t>
      </w:r>
      <w:r w:rsidR="00570528" w:rsidRPr="006E7D33">
        <w:rPr>
          <w:rFonts w:ascii="Arial" w:hAnsi="Arial" w:cs="Arial"/>
          <w:color w:val="000000" w:themeColor="text1"/>
          <w:sz w:val="22"/>
          <w:szCs w:val="22"/>
        </w:rPr>
        <w:t>a</w:t>
      </w:r>
      <w:r w:rsidR="004B3E5B" w:rsidRPr="006E7D33">
        <w:rPr>
          <w:rFonts w:ascii="Arial" w:hAnsi="Arial" w:cs="Arial"/>
          <w:color w:val="000000" w:themeColor="text1"/>
          <w:sz w:val="22"/>
          <w:szCs w:val="22"/>
        </w:rPr>
        <w:t xml:space="preserve"> successful outcome difficult</w:t>
      </w:r>
      <w:r w:rsidR="000F7946" w:rsidRPr="006E7D33">
        <w:rPr>
          <w:rFonts w:ascii="Arial" w:hAnsi="Arial" w:cs="Arial"/>
          <w:color w:val="000000" w:themeColor="text1"/>
          <w:sz w:val="22"/>
          <w:szCs w:val="22"/>
        </w:rPr>
        <w:t>. In many supermarkets and restaurant</w:t>
      </w:r>
      <w:r w:rsidR="00C1339E" w:rsidRPr="006E7D33">
        <w:rPr>
          <w:rFonts w:ascii="Arial" w:hAnsi="Arial" w:cs="Arial"/>
          <w:color w:val="000000" w:themeColor="text1"/>
          <w:sz w:val="22"/>
          <w:szCs w:val="22"/>
        </w:rPr>
        <w:t xml:space="preserve">s and other food chains, the cheapest food is the </w:t>
      </w:r>
      <w:r w:rsidR="000F7946" w:rsidRPr="006E7D33">
        <w:rPr>
          <w:rFonts w:ascii="Arial" w:hAnsi="Arial" w:cs="Arial"/>
          <w:color w:val="000000" w:themeColor="text1"/>
          <w:sz w:val="22"/>
          <w:szCs w:val="22"/>
        </w:rPr>
        <w:t>fast</w:t>
      </w:r>
      <w:r w:rsidR="00C1339E" w:rsidRPr="006E7D33">
        <w:rPr>
          <w:rFonts w:ascii="Arial" w:hAnsi="Arial" w:cs="Arial"/>
          <w:color w:val="000000" w:themeColor="text1"/>
          <w:sz w:val="22"/>
          <w:szCs w:val="22"/>
        </w:rPr>
        <w:t>-food or ready to eat food</w:t>
      </w:r>
      <w:r w:rsidR="00CD0EEA" w:rsidRPr="006E7D33">
        <w:rPr>
          <w:rFonts w:ascii="Arial" w:hAnsi="Arial" w:cs="Arial"/>
          <w:color w:val="000000" w:themeColor="text1"/>
          <w:sz w:val="22"/>
          <w:szCs w:val="22"/>
        </w:rPr>
        <w:t xml:space="preserve">. Even drink and are much cheaper than a good quality of water, which does </w:t>
      </w:r>
      <w:r w:rsidR="00512CAB" w:rsidRPr="006E7D33">
        <w:rPr>
          <w:rFonts w:ascii="Arial" w:hAnsi="Arial" w:cs="Arial"/>
          <w:color w:val="000000" w:themeColor="text1"/>
          <w:sz w:val="22"/>
          <w:szCs w:val="22"/>
        </w:rPr>
        <w:t>make</w:t>
      </w:r>
      <w:r w:rsidR="00570528" w:rsidRPr="006E7D33">
        <w:rPr>
          <w:rFonts w:ascii="Arial" w:hAnsi="Arial" w:cs="Arial"/>
          <w:color w:val="000000" w:themeColor="text1"/>
          <w:sz w:val="22"/>
          <w:szCs w:val="22"/>
        </w:rPr>
        <w:t xml:space="preserve"> the consumer quit rapidly from the consistent progress</w:t>
      </w:r>
      <w:r w:rsidR="00F4661D" w:rsidRPr="006E7D33">
        <w:rPr>
          <w:rFonts w:ascii="Arial" w:hAnsi="Arial" w:cs="Arial"/>
          <w:color w:val="000000" w:themeColor="text1"/>
          <w:sz w:val="22"/>
          <w:szCs w:val="22"/>
        </w:rPr>
        <w:t xml:space="preserve">. </w:t>
      </w:r>
    </w:p>
    <w:p w14:paraId="0AC310AA" w14:textId="491A0594" w:rsidR="00EC20D7" w:rsidRPr="006E7D33" w:rsidRDefault="00F4661D" w:rsidP="006E7D33">
      <w:pPr>
        <w:spacing w:line="360" w:lineRule="auto"/>
        <w:rPr>
          <w:rFonts w:ascii="Arial" w:hAnsi="Arial" w:cs="Arial"/>
          <w:b/>
          <w:bCs/>
          <w:i/>
          <w:iCs/>
          <w:color w:val="000000" w:themeColor="text1"/>
          <w:sz w:val="22"/>
          <w:szCs w:val="22"/>
        </w:rPr>
      </w:pPr>
      <w:r w:rsidRPr="006E7D33">
        <w:rPr>
          <w:rFonts w:ascii="Arial" w:hAnsi="Arial" w:cs="Arial"/>
          <w:color w:val="000000" w:themeColor="text1"/>
          <w:sz w:val="22"/>
          <w:szCs w:val="22"/>
        </w:rPr>
        <w:t>According</w:t>
      </w:r>
      <w:r w:rsidR="00BA052D" w:rsidRPr="006E7D33">
        <w:rPr>
          <w:rFonts w:ascii="Arial" w:hAnsi="Arial" w:cs="Arial"/>
          <w:color w:val="000000" w:themeColor="text1"/>
          <w:sz w:val="22"/>
          <w:szCs w:val="22"/>
        </w:rPr>
        <w:t xml:space="preserve"> to the ev</w:t>
      </w:r>
      <w:r w:rsidR="00406828" w:rsidRPr="006E7D33">
        <w:rPr>
          <w:rFonts w:ascii="Arial" w:hAnsi="Arial" w:cs="Arial"/>
          <w:color w:val="000000" w:themeColor="text1"/>
          <w:sz w:val="22"/>
          <w:szCs w:val="22"/>
        </w:rPr>
        <w:t>aluation</w:t>
      </w:r>
      <w:r w:rsidR="00BA052D" w:rsidRPr="006E7D33">
        <w:rPr>
          <w:rFonts w:ascii="Arial" w:hAnsi="Arial" w:cs="Arial"/>
          <w:color w:val="000000" w:themeColor="text1"/>
          <w:sz w:val="22"/>
          <w:szCs w:val="22"/>
        </w:rPr>
        <w:t xml:space="preserve"> of</w:t>
      </w:r>
      <w:r w:rsidRPr="006E7D33">
        <w:rPr>
          <w:rFonts w:ascii="Arial" w:hAnsi="Arial" w:cs="Arial"/>
          <w:color w:val="000000" w:themeColor="text1"/>
          <w:sz w:val="22"/>
          <w:szCs w:val="22"/>
        </w:rPr>
        <w:t xml:space="preserve"> </w:t>
      </w:r>
      <w:r w:rsidR="008D1F73" w:rsidRPr="006E7D33">
        <w:rPr>
          <w:rFonts w:ascii="Arial" w:hAnsi="Arial" w:cs="Arial"/>
          <w:color w:val="000000" w:themeColor="text1"/>
          <w:sz w:val="22"/>
          <w:szCs w:val="22"/>
        </w:rPr>
        <w:t>Complementary &amp; Natural healthcare</w:t>
      </w:r>
      <w:r w:rsidR="003A3974" w:rsidRPr="006E7D33">
        <w:rPr>
          <w:rFonts w:ascii="Arial" w:hAnsi="Arial" w:cs="Arial"/>
          <w:color w:val="000000" w:themeColor="text1"/>
          <w:sz w:val="22"/>
          <w:szCs w:val="22"/>
        </w:rPr>
        <w:t xml:space="preserve"> council</w:t>
      </w:r>
      <w:r w:rsidR="00406828" w:rsidRPr="006E7D33">
        <w:rPr>
          <w:rFonts w:ascii="Arial" w:hAnsi="Arial" w:cs="Arial"/>
          <w:color w:val="000000" w:themeColor="text1"/>
          <w:sz w:val="22"/>
          <w:szCs w:val="22"/>
        </w:rPr>
        <w:t xml:space="preserve">, </w:t>
      </w:r>
      <w:r w:rsidR="00655C5C" w:rsidRPr="006E7D33">
        <w:rPr>
          <w:rFonts w:ascii="Arial" w:hAnsi="Arial" w:cs="Arial"/>
          <w:color w:val="000000" w:themeColor="text1"/>
          <w:sz w:val="22"/>
          <w:szCs w:val="22"/>
        </w:rPr>
        <w:t>research</w:t>
      </w:r>
      <w:r w:rsidR="00836AD3" w:rsidRPr="006E7D33">
        <w:rPr>
          <w:rFonts w:ascii="Arial" w:hAnsi="Arial" w:cs="Arial"/>
          <w:color w:val="000000" w:themeColor="text1"/>
          <w:sz w:val="22"/>
          <w:szCs w:val="22"/>
        </w:rPr>
        <w:t xml:space="preserve"> </w:t>
      </w:r>
      <w:r w:rsidR="00655C5C" w:rsidRPr="006E7D33">
        <w:rPr>
          <w:rFonts w:ascii="Arial" w:hAnsi="Arial" w:cs="Arial"/>
          <w:color w:val="000000" w:themeColor="text1"/>
          <w:sz w:val="22"/>
          <w:szCs w:val="22"/>
        </w:rPr>
        <w:t>done</w:t>
      </w:r>
      <w:r w:rsidR="00836AD3" w:rsidRPr="006E7D33">
        <w:rPr>
          <w:rFonts w:ascii="Arial" w:hAnsi="Arial" w:cs="Arial"/>
          <w:color w:val="000000" w:themeColor="text1"/>
          <w:sz w:val="22"/>
          <w:szCs w:val="22"/>
        </w:rPr>
        <w:t xml:space="preserve"> by Miranda D </w:t>
      </w:r>
      <w:r w:rsidR="00512CAB" w:rsidRPr="006E7D33">
        <w:rPr>
          <w:rFonts w:ascii="Arial" w:hAnsi="Arial" w:cs="Arial"/>
          <w:color w:val="000000" w:themeColor="text1"/>
          <w:sz w:val="22"/>
          <w:szCs w:val="22"/>
        </w:rPr>
        <w:t>Harris MSc</w:t>
      </w:r>
      <w:r w:rsidR="00B23C8A" w:rsidRPr="006E7D33">
        <w:rPr>
          <w:rStyle w:val="Strong"/>
          <w:rFonts w:ascii="Arial" w:hAnsi="Arial" w:cs="Arial"/>
          <w:b w:val="0"/>
          <w:bCs w:val="0"/>
          <w:color w:val="000000" w:themeColor="text1"/>
          <w:sz w:val="22"/>
          <w:szCs w:val="22"/>
          <w:shd w:val="clear" w:color="auto" w:fill="FFFFFF"/>
        </w:rPr>
        <w:t xml:space="preserve"> MBANT FHEA and Alison Benbow MSc FBANT FHEA</w:t>
      </w:r>
      <w:r w:rsidR="005906A4" w:rsidRPr="006E7D33">
        <w:rPr>
          <w:rStyle w:val="Strong"/>
          <w:rFonts w:ascii="Arial" w:hAnsi="Arial" w:cs="Arial"/>
          <w:b w:val="0"/>
          <w:bCs w:val="0"/>
          <w:color w:val="000000" w:themeColor="text1"/>
          <w:sz w:val="22"/>
          <w:szCs w:val="22"/>
          <w:shd w:val="clear" w:color="auto" w:fill="FFFFFF"/>
        </w:rPr>
        <w:t xml:space="preserve"> have proven that </w:t>
      </w:r>
      <w:proofErr w:type="gramStart"/>
      <w:r w:rsidR="005906A4" w:rsidRPr="006E7D33">
        <w:rPr>
          <w:rStyle w:val="Strong"/>
          <w:rFonts w:ascii="Arial" w:hAnsi="Arial" w:cs="Arial"/>
          <w:b w:val="0"/>
          <w:bCs w:val="0"/>
          <w:color w:val="000000" w:themeColor="text1"/>
          <w:sz w:val="22"/>
          <w:szCs w:val="22"/>
          <w:shd w:val="clear" w:color="auto" w:fill="FFFFFF"/>
        </w:rPr>
        <w:t xml:space="preserve">“ </w:t>
      </w:r>
      <w:r w:rsidR="005906A4" w:rsidRPr="006E7D33">
        <w:rPr>
          <w:rFonts w:ascii="Arial" w:hAnsi="Arial" w:cs="Arial"/>
          <w:i/>
          <w:iCs/>
          <w:color w:val="000000" w:themeColor="text1"/>
          <w:sz w:val="22"/>
          <w:szCs w:val="22"/>
        </w:rPr>
        <w:t>Practitioners</w:t>
      </w:r>
      <w:proofErr w:type="gramEnd"/>
      <w:r w:rsidR="005906A4" w:rsidRPr="006E7D33">
        <w:rPr>
          <w:rFonts w:ascii="Arial" w:hAnsi="Arial" w:cs="Arial"/>
          <w:i/>
          <w:iCs/>
          <w:color w:val="000000" w:themeColor="text1"/>
          <w:sz w:val="22"/>
          <w:szCs w:val="22"/>
        </w:rPr>
        <w:t xml:space="preserve"> will be familiar with </w:t>
      </w:r>
      <w:r w:rsidR="00F17ED3" w:rsidRPr="006E7D33">
        <w:rPr>
          <w:rFonts w:ascii="Arial" w:hAnsi="Arial" w:cs="Arial"/>
          <w:b/>
          <w:bCs/>
          <w:color w:val="000000" w:themeColor="text1"/>
          <w:sz w:val="22"/>
          <w:szCs w:val="22"/>
          <w:shd w:val="clear" w:color="auto" w:fill="FFFFFF"/>
        </w:rPr>
        <w:t>Measure Yourself Medical Outcome Profile 2</w:t>
      </w:r>
      <w:r w:rsidR="00F17ED3" w:rsidRPr="006E7D33">
        <w:rPr>
          <w:rFonts w:ascii="Arial" w:hAnsi="Arial" w:cs="Arial"/>
          <w:b/>
          <w:bCs/>
          <w:color w:val="000000" w:themeColor="text1"/>
          <w:sz w:val="22"/>
          <w:szCs w:val="22"/>
          <w:shd w:val="clear" w:color="auto" w:fill="FFFFFF"/>
        </w:rPr>
        <w:t xml:space="preserve"> </w:t>
      </w:r>
      <w:r w:rsidR="005906A4" w:rsidRPr="006E7D33">
        <w:rPr>
          <w:rFonts w:ascii="Arial" w:hAnsi="Arial" w:cs="Arial"/>
          <w:i/>
          <w:iCs/>
          <w:color w:val="000000" w:themeColor="text1"/>
          <w:sz w:val="22"/>
          <w:szCs w:val="22"/>
        </w:rPr>
        <w:t xml:space="preserve">as it is commonly used in clinical practice to measure client outcomes in relation to </w:t>
      </w:r>
      <w:r w:rsidR="00F452B7" w:rsidRPr="006E7D33">
        <w:rPr>
          <w:rFonts w:ascii="Arial" w:hAnsi="Arial" w:cs="Arial"/>
          <w:i/>
          <w:iCs/>
          <w:color w:val="000000" w:themeColor="text1"/>
          <w:sz w:val="22"/>
          <w:szCs w:val="22"/>
        </w:rPr>
        <w:t xml:space="preserve">Nutritional </w:t>
      </w:r>
      <w:r w:rsidR="005906A4" w:rsidRPr="006E7D33">
        <w:rPr>
          <w:rFonts w:ascii="Arial" w:hAnsi="Arial" w:cs="Arial"/>
          <w:i/>
          <w:iCs/>
          <w:color w:val="000000" w:themeColor="text1"/>
          <w:sz w:val="22"/>
          <w:szCs w:val="22"/>
        </w:rPr>
        <w:t>T</w:t>
      </w:r>
      <w:r w:rsidR="00F452B7" w:rsidRPr="006E7D33">
        <w:rPr>
          <w:rFonts w:ascii="Arial" w:hAnsi="Arial" w:cs="Arial"/>
          <w:i/>
          <w:iCs/>
          <w:color w:val="000000" w:themeColor="text1"/>
          <w:sz w:val="22"/>
          <w:szCs w:val="22"/>
        </w:rPr>
        <w:t>herapy</w:t>
      </w:r>
      <w:r w:rsidR="005906A4" w:rsidRPr="006E7D33">
        <w:rPr>
          <w:rFonts w:ascii="Arial" w:hAnsi="Arial" w:cs="Arial"/>
          <w:i/>
          <w:iCs/>
          <w:color w:val="000000" w:themeColor="text1"/>
          <w:sz w:val="22"/>
          <w:szCs w:val="22"/>
        </w:rPr>
        <w:t>. However therapeutic efficacy may also depend on establishing a quality relationship between the therapist and client based on mutual respect, communication and understanding of roles and responsibilities. A recent evidenced-based update of the Core Curriculum for N</w:t>
      </w:r>
      <w:r w:rsidR="008D5F03" w:rsidRPr="006E7D33">
        <w:rPr>
          <w:rFonts w:ascii="Arial" w:hAnsi="Arial" w:cs="Arial"/>
          <w:i/>
          <w:iCs/>
          <w:color w:val="000000" w:themeColor="text1"/>
          <w:sz w:val="22"/>
          <w:szCs w:val="22"/>
        </w:rPr>
        <w:t xml:space="preserve">utritional </w:t>
      </w:r>
      <w:r w:rsidR="005906A4" w:rsidRPr="006E7D33">
        <w:rPr>
          <w:rFonts w:ascii="Arial" w:hAnsi="Arial" w:cs="Arial"/>
          <w:i/>
          <w:iCs/>
          <w:color w:val="000000" w:themeColor="text1"/>
          <w:sz w:val="22"/>
          <w:szCs w:val="22"/>
        </w:rPr>
        <w:t>T</w:t>
      </w:r>
      <w:r w:rsidR="008D5F03" w:rsidRPr="006E7D33">
        <w:rPr>
          <w:rFonts w:ascii="Arial" w:hAnsi="Arial" w:cs="Arial"/>
          <w:i/>
          <w:iCs/>
          <w:color w:val="000000" w:themeColor="text1"/>
          <w:sz w:val="22"/>
          <w:szCs w:val="22"/>
        </w:rPr>
        <w:t>herapy</w:t>
      </w:r>
      <w:r w:rsidR="005906A4" w:rsidRPr="006E7D33">
        <w:rPr>
          <w:rFonts w:ascii="Arial" w:hAnsi="Arial" w:cs="Arial"/>
          <w:i/>
          <w:iCs/>
          <w:color w:val="000000" w:themeColor="text1"/>
          <w:sz w:val="22"/>
          <w:szCs w:val="22"/>
        </w:rPr>
        <w:t xml:space="preserve"> (Benbow et al. 2017) suggested the profession may benefit further from improved educational provision to develop the therapist-client relationship, which includes behaviour change theory and strategies to support, motivate, and empower clients in making nutritional and lifestyle changes. Further exploration of this therapeutic relationship, to encompass the establishment of health goals and the prerequisite actions, as well as the readiness to change behaviour may result in improved client outcomes.</w:t>
      </w:r>
      <w:r w:rsidR="00F17E49" w:rsidRPr="006E7D33">
        <w:rPr>
          <w:rFonts w:ascii="Arial" w:hAnsi="Arial" w:cs="Arial"/>
          <w:b/>
          <w:bCs/>
          <w:color w:val="000000" w:themeColor="text1"/>
          <w:sz w:val="22"/>
          <w:szCs w:val="22"/>
        </w:rPr>
        <w:t xml:space="preserve"> </w:t>
      </w:r>
      <w:r w:rsidR="005906A4" w:rsidRPr="005906A4">
        <w:rPr>
          <w:rFonts w:ascii="Arial" w:hAnsi="Arial" w:cs="Arial"/>
          <w:i/>
          <w:iCs/>
          <w:color w:val="000000" w:themeColor="text1"/>
          <w:sz w:val="22"/>
          <w:szCs w:val="22"/>
        </w:rPr>
        <w:t>Evidence has shown that this therapeutic relationship, also known as the therapeutic, alliance or bond, has repeatedly shown to be an effective outcome predictor for success.</w:t>
      </w:r>
      <w:r w:rsidR="00E609A0" w:rsidRPr="006E7D33">
        <w:rPr>
          <w:rFonts w:ascii="Arial" w:hAnsi="Arial" w:cs="Arial"/>
          <w:i/>
          <w:iCs/>
          <w:color w:val="000000" w:themeColor="text1"/>
          <w:sz w:val="22"/>
          <w:szCs w:val="22"/>
        </w:rPr>
        <w:t xml:space="preserve"> </w:t>
      </w:r>
      <w:r w:rsidR="00E609A0" w:rsidRPr="006E7D33">
        <w:rPr>
          <w:rFonts w:ascii="Arial" w:hAnsi="Arial" w:cs="Arial"/>
          <w:i/>
          <w:iCs/>
          <w:color w:val="000000" w:themeColor="text1"/>
          <w:sz w:val="22"/>
          <w:szCs w:val="22"/>
          <w:shd w:val="clear" w:color="auto" w:fill="FFFFFF"/>
        </w:rPr>
        <w:t>There is no single definition of the term, but the core tenets suggest the alliance is a helping, collaborative relationship which is dynamic, may involve mutual trust, confidence and commitment, with goals that relate to a shared sense of purpose</w:t>
      </w:r>
      <w:r w:rsidR="00923D69" w:rsidRPr="006E7D33">
        <w:rPr>
          <w:rFonts w:ascii="Arial" w:hAnsi="Arial" w:cs="Arial"/>
          <w:i/>
          <w:iCs/>
          <w:color w:val="000000" w:themeColor="text1"/>
          <w:sz w:val="22"/>
          <w:szCs w:val="22"/>
        </w:rPr>
        <w:t>”</w:t>
      </w:r>
      <w:r w:rsidR="00EC20D7" w:rsidRPr="006E7D33">
        <w:rPr>
          <w:rFonts w:ascii="Arial" w:hAnsi="Arial" w:cs="Arial"/>
          <w:i/>
          <w:iCs/>
          <w:color w:val="000000" w:themeColor="text1"/>
          <w:sz w:val="22"/>
          <w:szCs w:val="22"/>
        </w:rPr>
        <w:t xml:space="preserve"> </w:t>
      </w:r>
      <w:r w:rsidR="00EC20D7" w:rsidRPr="006E7D33">
        <w:rPr>
          <w:rFonts w:ascii="Arial" w:hAnsi="Arial" w:cs="Arial"/>
          <w:b/>
          <w:bCs/>
          <w:i/>
          <w:iCs/>
          <w:color w:val="000000" w:themeColor="text1"/>
          <w:sz w:val="22"/>
          <w:szCs w:val="22"/>
          <w:shd w:val="clear" w:color="auto" w:fill="EEEEEE"/>
        </w:rPr>
        <w:t>This article has been reproduced with permission from BANT, Miranda D Harris and Alison Benbow.</w:t>
      </w:r>
      <w:r w:rsidR="00F26DB3" w:rsidRPr="006E7D33">
        <w:rPr>
          <w:rFonts w:ascii="Arial" w:hAnsi="Arial" w:cs="Arial"/>
          <w:b/>
          <w:bCs/>
          <w:i/>
          <w:iCs/>
          <w:color w:val="000000" w:themeColor="text1"/>
          <w:sz w:val="22"/>
          <w:szCs w:val="22"/>
          <w:shd w:val="clear" w:color="auto" w:fill="EEEEEE"/>
        </w:rPr>
        <w:t xml:space="preserve">  24</w:t>
      </w:r>
      <w:r w:rsidR="00671A6A" w:rsidRPr="006E7D33">
        <w:rPr>
          <w:rFonts w:ascii="Arial" w:hAnsi="Arial" w:cs="Arial"/>
          <w:b/>
          <w:bCs/>
          <w:i/>
          <w:iCs/>
          <w:color w:val="000000" w:themeColor="text1"/>
          <w:sz w:val="22"/>
          <w:szCs w:val="22"/>
          <w:shd w:val="clear" w:color="auto" w:fill="EEEEEE"/>
        </w:rPr>
        <w:t xml:space="preserve"> May 2021</w:t>
      </w:r>
    </w:p>
    <w:p w14:paraId="4F760CA3" w14:textId="77777777" w:rsidR="00F60F12" w:rsidRPr="006E7D33" w:rsidRDefault="00F60F12" w:rsidP="006E7D33">
      <w:pPr>
        <w:spacing w:line="360" w:lineRule="auto"/>
        <w:rPr>
          <w:rFonts w:ascii="Arial" w:hAnsi="Arial" w:cs="Arial"/>
          <w:b/>
          <w:bCs/>
          <w:color w:val="000000" w:themeColor="text1"/>
          <w:sz w:val="22"/>
          <w:szCs w:val="22"/>
        </w:rPr>
      </w:pPr>
    </w:p>
    <w:p w14:paraId="1B1C8940" w14:textId="77777777" w:rsidR="00FB428B" w:rsidRPr="006E7D33" w:rsidRDefault="00FB428B" w:rsidP="006E7D33">
      <w:pPr>
        <w:spacing w:line="360" w:lineRule="auto"/>
        <w:rPr>
          <w:rFonts w:ascii="Arial" w:hAnsi="Arial" w:cs="Arial"/>
          <w:b/>
          <w:bCs/>
          <w:color w:val="000000" w:themeColor="text1"/>
          <w:sz w:val="22"/>
          <w:szCs w:val="22"/>
        </w:rPr>
      </w:pPr>
    </w:p>
    <w:p w14:paraId="5B5C04F1" w14:textId="77777777" w:rsidR="00AE3C5C" w:rsidRDefault="00AE3C5C" w:rsidP="006E7D33">
      <w:pPr>
        <w:spacing w:line="360" w:lineRule="auto"/>
        <w:rPr>
          <w:rFonts w:ascii="Arial" w:hAnsi="Arial" w:cs="Arial"/>
          <w:b/>
          <w:bCs/>
          <w:color w:val="000000" w:themeColor="text1"/>
          <w:sz w:val="22"/>
          <w:szCs w:val="22"/>
        </w:rPr>
      </w:pPr>
    </w:p>
    <w:p w14:paraId="533FFEF0" w14:textId="1FF028DA" w:rsidR="00FB428B" w:rsidRPr="006E7D33" w:rsidRDefault="00FB428B" w:rsidP="006E7D33">
      <w:pPr>
        <w:spacing w:line="360" w:lineRule="auto"/>
        <w:rPr>
          <w:rFonts w:ascii="Arial" w:hAnsi="Arial" w:cs="Arial"/>
          <w:b/>
          <w:bCs/>
          <w:color w:val="000000" w:themeColor="text1"/>
          <w:sz w:val="22"/>
          <w:szCs w:val="22"/>
        </w:rPr>
      </w:pPr>
      <w:r w:rsidRPr="006E7D33">
        <w:rPr>
          <w:rFonts w:ascii="Arial" w:hAnsi="Arial" w:cs="Arial"/>
          <w:b/>
          <w:bCs/>
          <w:color w:val="000000" w:themeColor="text1"/>
          <w:sz w:val="22"/>
          <w:szCs w:val="22"/>
        </w:rPr>
        <w:t>Contraindications within nutritional therapy</w:t>
      </w:r>
    </w:p>
    <w:p w14:paraId="2645C1E8" w14:textId="1A23C8F8" w:rsidR="00890DD5" w:rsidRPr="006E7D33" w:rsidRDefault="00F5572B"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Some patient</w:t>
      </w:r>
      <w:r w:rsidR="00C85AF1" w:rsidRPr="006E7D33">
        <w:rPr>
          <w:rFonts w:ascii="Arial" w:hAnsi="Arial" w:cs="Arial"/>
          <w:color w:val="000000" w:themeColor="text1"/>
          <w:sz w:val="22"/>
          <w:szCs w:val="22"/>
        </w:rPr>
        <w:t>s</w:t>
      </w:r>
      <w:r w:rsidRPr="006E7D33">
        <w:rPr>
          <w:rFonts w:ascii="Arial" w:hAnsi="Arial" w:cs="Arial"/>
          <w:color w:val="000000" w:themeColor="text1"/>
          <w:sz w:val="22"/>
          <w:szCs w:val="22"/>
        </w:rPr>
        <w:t xml:space="preserve"> when participating </w:t>
      </w:r>
      <w:r w:rsidR="00994699" w:rsidRPr="006E7D33">
        <w:rPr>
          <w:rFonts w:ascii="Arial" w:hAnsi="Arial" w:cs="Arial"/>
          <w:color w:val="000000" w:themeColor="text1"/>
          <w:sz w:val="22"/>
          <w:szCs w:val="22"/>
        </w:rPr>
        <w:t>on nutritional therapy, depending on their health condition</w:t>
      </w:r>
      <w:r w:rsidR="00924034" w:rsidRPr="006E7D33">
        <w:rPr>
          <w:rFonts w:ascii="Arial" w:hAnsi="Arial" w:cs="Arial"/>
          <w:color w:val="000000" w:themeColor="text1"/>
          <w:sz w:val="22"/>
          <w:szCs w:val="22"/>
        </w:rPr>
        <w:t xml:space="preserve"> </w:t>
      </w:r>
      <w:r w:rsidR="00994699" w:rsidRPr="006E7D33">
        <w:rPr>
          <w:rFonts w:ascii="Arial" w:hAnsi="Arial" w:cs="Arial"/>
          <w:color w:val="000000" w:themeColor="text1"/>
          <w:sz w:val="22"/>
          <w:szCs w:val="22"/>
        </w:rPr>
        <w:t xml:space="preserve">and </w:t>
      </w:r>
      <w:r w:rsidR="00C85AF1" w:rsidRPr="006E7D33">
        <w:rPr>
          <w:rFonts w:ascii="Arial" w:hAnsi="Arial" w:cs="Arial"/>
          <w:color w:val="000000" w:themeColor="text1"/>
          <w:sz w:val="22"/>
          <w:szCs w:val="22"/>
        </w:rPr>
        <w:t>main</w:t>
      </w:r>
      <w:r w:rsidR="00994699" w:rsidRPr="006E7D33">
        <w:rPr>
          <w:rFonts w:ascii="Arial" w:hAnsi="Arial" w:cs="Arial"/>
          <w:color w:val="000000" w:themeColor="text1"/>
          <w:sz w:val="22"/>
          <w:szCs w:val="22"/>
        </w:rPr>
        <w:t xml:space="preserve"> reason why their </w:t>
      </w:r>
      <w:r w:rsidR="00C85AF1" w:rsidRPr="006E7D33">
        <w:rPr>
          <w:rFonts w:ascii="Arial" w:hAnsi="Arial" w:cs="Arial"/>
          <w:color w:val="000000" w:themeColor="text1"/>
          <w:sz w:val="22"/>
          <w:szCs w:val="22"/>
        </w:rPr>
        <w:t xml:space="preserve">taking the specific treatment, nutritional </w:t>
      </w:r>
      <w:r w:rsidR="00924034" w:rsidRPr="006E7D33">
        <w:rPr>
          <w:rFonts w:ascii="Arial" w:hAnsi="Arial" w:cs="Arial"/>
          <w:color w:val="000000" w:themeColor="text1"/>
          <w:sz w:val="22"/>
          <w:szCs w:val="22"/>
        </w:rPr>
        <w:t>supplements</w:t>
      </w:r>
      <w:r w:rsidR="00FF5B1D" w:rsidRPr="006E7D33">
        <w:rPr>
          <w:rFonts w:ascii="Arial" w:hAnsi="Arial" w:cs="Arial"/>
          <w:color w:val="000000" w:themeColor="text1"/>
          <w:sz w:val="22"/>
          <w:szCs w:val="22"/>
        </w:rPr>
        <w:t xml:space="preserve">. There </w:t>
      </w:r>
      <w:r w:rsidR="0090350C" w:rsidRPr="006E7D33">
        <w:rPr>
          <w:rFonts w:ascii="Arial" w:hAnsi="Arial" w:cs="Arial"/>
          <w:color w:val="000000" w:themeColor="text1"/>
          <w:sz w:val="22"/>
          <w:szCs w:val="22"/>
        </w:rPr>
        <w:t xml:space="preserve">are </w:t>
      </w:r>
      <w:r w:rsidR="00FF5B1D" w:rsidRPr="006E7D33">
        <w:rPr>
          <w:rFonts w:ascii="Arial" w:hAnsi="Arial" w:cs="Arial"/>
          <w:color w:val="000000" w:themeColor="text1"/>
          <w:sz w:val="22"/>
          <w:szCs w:val="22"/>
        </w:rPr>
        <w:t xml:space="preserve">many risks when mixing with traditional </w:t>
      </w:r>
      <w:r w:rsidR="00C21CC5" w:rsidRPr="006E7D33">
        <w:rPr>
          <w:rFonts w:ascii="Arial" w:hAnsi="Arial" w:cs="Arial"/>
          <w:color w:val="000000" w:themeColor="text1"/>
          <w:sz w:val="22"/>
          <w:szCs w:val="22"/>
        </w:rPr>
        <w:t>treatments. Before taking any decision of taki</w:t>
      </w:r>
      <w:r w:rsidR="00EA6C10" w:rsidRPr="006E7D33">
        <w:rPr>
          <w:rFonts w:ascii="Arial" w:hAnsi="Arial" w:cs="Arial"/>
          <w:color w:val="000000" w:themeColor="text1"/>
          <w:sz w:val="22"/>
          <w:szCs w:val="22"/>
        </w:rPr>
        <w:t xml:space="preserve">ng nutritional </w:t>
      </w:r>
      <w:r w:rsidR="0090350C" w:rsidRPr="006E7D33">
        <w:rPr>
          <w:rFonts w:ascii="Arial" w:hAnsi="Arial" w:cs="Arial"/>
          <w:color w:val="000000" w:themeColor="text1"/>
          <w:sz w:val="22"/>
          <w:szCs w:val="22"/>
        </w:rPr>
        <w:t>supplements</w:t>
      </w:r>
      <w:r w:rsidR="00EA6C10" w:rsidRPr="006E7D33">
        <w:rPr>
          <w:rFonts w:ascii="Arial" w:hAnsi="Arial" w:cs="Arial"/>
          <w:color w:val="000000" w:themeColor="text1"/>
          <w:sz w:val="22"/>
          <w:szCs w:val="22"/>
        </w:rPr>
        <w:t xml:space="preserve"> or any other nutritional medication you are advised to seek information and advice from your doctor and practi</w:t>
      </w:r>
      <w:r w:rsidR="00FD627F" w:rsidRPr="006E7D33">
        <w:rPr>
          <w:rFonts w:ascii="Arial" w:hAnsi="Arial" w:cs="Arial"/>
          <w:color w:val="000000" w:themeColor="text1"/>
          <w:sz w:val="22"/>
          <w:szCs w:val="22"/>
        </w:rPr>
        <w:t>ti</w:t>
      </w:r>
      <w:r w:rsidR="00EA6C10" w:rsidRPr="006E7D33">
        <w:rPr>
          <w:rFonts w:ascii="Arial" w:hAnsi="Arial" w:cs="Arial"/>
          <w:color w:val="000000" w:themeColor="text1"/>
          <w:sz w:val="22"/>
          <w:szCs w:val="22"/>
        </w:rPr>
        <w:t>oner</w:t>
      </w:r>
      <w:r w:rsidR="00A61719" w:rsidRPr="006E7D33">
        <w:rPr>
          <w:rFonts w:ascii="Arial" w:hAnsi="Arial" w:cs="Arial"/>
          <w:color w:val="000000" w:themeColor="text1"/>
          <w:sz w:val="22"/>
          <w:szCs w:val="22"/>
        </w:rPr>
        <w:t>.</w:t>
      </w:r>
      <w:r w:rsidR="00641FBE" w:rsidRPr="006E7D33">
        <w:rPr>
          <w:rFonts w:ascii="Arial" w:hAnsi="Arial" w:cs="Arial"/>
          <w:color w:val="000000" w:themeColor="text1"/>
          <w:sz w:val="22"/>
          <w:szCs w:val="22"/>
        </w:rPr>
        <w:t xml:space="preserve"> Many supplements</w:t>
      </w:r>
      <w:r w:rsidR="00683755" w:rsidRPr="006E7D33">
        <w:rPr>
          <w:rFonts w:ascii="Arial" w:hAnsi="Arial" w:cs="Arial"/>
          <w:color w:val="000000" w:themeColor="text1"/>
          <w:sz w:val="22"/>
          <w:szCs w:val="22"/>
        </w:rPr>
        <w:t xml:space="preserve"> do contain strong and active particles that can cause</w:t>
      </w:r>
      <w:r w:rsidR="008D05B9" w:rsidRPr="006E7D33">
        <w:rPr>
          <w:rFonts w:ascii="Arial" w:hAnsi="Arial" w:cs="Arial"/>
          <w:color w:val="000000" w:themeColor="text1"/>
          <w:sz w:val="22"/>
          <w:szCs w:val="22"/>
        </w:rPr>
        <w:t xml:space="preserve"> </w:t>
      </w:r>
      <w:proofErr w:type="spellStart"/>
      <w:r w:rsidR="008D05B9" w:rsidRPr="006E7D33">
        <w:rPr>
          <w:rFonts w:ascii="Arial" w:hAnsi="Arial" w:cs="Arial"/>
          <w:color w:val="000000" w:themeColor="text1"/>
          <w:sz w:val="22"/>
          <w:szCs w:val="22"/>
        </w:rPr>
        <w:t>well built</w:t>
      </w:r>
      <w:proofErr w:type="spellEnd"/>
      <w:r w:rsidR="008D05B9" w:rsidRPr="006E7D33">
        <w:rPr>
          <w:rFonts w:ascii="Arial" w:hAnsi="Arial" w:cs="Arial"/>
          <w:color w:val="000000" w:themeColor="text1"/>
          <w:sz w:val="22"/>
          <w:szCs w:val="22"/>
        </w:rPr>
        <w:t xml:space="preserve"> </w:t>
      </w:r>
      <w:r w:rsidR="00555088" w:rsidRPr="006E7D33">
        <w:rPr>
          <w:rFonts w:ascii="Arial" w:hAnsi="Arial" w:cs="Arial"/>
          <w:color w:val="000000" w:themeColor="text1"/>
          <w:sz w:val="22"/>
          <w:szCs w:val="22"/>
        </w:rPr>
        <w:t xml:space="preserve">biologic </w:t>
      </w:r>
      <w:r w:rsidR="0058457B" w:rsidRPr="006E7D33">
        <w:rPr>
          <w:rFonts w:ascii="Arial" w:hAnsi="Arial" w:cs="Arial"/>
          <w:color w:val="000000" w:themeColor="text1"/>
          <w:sz w:val="22"/>
          <w:szCs w:val="22"/>
        </w:rPr>
        <w:t>effects and side effects.</w:t>
      </w:r>
      <w:r w:rsidR="00272DB1" w:rsidRPr="006E7D33">
        <w:rPr>
          <w:rFonts w:ascii="Arial" w:hAnsi="Arial" w:cs="Arial"/>
          <w:color w:val="000000" w:themeColor="text1"/>
          <w:sz w:val="22"/>
          <w:szCs w:val="22"/>
        </w:rPr>
        <w:t xml:space="preserve"> Some of the effects can be </w:t>
      </w:r>
      <w:proofErr w:type="gramStart"/>
      <w:r w:rsidR="00272DB1" w:rsidRPr="006E7D33">
        <w:rPr>
          <w:rFonts w:ascii="Arial" w:hAnsi="Arial" w:cs="Arial"/>
          <w:color w:val="000000" w:themeColor="text1"/>
          <w:sz w:val="22"/>
          <w:szCs w:val="22"/>
        </w:rPr>
        <w:t xml:space="preserve">mild </w:t>
      </w:r>
      <w:r w:rsidR="001856DE" w:rsidRPr="006E7D33">
        <w:rPr>
          <w:rFonts w:ascii="Arial" w:hAnsi="Arial" w:cs="Arial"/>
          <w:color w:val="000000" w:themeColor="text1"/>
          <w:sz w:val="22"/>
          <w:szCs w:val="22"/>
        </w:rPr>
        <w:t xml:space="preserve"> but</w:t>
      </w:r>
      <w:proofErr w:type="gramEnd"/>
      <w:r w:rsidR="001856DE" w:rsidRPr="006E7D33">
        <w:rPr>
          <w:rFonts w:ascii="Arial" w:hAnsi="Arial" w:cs="Arial"/>
          <w:color w:val="000000" w:themeColor="text1"/>
          <w:sz w:val="22"/>
          <w:szCs w:val="22"/>
        </w:rPr>
        <w:t xml:space="preserve"> still is very important to </w:t>
      </w:r>
      <w:r w:rsidR="00885F2D" w:rsidRPr="006E7D33">
        <w:rPr>
          <w:rFonts w:ascii="Arial" w:hAnsi="Arial" w:cs="Arial"/>
          <w:color w:val="000000" w:themeColor="text1"/>
          <w:sz w:val="22"/>
          <w:szCs w:val="22"/>
        </w:rPr>
        <w:t xml:space="preserve">look out and prevent </w:t>
      </w:r>
      <w:r w:rsidR="00C93E60" w:rsidRPr="006E7D33">
        <w:rPr>
          <w:rFonts w:ascii="Arial" w:hAnsi="Arial" w:cs="Arial"/>
          <w:color w:val="000000" w:themeColor="text1"/>
          <w:sz w:val="22"/>
          <w:szCs w:val="22"/>
        </w:rPr>
        <w:t>a</w:t>
      </w:r>
      <w:r w:rsidR="00885F2D" w:rsidRPr="006E7D33">
        <w:rPr>
          <w:rFonts w:ascii="Arial" w:hAnsi="Arial" w:cs="Arial"/>
          <w:color w:val="000000" w:themeColor="text1"/>
          <w:sz w:val="22"/>
          <w:szCs w:val="22"/>
        </w:rPr>
        <w:t>ny serious health damage.</w:t>
      </w:r>
      <w:r w:rsidR="0058457B" w:rsidRPr="006E7D33">
        <w:rPr>
          <w:rFonts w:ascii="Arial" w:hAnsi="Arial" w:cs="Arial"/>
          <w:color w:val="000000" w:themeColor="text1"/>
          <w:sz w:val="22"/>
          <w:szCs w:val="22"/>
        </w:rPr>
        <w:t xml:space="preserve"> This could potentially hurt the patient or cause health complication</w:t>
      </w:r>
      <w:r w:rsidR="002A1E7A" w:rsidRPr="006E7D33">
        <w:rPr>
          <w:rFonts w:ascii="Arial" w:hAnsi="Arial" w:cs="Arial"/>
          <w:color w:val="000000" w:themeColor="text1"/>
          <w:sz w:val="22"/>
          <w:szCs w:val="22"/>
        </w:rPr>
        <w:t>s.</w:t>
      </w:r>
      <w:r w:rsidR="00795196" w:rsidRPr="006E7D33">
        <w:rPr>
          <w:rFonts w:ascii="Arial" w:hAnsi="Arial" w:cs="Arial"/>
          <w:color w:val="000000" w:themeColor="text1"/>
          <w:sz w:val="22"/>
          <w:szCs w:val="22"/>
        </w:rPr>
        <w:t xml:space="preserve"> </w:t>
      </w:r>
      <w:r w:rsidR="005A7EF0" w:rsidRPr="006E7D33">
        <w:rPr>
          <w:rFonts w:ascii="Arial" w:hAnsi="Arial" w:cs="Arial"/>
          <w:color w:val="000000" w:themeColor="text1"/>
          <w:sz w:val="22"/>
          <w:szCs w:val="22"/>
        </w:rPr>
        <w:t>“</w:t>
      </w:r>
      <w:r w:rsidR="00890DD5" w:rsidRPr="006E7D33">
        <w:rPr>
          <w:rFonts w:ascii="Arial" w:hAnsi="Arial" w:cs="Arial"/>
          <w:color w:val="000000" w:themeColor="text1"/>
          <w:sz w:val="22"/>
          <w:szCs w:val="22"/>
          <w:shd w:val="clear" w:color="auto" w:fill="F0F4F5"/>
        </w:rPr>
        <w:t>Vitamins and minerals, such as </w:t>
      </w:r>
      <w:hyperlink r:id="rId9" w:history="1">
        <w:r w:rsidR="00890DD5" w:rsidRPr="006E7D33">
          <w:rPr>
            <w:rFonts w:ascii="Arial" w:hAnsi="Arial" w:cs="Arial"/>
            <w:color w:val="000000" w:themeColor="text1"/>
            <w:sz w:val="22"/>
            <w:szCs w:val="22"/>
            <w:u w:val="single"/>
            <w:shd w:val="clear" w:color="auto" w:fill="F0F4F5"/>
          </w:rPr>
          <w:t>iron</w:t>
        </w:r>
      </w:hyperlink>
      <w:r w:rsidR="00890DD5" w:rsidRPr="006E7D33">
        <w:rPr>
          <w:rFonts w:ascii="Arial" w:hAnsi="Arial" w:cs="Arial"/>
          <w:color w:val="000000" w:themeColor="text1"/>
          <w:sz w:val="22"/>
          <w:szCs w:val="22"/>
          <w:shd w:val="clear" w:color="auto" w:fill="F0F4F5"/>
        </w:rPr>
        <w:t>, </w:t>
      </w:r>
      <w:hyperlink r:id="rId10" w:history="1">
        <w:r w:rsidR="00890DD5" w:rsidRPr="006E7D33">
          <w:rPr>
            <w:rFonts w:ascii="Arial" w:hAnsi="Arial" w:cs="Arial"/>
            <w:color w:val="000000" w:themeColor="text1"/>
            <w:sz w:val="22"/>
            <w:szCs w:val="22"/>
            <w:u w:val="single"/>
            <w:shd w:val="clear" w:color="auto" w:fill="F0F4F5"/>
          </w:rPr>
          <w:t>calciu</w:t>
        </w:r>
        <w:r w:rsidR="00890DD5" w:rsidRPr="006E7D33">
          <w:rPr>
            <w:rFonts w:ascii="Arial" w:hAnsi="Arial" w:cs="Arial"/>
            <w:color w:val="000000" w:themeColor="text1"/>
            <w:sz w:val="22"/>
            <w:szCs w:val="22"/>
            <w:u w:val="single"/>
            <w:shd w:val="clear" w:color="auto" w:fill="F0F4F5"/>
          </w:rPr>
          <w:t>m</w:t>
        </w:r>
      </w:hyperlink>
      <w:r w:rsidR="00890DD5" w:rsidRPr="006E7D33">
        <w:rPr>
          <w:rFonts w:ascii="Arial" w:hAnsi="Arial" w:cs="Arial"/>
          <w:color w:val="000000" w:themeColor="text1"/>
          <w:sz w:val="22"/>
          <w:szCs w:val="22"/>
          <w:shd w:val="clear" w:color="auto" w:fill="F0F4F5"/>
        </w:rPr>
        <w:t> and </w:t>
      </w:r>
      <w:hyperlink r:id="rId11" w:history="1">
        <w:r w:rsidR="00890DD5" w:rsidRPr="006E7D33">
          <w:rPr>
            <w:rFonts w:ascii="Arial" w:hAnsi="Arial" w:cs="Arial"/>
            <w:color w:val="000000" w:themeColor="text1"/>
            <w:sz w:val="22"/>
            <w:szCs w:val="22"/>
            <w:u w:val="single"/>
            <w:shd w:val="clear" w:color="auto" w:fill="F0F4F5"/>
          </w:rPr>
          <w:t>vitamin C</w:t>
        </w:r>
      </w:hyperlink>
      <w:r w:rsidR="00890DD5" w:rsidRPr="006E7D33">
        <w:rPr>
          <w:rFonts w:ascii="Arial" w:hAnsi="Arial" w:cs="Arial"/>
          <w:color w:val="000000" w:themeColor="text1"/>
          <w:sz w:val="22"/>
          <w:szCs w:val="22"/>
          <w:shd w:val="clear" w:color="auto" w:fill="F0F4F5"/>
        </w:rPr>
        <w:t>, are essential nutrients that your body needs in small amounts to work properly</w:t>
      </w:r>
      <w:r w:rsidR="005A7EF0" w:rsidRPr="006E7D33">
        <w:rPr>
          <w:rFonts w:ascii="Arial" w:hAnsi="Arial" w:cs="Arial"/>
          <w:color w:val="000000" w:themeColor="text1"/>
          <w:sz w:val="22"/>
          <w:szCs w:val="22"/>
          <w:shd w:val="clear" w:color="auto" w:fill="F0F4F5"/>
        </w:rPr>
        <w:t>” NHS</w:t>
      </w:r>
      <w:r w:rsidR="002621B6" w:rsidRPr="006E7D33">
        <w:rPr>
          <w:rFonts w:ascii="Arial" w:hAnsi="Arial" w:cs="Arial"/>
          <w:color w:val="000000" w:themeColor="text1"/>
          <w:sz w:val="22"/>
          <w:szCs w:val="22"/>
          <w:shd w:val="clear" w:color="auto" w:fill="F0F4F5"/>
        </w:rPr>
        <w:t xml:space="preserve"> 20</w:t>
      </w:r>
      <w:r w:rsidR="007D234F" w:rsidRPr="006E7D33">
        <w:rPr>
          <w:rFonts w:ascii="Arial" w:hAnsi="Arial" w:cs="Arial"/>
          <w:color w:val="000000" w:themeColor="text1"/>
          <w:sz w:val="22"/>
          <w:szCs w:val="22"/>
          <w:shd w:val="clear" w:color="auto" w:fill="F0F4F5"/>
        </w:rPr>
        <w:t>19</w:t>
      </w:r>
    </w:p>
    <w:p w14:paraId="3E92E9D4" w14:textId="1FA1A0E2" w:rsidR="00FB428B" w:rsidRPr="006E7D33" w:rsidRDefault="00795196"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 xml:space="preserve">Some </w:t>
      </w:r>
      <w:proofErr w:type="gramStart"/>
      <w:r w:rsidRPr="006E7D33">
        <w:rPr>
          <w:rFonts w:ascii="Arial" w:hAnsi="Arial" w:cs="Arial"/>
          <w:color w:val="000000" w:themeColor="text1"/>
          <w:sz w:val="22"/>
          <w:szCs w:val="22"/>
        </w:rPr>
        <w:t>vitamins</w:t>
      </w:r>
      <w:r w:rsidR="00D461C5" w:rsidRPr="006E7D33">
        <w:rPr>
          <w:rFonts w:ascii="Arial" w:hAnsi="Arial" w:cs="Arial"/>
          <w:color w:val="000000" w:themeColor="text1"/>
          <w:sz w:val="22"/>
          <w:szCs w:val="22"/>
        </w:rPr>
        <w:t>;</w:t>
      </w:r>
      <w:proofErr w:type="gramEnd"/>
      <w:r w:rsidR="00D461C5" w:rsidRPr="006E7D33">
        <w:rPr>
          <w:rFonts w:ascii="Arial" w:hAnsi="Arial" w:cs="Arial"/>
          <w:color w:val="000000" w:themeColor="text1"/>
          <w:sz w:val="22"/>
          <w:szCs w:val="22"/>
        </w:rPr>
        <w:t xml:space="preserve"> multivitamins</w:t>
      </w:r>
      <w:r w:rsidRPr="006E7D33">
        <w:rPr>
          <w:rFonts w:ascii="Arial" w:hAnsi="Arial" w:cs="Arial"/>
          <w:color w:val="000000" w:themeColor="text1"/>
          <w:sz w:val="22"/>
          <w:szCs w:val="22"/>
        </w:rPr>
        <w:t xml:space="preserve"> taken in excess</w:t>
      </w:r>
      <w:r w:rsidR="00943294" w:rsidRPr="006E7D33">
        <w:rPr>
          <w:rFonts w:ascii="Arial" w:hAnsi="Arial" w:cs="Arial"/>
          <w:color w:val="000000" w:themeColor="text1"/>
          <w:sz w:val="22"/>
          <w:szCs w:val="22"/>
        </w:rPr>
        <w:t xml:space="preserve"> can cause serious side effects such as</w:t>
      </w:r>
      <w:r w:rsidR="00D461C5" w:rsidRPr="006E7D33">
        <w:rPr>
          <w:rFonts w:ascii="Arial" w:hAnsi="Arial" w:cs="Arial"/>
          <w:color w:val="000000" w:themeColor="text1"/>
          <w:sz w:val="22"/>
          <w:szCs w:val="22"/>
        </w:rPr>
        <w:t xml:space="preserve">: Minerals when taken large does the sides effects can be bleeding </w:t>
      </w:r>
      <w:r w:rsidR="00475CF2" w:rsidRPr="006E7D33">
        <w:rPr>
          <w:rFonts w:ascii="Arial" w:hAnsi="Arial" w:cs="Arial"/>
          <w:color w:val="000000" w:themeColor="text1"/>
          <w:sz w:val="22"/>
          <w:szCs w:val="22"/>
        </w:rPr>
        <w:t xml:space="preserve">stomach, muscle weakness, </w:t>
      </w:r>
      <w:r w:rsidR="005C0675" w:rsidRPr="006E7D33">
        <w:rPr>
          <w:rFonts w:ascii="Arial" w:hAnsi="Arial" w:cs="Arial"/>
          <w:color w:val="000000" w:themeColor="text1"/>
          <w:sz w:val="22"/>
          <w:szCs w:val="22"/>
        </w:rPr>
        <w:t>enlargement of urination.</w:t>
      </w:r>
    </w:p>
    <w:p w14:paraId="16A5B806" w14:textId="55D7D458" w:rsidR="003148F2" w:rsidRPr="006E7D33" w:rsidRDefault="003148F2"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 xml:space="preserve">There are also certain combinations of vitamins that should be avoided to be taken in conjunct </w:t>
      </w:r>
      <w:r w:rsidR="00712B21" w:rsidRPr="006E7D33">
        <w:rPr>
          <w:rFonts w:ascii="Arial" w:hAnsi="Arial" w:cs="Arial"/>
          <w:color w:val="000000" w:themeColor="text1"/>
          <w:sz w:val="22"/>
          <w:szCs w:val="22"/>
        </w:rPr>
        <w:t>such as:</w:t>
      </w:r>
    </w:p>
    <w:p w14:paraId="53FA17D9" w14:textId="7E4F2B9C" w:rsidR="00712B21" w:rsidRPr="006E7D33" w:rsidRDefault="00712B21" w:rsidP="006E7D33">
      <w:pPr>
        <w:pStyle w:val="ListParagraph"/>
        <w:numPr>
          <w:ilvl w:val="0"/>
          <w:numId w:val="13"/>
        </w:num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Vitamin E and K</w:t>
      </w:r>
    </w:p>
    <w:p w14:paraId="5BEFB28C" w14:textId="6AD87EAA" w:rsidR="00FB428B" w:rsidRPr="006E7D33" w:rsidRDefault="002B1848" w:rsidP="006E7D33">
      <w:pPr>
        <w:pStyle w:val="ListParagraph"/>
        <w:numPr>
          <w:ilvl w:val="0"/>
          <w:numId w:val="13"/>
        </w:num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Vitamin C and B12</w:t>
      </w:r>
    </w:p>
    <w:p w14:paraId="0E803267" w14:textId="1D733671" w:rsidR="00CE2EC2" w:rsidRPr="006E7D33" w:rsidRDefault="00CE2EC2" w:rsidP="006E7D33">
      <w:pPr>
        <w:pStyle w:val="ListParagraph"/>
        <w:numPr>
          <w:ilvl w:val="0"/>
          <w:numId w:val="13"/>
        </w:num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Calcium and magnesium</w:t>
      </w:r>
    </w:p>
    <w:p w14:paraId="216A82A3" w14:textId="158C3292" w:rsidR="00A54274" w:rsidRPr="006E7D33" w:rsidRDefault="00080D83" w:rsidP="006E7D33">
      <w:pPr>
        <w:pStyle w:val="ListParagraph"/>
        <w:numPr>
          <w:ilvl w:val="0"/>
          <w:numId w:val="13"/>
        </w:num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Calcium and potassium</w:t>
      </w:r>
    </w:p>
    <w:p w14:paraId="3E7CC423" w14:textId="037A4E43" w:rsidR="00A54274" w:rsidRPr="006E7D33" w:rsidRDefault="006E5A74" w:rsidP="006E7D33">
      <w:pPr>
        <w:pStyle w:val="ListParagraph"/>
        <w:numPr>
          <w:ilvl w:val="0"/>
          <w:numId w:val="13"/>
        </w:num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Garlic and blood thinners (rivaroxaban, warf</w:t>
      </w:r>
      <w:r w:rsidR="00F97F39" w:rsidRPr="006E7D33">
        <w:rPr>
          <w:rFonts w:ascii="Arial" w:hAnsi="Arial" w:cs="Arial"/>
          <w:color w:val="000000" w:themeColor="text1"/>
          <w:sz w:val="22"/>
          <w:szCs w:val="22"/>
        </w:rPr>
        <w:t>arin, apixaban, etc)</w:t>
      </w:r>
    </w:p>
    <w:p w14:paraId="62D5541E" w14:textId="16212AC4" w:rsidR="00CE2EC2" w:rsidRPr="006E7D33" w:rsidRDefault="00CE2EC2" w:rsidP="006E7D33">
      <w:pPr>
        <w:pStyle w:val="ListParagraph"/>
        <w:numPr>
          <w:ilvl w:val="0"/>
          <w:numId w:val="13"/>
        </w:num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Iron and green tea</w:t>
      </w:r>
    </w:p>
    <w:p w14:paraId="1172713B" w14:textId="4D705F7F" w:rsidR="00CE2EC2" w:rsidRPr="006E7D33" w:rsidRDefault="00651FAB"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And many other examples.</w:t>
      </w:r>
    </w:p>
    <w:p w14:paraId="6EC5D35D" w14:textId="77777777" w:rsidR="00FB428B" w:rsidRPr="006E7D33" w:rsidRDefault="00FB428B" w:rsidP="006E7D33">
      <w:pPr>
        <w:spacing w:line="360" w:lineRule="auto"/>
        <w:rPr>
          <w:rFonts w:ascii="Arial" w:hAnsi="Arial" w:cs="Arial"/>
          <w:b/>
          <w:bCs/>
          <w:color w:val="000000" w:themeColor="text1"/>
          <w:sz w:val="22"/>
          <w:szCs w:val="22"/>
        </w:rPr>
      </w:pPr>
    </w:p>
    <w:p w14:paraId="61E08FA9" w14:textId="77777777" w:rsidR="00FB428B" w:rsidRPr="006E7D33" w:rsidRDefault="00FB428B" w:rsidP="006E7D33">
      <w:pPr>
        <w:spacing w:line="360" w:lineRule="auto"/>
        <w:rPr>
          <w:rFonts w:ascii="Arial" w:hAnsi="Arial" w:cs="Arial"/>
          <w:b/>
          <w:bCs/>
          <w:color w:val="000000" w:themeColor="text1"/>
          <w:sz w:val="22"/>
          <w:szCs w:val="22"/>
        </w:rPr>
      </w:pPr>
    </w:p>
    <w:p w14:paraId="775D05C4" w14:textId="77777777" w:rsidR="00FB428B" w:rsidRPr="006E7D33" w:rsidRDefault="00FB428B" w:rsidP="006E7D33">
      <w:pPr>
        <w:spacing w:line="360" w:lineRule="auto"/>
        <w:rPr>
          <w:rFonts w:ascii="Arial" w:hAnsi="Arial" w:cs="Arial"/>
          <w:b/>
          <w:bCs/>
          <w:color w:val="000000" w:themeColor="text1"/>
          <w:sz w:val="22"/>
          <w:szCs w:val="22"/>
        </w:rPr>
      </w:pPr>
    </w:p>
    <w:p w14:paraId="62F31BEC" w14:textId="77777777" w:rsidR="00FB428B" w:rsidRPr="006E7D33" w:rsidRDefault="00FB428B" w:rsidP="006E7D33">
      <w:pPr>
        <w:spacing w:line="360" w:lineRule="auto"/>
        <w:rPr>
          <w:rFonts w:ascii="Arial" w:hAnsi="Arial" w:cs="Arial"/>
          <w:b/>
          <w:bCs/>
          <w:color w:val="000000" w:themeColor="text1"/>
          <w:sz w:val="22"/>
          <w:szCs w:val="22"/>
        </w:rPr>
      </w:pPr>
    </w:p>
    <w:p w14:paraId="795A30A0" w14:textId="77777777" w:rsidR="00FB428B" w:rsidRPr="006E7D33" w:rsidRDefault="00FB428B" w:rsidP="006E7D33">
      <w:pPr>
        <w:spacing w:line="360" w:lineRule="auto"/>
        <w:rPr>
          <w:rFonts w:ascii="Arial" w:hAnsi="Arial" w:cs="Arial"/>
          <w:b/>
          <w:bCs/>
          <w:color w:val="000000" w:themeColor="text1"/>
          <w:sz w:val="22"/>
          <w:szCs w:val="22"/>
        </w:rPr>
      </w:pPr>
    </w:p>
    <w:p w14:paraId="208819FD" w14:textId="77777777" w:rsidR="00FB428B" w:rsidRPr="006E7D33" w:rsidRDefault="00FB428B" w:rsidP="006E7D33">
      <w:pPr>
        <w:spacing w:line="360" w:lineRule="auto"/>
        <w:rPr>
          <w:rFonts w:ascii="Arial" w:hAnsi="Arial" w:cs="Arial"/>
          <w:b/>
          <w:bCs/>
          <w:color w:val="000000" w:themeColor="text1"/>
          <w:sz w:val="22"/>
          <w:szCs w:val="22"/>
        </w:rPr>
      </w:pPr>
    </w:p>
    <w:p w14:paraId="2E1FDA7D" w14:textId="77777777" w:rsidR="00FB428B" w:rsidRPr="006E7D33" w:rsidRDefault="00FB428B" w:rsidP="006E7D33">
      <w:pPr>
        <w:spacing w:line="360" w:lineRule="auto"/>
        <w:rPr>
          <w:rFonts w:ascii="Arial" w:hAnsi="Arial" w:cs="Arial"/>
          <w:b/>
          <w:bCs/>
          <w:color w:val="000000" w:themeColor="text1"/>
          <w:sz w:val="22"/>
          <w:szCs w:val="22"/>
        </w:rPr>
      </w:pPr>
    </w:p>
    <w:p w14:paraId="054023D5" w14:textId="77777777" w:rsidR="00FB428B" w:rsidRPr="006E7D33" w:rsidRDefault="00FB428B" w:rsidP="006E7D33">
      <w:pPr>
        <w:spacing w:line="360" w:lineRule="auto"/>
        <w:rPr>
          <w:rFonts w:ascii="Arial" w:hAnsi="Arial" w:cs="Arial"/>
          <w:b/>
          <w:bCs/>
          <w:color w:val="000000" w:themeColor="text1"/>
          <w:sz w:val="22"/>
          <w:szCs w:val="22"/>
        </w:rPr>
      </w:pPr>
    </w:p>
    <w:p w14:paraId="095F2634" w14:textId="77777777" w:rsidR="00776F56" w:rsidRPr="006E7D33" w:rsidRDefault="00776F56" w:rsidP="006E7D33">
      <w:pPr>
        <w:spacing w:line="360" w:lineRule="auto"/>
        <w:rPr>
          <w:rFonts w:ascii="Arial" w:hAnsi="Arial" w:cs="Arial"/>
          <w:b/>
          <w:bCs/>
          <w:color w:val="000000" w:themeColor="text1"/>
          <w:sz w:val="22"/>
          <w:szCs w:val="22"/>
        </w:rPr>
      </w:pPr>
    </w:p>
    <w:p w14:paraId="20B2AF83" w14:textId="77777777" w:rsidR="006E7D33" w:rsidRPr="006E7D33" w:rsidRDefault="006E7D33" w:rsidP="006E7D33">
      <w:pPr>
        <w:spacing w:line="360" w:lineRule="auto"/>
        <w:rPr>
          <w:rFonts w:ascii="Arial" w:hAnsi="Arial" w:cs="Arial"/>
          <w:b/>
          <w:bCs/>
          <w:color w:val="000000" w:themeColor="text1"/>
          <w:sz w:val="22"/>
          <w:szCs w:val="22"/>
        </w:rPr>
      </w:pPr>
    </w:p>
    <w:p w14:paraId="1D68412D" w14:textId="77777777" w:rsidR="00AE3C5C" w:rsidRDefault="00AE3C5C" w:rsidP="006E7D33">
      <w:pPr>
        <w:spacing w:line="360" w:lineRule="auto"/>
        <w:rPr>
          <w:rFonts w:ascii="Arial" w:hAnsi="Arial" w:cs="Arial"/>
          <w:b/>
          <w:bCs/>
          <w:color w:val="000000" w:themeColor="text1"/>
          <w:sz w:val="22"/>
          <w:szCs w:val="22"/>
        </w:rPr>
      </w:pPr>
    </w:p>
    <w:p w14:paraId="666F518F" w14:textId="77777777" w:rsidR="00AE3C5C" w:rsidRDefault="00AE3C5C" w:rsidP="006E7D33">
      <w:pPr>
        <w:spacing w:line="360" w:lineRule="auto"/>
        <w:rPr>
          <w:rFonts w:ascii="Arial" w:hAnsi="Arial" w:cs="Arial"/>
          <w:b/>
          <w:bCs/>
          <w:color w:val="000000" w:themeColor="text1"/>
          <w:sz w:val="22"/>
          <w:szCs w:val="22"/>
        </w:rPr>
      </w:pPr>
    </w:p>
    <w:p w14:paraId="19483074" w14:textId="77777777" w:rsidR="00AE3C5C" w:rsidRDefault="00AE3C5C" w:rsidP="006E7D33">
      <w:pPr>
        <w:spacing w:line="360" w:lineRule="auto"/>
        <w:rPr>
          <w:rFonts w:ascii="Arial" w:hAnsi="Arial" w:cs="Arial"/>
          <w:b/>
          <w:bCs/>
          <w:color w:val="000000" w:themeColor="text1"/>
          <w:sz w:val="22"/>
          <w:szCs w:val="22"/>
        </w:rPr>
      </w:pPr>
    </w:p>
    <w:p w14:paraId="6256442C" w14:textId="77777777" w:rsidR="00AE3C5C" w:rsidRDefault="00AE3C5C" w:rsidP="006E7D33">
      <w:pPr>
        <w:spacing w:line="360" w:lineRule="auto"/>
        <w:rPr>
          <w:rFonts w:ascii="Arial" w:hAnsi="Arial" w:cs="Arial"/>
          <w:b/>
          <w:bCs/>
          <w:color w:val="000000" w:themeColor="text1"/>
          <w:sz w:val="22"/>
          <w:szCs w:val="22"/>
        </w:rPr>
      </w:pPr>
    </w:p>
    <w:p w14:paraId="768D25CD" w14:textId="77777777" w:rsidR="00AE3C5C" w:rsidRDefault="00AE3C5C" w:rsidP="006E7D33">
      <w:pPr>
        <w:spacing w:line="360" w:lineRule="auto"/>
        <w:rPr>
          <w:rFonts w:ascii="Arial" w:hAnsi="Arial" w:cs="Arial"/>
          <w:b/>
          <w:bCs/>
          <w:color w:val="000000" w:themeColor="text1"/>
          <w:sz w:val="22"/>
          <w:szCs w:val="22"/>
        </w:rPr>
      </w:pPr>
    </w:p>
    <w:p w14:paraId="5A2E86F6" w14:textId="228229DF" w:rsidR="008D75E7" w:rsidRPr="006E7D33" w:rsidRDefault="00BE0DD4" w:rsidP="006E7D33">
      <w:pPr>
        <w:spacing w:line="360" w:lineRule="auto"/>
        <w:rPr>
          <w:rFonts w:ascii="Arial" w:hAnsi="Arial" w:cs="Arial"/>
          <w:b/>
          <w:bCs/>
          <w:color w:val="000000" w:themeColor="text1"/>
          <w:sz w:val="22"/>
          <w:szCs w:val="22"/>
        </w:rPr>
      </w:pPr>
      <w:r w:rsidRPr="006E7D33">
        <w:rPr>
          <w:rFonts w:ascii="Arial" w:hAnsi="Arial" w:cs="Arial"/>
          <w:b/>
          <w:bCs/>
          <w:color w:val="000000" w:themeColor="text1"/>
          <w:sz w:val="22"/>
          <w:szCs w:val="22"/>
        </w:rPr>
        <w:t xml:space="preserve">Professional Bodies </w:t>
      </w:r>
    </w:p>
    <w:p w14:paraId="559ED838" w14:textId="7B38C6EA" w:rsidR="00940D39" w:rsidRPr="006E7D33" w:rsidRDefault="00F16C0F"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 xml:space="preserve">It is important </w:t>
      </w:r>
      <w:r w:rsidR="0086074E" w:rsidRPr="006E7D33">
        <w:rPr>
          <w:rFonts w:ascii="Arial" w:hAnsi="Arial" w:cs="Arial"/>
          <w:color w:val="000000" w:themeColor="text1"/>
          <w:sz w:val="22"/>
          <w:szCs w:val="22"/>
        </w:rPr>
        <w:t xml:space="preserve">to check </w:t>
      </w:r>
      <w:r w:rsidR="00F06A53" w:rsidRPr="006E7D33">
        <w:rPr>
          <w:rFonts w:ascii="Arial" w:hAnsi="Arial" w:cs="Arial"/>
          <w:color w:val="000000" w:themeColor="text1"/>
          <w:sz w:val="22"/>
          <w:szCs w:val="22"/>
        </w:rPr>
        <w:t>the</w:t>
      </w:r>
      <w:r w:rsidR="0086074E" w:rsidRPr="006E7D33">
        <w:rPr>
          <w:rFonts w:ascii="Arial" w:hAnsi="Arial" w:cs="Arial"/>
          <w:color w:val="000000" w:themeColor="text1"/>
          <w:sz w:val="22"/>
          <w:szCs w:val="22"/>
        </w:rPr>
        <w:t xml:space="preserve"> </w:t>
      </w:r>
      <w:r w:rsidR="00461358" w:rsidRPr="006E7D33">
        <w:rPr>
          <w:rFonts w:ascii="Arial" w:hAnsi="Arial" w:cs="Arial"/>
          <w:color w:val="000000" w:themeColor="text1"/>
          <w:sz w:val="22"/>
          <w:szCs w:val="22"/>
        </w:rPr>
        <w:t xml:space="preserve">if the </w:t>
      </w:r>
      <w:r w:rsidR="0086074E" w:rsidRPr="006E7D33">
        <w:rPr>
          <w:rFonts w:ascii="Arial" w:hAnsi="Arial" w:cs="Arial"/>
          <w:color w:val="000000" w:themeColor="text1"/>
          <w:sz w:val="22"/>
          <w:szCs w:val="22"/>
        </w:rPr>
        <w:t>professional hold</w:t>
      </w:r>
      <w:r w:rsidR="00461358" w:rsidRPr="006E7D33">
        <w:rPr>
          <w:rFonts w:ascii="Arial" w:hAnsi="Arial" w:cs="Arial"/>
          <w:color w:val="000000" w:themeColor="text1"/>
          <w:sz w:val="22"/>
          <w:szCs w:val="22"/>
        </w:rPr>
        <w:t>s membership of</w:t>
      </w:r>
      <w:r w:rsidR="0086074E" w:rsidRPr="006E7D33">
        <w:rPr>
          <w:rFonts w:ascii="Arial" w:hAnsi="Arial" w:cs="Arial"/>
          <w:color w:val="000000" w:themeColor="text1"/>
          <w:sz w:val="22"/>
          <w:szCs w:val="22"/>
        </w:rPr>
        <w:t xml:space="preserve"> recognised professional bod</w:t>
      </w:r>
      <w:r w:rsidR="00461358" w:rsidRPr="006E7D33">
        <w:rPr>
          <w:rFonts w:ascii="Arial" w:hAnsi="Arial" w:cs="Arial"/>
          <w:color w:val="000000" w:themeColor="text1"/>
          <w:sz w:val="22"/>
          <w:szCs w:val="22"/>
        </w:rPr>
        <w:t xml:space="preserve">y, in which </w:t>
      </w:r>
      <w:r w:rsidR="00F06A53" w:rsidRPr="006E7D33">
        <w:rPr>
          <w:rFonts w:ascii="Arial" w:hAnsi="Arial" w:cs="Arial"/>
          <w:color w:val="000000" w:themeColor="text1"/>
          <w:sz w:val="22"/>
          <w:szCs w:val="22"/>
        </w:rPr>
        <w:t xml:space="preserve">where patients can verify listed information on their profile. </w:t>
      </w:r>
      <w:r w:rsidR="00BE0DD4" w:rsidRPr="006E7D33">
        <w:rPr>
          <w:rFonts w:ascii="Arial" w:hAnsi="Arial" w:cs="Arial"/>
          <w:color w:val="000000" w:themeColor="text1"/>
          <w:sz w:val="22"/>
          <w:szCs w:val="22"/>
        </w:rPr>
        <w:t>Nutritional therapists</w:t>
      </w:r>
      <w:r w:rsidR="004B081E" w:rsidRPr="006E7D33">
        <w:rPr>
          <w:rFonts w:ascii="Arial" w:hAnsi="Arial" w:cs="Arial"/>
          <w:color w:val="000000" w:themeColor="text1"/>
          <w:sz w:val="22"/>
          <w:szCs w:val="22"/>
        </w:rPr>
        <w:t xml:space="preserve"> can be </w:t>
      </w:r>
      <w:r w:rsidR="008D75E7" w:rsidRPr="006E7D33">
        <w:rPr>
          <w:rFonts w:ascii="Arial" w:hAnsi="Arial" w:cs="Arial"/>
          <w:color w:val="000000" w:themeColor="text1"/>
          <w:sz w:val="22"/>
          <w:szCs w:val="22"/>
        </w:rPr>
        <w:t xml:space="preserve">registered with the following </w:t>
      </w:r>
      <w:r w:rsidR="00D34F3C" w:rsidRPr="006E7D33">
        <w:rPr>
          <w:rFonts w:ascii="Arial" w:hAnsi="Arial" w:cs="Arial"/>
          <w:color w:val="000000" w:themeColor="text1"/>
          <w:sz w:val="22"/>
          <w:szCs w:val="22"/>
        </w:rPr>
        <w:t>professional bodies:</w:t>
      </w:r>
    </w:p>
    <w:p w14:paraId="68EAD213" w14:textId="3CA2DC11" w:rsidR="006D4762" w:rsidRPr="006E7D33" w:rsidRDefault="006C513C" w:rsidP="006E7D33">
      <w:pPr>
        <w:pStyle w:val="NormalWeb"/>
        <w:shd w:val="clear" w:color="auto" w:fill="FFFFFF"/>
        <w:spacing w:before="0" w:beforeAutospacing="0" w:after="360" w:afterAutospacing="0" w:line="360" w:lineRule="auto"/>
        <w:rPr>
          <w:rFonts w:ascii="Arial" w:hAnsi="Arial" w:cs="Arial"/>
          <w:i/>
          <w:iCs/>
          <w:color w:val="000000" w:themeColor="text1"/>
          <w:sz w:val="22"/>
          <w:szCs w:val="22"/>
        </w:rPr>
      </w:pPr>
      <w:r w:rsidRPr="006E7D33">
        <w:rPr>
          <w:rFonts w:ascii="Arial" w:hAnsi="Arial" w:cs="Arial"/>
          <w:b/>
          <w:bCs/>
          <w:color w:val="000000" w:themeColor="text1"/>
          <w:sz w:val="22"/>
          <w:szCs w:val="22"/>
        </w:rPr>
        <w:t>Complementary and Natural Healthcare Council (CNH</w:t>
      </w:r>
      <w:r w:rsidR="00E825AC" w:rsidRPr="006E7D33">
        <w:rPr>
          <w:rFonts w:ascii="Arial" w:hAnsi="Arial" w:cs="Arial"/>
          <w:b/>
          <w:bCs/>
          <w:color w:val="000000" w:themeColor="text1"/>
          <w:sz w:val="22"/>
          <w:szCs w:val="22"/>
        </w:rPr>
        <w:t>C)</w:t>
      </w:r>
      <w:r w:rsidR="006D4762" w:rsidRPr="006E7D33">
        <w:rPr>
          <w:rFonts w:ascii="Arial" w:hAnsi="Arial" w:cs="Arial"/>
          <w:b/>
          <w:bCs/>
          <w:color w:val="000000" w:themeColor="text1"/>
          <w:sz w:val="22"/>
          <w:szCs w:val="22"/>
        </w:rPr>
        <w:t xml:space="preserve"> “</w:t>
      </w:r>
      <w:r w:rsidR="006D4762" w:rsidRPr="006E7D33">
        <w:rPr>
          <w:rFonts w:ascii="Arial" w:hAnsi="Arial" w:cs="Arial"/>
          <w:i/>
          <w:iCs/>
          <w:color w:val="000000" w:themeColor="text1"/>
          <w:sz w:val="22"/>
          <w:szCs w:val="22"/>
        </w:rPr>
        <w:t>The CNHC was set up with government support and encompasses many types of alternative therapy, including massage, aromatherapy and nutrition</w:t>
      </w:r>
      <w:r w:rsidR="003B6FFC" w:rsidRPr="006E7D33">
        <w:rPr>
          <w:rFonts w:ascii="Arial" w:hAnsi="Arial" w:cs="Arial"/>
          <w:i/>
          <w:iCs/>
          <w:color w:val="000000" w:themeColor="text1"/>
          <w:sz w:val="22"/>
          <w:szCs w:val="22"/>
        </w:rPr>
        <w:t xml:space="preserve">; </w:t>
      </w:r>
      <w:r w:rsidR="006D4762" w:rsidRPr="006E7D33">
        <w:rPr>
          <w:rFonts w:ascii="Arial" w:hAnsi="Arial" w:cs="Arial"/>
          <w:i/>
          <w:iCs/>
          <w:color w:val="000000" w:themeColor="text1"/>
          <w:sz w:val="22"/>
          <w:szCs w:val="22"/>
        </w:rPr>
        <w:t>To</w:t>
      </w:r>
      <w:r w:rsidR="006D4762" w:rsidRPr="006E7D33">
        <w:rPr>
          <w:rFonts w:ascii="Arial" w:hAnsi="Arial" w:cs="Arial"/>
          <w:i/>
          <w:iCs/>
          <w:color w:val="000000" w:themeColor="text1"/>
          <w:sz w:val="22"/>
          <w:szCs w:val="22"/>
        </w:rPr>
        <w:t xml:space="preserve"> be admitted to the register a practitioner must:</w:t>
      </w:r>
      <w:r w:rsidR="006D4762" w:rsidRPr="006E7D33">
        <w:rPr>
          <w:rFonts w:ascii="Arial" w:hAnsi="Arial" w:cs="Arial"/>
          <w:i/>
          <w:iCs/>
          <w:color w:val="000000" w:themeColor="text1"/>
          <w:sz w:val="22"/>
          <w:szCs w:val="22"/>
        </w:rPr>
        <w:t xml:space="preserve"> </w:t>
      </w:r>
      <w:r w:rsidR="006D4762" w:rsidRPr="006E7D33">
        <w:rPr>
          <w:rFonts w:ascii="Arial" w:hAnsi="Arial" w:cs="Arial"/>
          <w:i/>
          <w:iCs/>
          <w:color w:val="000000" w:themeColor="text1"/>
          <w:sz w:val="22"/>
          <w:szCs w:val="22"/>
        </w:rPr>
        <w:t>have studied to the National Occupational Standards for that profession/discipline</w:t>
      </w:r>
      <w:r w:rsidR="00C215B7" w:rsidRPr="006E7D33">
        <w:rPr>
          <w:rFonts w:ascii="Arial" w:hAnsi="Arial" w:cs="Arial"/>
          <w:i/>
          <w:iCs/>
          <w:color w:val="000000" w:themeColor="text1"/>
          <w:sz w:val="22"/>
          <w:szCs w:val="22"/>
        </w:rPr>
        <w:t xml:space="preserve"> </w:t>
      </w:r>
      <w:r w:rsidR="006D4762" w:rsidRPr="006E7D33">
        <w:rPr>
          <w:rFonts w:ascii="Arial" w:hAnsi="Arial" w:cs="Arial"/>
          <w:i/>
          <w:iCs/>
          <w:color w:val="000000" w:themeColor="text1"/>
          <w:sz w:val="22"/>
          <w:szCs w:val="22"/>
        </w:rPr>
        <w:t xml:space="preserve">reached the equivalent of the National Occupational Standards through other </w:t>
      </w:r>
      <w:r w:rsidR="003B6FFC" w:rsidRPr="006E7D33">
        <w:rPr>
          <w:rFonts w:ascii="Arial" w:hAnsi="Arial" w:cs="Arial"/>
          <w:i/>
          <w:iCs/>
          <w:color w:val="000000" w:themeColor="text1"/>
          <w:sz w:val="22"/>
          <w:szCs w:val="22"/>
        </w:rPr>
        <w:t xml:space="preserve">relevant </w:t>
      </w:r>
      <w:r w:rsidR="006D4762" w:rsidRPr="006E7D33">
        <w:rPr>
          <w:rFonts w:ascii="Arial" w:hAnsi="Arial" w:cs="Arial"/>
          <w:i/>
          <w:iCs/>
          <w:color w:val="000000" w:themeColor="text1"/>
          <w:sz w:val="22"/>
          <w:szCs w:val="22"/>
        </w:rPr>
        <w:t>training or at least three years of experience and been assessed by their peers</w:t>
      </w:r>
      <w:r w:rsidR="00C215B7" w:rsidRPr="006E7D33">
        <w:rPr>
          <w:rFonts w:ascii="Arial" w:hAnsi="Arial" w:cs="Arial"/>
          <w:i/>
          <w:iCs/>
          <w:color w:val="000000" w:themeColor="text1"/>
          <w:sz w:val="22"/>
          <w:szCs w:val="22"/>
        </w:rPr>
        <w:t xml:space="preserve"> </w:t>
      </w:r>
      <w:r w:rsidR="006D4762" w:rsidRPr="006E7D33">
        <w:rPr>
          <w:rFonts w:ascii="Arial" w:hAnsi="Arial" w:cs="Arial"/>
          <w:i/>
          <w:iCs/>
          <w:color w:val="000000" w:themeColor="text1"/>
          <w:sz w:val="22"/>
          <w:szCs w:val="22"/>
        </w:rPr>
        <w:t>have professional insurance</w:t>
      </w:r>
      <w:r w:rsidR="003B6FFC" w:rsidRPr="006E7D33">
        <w:rPr>
          <w:rFonts w:ascii="Arial" w:hAnsi="Arial" w:cs="Arial"/>
          <w:i/>
          <w:iCs/>
          <w:color w:val="000000" w:themeColor="text1"/>
          <w:sz w:val="22"/>
          <w:szCs w:val="22"/>
        </w:rPr>
        <w:t xml:space="preserve">; </w:t>
      </w:r>
      <w:r w:rsidR="006D4762" w:rsidRPr="006E7D33">
        <w:rPr>
          <w:rFonts w:ascii="Arial" w:hAnsi="Arial" w:cs="Arial"/>
          <w:i/>
          <w:iCs/>
          <w:color w:val="000000" w:themeColor="text1"/>
          <w:sz w:val="22"/>
          <w:szCs w:val="22"/>
        </w:rPr>
        <w:t>agree to abide by the CNHC Code of Conduct, Performance and Ethics</w:t>
      </w:r>
      <w:r w:rsidR="006D4762" w:rsidRPr="006E7D33">
        <w:rPr>
          <w:rFonts w:ascii="Arial" w:hAnsi="Arial" w:cs="Arial"/>
          <w:i/>
          <w:iCs/>
          <w:color w:val="000000" w:themeColor="text1"/>
          <w:sz w:val="22"/>
          <w:szCs w:val="22"/>
        </w:rPr>
        <w:t>”</w:t>
      </w:r>
      <w:r w:rsidR="00894527" w:rsidRPr="006E7D33">
        <w:rPr>
          <w:rFonts w:ascii="Arial" w:hAnsi="Arial" w:cs="Arial"/>
          <w:i/>
          <w:iCs/>
          <w:color w:val="000000" w:themeColor="text1"/>
          <w:sz w:val="22"/>
          <w:szCs w:val="22"/>
        </w:rPr>
        <w:t xml:space="preserve"> </w:t>
      </w:r>
      <w:r w:rsidR="00894527" w:rsidRPr="006E7D33">
        <w:rPr>
          <w:rFonts w:ascii="Arial" w:hAnsi="Arial" w:cs="Arial"/>
          <w:i/>
          <w:iCs/>
          <w:color w:val="000000" w:themeColor="text1"/>
          <w:sz w:val="22"/>
          <w:szCs w:val="22"/>
        </w:rPr>
        <w:t>Nutritionist Resource</w:t>
      </w:r>
    </w:p>
    <w:p w14:paraId="0B1087D9" w14:textId="21EB80C0" w:rsidR="00E825AC" w:rsidRPr="006E7D33" w:rsidRDefault="00E825AC" w:rsidP="006E7D33">
      <w:pPr>
        <w:pStyle w:val="NormalWeb"/>
        <w:shd w:val="clear" w:color="auto" w:fill="FFFFFF"/>
        <w:spacing w:before="0" w:beforeAutospacing="0" w:after="360" w:afterAutospacing="0" w:line="360" w:lineRule="auto"/>
        <w:rPr>
          <w:rFonts w:ascii="Arial" w:hAnsi="Arial" w:cs="Arial"/>
          <w:i/>
          <w:iCs/>
          <w:color w:val="000000" w:themeColor="text1"/>
          <w:sz w:val="22"/>
          <w:szCs w:val="22"/>
        </w:rPr>
      </w:pPr>
      <w:r w:rsidRPr="006E7D33">
        <w:rPr>
          <w:rFonts w:ascii="Arial" w:hAnsi="Arial" w:cs="Arial"/>
          <w:b/>
          <w:bCs/>
          <w:color w:val="000000" w:themeColor="text1"/>
          <w:sz w:val="22"/>
          <w:szCs w:val="22"/>
        </w:rPr>
        <w:t>British Association for Applied Nutrition and Nutritional Therapy (BANT)</w:t>
      </w:r>
      <w:r w:rsidR="000C47B0" w:rsidRPr="006E7D33">
        <w:rPr>
          <w:rFonts w:ascii="Arial" w:hAnsi="Arial" w:cs="Arial"/>
          <w:b/>
          <w:bCs/>
          <w:color w:val="000000" w:themeColor="text1"/>
          <w:sz w:val="22"/>
          <w:szCs w:val="22"/>
        </w:rPr>
        <w:t xml:space="preserve"> </w:t>
      </w:r>
      <w:r w:rsidR="000C47B0" w:rsidRPr="006E7D33">
        <w:rPr>
          <w:rFonts w:ascii="Arial" w:hAnsi="Arial" w:cs="Arial"/>
          <w:b/>
          <w:bCs/>
          <w:i/>
          <w:iCs/>
          <w:color w:val="000000" w:themeColor="text1"/>
          <w:sz w:val="22"/>
          <w:szCs w:val="22"/>
        </w:rPr>
        <w:t>“</w:t>
      </w:r>
      <w:r w:rsidR="000C47B0" w:rsidRPr="006E7D33">
        <w:rPr>
          <w:rFonts w:ascii="Arial" w:hAnsi="Arial" w:cs="Arial"/>
          <w:i/>
          <w:iCs/>
          <w:color w:val="000000" w:themeColor="text1"/>
          <w:sz w:val="22"/>
          <w:szCs w:val="22"/>
        </w:rPr>
        <w:t>BANT was set up as a professional body for nutritional therapists in 1997. It is a non-profit organisation funded only by member subscriptions.</w:t>
      </w:r>
      <w:r w:rsidR="000C47B0" w:rsidRPr="006E7D33">
        <w:rPr>
          <w:rFonts w:ascii="Arial" w:hAnsi="Arial" w:cs="Arial"/>
          <w:i/>
          <w:iCs/>
          <w:color w:val="000000" w:themeColor="text1"/>
          <w:sz w:val="22"/>
          <w:szCs w:val="22"/>
        </w:rPr>
        <w:t xml:space="preserve"> </w:t>
      </w:r>
      <w:r w:rsidR="000C47B0" w:rsidRPr="006E7D33">
        <w:rPr>
          <w:rFonts w:ascii="Arial" w:hAnsi="Arial" w:cs="Arial"/>
          <w:i/>
          <w:iCs/>
          <w:color w:val="000000" w:themeColor="text1"/>
          <w:sz w:val="22"/>
          <w:szCs w:val="22"/>
        </w:rPr>
        <w:t>Members are qualified</w:t>
      </w:r>
      <w:r w:rsidR="00C3071A" w:rsidRPr="006E7D33">
        <w:rPr>
          <w:rFonts w:ascii="Arial" w:hAnsi="Arial" w:cs="Arial"/>
          <w:i/>
          <w:iCs/>
          <w:color w:val="000000" w:themeColor="text1"/>
          <w:sz w:val="22"/>
          <w:szCs w:val="22"/>
        </w:rPr>
        <w:t xml:space="preserve"> </w:t>
      </w:r>
      <w:r w:rsidR="000C47B0" w:rsidRPr="006E7D33">
        <w:rPr>
          <w:rFonts w:ascii="Arial" w:hAnsi="Arial" w:cs="Arial"/>
          <w:i/>
          <w:iCs/>
          <w:color w:val="000000" w:themeColor="text1"/>
          <w:sz w:val="22"/>
          <w:szCs w:val="22"/>
        </w:rPr>
        <w:t>in clinical practice as well as nutritional sciences.</w:t>
      </w:r>
      <w:r w:rsidR="000C47B0" w:rsidRPr="006E7D33">
        <w:rPr>
          <w:rFonts w:ascii="Arial" w:hAnsi="Arial" w:cs="Arial"/>
          <w:i/>
          <w:iCs/>
          <w:color w:val="000000" w:themeColor="text1"/>
          <w:sz w:val="22"/>
          <w:szCs w:val="22"/>
        </w:rPr>
        <w:t xml:space="preserve"> </w:t>
      </w:r>
      <w:r w:rsidR="000C47B0" w:rsidRPr="006E7D33">
        <w:rPr>
          <w:rFonts w:ascii="Arial" w:hAnsi="Arial" w:cs="Arial"/>
          <w:i/>
          <w:iCs/>
          <w:color w:val="000000" w:themeColor="text1"/>
          <w:sz w:val="22"/>
          <w:szCs w:val="22"/>
        </w:rPr>
        <w:t>BANT encourages continual training and professional development for all its members</w:t>
      </w:r>
      <w:r w:rsidR="003B6FFC" w:rsidRPr="006E7D33">
        <w:rPr>
          <w:rFonts w:ascii="Arial" w:hAnsi="Arial" w:cs="Arial"/>
          <w:i/>
          <w:iCs/>
          <w:color w:val="000000" w:themeColor="text1"/>
          <w:sz w:val="22"/>
          <w:szCs w:val="22"/>
        </w:rPr>
        <w:t>;</w:t>
      </w:r>
      <w:r w:rsidR="000C47B0" w:rsidRPr="006E7D33">
        <w:rPr>
          <w:rFonts w:ascii="Arial" w:hAnsi="Arial" w:cs="Arial"/>
          <w:i/>
          <w:iCs/>
          <w:color w:val="000000" w:themeColor="text1"/>
          <w:sz w:val="22"/>
          <w:szCs w:val="22"/>
        </w:rPr>
        <w:t xml:space="preserve"> </w:t>
      </w:r>
      <w:r w:rsidR="000C47B0" w:rsidRPr="006E7D33">
        <w:rPr>
          <w:rFonts w:ascii="Arial" w:hAnsi="Arial" w:cs="Arial"/>
          <w:i/>
          <w:iCs/>
          <w:color w:val="000000" w:themeColor="text1"/>
          <w:sz w:val="22"/>
          <w:szCs w:val="22"/>
        </w:rPr>
        <w:t>All members are fully insured.</w:t>
      </w:r>
      <w:r w:rsidR="00922AE9" w:rsidRPr="006E7D33">
        <w:rPr>
          <w:rFonts w:ascii="Arial" w:hAnsi="Arial" w:cs="Arial"/>
          <w:i/>
          <w:iCs/>
          <w:color w:val="000000" w:themeColor="text1"/>
          <w:sz w:val="22"/>
          <w:szCs w:val="22"/>
        </w:rPr>
        <w:t>”</w:t>
      </w:r>
      <w:r w:rsidR="00894527" w:rsidRPr="006E7D33">
        <w:rPr>
          <w:rFonts w:ascii="Arial" w:hAnsi="Arial" w:cs="Arial"/>
          <w:i/>
          <w:iCs/>
          <w:color w:val="000000" w:themeColor="text1"/>
          <w:sz w:val="22"/>
          <w:szCs w:val="22"/>
        </w:rPr>
        <w:t xml:space="preserve"> </w:t>
      </w:r>
      <w:r w:rsidR="00894527" w:rsidRPr="006E7D33">
        <w:rPr>
          <w:rFonts w:ascii="Arial" w:hAnsi="Arial" w:cs="Arial"/>
          <w:i/>
          <w:iCs/>
          <w:color w:val="000000" w:themeColor="text1"/>
          <w:sz w:val="22"/>
          <w:szCs w:val="22"/>
        </w:rPr>
        <w:t>Nutritionist Resource</w:t>
      </w:r>
    </w:p>
    <w:p w14:paraId="339B0D87" w14:textId="38D1AD24" w:rsidR="00B45586" w:rsidRPr="006E7D33" w:rsidRDefault="00412157" w:rsidP="006E7D33">
      <w:pPr>
        <w:spacing w:line="360" w:lineRule="auto"/>
        <w:rPr>
          <w:rFonts w:ascii="Arial" w:hAnsi="Arial" w:cs="Arial"/>
          <w:i/>
          <w:iCs/>
          <w:color w:val="000000" w:themeColor="text1"/>
          <w:sz w:val="22"/>
          <w:szCs w:val="22"/>
        </w:rPr>
      </w:pPr>
      <w:r w:rsidRPr="006E7D33">
        <w:rPr>
          <w:rFonts w:ascii="Arial" w:hAnsi="Arial" w:cs="Arial"/>
          <w:b/>
          <w:bCs/>
          <w:color w:val="000000" w:themeColor="text1"/>
          <w:sz w:val="22"/>
          <w:szCs w:val="22"/>
        </w:rPr>
        <w:t>Naturopathic Nutrition Association (NNA)</w:t>
      </w:r>
      <w:r w:rsidR="00B45586" w:rsidRPr="006E7D33">
        <w:rPr>
          <w:rFonts w:ascii="Arial" w:hAnsi="Arial" w:cs="Arial"/>
          <w:b/>
          <w:bCs/>
          <w:color w:val="000000" w:themeColor="text1"/>
          <w:sz w:val="22"/>
          <w:szCs w:val="22"/>
        </w:rPr>
        <w:t xml:space="preserve"> “</w:t>
      </w:r>
      <w:r w:rsidR="00B45586" w:rsidRPr="006E7D33">
        <w:rPr>
          <w:rFonts w:ascii="Arial" w:hAnsi="Arial" w:cs="Arial"/>
          <w:i/>
          <w:iCs/>
          <w:color w:val="000000" w:themeColor="text1"/>
          <w:sz w:val="22"/>
          <w:szCs w:val="22"/>
        </w:rPr>
        <w:t>The</w:t>
      </w:r>
      <w:r w:rsidR="00B45586" w:rsidRPr="006E7D33">
        <w:rPr>
          <w:rFonts w:ascii="Arial" w:hAnsi="Arial" w:cs="Arial"/>
          <w:i/>
          <w:iCs/>
          <w:color w:val="000000" w:themeColor="text1"/>
          <w:sz w:val="22"/>
          <w:szCs w:val="22"/>
          <w:shd w:val="clear" w:color="auto" w:fill="FFFFFF"/>
        </w:rPr>
        <w:t xml:space="preserve"> Naturopathic Nutrition Association was established for nutritional therapists who practice in accordance with naturopathic principles. By working alongside a UK regulatory body for Naturopathy and other naturopathically-minded professional associations, the NNA aims to both promote to the public the benefits of naturopathic nutrition and encourage nutritional therapists to develop further therapeutic skills</w:t>
      </w:r>
      <w:r w:rsidR="00894527" w:rsidRPr="006E7D33">
        <w:rPr>
          <w:rFonts w:ascii="Arial" w:hAnsi="Arial" w:cs="Arial"/>
          <w:i/>
          <w:iCs/>
          <w:color w:val="000000" w:themeColor="text1"/>
          <w:sz w:val="22"/>
          <w:szCs w:val="22"/>
        </w:rPr>
        <w:t>” Nutritionist Resource</w:t>
      </w:r>
    </w:p>
    <w:p w14:paraId="34F800A8" w14:textId="2119F40B" w:rsidR="00D61933" w:rsidRPr="006E7D33" w:rsidRDefault="00E96245" w:rsidP="006E7D33">
      <w:pPr>
        <w:spacing w:line="360" w:lineRule="auto"/>
        <w:rPr>
          <w:rFonts w:ascii="Arial" w:hAnsi="Arial" w:cs="Arial"/>
          <w:b/>
          <w:bCs/>
          <w:color w:val="000000" w:themeColor="text1"/>
          <w:sz w:val="22"/>
          <w:szCs w:val="22"/>
        </w:rPr>
      </w:pPr>
      <w:r w:rsidRPr="006E7D33">
        <w:rPr>
          <w:rFonts w:ascii="Arial" w:hAnsi="Arial" w:cs="Arial"/>
          <w:b/>
          <w:bCs/>
          <w:color w:val="000000" w:themeColor="text1"/>
          <w:sz w:val="22"/>
          <w:szCs w:val="22"/>
        </w:rPr>
        <w:t>Federation of Nutritional Therapy Practitioners (FNTP)</w:t>
      </w:r>
      <w:r w:rsidR="00D61933" w:rsidRPr="006E7D33">
        <w:rPr>
          <w:rFonts w:ascii="Arial" w:hAnsi="Arial" w:cs="Arial"/>
          <w:color w:val="000000" w:themeColor="text1"/>
          <w:sz w:val="22"/>
          <w:szCs w:val="22"/>
        </w:rPr>
        <w:t xml:space="preserve"> “</w:t>
      </w:r>
      <w:r w:rsidR="00D61933" w:rsidRPr="006E7D33">
        <w:rPr>
          <w:rFonts w:ascii="Arial" w:hAnsi="Arial" w:cs="Arial"/>
          <w:i/>
          <w:iCs/>
          <w:color w:val="000000" w:themeColor="text1"/>
          <w:sz w:val="22"/>
          <w:szCs w:val="22"/>
        </w:rPr>
        <w:t>The FNTP requires its members to follow the National Occupational Standards for Nutritional Therapy, first published in 2003.</w:t>
      </w:r>
      <w:r w:rsidR="00D61933" w:rsidRPr="006E7D33">
        <w:rPr>
          <w:rFonts w:ascii="Arial" w:hAnsi="Arial" w:cs="Arial"/>
          <w:i/>
          <w:iCs/>
          <w:color w:val="000000" w:themeColor="text1"/>
          <w:sz w:val="22"/>
          <w:szCs w:val="22"/>
        </w:rPr>
        <w:t xml:space="preserve"> </w:t>
      </w:r>
      <w:r w:rsidR="00D61933" w:rsidRPr="006E7D33">
        <w:rPr>
          <w:rFonts w:ascii="Arial" w:hAnsi="Arial" w:cs="Arial"/>
          <w:i/>
          <w:iCs/>
          <w:color w:val="000000" w:themeColor="text1"/>
          <w:sz w:val="22"/>
          <w:szCs w:val="22"/>
        </w:rPr>
        <w:t>The FNTP only accepts suitably qualified nutritional therapists.</w:t>
      </w:r>
      <w:r w:rsidR="00D61933" w:rsidRPr="006E7D33">
        <w:rPr>
          <w:rFonts w:ascii="Arial" w:hAnsi="Arial" w:cs="Arial"/>
          <w:i/>
          <w:iCs/>
          <w:color w:val="000000" w:themeColor="text1"/>
          <w:sz w:val="22"/>
          <w:szCs w:val="22"/>
        </w:rPr>
        <w:t xml:space="preserve"> </w:t>
      </w:r>
      <w:r w:rsidR="00D61933" w:rsidRPr="006E7D33">
        <w:rPr>
          <w:rFonts w:ascii="Arial" w:hAnsi="Arial" w:cs="Arial"/>
          <w:i/>
          <w:iCs/>
          <w:color w:val="000000" w:themeColor="text1"/>
          <w:sz w:val="22"/>
          <w:szCs w:val="22"/>
        </w:rPr>
        <w:t>They ensure all members have adequate insurance</w:t>
      </w:r>
      <w:r w:rsidR="00D61933" w:rsidRPr="006E7D33">
        <w:rPr>
          <w:rFonts w:ascii="Arial" w:hAnsi="Arial" w:cs="Arial"/>
          <w:i/>
          <w:iCs/>
          <w:color w:val="000000" w:themeColor="text1"/>
          <w:sz w:val="22"/>
          <w:szCs w:val="22"/>
        </w:rPr>
        <w:t>”</w:t>
      </w:r>
      <w:r w:rsidR="00DD5F06" w:rsidRPr="006E7D33">
        <w:rPr>
          <w:rFonts w:ascii="Arial" w:hAnsi="Arial" w:cs="Arial"/>
          <w:i/>
          <w:iCs/>
          <w:color w:val="000000" w:themeColor="text1"/>
          <w:sz w:val="22"/>
          <w:szCs w:val="22"/>
        </w:rPr>
        <w:t xml:space="preserve"> Nutritionist Resource</w:t>
      </w:r>
    </w:p>
    <w:p w14:paraId="7628244C" w14:textId="293E0530" w:rsidR="00412157" w:rsidRPr="006E7D33" w:rsidRDefault="00412157" w:rsidP="006E7D33">
      <w:pPr>
        <w:spacing w:line="360" w:lineRule="auto"/>
        <w:ind w:left="360"/>
        <w:rPr>
          <w:rFonts w:ascii="Arial" w:hAnsi="Arial" w:cs="Arial"/>
          <w:color w:val="000000" w:themeColor="text1"/>
          <w:sz w:val="22"/>
          <w:szCs w:val="22"/>
        </w:rPr>
      </w:pPr>
    </w:p>
    <w:p w14:paraId="091BC8D8" w14:textId="49D9B163" w:rsidR="00097A27" w:rsidRPr="006E7D33" w:rsidRDefault="00097A27"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br w:type="page"/>
      </w:r>
    </w:p>
    <w:p w14:paraId="519AD807" w14:textId="77777777" w:rsidR="00765A94" w:rsidRPr="006E7D33" w:rsidRDefault="00FA5A72" w:rsidP="006E7D33">
      <w:pPr>
        <w:spacing w:line="360" w:lineRule="auto"/>
        <w:rPr>
          <w:rFonts w:ascii="Arial" w:hAnsi="Arial" w:cs="Arial"/>
          <w:b/>
          <w:bCs/>
          <w:color w:val="000000" w:themeColor="text1"/>
          <w:sz w:val="22"/>
          <w:szCs w:val="22"/>
        </w:rPr>
      </w:pPr>
      <w:r w:rsidRPr="006E7D33">
        <w:rPr>
          <w:rFonts w:ascii="Arial" w:hAnsi="Arial" w:cs="Arial"/>
          <w:b/>
          <w:bCs/>
          <w:color w:val="000000" w:themeColor="text1"/>
          <w:sz w:val="22"/>
          <w:szCs w:val="22"/>
        </w:rPr>
        <w:t>Ethical considerations</w:t>
      </w:r>
    </w:p>
    <w:p w14:paraId="65ED830D" w14:textId="77777777" w:rsidR="00EF7017" w:rsidRPr="006E7D33" w:rsidRDefault="00EF7017" w:rsidP="006E7D33">
      <w:pPr>
        <w:spacing w:line="360" w:lineRule="auto"/>
        <w:rPr>
          <w:rFonts w:ascii="Arial" w:hAnsi="Arial" w:cs="Arial"/>
          <w:color w:val="000000" w:themeColor="text1"/>
          <w:sz w:val="22"/>
          <w:szCs w:val="22"/>
        </w:rPr>
      </w:pPr>
    </w:p>
    <w:p w14:paraId="1A5E2A11" w14:textId="1AAD7890" w:rsidR="00097A27" w:rsidRPr="006E7D33" w:rsidRDefault="00765A94" w:rsidP="006E7D33">
      <w:pPr>
        <w:spacing w:line="360" w:lineRule="auto"/>
        <w:rPr>
          <w:rFonts w:ascii="Arial" w:hAnsi="Arial" w:cs="Arial"/>
          <w:b/>
          <w:bCs/>
          <w:color w:val="000000" w:themeColor="text1"/>
          <w:sz w:val="22"/>
          <w:szCs w:val="22"/>
        </w:rPr>
      </w:pPr>
      <w:r w:rsidRPr="006E7D33">
        <w:rPr>
          <w:rFonts w:ascii="Arial" w:hAnsi="Arial" w:cs="Arial"/>
          <w:color w:val="000000" w:themeColor="text1"/>
          <w:sz w:val="22"/>
          <w:szCs w:val="22"/>
        </w:rPr>
        <w:t xml:space="preserve">In nutritional therapy </w:t>
      </w:r>
      <w:r w:rsidR="008446B7" w:rsidRPr="006E7D33">
        <w:rPr>
          <w:rFonts w:ascii="Arial" w:hAnsi="Arial" w:cs="Arial"/>
          <w:color w:val="000000" w:themeColor="text1"/>
          <w:sz w:val="22"/>
          <w:szCs w:val="22"/>
        </w:rPr>
        <w:t xml:space="preserve">competence is crucial </w:t>
      </w:r>
      <w:r w:rsidR="00367709" w:rsidRPr="006E7D33">
        <w:rPr>
          <w:rFonts w:ascii="Arial" w:hAnsi="Arial" w:cs="Arial"/>
          <w:color w:val="000000" w:themeColor="text1"/>
          <w:sz w:val="22"/>
          <w:szCs w:val="22"/>
        </w:rPr>
        <w:t xml:space="preserve">for good professional development, </w:t>
      </w:r>
      <w:r w:rsidR="00872BA5" w:rsidRPr="006E7D33">
        <w:rPr>
          <w:rFonts w:ascii="Arial" w:hAnsi="Arial" w:cs="Arial"/>
          <w:color w:val="000000" w:themeColor="text1"/>
          <w:sz w:val="22"/>
          <w:szCs w:val="22"/>
        </w:rPr>
        <w:t>non-</w:t>
      </w:r>
      <w:r w:rsidR="002D6BFD" w:rsidRPr="006E7D33">
        <w:rPr>
          <w:rFonts w:ascii="Arial" w:hAnsi="Arial" w:cs="Arial"/>
          <w:color w:val="000000" w:themeColor="text1"/>
          <w:sz w:val="22"/>
          <w:szCs w:val="22"/>
        </w:rPr>
        <w:t>maleficence</w:t>
      </w:r>
      <w:r w:rsidR="00872BA5" w:rsidRPr="006E7D33">
        <w:rPr>
          <w:rFonts w:ascii="Arial" w:hAnsi="Arial" w:cs="Arial"/>
          <w:color w:val="000000" w:themeColor="text1"/>
          <w:sz w:val="22"/>
          <w:szCs w:val="22"/>
        </w:rPr>
        <w:t>, autonomy, benefi</w:t>
      </w:r>
      <w:r w:rsidR="00CD5CFC" w:rsidRPr="006E7D33">
        <w:rPr>
          <w:rFonts w:ascii="Arial" w:hAnsi="Arial" w:cs="Arial"/>
          <w:color w:val="000000" w:themeColor="text1"/>
          <w:sz w:val="22"/>
          <w:szCs w:val="22"/>
        </w:rPr>
        <w:t xml:space="preserve">cence and just are crucial principles of the code of ethics in </w:t>
      </w:r>
      <w:r w:rsidR="002D6BFD" w:rsidRPr="006E7D33">
        <w:rPr>
          <w:rFonts w:ascii="Arial" w:hAnsi="Arial" w:cs="Arial"/>
          <w:color w:val="000000" w:themeColor="text1"/>
          <w:sz w:val="22"/>
          <w:szCs w:val="22"/>
        </w:rPr>
        <w:t>for nutritional and diabetics professional practitioners</w:t>
      </w:r>
      <w:r w:rsidR="00655FC3" w:rsidRPr="006E7D33">
        <w:rPr>
          <w:rFonts w:ascii="Arial" w:hAnsi="Arial" w:cs="Arial"/>
          <w:color w:val="000000" w:themeColor="text1"/>
          <w:sz w:val="22"/>
          <w:szCs w:val="22"/>
        </w:rPr>
        <w:t>.</w:t>
      </w:r>
      <w:r w:rsidR="00B3140E" w:rsidRPr="006E7D33">
        <w:rPr>
          <w:rFonts w:ascii="Arial" w:hAnsi="Arial" w:cs="Arial"/>
          <w:color w:val="000000" w:themeColor="text1"/>
          <w:sz w:val="22"/>
          <w:szCs w:val="22"/>
        </w:rPr>
        <w:t xml:space="preserve"> According to</w:t>
      </w:r>
      <w:r w:rsidR="007C16D8" w:rsidRPr="006E7D33">
        <w:rPr>
          <w:rFonts w:ascii="Arial" w:hAnsi="Arial" w:cs="Arial"/>
          <w:color w:val="000000" w:themeColor="text1"/>
          <w:sz w:val="22"/>
          <w:szCs w:val="22"/>
        </w:rPr>
        <w:t xml:space="preserve"> Research gate</w:t>
      </w:r>
      <w:r w:rsidR="0092574F" w:rsidRPr="006E7D33">
        <w:rPr>
          <w:rFonts w:ascii="Arial" w:hAnsi="Arial" w:cs="Arial"/>
          <w:color w:val="000000" w:themeColor="text1"/>
          <w:sz w:val="22"/>
          <w:szCs w:val="22"/>
        </w:rPr>
        <w:t xml:space="preserve"> </w:t>
      </w:r>
      <w:r w:rsidR="00932D66">
        <w:rPr>
          <w:rFonts w:ascii="Arial" w:hAnsi="Arial" w:cs="Arial"/>
          <w:color w:val="000000" w:themeColor="text1"/>
          <w:sz w:val="22"/>
          <w:szCs w:val="22"/>
        </w:rPr>
        <w:t>“</w:t>
      </w:r>
      <w:r w:rsidR="00B3140E" w:rsidRPr="006E7D33">
        <w:rPr>
          <w:rFonts w:ascii="Arial" w:hAnsi="Arial" w:cs="Arial"/>
          <w:color w:val="000000" w:themeColor="text1"/>
          <w:sz w:val="22"/>
          <w:szCs w:val="22"/>
          <w:shd w:val="clear" w:color="auto" w:fill="FFFFFF"/>
        </w:rPr>
        <w:t>Ethics requires a critical evaluation of assumptions and arguments about norms and values; what should be done and what should not. Practitioners should practice ethically, and the professions should be at the forefront of applied ethics. There are four principles, patient autonomy, beneficence, non-</w:t>
      </w:r>
      <w:r w:rsidR="00EF7017" w:rsidRPr="006E7D33">
        <w:rPr>
          <w:rFonts w:ascii="Arial" w:hAnsi="Arial" w:cs="Arial"/>
          <w:color w:val="000000" w:themeColor="text1"/>
          <w:sz w:val="22"/>
          <w:szCs w:val="22"/>
          <w:shd w:val="clear" w:color="auto" w:fill="FFFFFF"/>
        </w:rPr>
        <w:t>maleficence,</w:t>
      </w:r>
      <w:r w:rsidR="00B3140E" w:rsidRPr="006E7D33">
        <w:rPr>
          <w:rFonts w:ascii="Arial" w:hAnsi="Arial" w:cs="Arial"/>
          <w:color w:val="000000" w:themeColor="text1"/>
          <w:sz w:val="22"/>
          <w:szCs w:val="22"/>
          <w:shd w:val="clear" w:color="auto" w:fill="FFFFFF"/>
        </w:rPr>
        <w:t xml:space="preserve"> and justice, which are guides to ethical day-to-day practice. Patient autonomy: autonomy means self-rule by persons of their thoughts and actions. Patient </w:t>
      </w:r>
      <w:r w:rsidR="00EF7017" w:rsidRPr="006E7D33">
        <w:rPr>
          <w:rFonts w:ascii="Arial" w:hAnsi="Arial" w:cs="Arial"/>
          <w:color w:val="000000" w:themeColor="text1"/>
          <w:sz w:val="22"/>
          <w:szCs w:val="22"/>
          <w:shd w:val="clear" w:color="auto" w:fill="FFFFFF"/>
        </w:rPr>
        <w:t>autonomy</w:t>
      </w:r>
      <w:r w:rsidR="00B3140E" w:rsidRPr="006E7D33">
        <w:rPr>
          <w:rFonts w:ascii="Arial" w:hAnsi="Arial" w:cs="Arial"/>
          <w:color w:val="000000" w:themeColor="text1"/>
          <w:sz w:val="22"/>
          <w:szCs w:val="22"/>
          <w:shd w:val="clear" w:color="auto" w:fill="FFFFFF"/>
        </w:rPr>
        <w:t xml:space="preserve"> requires the practitioner to realise that patients have the right to be involved in decision-making on their own be-half. Beneficence refers to the duty of the practitioner to do the best for the patient. The benefits of breast-feeding are many, and the eventual outcome on health enormous. Nevertheless, health-care workers are diffident in promoting breast-feeding, and readily accept excuses for not breast-feeding, contrary to the principle of beneficence. Non-maleficence refers to the duty of the practitioner not to do harm; it requires the practitioner to withhold harmful therapies; Vitamin E, for example, has been proven to be ineffective as an antioxidant in humans, and large doses have bee</w:t>
      </w:r>
      <w:r w:rsidR="000C2F41" w:rsidRPr="006E7D33">
        <w:rPr>
          <w:rFonts w:ascii="Arial" w:hAnsi="Arial" w:cs="Arial"/>
          <w:color w:val="000000" w:themeColor="text1"/>
          <w:sz w:val="22"/>
          <w:szCs w:val="22"/>
          <w:shd w:val="clear" w:color="auto" w:fill="FFFFFF"/>
        </w:rPr>
        <w:t>n</w:t>
      </w:r>
      <w:r w:rsidR="00B3140E" w:rsidRPr="006E7D33">
        <w:rPr>
          <w:rFonts w:ascii="Arial" w:hAnsi="Arial" w:cs="Arial"/>
          <w:color w:val="000000" w:themeColor="text1"/>
          <w:sz w:val="22"/>
          <w:szCs w:val="22"/>
          <w:shd w:val="clear" w:color="auto" w:fill="FFFFFF"/>
        </w:rPr>
        <w:t xml:space="preserve"> proven to increase mortality. Yet these are the doses available in supermarkets and "Health shops". Nutritionists should actively advise against harmful "dietary supplementation</w:t>
      </w:r>
      <w:r w:rsidR="00B3140E" w:rsidRPr="006E7D33">
        <w:rPr>
          <w:rFonts w:ascii="Arial" w:hAnsi="Arial" w:cs="Arial"/>
          <w:color w:val="000000" w:themeColor="text1"/>
          <w:sz w:val="22"/>
          <w:szCs w:val="22"/>
          <w:shd w:val="clear" w:color="auto" w:fill="FFFFFF"/>
        </w:rPr>
        <w:t>”</w:t>
      </w:r>
      <w:r w:rsidR="000C2F41" w:rsidRPr="006E7D33">
        <w:rPr>
          <w:rFonts w:ascii="Arial" w:hAnsi="Arial" w:cs="Arial"/>
          <w:color w:val="000000" w:themeColor="text1"/>
          <w:sz w:val="22"/>
          <w:szCs w:val="22"/>
          <w:shd w:val="clear" w:color="auto" w:fill="FFFFFF"/>
        </w:rPr>
        <w:t xml:space="preserve">” </w:t>
      </w:r>
      <w:r w:rsidR="005473EC" w:rsidRPr="006E7D33">
        <w:rPr>
          <w:rFonts w:ascii="Arial" w:hAnsi="Arial" w:cs="Arial"/>
          <w:i/>
          <w:iCs/>
          <w:color w:val="000000" w:themeColor="text1"/>
          <w:sz w:val="22"/>
          <w:szCs w:val="22"/>
          <w:shd w:val="clear" w:color="auto" w:fill="FFFFFF"/>
        </w:rPr>
        <w:t>De Villiers, François. (2011). Ethical Decision-Making in Clinical Nutritional Practice. Food and Nutrition Sciences.</w:t>
      </w:r>
    </w:p>
    <w:p w14:paraId="4C726180" w14:textId="77777777" w:rsidR="00765A94" w:rsidRPr="006E7D33" w:rsidRDefault="00765A94" w:rsidP="006E7D33">
      <w:pPr>
        <w:spacing w:line="360" w:lineRule="auto"/>
        <w:rPr>
          <w:rFonts w:ascii="Arial" w:hAnsi="Arial" w:cs="Arial"/>
          <w:color w:val="000000" w:themeColor="text1"/>
          <w:sz w:val="22"/>
          <w:szCs w:val="22"/>
        </w:rPr>
      </w:pPr>
    </w:p>
    <w:p w14:paraId="0B7D36E0" w14:textId="41D48235" w:rsidR="00097A27" w:rsidRPr="006E7D33" w:rsidRDefault="00097A27" w:rsidP="006E7D33">
      <w:pPr>
        <w:spacing w:line="360" w:lineRule="auto"/>
        <w:rPr>
          <w:rFonts w:ascii="Arial" w:hAnsi="Arial" w:cs="Arial"/>
          <w:color w:val="000000" w:themeColor="text1"/>
          <w:sz w:val="22"/>
          <w:szCs w:val="22"/>
        </w:rPr>
      </w:pPr>
    </w:p>
    <w:p w14:paraId="1093F091" w14:textId="16D79DE0" w:rsidR="00174B24" w:rsidRPr="006E7D33" w:rsidRDefault="00097A27"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br w:type="page"/>
      </w:r>
    </w:p>
    <w:p w14:paraId="22D34006" w14:textId="11789272" w:rsidR="005E0FA6" w:rsidRPr="00AE3C5C" w:rsidRDefault="005E0FA6" w:rsidP="006E7D33">
      <w:pPr>
        <w:spacing w:line="360" w:lineRule="auto"/>
        <w:rPr>
          <w:rFonts w:ascii="Arial" w:hAnsi="Arial" w:cs="Arial"/>
          <w:b/>
          <w:bCs/>
          <w:color w:val="000000" w:themeColor="text1"/>
          <w:sz w:val="22"/>
          <w:szCs w:val="22"/>
        </w:rPr>
      </w:pPr>
      <w:r w:rsidRPr="00AE3C5C">
        <w:rPr>
          <w:rFonts w:ascii="Arial" w:hAnsi="Arial" w:cs="Arial"/>
          <w:b/>
          <w:bCs/>
          <w:color w:val="000000" w:themeColor="text1"/>
          <w:sz w:val="22"/>
          <w:szCs w:val="22"/>
        </w:rPr>
        <w:t>Recommendations and conclusions</w:t>
      </w:r>
    </w:p>
    <w:p w14:paraId="5BC6EC49" w14:textId="77777777" w:rsidR="00322E23" w:rsidRPr="006E7D33" w:rsidRDefault="00F96276"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 xml:space="preserve">Recommendations </w:t>
      </w:r>
      <w:r w:rsidR="003216B6" w:rsidRPr="006E7D33">
        <w:rPr>
          <w:rFonts w:ascii="Arial" w:hAnsi="Arial" w:cs="Arial"/>
          <w:color w:val="000000" w:themeColor="text1"/>
          <w:sz w:val="22"/>
          <w:szCs w:val="22"/>
        </w:rPr>
        <w:t xml:space="preserve">you </w:t>
      </w:r>
      <w:r w:rsidR="005E0FA6" w:rsidRPr="006E7D33">
        <w:rPr>
          <w:rFonts w:ascii="Arial" w:hAnsi="Arial" w:cs="Arial"/>
          <w:color w:val="000000" w:themeColor="text1"/>
          <w:sz w:val="22"/>
          <w:szCs w:val="22"/>
        </w:rPr>
        <w:t>are advise</w:t>
      </w:r>
      <w:r w:rsidR="003216B6" w:rsidRPr="006E7D33">
        <w:rPr>
          <w:rFonts w:ascii="Arial" w:hAnsi="Arial" w:cs="Arial"/>
          <w:color w:val="000000" w:themeColor="text1"/>
          <w:sz w:val="22"/>
          <w:szCs w:val="22"/>
        </w:rPr>
        <w:t xml:space="preserve">d </w:t>
      </w:r>
      <w:r w:rsidR="00FB272D" w:rsidRPr="006E7D33">
        <w:rPr>
          <w:rFonts w:ascii="Arial" w:hAnsi="Arial" w:cs="Arial"/>
          <w:color w:val="000000" w:themeColor="text1"/>
          <w:sz w:val="22"/>
          <w:szCs w:val="22"/>
        </w:rPr>
        <w:t>to take consultations with professionals</w:t>
      </w:r>
      <w:r w:rsidR="003216B6" w:rsidRPr="006E7D33">
        <w:rPr>
          <w:rFonts w:ascii="Arial" w:hAnsi="Arial" w:cs="Arial"/>
          <w:color w:val="000000" w:themeColor="text1"/>
          <w:sz w:val="22"/>
          <w:szCs w:val="22"/>
        </w:rPr>
        <w:t xml:space="preserve"> and practitioners who are registered </w:t>
      </w:r>
      <w:r w:rsidR="00FB272D" w:rsidRPr="006E7D33">
        <w:rPr>
          <w:rFonts w:ascii="Arial" w:hAnsi="Arial" w:cs="Arial"/>
          <w:color w:val="000000" w:themeColor="text1"/>
          <w:sz w:val="22"/>
          <w:szCs w:val="22"/>
        </w:rPr>
        <w:t xml:space="preserve">first do visit you </w:t>
      </w:r>
      <w:r w:rsidR="009A28EE" w:rsidRPr="006E7D33">
        <w:rPr>
          <w:rFonts w:ascii="Arial" w:hAnsi="Arial" w:cs="Arial"/>
          <w:color w:val="000000" w:themeColor="text1"/>
          <w:sz w:val="22"/>
          <w:szCs w:val="22"/>
        </w:rPr>
        <w:t xml:space="preserve">family doctor </w:t>
      </w:r>
      <w:r w:rsidR="00966133" w:rsidRPr="006E7D33">
        <w:rPr>
          <w:rFonts w:ascii="Arial" w:hAnsi="Arial" w:cs="Arial"/>
          <w:color w:val="000000" w:themeColor="text1"/>
          <w:sz w:val="22"/>
          <w:szCs w:val="22"/>
        </w:rPr>
        <w:t>who can</w:t>
      </w:r>
      <w:r w:rsidR="009A28EE" w:rsidRPr="006E7D33">
        <w:rPr>
          <w:rFonts w:ascii="Arial" w:hAnsi="Arial" w:cs="Arial"/>
          <w:color w:val="000000" w:themeColor="text1"/>
          <w:sz w:val="22"/>
          <w:szCs w:val="22"/>
        </w:rPr>
        <w:t xml:space="preserve"> </w:t>
      </w:r>
      <w:r w:rsidRPr="006E7D33">
        <w:rPr>
          <w:rFonts w:ascii="Arial" w:hAnsi="Arial" w:cs="Arial"/>
          <w:color w:val="000000" w:themeColor="text1"/>
          <w:sz w:val="22"/>
          <w:szCs w:val="22"/>
        </w:rPr>
        <w:t>potentially</w:t>
      </w:r>
      <w:r w:rsidR="009A28EE" w:rsidRPr="006E7D33">
        <w:rPr>
          <w:rFonts w:ascii="Arial" w:hAnsi="Arial" w:cs="Arial"/>
          <w:color w:val="000000" w:themeColor="text1"/>
          <w:sz w:val="22"/>
          <w:szCs w:val="22"/>
        </w:rPr>
        <w:t xml:space="preserve"> </w:t>
      </w:r>
      <w:r w:rsidR="00966133" w:rsidRPr="006E7D33">
        <w:rPr>
          <w:rFonts w:ascii="Arial" w:hAnsi="Arial" w:cs="Arial"/>
          <w:color w:val="000000" w:themeColor="text1"/>
          <w:sz w:val="22"/>
          <w:szCs w:val="22"/>
        </w:rPr>
        <w:t xml:space="preserve">referrer you back to a nutritional therapist who should provide </w:t>
      </w:r>
      <w:r w:rsidR="00981EB4" w:rsidRPr="006E7D33">
        <w:rPr>
          <w:rFonts w:ascii="Arial" w:hAnsi="Arial" w:cs="Arial"/>
          <w:color w:val="000000" w:themeColor="text1"/>
          <w:sz w:val="22"/>
          <w:szCs w:val="22"/>
        </w:rPr>
        <w:t xml:space="preserve">the respective treatment, </w:t>
      </w:r>
      <w:r w:rsidR="00322E23" w:rsidRPr="006E7D33">
        <w:rPr>
          <w:rFonts w:ascii="Arial" w:hAnsi="Arial" w:cs="Arial"/>
          <w:color w:val="000000" w:themeColor="text1"/>
          <w:sz w:val="22"/>
          <w:szCs w:val="22"/>
        </w:rPr>
        <w:t>depending</w:t>
      </w:r>
      <w:r w:rsidR="00981EB4" w:rsidRPr="006E7D33">
        <w:rPr>
          <w:rFonts w:ascii="Arial" w:hAnsi="Arial" w:cs="Arial"/>
          <w:color w:val="000000" w:themeColor="text1"/>
          <w:sz w:val="22"/>
          <w:szCs w:val="22"/>
        </w:rPr>
        <w:t xml:space="preserve"> on your health </w:t>
      </w:r>
      <w:r w:rsidR="00322E23" w:rsidRPr="006E7D33">
        <w:rPr>
          <w:rFonts w:ascii="Arial" w:hAnsi="Arial" w:cs="Arial"/>
          <w:color w:val="000000" w:themeColor="text1"/>
          <w:sz w:val="22"/>
          <w:szCs w:val="22"/>
        </w:rPr>
        <w:t>condition</w:t>
      </w:r>
      <w:r w:rsidR="00981EB4" w:rsidRPr="006E7D33">
        <w:rPr>
          <w:rFonts w:ascii="Arial" w:hAnsi="Arial" w:cs="Arial"/>
          <w:color w:val="000000" w:themeColor="text1"/>
          <w:sz w:val="22"/>
          <w:szCs w:val="22"/>
        </w:rPr>
        <w:t xml:space="preserve"> and or </w:t>
      </w:r>
      <w:r w:rsidR="00322E23" w:rsidRPr="006E7D33">
        <w:rPr>
          <w:rFonts w:ascii="Arial" w:hAnsi="Arial" w:cs="Arial"/>
          <w:color w:val="000000" w:themeColor="text1"/>
          <w:sz w:val="22"/>
          <w:szCs w:val="22"/>
        </w:rPr>
        <w:t>main reason you are seeking a nutritional therapist.</w:t>
      </w:r>
    </w:p>
    <w:p w14:paraId="25F840F2" w14:textId="5CFC28B5" w:rsidR="00DF6115" w:rsidRPr="006E7D33" w:rsidRDefault="00322E23" w:rsidP="006E7D33">
      <w:pPr>
        <w:spacing w:line="360" w:lineRule="auto"/>
        <w:rPr>
          <w:rFonts w:ascii="Arial" w:hAnsi="Arial" w:cs="Arial"/>
          <w:color w:val="000000" w:themeColor="text1"/>
          <w:sz w:val="22"/>
          <w:szCs w:val="22"/>
        </w:rPr>
      </w:pPr>
      <w:r w:rsidRPr="006E7D33">
        <w:rPr>
          <w:rFonts w:ascii="Arial" w:hAnsi="Arial" w:cs="Arial"/>
          <w:color w:val="000000" w:themeColor="text1"/>
          <w:sz w:val="22"/>
          <w:szCs w:val="22"/>
        </w:rPr>
        <w:t xml:space="preserve">Patients are also advised to avoid mixture any other </w:t>
      </w:r>
      <w:r w:rsidR="002F634D" w:rsidRPr="006E7D33">
        <w:rPr>
          <w:rFonts w:ascii="Arial" w:hAnsi="Arial" w:cs="Arial"/>
          <w:color w:val="000000" w:themeColor="text1"/>
          <w:sz w:val="22"/>
          <w:szCs w:val="22"/>
        </w:rPr>
        <w:t xml:space="preserve">medications with nutritional </w:t>
      </w:r>
      <w:r w:rsidR="00737B99" w:rsidRPr="006E7D33">
        <w:rPr>
          <w:rFonts w:ascii="Arial" w:hAnsi="Arial" w:cs="Arial"/>
          <w:color w:val="000000" w:themeColor="text1"/>
          <w:sz w:val="22"/>
          <w:szCs w:val="22"/>
        </w:rPr>
        <w:t xml:space="preserve">medications and food </w:t>
      </w:r>
      <w:r w:rsidR="00C22E2E" w:rsidRPr="006E7D33">
        <w:rPr>
          <w:rFonts w:ascii="Arial" w:hAnsi="Arial" w:cs="Arial"/>
          <w:color w:val="000000" w:themeColor="text1"/>
          <w:sz w:val="22"/>
          <w:szCs w:val="22"/>
        </w:rPr>
        <w:t xml:space="preserve">supplements. </w:t>
      </w:r>
      <w:r w:rsidR="00275792" w:rsidRPr="006E7D33">
        <w:rPr>
          <w:rFonts w:ascii="Arial" w:hAnsi="Arial" w:cs="Arial"/>
          <w:color w:val="000000" w:themeColor="text1"/>
          <w:sz w:val="22"/>
          <w:szCs w:val="22"/>
        </w:rPr>
        <w:t>Nutritional</w:t>
      </w:r>
      <w:r w:rsidR="00BE2272" w:rsidRPr="006E7D33">
        <w:rPr>
          <w:rFonts w:ascii="Arial" w:hAnsi="Arial" w:cs="Arial"/>
          <w:color w:val="000000" w:themeColor="text1"/>
          <w:sz w:val="22"/>
          <w:szCs w:val="22"/>
        </w:rPr>
        <w:t xml:space="preserve"> therapy </w:t>
      </w:r>
      <w:r w:rsidR="00275792" w:rsidRPr="006E7D33">
        <w:rPr>
          <w:rFonts w:ascii="Arial" w:hAnsi="Arial" w:cs="Arial"/>
          <w:color w:val="000000" w:themeColor="text1"/>
          <w:sz w:val="22"/>
          <w:szCs w:val="22"/>
        </w:rPr>
        <w:t xml:space="preserve">aims </w:t>
      </w:r>
      <w:r w:rsidR="00A33481" w:rsidRPr="006E7D33">
        <w:rPr>
          <w:rFonts w:ascii="Arial" w:hAnsi="Arial" w:cs="Arial"/>
          <w:color w:val="000000" w:themeColor="text1"/>
          <w:sz w:val="22"/>
          <w:szCs w:val="22"/>
        </w:rPr>
        <w:t>to changes of eating lifestyle and dietary habits</w:t>
      </w:r>
      <w:r w:rsidR="005C1595" w:rsidRPr="006E7D33">
        <w:rPr>
          <w:rFonts w:ascii="Arial" w:hAnsi="Arial" w:cs="Arial"/>
          <w:color w:val="000000" w:themeColor="text1"/>
          <w:sz w:val="22"/>
          <w:szCs w:val="22"/>
        </w:rPr>
        <w:t xml:space="preserve">. As briefly </w:t>
      </w:r>
      <w:r w:rsidR="00302661" w:rsidRPr="006E7D33">
        <w:rPr>
          <w:rFonts w:ascii="Arial" w:hAnsi="Arial" w:cs="Arial"/>
          <w:color w:val="000000" w:themeColor="text1"/>
          <w:sz w:val="22"/>
          <w:szCs w:val="22"/>
        </w:rPr>
        <w:t>mentioned,</w:t>
      </w:r>
      <w:r w:rsidR="005C1595" w:rsidRPr="006E7D33">
        <w:rPr>
          <w:rFonts w:ascii="Arial" w:hAnsi="Arial" w:cs="Arial"/>
          <w:color w:val="000000" w:themeColor="text1"/>
          <w:sz w:val="22"/>
          <w:szCs w:val="22"/>
        </w:rPr>
        <w:t xml:space="preserve"> there are many benefits for nutritional </w:t>
      </w:r>
      <w:r w:rsidR="0033395C" w:rsidRPr="006E7D33">
        <w:rPr>
          <w:rFonts w:ascii="Arial" w:hAnsi="Arial" w:cs="Arial"/>
          <w:color w:val="000000" w:themeColor="text1"/>
          <w:sz w:val="22"/>
          <w:szCs w:val="22"/>
        </w:rPr>
        <w:t xml:space="preserve">therapy </w:t>
      </w:r>
      <w:r w:rsidR="005C1595" w:rsidRPr="006E7D33">
        <w:rPr>
          <w:rFonts w:ascii="Arial" w:hAnsi="Arial" w:cs="Arial"/>
          <w:color w:val="000000" w:themeColor="text1"/>
          <w:sz w:val="22"/>
          <w:szCs w:val="22"/>
        </w:rPr>
        <w:t>such as:</w:t>
      </w:r>
      <w:r w:rsidR="00DF6115" w:rsidRPr="006E7D33">
        <w:rPr>
          <w:rFonts w:ascii="Arial" w:hAnsi="Arial" w:cs="Arial"/>
          <w:color w:val="333333"/>
          <w:sz w:val="22"/>
          <w:szCs w:val="22"/>
        </w:rPr>
        <w:t xml:space="preserve"> </w:t>
      </w:r>
      <w:r w:rsidR="006E169C" w:rsidRPr="006E7D33">
        <w:rPr>
          <w:rFonts w:ascii="Arial" w:hAnsi="Arial" w:cs="Arial"/>
          <w:color w:val="000000" w:themeColor="text1"/>
          <w:sz w:val="22"/>
          <w:szCs w:val="22"/>
        </w:rPr>
        <w:t>practitioners</w:t>
      </w:r>
      <w:r w:rsidR="00DF6115" w:rsidRPr="006E7D33">
        <w:rPr>
          <w:rFonts w:ascii="Arial" w:hAnsi="Arial" w:cs="Arial"/>
          <w:color w:val="000000" w:themeColor="text1"/>
          <w:sz w:val="22"/>
          <w:szCs w:val="22"/>
        </w:rPr>
        <w:t xml:space="preserve"> can </w:t>
      </w:r>
      <w:r w:rsidR="00C728CD">
        <w:rPr>
          <w:rFonts w:ascii="Arial" w:hAnsi="Arial" w:cs="Arial"/>
          <w:color w:val="000000" w:themeColor="text1"/>
          <w:sz w:val="22"/>
          <w:szCs w:val="22"/>
        </w:rPr>
        <w:t>support</w:t>
      </w:r>
      <w:r w:rsidR="00EE10C2">
        <w:rPr>
          <w:rFonts w:ascii="Arial" w:hAnsi="Arial" w:cs="Arial"/>
          <w:color w:val="000000" w:themeColor="text1"/>
          <w:sz w:val="22"/>
          <w:szCs w:val="22"/>
        </w:rPr>
        <w:t xml:space="preserve"> in advantage to</w:t>
      </w:r>
      <w:r w:rsidR="00DF6115" w:rsidRPr="006E7D33">
        <w:rPr>
          <w:rFonts w:ascii="Arial" w:hAnsi="Arial" w:cs="Arial"/>
          <w:color w:val="000000" w:themeColor="text1"/>
          <w:sz w:val="22"/>
          <w:szCs w:val="22"/>
        </w:rPr>
        <w:t xml:space="preserve"> reduce cholesterol</w:t>
      </w:r>
      <w:r w:rsidR="00FB31D2">
        <w:rPr>
          <w:rFonts w:ascii="Arial" w:hAnsi="Arial" w:cs="Arial"/>
          <w:color w:val="000000" w:themeColor="text1"/>
          <w:sz w:val="22"/>
          <w:szCs w:val="22"/>
        </w:rPr>
        <w:t xml:space="preserve"> </w:t>
      </w:r>
      <w:proofErr w:type="gramStart"/>
      <w:r w:rsidR="00FB31D2">
        <w:rPr>
          <w:rFonts w:ascii="Arial" w:hAnsi="Arial" w:cs="Arial"/>
          <w:color w:val="000000" w:themeColor="text1"/>
          <w:sz w:val="22"/>
          <w:szCs w:val="22"/>
        </w:rPr>
        <w:t xml:space="preserve">and </w:t>
      </w:r>
      <w:r w:rsidR="00DF6115" w:rsidRPr="006E7D33">
        <w:rPr>
          <w:rFonts w:ascii="Arial" w:hAnsi="Arial" w:cs="Arial"/>
          <w:color w:val="000000" w:themeColor="text1"/>
          <w:sz w:val="22"/>
          <w:szCs w:val="22"/>
        </w:rPr>
        <w:t xml:space="preserve"> high</w:t>
      </w:r>
      <w:proofErr w:type="gramEnd"/>
      <w:r w:rsidR="00DF6115" w:rsidRPr="006E7D33">
        <w:rPr>
          <w:rFonts w:ascii="Arial" w:hAnsi="Arial" w:cs="Arial"/>
          <w:color w:val="000000" w:themeColor="text1"/>
          <w:sz w:val="22"/>
          <w:szCs w:val="22"/>
        </w:rPr>
        <w:t xml:space="preserve"> blood pressure. Some </w:t>
      </w:r>
      <w:r w:rsidR="00957403">
        <w:rPr>
          <w:rFonts w:ascii="Arial" w:hAnsi="Arial" w:cs="Arial"/>
          <w:color w:val="000000" w:themeColor="text1"/>
          <w:sz w:val="22"/>
          <w:szCs w:val="22"/>
        </w:rPr>
        <w:t>patients</w:t>
      </w:r>
      <w:r w:rsidR="00DF6115" w:rsidRPr="006E7D33">
        <w:rPr>
          <w:rFonts w:ascii="Arial" w:hAnsi="Arial" w:cs="Arial"/>
          <w:color w:val="000000" w:themeColor="text1"/>
          <w:sz w:val="22"/>
          <w:szCs w:val="22"/>
        </w:rPr>
        <w:t xml:space="preserve"> </w:t>
      </w:r>
      <w:r w:rsidR="00957403">
        <w:rPr>
          <w:rFonts w:ascii="Arial" w:hAnsi="Arial" w:cs="Arial"/>
          <w:color w:val="000000" w:themeColor="text1"/>
          <w:sz w:val="22"/>
          <w:szCs w:val="22"/>
        </w:rPr>
        <w:t>do need</w:t>
      </w:r>
      <w:r w:rsidR="00DF6115" w:rsidRPr="006E7D33">
        <w:rPr>
          <w:rFonts w:ascii="Arial" w:hAnsi="Arial" w:cs="Arial"/>
          <w:color w:val="000000" w:themeColor="text1"/>
          <w:sz w:val="22"/>
          <w:szCs w:val="22"/>
        </w:rPr>
        <w:t xml:space="preserve"> lifestyle changes to avoid  </w:t>
      </w:r>
      <w:hyperlink r:id="rId12" w:history="1">
        <w:r w:rsidR="00DF6115" w:rsidRPr="006E7D33">
          <w:rPr>
            <w:rFonts w:ascii="Arial" w:hAnsi="Arial" w:cs="Arial"/>
            <w:color w:val="000000" w:themeColor="text1"/>
            <w:sz w:val="22"/>
            <w:szCs w:val="22"/>
            <w:u w:val="single"/>
          </w:rPr>
          <w:t>heart diseases</w:t>
        </w:r>
      </w:hyperlink>
      <w:r w:rsidR="00DF6115" w:rsidRPr="006E7D33">
        <w:rPr>
          <w:rFonts w:ascii="Arial" w:hAnsi="Arial" w:cs="Arial"/>
          <w:color w:val="000000" w:themeColor="text1"/>
          <w:sz w:val="22"/>
          <w:szCs w:val="22"/>
        </w:rPr>
        <w:t xml:space="preserve">. Your doctor will advise you to maintain a healthy weight, increase </w:t>
      </w:r>
      <w:r w:rsidR="00154DAD">
        <w:rPr>
          <w:rFonts w:ascii="Arial" w:hAnsi="Arial" w:cs="Arial"/>
          <w:color w:val="000000" w:themeColor="text1"/>
          <w:sz w:val="22"/>
          <w:szCs w:val="22"/>
        </w:rPr>
        <w:t>sport</w:t>
      </w:r>
      <w:r w:rsidR="00DF6115" w:rsidRPr="006E7D33">
        <w:rPr>
          <w:rFonts w:ascii="Arial" w:hAnsi="Arial" w:cs="Arial"/>
          <w:color w:val="000000" w:themeColor="text1"/>
          <w:sz w:val="22"/>
          <w:szCs w:val="22"/>
        </w:rPr>
        <w:t xml:space="preserve"> activities, and get </w:t>
      </w:r>
      <w:r w:rsidR="00957403">
        <w:rPr>
          <w:rFonts w:ascii="Arial" w:hAnsi="Arial" w:cs="Arial"/>
          <w:color w:val="000000" w:themeColor="text1"/>
          <w:sz w:val="22"/>
          <w:szCs w:val="22"/>
        </w:rPr>
        <w:t>appropriate</w:t>
      </w:r>
      <w:r w:rsidR="00DF6115" w:rsidRPr="006E7D33">
        <w:rPr>
          <w:rFonts w:ascii="Arial" w:hAnsi="Arial" w:cs="Arial"/>
          <w:color w:val="000000" w:themeColor="text1"/>
          <w:sz w:val="22"/>
          <w:szCs w:val="22"/>
        </w:rPr>
        <w:t xml:space="preserve"> sleep.</w:t>
      </w:r>
    </w:p>
    <w:p w14:paraId="3FE04268" w14:textId="53C36179" w:rsidR="00DF6115" w:rsidRPr="00DF6115" w:rsidRDefault="0074582A" w:rsidP="006E7D33">
      <w:pPr>
        <w:shd w:val="clear" w:color="auto" w:fill="FFFFFF"/>
        <w:spacing w:after="150" w:line="360" w:lineRule="auto"/>
        <w:rPr>
          <w:rFonts w:ascii="Arial" w:hAnsi="Arial" w:cs="Arial"/>
          <w:color w:val="000000" w:themeColor="text1"/>
          <w:sz w:val="22"/>
          <w:szCs w:val="22"/>
        </w:rPr>
      </w:pPr>
      <w:r w:rsidRPr="006E7D33">
        <w:rPr>
          <w:rFonts w:ascii="Arial" w:hAnsi="Arial" w:cs="Arial"/>
          <w:color w:val="000000" w:themeColor="text1"/>
          <w:sz w:val="22"/>
          <w:szCs w:val="22"/>
        </w:rPr>
        <w:t>C</w:t>
      </w:r>
      <w:r w:rsidR="00DF6115" w:rsidRPr="00DF6115">
        <w:rPr>
          <w:rFonts w:ascii="Arial" w:hAnsi="Arial" w:cs="Arial"/>
          <w:color w:val="000000" w:themeColor="text1"/>
          <w:sz w:val="22"/>
          <w:szCs w:val="22"/>
        </w:rPr>
        <w:t xml:space="preserve">hemotherapy and cancer medications can have </w:t>
      </w:r>
      <w:r w:rsidR="00634712">
        <w:rPr>
          <w:rFonts w:ascii="Arial" w:hAnsi="Arial" w:cs="Arial"/>
          <w:color w:val="000000" w:themeColor="text1"/>
          <w:sz w:val="22"/>
          <w:szCs w:val="22"/>
        </w:rPr>
        <w:t>side</w:t>
      </w:r>
      <w:r w:rsidR="00DF6115" w:rsidRPr="00DF6115">
        <w:rPr>
          <w:rFonts w:ascii="Arial" w:hAnsi="Arial" w:cs="Arial"/>
          <w:color w:val="000000" w:themeColor="text1"/>
          <w:sz w:val="22"/>
          <w:szCs w:val="22"/>
        </w:rPr>
        <w:t xml:space="preserve"> effects on health, </w:t>
      </w:r>
      <w:r w:rsidR="0043517E">
        <w:rPr>
          <w:rFonts w:ascii="Arial" w:hAnsi="Arial" w:cs="Arial"/>
          <w:color w:val="000000" w:themeColor="text1"/>
          <w:sz w:val="22"/>
          <w:szCs w:val="22"/>
        </w:rPr>
        <w:t>like</w:t>
      </w:r>
      <w:r w:rsidR="00DF6115" w:rsidRPr="00DF6115">
        <w:rPr>
          <w:rFonts w:ascii="Arial" w:hAnsi="Arial" w:cs="Arial"/>
          <w:color w:val="000000" w:themeColor="text1"/>
          <w:sz w:val="22"/>
          <w:szCs w:val="22"/>
        </w:rPr>
        <w:t xml:space="preserve"> a reduced appetite </w:t>
      </w:r>
      <w:r w:rsidR="0043517E">
        <w:rPr>
          <w:rFonts w:ascii="Arial" w:hAnsi="Arial" w:cs="Arial"/>
          <w:color w:val="000000" w:themeColor="text1"/>
          <w:sz w:val="22"/>
          <w:szCs w:val="22"/>
        </w:rPr>
        <w:t xml:space="preserve">change </w:t>
      </w:r>
      <w:r w:rsidR="00DF6115" w:rsidRPr="00DF6115">
        <w:rPr>
          <w:rFonts w:ascii="Arial" w:hAnsi="Arial" w:cs="Arial"/>
          <w:color w:val="000000" w:themeColor="text1"/>
          <w:sz w:val="22"/>
          <w:szCs w:val="22"/>
        </w:rPr>
        <w:t>and a damaged gastrointestinal lining. Cancer patients are at risk of malnutrition</w:t>
      </w:r>
      <w:r w:rsidR="002956BC" w:rsidRPr="006E7D33">
        <w:rPr>
          <w:rFonts w:ascii="Arial" w:hAnsi="Arial" w:cs="Arial"/>
          <w:color w:val="000000" w:themeColor="text1"/>
          <w:sz w:val="22"/>
          <w:szCs w:val="22"/>
        </w:rPr>
        <w:t xml:space="preserve"> due to the illness</w:t>
      </w:r>
      <w:r w:rsidR="00DF6115" w:rsidRPr="00DF6115">
        <w:rPr>
          <w:rFonts w:ascii="Arial" w:hAnsi="Arial" w:cs="Arial"/>
          <w:color w:val="000000" w:themeColor="text1"/>
          <w:sz w:val="22"/>
          <w:szCs w:val="22"/>
        </w:rPr>
        <w:t xml:space="preserve">. Nutritional therapy can </w:t>
      </w:r>
      <w:r w:rsidR="000940AC">
        <w:rPr>
          <w:rFonts w:ascii="Arial" w:hAnsi="Arial" w:cs="Arial"/>
          <w:color w:val="000000" w:themeColor="text1"/>
          <w:sz w:val="22"/>
          <w:szCs w:val="22"/>
        </w:rPr>
        <w:t xml:space="preserve">support </w:t>
      </w:r>
      <w:r w:rsidR="000940AC" w:rsidRPr="00DF6115">
        <w:rPr>
          <w:rFonts w:ascii="Arial" w:hAnsi="Arial" w:cs="Arial"/>
          <w:color w:val="000000" w:themeColor="text1"/>
          <w:sz w:val="22"/>
          <w:szCs w:val="22"/>
        </w:rPr>
        <w:t>patients</w:t>
      </w:r>
      <w:r w:rsidR="00DF6115" w:rsidRPr="00DF6115">
        <w:rPr>
          <w:rFonts w:ascii="Arial" w:hAnsi="Arial" w:cs="Arial"/>
          <w:color w:val="000000" w:themeColor="text1"/>
          <w:sz w:val="22"/>
          <w:szCs w:val="22"/>
        </w:rPr>
        <w:t xml:space="preserve"> </w:t>
      </w:r>
      <w:r w:rsidR="0043517E">
        <w:rPr>
          <w:rFonts w:ascii="Arial" w:hAnsi="Arial" w:cs="Arial"/>
          <w:color w:val="000000" w:themeColor="text1"/>
          <w:sz w:val="22"/>
          <w:szCs w:val="22"/>
        </w:rPr>
        <w:t xml:space="preserve">to </w:t>
      </w:r>
      <w:r w:rsidR="00DF6115" w:rsidRPr="00DF6115">
        <w:rPr>
          <w:rFonts w:ascii="Arial" w:hAnsi="Arial" w:cs="Arial"/>
          <w:color w:val="000000" w:themeColor="text1"/>
          <w:sz w:val="22"/>
          <w:szCs w:val="22"/>
        </w:rPr>
        <w:t>remain healthy.</w:t>
      </w:r>
    </w:p>
    <w:p w14:paraId="196055FE" w14:textId="77777777" w:rsidR="00DF6115" w:rsidRPr="00DF6115" w:rsidRDefault="00DF6115" w:rsidP="006E7D33">
      <w:pPr>
        <w:spacing w:line="360" w:lineRule="auto"/>
        <w:rPr>
          <w:rFonts w:ascii="Arial" w:hAnsi="Arial" w:cs="Arial"/>
          <w:sz w:val="22"/>
          <w:szCs w:val="22"/>
        </w:rPr>
      </w:pPr>
    </w:p>
    <w:p w14:paraId="68D05604" w14:textId="5A851A49" w:rsidR="00174B24" w:rsidRPr="006E7D33" w:rsidRDefault="00174B24" w:rsidP="006E7D33">
      <w:pPr>
        <w:spacing w:line="360" w:lineRule="auto"/>
        <w:rPr>
          <w:rFonts w:ascii="Arial" w:hAnsi="Arial" w:cs="Arial"/>
          <w:color w:val="000000" w:themeColor="text1"/>
          <w:sz w:val="22"/>
          <w:szCs w:val="22"/>
        </w:rPr>
      </w:pPr>
    </w:p>
    <w:p w14:paraId="528CA3E7" w14:textId="77777777" w:rsidR="005E0FA6" w:rsidRPr="006E7D33" w:rsidRDefault="005E0FA6" w:rsidP="006E7D33">
      <w:pPr>
        <w:spacing w:line="360" w:lineRule="auto"/>
        <w:rPr>
          <w:rFonts w:ascii="Arial" w:hAnsi="Arial" w:cs="Arial"/>
          <w:color w:val="000000" w:themeColor="text1"/>
          <w:sz w:val="22"/>
          <w:szCs w:val="22"/>
        </w:rPr>
      </w:pPr>
    </w:p>
    <w:p w14:paraId="5907AF29" w14:textId="77777777" w:rsidR="00097A27" w:rsidRPr="006E7D33" w:rsidRDefault="00097A27" w:rsidP="006E7D33">
      <w:pPr>
        <w:spacing w:line="360" w:lineRule="auto"/>
        <w:rPr>
          <w:rFonts w:ascii="Arial" w:hAnsi="Arial" w:cs="Arial"/>
          <w:color w:val="000000" w:themeColor="text1"/>
          <w:sz w:val="22"/>
          <w:szCs w:val="22"/>
        </w:rPr>
      </w:pPr>
    </w:p>
    <w:p w14:paraId="4E29CA8F" w14:textId="344CBBC6" w:rsidR="00174B24" w:rsidRPr="006E7D33" w:rsidRDefault="00174B24" w:rsidP="006E7D33">
      <w:pPr>
        <w:spacing w:line="360" w:lineRule="auto"/>
        <w:rPr>
          <w:rFonts w:ascii="Arial" w:hAnsi="Arial" w:cs="Arial"/>
          <w:color w:val="000000" w:themeColor="text1"/>
          <w:sz w:val="22"/>
          <w:szCs w:val="22"/>
        </w:rPr>
      </w:pPr>
    </w:p>
    <w:p w14:paraId="7ECC5D03" w14:textId="0119443D" w:rsidR="00174B24" w:rsidRPr="006E7D33" w:rsidRDefault="00174B24" w:rsidP="006E7D33">
      <w:pPr>
        <w:spacing w:line="360" w:lineRule="auto"/>
        <w:rPr>
          <w:rFonts w:ascii="Arial" w:hAnsi="Arial" w:cs="Arial"/>
          <w:color w:val="000000" w:themeColor="text1"/>
          <w:sz w:val="22"/>
          <w:szCs w:val="22"/>
        </w:rPr>
      </w:pPr>
    </w:p>
    <w:p w14:paraId="415B8D49" w14:textId="7047FB0A" w:rsidR="00174B24" w:rsidRPr="006E7D33" w:rsidRDefault="00174B24" w:rsidP="006E7D33">
      <w:pPr>
        <w:spacing w:line="360" w:lineRule="auto"/>
        <w:rPr>
          <w:rFonts w:ascii="Arial" w:hAnsi="Arial" w:cs="Arial"/>
          <w:color w:val="000000" w:themeColor="text1"/>
          <w:sz w:val="22"/>
          <w:szCs w:val="22"/>
        </w:rPr>
      </w:pPr>
    </w:p>
    <w:p w14:paraId="1476ABEA" w14:textId="77777777" w:rsidR="00174B24" w:rsidRPr="006E7D33" w:rsidRDefault="00174B24" w:rsidP="006E7D33">
      <w:pPr>
        <w:spacing w:line="360" w:lineRule="auto"/>
        <w:rPr>
          <w:rFonts w:ascii="Arial" w:hAnsi="Arial" w:cs="Arial"/>
          <w:color w:val="000000" w:themeColor="text1"/>
          <w:sz w:val="22"/>
          <w:szCs w:val="22"/>
        </w:rPr>
      </w:pPr>
    </w:p>
    <w:p w14:paraId="4402FDEF" w14:textId="77777777" w:rsidR="007E0AC5" w:rsidRPr="006E7D33" w:rsidRDefault="007E0AC5" w:rsidP="006E7D33">
      <w:pPr>
        <w:spacing w:line="360" w:lineRule="auto"/>
        <w:rPr>
          <w:rFonts w:ascii="Arial" w:hAnsi="Arial" w:cs="Arial"/>
          <w:color w:val="000000" w:themeColor="text1"/>
          <w:sz w:val="22"/>
          <w:szCs w:val="22"/>
        </w:rPr>
      </w:pPr>
    </w:p>
    <w:p w14:paraId="3767967E" w14:textId="183FB1F2" w:rsidR="00F25627" w:rsidRPr="006E7D33" w:rsidRDefault="00F25627" w:rsidP="006E7D33">
      <w:pPr>
        <w:spacing w:line="360" w:lineRule="auto"/>
        <w:rPr>
          <w:rFonts w:ascii="Arial" w:hAnsi="Arial" w:cs="Arial"/>
          <w:color w:val="000000" w:themeColor="text1"/>
          <w:sz w:val="22"/>
          <w:szCs w:val="22"/>
        </w:rPr>
      </w:pPr>
    </w:p>
    <w:p w14:paraId="577A08BA" w14:textId="77777777" w:rsidR="00AE3C5C" w:rsidRDefault="00AE3C5C"/>
    <w:p w14:paraId="435547F9" w14:textId="77777777" w:rsidR="00AE3C5C" w:rsidRDefault="00AE3C5C"/>
    <w:p w14:paraId="38C54F1D" w14:textId="77777777" w:rsidR="00AE3C5C" w:rsidRDefault="00AE3C5C"/>
    <w:p w14:paraId="2ACB3F28" w14:textId="77777777" w:rsidR="00AE3C5C" w:rsidRDefault="00AE3C5C"/>
    <w:p w14:paraId="60D6AE53" w14:textId="77777777" w:rsidR="00AE3C5C" w:rsidRDefault="00AE3C5C"/>
    <w:p w14:paraId="11E30F68" w14:textId="77777777" w:rsidR="00AE3C5C" w:rsidRDefault="00AE3C5C"/>
    <w:p w14:paraId="0883DF83" w14:textId="77777777" w:rsidR="00AE3C5C" w:rsidRDefault="00AE3C5C"/>
    <w:p w14:paraId="2C772E6C" w14:textId="77777777" w:rsidR="00AE3C5C" w:rsidRDefault="00AE3C5C"/>
    <w:p w14:paraId="7905B567" w14:textId="77777777" w:rsidR="00AE3C5C" w:rsidRDefault="00AE3C5C"/>
    <w:p w14:paraId="74821055" w14:textId="77777777" w:rsidR="00AE3C5C" w:rsidRDefault="00AE3C5C"/>
    <w:p w14:paraId="34AE38A7" w14:textId="77777777" w:rsidR="00AE3C5C" w:rsidRDefault="00AE3C5C"/>
    <w:p w14:paraId="5B86C1EC" w14:textId="77777777" w:rsidR="00AE3C5C" w:rsidRDefault="00AE3C5C"/>
    <w:p w14:paraId="7F151ACD" w14:textId="77777777" w:rsidR="00AE3C5C" w:rsidRDefault="00AE3C5C"/>
    <w:p w14:paraId="365BC05B" w14:textId="77777777" w:rsidR="00AE3C5C" w:rsidRDefault="00AE3C5C"/>
    <w:p w14:paraId="0B1A4B16" w14:textId="77777777" w:rsidR="00AE3C5C" w:rsidRDefault="00AE3C5C"/>
    <w:p w14:paraId="66A109B2" w14:textId="77777777" w:rsidR="00AE3C5C" w:rsidRDefault="00AE3C5C"/>
    <w:p w14:paraId="05AE62F4" w14:textId="77777777" w:rsidR="00AE3C5C" w:rsidRDefault="00AE3C5C"/>
    <w:p w14:paraId="10CC6157" w14:textId="4AFDCD00" w:rsidR="00F25627" w:rsidRDefault="00AE44A1">
      <w:r>
        <w:t>References:</w:t>
      </w:r>
    </w:p>
    <w:p w14:paraId="178A2762" w14:textId="0784FAB2" w:rsidR="00510FAC" w:rsidRPr="00C710D4" w:rsidRDefault="00AE44A1" w:rsidP="00C710D4">
      <w:pPr>
        <w:pStyle w:val="ListParagraph"/>
        <w:numPr>
          <w:ilvl w:val="0"/>
          <w:numId w:val="1"/>
        </w:numPr>
        <w:spacing w:line="360" w:lineRule="auto"/>
        <w:textAlignment w:val="baseline"/>
        <w:rPr>
          <w:rFonts w:ascii="Arial" w:hAnsi="Arial" w:cs="Arial"/>
          <w:i/>
          <w:iCs/>
          <w:color w:val="333333"/>
          <w:sz w:val="22"/>
          <w:szCs w:val="22"/>
        </w:rPr>
      </w:pPr>
      <w:r w:rsidRPr="00C710D4">
        <w:rPr>
          <w:rFonts w:ascii="Arial" w:hAnsi="Arial" w:cs="Arial"/>
          <w:i/>
          <w:iCs/>
          <w:sz w:val="22"/>
          <w:szCs w:val="22"/>
        </w:rPr>
        <w:t>Bupa.co.uk -</w:t>
      </w:r>
      <w:r w:rsidRPr="00C710D4">
        <w:rPr>
          <w:rFonts w:ascii="Arial" w:hAnsi="Arial" w:cs="Arial"/>
          <w:i/>
          <w:iCs/>
          <w:color w:val="333333"/>
          <w:sz w:val="22"/>
          <w:szCs w:val="22"/>
        </w:rPr>
        <w:t xml:space="preserve">Sharp D, </w:t>
      </w:r>
      <w:proofErr w:type="spellStart"/>
      <w:r w:rsidRPr="00C710D4">
        <w:rPr>
          <w:rFonts w:ascii="Arial" w:hAnsi="Arial" w:cs="Arial"/>
          <w:i/>
          <w:iCs/>
          <w:color w:val="333333"/>
          <w:sz w:val="22"/>
          <w:szCs w:val="22"/>
        </w:rPr>
        <w:t>Lorenc</w:t>
      </w:r>
      <w:proofErr w:type="spellEnd"/>
      <w:r w:rsidRPr="00C710D4">
        <w:rPr>
          <w:rFonts w:ascii="Arial" w:hAnsi="Arial" w:cs="Arial"/>
          <w:i/>
          <w:iCs/>
          <w:color w:val="333333"/>
          <w:sz w:val="22"/>
          <w:szCs w:val="22"/>
        </w:rPr>
        <w:t xml:space="preserve"> A, Morris R, et al. Complementary medicine use, views, and experiences: a national survey in England. BJGP Open 2018; 2(4) bjgpopen.org</w:t>
      </w:r>
      <w:r w:rsidR="00510FAC" w:rsidRPr="00C710D4">
        <w:rPr>
          <w:rFonts w:ascii="Arial" w:hAnsi="Arial" w:cs="Arial"/>
          <w:i/>
          <w:iCs/>
          <w:color w:val="333333"/>
          <w:sz w:val="22"/>
          <w:szCs w:val="22"/>
        </w:rPr>
        <w:t xml:space="preserve"> </w:t>
      </w:r>
      <w:r w:rsidR="00510FAC" w:rsidRPr="00C710D4">
        <w:rPr>
          <w:rFonts w:ascii="Arial" w:hAnsi="Arial" w:cs="Arial"/>
          <w:i/>
          <w:iCs/>
          <w:color w:val="333333"/>
          <w:sz w:val="22"/>
          <w:szCs w:val="22"/>
        </w:rPr>
        <w:t xml:space="preserve">(Last accessed </w:t>
      </w:r>
      <w:r w:rsidR="00510FAC" w:rsidRPr="00C710D4">
        <w:rPr>
          <w:rFonts w:ascii="Arial" w:hAnsi="Arial" w:cs="Arial"/>
          <w:i/>
          <w:iCs/>
          <w:color w:val="333333"/>
          <w:sz w:val="22"/>
          <w:szCs w:val="22"/>
        </w:rPr>
        <w:t xml:space="preserve">3 </w:t>
      </w:r>
      <w:r w:rsidR="00510FAC" w:rsidRPr="00C710D4">
        <w:rPr>
          <w:rFonts w:ascii="Arial" w:hAnsi="Arial" w:cs="Arial"/>
          <w:i/>
          <w:iCs/>
          <w:color w:val="333333"/>
          <w:sz w:val="22"/>
          <w:szCs w:val="22"/>
        </w:rPr>
        <w:t>January 2022)</w:t>
      </w:r>
    </w:p>
    <w:p w14:paraId="66C03DC7" w14:textId="24E3C147" w:rsidR="00925E33" w:rsidRPr="00C710D4" w:rsidRDefault="00925E33" w:rsidP="00C710D4">
      <w:pPr>
        <w:numPr>
          <w:ilvl w:val="0"/>
          <w:numId w:val="1"/>
        </w:numPr>
        <w:spacing w:line="360" w:lineRule="auto"/>
        <w:textAlignment w:val="baseline"/>
        <w:rPr>
          <w:rFonts w:ascii="Arial" w:hAnsi="Arial" w:cs="Arial"/>
          <w:i/>
          <w:iCs/>
          <w:color w:val="333333"/>
          <w:sz w:val="22"/>
          <w:szCs w:val="22"/>
        </w:rPr>
      </w:pPr>
      <w:r w:rsidRPr="00C710D4">
        <w:rPr>
          <w:rFonts w:ascii="Arial" w:hAnsi="Arial" w:cs="Arial"/>
          <w:i/>
          <w:iCs/>
          <w:color w:val="333333"/>
          <w:sz w:val="22"/>
          <w:szCs w:val="22"/>
        </w:rPr>
        <w:t xml:space="preserve">BANT- </w:t>
      </w:r>
      <w:hyperlink r:id="rId13" w:history="1">
        <w:r w:rsidR="002442D0" w:rsidRPr="00C710D4">
          <w:rPr>
            <w:rStyle w:val="Hyperlink"/>
            <w:rFonts w:ascii="Arial" w:hAnsi="Arial" w:cs="Arial"/>
            <w:i/>
            <w:iCs/>
            <w:sz w:val="22"/>
            <w:szCs w:val="22"/>
          </w:rPr>
          <w:t>https://bant.org.uk/</w:t>
        </w:r>
      </w:hyperlink>
      <w:r w:rsidR="002442D0" w:rsidRPr="00C710D4">
        <w:rPr>
          <w:rFonts w:ascii="Arial" w:hAnsi="Arial" w:cs="Arial"/>
          <w:i/>
          <w:iCs/>
          <w:color w:val="333333"/>
          <w:sz w:val="22"/>
          <w:szCs w:val="22"/>
        </w:rPr>
        <w:t xml:space="preserve"> </w:t>
      </w:r>
      <w:r w:rsidR="00510FAC" w:rsidRPr="00C710D4">
        <w:rPr>
          <w:rFonts w:ascii="Arial" w:hAnsi="Arial" w:cs="Arial"/>
          <w:i/>
          <w:iCs/>
          <w:color w:val="333333"/>
          <w:sz w:val="22"/>
          <w:szCs w:val="22"/>
        </w:rPr>
        <w:t xml:space="preserve">(Last accessed </w:t>
      </w:r>
      <w:r w:rsidR="00510FAC" w:rsidRPr="00C710D4">
        <w:rPr>
          <w:rFonts w:ascii="Arial" w:hAnsi="Arial" w:cs="Arial"/>
          <w:i/>
          <w:iCs/>
          <w:color w:val="333333"/>
          <w:sz w:val="22"/>
          <w:szCs w:val="22"/>
        </w:rPr>
        <w:t>4</w:t>
      </w:r>
      <w:r w:rsidR="00510FAC" w:rsidRPr="00C710D4">
        <w:rPr>
          <w:rFonts w:ascii="Arial" w:hAnsi="Arial" w:cs="Arial"/>
          <w:i/>
          <w:iCs/>
          <w:color w:val="333333"/>
          <w:sz w:val="22"/>
          <w:szCs w:val="22"/>
        </w:rPr>
        <w:t xml:space="preserve"> January 2022)</w:t>
      </w:r>
    </w:p>
    <w:p w14:paraId="54E416A9" w14:textId="18CD9495" w:rsidR="00D44324" w:rsidRPr="00D44324" w:rsidRDefault="00D44324" w:rsidP="00C710D4">
      <w:pPr>
        <w:numPr>
          <w:ilvl w:val="0"/>
          <w:numId w:val="1"/>
        </w:numPr>
        <w:spacing w:line="360" w:lineRule="auto"/>
        <w:textAlignment w:val="baseline"/>
        <w:rPr>
          <w:rFonts w:ascii="Arial" w:hAnsi="Arial" w:cs="Arial"/>
          <w:i/>
          <w:iCs/>
          <w:color w:val="333333"/>
          <w:sz w:val="22"/>
          <w:szCs w:val="22"/>
        </w:rPr>
      </w:pPr>
      <w:r w:rsidRPr="00D44324">
        <w:rPr>
          <w:rFonts w:ascii="Arial" w:hAnsi="Arial" w:cs="Arial"/>
          <w:i/>
          <w:iCs/>
          <w:color w:val="333333"/>
          <w:sz w:val="22"/>
          <w:szCs w:val="22"/>
        </w:rPr>
        <w:t xml:space="preserve">Complementary and Alternative Medicine. </w:t>
      </w:r>
      <w:proofErr w:type="spellStart"/>
      <w:r w:rsidRPr="00D44324">
        <w:rPr>
          <w:rFonts w:ascii="Arial" w:hAnsi="Arial" w:cs="Arial"/>
          <w:i/>
          <w:iCs/>
          <w:color w:val="333333"/>
          <w:sz w:val="22"/>
          <w:szCs w:val="22"/>
        </w:rPr>
        <w:t>PatientPlus</w:t>
      </w:r>
      <w:proofErr w:type="spellEnd"/>
      <w:r w:rsidRPr="00D44324">
        <w:rPr>
          <w:rFonts w:ascii="Arial" w:hAnsi="Arial" w:cs="Arial"/>
          <w:i/>
          <w:iCs/>
          <w:color w:val="333333"/>
          <w:sz w:val="22"/>
          <w:szCs w:val="22"/>
        </w:rPr>
        <w:t>. patient.info, last edited February 2016</w:t>
      </w:r>
      <w:r w:rsidR="008F7144" w:rsidRPr="00C710D4">
        <w:rPr>
          <w:rFonts w:ascii="Arial" w:hAnsi="Arial" w:cs="Arial"/>
          <w:i/>
          <w:iCs/>
          <w:color w:val="333333"/>
          <w:sz w:val="22"/>
          <w:szCs w:val="22"/>
        </w:rPr>
        <w:t xml:space="preserve"> </w:t>
      </w:r>
      <w:r w:rsidR="008F7144" w:rsidRPr="00C710D4">
        <w:rPr>
          <w:rFonts w:ascii="Arial" w:hAnsi="Arial" w:cs="Arial"/>
          <w:i/>
          <w:iCs/>
          <w:color w:val="333333"/>
          <w:sz w:val="22"/>
          <w:szCs w:val="22"/>
        </w:rPr>
        <w:t xml:space="preserve">(Last accessed </w:t>
      </w:r>
      <w:r w:rsidR="008F7144" w:rsidRPr="00C710D4">
        <w:rPr>
          <w:rFonts w:ascii="Arial" w:hAnsi="Arial" w:cs="Arial"/>
          <w:i/>
          <w:iCs/>
          <w:color w:val="333333"/>
          <w:sz w:val="22"/>
          <w:szCs w:val="22"/>
        </w:rPr>
        <w:t>4</w:t>
      </w:r>
      <w:r w:rsidR="008F7144" w:rsidRPr="00C710D4">
        <w:rPr>
          <w:rFonts w:ascii="Arial" w:hAnsi="Arial" w:cs="Arial"/>
          <w:i/>
          <w:iCs/>
          <w:color w:val="333333"/>
          <w:sz w:val="22"/>
          <w:szCs w:val="22"/>
        </w:rPr>
        <w:t xml:space="preserve"> January 2022)</w:t>
      </w:r>
    </w:p>
    <w:p w14:paraId="59D36934" w14:textId="2BD70481" w:rsidR="0066713B" w:rsidRPr="00C710D4" w:rsidRDefault="0066713B" w:rsidP="00C710D4">
      <w:pPr>
        <w:pStyle w:val="ListParagraph"/>
        <w:numPr>
          <w:ilvl w:val="0"/>
          <w:numId w:val="1"/>
        </w:numPr>
        <w:spacing w:line="360" w:lineRule="auto"/>
        <w:textAlignment w:val="baseline"/>
        <w:rPr>
          <w:rFonts w:ascii="Arial" w:hAnsi="Arial" w:cs="Arial"/>
          <w:i/>
          <w:iCs/>
          <w:color w:val="333333"/>
          <w:sz w:val="22"/>
          <w:szCs w:val="22"/>
        </w:rPr>
      </w:pPr>
      <w:r w:rsidRPr="00C710D4">
        <w:rPr>
          <w:rFonts w:ascii="Arial" w:hAnsi="Arial" w:cs="Arial"/>
          <w:i/>
          <w:iCs/>
          <w:color w:val="333333"/>
          <w:sz w:val="22"/>
          <w:szCs w:val="22"/>
        </w:rPr>
        <w:t>Cancer.net -</w:t>
      </w:r>
      <w:r w:rsidRPr="00C710D4">
        <w:rPr>
          <w:rFonts w:ascii="Arial" w:hAnsi="Arial" w:cs="Arial"/>
          <w:i/>
          <w:iCs/>
          <w:color w:val="333333"/>
          <w:sz w:val="22"/>
          <w:szCs w:val="22"/>
        </w:rPr>
        <w:t xml:space="preserve"> </w:t>
      </w:r>
      <w:hyperlink r:id="rId14" w:history="1">
        <w:r w:rsidRPr="00C710D4">
          <w:rPr>
            <w:rStyle w:val="Hyperlink"/>
            <w:rFonts w:ascii="Arial" w:hAnsi="Arial" w:cs="Arial"/>
            <w:i/>
            <w:iCs/>
            <w:sz w:val="22"/>
            <w:szCs w:val="22"/>
          </w:rPr>
          <w:t>https://www.cancer.net/navigating-cancer-care/how-cancer-trea</w:t>
        </w:r>
        <w:r w:rsidRPr="00C710D4">
          <w:rPr>
            <w:rStyle w:val="Hyperlink"/>
            <w:rFonts w:ascii="Arial" w:hAnsi="Arial" w:cs="Arial"/>
            <w:i/>
            <w:iCs/>
            <w:sz w:val="22"/>
            <w:szCs w:val="22"/>
          </w:rPr>
          <w:t>t</w:t>
        </w:r>
        <w:r w:rsidRPr="00C710D4">
          <w:rPr>
            <w:rStyle w:val="Hyperlink"/>
            <w:rFonts w:ascii="Arial" w:hAnsi="Arial" w:cs="Arial"/>
            <w:i/>
            <w:iCs/>
            <w:sz w:val="22"/>
            <w:szCs w:val="22"/>
          </w:rPr>
          <w:t>ed/integrative-medicine/types-complementary-therapies</w:t>
        </w:r>
      </w:hyperlink>
    </w:p>
    <w:p w14:paraId="049B03FF" w14:textId="77777777" w:rsidR="0066713B" w:rsidRPr="00C710D4" w:rsidRDefault="0066713B" w:rsidP="00C710D4">
      <w:pPr>
        <w:spacing w:line="360" w:lineRule="auto"/>
        <w:ind w:left="945"/>
        <w:textAlignment w:val="baseline"/>
        <w:rPr>
          <w:rFonts w:ascii="Arial" w:hAnsi="Arial" w:cs="Arial"/>
          <w:i/>
          <w:iCs/>
          <w:color w:val="333333"/>
          <w:sz w:val="22"/>
          <w:szCs w:val="22"/>
        </w:rPr>
      </w:pPr>
    </w:p>
    <w:p w14:paraId="3B122BF2" w14:textId="3C9A077B" w:rsidR="00BB6B6D" w:rsidRPr="00C710D4" w:rsidRDefault="00ED1E46" w:rsidP="00C710D4">
      <w:pPr>
        <w:numPr>
          <w:ilvl w:val="0"/>
          <w:numId w:val="1"/>
        </w:numPr>
        <w:spacing w:line="360" w:lineRule="auto"/>
        <w:textAlignment w:val="baseline"/>
        <w:rPr>
          <w:rFonts w:ascii="Arial" w:hAnsi="Arial" w:cs="Arial"/>
          <w:i/>
          <w:iCs/>
          <w:color w:val="333333"/>
          <w:sz w:val="22"/>
          <w:szCs w:val="22"/>
        </w:rPr>
      </w:pPr>
      <w:r w:rsidRPr="00ED1E46">
        <w:rPr>
          <w:rFonts w:ascii="Arial" w:hAnsi="Arial" w:cs="Arial"/>
          <w:i/>
          <w:iCs/>
          <w:color w:val="333333"/>
          <w:sz w:val="22"/>
          <w:szCs w:val="22"/>
        </w:rPr>
        <w:t xml:space="preserve">Evidence-based medicine. Oxford Handbook of Clinical Pharmacy (3rd ed. online). Oxford Medicine Online. </w:t>
      </w:r>
      <w:proofErr w:type="gramStart"/>
      <w:r w:rsidRPr="00ED1E46">
        <w:rPr>
          <w:rFonts w:ascii="Arial" w:hAnsi="Arial" w:cs="Arial"/>
          <w:i/>
          <w:iCs/>
          <w:color w:val="333333"/>
          <w:sz w:val="22"/>
          <w:szCs w:val="22"/>
        </w:rPr>
        <w:t>oxfordmedicine.com</w:t>
      </w:r>
      <w:r w:rsidR="008F7144" w:rsidRPr="00C710D4">
        <w:rPr>
          <w:rFonts w:ascii="Arial" w:hAnsi="Arial" w:cs="Arial"/>
          <w:i/>
          <w:iCs/>
          <w:color w:val="333333"/>
          <w:sz w:val="22"/>
          <w:szCs w:val="22"/>
        </w:rPr>
        <w:t xml:space="preserve"> </w:t>
      </w:r>
      <w:r w:rsidRPr="00ED1E46">
        <w:rPr>
          <w:rFonts w:ascii="Arial" w:hAnsi="Arial" w:cs="Arial"/>
          <w:i/>
          <w:iCs/>
          <w:color w:val="333333"/>
          <w:sz w:val="22"/>
          <w:szCs w:val="22"/>
        </w:rPr>
        <w:t>,</w:t>
      </w:r>
      <w:proofErr w:type="gramEnd"/>
      <w:r w:rsidRPr="00ED1E46">
        <w:rPr>
          <w:rFonts w:ascii="Arial" w:hAnsi="Arial" w:cs="Arial"/>
          <w:i/>
          <w:iCs/>
          <w:color w:val="333333"/>
          <w:sz w:val="22"/>
          <w:szCs w:val="22"/>
        </w:rPr>
        <w:t xml:space="preserve"> published April 2017</w:t>
      </w:r>
      <w:r w:rsidR="008F7144" w:rsidRPr="00C710D4">
        <w:rPr>
          <w:rFonts w:ascii="Arial" w:hAnsi="Arial" w:cs="Arial"/>
          <w:i/>
          <w:iCs/>
          <w:color w:val="333333"/>
          <w:sz w:val="22"/>
          <w:szCs w:val="22"/>
        </w:rPr>
        <w:t xml:space="preserve"> </w:t>
      </w:r>
      <w:r w:rsidR="008F7144" w:rsidRPr="00C710D4">
        <w:rPr>
          <w:rFonts w:ascii="Arial" w:hAnsi="Arial" w:cs="Arial"/>
          <w:i/>
          <w:iCs/>
          <w:color w:val="333333"/>
          <w:sz w:val="22"/>
          <w:szCs w:val="22"/>
        </w:rPr>
        <w:t>(Last accessed 2 January 2022)</w:t>
      </w:r>
    </w:p>
    <w:p w14:paraId="7E23AAE4" w14:textId="77777777" w:rsidR="00C8456F" w:rsidRPr="00C710D4" w:rsidRDefault="00C8456F" w:rsidP="00C710D4">
      <w:pPr>
        <w:pStyle w:val="ListParagraph"/>
        <w:spacing w:line="360" w:lineRule="auto"/>
        <w:rPr>
          <w:rFonts w:ascii="Arial" w:hAnsi="Arial" w:cs="Arial"/>
          <w:i/>
          <w:iCs/>
          <w:color w:val="333333"/>
          <w:sz w:val="22"/>
          <w:szCs w:val="22"/>
        </w:rPr>
      </w:pPr>
    </w:p>
    <w:p w14:paraId="477F2C85" w14:textId="4B0F661A" w:rsidR="00A852F1" w:rsidRPr="00C710D4" w:rsidRDefault="007633EE" w:rsidP="00C710D4">
      <w:pPr>
        <w:numPr>
          <w:ilvl w:val="0"/>
          <w:numId w:val="1"/>
        </w:numPr>
        <w:spacing w:line="360" w:lineRule="auto"/>
        <w:textAlignment w:val="baseline"/>
        <w:rPr>
          <w:rFonts w:ascii="Arial" w:hAnsi="Arial" w:cs="Arial"/>
          <w:i/>
          <w:iCs/>
          <w:color w:val="333333"/>
          <w:sz w:val="22"/>
          <w:szCs w:val="22"/>
        </w:rPr>
      </w:pPr>
      <w:r w:rsidRPr="00C710D4">
        <w:rPr>
          <w:rFonts w:ascii="Arial" w:hAnsi="Arial" w:cs="Arial"/>
          <w:i/>
          <w:iCs/>
          <w:color w:val="333333"/>
          <w:sz w:val="22"/>
          <w:szCs w:val="22"/>
        </w:rPr>
        <w:t>Encylcopedia.com – Medical Nutrition therapy</w:t>
      </w:r>
      <w:r w:rsidR="00A852F1" w:rsidRPr="00C710D4">
        <w:rPr>
          <w:rFonts w:ascii="Arial" w:hAnsi="Arial" w:cs="Arial"/>
          <w:i/>
          <w:iCs/>
          <w:color w:val="333333"/>
          <w:sz w:val="22"/>
          <w:szCs w:val="22"/>
        </w:rPr>
        <w:t xml:space="preserve"> </w:t>
      </w:r>
      <w:hyperlink r:id="rId15" w:history="1">
        <w:r w:rsidR="00A852F1" w:rsidRPr="00C710D4">
          <w:rPr>
            <w:rStyle w:val="Hyperlink"/>
            <w:rFonts w:ascii="Arial" w:hAnsi="Arial" w:cs="Arial"/>
            <w:i/>
            <w:iCs/>
            <w:sz w:val="22"/>
            <w:szCs w:val="22"/>
          </w:rPr>
          <w:t>https://www.encyclopedia.com/medicine/encyclopedias-almanacs-transcripts-and-maps/medical-nutrition-therapy</w:t>
        </w:r>
      </w:hyperlink>
      <w:r w:rsidR="00A852F1" w:rsidRPr="00C710D4">
        <w:rPr>
          <w:rFonts w:ascii="Arial" w:hAnsi="Arial" w:cs="Arial"/>
          <w:i/>
          <w:iCs/>
          <w:color w:val="333333"/>
          <w:sz w:val="22"/>
          <w:szCs w:val="22"/>
        </w:rPr>
        <w:t xml:space="preserve"> </w:t>
      </w:r>
    </w:p>
    <w:p w14:paraId="64DD6D25" w14:textId="10DB7F45" w:rsidR="00BB6B6D" w:rsidRPr="00C710D4" w:rsidRDefault="00CD6BF6" w:rsidP="00C710D4">
      <w:pPr>
        <w:pStyle w:val="ListParagraph"/>
        <w:numPr>
          <w:ilvl w:val="0"/>
          <w:numId w:val="1"/>
        </w:numPr>
        <w:spacing w:line="360" w:lineRule="auto"/>
        <w:rPr>
          <w:rFonts w:ascii="Arial" w:hAnsi="Arial" w:cs="Arial"/>
          <w:i/>
          <w:iCs/>
          <w:color w:val="333333"/>
          <w:sz w:val="22"/>
          <w:szCs w:val="22"/>
        </w:rPr>
      </w:pPr>
      <w:r w:rsidRPr="00C710D4">
        <w:rPr>
          <w:rFonts w:ascii="Arial" w:hAnsi="Arial" w:cs="Arial"/>
          <w:i/>
          <w:iCs/>
          <w:color w:val="333333"/>
          <w:sz w:val="22"/>
          <w:szCs w:val="22"/>
        </w:rPr>
        <w:t>Healthline website “How medical Nutrition therapy works</w:t>
      </w:r>
      <w:r w:rsidR="00EF1943" w:rsidRPr="00C710D4">
        <w:rPr>
          <w:rFonts w:ascii="Arial" w:hAnsi="Arial" w:cs="Arial"/>
          <w:i/>
          <w:iCs/>
          <w:color w:val="333333"/>
          <w:sz w:val="22"/>
          <w:szCs w:val="22"/>
        </w:rPr>
        <w:t>”</w:t>
      </w:r>
      <w:r w:rsidR="00EF1943" w:rsidRPr="00C710D4">
        <w:rPr>
          <w:rFonts w:ascii="Arial" w:hAnsi="Arial" w:cs="Arial"/>
          <w:i/>
          <w:iCs/>
          <w:color w:val="333333"/>
          <w:sz w:val="22"/>
          <w:szCs w:val="22"/>
        </w:rPr>
        <w:t xml:space="preserve"> </w:t>
      </w:r>
      <w:hyperlink r:id="rId16" w:history="1">
        <w:r w:rsidR="00E61E77" w:rsidRPr="00C710D4">
          <w:rPr>
            <w:rStyle w:val="Hyperlink"/>
            <w:rFonts w:ascii="Arial" w:hAnsi="Arial" w:cs="Arial"/>
            <w:i/>
            <w:iCs/>
            <w:sz w:val="22"/>
            <w:szCs w:val="22"/>
          </w:rPr>
          <w:t>https://www.healthline.com/nutrition/nutrition-therapy</w:t>
        </w:r>
      </w:hyperlink>
      <w:r w:rsidR="00EF1943" w:rsidRPr="00C710D4">
        <w:rPr>
          <w:rFonts w:ascii="Arial" w:hAnsi="Arial" w:cs="Arial"/>
          <w:i/>
          <w:iCs/>
          <w:color w:val="333333"/>
          <w:sz w:val="22"/>
          <w:szCs w:val="22"/>
        </w:rPr>
        <w:t xml:space="preserve"> </w:t>
      </w:r>
    </w:p>
    <w:p w14:paraId="738588C9" w14:textId="5780F35F" w:rsidR="00BB6B6D" w:rsidRPr="00C710D4" w:rsidRDefault="00486C84" w:rsidP="00C710D4">
      <w:pPr>
        <w:numPr>
          <w:ilvl w:val="0"/>
          <w:numId w:val="1"/>
        </w:numPr>
        <w:spacing w:line="360" w:lineRule="auto"/>
        <w:textAlignment w:val="baseline"/>
        <w:rPr>
          <w:rFonts w:ascii="Arial" w:hAnsi="Arial" w:cs="Arial"/>
          <w:i/>
          <w:iCs/>
          <w:color w:val="333333"/>
          <w:sz w:val="22"/>
          <w:szCs w:val="22"/>
        </w:rPr>
      </w:pPr>
      <w:r w:rsidRPr="00C710D4">
        <w:rPr>
          <w:rFonts w:ascii="Arial" w:hAnsi="Arial" w:cs="Arial"/>
          <w:i/>
          <w:iCs/>
          <w:color w:val="333333"/>
          <w:sz w:val="22"/>
          <w:szCs w:val="22"/>
        </w:rPr>
        <w:t>Institute</w:t>
      </w:r>
      <w:r w:rsidR="001B2821" w:rsidRPr="00C710D4">
        <w:rPr>
          <w:rFonts w:ascii="Arial" w:hAnsi="Arial" w:cs="Arial"/>
          <w:i/>
          <w:iCs/>
          <w:color w:val="333333"/>
          <w:sz w:val="22"/>
          <w:szCs w:val="22"/>
        </w:rPr>
        <w:t xml:space="preserve"> for Optimum Nutrition</w:t>
      </w:r>
      <w:r w:rsidRPr="00C710D4">
        <w:rPr>
          <w:rFonts w:ascii="Arial" w:hAnsi="Arial" w:cs="Arial"/>
          <w:i/>
          <w:iCs/>
          <w:color w:val="333333"/>
          <w:sz w:val="22"/>
          <w:szCs w:val="22"/>
        </w:rPr>
        <w:t xml:space="preserve"> “What is Nutritional Therapy” (</w:t>
      </w:r>
      <w:r w:rsidRPr="00C710D4">
        <w:rPr>
          <w:rFonts w:ascii="Arial" w:hAnsi="Arial" w:cs="Arial"/>
          <w:i/>
          <w:iCs/>
          <w:color w:val="333333"/>
          <w:sz w:val="22"/>
          <w:szCs w:val="22"/>
        </w:rPr>
        <w:t>Last accessed 2 January 2022)</w:t>
      </w:r>
      <w:r w:rsidR="000C2A12" w:rsidRPr="00C710D4">
        <w:rPr>
          <w:rFonts w:ascii="Arial" w:hAnsi="Arial" w:cs="Arial"/>
          <w:i/>
          <w:iCs/>
          <w:color w:val="333333"/>
          <w:sz w:val="22"/>
          <w:szCs w:val="22"/>
        </w:rPr>
        <w:t xml:space="preserve"> </w:t>
      </w:r>
      <w:hyperlink r:id="rId17" w:history="1">
        <w:r w:rsidR="000C2A12" w:rsidRPr="00C710D4">
          <w:rPr>
            <w:rStyle w:val="Hyperlink"/>
            <w:rFonts w:ascii="Arial" w:hAnsi="Arial" w:cs="Arial"/>
            <w:i/>
            <w:iCs/>
            <w:sz w:val="22"/>
            <w:szCs w:val="22"/>
          </w:rPr>
          <w:t>https://www.ion.ac.uk/what-is-nutritional-therapy-and-what-is-it-used-for</w:t>
        </w:r>
      </w:hyperlink>
      <w:r w:rsidRPr="00C710D4">
        <w:rPr>
          <w:rFonts w:ascii="Arial" w:hAnsi="Arial" w:cs="Arial"/>
          <w:i/>
          <w:iCs/>
          <w:color w:val="333333"/>
          <w:sz w:val="22"/>
          <w:szCs w:val="22"/>
        </w:rPr>
        <w:t xml:space="preserve"> </w:t>
      </w:r>
    </w:p>
    <w:p w14:paraId="21B963F8" w14:textId="6C56E7FD" w:rsidR="005C042C" w:rsidRPr="00C710D4" w:rsidRDefault="00633406" w:rsidP="00C710D4">
      <w:pPr>
        <w:numPr>
          <w:ilvl w:val="0"/>
          <w:numId w:val="1"/>
        </w:numPr>
        <w:spacing w:line="360" w:lineRule="auto"/>
        <w:textAlignment w:val="baseline"/>
        <w:rPr>
          <w:rFonts w:ascii="Arial" w:hAnsi="Arial" w:cs="Arial"/>
          <w:i/>
          <w:iCs/>
          <w:color w:val="333333"/>
          <w:sz w:val="22"/>
          <w:szCs w:val="22"/>
        </w:rPr>
      </w:pPr>
      <w:r w:rsidRPr="00C710D4">
        <w:rPr>
          <w:rFonts w:ascii="Arial" w:hAnsi="Arial" w:cs="Arial"/>
          <w:i/>
          <w:iCs/>
          <w:color w:val="000000" w:themeColor="text1"/>
          <w:sz w:val="22"/>
          <w:szCs w:val="22"/>
        </w:rPr>
        <w:t>School of Modern Naturopathy</w:t>
      </w:r>
      <w:r w:rsidRPr="00C710D4">
        <w:rPr>
          <w:rFonts w:ascii="Arial" w:hAnsi="Arial" w:cs="Arial"/>
          <w:i/>
          <w:iCs/>
          <w:color w:val="000000" w:themeColor="text1"/>
          <w:sz w:val="22"/>
          <w:szCs w:val="22"/>
        </w:rPr>
        <w:t xml:space="preserve">- </w:t>
      </w:r>
      <w:hyperlink r:id="rId18" w:history="1">
        <w:r w:rsidR="005C042C" w:rsidRPr="00C710D4">
          <w:rPr>
            <w:rStyle w:val="Hyperlink"/>
            <w:rFonts w:ascii="Arial" w:hAnsi="Arial" w:cs="Arial"/>
            <w:i/>
            <w:iCs/>
            <w:sz w:val="22"/>
            <w:szCs w:val="22"/>
          </w:rPr>
          <w:t>https://www.naturostudy.org/naturopathy-articles/brief-history-nutritional-therapy/</w:t>
        </w:r>
      </w:hyperlink>
      <w:r w:rsidR="005C042C" w:rsidRPr="00C710D4">
        <w:rPr>
          <w:rFonts w:ascii="Arial" w:hAnsi="Arial" w:cs="Arial"/>
          <w:i/>
          <w:iCs/>
          <w:color w:val="000000" w:themeColor="text1"/>
          <w:sz w:val="22"/>
          <w:szCs w:val="22"/>
        </w:rPr>
        <w:t xml:space="preserve"> </w:t>
      </w:r>
      <w:r w:rsidR="005C042C" w:rsidRPr="00C710D4">
        <w:rPr>
          <w:rFonts w:ascii="Arial" w:hAnsi="Arial" w:cs="Arial"/>
          <w:i/>
          <w:iCs/>
          <w:color w:val="333333"/>
          <w:sz w:val="22"/>
          <w:szCs w:val="22"/>
        </w:rPr>
        <w:t>(Last accessed 2 January 2022)</w:t>
      </w:r>
    </w:p>
    <w:p w14:paraId="5D0ED350" w14:textId="57760772" w:rsidR="00997C4A" w:rsidRPr="00C710D4" w:rsidRDefault="005861F1" w:rsidP="00C710D4">
      <w:pPr>
        <w:numPr>
          <w:ilvl w:val="0"/>
          <w:numId w:val="1"/>
        </w:numPr>
        <w:spacing w:line="360" w:lineRule="auto"/>
        <w:textAlignment w:val="baseline"/>
        <w:rPr>
          <w:rFonts w:ascii="Arial" w:hAnsi="Arial" w:cs="Arial"/>
          <w:i/>
          <w:iCs/>
          <w:color w:val="333333"/>
          <w:sz w:val="22"/>
          <w:szCs w:val="22"/>
        </w:rPr>
      </w:pPr>
      <w:r w:rsidRPr="00C710D4">
        <w:rPr>
          <w:rFonts w:ascii="Arial" w:hAnsi="Arial" w:cs="Arial"/>
          <w:i/>
          <w:iCs/>
          <w:color w:val="000000" w:themeColor="text1"/>
          <w:sz w:val="22"/>
          <w:szCs w:val="22"/>
        </w:rPr>
        <w:t>The healthy-13 supplement or medication combos you should never mix</w:t>
      </w:r>
      <w:r w:rsidR="008E03A6" w:rsidRPr="00C710D4">
        <w:rPr>
          <w:rFonts w:ascii="Arial" w:hAnsi="Arial" w:cs="Arial"/>
          <w:i/>
          <w:iCs/>
          <w:color w:val="000000" w:themeColor="text1"/>
          <w:sz w:val="22"/>
          <w:szCs w:val="22"/>
        </w:rPr>
        <w:t xml:space="preserve">, D Mann, 14 May 2021- </w:t>
      </w:r>
      <w:hyperlink r:id="rId19" w:history="1">
        <w:r w:rsidR="008E03A6" w:rsidRPr="00C710D4">
          <w:rPr>
            <w:rStyle w:val="Hyperlink"/>
            <w:rFonts w:ascii="Arial" w:hAnsi="Arial" w:cs="Arial"/>
            <w:i/>
            <w:iCs/>
            <w:sz w:val="22"/>
            <w:szCs w:val="22"/>
          </w:rPr>
          <w:t>https://www.thehealthy.com/healthcare/drugs-medicine/supplement-medication-combos-never-mix/</w:t>
        </w:r>
      </w:hyperlink>
      <w:r w:rsidR="008E03A6" w:rsidRPr="00C710D4">
        <w:rPr>
          <w:rFonts w:ascii="Arial" w:hAnsi="Arial" w:cs="Arial"/>
          <w:i/>
          <w:iCs/>
          <w:color w:val="000000" w:themeColor="text1"/>
          <w:sz w:val="22"/>
          <w:szCs w:val="22"/>
        </w:rPr>
        <w:t xml:space="preserve"> </w:t>
      </w:r>
    </w:p>
    <w:p w14:paraId="466B55F6" w14:textId="31353948" w:rsidR="00DD5F06" w:rsidRPr="00C710D4" w:rsidRDefault="00DD5F06" w:rsidP="00C710D4">
      <w:pPr>
        <w:numPr>
          <w:ilvl w:val="0"/>
          <w:numId w:val="1"/>
        </w:numPr>
        <w:spacing w:line="360" w:lineRule="auto"/>
        <w:textAlignment w:val="baseline"/>
        <w:rPr>
          <w:rFonts w:ascii="Arial" w:hAnsi="Arial" w:cs="Arial"/>
          <w:i/>
          <w:iCs/>
          <w:color w:val="333333"/>
          <w:sz w:val="22"/>
          <w:szCs w:val="22"/>
        </w:rPr>
      </w:pPr>
      <w:r w:rsidRPr="00C710D4">
        <w:rPr>
          <w:rFonts w:ascii="Arial" w:hAnsi="Arial" w:cs="Arial"/>
          <w:i/>
          <w:iCs/>
          <w:color w:val="333333"/>
          <w:sz w:val="22"/>
          <w:szCs w:val="22"/>
        </w:rPr>
        <w:t>Nutritionist resource- Professional Bodies</w:t>
      </w:r>
      <w:r w:rsidR="007E5C9B" w:rsidRPr="00C710D4">
        <w:rPr>
          <w:rFonts w:ascii="Arial" w:hAnsi="Arial" w:cs="Arial"/>
          <w:i/>
          <w:iCs/>
          <w:color w:val="333333"/>
          <w:sz w:val="22"/>
          <w:szCs w:val="22"/>
        </w:rPr>
        <w:t xml:space="preserve">- </w:t>
      </w:r>
      <w:hyperlink r:id="rId20" w:history="1">
        <w:r w:rsidR="007E5C9B" w:rsidRPr="00C710D4">
          <w:rPr>
            <w:rStyle w:val="Hyperlink"/>
            <w:rFonts w:ascii="Arial" w:hAnsi="Arial" w:cs="Arial"/>
            <w:i/>
            <w:iCs/>
            <w:sz w:val="22"/>
            <w:szCs w:val="22"/>
          </w:rPr>
          <w:t>https://www.nutritionist-resource.org.uk/content/accreditation.html#whatisaprofessionalbody</w:t>
        </w:r>
      </w:hyperlink>
      <w:r w:rsidRPr="00C710D4">
        <w:rPr>
          <w:rFonts w:ascii="Arial" w:hAnsi="Arial" w:cs="Arial"/>
          <w:i/>
          <w:iCs/>
          <w:color w:val="333333"/>
          <w:sz w:val="22"/>
          <w:szCs w:val="22"/>
        </w:rPr>
        <w:t xml:space="preserve"> </w:t>
      </w:r>
      <w:r w:rsidR="007E5C9B" w:rsidRPr="00C710D4">
        <w:rPr>
          <w:rFonts w:ascii="Arial" w:hAnsi="Arial" w:cs="Arial"/>
          <w:i/>
          <w:iCs/>
          <w:color w:val="333333"/>
          <w:sz w:val="22"/>
          <w:szCs w:val="22"/>
        </w:rPr>
        <w:t xml:space="preserve">(Last accessed </w:t>
      </w:r>
      <w:r w:rsidR="007E5C9B" w:rsidRPr="00C710D4">
        <w:rPr>
          <w:rFonts w:ascii="Arial" w:hAnsi="Arial" w:cs="Arial"/>
          <w:i/>
          <w:iCs/>
          <w:color w:val="333333"/>
          <w:sz w:val="22"/>
          <w:szCs w:val="22"/>
        </w:rPr>
        <w:t>5</w:t>
      </w:r>
      <w:r w:rsidR="007E5C9B" w:rsidRPr="00C710D4">
        <w:rPr>
          <w:rFonts w:ascii="Arial" w:hAnsi="Arial" w:cs="Arial"/>
          <w:i/>
          <w:iCs/>
          <w:color w:val="333333"/>
          <w:sz w:val="22"/>
          <w:szCs w:val="22"/>
        </w:rPr>
        <w:t xml:space="preserve"> January 2022)</w:t>
      </w:r>
    </w:p>
    <w:p w14:paraId="03F5E11E" w14:textId="32A2A3FD" w:rsidR="00DC5853" w:rsidRPr="00C710D4" w:rsidRDefault="00DC5853" w:rsidP="00C710D4">
      <w:pPr>
        <w:numPr>
          <w:ilvl w:val="0"/>
          <w:numId w:val="1"/>
        </w:numPr>
        <w:shd w:val="clear" w:color="auto" w:fill="FFFFFF"/>
        <w:spacing w:before="100" w:beforeAutospacing="1" w:after="100" w:afterAutospacing="1" w:line="360" w:lineRule="auto"/>
        <w:rPr>
          <w:rFonts w:ascii="Arial" w:hAnsi="Arial" w:cs="Arial"/>
          <w:color w:val="333333"/>
          <w:sz w:val="22"/>
          <w:szCs w:val="22"/>
        </w:rPr>
      </w:pPr>
      <w:r w:rsidRPr="00C710D4">
        <w:rPr>
          <w:rFonts w:ascii="Arial" w:hAnsi="Arial" w:cs="Arial"/>
          <w:color w:val="333333"/>
          <w:sz w:val="22"/>
          <w:szCs w:val="22"/>
        </w:rPr>
        <w:t xml:space="preserve">Research Gate- Ethical decision making </w:t>
      </w:r>
      <w:r w:rsidR="00C710D4" w:rsidRPr="00C710D4">
        <w:rPr>
          <w:rFonts w:ascii="Arial" w:hAnsi="Arial" w:cs="Arial"/>
          <w:color w:val="333333"/>
          <w:sz w:val="22"/>
          <w:szCs w:val="22"/>
        </w:rPr>
        <w:t xml:space="preserve">in clinical practice- </w:t>
      </w:r>
      <w:hyperlink r:id="rId21" w:history="1">
        <w:r w:rsidR="00C710D4" w:rsidRPr="00C710D4">
          <w:rPr>
            <w:rStyle w:val="Hyperlink"/>
            <w:rFonts w:ascii="Arial" w:hAnsi="Arial" w:cs="Arial"/>
            <w:sz w:val="22"/>
            <w:szCs w:val="22"/>
          </w:rPr>
          <w:t>https://www.researchgate.net/publication/258265877_Ethical_Decision-Making_in_Clinical_Nutritional_Practice</w:t>
        </w:r>
      </w:hyperlink>
      <w:r w:rsidR="00C710D4" w:rsidRPr="00C710D4">
        <w:rPr>
          <w:rFonts w:ascii="Arial" w:hAnsi="Arial" w:cs="Arial"/>
          <w:color w:val="333333"/>
          <w:sz w:val="22"/>
          <w:szCs w:val="22"/>
        </w:rPr>
        <w:t xml:space="preserve"> </w:t>
      </w:r>
    </w:p>
    <w:p w14:paraId="61E33B06" w14:textId="22F09E4E" w:rsidR="00867881" w:rsidRPr="00D44324" w:rsidRDefault="00867881" w:rsidP="00C710D4">
      <w:pPr>
        <w:numPr>
          <w:ilvl w:val="0"/>
          <w:numId w:val="1"/>
        </w:numPr>
        <w:shd w:val="clear" w:color="auto" w:fill="FFFFFF"/>
        <w:spacing w:before="100" w:beforeAutospacing="1" w:after="100" w:afterAutospacing="1" w:line="360" w:lineRule="auto"/>
        <w:rPr>
          <w:rFonts w:ascii="Arial" w:hAnsi="Arial" w:cs="Arial"/>
          <w:color w:val="333333"/>
          <w:sz w:val="22"/>
          <w:szCs w:val="22"/>
        </w:rPr>
      </w:pPr>
      <w:r w:rsidRPr="00C710D4">
        <w:rPr>
          <w:rFonts w:ascii="Arial" w:hAnsi="Arial" w:cs="Arial"/>
          <w:color w:val="333333"/>
          <w:sz w:val="22"/>
          <w:szCs w:val="22"/>
        </w:rPr>
        <w:t>Royal College of Physicians.  Nutrition and Patients: A Doctor’s Responsibility.  London, 2002</w:t>
      </w:r>
      <w:r w:rsidRPr="00C710D4">
        <w:rPr>
          <w:rFonts w:ascii="Arial" w:hAnsi="Arial" w:cs="Arial"/>
          <w:color w:val="333333"/>
          <w:sz w:val="22"/>
          <w:szCs w:val="22"/>
        </w:rPr>
        <w:t xml:space="preserve">- </w:t>
      </w:r>
      <w:hyperlink r:id="rId22" w:history="1">
        <w:r w:rsidRPr="00C710D4">
          <w:rPr>
            <w:rStyle w:val="Hyperlink"/>
            <w:rFonts w:ascii="Arial" w:hAnsi="Arial" w:cs="Arial"/>
            <w:sz w:val="22"/>
            <w:szCs w:val="22"/>
          </w:rPr>
          <w:t>http://www.stewartnutrition.co.uk/company/references_and_further_reading.html</w:t>
        </w:r>
      </w:hyperlink>
      <w:r w:rsidRPr="00C710D4">
        <w:rPr>
          <w:rFonts w:ascii="Arial" w:hAnsi="Arial" w:cs="Arial"/>
          <w:color w:val="333333"/>
          <w:sz w:val="22"/>
          <w:szCs w:val="22"/>
        </w:rPr>
        <w:t>.</w:t>
      </w:r>
      <w:r w:rsidRPr="00C710D4">
        <w:rPr>
          <w:rFonts w:ascii="Arial" w:hAnsi="Arial" w:cs="Arial"/>
          <w:color w:val="333333"/>
          <w:sz w:val="22"/>
          <w:szCs w:val="22"/>
        </w:rPr>
        <w:t xml:space="preserve"> </w:t>
      </w:r>
    </w:p>
    <w:p w14:paraId="0905673F" w14:textId="603CDA0A" w:rsidR="00633406" w:rsidRPr="00C710D4" w:rsidRDefault="00633406" w:rsidP="00C710D4">
      <w:pPr>
        <w:spacing w:line="360" w:lineRule="auto"/>
        <w:ind w:left="720"/>
        <w:textAlignment w:val="baseline"/>
        <w:rPr>
          <w:rFonts w:ascii="Arial" w:hAnsi="Arial" w:cs="Arial"/>
          <w:i/>
          <w:iCs/>
          <w:color w:val="333333"/>
          <w:sz w:val="22"/>
          <w:szCs w:val="22"/>
        </w:rPr>
      </w:pPr>
    </w:p>
    <w:p w14:paraId="7A8C85D7" w14:textId="77777777" w:rsidR="00775C73" w:rsidRPr="00D44324" w:rsidRDefault="00775C73" w:rsidP="00C710D4">
      <w:pPr>
        <w:numPr>
          <w:ilvl w:val="0"/>
          <w:numId w:val="1"/>
        </w:numPr>
        <w:spacing w:line="360" w:lineRule="auto"/>
        <w:textAlignment w:val="baseline"/>
        <w:rPr>
          <w:rFonts w:ascii="Arial" w:hAnsi="Arial" w:cs="Arial"/>
          <w:i/>
          <w:iCs/>
          <w:color w:val="333333"/>
          <w:sz w:val="22"/>
          <w:szCs w:val="22"/>
        </w:rPr>
      </w:pPr>
      <w:r w:rsidRPr="00D44324">
        <w:rPr>
          <w:rFonts w:ascii="Arial" w:hAnsi="Arial" w:cs="Arial"/>
          <w:i/>
          <w:iCs/>
          <w:color w:val="333333"/>
          <w:sz w:val="22"/>
          <w:szCs w:val="22"/>
        </w:rPr>
        <w:t xml:space="preserve">What are complementary and alternative therapies? Macmillan Cancer Support. </w:t>
      </w:r>
      <w:hyperlink r:id="rId23" w:history="1">
        <w:r w:rsidRPr="00D44324">
          <w:rPr>
            <w:rStyle w:val="Hyperlink"/>
            <w:rFonts w:ascii="Arial" w:hAnsi="Arial" w:cs="Arial"/>
            <w:i/>
            <w:iCs/>
            <w:sz w:val="22"/>
            <w:szCs w:val="22"/>
          </w:rPr>
          <w:t>www.macmillan.org.uk</w:t>
        </w:r>
      </w:hyperlink>
      <w:r w:rsidRPr="00C710D4">
        <w:rPr>
          <w:rFonts w:ascii="Arial" w:hAnsi="Arial" w:cs="Arial"/>
          <w:i/>
          <w:iCs/>
          <w:color w:val="333333"/>
          <w:sz w:val="22"/>
          <w:szCs w:val="22"/>
        </w:rPr>
        <w:t xml:space="preserve"> </w:t>
      </w:r>
      <w:r w:rsidRPr="00D44324">
        <w:rPr>
          <w:rFonts w:ascii="Arial" w:hAnsi="Arial" w:cs="Arial"/>
          <w:i/>
          <w:iCs/>
          <w:color w:val="333333"/>
          <w:sz w:val="22"/>
          <w:szCs w:val="22"/>
        </w:rPr>
        <w:t xml:space="preserve"> reviewed January 2017</w:t>
      </w:r>
      <w:r w:rsidRPr="00C710D4">
        <w:rPr>
          <w:rFonts w:ascii="Arial" w:hAnsi="Arial" w:cs="Arial"/>
          <w:i/>
          <w:iCs/>
          <w:color w:val="333333"/>
          <w:sz w:val="22"/>
          <w:szCs w:val="22"/>
        </w:rPr>
        <w:t xml:space="preserve"> (Last accessed 2 January 2022)</w:t>
      </w:r>
    </w:p>
    <w:p w14:paraId="4DBA2E3C" w14:textId="4C1A2B01" w:rsidR="00775C73" w:rsidRPr="00ED1E46" w:rsidRDefault="00775C73" w:rsidP="00C710D4">
      <w:pPr>
        <w:spacing w:line="360" w:lineRule="auto"/>
        <w:ind w:left="720"/>
        <w:textAlignment w:val="baseline"/>
        <w:rPr>
          <w:rFonts w:ascii="Arial" w:hAnsi="Arial" w:cs="Arial"/>
          <w:i/>
          <w:iCs/>
          <w:color w:val="333333"/>
          <w:sz w:val="22"/>
          <w:szCs w:val="22"/>
        </w:rPr>
      </w:pPr>
    </w:p>
    <w:p w14:paraId="3F08460C" w14:textId="77777777" w:rsidR="00F25627" w:rsidRPr="00C710D4" w:rsidRDefault="00F25627" w:rsidP="00C710D4">
      <w:pPr>
        <w:spacing w:line="360" w:lineRule="auto"/>
        <w:rPr>
          <w:sz w:val="22"/>
          <w:szCs w:val="22"/>
        </w:rPr>
      </w:pPr>
    </w:p>
    <w:sectPr w:rsidR="00F25627" w:rsidRPr="00C710D4">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BDCB0" w14:textId="77777777" w:rsidR="009C2584" w:rsidRDefault="009C2584" w:rsidP="00854CEB">
      <w:r>
        <w:separator/>
      </w:r>
    </w:p>
  </w:endnote>
  <w:endnote w:type="continuationSeparator" w:id="0">
    <w:p w14:paraId="48C4F4E4" w14:textId="77777777" w:rsidR="009C2584" w:rsidRDefault="009C2584" w:rsidP="00854C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6064001"/>
      <w:docPartObj>
        <w:docPartGallery w:val="Page Numbers (Bottom of Page)"/>
        <w:docPartUnique/>
      </w:docPartObj>
    </w:sdtPr>
    <w:sdtContent>
      <w:p w14:paraId="6FC2D466" w14:textId="671D6C69" w:rsidR="00854CEB" w:rsidRDefault="00854CEB" w:rsidP="005747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5E2BCB" w14:textId="77777777" w:rsidR="00854CEB" w:rsidRDefault="00854CEB" w:rsidP="00854C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5464510"/>
      <w:docPartObj>
        <w:docPartGallery w:val="Page Numbers (Bottom of Page)"/>
        <w:docPartUnique/>
      </w:docPartObj>
    </w:sdtPr>
    <w:sdtContent>
      <w:p w14:paraId="24531FE5" w14:textId="0B40EDCD" w:rsidR="00854CEB" w:rsidRDefault="00854CEB" w:rsidP="005747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45A836" w14:textId="77777777" w:rsidR="00854CEB" w:rsidRDefault="00854CEB" w:rsidP="00854C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715FE" w14:textId="77777777" w:rsidR="009C2584" w:rsidRDefault="009C2584" w:rsidP="00854CEB">
      <w:r>
        <w:separator/>
      </w:r>
    </w:p>
  </w:footnote>
  <w:footnote w:type="continuationSeparator" w:id="0">
    <w:p w14:paraId="478C9CFB" w14:textId="77777777" w:rsidR="009C2584" w:rsidRDefault="009C2584" w:rsidP="00854C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42FCD"/>
    <w:multiLevelType w:val="multilevel"/>
    <w:tmpl w:val="1D722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2F57C4"/>
    <w:multiLevelType w:val="multilevel"/>
    <w:tmpl w:val="7EECB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9165A3"/>
    <w:multiLevelType w:val="multilevel"/>
    <w:tmpl w:val="DF4AA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F375D3"/>
    <w:multiLevelType w:val="multilevel"/>
    <w:tmpl w:val="60A6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3179F6"/>
    <w:multiLevelType w:val="multilevel"/>
    <w:tmpl w:val="60A6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181B15"/>
    <w:multiLevelType w:val="multilevel"/>
    <w:tmpl w:val="745E9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916BC2"/>
    <w:multiLevelType w:val="multilevel"/>
    <w:tmpl w:val="78F26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0E1FFD"/>
    <w:multiLevelType w:val="hybridMultilevel"/>
    <w:tmpl w:val="AF2E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2B6DA6"/>
    <w:multiLevelType w:val="multilevel"/>
    <w:tmpl w:val="A650E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962472"/>
    <w:multiLevelType w:val="multilevel"/>
    <w:tmpl w:val="60A6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C7172A6"/>
    <w:multiLevelType w:val="multilevel"/>
    <w:tmpl w:val="60A6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4ED61E0"/>
    <w:multiLevelType w:val="multilevel"/>
    <w:tmpl w:val="2466A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2A01BF"/>
    <w:multiLevelType w:val="multilevel"/>
    <w:tmpl w:val="60A6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E801CD2"/>
    <w:multiLevelType w:val="multilevel"/>
    <w:tmpl w:val="60A6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8"/>
  </w:num>
  <w:num w:numId="3">
    <w:abstractNumId w:val="6"/>
  </w:num>
  <w:num w:numId="4">
    <w:abstractNumId w:val="5"/>
  </w:num>
  <w:num w:numId="5">
    <w:abstractNumId w:val="7"/>
  </w:num>
  <w:num w:numId="6">
    <w:abstractNumId w:val="3"/>
  </w:num>
  <w:num w:numId="7">
    <w:abstractNumId w:val="1"/>
  </w:num>
  <w:num w:numId="8">
    <w:abstractNumId w:val="11"/>
  </w:num>
  <w:num w:numId="9">
    <w:abstractNumId w:val="2"/>
  </w:num>
  <w:num w:numId="10">
    <w:abstractNumId w:val="9"/>
  </w:num>
  <w:num w:numId="11">
    <w:abstractNumId w:val="12"/>
  </w:num>
  <w:num w:numId="12">
    <w:abstractNumId w:val="13"/>
  </w:num>
  <w:num w:numId="13">
    <w:abstractNumId w:val="10"/>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627"/>
    <w:rsid w:val="00003CF5"/>
    <w:rsid w:val="000177DA"/>
    <w:rsid w:val="000302BE"/>
    <w:rsid w:val="000548CC"/>
    <w:rsid w:val="00056BFD"/>
    <w:rsid w:val="00080D83"/>
    <w:rsid w:val="000841E9"/>
    <w:rsid w:val="000940AC"/>
    <w:rsid w:val="00097A27"/>
    <w:rsid w:val="000A158A"/>
    <w:rsid w:val="000C2A12"/>
    <w:rsid w:val="000C2F41"/>
    <w:rsid w:val="000C47B0"/>
    <w:rsid w:val="000C4A60"/>
    <w:rsid w:val="000F0F47"/>
    <w:rsid w:val="000F7946"/>
    <w:rsid w:val="00102FD5"/>
    <w:rsid w:val="0011444C"/>
    <w:rsid w:val="00125336"/>
    <w:rsid w:val="0013477A"/>
    <w:rsid w:val="00134811"/>
    <w:rsid w:val="00154DAD"/>
    <w:rsid w:val="00163B97"/>
    <w:rsid w:val="001718E6"/>
    <w:rsid w:val="00174B24"/>
    <w:rsid w:val="00183E9E"/>
    <w:rsid w:val="001856DE"/>
    <w:rsid w:val="001A053E"/>
    <w:rsid w:val="001A6749"/>
    <w:rsid w:val="001B2821"/>
    <w:rsid w:val="001B54C1"/>
    <w:rsid w:val="001D1A3B"/>
    <w:rsid w:val="001E1678"/>
    <w:rsid w:val="001E588D"/>
    <w:rsid w:val="00205807"/>
    <w:rsid w:val="002072B8"/>
    <w:rsid w:val="002161E9"/>
    <w:rsid w:val="00226492"/>
    <w:rsid w:val="00231765"/>
    <w:rsid w:val="002442D0"/>
    <w:rsid w:val="002512FE"/>
    <w:rsid w:val="00251D45"/>
    <w:rsid w:val="002621B6"/>
    <w:rsid w:val="00264BA8"/>
    <w:rsid w:val="00264BD6"/>
    <w:rsid w:val="00272DB1"/>
    <w:rsid w:val="00275792"/>
    <w:rsid w:val="00275F26"/>
    <w:rsid w:val="002762A6"/>
    <w:rsid w:val="00281FEB"/>
    <w:rsid w:val="00291364"/>
    <w:rsid w:val="002956BC"/>
    <w:rsid w:val="002A1E7A"/>
    <w:rsid w:val="002A52C6"/>
    <w:rsid w:val="002B1848"/>
    <w:rsid w:val="002C08C3"/>
    <w:rsid w:val="002C4520"/>
    <w:rsid w:val="002D6BFD"/>
    <w:rsid w:val="002E07A6"/>
    <w:rsid w:val="002F634D"/>
    <w:rsid w:val="00302661"/>
    <w:rsid w:val="0030332A"/>
    <w:rsid w:val="00307711"/>
    <w:rsid w:val="003148F2"/>
    <w:rsid w:val="003216B6"/>
    <w:rsid w:val="00322E23"/>
    <w:rsid w:val="00324F0D"/>
    <w:rsid w:val="0032668A"/>
    <w:rsid w:val="00331A64"/>
    <w:rsid w:val="0033395C"/>
    <w:rsid w:val="003401F5"/>
    <w:rsid w:val="0034699C"/>
    <w:rsid w:val="0035332A"/>
    <w:rsid w:val="00354D6A"/>
    <w:rsid w:val="00360600"/>
    <w:rsid w:val="00362B26"/>
    <w:rsid w:val="00365E27"/>
    <w:rsid w:val="00366685"/>
    <w:rsid w:val="00367709"/>
    <w:rsid w:val="0037493B"/>
    <w:rsid w:val="003813F3"/>
    <w:rsid w:val="00385F73"/>
    <w:rsid w:val="00390C55"/>
    <w:rsid w:val="003A29C9"/>
    <w:rsid w:val="003A3974"/>
    <w:rsid w:val="003B4FAF"/>
    <w:rsid w:val="003B69F8"/>
    <w:rsid w:val="003B6FFC"/>
    <w:rsid w:val="003C076E"/>
    <w:rsid w:val="003C379A"/>
    <w:rsid w:val="003D7B6D"/>
    <w:rsid w:val="003E16FE"/>
    <w:rsid w:val="003F1248"/>
    <w:rsid w:val="003F6968"/>
    <w:rsid w:val="00406828"/>
    <w:rsid w:val="00412157"/>
    <w:rsid w:val="00415683"/>
    <w:rsid w:val="0043378F"/>
    <w:rsid w:val="0043517E"/>
    <w:rsid w:val="00457376"/>
    <w:rsid w:val="004609ED"/>
    <w:rsid w:val="00461358"/>
    <w:rsid w:val="00461B40"/>
    <w:rsid w:val="004647DD"/>
    <w:rsid w:val="0046729A"/>
    <w:rsid w:val="0047512A"/>
    <w:rsid w:val="00475CF2"/>
    <w:rsid w:val="00477881"/>
    <w:rsid w:val="00486C84"/>
    <w:rsid w:val="00490268"/>
    <w:rsid w:val="004A3CAA"/>
    <w:rsid w:val="004B081E"/>
    <w:rsid w:val="004B3E5B"/>
    <w:rsid w:val="004B3F77"/>
    <w:rsid w:val="004B4AC1"/>
    <w:rsid w:val="004C6030"/>
    <w:rsid w:val="004D079A"/>
    <w:rsid w:val="004D7D12"/>
    <w:rsid w:val="004E0929"/>
    <w:rsid w:val="004E0D2F"/>
    <w:rsid w:val="004F0EF1"/>
    <w:rsid w:val="004F52AB"/>
    <w:rsid w:val="004F768B"/>
    <w:rsid w:val="005025DA"/>
    <w:rsid w:val="00510FAC"/>
    <w:rsid w:val="00512CAB"/>
    <w:rsid w:val="005219FA"/>
    <w:rsid w:val="00541351"/>
    <w:rsid w:val="00542CEB"/>
    <w:rsid w:val="005433EF"/>
    <w:rsid w:val="005473EC"/>
    <w:rsid w:val="00551C4A"/>
    <w:rsid w:val="00555088"/>
    <w:rsid w:val="005618F9"/>
    <w:rsid w:val="005620E5"/>
    <w:rsid w:val="00570528"/>
    <w:rsid w:val="00582499"/>
    <w:rsid w:val="0058457B"/>
    <w:rsid w:val="005861F1"/>
    <w:rsid w:val="005906A4"/>
    <w:rsid w:val="005909A5"/>
    <w:rsid w:val="0059129C"/>
    <w:rsid w:val="005A7EF0"/>
    <w:rsid w:val="005B68D5"/>
    <w:rsid w:val="005C042C"/>
    <w:rsid w:val="005C0675"/>
    <w:rsid w:val="005C0C28"/>
    <w:rsid w:val="005C1595"/>
    <w:rsid w:val="005D12AD"/>
    <w:rsid w:val="005D66EA"/>
    <w:rsid w:val="005E0FA6"/>
    <w:rsid w:val="005F6863"/>
    <w:rsid w:val="0060171A"/>
    <w:rsid w:val="00630744"/>
    <w:rsid w:val="00633406"/>
    <w:rsid w:val="00634712"/>
    <w:rsid w:val="00634A9C"/>
    <w:rsid w:val="0063516C"/>
    <w:rsid w:val="00641FBE"/>
    <w:rsid w:val="00651840"/>
    <w:rsid w:val="00651FAB"/>
    <w:rsid w:val="00655C5C"/>
    <w:rsid w:val="00655FC3"/>
    <w:rsid w:val="00657D3C"/>
    <w:rsid w:val="006654B6"/>
    <w:rsid w:val="0066713B"/>
    <w:rsid w:val="00670C6B"/>
    <w:rsid w:val="00671A6A"/>
    <w:rsid w:val="0068172D"/>
    <w:rsid w:val="00683755"/>
    <w:rsid w:val="00684999"/>
    <w:rsid w:val="006A0C78"/>
    <w:rsid w:val="006A2BBF"/>
    <w:rsid w:val="006A4531"/>
    <w:rsid w:val="006A7CA6"/>
    <w:rsid w:val="006B6A64"/>
    <w:rsid w:val="006C513C"/>
    <w:rsid w:val="006D4762"/>
    <w:rsid w:val="006E169C"/>
    <w:rsid w:val="006E5A74"/>
    <w:rsid w:val="006E7D33"/>
    <w:rsid w:val="006F546D"/>
    <w:rsid w:val="006F6AC6"/>
    <w:rsid w:val="00707126"/>
    <w:rsid w:val="00707495"/>
    <w:rsid w:val="00712B21"/>
    <w:rsid w:val="007327B1"/>
    <w:rsid w:val="007338A3"/>
    <w:rsid w:val="00737B99"/>
    <w:rsid w:val="00743104"/>
    <w:rsid w:val="0074525F"/>
    <w:rsid w:val="0074582A"/>
    <w:rsid w:val="00755113"/>
    <w:rsid w:val="007633EE"/>
    <w:rsid w:val="00765A94"/>
    <w:rsid w:val="00770BEB"/>
    <w:rsid w:val="00772EEE"/>
    <w:rsid w:val="0077544A"/>
    <w:rsid w:val="00775C73"/>
    <w:rsid w:val="00776F56"/>
    <w:rsid w:val="00790096"/>
    <w:rsid w:val="00795196"/>
    <w:rsid w:val="007A2639"/>
    <w:rsid w:val="007A3378"/>
    <w:rsid w:val="007A5988"/>
    <w:rsid w:val="007B27A3"/>
    <w:rsid w:val="007C16D8"/>
    <w:rsid w:val="007D234F"/>
    <w:rsid w:val="007E0AC5"/>
    <w:rsid w:val="007E24A5"/>
    <w:rsid w:val="007E2ED8"/>
    <w:rsid w:val="007E5C9B"/>
    <w:rsid w:val="007F19AA"/>
    <w:rsid w:val="0080515D"/>
    <w:rsid w:val="00805A8E"/>
    <w:rsid w:val="00811BD0"/>
    <w:rsid w:val="00817116"/>
    <w:rsid w:val="00835CD3"/>
    <w:rsid w:val="00836AD3"/>
    <w:rsid w:val="008446B7"/>
    <w:rsid w:val="00846ECB"/>
    <w:rsid w:val="00854CEB"/>
    <w:rsid w:val="0086074E"/>
    <w:rsid w:val="00865406"/>
    <w:rsid w:val="00866E09"/>
    <w:rsid w:val="00867881"/>
    <w:rsid w:val="0087134D"/>
    <w:rsid w:val="00872BA5"/>
    <w:rsid w:val="00876D1B"/>
    <w:rsid w:val="00882E22"/>
    <w:rsid w:val="00884714"/>
    <w:rsid w:val="00885F2D"/>
    <w:rsid w:val="00890DD5"/>
    <w:rsid w:val="00893C9C"/>
    <w:rsid w:val="00894527"/>
    <w:rsid w:val="008A197B"/>
    <w:rsid w:val="008A6A35"/>
    <w:rsid w:val="008A6FA6"/>
    <w:rsid w:val="008B0D40"/>
    <w:rsid w:val="008C466C"/>
    <w:rsid w:val="008D05B9"/>
    <w:rsid w:val="008D1F73"/>
    <w:rsid w:val="008D5F03"/>
    <w:rsid w:val="008D75E7"/>
    <w:rsid w:val="008E03A6"/>
    <w:rsid w:val="008F7144"/>
    <w:rsid w:val="0090350C"/>
    <w:rsid w:val="009056F0"/>
    <w:rsid w:val="00907054"/>
    <w:rsid w:val="009112A8"/>
    <w:rsid w:val="009145F6"/>
    <w:rsid w:val="00916AC9"/>
    <w:rsid w:val="009178E3"/>
    <w:rsid w:val="00922AE9"/>
    <w:rsid w:val="00923D69"/>
    <w:rsid w:val="00924034"/>
    <w:rsid w:val="00924241"/>
    <w:rsid w:val="0092574F"/>
    <w:rsid w:val="00925E33"/>
    <w:rsid w:val="00932D66"/>
    <w:rsid w:val="00940D39"/>
    <w:rsid w:val="00943211"/>
    <w:rsid w:val="00943294"/>
    <w:rsid w:val="00957403"/>
    <w:rsid w:val="00961106"/>
    <w:rsid w:val="009636A9"/>
    <w:rsid w:val="00965168"/>
    <w:rsid w:val="00966133"/>
    <w:rsid w:val="00981EB4"/>
    <w:rsid w:val="00990D2B"/>
    <w:rsid w:val="00994699"/>
    <w:rsid w:val="0099592C"/>
    <w:rsid w:val="00997C4A"/>
    <w:rsid w:val="009A28EE"/>
    <w:rsid w:val="009A7385"/>
    <w:rsid w:val="009B4C0A"/>
    <w:rsid w:val="009B6B9E"/>
    <w:rsid w:val="009B7342"/>
    <w:rsid w:val="009C2206"/>
    <w:rsid w:val="009C2584"/>
    <w:rsid w:val="00A33481"/>
    <w:rsid w:val="00A33DDC"/>
    <w:rsid w:val="00A3404B"/>
    <w:rsid w:val="00A41228"/>
    <w:rsid w:val="00A454CB"/>
    <w:rsid w:val="00A47FE1"/>
    <w:rsid w:val="00A54274"/>
    <w:rsid w:val="00A60AD9"/>
    <w:rsid w:val="00A61416"/>
    <w:rsid w:val="00A61719"/>
    <w:rsid w:val="00A734DF"/>
    <w:rsid w:val="00A828C4"/>
    <w:rsid w:val="00A852F1"/>
    <w:rsid w:val="00A9215D"/>
    <w:rsid w:val="00A9336B"/>
    <w:rsid w:val="00AD2696"/>
    <w:rsid w:val="00AD4828"/>
    <w:rsid w:val="00AD7B58"/>
    <w:rsid w:val="00AE25C9"/>
    <w:rsid w:val="00AE3C5C"/>
    <w:rsid w:val="00AE44A1"/>
    <w:rsid w:val="00AE5A64"/>
    <w:rsid w:val="00AF2C50"/>
    <w:rsid w:val="00AF5901"/>
    <w:rsid w:val="00AF6E16"/>
    <w:rsid w:val="00B03FAA"/>
    <w:rsid w:val="00B23ACC"/>
    <w:rsid w:val="00B23C8A"/>
    <w:rsid w:val="00B24AE6"/>
    <w:rsid w:val="00B3140E"/>
    <w:rsid w:val="00B33B02"/>
    <w:rsid w:val="00B364C3"/>
    <w:rsid w:val="00B36571"/>
    <w:rsid w:val="00B45586"/>
    <w:rsid w:val="00B52DB5"/>
    <w:rsid w:val="00B62898"/>
    <w:rsid w:val="00B840BA"/>
    <w:rsid w:val="00B91C5D"/>
    <w:rsid w:val="00B93E60"/>
    <w:rsid w:val="00B97D2F"/>
    <w:rsid w:val="00BA052D"/>
    <w:rsid w:val="00BB6B6D"/>
    <w:rsid w:val="00BC3D1D"/>
    <w:rsid w:val="00BC5971"/>
    <w:rsid w:val="00BC71FC"/>
    <w:rsid w:val="00BD73AA"/>
    <w:rsid w:val="00BE0DD4"/>
    <w:rsid w:val="00BE2272"/>
    <w:rsid w:val="00BE4DD7"/>
    <w:rsid w:val="00BE558E"/>
    <w:rsid w:val="00C00B05"/>
    <w:rsid w:val="00C1339E"/>
    <w:rsid w:val="00C215B7"/>
    <w:rsid w:val="00C21CC5"/>
    <w:rsid w:val="00C22E2E"/>
    <w:rsid w:val="00C279B0"/>
    <w:rsid w:val="00C3071A"/>
    <w:rsid w:val="00C33000"/>
    <w:rsid w:val="00C36F74"/>
    <w:rsid w:val="00C579D0"/>
    <w:rsid w:val="00C70A66"/>
    <w:rsid w:val="00C710D4"/>
    <w:rsid w:val="00C728CD"/>
    <w:rsid w:val="00C72A98"/>
    <w:rsid w:val="00C75A36"/>
    <w:rsid w:val="00C76AE9"/>
    <w:rsid w:val="00C8456F"/>
    <w:rsid w:val="00C85AF1"/>
    <w:rsid w:val="00C93E60"/>
    <w:rsid w:val="00C94E4F"/>
    <w:rsid w:val="00C9675F"/>
    <w:rsid w:val="00CB01AD"/>
    <w:rsid w:val="00CD0EEA"/>
    <w:rsid w:val="00CD5CFC"/>
    <w:rsid w:val="00CD6BF6"/>
    <w:rsid w:val="00CD7469"/>
    <w:rsid w:val="00CE25F2"/>
    <w:rsid w:val="00CE2EC2"/>
    <w:rsid w:val="00CF2228"/>
    <w:rsid w:val="00D02FB3"/>
    <w:rsid w:val="00D11E46"/>
    <w:rsid w:val="00D27B72"/>
    <w:rsid w:val="00D34F3C"/>
    <w:rsid w:val="00D365F3"/>
    <w:rsid w:val="00D40593"/>
    <w:rsid w:val="00D44324"/>
    <w:rsid w:val="00D461C5"/>
    <w:rsid w:val="00D609A8"/>
    <w:rsid w:val="00D614C9"/>
    <w:rsid w:val="00D61933"/>
    <w:rsid w:val="00D65A97"/>
    <w:rsid w:val="00D7574C"/>
    <w:rsid w:val="00D807D0"/>
    <w:rsid w:val="00DA19F8"/>
    <w:rsid w:val="00DA62B7"/>
    <w:rsid w:val="00DA72AC"/>
    <w:rsid w:val="00DC07F9"/>
    <w:rsid w:val="00DC1545"/>
    <w:rsid w:val="00DC5853"/>
    <w:rsid w:val="00DD5F06"/>
    <w:rsid w:val="00DF16AA"/>
    <w:rsid w:val="00DF6115"/>
    <w:rsid w:val="00E049BE"/>
    <w:rsid w:val="00E54AD4"/>
    <w:rsid w:val="00E554FF"/>
    <w:rsid w:val="00E5683E"/>
    <w:rsid w:val="00E609A0"/>
    <w:rsid w:val="00E61E77"/>
    <w:rsid w:val="00E6627F"/>
    <w:rsid w:val="00E825AC"/>
    <w:rsid w:val="00E85B4A"/>
    <w:rsid w:val="00E96245"/>
    <w:rsid w:val="00EA6C10"/>
    <w:rsid w:val="00EC1F78"/>
    <w:rsid w:val="00EC20D7"/>
    <w:rsid w:val="00EC4323"/>
    <w:rsid w:val="00ED1E46"/>
    <w:rsid w:val="00ED3B06"/>
    <w:rsid w:val="00EE10C2"/>
    <w:rsid w:val="00EE1EE6"/>
    <w:rsid w:val="00EE2D06"/>
    <w:rsid w:val="00EF1943"/>
    <w:rsid w:val="00EF441D"/>
    <w:rsid w:val="00EF7017"/>
    <w:rsid w:val="00F01E20"/>
    <w:rsid w:val="00F06A53"/>
    <w:rsid w:val="00F13F12"/>
    <w:rsid w:val="00F16C0F"/>
    <w:rsid w:val="00F17E49"/>
    <w:rsid w:val="00F17ED3"/>
    <w:rsid w:val="00F25627"/>
    <w:rsid w:val="00F26DB3"/>
    <w:rsid w:val="00F3351E"/>
    <w:rsid w:val="00F3784B"/>
    <w:rsid w:val="00F452B7"/>
    <w:rsid w:val="00F4661D"/>
    <w:rsid w:val="00F5572B"/>
    <w:rsid w:val="00F60F12"/>
    <w:rsid w:val="00F81905"/>
    <w:rsid w:val="00F83BB1"/>
    <w:rsid w:val="00F874A5"/>
    <w:rsid w:val="00F9138C"/>
    <w:rsid w:val="00F91CBD"/>
    <w:rsid w:val="00F925AC"/>
    <w:rsid w:val="00F92783"/>
    <w:rsid w:val="00F96276"/>
    <w:rsid w:val="00F97F39"/>
    <w:rsid w:val="00FA5A72"/>
    <w:rsid w:val="00FB272D"/>
    <w:rsid w:val="00FB31D2"/>
    <w:rsid w:val="00FB39FA"/>
    <w:rsid w:val="00FB428B"/>
    <w:rsid w:val="00FB7B9F"/>
    <w:rsid w:val="00FC09FB"/>
    <w:rsid w:val="00FD5B7F"/>
    <w:rsid w:val="00FD627F"/>
    <w:rsid w:val="00FD6B44"/>
    <w:rsid w:val="00FE635F"/>
    <w:rsid w:val="00FF4986"/>
    <w:rsid w:val="00FF4E1E"/>
    <w:rsid w:val="00FF5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998F4"/>
  <w15:chartTrackingRefBased/>
  <w15:docId w15:val="{69D9931E-F47D-8C49-895E-66BDB3071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11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25627"/>
    <w:pPr>
      <w:keepNext/>
      <w:keepLines/>
      <w:spacing w:before="240"/>
      <w:outlineLvl w:val="0"/>
    </w:pPr>
    <w:rPr>
      <w:rFonts w:asciiTheme="majorHAnsi" w:eastAsiaTheme="majorEastAsia" w:hAnsiTheme="majorHAnsi" w:cstheme="majorBidi"/>
      <w:color w:val="000000" w:themeColor="text1"/>
      <w:sz w:val="4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627"/>
    <w:rPr>
      <w:rFonts w:asciiTheme="majorHAnsi" w:eastAsiaTheme="majorEastAsia" w:hAnsiTheme="majorHAnsi" w:cstheme="majorBidi"/>
      <w:color w:val="000000" w:themeColor="text1"/>
      <w:sz w:val="44"/>
      <w:szCs w:val="32"/>
    </w:rPr>
  </w:style>
  <w:style w:type="paragraph" w:styleId="Title">
    <w:name w:val="Title"/>
    <w:basedOn w:val="Normal"/>
    <w:next w:val="Normal"/>
    <w:link w:val="TitleChar"/>
    <w:uiPriority w:val="10"/>
    <w:qFormat/>
    <w:rsid w:val="00F25627"/>
    <w:pPr>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F25627"/>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F25627"/>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F25627"/>
    <w:rPr>
      <w:rFonts w:eastAsiaTheme="minorEastAsia"/>
      <w:color w:val="F2F2F2" w:themeColor="background1" w:themeShade="F2"/>
      <w:spacing w:val="15"/>
      <w:sz w:val="48"/>
      <w:szCs w:val="22"/>
    </w:rPr>
  </w:style>
  <w:style w:type="paragraph" w:styleId="ListParagraph">
    <w:name w:val="List Paragraph"/>
    <w:basedOn w:val="Normal"/>
    <w:uiPriority w:val="34"/>
    <w:qFormat/>
    <w:rsid w:val="00811BD0"/>
    <w:pPr>
      <w:ind w:left="720"/>
      <w:contextualSpacing/>
    </w:pPr>
  </w:style>
  <w:style w:type="character" w:styleId="Hyperlink">
    <w:name w:val="Hyperlink"/>
    <w:basedOn w:val="DefaultParagraphFont"/>
    <w:uiPriority w:val="99"/>
    <w:unhideWhenUsed/>
    <w:rsid w:val="0066713B"/>
    <w:rPr>
      <w:color w:val="0563C1" w:themeColor="hyperlink"/>
      <w:u w:val="single"/>
    </w:rPr>
  </w:style>
  <w:style w:type="character" w:styleId="UnresolvedMention">
    <w:name w:val="Unresolved Mention"/>
    <w:basedOn w:val="DefaultParagraphFont"/>
    <w:uiPriority w:val="99"/>
    <w:semiHidden/>
    <w:unhideWhenUsed/>
    <w:rsid w:val="0066713B"/>
    <w:rPr>
      <w:color w:val="605E5C"/>
      <w:shd w:val="clear" w:color="auto" w:fill="E1DFDD"/>
    </w:rPr>
  </w:style>
  <w:style w:type="character" w:styleId="FollowedHyperlink">
    <w:name w:val="FollowedHyperlink"/>
    <w:basedOn w:val="DefaultParagraphFont"/>
    <w:uiPriority w:val="99"/>
    <w:semiHidden/>
    <w:unhideWhenUsed/>
    <w:rsid w:val="000A158A"/>
    <w:rPr>
      <w:color w:val="954F72" w:themeColor="followedHyperlink"/>
      <w:u w:val="single"/>
    </w:rPr>
  </w:style>
  <w:style w:type="paragraph" w:styleId="NormalWeb">
    <w:name w:val="Normal (Web)"/>
    <w:basedOn w:val="Normal"/>
    <w:uiPriority w:val="99"/>
    <w:unhideWhenUsed/>
    <w:rsid w:val="00940D39"/>
    <w:pPr>
      <w:spacing w:before="100" w:beforeAutospacing="1" w:after="100" w:afterAutospacing="1"/>
    </w:pPr>
  </w:style>
  <w:style w:type="character" w:styleId="Strong">
    <w:name w:val="Strong"/>
    <w:basedOn w:val="DefaultParagraphFont"/>
    <w:uiPriority w:val="22"/>
    <w:qFormat/>
    <w:rsid w:val="00B23C8A"/>
    <w:rPr>
      <w:b/>
      <w:bCs/>
    </w:rPr>
  </w:style>
  <w:style w:type="paragraph" w:styleId="Footer">
    <w:name w:val="footer"/>
    <w:basedOn w:val="Normal"/>
    <w:link w:val="FooterChar"/>
    <w:uiPriority w:val="99"/>
    <w:unhideWhenUsed/>
    <w:rsid w:val="00854CEB"/>
    <w:pPr>
      <w:tabs>
        <w:tab w:val="center" w:pos="4513"/>
        <w:tab w:val="right" w:pos="9026"/>
      </w:tabs>
    </w:pPr>
  </w:style>
  <w:style w:type="character" w:customStyle="1" w:styleId="FooterChar">
    <w:name w:val="Footer Char"/>
    <w:basedOn w:val="DefaultParagraphFont"/>
    <w:link w:val="Footer"/>
    <w:uiPriority w:val="99"/>
    <w:rsid w:val="00854CE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54CEB"/>
  </w:style>
  <w:style w:type="paragraph" w:styleId="TOCHeading">
    <w:name w:val="TOC Heading"/>
    <w:basedOn w:val="Heading1"/>
    <w:next w:val="Normal"/>
    <w:uiPriority w:val="39"/>
    <w:unhideWhenUsed/>
    <w:qFormat/>
    <w:rsid w:val="00457376"/>
    <w:pPr>
      <w:spacing w:before="480" w:line="276" w:lineRule="auto"/>
      <w:outlineLvl w:val="9"/>
    </w:pPr>
    <w:rPr>
      <w:b/>
      <w:bCs/>
      <w:color w:val="2F5496" w:themeColor="accent1" w:themeShade="BF"/>
      <w:sz w:val="28"/>
      <w:szCs w:val="28"/>
      <w:lang w:val="en-US" w:eastAsia="en-US"/>
    </w:rPr>
  </w:style>
  <w:style w:type="paragraph" w:styleId="TOC1">
    <w:name w:val="toc 1"/>
    <w:basedOn w:val="Normal"/>
    <w:next w:val="Normal"/>
    <w:autoRedefine/>
    <w:uiPriority w:val="39"/>
    <w:unhideWhenUsed/>
    <w:rsid w:val="00457376"/>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semiHidden/>
    <w:unhideWhenUsed/>
    <w:rsid w:val="00457376"/>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457376"/>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457376"/>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57376"/>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57376"/>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57376"/>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57376"/>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57376"/>
    <w:pPr>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979833">
      <w:bodyDiv w:val="1"/>
      <w:marLeft w:val="0"/>
      <w:marRight w:val="0"/>
      <w:marTop w:val="0"/>
      <w:marBottom w:val="0"/>
      <w:divBdr>
        <w:top w:val="none" w:sz="0" w:space="0" w:color="auto"/>
        <w:left w:val="none" w:sz="0" w:space="0" w:color="auto"/>
        <w:bottom w:val="none" w:sz="0" w:space="0" w:color="auto"/>
        <w:right w:val="none" w:sz="0" w:space="0" w:color="auto"/>
      </w:divBdr>
    </w:div>
    <w:div w:id="403575197">
      <w:bodyDiv w:val="1"/>
      <w:marLeft w:val="0"/>
      <w:marRight w:val="0"/>
      <w:marTop w:val="0"/>
      <w:marBottom w:val="0"/>
      <w:divBdr>
        <w:top w:val="none" w:sz="0" w:space="0" w:color="auto"/>
        <w:left w:val="none" w:sz="0" w:space="0" w:color="auto"/>
        <w:bottom w:val="none" w:sz="0" w:space="0" w:color="auto"/>
        <w:right w:val="none" w:sz="0" w:space="0" w:color="auto"/>
      </w:divBdr>
    </w:div>
    <w:div w:id="481771995">
      <w:bodyDiv w:val="1"/>
      <w:marLeft w:val="0"/>
      <w:marRight w:val="0"/>
      <w:marTop w:val="0"/>
      <w:marBottom w:val="0"/>
      <w:divBdr>
        <w:top w:val="none" w:sz="0" w:space="0" w:color="auto"/>
        <w:left w:val="none" w:sz="0" w:space="0" w:color="auto"/>
        <w:bottom w:val="none" w:sz="0" w:space="0" w:color="auto"/>
        <w:right w:val="none" w:sz="0" w:space="0" w:color="auto"/>
      </w:divBdr>
    </w:div>
    <w:div w:id="527179690">
      <w:bodyDiv w:val="1"/>
      <w:marLeft w:val="0"/>
      <w:marRight w:val="0"/>
      <w:marTop w:val="0"/>
      <w:marBottom w:val="0"/>
      <w:divBdr>
        <w:top w:val="none" w:sz="0" w:space="0" w:color="auto"/>
        <w:left w:val="none" w:sz="0" w:space="0" w:color="auto"/>
        <w:bottom w:val="none" w:sz="0" w:space="0" w:color="auto"/>
        <w:right w:val="none" w:sz="0" w:space="0" w:color="auto"/>
      </w:divBdr>
    </w:div>
    <w:div w:id="606699256">
      <w:bodyDiv w:val="1"/>
      <w:marLeft w:val="0"/>
      <w:marRight w:val="0"/>
      <w:marTop w:val="0"/>
      <w:marBottom w:val="0"/>
      <w:divBdr>
        <w:top w:val="none" w:sz="0" w:space="0" w:color="auto"/>
        <w:left w:val="none" w:sz="0" w:space="0" w:color="auto"/>
        <w:bottom w:val="none" w:sz="0" w:space="0" w:color="auto"/>
        <w:right w:val="none" w:sz="0" w:space="0" w:color="auto"/>
      </w:divBdr>
    </w:div>
    <w:div w:id="686442866">
      <w:bodyDiv w:val="1"/>
      <w:marLeft w:val="0"/>
      <w:marRight w:val="0"/>
      <w:marTop w:val="0"/>
      <w:marBottom w:val="0"/>
      <w:divBdr>
        <w:top w:val="none" w:sz="0" w:space="0" w:color="auto"/>
        <w:left w:val="none" w:sz="0" w:space="0" w:color="auto"/>
        <w:bottom w:val="none" w:sz="0" w:space="0" w:color="auto"/>
        <w:right w:val="none" w:sz="0" w:space="0" w:color="auto"/>
      </w:divBdr>
    </w:div>
    <w:div w:id="796029608">
      <w:bodyDiv w:val="1"/>
      <w:marLeft w:val="0"/>
      <w:marRight w:val="0"/>
      <w:marTop w:val="0"/>
      <w:marBottom w:val="0"/>
      <w:divBdr>
        <w:top w:val="none" w:sz="0" w:space="0" w:color="auto"/>
        <w:left w:val="none" w:sz="0" w:space="0" w:color="auto"/>
        <w:bottom w:val="none" w:sz="0" w:space="0" w:color="auto"/>
        <w:right w:val="none" w:sz="0" w:space="0" w:color="auto"/>
      </w:divBdr>
    </w:div>
    <w:div w:id="883756913">
      <w:bodyDiv w:val="1"/>
      <w:marLeft w:val="0"/>
      <w:marRight w:val="0"/>
      <w:marTop w:val="0"/>
      <w:marBottom w:val="0"/>
      <w:divBdr>
        <w:top w:val="none" w:sz="0" w:space="0" w:color="auto"/>
        <w:left w:val="none" w:sz="0" w:space="0" w:color="auto"/>
        <w:bottom w:val="none" w:sz="0" w:space="0" w:color="auto"/>
        <w:right w:val="none" w:sz="0" w:space="0" w:color="auto"/>
      </w:divBdr>
    </w:div>
    <w:div w:id="913394301">
      <w:bodyDiv w:val="1"/>
      <w:marLeft w:val="0"/>
      <w:marRight w:val="0"/>
      <w:marTop w:val="0"/>
      <w:marBottom w:val="0"/>
      <w:divBdr>
        <w:top w:val="none" w:sz="0" w:space="0" w:color="auto"/>
        <w:left w:val="none" w:sz="0" w:space="0" w:color="auto"/>
        <w:bottom w:val="none" w:sz="0" w:space="0" w:color="auto"/>
        <w:right w:val="none" w:sz="0" w:space="0" w:color="auto"/>
      </w:divBdr>
    </w:div>
    <w:div w:id="982345143">
      <w:bodyDiv w:val="1"/>
      <w:marLeft w:val="0"/>
      <w:marRight w:val="0"/>
      <w:marTop w:val="0"/>
      <w:marBottom w:val="0"/>
      <w:divBdr>
        <w:top w:val="none" w:sz="0" w:space="0" w:color="auto"/>
        <w:left w:val="none" w:sz="0" w:space="0" w:color="auto"/>
        <w:bottom w:val="none" w:sz="0" w:space="0" w:color="auto"/>
        <w:right w:val="none" w:sz="0" w:space="0" w:color="auto"/>
      </w:divBdr>
    </w:div>
    <w:div w:id="1089621459">
      <w:bodyDiv w:val="1"/>
      <w:marLeft w:val="0"/>
      <w:marRight w:val="0"/>
      <w:marTop w:val="0"/>
      <w:marBottom w:val="0"/>
      <w:divBdr>
        <w:top w:val="none" w:sz="0" w:space="0" w:color="auto"/>
        <w:left w:val="none" w:sz="0" w:space="0" w:color="auto"/>
        <w:bottom w:val="none" w:sz="0" w:space="0" w:color="auto"/>
        <w:right w:val="none" w:sz="0" w:space="0" w:color="auto"/>
      </w:divBdr>
    </w:div>
    <w:div w:id="1129665635">
      <w:bodyDiv w:val="1"/>
      <w:marLeft w:val="0"/>
      <w:marRight w:val="0"/>
      <w:marTop w:val="0"/>
      <w:marBottom w:val="0"/>
      <w:divBdr>
        <w:top w:val="none" w:sz="0" w:space="0" w:color="auto"/>
        <w:left w:val="none" w:sz="0" w:space="0" w:color="auto"/>
        <w:bottom w:val="none" w:sz="0" w:space="0" w:color="auto"/>
        <w:right w:val="none" w:sz="0" w:space="0" w:color="auto"/>
      </w:divBdr>
    </w:div>
    <w:div w:id="1210801488">
      <w:bodyDiv w:val="1"/>
      <w:marLeft w:val="0"/>
      <w:marRight w:val="0"/>
      <w:marTop w:val="0"/>
      <w:marBottom w:val="0"/>
      <w:divBdr>
        <w:top w:val="none" w:sz="0" w:space="0" w:color="auto"/>
        <w:left w:val="none" w:sz="0" w:space="0" w:color="auto"/>
        <w:bottom w:val="none" w:sz="0" w:space="0" w:color="auto"/>
        <w:right w:val="none" w:sz="0" w:space="0" w:color="auto"/>
      </w:divBdr>
    </w:div>
    <w:div w:id="1237595969">
      <w:bodyDiv w:val="1"/>
      <w:marLeft w:val="0"/>
      <w:marRight w:val="0"/>
      <w:marTop w:val="0"/>
      <w:marBottom w:val="0"/>
      <w:divBdr>
        <w:top w:val="none" w:sz="0" w:space="0" w:color="auto"/>
        <w:left w:val="none" w:sz="0" w:space="0" w:color="auto"/>
        <w:bottom w:val="none" w:sz="0" w:space="0" w:color="auto"/>
        <w:right w:val="none" w:sz="0" w:space="0" w:color="auto"/>
      </w:divBdr>
    </w:div>
    <w:div w:id="1263299381">
      <w:bodyDiv w:val="1"/>
      <w:marLeft w:val="0"/>
      <w:marRight w:val="0"/>
      <w:marTop w:val="0"/>
      <w:marBottom w:val="0"/>
      <w:divBdr>
        <w:top w:val="none" w:sz="0" w:space="0" w:color="auto"/>
        <w:left w:val="none" w:sz="0" w:space="0" w:color="auto"/>
        <w:bottom w:val="none" w:sz="0" w:space="0" w:color="auto"/>
        <w:right w:val="none" w:sz="0" w:space="0" w:color="auto"/>
      </w:divBdr>
    </w:div>
    <w:div w:id="1289624021">
      <w:bodyDiv w:val="1"/>
      <w:marLeft w:val="0"/>
      <w:marRight w:val="0"/>
      <w:marTop w:val="0"/>
      <w:marBottom w:val="0"/>
      <w:divBdr>
        <w:top w:val="none" w:sz="0" w:space="0" w:color="auto"/>
        <w:left w:val="none" w:sz="0" w:space="0" w:color="auto"/>
        <w:bottom w:val="none" w:sz="0" w:space="0" w:color="auto"/>
        <w:right w:val="none" w:sz="0" w:space="0" w:color="auto"/>
      </w:divBdr>
    </w:div>
    <w:div w:id="1316447186">
      <w:bodyDiv w:val="1"/>
      <w:marLeft w:val="0"/>
      <w:marRight w:val="0"/>
      <w:marTop w:val="0"/>
      <w:marBottom w:val="0"/>
      <w:divBdr>
        <w:top w:val="none" w:sz="0" w:space="0" w:color="auto"/>
        <w:left w:val="none" w:sz="0" w:space="0" w:color="auto"/>
        <w:bottom w:val="none" w:sz="0" w:space="0" w:color="auto"/>
        <w:right w:val="none" w:sz="0" w:space="0" w:color="auto"/>
      </w:divBdr>
    </w:div>
    <w:div w:id="1353149353">
      <w:bodyDiv w:val="1"/>
      <w:marLeft w:val="0"/>
      <w:marRight w:val="0"/>
      <w:marTop w:val="0"/>
      <w:marBottom w:val="0"/>
      <w:divBdr>
        <w:top w:val="none" w:sz="0" w:space="0" w:color="auto"/>
        <w:left w:val="none" w:sz="0" w:space="0" w:color="auto"/>
        <w:bottom w:val="none" w:sz="0" w:space="0" w:color="auto"/>
        <w:right w:val="none" w:sz="0" w:space="0" w:color="auto"/>
      </w:divBdr>
    </w:div>
    <w:div w:id="1355616151">
      <w:bodyDiv w:val="1"/>
      <w:marLeft w:val="0"/>
      <w:marRight w:val="0"/>
      <w:marTop w:val="0"/>
      <w:marBottom w:val="0"/>
      <w:divBdr>
        <w:top w:val="none" w:sz="0" w:space="0" w:color="auto"/>
        <w:left w:val="none" w:sz="0" w:space="0" w:color="auto"/>
        <w:bottom w:val="none" w:sz="0" w:space="0" w:color="auto"/>
        <w:right w:val="none" w:sz="0" w:space="0" w:color="auto"/>
      </w:divBdr>
    </w:div>
    <w:div w:id="1464426286">
      <w:bodyDiv w:val="1"/>
      <w:marLeft w:val="0"/>
      <w:marRight w:val="0"/>
      <w:marTop w:val="0"/>
      <w:marBottom w:val="0"/>
      <w:divBdr>
        <w:top w:val="none" w:sz="0" w:space="0" w:color="auto"/>
        <w:left w:val="none" w:sz="0" w:space="0" w:color="auto"/>
        <w:bottom w:val="none" w:sz="0" w:space="0" w:color="auto"/>
        <w:right w:val="none" w:sz="0" w:space="0" w:color="auto"/>
      </w:divBdr>
    </w:div>
    <w:div w:id="1823766308">
      <w:bodyDiv w:val="1"/>
      <w:marLeft w:val="0"/>
      <w:marRight w:val="0"/>
      <w:marTop w:val="0"/>
      <w:marBottom w:val="0"/>
      <w:divBdr>
        <w:top w:val="none" w:sz="0" w:space="0" w:color="auto"/>
        <w:left w:val="none" w:sz="0" w:space="0" w:color="auto"/>
        <w:bottom w:val="none" w:sz="0" w:space="0" w:color="auto"/>
        <w:right w:val="none" w:sz="0" w:space="0" w:color="auto"/>
      </w:divBdr>
    </w:div>
    <w:div w:id="1832939240">
      <w:bodyDiv w:val="1"/>
      <w:marLeft w:val="0"/>
      <w:marRight w:val="0"/>
      <w:marTop w:val="0"/>
      <w:marBottom w:val="0"/>
      <w:divBdr>
        <w:top w:val="none" w:sz="0" w:space="0" w:color="auto"/>
        <w:left w:val="none" w:sz="0" w:space="0" w:color="auto"/>
        <w:bottom w:val="none" w:sz="0" w:space="0" w:color="auto"/>
        <w:right w:val="none" w:sz="0" w:space="0" w:color="auto"/>
      </w:divBdr>
    </w:div>
    <w:div w:id="2023774665">
      <w:bodyDiv w:val="1"/>
      <w:marLeft w:val="0"/>
      <w:marRight w:val="0"/>
      <w:marTop w:val="0"/>
      <w:marBottom w:val="0"/>
      <w:divBdr>
        <w:top w:val="none" w:sz="0" w:space="0" w:color="auto"/>
        <w:left w:val="none" w:sz="0" w:space="0" w:color="auto"/>
        <w:bottom w:val="none" w:sz="0" w:space="0" w:color="auto"/>
        <w:right w:val="none" w:sz="0" w:space="0" w:color="auto"/>
      </w:divBdr>
    </w:div>
    <w:div w:id="2052653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ant.org.uk/" TargetMode="External"/><Relationship Id="rId18" Type="http://schemas.openxmlformats.org/officeDocument/2006/relationships/hyperlink" Target="https://www.naturostudy.org/naturopathy-articles/brief-history-nutritional-therap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searchgate.net/publication/258265877_Ethical_Decision-Making_in_Clinical_Nutritional_Practice" TargetMode="External"/><Relationship Id="rId7" Type="http://schemas.openxmlformats.org/officeDocument/2006/relationships/endnotes" Target="endnotes.xml"/><Relationship Id="rId12" Type="http://schemas.openxmlformats.org/officeDocument/2006/relationships/hyperlink" Target="https://www.bridgeshealingcenters.com/conditions/cardiometabolic-disease/" TargetMode="External"/><Relationship Id="rId17" Type="http://schemas.openxmlformats.org/officeDocument/2006/relationships/hyperlink" Target="https://www.ion.ac.uk/what-is-nutritional-therapy-and-what-is-it-used-for"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healthline.com/nutrition/nutrition-therapy" TargetMode="External"/><Relationship Id="rId20" Type="http://schemas.openxmlformats.org/officeDocument/2006/relationships/hyperlink" Target="https://www.nutritionist-resource.org.uk/content/accreditation.html#whatisaprofessionalbod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vitamins-and-minerals/vitamin-c/"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ncyclopedia.com/medicine/encyclopedias-almanacs-transcripts-and-maps/medical-nutrition-therapy" TargetMode="External"/><Relationship Id="rId23" Type="http://schemas.openxmlformats.org/officeDocument/2006/relationships/hyperlink" Target="http://www.macmillan.org.uk" TargetMode="External"/><Relationship Id="rId10" Type="http://schemas.openxmlformats.org/officeDocument/2006/relationships/hyperlink" Target="https://www.nhs.uk/conditions/vitamins-and-minerals/calcium/" TargetMode="External"/><Relationship Id="rId19" Type="http://schemas.openxmlformats.org/officeDocument/2006/relationships/hyperlink" Target="https://www.thehealthy.com/healthcare/drugs-medicine/supplement-medication-combos-never-mix/" TargetMode="External"/><Relationship Id="rId4" Type="http://schemas.openxmlformats.org/officeDocument/2006/relationships/settings" Target="settings.xml"/><Relationship Id="rId9" Type="http://schemas.openxmlformats.org/officeDocument/2006/relationships/hyperlink" Target="https://www.nhs.uk/conditions/vitamins-and-minerals/iron/" TargetMode="External"/><Relationship Id="rId14" Type="http://schemas.openxmlformats.org/officeDocument/2006/relationships/hyperlink" Target="https://www.cancer.net/navigating-cancer-care/how-cancer-treated/integrative-medicine/types-complementary-therapies" TargetMode="External"/><Relationship Id="rId22" Type="http://schemas.openxmlformats.org/officeDocument/2006/relationships/hyperlink" Target="http://www.stewartnutrition.co.uk/company/references_and_further_reading.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5116D0-9BC9-774D-BEDD-296BEB33D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599</TotalTime>
  <Pages>1</Pages>
  <Words>3047</Words>
  <Characters>17373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Claudia Vieira Cabral De Brito (2008475)</dc:creator>
  <cp:keywords/>
  <dc:description/>
  <cp:lastModifiedBy>Jessica Claudia Vieira Cabral De Brito (2008475)</cp:lastModifiedBy>
  <cp:revision>437</cp:revision>
  <dcterms:created xsi:type="dcterms:W3CDTF">2022-01-04T17:11:00Z</dcterms:created>
  <dcterms:modified xsi:type="dcterms:W3CDTF">2022-01-05T23:48:00Z</dcterms:modified>
</cp:coreProperties>
</file>