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35F4E" w14:textId="6A3F7BB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193692">
        <w:rPr>
          <w:rFonts w:ascii="Arial" w:hAnsi="Arial" w:cs="Arial"/>
          <w:b/>
          <w:sz w:val="28"/>
          <w:szCs w:val="28"/>
        </w:rPr>
        <w:t>GA</w:t>
      </w:r>
      <w:r w:rsidR="00193692">
        <w:rPr>
          <w:rFonts w:ascii="Arial" w:hAnsi="Arial" w:cs="Arial"/>
          <w:b/>
          <w:sz w:val="28"/>
          <w:szCs w:val="28"/>
        </w:rPr>
        <w:t>36</w:t>
      </w:r>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18CBD9D5">
        <w:tc>
          <w:tcPr>
            <w:tcW w:w="2093" w:type="dxa"/>
            <w:shd w:val="clear"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18CBD9D5">
        <w:tc>
          <w:tcPr>
            <w:tcW w:w="2093" w:type="dxa"/>
            <w:shd w:val="clear"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4EE198" w14:textId="7B9A6AC2" w:rsidR="00136C4B" w:rsidRPr="00136C4B" w:rsidRDefault="00136C4B" w:rsidP="00136C4B">
            <w:pPr>
              <w:jc w:val="both"/>
              <w:rPr>
                <w:rFonts w:ascii="Arial" w:hAnsi="Arial" w:cs="Arial"/>
                <w:sz w:val="22"/>
                <w:szCs w:val="22"/>
              </w:rPr>
            </w:pPr>
            <w:r w:rsidRPr="00136C4B">
              <w:rPr>
                <w:rFonts w:ascii="Arial" w:hAnsi="Arial" w:cs="Arial"/>
                <w:sz w:val="22"/>
                <w:szCs w:val="22"/>
              </w:rPr>
              <w:t>Certificate</w:t>
            </w:r>
            <w:r w:rsidR="00F85BAF">
              <w:rPr>
                <w:rFonts w:ascii="Arial" w:hAnsi="Arial" w:cs="Arial"/>
                <w:sz w:val="22"/>
                <w:szCs w:val="22"/>
              </w:rPr>
              <w:t xml:space="preserve"> in HE in Care</w:t>
            </w:r>
          </w:p>
        </w:tc>
      </w:tr>
      <w:tr w:rsidR="00136C4B" w:rsidRPr="00A406E5" w14:paraId="1A2E9FDF" w14:textId="77777777" w:rsidTr="18CBD9D5">
        <w:tc>
          <w:tcPr>
            <w:tcW w:w="2093" w:type="dxa"/>
            <w:shd w:val="clear"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33DDB5C6" w:rsidR="00136C4B" w:rsidRPr="00136C4B" w:rsidRDefault="006A6282" w:rsidP="00136C4B">
            <w:pPr>
              <w:rPr>
                <w:rFonts w:ascii="Arial" w:hAnsi="Arial" w:cs="Arial"/>
                <w:sz w:val="22"/>
                <w:szCs w:val="22"/>
              </w:rPr>
            </w:pPr>
            <w:r>
              <w:rPr>
                <w:rFonts w:ascii="Arial" w:hAnsi="Arial" w:cs="Arial"/>
                <w:sz w:val="22"/>
                <w:szCs w:val="22"/>
              </w:rPr>
              <w:t xml:space="preserve">Preparing for Success in Higher Education </w:t>
            </w:r>
          </w:p>
        </w:tc>
      </w:tr>
      <w:tr w:rsidR="00136C4B" w:rsidRPr="00A406E5" w14:paraId="5F4788BF" w14:textId="77777777" w:rsidTr="18CBD9D5">
        <w:tc>
          <w:tcPr>
            <w:tcW w:w="2093" w:type="dxa"/>
            <w:shd w:val="clear"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01412841" w:rsidR="00136C4B" w:rsidRPr="00136C4B" w:rsidRDefault="00F85BAF" w:rsidP="00136C4B">
            <w:pPr>
              <w:spacing w:before="120" w:after="120"/>
              <w:jc w:val="both"/>
              <w:rPr>
                <w:rFonts w:ascii="Arial" w:hAnsi="Arial" w:cs="Arial"/>
                <w:b/>
                <w:sz w:val="22"/>
                <w:szCs w:val="22"/>
              </w:rPr>
            </w:pPr>
            <w:r>
              <w:rPr>
                <w:rFonts w:ascii="Arial" w:hAnsi="Arial" w:cs="Arial"/>
                <w:bCs/>
                <w:sz w:val="22"/>
                <w:szCs w:val="22"/>
              </w:rPr>
              <w:t>BMHP4</w:t>
            </w:r>
            <w:r w:rsidR="00002A04">
              <w:rPr>
                <w:rFonts w:ascii="Arial" w:hAnsi="Arial" w:cs="Arial"/>
                <w:bCs/>
                <w:sz w:val="22"/>
                <w:szCs w:val="22"/>
              </w:rPr>
              <w:t>028</w:t>
            </w:r>
          </w:p>
        </w:tc>
        <w:tc>
          <w:tcPr>
            <w:tcW w:w="2268" w:type="dxa"/>
            <w:shd w:val="clear" w:color="auto" w:fill="D9D9D9" w:themeFill="background1" w:themeFillShade="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533E9E1C" w:rsidR="00136C4B" w:rsidRPr="00136C4B" w:rsidRDefault="00544101" w:rsidP="00136C4B">
            <w:pPr>
              <w:spacing w:before="120" w:after="120"/>
              <w:jc w:val="both"/>
              <w:rPr>
                <w:rFonts w:ascii="Arial" w:hAnsi="Arial" w:cs="Arial"/>
                <w:sz w:val="22"/>
                <w:szCs w:val="22"/>
              </w:rPr>
            </w:pPr>
            <w:r>
              <w:rPr>
                <w:rFonts w:ascii="Arial" w:hAnsi="Arial" w:cs="Arial"/>
                <w:sz w:val="22"/>
                <w:szCs w:val="22"/>
              </w:rPr>
              <w:t>10</w:t>
            </w:r>
            <w:r w:rsidR="00136C4B" w:rsidRPr="00136C4B">
              <w:rPr>
                <w:rFonts w:ascii="Arial" w:hAnsi="Arial" w:cs="Arial"/>
                <w:sz w:val="22"/>
                <w:szCs w:val="22"/>
              </w:rPr>
              <w:t>0%</w:t>
            </w:r>
          </w:p>
        </w:tc>
      </w:tr>
      <w:tr w:rsidR="00136C4B" w:rsidRPr="00A406E5" w14:paraId="57AEADAE" w14:textId="77777777" w:rsidTr="18CBD9D5">
        <w:tc>
          <w:tcPr>
            <w:tcW w:w="2093" w:type="dxa"/>
            <w:shd w:val="clear"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098D4997" w:rsidR="00136C4B" w:rsidRPr="00136C4B" w:rsidRDefault="00FA7B2E" w:rsidP="00136C4B">
            <w:pPr>
              <w:spacing w:before="120" w:after="120"/>
              <w:jc w:val="both"/>
              <w:rPr>
                <w:rFonts w:ascii="Arial" w:hAnsi="Arial" w:cs="Arial"/>
                <w:b/>
                <w:sz w:val="22"/>
                <w:szCs w:val="22"/>
              </w:rPr>
            </w:pPr>
            <w:r>
              <w:rPr>
                <w:rFonts w:ascii="Arial" w:hAnsi="Arial" w:cs="Arial"/>
                <w:sz w:val="22"/>
                <w:szCs w:val="22"/>
              </w:rPr>
              <w:t xml:space="preserve">Jonathan Wyatt </w:t>
            </w:r>
          </w:p>
        </w:tc>
        <w:tc>
          <w:tcPr>
            <w:tcW w:w="2268" w:type="dxa"/>
            <w:shd w:val="clear" w:color="auto" w:fill="D9D9D9" w:themeFill="background1" w:themeFillShade="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43A777B8" w:rsidR="00136C4B" w:rsidRPr="00831870" w:rsidRDefault="00136C4B" w:rsidP="2BF896B3">
            <w:pPr>
              <w:spacing w:before="120" w:after="120"/>
              <w:rPr>
                <w:rFonts w:ascii="Arial" w:hAnsi="Arial" w:cs="Arial"/>
                <w:sz w:val="22"/>
                <w:szCs w:val="22"/>
              </w:rPr>
            </w:pPr>
          </w:p>
        </w:tc>
      </w:tr>
      <w:tr w:rsidR="00136C4B" w:rsidRPr="00A406E5" w14:paraId="64AFE681" w14:textId="77777777" w:rsidTr="18CBD9D5">
        <w:tc>
          <w:tcPr>
            <w:tcW w:w="2093" w:type="dxa"/>
            <w:shd w:val="clear"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111C7428" w:rsidR="00136C4B" w:rsidRPr="00154D3A" w:rsidRDefault="5DF65E90" w:rsidP="2BF896B3">
            <w:pPr>
              <w:spacing w:before="120" w:after="120" w:line="259" w:lineRule="auto"/>
              <w:jc w:val="both"/>
            </w:pPr>
            <w:r w:rsidRPr="2BF896B3">
              <w:rPr>
                <w:rFonts w:ascii="Arial" w:hAnsi="Arial" w:cs="Arial"/>
                <w:sz w:val="22"/>
                <w:szCs w:val="22"/>
              </w:rPr>
              <w:t>Academic Skills Portfolio</w:t>
            </w:r>
          </w:p>
        </w:tc>
        <w:tc>
          <w:tcPr>
            <w:tcW w:w="2268" w:type="dxa"/>
            <w:shd w:val="clear"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F51CD5" w14:textId="3CBE6C75" w:rsidR="00136C4B" w:rsidRDefault="00767675" w:rsidP="00767675">
            <w:pPr>
              <w:spacing w:before="120" w:after="120"/>
              <w:rPr>
                <w:rFonts w:ascii="Arial" w:hAnsi="Arial" w:cs="Arial"/>
                <w:sz w:val="22"/>
                <w:szCs w:val="22"/>
              </w:rPr>
            </w:pPr>
            <w:r>
              <w:rPr>
                <w:rFonts w:ascii="Arial" w:hAnsi="Arial" w:cs="Arial"/>
                <w:sz w:val="22"/>
                <w:szCs w:val="22"/>
              </w:rPr>
              <w:t xml:space="preserve">Portfolio </w:t>
            </w:r>
            <w:r w:rsidR="00693A93">
              <w:rPr>
                <w:rFonts w:ascii="Arial" w:hAnsi="Arial" w:cs="Arial"/>
                <w:sz w:val="22"/>
                <w:szCs w:val="22"/>
              </w:rPr>
              <w:t>3</w:t>
            </w:r>
            <w:r>
              <w:rPr>
                <w:rFonts w:ascii="Arial" w:hAnsi="Arial" w:cs="Arial"/>
                <w:sz w:val="22"/>
                <w:szCs w:val="22"/>
              </w:rPr>
              <w:t>0</w:t>
            </w:r>
            <w:r w:rsidR="00154D3A">
              <w:rPr>
                <w:rFonts w:ascii="Arial" w:hAnsi="Arial" w:cs="Arial"/>
                <w:sz w:val="22"/>
                <w:szCs w:val="22"/>
              </w:rPr>
              <w:t>00</w:t>
            </w:r>
            <w:r w:rsidR="00DF6FBE">
              <w:rPr>
                <w:rFonts w:ascii="Arial" w:hAnsi="Arial" w:cs="Arial"/>
                <w:sz w:val="22"/>
                <w:szCs w:val="22"/>
              </w:rPr>
              <w:t xml:space="preserve"> (equivalency)</w:t>
            </w:r>
          </w:p>
          <w:p w14:paraId="402BA042" w14:textId="0E86C708" w:rsidR="00767675" w:rsidRPr="00136C4B" w:rsidRDefault="00767675" w:rsidP="00767675">
            <w:pPr>
              <w:spacing w:before="120" w:after="120"/>
              <w:rPr>
                <w:rFonts w:ascii="Arial" w:hAnsi="Arial" w:cs="Arial"/>
                <w:sz w:val="22"/>
                <w:szCs w:val="22"/>
              </w:rPr>
            </w:pPr>
          </w:p>
        </w:tc>
      </w:tr>
      <w:tr w:rsidR="00136C4B" w:rsidRPr="00A406E5" w14:paraId="5E761CA3" w14:textId="77777777" w:rsidTr="18CBD9D5">
        <w:tc>
          <w:tcPr>
            <w:tcW w:w="2093" w:type="dxa"/>
            <w:shd w:val="clear"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7C5AF3" w14:textId="2BD4C91C" w:rsidR="005C75F1" w:rsidRPr="00136C4B" w:rsidRDefault="7A521433" w:rsidP="18CBD9D5">
            <w:pPr>
              <w:spacing w:before="120" w:after="120"/>
              <w:jc w:val="both"/>
              <w:rPr>
                <w:rFonts w:ascii="Arial" w:hAnsi="Arial" w:cs="Arial"/>
                <w:sz w:val="22"/>
                <w:szCs w:val="22"/>
              </w:rPr>
            </w:pPr>
            <w:r w:rsidRPr="18CBD9D5">
              <w:rPr>
                <w:rFonts w:ascii="Arial" w:hAnsi="Arial" w:cs="Arial"/>
                <w:sz w:val="22"/>
                <w:szCs w:val="22"/>
              </w:rPr>
              <w:t>Friday 12</w:t>
            </w:r>
            <w:r w:rsidRPr="18CBD9D5">
              <w:rPr>
                <w:rFonts w:ascii="Arial" w:hAnsi="Arial" w:cs="Arial"/>
                <w:sz w:val="22"/>
                <w:szCs w:val="22"/>
                <w:vertAlign w:val="superscript"/>
              </w:rPr>
              <w:t>th</w:t>
            </w:r>
            <w:r w:rsidRPr="18CBD9D5">
              <w:rPr>
                <w:rFonts w:ascii="Arial" w:hAnsi="Arial" w:cs="Arial"/>
                <w:sz w:val="22"/>
                <w:szCs w:val="22"/>
              </w:rPr>
              <w:t xml:space="preserve"> December 2025 </w:t>
            </w:r>
          </w:p>
          <w:p w14:paraId="4683FE4A" w14:textId="31614917" w:rsidR="005C75F1" w:rsidRPr="00136C4B" w:rsidRDefault="7A521433" w:rsidP="53E4B03B">
            <w:pPr>
              <w:spacing w:before="120" w:after="120"/>
              <w:jc w:val="both"/>
              <w:rPr>
                <w:rFonts w:ascii="Arial" w:hAnsi="Arial" w:cs="Arial"/>
                <w:sz w:val="22"/>
                <w:szCs w:val="22"/>
              </w:rPr>
            </w:pPr>
            <w:r w:rsidRPr="18CBD9D5">
              <w:rPr>
                <w:rFonts w:ascii="Arial" w:hAnsi="Arial" w:cs="Arial"/>
                <w:sz w:val="22"/>
                <w:szCs w:val="22"/>
              </w:rPr>
              <w:t>23:55 (11:55pm)</w:t>
            </w:r>
          </w:p>
        </w:tc>
        <w:tc>
          <w:tcPr>
            <w:tcW w:w="2268" w:type="dxa"/>
            <w:shd w:val="clear"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55C04556" w:rsidR="00136C4B" w:rsidRPr="00154D3A" w:rsidRDefault="470842B1" w:rsidP="00136C4B">
            <w:pPr>
              <w:spacing w:before="120" w:after="120"/>
              <w:jc w:val="both"/>
              <w:rPr>
                <w:rFonts w:ascii="Arial" w:hAnsi="Arial" w:cs="Arial"/>
                <w:sz w:val="22"/>
                <w:szCs w:val="22"/>
              </w:rPr>
            </w:pPr>
            <w:r w:rsidRPr="18CBD9D5">
              <w:rPr>
                <w:rFonts w:ascii="Arial" w:hAnsi="Arial" w:cs="Arial"/>
                <w:sz w:val="22"/>
                <w:szCs w:val="22"/>
              </w:rPr>
              <w:t>Within 20-working days.</w:t>
            </w:r>
          </w:p>
        </w:tc>
      </w:tr>
      <w:tr w:rsidR="00136C4B" w:rsidRPr="00A406E5" w14:paraId="76AEFD45" w14:textId="77777777" w:rsidTr="18CBD9D5">
        <w:tc>
          <w:tcPr>
            <w:tcW w:w="2093" w:type="dxa"/>
            <w:shd w:val="clear"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18CBD9D5">
        <w:tc>
          <w:tcPr>
            <w:tcW w:w="2093" w:type="dxa"/>
            <w:shd w:val="clear"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DAA3E95" w14:textId="77777777" w:rsidR="0028204E" w:rsidRPr="00A406E5" w:rsidRDefault="0028204E" w:rsidP="00DB116D">
      <w:pPr>
        <w:rPr>
          <w:rFonts w:ascii="Arial" w:hAnsi="Arial" w:cs="Arial"/>
          <w:sz w:val="32"/>
        </w:rPr>
      </w:pPr>
    </w:p>
    <w:p w14:paraId="572FA069" w14:textId="77777777" w:rsidR="00152E9D" w:rsidRPr="00A406E5" w:rsidRDefault="00152E9D" w:rsidP="00DB116D">
      <w:pPr>
        <w:rPr>
          <w:rFonts w:ascii="Arial" w:hAnsi="Arial" w:cs="Arial"/>
          <w:sz w:val="32"/>
        </w:rPr>
      </w:pPr>
    </w:p>
    <w:p w14:paraId="5929C485" w14:textId="77777777" w:rsidR="00152E9D" w:rsidRPr="00A406E5" w:rsidRDefault="00152E9D" w:rsidP="00DB116D">
      <w:pPr>
        <w:rPr>
          <w:rFonts w:ascii="Arial" w:hAnsi="Arial" w:cs="Arial"/>
          <w:sz w:val="32"/>
        </w:rPr>
      </w:pPr>
    </w:p>
    <w:p w14:paraId="3264FD21" w14:textId="77777777" w:rsidR="00152E9D" w:rsidRPr="00A406E5" w:rsidRDefault="00152E9D" w:rsidP="00DB116D">
      <w:pPr>
        <w:rPr>
          <w:rFonts w:ascii="Arial" w:hAnsi="Arial" w:cs="Arial"/>
          <w:sz w:val="32"/>
        </w:rPr>
      </w:pPr>
    </w:p>
    <w:p w14:paraId="674FBA85" w14:textId="77777777" w:rsidR="00152E9D" w:rsidRPr="00A406E5" w:rsidRDefault="00152E9D" w:rsidP="00DB116D">
      <w:pPr>
        <w:rPr>
          <w:rFonts w:ascii="Arial" w:hAnsi="Arial" w:cs="Arial"/>
          <w:sz w:val="32"/>
        </w:rPr>
      </w:pPr>
    </w:p>
    <w:p w14:paraId="78B370DB" w14:textId="77777777" w:rsidR="00152E9D" w:rsidRPr="00A406E5" w:rsidRDefault="00152E9D" w:rsidP="00DB116D">
      <w:pPr>
        <w:rPr>
          <w:rFonts w:ascii="Arial" w:hAnsi="Arial" w:cs="Arial"/>
          <w:sz w:val="32"/>
        </w:rPr>
      </w:pPr>
    </w:p>
    <w:p w14:paraId="16FD7B05" w14:textId="77777777" w:rsidR="00A406E5" w:rsidRDefault="00A406E5">
      <w:pPr>
        <w:rPr>
          <w:rFonts w:ascii="Arial" w:hAnsi="Arial" w:cs="Arial"/>
          <w:sz w:val="32"/>
        </w:rPr>
      </w:pPr>
      <w:r>
        <w:rPr>
          <w:rFonts w:ascii="Arial" w:hAnsi="Arial" w:cs="Arial"/>
          <w:sz w:val="32"/>
        </w:rPr>
        <w:br w:type="page"/>
      </w:r>
    </w:p>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356CD95F" w14:textId="4661858C" w:rsidR="00C01A3F" w:rsidRDefault="000929CF" w:rsidP="00154D3A">
            <w:pPr>
              <w:pStyle w:val="ListParagraph"/>
              <w:numPr>
                <w:ilvl w:val="0"/>
                <w:numId w:val="23"/>
              </w:numPr>
              <w:spacing w:line="276" w:lineRule="auto"/>
              <w:rPr>
                <w:rFonts w:ascii="Arial" w:hAnsi="Arial" w:cs="Arial"/>
                <w:sz w:val="22"/>
                <w:szCs w:val="22"/>
              </w:rPr>
            </w:pPr>
            <w:r>
              <w:rPr>
                <w:rFonts w:ascii="Arial" w:hAnsi="Arial" w:cs="Arial"/>
                <w:sz w:val="22"/>
                <w:szCs w:val="22"/>
              </w:rPr>
              <w:t>Demonstrate knowledge and understanding</w:t>
            </w:r>
            <w:r w:rsidR="00154D3A" w:rsidRPr="00154D3A">
              <w:rPr>
                <w:rFonts w:ascii="Arial" w:hAnsi="Arial" w:cs="Arial"/>
                <w:sz w:val="22"/>
                <w:szCs w:val="22"/>
              </w:rPr>
              <w:t xml:space="preserve"> of a range of </w:t>
            </w:r>
            <w:r>
              <w:rPr>
                <w:rFonts w:ascii="Arial" w:hAnsi="Arial" w:cs="Arial"/>
                <w:sz w:val="22"/>
                <w:szCs w:val="22"/>
              </w:rPr>
              <w:t xml:space="preserve">key </w:t>
            </w:r>
            <w:r w:rsidR="00154D3A" w:rsidRPr="00154D3A">
              <w:rPr>
                <w:rFonts w:ascii="Arial" w:hAnsi="Arial" w:cs="Arial"/>
                <w:sz w:val="22"/>
                <w:szCs w:val="22"/>
              </w:rPr>
              <w:t>academic skill</w:t>
            </w:r>
            <w:r>
              <w:rPr>
                <w:rFonts w:ascii="Arial" w:hAnsi="Arial" w:cs="Arial"/>
                <w:sz w:val="22"/>
                <w:szCs w:val="22"/>
              </w:rPr>
              <w:t>s</w:t>
            </w:r>
            <w:r w:rsidR="00154D3A" w:rsidRPr="00154D3A">
              <w:rPr>
                <w:rFonts w:ascii="Arial" w:hAnsi="Arial" w:cs="Arial"/>
                <w:sz w:val="22"/>
                <w:szCs w:val="22"/>
              </w:rPr>
              <w:t xml:space="preserve"> undertaken throughout HE learning.</w:t>
            </w:r>
          </w:p>
          <w:p w14:paraId="7FEE62E4" w14:textId="68CFD64E" w:rsidR="00C01A3F" w:rsidRPr="000929CF" w:rsidRDefault="000929CF" w:rsidP="00A85BFE">
            <w:pPr>
              <w:pStyle w:val="ListParagraph"/>
              <w:numPr>
                <w:ilvl w:val="0"/>
                <w:numId w:val="23"/>
              </w:numPr>
              <w:spacing w:line="276" w:lineRule="auto"/>
              <w:rPr>
                <w:rFonts w:ascii="Arial" w:hAnsi="Arial" w:cs="Arial"/>
                <w:sz w:val="22"/>
                <w:szCs w:val="22"/>
              </w:rPr>
            </w:pPr>
            <w:r>
              <w:rPr>
                <w:rFonts w:ascii="Arial" w:hAnsi="Arial" w:cs="Arial"/>
                <w:sz w:val="22"/>
                <w:szCs w:val="22"/>
              </w:rPr>
              <w:t>Complete evidence of application and analysis of academic skills</w:t>
            </w: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09A84D4C" w14:textId="1B376D5C" w:rsidR="2BF896B3" w:rsidRDefault="2BF896B3" w:rsidP="2BF896B3">
      <w:pPr>
        <w:ind w:left="360"/>
        <w:rPr>
          <w:rFonts w:ascii="Arial" w:hAnsi="Arial" w:cs="Arial"/>
          <w:b/>
          <w:bCs/>
          <w:sz w:val="24"/>
          <w:szCs w:val="24"/>
        </w:rPr>
      </w:pPr>
    </w:p>
    <w:p w14:paraId="78E179BF" w14:textId="25BA1049" w:rsidR="007860ED" w:rsidRDefault="1B17931A" w:rsidP="2BF896B3">
      <w:pPr>
        <w:rPr>
          <w:rFonts w:ascii="Arial" w:hAnsi="Arial" w:cs="Arial"/>
          <w:sz w:val="24"/>
          <w:szCs w:val="24"/>
        </w:rPr>
      </w:pPr>
      <w:r w:rsidRPr="2BF896B3">
        <w:rPr>
          <w:rFonts w:ascii="Arial" w:hAnsi="Arial" w:cs="Arial"/>
          <w:b/>
          <w:bCs/>
          <w:sz w:val="24"/>
          <w:szCs w:val="24"/>
        </w:rPr>
        <w:t>Task:</w:t>
      </w:r>
      <w:r w:rsidR="1BDD515D" w:rsidRPr="2BF896B3">
        <w:rPr>
          <w:rFonts w:ascii="Arial" w:hAnsi="Arial" w:cs="Arial"/>
          <w:b/>
          <w:bCs/>
          <w:sz w:val="24"/>
          <w:szCs w:val="24"/>
        </w:rPr>
        <w:t xml:space="preserve"> </w:t>
      </w:r>
      <w:r w:rsidR="1BDD515D" w:rsidRPr="2BF896B3">
        <w:rPr>
          <w:rFonts w:ascii="Arial" w:eastAsia="Arial" w:hAnsi="Arial" w:cs="Arial"/>
          <w:sz w:val="24"/>
          <w:szCs w:val="24"/>
        </w:rPr>
        <w:t>Students are required to complete a study skills portfolio that demonstrates their engagement and development of key academic skills</w:t>
      </w:r>
      <w:r w:rsidR="15D3CADB" w:rsidRPr="2BF896B3">
        <w:rPr>
          <w:rFonts w:ascii="Arial" w:eastAsia="Arial" w:hAnsi="Arial" w:cs="Arial"/>
          <w:sz w:val="24"/>
          <w:szCs w:val="24"/>
        </w:rPr>
        <w:t>.</w:t>
      </w:r>
    </w:p>
    <w:p w14:paraId="76B4D9B4" w14:textId="0800A508" w:rsidR="2BF896B3" w:rsidRDefault="2BF896B3" w:rsidP="2BF896B3">
      <w:pPr>
        <w:ind w:left="360"/>
        <w:rPr>
          <w:rFonts w:ascii="Arial" w:eastAsia="Arial" w:hAnsi="Arial" w:cs="Arial"/>
          <w:sz w:val="24"/>
          <w:szCs w:val="24"/>
        </w:rPr>
      </w:pPr>
    </w:p>
    <w:p w14:paraId="20AAFB4C" w14:textId="2B54BBC3" w:rsidR="007860ED" w:rsidRDefault="007860ED" w:rsidP="2BF896B3">
      <w:pPr>
        <w:rPr>
          <w:rFonts w:ascii="Arial" w:hAnsi="Arial" w:cs="Arial"/>
          <w:b/>
          <w:bCs/>
          <w:sz w:val="22"/>
          <w:szCs w:val="22"/>
        </w:rPr>
      </w:pPr>
      <w:r w:rsidRPr="007A416C">
        <w:rPr>
          <w:rFonts w:ascii="Arial" w:hAnsi="Arial" w:cs="Arial"/>
          <w:b/>
          <w:bCs/>
          <w:sz w:val="22"/>
          <w:szCs w:val="22"/>
        </w:rPr>
        <w:t>Task 1</w:t>
      </w:r>
      <w:r w:rsidR="004F79EA" w:rsidRPr="007A416C">
        <w:rPr>
          <w:rFonts w:ascii="Arial" w:hAnsi="Arial" w:cs="Arial"/>
          <w:b/>
          <w:bCs/>
          <w:sz w:val="22"/>
          <w:szCs w:val="22"/>
        </w:rPr>
        <w:t>-</w:t>
      </w:r>
      <w:r w:rsidR="1BB7F163" w:rsidRPr="007A416C">
        <w:rPr>
          <w:rFonts w:ascii="Arial" w:hAnsi="Arial" w:cs="Arial"/>
          <w:b/>
          <w:bCs/>
          <w:sz w:val="22"/>
          <w:szCs w:val="22"/>
        </w:rPr>
        <w:t xml:space="preserve"> 5 minut</w:t>
      </w:r>
      <w:r w:rsidR="55D8AE8E" w:rsidRPr="007A416C">
        <w:rPr>
          <w:rFonts w:ascii="Arial" w:hAnsi="Arial" w:cs="Arial"/>
          <w:b/>
          <w:bCs/>
          <w:sz w:val="22"/>
          <w:szCs w:val="22"/>
        </w:rPr>
        <w:t>e</w:t>
      </w:r>
      <w:r w:rsidR="1BB7F163" w:rsidRPr="007A416C">
        <w:rPr>
          <w:rFonts w:ascii="Arial" w:hAnsi="Arial" w:cs="Arial"/>
          <w:b/>
          <w:bCs/>
          <w:sz w:val="22"/>
          <w:szCs w:val="22"/>
        </w:rPr>
        <w:t xml:space="preserve"> video </w:t>
      </w:r>
      <w:r w:rsidR="004F79EA" w:rsidRPr="007A416C">
        <w:rPr>
          <w:rFonts w:ascii="Arial" w:hAnsi="Arial" w:cs="Arial"/>
          <w:b/>
          <w:bCs/>
          <w:sz w:val="22"/>
          <w:szCs w:val="22"/>
        </w:rPr>
        <w:t>presentation</w:t>
      </w:r>
      <w:r w:rsidR="3AC6DF8C" w:rsidRPr="007A416C">
        <w:rPr>
          <w:rFonts w:ascii="Arial" w:hAnsi="Arial" w:cs="Arial"/>
          <w:b/>
          <w:bCs/>
          <w:sz w:val="22"/>
          <w:szCs w:val="22"/>
        </w:rPr>
        <w:t xml:space="preserve"> </w:t>
      </w:r>
      <w:r w:rsidR="4D442265" w:rsidRPr="007A416C">
        <w:rPr>
          <w:rFonts w:ascii="Arial" w:hAnsi="Arial" w:cs="Arial"/>
          <w:b/>
          <w:bCs/>
          <w:sz w:val="22"/>
          <w:szCs w:val="22"/>
        </w:rPr>
        <w:t>(500-words)</w:t>
      </w:r>
    </w:p>
    <w:p w14:paraId="7D269B12" w14:textId="0B94A736" w:rsidR="2BF896B3" w:rsidRDefault="2BF896B3" w:rsidP="2BF896B3">
      <w:pPr>
        <w:ind w:left="360"/>
        <w:rPr>
          <w:rFonts w:ascii="Arial" w:eastAsia="DengXian Light" w:hAnsi="Arial" w:cs="Arial"/>
          <w:sz w:val="22"/>
          <w:szCs w:val="22"/>
          <w:lang w:eastAsia="zh-CN"/>
        </w:rPr>
      </w:pPr>
    </w:p>
    <w:p w14:paraId="305905AD" w14:textId="409CF1CC" w:rsidR="004F79EA" w:rsidRDefault="00BC315E" w:rsidP="2BF896B3">
      <w:pPr>
        <w:pStyle w:val="ListParagraph"/>
        <w:numPr>
          <w:ilvl w:val="0"/>
          <w:numId w:val="6"/>
        </w:numPr>
        <w:rPr>
          <w:rFonts w:ascii="Arial" w:eastAsia="Arial" w:hAnsi="Arial" w:cs="Arial"/>
          <w:sz w:val="22"/>
          <w:szCs w:val="22"/>
        </w:rPr>
      </w:pPr>
      <w:r w:rsidRPr="2BF896B3">
        <w:rPr>
          <w:rFonts w:ascii="Arial" w:hAnsi="Arial" w:cs="Arial"/>
          <w:sz w:val="22"/>
          <w:szCs w:val="22"/>
          <w:lang w:eastAsia="zh-CN"/>
        </w:rPr>
        <w:t> </w:t>
      </w:r>
      <w:r w:rsidR="721D521A" w:rsidRPr="2BF896B3">
        <w:rPr>
          <w:rFonts w:ascii="Arial" w:eastAsia="Arial" w:hAnsi="Arial" w:cs="Arial"/>
          <w:sz w:val="22"/>
          <w:szCs w:val="22"/>
        </w:rPr>
        <w:t>Explain your reasons for choosing to study at Higher Education level.</w:t>
      </w:r>
    </w:p>
    <w:p w14:paraId="1A5D9FA0" w14:textId="1082F2DD" w:rsidR="004F79EA" w:rsidRDefault="721D521A" w:rsidP="2BF896B3">
      <w:pPr>
        <w:pStyle w:val="ListParagraph"/>
        <w:numPr>
          <w:ilvl w:val="0"/>
          <w:numId w:val="6"/>
        </w:numPr>
        <w:spacing w:before="240" w:after="240"/>
        <w:rPr>
          <w:rFonts w:ascii="Arial" w:eastAsia="Arial" w:hAnsi="Arial" w:cs="Arial"/>
          <w:sz w:val="22"/>
          <w:szCs w:val="22"/>
        </w:rPr>
      </w:pPr>
      <w:r w:rsidRPr="2BF896B3">
        <w:rPr>
          <w:rFonts w:ascii="Arial" w:eastAsia="Arial" w:hAnsi="Arial" w:cs="Arial"/>
          <w:sz w:val="22"/>
          <w:szCs w:val="22"/>
        </w:rPr>
        <w:t xml:space="preserve">Identify factors that may support or challenge your </w:t>
      </w:r>
      <w:r w:rsidR="788271DE" w:rsidRPr="2BF896B3">
        <w:rPr>
          <w:rFonts w:ascii="Arial" w:eastAsia="Arial" w:hAnsi="Arial" w:cs="Arial"/>
          <w:sz w:val="22"/>
          <w:szCs w:val="22"/>
        </w:rPr>
        <w:t>learning and</w:t>
      </w:r>
      <w:r w:rsidRPr="2BF896B3">
        <w:rPr>
          <w:rFonts w:ascii="Arial" w:eastAsia="Arial" w:hAnsi="Arial" w:cs="Arial"/>
          <w:sz w:val="22"/>
          <w:szCs w:val="22"/>
        </w:rPr>
        <w:t xml:space="preserve"> describe how you plan to overcome any potential barriers. </w:t>
      </w:r>
    </w:p>
    <w:p w14:paraId="5CAF73BA" w14:textId="502DF60E" w:rsidR="004F79EA" w:rsidRDefault="004F79EA" w:rsidP="2BF896B3">
      <w:pPr>
        <w:rPr>
          <w:rFonts w:ascii="Arial" w:hAnsi="Arial" w:cs="Arial"/>
          <w:b/>
          <w:bCs/>
          <w:sz w:val="22"/>
          <w:szCs w:val="22"/>
        </w:rPr>
      </w:pPr>
      <w:r w:rsidRPr="2BF896B3">
        <w:rPr>
          <w:rFonts w:ascii="Arial" w:hAnsi="Arial" w:cs="Arial"/>
          <w:b/>
          <w:bCs/>
          <w:sz w:val="22"/>
          <w:szCs w:val="22"/>
        </w:rPr>
        <w:t xml:space="preserve">Task 2 - Supporting </w:t>
      </w:r>
      <w:r w:rsidR="3385D69B" w:rsidRPr="2BF896B3">
        <w:rPr>
          <w:rFonts w:ascii="Arial" w:hAnsi="Arial" w:cs="Arial"/>
          <w:b/>
          <w:bCs/>
          <w:sz w:val="22"/>
          <w:szCs w:val="22"/>
        </w:rPr>
        <w:t>essay</w:t>
      </w:r>
      <w:r w:rsidRPr="2BF896B3">
        <w:rPr>
          <w:rFonts w:ascii="Arial" w:hAnsi="Arial" w:cs="Arial"/>
          <w:b/>
          <w:bCs/>
          <w:sz w:val="22"/>
          <w:szCs w:val="22"/>
        </w:rPr>
        <w:t xml:space="preserve"> </w:t>
      </w:r>
      <w:r w:rsidR="1FD736C4" w:rsidRPr="2BF896B3">
        <w:rPr>
          <w:rFonts w:ascii="Arial" w:hAnsi="Arial" w:cs="Arial"/>
          <w:b/>
          <w:bCs/>
          <w:sz w:val="22"/>
          <w:szCs w:val="22"/>
        </w:rPr>
        <w:t>(500-words)</w:t>
      </w:r>
    </w:p>
    <w:p w14:paraId="1317D753" w14:textId="360B2100" w:rsidR="2BF896B3" w:rsidRDefault="2BF896B3" w:rsidP="2BF896B3">
      <w:pPr>
        <w:rPr>
          <w:rFonts w:ascii="Arial" w:eastAsia="Arial" w:hAnsi="Arial" w:cs="Arial"/>
          <w:sz w:val="22"/>
          <w:szCs w:val="22"/>
        </w:rPr>
      </w:pPr>
    </w:p>
    <w:p w14:paraId="701C1720" w14:textId="71DDEB62" w:rsidR="000915DB" w:rsidRDefault="64B1000D" w:rsidP="2BF896B3">
      <w:pPr>
        <w:pStyle w:val="ListParagraph"/>
        <w:numPr>
          <w:ilvl w:val="0"/>
          <w:numId w:val="6"/>
        </w:numPr>
        <w:rPr>
          <w:rFonts w:ascii="Arial" w:eastAsia="Arial" w:hAnsi="Arial" w:cs="Arial"/>
          <w:sz w:val="22"/>
          <w:szCs w:val="22"/>
        </w:rPr>
      </w:pPr>
      <w:r w:rsidRPr="2BF896B3">
        <w:rPr>
          <w:rFonts w:ascii="Arial" w:eastAsia="Arial" w:hAnsi="Arial" w:cs="Arial"/>
          <w:sz w:val="22"/>
          <w:szCs w:val="22"/>
        </w:rPr>
        <w:t xml:space="preserve">Your supporting paper </w:t>
      </w:r>
      <w:r w:rsidR="5985B86A" w:rsidRPr="2BF896B3">
        <w:rPr>
          <w:rFonts w:ascii="Arial" w:eastAsia="Arial" w:hAnsi="Arial" w:cs="Arial"/>
          <w:sz w:val="22"/>
          <w:szCs w:val="22"/>
        </w:rPr>
        <w:t>should expand</w:t>
      </w:r>
      <w:r w:rsidRPr="2BF896B3">
        <w:rPr>
          <w:rFonts w:ascii="Arial" w:eastAsia="Arial" w:hAnsi="Arial" w:cs="Arial"/>
          <w:sz w:val="22"/>
          <w:szCs w:val="22"/>
        </w:rPr>
        <w:t xml:space="preserve"> on the content of your presentation.</w:t>
      </w:r>
    </w:p>
    <w:p w14:paraId="3B290A6B" w14:textId="29A49911" w:rsidR="000915DB" w:rsidRDefault="64B1000D" w:rsidP="2BF896B3">
      <w:pPr>
        <w:pStyle w:val="ListParagraph"/>
        <w:numPr>
          <w:ilvl w:val="0"/>
          <w:numId w:val="6"/>
        </w:numPr>
        <w:spacing w:before="240" w:after="240"/>
        <w:rPr>
          <w:rFonts w:ascii="Arial" w:eastAsia="Arial" w:hAnsi="Arial" w:cs="Arial"/>
          <w:sz w:val="22"/>
          <w:szCs w:val="22"/>
        </w:rPr>
      </w:pPr>
      <w:r w:rsidRPr="2BF896B3">
        <w:rPr>
          <w:rFonts w:ascii="Arial" w:eastAsia="Arial" w:hAnsi="Arial" w:cs="Arial"/>
          <w:sz w:val="22"/>
          <w:szCs w:val="22"/>
        </w:rPr>
        <w:t>It must be written in an academic style and fully referenced throughout.</w:t>
      </w:r>
    </w:p>
    <w:p w14:paraId="7D3DB5C0" w14:textId="7A0645AE" w:rsidR="000915DB" w:rsidRDefault="000915DB" w:rsidP="2BF896B3">
      <w:pPr>
        <w:ind w:left="360"/>
        <w:rPr>
          <w:rFonts w:ascii="Arial" w:hAnsi="Arial" w:cs="Arial"/>
          <w:sz w:val="22"/>
          <w:szCs w:val="22"/>
          <w:lang w:eastAsia="zh-CN"/>
        </w:rPr>
      </w:pPr>
    </w:p>
    <w:p w14:paraId="047735EF" w14:textId="0BE20620" w:rsidR="000915DB" w:rsidRDefault="004F79EA" w:rsidP="2BF896B3">
      <w:pPr>
        <w:rPr>
          <w:rFonts w:ascii="Arial" w:hAnsi="Arial" w:cs="Arial"/>
          <w:b/>
          <w:bCs/>
          <w:sz w:val="22"/>
          <w:szCs w:val="22"/>
        </w:rPr>
      </w:pPr>
      <w:r w:rsidRPr="2BF896B3">
        <w:rPr>
          <w:rFonts w:ascii="Arial" w:hAnsi="Arial" w:cs="Arial"/>
          <w:b/>
          <w:bCs/>
          <w:sz w:val="22"/>
          <w:szCs w:val="22"/>
        </w:rPr>
        <w:t xml:space="preserve">Task 3 – </w:t>
      </w:r>
      <w:r w:rsidR="5594340C" w:rsidRPr="2BF896B3">
        <w:rPr>
          <w:rFonts w:ascii="Arial" w:hAnsi="Arial" w:cs="Arial"/>
          <w:b/>
          <w:bCs/>
          <w:sz w:val="22"/>
          <w:szCs w:val="22"/>
        </w:rPr>
        <w:t>Info Skill Units</w:t>
      </w:r>
    </w:p>
    <w:p w14:paraId="1EAE2C26" w14:textId="5E3E05EC" w:rsidR="000915DB" w:rsidRDefault="000915DB" w:rsidP="2BF896B3">
      <w:pPr>
        <w:rPr>
          <w:rFonts w:ascii="Arial" w:hAnsi="Arial" w:cs="Arial"/>
          <w:b/>
          <w:bCs/>
          <w:sz w:val="22"/>
          <w:szCs w:val="22"/>
        </w:rPr>
      </w:pPr>
    </w:p>
    <w:p w14:paraId="3DC10E22" w14:textId="0D122305" w:rsidR="000915DB" w:rsidRDefault="5594340C" w:rsidP="22EDC8CB">
      <w:pPr>
        <w:pStyle w:val="ListParagraph"/>
        <w:numPr>
          <w:ilvl w:val="0"/>
          <w:numId w:val="1"/>
        </w:numPr>
        <w:rPr>
          <w:rFonts w:ascii="Arial" w:hAnsi="Arial" w:cs="Arial"/>
          <w:b/>
          <w:bCs/>
          <w:sz w:val="22"/>
          <w:szCs w:val="22"/>
        </w:rPr>
      </w:pPr>
      <w:r w:rsidRPr="22EDC8CB">
        <w:rPr>
          <w:rFonts w:ascii="Arial" w:hAnsi="Arial" w:cs="Arial"/>
          <w:b/>
          <w:bCs/>
          <w:sz w:val="22"/>
          <w:szCs w:val="22"/>
        </w:rPr>
        <w:t>Students will need to evidence</w:t>
      </w:r>
      <w:r w:rsidR="0BC1AAF2" w:rsidRPr="22EDC8CB">
        <w:rPr>
          <w:rFonts w:ascii="Arial" w:hAnsi="Arial" w:cs="Arial"/>
          <w:b/>
          <w:bCs/>
          <w:sz w:val="22"/>
          <w:szCs w:val="22"/>
        </w:rPr>
        <w:t xml:space="preserve"> </w:t>
      </w:r>
      <w:r w:rsidR="4986B925" w:rsidRPr="22EDC8CB">
        <w:rPr>
          <w:rFonts w:ascii="Arial" w:hAnsi="Arial" w:cs="Arial"/>
          <w:b/>
          <w:bCs/>
          <w:sz w:val="22"/>
          <w:szCs w:val="22"/>
        </w:rPr>
        <w:t>t</w:t>
      </w:r>
      <w:r w:rsidRPr="22EDC8CB">
        <w:rPr>
          <w:rFonts w:ascii="Arial" w:hAnsi="Arial" w:cs="Arial"/>
          <w:b/>
          <w:bCs/>
          <w:sz w:val="22"/>
          <w:szCs w:val="22"/>
        </w:rPr>
        <w:t>he completion of the info skills units</w:t>
      </w:r>
    </w:p>
    <w:p w14:paraId="20CC713C" w14:textId="05995655" w:rsidR="22EDC8CB" w:rsidRDefault="22EDC8CB" w:rsidP="22EDC8CB">
      <w:pPr>
        <w:rPr>
          <w:rFonts w:ascii="Arial" w:hAnsi="Arial" w:cs="Arial"/>
          <w:b/>
          <w:bCs/>
          <w:sz w:val="22"/>
          <w:szCs w:val="22"/>
        </w:rPr>
      </w:pPr>
    </w:p>
    <w:p w14:paraId="201332A0" w14:textId="749D4021" w:rsidR="004F79EA" w:rsidRDefault="004F79EA" w:rsidP="2BF896B3">
      <w:pPr>
        <w:rPr>
          <w:rFonts w:ascii="Arial" w:hAnsi="Arial" w:cs="Arial"/>
          <w:b/>
          <w:bCs/>
          <w:sz w:val="22"/>
          <w:szCs w:val="22"/>
        </w:rPr>
      </w:pPr>
      <w:r w:rsidRPr="2BF896B3">
        <w:rPr>
          <w:rFonts w:ascii="Arial" w:hAnsi="Arial" w:cs="Arial"/>
          <w:b/>
          <w:bCs/>
          <w:sz w:val="22"/>
          <w:szCs w:val="22"/>
        </w:rPr>
        <w:t xml:space="preserve">Task 4 – </w:t>
      </w:r>
      <w:r w:rsidR="50E90084" w:rsidRPr="2BF896B3">
        <w:rPr>
          <w:rFonts w:ascii="Arial" w:hAnsi="Arial" w:cs="Arial"/>
          <w:b/>
          <w:bCs/>
          <w:sz w:val="22"/>
          <w:szCs w:val="22"/>
        </w:rPr>
        <w:t xml:space="preserve">Weekly reflective journal: (1500-words) </w:t>
      </w:r>
    </w:p>
    <w:p w14:paraId="7EDEF3E9" w14:textId="1345DBB3" w:rsidR="50E90084" w:rsidRDefault="50E90084" w:rsidP="2BF896B3">
      <w:pPr>
        <w:pStyle w:val="ListParagraph"/>
        <w:numPr>
          <w:ilvl w:val="0"/>
          <w:numId w:val="2"/>
        </w:numPr>
        <w:rPr>
          <w:rFonts w:ascii="Arial" w:hAnsi="Arial" w:cs="Arial"/>
          <w:sz w:val="22"/>
          <w:szCs w:val="22"/>
        </w:rPr>
      </w:pPr>
      <w:r w:rsidRPr="2BF896B3">
        <w:rPr>
          <w:rFonts w:ascii="Arial" w:hAnsi="Arial" w:cs="Arial"/>
          <w:sz w:val="22"/>
          <w:szCs w:val="22"/>
        </w:rPr>
        <w:t>Students will complete a structured weekly reflection journal over the course of the module</w:t>
      </w:r>
    </w:p>
    <w:p w14:paraId="5484095D" w14:textId="74123770" w:rsidR="1DBD0D26" w:rsidRDefault="1DBD0D26" w:rsidP="2BF896B3">
      <w:pPr>
        <w:pStyle w:val="ListParagraph"/>
        <w:numPr>
          <w:ilvl w:val="0"/>
          <w:numId w:val="2"/>
        </w:numPr>
        <w:rPr>
          <w:rFonts w:ascii="Arial" w:hAnsi="Arial" w:cs="Arial"/>
          <w:sz w:val="22"/>
          <w:szCs w:val="22"/>
        </w:rPr>
      </w:pPr>
      <w:r w:rsidRPr="22EDC8CB">
        <w:rPr>
          <w:rFonts w:ascii="Arial" w:hAnsi="Arial" w:cs="Arial"/>
          <w:sz w:val="22"/>
          <w:szCs w:val="22"/>
        </w:rPr>
        <w:t>D</w:t>
      </w:r>
      <w:r w:rsidR="50E90084" w:rsidRPr="22EDC8CB">
        <w:rPr>
          <w:rFonts w:ascii="Arial" w:hAnsi="Arial" w:cs="Arial"/>
          <w:sz w:val="22"/>
          <w:szCs w:val="22"/>
        </w:rPr>
        <w:t xml:space="preserve">ocumenting their development and </w:t>
      </w:r>
      <w:r w:rsidR="436C0B06" w:rsidRPr="22EDC8CB">
        <w:rPr>
          <w:rFonts w:ascii="Arial" w:hAnsi="Arial" w:cs="Arial"/>
          <w:sz w:val="22"/>
          <w:szCs w:val="22"/>
        </w:rPr>
        <w:t>understanding</w:t>
      </w:r>
      <w:r w:rsidR="50E90084" w:rsidRPr="22EDC8CB">
        <w:rPr>
          <w:rFonts w:ascii="Arial" w:hAnsi="Arial" w:cs="Arial"/>
          <w:sz w:val="22"/>
          <w:szCs w:val="22"/>
        </w:rPr>
        <w:t xml:space="preserve"> of key academic skills (e.g. referencing, critical thinking, note-taking, time management, reading strategies</w:t>
      </w:r>
      <w:r w:rsidR="3DA1DD6F" w:rsidRPr="22EDC8CB">
        <w:rPr>
          <w:rFonts w:ascii="Arial" w:hAnsi="Arial" w:cs="Arial"/>
          <w:sz w:val="22"/>
          <w:szCs w:val="22"/>
        </w:rPr>
        <w:t xml:space="preserve">). </w:t>
      </w:r>
    </w:p>
    <w:p w14:paraId="35CE13C3" w14:textId="602240CA" w:rsidR="6E47F0D9" w:rsidRDefault="6E47F0D9" w:rsidP="22EDC8CB">
      <w:pPr>
        <w:pStyle w:val="ListParagraph"/>
        <w:numPr>
          <w:ilvl w:val="0"/>
          <w:numId w:val="2"/>
        </w:numPr>
        <w:rPr>
          <w:rFonts w:ascii="Arial" w:hAnsi="Arial" w:cs="Arial"/>
          <w:sz w:val="22"/>
          <w:szCs w:val="22"/>
        </w:rPr>
      </w:pPr>
      <w:r w:rsidRPr="007A416C">
        <w:rPr>
          <w:rFonts w:ascii="Arial" w:hAnsi="Arial" w:cs="Arial"/>
          <w:sz w:val="22"/>
          <w:szCs w:val="22"/>
        </w:rPr>
        <w:t xml:space="preserve">Including reflections on Info skill units. </w:t>
      </w:r>
    </w:p>
    <w:p w14:paraId="65255F87" w14:textId="31092E96" w:rsidR="2BF896B3" w:rsidRDefault="2BF896B3" w:rsidP="2BF896B3">
      <w:pPr>
        <w:rPr>
          <w:rFonts w:asciiTheme="minorBidi" w:hAnsiTheme="minorBidi" w:cstheme="minorBidi"/>
          <w:color w:val="FF0000"/>
          <w:sz w:val="22"/>
          <w:szCs w:val="22"/>
        </w:rPr>
      </w:pPr>
    </w:p>
    <w:p w14:paraId="30AFBA2F" w14:textId="657C9CB5" w:rsidR="2BF896B3" w:rsidRDefault="2BF896B3" w:rsidP="2BF896B3">
      <w:pPr>
        <w:rPr>
          <w:rFonts w:asciiTheme="minorBidi" w:hAnsiTheme="minorBidi" w:cstheme="minorBidi"/>
          <w:color w:val="FF0000"/>
          <w:sz w:val="22"/>
          <w:szCs w:val="22"/>
        </w:rPr>
      </w:pPr>
    </w:p>
    <w:p w14:paraId="74DA3871" w14:textId="78A196B0" w:rsidR="2BF896B3" w:rsidRDefault="2BF896B3" w:rsidP="2BF896B3">
      <w:pPr>
        <w:spacing w:line="276" w:lineRule="auto"/>
        <w:jc w:val="both"/>
        <w:rPr>
          <w:rFonts w:ascii="Arial" w:eastAsia="Arial" w:hAnsi="Arial" w:cs="Arial"/>
          <w:color w:val="FF0000"/>
          <w:sz w:val="22"/>
          <w:szCs w:val="22"/>
        </w:rPr>
      </w:pPr>
    </w:p>
    <w:p w14:paraId="72E97181" w14:textId="188C9F6C" w:rsidR="2BF896B3" w:rsidRDefault="2BF896B3" w:rsidP="2BF896B3">
      <w:pPr>
        <w:ind w:left="360"/>
        <w:jc w:val="center"/>
        <w:rPr>
          <w:rFonts w:asciiTheme="majorHAnsi" w:hAnsiTheme="majorHAnsi" w:cs="Arial"/>
          <w:b/>
          <w:bCs/>
          <w:sz w:val="24"/>
          <w:szCs w:val="24"/>
        </w:rPr>
      </w:pPr>
    </w:p>
    <w:p w14:paraId="7ECD6532" w14:textId="0DED566A" w:rsidR="2BF896B3" w:rsidRDefault="2BF896B3" w:rsidP="2BF896B3">
      <w:pPr>
        <w:ind w:left="360"/>
        <w:jc w:val="center"/>
        <w:rPr>
          <w:rFonts w:asciiTheme="majorHAnsi" w:hAnsiTheme="majorHAnsi" w:cs="Arial"/>
          <w:b/>
          <w:bCs/>
          <w:sz w:val="24"/>
          <w:szCs w:val="24"/>
        </w:rPr>
      </w:pPr>
    </w:p>
    <w:p w14:paraId="399DE90B" w14:textId="72C3FC2E" w:rsidR="2BF896B3" w:rsidRDefault="2BF896B3" w:rsidP="2BF896B3">
      <w:pPr>
        <w:ind w:left="360"/>
        <w:jc w:val="center"/>
        <w:rPr>
          <w:rFonts w:asciiTheme="majorHAnsi" w:hAnsiTheme="majorHAnsi" w:cs="Arial"/>
          <w:b/>
          <w:bCs/>
          <w:sz w:val="24"/>
          <w:szCs w:val="24"/>
        </w:rPr>
      </w:pPr>
    </w:p>
    <w:p w14:paraId="5D01600A" w14:textId="63D7E0AF" w:rsidR="2BF896B3" w:rsidRDefault="2BF896B3" w:rsidP="2BF896B3">
      <w:pPr>
        <w:ind w:left="360"/>
        <w:jc w:val="center"/>
        <w:rPr>
          <w:rFonts w:asciiTheme="majorHAnsi" w:hAnsiTheme="majorHAnsi" w:cs="Arial"/>
          <w:b/>
          <w:bCs/>
          <w:sz w:val="24"/>
          <w:szCs w:val="24"/>
        </w:rPr>
      </w:pPr>
    </w:p>
    <w:p w14:paraId="0FF109BA" w14:textId="26258EF6" w:rsidR="2BF896B3" w:rsidRDefault="2BF896B3" w:rsidP="2BF896B3">
      <w:pPr>
        <w:ind w:left="360"/>
        <w:jc w:val="center"/>
        <w:rPr>
          <w:rFonts w:asciiTheme="majorHAnsi" w:hAnsiTheme="majorHAnsi" w:cs="Arial"/>
          <w:b/>
          <w:bCs/>
          <w:sz w:val="24"/>
          <w:szCs w:val="24"/>
        </w:rPr>
      </w:pPr>
    </w:p>
    <w:p w14:paraId="62D03A61" w14:textId="23FC2038" w:rsidR="2BF896B3" w:rsidRDefault="2BF896B3" w:rsidP="2BF896B3">
      <w:pPr>
        <w:ind w:left="360"/>
        <w:jc w:val="center"/>
        <w:rPr>
          <w:rFonts w:asciiTheme="majorHAnsi" w:hAnsiTheme="majorHAnsi" w:cs="Arial"/>
          <w:b/>
          <w:bCs/>
          <w:sz w:val="24"/>
          <w:szCs w:val="24"/>
        </w:rPr>
      </w:pPr>
    </w:p>
    <w:p w14:paraId="513BC414" w14:textId="2CA04623" w:rsidR="2BF896B3" w:rsidRDefault="2BF896B3" w:rsidP="2BF896B3">
      <w:pPr>
        <w:ind w:left="360"/>
        <w:jc w:val="center"/>
        <w:rPr>
          <w:rFonts w:asciiTheme="majorHAnsi" w:hAnsiTheme="majorHAnsi" w:cs="Arial"/>
          <w:b/>
          <w:bCs/>
          <w:sz w:val="24"/>
          <w:szCs w:val="24"/>
        </w:rPr>
      </w:pPr>
    </w:p>
    <w:p w14:paraId="7BF816B6" w14:textId="1E91BF40" w:rsidR="2BF896B3" w:rsidRDefault="2BF896B3" w:rsidP="2BF896B3">
      <w:pPr>
        <w:ind w:left="360"/>
        <w:jc w:val="center"/>
        <w:rPr>
          <w:rFonts w:asciiTheme="majorHAnsi" w:hAnsiTheme="majorHAnsi" w:cs="Arial"/>
          <w:b/>
          <w:bCs/>
          <w:sz w:val="24"/>
          <w:szCs w:val="24"/>
        </w:rPr>
      </w:pPr>
    </w:p>
    <w:p w14:paraId="51F3DE5C" w14:textId="10200E95" w:rsidR="2BF896B3" w:rsidRDefault="2BF896B3" w:rsidP="2BF896B3">
      <w:pPr>
        <w:ind w:left="360"/>
        <w:jc w:val="center"/>
        <w:rPr>
          <w:rFonts w:asciiTheme="majorHAnsi" w:hAnsiTheme="majorHAnsi" w:cs="Arial"/>
          <w:b/>
          <w:bCs/>
          <w:sz w:val="24"/>
          <w:szCs w:val="24"/>
        </w:rPr>
      </w:pPr>
    </w:p>
    <w:p w14:paraId="060B4219" w14:textId="531929AA" w:rsidR="2BF896B3" w:rsidRDefault="2BF896B3" w:rsidP="2BF896B3">
      <w:pPr>
        <w:ind w:left="360"/>
        <w:jc w:val="center"/>
        <w:rPr>
          <w:rFonts w:asciiTheme="majorHAnsi" w:hAnsiTheme="majorHAnsi" w:cs="Arial"/>
          <w:b/>
          <w:bCs/>
          <w:sz w:val="24"/>
          <w:szCs w:val="24"/>
        </w:rPr>
      </w:pPr>
    </w:p>
    <w:p w14:paraId="3EAEC028" w14:textId="4121EEB6" w:rsidR="2BF896B3" w:rsidRDefault="2BF896B3" w:rsidP="2BF896B3">
      <w:pPr>
        <w:ind w:left="360"/>
        <w:jc w:val="center"/>
        <w:rPr>
          <w:rFonts w:asciiTheme="majorHAnsi" w:hAnsiTheme="majorHAnsi" w:cs="Arial"/>
          <w:b/>
          <w:bCs/>
          <w:sz w:val="24"/>
          <w:szCs w:val="24"/>
        </w:rPr>
      </w:pPr>
    </w:p>
    <w:p w14:paraId="6B8AF711" w14:textId="2E60927D" w:rsidR="2BF896B3" w:rsidRDefault="2BF896B3" w:rsidP="2BF896B3">
      <w:pPr>
        <w:ind w:left="360"/>
        <w:jc w:val="center"/>
        <w:rPr>
          <w:rFonts w:asciiTheme="majorHAnsi" w:hAnsiTheme="majorHAnsi" w:cs="Arial"/>
          <w:b/>
          <w:bCs/>
          <w:sz w:val="24"/>
          <w:szCs w:val="24"/>
        </w:rPr>
      </w:pPr>
    </w:p>
    <w:p w14:paraId="72AB04EE" w14:textId="77777777" w:rsidR="00FB2787" w:rsidRPr="00FB2787" w:rsidRDefault="00FB2787" w:rsidP="00FB2787">
      <w:pPr>
        <w:ind w:left="360"/>
        <w:jc w:val="center"/>
        <w:rPr>
          <w:rFonts w:asciiTheme="majorHAnsi" w:hAnsiTheme="majorHAnsi" w:cs="Arial"/>
          <w:b/>
          <w:sz w:val="24"/>
          <w:szCs w:val="24"/>
        </w:rPr>
      </w:pPr>
      <w:r w:rsidRPr="00FB2787">
        <w:rPr>
          <w:rFonts w:asciiTheme="majorHAnsi" w:hAnsiTheme="majorHAnsi" w:cs="Arial"/>
          <w:b/>
          <w:sz w:val="24"/>
          <w:szCs w:val="24"/>
        </w:rPr>
        <w:t>Use of Generative AI in Assessment</w:t>
      </w:r>
    </w:p>
    <w:p w14:paraId="25E919A5" w14:textId="2FE26334" w:rsidR="00FB2787" w:rsidRPr="00FB2787" w:rsidRDefault="00FB2787" w:rsidP="00FB2787">
      <w:pPr>
        <w:ind w:left="360"/>
        <w:jc w:val="center"/>
        <w:rPr>
          <w:rFonts w:asciiTheme="majorHAnsi" w:hAnsiTheme="majorHAnsi" w:cs="Arial"/>
          <w:sz w:val="24"/>
          <w:szCs w:val="24"/>
        </w:rPr>
      </w:pPr>
      <w:r w:rsidRPr="00FB2787">
        <w:rPr>
          <w:rFonts w:asciiTheme="majorHAnsi" w:hAnsiTheme="majorHAnsi" w:cs="Arial"/>
          <w:sz w:val="24"/>
          <w:szCs w:val="24"/>
        </w:rPr>
        <w:t>(Lecturer to indicate Yes or Not against each element)</w:t>
      </w:r>
    </w:p>
    <w:p w14:paraId="7A899A17"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r w:rsidRPr="00FB2787">
        <w:rPr>
          <w:rFonts w:asciiTheme="majorHAnsi" w:hAnsiTheme="majorHAnsi" w:cs="Arial"/>
          <w:sz w:val="24"/>
          <w:szCs w:val="24"/>
        </w:rPr>
        <w:tab/>
      </w:r>
    </w:p>
    <w:p w14:paraId="0BE96BAE" w14:textId="77777777" w:rsidR="00FB2787" w:rsidRPr="00FB2787" w:rsidRDefault="00FB2787" w:rsidP="00FB2787">
      <w:pPr>
        <w:ind w:left="360"/>
        <w:rPr>
          <w:rFonts w:asciiTheme="majorHAnsi" w:hAnsiTheme="majorHAnsi"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B2787" w:rsidRPr="00FB2787" w14:paraId="671CDEC5" w14:textId="77777777" w:rsidTr="18CBD9D5">
        <w:trPr>
          <w:trHeight w:val="300"/>
        </w:trPr>
        <w:tc>
          <w:tcPr>
            <w:tcW w:w="2250" w:type="dxa"/>
            <w:tcMar>
              <w:left w:w="105" w:type="dxa"/>
              <w:right w:w="105" w:type="dxa"/>
            </w:tcMar>
          </w:tcPr>
          <w:p w14:paraId="14D4A77D"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RESEARCH</w:t>
            </w:r>
          </w:p>
        </w:tc>
        <w:tc>
          <w:tcPr>
            <w:tcW w:w="5397" w:type="dxa"/>
            <w:tcMar>
              <w:left w:w="105" w:type="dxa"/>
              <w:right w:w="105" w:type="dxa"/>
            </w:tcMar>
          </w:tcPr>
          <w:p w14:paraId="3D2A1F82"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support you in research, including searching for bibliography, using tools to summarise, compare and interrogate materials.</w:t>
            </w:r>
          </w:p>
        </w:tc>
        <w:tc>
          <w:tcPr>
            <w:tcW w:w="1417" w:type="dxa"/>
          </w:tcPr>
          <w:p w14:paraId="14078171" w14:textId="227CCEE6" w:rsidR="00FB2787" w:rsidRPr="00FB2787" w:rsidRDefault="00FB2787" w:rsidP="18CBD9D5">
            <w:pPr>
              <w:rPr>
                <w:rFonts w:asciiTheme="majorHAnsi" w:hAnsiTheme="majorHAnsi" w:cs="Arial"/>
                <w:sz w:val="24"/>
                <w:szCs w:val="24"/>
              </w:rPr>
            </w:pPr>
          </w:p>
          <w:p w14:paraId="5DAD943D" w14:textId="34544A67"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 xml:space="preserve">No </w:t>
            </w:r>
          </w:p>
        </w:tc>
      </w:tr>
      <w:tr w:rsidR="00FB2787" w:rsidRPr="00FB2787" w14:paraId="04623590" w14:textId="77777777" w:rsidTr="18CBD9D5">
        <w:trPr>
          <w:trHeight w:val="300"/>
        </w:trPr>
        <w:tc>
          <w:tcPr>
            <w:tcW w:w="2250" w:type="dxa"/>
            <w:tcMar>
              <w:left w:w="105" w:type="dxa"/>
              <w:right w:w="105" w:type="dxa"/>
            </w:tcMar>
          </w:tcPr>
          <w:p w14:paraId="599B1A02"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STRUCTURE</w:t>
            </w:r>
          </w:p>
        </w:tc>
        <w:tc>
          <w:tcPr>
            <w:tcW w:w="5397" w:type="dxa"/>
            <w:tcMar>
              <w:left w:w="105" w:type="dxa"/>
              <w:right w:w="105" w:type="dxa"/>
            </w:tcMar>
          </w:tcPr>
          <w:p w14:paraId="2E41B4E4"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support you in structuring your submission, including creating a draft argument structure, identifying parts and headings, etc.</w:t>
            </w:r>
          </w:p>
        </w:tc>
        <w:tc>
          <w:tcPr>
            <w:tcW w:w="1417" w:type="dxa"/>
          </w:tcPr>
          <w:p w14:paraId="66D7EB13" w14:textId="427B903D"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 xml:space="preserve">Yes </w:t>
            </w:r>
          </w:p>
        </w:tc>
      </w:tr>
      <w:tr w:rsidR="00FB2787" w:rsidRPr="00FB2787" w14:paraId="3845EDA2" w14:textId="77777777" w:rsidTr="18CBD9D5">
        <w:trPr>
          <w:trHeight w:val="300"/>
        </w:trPr>
        <w:tc>
          <w:tcPr>
            <w:tcW w:w="2250" w:type="dxa"/>
            <w:tcMar>
              <w:left w:w="105" w:type="dxa"/>
              <w:right w:w="105" w:type="dxa"/>
            </w:tcMar>
          </w:tcPr>
          <w:p w14:paraId="46AD79E1"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PROOFREADING</w:t>
            </w:r>
          </w:p>
        </w:tc>
        <w:tc>
          <w:tcPr>
            <w:tcW w:w="5397" w:type="dxa"/>
            <w:tcMar>
              <w:left w:w="105" w:type="dxa"/>
              <w:right w:w="105" w:type="dxa"/>
            </w:tcMar>
          </w:tcPr>
          <w:p w14:paraId="082978CB"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check your own text/creation for grammatical and syntactical mistakes, including rephrasing of your own work within specific standards.</w:t>
            </w:r>
          </w:p>
        </w:tc>
        <w:tc>
          <w:tcPr>
            <w:tcW w:w="1417" w:type="dxa"/>
          </w:tcPr>
          <w:p w14:paraId="3A0BC53C" w14:textId="7E2D3A6C" w:rsidR="00FB2787" w:rsidRPr="00FB2787" w:rsidRDefault="00FB2787" w:rsidP="18CBD9D5">
            <w:pPr>
              <w:ind w:left="360"/>
              <w:rPr>
                <w:rFonts w:asciiTheme="majorHAnsi" w:hAnsiTheme="majorHAnsi" w:cs="Arial"/>
                <w:sz w:val="24"/>
                <w:szCs w:val="24"/>
              </w:rPr>
            </w:pPr>
          </w:p>
          <w:p w14:paraId="709A5F31" w14:textId="77777777" w:rsidR="00FB2787" w:rsidRPr="00FB2787" w:rsidRDefault="00FB2787" w:rsidP="00FB2787">
            <w:pPr>
              <w:ind w:left="360"/>
              <w:rPr>
                <w:rFonts w:asciiTheme="majorHAnsi" w:hAnsiTheme="majorHAnsi" w:cs="Arial"/>
                <w:sz w:val="24"/>
                <w:szCs w:val="24"/>
              </w:rPr>
            </w:pPr>
          </w:p>
          <w:p w14:paraId="6D42D72E" w14:textId="6E446413"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No</w:t>
            </w:r>
          </w:p>
        </w:tc>
      </w:tr>
      <w:tr w:rsidR="00FB2787" w:rsidRPr="00FB2787" w14:paraId="7660E3B8" w14:textId="77777777" w:rsidTr="18CBD9D5">
        <w:trPr>
          <w:trHeight w:val="300"/>
        </w:trPr>
        <w:tc>
          <w:tcPr>
            <w:tcW w:w="2250" w:type="dxa"/>
            <w:tcMar>
              <w:left w:w="105" w:type="dxa"/>
              <w:right w:w="105" w:type="dxa"/>
            </w:tcMar>
          </w:tcPr>
          <w:p w14:paraId="6DBA254F"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WRITING</w:t>
            </w:r>
          </w:p>
        </w:tc>
        <w:tc>
          <w:tcPr>
            <w:tcW w:w="5397" w:type="dxa"/>
            <w:tcMar>
              <w:left w:w="105" w:type="dxa"/>
              <w:right w:w="105" w:type="dxa"/>
            </w:tcMar>
          </w:tcPr>
          <w:p w14:paraId="19363027"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text for submission.</w:t>
            </w:r>
          </w:p>
        </w:tc>
        <w:tc>
          <w:tcPr>
            <w:tcW w:w="1417" w:type="dxa"/>
          </w:tcPr>
          <w:p w14:paraId="1ADB9E9E" w14:textId="4A9E246B" w:rsidR="00FB2787" w:rsidRPr="00FB2787" w:rsidRDefault="583C1154" w:rsidP="18CBD9D5">
            <w:pPr>
              <w:ind w:left="360"/>
              <w:rPr>
                <w:rFonts w:asciiTheme="majorHAnsi" w:hAnsiTheme="majorHAnsi" w:cs="Arial"/>
                <w:sz w:val="24"/>
                <w:szCs w:val="24"/>
              </w:rPr>
            </w:pPr>
            <w:r w:rsidRPr="18CBD9D5">
              <w:rPr>
                <w:rFonts w:asciiTheme="majorHAnsi" w:hAnsiTheme="majorHAnsi" w:cs="Arial"/>
                <w:sz w:val="24"/>
                <w:szCs w:val="24"/>
              </w:rPr>
              <w:t xml:space="preserve">No </w:t>
            </w:r>
          </w:p>
        </w:tc>
      </w:tr>
      <w:tr w:rsidR="00FB2787" w:rsidRPr="00FB2787" w14:paraId="535E9728" w14:textId="77777777" w:rsidTr="18CBD9D5">
        <w:trPr>
          <w:trHeight w:val="300"/>
        </w:trPr>
        <w:tc>
          <w:tcPr>
            <w:tcW w:w="2250" w:type="dxa"/>
            <w:tcMar>
              <w:left w:w="105" w:type="dxa"/>
              <w:right w:w="105" w:type="dxa"/>
            </w:tcMar>
          </w:tcPr>
          <w:p w14:paraId="7E0CFF41"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CREATIVE</w:t>
            </w:r>
          </w:p>
        </w:tc>
        <w:tc>
          <w:tcPr>
            <w:tcW w:w="5397" w:type="dxa"/>
            <w:tcMar>
              <w:left w:w="105" w:type="dxa"/>
              <w:right w:w="105" w:type="dxa"/>
            </w:tcMar>
          </w:tcPr>
          <w:p w14:paraId="53A952BA"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creative materials, such as images.</w:t>
            </w:r>
          </w:p>
        </w:tc>
        <w:tc>
          <w:tcPr>
            <w:tcW w:w="1417" w:type="dxa"/>
          </w:tcPr>
          <w:p w14:paraId="669DEB73" w14:textId="2FF364AD"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 xml:space="preserve">Yes </w:t>
            </w:r>
          </w:p>
        </w:tc>
      </w:tr>
      <w:tr w:rsidR="00FB2787" w:rsidRPr="00FB2787" w14:paraId="37D97349" w14:textId="77777777" w:rsidTr="18CBD9D5">
        <w:trPr>
          <w:trHeight w:val="300"/>
        </w:trPr>
        <w:tc>
          <w:tcPr>
            <w:tcW w:w="2250" w:type="dxa"/>
            <w:tcMar>
              <w:left w:w="105" w:type="dxa"/>
              <w:right w:w="105" w:type="dxa"/>
            </w:tcMar>
          </w:tcPr>
          <w:p w14:paraId="6ED9C773"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PROGRAMING</w:t>
            </w:r>
          </w:p>
        </w:tc>
        <w:tc>
          <w:tcPr>
            <w:tcW w:w="5397" w:type="dxa"/>
            <w:tcMar>
              <w:left w:w="105" w:type="dxa"/>
              <w:right w:w="105" w:type="dxa"/>
            </w:tcMar>
          </w:tcPr>
          <w:p w14:paraId="33C57286"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For this assessment, you can use Generative AI to create and check code.</w:t>
            </w:r>
          </w:p>
        </w:tc>
        <w:tc>
          <w:tcPr>
            <w:tcW w:w="1417" w:type="dxa"/>
          </w:tcPr>
          <w:p w14:paraId="38C76050" w14:textId="46663A2E" w:rsidR="00FB2787" w:rsidRPr="00FB2787" w:rsidRDefault="00FB2787" w:rsidP="18CBD9D5">
            <w:pPr>
              <w:ind w:left="360"/>
              <w:rPr>
                <w:rFonts w:asciiTheme="majorHAnsi" w:hAnsiTheme="majorHAnsi" w:cs="Arial"/>
                <w:sz w:val="24"/>
                <w:szCs w:val="24"/>
              </w:rPr>
            </w:pPr>
          </w:p>
          <w:p w14:paraId="53C6AA8A" w14:textId="77777777" w:rsidR="00FB2787" w:rsidRPr="00FB2787" w:rsidRDefault="00FB2787" w:rsidP="00FB2787">
            <w:pPr>
              <w:ind w:left="360"/>
              <w:rPr>
                <w:rFonts w:asciiTheme="majorHAnsi" w:hAnsiTheme="majorHAnsi" w:cs="Arial"/>
                <w:sz w:val="24"/>
                <w:szCs w:val="24"/>
              </w:rPr>
            </w:pPr>
          </w:p>
          <w:p w14:paraId="078942EF" w14:textId="27A697C1" w:rsidR="00FB2787" w:rsidRPr="00FB2787" w:rsidRDefault="00FB2787" w:rsidP="18CBD9D5">
            <w:pPr>
              <w:ind w:left="360"/>
              <w:rPr>
                <w:rFonts w:ascii="MS Gothic" w:eastAsia="MS Gothic" w:hAnsi="MS Gothic" w:cs="Arial"/>
                <w:sz w:val="24"/>
                <w:szCs w:val="24"/>
              </w:rPr>
            </w:pPr>
            <w:r w:rsidRPr="18CBD9D5">
              <w:rPr>
                <w:rFonts w:asciiTheme="majorHAnsi" w:hAnsiTheme="majorHAnsi" w:cs="Arial"/>
                <w:sz w:val="24"/>
                <w:szCs w:val="24"/>
              </w:rPr>
              <w:t xml:space="preserve">No </w:t>
            </w:r>
          </w:p>
        </w:tc>
      </w:tr>
      <w:tr w:rsidR="00FB2787" w:rsidRPr="00FB2787" w14:paraId="23C59710" w14:textId="77777777" w:rsidTr="18CBD9D5">
        <w:trPr>
          <w:trHeight w:val="300"/>
        </w:trPr>
        <w:tc>
          <w:tcPr>
            <w:tcW w:w="2250" w:type="dxa"/>
            <w:tcMar>
              <w:left w:w="105" w:type="dxa"/>
              <w:right w:w="105" w:type="dxa"/>
            </w:tcMar>
          </w:tcPr>
          <w:p w14:paraId="2C2894A8"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NONE</w:t>
            </w:r>
          </w:p>
        </w:tc>
        <w:tc>
          <w:tcPr>
            <w:tcW w:w="5397" w:type="dxa"/>
            <w:tcMar>
              <w:left w:w="105" w:type="dxa"/>
              <w:right w:w="105" w:type="dxa"/>
            </w:tcMar>
          </w:tcPr>
          <w:p w14:paraId="2BDBC268" w14:textId="77777777" w:rsidR="00FB2787" w:rsidRPr="00FB2787" w:rsidRDefault="00FB2787" w:rsidP="00FB2787">
            <w:pPr>
              <w:ind w:left="360"/>
              <w:rPr>
                <w:rFonts w:asciiTheme="majorHAnsi" w:hAnsiTheme="majorHAnsi" w:cs="Arial"/>
                <w:sz w:val="24"/>
                <w:szCs w:val="24"/>
              </w:rPr>
            </w:pPr>
            <w:r w:rsidRPr="00FB2787">
              <w:rPr>
                <w:rFonts w:asciiTheme="majorHAnsi" w:hAnsiTheme="majorHAnsi" w:cs="Arial"/>
                <w:sz w:val="24"/>
                <w:szCs w:val="24"/>
              </w:rPr>
              <w:t xml:space="preserve">For this assessment, you are not allowed to use </w:t>
            </w:r>
            <w:r w:rsidRPr="00FB2787">
              <w:rPr>
                <w:rFonts w:asciiTheme="majorHAnsi" w:hAnsiTheme="majorHAnsi" w:cs="Arial"/>
                <w:b/>
                <w:bCs/>
                <w:sz w:val="24"/>
                <w:szCs w:val="24"/>
              </w:rPr>
              <w:t>any</w:t>
            </w:r>
            <w:r w:rsidRPr="00FB2787">
              <w:rPr>
                <w:rFonts w:asciiTheme="majorHAnsi" w:hAnsiTheme="majorHAnsi" w:cs="Arial"/>
                <w:sz w:val="24"/>
                <w:szCs w:val="24"/>
              </w:rPr>
              <w:t xml:space="preserve"> type of Generative AI support. This includes research support, structure support, writing/proofreading support and creative support.</w:t>
            </w:r>
          </w:p>
        </w:tc>
        <w:tc>
          <w:tcPr>
            <w:tcW w:w="1417" w:type="dxa"/>
          </w:tcPr>
          <w:p w14:paraId="28BDCD4D" w14:textId="11EC26BC" w:rsidR="00FB2787" w:rsidRPr="00FB2787" w:rsidRDefault="00FB2787" w:rsidP="18CBD9D5">
            <w:pPr>
              <w:rPr>
                <w:rFonts w:asciiTheme="majorHAnsi" w:hAnsiTheme="majorHAnsi" w:cs="Arial"/>
                <w:sz w:val="24"/>
                <w:szCs w:val="24"/>
              </w:rPr>
            </w:pPr>
          </w:p>
          <w:p w14:paraId="1479BB52" w14:textId="77777777" w:rsidR="00FB2787" w:rsidRPr="00FB2787" w:rsidRDefault="00FB2787" w:rsidP="00FB2787">
            <w:pPr>
              <w:ind w:left="360"/>
              <w:rPr>
                <w:rFonts w:asciiTheme="majorHAnsi" w:hAnsiTheme="majorHAnsi" w:cs="Arial"/>
                <w:sz w:val="24"/>
                <w:szCs w:val="24"/>
              </w:rPr>
            </w:pPr>
          </w:p>
          <w:p w14:paraId="1D14030C" w14:textId="52A0828C" w:rsidR="00FB2787" w:rsidRPr="00FB2787" w:rsidRDefault="00FB2787" w:rsidP="18CBD9D5">
            <w:pPr>
              <w:ind w:left="360"/>
              <w:rPr>
                <w:rFonts w:ascii="Segoe UI Symbol" w:hAnsi="Segoe UI Symbol" w:cs="Segoe UI Symbol"/>
                <w:sz w:val="24"/>
                <w:szCs w:val="24"/>
              </w:rPr>
            </w:pPr>
            <w:r w:rsidRPr="18CBD9D5">
              <w:rPr>
                <w:rFonts w:asciiTheme="majorHAnsi" w:hAnsiTheme="majorHAnsi" w:cs="Arial"/>
                <w:sz w:val="24"/>
                <w:szCs w:val="24"/>
              </w:rPr>
              <w:t>No</w:t>
            </w:r>
          </w:p>
        </w:tc>
      </w:tr>
    </w:tbl>
    <w:p w14:paraId="29ED29EC" w14:textId="77777777" w:rsidR="00767675" w:rsidRDefault="00767675" w:rsidP="00154D3A">
      <w:pPr>
        <w:ind w:left="360"/>
        <w:rPr>
          <w:rFonts w:asciiTheme="majorHAnsi" w:hAnsiTheme="majorHAnsi"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77777777" w:rsidR="004D5E9B" w:rsidRDefault="004D5E9B"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77777777" w:rsidR="00A3505D" w:rsidRPr="00A406E5" w:rsidRDefault="00A85BFE" w:rsidP="00136C4B">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5F196E60" w14:textId="73E55830" w:rsidR="00D22D9C" w:rsidRPr="00A406E5" w:rsidRDefault="008042F0" w:rsidP="2BF896B3">
      <w:pPr>
        <w:jc w:val="both"/>
        <w:rPr>
          <w:rFonts w:ascii="Arial" w:hAnsi="Arial" w:cs="Arial"/>
          <w:i/>
          <w:iCs/>
          <w:sz w:val="22"/>
          <w:szCs w:val="22"/>
        </w:rPr>
      </w:pPr>
      <w:r w:rsidRPr="2BF896B3">
        <w:rPr>
          <w:rFonts w:ascii="Arial" w:hAnsi="Arial" w:cs="Arial"/>
          <w:b/>
          <w:bCs/>
          <w:i/>
          <w:iCs/>
          <w:sz w:val="22"/>
          <w:szCs w:val="22"/>
        </w:rPr>
        <w:t>Guidance</w:t>
      </w:r>
      <w:r w:rsidR="00C01A3F" w:rsidRPr="2BF896B3">
        <w:rPr>
          <w:rFonts w:ascii="Arial" w:hAnsi="Arial" w:cs="Arial"/>
          <w:b/>
          <w:bCs/>
          <w:i/>
          <w:iCs/>
          <w:sz w:val="22"/>
          <w:szCs w:val="22"/>
        </w:rPr>
        <w:t xml:space="preserve"> 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p>
    <w:p w14:paraId="26D902F3" w14:textId="65C65A0A"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1: Students will need to reference at least 3 relevant academic sources from the module reading list and sources that are independently gathered. </w:t>
      </w:r>
    </w:p>
    <w:p w14:paraId="1C1AC2CC" w14:textId="6011202C"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Students will need to use a range of academic sources (journals, books, credible websites) totalling a minimum of 5 sources from both the module reading list and external sources gathered. The essay will need to follow the Harvard Referencing System by including in-text citations and a complete reference list.</w:t>
      </w:r>
    </w:p>
    <w:p w14:paraId="5AFBAF67" w14:textId="69FA9A72" w:rsidR="6AA8DF23" w:rsidRDefault="6AA8DF23"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3: There is no requirement to provide references of materials such as books and journal articles, however, you will need to provide evidence of engagement with the info skills units. </w:t>
      </w:r>
    </w:p>
    <w:p w14:paraId="3F234659" w14:textId="2D046464" w:rsidR="6AA8DF23" w:rsidRDefault="6AA8DF23" w:rsidP="2BF896B3">
      <w:pPr>
        <w:spacing w:after="160" w:line="276" w:lineRule="auto"/>
        <w:jc w:val="both"/>
      </w:pPr>
      <w:r w:rsidRPr="2BF896B3">
        <w:rPr>
          <w:rFonts w:ascii="Arial" w:eastAsia="Arial" w:hAnsi="Arial" w:cs="Arial"/>
          <w:sz w:val="22"/>
          <w:szCs w:val="22"/>
        </w:rPr>
        <w:t>Task 4: Students will need to reference at least 2 credible and academic sources f</w:t>
      </w:r>
      <w:r w:rsidRPr="2BF896B3">
        <w:rPr>
          <w:rFonts w:ascii="Aptos" w:eastAsia="Aptos" w:hAnsi="Aptos" w:cs="Aptos"/>
          <w:sz w:val="24"/>
          <w:szCs w:val="24"/>
        </w:rPr>
        <w:t>rom the module reading list and sources gathered independently in each weekly journal entry.</w:t>
      </w:r>
    </w:p>
    <w:p w14:paraId="0D2EEB21" w14:textId="046D77C3" w:rsidR="2BF896B3" w:rsidRDefault="2BF896B3" w:rsidP="2BF896B3">
      <w:pPr>
        <w:jc w:val="both"/>
        <w:rPr>
          <w:rFonts w:ascii="Arial" w:hAnsi="Arial" w:cs="Arial"/>
          <w:b/>
          <w:bCs/>
          <w:i/>
          <w:iCs/>
          <w:sz w:val="22"/>
          <w:szCs w:val="22"/>
        </w:rPr>
      </w:pPr>
    </w:p>
    <w:p w14:paraId="6DAC47D7"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54D03B0" w14:textId="32A8686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786FFF"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31EB9" w14:textId="77777777" w:rsidR="00C01A3F" w:rsidRPr="00A406E5" w:rsidRDefault="00C01A3F" w:rsidP="00C01A3F">
      <w:pPr>
        <w:jc w:val="both"/>
        <w:rPr>
          <w:rFonts w:ascii="Arial" w:hAnsi="Arial" w:cs="Arial"/>
          <w:b/>
          <w:i/>
          <w:sz w:val="22"/>
          <w:szCs w:val="22"/>
        </w:rPr>
      </w:pPr>
    </w:p>
    <w:p w14:paraId="19DE954F" w14:textId="0CA1282D" w:rsidR="00D22D9C" w:rsidRPr="00A406E5"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11D9287D" w14:textId="555D7127"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 Students will need to clearly explain their personal motivations using relevant concepts (e.g., lifelong learning, career development). In addition, students will need to Identify and explain at least 2–3 learning supports and barriers (e.g., time management, digital literacy, family commitments).</w:t>
      </w:r>
    </w:p>
    <w:p w14:paraId="60AD0F03" w14:textId="03806387"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2: Students will need to continue to expand on </w:t>
      </w:r>
      <w:r w:rsidR="5CF23ABB" w:rsidRPr="2BF896B3">
        <w:rPr>
          <w:rFonts w:ascii="Arial" w:eastAsia="Arial" w:hAnsi="Arial" w:cs="Arial"/>
          <w:sz w:val="22"/>
          <w:szCs w:val="22"/>
        </w:rPr>
        <w:t>their motivations</w:t>
      </w:r>
      <w:r w:rsidRPr="2BF896B3">
        <w:rPr>
          <w:rFonts w:ascii="Arial" w:eastAsia="Arial" w:hAnsi="Arial" w:cs="Arial"/>
          <w:sz w:val="22"/>
          <w:szCs w:val="22"/>
        </w:rPr>
        <w:t xml:space="preserve"> and barriers by exploring each point raised in their presentation in further detail. In addition, students will need to demonstrate understanding of key academic concepts related to learning and development. </w:t>
      </w:r>
    </w:p>
    <w:p w14:paraId="78CE4E5E" w14:textId="005CCA93" w:rsidR="23C979B1" w:rsidRDefault="23C979B1" w:rsidP="0FDBB608">
      <w:pPr>
        <w:spacing w:after="160" w:line="257" w:lineRule="auto"/>
        <w:jc w:val="both"/>
        <w:rPr>
          <w:rFonts w:ascii="Arial" w:eastAsia="Arial" w:hAnsi="Arial" w:cs="Arial"/>
          <w:sz w:val="22"/>
          <w:szCs w:val="22"/>
        </w:rPr>
      </w:pPr>
      <w:r w:rsidRPr="0FDBB608">
        <w:rPr>
          <w:rFonts w:ascii="Arial" w:eastAsia="Arial" w:hAnsi="Arial" w:cs="Arial"/>
          <w:sz w:val="22"/>
          <w:szCs w:val="22"/>
        </w:rPr>
        <w:t>Task 3: Students will need to show knowledge and understanding by completing the info skills units</w:t>
      </w:r>
      <w:r w:rsidR="760E6686" w:rsidRPr="0FDBB608">
        <w:rPr>
          <w:rFonts w:ascii="Arial" w:eastAsia="Arial" w:hAnsi="Arial" w:cs="Arial"/>
          <w:sz w:val="22"/>
          <w:szCs w:val="22"/>
        </w:rPr>
        <w:t xml:space="preserve"> (F</w:t>
      </w:r>
      <w:r w:rsidR="760E6686" w:rsidRPr="0FDBB608">
        <w:rPr>
          <w:rFonts w:ascii="Arial" w:eastAsia="Arial" w:hAnsi="Arial" w:cs="Arial"/>
          <w:b/>
          <w:bCs/>
          <w:i/>
          <w:iCs/>
          <w:sz w:val="22"/>
          <w:szCs w:val="22"/>
        </w:rPr>
        <w:t>inding and using information: Unit 1: Identifying information; Section 1: Types of information; and Referencing: The Basics; and Critical Awareness, Unit 4: Finding and Using Information: Evaluating Information)</w:t>
      </w:r>
    </w:p>
    <w:p w14:paraId="2F7BABB0" w14:textId="24293E55" w:rsidR="23C979B1" w:rsidRDefault="760E6686" w:rsidP="0FDBB608">
      <w:pPr>
        <w:spacing w:after="160" w:line="257" w:lineRule="auto"/>
        <w:jc w:val="both"/>
      </w:pPr>
      <w:r w:rsidRPr="0FDBB608">
        <w:rPr>
          <w:rFonts w:ascii="Arial" w:eastAsia="Arial" w:hAnsi="Arial" w:cs="Arial"/>
          <w:sz w:val="22"/>
          <w:szCs w:val="22"/>
        </w:rPr>
        <w:t xml:space="preserve"> </w:t>
      </w:r>
    </w:p>
    <w:p w14:paraId="3E4F5EBF" w14:textId="37BEDDCE" w:rsidR="23C979B1" w:rsidRDefault="23C979B1" w:rsidP="0FDBB608">
      <w:pPr>
        <w:spacing w:after="160" w:line="257" w:lineRule="auto"/>
        <w:jc w:val="both"/>
        <w:rPr>
          <w:rFonts w:ascii="Arial" w:eastAsia="Arial" w:hAnsi="Arial" w:cs="Arial"/>
          <w:sz w:val="22"/>
          <w:szCs w:val="22"/>
        </w:rPr>
      </w:pPr>
    </w:p>
    <w:p w14:paraId="768AE91A" w14:textId="3DB45AFD" w:rsidR="23C979B1" w:rsidRDefault="23C979B1" w:rsidP="0FDBB608">
      <w:pPr>
        <w:spacing w:after="160" w:line="257" w:lineRule="auto"/>
        <w:jc w:val="both"/>
        <w:rPr>
          <w:rFonts w:ascii="Arial" w:eastAsia="Arial" w:hAnsi="Arial" w:cs="Arial"/>
          <w:sz w:val="22"/>
          <w:szCs w:val="22"/>
        </w:rPr>
      </w:pPr>
    </w:p>
    <w:p w14:paraId="5D9088E2" w14:textId="305E954C" w:rsidR="23C979B1" w:rsidRDefault="760E6686" w:rsidP="2BF896B3">
      <w:pPr>
        <w:spacing w:after="160" w:line="276" w:lineRule="auto"/>
        <w:jc w:val="both"/>
        <w:rPr>
          <w:rFonts w:ascii="Arial" w:eastAsia="Arial" w:hAnsi="Arial" w:cs="Arial"/>
          <w:sz w:val="22"/>
          <w:szCs w:val="22"/>
        </w:rPr>
      </w:pPr>
      <w:r w:rsidRPr="0FDBB608">
        <w:rPr>
          <w:rFonts w:ascii="Arial" w:eastAsia="Arial" w:hAnsi="Arial" w:cs="Arial"/>
          <w:sz w:val="22"/>
          <w:szCs w:val="22"/>
        </w:rPr>
        <w:t xml:space="preserve"> </w:t>
      </w:r>
    </w:p>
    <w:p w14:paraId="492C2498" w14:textId="54A3D142" w:rsidR="23C979B1" w:rsidRDefault="23C979B1"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Students will need to demonstrate understanding of each skill they have learned within each weekly journal by explaining what it is and why it matters and reflect on your progress and challenges.</w:t>
      </w:r>
    </w:p>
    <w:p w14:paraId="01A16D8C" w14:textId="3DB1A5CE" w:rsidR="2BF896B3" w:rsidRDefault="2BF896B3" w:rsidP="2BF896B3">
      <w:pPr>
        <w:jc w:val="both"/>
        <w:rPr>
          <w:rFonts w:ascii="Arial" w:hAnsi="Arial" w:cs="Arial"/>
          <w:i/>
          <w:iCs/>
          <w:sz w:val="22"/>
          <w:szCs w:val="22"/>
        </w:rPr>
      </w:pPr>
    </w:p>
    <w:p w14:paraId="77C49EE3" w14:textId="4BE31867" w:rsidR="2BF896B3" w:rsidRDefault="2BF896B3" w:rsidP="2BF896B3">
      <w:pPr>
        <w:jc w:val="both"/>
        <w:rPr>
          <w:rFonts w:ascii="Arial" w:hAnsi="Arial" w:cs="Arial"/>
          <w:i/>
          <w:iCs/>
          <w:sz w:val="22"/>
          <w:szCs w:val="22"/>
        </w:rPr>
      </w:pPr>
    </w:p>
    <w:p w14:paraId="483C441B" w14:textId="7931F033" w:rsidR="2BF896B3" w:rsidRDefault="2BF896B3" w:rsidP="2BF896B3">
      <w:pPr>
        <w:jc w:val="both"/>
        <w:rPr>
          <w:rFonts w:ascii="Arial" w:hAnsi="Arial" w:cs="Arial"/>
          <w:i/>
          <w:iCs/>
          <w:sz w:val="22"/>
          <w:szCs w:val="22"/>
        </w:rPr>
      </w:pPr>
    </w:p>
    <w:p w14:paraId="0B12BFC9"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540727A" w:rsidR="00136C4B" w:rsidRPr="00225590"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620A3634" w14:textId="176D527F"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 Students will need to go beyond description by explaining why these factors matter and how they impact your learning. In addition, students will also need to justify their strategies for overcoming barriers with logical reasoning or evidence.</w:t>
      </w:r>
    </w:p>
    <w:p w14:paraId="1D1EDBC9" w14:textId="611D0434"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Students should critically analyse and evaluate the key themes presented in their video, highlighting the significance of the challenges they anticipate. They must justify the strategies they intend to use to address these challenges and compare alternative approaches to determine the most effective solution.</w:t>
      </w:r>
    </w:p>
    <w:p w14:paraId="64E8EDD3" w14:textId="2298CAD0" w:rsidR="246AB650" w:rsidRDefault="246AB650"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Students should critically analyse their experiences in developing each academic skill by reflecting on key questions such as: What worked? What didn’t? Why? In doing so, they are expected to apply critical thinking to evaluate the effectiveness of their learning strategies and identify areas for improvement.</w:t>
      </w:r>
    </w:p>
    <w:p w14:paraId="53F88150" w14:textId="0976EA41" w:rsidR="2BF896B3" w:rsidRDefault="2BF896B3" w:rsidP="2BF896B3">
      <w:pPr>
        <w:jc w:val="both"/>
        <w:rPr>
          <w:rFonts w:ascii="Arial" w:hAnsi="Arial" w:cs="Arial"/>
          <w:i/>
          <w:iCs/>
          <w:sz w:val="22"/>
          <w:szCs w:val="22"/>
        </w:rPr>
      </w:pPr>
    </w:p>
    <w:p w14:paraId="5EC958EF" w14:textId="77777777" w:rsidR="00D22D9C" w:rsidRPr="00A406E5" w:rsidRDefault="00D22D9C" w:rsidP="00D22D9C">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5BA1D" w14:textId="055800C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B25EE5"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1EB56" w14:textId="77777777" w:rsidR="00D22D9C" w:rsidRPr="00A406E5" w:rsidRDefault="00D22D9C" w:rsidP="00D22D9C">
      <w:pPr>
        <w:jc w:val="both"/>
        <w:rPr>
          <w:rFonts w:ascii="Arial" w:hAnsi="Arial" w:cs="Arial"/>
          <w:sz w:val="22"/>
          <w:szCs w:val="22"/>
        </w:rPr>
      </w:pPr>
    </w:p>
    <w:p w14:paraId="7913F46B" w14:textId="66537A19" w:rsidR="00E5280F" w:rsidRPr="00225590"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712D44AC" w14:textId="77777777" w:rsidR="008566E5" w:rsidRPr="00A406E5" w:rsidRDefault="008566E5" w:rsidP="00D22D9C">
      <w:pPr>
        <w:jc w:val="both"/>
        <w:rPr>
          <w:rFonts w:ascii="Arial" w:hAnsi="Arial" w:cs="Arial"/>
          <w:sz w:val="22"/>
          <w:szCs w:val="22"/>
        </w:rPr>
      </w:pPr>
    </w:p>
    <w:p w14:paraId="192CF0E3" w14:textId="2866D9B1" w:rsidR="736D7E29" w:rsidRDefault="736D7E29" w:rsidP="2BF896B3">
      <w:pPr>
        <w:spacing w:after="160" w:line="276" w:lineRule="auto"/>
        <w:jc w:val="both"/>
        <w:rPr>
          <w:rFonts w:ascii="Arial" w:eastAsia="Arial" w:hAnsi="Arial" w:cs="Arial"/>
          <w:sz w:val="22"/>
          <w:szCs w:val="22"/>
        </w:rPr>
      </w:pPr>
      <w:r w:rsidRPr="2BF896B3">
        <w:rPr>
          <w:rFonts w:ascii="Aptos" w:eastAsia="Aptos" w:hAnsi="Aptos" w:cs="Aptos"/>
          <w:sz w:val="24"/>
          <w:szCs w:val="24"/>
        </w:rPr>
        <w:t>T</w:t>
      </w:r>
      <w:r w:rsidRPr="2BF896B3">
        <w:rPr>
          <w:rFonts w:ascii="Arial" w:eastAsia="Arial" w:hAnsi="Arial" w:cs="Arial"/>
          <w:sz w:val="22"/>
          <w:szCs w:val="22"/>
        </w:rPr>
        <w:t xml:space="preserve">ask 1: Students will need to show how theory and strategies related to learning can be used in practice to overcome the challenges they have identified in their presentation. For example, if time management is a barrier to achieving academic success, student will need to use an appropriate strategy related to time management and show how they can put it into practice to overcome this barrier. </w:t>
      </w:r>
    </w:p>
    <w:p w14:paraId="6652C3B1" w14:textId="07438BC8"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2: Students will need to build upon their presentation by exploring each challenges, including their personal reasons for studying, by comparing and contrasting various strategies and theories relating to learning and show how these can be used during their learning journey by providing clear examples of how these strategies can be used in practice. </w:t>
      </w:r>
    </w:p>
    <w:p w14:paraId="7495482D" w14:textId="64985121"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Task 3: Students will need to show practical skills such as self-efficacy, independence, organisation, time management, digital skills and resourcefulness to complete the info skills units </w:t>
      </w:r>
    </w:p>
    <w:p w14:paraId="3C4C3F1F" w14:textId="4176A006" w:rsidR="736D7E29" w:rsidRDefault="736D7E29"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lastRenderedPageBreak/>
        <w:t>Task 4: Students are required to produce a weekly reflection journal focused on the development of a range of academic skills. Each entry should demonstrate how the concept of reflection is applied in practice by not only describing what was learned but also showing how the skill was used in real academic work. For example, one journal entry might focus on referencing. In this entry, students should explain how they attempted to apply correct referencing techniques, reflect on what they found challenging, and discuss how they plan to improve, such as by using different strategies or support resources. Where possible, students should include evidence of their engagement, such as annotated screenshots, photos, or samples of their work. The journal should reflect active engagement, with meaningful connections made between the academic skills discussed and their application within wider study. Entries should be structured, thoughtful, and supported by examples to demonstrate ongoing development and self-awareness.</w:t>
      </w:r>
    </w:p>
    <w:p w14:paraId="30FA3698" w14:textId="7F075EF4" w:rsidR="2BF896B3" w:rsidRDefault="2BF896B3" w:rsidP="2BF896B3">
      <w:pPr>
        <w:jc w:val="both"/>
        <w:rPr>
          <w:rFonts w:ascii="Arial" w:hAnsi="Arial" w:cs="Arial"/>
          <w:sz w:val="22"/>
          <w:szCs w:val="22"/>
        </w:rPr>
      </w:pPr>
    </w:p>
    <w:p w14:paraId="70B0730B" w14:textId="77777777" w:rsidR="00D22D9C" w:rsidRPr="00A406E5" w:rsidRDefault="005F3A53" w:rsidP="00D22D9C">
      <w:pPr>
        <w:numPr>
          <w:ilvl w:val="0"/>
          <w:numId w:val="1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3A50E0" w14:textId="6ABCBAFF"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B25EE5"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6A761D" w14:textId="77777777" w:rsidR="00D22D9C" w:rsidRPr="00A406E5" w:rsidRDefault="00D22D9C" w:rsidP="00D22D9C">
      <w:pPr>
        <w:jc w:val="both"/>
        <w:rPr>
          <w:rFonts w:ascii="Arial" w:hAnsi="Arial" w:cs="Arial"/>
          <w:sz w:val="22"/>
          <w:szCs w:val="22"/>
        </w:rPr>
      </w:pPr>
    </w:p>
    <w:p w14:paraId="761AACF9" w14:textId="50F6A6D4" w:rsidR="00841212" w:rsidRDefault="008042F0" w:rsidP="2BF896B3">
      <w:pPr>
        <w:jc w:val="both"/>
        <w:rPr>
          <w:rFonts w:ascii="Arial" w:hAnsi="Arial" w:cs="Arial"/>
          <w:i/>
          <w:iCs/>
          <w:sz w:val="22"/>
          <w:szCs w:val="22"/>
        </w:rPr>
      </w:pPr>
      <w:r w:rsidRPr="2BF896B3">
        <w:rPr>
          <w:rFonts w:ascii="Arial" w:hAnsi="Arial" w:cs="Arial"/>
          <w:b/>
          <w:bCs/>
          <w:i/>
          <w:iCs/>
          <w:sz w:val="22"/>
          <w:szCs w:val="22"/>
        </w:rPr>
        <w:t xml:space="preserve">Guidance </w:t>
      </w:r>
      <w:r w:rsidR="00C01A3F" w:rsidRPr="2BF896B3">
        <w:rPr>
          <w:rFonts w:ascii="Arial" w:hAnsi="Arial" w:cs="Arial"/>
          <w:b/>
          <w:bCs/>
          <w:i/>
          <w:iCs/>
          <w:sz w:val="22"/>
          <w:szCs w:val="22"/>
        </w:rPr>
        <w:t xml:space="preserve">specific to this </w:t>
      </w:r>
      <w:r w:rsidR="00E27F15" w:rsidRPr="2BF896B3">
        <w:rPr>
          <w:rFonts w:ascii="Arial" w:hAnsi="Arial" w:cs="Arial"/>
          <w:b/>
          <w:bCs/>
          <w:i/>
          <w:iCs/>
          <w:sz w:val="22"/>
          <w:szCs w:val="22"/>
        </w:rPr>
        <w:t>assessment</w:t>
      </w:r>
      <w:r w:rsidR="00C01A3F" w:rsidRPr="2BF896B3">
        <w:rPr>
          <w:rFonts w:ascii="Arial" w:hAnsi="Arial" w:cs="Arial"/>
          <w:b/>
          <w:bCs/>
          <w:i/>
          <w:iCs/>
          <w:sz w:val="22"/>
          <w:szCs w:val="22"/>
        </w:rPr>
        <w:t>:</w:t>
      </w:r>
      <w:r w:rsidR="00C01A3F" w:rsidRPr="2BF896B3">
        <w:rPr>
          <w:rFonts w:ascii="Arial" w:hAnsi="Arial" w:cs="Arial"/>
          <w:i/>
          <w:iCs/>
          <w:sz w:val="22"/>
          <w:szCs w:val="22"/>
        </w:rPr>
        <w:t xml:space="preserve"> </w:t>
      </w:r>
    </w:p>
    <w:p w14:paraId="677BE2AB" w14:textId="345A8974" w:rsidR="2BF896B3" w:rsidRDefault="2BF896B3" w:rsidP="2BF896B3">
      <w:pPr>
        <w:jc w:val="both"/>
        <w:rPr>
          <w:rFonts w:ascii="Arial" w:eastAsia="Arial" w:hAnsi="Arial" w:cs="Arial"/>
          <w:i/>
          <w:iCs/>
          <w:sz w:val="22"/>
          <w:szCs w:val="22"/>
        </w:rPr>
      </w:pPr>
    </w:p>
    <w:p w14:paraId="295315BD" w14:textId="0CAEAB83"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1:</w:t>
      </w:r>
      <w:r w:rsidR="38F6F6D7" w:rsidRPr="2BF896B3">
        <w:rPr>
          <w:rFonts w:ascii="Arial" w:eastAsia="Arial" w:hAnsi="Arial" w:cs="Arial"/>
          <w:sz w:val="22"/>
          <w:szCs w:val="22"/>
        </w:rPr>
        <w:t xml:space="preserve"> </w:t>
      </w:r>
      <w:r w:rsidRPr="2BF896B3">
        <w:rPr>
          <w:rFonts w:ascii="Arial" w:eastAsia="Arial" w:hAnsi="Arial" w:cs="Arial"/>
          <w:sz w:val="22"/>
          <w:szCs w:val="22"/>
        </w:rPr>
        <w:t xml:space="preserve">You are required to create a PowerPoint presentation that presents clear and relevant information using an appropriate font size. Your slides should include relevant images, academic references, and in-text citations to support your points. In addition, you will need to use Microsoft Teams to record the presentation. The presentation will need to be submitted via Turn-it-in and the link to the video should be included in the last slide of your presentation. </w:t>
      </w:r>
    </w:p>
    <w:p w14:paraId="49AD3E40" w14:textId="074F2BDC"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5D6342A6" w14:textId="3A3D1114"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2: You will need to write an academic essay that follows a clear structure, including an introduction, main body, and conclusion (note: these should not be used as subheadings). Your work must be written in a formal academic style and follow the Harvard Referencing System, with appropriate in-text citations and a complete reference list. The essay must be formatted using Arial font, size 12, with 1.5 line spacing.</w:t>
      </w:r>
    </w:p>
    <w:p w14:paraId="7BF2A369" w14:textId="74B95AB8"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277C8800" w14:textId="64763AA9"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3: You must include clear screenshots or images that show the successful completion of the Information Skills Units. These images will serve as evidence of your engagement with digital academic support tools.</w:t>
      </w:r>
    </w:p>
    <w:p w14:paraId="0F4D3368" w14:textId="3DBD3455"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 xml:space="preserve"> </w:t>
      </w:r>
    </w:p>
    <w:p w14:paraId="34336F30" w14:textId="48138CE3" w:rsidR="56D2555B" w:rsidRDefault="56D2555B" w:rsidP="2BF896B3">
      <w:pPr>
        <w:spacing w:after="160" w:line="276" w:lineRule="auto"/>
        <w:jc w:val="both"/>
        <w:rPr>
          <w:rFonts w:ascii="Arial" w:eastAsia="Arial" w:hAnsi="Arial" w:cs="Arial"/>
          <w:sz w:val="22"/>
          <w:szCs w:val="22"/>
        </w:rPr>
      </w:pPr>
      <w:r w:rsidRPr="2BF896B3">
        <w:rPr>
          <w:rFonts w:ascii="Arial" w:eastAsia="Arial" w:hAnsi="Arial" w:cs="Arial"/>
          <w:sz w:val="22"/>
          <w:szCs w:val="22"/>
        </w:rPr>
        <w:t>Task 4: You will produce reflective journal entries written in both first and third person. There is flexibility in how these reflections are presented (e.g., written, visual, or digital formats), but they must meet academic standards. Use formal language, include appropriate academic references, and support your reflections with imagery (such as screenshots) that show how you have practised specific academic skills.</w:t>
      </w:r>
    </w:p>
    <w:p w14:paraId="51BB0734" w14:textId="4B689A88" w:rsidR="2BF896B3" w:rsidRDefault="2BF896B3" w:rsidP="2BF896B3">
      <w:pPr>
        <w:jc w:val="both"/>
        <w:rPr>
          <w:rFonts w:ascii="Arial" w:hAnsi="Arial" w:cs="Arial"/>
          <w:i/>
          <w:iCs/>
          <w:sz w:val="22"/>
          <w:szCs w:val="22"/>
        </w:rPr>
      </w:pPr>
    </w:p>
    <w:p w14:paraId="0FA5490F" w14:textId="06D4670A" w:rsidR="00C01A3F" w:rsidRPr="00A406E5" w:rsidRDefault="5E75FD56" w:rsidP="2BF896B3">
      <w:pPr>
        <w:jc w:val="both"/>
        <w:rPr>
          <w:rFonts w:ascii="Arial" w:hAnsi="Arial" w:cs="Arial"/>
          <w:i/>
          <w:iCs/>
          <w:sz w:val="22"/>
          <w:szCs w:val="22"/>
        </w:rPr>
      </w:pPr>
      <w:r w:rsidRPr="2BF896B3">
        <w:rPr>
          <w:rFonts w:ascii="Arial" w:hAnsi="Arial" w:cs="Arial"/>
          <w:i/>
          <w:iCs/>
          <w:sz w:val="22"/>
          <w:szCs w:val="22"/>
        </w:rPr>
        <w:t xml:space="preserve">Overall guidance: </w:t>
      </w:r>
    </w:p>
    <w:p w14:paraId="52F08DF4" w14:textId="30BC05C0" w:rsidR="00C01A3F" w:rsidRPr="00A406E5" w:rsidRDefault="5E75FD56" w:rsidP="00D22D9C">
      <w:pPr>
        <w:jc w:val="both"/>
        <w:rPr>
          <w:rFonts w:ascii="Arial" w:hAnsi="Arial" w:cs="Arial"/>
          <w:sz w:val="22"/>
          <w:szCs w:val="22"/>
        </w:rPr>
      </w:pPr>
      <w:r w:rsidRPr="2BF896B3">
        <w:rPr>
          <w:rFonts w:ascii="Arial" w:hAnsi="Arial" w:cs="Arial"/>
          <w:sz w:val="22"/>
          <w:szCs w:val="22"/>
        </w:rPr>
        <w:t xml:space="preserve">Please note that all tasks of the portfolio must be completed for it to be considered as a full submission. In addition, the use of AI is not allowed for any component of this assignment. </w:t>
      </w: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41D1215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41D1215C">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0F6BB97C" w:rsidR="00152E9D" w:rsidRPr="00A406E5" w:rsidRDefault="00136C4B" w:rsidP="00152E9D">
            <w:pPr>
              <w:jc w:val="center"/>
              <w:rPr>
                <w:rFonts w:ascii="Arial" w:hAnsi="Arial" w:cs="Arial"/>
                <w:sz w:val="32"/>
              </w:rPr>
            </w:pPr>
            <w:r>
              <w:rPr>
                <w:rFonts w:ascii="Arial" w:hAnsi="Arial" w:cs="Arial"/>
                <w:sz w:val="32"/>
              </w:rPr>
              <w:t>1</w:t>
            </w:r>
            <w:r w:rsidR="00FC5F8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41D1215C">
        <w:trPr>
          <w:trHeight w:val="451"/>
        </w:trPr>
        <w:tc>
          <w:tcPr>
            <w:tcW w:w="4169" w:type="pct"/>
            <w:vMerge/>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41D1215C">
        <w:trPr>
          <w:trHeight w:val="63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41D1215C">
        <w:trPr>
          <w:trHeight w:val="42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5AB29778" w:rsidR="00152E9D" w:rsidRPr="00A406E5" w:rsidRDefault="0068695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41D1215C">
        <w:trPr>
          <w:trHeight w:val="451"/>
        </w:trPr>
        <w:tc>
          <w:tcPr>
            <w:tcW w:w="4169" w:type="pct"/>
            <w:vMerge/>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41D1215C">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4854D48" w:rsidR="00152E9D" w:rsidRPr="00A406E5" w:rsidRDefault="00FC5F86"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41D1215C">
        <w:trPr>
          <w:trHeight w:val="451"/>
        </w:trPr>
        <w:tc>
          <w:tcPr>
            <w:tcW w:w="4169" w:type="pct"/>
            <w:vMerge/>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41D1215C">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64D0773D" w:rsidR="00152E9D" w:rsidRPr="00A406E5" w:rsidRDefault="0011763B" w:rsidP="00152E9D">
            <w:pPr>
              <w:jc w:val="center"/>
              <w:rPr>
                <w:rFonts w:ascii="Arial" w:hAnsi="Arial" w:cs="Arial"/>
                <w:sz w:val="32"/>
              </w:rPr>
            </w:pPr>
            <w:r>
              <w:rPr>
                <w:rFonts w:ascii="Arial" w:hAnsi="Arial" w:cs="Arial"/>
                <w:sz w:val="32"/>
              </w:rPr>
              <w:t>2</w:t>
            </w:r>
            <w:r w:rsidR="00FC5F8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41D1215C">
        <w:trPr>
          <w:trHeight w:val="450"/>
        </w:trPr>
        <w:tc>
          <w:tcPr>
            <w:tcW w:w="4169" w:type="pct"/>
            <w:vMerge/>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41D1215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41D1215C">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41D1215C">
        <w:trPr>
          <w:trHeight w:val="450"/>
        </w:trPr>
        <w:tc>
          <w:tcPr>
            <w:tcW w:w="4169" w:type="pct"/>
            <w:vMerge/>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860E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AF8D5" w14:textId="77777777" w:rsidR="00A16FF6" w:rsidRDefault="00A16FF6">
      <w:r>
        <w:separator/>
      </w:r>
    </w:p>
  </w:endnote>
  <w:endnote w:type="continuationSeparator" w:id="0">
    <w:p w14:paraId="0E868CAD" w14:textId="77777777" w:rsidR="00A16FF6" w:rsidRDefault="00A16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F3FA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11D9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11D90">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4D8195" w14:textId="77777777" w:rsidR="00A16FF6" w:rsidRDefault="00A16FF6">
      <w:r>
        <w:separator/>
      </w:r>
    </w:p>
  </w:footnote>
  <w:footnote w:type="continuationSeparator" w:id="0">
    <w:p w14:paraId="7EA38E6E" w14:textId="77777777" w:rsidR="00A16FF6" w:rsidRDefault="00A16FF6">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219"/>
        </w:tabs>
        <w:ind w:left="-219" w:firstLine="0"/>
      </w:pPr>
      <w:rPr>
        <w:rFonts w:ascii="Symbol" w:hAnsi="Symbol" w:hint="default"/>
      </w:rPr>
    </w:lvl>
    <w:lvl w:ilvl="1">
      <w:start w:val="1"/>
      <w:numFmt w:val="bullet"/>
      <w:lvlText w:val=""/>
      <w:lvlJc w:val="left"/>
      <w:pPr>
        <w:tabs>
          <w:tab w:val="num" w:pos="501"/>
        </w:tabs>
        <w:ind w:left="861" w:hanging="360"/>
      </w:pPr>
      <w:rPr>
        <w:rFonts w:ascii="Symbol" w:hAnsi="Symbol" w:hint="default"/>
      </w:rPr>
    </w:lvl>
    <w:lvl w:ilvl="2">
      <w:start w:val="1"/>
      <w:numFmt w:val="bullet"/>
      <w:lvlText w:val="o"/>
      <w:lvlJc w:val="left"/>
      <w:pPr>
        <w:tabs>
          <w:tab w:val="num" w:pos="1221"/>
        </w:tabs>
        <w:ind w:left="1581" w:hanging="360"/>
      </w:pPr>
      <w:rPr>
        <w:rFonts w:ascii="Courier New" w:hAnsi="Courier New" w:cs="Courier New" w:hint="default"/>
      </w:rPr>
    </w:lvl>
    <w:lvl w:ilvl="3">
      <w:start w:val="1"/>
      <w:numFmt w:val="bullet"/>
      <w:lvlText w:val=""/>
      <w:lvlJc w:val="left"/>
      <w:pPr>
        <w:tabs>
          <w:tab w:val="num" w:pos="1941"/>
        </w:tabs>
        <w:ind w:left="2301" w:hanging="360"/>
      </w:pPr>
      <w:rPr>
        <w:rFonts w:ascii="Wingdings" w:hAnsi="Wingdings" w:hint="default"/>
      </w:rPr>
    </w:lvl>
    <w:lvl w:ilvl="4">
      <w:start w:val="1"/>
      <w:numFmt w:val="bullet"/>
      <w:lvlText w:val=""/>
      <w:lvlJc w:val="left"/>
      <w:pPr>
        <w:tabs>
          <w:tab w:val="num" w:pos="2661"/>
        </w:tabs>
        <w:ind w:left="3021" w:hanging="360"/>
      </w:pPr>
      <w:rPr>
        <w:rFonts w:ascii="Wingdings" w:hAnsi="Wingdings" w:hint="default"/>
      </w:rPr>
    </w:lvl>
    <w:lvl w:ilvl="5">
      <w:start w:val="1"/>
      <w:numFmt w:val="bullet"/>
      <w:lvlText w:val=""/>
      <w:lvlJc w:val="left"/>
      <w:pPr>
        <w:tabs>
          <w:tab w:val="num" w:pos="3381"/>
        </w:tabs>
        <w:ind w:left="3741" w:hanging="360"/>
      </w:pPr>
      <w:rPr>
        <w:rFonts w:ascii="Symbol" w:hAnsi="Symbol" w:hint="default"/>
      </w:rPr>
    </w:lvl>
    <w:lvl w:ilvl="6">
      <w:start w:val="1"/>
      <w:numFmt w:val="bullet"/>
      <w:lvlText w:val="o"/>
      <w:lvlJc w:val="left"/>
      <w:pPr>
        <w:tabs>
          <w:tab w:val="num" w:pos="4101"/>
        </w:tabs>
        <w:ind w:left="4461" w:hanging="360"/>
      </w:pPr>
      <w:rPr>
        <w:rFonts w:ascii="Courier New" w:hAnsi="Courier New" w:cs="Courier New" w:hint="default"/>
      </w:rPr>
    </w:lvl>
    <w:lvl w:ilvl="7">
      <w:start w:val="1"/>
      <w:numFmt w:val="bullet"/>
      <w:lvlText w:val=""/>
      <w:lvlJc w:val="left"/>
      <w:pPr>
        <w:tabs>
          <w:tab w:val="num" w:pos="4821"/>
        </w:tabs>
        <w:ind w:left="5181" w:hanging="360"/>
      </w:pPr>
      <w:rPr>
        <w:rFonts w:ascii="Wingdings" w:hAnsi="Wingdings" w:hint="default"/>
      </w:rPr>
    </w:lvl>
    <w:lvl w:ilvl="8">
      <w:start w:val="1"/>
      <w:numFmt w:val="bullet"/>
      <w:lvlText w:val=""/>
      <w:lvlJc w:val="left"/>
      <w:pPr>
        <w:tabs>
          <w:tab w:val="num" w:pos="5541"/>
        </w:tabs>
        <w:ind w:left="5901"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38F0FE"/>
    <w:multiLevelType w:val="hybridMultilevel"/>
    <w:tmpl w:val="5D4EEC96"/>
    <w:lvl w:ilvl="0" w:tplc="D5001596">
      <w:start w:val="1"/>
      <w:numFmt w:val="bullet"/>
      <w:lvlText w:val=""/>
      <w:lvlJc w:val="left"/>
      <w:pPr>
        <w:ind w:left="720" w:hanging="360"/>
      </w:pPr>
      <w:rPr>
        <w:rFonts w:ascii="Symbol" w:hAnsi="Symbol" w:hint="default"/>
      </w:rPr>
    </w:lvl>
    <w:lvl w:ilvl="1" w:tplc="99CA4066">
      <w:start w:val="1"/>
      <w:numFmt w:val="bullet"/>
      <w:lvlText w:val="o"/>
      <w:lvlJc w:val="left"/>
      <w:pPr>
        <w:ind w:left="1440" w:hanging="360"/>
      </w:pPr>
      <w:rPr>
        <w:rFonts w:ascii="Courier New" w:hAnsi="Courier New" w:hint="default"/>
      </w:rPr>
    </w:lvl>
    <w:lvl w:ilvl="2" w:tplc="F7B688A2">
      <w:start w:val="1"/>
      <w:numFmt w:val="bullet"/>
      <w:lvlText w:val=""/>
      <w:lvlJc w:val="left"/>
      <w:pPr>
        <w:ind w:left="2160" w:hanging="360"/>
      </w:pPr>
      <w:rPr>
        <w:rFonts w:ascii="Wingdings" w:hAnsi="Wingdings" w:hint="default"/>
      </w:rPr>
    </w:lvl>
    <w:lvl w:ilvl="3" w:tplc="3F30962E">
      <w:start w:val="1"/>
      <w:numFmt w:val="bullet"/>
      <w:lvlText w:val=""/>
      <w:lvlJc w:val="left"/>
      <w:pPr>
        <w:ind w:left="2880" w:hanging="360"/>
      </w:pPr>
      <w:rPr>
        <w:rFonts w:ascii="Symbol" w:hAnsi="Symbol" w:hint="default"/>
      </w:rPr>
    </w:lvl>
    <w:lvl w:ilvl="4" w:tplc="F23468D2">
      <w:start w:val="1"/>
      <w:numFmt w:val="bullet"/>
      <w:lvlText w:val="o"/>
      <w:lvlJc w:val="left"/>
      <w:pPr>
        <w:ind w:left="3600" w:hanging="360"/>
      </w:pPr>
      <w:rPr>
        <w:rFonts w:ascii="Courier New" w:hAnsi="Courier New" w:hint="default"/>
      </w:rPr>
    </w:lvl>
    <w:lvl w:ilvl="5" w:tplc="D1F8C3E2">
      <w:start w:val="1"/>
      <w:numFmt w:val="bullet"/>
      <w:lvlText w:val=""/>
      <w:lvlJc w:val="left"/>
      <w:pPr>
        <w:ind w:left="4320" w:hanging="360"/>
      </w:pPr>
      <w:rPr>
        <w:rFonts w:ascii="Wingdings" w:hAnsi="Wingdings" w:hint="default"/>
      </w:rPr>
    </w:lvl>
    <w:lvl w:ilvl="6" w:tplc="2A8EE56A">
      <w:start w:val="1"/>
      <w:numFmt w:val="bullet"/>
      <w:lvlText w:val=""/>
      <w:lvlJc w:val="left"/>
      <w:pPr>
        <w:ind w:left="5040" w:hanging="360"/>
      </w:pPr>
      <w:rPr>
        <w:rFonts w:ascii="Symbol" w:hAnsi="Symbol" w:hint="default"/>
      </w:rPr>
    </w:lvl>
    <w:lvl w:ilvl="7" w:tplc="B664D38E">
      <w:start w:val="1"/>
      <w:numFmt w:val="bullet"/>
      <w:lvlText w:val="o"/>
      <w:lvlJc w:val="left"/>
      <w:pPr>
        <w:ind w:left="5760" w:hanging="360"/>
      </w:pPr>
      <w:rPr>
        <w:rFonts w:ascii="Courier New" w:hAnsi="Courier New" w:hint="default"/>
      </w:rPr>
    </w:lvl>
    <w:lvl w:ilvl="8" w:tplc="9070A1E8">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41E509"/>
    <w:multiLevelType w:val="hybridMultilevel"/>
    <w:tmpl w:val="DF6CF0B4"/>
    <w:lvl w:ilvl="0" w:tplc="B32C2A10">
      <w:start w:val="1"/>
      <w:numFmt w:val="bullet"/>
      <w:lvlText w:val=""/>
      <w:lvlJc w:val="left"/>
      <w:pPr>
        <w:ind w:left="720" w:hanging="360"/>
      </w:pPr>
      <w:rPr>
        <w:rFonts w:ascii="Symbol" w:hAnsi="Symbol" w:hint="default"/>
      </w:rPr>
    </w:lvl>
    <w:lvl w:ilvl="1" w:tplc="2FAA18FE">
      <w:start w:val="1"/>
      <w:numFmt w:val="bullet"/>
      <w:lvlText w:val="o"/>
      <w:lvlJc w:val="left"/>
      <w:pPr>
        <w:ind w:left="1440" w:hanging="360"/>
      </w:pPr>
      <w:rPr>
        <w:rFonts w:ascii="Courier New" w:hAnsi="Courier New" w:hint="default"/>
      </w:rPr>
    </w:lvl>
    <w:lvl w:ilvl="2" w:tplc="239A21CE">
      <w:start w:val="1"/>
      <w:numFmt w:val="bullet"/>
      <w:lvlText w:val=""/>
      <w:lvlJc w:val="left"/>
      <w:pPr>
        <w:ind w:left="2160" w:hanging="360"/>
      </w:pPr>
      <w:rPr>
        <w:rFonts w:ascii="Wingdings" w:hAnsi="Wingdings" w:hint="default"/>
      </w:rPr>
    </w:lvl>
    <w:lvl w:ilvl="3" w:tplc="55B2E95E">
      <w:start w:val="1"/>
      <w:numFmt w:val="bullet"/>
      <w:lvlText w:val=""/>
      <w:lvlJc w:val="left"/>
      <w:pPr>
        <w:ind w:left="2880" w:hanging="360"/>
      </w:pPr>
      <w:rPr>
        <w:rFonts w:ascii="Symbol" w:hAnsi="Symbol" w:hint="default"/>
      </w:rPr>
    </w:lvl>
    <w:lvl w:ilvl="4" w:tplc="57A2325C">
      <w:start w:val="1"/>
      <w:numFmt w:val="bullet"/>
      <w:lvlText w:val="o"/>
      <w:lvlJc w:val="left"/>
      <w:pPr>
        <w:ind w:left="3600" w:hanging="360"/>
      </w:pPr>
      <w:rPr>
        <w:rFonts w:ascii="Courier New" w:hAnsi="Courier New" w:hint="default"/>
      </w:rPr>
    </w:lvl>
    <w:lvl w:ilvl="5" w:tplc="612897C4">
      <w:start w:val="1"/>
      <w:numFmt w:val="bullet"/>
      <w:lvlText w:val=""/>
      <w:lvlJc w:val="left"/>
      <w:pPr>
        <w:ind w:left="4320" w:hanging="360"/>
      </w:pPr>
      <w:rPr>
        <w:rFonts w:ascii="Wingdings" w:hAnsi="Wingdings" w:hint="default"/>
      </w:rPr>
    </w:lvl>
    <w:lvl w:ilvl="6" w:tplc="E88A7EB2">
      <w:start w:val="1"/>
      <w:numFmt w:val="bullet"/>
      <w:lvlText w:val=""/>
      <w:lvlJc w:val="left"/>
      <w:pPr>
        <w:ind w:left="5040" w:hanging="360"/>
      </w:pPr>
      <w:rPr>
        <w:rFonts w:ascii="Symbol" w:hAnsi="Symbol" w:hint="default"/>
      </w:rPr>
    </w:lvl>
    <w:lvl w:ilvl="7" w:tplc="FA74D540">
      <w:start w:val="1"/>
      <w:numFmt w:val="bullet"/>
      <w:lvlText w:val="o"/>
      <w:lvlJc w:val="left"/>
      <w:pPr>
        <w:ind w:left="5760" w:hanging="360"/>
      </w:pPr>
      <w:rPr>
        <w:rFonts w:ascii="Courier New" w:hAnsi="Courier New" w:hint="default"/>
      </w:rPr>
    </w:lvl>
    <w:lvl w:ilvl="8" w:tplc="8A4C18B4">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E2B75"/>
    <w:multiLevelType w:val="hybridMultilevel"/>
    <w:tmpl w:val="F8D212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23A8CFB"/>
    <w:multiLevelType w:val="hybridMultilevel"/>
    <w:tmpl w:val="07221A68"/>
    <w:lvl w:ilvl="0" w:tplc="664493D2">
      <w:start w:val="1"/>
      <w:numFmt w:val="bullet"/>
      <w:lvlText w:val=""/>
      <w:lvlJc w:val="left"/>
      <w:pPr>
        <w:ind w:left="720" w:hanging="360"/>
      </w:pPr>
      <w:rPr>
        <w:rFonts w:ascii="Symbol" w:hAnsi="Symbol" w:hint="default"/>
      </w:rPr>
    </w:lvl>
    <w:lvl w:ilvl="1" w:tplc="61BE3E1E">
      <w:start w:val="1"/>
      <w:numFmt w:val="bullet"/>
      <w:lvlText w:val="o"/>
      <w:lvlJc w:val="left"/>
      <w:pPr>
        <w:ind w:left="1440" w:hanging="360"/>
      </w:pPr>
      <w:rPr>
        <w:rFonts w:ascii="Courier New" w:hAnsi="Courier New" w:hint="default"/>
      </w:rPr>
    </w:lvl>
    <w:lvl w:ilvl="2" w:tplc="909EA5E0">
      <w:start w:val="1"/>
      <w:numFmt w:val="bullet"/>
      <w:lvlText w:val=""/>
      <w:lvlJc w:val="left"/>
      <w:pPr>
        <w:ind w:left="2160" w:hanging="360"/>
      </w:pPr>
      <w:rPr>
        <w:rFonts w:ascii="Wingdings" w:hAnsi="Wingdings" w:hint="default"/>
      </w:rPr>
    </w:lvl>
    <w:lvl w:ilvl="3" w:tplc="0D6A1EC2">
      <w:start w:val="1"/>
      <w:numFmt w:val="bullet"/>
      <w:lvlText w:val=""/>
      <w:lvlJc w:val="left"/>
      <w:pPr>
        <w:ind w:left="2880" w:hanging="360"/>
      </w:pPr>
      <w:rPr>
        <w:rFonts w:ascii="Symbol" w:hAnsi="Symbol" w:hint="default"/>
      </w:rPr>
    </w:lvl>
    <w:lvl w:ilvl="4" w:tplc="7044417C">
      <w:start w:val="1"/>
      <w:numFmt w:val="bullet"/>
      <w:lvlText w:val="o"/>
      <w:lvlJc w:val="left"/>
      <w:pPr>
        <w:ind w:left="3600" w:hanging="360"/>
      </w:pPr>
      <w:rPr>
        <w:rFonts w:ascii="Courier New" w:hAnsi="Courier New" w:hint="default"/>
      </w:rPr>
    </w:lvl>
    <w:lvl w:ilvl="5" w:tplc="C6D0D598">
      <w:start w:val="1"/>
      <w:numFmt w:val="bullet"/>
      <w:lvlText w:val=""/>
      <w:lvlJc w:val="left"/>
      <w:pPr>
        <w:ind w:left="4320" w:hanging="360"/>
      </w:pPr>
      <w:rPr>
        <w:rFonts w:ascii="Wingdings" w:hAnsi="Wingdings" w:hint="default"/>
      </w:rPr>
    </w:lvl>
    <w:lvl w:ilvl="6" w:tplc="BB82E5A8">
      <w:start w:val="1"/>
      <w:numFmt w:val="bullet"/>
      <w:lvlText w:val=""/>
      <w:lvlJc w:val="left"/>
      <w:pPr>
        <w:ind w:left="5040" w:hanging="360"/>
      </w:pPr>
      <w:rPr>
        <w:rFonts w:ascii="Symbol" w:hAnsi="Symbol" w:hint="default"/>
      </w:rPr>
    </w:lvl>
    <w:lvl w:ilvl="7" w:tplc="11487EF6">
      <w:start w:val="1"/>
      <w:numFmt w:val="bullet"/>
      <w:lvlText w:val="o"/>
      <w:lvlJc w:val="left"/>
      <w:pPr>
        <w:ind w:left="5760" w:hanging="360"/>
      </w:pPr>
      <w:rPr>
        <w:rFonts w:ascii="Courier New" w:hAnsi="Courier New" w:hint="default"/>
      </w:rPr>
    </w:lvl>
    <w:lvl w:ilvl="8" w:tplc="473C59C6">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131885"/>
    <w:multiLevelType w:val="hybridMultilevel"/>
    <w:tmpl w:val="4AF2A8E0"/>
    <w:lvl w:ilvl="0" w:tplc="223010F6">
      <w:start w:val="1"/>
      <w:numFmt w:val="bullet"/>
      <w:lvlText w:val=""/>
      <w:lvlJc w:val="left"/>
      <w:pPr>
        <w:ind w:left="720" w:hanging="360"/>
      </w:pPr>
      <w:rPr>
        <w:rFonts w:ascii="Symbol" w:hAnsi="Symbol" w:hint="default"/>
      </w:rPr>
    </w:lvl>
    <w:lvl w:ilvl="1" w:tplc="070CC49E">
      <w:start w:val="1"/>
      <w:numFmt w:val="bullet"/>
      <w:lvlText w:val="o"/>
      <w:lvlJc w:val="left"/>
      <w:pPr>
        <w:ind w:left="1440" w:hanging="360"/>
      </w:pPr>
      <w:rPr>
        <w:rFonts w:ascii="Courier New" w:hAnsi="Courier New" w:hint="default"/>
      </w:rPr>
    </w:lvl>
    <w:lvl w:ilvl="2" w:tplc="9918C736">
      <w:start w:val="1"/>
      <w:numFmt w:val="bullet"/>
      <w:lvlText w:val=""/>
      <w:lvlJc w:val="left"/>
      <w:pPr>
        <w:ind w:left="2160" w:hanging="360"/>
      </w:pPr>
      <w:rPr>
        <w:rFonts w:ascii="Wingdings" w:hAnsi="Wingdings" w:hint="default"/>
      </w:rPr>
    </w:lvl>
    <w:lvl w:ilvl="3" w:tplc="D75EB15C">
      <w:start w:val="1"/>
      <w:numFmt w:val="bullet"/>
      <w:lvlText w:val=""/>
      <w:lvlJc w:val="left"/>
      <w:pPr>
        <w:ind w:left="2880" w:hanging="360"/>
      </w:pPr>
      <w:rPr>
        <w:rFonts w:ascii="Symbol" w:hAnsi="Symbol" w:hint="default"/>
      </w:rPr>
    </w:lvl>
    <w:lvl w:ilvl="4" w:tplc="A7C011D8">
      <w:start w:val="1"/>
      <w:numFmt w:val="bullet"/>
      <w:lvlText w:val="o"/>
      <w:lvlJc w:val="left"/>
      <w:pPr>
        <w:ind w:left="3600" w:hanging="360"/>
      </w:pPr>
      <w:rPr>
        <w:rFonts w:ascii="Courier New" w:hAnsi="Courier New" w:hint="default"/>
      </w:rPr>
    </w:lvl>
    <w:lvl w:ilvl="5" w:tplc="D568B5DE">
      <w:start w:val="1"/>
      <w:numFmt w:val="bullet"/>
      <w:lvlText w:val=""/>
      <w:lvlJc w:val="left"/>
      <w:pPr>
        <w:ind w:left="4320" w:hanging="360"/>
      </w:pPr>
      <w:rPr>
        <w:rFonts w:ascii="Wingdings" w:hAnsi="Wingdings" w:hint="default"/>
      </w:rPr>
    </w:lvl>
    <w:lvl w:ilvl="6" w:tplc="AD38D9BC">
      <w:start w:val="1"/>
      <w:numFmt w:val="bullet"/>
      <w:lvlText w:val=""/>
      <w:lvlJc w:val="left"/>
      <w:pPr>
        <w:ind w:left="5040" w:hanging="360"/>
      </w:pPr>
      <w:rPr>
        <w:rFonts w:ascii="Symbol" w:hAnsi="Symbol" w:hint="default"/>
      </w:rPr>
    </w:lvl>
    <w:lvl w:ilvl="7" w:tplc="80B89FC4">
      <w:start w:val="1"/>
      <w:numFmt w:val="bullet"/>
      <w:lvlText w:val="o"/>
      <w:lvlJc w:val="left"/>
      <w:pPr>
        <w:ind w:left="5760" w:hanging="360"/>
      </w:pPr>
      <w:rPr>
        <w:rFonts w:ascii="Courier New" w:hAnsi="Courier New" w:hint="default"/>
      </w:rPr>
    </w:lvl>
    <w:lvl w:ilvl="8" w:tplc="A0B848AC">
      <w:start w:val="1"/>
      <w:numFmt w:val="bullet"/>
      <w:lvlText w:val=""/>
      <w:lvlJc w:val="left"/>
      <w:pPr>
        <w:ind w:left="6480" w:hanging="360"/>
      </w:pPr>
      <w:rPr>
        <w:rFonts w:ascii="Wingdings" w:hAnsi="Wingdings" w:hint="default"/>
      </w:rPr>
    </w:lvl>
  </w:abstractNum>
  <w:abstractNum w:abstractNumId="18" w15:restartNumberingAfterBreak="0">
    <w:nsid w:val="5E0BBCAB"/>
    <w:multiLevelType w:val="hybridMultilevel"/>
    <w:tmpl w:val="5EA44DDC"/>
    <w:lvl w:ilvl="0" w:tplc="7550F9EA">
      <w:start w:val="1"/>
      <w:numFmt w:val="bullet"/>
      <w:lvlText w:val=""/>
      <w:lvlJc w:val="left"/>
      <w:pPr>
        <w:ind w:left="720" w:hanging="360"/>
      </w:pPr>
      <w:rPr>
        <w:rFonts w:ascii="Symbol" w:hAnsi="Symbol" w:hint="default"/>
      </w:rPr>
    </w:lvl>
    <w:lvl w:ilvl="1" w:tplc="49A0D178">
      <w:start w:val="1"/>
      <w:numFmt w:val="bullet"/>
      <w:lvlText w:val="o"/>
      <w:lvlJc w:val="left"/>
      <w:pPr>
        <w:ind w:left="1440" w:hanging="360"/>
      </w:pPr>
      <w:rPr>
        <w:rFonts w:ascii="Courier New" w:hAnsi="Courier New" w:hint="default"/>
      </w:rPr>
    </w:lvl>
    <w:lvl w:ilvl="2" w:tplc="6F241AAE">
      <w:start w:val="1"/>
      <w:numFmt w:val="bullet"/>
      <w:lvlText w:val=""/>
      <w:lvlJc w:val="left"/>
      <w:pPr>
        <w:ind w:left="2160" w:hanging="360"/>
      </w:pPr>
      <w:rPr>
        <w:rFonts w:ascii="Wingdings" w:hAnsi="Wingdings" w:hint="default"/>
      </w:rPr>
    </w:lvl>
    <w:lvl w:ilvl="3" w:tplc="015A4AB6">
      <w:start w:val="1"/>
      <w:numFmt w:val="bullet"/>
      <w:lvlText w:val=""/>
      <w:lvlJc w:val="left"/>
      <w:pPr>
        <w:ind w:left="2880" w:hanging="360"/>
      </w:pPr>
      <w:rPr>
        <w:rFonts w:ascii="Symbol" w:hAnsi="Symbol" w:hint="default"/>
      </w:rPr>
    </w:lvl>
    <w:lvl w:ilvl="4" w:tplc="7A2EB9C4">
      <w:start w:val="1"/>
      <w:numFmt w:val="bullet"/>
      <w:lvlText w:val="o"/>
      <w:lvlJc w:val="left"/>
      <w:pPr>
        <w:ind w:left="3600" w:hanging="360"/>
      </w:pPr>
      <w:rPr>
        <w:rFonts w:ascii="Courier New" w:hAnsi="Courier New" w:hint="default"/>
      </w:rPr>
    </w:lvl>
    <w:lvl w:ilvl="5" w:tplc="144AC73E">
      <w:start w:val="1"/>
      <w:numFmt w:val="bullet"/>
      <w:lvlText w:val=""/>
      <w:lvlJc w:val="left"/>
      <w:pPr>
        <w:ind w:left="4320" w:hanging="360"/>
      </w:pPr>
      <w:rPr>
        <w:rFonts w:ascii="Wingdings" w:hAnsi="Wingdings" w:hint="default"/>
      </w:rPr>
    </w:lvl>
    <w:lvl w:ilvl="6" w:tplc="0C300682">
      <w:start w:val="1"/>
      <w:numFmt w:val="bullet"/>
      <w:lvlText w:val=""/>
      <w:lvlJc w:val="left"/>
      <w:pPr>
        <w:ind w:left="5040" w:hanging="360"/>
      </w:pPr>
      <w:rPr>
        <w:rFonts w:ascii="Symbol" w:hAnsi="Symbol" w:hint="default"/>
      </w:rPr>
    </w:lvl>
    <w:lvl w:ilvl="7" w:tplc="21005212">
      <w:start w:val="1"/>
      <w:numFmt w:val="bullet"/>
      <w:lvlText w:val="o"/>
      <w:lvlJc w:val="left"/>
      <w:pPr>
        <w:ind w:left="5760" w:hanging="360"/>
      </w:pPr>
      <w:rPr>
        <w:rFonts w:ascii="Courier New" w:hAnsi="Courier New" w:hint="default"/>
      </w:rPr>
    </w:lvl>
    <w:lvl w:ilvl="8" w:tplc="CB88CD34">
      <w:start w:val="1"/>
      <w:numFmt w:val="bullet"/>
      <w:lvlText w:val=""/>
      <w:lvlJc w:val="left"/>
      <w:pPr>
        <w:ind w:left="6480" w:hanging="360"/>
      </w:pPr>
      <w:rPr>
        <w:rFonts w:ascii="Wingdings" w:hAnsi="Wingdings" w:hint="default"/>
      </w:rPr>
    </w:lvl>
  </w:abstractNum>
  <w:abstractNum w:abstractNumId="19" w15:restartNumberingAfterBreak="0">
    <w:nsid w:val="5E1B7902"/>
    <w:multiLevelType w:val="hybridMultilevel"/>
    <w:tmpl w:val="14F0B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E31D70"/>
    <w:multiLevelType w:val="hybridMultilevel"/>
    <w:tmpl w:val="2D2C743C"/>
    <w:lvl w:ilvl="0" w:tplc="85489EFA">
      <w:start w:val="1"/>
      <w:numFmt w:val="bullet"/>
      <w:lvlText w:val=""/>
      <w:lvlJc w:val="left"/>
      <w:pPr>
        <w:ind w:left="720" w:hanging="360"/>
      </w:pPr>
      <w:rPr>
        <w:rFonts w:ascii="Symbol" w:hAnsi="Symbol" w:hint="default"/>
      </w:rPr>
    </w:lvl>
    <w:lvl w:ilvl="1" w:tplc="773EE440">
      <w:start w:val="1"/>
      <w:numFmt w:val="bullet"/>
      <w:lvlText w:val="o"/>
      <w:lvlJc w:val="left"/>
      <w:pPr>
        <w:ind w:left="1440" w:hanging="360"/>
      </w:pPr>
      <w:rPr>
        <w:rFonts w:ascii="Courier New" w:hAnsi="Courier New" w:hint="default"/>
      </w:rPr>
    </w:lvl>
    <w:lvl w:ilvl="2" w:tplc="233C1C06">
      <w:start w:val="1"/>
      <w:numFmt w:val="bullet"/>
      <w:lvlText w:val=""/>
      <w:lvlJc w:val="left"/>
      <w:pPr>
        <w:ind w:left="2160" w:hanging="360"/>
      </w:pPr>
      <w:rPr>
        <w:rFonts w:ascii="Wingdings" w:hAnsi="Wingdings" w:hint="default"/>
      </w:rPr>
    </w:lvl>
    <w:lvl w:ilvl="3" w:tplc="9B94209A">
      <w:start w:val="1"/>
      <w:numFmt w:val="bullet"/>
      <w:lvlText w:val=""/>
      <w:lvlJc w:val="left"/>
      <w:pPr>
        <w:ind w:left="2880" w:hanging="360"/>
      </w:pPr>
      <w:rPr>
        <w:rFonts w:ascii="Symbol" w:hAnsi="Symbol" w:hint="default"/>
      </w:rPr>
    </w:lvl>
    <w:lvl w:ilvl="4" w:tplc="337A5C2A">
      <w:start w:val="1"/>
      <w:numFmt w:val="bullet"/>
      <w:lvlText w:val="o"/>
      <w:lvlJc w:val="left"/>
      <w:pPr>
        <w:ind w:left="3600" w:hanging="360"/>
      </w:pPr>
      <w:rPr>
        <w:rFonts w:ascii="Courier New" w:hAnsi="Courier New" w:hint="default"/>
      </w:rPr>
    </w:lvl>
    <w:lvl w:ilvl="5" w:tplc="4614FAE6">
      <w:start w:val="1"/>
      <w:numFmt w:val="bullet"/>
      <w:lvlText w:val=""/>
      <w:lvlJc w:val="left"/>
      <w:pPr>
        <w:ind w:left="4320" w:hanging="360"/>
      </w:pPr>
      <w:rPr>
        <w:rFonts w:ascii="Wingdings" w:hAnsi="Wingdings" w:hint="default"/>
      </w:rPr>
    </w:lvl>
    <w:lvl w:ilvl="6" w:tplc="D542F88C">
      <w:start w:val="1"/>
      <w:numFmt w:val="bullet"/>
      <w:lvlText w:val=""/>
      <w:lvlJc w:val="left"/>
      <w:pPr>
        <w:ind w:left="5040" w:hanging="360"/>
      </w:pPr>
      <w:rPr>
        <w:rFonts w:ascii="Symbol" w:hAnsi="Symbol" w:hint="default"/>
      </w:rPr>
    </w:lvl>
    <w:lvl w:ilvl="7" w:tplc="CA3C19D8">
      <w:start w:val="1"/>
      <w:numFmt w:val="bullet"/>
      <w:lvlText w:val="o"/>
      <w:lvlJc w:val="left"/>
      <w:pPr>
        <w:ind w:left="5760" w:hanging="360"/>
      </w:pPr>
      <w:rPr>
        <w:rFonts w:ascii="Courier New" w:hAnsi="Courier New" w:hint="default"/>
      </w:rPr>
    </w:lvl>
    <w:lvl w:ilvl="8" w:tplc="E13E8C4C">
      <w:start w:val="1"/>
      <w:numFmt w:val="bullet"/>
      <w:lvlText w:val=""/>
      <w:lvlJc w:val="left"/>
      <w:pPr>
        <w:ind w:left="6480" w:hanging="360"/>
      </w:pPr>
      <w:rPr>
        <w:rFonts w:ascii="Wingdings" w:hAnsi="Wingdings" w:hint="default"/>
      </w:rPr>
    </w:lvl>
  </w:abstractNum>
  <w:abstractNum w:abstractNumId="23" w15:restartNumberingAfterBreak="0">
    <w:nsid w:val="64E86731"/>
    <w:multiLevelType w:val="hybridMultilevel"/>
    <w:tmpl w:val="5934A17E"/>
    <w:lvl w:ilvl="0" w:tplc="E09C68AE">
      <w:start w:val="1"/>
      <w:numFmt w:val="decimal"/>
      <w:lvlText w:val="%1."/>
      <w:lvlJc w:val="left"/>
      <w:pPr>
        <w:ind w:left="720" w:hanging="360"/>
      </w:pPr>
      <w:rPr>
        <w:rFonts w:ascii="Arial" w:eastAsia="DengXian Light" w:hAnsi="Arial" w:cs="Arial" w:hint="default"/>
        <w:sz w:val="2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8373920">
    <w:abstractNumId w:val="18"/>
  </w:num>
  <w:num w:numId="2" w16cid:durableId="826702600">
    <w:abstractNumId w:val="5"/>
  </w:num>
  <w:num w:numId="3" w16cid:durableId="660739206">
    <w:abstractNumId w:val="11"/>
  </w:num>
  <w:num w:numId="4" w16cid:durableId="1029454929">
    <w:abstractNumId w:val="2"/>
  </w:num>
  <w:num w:numId="5" w16cid:durableId="747072939">
    <w:abstractNumId w:val="22"/>
  </w:num>
  <w:num w:numId="6" w16cid:durableId="2119982203">
    <w:abstractNumId w:val="17"/>
  </w:num>
  <w:num w:numId="7" w16cid:durableId="913245486">
    <w:abstractNumId w:val="1"/>
  </w:num>
  <w:num w:numId="8" w16cid:durableId="1857815294">
    <w:abstractNumId w:val="13"/>
  </w:num>
  <w:num w:numId="9" w16cid:durableId="1678921793">
    <w:abstractNumId w:val="25"/>
  </w:num>
  <w:num w:numId="10" w16cid:durableId="1182236493">
    <w:abstractNumId w:val="15"/>
  </w:num>
  <w:num w:numId="11" w16cid:durableId="1528252477">
    <w:abstractNumId w:val="9"/>
  </w:num>
  <w:num w:numId="12" w16cid:durableId="983630593">
    <w:abstractNumId w:val="24"/>
  </w:num>
  <w:num w:numId="13" w16cid:durableId="274484102">
    <w:abstractNumId w:val="3"/>
  </w:num>
  <w:num w:numId="14" w16cid:durableId="306013226">
    <w:abstractNumId w:val="21"/>
  </w:num>
  <w:num w:numId="15" w16cid:durableId="1341004633">
    <w:abstractNumId w:val="14"/>
  </w:num>
  <w:num w:numId="16" w16cid:durableId="210384874">
    <w:abstractNumId w:val="6"/>
  </w:num>
  <w:num w:numId="17" w16cid:durableId="1587958872">
    <w:abstractNumId w:val="7"/>
  </w:num>
  <w:num w:numId="18" w16cid:durableId="452528592">
    <w:abstractNumId w:val="12"/>
  </w:num>
  <w:num w:numId="19" w16cid:durableId="1742754024">
    <w:abstractNumId w:val="20"/>
  </w:num>
  <w:num w:numId="20" w16cid:durableId="1572034636">
    <w:abstractNumId w:val="4"/>
  </w:num>
  <w:num w:numId="21" w16cid:durableId="427122667">
    <w:abstractNumId w:val="0"/>
  </w:num>
  <w:num w:numId="22" w16cid:durableId="460535322">
    <w:abstractNumId w:val="8"/>
  </w:num>
  <w:num w:numId="23" w16cid:durableId="563369267">
    <w:abstractNumId w:val="26"/>
  </w:num>
  <w:num w:numId="24" w16cid:durableId="119149802">
    <w:abstractNumId w:val="16"/>
  </w:num>
  <w:num w:numId="25" w16cid:durableId="1562406533">
    <w:abstractNumId w:val="10"/>
  </w:num>
  <w:num w:numId="26" w16cid:durableId="1398085642">
    <w:abstractNumId w:val="19"/>
  </w:num>
  <w:num w:numId="27" w16cid:durableId="127304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546"/>
    <w:rsid w:val="00002A04"/>
    <w:rsid w:val="00011666"/>
    <w:rsid w:val="00026B02"/>
    <w:rsid w:val="0004355A"/>
    <w:rsid w:val="0005582F"/>
    <w:rsid w:val="000822E5"/>
    <w:rsid w:val="000915DB"/>
    <w:rsid w:val="000929CF"/>
    <w:rsid w:val="000971FC"/>
    <w:rsid w:val="000A2A3A"/>
    <w:rsid w:val="000A492A"/>
    <w:rsid w:val="000C041A"/>
    <w:rsid w:val="000C31CB"/>
    <w:rsid w:val="000D2F80"/>
    <w:rsid w:val="000E413A"/>
    <w:rsid w:val="000F5AA3"/>
    <w:rsid w:val="00100396"/>
    <w:rsid w:val="00100B5C"/>
    <w:rsid w:val="001106E9"/>
    <w:rsid w:val="0011763B"/>
    <w:rsid w:val="00124CA5"/>
    <w:rsid w:val="00127205"/>
    <w:rsid w:val="00134F77"/>
    <w:rsid w:val="001363A5"/>
    <w:rsid w:val="00136C4B"/>
    <w:rsid w:val="00152E9D"/>
    <w:rsid w:val="00154487"/>
    <w:rsid w:val="00154D3A"/>
    <w:rsid w:val="0017512A"/>
    <w:rsid w:val="00193692"/>
    <w:rsid w:val="00196958"/>
    <w:rsid w:val="001A1E39"/>
    <w:rsid w:val="001A24F3"/>
    <w:rsid w:val="001B405C"/>
    <w:rsid w:val="001B5F45"/>
    <w:rsid w:val="001E1050"/>
    <w:rsid w:val="001E1E1F"/>
    <w:rsid w:val="001E2007"/>
    <w:rsid w:val="001E57C1"/>
    <w:rsid w:val="001F07EF"/>
    <w:rsid w:val="001F50B6"/>
    <w:rsid w:val="001F6D7A"/>
    <w:rsid w:val="00223D93"/>
    <w:rsid w:val="00224849"/>
    <w:rsid w:val="00225590"/>
    <w:rsid w:val="0022746E"/>
    <w:rsid w:val="00235F71"/>
    <w:rsid w:val="002444CA"/>
    <w:rsid w:val="00260DE6"/>
    <w:rsid w:val="00273FEE"/>
    <w:rsid w:val="0028204E"/>
    <w:rsid w:val="0028591B"/>
    <w:rsid w:val="002878BF"/>
    <w:rsid w:val="00291841"/>
    <w:rsid w:val="002A66DC"/>
    <w:rsid w:val="002C449B"/>
    <w:rsid w:val="002C5DB5"/>
    <w:rsid w:val="002C6040"/>
    <w:rsid w:val="002C6333"/>
    <w:rsid w:val="002D5B3F"/>
    <w:rsid w:val="002E272E"/>
    <w:rsid w:val="002F5778"/>
    <w:rsid w:val="00311937"/>
    <w:rsid w:val="003223E0"/>
    <w:rsid w:val="00352C4A"/>
    <w:rsid w:val="00361191"/>
    <w:rsid w:val="00362560"/>
    <w:rsid w:val="003732FD"/>
    <w:rsid w:val="00374EB1"/>
    <w:rsid w:val="003753B2"/>
    <w:rsid w:val="00376559"/>
    <w:rsid w:val="0037731E"/>
    <w:rsid w:val="00382BAA"/>
    <w:rsid w:val="00384D73"/>
    <w:rsid w:val="00393EB6"/>
    <w:rsid w:val="003A3CE5"/>
    <w:rsid w:val="003B366F"/>
    <w:rsid w:val="003B3F9D"/>
    <w:rsid w:val="003B6C95"/>
    <w:rsid w:val="003E5751"/>
    <w:rsid w:val="004046A9"/>
    <w:rsid w:val="00404C50"/>
    <w:rsid w:val="00423934"/>
    <w:rsid w:val="00426244"/>
    <w:rsid w:val="004342D0"/>
    <w:rsid w:val="0044189F"/>
    <w:rsid w:val="004420BF"/>
    <w:rsid w:val="00447238"/>
    <w:rsid w:val="00451810"/>
    <w:rsid w:val="00452618"/>
    <w:rsid w:val="00461567"/>
    <w:rsid w:val="00470A38"/>
    <w:rsid w:val="00477880"/>
    <w:rsid w:val="004874DE"/>
    <w:rsid w:val="004A468F"/>
    <w:rsid w:val="004B5334"/>
    <w:rsid w:val="004B6C14"/>
    <w:rsid w:val="004C162B"/>
    <w:rsid w:val="004D5E9B"/>
    <w:rsid w:val="004D63D9"/>
    <w:rsid w:val="004E6585"/>
    <w:rsid w:val="004F38B4"/>
    <w:rsid w:val="004F79EA"/>
    <w:rsid w:val="0050249F"/>
    <w:rsid w:val="00524566"/>
    <w:rsid w:val="00527E60"/>
    <w:rsid w:val="00530BEF"/>
    <w:rsid w:val="00532607"/>
    <w:rsid w:val="00542885"/>
    <w:rsid w:val="00544101"/>
    <w:rsid w:val="00552351"/>
    <w:rsid w:val="00552F48"/>
    <w:rsid w:val="00561F00"/>
    <w:rsid w:val="00562C4E"/>
    <w:rsid w:val="00562DEC"/>
    <w:rsid w:val="00576AB4"/>
    <w:rsid w:val="00577917"/>
    <w:rsid w:val="0058048A"/>
    <w:rsid w:val="00584396"/>
    <w:rsid w:val="00590667"/>
    <w:rsid w:val="005969E2"/>
    <w:rsid w:val="005A1689"/>
    <w:rsid w:val="005B5191"/>
    <w:rsid w:val="005B6026"/>
    <w:rsid w:val="005B61CD"/>
    <w:rsid w:val="005C09B0"/>
    <w:rsid w:val="005C75F1"/>
    <w:rsid w:val="005D0AB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0EF0"/>
    <w:rsid w:val="00681208"/>
    <w:rsid w:val="00681FA9"/>
    <w:rsid w:val="00686955"/>
    <w:rsid w:val="00691EA9"/>
    <w:rsid w:val="006934D4"/>
    <w:rsid w:val="00693A93"/>
    <w:rsid w:val="006A6282"/>
    <w:rsid w:val="006A6DC3"/>
    <w:rsid w:val="006B6BF5"/>
    <w:rsid w:val="006D49ED"/>
    <w:rsid w:val="006D55CE"/>
    <w:rsid w:val="006D637A"/>
    <w:rsid w:val="006D6F24"/>
    <w:rsid w:val="006F0F95"/>
    <w:rsid w:val="006F45BF"/>
    <w:rsid w:val="006F60E0"/>
    <w:rsid w:val="00702F71"/>
    <w:rsid w:val="00734D1E"/>
    <w:rsid w:val="007366DF"/>
    <w:rsid w:val="00756E47"/>
    <w:rsid w:val="00757839"/>
    <w:rsid w:val="00767675"/>
    <w:rsid w:val="00770C81"/>
    <w:rsid w:val="007860ED"/>
    <w:rsid w:val="00786FFF"/>
    <w:rsid w:val="00791024"/>
    <w:rsid w:val="00793F0A"/>
    <w:rsid w:val="007A2657"/>
    <w:rsid w:val="007A416C"/>
    <w:rsid w:val="007C682C"/>
    <w:rsid w:val="007D2385"/>
    <w:rsid w:val="007D5DE2"/>
    <w:rsid w:val="007E23D9"/>
    <w:rsid w:val="007F214F"/>
    <w:rsid w:val="00800069"/>
    <w:rsid w:val="008042F0"/>
    <w:rsid w:val="00807CB1"/>
    <w:rsid w:val="008310A0"/>
    <w:rsid w:val="00831870"/>
    <w:rsid w:val="00835D29"/>
    <w:rsid w:val="00841212"/>
    <w:rsid w:val="00842E7F"/>
    <w:rsid w:val="00847BF7"/>
    <w:rsid w:val="00852933"/>
    <w:rsid w:val="008566E5"/>
    <w:rsid w:val="008566FE"/>
    <w:rsid w:val="00865B46"/>
    <w:rsid w:val="008729FA"/>
    <w:rsid w:val="00896134"/>
    <w:rsid w:val="008A62BC"/>
    <w:rsid w:val="008B43E7"/>
    <w:rsid w:val="008D763F"/>
    <w:rsid w:val="008F036F"/>
    <w:rsid w:val="008F1308"/>
    <w:rsid w:val="008F4305"/>
    <w:rsid w:val="008F78C2"/>
    <w:rsid w:val="00904568"/>
    <w:rsid w:val="00911394"/>
    <w:rsid w:val="00923EF2"/>
    <w:rsid w:val="00926D25"/>
    <w:rsid w:val="00926E9D"/>
    <w:rsid w:val="009315A0"/>
    <w:rsid w:val="00932C6E"/>
    <w:rsid w:val="00933F10"/>
    <w:rsid w:val="00937C5B"/>
    <w:rsid w:val="009433C5"/>
    <w:rsid w:val="00965881"/>
    <w:rsid w:val="009871FF"/>
    <w:rsid w:val="00990799"/>
    <w:rsid w:val="00995D51"/>
    <w:rsid w:val="009A0631"/>
    <w:rsid w:val="009A7D43"/>
    <w:rsid w:val="009B10ED"/>
    <w:rsid w:val="009D3EA4"/>
    <w:rsid w:val="009D649C"/>
    <w:rsid w:val="009E4BC1"/>
    <w:rsid w:val="009F3F35"/>
    <w:rsid w:val="009F5CB2"/>
    <w:rsid w:val="00A03BB8"/>
    <w:rsid w:val="00A16E98"/>
    <w:rsid w:val="00A16FF6"/>
    <w:rsid w:val="00A2796B"/>
    <w:rsid w:val="00A3505D"/>
    <w:rsid w:val="00A4036F"/>
    <w:rsid w:val="00A406E5"/>
    <w:rsid w:val="00A423D0"/>
    <w:rsid w:val="00A44943"/>
    <w:rsid w:val="00A4641C"/>
    <w:rsid w:val="00A55876"/>
    <w:rsid w:val="00A67FB1"/>
    <w:rsid w:val="00A85BFE"/>
    <w:rsid w:val="00AB6FE7"/>
    <w:rsid w:val="00AB7AD7"/>
    <w:rsid w:val="00AD2430"/>
    <w:rsid w:val="00AE41A6"/>
    <w:rsid w:val="00AF0E34"/>
    <w:rsid w:val="00AF271D"/>
    <w:rsid w:val="00AF56C2"/>
    <w:rsid w:val="00B004E6"/>
    <w:rsid w:val="00B0744D"/>
    <w:rsid w:val="00B17987"/>
    <w:rsid w:val="00B25EE5"/>
    <w:rsid w:val="00B50EA8"/>
    <w:rsid w:val="00B57814"/>
    <w:rsid w:val="00B64082"/>
    <w:rsid w:val="00B72325"/>
    <w:rsid w:val="00B81AD3"/>
    <w:rsid w:val="00B82163"/>
    <w:rsid w:val="00B829D8"/>
    <w:rsid w:val="00B84B5B"/>
    <w:rsid w:val="00B86446"/>
    <w:rsid w:val="00BA1176"/>
    <w:rsid w:val="00BB5682"/>
    <w:rsid w:val="00BC315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069F"/>
    <w:rsid w:val="00D22D9C"/>
    <w:rsid w:val="00D241F1"/>
    <w:rsid w:val="00D275CB"/>
    <w:rsid w:val="00D30DFA"/>
    <w:rsid w:val="00D463A5"/>
    <w:rsid w:val="00D4710D"/>
    <w:rsid w:val="00D475C8"/>
    <w:rsid w:val="00D47D25"/>
    <w:rsid w:val="00D539AD"/>
    <w:rsid w:val="00D61567"/>
    <w:rsid w:val="00D62ACD"/>
    <w:rsid w:val="00D73F44"/>
    <w:rsid w:val="00DA36EE"/>
    <w:rsid w:val="00DA479B"/>
    <w:rsid w:val="00DB116D"/>
    <w:rsid w:val="00DD17CC"/>
    <w:rsid w:val="00DE217A"/>
    <w:rsid w:val="00DF321B"/>
    <w:rsid w:val="00DF4532"/>
    <w:rsid w:val="00DF6FBE"/>
    <w:rsid w:val="00E00BC5"/>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DC"/>
    <w:rsid w:val="00F07C8C"/>
    <w:rsid w:val="00F11D90"/>
    <w:rsid w:val="00F249F1"/>
    <w:rsid w:val="00F25B9D"/>
    <w:rsid w:val="00F2664E"/>
    <w:rsid w:val="00F31163"/>
    <w:rsid w:val="00F311D9"/>
    <w:rsid w:val="00F31C04"/>
    <w:rsid w:val="00F442A7"/>
    <w:rsid w:val="00F451CA"/>
    <w:rsid w:val="00F57A89"/>
    <w:rsid w:val="00F61A20"/>
    <w:rsid w:val="00F63DD9"/>
    <w:rsid w:val="00F67644"/>
    <w:rsid w:val="00F77DB9"/>
    <w:rsid w:val="00F8381F"/>
    <w:rsid w:val="00F847F3"/>
    <w:rsid w:val="00F85BAF"/>
    <w:rsid w:val="00F9322D"/>
    <w:rsid w:val="00FA04CD"/>
    <w:rsid w:val="00FA25F5"/>
    <w:rsid w:val="00FA2810"/>
    <w:rsid w:val="00FA68F8"/>
    <w:rsid w:val="00FA7B2E"/>
    <w:rsid w:val="00FB1DC0"/>
    <w:rsid w:val="00FB2787"/>
    <w:rsid w:val="00FB3B4E"/>
    <w:rsid w:val="00FB4521"/>
    <w:rsid w:val="00FB4F84"/>
    <w:rsid w:val="00FB5CF8"/>
    <w:rsid w:val="00FC5F86"/>
    <w:rsid w:val="00FF260E"/>
    <w:rsid w:val="00FF273B"/>
    <w:rsid w:val="00FF564C"/>
    <w:rsid w:val="064A1AE9"/>
    <w:rsid w:val="0AEF2353"/>
    <w:rsid w:val="0B74906D"/>
    <w:rsid w:val="0BC1AAF2"/>
    <w:rsid w:val="0C3687BA"/>
    <w:rsid w:val="0D3978EC"/>
    <w:rsid w:val="0EAA3939"/>
    <w:rsid w:val="0F683A75"/>
    <w:rsid w:val="0FDBB608"/>
    <w:rsid w:val="0FFF44D4"/>
    <w:rsid w:val="109DE543"/>
    <w:rsid w:val="1111586E"/>
    <w:rsid w:val="135708EE"/>
    <w:rsid w:val="1386E6BE"/>
    <w:rsid w:val="145679CB"/>
    <w:rsid w:val="14769ED6"/>
    <w:rsid w:val="15388785"/>
    <w:rsid w:val="15D3CADB"/>
    <w:rsid w:val="167B22BB"/>
    <w:rsid w:val="18CBD9D5"/>
    <w:rsid w:val="191E2B39"/>
    <w:rsid w:val="192F9EE4"/>
    <w:rsid w:val="1936F47C"/>
    <w:rsid w:val="1A0ED6A6"/>
    <w:rsid w:val="1AB90B65"/>
    <w:rsid w:val="1B17931A"/>
    <w:rsid w:val="1BB7F163"/>
    <w:rsid w:val="1BDD515D"/>
    <w:rsid w:val="1CE0BDAD"/>
    <w:rsid w:val="1DBD0D26"/>
    <w:rsid w:val="1E352344"/>
    <w:rsid w:val="1F3969A5"/>
    <w:rsid w:val="1F91E9EB"/>
    <w:rsid w:val="1FD736C4"/>
    <w:rsid w:val="20ADEDEF"/>
    <w:rsid w:val="22D8C742"/>
    <w:rsid w:val="22EDC8CB"/>
    <w:rsid w:val="230B4635"/>
    <w:rsid w:val="234E77F5"/>
    <w:rsid w:val="23C32D56"/>
    <w:rsid w:val="23C979B1"/>
    <w:rsid w:val="246AB650"/>
    <w:rsid w:val="24A1EE33"/>
    <w:rsid w:val="2BF896B3"/>
    <w:rsid w:val="2D10AB33"/>
    <w:rsid w:val="2D532F73"/>
    <w:rsid w:val="31AE3955"/>
    <w:rsid w:val="3385D69B"/>
    <w:rsid w:val="38F6F6D7"/>
    <w:rsid w:val="3A2202A5"/>
    <w:rsid w:val="3AC6DF8C"/>
    <w:rsid w:val="3BCE27D8"/>
    <w:rsid w:val="3D1D30C0"/>
    <w:rsid w:val="3D453404"/>
    <w:rsid w:val="3DA1DD6F"/>
    <w:rsid w:val="3DEE3DA8"/>
    <w:rsid w:val="3DF15D64"/>
    <w:rsid w:val="41D1215C"/>
    <w:rsid w:val="436C0B06"/>
    <w:rsid w:val="470842B1"/>
    <w:rsid w:val="49480C2B"/>
    <w:rsid w:val="496D306A"/>
    <w:rsid w:val="4986B925"/>
    <w:rsid w:val="4A07BD95"/>
    <w:rsid w:val="4D442265"/>
    <w:rsid w:val="4FC4947A"/>
    <w:rsid w:val="50E90084"/>
    <w:rsid w:val="531AB1A8"/>
    <w:rsid w:val="53E4B03B"/>
    <w:rsid w:val="545AA199"/>
    <w:rsid w:val="54732B53"/>
    <w:rsid w:val="5594340C"/>
    <w:rsid w:val="55D8AE8E"/>
    <w:rsid w:val="56D2555B"/>
    <w:rsid w:val="5798D26F"/>
    <w:rsid w:val="583C1154"/>
    <w:rsid w:val="58A63804"/>
    <w:rsid w:val="5985B86A"/>
    <w:rsid w:val="59B5135A"/>
    <w:rsid w:val="59FD9891"/>
    <w:rsid w:val="5CF23ABB"/>
    <w:rsid w:val="5DF65E90"/>
    <w:rsid w:val="5E75FD56"/>
    <w:rsid w:val="5F2E58E5"/>
    <w:rsid w:val="5FB088D8"/>
    <w:rsid w:val="60C34C8D"/>
    <w:rsid w:val="62AC89A1"/>
    <w:rsid w:val="62DD76A4"/>
    <w:rsid w:val="6351F8BB"/>
    <w:rsid w:val="636A2C6D"/>
    <w:rsid w:val="6394286B"/>
    <w:rsid w:val="64B1000D"/>
    <w:rsid w:val="66D6B5F8"/>
    <w:rsid w:val="69A0CB91"/>
    <w:rsid w:val="6A8C878C"/>
    <w:rsid w:val="6AA8DF23"/>
    <w:rsid w:val="6B63B3EC"/>
    <w:rsid w:val="6C3870BB"/>
    <w:rsid w:val="6C9013E7"/>
    <w:rsid w:val="6E03FCBB"/>
    <w:rsid w:val="6E47F0D9"/>
    <w:rsid w:val="6FD9D0E8"/>
    <w:rsid w:val="702F712F"/>
    <w:rsid w:val="70C70469"/>
    <w:rsid w:val="721D521A"/>
    <w:rsid w:val="736D7E29"/>
    <w:rsid w:val="73AA69D9"/>
    <w:rsid w:val="73E52F4C"/>
    <w:rsid w:val="7404D899"/>
    <w:rsid w:val="75E245B8"/>
    <w:rsid w:val="75F84AF0"/>
    <w:rsid w:val="760E6686"/>
    <w:rsid w:val="77C10870"/>
    <w:rsid w:val="7875DC44"/>
    <w:rsid w:val="788271DE"/>
    <w:rsid w:val="792B4C2E"/>
    <w:rsid w:val="7A521433"/>
    <w:rsid w:val="7BC4490E"/>
    <w:rsid w:val="7FAD8C8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 w:type="character" w:customStyle="1" w:styleId="ListParagraphChar">
    <w:name w:val="List Paragraph Char"/>
    <w:link w:val="ListParagraph"/>
    <w:uiPriority w:val="34"/>
    <w:locked/>
    <w:rsid w:val="007860E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347705">
      <w:bodyDiv w:val="1"/>
      <w:marLeft w:val="0"/>
      <w:marRight w:val="0"/>
      <w:marTop w:val="0"/>
      <w:marBottom w:val="0"/>
      <w:divBdr>
        <w:top w:val="none" w:sz="0" w:space="0" w:color="auto"/>
        <w:left w:val="none" w:sz="0" w:space="0" w:color="auto"/>
        <w:bottom w:val="none" w:sz="0" w:space="0" w:color="auto"/>
        <w:right w:val="none" w:sz="0" w:space="0" w:color="auto"/>
      </w:divBdr>
    </w:div>
    <w:div w:id="654990404">
      <w:bodyDiv w:val="1"/>
      <w:marLeft w:val="0"/>
      <w:marRight w:val="0"/>
      <w:marTop w:val="0"/>
      <w:marBottom w:val="0"/>
      <w:divBdr>
        <w:top w:val="none" w:sz="0" w:space="0" w:color="auto"/>
        <w:left w:val="none" w:sz="0" w:space="0" w:color="auto"/>
        <w:bottom w:val="none" w:sz="0" w:space="0" w:color="auto"/>
        <w:right w:val="none" w:sz="0" w:space="0" w:color="auto"/>
      </w:divBdr>
    </w:div>
    <w:div w:id="14199080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72AD5-E84C-4E0A-820B-ABDD59ACF21A}">
  <ds:schemaRefs>
    <ds:schemaRef ds:uri="http://schemas.microsoft.com/sharepoint/v3/contenttype/forms"/>
  </ds:schemaRefs>
</ds:datastoreItem>
</file>

<file path=customXml/itemProps2.xml><?xml version="1.0" encoding="utf-8"?>
<ds:datastoreItem xmlns:ds="http://schemas.openxmlformats.org/officeDocument/2006/customXml" ds:itemID="{DAE56029-04B3-40E5-81E9-8F50CFC0F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F7BFF5-9A12-4043-92C3-FB4D83682C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963873-5A6B-4850-864C-3869BADFF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3971</Words>
  <Characters>22635</Characters>
  <Application>Microsoft Office Word</Application>
  <DocSecurity>0</DocSecurity>
  <Lines>188</Lines>
  <Paragraphs>53</Paragraphs>
  <ScaleCrop>false</ScaleCrop>
  <Company>S.I.H.E.</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Shantell Barnett</cp:lastModifiedBy>
  <cp:revision>2</cp:revision>
  <cp:lastPrinted>2022-02-08T16:46:00Z</cp:lastPrinted>
  <dcterms:created xsi:type="dcterms:W3CDTF">2025-10-07T10:08:00Z</dcterms:created>
  <dcterms:modified xsi:type="dcterms:W3CDTF">2025-10-07T10:08:00Z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