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C97763" w14:textId="5F5A2C2A" w:rsidR="0017617F" w:rsidRPr="000966E6" w:rsidRDefault="000966E6">
      <w:pPr>
        <w:rPr>
          <w:b/>
        </w:rPr>
      </w:pPr>
      <w:bookmarkStart w:id="0" w:name="_GoBack"/>
      <w:bookmarkEnd w:id="0"/>
      <w:r w:rsidRPr="000966E6">
        <w:rPr>
          <w:rFonts w:hint="eastAsia"/>
          <w:b/>
        </w:rPr>
        <w:t>M</w:t>
      </w:r>
      <w:r w:rsidRPr="000966E6">
        <w:rPr>
          <w:b/>
        </w:rPr>
        <w:t>A 3D C</w:t>
      </w:r>
      <w:r w:rsidRPr="000966E6">
        <w:rPr>
          <w:rFonts w:hint="eastAsia"/>
          <w:b/>
        </w:rPr>
        <w:t>omputer</w:t>
      </w:r>
      <w:r w:rsidRPr="000966E6">
        <w:rPr>
          <w:b/>
        </w:rPr>
        <w:t xml:space="preserve"> A</w:t>
      </w:r>
      <w:r w:rsidRPr="000966E6">
        <w:rPr>
          <w:rFonts w:hint="eastAsia"/>
          <w:b/>
        </w:rPr>
        <w:t>nimation</w:t>
      </w:r>
      <w:r w:rsidRPr="000966E6">
        <w:rPr>
          <w:b/>
        </w:rPr>
        <w:t xml:space="preserve">  </w:t>
      </w:r>
    </w:p>
    <w:p w14:paraId="63FCF885" w14:textId="77777777" w:rsidR="000966E6" w:rsidRPr="000966E6" w:rsidRDefault="000966E6">
      <w:pPr>
        <w:rPr>
          <w:b/>
        </w:rPr>
      </w:pPr>
      <w:r w:rsidRPr="000966E6">
        <w:rPr>
          <w:b/>
        </w:rPr>
        <w:t>MAJOR PROJECT</w:t>
      </w:r>
      <w:r w:rsidRPr="000966E6">
        <w:rPr>
          <w:rFonts w:hint="eastAsia"/>
          <w:b/>
        </w:rPr>
        <w:t xml:space="preserve"> </w:t>
      </w:r>
    </w:p>
    <w:p w14:paraId="509517E0" w14:textId="215D40A5" w:rsidR="000966E6" w:rsidRPr="000966E6" w:rsidRDefault="000966E6">
      <w:pPr>
        <w:rPr>
          <w:b/>
        </w:rPr>
      </w:pPr>
      <w:r w:rsidRPr="000966E6">
        <w:rPr>
          <w:rFonts w:hint="eastAsia"/>
          <w:b/>
        </w:rPr>
        <w:t>A</w:t>
      </w:r>
      <w:r w:rsidRPr="000966E6">
        <w:rPr>
          <w:b/>
        </w:rPr>
        <w:t>DGD7008</w:t>
      </w:r>
    </w:p>
    <w:p w14:paraId="1185B750" w14:textId="51D62279" w:rsidR="000966E6" w:rsidRPr="000966E6" w:rsidRDefault="000966E6">
      <w:pPr>
        <w:rPr>
          <w:b/>
        </w:rPr>
      </w:pPr>
    </w:p>
    <w:p w14:paraId="1EF54E75" w14:textId="3D187FFA" w:rsidR="000966E6" w:rsidRPr="000966E6" w:rsidRDefault="000966E6" w:rsidP="000966E6">
      <w:pPr>
        <w:jc w:val="right"/>
        <w:rPr>
          <w:b/>
        </w:rPr>
      </w:pPr>
      <w:r w:rsidRPr="000966E6">
        <w:rPr>
          <w:b/>
        </w:rPr>
        <w:t>SHIYING WANG</w:t>
      </w:r>
    </w:p>
    <w:p w14:paraId="1FEC94B7" w14:textId="2A3E66A3" w:rsidR="000966E6" w:rsidRPr="000966E6" w:rsidRDefault="000966E6" w:rsidP="000966E6">
      <w:pPr>
        <w:jc w:val="right"/>
        <w:rPr>
          <w:b/>
        </w:rPr>
      </w:pPr>
      <w:r w:rsidRPr="000966E6">
        <w:rPr>
          <w:rFonts w:hint="eastAsia"/>
          <w:b/>
        </w:rPr>
        <w:t>1</w:t>
      </w:r>
      <w:r w:rsidRPr="000966E6">
        <w:rPr>
          <w:b/>
        </w:rPr>
        <w:t>804639</w:t>
      </w:r>
    </w:p>
    <w:p w14:paraId="36F4349C" w14:textId="37CA22D8" w:rsidR="000966E6" w:rsidRPr="000966E6" w:rsidRDefault="000966E6" w:rsidP="000966E6">
      <w:pPr>
        <w:jc w:val="right"/>
        <w:rPr>
          <w:b/>
        </w:rPr>
      </w:pPr>
      <w:r w:rsidRPr="000966E6">
        <w:rPr>
          <w:rFonts w:hint="eastAsia"/>
          <w:b/>
        </w:rPr>
        <w:t>May</w:t>
      </w:r>
      <w:r w:rsidRPr="000966E6">
        <w:rPr>
          <w:b/>
        </w:rPr>
        <w:t xml:space="preserve"> </w:t>
      </w:r>
      <w:r w:rsidRPr="000966E6">
        <w:rPr>
          <w:rFonts w:hint="eastAsia"/>
          <w:b/>
        </w:rPr>
        <w:t>2019</w:t>
      </w:r>
    </w:p>
    <w:p w14:paraId="63E73E77" w14:textId="77777777" w:rsidR="000966E6" w:rsidRPr="000966E6" w:rsidRDefault="000966E6">
      <w:pPr>
        <w:rPr>
          <w:b/>
        </w:rPr>
        <w:sectPr w:rsidR="000966E6" w:rsidRPr="000966E6" w:rsidSect="000966E6">
          <w:headerReference w:type="even" r:id="rId7"/>
          <w:headerReference w:type="default" r:id="rId8"/>
          <w:pgSz w:w="11906" w:h="16838"/>
          <w:pgMar w:top="1440" w:right="1800" w:bottom="1440" w:left="1800" w:header="851" w:footer="992" w:gutter="0"/>
          <w:cols w:num="2" w:space="425"/>
          <w:docGrid w:type="lines" w:linePitch="312"/>
        </w:sectPr>
      </w:pPr>
    </w:p>
    <w:p w14:paraId="1595817E" w14:textId="57E6D654" w:rsidR="000966E6" w:rsidRDefault="006A1EA7" w:rsidP="006A1EA7">
      <w:pPr>
        <w:jc w:val="center"/>
        <w:rPr>
          <w:rFonts w:ascii="Arial" w:hAnsi="Arial" w:cs="Arial"/>
          <w:b/>
          <w:sz w:val="32"/>
        </w:rPr>
      </w:pPr>
      <w:r w:rsidRPr="0015177A">
        <w:rPr>
          <w:rFonts w:ascii="Arial" w:hAnsi="Arial" w:cs="Arial"/>
          <w:b/>
          <w:sz w:val="32"/>
        </w:rPr>
        <w:t>Document of Intent</w:t>
      </w:r>
    </w:p>
    <w:p w14:paraId="08555866" w14:textId="10CBEC25" w:rsidR="006A1EA7" w:rsidRPr="0015177A" w:rsidRDefault="0015177A" w:rsidP="0015177A">
      <w:pPr>
        <w:jc w:val="left"/>
        <w:rPr>
          <w:rFonts w:ascii="Arial" w:hAnsi="Arial" w:cs="Arial"/>
        </w:rPr>
      </w:pPr>
      <w:r w:rsidRPr="0015177A">
        <w:rPr>
          <w:rFonts w:ascii="Arial" w:hAnsi="Arial" w:cs="Arial"/>
          <w:b/>
          <w:sz w:val="22"/>
        </w:rPr>
        <w:t>P</w:t>
      </w:r>
      <w:r w:rsidRPr="0015177A">
        <w:rPr>
          <w:rFonts w:ascii="Arial" w:hAnsi="Arial" w:cs="Arial" w:hint="eastAsia"/>
          <w:b/>
          <w:sz w:val="22"/>
        </w:rPr>
        <w:t>roduction</w:t>
      </w:r>
      <w:r w:rsidRPr="0015177A">
        <w:rPr>
          <w:rFonts w:ascii="Arial" w:hAnsi="Arial" w:cs="Arial" w:hint="eastAsia"/>
          <w:b/>
          <w:sz w:val="22"/>
        </w:rPr>
        <w:t>：</w:t>
      </w:r>
      <w:r>
        <w:rPr>
          <w:rFonts w:ascii="Arial" w:hAnsi="Arial" w:cs="Arial" w:hint="eastAsia"/>
          <w:b/>
          <w:sz w:val="22"/>
        </w:rPr>
        <w:t>F</w:t>
      </w:r>
      <w:r>
        <w:rPr>
          <w:rFonts w:ascii="Arial" w:hAnsi="Arial" w:cs="Arial"/>
          <w:b/>
          <w:sz w:val="22"/>
        </w:rPr>
        <w:t>LOWERFACE</w:t>
      </w:r>
      <w:r>
        <w:rPr>
          <w:rFonts w:ascii="Arial" w:hAnsi="Arial" w:cs="Arial" w:hint="eastAsia"/>
        </w:rPr>
        <w:t xml:space="preserve"> </w:t>
      </w:r>
      <w:r>
        <w:rPr>
          <w:rFonts w:ascii="Arial" w:hAnsi="Arial" w:cs="Arial"/>
        </w:rPr>
        <w:t xml:space="preserve">                   </w:t>
      </w:r>
      <w:r w:rsidRPr="0015177A">
        <w:rPr>
          <w:rFonts w:ascii="Arial" w:hAnsi="Arial" w:cs="Arial"/>
          <w:b/>
          <w:sz w:val="22"/>
        </w:rPr>
        <w:t>Timeframe</w:t>
      </w:r>
      <w:r>
        <w:rPr>
          <w:rFonts w:ascii="Arial" w:hAnsi="Arial" w:cs="Arial" w:hint="eastAsia"/>
          <w:b/>
          <w:sz w:val="22"/>
        </w:rPr>
        <w:t>：</w:t>
      </w:r>
      <w:r>
        <w:rPr>
          <w:rFonts w:ascii="Arial" w:hAnsi="Arial" w:cs="Arial"/>
          <w:b/>
          <w:sz w:val="22"/>
        </w:rPr>
        <w:t>J</w:t>
      </w:r>
      <w:r>
        <w:rPr>
          <w:rFonts w:ascii="Arial" w:hAnsi="Arial" w:cs="Arial" w:hint="eastAsia"/>
          <w:b/>
          <w:sz w:val="22"/>
        </w:rPr>
        <w:t>une-</w:t>
      </w:r>
      <w:r>
        <w:rPr>
          <w:rFonts w:ascii="Arial" w:hAnsi="Arial" w:cs="Arial"/>
          <w:b/>
          <w:sz w:val="22"/>
        </w:rPr>
        <w:t>A</w:t>
      </w:r>
      <w:r>
        <w:rPr>
          <w:rFonts w:ascii="Arial" w:hAnsi="Arial" w:cs="Arial" w:hint="eastAsia"/>
          <w:b/>
          <w:sz w:val="22"/>
        </w:rPr>
        <w:t>ugust</w:t>
      </w:r>
      <w:r>
        <w:rPr>
          <w:rFonts w:ascii="Arial" w:hAnsi="Arial" w:cs="Arial"/>
          <w:b/>
          <w:sz w:val="22"/>
        </w:rPr>
        <w:t xml:space="preserve"> </w:t>
      </w:r>
      <w:r>
        <w:rPr>
          <w:rFonts w:ascii="Arial" w:hAnsi="Arial" w:cs="Arial" w:hint="eastAsia"/>
          <w:b/>
          <w:sz w:val="22"/>
        </w:rPr>
        <w:t>2019</w:t>
      </w:r>
    </w:p>
    <w:tbl>
      <w:tblPr>
        <w:tblStyle w:val="4"/>
        <w:tblW w:w="8647" w:type="dxa"/>
        <w:tblInd w:w="-147" w:type="dxa"/>
        <w:tblLook w:val="04A0" w:firstRow="1" w:lastRow="0" w:firstColumn="1" w:lastColumn="0" w:noHBand="0" w:noVBand="1"/>
      </w:tblPr>
      <w:tblGrid>
        <w:gridCol w:w="2547"/>
        <w:gridCol w:w="6100"/>
      </w:tblGrid>
      <w:tr w:rsidR="004358AB" w14:paraId="3EB44780" w14:textId="77777777" w:rsidTr="00EF6ED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shd w:val="clear" w:color="auto" w:fill="2F5496" w:themeFill="accent1" w:themeFillShade="BF"/>
          </w:tcPr>
          <w:p w14:paraId="2CC35D1D" w14:textId="57AAB6DC" w:rsidR="004358AB" w:rsidRDefault="00EF6ED9" w:rsidP="0017617F">
            <w:pPr>
              <w:jc w:val="center"/>
            </w:pPr>
            <w:r>
              <w:rPr>
                <w:rFonts w:hint="eastAsia"/>
              </w:rPr>
              <w:t>Role</w:t>
            </w:r>
            <w:r>
              <w:t xml:space="preserve"> &amp; T</w:t>
            </w:r>
            <w:r>
              <w:rPr>
                <w:rFonts w:hint="eastAsia"/>
              </w:rPr>
              <w:t>asks</w:t>
            </w:r>
          </w:p>
        </w:tc>
        <w:tc>
          <w:tcPr>
            <w:tcW w:w="6100" w:type="dxa"/>
            <w:shd w:val="clear" w:color="auto" w:fill="2F5496" w:themeFill="accent1" w:themeFillShade="BF"/>
          </w:tcPr>
          <w:p w14:paraId="5DD7E68B" w14:textId="64089643" w:rsidR="00EF6ED9" w:rsidRPr="00EF6ED9" w:rsidRDefault="00EF6ED9" w:rsidP="00EF6ED9">
            <w:pPr>
              <w:jc w:val="center"/>
              <w:cnfStyle w:val="100000000000" w:firstRow="1" w:lastRow="0" w:firstColumn="0" w:lastColumn="0" w:oddVBand="0" w:evenVBand="0" w:oddHBand="0" w:evenHBand="0" w:firstRowFirstColumn="0" w:firstRowLastColumn="0" w:lastRowFirstColumn="0" w:lastRowLastColumn="0"/>
              <w:rPr>
                <w:b w:val="0"/>
                <w:bCs w:val="0"/>
              </w:rPr>
            </w:pPr>
            <w:r>
              <w:rPr>
                <w:rFonts w:hint="eastAsia"/>
              </w:rPr>
              <w:t>Rationale</w:t>
            </w:r>
            <w:r>
              <w:t xml:space="preserve"> </w:t>
            </w:r>
            <w:r>
              <w:rPr>
                <w:rFonts w:hint="eastAsia"/>
              </w:rPr>
              <w:t>for</w:t>
            </w:r>
            <w:r>
              <w:t xml:space="preserve"> </w:t>
            </w:r>
            <w:r>
              <w:rPr>
                <w:rFonts w:hint="eastAsia"/>
              </w:rPr>
              <w:t>allocation</w:t>
            </w:r>
            <w:r>
              <w:t xml:space="preserve"> </w:t>
            </w:r>
            <w:r>
              <w:rPr>
                <w:rFonts w:hint="eastAsia"/>
              </w:rPr>
              <w:t>of</w:t>
            </w:r>
            <w:r>
              <w:t xml:space="preserve"> Role</w:t>
            </w:r>
          </w:p>
        </w:tc>
      </w:tr>
      <w:tr w:rsidR="004358AB" w14:paraId="3111D122" w14:textId="77777777" w:rsidTr="00EF6E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shd w:val="clear" w:color="auto" w:fill="D9E2F3" w:themeFill="accent1" w:themeFillTint="33"/>
          </w:tcPr>
          <w:p w14:paraId="7688F5C2" w14:textId="4DAEE0AC" w:rsidR="004358AB" w:rsidRDefault="004358AB" w:rsidP="00E8180A">
            <w:pPr>
              <w:jc w:val="center"/>
            </w:pPr>
            <w:r>
              <w:rPr>
                <w:rFonts w:ascii="等线" w:eastAsia="等线" w:hAnsi="等线" w:hint="eastAsia"/>
                <w:color w:val="000000"/>
                <w:sz w:val="22"/>
              </w:rPr>
              <w:t>Primary/Lead</w:t>
            </w:r>
            <w:r w:rsidR="00EF6ED9">
              <w:rPr>
                <w:rFonts w:ascii="等线" w:eastAsia="等线" w:hAnsi="等线" w:hint="eastAsia"/>
                <w:color w:val="000000"/>
                <w:sz w:val="22"/>
              </w:rPr>
              <w:t>（</w:t>
            </w:r>
            <w:r w:rsidR="00EF6ED9">
              <w:rPr>
                <w:rFonts w:ascii="等线" w:eastAsia="等线" w:hAnsi="等线"/>
                <w:color w:val="000000"/>
                <w:sz w:val="22"/>
              </w:rPr>
              <w:t>P</w:t>
            </w:r>
            <w:r w:rsidR="00EF6ED9">
              <w:rPr>
                <w:rFonts w:ascii="等线" w:eastAsia="等线" w:hAnsi="等线" w:hint="eastAsia"/>
                <w:color w:val="000000"/>
                <w:sz w:val="22"/>
              </w:rPr>
              <w:t>）</w:t>
            </w:r>
          </w:p>
        </w:tc>
        <w:tc>
          <w:tcPr>
            <w:tcW w:w="6100" w:type="dxa"/>
            <w:shd w:val="clear" w:color="auto" w:fill="D9E2F3" w:themeFill="accent1" w:themeFillTint="33"/>
          </w:tcPr>
          <w:p w14:paraId="7F4910AE" w14:textId="1A6E59C7" w:rsidR="004358AB" w:rsidRPr="00C221C9" w:rsidRDefault="000B752C" w:rsidP="00E8180A">
            <w:pPr>
              <w:widowControl/>
              <w:cnfStyle w:val="000000100000" w:firstRow="0" w:lastRow="0" w:firstColumn="0" w:lastColumn="0" w:oddVBand="0" w:evenVBand="0" w:oddHBand="1" w:evenHBand="0" w:firstRowFirstColumn="0" w:firstRowLastColumn="0" w:lastRowFirstColumn="0" w:lastRowLastColumn="0"/>
              <w:rPr>
                <w:rFonts w:ascii="等线" w:eastAsia="等线" w:hAnsi="等线"/>
                <w:color w:val="000000"/>
                <w:szCs w:val="21"/>
              </w:rPr>
            </w:pPr>
            <w:r w:rsidRPr="00C221C9">
              <w:rPr>
                <w:rFonts w:ascii="等线" w:eastAsia="等线" w:hAnsi="等线" w:hint="eastAsia"/>
                <w:color w:val="000000"/>
                <w:szCs w:val="21"/>
              </w:rPr>
              <w:t>A Primary Role is one that is critical to the successful completion of the project.</w:t>
            </w:r>
          </w:p>
        </w:tc>
      </w:tr>
      <w:tr w:rsidR="004358AB" w14:paraId="771D84E3" w14:textId="77777777" w:rsidTr="004358AB">
        <w:tc>
          <w:tcPr>
            <w:cnfStyle w:val="001000000000" w:firstRow="0" w:lastRow="0" w:firstColumn="1" w:lastColumn="0" w:oddVBand="0" w:evenVBand="0" w:oddHBand="0" w:evenHBand="0" w:firstRowFirstColumn="0" w:firstRowLastColumn="0" w:lastRowFirstColumn="0" w:lastRowLastColumn="0"/>
            <w:tcW w:w="2547" w:type="dxa"/>
          </w:tcPr>
          <w:p w14:paraId="03090C1C" w14:textId="703CD712" w:rsidR="004358AB" w:rsidRPr="0017617F" w:rsidRDefault="004358AB" w:rsidP="00E8180A">
            <w:pPr>
              <w:widowControl/>
              <w:jc w:val="center"/>
              <w:rPr>
                <w:rFonts w:ascii="等线" w:eastAsia="等线" w:hAnsi="等线"/>
                <w:color w:val="000000"/>
                <w:sz w:val="22"/>
              </w:rPr>
            </w:pPr>
            <w:r>
              <w:rPr>
                <w:rFonts w:ascii="等线" w:eastAsia="等线" w:hAnsi="等线" w:hint="eastAsia"/>
                <w:color w:val="000000"/>
                <w:sz w:val="22"/>
              </w:rPr>
              <w:t>Book Construction</w:t>
            </w:r>
          </w:p>
        </w:tc>
        <w:tc>
          <w:tcPr>
            <w:tcW w:w="6100" w:type="dxa"/>
          </w:tcPr>
          <w:p w14:paraId="51C706F1" w14:textId="5902E799" w:rsidR="00855C58" w:rsidRPr="001600ED" w:rsidRDefault="009C1D5F" w:rsidP="00855C58">
            <w:pPr>
              <w:widowControl/>
              <w:cnfStyle w:val="000000000000" w:firstRow="0" w:lastRow="0" w:firstColumn="0" w:lastColumn="0" w:oddVBand="0" w:evenVBand="0" w:oddHBand="0" w:evenHBand="0" w:firstRowFirstColumn="0" w:firstRowLastColumn="0" w:lastRowFirstColumn="0" w:lastRowLastColumn="0"/>
              <w:rPr>
                <w:rFonts w:ascii="等线" w:eastAsia="等线" w:hAnsi="等线"/>
                <w:color w:val="000000"/>
                <w:szCs w:val="21"/>
              </w:rPr>
            </w:pPr>
            <w:r w:rsidRPr="001600ED">
              <w:rPr>
                <w:rFonts w:ascii="等线" w:eastAsia="等线" w:hAnsi="等线"/>
                <w:color w:val="000000"/>
                <w:szCs w:val="21"/>
              </w:rPr>
              <w:t>Based on the teammates' acclaim for the book modeling that I am responsible for in pre-production phase</w:t>
            </w:r>
            <w:r w:rsidR="00784718" w:rsidRPr="001600ED">
              <w:rPr>
                <w:rFonts w:ascii="等线" w:eastAsia="等线" w:hAnsi="等线"/>
                <w:color w:val="000000"/>
                <w:szCs w:val="21"/>
              </w:rPr>
              <w:t>. I will continue to be responsible for the modeling of the book.</w:t>
            </w:r>
          </w:p>
          <w:p w14:paraId="0D22477F" w14:textId="13941802" w:rsidR="004358AB" w:rsidRPr="001600ED" w:rsidRDefault="00855C58" w:rsidP="00855C58">
            <w:pPr>
              <w:widowControl/>
              <w:cnfStyle w:val="000000000000" w:firstRow="0" w:lastRow="0" w:firstColumn="0" w:lastColumn="0" w:oddVBand="0" w:evenVBand="0" w:oddHBand="0" w:evenHBand="0" w:firstRowFirstColumn="0" w:firstRowLastColumn="0" w:lastRowFirstColumn="0" w:lastRowLastColumn="0"/>
              <w:rPr>
                <w:rFonts w:ascii="等线" w:eastAsia="等线" w:hAnsi="等线"/>
                <w:color w:val="000000"/>
                <w:szCs w:val="21"/>
              </w:rPr>
            </w:pPr>
            <w:r w:rsidRPr="001600ED">
              <w:rPr>
                <w:rFonts w:ascii="等线" w:eastAsia="等线" w:hAnsi="等线"/>
                <w:color w:val="000000"/>
                <w:szCs w:val="21"/>
              </w:rPr>
              <w:t xml:space="preserve">Although I have had good results in the </w:t>
            </w:r>
            <w:r w:rsidR="0078539E" w:rsidRPr="001600ED">
              <w:rPr>
                <w:rFonts w:ascii="等线" w:eastAsia="等线" w:hAnsi="等线"/>
                <w:color w:val="000000"/>
                <w:szCs w:val="21"/>
              </w:rPr>
              <w:t>pre-production phase</w:t>
            </w:r>
            <w:r w:rsidRPr="001600ED">
              <w:rPr>
                <w:rFonts w:ascii="等线" w:eastAsia="等线" w:hAnsi="等线"/>
                <w:color w:val="000000"/>
                <w:szCs w:val="21"/>
              </w:rPr>
              <w:t xml:space="preserve">, I need </w:t>
            </w:r>
            <w:r w:rsidR="0078539E" w:rsidRPr="001600ED">
              <w:rPr>
                <w:rFonts w:ascii="等线" w:eastAsia="等线" w:hAnsi="等线"/>
                <w:color w:val="000000"/>
                <w:szCs w:val="21"/>
              </w:rPr>
              <w:t xml:space="preserve">to find </w:t>
            </w:r>
            <w:r w:rsidRPr="001600ED">
              <w:rPr>
                <w:rFonts w:ascii="等线" w:eastAsia="等线" w:hAnsi="等线"/>
                <w:color w:val="000000"/>
                <w:szCs w:val="21"/>
              </w:rPr>
              <w:t xml:space="preserve">more elements similar to the main part of the animation, so that two different styles can be better integrated into one animated short, so I will try my best. </w:t>
            </w:r>
          </w:p>
        </w:tc>
      </w:tr>
      <w:tr w:rsidR="004358AB" w:rsidRPr="001B1488" w14:paraId="599216AF" w14:textId="77777777" w:rsidTr="004358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shd w:val="clear" w:color="auto" w:fill="auto"/>
          </w:tcPr>
          <w:p w14:paraId="43A6C018" w14:textId="7AC389D6" w:rsidR="004358AB" w:rsidRPr="0017617F" w:rsidRDefault="004358AB" w:rsidP="00E8180A">
            <w:pPr>
              <w:widowControl/>
              <w:jc w:val="center"/>
              <w:rPr>
                <w:rFonts w:ascii="等线" w:eastAsia="等线" w:hAnsi="等线"/>
                <w:color w:val="000000"/>
                <w:sz w:val="22"/>
              </w:rPr>
            </w:pPr>
            <w:r>
              <w:rPr>
                <w:rFonts w:ascii="等线" w:eastAsia="等线" w:hAnsi="等线" w:hint="eastAsia"/>
                <w:color w:val="000000"/>
                <w:sz w:val="22"/>
              </w:rPr>
              <w:t>Girl Modelling</w:t>
            </w:r>
          </w:p>
        </w:tc>
        <w:tc>
          <w:tcPr>
            <w:tcW w:w="6100" w:type="dxa"/>
            <w:shd w:val="clear" w:color="auto" w:fill="auto"/>
          </w:tcPr>
          <w:p w14:paraId="791832D5" w14:textId="48502AC8" w:rsidR="004358AB" w:rsidRPr="00C221C9" w:rsidRDefault="004358AB" w:rsidP="00130B4E">
            <w:pPr>
              <w:widowControl/>
              <w:cnfStyle w:val="000000100000" w:firstRow="0" w:lastRow="0" w:firstColumn="0" w:lastColumn="0" w:oddVBand="0" w:evenVBand="0" w:oddHBand="1" w:evenHBand="0" w:firstRowFirstColumn="0" w:firstRowLastColumn="0" w:lastRowFirstColumn="0" w:lastRowLastColumn="0"/>
              <w:rPr>
                <w:rFonts w:ascii="等线" w:eastAsia="等线" w:hAnsi="等线"/>
                <w:color w:val="000000"/>
              </w:rPr>
            </w:pPr>
            <w:r w:rsidRPr="00C221C9">
              <w:rPr>
                <w:rFonts w:ascii="等线" w:eastAsia="等线" w:hAnsi="等线"/>
                <w:color w:val="000000"/>
              </w:rPr>
              <w:t xml:space="preserve">First of all, I am very interested in this role, </w:t>
            </w:r>
            <w:r w:rsidR="00AB3F42" w:rsidRPr="00C221C9">
              <w:rPr>
                <w:rFonts w:ascii="等线" w:eastAsia="等线" w:hAnsi="等线"/>
                <w:color w:val="000000"/>
              </w:rPr>
              <w:t xml:space="preserve">and </w:t>
            </w:r>
            <w:r w:rsidRPr="00C221C9">
              <w:rPr>
                <w:rFonts w:ascii="等线" w:eastAsia="等线" w:hAnsi="等线"/>
                <w:color w:val="000000"/>
              </w:rPr>
              <w:t xml:space="preserve">I also want to </w:t>
            </w:r>
            <w:r w:rsidR="001B1488" w:rsidRPr="00C221C9">
              <w:rPr>
                <w:rFonts w:ascii="等线" w:eastAsia="等线" w:hAnsi="等线"/>
                <w:color w:val="000000"/>
              </w:rPr>
              <w:t>try to model by</w:t>
            </w:r>
            <w:r w:rsidRPr="00C221C9">
              <w:rPr>
                <w:rFonts w:ascii="等线" w:eastAsia="等线" w:hAnsi="等线"/>
                <w:color w:val="000000"/>
              </w:rPr>
              <w:t xml:space="preserve"> </w:t>
            </w:r>
            <w:r w:rsidR="00AB3F42" w:rsidRPr="00C221C9">
              <w:rPr>
                <w:rFonts w:ascii="等线" w:eastAsia="等线" w:hAnsi="等线"/>
                <w:color w:val="000000"/>
              </w:rPr>
              <w:t xml:space="preserve">using </w:t>
            </w:r>
            <w:r w:rsidRPr="00C221C9">
              <w:rPr>
                <w:rFonts w:ascii="等线" w:eastAsia="等线" w:hAnsi="等线"/>
                <w:color w:val="000000"/>
              </w:rPr>
              <w:t xml:space="preserve">different software </w:t>
            </w:r>
            <w:r w:rsidR="001B1488" w:rsidRPr="00C221C9">
              <w:rPr>
                <w:rFonts w:ascii="等线" w:eastAsia="等线" w:hAnsi="等线"/>
                <w:color w:val="000000"/>
              </w:rPr>
              <w:t xml:space="preserve">like </w:t>
            </w:r>
            <w:proofErr w:type="spellStart"/>
            <w:r w:rsidR="001B1488" w:rsidRPr="00C221C9">
              <w:rPr>
                <w:rFonts w:ascii="等线" w:eastAsia="等线" w:hAnsi="等线"/>
                <w:b/>
                <w:i/>
                <w:color w:val="000000"/>
              </w:rPr>
              <w:t>ZBrush</w:t>
            </w:r>
            <w:proofErr w:type="spellEnd"/>
            <w:r w:rsidR="00C56AE0" w:rsidRPr="00C221C9">
              <w:rPr>
                <w:rFonts w:ascii="等线" w:eastAsia="等线" w:hAnsi="等线"/>
                <w:color w:val="000000"/>
              </w:rPr>
              <w:t>.</w:t>
            </w:r>
            <w:r w:rsidR="001B1488" w:rsidRPr="00C221C9">
              <w:rPr>
                <w:rFonts w:ascii="等线" w:eastAsia="等线" w:hAnsi="等线"/>
                <w:color w:val="000000"/>
              </w:rPr>
              <w:t xml:space="preserve"> then </w:t>
            </w:r>
            <w:r w:rsidR="00AB3F42" w:rsidRPr="00C221C9">
              <w:rPr>
                <w:rFonts w:ascii="等线" w:eastAsia="等线" w:hAnsi="等线"/>
                <w:color w:val="000000"/>
              </w:rPr>
              <w:t xml:space="preserve">Secondly, </w:t>
            </w:r>
            <w:r w:rsidRPr="00C221C9">
              <w:rPr>
                <w:rFonts w:ascii="等线" w:eastAsia="等线" w:hAnsi="等线"/>
                <w:color w:val="000000"/>
              </w:rPr>
              <w:t>This</w:t>
            </w:r>
            <w:r w:rsidR="00AB3F42" w:rsidRPr="00C221C9">
              <w:t xml:space="preserve"> </w:t>
            </w:r>
            <w:r w:rsidR="00AB3F42" w:rsidRPr="00C221C9">
              <w:rPr>
                <w:rFonts w:ascii="等线" w:eastAsia="等线" w:hAnsi="等线"/>
                <w:color w:val="000000"/>
              </w:rPr>
              <w:t>role</w:t>
            </w:r>
            <w:r w:rsidRPr="00C221C9">
              <w:rPr>
                <w:rFonts w:ascii="等线" w:eastAsia="等线" w:hAnsi="等线"/>
                <w:color w:val="000000"/>
              </w:rPr>
              <w:t xml:space="preserve"> provides experience for my </w:t>
            </w:r>
            <w:r w:rsidR="00AB3F42" w:rsidRPr="00C221C9">
              <w:rPr>
                <w:rFonts w:ascii="等线" w:eastAsia="等线" w:hAnsi="等线"/>
                <w:color w:val="000000"/>
              </w:rPr>
              <w:t>other graduate degree thesis</w:t>
            </w:r>
            <w:r w:rsidRPr="00C221C9">
              <w:rPr>
                <w:rFonts w:ascii="等线" w:eastAsia="等线" w:hAnsi="等线"/>
                <w:color w:val="000000"/>
              </w:rPr>
              <w:t xml:space="preserve"> when I returned to China.</w:t>
            </w:r>
            <w:r w:rsidR="00AB3F42" w:rsidRPr="00C221C9">
              <w:t xml:space="preserve"> </w:t>
            </w:r>
            <w:r w:rsidR="00AB3F42" w:rsidRPr="00C221C9">
              <w:rPr>
                <w:rFonts w:ascii="等线" w:eastAsia="等线" w:hAnsi="等线"/>
                <w:color w:val="000000"/>
              </w:rPr>
              <w:t xml:space="preserve">Finally, based on the Part I Project, I </w:t>
            </w:r>
            <w:r w:rsidR="00C91D0F" w:rsidRPr="00C221C9">
              <w:rPr>
                <w:rFonts w:ascii="等线" w:eastAsia="等线" w:hAnsi="等线"/>
                <w:color w:val="000000"/>
              </w:rPr>
              <w:t>gained the experience of creating an entire head</w:t>
            </w:r>
            <w:r w:rsidR="00AB3F42" w:rsidRPr="00C221C9">
              <w:rPr>
                <w:rFonts w:ascii="等线" w:eastAsia="等线" w:hAnsi="等线"/>
                <w:color w:val="000000"/>
              </w:rPr>
              <w:t xml:space="preserve"> by using Maya. At the same time, Teammates and I believe that I have the ability to take on this task.</w:t>
            </w:r>
          </w:p>
          <w:p w14:paraId="6F242AFD" w14:textId="4FDD63E3" w:rsidR="00AB3F42" w:rsidRPr="00C221C9" w:rsidRDefault="00AB3F42" w:rsidP="00AB3F42">
            <w:pPr>
              <w:widowControl/>
              <w:cnfStyle w:val="000000100000" w:firstRow="0" w:lastRow="0" w:firstColumn="0" w:lastColumn="0" w:oddVBand="0" w:evenVBand="0" w:oddHBand="1" w:evenHBand="0" w:firstRowFirstColumn="0" w:firstRowLastColumn="0" w:lastRowFirstColumn="0" w:lastRowLastColumn="0"/>
              <w:rPr>
                <w:rFonts w:ascii="等线" w:eastAsia="等线" w:hAnsi="等线"/>
                <w:color w:val="000000"/>
              </w:rPr>
            </w:pPr>
            <w:r w:rsidRPr="00C221C9">
              <w:rPr>
                <w:rFonts w:ascii="等线" w:eastAsia="等线" w:hAnsi="等线"/>
                <w:color w:val="000000"/>
              </w:rPr>
              <w:t xml:space="preserve">In </w:t>
            </w:r>
            <w:r w:rsidRPr="00C221C9">
              <w:rPr>
                <w:rFonts w:ascii="等线" w:eastAsia="等线" w:hAnsi="等线" w:hint="eastAsia"/>
                <w:color w:val="000000"/>
              </w:rPr>
              <w:t>the</w:t>
            </w:r>
            <w:r w:rsidRPr="00C221C9">
              <w:rPr>
                <w:rFonts w:ascii="等线" w:eastAsia="等线" w:hAnsi="等线"/>
                <w:color w:val="000000"/>
              </w:rPr>
              <w:t xml:space="preserve"> </w:t>
            </w:r>
            <w:r w:rsidRPr="00C221C9">
              <w:t xml:space="preserve">previous </w:t>
            </w:r>
            <w:r w:rsidRPr="00C221C9">
              <w:rPr>
                <w:rFonts w:ascii="等线" w:eastAsia="等线" w:hAnsi="等线"/>
                <w:color w:val="000000"/>
              </w:rPr>
              <w:t xml:space="preserve">animation process, Wen Xi designed a version of the character </w:t>
            </w:r>
            <w:r w:rsidR="00BF2CF8" w:rsidRPr="00C221C9">
              <w:rPr>
                <w:rFonts w:ascii="等线" w:eastAsia="等线" w:hAnsi="等线"/>
                <w:color w:val="000000"/>
              </w:rPr>
              <w:t xml:space="preserve">with painting </w:t>
            </w:r>
            <w:r w:rsidRPr="00C221C9">
              <w:rPr>
                <w:rFonts w:ascii="等线" w:eastAsia="等线" w:hAnsi="等线"/>
                <w:color w:val="000000"/>
              </w:rPr>
              <w:t xml:space="preserve">and </w:t>
            </w:r>
            <w:r w:rsidR="00BF2CF8" w:rsidRPr="00C221C9">
              <w:rPr>
                <w:rFonts w:ascii="等线" w:eastAsia="等线" w:hAnsi="等线"/>
                <w:color w:val="000000"/>
              </w:rPr>
              <w:t>completed</w:t>
            </w:r>
            <w:r w:rsidRPr="00C221C9">
              <w:rPr>
                <w:rFonts w:ascii="等线" w:eastAsia="等线" w:hAnsi="等线"/>
                <w:color w:val="000000"/>
              </w:rPr>
              <w:t xml:space="preserve"> </w:t>
            </w:r>
            <w:r w:rsidR="00C775A8" w:rsidRPr="00C221C9">
              <w:rPr>
                <w:rFonts w:ascii="等线" w:eastAsia="等线" w:hAnsi="等线"/>
                <w:color w:val="000000"/>
              </w:rPr>
              <w:t>a</w:t>
            </w:r>
            <w:r w:rsidRPr="00C221C9">
              <w:rPr>
                <w:rFonts w:ascii="等线" w:eastAsia="等线" w:hAnsi="等线"/>
                <w:color w:val="000000"/>
              </w:rPr>
              <w:t xml:space="preserve"> </w:t>
            </w:r>
            <w:r w:rsidR="00C775A8" w:rsidRPr="00C221C9">
              <w:rPr>
                <w:rFonts w:ascii="等线" w:eastAsia="等线" w:hAnsi="等线"/>
                <w:color w:val="000000"/>
              </w:rPr>
              <w:t xml:space="preserve">part of the model </w:t>
            </w:r>
            <w:r w:rsidRPr="00C221C9">
              <w:rPr>
                <w:rFonts w:ascii="等线" w:eastAsia="等线" w:hAnsi="等线"/>
                <w:color w:val="000000"/>
              </w:rPr>
              <w:t xml:space="preserve">with </w:t>
            </w:r>
            <w:proofErr w:type="spellStart"/>
            <w:r w:rsidR="00C775A8" w:rsidRPr="00C221C9">
              <w:rPr>
                <w:rFonts w:ascii="等线" w:eastAsia="等线" w:hAnsi="等线"/>
                <w:b/>
                <w:i/>
                <w:color w:val="000000"/>
              </w:rPr>
              <w:t>ZBrush</w:t>
            </w:r>
            <w:proofErr w:type="spellEnd"/>
            <w:r w:rsidRPr="00C221C9">
              <w:rPr>
                <w:rFonts w:ascii="等线" w:eastAsia="等线" w:hAnsi="等线"/>
                <w:color w:val="000000"/>
              </w:rPr>
              <w:t xml:space="preserve">. In order not to waste her results, I will continue to improve on her model and create another version for </w:t>
            </w:r>
            <w:r w:rsidR="00E002C7" w:rsidRPr="00C221C9">
              <w:rPr>
                <w:rFonts w:ascii="等线" w:eastAsia="等线" w:hAnsi="等线"/>
                <w:color w:val="000000"/>
              </w:rPr>
              <w:t>teammates</w:t>
            </w:r>
            <w:r w:rsidRPr="00C221C9">
              <w:rPr>
                <w:rFonts w:ascii="等线" w:eastAsia="等线" w:hAnsi="等线"/>
                <w:color w:val="000000"/>
              </w:rPr>
              <w:t xml:space="preserve"> to </w:t>
            </w:r>
            <w:r w:rsidR="007101A0" w:rsidRPr="00C221C9">
              <w:rPr>
                <w:rFonts w:ascii="等线" w:eastAsia="等线" w:hAnsi="等线"/>
                <w:color w:val="000000"/>
              </w:rPr>
              <w:t>choose</w:t>
            </w:r>
            <w:r w:rsidRPr="00C221C9">
              <w:rPr>
                <w:rFonts w:ascii="等线" w:eastAsia="等线" w:hAnsi="等线"/>
                <w:color w:val="000000"/>
              </w:rPr>
              <w:t>.</w:t>
            </w:r>
            <w:r w:rsidR="00C91D0F" w:rsidRPr="00C221C9">
              <w:rPr>
                <w:rFonts w:ascii="等线" w:eastAsia="等线" w:hAnsi="等线" w:hint="eastAsia"/>
                <w:color w:val="000000"/>
              </w:rPr>
              <w:t xml:space="preserve"> </w:t>
            </w:r>
            <w:r w:rsidRPr="00C221C9">
              <w:rPr>
                <w:rFonts w:ascii="等线" w:eastAsia="等线" w:hAnsi="等线"/>
                <w:color w:val="000000"/>
              </w:rPr>
              <w:t>At the same time, I also want to</w:t>
            </w:r>
            <w:r w:rsidR="00C56AE0" w:rsidRPr="00C221C9">
              <w:rPr>
                <w:rFonts w:ascii="等线" w:eastAsia="等线" w:hAnsi="等线"/>
                <w:color w:val="000000"/>
              </w:rPr>
              <w:t xml:space="preserve"> find </w:t>
            </w:r>
            <w:r w:rsidR="00C56AE0" w:rsidRPr="00C221C9">
              <w:rPr>
                <w:rFonts w:ascii="等线" w:eastAsia="等线" w:hAnsi="等线" w:hint="eastAsia"/>
                <w:color w:val="000000"/>
              </w:rPr>
              <w:t>which</w:t>
            </w:r>
            <w:r w:rsidR="00C56AE0" w:rsidRPr="00C221C9">
              <w:rPr>
                <w:rFonts w:ascii="等线" w:eastAsia="等线" w:hAnsi="等线"/>
                <w:color w:val="000000"/>
              </w:rPr>
              <w:t xml:space="preserve"> </w:t>
            </w:r>
            <w:r w:rsidR="00C56AE0" w:rsidRPr="00C221C9">
              <w:rPr>
                <w:rFonts w:ascii="等线" w:eastAsia="等线" w:hAnsi="等线" w:hint="eastAsia"/>
                <w:color w:val="000000"/>
              </w:rPr>
              <w:t>one</w:t>
            </w:r>
            <w:r w:rsidR="00C56AE0" w:rsidRPr="00C221C9">
              <w:rPr>
                <w:rFonts w:ascii="等线" w:eastAsia="等线" w:hAnsi="等线"/>
                <w:color w:val="000000"/>
              </w:rPr>
              <w:t xml:space="preserve"> is more efficient between </w:t>
            </w:r>
            <w:proofErr w:type="spellStart"/>
            <w:r w:rsidR="00C56AE0" w:rsidRPr="00C221C9">
              <w:rPr>
                <w:rFonts w:ascii="等线" w:eastAsia="等线" w:hAnsi="等线"/>
                <w:b/>
                <w:i/>
                <w:color w:val="000000"/>
              </w:rPr>
              <w:t>ZBrush</w:t>
            </w:r>
            <w:proofErr w:type="spellEnd"/>
            <w:r w:rsidR="00C56AE0" w:rsidRPr="00C221C9">
              <w:rPr>
                <w:rFonts w:ascii="等线" w:eastAsia="等线" w:hAnsi="等线"/>
                <w:color w:val="000000"/>
              </w:rPr>
              <w:t xml:space="preserve"> and </w:t>
            </w:r>
            <w:r w:rsidR="00C56AE0" w:rsidRPr="00C221C9">
              <w:rPr>
                <w:rFonts w:ascii="等线" w:eastAsia="等线" w:hAnsi="等线"/>
                <w:b/>
                <w:i/>
                <w:color w:val="000000"/>
              </w:rPr>
              <w:t>Maya</w:t>
            </w:r>
            <w:r w:rsidR="00C56AE0" w:rsidRPr="00C221C9">
              <w:rPr>
                <w:rFonts w:ascii="等线" w:eastAsia="等线" w:hAnsi="等线"/>
                <w:color w:val="000000"/>
              </w:rPr>
              <w:t xml:space="preserve"> in the animation process. </w:t>
            </w:r>
            <w:r w:rsidRPr="00C221C9">
              <w:rPr>
                <w:rFonts w:ascii="等线" w:eastAsia="等线" w:hAnsi="等线"/>
                <w:color w:val="000000"/>
              </w:rPr>
              <w:t>After all, animation is a teamwork and efficiency is very important at work. I will try my best to do this.</w:t>
            </w:r>
          </w:p>
        </w:tc>
      </w:tr>
      <w:tr w:rsidR="004358AB" w14:paraId="7625B20A" w14:textId="77777777" w:rsidTr="004358AB">
        <w:tc>
          <w:tcPr>
            <w:cnfStyle w:val="001000000000" w:firstRow="0" w:lastRow="0" w:firstColumn="1" w:lastColumn="0" w:oddVBand="0" w:evenVBand="0" w:oddHBand="0" w:evenHBand="0" w:firstRowFirstColumn="0" w:firstRowLastColumn="0" w:lastRowFirstColumn="0" w:lastRowLastColumn="0"/>
            <w:tcW w:w="2547" w:type="dxa"/>
          </w:tcPr>
          <w:p w14:paraId="5C262BC8" w14:textId="66EEEBC2" w:rsidR="004358AB" w:rsidRPr="0017617F" w:rsidRDefault="004358AB" w:rsidP="00E8180A">
            <w:pPr>
              <w:widowControl/>
              <w:jc w:val="center"/>
              <w:rPr>
                <w:rFonts w:ascii="等线" w:eastAsia="等线" w:hAnsi="等线"/>
                <w:color w:val="000000"/>
                <w:sz w:val="22"/>
              </w:rPr>
            </w:pPr>
            <w:r>
              <w:rPr>
                <w:rFonts w:ascii="等线" w:eastAsia="等线" w:hAnsi="等线" w:hint="eastAsia"/>
                <w:color w:val="000000"/>
                <w:sz w:val="22"/>
              </w:rPr>
              <w:t>Girl Texture</w:t>
            </w:r>
          </w:p>
        </w:tc>
        <w:tc>
          <w:tcPr>
            <w:tcW w:w="6100" w:type="dxa"/>
          </w:tcPr>
          <w:p w14:paraId="205A2C3A" w14:textId="718EBEFD" w:rsidR="001E4C66" w:rsidRPr="00C221C9" w:rsidRDefault="001E4C66" w:rsidP="00130B4E">
            <w:pPr>
              <w:widowControl/>
              <w:cnfStyle w:val="000000000000" w:firstRow="0" w:lastRow="0" w:firstColumn="0" w:lastColumn="0" w:oddVBand="0" w:evenVBand="0" w:oddHBand="0" w:evenHBand="0" w:firstRowFirstColumn="0" w:firstRowLastColumn="0" w:lastRowFirstColumn="0" w:lastRowLastColumn="0"/>
              <w:rPr>
                <w:rFonts w:ascii="等线" w:eastAsia="等线" w:hAnsi="等线"/>
                <w:color w:val="000000"/>
              </w:rPr>
            </w:pPr>
            <w:r w:rsidRPr="00C221C9">
              <w:rPr>
                <w:rFonts w:ascii="等线" w:eastAsia="等线" w:hAnsi="等线"/>
                <w:color w:val="000000"/>
              </w:rPr>
              <w:t xml:space="preserve">I am willing to contribute to the project by taking on this particular role. </w:t>
            </w:r>
            <w:r w:rsidR="004C5357" w:rsidRPr="00C221C9">
              <w:rPr>
                <w:rFonts w:ascii="等线" w:eastAsia="等线" w:hAnsi="等线"/>
                <w:color w:val="000000"/>
              </w:rPr>
              <w:t>Based on the teammates’ recognition of my previous facial t</w:t>
            </w:r>
            <w:r w:rsidR="004C5357" w:rsidRPr="00C221C9">
              <w:rPr>
                <w:rFonts w:ascii="等线" w:eastAsia="等线" w:hAnsi="等线" w:hint="eastAsia"/>
                <w:color w:val="000000"/>
              </w:rPr>
              <w:t>exture</w:t>
            </w:r>
            <w:r w:rsidR="004C5357" w:rsidRPr="00C221C9">
              <w:rPr>
                <w:rFonts w:ascii="等线" w:eastAsia="等线" w:hAnsi="等线"/>
                <w:color w:val="000000"/>
              </w:rPr>
              <w:t xml:space="preserve"> effect, it was agreed by the group that I will be responsible for all the girls’ textures. </w:t>
            </w:r>
          </w:p>
          <w:p w14:paraId="3F6A9011" w14:textId="6FDD8E84" w:rsidR="004358AB" w:rsidRPr="00C221C9" w:rsidRDefault="001E4C66" w:rsidP="00C4708A">
            <w:pPr>
              <w:widowControl/>
              <w:cnfStyle w:val="000000000000" w:firstRow="0" w:lastRow="0" w:firstColumn="0" w:lastColumn="0" w:oddVBand="0" w:evenVBand="0" w:oddHBand="0" w:evenHBand="0" w:firstRowFirstColumn="0" w:firstRowLastColumn="0" w:lastRowFirstColumn="0" w:lastRowLastColumn="0"/>
              <w:rPr>
                <w:rFonts w:ascii="等线" w:eastAsia="等线" w:hAnsi="等线"/>
                <w:color w:val="000000"/>
              </w:rPr>
            </w:pPr>
            <w:r w:rsidRPr="00C221C9">
              <w:rPr>
                <w:rFonts w:ascii="等线" w:eastAsia="等线" w:hAnsi="等线"/>
                <w:color w:val="000000"/>
              </w:rPr>
              <w:t>At the same time, I also want to study the differen</w:t>
            </w:r>
            <w:r w:rsidR="0029776B" w:rsidRPr="00C221C9">
              <w:rPr>
                <w:rFonts w:ascii="等线" w:eastAsia="等线" w:hAnsi="等线"/>
                <w:color w:val="000000"/>
              </w:rPr>
              <w:t>t processes</w:t>
            </w:r>
            <w:r w:rsidRPr="00C221C9">
              <w:rPr>
                <w:rFonts w:ascii="等线" w:eastAsia="等线" w:hAnsi="等线"/>
                <w:color w:val="000000"/>
              </w:rPr>
              <w:t xml:space="preserve"> </w:t>
            </w:r>
            <w:r w:rsidR="0029776B" w:rsidRPr="00C221C9">
              <w:rPr>
                <w:rFonts w:ascii="等线" w:eastAsia="等线" w:hAnsi="等线"/>
                <w:color w:val="000000"/>
              </w:rPr>
              <w:t>from</w:t>
            </w:r>
            <w:r w:rsidRPr="00C221C9">
              <w:rPr>
                <w:rFonts w:ascii="等线" w:eastAsia="等线" w:hAnsi="等线"/>
                <w:color w:val="000000"/>
              </w:rPr>
              <w:t xml:space="preserve"> modeling </w:t>
            </w:r>
            <w:r w:rsidR="0029776B" w:rsidRPr="00C221C9">
              <w:rPr>
                <w:rFonts w:ascii="等线" w:eastAsia="等线" w:hAnsi="等线"/>
                <w:color w:val="000000"/>
              </w:rPr>
              <w:t>to texturing</w:t>
            </w:r>
            <w:r w:rsidR="00FC02DD" w:rsidRPr="00C221C9">
              <w:rPr>
                <w:rFonts w:ascii="等线" w:eastAsia="等线" w:hAnsi="等线"/>
                <w:color w:val="000000"/>
              </w:rPr>
              <w:t xml:space="preserve"> —1 Create a low-surface model in </w:t>
            </w:r>
            <w:r w:rsidR="00FC02DD" w:rsidRPr="00C221C9">
              <w:rPr>
                <w:rFonts w:ascii="等线" w:eastAsia="等线" w:hAnsi="等线"/>
                <w:b/>
                <w:i/>
                <w:color w:val="000000"/>
              </w:rPr>
              <w:t>Maya</w:t>
            </w:r>
            <w:r w:rsidR="00FC02DD" w:rsidRPr="00C221C9">
              <w:rPr>
                <w:rFonts w:ascii="等线" w:eastAsia="等线" w:hAnsi="等线"/>
                <w:color w:val="000000"/>
              </w:rPr>
              <w:t xml:space="preserve"> and then generate a high-surface model in </w:t>
            </w:r>
            <w:proofErr w:type="spellStart"/>
            <w:r w:rsidR="00FC02DD" w:rsidRPr="00C221C9">
              <w:rPr>
                <w:rFonts w:ascii="等线" w:eastAsia="等线" w:hAnsi="等线"/>
                <w:b/>
                <w:i/>
                <w:color w:val="000000"/>
              </w:rPr>
              <w:t>ZBrush</w:t>
            </w:r>
            <w:proofErr w:type="spellEnd"/>
            <w:r w:rsidR="00FC02DD" w:rsidRPr="00C221C9">
              <w:rPr>
                <w:rFonts w:ascii="等线" w:eastAsia="等线" w:hAnsi="等线"/>
                <w:color w:val="000000"/>
              </w:rPr>
              <w:t xml:space="preserve"> and draw </w:t>
            </w:r>
            <w:r w:rsidR="0082410B" w:rsidRPr="00C221C9">
              <w:rPr>
                <w:rFonts w:ascii="等线" w:eastAsia="等线" w:hAnsi="等线"/>
                <w:color w:val="000000"/>
              </w:rPr>
              <w:t>textures</w:t>
            </w:r>
            <w:r w:rsidR="00FC02DD" w:rsidRPr="00C221C9">
              <w:rPr>
                <w:rFonts w:ascii="等线" w:eastAsia="等线" w:hAnsi="等线"/>
                <w:color w:val="000000"/>
              </w:rPr>
              <w:t xml:space="preserve">. </w:t>
            </w:r>
            <w:r w:rsidR="0082410B" w:rsidRPr="00C221C9">
              <w:rPr>
                <w:rFonts w:ascii="等线" w:eastAsia="等线" w:hAnsi="等线"/>
                <w:color w:val="000000"/>
              </w:rPr>
              <w:t xml:space="preserve">2 </w:t>
            </w:r>
            <w:r w:rsidR="00FC02DD" w:rsidRPr="00C221C9">
              <w:rPr>
                <w:rFonts w:ascii="等线" w:eastAsia="等线" w:hAnsi="等线"/>
                <w:color w:val="000000"/>
              </w:rPr>
              <w:t xml:space="preserve">First build a high-surface model in </w:t>
            </w:r>
            <w:proofErr w:type="spellStart"/>
            <w:r w:rsidR="00FC02DD" w:rsidRPr="00C221C9">
              <w:rPr>
                <w:rFonts w:ascii="等线" w:eastAsia="等线" w:hAnsi="等线"/>
                <w:b/>
                <w:i/>
                <w:color w:val="000000"/>
              </w:rPr>
              <w:t>ZBrush</w:t>
            </w:r>
            <w:proofErr w:type="spellEnd"/>
            <w:r w:rsidR="004607AC" w:rsidRPr="00C221C9">
              <w:rPr>
                <w:rFonts w:ascii="等线" w:eastAsia="等线" w:hAnsi="等线"/>
                <w:color w:val="000000"/>
              </w:rPr>
              <w:t>, then</w:t>
            </w:r>
            <w:r w:rsidR="00FC02DD" w:rsidRPr="00C221C9">
              <w:rPr>
                <w:rFonts w:ascii="等线" w:eastAsia="等线" w:hAnsi="等线"/>
                <w:color w:val="000000"/>
              </w:rPr>
              <w:t xml:space="preserve"> draw</w:t>
            </w:r>
            <w:r w:rsidR="0082410B" w:rsidRPr="00C221C9">
              <w:rPr>
                <w:rFonts w:ascii="等线" w:eastAsia="等线" w:hAnsi="等线"/>
                <w:color w:val="000000"/>
              </w:rPr>
              <w:t xml:space="preserve"> textures</w:t>
            </w:r>
            <w:r w:rsidR="00FC02DD" w:rsidRPr="00C221C9">
              <w:rPr>
                <w:rFonts w:ascii="等线" w:eastAsia="等线" w:hAnsi="等线"/>
                <w:color w:val="000000"/>
              </w:rPr>
              <w:t xml:space="preserve"> to make the topology into a low-surface model, finally put it into </w:t>
            </w:r>
            <w:r w:rsidR="00FC02DD" w:rsidRPr="00C221C9">
              <w:rPr>
                <w:rFonts w:ascii="等线" w:eastAsia="等线" w:hAnsi="等线"/>
                <w:b/>
                <w:i/>
                <w:color w:val="000000"/>
              </w:rPr>
              <w:t>Maya</w:t>
            </w:r>
            <w:r w:rsidR="0029776B" w:rsidRPr="00C221C9">
              <w:rPr>
                <w:rFonts w:ascii="等线" w:eastAsia="等线" w:hAnsi="等线"/>
                <w:color w:val="000000"/>
              </w:rPr>
              <w:t>,</w:t>
            </w:r>
            <w:r w:rsidR="00C4708A" w:rsidRPr="00C221C9">
              <w:rPr>
                <w:rFonts w:ascii="等线" w:eastAsia="等线" w:hAnsi="等线"/>
                <w:color w:val="000000"/>
              </w:rPr>
              <w:t xml:space="preserve"> </w:t>
            </w:r>
            <w:r w:rsidRPr="00C221C9">
              <w:rPr>
                <w:rFonts w:ascii="等线" w:eastAsia="等线" w:hAnsi="等线"/>
                <w:color w:val="000000"/>
              </w:rPr>
              <w:t xml:space="preserve">and find a more efficient process in the animation process. In this process, I may need the help of the teacher. After all, I have included new software and new process. I believe that </w:t>
            </w:r>
            <w:r w:rsidRPr="00C221C9">
              <w:rPr>
                <w:rFonts w:ascii="等线" w:eastAsia="等线" w:hAnsi="等线"/>
                <w:color w:val="000000"/>
              </w:rPr>
              <w:lastRenderedPageBreak/>
              <w:t>such research is necessary and help</w:t>
            </w:r>
            <w:r w:rsidR="00A43AEA" w:rsidRPr="00C221C9">
              <w:rPr>
                <w:rFonts w:ascii="等线" w:eastAsia="等线" w:hAnsi="等线"/>
                <w:color w:val="000000"/>
              </w:rPr>
              <w:t>ful</w:t>
            </w:r>
            <w:r w:rsidRPr="00C221C9">
              <w:rPr>
                <w:rFonts w:ascii="等线" w:eastAsia="等线" w:hAnsi="等线"/>
                <w:color w:val="000000"/>
              </w:rPr>
              <w:t xml:space="preserve"> </w:t>
            </w:r>
            <w:r w:rsidR="00A43AEA" w:rsidRPr="00C221C9">
              <w:rPr>
                <w:rFonts w:ascii="等线" w:eastAsia="等线" w:hAnsi="等线"/>
                <w:color w:val="000000"/>
              </w:rPr>
              <w:t xml:space="preserve">for </w:t>
            </w:r>
            <w:r w:rsidRPr="00C221C9">
              <w:rPr>
                <w:rFonts w:ascii="等线" w:eastAsia="等线" w:hAnsi="等线"/>
                <w:color w:val="000000"/>
              </w:rPr>
              <w:t>my lifelong learning and work, so I will try to do this.</w:t>
            </w:r>
          </w:p>
        </w:tc>
      </w:tr>
      <w:tr w:rsidR="004358AB" w14:paraId="72D3574B" w14:textId="77777777" w:rsidTr="004358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shd w:val="clear" w:color="auto" w:fill="auto"/>
          </w:tcPr>
          <w:p w14:paraId="7D397DE1" w14:textId="417BDA08" w:rsidR="004358AB" w:rsidRPr="0017617F" w:rsidRDefault="004358AB" w:rsidP="00E8180A">
            <w:pPr>
              <w:widowControl/>
              <w:jc w:val="center"/>
              <w:rPr>
                <w:rFonts w:ascii="等线" w:eastAsia="等线" w:hAnsi="等线"/>
                <w:color w:val="000000"/>
                <w:sz w:val="22"/>
              </w:rPr>
            </w:pPr>
            <w:r>
              <w:rPr>
                <w:rFonts w:ascii="等线" w:eastAsia="等线" w:hAnsi="等线" w:hint="eastAsia"/>
                <w:color w:val="000000"/>
                <w:sz w:val="22"/>
              </w:rPr>
              <w:lastRenderedPageBreak/>
              <w:t>Girl Rigging</w:t>
            </w:r>
          </w:p>
        </w:tc>
        <w:tc>
          <w:tcPr>
            <w:tcW w:w="6100" w:type="dxa"/>
            <w:shd w:val="clear" w:color="auto" w:fill="auto"/>
          </w:tcPr>
          <w:p w14:paraId="5D8451A4" w14:textId="6ACAB732" w:rsidR="004A0B18" w:rsidRPr="00C221C9" w:rsidRDefault="004358AB" w:rsidP="00130B4E">
            <w:pPr>
              <w:widowControl/>
              <w:cnfStyle w:val="000000100000" w:firstRow="0" w:lastRow="0" w:firstColumn="0" w:lastColumn="0" w:oddVBand="0" w:evenVBand="0" w:oddHBand="1" w:evenHBand="0" w:firstRowFirstColumn="0" w:firstRowLastColumn="0" w:lastRowFirstColumn="0" w:lastRowLastColumn="0"/>
              <w:rPr>
                <w:rFonts w:ascii="等线" w:eastAsia="等线" w:hAnsi="等线"/>
                <w:color w:val="000000"/>
              </w:rPr>
            </w:pPr>
            <w:r w:rsidRPr="00C221C9">
              <w:rPr>
                <w:rFonts w:ascii="等线" w:eastAsia="等线" w:hAnsi="等线"/>
                <w:color w:val="000000"/>
              </w:rPr>
              <w:t xml:space="preserve">I have taken on this particular role because The girl is an important part of this short </w:t>
            </w:r>
            <w:r w:rsidRPr="00C221C9">
              <w:rPr>
                <w:rFonts w:ascii="等线" w:eastAsia="等线" w:hAnsi="等线" w:hint="eastAsia"/>
                <w:color w:val="000000"/>
              </w:rPr>
              <w:t>animation</w:t>
            </w:r>
            <w:r w:rsidRPr="00C221C9">
              <w:rPr>
                <w:rFonts w:ascii="等线" w:eastAsia="等线" w:hAnsi="等线"/>
                <w:color w:val="000000"/>
              </w:rPr>
              <w:t xml:space="preserve"> and needs a lot of delicate movements and I think that it essential for the benefit of the project as a whole. </w:t>
            </w:r>
          </w:p>
          <w:p w14:paraId="219F2ECE" w14:textId="306AC7BF" w:rsidR="004358AB" w:rsidRPr="00C221C9" w:rsidRDefault="004358AB" w:rsidP="004A0B18">
            <w:pPr>
              <w:widowControl/>
              <w:cnfStyle w:val="000000100000" w:firstRow="0" w:lastRow="0" w:firstColumn="0" w:lastColumn="0" w:oddVBand="0" w:evenVBand="0" w:oddHBand="1" w:evenHBand="0" w:firstRowFirstColumn="0" w:firstRowLastColumn="0" w:lastRowFirstColumn="0" w:lastRowLastColumn="0"/>
              <w:rPr>
                <w:rFonts w:ascii="等线" w:eastAsia="等线" w:hAnsi="等线"/>
                <w:color w:val="000000"/>
              </w:rPr>
            </w:pPr>
            <w:r w:rsidRPr="00C221C9">
              <w:rPr>
                <w:rFonts w:ascii="等线" w:eastAsia="等线" w:hAnsi="等线"/>
                <w:color w:val="000000"/>
              </w:rPr>
              <w:t xml:space="preserve">It will give me chance to self-learning how to </w:t>
            </w:r>
            <w:r w:rsidR="0008784F" w:rsidRPr="00C221C9">
              <w:rPr>
                <w:rFonts w:ascii="等线" w:eastAsia="等线" w:hAnsi="等线"/>
                <w:color w:val="000000"/>
              </w:rPr>
              <w:t>rig</w:t>
            </w:r>
            <w:r w:rsidRPr="00C221C9">
              <w:rPr>
                <w:rFonts w:ascii="等线" w:eastAsia="等线" w:hAnsi="等线"/>
                <w:color w:val="000000"/>
              </w:rPr>
              <w:t xml:space="preserve"> the body</w:t>
            </w:r>
            <w:r w:rsidR="0008784F" w:rsidRPr="00C221C9">
              <w:rPr>
                <w:rFonts w:ascii="等线" w:eastAsia="等线" w:hAnsi="等线"/>
                <w:color w:val="000000"/>
              </w:rPr>
              <w:t xml:space="preserve"> with</w:t>
            </w:r>
            <w:r w:rsidRPr="00C221C9">
              <w:rPr>
                <w:rFonts w:ascii="等线" w:eastAsia="等线" w:hAnsi="等线"/>
                <w:color w:val="000000"/>
              </w:rPr>
              <w:t xml:space="preserve"> IK </w:t>
            </w:r>
            <w:r w:rsidRPr="00C221C9">
              <w:rPr>
                <w:rFonts w:ascii="等线" w:eastAsia="等线" w:hAnsi="等线" w:hint="eastAsia"/>
                <w:color w:val="000000"/>
              </w:rPr>
              <w:t>and</w:t>
            </w:r>
            <w:r w:rsidRPr="00C221C9">
              <w:rPr>
                <w:rFonts w:ascii="等线" w:eastAsia="等线" w:hAnsi="等线"/>
                <w:color w:val="000000"/>
              </w:rPr>
              <w:t xml:space="preserve"> FK, which I have not done before and it will give me a chance to </w:t>
            </w:r>
            <w:r w:rsidRPr="00C221C9">
              <w:rPr>
                <w:rFonts w:ascii="等线" w:eastAsia="等线" w:hAnsi="等线" w:hint="eastAsia"/>
                <w:color w:val="000000"/>
              </w:rPr>
              <w:t>rig</w:t>
            </w:r>
            <w:r w:rsidRPr="00C221C9">
              <w:rPr>
                <w:rFonts w:ascii="等线" w:eastAsia="等线" w:hAnsi="等线"/>
                <w:color w:val="000000"/>
              </w:rPr>
              <w:t xml:space="preserve"> </w:t>
            </w:r>
            <w:r w:rsidRPr="00C221C9">
              <w:rPr>
                <w:rFonts w:ascii="等线" w:eastAsia="等线" w:hAnsi="等线" w:hint="eastAsia"/>
                <w:color w:val="000000"/>
              </w:rPr>
              <w:t>a</w:t>
            </w:r>
            <w:r w:rsidRPr="00C221C9">
              <w:rPr>
                <w:rFonts w:ascii="等线" w:eastAsia="等线" w:hAnsi="等线"/>
                <w:color w:val="000000"/>
              </w:rPr>
              <w:t xml:space="preserve"> </w:t>
            </w:r>
            <w:r w:rsidRPr="00C221C9">
              <w:rPr>
                <w:rFonts w:ascii="等线" w:eastAsia="等线" w:hAnsi="等线" w:hint="eastAsia"/>
                <w:color w:val="000000"/>
              </w:rPr>
              <w:t>character</w:t>
            </w:r>
            <w:r w:rsidRPr="00C221C9">
              <w:rPr>
                <w:rFonts w:ascii="等线" w:eastAsia="等线" w:hAnsi="等线"/>
                <w:color w:val="000000"/>
              </w:rPr>
              <w:t xml:space="preserve"> which will expand my skills and creativity.</w:t>
            </w:r>
          </w:p>
        </w:tc>
      </w:tr>
      <w:tr w:rsidR="004358AB" w14:paraId="3C7BC69D" w14:textId="77777777" w:rsidTr="004358AB">
        <w:tc>
          <w:tcPr>
            <w:cnfStyle w:val="001000000000" w:firstRow="0" w:lastRow="0" w:firstColumn="1" w:lastColumn="0" w:oddVBand="0" w:evenVBand="0" w:oddHBand="0" w:evenHBand="0" w:firstRowFirstColumn="0" w:firstRowLastColumn="0" w:lastRowFirstColumn="0" w:lastRowLastColumn="0"/>
            <w:tcW w:w="2547" w:type="dxa"/>
            <w:shd w:val="clear" w:color="auto" w:fill="auto"/>
          </w:tcPr>
          <w:p w14:paraId="143DE5B1" w14:textId="3CE3DFC8" w:rsidR="004358AB" w:rsidRPr="0017617F" w:rsidRDefault="004358AB" w:rsidP="00E8180A">
            <w:pPr>
              <w:widowControl/>
              <w:jc w:val="center"/>
              <w:rPr>
                <w:rFonts w:ascii="等线" w:eastAsia="等线" w:hAnsi="等线"/>
                <w:color w:val="000000"/>
                <w:sz w:val="22"/>
              </w:rPr>
            </w:pPr>
            <w:r>
              <w:rPr>
                <w:rFonts w:ascii="等线" w:eastAsia="等线" w:hAnsi="等线" w:hint="eastAsia"/>
                <w:color w:val="000000"/>
                <w:sz w:val="22"/>
              </w:rPr>
              <w:t>Animation SQ09</w:t>
            </w:r>
          </w:p>
        </w:tc>
        <w:tc>
          <w:tcPr>
            <w:tcW w:w="6100" w:type="dxa"/>
            <w:shd w:val="clear" w:color="auto" w:fill="auto"/>
          </w:tcPr>
          <w:p w14:paraId="30C11028" w14:textId="103518DD" w:rsidR="004358AB" w:rsidRPr="00C221C9" w:rsidRDefault="00846238" w:rsidP="00846238">
            <w:pPr>
              <w:widowControl/>
              <w:cnfStyle w:val="000000000000" w:firstRow="0" w:lastRow="0" w:firstColumn="0" w:lastColumn="0" w:oddVBand="0" w:evenVBand="0" w:oddHBand="0" w:evenHBand="0" w:firstRowFirstColumn="0" w:firstRowLastColumn="0" w:lastRowFirstColumn="0" w:lastRowLastColumn="0"/>
              <w:rPr>
                <w:rFonts w:ascii="等线" w:eastAsia="等线" w:hAnsi="等线"/>
                <w:color w:val="000000"/>
              </w:rPr>
            </w:pPr>
            <w:r w:rsidRPr="00C221C9">
              <w:rPr>
                <w:rFonts w:ascii="等线" w:eastAsia="等线" w:hAnsi="等线"/>
                <w:color w:val="000000"/>
              </w:rPr>
              <w:t>I have taken on this particular role because Kenneth Hill was responsible for this difficult part before that contained the special effects, but not many people will deal with this part now,</w:t>
            </w:r>
          </w:p>
          <w:p w14:paraId="25A16A67" w14:textId="725F4D7A" w:rsidR="004358AB" w:rsidRPr="00C221C9" w:rsidRDefault="00AD6F0C" w:rsidP="008C7168">
            <w:pPr>
              <w:widowControl/>
              <w:cnfStyle w:val="000000000000" w:firstRow="0" w:lastRow="0" w:firstColumn="0" w:lastColumn="0" w:oddVBand="0" w:evenVBand="0" w:oddHBand="0" w:evenHBand="0" w:firstRowFirstColumn="0" w:firstRowLastColumn="0" w:lastRowFirstColumn="0" w:lastRowLastColumn="0"/>
              <w:rPr>
                <w:rFonts w:ascii="等线" w:eastAsia="等线" w:hAnsi="等线"/>
                <w:color w:val="000000"/>
              </w:rPr>
            </w:pPr>
            <w:r w:rsidRPr="00C221C9">
              <w:rPr>
                <w:rFonts w:ascii="等线" w:eastAsia="等线" w:hAnsi="等线"/>
                <w:color w:val="000000"/>
              </w:rPr>
              <w:t xml:space="preserve">and I think this is very important for the benefit of the whole project, and I am willing to try it because it can be filled I have not been exposed to the knowledge gap of the </w:t>
            </w:r>
            <w:r w:rsidRPr="00C221C9">
              <w:rPr>
                <w:rFonts w:ascii="等线" w:eastAsia="等线" w:hAnsi="等线"/>
                <w:b/>
                <w:i/>
                <w:color w:val="000000"/>
              </w:rPr>
              <w:t>Maya</w:t>
            </w:r>
            <w:r w:rsidRPr="00C221C9">
              <w:rPr>
                <w:rFonts w:ascii="等线" w:eastAsia="等线" w:hAnsi="等线"/>
                <w:color w:val="000000"/>
              </w:rPr>
              <w:t xml:space="preserve"> effects section. And want to try to use different methods to express, which will expand my skills and creativity</w:t>
            </w:r>
            <w:r w:rsidR="00D71AE7" w:rsidRPr="00C221C9">
              <w:rPr>
                <w:rFonts w:ascii="等线" w:eastAsia="等线" w:hAnsi="等线"/>
                <w:color w:val="000000"/>
              </w:rPr>
              <w:t xml:space="preserve"> and find the more appropriate way and style</w:t>
            </w:r>
            <w:r w:rsidRPr="00C221C9">
              <w:rPr>
                <w:rFonts w:ascii="等线" w:eastAsia="等线" w:hAnsi="等线"/>
                <w:color w:val="000000"/>
              </w:rPr>
              <w:t>.</w:t>
            </w:r>
          </w:p>
        </w:tc>
      </w:tr>
      <w:tr w:rsidR="004358AB" w14:paraId="6E7B84A5" w14:textId="77777777" w:rsidTr="004358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shd w:val="clear" w:color="auto" w:fill="auto"/>
          </w:tcPr>
          <w:p w14:paraId="73473878" w14:textId="7C91C154" w:rsidR="004358AB" w:rsidRPr="0017617F" w:rsidRDefault="004358AB" w:rsidP="00E8180A">
            <w:pPr>
              <w:widowControl/>
              <w:jc w:val="center"/>
              <w:rPr>
                <w:rFonts w:ascii="等线" w:eastAsia="等线" w:hAnsi="等线"/>
                <w:color w:val="000000"/>
                <w:sz w:val="22"/>
              </w:rPr>
            </w:pPr>
            <w:r>
              <w:rPr>
                <w:rFonts w:ascii="等线" w:eastAsia="等线" w:hAnsi="等线" w:hint="eastAsia"/>
                <w:color w:val="000000"/>
                <w:sz w:val="22"/>
              </w:rPr>
              <w:t xml:space="preserve">Animation </w:t>
            </w:r>
            <w:r w:rsidR="0096279E">
              <w:rPr>
                <w:rFonts w:ascii="等线" w:eastAsia="等线" w:hAnsi="等线" w:hint="eastAsia"/>
                <w:color w:val="000000"/>
                <w:sz w:val="22"/>
              </w:rPr>
              <w:t>SQ07、SQ11、</w:t>
            </w:r>
            <w:r>
              <w:rPr>
                <w:rFonts w:ascii="等线" w:eastAsia="等线" w:hAnsi="等线" w:hint="eastAsia"/>
                <w:color w:val="000000"/>
                <w:sz w:val="22"/>
              </w:rPr>
              <w:t>S</w:t>
            </w:r>
            <w:r>
              <w:rPr>
                <w:rFonts w:ascii="等线" w:eastAsia="等线" w:hAnsi="等线"/>
                <w:color w:val="000000"/>
                <w:sz w:val="22"/>
              </w:rPr>
              <w:t>Q12</w:t>
            </w:r>
          </w:p>
        </w:tc>
        <w:tc>
          <w:tcPr>
            <w:tcW w:w="6100" w:type="dxa"/>
            <w:shd w:val="clear" w:color="auto" w:fill="auto"/>
          </w:tcPr>
          <w:p w14:paraId="0E4E5765" w14:textId="2857D0C3" w:rsidR="004358AB" w:rsidRPr="00C221C9" w:rsidRDefault="004358AB" w:rsidP="00130B4E">
            <w:pPr>
              <w:cnfStyle w:val="000000100000" w:firstRow="0" w:lastRow="0" w:firstColumn="0" w:lastColumn="0" w:oddVBand="0" w:evenVBand="0" w:oddHBand="1" w:evenHBand="0" w:firstRowFirstColumn="0" w:firstRowLastColumn="0" w:lastRowFirstColumn="0" w:lastRowLastColumn="0"/>
            </w:pPr>
            <w:r w:rsidRPr="00C221C9">
              <w:rPr>
                <w:rFonts w:ascii="等线" w:eastAsia="等线" w:hAnsi="等线"/>
                <w:color w:val="000000"/>
              </w:rPr>
              <w:t xml:space="preserve">In </w:t>
            </w:r>
            <w:r w:rsidRPr="00C221C9">
              <w:rPr>
                <w:rFonts w:ascii="等线" w:eastAsia="等线" w:hAnsi="等线" w:hint="eastAsia"/>
                <w:color w:val="000000"/>
              </w:rPr>
              <w:t>the</w:t>
            </w:r>
            <w:r w:rsidRPr="00C221C9">
              <w:rPr>
                <w:rFonts w:ascii="等线" w:eastAsia="等线" w:hAnsi="等线"/>
                <w:color w:val="000000"/>
              </w:rPr>
              <w:t xml:space="preserve"> </w:t>
            </w:r>
            <w:r w:rsidRPr="00C221C9">
              <w:t xml:space="preserve">previous </w:t>
            </w:r>
            <w:r w:rsidRPr="00C221C9">
              <w:rPr>
                <w:rFonts w:ascii="等线" w:eastAsia="等线" w:hAnsi="等线"/>
                <w:color w:val="000000"/>
              </w:rPr>
              <w:t>animation process, I was responsible for the modeling animation and rendering part of the book, so I was relatively experienced. At the same time,</w:t>
            </w:r>
            <w:r w:rsidR="0096279E" w:rsidRPr="00C221C9">
              <w:rPr>
                <w:rFonts w:ascii="等线" w:eastAsia="等线" w:hAnsi="等线"/>
                <w:color w:val="000000"/>
              </w:rPr>
              <w:t xml:space="preserve"> I </w:t>
            </w:r>
            <w:r w:rsidR="0096279E" w:rsidRPr="00C221C9">
              <w:rPr>
                <w:rFonts w:ascii="等线" w:eastAsia="等线" w:hAnsi="等线" w:hint="eastAsia"/>
                <w:color w:val="000000"/>
              </w:rPr>
              <w:t>am</w:t>
            </w:r>
            <w:r w:rsidR="0096279E" w:rsidRPr="00C221C9">
              <w:rPr>
                <w:rFonts w:ascii="等线" w:eastAsia="等线" w:hAnsi="等线"/>
                <w:color w:val="000000"/>
              </w:rPr>
              <w:t xml:space="preserve"> still very interested in the</w:t>
            </w:r>
            <w:r w:rsidR="0096279E" w:rsidRPr="00C221C9">
              <w:rPr>
                <w:rFonts w:ascii="等线" w:eastAsia="等线" w:hAnsi="等线" w:hint="eastAsia"/>
                <w:color w:val="000000"/>
              </w:rPr>
              <w:t>se</w:t>
            </w:r>
            <w:r w:rsidR="0096279E" w:rsidRPr="00C221C9">
              <w:rPr>
                <w:rFonts w:ascii="等线" w:eastAsia="等线" w:hAnsi="等线"/>
                <w:color w:val="000000"/>
              </w:rPr>
              <w:t xml:space="preserve"> shots and </w:t>
            </w:r>
            <w:r w:rsidRPr="00C221C9">
              <w:rPr>
                <w:rFonts w:ascii="等线" w:eastAsia="等线" w:hAnsi="等线"/>
                <w:color w:val="000000"/>
              </w:rPr>
              <w:t>I want to improve this part more.</w:t>
            </w:r>
          </w:p>
        </w:tc>
      </w:tr>
      <w:tr w:rsidR="004358AB" w14:paraId="0A812989" w14:textId="77777777" w:rsidTr="00EF6ED9">
        <w:tc>
          <w:tcPr>
            <w:cnfStyle w:val="001000000000" w:firstRow="0" w:lastRow="0" w:firstColumn="1" w:lastColumn="0" w:oddVBand="0" w:evenVBand="0" w:oddHBand="0" w:evenHBand="0" w:firstRowFirstColumn="0" w:firstRowLastColumn="0" w:lastRowFirstColumn="0" w:lastRowLastColumn="0"/>
            <w:tcW w:w="2547" w:type="dxa"/>
            <w:shd w:val="clear" w:color="auto" w:fill="D9E2F3" w:themeFill="accent1" w:themeFillTint="33"/>
          </w:tcPr>
          <w:p w14:paraId="50BB63E3" w14:textId="227332C9" w:rsidR="004358AB" w:rsidRDefault="004358AB" w:rsidP="00E8180A">
            <w:pPr>
              <w:widowControl/>
              <w:jc w:val="center"/>
              <w:rPr>
                <w:rFonts w:ascii="等线" w:eastAsia="等线" w:hAnsi="等线"/>
                <w:color w:val="000000"/>
                <w:sz w:val="22"/>
              </w:rPr>
            </w:pPr>
            <w:r>
              <w:rPr>
                <w:rFonts w:ascii="等线" w:eastAsia="等线" w:hAnsi="等线" w:hint="eastAsia"/>
                <w:color w:val="000000"/>
                <w:sz w:val="22"/>
              </w:rPr>
              <w:t>Support/Assist</w:t>
            </w:r>
          </w:p>
        </w:tc>
        <w:tc>
          <w:tcPr>
            <w:tcW w:w="6100" w:type="dxa"/>
            <w:shd w:val="clear" w:color="auto" w:fill="D9E2F3" w:themeFill="accent1" w:themeFillTint="33"/>
          </w:tcPr>
          <w:p w14:paraId="3FF3E411" w14:textId="59478179" w:rsidR="004358AB" w:rsidRPr="00C221C9" w:rsidRDefault="000B752C" w:rsidP="00130B4E">
            <w:pPr>
              <w:widowControl/>
              <w:cnfStyle w:val="000000000000" w:firstRow="0" w:lastRow="0" w:firstColumn="0" w:lastColumn="0" w:oddVBand="0" w:evenVBand="0" w:oddHBand="0" w:evenHBand="0" w:firstRowFirstColumn="0" w:firstRowLastColumn="0" w:lastRowFirstColumn="0" w:lastRowLastColumn="0"/>
              <w:rPr>
                <w:rFonts w:ascii="等线" w:eastAsia="等线" w:hAnsi="等线"/>
                <w:color w:val="000000"/>
                <w:szCs w:val="21"/>
              </w:rPr>
            </w:pPr>
            <w:r w:rsidRPr="00C221C9">
              <w:rPr>
                <w:rFonts w:ascii="等线" w:eastAsia="等线" w:hAnsi="等线" w:hint="eastAsia"/>
                <w:color w:val="000000"/>
                <w:szCs w:val="21"/>
              </w:rPr>
              <w:t xml:space="preserve">A Secondary or Support Role is one that is not critical to the successful completion of the project but increases quality or reduces production time. </w:t>
            </w:r>
          </w:p>
        </w:tc>
      </w:tr>
      <w:tr w:rsidR="004358AB" w14:paraId="1E454361" w14:textId="77777777" w:rsidTr="008767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shd w:val="clear" w:color="auto" w:fill="FFFFFF" w:themeFill="background1"/>
          </w:tcPr>
          <w:p w14:paraId="7C5916C6" w14:textId="75B550A4" w:rsidR="004358AB" w:rsidRDefault="004358AB" w:rsidP="00E8180A">
            <w:pPr>
              <w:widowControl/>
              <w:jc w:val="center"/>
              <w:rPr>
                <w:rFonts w:ascii="等线" w:eastAsia="等线" w:hAnsi="等线"/>
                <w:color w:val="000000"/>
                <w:sz w:val="22"/>
              </w:rPr>
            </w:pPr>
            <w:r>
              <w:rPr>
                <w:rFonts w:ascii="等线" w:eastAsia="等线" w:hAnsi="等线" w:hint="eastAsia"/>
                <w:color w:val="000000"/>
                <w:sz w:val="22"/>
              </w:rPr>
              <w:t>Book Texture &amp; Light、</w:t>
            </w:r>
            <w:r w:rsidRPr="0017617F">
              <w:rPr>
                <w:rFonts w:ascii="等线" w:eastAsia="等线" w:hAnsi="等线"/>
                <w:color w:val="000000"/>
                <w:sz w:val="22"/>
              </w:rPr>
              <w:t>Rigging</w:t>
            </w:r>
            <w:r>
              <w:rPr>
                <w:rFonts w:ascii="等线" w:eastAsia="等线" w:hAnsi="等线" w:hint="eastAsia"/>
                <w:color w:val="000000"/>
                <w:sz w:val="22"/>
              </w:rPr>
              <w:t>、</w:t>
            </w:r>
            <w:r w:rsidRPr="0017617F">
              <w:rPr>
                <w:rFonts w:ascii="等线" w:eastAsia="等线" w:hAnsi="等线"/>
                <w:color w:val="000000"/>
                <w:sz w:val="22"/>
              </w:rPr>
              <w:t>Animation</w:t>
            </w:r>
            <w:r>
              <w:rPr>
                <w:rFonts w:ascii="等线" w:eastAsia="等线" w:hAnsi="等线" w:hint="eastAsia"/>
                <w:color w:val="000000"/>
                <w:sz w:val="22"/>
              </w:rPr>
              <w:t>、</w:t>
            </w:r>
            <w:r w:rsidRPr="0017617F">
              <w:rPr>
                <w:rFonts w:ascii="等线" w:eastAsia="等线" w:hAnsi="等线"/>
                <w:color w:val="000000"/>
                <w:sz w:val="22"/>
              </w:rPr>
              <w:t>Book Environment &amp; other props</w:t>
            </w:r>
          </w:p>
        </w:tc>
        <w:tc>
          <w:tcPr>
            <w:tcW w:w="6100" w:type="dxa"/>
            <w:shd w:val="clear" w:color="auto" w:fill="FFFFFF" w:themeFill="background1"/>
          </w:tcPr>
          <w:p w14:paraId="00CB9CA6" w14:textId="4EFAB5D6" w:rsidR="001830BE" w:rsidRPr="00C221C9" w:rsidRDefault="004358AB" w:rsidP="001830BE">
            <w:pPr>
              <w:cnfStyle w:val="000000100000" w:firstRow="0" w:lastRow="0" w:firstColumn="0" w:lastColumn="0" w:oddVBand="0" w:evenVBand="0" w:oddHBand="1" w:evenHBand="0" w:firstRowFirstColumn="0" w:firstRowLastColumn="0" w:lastRowFirstColumn="0" w:lastRowLastColumn="0"/>
            </w:pPr>
            <w:r w:rsidRPr="00C221C9">
              <w:rPr>
                <w:rFonts w:ascii="等线" w:eastAsia="等线" w:hAnsi="等线"/>
                <w:color w:val="000000"/>
              </w:rPr>
              <w:t xml:space="preserve">In </w:t>
            </w:r>
            <w:r w:rsidRPr="00C221C9">
              <w:rPr>
                <w:rFonts w:ascii="等线" w:eastAsia="等线" w:hAnsi="等线" w:hint="eastAsia"/>
                <w:color w:val="000000"/>
              </w:rPr>
              <w:t>the</w:t>
            </w:r>
            <w:r w:rsidRPr="00C221C9">
              <w:rPr>
                <w:rFonts w:ascii="等线" w:eastAsia="等线" w:hAnsi="等线"/>
                <w:color w:val="000000"/>
              </w:rPr>
              <w:t xml:space="preserve"> </w:t>
            </w:r>
            <w:r w:rsidRPr="00C221C9">
              <w:t xml:space="preserve">previous </w:t>
            </w:r>
            <w:r w:rsidRPr="00C221C9">
              <w:rPr>
                <w:rFonts w:ascii="等线" w:eastAsia="等线" w:hAnsi="等线"/>
                <w:color w:val="000000"/>
              </w:rPr>
              <w:t>animation process, I was responsible for the modeling, animation and rendering part of the book.</w:t>
            </w:r>
            <w:r w:rsidR="001830BE" w:rsidRPr="00C221C9">
              <w:rPr>
                <w:rFonts w:ascii="等线" w:eastAsia="等线" w:hAnsi="等线"/>
                <w:color w:val="000000"/>
              </w:rPr>
              <w:t xml:space="preserve"> At that time, I accumulated a certain amount of experience, so I believe that I can better reduces production time and increases quality.</w:t>
            </w:r>
          </w:p>
        </w:tc>
      </w:tr>
      <w:tr w:rsidR="004358AB" w14:paraId="28356022" w14:textId="77777777" w:rsidTr="00EF6ED9">
        <w:tc>
          <w:tcPr>
            <w:cnfStyle w:val="001000000000" w:firstRow="0" w:lastRow="0" w:firstColumn="1" w:lastColumn="0" w:oddVBand="0" w:evenVBand="0" w:oddHBand="0" w:evenHBand="0" w:firstRowFirstColumn="0" w:firstRowLastColumn="0" w:lastRowFirstColumn="0" w:lastRowLastColumn="0"/>
            <w:tcW w:w="2547" w:type="dxa"/>
            <w:shd w:val="clear" w:color="auto" w:fill="D9E2F3" w:themeFill="accent1" w:themeFillTint="33"/>
          </w:tcPr>
          <w:p w14:paraId="1DF2500B" w14:textId="73164D73" w:rsidR="004358AB" w:rsidRDefault="004358AB" w:rsidP="00E8180A">
            <w:pPr>
              <w:widowControl/>
              <w:jc w:val="center"/>
              <w:rPr>
                <w:rFonts w:ascii="等线" w:eastAsia="等线" w:hAnsi="等线"/>
                <w:color w:val="000000"/>
                <w:sz w:val="22"/>
              </w:rPr>
            </w:pPr>
            <w:r>
              <w:rPr>
                <w:rFonts w:ascii="等线" w:eastAsia="等线" w:hAnsi="等线" w:hint="eastAsia"/>
                <w:color w:val="000000"/>
                <w:sz w:val="22"/>
              </w:rPr>
              <w:t>Standby/Backup</w:t>
            </w:r>
          </w:p>
        </w:tc>
        <w:tc>
          <w:tcPr>
            <w:tcW w:w="6100" w:type="dxa"/>
            <w:shd w:val="clear" w:color="auto" w:fill="D9E2F3" w:themeFill="accent1" w:themeFillTint="33"/>
          </w:tcPr>
          <w:p w14:paraId="73F56520" w14:textId="24DD16F1" w:rsidR="004358AB" w:rsidRPr="00C221C9" w:rsidRDefault="000B752C" w:rsidP="00130B4E">
            <w:pPr>
              <w:widowControl/>
              <w:cnfStyle w:val="000000000000" w:firstRow="0" w:lastRow="0" w:firstColumn="0" w:lastColumn="0" w:oddVBand="0" w:evenVBand="0" w:oddHBand="0" w:evenHBand="0" w:firstRowFirstColumn="0" w:firstRowLastColumn="0" w:lastRowFirstColumn="0" w:lastRowLastColumn="0"/>
              <w:rPr>
                <w:rFonts w:ascii="等线" w:eastAsia="等线" w:hAnsi="等线"/>
                <w:color w:val="000000"/>
                <w:szCs w:val="21"/>
              </w:rPr>
            </w:pPr>
            <w:r w:rsidRPr="00C221C9">
              <w:rPr>
                <w:rFonts w:ascii="等线" w:eastAsia="等线" w:hAnsi="等线" w:hint="eastAsia"/>
                <w:color w:val="000000"/>
                <w:szCs w:val="21"/>
              </w:rPr>
              <w:t xml:space="preserve">A Standby Role is one already allocated to other members of the team but could be replaced if absent or sick. </w:t>
            </w:r>
          </w:p>
        </w:tc>
      </w:tr>
      <w:tr w:rsidR="004358AB" w14:paraId="234BB8A4" w14:textId="77777777" w:rsidTr="00CF04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shd w:val="clear" w:color="auto" w:fill="FFFFFF" w:themeFill="background1"/>
          </w:tcPr>
          <w:p w14:paraId="4BCDF6A4" w14:textId="3B59177B" w:rsidR="004358AB" w:rsidRDefault="004358AB" w:rsidP="00E8180A">
            <w:pPr>
              <w:widowControl/>
              <w:jc w:val="center"/>
              <w:rPr>
                <w:rFonts w:ascii="等线" w:eastAsia="等线" w:hAnsi="等线"/>
                <w:color w:val="000000"/>
                <w:sz w:val="22"/>
              </w:rPr>
            </w:pPr>
            <w:r w:rsidRPr="0017617F">
              <w:rPr>
                <w:rFonts w:ascii="等线" w:eastAsia="等线" w:hAnsi="等线"/>
                <w:color w:val="000000"/>
                <w:sz w:val="22"/>
              </w:rPr>
              <w:t>Husband</w:t>
            </w:r>
            <w:r>
              <w:rPr>
                <w:rFonts w:ascii="等线" w:eastAsia="等线" w:hAnsi="等线"/>
                <w:color w:val="000000"/>
                <w:sz w:val="22"/>
              </w:rPr>
              <w:t xml:space="preserve"> </w:t>
            </w:r>
            <w:r>
              <w:rPr>
                <w:rFonts w:ascii="等线" w:eastAsia="等线" w:hAnsi="等线" w:hint="eastAsia"/>
                <w:color w:val="000000"/>
                <w:sz w:val="22"/>
              </w:rPr>
              <w:t>Modelling、Texture、Rigging</w:t>
            </w:r>
          </w:p>
        </w:tc>
        <w:tc>
          <w:tcPr>
            <w:tcW w:w="6100" w:type="dxa"/>
            <w:shd w:val="clear" w:color="auto" w:fill="FFFFFF" w:themeFill="background1"/>
          </w:tcPr>
          <w:p w14:paraId="1F300AD2" w14:textId="50F69EB2" w:rsidR="004358AB" w:rsidRPr="00C221C9" w:rsidRDefault="004358AB" w:rsidP="00130B4E">
            <w:pPr>
              <w:widowControl/>
              <w:cnfStyle w:val="000000100000" w:firstRow="0" w:lastRow="0" w:firstColumn="0" w:lastColumn="0" w:oddVBand="0" w:evenVBand="0" w:oddHBand="1" w:evenHBand="0" w:firstRowFirstColumn="0" w:firstRowLastColumn="0" w:lastRowFirstColumn="0" w:lastRowLastColumn="0"/>
              <w:rPr>
                <w:rFonts w:ascii="等线" w:eastAsia="等线" w:hAnsi="等线"/>
                <w:color w:val="000000"/>
              </w:rPr>
            </w:pPr>
            <w:r w:rsidRPr="00C221C9">
              <w:rPr>
                <w:rFonts w:ascii="等线" w:eastAsia="等线" w:hAnsi="等线"/>
                <w:color w:val="000000"/>
              </w:rPr>
              <w:t xml:space="preserve">In </w:t>
            </w:r>
            <w:r w:rsidRPr="00C221C9">
              <w:rPr>
                <w:rFonts w:ascii="等线" w:eastAsia="等线" w:hAnsi="等线" w:hint="eastAsia"/>
                <w:color w:val="000000"/>
              </w:rPr>
              <w:t>the</w:t>
            </w:r>
            <w:r w:rsidRPr="00C221C9">
              <w:rPr>
                <w:rFonts w:ascii="等线" w:eastAsia="等线" w:hAnsi="等线"/>
                <w:color w:val="000000"/>
              </w:rPr>
              <w:t xml:space="preserve"> previous animation process, I build two male characters to help teammate , so I understand the character. I don't have much confidence in the rigging, but I will</w:t>
            </w:r>
            <w:r w:rsidRPr="00C221C9">
              <w:rPr>
                <w:rFonts w:ascii="等线" w:eastAsia="等线" w:hAnsi="等线" w:hint="eastAsia"/>
                <w:color w:val="000000"/>
              </w:rPr>
              <w:t xml:space="preserve"> </w:t>
            </w:r>
            <w:r w:rsidRPr="00C221C9">
              <w:rPr>
                <w:rFonts w:ascii="等线" w:eastAsia="等线" w:hAnsi="等线"/>
                <w:color w:val="000000"/>
              </w:rPr>
              <w:t>ask tutor for</w:t>
            </w:r>
            <w:r w:rsidRPr="00C221C9">
              <w:rPr>
                <w:rFonts w:ascii="等线" w:eastAsia="等线" w:hAnsi="等线" w:hint="eastAsia"/>
                <w:color w:val="000000"/>
              </w:rPr>
              <w:t xml:space="preserve"> </w:t>
            </w:r>
            <w:r w:rsidRPr="00C221C9">
              <w:rPr>
                <w:rFonts w:ascii="等线" w:eastAsia="等线" w:hAnsi="等线"/>
                <w:color w:val="000000"/>
              </w:rPr>
              <w:t>help.</w:t>
            </w:r>
          </w:p>
          <w:p w14:paraId="377BCBF1" w14:textId="12A9C9D9" w:rsidR="004358AB" w:rsidRPr="00C221C9" w:rsidRDefault="00085526" w:rsidP="00130B4E">
            <w:pPr>
              <w:widowControl/>
              <w:cnfStyle w:val="000000100000" w:firstRow="0" w:lastRow="0" w:firstColumn="0" w:lastColumn="0" w:oddVBand="0" w:evenVBand="0" w:oddHBand="1" w:evenHBand="0" w:firstRowFirstColumn="0" w:firstRowLastColumn="0" w:lastRowFirstColumn="0" w:lastRowLastColumn="0"/>
              <w:rPr>
                <w:rFonts w:ascii="等线" w:eastAsia="等线" w:hAnsi="等线"/>
                <w:color w:val="000000"/>
              </w:rPr>
            </w:pPr>
            <w:r w:rsidRPr="00C221C9">
              <w:rPr>
                <w:rFonts w:ascii="等线" w:eastAsia="等线" w:hAnsi="等线"/>
                <w:color w:val="000000"/>
              </w:rPr>
              <w:t>W</w:t>
            </w:r>
            <w:r w:rsidR="004358AB" w:rsidRPr="00C221C9">
              <w:rPr>
                <w:rFonts w:ascii="等线" w:eastAsia="等线" w:hAnsi="等线"/>
                <w:color w:val="000000"/>
              </w:rPr>
              <w:t xml:space="preserve">hen the assistant and the </w:t>
            </w:r>
            <w:r w:rsidR="00525060" w:rsidRPr="00C221C9">
              <w:rPr>
                <w:rFonts w:ascii="等线" w:eastAsia="等线" w:hAnsi="等线" w:hint="eastAsia"/>
                <w:color w:val="000000"/>
              </w:rPr>
              <w:t>lead</w:t>
            </w:r>
            <w:r w:rsidR="004358AB" w:rsidRPr="00C221C9">
              <w:rPr>
                <w:rFonts w:ascii="等线" w:eastAsia="等线" w:hAnsi="等线"/>
                <w:color w:val="000000"/>
              </w:rPr>
              <w:t xml:space="preserve"> </w:t>
            </w:r>
            <w:r w:rsidR="00525060" w:rsidRPr="00C221C9">
              <w:rPr>
                <w:rFonts w:ascii="等线" w:eastAsia="等线" w:hAnsi="等线"/>
                <w:color w:val="000000"/>
              </w:rPr>
              <w:t>absent or sick</w:t>
            </w:r>
            <w:r w:rsidR="004358AB" w:rsidRPr="00C221C9">
              <w:rPr>
                <w:rFonts w:ascii="等线" w:eastAsia="等线" w:hAnsi="等线"/>
                <w:color w:val="000000"/>
              </w:rPr>
              <w:t>, I can help.</w:t>
            </w:r>
          </w:p>
        </w:tc>
      </w:tr>
      <w:tr w:rsidR="004358AB" w14:paraId="4AC17460" w14:textId="77777777" w:rsidTr="004358AB">
        <w:tc>
          <w:tcPr>
            <w:cnfStyle w:val="001000000000" w:firstRow="0" w:lastRow="0" w:firstColumn="1" w:lastColumn="0" w:oddVBand="0" w:evenVBand="0" w:oddHBand="0" w:evenHBand="0" w:firstRowFirstColumn="0" w:firstRowLastColumn="0" w:lastRowFirstColumn="0" w:lastRowLastColumn="0"/>
            <w:tcW w:w="2547" w:type="dxa"/>
            <w:shd w:val="clear" w:color="auto" w:fill="auto"/>
          </w:tcPr>
          <w:p w14:paraId="0254F811" w14:textId="0E1037F5" w:rsidR="004358AB" w:rsidRDefault="004358AB" w:rsidP="00E8180A">
            <w:pPr>
              <w:widowControl/>
              <w:jc w:val="center"/>
              <w:rPr>
                <w:rFonts w:ascii="等线" w:eastAsia="等线" w:hAnsi="等线"/>
                <w:color w:val="000000"/>
                <w:sz w:val="22"/>
              </w:rPr>
            </w:pPr>
            <w:r>
              <w:rPr>
                <w:rFonts w:ascii="等线" w:eastAsia="等线" w:hAnsi="等线" w:hint="eastAsia"/>
                <w:color w:val="000000"/>
                <w:sz w:val="22"/>
              </w:rPr>
              <w:t>Animation SQ03</w:t>
            </w:r>
            <w:r w:rsidR="008C7168">
              <w:rPr>
                <w:rFonts w:ascii="等线" w:eastAsia="等线" w:hAnsi="等线" w:hint="eastAsia"/>
                <w:color w:val="000000"/>
                <w:sz w:val="22"/>
              </w:rPr>
              <w:t>、SQ05</w:t>
            </w:r>
          </w:p>
        </w:tc>
        <w:tc>
          <w:tcPr>
            <w:tcW w:w="6100" w:type="dxa"/>
            <w:shd w:val="clear" w:color="auto" w:fill="auto"/>
          </w:tcPr>
          <w:p w14:paraId="10BD570E" w14:textId="0F1C1463" w:rsidR="004358AB" w:rsidRPr="00C221C9" w:rsidRDefault="004358AB" w:rsidP="00085526">
            <w:pPr>
              <w:widowControl/>
              <w:cnfStyle w:val="000000000000" w:firstRow="0" w:lastRow="0" w:firstColumn="0" w:lastColumn="0" w:oddVBand="0" w:evenVBand="0" w:oddHBand="0" w:evenHBand="0" w:firstRowFirstColumn="0" w:firstRowLastColumn="0" w:lastRowFirstColumn="0" w:lastRowLastColumn="0"/>
              <w:rPr>
                <w:rFonts w:ascii="等线" w:eastAsia="等线" w:hAnsi="等线"/>
                <w:color w:val="000000"/>
              </w:rPr>
            </w:pPr>
            <w:r w:rsidRPr="00C221C9">
              <w:rPr>
                <w:rFonts w:ascii="等线" w:eastAsia="等线" w:hAnsi="等线"/>
                <w:color w:val="000000"/>
              </w:rPr>
              <w:t>I have a lot of thoughts on how to express the meaning of hunting on the letters received by my husband</w:t>
            </w:r>
            <w:r w:rsidR="00525060" w:rsidRPr="00C221C9">
              <w:rPr>
                <w:rFonts w:ascii="等线" w:eastAsia="等线" w:hAnsi="等线"/>
                <w:color w:val="000000"/>
              </w:rPr>
              <w:t>, and the 3D modeling of the female detailed version, the texture and binding are responsible for me, so I can express the emotion of the character very well.</w:t>
            </w:r>
            <w:r w:rsidR="00525060" w:rsidRPr="00C221C9">
              <w:rPr>
                <w:rFonts w:ascii="等线" w:eastAsia="等线" w:hAnsi="等线" w:hint="eastAsia"/>
                <w:color w:val="000000"/>
              </w:rPr>
              <w:t xml:space="preserve"> </w:t>
            </w:r>
            <w:r w:rsidRPr="00C221C9">
              <w:rPr>
                <w:rFonts w:ascii="等线" w:eastAsia="等线" w:hAnsi="等线"/>
                <w:color w:val="000000"/>
              </w:rPr>
              <w:t xml:space="preserve">If </w:t>
            </w:r>
            <w:r w:rsidR="007F002A" w:rsidRPr="00C221C9">
              <w:rPr>
                <w:rFonts w:ascii="等线" w:eastAsia="等线" w:hAnsi="等线" w:hint="eastAsia"/>
                <w:color w:val="000000"/>
                <w:szCs w:val="21"/>
              </w:rPr>
              <w:t>other members</w:t>
            </w:r>
            <w:r w:rsidRPr="00C221C9">
              <w:rPr>
                <w:rFonts w:ascii="等线" w:eastAsia="等线" w:hAnsi="等线"/>
                <w:color w:val="000000"/>
              </w:rPr>
              <w:t xml:space="preserve"> </w:t>
            </w:r>
            <w:r w:rsidR="00F92034" w:rsidRPr="00C221C9">
              <w:rPr>
                <w:rFonts w:ascii="等线" w:eastAsia="等线" w:hAnsi="等线" w:hint="eastAsia"/>
                <w:color w:val="000000"/>
              </w:rPr>
              <w:t>have</w:t>
            </w:r>
            <w:r w:rsidRPr="00C221C9">
              <w:rPr>
                <w:rFonts w:ascii="等线" w:eastAsia="等线" w:hAnsi="等线"/>
                <w:color w:val="000000"/>
              </w:rPr>
              <w:t xml:space="preserve"> not enough time to do it, I can help.</w:t>
            </w:r>
          </w:p>
        </w:tc>
      </w:tr>
    </w:tbl>
    <w:p w14:paraId="31C0EC67" w14:textId="77777777" w:rsidR="00E36B1E" w:rsidRDefault="00E36B1E" w:rsidP="00C221C9"/>
    <w:sectPr w:rsidR="00E36B1E" w:rsidSect="000966E6">
      <w:type w:val="continuous"/>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38320A" w14:textId="77777777" w:rsidR="00EC255A" w:rsidRDefault="00EC255A" w:rsidP="000966E6">
      <w:r>
        <w:separator/>
      </w:r>
    </w:p>
  </w:endnote>
  <w:endnote w:type="continuationSeparator" w:id="0">
    <w:p w14:paraId="31EB4948" w14:textId="77777777" w:rsidR="00EC255A" w:rsidRDefault="00EC255A" w:rsidP="000966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77B468" w14:textId="77777777" w:rsidR="00EC255A" w:rsidRDefault="00EC255A" w:rsidP="000966E6">
      <w:r>
        <w:separator/>
      </w:r>
    </w:p>
  </w:footnote>
  <w:footnote w:type="continuationSeparator" w:id="0">
    <w:p w14:paraId="1EBC78FB" w14:textId="77777777" w:rsidR="00EC255A" w:rsidRDefault="00EC255A" w:rsidP="000966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BC5F61" w14:textId="77777777" w:rsidR="000966E6" w:rsidRDefault="000966E6" w:rsidP="000966E6">
    <w:pPr>
      <w:pStyle w:val="a4"/>
      <w:pBdr>
        <w:bottom w:val="none" w:sz="0" w:space="0" w:color="auto"/>
      </w:pBd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20C894" w14:textId="77777777" w:rsidR="000966E6" w:rsidRDefault="000966E6" w:rsidP="000966E6">
    <w:pPr>
      <w:pStyle w:val="a4"/>
      <w:pBdr>
        <w:bottom w:val="none" w:sz="0" w:space="0" w:color="auto"/>
      </w:pBd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708"/>
    <w:rsid w:val="000545A3"/>
    <w:rsid w:val="00085526"/>
    <w:rsid w:val="0008784F"/>
    <w:rsid w:val="000966E6"/>
    <w:rsid w:val="000A6023"/>
    <w:rsid w:val="000B752C"/>
    <w:rsid w:val="001045CF"/>
    <w:rsid w:val="00130B4E"/>
    <w:rsid w:val="0015177A"/>
    <w:rsid w:val="001519DF"/>
    <w:rsid w:val="001600ED"/>
    <w:rsid w:val="0017617F"/>
    <w:rsid w:val="001830BE"/>
    <w:rsid w:val="00191412"/>
    <w:rsid w:val="001A347E"/>
    <w:rsid w:val="001B1488"/>
    <w:rsid w:val="001B755B"/>
    <w:rsid w:val="001E4C66"/>
    <w:rsid w:val="0029776B"/>
    <w:rsid w:val="002B4398"/>
    <w:rsid w:val="002C1C22"/>
    <w:rsid w:val="00323470"/>
    <w:rsid w:val="003342E8"/>
    <w:rsid w:val="00393708"/>
    <w:rsid w:val="003B2ED7"/>
    <w:rsid w:val="003D1AFF"/>
    <w:rsid w:val="003E2D1D"/>
    <w:rsid w:val="004050CB"/>
    <w:rsid w:val="00420F2F"/>
    <w:rsid w:val="00426C5B"/>
    <w:rsid w:val="004358AB"/>
    <w:rsid w:val="004420E8"/>
    <w:rsid w:val="004607AC"/>
    <w:rsid w:val="00463C03"/>
    <w:rsid w:val="00473C8F"/>
    <w:rsid w:val="004A0B18"/>
    <w:rsid w:val="004C287F"/>
    <w:rsid w:val="004C4556"/>
    <w:rsid w:val="004C5357"/>
    <w:rsid w:val="00512F78"/>
    <w:rsid w:val="00525060"/>
    <w:rsid w:val="0054189C"/>
    <w:rsid w:val="005A4423"/>
    <w:rsid w:val="005A667D"/>
    <w:rsid w:val="005F5800"/>
    <w:rsid w:val="00610C70"/>
    <w:rsid w:val="00641CEB"/>
    <w:rsid w:val="006420B8"/>
    <w:rsid w:val="00673552"/>
    <w:rsid w:val="006A1EA7"/>
    <w:rsid w:val="006C43D5"/>
    <w:rsid w:val="007101A0"/>
    <w:rsid w:val="00750A2F"/>
    <w:rsid w:val="0076129F"/>
    <w:rsid w:val="00773BAE"/>
    <w:rsid w:val="00784718"/>
    <w:rsid w:val="0078539E"/>
    <w:rsid w:val="00796C13"/>
    <w:rsid w:val="007E2CAF"/>
    <w:rsid w:val="007F002A"/>
    <w:rsid w:val="0082410B"/>
    <w:rsid w:val="00846238"/>
    <w:rsid w:val="00855C58"/>
    <w:rsid w:val="008767A8"/>
    <w:rsid w:val="00890639"/>
    <w:rsid w:val="00894DED"/>
    <w:rsid w:val="008C7168"/>
    <w:rsid w:val="008F42A5"/>
    <w:rsid w:val="0096279E"/>
    <w:rsid w:val="009B5EF8"/>
    <w:rsid w:val="009C1D5F"/>
    <w:rsid w:val="009D02FD"/>
    <w:rsid w:val="009D09C3"/>
    <w:rsid w:val="00A21503"/>
    <w:rsid w:val="00A23F1D"/>
    <w:rsid w:val="00A43AEA"/>
    <w:rsid w:val="00A9726A"/>
    <w:rsid w:val="00AB3F42"/>
    <w:rsid w:val="00AD050A"/>
    <w:rsid w:val="00AD6F0C"/>
    <w:rsid w:val="00B0636D"/>
    <w:rsid w:val="00BB7510"/>
    <w:rsid w:val="00BD64CF"/>
    <w:rsid w:val="00BF2CF8"/>
    <w:rsid w:val="00C221C9"/>
    <w:rsid w:val="00C4708A"/>
    <w:rsid w:val="00C56AE0"/>
    <w:rsid w:val="00C775A8"/>
    <w:rsid w:val="00C91D0F"/>
    <w:rsid w:val="00CB09AA"/>
    <w:rsid w:val="00CF04FD"/>
    <w:rsid w:val="00D41EFA"/>
    <w:rsid w:val="00D66C52"/>
    <w:rsid w:val="00D71AE7"/>
    <w:rsid w:val="00D730FC"/>
    <w:rsid w:val="00D759C8"/>
    <w:rsid w:val="00D83A72"/>
    <w:rsid w:val="00D846B4"/>
    <w:rsid w:val="00D92120"/>
    <w:rsid w:val="00DE138B"/>
    <w:rsid w:val="00DE6C3B"/>
    <w:rsid w:val="00E002C7"/>
    <w:rsid w:val="00E3227D"/>
    <w:rsid w:val="00E36B1E"/>
    <w:rsid w:val="00E67CFF"/>
    <w:rsid w:val="00E708AA"/>
    <w:rsid w:val="00E761AB"/>
    <w:rsid w:val="00E8180A"/>
    <w:rsid w:val="00E963A7"/>
    <w:rsid w:val="00EA0127"/>
    <w:rsid w:val="00EC255A"/>
    <w:rsid w:val="00EC40BB"/>
    <w:rsid w:val="00EE4E24"/>
    <w:rsid w:val="00EE62A6"/>
    <w:rsid w:val="00EF6ED9"/>
    <w:rsid w:val="00F46A6E"/>
    <w:rsid w:val="00F87CED"/>
    <w:rsid w:val="00F92034"/>
    <w:rsid w:val="00FB0D57"/>
    <w:rsid w:val="00FC02D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A2CD86"/>
  <w15:chartTrackingRefBased/>
  <w15:docId w15:val="{5C5E331E-DDA1-4842-9970-BACB8FE88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17617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3">
    <w:name w:val="Plain Table 3"/>
    <w:basedOn w:val="a1"/>
    <w:uiPriority w:val="43"/>
    <w:rsid w:val="0017617F"/>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3-5">
    <w:name w:val="Grid Table 3 Accent 5"/>
    <w:basedOn w:val="a1"/>
    <w:uiPriority w:val="48"/>
    <w:rsid w:val="0017617F"/>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2-6">
    <w:name w:val="Grid Table 2 Accent 6"/>
    <w:basedOn w:val="a1"/>
    <w:uiPriority w:val="47"/>
    <w:rsid w:val="0017617F"/>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a4">
    <w:name w:val="header"/>
    <w:basedOn w:val="a"/>
    <w:link w:val="a5"/>
    <w:uiPriority w:val="99"/>
    <w:unhideWhenUsed/>
    <w:rsid w:val="000966E6"/>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0966E6"/>
    <w:rPr>
      <w:sz w:val="18"/>
      <w:szCs w:val="18"/>
    </w:rPr>
  </w:style>
  <w:style w:type="paragraph" w:styleId="a6">
    <w:name w:val="footer"/>
    <w:basedOn w:val="a"/>
    <w:link w:val="a7"/>
    <w:uiPriority w:val="99"/>
    <w:unhideWhenUsed/>
    <w:rsid w:val="000966E6"/>
    <w:pPr>
      <w:tabs>
        <w:tab w:val="center" w:pos="4153"/>
        <w:tab w:val="right" w:pos="8306"/>
      </w:tabs>
      <w:snapToGrid w:val="0"/>
      <w:jc w:val="left"/>
    </w:pPr>
    <w:rPr>
      <w:sz w:val="18"/>
      <w:szCs w:val="18"/>
    </w:rPr>
  </w:style>
  <w:style w:type="character" w:customStyle="1" w:styleId="a7">
    <w:name w:val="页脚 字符"/>
    <w:basedOn w:val="a0"/>
    <w:link w:val="a6"/>
    <w:uiPriority w:val="99"/>
    <w:rsid w:val="000966E6"/>
    <w:rPr>
      <w:sz w:val="18"/>
      <w:szCs w:val="18"/>
    </w:rPr>
  </w:style>
  <w:style w:type="table" w:styleId="-3">
    <w:name w:val="Light List Accent 3"/>
    <w:basedOn w:val="a1"/>
    <w:uiPriority w:val="61"/>
    <w:rsid w:val="004358AB"/>
    <w:rPr>
      <w:kern w:val="0"/>
      <w:sz w:val="22"/>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a8">
    <w:name w:val="Light List"/>
    <w:basedOn w:val="a1"/>
    <w:uiPriority w:val="61"/>
    <w:rsid w:val="004358AB"/>
    <w:rPr>
      <w:kern w:val="0"/>
      <w:sz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4">
    <w:name w:val="Grid Table 4"/>
    <w:basedOn w:val="a1"/>
    <w:uiPriority w:val="49"/>
    <w:rsid w:val="004358AB"/>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975868">
      <w:bodyDiv w:val="1"/>
      <w:marLeft w:val="0"/>
      <w:marRight w:val="0"/>
      <w:marTop w:val="0"/>
      <w:marBottom w:val="0"/>
      <w:divBdr>
        <w:top w:val="none" w:sz="0" w:space="0" w:color="auto"/>
        <w:left w:val="none" w:sz="0" w:space="0" w:color="auto"/>
        <w:bottom w:val="none" w:sz="0" w:space="0" w:color="auto"/>
        <w:right w:val="none" w:sz="0" w:space="0" w:color="auto"/>
      </w:divBdr>
    </w:div>
    <w:div w:id="118376420">
      <w:bodyDiv w:val="1"/>
      <w:marLeft w:val="0"/>
      <w:marRight w:val="0"/>
      <w:marTop w:val="0"/>
      <w:marBottom w:val="0"/>
      <w:divBdr>
        <w:top w:val="none" w:sz="0" w:space="0" w:color="auto"/>
        <w:left w:val="none" w:sz="0" w:space="0" w:color="auto"/>
        <w:bottom w:val="none" w:sz="0" w:space="0" w:color="auto"/>
        <w:right w:val="none" w:sz="0" w:space="0" w:color="auto"/>
      </w:divBdr>
    </w:div>
    <w:div w:id="129904375">
      <w:bodyDiv w:val="1"/>
      <w:marLeft w:val="0"/>
      <w:marRight w:val="0"/>
      <w:marTop w:val="0"/>
      <w:marBottom w:val="0"/>
      <w:divBdr>
        <w:top w:val="none" w:sz="0" w:space="0" w:color="auto"/>
        <w:left w:val="none" w:sz="0" w:space="0" w:color="auto"/>
        <w:bottom w:val="none" w:sz="0" w:space="0" w:color="auto"/>
        <w:right w:val="none" w:sz="0" w:space="0" w:color="auto"/>
      </w:divBdr>
    </w:div>
    <w:div w:id="165293589">
      <w:bodyDiv w:val="1"/>
      <w:marLeft w:val="0"/>
      <w:marRight w:val="0"/>
      <w:marTop w:val="0"/>
      <w:marBottom w:val="0"/>
      <w:divBdr>
        <w:top w:val="none" w:sz="0" w:space="0" w:color="auto"/>
        <w:left w:val="none" w:sz="0" w:space="0" w:color="auto"/>
        <w:bottom w:val="none" w:sz="0" w:space="0" w:color="auto"/>
        <w:right w:val="none" w:sz="0" w:space="0" w:color="auto"/>
      </w:divBdr>
    </w:div>
    <w:div w:id="263074188">
      <w:bodyDiv w:val="1"/>
      <w:marLeft w:val="0"/>
      <w:marRight w:val="0"/>
      <w:marTop w:val="0"/>
      <w:marBottom w:val="0"/>
      <w:divBdr>
        <w:top w:val="none" w:sz="0" w:space="0" w:color="auto"/>
        <w:left w:val="none" w:sz="0" w:space="0" w:color="auto"/>
        <w:bottom w:val="none" w:sz="0" w:space="0" w:color="auto"/>
        <w:right w:val="none" w:sz="0" w:space="0" w:color="auto"/>
      </w:divBdr>
    </w:div>
    <w:div w:id="272440495">
      <w:bodyDiv w:val="1"/>
      <w:marLeft w:val="0"/>
      <w:marRight w:val="0"/>
      <w:marTop w:val="0"/>
      <w:marBottom w:val="0"/>
      <w:divBdr>
        <w:top w:val="none" w:sz="0" w:space="0" w:color="auto"/>
        <w:left w:val="none" w:sz="0" w:space="0" w:color="auto"/>
        <w:bottom w:val="none" w:sz="0" w:space="0" w:color="auto"/>
        <w:right w:val="none" w:sz="0" w:space="0" w:color="auto"/>
      </w:divBdr>
    </w:div>
    <w:div w:id="281962644">
      <w:bodyDiv w:val="1"/>
      <w:marLeft w:val="0"/>
      <w:marRight w:val="0"/>
      <w:marTop w:val="0"/>
      <w:marBottom w:val="0"/>
      <w:divBdr>
        <w:top w:val="none" w:sz="0" w:space="0" w:color="auto"/>
        <w:left w:val="none" w:sz="0" w:space="0" w:color="auto"/>
        <w:bottom w:val="none" w:sz="0" w:space="0" w:color="auto"/>
        <w:right w:val="none" w:sz="0" w:space="0" w:color="auto"/>
      </w:divBdr>
    </w:div>
    <w:div w:id="334845169">
      <w:bodyDiv w:val="1"/>
      <w:marLeft w:val="0"/>
      <w:marRight w:val="0"/>
      <w:marTop w:val="0"/>
      <w:marBottom w:val="0"/>
      <w:divBdr>
        <w:top w:val="none" w:sz="0" w:space="0" w:color="auto"/>
        <w:left w:val="none" w:sz="0" w:space="0" w:color="auto"/>
        <w:bottom w:val="none" w:sz="0" w:space="0" w:color="auto"/>
        <w:right w:val="none" w:sz="0" w:space="0" w:color="auto"/>
      </w:divBdr>
    </w:div>
    <w:div w:id="388115736">
      <w:bodyDiv w:val="1"/>
      <w:marLeft w:val="0"/>
      <w:marRight w:val="0"/>
      <w:marTop w:val="0"/>
      <w:marBottom w:val="0"/>
      <w:divBdr>
        <w:top w:val="none" w:sz="0" w:space="0" w:color="auto"/>
        <w:left w:val="none" w:sz="0" w:space="0" w:color="auto"/>
        <w:bottom w:val="none" w:sz="0" w:space="0" w:color="auto"/>
        <w:right w:val="none" w:sz="0" w:space="0" w:color="auto"/>
      </w:divBdr>
    </w:div>
    <w:div w:id="496729932">
      <w:bodyDiv w:val="1"/>
      <w:marLeft w:val="0"/>
      <w:marRight w:val="0"/>
      <w:marTop w:val="0"/>
      <w:marBottom w:val="0"/>
      <w:divBdr>
        <w:top w:val="none" w:sz="0" w:space="0" w:color="auto"/>
        <w:left w:val="none" w:sz="0" w:space="0" w:color="auto"/>
        <w:bottom w:val="none" w:sz="0" w:space="0" w:color="auto"/>
        <w:right w:val="none" w:sz="0" w:space="0" w:color="auto"/>
      </w:divBdr>
    </w:div>
    <w:div w:id="563837435">
      <w:bodyDiv w:val="1"/>
      <w:marLeft w:val="0"/>
      <w:marRight w:val="0"/>
      <w:marTop w:val="0"/>
      <w:marBottom w:val="0"/>
      <w:divBdr>
        <w:top w:val="none" w:sz="0" w:space="0" w:color="auto"/>
        <w:left w:val="none" w:sz="0" w:space="0" w:color="auto"/>
        <w:bottom w:val="none" w:sz="0" w:space="0" w:color="auto"/>
        <w:right w:val="none" w:sz="0" w:space="0" w:color="auto"/>
      </w:divBdr>
    </w:div>
    <w:div w:id="574434035">
      <w:bodyDiv w:val="1"/>
      <w:marLeft w:val="0"/>
      <w:marRight w:val="0"/>
      <w:marTop w:val="0"/>
      <w:marBottom w:val="0"/>
      <w:divBdr>
        <w:top w:val="none" w:sz="0" w:space="0" w:color="auto"/>
        <w:left w:val="none" w:sz="0" w:space="0" w:color="auto"/>
        <w:bottom w:val="none" w:sz="0" w:space="0" w:color="auto"/>
        <w:right w:val="none" w:sz="0" w:space="0" w:color="auto"/>
      </w:divBdr>
    </w:div>
    <w:div w:id="630983177">
      <w:bodyDiv w:val="1"/>
      <w:marLeft w:val="0"/>
      <w:marRight w:val="0"/>
      <w:marTop w:val="0"/>
      <w:marBottom w:val="0"/>
      <w:divBdr>
        <w:top w:val="none" w:sz="0" w:space="0" w:color="auto"/>
        <w:left w:val="none" w:sz="0" w:space="0" w:color="auto"/>
        <w:bottom w:val="none" w:sz="0" w:space="0" w:color="auto"/>
        <w:right w:val="none" w:sz="0" w:space="0" w:color="auto"/>
      </w:divBdr>
    </w:div>
    <w:div w:id="849029784">
      <w:bodyDiv w:val="1"/>
      <w:marLeft w:val="0"/>
      <w:marRight w:val="0"/>
      <w:marTop w:val="0"/>
      <w:marBottom w:val="0"/>
      <w:divBdr>
        <w:top w:val="none" w:sz="0" w:space="0" w:color="auto"/>
        <w:left w:val="none" w:sz="0" w:space="0" w:color="auto"/>
        <w:bottom w:val="none" w:sz="0" w:space="0" w:color="auto"/>
        <w:right w:val="none" w:sz="0" w:space="0" w:color="auto"/>
      </w:divBdr>
    </w:div>
    <w:div w:id="857736387">
      <w:bodyDiv w:val="1"/>
      <w:marLeft w:val="0"/>
      <w:marRight w:val="0"/>
      <w:marTop w:val="0"/>
      <w:marBottom w:val="0"/>
      <w:divBdr>
        <w:top w:val="none" w:sz="0" w:space="0" w:color="auto"/>
        <w:left w:val="none" w:sz="0" w:space="0" w:color="auto"/>
        <w:bottom w:val="none" w:sz="0" w:space="0" w:color="auto"/>
        <w:right w:val="none" w:sz="0" w:space="0" w:color="auto"/>
      </w:divBdr>
    </w:div>
    <w:div w:id="875654737">
      <w:bodyDiv w:val="1"/>
      <w:marLeft w:val="0"/>
      <w:marRight w:val="0"/>
      <w:marTop w:val="0"/>
      <w:marBottom w:val="0"/>
      <w:divBdr>
        <w:top w:val="none" w:sz="0" w:space="0" w:color="auto"/>
        <w:left w:val="none" w:sz="0" w:space="0" w:color="auto"/>
        <w:bottom w:val="none" w:sz="0" w:space="0" w:color="auto"/>
        <w:right w:val="none" w:sz="0" w:space="0" w:color="auto"/>
      </w:divBdr>
    </w:div>
    <w:div w:id="931427447">
      <w:bodyDiv w:val="1"/>
      <w:marLeft w:val="0"/>
      <w:marRight w:val="0"/>
      <w:marTop w:val="0"/>
      <w:marBottom w:val="0"/>
      <w:divBdr>
        <w:top w:val="none" w:sz="0" w:space="0" w:color="auto"/>
        <w:left w:val="none" w:sz="0" w:space="0" w:color="auto"/>
        <w:bottom w:val="none" w:sz="0" w:space="0" w:color="auto"/>
        <w:right w:val="none" w:sz="0" w:space="0" w:color="auto"/>
      </w:divBdr>
    </w:div>
    <w:div w:id="939067809">
      <w:bodyDiv w:val="1"/>
      <w:marLeft w:val="0"/>
      <w:marRight w:val="0"/>
      <w:marTop w:val="0"/>
      <w:marBottom w:val="0"/>
      <w:divBdr>
        <w:top w:val="none" w:sz="0" w:space="0" w:color="auto"/>
        <w:left w:val="none" w:sz="0" w:space="0" w:color="auto"/>
        <w:bottom w:val="none" w:sz="0" w:space="0" w:color="auto"/>
        <w:right w:val="none" w:sz="0" w:space="0" w:color="auto"/>
      </w:divBdr>
    </w:div>
    <w:div w:id="1047220050">
      <w:bodyDiv w:val="1"/>
      <w:marLeft w:val="0"/>
      <w:marRight w:val="0"/>
      <w:marTop w:val="0"/>
      <w:marBottom w:val="0"/>
      <w:divBdr>
        <w:top w:val="none" w:sz="0" w:space="0" w:color="auto"/>
        <w:left w:val="none" w:sz="0" w:space="0" w:color="auto"/>
        <w:bottom w:val="none" w:sz="0" w:space="0" w:color="auto"/>
        <w:right w:val="none" w:sz="0" w:space="0" w:color="auto"/>
      </w:divBdr>
    </w:div>
    <w:div w:id="1092438256">
      <w:bodyDiv w:val="1"/>
      <w:marLeft w:val="0"/>
      <w:marRight w:val="0"/>
      <w:marTop w:val="0"/>
      <w:marBottom w:val="0"/>
      <w:divBdr>
        <w:top w:val="none" w:sz="0" w:space="0" w:color="auto"/>
        <w:left w:val="none" w:sz="0" w:space="0" w:color="auto"/>
        <w:bottom w:val="none" w:sz="0" w:space="0" w:color="auto"/>
        <w:right w:val="none" w:sz="0" w:space="0" w:color="auto"/>
      </w:divBdr>
    </w:div>
    <w:div w:id="1122191955">
      <w:bodyDiv w:val="1"/>
      <w:marLeft w:val="0"/>
      <w:marRight w:val="0"/>
      <w:marTop w:val="0"/>
      <w:marBottom w:val="0"/>
      <w:divBdr>
        <w:top w:val="none" w:sz="0" w:space="0" w:color="auto"/>
        <w:left w:val="none" w:sz="0" w:space="0" w:color="auto"/>
        <w:bottom w:val="none" w:sz="0" w:space="0" w:color="auto"/>
        <w:right w:val="none" w:sz="0" w:space="0" w:color="auto"/>
      </w:divBdr>
    </w:div>
    <w:div w:id="1151481404">
      <w:bodyDiv w:val="1"/>
      <w:marLeft w:val="0"/>
      <w:marRight w:val="0"/>
      <w:marTop w:val="0"/>
      <w:marBottom w:val="0"/>
      <w:divBdr>
        <w:top w:val="none" w:sz="0" w:space="0" w:color="auto"/>
        <w:left w:val="none" w:sz="0" w:space="0" w:color="auto"/>
        <w:bottom w:val="none" w:sz="0" w:space="0" w:color="auto"/>
        <w:right w:val="none" w:sz="0" w:space="0" w:color="auto"/>
      </w:divBdr>
    </w:div>
    <w:div w:id="1161043765">
      <w:bodyDiv w:val="1"/>
      <w:marLeft w:val="0"/>
      <w:marRight w:val="0"/>
      <w:marTop w:val="0"/>
      <w:marBottom w:val="0"/>
      <w:divBdr>
        <w:top w:val="none" w:sz="0" w:space="0" w:color="auto"/>
        <w:left w:val="none" w:sz="0" w:space="0" w:color="auto"/>
        <w:bottom w:val="none" w:sz="0" w:space="0" w:color="auto"/>
        <w:right w:val="none" w:sz="0" w:space="0" w:color="auto"/>
      </w:divBdr>
    </w:div>
    <w:div w:id="1176918070">
      <w:bodyDiv w:val="1"/>
      <w:marLeft w:val="0"/>
      <w:marRight w:val="0"/>
      <w:marTop w:val="0"/>
      <w:marBottom w:val="0"/>
      <w:divBdr>
        <w:top w:val="none" w:sz="0" w:space="0" w:color="auto"/>
        <w:left w:val="none" w:sz="0" w:space="0" w:color="auto"/>
        <w:bottom w:val="none" w:sz="0" w:space="0" w:color="auto"/>
        <w:right w:val="none" w:sz="0" w:space="0" w:color="auto"/>
      </w:divBdr>
    </w:div>
    <w:div w:id="1220555929">
      <w:bodyDiv w:val="1"/>
      <w:marLeft w:val="0"/>
      <w:marRight w:val="0"/>
      <w:marTop w:val="0"/>
      <w:marBottom w:val="0"/>
      <w:divBdr>
        <w:top w:val="none" w:sz="0" w:space="0" w:color="auto"/>
        <w:left w:val="none" w:sz="0" w:space="0" w:color="auto"/>
        <w:bottom w:val="none" w:sz="0" w:space="0" w:color="auto"/>
        <w:right w:val="none" w:sz="0" w:space="0" w:color="auto"/>
      </w:divBdr>
    </w:div>
    <w:div w:id="1265460361">
      <w:bodyDiv w:val="1"/>
      <w:marLeft w:val="0"/>
      <w:marRight w:val="0"/>
      <w:marTop w:val="0"/>
      <w:marBottom w:val="0"/>
      <w:divBdr>
        <w:top w:val="none" w:sz="0" w:space="0" w:color="auto"/>
        <w:left w:val="none" w:sz="0" w:space="0" w:color="auto"/>
        <w:bottom w:val="none" w:sz="0" w:space="0" w:color="auto"/>
        <w:right w:val="none" w:sz="0" w:space="0" w:color="auto"/>
      </w:divBdr>
    </w:div>
    <w:div w:id="1315917078">
      <w:bodyDiv w:val="1"/>
      <w:marLeft w:val="0"/>
      <w:marRight w:val="0"/>
      <w:marTop w:val="0"/>
      <w:marBottom w:val="0"/>
      <w:divBdr>
        <w:top w:val="none" w:sz="0" w:space="0" w:color="auto"/>
        <w:left w:val="none" w:sz="0" w:space="0" w:color="auto"/>
        <w:bottom w:val="none" w:sz="0" w:space="0" w:color="auto"/>
        <w:right w:val="none" w:sz="0" w:space="0" w:color="auto"/>
      </w:divBdr>
    </w:div>
    <w:div w:id="1317952185">
      <w:bodyDiv w:val="1"/>
      <w:marLeft w:val="0"/>
      <w:marRight w:val="0"/>
      <w:marTop w:val="0"/>
      <w:marBottom w:val="0"/>
      <w:divBdr>
        <w:top w:val="none" w:sz="0" w:space="0" w:color="auto"/>
        <w:left w:val="none" w:sz="0" w:space="0" w:color="auto"/>
        <w:bottom w:val="none" w:sz="0" w:space="0" w:color="auto"/>
        <w:right w:val="none" w:sz="0" w:space="0" w:color="auto"/>
      </w:divBdr>
    </w:div>
    <w:div w:id="1323001634">
      <w:bodyDiv w:val="1"/>
      <w:marLeft w:val="0"/>
      <w:marRight w:val="0"/>
      <w:marTop w:val="0"/>
      <w:marBottom w:val="0"/>
      <w:divBdr>
        <w:top w:val="none" w:sz="0" w:space="0" w:color="auto"/>
        <w:left w:val="none" w:sz="0" w:space="0" w:color="auto"/>
        <w:bottom w:val="none" w:sz="0" w:space="0" w:color="auto"/>
        <w:right w:val="none" w:sz="0" w:space="0" w:color="auto"/>
      </w:divBdr>
    </w:div>
    <w:div w:id="1365404917">
      <w:bodyDiv w:val="1"/>
      <w:marLeft w:val="0"/>
      <w:marRight w:val="0"/>
      <w:marTop w:val="0"/>
      <w:marBottom w:val="0"/>
      <w:divBdr>
        <w:top w:val="none" w:sz="0" w:space="0" w:color="auto"/>
        <w:left w:val="none" w:sz="0" w:space="0" w:color="auto"/>
        <w:bottom w:val="none" w:sz="0" w:space="0" w:color="auto"/>
        <w:right w:val="none" w:sz="0" w:space="0" w:color="auto"/>
      </w:divBdr>
    </w:div>
    <w:div w:id="1396664538">
      <w:bodyDiv w:val="1"/>
      <w:marLeft w:val="0"/>
      <w:marRight w:val="0"/>
      <w:marTop w:val="0"/>
      <w:marBottom w:val="0"/>
      <w:divBdr>
        <w:top w:val="none" w:sz="0" w:space="0" w:color="auto"/>
        <w:left w:val="none" w:sz="0" w:space="0" w:color="auto"/>
        <w:bottom w:val="none" w:sz="0" w:space="0" w:color="auto"/>
        <w:right w:val="none" w:sz="0" w:space="0" w:color="auto"/>
      </w:divBdr>
    </w:div>
    <w:div w:id="1464885914">
      <w:bodyDiv w:val="1"/>
      <w:marLeft w:val="0"/>
      <w:marRight w:val="0"/>
      <w:marTop w:val="0"/>
      <w:marBottom w:val="0"/>
      <w:divBdr>
        <w:top w:val="none" w:sz="0" w:space="0" w:color="auto"/>
        <w:left w:val="none" w:sz="0" w:space="0" w:color="auto"/>
        <w:bottom w:val="none" w:sz="0" w:space="0" w:color="auto"/>
        <w:right w:val="none" w:sz="0" w:space="0" w:color="auto"/>
      </w:divBdr>
    </w:div>
    <w:div w:id="1573734263">
      <w:bodyDiv w:val="1"/>
      <w:marLeft w:val="0"/>
      <w:marRight w:val="0"/>
      <w:marTop w:val="0"/>
      <w:marBottom w:val="0"/>
      <w:divBdr>
        <w:top w:val="none" w:sz="0" w:space="0" w:color="auto"/>
        <w:left w:val="none" w:sz="0" w:space="0" w:color="auto"/>
        <w:bottom w:val="none" w:sz="0" w:space="0" w:color="auto"/>
        <w:right w:val="none" w:sz="0" w:space="0" w:color="auto"/>
      </w:divBdr>
    </w:div>
    <w:div w:id="1703242762">
      <w:bodyDiv w:val="1"/>
      <w:marLeft w:val="0"/>
      <w:marRight w:val="0"/>
      <w:marTop w:val="0"/>
      <w:marBottom w:val="0"/>
      <w:divBdr>
        <w:top w:val="none" w:sz="0" w:space="0" w:color="auto"/>
        <w:left w:val="none" w:sz="0" w:space="0" w:color="auto"/>
        <w:bottom w:val="none" w:sz="0" w:space="0" w:color="auto"/>
        <w:right w:val="none" w:sz="0" w:space="0" w:color="auto"/>
      </w:divBdr>
    </w:div>
    <w:div w:id="1717506271">
      <w:bodyDiv w:val="1"/>
      <w:marLeft w:val="0"/>
      <w:marRight w:val="0"/>
      <w:marTop w:val="0"/>
      <w:marBottom w:val="0"/>
      <w:divBdr>
        <w:top w:val="none" w:sz="0" w:space="0" w:color="auto"/>
        <w:left w:val="none" w:sz="0" w:space="0" w:color="auto"/>
        <w:bottom w:val="none" w:sz="0" w:space="0" w:color="auto"/>
        <w:right w:val="none" w:sz="0" w:space="0" w:color="auto"/>
      </w:divBdr>
    </w:div>
    <w:div w:id="1769429152">
      <w:bodyDiv w:val="1"/>
      <w:marLeft w:val="0"/>
      <w:marRight w:val="0"/>
      <w:marTop w:val="0"/>
      <w:marBottom w:val="0"/>
      <w:divBdr>
        <w:top w:val="none" w:sz="0" w:space="0" w:color="auto"/>
        <w:left w:val="none" w:sz="0" w:space="0" w:color="auto"/>
        <w:bottom w:val="none" w:sz="0" w:space="0" w:color="auto"/>
        <w:right w:val="none" w:sz="0" w:space="0" w:color="auto"/>
      </w:divBdr>
    </w:div>
    <w:div w:id="1882553116">
      <w:bodyDiv w:val="1"/>
      <w:marLeft w:val="0"/>
      <w:marRight w:val="0"/>
      <w:marTop w:val="0"/>
      <w:marBottom w:val="0"/>
      <w:divBdr>
        <w:top w:val="none" w:sz="0" w:space="0" w:color="auto"/>
        <w:left w:val="none" w:sz="0" w:space="0" w:color="auto"/>
        <w:bottom w:val="none" w:sz="0" w:space="0" w:color="auto"/>
        <w:right w:val="none" w:sz="0" w:space="0" w:color="auto"/>
      </w:divBdr>
    </w:div>
    <w:div w:id="1894462046">
      <w:bodyDiv w:val="1"/>
      <w:marLeft w:val="0"/>
      <w:marRight w:val="0"/>
      <w:marTop w:val="0"/>
      <w:marBottom w:val="0"/>
      <w:divBdr>
        <w:top w:val="none" w:sz="0" w:space="0" w:color="auto"/>
        <w:left w:val="none" w:sz="0" w:space="0" w:color="auto"/>
        <w:bottom w:val="none" w:sz="0" w:space="0" w:color="auto"/>
        <w:right w:val="none" w:sz="0" w:space="0" w:color="auto"/>
      </w:divBdr>
    </w:div>
    <w:div w:id="1974287814">
      <w:bodyDiv w:val="1"/>
      <w:marLeft w:val="0"/>
      <w:marRight w:val="0"/>
      <w:marTop w:val="0"/>
      <w:marBottom w:val="0"/>
      <w:divBdr>
        <w:top w:val="none" w:sz="0" w:space="0" w:color="auto"/>
        <w:left w:val="none" w:sz="0" w:space="0" w:color="auto"/>
        <w:bottom w:val="none" w:sz="0" w:space="0" w:color="auto"/>
        <w:right w:val="none" w:sz="0" w:space="0" w:color="auto"/>
      </w:divBdr>
      <w:divsChild>
        <w:div w:id="1441103679">
          <w:marLeft w:val="0"/>
          <w:marRight w:val="0"/>
          <w:marTop w:val="0"/>
          <w:marBottom w:val="0"/>
          <w:divBdr>
            <w:top w:val="none" w:sz="0" w:space="0" w:color="auto"/>
            <w:left w:val="none" w:sz="0" w:space="0" w:color="auto"/>
            <w:bottom w:val="none" w:sz="0" w:space="0" w:color="auto"/>
            <w:right w:val="none" w:sz="0" w:space="0" w:color="auto"/>
          </w:divBdr>
          <w:divsChild>
            <w:div w:id="1203711528">
              <w:marLeft w:val="0"/>
              <w:marRight w:val="0"/>
              <w:marTop w:val="0"/>
              <w:marBottom w:val="0"/>
              <w:divBdr>
                <w:top w:val="none" w:sz="0" w:space="0" w:color="auto"/>
                <w:left w:val="none" w:sz="0" w:space="0" w:color="auto"/>
                <w:bottom w:val="none" w:sz="0" w:space="0" w:color="auto"/>
                <w:right w:val="none" w:sz="0" w:space="0" w:color="auto"/>
              </w:divBdr>
              <w:divsChild>
                <w:div w:id="498158716">
                  <w:marLeft w:val="0"/>
                  <w:marRight w:val="0"/>
                  <w:marTop w:val="0"/>
                  <w:marBottom w:val="0"/>
                  <w:divBdr>
                    <w:top w:val="none" w:sz="0" w:space="0" w:color="auto"/>
                    <w:left w:val="none" w:sz="0" w:space="0" w:color="auto"/>
                    <w:bottom w:val="none" w:sz="0" w:space="0" w:color="auto"/>
                    <w:right w:val="none" w:sz="0" w:space="0" w:color="auto"/>
                  </w:divBdr>
                  <w:divsChild>
                    <w:div w:id="529953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027050">
          <w:marLeft w:val="180"/>
          <w:marRight w:val="0"/>
          <w:marTop w:val="0"/>
          <w:marBottom w:val="0"/>
          <w:divBdr>
            <w:top w:val="none" w:sz="0" w:space="0" w:color="auto"/>
            <w:left w:val="none" w:sz="0" w:space="0" w:color="auto"/>
            <w:bottom w:val="none" w:sz="0" w:space="0" w:color="auto"/>
            <w:right w:val="none" w:sz="0" w:space="0" w:color="auto"/>
          </w:divBdr>
          <w:divsChild>
            <w:div w:id="1972437120">
              <w:marLeft w:val="0"/>
              <w:marRight w:val="0"/>
              <w:marTop w:val="0"/>
              <w:marBottom w:val="0"/>
              <w:divBdr>
                <w:top w:val="none" w:sz="0" w:space="0" w:color="auto"/>
                <w:left w:val="none" w:sz="0" w:space="0" w:color="auto"/>
                <w:bottom w:val="none" w:sz="0" w:space="0" w:color="auto"/>
                <w:right w:val="none" w:sz="0" w:space="0" w:color="auto"/>
              </w:divBdr>
              <w:divsChild>
                <w:div w:id="1128352709">
                  <w:marLeft w:val="0"/>
                  <w:marRight w:val="0"/>
                  <w:marTop w:val="15"/>
                  <w:marBottom w:val="15"/>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733D27-0FAD-4123-92CA-7B774E899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749</Words>
  <Characters>4271</Characters>
  <Application>Microsoft Office Word</Application>
  <DocSecurity>0</DocSecurity>
  <Lines>35</Lines>
  <Paragraphs>10</Paragraphs>
  <ScaleCrop>false</ScaleCrop>
  <Company/>
  <LinksUpToDate>false</LinksUpToDate>
  <CharactersWithSpaces>5010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Shiying Wang (1804639)</dc:creator>
  <cp:keywords/>
  <dc:description/>
  <cp:lastModifiedBy>Shiying Wang (1804639)</cp:lastModifiedBy>
  <cp:revision>2</cp:revision>
  <cp:lastPrinted>2019-05-29T21:36:00Z</cp:lastPrinted>
  <dcterms:created xsi:type="dcterms:W3CDTF">2019-08-08T22:18:00Z</dcterms:created>
  <dcterms:modified xsi:type="dcterms:W3CDTF">2019-08-08T22:18:00Z</dcterms:modified>
</cp:coreProperties>
</file>