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7E16D" w14:textId="4C733C51" w:rsidR="007C31EB" w:rsidRDefault="007C31EB" w:rsidP="007C31EB">
      <w:pPr>
        <w:pStyle w:val="Title"/>
        <w:jc w:val="center"/>
        <w:rPr>
          <w:sz w:val="40"/>
          <w:szCs w:val="40"/>
        </w:rPr>
      </w:pPr>
      <w:r w:rsidRPr="007C31EB">
        <w:rPr>
          <w:sz w:val="40"/>
          <w:szCs w:val="40"/>
        </w:rPr>
        <w:t>Assignment 1 – Networking &amp; Cybersecurity</w:t>
      </w:r>
    </w:p>
    <w:p w14:paraId="7BDDDFAA" w14:textId="45F31579" w:rsidR="007C31EB" w:rsidRDefault="007C31EB" w:rsidP="007C31EB">
      <w:pPr>
        <w:jc w:val="center"/>
        <w:rPr>
          <w:rFonts w:ascii="Source Sans Pro" w:hAnsi="Source Sans Pro"/>
          <w:color w:val="333333"/>
          <w:sz w:val="21"/>
          <w:szCs w:val="21"/>
          <w:shd w:val="clear" w:color="auto" w:fill="F0F3F4"/>
        </w:rPr>
      </w:pPr>
      <w:r>
        <w:t xml:space="preserve">Kai Higgins | </w:t>
      </w:r>
      <w:r w:rsidRPr="007C31EB">
        <w:rPr>
          <w:rFonts w:ascii="Source Sans Pro" w:hAnsi="Source Sans Pro"/>
          <w:color w:val="333333"/>
          <w:sz w:val="21"/>
          <w:szCs w:val="21"/>
          <w:shd w:val="clear" w:color="auto" w:fill="F0F3F4"/>
        </w:rPr>
        <w:t>2104154</w:t>
      </w:r>
    </w:p>
    <w:sdt>
      <w:sdtPr>
        <w:rPr>
          <w:rFonts w:asciiTheme="minorHAnsi" w:eastAsiaTheme="minorHAnsi" w:hAnsiTheme="minorHAnsi" w:cstheme="minorBidi"/>
          <w:color w:val="auto"/>
          <w:sz w:val="22"/>
          <w:szCs w:val="22"/>
          <w:lang w:val="en-GB"/>
        </w:rPr>
        <w:id w:val="-1180579635"/>
        <w:docPartObj>
          <w:docPartGallery w:val="Table of Contents"/>
          <w:docPartUnique/>
        </w:docPartObj>
      </w:sdtPr>
      <w:sdtEndPr>
        <w:rPr>
          <w:b/>
          <w:bCs/>
          <w:noProof/>
        </w:rPr>
      </w:sdtEndPr>
      <w:sdtContent>
        <w:p w14:paraId="246400CB" w14:textId="323F5DF6" w:rsidR="007C31EB" w:rsidRDefault="007C31EB">
          <w:pPr>
            <w:pStyle w:val="TOCHeading"/>
          </w:pPr>
          <w:r>
            <w:t>Contents</w:t>
          </w:r>
        </w:p>
        <w:p w14:paraId="18AEE9EA" w14:textId="1336B23B" w:rsidR="007C31EB" w:rsidRDefault="007C31EB">
          <w:pPr>
            <w:pStyle w:val="TOC1"/>
            <w:tabs>
              <w:tab w:val="right" w:leader="dot" w:pos="9016"/>
            </w:tabs>
            <w:rPr>
              <w:noProof/>
            </w:rPr>
          </w:pPr>
          <w:r>
            <w:fldChar w:fldCharType="begin"/>
          </w:r>
          <w:r>
            <w:instrText xml:space="preserve"> TOC \o "1-3" \h \z \u </w:instrText>
          </w:r>
          <w:r>
            <w:fldChar w:fldCharType="separate"/>
          </w:r>
          <w:hyperlink w:anchor="_Toc92405705" w:history="1">
            <w:r w:rsidRPr="00D3116F">
              <w:rPr>
                <w:rStyle w:val="Hyperlink"/>
                <w:noProof/>
              </w:rPr>
              <w:t>Introduction</w:t>
            </w:r>
            <w:r>
              <w:rPr>
                <w:noProof/>
                <w:webHidden/>
              </w:rPr>
              <w:tab/>
            </w:r>
            <w:r>
              <w:rPr>
                <w:noProof/>
                <w:webHidden/>
              </w:rPr>
              <w:fldChar w:fldCharType="begin"/>
            </w:r>
            <w:r>
              <w:rPr>
                <w:noProof/>
                <w:webHidden/>
              </w:rPr>
              <w:instrText xml:space="preserve"> PAGEREF _Toc92405705 \h </w:instrText>
            </w:r>
            <w:r>
              <w:rPr>
                <w:noProof/>
                <w:webHidden/>
              </w:rPr>
            </w:r>
            <w:r>
              <w:rPr>
                <w:noProof/>
                <w:webHidden/>
              </w:rPr>
              <w:fldChar w:fldCharType="separate"/>
            </w:r>
            <w:r>
              <w:rPr>
                <w:noProof/>
                <w:webHidden/>
              </w:rPr>
              <w:t>1</w:t>
            </w:r>
            <w:r>
              <w:rPr>
                <w:noProof/>
                <w:webHidden/>
              </w:rPr>
              <w:fldChar w:fldCharType="end"/>
            </w:r>
          </w:hyperlink>
        </w:p>
        <w:p w14:paraId="095080DD" w14:textId="44827503" w:rsidR="007C31EB" w:rsidRDefault="00E24127">
          <w:pPr>
            <w:pStyle w:val="TOC1"/>
            <w:tabs>
              <w:tab w:val="right" w:leader="dot" w:pos="9016"/>
            </w:tabs>
            <w:rPr>
              <w:noProof/>
            </w:rPr>
          </w:pPr>
          <w:hyperlink w:anchor="_Toc92405706" w:history="1">
            <w:r w:rsidR="007C31EB" w:rsidRPr="00D3116F">
              <w:rPr>
                <w:rStyle w:val="Hyperlink"/>
                <w:noProof/>
              </w:rPr>
              <w:t>Task 1</w:t>
            </w:r>
            <w:r w:rsidR="007C31EB">
              <w:rPr>
                <w:noProof/>
                <w:webHidden/>
              </w:rPr>
              <w:tab/>
            </w:r>
            <w:r w:rsidR="007C31EB">
              <w:rPr>
                <w:noProof/>
                <w:webHidden/>
              </w:rPr>
              <w:fldChar w:fldCharType="begin"/>
            </w:r>
            <w:r w:rsidR="007C31EB">
              <w:rPr>
                <w:noProof/>
                <w:webHidden/>
              </w:rPr>
              <w:instrText xml:space="preserve"> PAGEREF _Toc92405706 \h </w:instrText>
            </w:r>
            <w:r w:rsidR="007C31EB">
              <w:rPr>
                <w:noProof/>
                <w:webHidden/>
              </w:rPr>
            </w:r>
            <w:r w:rsidR="007C31EB">
              <w:rPr>
                <w:noProof/>
                <w:webHidden/>
              </w:rPr>
              <w:fldChar w:fldCharType="separate"/>
            </w:r>
            <w:r w:rsidR="007C31EB">
              <w:rPr>
                <w:noProof/>
                <w:webHidden/>
              </w:rPr>
              <w:t>1</w:t>
            </w:r>
            <w:r w:rsidR="007C31EB">
              <w:rPr>
                <w:noProof/>
                <w:webHidden/>
              </w:rPr>
              <w:fldChar w:fldCharType="end"/>
            </w:r>
          </w:hyperlink>
        </w:p>
        <w:p w14:paraId="706C635E" w14:textId="4348AA24" w:rsidR="007C31EB" w:rsidRDefault="00E24127">
          <w:pPr>
            <w:pStyle w:val="TOC1"/>
            <w:tabs>
              <w:tab w:val="right" w:leader="dot" w:pos="9016"/>
            </w:tabs>
            <w:rPr>
              <w:noProof/>
            </w:rPr>
          </w:pPr>
          <w:hyperlink w:anchor="_Toc92405707" w:history="1">
            <w:r w:rsidR="007C31EB" w:rsidRPr="00D3116F">
              <w:rPr>
                <w:rStyle w:val="Hyperlink"/>
                <w:noProof/>
              </w:rPr>
              <w:t>Security Breach 1 – Open Wi-Fi</w:t>
            </w:r>
            <w:r w:rsidR="007C31EB">
              <w:rPr>
                <w:noProof/>
                <w:webHidden/>
              </w:rPr>
              <w:tab/>
            </w:r>
            <w:r w:rsidR="007C31EB">
              <w:rPr>
                <w:noProof/>
                <w:webHidden/>
              </w:rPr>
              <w:fldChar w:fldCharType="begin"/>
            </w:r>
            <w:r w:rsidR="007C31EB">
              <w:rPr>
                <w:noProof/>
                <w:webHidden/>
              </w:rPr>
              <w:instrText xml:space="preserve"> PAGEREF _Toc92405707 \h </w:instrText>
            </w:r>
            <w:r w:rsidR="007C31EB">
              <w:rPr>
                <w:noProof/>
                <w:webHidden/>
              </w:rPr>
            </w:r>
            <w:r w:rsidR="007C31EB">
              <w:rPr>
                <w:noProof/>
                <w:webHidden/>
              </w:rPr>
              <w:fldChar w:fldCharType="separate"/>
            </w:r>
            <w:r w:rsidR="007C31EB">
              <w:rPr>
                <w:noProof/>
                <w:webHidden/>
              </w:rPr>
              <w:t>1</w:t>
            </w:r>
            <w:r w:rsidR="007C31EB">
              <w:rPr>
                <w:noProof/>
                <w:webHidden/>
              </w:rPr>
              <w:fldChar w:fldCharType="end"/>
            </w:r>
          </w:hyperlink>
        </w:p>
        <w:p w14:paraId="092CF920" w14:textId="16191E6A" w:rsidR="007C31EB" w:rsidRDefault="00E24127">
          <w:pPr>
            <w:pStyle w:val="TOC1"/>
            <w:tabs>
              <w:tab w:val="right" w:leader="dot" w:pos="9016"/>
            </w:tabs>
            <w:rPr>
              <w:noProof/>
            </w:rPr>
          </w:pPr>
          <w:hyperlink w:anchor="_Toc92405708" w:history="1">
            <w:r w:rsidR="007C31EB" w:rsidRPr="00D3116F">
              <w:rPr>
                <w:rStyle w:val="Hyperlink"/>
                <w:noProof/>
              </w:rPr>
              <w:t>Security Breach 2 – Phishing (Email)</w:t>
            </w:r>
            <w:r w:rsidR="007C31EB">
              <w:rPr>
                <w:noProof/>
                <w:webHidden/>
              </w:rPr>
              <w:tab/>
            </w:r>
            <w:r w:rsidR="007C31EB">
              <w:rPr>
                <w:noProof/>
                <w:webHidden/>
              </w:rPr>
              <w:fldChar w:fldCharType="begin"/>
            </w:r>
            <w:r w:rsidR="007C31EB">
              <w:rPr>
                <w:noProof/>
                <w:webHidden/>
              </w:rPr>
              <w:instrText xml:space="preserve"> PAGEREF _Toc92405708 \h </w:instrText>
            </w:r>
            <w:r w:rsidR="007C31EB">
              <w:rPr>
                <w:noProof/>
                <w:webHidden/>
              </w:rPr>
            </w:r>
            <w:r w:rsidR="007C31EB">
              <w:rPr>
                <w:noProof/>
                <w:webHidden/>
              </w:rPr>
              <w:fldChar w:fldCharType="separate"/>
            </w:r>
            <w:r w:rsidR="007C31EB">
              <w:rPr>
                <w:noProof/>
                <w:webHidden/>
              </w:rPr>
              <w:t>1</w:t>
            </w:r>
            <w:r w:rsidR="007C31EB">
              <w:rPr>
                <w:noProof/>
                <w:webHidden/>
              </w:rPr>
              <w:fldChar w:fldCharType="end"/>
            </w:r>
          </w:hyperlink>
        </w:p>
        <w:p w14:paraId="1D5DEA5D" w14:textId="0313B79C" w:rsidR="007C31EB" w:rsidRDefault="00E24127">
          <w:pPr>
            <w:pStyle w:val="TOC1"/>
            <w:tabs>
              <w:tab w:val="right" w:leader="dot" w:pos="9016"/>
            </w:tabs>
            <w:rPr>
              <w:noProof/>
            </w:rPr>
          </w:pPr>
          <w:hyperlink w:anchor="_Toc92405709" w:history="1">
            <w:r w:rsidR="007C31EB" w:rsidRPr="00D3116F">
              <w:rPr>
                <w:rStyle w:val="Hyperlink"/>
                <w:noProof/>
              </w:rPr>
              <w:t>Security Breach 3 – Disgruntled Employee</w:t>
            </w:r>
            <w:r w:rsidR="007C31EB">
              <w:rPr>
                <w:noProof/>
                <w:webHidden/>
              </w:rPr>
              <w:tab/>
            </w:r>
            <w:r w:rsidR="007C31EB">
              <w:rPr>
                <w:noProof/>
                <w:webHidden/>
              </w:rPr>
              <w:fldChar w:fldCharType="begin"/>
            </w:r>
            <w:r w:rsidR="007C31EB">
              <w:rPr>
                <w:noProof/>
                <w:webHidden/>
              </w:rPr>
              <w:instrText xml:space="preserve"> PAGEREF _Toc92405709 \h </w:instrText>
            </w:r>
            <w:r w:rsidR="007C31EB">
              <w:rPr>
                <w:noProof/>
                <w:webHidden/>
              </w:rPr>
            </w:r>
            <w:r w:rsidR="007C31EB">
              <w:rPr>
                <w:noProof/>
                <w:webHidden/>
              </w:rPr>
              <w:fldChar w:fldCharType="separate"/>
            </w:r>
            <w:r w:rsidR="007C31EB">
              <w:rPr>
                <w:noProof/>
                <w:webHidden/>
              </w:rPr>
              <w:t>1</w:t>
            </w:r>
            <w:r w:rsidR="007C31EB">
              <w:rPr>
                <w:noProof/>
                <w:webHidden/>
              </w:rPr>
              <w:fldChar w:fldCharType="end"/>
            </w:r>
          </w:hyperlink>
        </w:p>
        <w:p w14:paraId="36F4ABEE" w14:textId="01EA6E6E" w:rsidR="007C31EB" w:rsidRDefault="00E24127">
          <w:pPr>
            <w:pStyle w:val="TOC1"/>
            <w:tabs>
              <w:tab w:val="right" w:leader="dot" w:pos="9016"/>
            </w:tabs>
            <w:rPr>
              <w:noProof/>
            </w:rPr>
          </w:pPr>
          <w:hyperlink w:anchor="_Toc92405710" w:history="1">
            <w:r w:rsidR="007C31EB" w:rsidRPr="00D3116F">
              <w:rPr>
                <w:rStyle w:val="Hyperlink"/>
                <w:noProof/>
              </w:rPr>
              <w:t>Task 2</w:t>
            </w:r>
            <w:r w:rsidR="007C31EB">
              <w:rPr>
                <w:noProof/>
                <w:webHidden/>
              </w:rPr>
              <w:tab/>
            </w:r>
            <w:r w:rsidR="007C31EB">
              <w:rPr>
                <w:noProof/>
                <w:webHidden/>
              </w:rPr>
              <w:fldChar w:fldCharType="begin"/>
            </w:r>
            <w:r w:rsidR="007C31EB">
              <w:rPr>
                <w:noProof/>
                <w:webHidden/>
              </w:rPr>
              <w:instrText xml:space="preserve"> PAGEREF _Toc92405710 \h </w:instrText>
            </w:r>
            <w:r w:rsidR="007C31EB">
              <w:rPr>
                <w:noProof/>
                <w:webHidden/>
              </w:rPr>
            </w:r>
            <w:r w:rsidR="007C31EB">
              <w:rPr>
                <w:noProof/>
                <w:webHidden/>
              </w:rPr>
              <w:fldChar w:fldCharType="separate"/>
            </w:r>
            <w:r w:rsidR="007C31EB">
              <w:rPr>
                <w:noProof/>
                <w:webHidden/>
              </w:rPr>
              <w:t>2</w:t>
            </w:r>
            <w:r w:rsidR="007C31EB">
              <w:rPr>
                <w:noProof/>
                <w:webHidden/>
              </w:rPr>
              <w:fldChar w:fldCharType="end"/>
            </w:r>
          </w:hyperlink>
        </w:p>
        <w:p w14:paraId="6374A180" w14:textId="5EE75D3C" w:rsidR="007C31EB" w:rsidRDefault="00E24127">
          <w:pPr>
            <w:pStyle w:val="TOC1"/>
            <w:tabs>
              <w:tab w:val="right" w:leader="dot" w:pos="9016"/>
            </w:tabs>
            <w:rPr>
              <w:noProof/>
            </w:rPr>
          </w:pPr>
          <w:hyperlink w:anchor="_Toc92405711" w:history="1">
            <w:r w:rsidR="007C31EB" w:rsidRPr="00D3116F">
              <w:rPr>
                <w:rStyle w:val="Hyperlink"/>
                <w:noProof/>
              </w:rPr>
              <w:t>What is a threat?</w:t>
            </w:r>
            <w:r w:rsidR="007C31EB">
              <w:rPr>
                <w:noProof/>
                <w:webHidden/>
              </w:rPr>
              <w:tab/>
            </w:r>
            <w:r w:rsidR="007C31EB">
              <w:rPr>
                <w:noProof/>
                <w:webHidden/>
              </w:rPr>
              <w:fldChar w:fldCharType="begin"/>
            </w:r>
            <w:r w:rsidR="007C31EB">
              <w:rPr>
                <w:noProof/>
                <w:webHidden/>
              </w:rPr>
              <w:instrText xml:space="preserve"> PAGEREF _Toc92405711 \h </w:instrText>
            </w:r>
            <w:r w:rsidR="007C31EB">
              <w:rPr>
                <w:noProof/>
                <w:webHidden/>
              </w:rPr>
            </w:r>
            <w:r w:rsidR="007C31EB">
              <w:rPr>
                <w:noProof/>
                <w:webHidden/>
              </w:rPr>
              <w:fldChar w:fldCharType="separate"/>
            </w:r>
            <w:r w:rsidR="007C31EB">
              <w:rPr>
                <w:noProof/>
                <w:webHidden/>
              </w:rPr>
              <w:t>2</w:t>
            </w:r>
            <w:r w:rsidR="007C31EB">
              <w:rPr>
                <w:noProof/>
                <w:webHidden/>
              </w:rPr>
              <w:fldChar w:fldCharType="end"/>
            </w:r>
          </w:hyperlink>
        </w:p>
        <w:p w14:paraId="0C6495C0" w14:textId="04AC1E73" w:rsidR="007C31EB" w:rsidRDefault="00E24127">
          <w:pPr>
            <w:pStyle w:val="TOC1"/>
            <w:tabs>
              <w:tab w:val="right" w:leader="dot" w:pos="9016"/>
            </w:tabs>
            <w:rPr>
              <w:noProof/>
            </w:rPr>
          </w:pPr>
          <w:hyperlink w:anchor="_Toc92405712" w:history="1">
            <w:r w:rsidR="007C31EB" w:rsidRPr="00D3116F">
              <w:rPr>
                <w:rStyle w:val="Hyperlink"/>
                <w:noProof/>
                <w:shd w:val="clear" w:color="auto" w:fill="FFFFFF"/>
              </w:rPr>
              <w:t>Vulnerabilities</w:t>
            </w:r>
            <w:r w:rsidR="007C31EB">
              <w:rPr>
                <w:noProof/>
                <w:webHidden/>
              </w:rPr>
              <w:tab/>
            </w:r>
            <w:r w:rsidR="007C31EB">
              <w:rPr>
                <w:noProof/>
                <w:webHidden/>
              </w:rPr>
              <w:fldChar w:fldCharType="begin"/>
            </w:r>
            <w:r w:rsidR="007C31EB">
              <w:rPr>
                <w:noProof/>
                <w:webHidden/>
              </w:rPr>
              <w:instrText xml:space="preserve"> PAGEREF _Toc92405712 \h </w:instrText>
            </w:r>
            <w:r w:rsidR="007C31EB">
              <w:rPr>
                <w:noProof/>
                <w:webHidden/>
              </w:rPr>
            </w:r>
            <w:r w:rsidR="007C31EB">
              <w:rPr>
                <w:noProof/>
                <w:webHidden/>
              </w:rPr>
              <w:fldChar w:fldCharType="separate"/>
            </w:r>
            <w:r w:rsidR="007C31EB">
              <w:rPr>
                <w:noProof/>
                <w:webHidden/>
              </w:rPr>
              <w:t>2</w:t>
            </w:r>
            <w:r w:rsidR="007C31EB">
              <w:rPr>
                <w:noProof/>
                <w:webHidden/>
              </w:rPr>
              <w:fldChar w:fldCharType="end"/>
            </w:r>
          </w:hyperlink>
        </w:p>
        <w:p w14:paraId="09D1AFF5" w14:textId="68F1C020" w:rsidR="007C31EB" w:rsidRDefault="00E24127">
          <w:pPr>
            <w:pStyle w:val="TOC1"/>
            <w:tabs>
              <w:tab w:val="right" w:leader="dot" w:pos="9016"/>
            </w:tabs>
            <w:rPr>
              <w:noProof/>
            </w:rPr>
          </w:pPr>
          <w:hyperlink w:anchor="_Toc92405713" w:history="1">
            <w:r w:rsidR="007C31EB" w:rsidRPr="00D3116F">
              <w:rPr>
                <w:rStyle w:val="Hyperlink"/>
                <w:noProof/>
                <w:shd w:val="clear" w:color="auto" w:fill="FFFFFF"/>
              </w:rPr>
              <w:t>Attacks</w:t>
            </w:r>
            <w:r w:rsidR="007C31EB">
              <w:rPr>
                <w:noProof/>
                <w:webHidden/>
              </w:rPr>
              <w:tab/>
            </w:r>
            <w:r w:rsidR="007C31EB">
              <w:rPr>
                <w:noProof/>
                <w:webHidden/>
              </w:rPr>
              <w:fldChar w:fldCharType="begin"/>
            </w:r>
            <w:r w:rsidR="007C31EB">
              <w:rPr>
                <w:noProof/>
                <w:webHidden/>
              </w:rPr>
              <w:instrText xml:space="preserve"> PAGEREF _Toc92405713 \h </w:instrText>
            </w:r>
            <w:r w:rsidR="007C31EB">
              <w:rPr>
                <w:noProof/>
                <w:webHidden/>
              </w:rPr>
            </w:r>
            <w:r w:rsidR="007C31EB">
              <w:rPr>
                <w:noProof/>
                <w:webHidden/>
              </w:rPr>
              <w:fldChar w:fldCharType="separate"/>
            </w:r>
            <w:r w:rsidR="007C31EB">
              <w:rPr>
                <w:noProof/>
                <w:webHidden/>
              </w:rPr>
              <w:t>3</w:t>
            </w:r>
            <w:r w:rsidR="007C31EB">
              <w:rPr>
                <w:noProof/>
                <w:webHidden/>
              </w:rPr>
              <w:fldChar w:fldCharType="end"/>
            </w:r>
          </w:hyperlink>
        </w:p>
        <w:p w14:paraId="4C580F3D" w14:textId="3B756C71" w:rsidR="007C31EB" w:rsidRDefault="00E24127">
          <w:pPr>
            <w:pStyle w:val="TOC1"/>
            <w:tabs>
              <w:tab w:val="right" w:leader="dot" w:pos="9016"/>
            </w:tabs>
            <w:rPr>
              <w:noProof/>
            </w:rPr>
          </w:pPr>
          <w:hyperlink w:anchor="_Toc92405714" w:history="1">
            <w:r w:rsidR="007C31EB" w:rsidRPr="00D3116F">
              <w:rPr>
                <w:rStyle w:val="Hyperlink"/>
                <w:noProof/>
                <w:shd w:val="clear" w:color="auto" w:fill="FFFFFF"/>
              </w:rPr>
              <w:t>.Rekt</w:t>
            </w:r>
            <w:r w:rsidR="007C31EB">
              <w:rPr>
                <w:noProof/>
                <w:webHidden/>
              </w:rPr>
              <w:tab/>
            </w:r>
            <w:r w:rsidR="007C31EB">
              <w:rPr>
                <w:noProof/>
                <w:webHidden/>
              </w:rPr>
              <w:fldChar w:fldCharType="begin"/>
            </w:r>
            <w:r w:rsidR="007C31EB">
              <w:rPr>
                <w:noProof/>
                <w:webHidden/>
              </w:rPr>
              <w:instrText xml:space="preserve"> PAGEREF _Toc92405714 \h </w:instrText>
            </w:r>
            <w:r w:rsidR="007C31EB">
              <w:rPr>
                <w:noProof/>
                <w:webHidden/>
              </w:rPr>
            </w:r>
            <w:r w:rsidR="007C31EB">
              <w:rPr>
                <w:noProof/>
                <w:webHidden/>
              </w:rPr>
              <w:fldChar w:fldCharType="separate"/>
            </w:r>
            <w:r w:rsidR="007C31EB">
              <w:rPr>
                <w:noProof/>
                <w:webHidden/>
              </w:rPr>
              <w:t>3</w:t>
            </w:r>
            <w:r w:rsidR="007C31EB">
              <w:rPr>
                <w:noProof/>
                <w:webHidden/>
              </w:rPr>
              <w:fldChar w:fldCharType="end"/>
            </w:r>
          </w:hyperlink>
        </w:p>
        <w:p w14:paraId="694D6AB4" w14:textId="32B82D4F" w:rsidR="007C31EB" w:rsidRDefault="00E24127">
          <w:pPr>
            <w:pStyle w:val="TOC1"/>
            <w:tabs>
              <w:tab w:val="right" w:leader="dot" w:pos="9016"/>
            </w:tabs>
            <w:rPr>
              <w:noProof/>
            </w:rPr>
          </w:pPr>
          <w:hyperlink w:anchor="_Toc92405715" w:history="1">
            <w:r w:rsidR="007C31EB" w:rsidRPr="00D3116F">
              <w:rPr>
                <w:rStyle w:val="Hyperlink"/>
                <w:noProof/>
              </w:rPr>
              <w:t>Task 3 – Practical</w:t>
            </w:r>
            <w:r w:rsidR="007C31EB">
              <w:rPr>
                <w:noProof/>
                <w:webHidden/>
              </w:rPr>
              <w:tab/>
            </w:r>
            <w:r w:rsidR="007C31EB">
              <w:rPr>
                <w:noProof/>
                <w:webHidden/>
              </w:rPr>
              <w:fldChar w:fldCharType="begin"/>
            </w:r>
            <w:r w:rsidR="007C31EB">
              <w:rPr>
                <w:noProof/>
                <w:webHidden/>
              </w:rPr>
              <w:instrText xml:space="preserve"> PAGEREF _Toc92405715 \h </w:instrText>
            </w:r>
            <w:r w:rsidR="007C31EB">
              <w:rPr>
                <w:noProof/>
                <w:webHidden/>
              </w:rPr>
            </w:r>
            <w:r w:rsidR="007C31EB">
              <w:rPr>
                <w:noProof/>
                <w:webHidden/>
              </w:rPr>
              <w:fldChar w:fldCharType="separate"/>
            </w:r>
            <w:r w:rsidR="007C31EB">
              <w:rPr>
                <w:noProof/>
                <w:webHidden/>
              </w:rPr>
              <w:t>3</w:t>
            </w:r>
            <w:r w:rsidR="007C31EB">
              <w:rPr>
                <w:noProof/>
                <w:webHidden/>
              </w:rPr>
              <w:fldChar w:fldCharType="end"/>
            </w:r>
          </w:hyperlink>
        </w:p>
        <w:p w14:paraId="5A036989" w14:textId="1F2D6985" w:rsidR="007C31EB" w:rsidRDefault="00E24127">
          <w:pPr>
            <w:pStyle w:val="TOC1"/>
            <w:tabs>
              <w:tab w:val="right" w:leader="dot" w:pos="9016"/>
            </w:tabs>
            <w:rPr>
              <w:noProof/>
            </w:rPr>
          </w:pPr>
          <w:hyperlink w:anchor="_Toc92405716" w:history="1">
            <w:r w:rsidR="007C31EB" w:rsidRPr="00D3116F">
              <w:rPr>
                <w:rStyle w:val="Hyperlink"/>
                <w:noProof/>
              </w:rPr>
              <w:t>Task 4</w:t>
            </w:r>
            <w:r w:rsidR="007C31EB">
              <w:rPr>
                <w:noProof/>
                <w:webHidden/>
              </w:rPr>
              <w:tab/>
            </w:r>
            <w:r w:rsidR="007C31EB">
              <w:rPr>
                <w:noProof/>
                <w:webHidden/>
              </w:rPr>
              <w:fldChar w:fldCharType="begin"/>
            </w:r>
            <w:r w:rsidR="007C31EB">
              <w:rPr>
                <w:noProof/>
                <w:webHidden/>
              </w:rPr>
              <w:instrText xml:space="preserve"> PAGEREF _Toc92405716 \h </w:instrText>
            </w:r>
            <w:r w:rsidR="007C31EB">
              <w:rPr>
                <w:noProof/>
                <w:webHidden/>
              </w:rPr>
            </w:r>
            <w:r w:rsidR="007C31EB">
              <w:rPr>
                <w:noProof/>
                <w:webHidden/>
              </w:rPr>
              <w:fldChar w:fldCharType="separate"/>
            </w:r>
            <w:r w:rsidR="007C31EB">
              <w:rPr>
                <w:noProof/>
                <w:webHidden/>
              </w:rPr>
              <w:t>5</w:t>
            </w:r>
            <w:r w:rsidR="007C31EB">
              <w:rPr>
                <w:noProof/>
                <w:webHidden/>
              </w:rPr>
              <w:fldChar w:fldCharType="end"/>
            </w:r>
          </w:hyperlink>
        </w:p>
        <w:p w14:paraId="4FF4870F" w14:textId="6E62EEAE" w:rsidR="007C31EB" w:rsidRDefault="00E24127">
          <w:pPr>
            <w:pStyle w:val="TOC1"/>
            <w:tabs>
              <w:tab w:val="right" w:leader="dot" w:pos="9016"/>
            </w:tabs>
            <w:rPr>
              <w:noProof/>
            </w:rPr>
          </w:pPr>
          <w:hyperlink w:anchor="_Toc92405717" w:history="1">
            <w:r w:rsidR="007C31EB" w:rsidRPr="00D3116F">
              <w:rPr>
                <w:rStyle w:val="Hyperlink"/>
                <w:noProof/>
              </w:rPr>
              <w:t>Responsible use for digital space</w:t>
            </w:r>
            <w:r w:rsidR="007C31EB">
              <w:rPr>
                <w:noProof/>
                <w:webHidden/>
              </w:rPr>
              <w:tab/>
            </w:r>
            <w:r w:rsidR="007C31EB">
              <w:rPr>
                <w:noProof/>
                <w:webHidden/>
              </w:rPr>
              <w:fldChar w:fldCharType="begin"/>
            </w:r>
            <w:r w:rsidR="007C31EB">
              <w:rPr>
                <w:noProof/>
                <w:webHidden/>
              </w:rPr>
              <w:instrText xml:space="preserve"> PAGEREF _Toc92405717 \h </w:instrText>
            </w:r>
            <w:r w:rsidR="007C31EB">
              <w:rPr>
                <w:noProof/>
                <w:webHidden/>
              </w:rPr>
            </w:r>
            <w:r w:rsidR="007C31EB">
              <w:rPr>
                <w:noProof/>
                <w:webHidden/>
              </w:rPr>
              <w:fldChar w:fldCharType="separate"/>
            </w:r>
            <w:r w:rsidR="007C31EB">
              <w:rPr>
                <w:noProof/>
                <w:webHidden/>
              </w:rPr>
              <w:t>5</w:t>
            </w:r>
            <w:r w:rsidR="007C31EB">
              <w:rPr>
                <w:noProof/>
                <w:webHidden/>
              </w:rPr>
              <w:fldChar w:fldCharType="end"/>
            </w:r>
          </w:hyperlink>
        </w:p>
        <w:p w14:paraId="72EE1F91" w14:textId="48E884B7" w:rsidR="007C31EB" w:rsidRDefault="00E24127">
          <w:pPr>
            <w:pStyle w:val="TOC1"/>
            <w:tabs>
              <w:tab w:val="right" w:leader="dot" w:pos="9016"/>
            </w:tabs>
            <w:rPr>
              <w:noProof/>
            </w:rPr>
          </w:pPr>
          <w:hyperlink w:anchor="_Toc92405718" w:history="1">
            <w:r w:rsidR="007C31EB" w:rsidRPr="00D3116F">
              <w:rPr>
                <w:rStyle w:val="Hyperlink"/>
                <w:noProof/>
              </w:rPr>
              <w:t>References</w:t>
            </w:r>
            <w:r w:rsidR="007C31EB">
              <w:rPr>
                <w:noProof/>
                <w:webHidden/>
              </w:rPr>
              <w:tab/>
            </w:r>
            <w:r w:rsidR="007C31EB">
              <w:rPr>
                <w:noProof/>
                <w:webHidden/>
              </w:rPr>
              <w:fldChar w:fldCharType="begin"/>
            </w:r>
            <w:r w:rsidR="007C31EB">
              <w:rPr>
                <w:noProof/>
                <w:webHidden/>
              </w:rPr>
              <w:instrText xml:space="preserve"> PAGEREF _Toc92405718 \h </w:instrText>
            </w:r>
            <w:r w:rsidR="007C31EB">
              <w:rPr>
                <w:noProof/>
                <w:webHidden/>
              </w:rPr>
            </w:r>
            <w:r w:rsidR="007C31EB">
              <w:rPr>
                <w:noProof/>
                <w:webHidden/>
              </w:rPr>
              <w:fldChar w:fldCharType="separate"/>
            </w:r>
            <w:r w:rsidR="007C31EB">
              <w:rPr>
                <w:noProof/>
                <w:webHidden/>
              </w:rPr>
              <w:t>5</w:t>
            </w:r>
            <w:r w:rsidR="007C31EB">
              <w:rPr>
                <w:noProof/>
                <w:webHidden/>
              </w:rPr>
              <w:fldChar w:fldCharType="end"/>
            </w:r>
          </w:hyperlink>
        </w:p>
        <w:p w14:paraId="343DE4B4" w14:textId="3B071A80" w:rsidR="007C31EB" w:rsidRDefault="00E24127">
          <w:pPr>
            <w:pStyle w:val="TOC1"/>
            <w:tabs>
              <w:tab w:val="right" w:leader="dot" w:pos="9016"/>
            </w:tabs>
            <w:rPr>
              <w:noProof/>
            </w:rPr>
          </w:pPr>
          <w:hyperlink w:anchor="_Toc92405719" w:history="1">
            <w:r w:rsidR="007C31EB" w:rsidRPr="00D3116F">
              <w:rPr>
                <w:rStyle w:val="Hyperlink"/>
                <w:noProof/>
              </w:rPr>
              <w:t>Abbreviations</w:t>
            </w:r>
            <w:r w:rsidR="007C31EB">
              <w:rPr>
                <w:noProof/>
                <w:webHidden/>
              </w:rPr>
              <w:tab/>
            </w:r>
            <w:r w:rsidR="007C31EB">
              <w:rPr>
                <w:noProof/>
                <w:webHidden/>
              </w:rPr>
              <w:fldChar w:fldCharType="begin"/>
            </w:r>
            <w:r w:rsidR="007C31EB">
              <w:rPr>
                <w:noProof/>
                <w:webHidden/>
              </w:rPr>
              <w:instrText xml:space="preserve"> PAGEREF _Toc92405719 \h </w:instrText>
            </w:r>
            <w:r w:rsidR="007C31EB">
              <w:rPr>
                <w:noProof/>
                <w:webHidden/>
              </w:rPr>
            </w:r>
            <w:r w:rsidR="007C31EB">
              <w:rPr>
                <w:noProof/>
                <w:webHidden/>
              </w:rPr>
              <w:fldChar w:fldCharType="separate"/>
            </w:r>
            <w:r w:rsidR="007C31EB">
              <w:rPr>
                <w:noProof/>
                <w:webHidden/>
              </w:rPr>
              <w:t>6</w:t>
            </w:r>
            <w:r w:rsidR="007C31EB">
              <w:rPr>
                <w:noProof/>
                <w:webHidden/>
              </w:rPr>
              <w:fldChar w:fldCharType="end"/>
            </w:r>
          </w:hyperlink>
        </w:p>
        <w:p w14:paraId="2B7F3ED8" w14:textId="4E55CE2E" w:rsidR="007C31EB" w:rsidRPr="007C31EB" w:rsidRDefault="007C31EB">
          <w:pPr>
            <w:rPr>
              <w:b/>
              <w:bCs/>
              <w:noProof/>
            </w:rPr>
          </w:pPr>
          <w:r>
            <w:rPr>
              <w:b/>
              <w:bCs/>
              <w:noProof/>
            </w:rPr>
            <w:fldChar w:fldCharType="end"/>
          </w:r>
        </w:p>
      </w:sdtContent>
    </w:sdt>
    <w:p w14:paraId="3B858907" w14:textId="77777777" w:rsidR="007C31EB" w:rsidRDefault="007C31EB" w:rsidP="00292B70">
      <w:pPr>
        <w:pStyle w:val="Heading1"/>
      </w:pPr>
      <w:bookmarkStart w:id="0" w:name="_Toc92405705"/>
    </w:p>
    <w:p w14:paraId="4DF94832" w14:textId="4635A3AA" w:rsidR="007C31EB" w:rsidRDefault="007C31EB" w:rsidP="00292B70">
      <w:pPr>
        <w:pStyle w:val="Heading1"/>
      </w:pPr>
      <w:r>
        <w:t xml:space="preserve">Abstract </w:t>
      </w:r>
    </w:p>
    <w:p w14:paraId="12D48E92" w14:textId="19B6EBA6" w:rsidR="004C1041" w:rsidRPr="004C1041" w:rsidRDefault="004C1041" w:rsidP="004C1041">
      <w:r>
        <w:t>First, I had to tackle the multiple issues that Bruce’s company was facing and how to improve the security and deal with certain problems like disgruntled employees or workers not understanding the risks of using a computer. I done this by explaining the problems the network had with employees</w:t>
      </w:r>
      <w:r w:rsidR="00BF2779">
        <w:t xml:space="preserve"> who are inexperienced </w:t>
      </w:r>
      <w:r>
        <w:t xml:space="preserve">and how they could correct this problem I then talked about how Bruce should proceed in the future when it comes to things like access rights and making sure he does </w:t>
      </w:r>
      <w:r w:rsidR="00805B60">
        <w:t xml:space="preserve">train </w:t>
      </w:r>
      <w:r>
        <w:t xml:space="preserve">for new employees who don’t understand the risks of networking. There were many other issues I came across like the network being open to public but this being also connected to there private network and once again explained this to Bruce and how he can proceed to correct this problem. </w:t>
      </w:r>
      <w:r w:rsidR="00805B60">
        <w:t xml:space="preserve">In conclusion I feel as though I have helped Bruce with his problems and have also offered Bruce long term solutions to fixing these issues and how in future, he needs to be careful with who he trust’s and who he gives access rights to. </w:t>
      </w:r>
    </w:p>
    <w:p w14:paraId="4861EC0F" w14:textId="5B288D22" w:rsidR="00040C22" w:rsidRDefault="00292B70" w:rsidP="00292B70">
      <w:pPr>
        <w:pStyle w:val="Heading1"/>
      </w:pPr>
      <w:r>
        <w:t>Introduction</w:t>
      </w:r>
      <w:bookmarkEnd w:id="0"/>
    </w:p>
    <w:p w14:paraId="3DBB3648" w14:textId="4F1D70F0" w:rsidR="00BF2779" w:rsidRPr="00BF2779" w:rsidRDefault="00805B60" w:rsidP="00BF2779">
      <w:r>
        <w:t>For this assignment I plan on helping Bruce out with his current problems on his networ</w:t>
      </w:r>
      <w:r w:rsidR="006B59CF">
        <w:t xml:space="preserve">k. In this assignment I will come across many issues about Bruce’s network like the lack of security and the lack of roles set for staff members, so I hope to </w:t>
      </w:r>
      <w:proofErr w:type="gramStart"/>
      <w:r w:rsidR="006B59CF">
        <w:t>look into</w:t>
      </w:r>
      <w:proofErr w:type="gramEnd"/>
      <w:r w:rsidR="006B59CF">
        <w:t xml:space="preserve"> these further. I will also want to offer long terms solutions to Bruce on how he can prevent anything like this happening to him again when it </w:t>
      </w:r>
      <w:r w:rsidR="006B59CF">
        <w:lastRenderedPageBreak/>
        <w:t xml:space="preserve">comes to attackers to the network. I also plan on setting up a current network plan and offer security solutions to Bruce that he could incorporate these into his network. </w:t>
      </w:r>
    </w:p>
    <w:p w14:paraId="4112D1EA" w14:textId="49DF880A" w:rsidR="00292B70" w:rsidRDefault="00292B70" w:rsidP="00292B70">
      <w:pPr>
        <w:pStyle w:val="Heading1"/>
      </w:pPr>
      <w:bookmarkStart w:id="1" w:name="_Toc92405706"/>
      <w:r>
        <w:t>Task 1</w:t>
      </w:r>
      <w:bookmarkEnd w:id="1"/>
    </w:p>
    <w:p w14:paraId="0EB050DF" w14:textId="3ABF0576" w:rsidR="00707758" w:rsidRDefault="00707758" w:rsidP="006764C8">
      <w:pPr>
        <w:pStyle w:val="Heading1"/>
      </w:pPr>
      <w:bookmarkStart w:id="2" w:name="_Toc92405707"/>
      <w:r>
        <w:t>Security Breach 1 – Open Wi-Fi</w:t>
      </w:r>
      <w:bookmarkEnd w:id="2"/>
    </w:p>
    <w:p w14:paraId="28B77BEC" w14:textId="2A015C13" w:rsidR="00266B17" w:rsidRDefault="00266B17" w:rsidP="00292B70">
      <w:r w:rsidRPr="00707758">
        <w:t>Alfred is</w:t>
      </w:r>
      <w:r w:rsidR="00C465D4" w:rsidRPr="00707758">
        <w:t xml:space="preserve"> a potential risk to the business this is due to him initially allowing for “Complimentary Wi-Fi” that linked to the main network this is a risk to the business. This is because </w:t>
      </w:r>
      <w:r w:rsidR="00A858F7" w:rsidRPr="00707758">
        <w:t>all</w:t>
      </w:r>
      <w:r w:rsidR="00C465D4" w:rsidRPr="00707758">
        <w:t xml:space="preserve"> </w:t>
      </w:r>
      <w:r w:rsidR="00A858F7" w:rsidRPr="00707758">
        <w:t>their</w:t>
      </w:r>
      <w:r w:rsidR="00C465D4" w:rsidRPr="00707758">
        <w:t xml:space="preserve"> main files no longer have a password and for an attacker to gain access all they </w:t>
      </w:r>
      <w:r w:rsidR="00CC2ECF" w:rsidRPr="00707758">
        <w:t>must</w:t>
      </w:r>
      <w:r w:rsidR="00C465D4" w:rsidRPr="00707758">
        <w:t xml:space="preserve"> do is join the public Wi-Fi gain access into that then they have the entire files for the network. I feel as though Alfred should access the potential risks of this before rushing to make Wi-Fi “Complimentary” Organizations report that 42% of security incidents happen to do their employee’s actions and this is a good example of that. [</w:t>
      </w:r>
      <w:r w:rsidR="002B4185" w:rsidRPr="00707758">
        <w:t>1</w:t>
      </w:r>
      <w:r w:rsidR="00C465D4" w:rsidRPr="00707758">
        <w:t>]</w:t>
      </w:r>
      <w:r w:rsidR="00311654">
        <w:t xml:space="preserve"> Another issue with open Wi-Fi is that the attacker will be able to view the traffic coming in and out of the network from a far distance away which means he can pick and choice his targets. </w:t>
      </w:r>
    </w:p>
    <w:p w14:paraId="7214A8D4" w14:textId="68B6C16E" w:rsidR="00707758" w:rsidRPr="00707758" w:rsidRDefault="00707758" w:rsidP="006764C8">
      <w:pPr>
        <w:pStyle w:val="Heading1"/>
      </w:pPr>
      <w:bookmarkStart w:id="3" w:name="_Toc92405708"/>
      <w:r>
        <w:t>Security Breach 2 – Phishing (Email)</w:t>
      </w:r>
      <w:bookmarkEnd w:id="3"/>
    </w:p>
    <w:p w14:paraId="7CE1BB9C" w14:textId="2125892A" w:rsidR="00C465D4" w:rsidRDefault="00C465D4" w:rsidP="00292B70">
      <w:r w:rsidRPr="00707758">
        <w:t xml:space="preserve">Further on Alfred makes another mistake and he does this by allowing </w:t>
      </w:r>
      <w:r w:rsidR="0034181C" w:rsidRPr="00707758">
        <w:t>all the users to have access to the business applications. This is once again a dangerous mistake</w:t>
      </w:r>
      <w:r w:rsidR="0034181C">
        <w:t xml:space="preserve"> because if an employee that has been added is not</w:t>
      </w:r>
      <w:r w:rsidR="00356F93">
        <w:t xml:space="preserve"> well</w:t>
      </w:r>
      <w:r w:rsidR="0034181C">
        <w:t xml:space="preserve"> trained with the risks of using a computer, then they could be vulnerable to a phishing </w:t>
      </w:r>
      <w:r w:rsidR="00356F93">
        <w:t>attack</w:t>
      </w:r>
      <w:r w:rsidR="0034181C">
        <w:t xml:space="preserve"> this is where someone claims to be a certain company and will send spam emails to thousands of users at once in hopes that someone will click </w:t>
      </w:r>
      <w:r w:rsidR="00A858F7">
        <w:t xml:space="preserve">the link to the webpage. Normally these webpages are not what they seem initially they seem like a legit website </w:t>
      </w:r>
      <w:r w:rsidR="00356F93">
        <w:t>but, they</w:t>
      </w:r>
      <w:r w:rsidR="00A858F7">
        <w:t xml:space="preserve"> are not what they seem and are owned by an attacker who are stealing your personal information when you click the website, and in some cases if you give away certain information to the website this is also a huge risk</w:t>
      </w:r>
      <w:r w:rsidR="00356F93">
        <w:t xml:space="preserve"> as they will use this information to gain access to your network / emails. </w:t>
      </w:r>
      <w:r w:rsidR="006D46A3">
        <w:t xml:space="preserve">Making sure that staff are trained in cybersecurity is very important and will prevent any issues like this in the future. </w:t>
      </w:r>
    </w:p>
    <w:p w14:paraId="760F4A3D" w14:textId="76B46E24" w:rsidR="00707758" w:rsidRDefault="00707758" w:rsidP="006764C8">
      <w:pPr>
        <w:pStyle w:val="Heading1"/>
      </w:pPr>
      <w:bookmarkStart w:id="4" w:name="_Toc92405709"/>
      <w:r>
        <w:t>Security Breach 3 – Disgruntled Employee</w:t>
      </w:r>
      <w:bookmarkEnd w:id="4"/>
    </w:p>
    <w:p w14:paraId="02F258E3" w14:textId="27EF3246" w:rsidR="00707758" w:rsidRDefault="00707758" w:rsidP="00292B70">
      <w:r>
        <w:t xml:space="preserve">Based on what I am seeing this is a huge risk overall. </w:t>
      </w:r>
      <w:r w:rsidR="00E91F31">
        <w:t>First</w:t>
      </w:r>
      <w:r w:rsidR="003A5C8F">
        <w:t>,</w:t>
      </w:r>
      <w:r>
        <w:t xml:space="preserve"> the employee who kept </w:t>
      </w:r>
      <w:r w:rsidR="003A5C8F">
        <w:t>their</w:t>
      </w:r>
      <w:r>
        <w:t xml:space="preserve"> computer on this is a huge risk to the business </w:t>
      </w:r>
      <w:r w:rsidR="00E91F31">
        <w:t>and</w:t>
      </w:r>
      <w:r>
        <w:t xml:space="preserve"> a mistake that should not be made. Making sure that staff understand the importance of certain acts and laws is very important for example data protection </w:t>
      </w:r>
      <w:r w:rsidR="00311654">
        <w:t>[</w:t>
      </w:r>
      <w:r w:rsidR="00311654">
        <w:rPr>
          <w:rFonts w:ascii="Arial" w:hAnsi="Arial" w:cs="Arial"/>
          <w:color w:val="222222"/>
          <w:sz w:val="20"/>
          <w:szCs w:val="20"/>
          <w:shd w:val="clear" w:color="auto" w:fill="FFFFFF"/>
        </w:rPr>
        <w:t xml:space="preserve">7] </w:t>
      </w:r>
      <w:r>
        <w:t xml:space="preserve">law this is where you </w:t>
      </w:r>
      <w:r w:rsidR="003A5C8F">
        <w:t>must</w:t>
      </w:r>
      <w:r>
        <w:t xml:space="preserve"> do everything you can to make sure no </w:t>
      </w:r>
      <w:r w:rsidR="003A5C8F">
        <w:t>one’s</w:t>
      </w:r>
      <w:r>
        <w:t xml:space="preserve"> information get</w:t>
      </w:r>
      <w:r w:rsidR="003A5C8F">
        <w:t xml:space="preserve">s leaked and the fines and potential prison sentence that the company could have </w:t>
      </w:r>
      <w:r w:rsidR="00E91F31">
        <w:t>to deal with because of one simple mistake is drastic to the business. The issue with this was a disgruntled employee decided to access the computer and proceed to place what’s called a .</w:t>
      </w:r>
      <w:proofErr w:type="spellStart"/>
      <w:r w:rsidR="00E91F31">
        <w:t>rekt</w:t>
      </w:r>
      <w:proofErr w:type="spellEnd"/>
      <w:r w:rsidR="00E91F31">
        <w:t xml:space="preserve"> file </w:t>
      </w:r>
      <w:r w:rsidR="00311654">
        <w:t xml:space="preserve">this file will lock all the data and only the disgruntled employee will have the code to unlock it so this would be a breach of the data protection law I previously talked about, and this is breaking it. There are many ways to prevent this from happening in the future </w:t>
      </w:r>
      <w:proofErr w:type="gramStart"/>
      <w:r w:rsidR="00311654">
        <w:t>first of all</w:t>
      </w:r>
      <w:proofErr w:type="gramEnd"/>
      <w:r w:rsidR="00311654">
        <w:t xml:space="preserve"> make sure that every staff member is trained on the importance of security and locking their computers. And there are also other preventions assuming he used a USB stick to inject the pc with this software maybe try and lock the computers away to stop anyone having easy access to them in the future. </w:t>
      </w:r>
    </w:p>
    <w:p w14:paraId="1E687655" w14:textId="77777777" w:rsidR="006D46A3" w:rsidRDefault="006D46A3" w:rsidP="00292B70"/>
    <w:p w14:paraId="4013E6F7" w14:textId="77777777" w:rsidR="00BE72C1" w:rsidRDefault="00BE72C1" w:rsidP="00292B70"/>
    <w:p w14:paraId="06F0C03B" w14:textId="11F9C09C" w:rsidR="00292B70" w:rsidRDefault="00F33DE3" w:rsidP="00F33DE3">
      <w:pPr>
        <w:pStyle w:val="Heading1"/>
      </w:pPr>
      <w:bookmarkStart w:id="5" w:name="_Toc92405710"/>
      <w:r>
        <w:lastRenderedPageBreak/>
        <w:t>Task 2</w:t>
      </w:r>
      <w:bookmarkEnd w:id="5"/>
    </w:p>
    <w:p w14:paraId="355EDBA4" w14:textId="6BB9AD67" w:rsidR="006D6770" w:rsidRPr="00A53E16" w:rsidRDefault="006D6770" w:rsidP="006764C8">
      <w:pPr>
        <w:pStyle w:val="Heading1"/>
      </w:pPr>
      <w:bookmarkStart w:id="6" w:name="_Toc92405711"/>
      <w:r w:rsidRPr="00A53E16">
        <w:t>What is a threat?</w:t>
      </w:r>
      <w:bookmarkEnd w:id="6"/>
      <w:r w:rsidRPr="00A53E16">
        <w:t xml:space="preserve"> </w:t>
      </w:r>
    </w:p>
    <w:p w14:paraId="0EC54C30" w14:textId="7D1F211E" w:rsidR="00B6105C" w:rsidRDefault="00B6105C" w:rsidP="00F33DE3">
      <w:r>
        <w:t>A threat is something where a hacker will launch software onto a network and then use the software</w:t>
      </w:r>
      <w:r w:rsidR="0065094B">
        <w:t xml:space="preserve"> to maliciously figure out information about your network and may potentially make himself a backdoor entrance into the network. </w:t>
      </w:r>
      <w:r>
        <w:t xml:space="preserve"> </w:t>
      </w:r>
    </w:p>
    <w:p w14:paraId="66FED58C" w14:textId="72ECAFBB" w:rsidR="00A53E16" w:rsidRPr="00A53E16" w:rsidRDefault="00A53E16" w:rsidP="00F33DE3">
      <w:pPr>
        <w:rPr>
          <w:b/>
          <w:bCs/>
        </w:rPr>
      </w:pPr>
      <w:r w:rsidRPr="00A53E16">
        <w:rPr>
          <w:b/>
          <w:bCs/>
        </w:rPr>
        <w:t>Different types of Threats</w:t>
      </w:r>
    </w:p>
    <w:p w14:paraId="27EBA127" w14:textId="77777777" w:rsidR="0065094B" w:rsidRDefault="00E16D85" w:rsidP="00F33DE3">
      <w:r>
        <w:t>There are different types of threats in a network first you have</w:t>
      </w:r>
      <w:r w:rsidR="00FE02A7">
        <w:t xml:space="preserve"> the issue of an open network normally a business offering public Wi-Fi will use a different network for this</w:t>
      </w:r>
      <w:r w:rsidR="00AF5EDF">
        <w:t xml:space="preserve"> so people cannot gain access onto their main network</w:t>
      </w:r>
      <w:r w:rsidR="00FE02A7">
        <w:t xml:space="preserve">. </w:t>
      </w:r>
      <w:r w:rsidR="00AF5EDF">
        <w:t>But sometimes public Wi-Fi can be tapped into, or even duplicated by duplicated I mean them creating a network with the same name and looking at the traffic that comes in and picking out their targets from that.</w:t>
      </w:r>
    </w:p>
    <w:p w14:paraId="07EB745F" w14:textId="39FA8106" w:rsidR="00FD16B7" w:rsidRPr="008C1798" w:rsidRDefault="00427870" w:rsidP="00F33DE3">
      <w:pPr>
        <w:rPr>
          <w:rFonts w:cstheme="minorHAnsi"/>
          <w:b/>
          <w:bCs/>
        </w:rPr>
      </w:pPr>
      <w:r w:rsidRPr="008C1798">
        <w:rPr>
          <w:rFonts w:cstheme="minorHAnsi"/>
          <w:b/>
          <w:bCs/>
        </w:rPr>
        <w:t>Significance of threats in a Network</w:t>
      </w:r>
    </w:p>
    <w:p w14:paraId="22AFDF68" w14:textId="68979B16" w:rsidR="0065094B" w:rsidRDefault="0065094B" w:rsidP="0065094B">
      <w:r>
        <w:t xml:space="preserve">In the network I noticed that there are many different types of social engineering attacks that could have been used, this is a common method and attackers will get friendly with staff then use this against them for example phishing could be used this is where an attacker will make a fake website that requires login information like bank details then send this to an employee them thinking it is a real credible website will put there details in and then will end up giving away sensitive information about the company. </w:t>
      </w:r>
      <w:r w:rsidR="008C1798">
        <w:t xml:space="preserve">[6] </w:t>
      </w:r>
    </w:p>
    <w:p w14:paraId="240288D2" w14:textId="0BE72E0F" w:rsidR="00A53E16" w:rsidRPr="006D46A3" w:rsidRDefault="009A7376" w:rsidP="006764C8">
      <w:pPr>
        <w:pStyle w:val="Heading1"/>
        <w:rPr>
          <w:shd w:val="clear" w:color="auto" w:fill="FFFFFF"/>
        </w:rPr>
      </w:pPr>
      <w:bookmarkStart w:id="7" w:name="_Toc92405712"/>
      <w:r w:rsidRPr="006D46A3">
        <w:rPr>
          <w:shd w:val="clear" w:color="auto" w:fill="FFFFFF"/>
        </w:rPr>
        <w:t>Vulnerabilities</w:t>
      </w:r>
      <w:bookmarkEnd w:id="7"/>
    </w:p>
    <w:p w14:paraId="3FFA86BA" w14:textId="55B0E309" w:rsidR="00ED0587" w:rsidRDefault="00ED0587" w:rsidP="00ED0587">
      <w:r>
        <w:t>Vulnerabilities are a weakness in a network design that will allow for an intruder to execute commands and view certain information that they should not be able to see</w:t>
      </w:r>
      <w:r w:rsidR="00CA61B2">
        <w:t xml:space="preserve"> [</w:t>
      </w:r>
      <w:r w:rsidR="002B4185">
        <w:t>2</w:t>
      </w:r>
      <w:r w:rsidR="00CA61B2">
        <w:t>]</w:t>
      </w:r>
      <w:r>
        <w:t>. These are common and there are many ways to make sure you stay safe from these types of threats.</w:t>
      </w:r>
      <w:r w:rsidR="00F828D4">
        <w:t xml:space="preserve"> You will also get Vulnerabilities through the lack of staff training this type of attack normally happen through people using phony emails and managing to lure untrained staff into clicking onto a website that in some cases are not actually the correct website this means they now have the company’s IP address.</w:t>
      </w:r>
    </w:p>
    <w:p w14:paraId="3A91D55B" w14:textId="197E0076" w:rsidR="00F828D4" w:rsidRDefault="00F828D4" w:rsidP="00ED0587">
      <w:r>
        <w:t>Vulnerabilities happen due to</w:t>
      </w:r>
      <w:r w:rsidR="00161936">
        <w:t xml:space="preserve"> staff being untrained and simply not understanding the risks of the online world. These attackers are very smart and know how to make a person feel bad and if your staff don’t understand what is going on then the attacker could use this against them. These can also happen due to poor software choices or not updating the systems or networks on a regular basis. </w:t>
      </w:r>
    </w:p>
    <w:p w14:paraId="5D869695" w14:textId="54AB8F89" w:rsidR="00266B17" w:rsidRDefault="008A5400" w:rsidP="00ED0587">
      <w:r>
        <w:t>Vulnerabilities will happen in a network most the time and it’s about how the attackers manage to persuade people or do certain actions do gain access into the network</w:t>
      </w:r>
      <w:r w:rsidR="00CA61B2">
        <w:t xml:space="preserve"> [</w:t>
      </w:r>
      <w:r w:rsidR="002B4185">
        <w:t>3</w:t>
      </w:r>
      <w:r w:rsidR="00CA61B2">
        <w:t>]</w:t>
      </w:r>
      <w:r>
        <w:t xml:space="preserve">. One of the main ways how </w:t>
      </w:r>
      <w:r w:rsidR="0040423E">
        <w:t>an</w:t>
      </w:r>
      <w:r>
        <w:t xml:space="preserve"> attacker </w:t>
      </w:r>
      <w:r w:rsidR="0040423E">
        <w:t>gets</w:t>
      </w:r>
      <w:r>
        <w:t xml:space="preserve"> into the computer is by </w:t>
      </w:r>
      <w:r w:rsidR="0040423E">
        <w:t>the admin not updating software not updating software allows for your network to be outdated meaning it will have been easy to get into due to people finding ways to get into that version. Making sure you update is crucial to having a fully protected network and or computer. You will also have this issue when staff are inexperienced and don’t understand what the risks of the online world are.</w:t>
      </w:r>
    </w:p>
    <w:p w14:paraId="54A1A258" w14:textId="40AA65D9" w:rsidR="009A7376" w:rsidRPr="006D46A3" w:rsidRDefault="009A7376" w:rsidP="006764C8">
      <w:pPr>
        <w:pStyle w:val="Heading1"/>
        <w:rPr>
          <w:shd w:val="clear" w:color="auto" w:fill="FFFFFF"/>
        </w:rPr>
      </w:pPr>
      <w:bookmarkStart w:id="8" w:name="_Toc92405713"/>
      <w:r w:rsidRPr="006D46A3">
        <w:rPr>
          <w:shd w:val="clear" w:color="auto" w:fill="FFFFFF"/>
        </w:rPr>
        <w:t>Attacks</w:t>
      </w:r>
      <w:bookmarkEnd w:id="8"/>
    </w:p>
    <w:p w14:paraId="641209FA" w14:textId="34D9D6D6" w:rsidR="00F56C8B" w:rsidRPr="006D46A3" w:rsidRDefault="00F56C8B" w:rsidP="00F33DE3">
      <w:pPr>
        <w:rPr>
          <w:rFonts w:ascii="Arial" w:hAnsi="Arial" w:cs="Arial"/>
          <w:sz w:val="20"/>
          <w:szCs w:val="20"/>
          <w:shd w:val="clear" w:color="auto" w:fill="FFFFFF"/>
        </w:rPr>
      </w:pPr>
      <w:r w:rsidRPr="006D46A3">
        <w:rPr>
          <w:rFonts w:ascii="Arial" w:hAnsi="Arial" w:cs="Arial"/>
          <w:sz w:val="20"/>
          <w:szCs w:val="20"/>
          <w:shd w:val="clear" w:color="auto" w:fill="FFFFFF"/>
        </w:rPr>
        <w:t>Attacks on a network are something which means someone is purposely trying to get access into the network or are attempting to corrupt the netwo</w:t>
      </w:r>
      <w:r w:rsidR="00A91E62" w:rsidRPr="006D46A3">
        <w:rPr>
          <w:rFonts w:ascii="Arial" w:hAnsi="Arial" w:cs="Arial"/>
          <w:sz w:val="20"/>
          <w:szCs w:val="20"/>
          <w:shd w:val="clear" w:color="auto" w:fill="FFFFFF"/>
        </w:rPr>
        <w:t>rk. There intentions are to normally different every time but most times it is to steal data and then prevent anyone or even you from being able to view the network and the files that once were on there.</w:t>
      </w:r>
    </w:p>
    <w:p w14:paraId="241394FA" w14:textId="680351C1" w:rsidR="00A91E62" w:rsidRPr="006D46A3" w:rsidRDefault="00A91E62" w:rsidP="00F33DE3">
      <w:pPr>
        <w:rPr>
          <w:rFonts w:ascii="Arial" w:hAnsi="Arial" w:cs="Arial"/>
          <w:sz w:val="20"/>
          <w:szCs w:val="20"/>
          <w:shd w:val="clear" w:color="auto" w:fill="FFFFFF"/>
        </w:rPr>
      </w:pPr>
      <w:r w:rsidRPr="006D46A3">
        <w:rPr>
          <w:rFonts w:ascii="Arial" w:hAnsi="Arial" w:cs="Arial"/>
          <w:sz w:val="20"/>
          <w:szCs w:val="20"/>
          <w:shd w:val="clear" w:color="auto" w:fill="FFFFFF"/>
        </w:rPr>
        <w:lastRenderedPageBreak/>
        <w:t xml:space="preserve">Normally attackers will focus on a network due to the network either looking like it’s an easy target or the network having obvious ways that the attacker could be able to access. The reason why the attackers will do the attack </w:t>
      </w:r>
      <w:r w:rsidR="00A86672" w:rsidRPr="006D46A3">
        <w:rPr>
          <w:rFonts w:ascii="Arial" w:hAnsi="Arial" w:cs="Arial"/>
          <w:sz w:val="20"/>
          <w:szCs w:val="20"/>
          <w:shd w:val="clear" w:color="auto" w:fill="FFFFFF"/>
        </w:rPr>
        <w:t>and</w:t>
      </w:r>
      <w:r w:rsidRPr="006D46A3">
        <w:rPr>
          <w:rFonts w:ascii="Arial" w:hAnsi="Arial" w:cs="Arial"/>
          <w:sz w:val="20"/>
          <w:szCs w:val="20"/>
          <w:shd w:val="clear" w:color="auto" w:fill="FFFFFF"/>
        </w:rPr>
        <w:t xml:space="preserve"> pick certain targets is because the easier the target is the </w:t>
      </w:r>
      <w:r w:rsidR="001234A1" w:rsidRPr="006D46A3">
        <w:rPr>
          <w:rFonts w:ascii="Arial" w:hAnsi="Arial" w:cs="Arial"/>
          <w:sz w:val="20"/>
          <w:szCs w:val="20"/>
          <w:shd w:val="clear" w:color="auto" w:fill="FFFFFF"/>
        </w:rPr>
        <w:t>quicker,</w:t>
      </w:r>
      <w:r w:rsidRPr="006D46A3">
        <w:rPr>
          <w:rFonts w:ascii="Arial" w:hAnsi="Arial" w:cs="Arial"/>
          <w:sz w:val="20"/>
          <w:szCs w:val="20"/>
          <w:shd w:val="clear" w:color="auto" w:fill="FFFFFF"/>
        </w:rPr>
        <w:t xml:space="preserve"> they can steal the information and attack the networks infrastructure the better. </w:t>
      </w:r>
    </w:p>
    <w:p w14:paraId="16CB5FF1" w14:textId="1DEE8ADF" w:rsidR="00A91E62" w:rsidRPr="006D46A3" w:rsidRDefault="00A91E62" w:rsidP="00F33DE3">
      <w:pPr>
        <w:rPr>
          <w:rFonts w:ascii="Arial" w:hAnsi="Arial" w:cs="Arial"/>
          <w:sz w:val="20"/>
          <w:szCs w:val="20"/>
          <w:shd w:val="clear" w:color="auto" w:fill="FFFFFF"/>
        </w:rPr>
      </w:pPr>
      <w:r w:rsidRPr="006D46A3">
        <w:rPr>
          <w:rFonts w:ascii="Arial" w:hAnsi="Arial" w:cs="Arial"/>
          <w:sz w:val="20"/>
          <w:szCs w:val="20"/>
          <w:shd w:val="clear" w:color="auto" w:fill="FFFFFF"/>
        </w:rPr>
        <w:t>When it comes to attacks to a network the most common type is Distributed Denial of Service more well known as DDoS attack</w:t>
      </w:r>
      <w:r w:rsidR="001234A1" w:rsidRPr="006D46A3">
        <w:rPr>
          <w:rFonts w:ascii="Arial" w:hAnsi="Arial" w:cs="Arial"/>
          <w:sz w:val="20"/>
          <w:szCs w:val="20"/>
          <w:shd w:val="clear" w:color="auto" w:fill="FFFFFF"/>
        </w:rPr>
        <w:t xml:space="preserve"> this is simple </w:t>
      </w:r>
      <w:r w:rsidR="00CA61B2" w:rsidRPr="006D46A3">
        <w:rPr>
          <w:rFonts w:ascii="Arial" w:hAnsi="Arial" w:cs="Arial"/>
          <w:sz w:val="20"/>
          <w:szCs w:val="20"/>
          <w:shd w:val="clear" w:color="auto" w:fill="FFFFFF"/>
        </w:rPr>
        <w:t>but</w:t>
      </w:r>
      <w:r w:rsidR="001234A1" w:rsidRPr="006D46A3">
        <w:rPr>
          <w:rFonts w:ascii="Arial" w:hAnsi="Arial" w:cs="Arial"/>
          <w:sz w:val="20"/>
          <w:szCs w:val="20"/>
          <w:shd w:val="clear" w:color="auto" w:fill="FFFFFF"/>
        </w:rPr>
        <w:t xml:space="preserve"> one of the most powerful attacks you can do to a network</w:t>
      </w:r>
      <w:r w:rsidR="00CA61B2" w:rsidRPr="006D46A3">
        <w:rPr>
          <w:rFonts w:ascii="Arial" w:hAnsi="Arial" w:cs="Arial"/>
          <w:sz w:val="20"/>
          <w:szCs w:val="20"/>
          <w:shd w:val="clear" w:color="auto" w:fill="FFFFFF"/>
        </w:rPr>
        <w:t xml:space="preserve"> [</w:t>
      </w:r>
      <w:r w:rsidR="002B4185" w:rsidRPr="006D46A3">
        <w:rPr>
          <w:rFonts w:ascii="Arial" w:hAnsi="Arial" w:cs="Arial"/>
          <w:sz w:val="20"/>
          <w:szCs w:val="20"/>
          <w:shd w:val="clear" w:color="auto" w:fill="FFFFFF"/>
        </w:rPr>
        <w:t>4</w:t>
      </w:r>
      <w:r w:rsidR="00CA61B2" w:rsidRPr="006D46A3">
        <w:rPr>
          <w:rFonts w:ascii="Arial" w:hAnsi="Arial" w:cs="Arial"/>
          <w:sz w:val="20"/>
          <w:szCs w:val="20"/>
          <w:shd w:val="clear" w:color="auto" w:fill="FFFFFF"/>
        </w:rPr>
        <w:t>]</w:t>
      </w:r>
      <w:r w:rsidR="001234A1" w:rsidRPr="006D46A3">
        <w:rPr>
          <w:rFonts w:ascii="Arial" w:hAnsi="Arial" w:cs="Arial"/>
          <w:sz w:val="20"/>
          <w:szCs w:val="20"/>
          <w:shd w:val="clear" w:color="auto" w:fill="FFFFFF"/>
        </w:rPr>
        <w:t xml:space="preserve">. This works by the attacker making what’s called a botnet this is when he uses thousands of people’s computers who are not aware to give the network as much traffic as they can with the intention to overload the server. </w:t>
      </w:r>
    </w:p>
    <w:p w14:paraId="34275F20" w14:textId="218E9E12" w:rsidR="00605F9A" w:rsidRPr="006D46A3" w:rsidRDefault="00605F9A" w:rsidP="006764C8">
      <w:pPr>
        <w:pStyle w:val="Heading1"/>
        <w:rPr>
          <w:shd w:val="clear" w:color="auto" w:fill="FFFFFF"/>
        </w:rPr>
      </w:pPr>
      <w:bookmarkStart w:id="9" w:name="_Toc92405714"/>
      <w:proofErr w:type="gramStart"/>
      <w:r w:rsidRPr="006D46A3">
        <w:rPr>
          <w:shd w:val="clear" w:color="auto" w:fill="FFFFFF"/>
        </w:rPr>
        <w:t>.</w:t>
      </w:r>
      <w:proofErr w:type="spellStart"/>
      <w:r w:rsidRPr="006D46A3">
        <w:rPr>
          <w:shd w:val="clear" w:color="auto" w:fill="FFFFFF"/>
        </w:rPr>
        <w:t>Rekt</w:t>
      </w:r>
      <w:bookmarkEnd w:id="9"/>
      <w:proofErr w:type="spellEnd"/>
      <w:proofErr w:type="gramEnd"/>
      <w:r w:rsidRPr="006D46A3">
        <w:rPr>
          <w:shd w:val="clear" w:color="auto" w:fill="FFFFFF"/>
        </w:rPr>
        <w:t xml:space="preserve"> </w:t>
      </w:r>
    </w:p>
    <w:p w14:paraId="4022E4CE" w14:textId="1EBD8538" w:rsidR="00605F9A" w:rsidRPr="006D46A3" w:rsidRDefault="00605F9A" w:rsidP="00F33DE3">
      <w:pPr>
        <w:rPr>
          <w:rFonts w:ascii="Arial" w:hAnsi="Arial" w:cs="Arial"/>
          <w:sz w:val="20"/>
          <w:szCs w:val="20"/>
          <w:shd w:val="clear" w:color="auto" w:fill="FFFFFF"/>
        </w:rPr>
      </w:pPr>
      <w:proofErr w:type="gramStart"/>
      <w:r w:rsidRPr="006D46A3">
        <w:rPr>
          <w:rFonts w:ascii="Arial" w:hAnsi="Arial" w:cs="Arial"/>
          <w:sz w:val="20"/>
          <w:szCs w:val="20"/>
          <w:shd w:val="clear" w:color="auto" w:fill="FFFFFF"/>
        </w:rPr>
        <w:t>.</w:t>
      </w:r>
      <w:proofErr w:type="spellStart"/>
      <w:r w:rsidRPr="006D46A3">
        <w:rPr>
          <w:rFonts w:ascii="Arial" w:hAnsi="Arial" w:cs="Arial"/>
          <w:sz w:val="20"/>
          <w:szCs w:val="20"/>
          <w:shd w:val="clear" w:color="auto" w:fill="FFFFFF"/>
        </w:rPr>
        <w:t>Rekt</w:t>
      </w:r>
      <w:proofErr w:type="spellEnd"/>
      <w:proofErr w:type="gramEnd"/>
      <w:r w:rsidRPr="006D46A3">
        <w:rPr>
          <w:rFonts w:ascii="Arial" w:hAnsi="Arial" w:cs="Arial"/>
          <w:sz w:val="20"/>
          <w:szCs w:val="20"/>
          <w:shd w:val="clear" w:color="auto" w:fill="FFFFFF"/>
        </w:rPr>
        <w:t xml:space="preserve"> is an encryption method used to lock files and also lock them meaning you will need a certain passcode do unlock these files. Encryption is one of the most and always have been the biggest challenge for professionals </w:t>
      </w:r>
      <w:r w:rsidR="009B5084" w:rsidRPr="006D46A3">
        <w:rPr>
          <w:rFonts w:ascii="Arial" w:hAnsi="Arial" w:cs="Arial"/>
          <w:sz w:val="20"/>
          <w:szCs w:val="20"/>
          <w:shd w:val="clear" w:color="auto" w:fill="FFFFFF"/>
        </w:rPr>
        <w:t>and researchers do decrypt without a key. [</w:t>
      </w:r>
      <w:r w:rsidR="002B4185" w:rsidRPr="006D46A3">
        <w:rPr>
          <w:rFonts w:ascii="Arial" w:hAnsi="Arial" w:cs="Arial"/>
          <w:sz w:val="20"/>
          <w:szCs w:val="20"/>
          <w:shd w:val="clear" w:color="auto" w:fill="FFFFFF"/>
        </w:rPr>
        <w:t>5</w:t>
      </w:r>
      <w:r w:rsidR="009B5084" w:rsidRPr="006D46A3">
        <w:rPr>
          <w:rFonts w:ascii="Arial" w:hAnsi="Arial" w:cs="Arial"/>
          <w:sz w:val="20"/>
          <w:szCs w:val="20"/>
          <w:shd w:val="clear" w:color="auto" w:fill="FFFFFF"/>
        </w:rPr>
        <w:t>]</w:t>
      </w:r>
    </w:p>
    <w:p w14:paraId="4579B86D" w14:textId="1177C911" w:rsidR="00FE02A7" w:rsidRPr="006D46A3" w:rsidRDefault="009B5084" w:rsidP="00F33DE3">
      <w:pPr>
        <w:rPr>
          <w:rFonts w:ascii="Arial" w:hAnsi="Arial" w:cs="Arial"/>
          <w:sz w:val="20"/>
          <w:szCs w:val="20"/>
          <w:shd w:val="clear" w:color="auto" w:fill="FFFFFF"/>
        </w:rPr>
      </w:pPr>
      <w:proofErr w:type="gramStart"/>
      <w:r w:rsidRPr="006D46A3">
        <w:rPr>
          <w:rFonts w:ascii="Arial" w:hAnsi="Arial" w:cs="Arial"/>
          <w:sz w:val="20"/>
          <w:szCs w:val="20"/>
          <w:shd w:val="clear" w:color="auto" w:fill="FFFFFF"/>
        </w:rPr>
        <w:t>.</w:t>
      </w:r>
      <w:proofErr w:type="spellStart"/>
      <w:r w:rsidRPr="006D46A3">
        <w:rPr>
          <w:rFonts w:ascii="Arial" w:hAnsi="Arial" w:cs="Arial"/>
          <w:sz w:val="20"/>
          <w:szCs w:val="20"/>
          <w:shd w:val="clear" w:color="auto" w:fill="FFFFFF"/>
        </w:rPr>
        <w:t>Rekt</w:t>
      </w:r>
      <w:proofErr w:type="spellEnd"/>
      <w:proofErr w:type="gramEnd"/>
      <w:r w:rsidRPr="006D46A3">
        <w:rPr>
          <w:rFonts w:ascii="Arial" w:hAnsi="Arial" w:cs="Arial"/>
          <w:sz w:val="20"/>
          <w:szCs w:val="20"/>
          <w:shd w:val="clear" w:color="auto" w:fill="FFFFFF"/>
        </w:rPr>
        <w:t xml:space="preserve"> is very common type of attack and normally this is done by attackers who have bad intentions overall. This is normally used so that they can lock the computer and then normally demand a certain fee for the decryption key. And normally the fee is very high and it’s also unlikely that they will </w:t>
      </w:r>
      <w:r w:rsidR="008C1798" w:rsidRPr="006D46A3">
        <w:rPr>
          <w:rFonts w:ascii="Arial" w:hAnsi="Arial" w:cs="Arial"/>
          <w:sz w:val="20"/>
          <w:szCs w:val="20"/>
          <w:shd w:val="clear" w:color="auto" w:fill="FFFFFF"/>
        </w:rPr>
        <w:t>unlock</w:t>
      </w:r>
      <w:r w:rsidRPr="006D46A3">
        <w:rPr>
          <w:rFonts w:ascii="Arial" w:hAnsi="Arial" w:cs="Arial"/>
          <w:sz w:val="20"/>
          <w:szCs w:val="20"/>
          <w:shd w:val="clear" w:color="auto" w:fill="FFFFFF"/>
        </w:rPr>
        <w:t xml:space="preserve"> it for you.</w:t>
      </w:r>
    </w:p>
    <w:p w14:paraId="511257DE" w14:textId="77777777" w:rsidR="00E16D85" w:rsidRDefault="00E16D85" w:rsidP="00F33DE3"/>
    <w:p w14:paraId="7CB869D5" w14:textId="4AB4A25B" w:rsidR="00F33DE3" w:rsidRDefault="00B6105C" w:rsidP="00F33DE3">
      <w:r>
        <w:t xml:space="preserve"> </w:t>
      </w:r>
    </w:p>
    <w:p w14:paraId="06D401D5" w14:textId="071FBA7A" w:rsidR="00F33DE3" w:rsidRDefault="00F33DE3" w:rsidP="00F33DE3">
      <w:pPr>
        <w:pStyle w:val="Heading1"/>
      </w:pPr>
      <w:bookmarkStart w:id="10" w:name="_Toc92405715"/>
      <w:r>
        <w:t>Task 3 – Practical</w:t>
      </w:r>
      <w:bookmarkEnd w:id="10"/>
      <w:r>
        <w:t xml:space="preserve"> </w:t>
      </w:r>
    </w:p>
    <w:p w14:paraId="6741937D" w14:textId="4CD81E8C" w:rsidR="006764C8" w:rsidRDefault="006764C8" w:rsidP="006764C8">
      <w:r>
        <w:object w:dxaOrig="4200" w:dyaOrig="811" w14:anchorId="1D5479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9.55pt;height:40.85pt" o:ole="">
            <v:imagedata r:id="rId5" o:title=""/>
          </v:shape>
          <o:OLEObject Type="Embed" ProgID="Package" ShapeID="_x0000_i1025" DrawAspect="Content" ObjectID="_1703067803" r:id="rId6"/>
        </w:object>
      </w:r>
    </w:p>
    <w:p w14:paraId="1A18B994" w14:textId="6982160E" w:rsidR="006764C8" w:rsidRDefault="006764C8" w:rsidP="006764C8">
      <w:r w:rsidRPr="006764C8">
        <w:t>https://www.credly.com/badges/0b890172-a182-40ef-a1ce-e391b5c0615c/public_url</w:t>
      </w:r>
    </w:p>
    <w:p w14:paraId="5217EDBC" w14:textId="77777777" w:rsidR="006764C8" w:rsidRPr="006764C8" w:rsidRDefault="006764C8" w:rsidP="006764C8"/>
    <w:p w14:paraId="084711D2" w14:textId="5D0474F2" w:rsidR="006D695C" w:rsidRDefault="006D695C" w:rsidP="006D695C">
      <w:r>
        <w:rPr>
          <w:noProof/>
        </w:rPr>
        <w:drawing>
          <wp:inline distT="0" distB="0" distL="0" distR="0" wp14:anchorId="60AD5041" wp14:editId="5E821FFB">
            <wp:extent cx="4890052" cy="2591305"/>
            <wp:effectExtent l="0" t="0" r="6350" b="0"/>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98827" cy="2595955"/>
                    </a:xfrm>
                    <a:prstGeom prst="rect">
                      <a:avLst/>
                    </a:prstGeom>
                    <a:noFill/>
                    <a:ln>
                      <a:noFill/>
                    </a:ln>
                  </pic:spPr>
                </pic:pic>
              </a:graphicData>
            </a:graphic>
          </wp:inline>
        </w:drawing>
      </w:r>
    </w:p>
    <w:p w14:paraId="0F074700" w14:textId="758C365F" w:rsidR="00876E2E" w:rsidRDefault="00876E2E" w:rsidP="006D695C">
      <w:r>
        <w:rPr>
          <w:noProof/>
        </w:rPr>
        <w:lastRenderedPageBreak/>
        <w:drawing>
          <wp:inline distT="0" distB="0" distL="0" distR="0" wp14:anchorId="56466560" wp14:editId="3D18A55A">
            <wp:extent cx="5731510" cy="3155950"/>
            <wp:effectExtent l="0" t="0" r="254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55950"/>
                    </a:xfrm>
                    <a:prstGeom prst="rect">
                      <a:avLst/>
                    </a:prstGeom>
                    <a:noFill/>
                    <a:ln>
                      <a:noFill/>
                    </a:ln>
                  </pic:spPr>
                </pic:pic>
              </a:graphicData>
            </a:graphic>
          </wp:inline>
        </w:drawing>
      </w:r>
    </w:p>
    <w:p w14:paraId="1F0EE20F" w14:textId="77777777" w:rsidR="00876E2E" w:rsidRDefault="00876E2E" w:rsidP="006D695C"/>
    <w:p w14:paraId="5040F311" w14:textId="0CEC36F1" w:rsidR="00366BBA" w:rsidRDefault="00366BBA" w:rsidP="006D695C"/>
    <w:p w14:paraId="0A9C4B84" w14:textId="77777777" w:rsidR="006D46A3" w:rsidRDefault="006D46A3" w:rsidP="006D695C"/>
    <w:p w14:paraId="75366026" w14:textId="50656DB7" w:rsidR="006D46A3" w:rsidRDefault="006D46A3" w:rsidP="006D695C">
      <w:r>
        <w:t>Devices to ensure the network is safe.</w:t>
      </w:r>
    </w:p>
    <w:p w14:paraId="5E2EF81F" w14:textId="3014EB57" w:rsidR="00400D63" w:rsidRDefault="00400D63" w:rsidP="006D695C">
      <w:r>
        <w:t>There are many devices to make sure a network is safe, but I will be talking about firewall. Firewalls are one of the best solutions to protect your pc and both network when it comes to an attack from any sort of unauthorised attempts of gaining access onto your network [10]</w:t>
      </w:r>
      <w:r w:rsidR="00A16915">
        <w:t xml:space="preserve">. Firewalls are placed onto a network by an admin or sometimes installed automatically with your router, </w:t>
      </w:r>
      <w:r w:rsidR="006764C8">
        <w:t>if</w:t>
      </w:r>
      <w:r w:rsidR="00A16915">
        <w:t xml:space="preserve"> you keep it updated then there will be no obvious threats. </w:t>
      </w:r>
      <w:r w:rsidR="006764C8">
        <w:t xml:space="preserve">These prevent any unauthorised access to a network this is by the firewall stopping any traffic that flags as a potential risk </w:t>
      </w:r>
    </w:p>
    <w:p w14:paraId="6208357A" w14:textId="77777777" w:rsidR="00902030" w:rsidRDefault="00902030" w:rsidP="006D695C"/>
    <w:p w14:paraId="007C8F04" w14:textId="77777777" w:rsidR="006D46A3" w:rsidRDefault="006D46A3" w:rsidP="006D695C"/>
    <w:p w14:paraId="64673851" w14:textId="05E3BE0B" w:rsidR="006D695C" w:rsidRDefault="006D46A3" w:rsidP="006764C8">
      <w:pPr>
        <w:pStyle w:val="Heading1"/>
      </w:pPr>
      <w:bookmarkStart w:id="11" w:name="_Toc92405716"/>
      <w:r>
        <w:t>Task 4</w:t>
      </w:r>
      <w:bookmarkEnd w:id="11"/>
      <w:r>
        <w:t xml:space="preserve"> </w:t>
      </w:r>
    </w:p>
    <w:p w14:paraId="0CFE6B3D" w14:textId="5B436777" w:rsidR="006D46A3" w:rsidRDefault="006D46A3" w:rsidP="006764C8">
      <w:pPr>
        <w:pStyle w:val="Heading1"/>
      </w:pPr>
      <w:bookmarkStart w:id="12" w:name="_Toc92405717"/>
      <w:r>
        <w:t>Responsible use for digital space</w:t>
      </w:r>
      <w:bookmarkEnd w:id="12"/>
    </w:p>
    <w:p w14:paraId="43E531D2" w14:textId="7E4ED139" w:rsidR="00CA69E2" w:rsidRDefault="00CA69E2" w:rsidP="006D695C">
      <w:r>
        <w:t xml:space="preserve">There are many ways to make sure the business keep there security up to date </w:t>
      </w:r>
      <w:r w:rsidR="000B79B7">
        <w:t>and</w:t>
      </w:r>
      <w:r>
        <w:t xml:space="preserve"> many ways they can prevent problems like this happening in the future </w:t>
      </w:r>
      <w:r w:rsidR="000B79B7">
        <w:t>first</w:t>
      </w:r>
      <w:r>
        <w:t xml:space="preserve"> making sure that the workers using the n</w:t>
      </w:r>
      <w:r w:rsidR="000B79B7">
        <w:t xml:space="preserve">etwork understand the risks and understand not to leave devices unattended due to the risks of someone accessing their computer from the public. So, making sure that the computer gets locked could be a very good start to preventing any risks from happening. </w:t>
      </w:r>
    </w:p>
    <w:p w14:paraId="30BD7E34" w14:textId="76171686" w:rsidR="000B79B7" w:rsidRDefault="000B79B7" w:rsidP="006D695C">
      <w:r>
        <w:t xml:space="preserve">Making sure that all your software is up to date this is very important also and without it you will be missing out on certain security features so making sure the staff check every night if the pc needs updating is important. </w:t>
      </w:r>
      <w:r w:rsidR="00560AB0">
        <w:t>And</w:t>
      </w:r>
      <w:r w:rsidR="0059473C">
        <w:t xml:space="preserve">, when the network admin is looking through to make sure he updates </w:t>
      </w:r>
      <w:r w:rsidR="0059473C">
        <w:lastRenderedPageBreak/>
        <w:t xml:space="preserve">things like the routers and switches so they can be as up to date as possible to allow for maximum security. [8] </w:t>
      </w:r>
    </w:p>
    <w:p w14:paraId="6EC7F6EE" w14:textId="7E431F78" w:rsidR="00560AB0" w:rsidRDefault="00560AB0" w:rsidP="006D695C">
      <w:r>
        <w:t>Also make sure that the users on the Wi-Fi understand the risks of the</w:t>
      </w:r>
      <w:r w:rsidR="00594EF9">
        <w:t xml:space="preserve"> public Wi-Fi and how to spot a network that could potentially be fake</w:t>
      </w:r>
      <w:r w:rsidR="00902030">
        <w:t xml:space="preserve"> this is key to making sure the network is safe</w:t>
      </w:r>
      <w:r w:rsidR="00594EF9">
        <w:t>. By this I mean sometimes an attacker will put a WAP (Wireless access point) and proceed to call it something that’s like the main networks Wi-Fi if the customer clicks onto the attackers Wi-Fi the risk them knowing what their information is and the attacker will be able to track the customer.</w:t>
      </w:r>
    </w:p>
    <w:p w14:paraId="49694E53" w14:textId="364993E8" w:rsidR="00BF5C99" w:rsidRDefault="00BF5C99" w:rsidP="006D695C">
      <w:r>
        <w:t xml:space="preserve">Another way you can make sure that when it comes to </w:t>
      </w:r>
      <w:r w:rsidR="004E7C29">
        <w:t>employees,</w:t>
      </w:r>
      <w:r>
        <w:t xml:space="preserve"> they can be one of the biggest </w:t>
      </w:r>
      <w:r w:rsidR="004E7C29">
        <w:t>risks</w:t>
      </w:r>
      <w:r>
        <w:t xml:space="preserve"> to the business and making sure that you have sta</w:t>
      </w:r>
      <w:r w:rsidR="004E7C29">
        <w:t>ff that have some knowledge when it comes to IT. The way you could do this is by making all employees do an online course that has to do with internet security</w:t>
      </w:r>
      <w:r w:rsidR="00DC0729">
        <w:t xml:space="preserve"> this will be a good step towards making sure the business is safe. It may be expensive but in the long run this will be a good solution to the problem. Examples of this could be making sure </w:t>
      </w:r>
      <w:r w:rsidR="00C973B8">
        <w:t xml:space="preserve">they are updating </w:t>
      </w:r>
      <w:r w:rsidR="001802BE">
        <w:t>their</w:t>
      </w:r>
      <w:r w:rsidR="00C973B8">
        <w:t xml:space="preserve"> passwords, making sure they </w:t>
      </w:r>
      <w:r w:rsidR="001802BE">
        <w:t>don’t stay logged onto a pc after leaving the pc. [9]</w:t>
      </w:r>
    </w:p>
    <w:p w14:paraId="3FBBFEE7" w14:textId="62DAACC3" w:rsidR="001802BE" w:rsidRDefault="001802BE" w:rsidP="006D695C">
      <w:r>
        <w:t xml:space="preserve">User rights making sure that the network admin understands </w:t>
      </w:r>
      <w:r w:rsidR="0027082F">
        <w:t xml:space="preserve">that when people leave on how to remove </w:t>
      </w:r>
      <w:r w:rsidR="00E831C9">
        <w:t>their</w:t>
      </w:r>
      <w:r w:rsidR="0027082F">
        <w:t xml:space="preserve"> access rights</w:t>
      </w:r>
      <w:r w:rsidR="009D17A8">
        <w:t xml:space="preserve">, otherwise they will then be able to login from home and look at sensitive information on the home pc. </w:t>
      </w:r>
      <w:r w:rsidR="00E831C9">
        <w:t>Also,</w:t>
      </w:r>
      <w:r w:rsidR="009D17A8">
        <w:t xml:space="preserve"> they need to learn about how to set current users access rights for example if a new employee came along and was given the initial role and this role allowed them </w:t>
      </w:r>
      <w:r w:rsidR="00902030">
        <w:t xml:space="preserve">to view certain folders or access certain emails that they shouldn’t then this will make them a risk to the network as they can access private files that someone that new should not be able to look at. </w:t>
      </w:r>
    </w:p>
    <w:p w14:paraId="1BF2378B" w14:textId="165E2DB6" w:rsidR="001802BE" w:rsidRDefault="00E24127" w:rsidP="00E24127">
      <w:pPr>
        <w:pStyle w:val="Heading1"/>
      </w:pPr>
      <w:r>
        <w:t>Conclusion</w:t>
      </w:r>
    </w:p>
    <w:p w14:paraId="360C4CE6" w14:textId="1B8CDCB5" w:rsidR="00E24127" w:rsidRPr="00E24127" w:rsidRDefault="00E24127" w:rsidP="00E24127">
      <w:r>
        <w:t xml:space="preserve">Overall I found this to be quit the challenge due to Bruce’s networking lacking in training and both security, I have come up with some good solutions to the problems and also explained how he could successfully expand the network in the future, I had to address multiple issues with the network but after going through them all I feel as though Bruce will be able to implement some of these ideas and use them to his advantage. </w:t>
      </w:r>
    </w:p>
    <w:p w14:paraId="31EC40C0" w14:textId="4FFD8F69" w:rsidR="001802BE" w:rsidRDefault="006764C8" w:rsidP="006764C8">
      <w:pPr>
        <w:pStyle w:val="Heading1"/>
      </w:pPr>
      <w:bookmarkStart w:id="13" w:name="_Toc92405718"/>
      <w:r>
        <w:t>References</w:t>
      </w:r>
      <w:bookmarkEnd w:id="13"/>
    </w:p>
    <w:p w14:paraId="008144BC" w14:textId="77777777" w:rsidR="001802BE" w:rsidRDefault="001802BE" w:rsidP="002B4185">
      <w:pPr>
        <w:contextualSpacing/>
        <w:rPr>
          <w:color w:val="3B3838" w:themeColor="background2" w:themeShade="40"/>
        </w:rPr>
      </w:pPr>
    </w:p>
    <w:p w14:paraId="7A3C840F" w14:textId="4F7CC43D" w:rsidR="002B4185" w:rsidRPr="001802BE" w:rsidRDefault="002B4185" w:rsidP="002B4185">
      <w:pPr>
        <w:contextualSpacing/>
        <w:rPr>
          <w:rFonts w:ascii="Arial" w:hAnsi="Arial" w:cs="Arial"/>
          <w:color w:val="3B3838" w:themeColor="background2" w:themeShade="40"/>
          <w:sz w:val="20"/>
          <w:szCs w:val="20"/>
          <w:shd w:val="clear" w:color="auto" w:fill="FFFFFF"/>
        </w:rPr>
      </w:pPr>
      <w:r w:rsidRPr="001802BE">
        <w:rPr>
          <w:color w:val="3B3838" w:themeColor="background2" w:themeShade="40"/>
        </w:rPr>
        <w:t xml:space="preserve">[1] </w:t>
      </w:r>
      <w:proofErr w:type="spellStart"/>
      <w:r w:rsidRPr="001802BE">
        <w:rPr>
          <w:rFonts w:ascii="Arial" w:hAnsi="Arial" w:cs="Arial"/>
          <w:color w:val="3B3838" w:themeColor="background2" w:themeShade="40"/>
          <w:sz w:val="20"/>
          <w:szCs w:val="20"/>
          <w:shd w:val="clear" w:color="auto" w:fill="FFFFFF"/>
        </w:rPr>
        <w:t>Mazzarolo</w:t>
      </w:r>
      <w:proofErr w:type="spellEnd"/>
      <w:r w:rsidRPr="001802BE">
        <w:rPr>
          <w:rFonts w:ascii="Arial" w:hAnsi="Arial" w:cs="Arial"/>
          <w:color w:val="3B3838" w:themeColor="background2" w:themeShade="40"/>
          <w:sz w:val="20"/>
          <w:szCs w:val="20"/>
          <w:shd w:val="clear" w:color="auto" w:fill="FFFFFF"/>
        </w:rPr>
        <w:t xml:space="preserve">, </w:t>
      </w:r>
      <w:proofErr w:type="spellStart"/>
      <w:r w:rsidRPr="001802BE">
        <w:rPr>
          <w:rFonts w:ascii="Arial" w:hAnsi="Arial" w:cs="Arial"/>
          <w:color w:val="3B3838" w:themeColor="background2" w:themeShade="40"/>
          <w:sz w:val="20"/>
          <w:szCs w:val="20"/>
          <w:shd w:val="clear" w:color="auto" w:fill="FFFFFF"/>
        </w:rPr>
        <w:t>Guerrino</w:t>
      </w:r>
      <w:proofErr w:type="spellEnd"/>
      <w:r w:rsidRPr="001802BE">
        <w:rPr>
          <w:rFonts w:ascii="Arial" w:hAnsi="Arial" w:cs="Arial"/>
          <w:color w:val="3B3838" w:themeColor="background2" w:themeShade="40"/>
          <w:sz w:val="20"/>
          <w:szCs w:val="20"/>
          <w:shd w:val="clear" w:color="auto" w:fill="FFFFFF"/>
        </w:rPr>
        <w:t xml:space="preserve">, and Anca Delia </w:t>
      </w:r>
      <w:proofErr w:type="spellStart"/>
      <w:r w:rsidRPr="001802BE">
        <w:rPr>
          <w:rFonts w:ascii="Arial" w:hAnsi="Arial" w:cs="Arial"/>
          <w:color w:val="3B3838" w:themeColor="background2" w:themeShade="40"/>
          <w:sz w:val="20"/>
          <w:szCs w:val="20"/>
          <w:shd w:val="clear" w:color="auto" w:fill="FFFFFF"/>
        </w:rPr>
        <w:t>Jurcut</w:t>
      </w:r>
      <w:proofErr w:type="spellEnd"/>
      <w:r w:rsidRPr="001802BE">
        <w:rPr>
          <w:rFonts w:ascii="Arial" w:hAnsi="Arial" w:cs="Arial"/>
          <w:color w:val="3B3838" w:themeColor="background2" w:themeShade="40"/>
          <w:sz w:val="20"/>
          <w:szCs w:val="20"/>
          <w:shd w:val="clear" w:color="auto" w:fill="FFFFFF"/>
        </w:rPr>
        <w:t>. "Insider threats in Cyber Security: The enemy within the gates." </w:t>
      </w:r>
      <w:proofErr w:type="spellStart"/>
      <w:r w:rsidRPr="001802BE">
        <w:rPr>
          <w:rFonts w:ascii="Arial" w:hAnsi="Arial" w:cs="Arial"/>
          <w:i/>
          <w:iCs/>
          <w:color w:val="3B3838" w:themeColor="background2" w:themeShade="40"/>
          <w:sz w:val="20"/>
          <w:szCs w:val="20"/>
          <w:shd w:val="clear" w:color="auto" w:fill="FFFFFF"/>
        </w:rPr>
        <w:t>arXiv</w:t>
      </w:r>
      <w:proofErr w:type="spellEnd"/>
      <w:r w:rsidRPr="001802BE">
        <w:rPr>
          <w:rFonts w:ascii="Arial" w:hAnsi="Arial" w:cs="Arial"/>
          <w:i/>
          <w:iCs/>
          <w:color w:val="3B3838" w:themeColor="background2" w:themeShade="40"/>
          <w:sz w:val="20"/>
          <w:szCs w:val="20"/>
          <w:shd w:val="clear" w:color="auto" w:fill="FFFFFF"/>
        </w:rPr>
        <w:t xml:space="preserve"> preprint arXiv:1911.09575</w:t>
      </w:r>
      <w:r w:rsidRPr="001802BE">
        <w:rPr>
          <w:rFonts w:ascii="Arial" w:hAnsi="Arial" w:cs="Arial"/>
          <w:color w:val="3B3838" w:themeColor="background2" w:themeShade="40"/>
          <w:sz w:val="20"/>
          <w:szCs w:val="20"/>
          <w:shd w:val="clear" w:color="auto" w:fill="FFFFFF"/>
        </w:rPr>
        <w:t> (2019).</w:t>
      </w:r>
    </w:p>
    <w:p w14:paraId="2C8775BF" w14:textId="5F016C7B" w:rsidR="002B4185" w:rsidRPr="001802BE" w:rsidRDefault="002B4185" w:rsidP="002B4185">
      <w:pPr>
        <w:contextualSpacing/>
        <w:rPr>
          <w:rFonts w:ascii="Arial" w:hAnsi="Arial" w:cs="Arial"/>
          <w:color w:val="3B3838" w:themeColor="background2" w:themeShade="40"/>
          <w:sz w:val="20"/>
          <w:szCs w:val="20"/>
          <w:shd w:val="clear" w:color="auto" w:fill="FFFFFF"/>
        </w:rPr>
      </w:pPr>
      <w:r w:rsidRPr="001802BE">
        <w:rPr>
          <w:rFonts w:ascii="Arial" w:hAnsi="Arial" w:cs="Arial"/>
          <w:color w:val="3B3838" w:themeColor="background2" w:themeShade="40"/>
          <w:sz w:val="20"/>
          <w:szCs w:val="20"/>
          <w:shd w:val="clear" w:color="auto" w:fill="FFFFFF"/>
        </w:rPr>
        <w:t xml:space="preserve">[2] Conteh, </w:t>
      </w:r>
      <w:proofErr w:type="spellStart"/>
      <w:r w:rsidRPr="001802BE">
        <w:rPr>
          <w:rFonts w:ascii="Arial" w:hAnsi="Arial" w:cs="Arial"/>
          <w:color w:val="3B3838" w:themeColor="background2" w:themeShade="40"/>
          <w:sz w:val="20"/>
          <w:szCs w:val="20"/>
          <w:shd w:val="clear" w:color="auto" w:fill="FFFFFF"/>
        </w:rPr>
        <w:t>Nabie</w:t>
      </w:r>
      <w:proofErr w:type="spellEnd"/>
      <w:r w:rsidRPr="001802BE">
        <w:rPr>
          <w:rFonts w:ascii="Arial" w:hAnsi="Arial" w:cs="Arial"/>
          <w:color w:val="3B3838" w:themeColor="background2" w:themeShade="40"/>
          <w:sz w:val="20"/>
          <w:szCs w:val="20"/>
          <w:shd w:val="clear" w:color="auto" w:fill="FFFFFF"/>
        </w:rPr>
        <w:t xml:space="preserve"> Y., and Paul J. Schmick. "Cybersecurity: risks, vulnerabilities and countermeasures to prevent social engineering attacks." </w:t>
      </w:r>
      <w:r w:rsidRPr="001802BE">
        <w:rPr>
          <w:rFonts w:ascii="Arial" w:hAnsi="Arial" w:cs="Arial"/>
          <w:i/>
          <w:iCs/>
          <w:color w:val="3B3838" w:themeColor="background2" w:themeShade="40"/>
          <w:sz w:val="20"/>
          <w:szCs w:val="20"/>
          <w:shd w:val="clear" w:color="auto" w:fill="FFFFFF"/>
        </w:rPr>
        <w:t>International Journal of Advanced Computer Research</w:t>
      </w:r>
      <w:r w:rsidRPr="001802BE">
        <w:rPr>
          <w:rFonts w:ascii="Arial" w:hAnsi="Arial" w:cs="Arial"/>
          <w:color w:val="3B3838" w:themeColor="background2" w:themeShade="40"/>
          <w:sz w:val="20"/>
          <w:szCs w:val="20"/>
          <w:shd w:val="clear" w:color="auto" w:fill="FFFFFF"/>
        </w:rPr>
        <w:t> 6, no. 23(2016): 31.</w:t>
      </w:r>
    </w:p>
    <w:p w14:paraId="1AC8301D" w14:textId="77777777" w:rsidR="002B4185" w:rsidRPr="001802BE" w:rsidRDefault="002B4185" w:rsidP="002B4185">
      <w:pPr>
        <w:contextualSpacing/>
        <w:rPr>
          <w:rFonts w:ascii="Arial" w:hAnsi="Arial" w:cs="Arial"/>
          <w:color w:val="3B3838" w:themeColor="background2" w:themeShade="40"/>
          <w:sz w:val="20"/>
          <w:szCs w:val="20"/>
          <w:shd w:val="clear" w:color="auto" w:fill="FFFFFF"/>
        </w:rPr>
      </w:pPr>
      <w:r w:rsidRPr="001802BE">
        <w:rPr>
          <w:color w:val="3B3838" w:themeColor="background2" w:themeShade="40"/>
        </w:rPr>
        <w:t xml:space="preserve">[3] </w:t>
      </w:r>
      <w:proofErr w:type="spellStart"/>
      <w:r w:rsidRPr="001802BE">
        <w:rPr>
          <w:rFonts w:ascii="Arial" w:hAnsi="Arial" w:cs="Arial"/>
          <w:color w:val="3B3838" w:themeColor="background2" w:themeShade="40"/>
          <w:sz w:val="20"/>
          <w:szCs w:val="20"/>
          <w:shd w:val="clear" w:color="auto" w:fill="FFFFFF"/>
        </w:rPr>
        <w:t>Abomhara</w:t>
      </w:r>
      <w:proofErr w:type="spellEnd"/>
      <w:r w:rsidRPr="001802BE">
        <w:rPr>
          <w:rFonts w:ascii="Arial" w:hAnsi="Arial" w:cs="Arial"/>
          <w:color w:val="3B3838" w:themeColor="background2" w:themeShade="40"/>
          <w:sz w:val="20"/>
          <w:szCs w:val="20"/>
          <w:shd w:val="clear" w:color="auto" w:fill="FFFFFF"/>
        </w:rPr>
        <w:t xml:space="preserve">, Mohamed, and </w:t>
      </w:r>
      <w:proofErr w:type="spellStart"/>
      <w:r w:rsidRPr="001802BE">
        <w:rPr>
          <w:rFonts w:ascii="Arial" w:hAnsi="Arial" w:cs="Arial"/>
          <w:color w:val="3B3838" w:themeColor="background2" w:themeShade="40"/>
          <w:sz w:val="20"/>
          <w:szCs w:val="20"/>
          <w:shd w:val="clear" w:color="auto" w:fill="FFFFFF"/>
        </w:rPr>
        <w:t>Geir</w:t>
      </w:r>
      <w:proofErr w:type="spellEnd"/>
      <w:r w:rsidRPr="001802BE">
        <w:rPr>
          <w:rFonts w:ascii="Arial" w:hAnsi="Arial" w:cs="Arial"/>
          <w:color w:val="3B3838" w:themeColor="background2" w:themeShade="40"/>
          <w:sz w:val="20"/>
          <w:szCs w:val="20"/>
          <w:shd w:val="clear" w:color="auto" w:fill="FFFFFF"/>
        </w:rPr>
        <w:t xml:space="preserve"> M. </w:t>
      </w:r>
      <w:proofErr w:type="spellStart"/>
      <w:r w:rsidRPr="001802BE">
        <w:rPr>
          <w:rFonts w:ascii="Arial" w:hAnsi="Arial" w:cs="Arial"/>
          <w:color w:val="3B3838" w:themeColor="background2" w:themeShade="40"/>
          <w:sz w:val="20"/>
          <w:szCs w:val="20"/>
          <w:shd w:val="clear" w:color="auto" w:fill="FFFFFF"/>
        </w:rPr>
        <w:t>Køien</w:t>
      </w:r>
      <w:proofErr w:type="spellEnd"/>
      <w:r w:rsidRPr="001802BE">
        <w:rPr>
          <w:rFonts w:ascii="Arial" w:hAnsi="Arial" w:cs="Arial"/>
          <w:color w:val="3B3838" w:themeColor="background2" w:themeShade="40"/>
          <w:sz w:val="20"/>
          <w:szCs w:val="20"/>
          <w:shd w:val="clear" w:color="auto" w:fill="FFFFFF"/>
        </w:rPr>
        <w:t>. "Cyber security and the internet of things: vulnerabilities, threats, intruders and attacks." </w:t>
      </w:r>
      <w:r w:rsidRPr="001802BE">
        <w:rPr>
          <w:rFonts w:ascii="Arial" w:hAnsi="Arial" w:cs="Arial"/>
          <w:i/>
          <w:iCs/>
          <w:color w:val="3B3838" w:themeColor="background2" w:themeShade="40"/>
          <w:sz w:val="20"/>
          <w:szCs w:val="20"/>
          <w:shd w:val="clear" w:color="auto" w:fill="FFFFFF"/>
        </w:rPr>
        <w:t>Journal of Cyber Security and Mobility</w:t>
      </w:r>
      <w:r w:rsidRPr="001802BE">
        <w:rPr>
          <w:rFonts w:ascii="Arial" w:hAnsi="Arial" w:cs="Arial"/>
          <w:color w:val="3B3838" w:themeColor="background2" w:themeShade="40"/>
          <w:sz w:val="20"/>
          <w:szCs w:val="20"/>
          <w:shd w:val="clear" w:color="auto" w:fill="FFFFFF"/>
        </w:rPr>
        <w:t> (2015)</w:t>
      </w:r>
    </w:p>
    <w:p w14:paraId="23CA81CC" w14:textId="42890CD1" w:rsidR="002B4185" w:rsidRPr="001802BE" w:rsidRDefault="002B4185" w:rsidP="002B4185">
      <w:pPr>
        <w:contextualSpacing/>
        <w:rPr>
          <w:b/>
          <w:bCs/>
          <w:color w:val="3B3838" w:themeColor="background2" w:themeShade="40"/>
        </w:rPr>
      </w:pPr>
      <w:r w:rsidRPr="001802BE">
        <w:rPr>
          <w:color w:val="3B3838" w:themeColor="background2" w:themeShade="40"/>
        </w:rPr>
        <w:t>[4]</w:t>
      </w:r>
      <w:r w:rsidRPr="001802BE">
        <w:rPr>
          <w:rFonts w:ascii="Arial" w:hAnsi="Arial" w:cs="Arial"/>
          <w:color w:val="3B3838" w:themeColor="background2" w:themeShade="40"/>
          <w:sz w:val="20"/>
          <w:szCs w:val="20"/>
          <w:shd w:val="clear" w:color="auto" w:fill="FFFFFF"/>
        </w:rPr>
        <w:t xml:space="preserve"> </w:t>
      </w:r>
      <w:proofErr w:type="spellStart"/>
      <w:r w:rsidRPr="001802BE">
        <w:rPr>
          <w:rFonts w:ascii="Arial" w:hAnsi="Arial" w:cs="Arial"/>
          <w:color w:val="3B3838" w:themeColor="background2" w:themeShade="40"/>
          <w:sz w:val="20"/>
          <w:szCs w:val="20"/>
          <w:shd w:val="clear" w:color="auto" w:fill="FFFFFF"/>
        </w:rPr>
        <w:t>Douligeris</w:t>
      </w:r>
      <w:proofErr w:type="spellEnd"/>
      <w:r w:rsidRPr="001802BE">
        <w:rPr>
          <w:rFonts w:ascii="Arial" w:hAnsi="Arial" w:cs="Arial"/>
          <w:color w:val="3B3838" w:themeColor="background2" w:themeShade="40"/>
          <w:sz w:val="20"/>
          <w:szCs w:val="20"/>
          <w:shd w:val="clear" w:color="auto" w:fill="FFFFFF"/>
        </w:rPr>
        <w:t xml:space="preserve">, Christos, and </w:t>
      </w:r>
      <w:proofErr w:type="spellStart"/>
      <w:r w:rsidRPr="001802BE">
        <w:rPr>
          <w:rFonts w:ascii="Arial" w:hAnsi="Arial" w:cs="Arial"/>
          <w:color w:val="3B3838" w:themeColor="background2" w:themeShade="40"/>
          <w:sz w:val="20"/>
          <w:szCs w:val="20"/>
          <w:shd w:val="clear" w:color="auto" w:fill="FFFFFF"/>
        </w:rPr>
        <w:t>Aikaterini</w:t>
      </w:r>
      <w:proofErr w:type="spellEnd"/>
      <w:r w:rsidRPr="001802BE">
        <w:rPr>
          <w:rFonts w:ascii="Arial" w:hAnsi="Arial" w:cs="Arial"/>
          <w:color w:val="3B3838" w:themeColor="background2" w:themeShade="40"/>
          <w:sz w:val="20"/>
          <w:szCs w:val="20"/>
          <w:shd w:val="clear" w:color="auto" w:fill="FFFFFF"/>
        </w:rPr>
        <w:t xml:space="preserve"> </w:t>
      </w:r>
      <w:proofErr w:type="spellStart"/>
      <w:r w:rsidRPr="001802BE">
        <w:rPr>
          <w:rFonts w:ascii="Arial" w:hAnsi="Arial" w:cs="Arial"/>
          <w:color w:val="3B3838" w:themeColor="background2" w:themeShade="40"/>
          <w:sz w:val="20"/>
          <w:szCs w:val="20"/>
          <w:shd w:val="clear" w:color="auto" w:fill="FFFFFF"/>
        </w:rPr>
        <w:t>Mitrokotsa</w:t>
      </w:r>
      <w:proofErr w:type="spellEnd"/>
      <w:r w:rsidRPr="001802BE">
        <w:rPr>
          <w:rFonts w:ascii="Arial" w:hAnsi="Arial" w:cs="Arial"/>
          <w:color w:val="3B3838" w:themeColor="background2" w:themeShade="40"/>
          <w:sz w:val="20"/>
          <w:szCs w:val="20"/>
          <w:shd w:val="clear" w:color="auto" w:fill="FFFFFF"/>
        </w:rPr>
        <w:t xml:space="preserve">. "DDoS attacks and </w:t>
      </w:r>
      <w:proofErr w:type="spellStart"/>
      <w:r w:rsidRPr="001802BE">
        <w:rPr>
          <w:rFonts w:ascii="Arial" w:hAnsi="Arial" w:cs="Arial"/>
          <w:color w:val="3B3838" w:themeColor="background2" w:themeShade="40"/>
          <w:sz w:val="20"/>
          <w:szCs w:val="20"/>
          <w:shd w:val="clear" w:color="auto" w:fill="FFFFFF"/>
        </w:rPr>
        <w:t>defense</w:t>
      </w:r>
      <w:proofErr w:type="spellEnd"/>
      <w:r w:rsidRPr="001802BE">
        <w:rPr>
          <w:rFonts w:ascii="Arial" w:hAnsi="Arial" w:cs="Arial"/>
          <w:color w:val="3B3838" w:themeColor="background2" w:themeShade="40"/>
          <w:sz w:val="20"/>
          <w:szCs w:val="20"/>
          <w:shd w:val="clear" w:color="auto" w:fill="FFFFFF"/>
        </w:rPr>
        <w:t xml:space="preserve"> mechanisms: classification and state-of-the-art." </w:t>
      </w:r>
      <w:r w:rsidRPr="001802BE">
        <w:rPr>
          <w:rFonts w:ascii="Arial" w:hAnsi="Arial" w:cs="Arial"/>
          <w:i/>
          <w:iCs/>
          <w:color w:val="3B3838" w:themeColor="background2" w:themeShade="40"/>
          <w:sz w:val="20"/>
          <w:szCs w:val="20"/>
          <w:shd w:val="clear" w:color="auto" w:fill="FFFFFF"/>
        </w:rPr>
        <w:t>Computer networks</w:t>
      </w:r>
      <w:r w:rsidRPr="001802BE">
        <w:rPr>
          <w:rFonts w:ascii="Arial" w:hAnsi="Arial" w:cs="Arial"/>
          <w:color w:val="3B3838" w:themeColor="background2" w:themeShade="40"/>
          <w:sz w:val="20"/>
          <w:szCs w:val="20"/>
          <w:shd w:val="clear" w:color="auto" w:fill="FFFFFF"/>
        </w:rPr>
        <w:t> 44, no. 5 (2004): 643-666.</w:t>
      </w:r>
    </w:p>
    <w:p w14:paraId="441C79E2" w14:textId="77777777" w:rsidR="001802BE" w:rsidRDefault="002B4185" w:rsidP="001802BE">
      <w:pPr>
        <w:contextualSpacing/>
        <w:rPr>
          <w:rFonts w:ascii="Arial" w:hAnsi="Arial" w:cs="Arial"/>
          <w:color w:val="3B3838" w:themeColor="background2" w:themeShade="40"/>
          <w:sz w:val="20"/>
          <w:szCs w:val="20"/>
          <w:shd w:val="clear" w:color="auto" w:fill="FFFFFF"/>
        </w:rPr>
      </w:pPr>
      <w:r w:rsidRPr="001802BE">
        <w:rPr>
          <w:color w:val="3B3838" w:themeColor="background2" w:themeShade="40"/>
        </w:rPr>
        <w:t>[5]</w:t>
      </w:r>
      <w:r w:rsidRPr="001802BE">
        <w:rPr>
          <w:rFonts w:ascii="Arial" w:hAnsi="Arial" w:cs="Arial"/>
          <w:color w:val="3B3838" w:themeColor="background2" w:themeShade="40"/>
          <w:sz w:val="20"/>
          <w:szCs w:val="20"/>
          <w:shd w:val="clear" w:color="auto" w:fill="FFFFFF"/>
        </w:rPr>
        <w:t xml:space="preserve"> </w:t>
      </w:r>
      <w:proofErr w:type="spellStart"/>
      <w:r w:rsidRPr="001802BE">
        <w:rPr>
          <w:rFonts w:ascii="Arial" w:hAnsi="Arial" w:cs="Arial"/>
          <w:color w:val="3B3838" w:themeColor="background2" w:themeShade="40"/>
          <w:sz w:val="20"/>
          <w:szCs w:val="20"/>
          <w:shd w:val="clear" w:color="auto" w:fill="FFFFFF"/>
        </w:rPr>
        <w:t>Kansagra</w:t>
      </w:r>
      <w:proofErr w:type="spellEnd"/>
      <w:r w:rsidRPr="001802BE">
        <w:rPr>
          <w:rFonts w:ascii="Arial" w:hAnsi="Arial" w:cs="Arial"/>
          <w:color w:val="3B3838" w:themeColor="background2" w:themeShade="40"/>
          <w:sz w:val="20"/>
          <w:szCs w:val="20"/>
          <w:shd w:val="clear" w:color="auto" w:fill="FFFFFF"/>
        </w:rPr>
        <w:t xml:space="preserve">, </w:t>
      </w:r>
      <w:proofErr w:type="spellStart"/>
      <w:r w:rsidRPr="001802BE">
        <w:rPr>
          <w:rFonts w:ascii="Arial" w:hAnsi="Arial" w:cs="Arial"/>
          <w:color w:val="3B3838" w:themeColor="background2" w:themeShade="40"/>
          <w:sz w:val="20"/>
          <w:szCs w:val="20"/>
          <w:shd w:val="clear" w:color="auto" w:fill="FFFFFF"/>
        </w:rPr>
        <w:t>Deneesha</w:t>
      </w:r>
      <w:proofErr w:type="spellEnd"/>
      <w:r w:rsidRPr="001802BE">
        <w:rPr>
          <w:rFonts w:ascii="Arial" w:hAnsi="Arial" w:cs="Arial"/>
          <w:color w:val="3B3838" w:themeColor="background2" w:themeShade="40"/>
          <w:sz w:val="20"/>
          <w:szCs w:val="20"/>
          <w:shd w:val="clear" w:color="auto" w:fill="FFFFFF"/>
        </w:rPr>
        <w:t xml:space="preserve">, </w:t>
      </w:r>
      <w:proofErr w:type="spellStart"/>
      <w:r w:rsidRPr="001802BE">
        <w:rPr>
          <w:rFonts w:ascii="Arial" w:hAnsi="Arial" w:cs="Arial"/>
          <w:color w:val="3B3838" w:themeColor="background2" w:themeShade="40"/>
          <w:sz w:val="20"/>
          <w:szCs w:val="20"/>
          <w:shd w:val="clear" w:color="auto" w:fill="FFFFFF"/>
        </w:rPr>
        <w:t>Malaram</w:t>
      </w:r>
      <w:proofErr w:type="spellEnd"/>
      <w:r w:rsidRPr="001802BE">
        <w:rPr>
          <w:rFonts w:ascii="Arial" w:hAnsi="Arial" w:cs="Arial"/>
          <w:color w:val="3B3838" w:themeColor="background2" w:themeShade="40"/>
          <w:sz w:val="20"/>
          <w:szCs w:val="20"/>
          <w:shd w:val="clear" w:color="auto" w:fill="FFFFFF"/>
        </w:rPr>
        <w:t xml:space="preserve"> </w:t>
      </w:r>
      <w:proofErr w:type="spellStart"/>
      <w:r w:rsidRPr="001802BE">
        <w:rPr>
          <w:rFonts w:ascii="Arial" w:hAnsi="Arial" w:cs="Arial"/>
          <w:color w:val="3B3838" w:themeColor="background2" w:themeShade="40"/>
          <w:sz w:val="20"/>
          <w:szCs w:val="20"/>
          <w:shd w:val="clear" w:color="auto" w:fill="FFFFFF"/>
        </w:rPr>
        <w:t>Kumhar</w:t>
      </w:r>
      <w:proofErr w:type="spellEnd"/>
      <w:r w:rsidRPr="001802BE">
        <w:rPr>
          <w:rFonts w:ascii="Arial" w:hAnsi="Arial" w:cs="Arial"/>
          <w:color w:val="3B3838" w:themeColor="background2" w:themeShade="40"/>
          <w:sz w:val="20"/>
          <w:szCs w:val="20"/>
          <w:shd w:val="clear" w:color="auto" w:fill="FFFFFF"/>
        </w:rPr>
        <w:t>, and Dhaval Jha. "Ransomware: A threat to Cyber-Security." </w:t>
      </w:r>
      <w:r w:rsidRPr="001802BE">
        <w:rPr>
          <w:rFonts w:ascii="Arial" w:hAnsi="Arial" w:cs="Arial"/>
          <w:i/>
          <w:iCs/>
          <w:color w:val="3B3838" w:themeColor="background2" w:themeShade="40"/>
          <w:sz w:val="20"/>
          <w:szCs w:val="20"/>
          <w:shd w:val="clear" w:color="auto" w:fill="FFFFFF"/>
        </w:rPr>
        <w:t>CS Journals</w:t>
      </w:r>
      <w:r w:rsidRPr="001802BE">
        <w:rPr>
          <w:rFonts w:ascii="Arial" w:hAnsi="Arial" w:cs="Arial"/>
          <w:color w:val="3B3838" w:themeColor="background2" w:themeShade="40"/>
          <w:sz w:val="20"/>
          <w:szCs w:val="20"/>
          <w:shd w:val="clear" w:color="auto" w:fill="FFFFFF"/>
        </w:rPr>
        <w:t> 7, no. 1 (2016</w:t>
      </w:r>
      <w:proofErr w:type="gramStart"/>
      <w:r w:rsidRPr="001802BE">
        <w:rPr>
          <w:rFonts w:ascii="Arial" w:hAnsi="Arial" w:cs="Arial"/>
          <w:color w:val="3B3838" w:themeColor="background2" w:themeShade="40"/>
          <w:sz w:val="20"/>
          <w:szCs w:val="20"/>
          <w:shd w:val="clear" w:color="auto" w:fill="FFFFFF"/>
        </w:rPr>
        <w:t>).</w:t>
      </w:r>
      <w:r w:rsidR="001802BE">
        <w:rPr>
          <w:rFonts w:ascii="Arial" w:hAnsi="Arial" w:cs="Arial"/>
          <w:color w:val="3B3838" w:themeColor="background2" w:themeShade="40"/>
          <w:sz w:val="20"/>
          <w:szCs w:val="20"/>
          <w:shd w:val="clear" w:color="auto" w:fill="FFFFFF"/>
        </w:rPr>
        <w:t>[</w:t>
      </w:r>
      <w:proofErr w:type="gramEnd"/>
    </w:p>
    <w:p w14:paraId="42265C65" w14:textId="1CE97AE6" w:rsidR="008C1798" w:rsidRPr="001802BE" w:rsidRDefault="008C1798" w:rsidP="001802BE">
      <w:pPr>
        <w:contextualSpacing/>
        <w:rPr>
          <w:rFonts w:ascii="Arial" w:hAnsi="Arial" w:cs="Arial"/>
          <w:color w:val="3B3838" w:themeColor="background2" w:themeShade="40"/>
          <w:sz w:val="20"/>
          <w:szCs w:val="20"/>
          <w:shd w:val="clear" w:color="auto" w:fill="FFFFFF"/>
        </w:rPr>
      </w:pPr>
      <w:r w:rsidRPr="001802BE">
        <w:rPr>
          <w:rFonts w:cstheme="minorHAnsi"/>
          <w:color w:val="3B3838" w:themeColor="background2" w:themeShade="40"/>
          <w:shd w:val="clear" w:color="auto" w:fill="FFFFFF"/>
        </w:rPr>
        <w:t>6] BBC Bitesize. “</w:t>
      </w:r>
      <w:r w:rsidRPr="001802BE">
        <w:rPr>
          <w:rFonts w:cstheme="minorHAnsi"/>
          <w:color w:val="3B3838" w:themeColor="background2" w:themeShade="40"/>
        </w:rPr>
        <w:t>System security” (2019)</w:t>
      </w:r>
    </w:p>
    <w:p w14:paraId="71823809" w14:textId="79AC2A1C" w:rsidR="00311654" w:rsidRPr="001802BE" w:rsidRDefault="00311654" w:rsidP="00311654">
      <w:pPr>
        <w:contextualSpacing/>
        <w:rPr>
          <w:rFonts w:ascii="Arial" w:hAnsi="Arial" w:cs="Arial"/>
          <w:color w:val="3B3838" w:themeColor="background2" w:themeShade="40"/>
          <w:sz w:val="20"/>
          <w:szCs w:val="20"/>
          <w:shd w:val="clear" w:color="auto" w:fill="FFFFFF"/>
        </w:rPr>
      </w:pPr>
      <w:r w:rsidRPr="001802BE">
        <w:rPr>
          <w:color w:val="3B3838" w:themeColor="background2" w:themeShade="40"/>
        </w:rPr>
        <w:t xml:space="preserve">[7] </w:t>
      </w:r>
      <w:r w:rsidRPr="001802BE">
        <w:rPr>
          <w:rFonts w:ascii="Arial" w:hAnsi="Arial" w:cs="Arial"/>
          <w:color w:val="3B3838" w:themeColor="background2" w:themeShade="40"/>
          <w:sz w:val="20"/>
          <w:szCs w:val="20"/>
          <w:shd w:val="clear" w:color="auto" w:fill="FFFFFF"/>
        </w:rPr>
        <w:t>Bygrave, Lee A. </w:t>
      </w:r>
      <w:r w:rsidRPr="001802BE">
        <w:rPr>
          <w:rFonts w:ascii="Arial" w:hAnsi="Arial" w:cs="Arial"/>
          <w:i/>
          <w:iCs/>
          <w:color w:val="3B3838" w:themeColor="background2" w:themeShade="40"/>
          <w:sz w:val="20"/>
          <w:szCs w:val="20"/>
          <w:shd w:val="clear" w:color="auto" w:fill="FFFFFF"/>
        </w:rPr>
        <w:t>Data protection law</w:t>
      </w:r>
      <w:r w:rsidRPr="001802BE">
        <w:rPr>
          <w:rFonts w:ascii="Arial" w:hAnsi="Arial" w:cs="Arial"/>
          <w:color w:val="3B3838" w:themeColor="background2" w:themeShade="40"/>
          <w:sz w:val="20"/>
          <w:szCs w:val="20"/>
          <w:shd w:val="clear" w:color="auto" w:fill="FFFFFF"/>
        </w:rPr>
        <w:t>. Wolters Kluwer Law &amp; Business, 2002.</w:t>
      </w:r>
    </w:p>
    <w:p w14:paraId="5CD8738C" w14:textId="22B45137" w:rsidR="0059473C" w:rsidRPr="001802BE" w:rsidRDefault="0059473C" w:rsidP="00311654">
      <w:pPr>
        <w:contextualSpacing/>
        <w:rPr>
          <w:rFonts w:ascii="Arial" w:hAnsi="Arial" w:cs="Arial"/>
          <w:color w:val="3B3838" w:themeColor="background2" w:themeShade="40"/>
          <w:sz w:val="20"/>
          <w:szCs w:val="20"/>
          <w:shd w:val="clear" w:color="auto" w:fill="FFFFFF"/>
        </w:rPr>
      </w:pPr>
      <w:r w:rsidRPr="001802BE">
        <w:rPr>
          <w:rFonts w:ascii="Arial" w:hAnsi="Arial" w:cs="Arial"/>
          <w:color w:val="3B3838" w:themeColor="background2" w:themeShade="40"/>
          <w:sz w:val="20"/>
          <w:szCs w:val="20"/>
          <w:shd w:val="clear" w:color="auto" w:fill="FFFFFF"/>
        </w:rPr>
        <w:t xml:space="preserve">[8] </w:t>
      </w:r>
      <w:proofErr w:type="spellStart"/>
      <w:r w:rsidRPr="001802BE">
        <w:rPr>
          <w:rFonts w:ascii="Arial" w:hAnsi="Arial" w:cs="Arial"/>
          <w:color w:val="3B3838" w:themeColor="background2" w:themeShade="40"/>
          <w:sz w:val="20"/>
          <w:szCs w:val="20"/>
          <w:shd w:val="clear" w:color="auto" w:fill="FFFFFF"/>
        </w:rPr>
        <w:t>Symborski</w:t>
      </w:r>
      <w:proofErr w:type="spellEnd"/>
      <w:r w:rsidRPr="001802BE">
        <w:rPr>
          <w:rFonts w:ascii="Arial" w:hAnsi="Arial" w:cs="Arial"/>
          <w:color w:val="3B3838" w:themeColor="background2" w:themeShade="40"/>
          <w:sz w:val="20"/>
          <w:szCs w:val="20"/>
          <w:shd w:val="clear" w:color="auto" w:fill="FFFFFF"/>
        </w:rPr>
        <w:t>, Carl W. "Updating software and configuration data in a distributed communications network." In </w:t>
      </w:r>
      <w:r w:rsidRPr="001802BE">
        <w:rPr>
          <w:rFonts w:ascii="Arial" w:hAnsi="Arial" w:cs="Arial"/>
          <w:i/>
          <w:iCs/>
          <w:color w:val="3B3838" w:themeColor="background2" w:themeShade="40"/>
          <w:sz w:val="20"/>
          <w:szCs w:val="20"/>
          <w:shd w:val="clear" w:color="auto" w:fill="FFFFFF"/>
        </w:rPr>
        <w:t xml:space="preserve">1988 Computer </w:t>
      </w:r>
      <w:proofErr w:type="spellStart"/>
      <w:r w:rsidRPr="001802BE">
        <w:rPr>
          <w:rFonts w:ascii="Arial" w:hAnsi="Arial" w:cs="Arial"/>
          <w:i/>
          <w:iCs/>
          <w:color w:val="3B3838" w:themeColor="background2" w:themeShade="40"/>
          <w:sz w:val="20"/>
          <w:szCs w:val="20"/>
          <w:shd w:val="clear" w:color="auto" w:fill="FFFFFF"/>
        </w:rPr>
        <w:t>NetworKing</w:t>
      </w:r>
      <w:proofErr w:type="spellEnd"/>
      <w:r w:rsidRPr="001802BE">
        <w:rPr>
          <w:rFonts w:ascii="Arial" w:hAnsi="Arial" w:cs="Arial"/>
          <w:i/>
          <w:iCs/>
          <w:color w:val="3B3838" w:themeColor="background2" w:themeShade="40"/>
          <w:sz w:val="20"/>
          <w:szCs w:val="20"/>
          <w:shd w:val="clear" w:color="auto" w:fill="FFFFFF"/>
        </w:rPr>
        <w:t xml:space="preserve"> Symposium</w:t>
      </w:r>
      <w:r w:rsidRPr="001802BE">
        <w:rPr>
          <w:rFonts w:ascii="Arial" w:hAnsi="Arial" w:cs="Arial"/>
          <w:color w:val="3B3838" w:themeColor="background2" w:themeShade="40"/>
          <w:sz w:val="20"/>
          <w:szCs w:val="20"/>
          <w:shd w:val="clear" w:color="auto" w:fill="FFFFFF"/>
        </w:rPr>
        <w:t>, pp. 331-338. IEEE Computer Society, 1988.</w:t>
      </w:r>
    </w:p>
    <w:p w14:paraId="7A9C7ED2" w14:textId="1BB6C7F7" w:rsidR="001802BE" w:rsidRDefault="001802BE" w:rsidP="00311654">
      <w:pPr>
        <w:contextualSpacing/>
        <w:rPr>
          <w:rFonts w:ascii="Arial" w:hAnsi="Arial" w:cs="Arial"/>
          <w:color w:val="3B3838" w:themeColor="background2" w:themeShade="40"/>
          <w:sz w:val="20"/>
          <w:szCs w:val="20"/>
          <w:shd w:val="clear" w:color="auto" w:fill="FFFFFF"/>
        </w:rPr>
      </w:pPr>
      <w:r w:rsidRPr="001802BE">
        <w:rPr>
          <w:rFonts w:ascii="Arial" w:hAnsi="Arial" w:cs="Arial"/>
          <w:color w:val="3B3838" w:themeColor="background2" w:themeShade="40"/>
          <w:sz w:val="20"/>
          <w:szCs w:val="20"/>
          <w:shd w:val="clear" w:color="auto" w:fill="FFFFFF"/>
        </w:rPr>
        <w:t xml:space="preserve">[9] Reeder, Robert W., Iulia Ion, and Sunny </w:t>
      </w:r>
      <w:proofErr w:type="spellStart"/>
      <w:r w:rsidRPr="001802BE">
        <w:rPr>
          <w:rFonts w:ascii="Arial" w:hAnsi="Arial" w:cs="Arial"/>
          <w:color w:val="3B3838" w:themeColor="background2" w:themeShade="40"/>
          <w:sz w:val="20"/>
          <w:szCs w:val="20"/>
          <w:shd w:val="clear" w:color="auto" w:fill="FFFFFF"/>
        </w:rPr>
        <w:t>Consolvo</w:t>
      </w:r>
      <w:proofErr w:type="spellEnd"/>
      <w:r w:rsidRPr="001802BE">
        <w:rPr>
          <w:rFonts w:ascii="Arial" w:hAnsi="Arial" w:cs="Arial"/>
          <w:color w:val="3B3838" w:themeColor="background2" w:themeShade="40"/>
          <w:sz w:val="20"/>
          <w:szCs w:val="20"/>
          <w:shd w:val="clear" w:color="auto" w:fill="FFFFFF"/>
        </w:rPr>
        <w:t>. "152 simple steps to stay safe online: Security advice for non-tech-savvy users." </w:t>
      </w:r>
      <w:r w:rsidRPr="001802BE">
        <w:rPr>
          <w:rFonts w:ascii="Arial" w:hAnsi="Arial" w:cs="Arial"/>
          <w:i/>
          <w:iCs/>
          <w:color w:val="3B3838" w:themeColor="background2" w:themeShade="40"/>
          <w:sz w:val="20"/>
          <w:szCs w:val="20"/>
          <w:shd w:val="clear" w:color="auto" w:fill="FFFFFF"/>
        </w:rPr>
        <w:t>IEEE Security &amp; Privacy</w:t>
      </w:r>
      <w:r w:rsidRPr="001802BE">
        <w:rPr>
          <w:rFonts w:ascii="Arial" w:hAnsi="Arial" w:cs="Arial"/>
          <w:color w:val="3B3838" w:themeColor="background2" w:themeShade="40"/>
          <w:sz w:val="20"/>
          <w:szCs w:val="20"/>
          <w:shd w:val="clear" w:color="auto" w:fill="FFFFFF"/>
        </w:rPr>
        <w:t> 15, no. 5 (2017): 55-64.</w:t>
      </w:r>
    </w:p>
    <w:p w14:paraId="4E220C2C" w14:textId="1B2BCE61" w:rsidR="00A16915" w:rsidRPr="001802BE" w:rsidRDefault="00A16915" w:rsidP="00311654">
      <w:pPr>
        <w:contextualSpacing/>
        <w:rPr>
          <w:color w:val="3B3838" w:themeColor="background2" w:themeShade="40"/>
        </w:rPr>
      </w:pPr>
      <w:r>
        <w:rPr>
          <w:rFonts w:ascii="Arial" w:hAnsi="Arial" w:cs="Arial"/>
          <w:color w:val="3B3838" w:themeColor="background2" w:themeShade="40"/>
          <w:sz w:val="20"/>
          <w:szCs w:val="20"/>
          <w:shd w:val="clear" w:color="auto" w:fill="FFFFFF"/>
        </w:rPr>
        <w:lastRenderedPageBreak/>
        <w:t>[10]</w:t>
      </w:r>
      <w:r w:rsidRPr="00A16915">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Lyu</w:t>
      </w:r>
      <w:proofErr w:type="spellEnd"/>
      <w:r>
        <w:rPr>
          <w:rFonts w:ascii="Arial" w:hAnsi="Arial" w:cs="Arial"/>
          <w:color w:val="222222"/>
          <w:sz w:val="20"/>
          <w:szCs w:val="20"/>
          <w:shd w:val="clear" w:color="auto" w:fill="FFFFFF"/>
        </w:rPr>
        <w:t xml:space="preserve">, Michael R., and </w:t>
      </w:r>
      <w:proofErr w:type="spellStart"/>
      <w:r>
        <w:rPr>
          <w:rFonts w:ascii="Arial" w:hAnsi="Arial" w:cs="Arial"/>
          <w:color w:val="222222"/>
          <w:sz w:val="20"/>
          <w:szCs w:val="20"/>
          <w:shd w:val="clear" w:color="auto" w:fill="FFFFFF"/>
        </w:rPr>
        <w:t>Lorrien</w:t>
      </w:r>
      <w:proofErr w:type="spellEnd"/>
      <w:r>
        <w:rPr>
          <w:rFonts w:ascii="Arial" w:hAnsi="Arial" w:cs="Arial"/>
          <w:color w:val="222222"/>
          <w:sz w:val="20"/>
          <w:szCs w:val="20"/>
          <w:shd w:val="clear" w:color="auto" w:fill="FFFFFF"/>
        </w:rPr>
        <w:t xml:space="preserve"> KY Lau. "Firewall security: Policies, testing and performance evaluation." In </w:t>
      </w:r>
      <w:r>
        <w:rPr>
          <w:rFonts w:ascii="Arial" w:hAnsi="Arial" w:cs="Arial"/>
          <w:i/>
          <w:iCs/>
          <w:color w:val="222222"/>
          <w:sz w:val="20"/>
          <w:szCs w:val="20"/>
          <w:shd w:val="clear" w:color="auto" w:fill="FFFFFF"/>
        </w:rPr>
        <w:t>Proceedings 24th Annual International Computer Software and Applications Conference. COMPSAC2000</w:t>
      </w:r>
      <w:r>
        <w:rPr>
          <w:rFonts w:ascii="Arial" w:hAnsi="Arial" w:cs="Arial"/>
          <w:color w:val="222222"/>
          <w:sz w:val="20"/>
          <w:szCs w:val="20"/>
          <w:shd w:val="clear" w:color="auto" w:fill="FFFFFF"/>
        </w:rPr>
        <w:t>, pp. 116-121. IEEE, 2000.</w:t>
      </w:r>
    </w:p>
    <w:p w14:paraId="353C7DFF" w14:textId="4DFA7FF6" w:rsidR="008C1798" w:rsidRDefault="008C1798" w:rsidP="002B4185"/>
    <w:p w14:paraId="1E0BD68A" w14:textId="310186C7" w:rsidR="007C31EB" w:rsidRDefault="007C31EB" w:rsidP="007C31EB">
      <w:pPr>
        <w:pStyle w:val="Heading1"/>
      </w:pPr>
      <w:bookmarkStart w:id="14" w:name="_Toc92405719"/>
      <w:r>
        <w:t>Abbreviations</w:t>
      </w:r>
      <w:bookmarkEnd w:id="14"/>
    </w:p>
    <w:p w14:paraId="229C56C3" w14:textId="41158EF4" w:rsidR="007C31EB" w:rsidRDefault="007C31EB" w:rsidP="007C31EB">
      <w:r>
        <w:t>WAP – Wireless Access Point</w:t>
      </w:r>
    </w:p>
    <w:p w14:paraId="6591F881" w14:textId="77777777" w:rsidR="00805B60" w:rsidRPr="00805B60" w:rsidRDefault="00805B60" w:rsidP="00805B60"/>
    <w:p w14:paraId="41245563" w14:textId="77777777" w:rsidR="007C31EB" w:rsidRPr="007C31EB" w:rsidRDefault="007C31EB" w:rsidP="007C31EB"/>
    <w:p w14:paraId="4C0715A8" w14:textId="77777777" w:rsidR="007C31EB" w:rsidRPr="007C31EB" w:rsidRDefault="007C31EB" w:rsidP="007C31EB"/>
    <w:p w14:paraId="655646D1" w14:textId="0AB70523" w:rsidR="006D695C" w:rsidRPr="006D695C" w:rsidRDefault="006D695C" w:rsidP="006D695C"/>
    <w:sectPr w:rsidR="006D695C" w:rsidRPr="006D6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EF7"/>
    <w:rsid w:val="00040C22"/>
    <w:rsid w:val="000B79B7"/>
    <w:rsid w:val="001234A1"/>
    <w:rsid w:val="00161936"/>
    <w:rsid w:val="0016546D"/>
    <w:rsid w:val="001802BE"/>
    <w:rsid w:val="00204000"/>
    <w:rsid w:val="00234677"/>
    <w:rsid w:val="00266B17"/>
    <w:rsid w:val="0027082F"/>
    <w:rsid w:val="00292B70"/>
    <w:rsid w:val="002A6A10"/>
    <w:rsid w:val="002B4185"/>
    <w:rsid w:val="002F7B3E"/>
    <w:rsid w:val="00311654"/>
    <w:rsid w:val="0034181C"/>
    <w:rsid w:val="00356F93"/>
    <w:rsid w:val="00366BBA"/>
    <w:rsid w:val="003A5C8F"/>
    <w:rsid w:val="00400D63"/>
    <w:rsid w:val="0040423E"/>
    <w:rsid w:val="00427870"/>
    <w:rsid w:val="00436CFE"/>
    <w:rsid w:val="004A53D4"/>
    <w:rsid w:val="004C1041"/>
    <w:rsid w:val="004C463B"/>
    <w:rsid w:val="004E7C29"/>
    <w:rsid w:val="00560AB0"/>
    <w:rsid w:val="00573C0A"/>
    <w:rsid w:val="0059473C"/>
    <w:rsid w:val="00594EF9"/>
    <w:rsid w:val="005C776E"/>
    <w:rsid w:val="00605F9A"/>
    <w:rsid w:val="00636E52"/>
    <w:rsid w:val="0065094B"/>
    <w:rsid w:val="00655D3A"/>
    <w:rsid w:val="00662917"/>
    <w:rsid w:val="006764C8"/>
    <w:rsid w:val="006B59CF"/>
    <w:rsid w:val="006D46A3"/>
    <w:rsid w:val="006D56D6"/>
    <w:rsid w:val="006D6770"/>
    <w:rsid w:val="006D695C"/>
    <w:rsid w:val="00707758"/>
    <w:rsid w:val="007C31EB"/>
    <w:rsid w:val="00805B60"/>
    <w:rsid w:val="00866C4D"/>
    <w:rsid w:val="00876E2E"/>
    <w:rsid w:val="008A5400"/>
    <w:rsid w:val="008C1798"/>
    <w:rsid w:val="00902030"/>
    <w:rsid w:val="009254AA"/>
    <w:rsid w:val="00940F16"/>
    <w:rsid w:val="009A7376"/>
    <w:rsid w:val="009B5084"/>
    <w:rsid w:val="009D17A8"/>
    <w:rsid w:val="00A16915"/>
    <w:rsid w:val="00A53E16"/>
    <w:rsid w:val="00A858F7"/>
    <w:rsid w:val="00A85EF7"/>
    <w:rsid w:val="00A86672"/>
    <w:rsid w:val="00A91E62"/>
    <w:rsid w:val="00AF5EDF"/>
    <w:rsid w:val="00B6105C"/>
    <w:rsid w:val="00BE72C1"/>
    <w:rsid w:val="00BF2779"/>
    <w:rsid w:val="00BF5C99"/>
    <w:rsid w:val="00C35143"/>
    <w:rsid w:val="00C465D4"/>
    <w:rsid w:val="00C973B8"/>
    <w:rsid w:val="00CA61B2"/>
    <w:rsid w:val="00CA69E2"/>
    <w:rsid w:val="00CC2ECF"/>
    <w:rsid w:val="00D24089"/>
    <w:rsid w:val="00DC0729"/>
    <w:rsid w:val="00E16D85"/>
    <w:rsid w:val="00E24127"/>
    <w:rsid w:val="00E831C9"/>
    <w:rsid w:val="00E91F31"/>
    <w:rsid w:val="00EA1AD0"/>
    <w:rsid w:val="00EC724F"/>
    <w:rsid w:val="00ED0587"/>
    <w:rsid w:val="00F166A0"/>
    <w:rsid w:val="00F33DE3"/>
    <w:rsid w:val="00F56C8B"/>
    <w:rsid w:val="00F81A59"/>
    <w:rsid w:val="00F828D4"/>
    <w:rsid w:val="00FD16B7"/>
    <w:rsid w:val="00FE02A7"/>
    <w:rsid w:val="00FF2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C7E03"/>
  <w15:chartTrackingRefBased/>
  <w15:docId w15:val="{882743B3-B4F2-4B30-9B1B-B60F3D43B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B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C17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B7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40F16"/>
    <w:rPr>
      <w:color w:val="0000FF"/>
      <w:u w:val="single"/>
    </w:rPr>
  </w:style>
  <w:style w:type="character" w:customStyle="1" w:styleId="Heading2Char">
    <w:name w:val="Heading 2 Char"/>
    <w:basedOn w:val="DefaultParagraphFont"/>
    <w:link w:val="Heading2"/>
    <w:uiPriority w:val="9"/>
    <w:semiHidden/>
    <w:rsid w:val="008C1798"/>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C31EB"/>
    <w:pPr>
      <w:spacing w:after="0" w:line="240" w:lineRule="auto"/>
    </w:pPr>
  </w:style>
  <w:style w:type="paragraph" w:styleId="Title">
    <w:name w:val="Title"/>
    <w:basedOn w:val="Normal"/>
    <w:next w:val="Normal"/>
    <w:link w:val="TitleChar"/>
    <w:uiPriority w:val="10"/>
    <w:qFormat/>
    <w:rsid w:val="007C31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1E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C31EB"/>
    <w:pPr>
      <w:outlineLvl w:val="9"/>
    </w:pPr>
    <w:rPr>
      <w:lang w:val="en-US"/>
    </w:rPr>
  </w:style>
  <w:style w:type="paragraph" w:styleId="TOC1">
    <w:name w:val="toc 1"/>
    <w:basedOn w:val="Normal"/>
    <w:next w:val="Normal"/>
    <w:autoRedefine/>
    <w:uiPriority w:val="39"/>
    <w:unhideWhenUsed/>
    <w:rsid w:val="007C31E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95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oleObject" Target="embeddings/oleObject1.bin"/><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9D557-A318-49F1-880E-7A551A1C6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7</Pages>
  <Words>2416</Words>
  <Characters>13774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c:creator>
  <cp:keywords/>
  <dc:description/>
  <cp:lastModifiedBy>kai</cp:lastModifiedBy>
  <cp:revision>9</cp:revision>
  <dcterms:created xsi:type="dcterms:W3CDTF">2022-01-01T16:10:00Z</dcterms:created>
  <dcterms:modified xsi:type="dcterms:W3CDTF">2022-01-07T13:37:00Z</dcterms:modified>
</cp:coreProperties>
</file>