
<file path=[Content_Types].xml><?xml version="1.0" encoding="utf-8"?>
<Types xmlns="http://schemas.openxmlformats.org/package/2006/content-types">
  <Default Extension="emf" ContentType="image/x-emf"/>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92113" w14:textId="77777777" w:rsidR="00904B99" w:rsidRDefault="00904B99" w:rsidP="00FE5F37">
      <w:pPr>
        <w:spacing w:line="480" w:lineRule="auto"/>
        <w:ind w:firstLine="720"/>
        <w:rPr>
          <w:rFonts w:ascii="Times New Roman" w:hAnsi="Times New Roman" w:cs="Times New Roman"/>
          <w:sz w:val="24"/>
          <w:szCs w:val="24"/>
        </w:rPr>
      </w:pPr>
    </w:p>
    <w:p w14:paraId="610C2B97" w14:textId="77777777" w:rsidR="00904B99" w:rsidRDefault="00904B99" w:rsidP="00FE5F37">
      <w:pPr>
        <w:spacing w:line="480" w:lineRule="auto"/>
        <w:ind w:firstLine="720"/>
        <w:jc w:val="center"/>
        <w:rPr>
          <w:rFonts w:ascii="Times New Roman" w:hAnsi="Times New Roman" w:cs="Times New Roman"/>
          <w:sz w:val="24"/>
          <w:szCs w:val="24"/>
        </w:rPr>
      </w:pPr>
    </w:p>
    <w:p w14:paraId="474CC76D" w14:textId="77777777" w:rsidR="00904B99" w:rsidRDefault="00904B99" w:rsidP="00FE5F37">
      <w:pPr>
        <w:spacing w:line="480" w:lineRule="auto"/>
        <w:ind w:firstLine="720"/>
        <w:jc w:val="center"/>
        <w:rPr>
          <w:rFonts w:ascii="Times New Roman" w:hAnsi="Times New Roman" w:cs="Times New Roman"/>
          <w:sz w:val="24"/>
          <w:szCs w:val="24"/>
        </w:rPr>
      </w:pPr>
    </w:p>
    <w:p w14:paraId="6407255B" w14:textId="34919035" w:rsidR="00904B99" w:rsidRDefault="00E55EDA"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ORGANISATIONAL STRUCTURE AND CULTURE</w:t>
      </w:r>
      <w:r w:rsidR="001879EF">
        <w:rPr>
          <w:rFonts w:ascii="Times New Roman" w:hAnsi="Times New Roman" w:cs="Times New Roman"/>
          <w:sz w:val="24"/>
          <w:szCs w:val="24"/>
        </w:rPr>
        <w:t xml:space="preserve"> </w:t>
      </w:r>
      <w:r>
        <w:rPr>
          <w:rFonts w:ascii="Times New Roman" w:hAnsi="Times New Roman" w:cs="Times New Roman"/>
          <w:sz w:val="24"/>
          <w:szCs w:val="24"/>
        </w:rPr>
        <w:t>-</w:t>
      </w:r>
      <w:r w:rsidR="001879EF">
        <w:rPr>
          <w:rFonts w:ascii="Times New Roman" w:hAnsi="Times New Roman" w:cs="Times New Roman"/>
          <w:sz w:val="24"/>
          <w:szCs w:val="24"/>
        </w:rPr>
        <w:t xml:space="preserve"> TYPES AND INF</w:t>
      </w:r>
      <w:r w:rsidR="00B711AD">
        <w:rPr>
          <w:rFonts w:ascii="Times New Roman" w:hAnsi="Times New Roman" w:cs="Times New Roman"/>
          <w:sz w:val="24"/>
          <w:szCs w:val="24"/>
        </w:rPr>
        <w:t>L</w:t>
      </w:r>
      <w:r w:rsidR="001879EF">
        <w:rPr>
          <w:rFonts w:ascii="Times New Roman" w:hAnsi="Times New Roman" w:cs="Times New Roman"/>
          <w:sz w:val="24"/>
          <w:szCs w:val="24"/>
        </w:rPr>
        <w:t>UENCES ON ORGANISATIONAL PERFORMANCE</w:t>
      </w:r>
    </w:p>
    <w:p w14:paraId="1F56750C" w14:textId="52D522B4" w:rsidR="00904B99" w:rsidRDefault="00904B99" w:rsidP="00FE5F37">
      <w:pPr>
        <w:spacing w:line="480" w:lineRule="auto"/>
        <w:ind w:firstLine="720"/>
        <w:jc w:val="center"/>
        <w:rPr>
          <w:rFonts w:ascii="Times New Roman" w:hAnsi="Times New Roman" w:cs="Times New Roman"/>
          <w:sz w:val="24"/>
          <w:szCs w:val="24"/>
        </w:rPr>
      </w:pPr>
    </w:p>
    <w:p w14:paraId="55A128F5" w14:textId="22AD297B" w:rsidR="00904B99" w:rsidRDefault="00904B99" w:rsidP="00FE5F37">
      <w:pPr>
        <w:spacing w:line="480" w:lineRule="auto"/>
        <w:ind w:firstLine="720"/>
        <w:jc w:val="center"/>
        <w:rPr>
          <w:rFonts w:ascii="Times New Roman" w:hAnsi="Times New Roman" w:cs="Times New Roman"/>
          <w:sz w:val="24"/>
          <w:szCs w:val="24"/>
        </w:rPr>
      </w:pPr>
    </w:p>
    <w:p w14:paraId="681D0B6E" w14:textId="3D4C5A32" w:rsidR="00904B99" w:rsidRDefault="00904B99" w:rsidP="00FE5F37">
      <w:pPr>
        <w:spacing w:line="480" w:lineRule="auto"/>
        <w:ind w:firstLine="720"/>
        <w:jc w:val="center"/>
        <w:rPr>
          <w:rFonts w:ascii="Times New Roman" w:hAnsi="Times New Roman" w:cs="Times New Roman"/>
          <w:sz w:val="24"/>
          <w:szCs w:val="24"/>
        </w:rPr>
      </w:pPr>
    </w:p>
    <w:p w14:paraId="133413F8" w14:textId="77777777" w:rsidR="00904B99" w:rsidRDefault="00904B99" w:rsidP="00FE5F37">
      <w:pPr>
        <w:spacing w:line="480" w:lineRule="auto"/>
        <w:ind w:firstLine="720"/>
        <w:jc w:val="center"/>
        <w:rPr>
          <w:rFonts w:ascii="Times New Roman" w:hAnsi="Times New Roman" w:cs="Times New Roman"/>
          <w:sz w:val="24"/>
          <w:szCs w:val="24"/>
        </w:rPr>
      </w:pPr>
    </w:p>
    <w:p w14:paraId="352D04D6" w14:textId="44F3F1DF"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Stefan Gheorghe</w:t>
      </w:r>
      <w:r w:rsidR="003459FA">
        <w:rPr>
          <w:rFonts w:ascii="Times New Roman" w:hAnsi="Times New Roman" w:cs="Times New Roman"/>
          <w:sz w:val="24"/>
          <w:szCs w:val="24"/>
        </w:rPr>
        <w:t>-2024473</w:t>
      </w:r>
    </w:p>
    <w:p w14:paraId="7255AF00" w14:textId="5C278890" w:rsidR="00904B99" w:rsidRDefault="00904B99" w:rsidP="00FE5F37">
      <w:pPr>
        <w:spacing w:line="480" w:lineRule="auto"/>
        <w:ind w:firstLine="720"/>
        <w:jc w:val="center"/>
        <w:rPr>
          <w:rFonts w:ascii="Times New Roman" w:hAnsi="Times New Roman" w:cs="Times New Roman"/>
          <w:sz w:val="24"/>
          <w:szCs w:val="24"/>
        </w:rPr>
      </w:pPr>
    </w:p>
    <w:p w14:paraId="73AED600" w14:textId="2EE95C7F" w:rsidR="00904B99" w:rsidRDefault="00904B99" w:rsidP="00FE5F37">
      <w:pPr>
        <w:spacing w:line="480" w:lineRule="auto"/>
        <w:ind w:firstLine="720"/>
        <w:jc w:val="center"/>
        <w:rPr>
          <w:rFonts w:ascii="Times New Roman" w:hAnsi="Times New Roman" w:cs="Times New Roman"/>
          <w:sz w:val="24"/>
          <w:szCs w:val="24"/>
        </w:rPr>
      </w:pPr>
    </w:p>
    <w:p w14:paraId="498E40DD" w14:textId="715B381F" w:rsidR="00904B99" w:rsidRDefault="00904B99" w:rsidP="00FE5F37">
      <w:pPr>
        <w:spacing w:line="480" w:lineRule="auto"/>
        <w:ind w:firstLine="720"/>
        <w:jc w:val="center"/>
        <w:rPr>
          <w:rFonts w:ascii="Times New Roman" w:hAnsi="Times New Roman" w:cs="Times New Roman"/>
          <w:sz w:val="24"/>
          <w:szCs w:val="24"/>
        </w:rPr>
      </w:pPr>
    </w:p>
    <w:p w14:paraId="5384F54C" w14:textId="77777777" w:rsidR="00904B99" w:rsidRDefault="00904B99" w:rsidP="00FE5F37">
      <w:pPr>
        <w:spacing w:line="480" w:lineRule="auto"/>
        <w:ind w:firstLine="720"/>
        <w:jc w:val="center"/>
        <w:rPr>
          <w:rFonts w:ascii="Times New Roman" w:hAnsi="Times New Roman" w:cs="Times New Roman"/>
          <w:sz w:val="24"/>
          <w:szCs w:val="24"/>
        </w:rPr>
      </w:pPr>
    </w:p>
    <w:p w14:paraId="6BC1A8B6" w14:textId="52752494"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Introducing the Modern Workplace LCBB4003</w:t>
      </w:r>
    </w:p>
    <w:p w14:paraId="19589A35" w14:textId="5637374A" w:rsidR="00904B99" w:rsidRDefault="00904B99" w:rsidP="00FE5F37">
      <w:pPr>
        <w:spacing w:line="480" w:lineRule="auto"/>
        <w:ind w:firstLine="720"/>
        <w:jc w:val="center"/>
        <w:rPr>
          <w:rFonts w:ascii="Times New Roman" w:hAnsi="Times New Roman" w:cs="Times New Roman"/>
          <w:sz w:val="24"/>
          <w:szCs w:val="24"/>
        </w:rPr>
      </w:pP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Gregory Cowan</w:t>
      </w:r>
    </w:p>
    <w:p w14:paraId="4E8AB20F" w14:textId="73D29A56"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0ED2C5E8" w14:textId="5053167F" w:rsidR="00904B99" w:rsidRDefault="00B711AD"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07</w:t>
      </w:r>
      <w:r w:rsidR="00904B99">
        <w:rPr>
          <w:rFonts w:ascii="Times New Roman" w:hAnsi="Times New Roman" w:cs="Times New Roman"/>
          <w:sz w:val="24"/>
          <w:szCs w:val="24"/>
        </w:rPr>
        <w:t>.04.2021</w:t>
      </w:r>
    </w:p>
    <w:p w14:paraId="40B50F83" w14:textId="77777777" w:rsidR="00904B99" w:rsidRDefault="00904B99" w:rsidP="00FE5F37">
      <w:pPr>
        <w:spacing w:line="480" w:lineRule="auto"/>
        <w:ind w:firstLine="720"/>
        <w:jc w:val="center"/>
        <w:rPr>
          <w:rFonts w:ascii="Times New Roman" w:hAnsi="Times New Roman" w:cs="Times New Roman"/>
          <w:sz w:val="24"/>
          <w:szCs w:val="24"/>
        </w:rPr>
      </w:pPr>
    </w:p>
    <w:p w14:paraId="7225D21D" w14:textId="77777777" w:rsidR="00904B99" w:rsidRDefault="00904B99" w:rsidP="00FE5F37">
      <w:pPr>
        <w:spacing w:line="480" w:lineRule="auto"/>
        <w:ind w:firstLine="720"/>
        <w:jc w:val="center"/>
        <w:rPr>
          <w:rFonts w:ascii="Times New Roman" w:hAnsi="Times New Roman" w:cs="Times New Roman"/>
          <w:sz w:val="24"/>
          <w:szCs w:val="24"/>
        </w:rPr>
      </w:pPr>
    </w:p>
    <w:p w14:paraId="5D48FAB5" w14:textId="587D1988"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Outline</w:t>
      </w:r>
    </w:p>
    <w:p w14:paraId="105D0B47" w14:textId="2F32D559" w:rsidR="00904B99"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Introduction</w:t>
      </w:r>
      <w:r w:rsidR="00B711AD">
        <w:rPr>
          <w:rFonts w:ascii="Times New Roman" w:hAnsi="Times New Roman" w:cs="Times New Roman"/>
          <w:sz w:val="24"/>
          <w:szCs w:val="24"/>
        </w:rPr>
        <w:t xml:space="preserve">      </w:t>
      </w:r>
      <w:r w:rsidR="00CA567A">
        <w:rPr>
          <w:rFonts w:ascii="Times New Roman" w:hAnsi="Times New Roman" w:cs="Times New Roman"/>
          <w:sz w:val="24"/>
          <w:szCs w:val="24"/>
        </w:rPr>
        <w:t xml:space="preserve">                                                                                                                     </w:t>
      </w:r>
    </w:p>
    <w:p w14:paraId="5E09ACEA" w14:textId="1F34B75B" w:rsidR="00904B99"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Organisational Structure</w:t>
      </w:r>
    </w:p>
    <w:p w14:paraId="446ACFD0" w14:textId="5703C650" w:rsidR="00904B99" w:rsidRDefault="00904B99" w:rsidP="00FE5F37">
      <w:pPr>
        <w:pStyle w:val="ListParagraph"/>
        <w:numPr>
          <w:ilvl w:val="0"/>
          <w:numId w:val="3"/>
        </w:num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Definition and </w:t>
      </w:r>
      <w:r w:rsidR="00D62A17">
        <w:rPr>
          <w:rFonts w:ascii="Times New Roman" w:hAnsi="Times New Roman" w:cs="Times New Roman"/>
          <w:sz w:val="24"/>
          <w:szCs w:val="24"/>
        </w:rPr>
        <w:t>I</w:t>
      </w:r>
      <w:r>
        <w:rPr>
          <w:rFonts w:ascii="Times New Roman" w:hAnsi="Times New Roman" w:cs="Times New Roman"/>
          <w:sz w:val="24"/>
          <w:szCs w:val="24"/>
        </w:rPr>
        <w:t xml:space="preserve">mportance of </w:t>
      </w:r>
      <w:r w:rsidR="00D62A17">
        <w:rPr>
          <w:rFonts w:ascii="Times New Roman" w:hAnsi="Times New Roman" w:cs="Times New Roman"/>
          <w:sz w:val="24"/>
          <w:szCs w:val="24"/>
        </w:rPr>
        <w:t>O</w:t>
      </w:r>
      <w:r>
        <w:rPr>
          <w:rFonts w:ascii="Times New Roman" w:hAnsi="Times New Roman" w:cs="Times New Roman"/>
          <w:sz w:val="24"/>
          <w:szCs w:val="24"/>
        </w:rPr>
        <w:t xml:space="preserve">rganisational </w:t>
      </w:r>
      <w:r w:rsidR="00D62A17">
        <w:rPr>
          <w:rFonts w:ascii="Times New Roman" w:hAnsi="Times New Roman" w:cs="Times New Roman"/>
          <w:sz w:val="24"/>
          <w:szCs w:val="24"/>
        </w:rPr>
        <w:t>S</w:t>
      </w:r>
      <w:r>
        <w:rPr>
          <w:rFonts w:ascii="Times New Roman" w:hAnsi="Times New Roman" w:cs="Times New Roman"/>
          <w:sz w:val="24"/>
          <w:szCs w:val="24"/>
        </w:rPr>
        <w:t>tructure</w:t>
      </w:r>
    </w:p>
    <w:p w14:paraId="2C675C6E" w14:textId="79BE87D6" w:rsidR="00904B99" w:rsidRDefault="00904B99" w:rsidP="00FE5F37">
      <w:pPr>
        <w:pStyle w:val="ListParagraph"/>
        <w:numPr>
          <w:ilvl w:val="0"/>
          <w:numId w:val="3"/>
        </w:num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Types of </w:t>
      </w:r>
      <w:r w:rsidR="00D62A17">
        <w:rPr>
          <w:rFonts w:ascii="Times New Roman" w:hAnsi="Times New Roman" w:cs="Times New Roman"/>
          <w:sz w:val="24"/>
          <w:szCs w:val="24"/>
        </w:rPr>
        <w:t>S</w:t>
      </w:r>
      <w:r>
        <w:rPr>
          <w:rFonts w:ascii="Times New Roman" w:hAnsi="Times New Roman" w:cs="Times New Roman"/>
          <w:sz w:val="24"/>
          <w:szCs w:val="24"/>
        </w:rPr>
        <w:t>tructure</w:t>
      </w:r>
    </w:p>
    <w:p w14:paraId="58775A18" w14:textId="6E434C8F" w:rsidR="00904B99" w:rsidRPr="00C140C3"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Organisational Culture</w:t>
      </w:r>
    </w:p>
    <w:p w14:paraId="14B5E605" w14:textId="129ED5FF" w:rsidR="00904B99" w:rsidRDefault="00904B99" w:rsidP="00FE5F37">
      <w:pPr>
        <w:pStyle w:val="ListParagraph"/>
        <w:numPr>
          <w:ilvl w:val="0"/>
          <w:numId w:val="6"/>
        </w:num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Definition and </w:t>
      </w:r>
      <w:r w:rsidR="00D62A17">
        <w:rPr>
          <w:rFonts w:ascii="Times New Roman" w:hAnsi="Times New Roman" w:cs="Times New Roman"/>
          <w:sz w:val="24"/>
          <w:szCs w:val="24"/>
        </w:rPr>
        <w:t>I</w:t>
      </w:r>
      <w:r>
        <w:rPr>
          <w:rFonts w:ascii="Times New Roman" w:hAnsi="Times New Roman" w:cs="Times New Roman"/>
          <w:sz w:val="24"/>
          <w:szCs w:val="24"/>
        </w:rPr>
        <w:t xml:space="preserve">mportance of </w:t>
      </w:r>
      <w:r w:rsidR="00D62A17">
        <w:rPr>
          <w:rFonts w:ascii="Times New Roman" w:hAnsi="Times New Roman" w:cs="Times New Roman"/>
          <w:sz w:val="24"/>
          <w:szCs w:val="24"/>
        </w:rPr>
        <w:t>O</w:t>
      </w:r>
      <w:r>
        <w:rPr>
          <w:rFonts w:ascii="Times New Roman" w:hAnsi="Times New Roman" w:cs="Times New Roman"/>
          <w:sz w:val="24"/>
          <w:szCs w:val="24"/>
        </w:rPr>
        <w:t xml:space="preserve">rganisational </w:t>
      </w:r>
      <w:r w:rsidR="00D62A17">
        <w:rPr>
          <w:rFonts w:ascii="Times New Roman" w:hAnsi="Times New Roman" w:cs="Times New Roman"/>
          <w:sz w:val="24"/>
          <w:szCs w:val="24"/>
        </w:rPr>
        <w:t>C</w:t>
      </w:r>
      <w:r>
        <w:rPr>
          <w:rFonts w:ascii="Times New Roman" w:hAnsi="Times New Roman" w:cs="Times New Roman"/>
          <w:sz w:val="24"/>
          <w:szCs w:val="24"/>
        </w:rPr>
        <w:t>ulture</w:t>
      </w:r>
    </w:p>
    <w:p w14:paraId="6FB1CC28" w14:textId="587EC67D" w:rsidR="00904B99" w:rsidRDefault="00904B99" w:rsidP="00FE5F37">
      <w:pPr>
        <w:pStyle w:val="ListParagraph"/>
        <w:numPr>
          <w:ilvl w:val="0"/>
          <w:numId w:val="6"/>
        </w:num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Types of </w:t>
      </w:r>
      <w:r w:rsidR="00D62A17">
        <w:rPr>
          <w:rFonts w:ascii="Times New Roman" w:hAnsi="Times New Roman" w:cs="Times New Roman"/>
          <w:sz w:val="24"/>
          <w:szCs w:val="24"/>
        </w:rPr>
        <w:t>C</w:t>
      </w:r>
      <w:r>
        <w:rPr>
          <w:rFonts w:ascii="Times New Roman" w:hAnsi="Times New Roman" w:cs="Times New Roman"/>
          <w:sz w:val="24"/>
          <w:szCs w:val="24"/>
        </w:rPr>
        <w:t>ulture</w:t>
      </w:r>
    </w:p>
    <w:p w14:paraId="4FF5637B" w14:textId="54EC3C24" w:rsidR="00904B99"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Relationship Between Organisational Structure and Organisational Performance</w:t>
      </w:r>
    </w:p>
    <w:p w14:paraId="3CED57E8" w14:textId="2F802E3C" w:rsidR="00904B99"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Relationship Between Organisational Culture and Organisational Performance</w:t>
      </w:r>
    </w:p>
    <w:p w14:paraId="05CC04ED" w14:textId="6859261A" w:rsidR="00904B99"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Factors that Influence Individual Behaviour at Work</w:t>
      </w:r>
    </w:p>
    <w:p w14:paraId="09143EBD" w14:textId="105EC284" w:rsidR="002155F6" w:rsidRPr="00C012B3" w:rsidRDefault="002155F6" w:rsidP="002155F6">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Recommendations</w:t>
      </w:r>
    </w:p>
    <w:p w14:paraId="2C6FF3CE" w14:textId="1E590D55" w:rsidR="00904B99" w:rsidRDefault="002155F6"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Conclusion</w:t>
      </w:r>
    </w:p>
    <w:p w14:paraId="5BB879EE" w14:textId="4AC2F38B" w:rsidR="00904B99" w:rsidRPr="00E76227" w:rsidRDefault="00904B99" w:rsidP="00FE5F37">
      <w:pPr>
        <w:pStyle w:val="ListParagraph"/>
        <w:numPr>
          <w:ilvl w:val="0"/>
          <w:numId w:val="2"/>
        </w:numPr>
        <w:spacing w:line="480" w:lineRule="auto"/>
        <w:ind w:left="0"/>
        <w:rPr>
          <w:rFonts w:ascii="Times New Roman" w:hAnsi="Times New Roman" w:cs="Times New Roman"/>
          <w:sz w:val="24"/>
          <w:szCs w:val="24"/>
        </w:rPr>
      </w:pPr>
      <w:r>
        <w:rPr>
          <w:rFonts w:ascii="Times New Roman" w:hAnsi="Times New Roman" w:cs="Times New Roman"/>
          <w:sz w:val="24"/>
          <w:szCs w:val="24"/>
        </w:rPr>
        <w:t>Reference List</w:t>
      </w:r>
    </w:p>
    <w:p w14:paraId="283E0B86" w14:textId="77777777" w:rsidR="00904B99" w:rsidRDefault="00904B99" w:rsidP="00FE5F37">
      <w:pPr>
        <w:spacing w:line="480" w:lineRule="auto"/>
        <w:ind w:firstLine="720"/>
        <w:jc w:val="center"/>
        <w:rPr>
          <w:rFonts w:ascii="Times New Roman" w:hAnsi="Times New Roman" w:cs="Times New Roman"/>
          <w:sz w:val="24"/>
          <w:szCs w:val="24"/>
        </w:rPr>
      </w:pPr>
    </w:p>
    <w:p w14:paraId="750A3B71" w14:textId="77777777" w:rsidR="00904B99" w:rsidRDefault="00904B99" w:rsidP="00FE5F37">
      <w:pPr>
        <w:spacing w:line="480" w:lineRule="auto"/>
        <w:ind w:firstLine="720"/>
        <w:jc w:val="center"/>
        <w:rPr>
          <w:rFonts w:ascii="Times New Roman" w:hAnsi="Times New Roman" w:cs="Times New Roman"/>
          <w:sz w:val="24"/>
          <w:szCs w:val="24"/>
        </w:rPr>
      </w:pPr>
    </w:p>
    <w:p w14:paraId="5E35B34A" w14:textId="77777777" w:rsidR="00904B99" w:rsidRDefault="00904B99" w:rsidP="00FE5F37">
      <w:pPr>
        <w:spacing w:line="480" w:lineRule="auto"/>
        <w:ind w:firstLine="720"/>
        <w:jc w:val="center"/>
        <w:rPr>
          <w:rFonts w:ascii="Times New Roman" w:hAnsi="Times New Roman" w:cs="Times New Roman"/>
          <w:sz w:val="24"/>
          <w:szCs w:val="24"/>
        </w:rPr>
      </w:pPr>
    </w:p>
    <w:p w14:paraId="2D634802" w14:textId="77777777" w:rsidR="00904B99" w:rsidRDefault="00904B99" w:rsidP="00FE5F37">
      <w:pPr>
        <w:spacing w:line="480" w:lineRule="auto"/>
        <w:ind w:firstLine="720"/>
        <w:jc w:val="center"/>
        <w:rPr>
          <w:rFonts w:ascii="Times New Roman" w:hAnsi="Times New Roman" w:cs="Times New Roman"/>
          <w:sz w:val="24"/>
          <w:szCs w:val="24"/>
        </w:rPr>
      </w:pPr>
    </w:p>
    <w:p w14:paraId="04E8F90E" w14:textId="77777777" w:rsidR="00904B99" w:rsidRDefault="00904B99" w:rsidP="00FE5F37">
      <w:pPr>
        <w:spacing w:line="480" w:lineRule="auto"/>
        <w:ind w:firstLine="720"/>
        <w:jc w:val="center"/>
        <w:rPr>
          <w:rFonts w:ascii="Times New Roman" w:hAnsi="Times New Roman" w:cs="Times New Roman"/>
          <w:sz w:val="24"/>
          <w:szCs w:val="24"/>
        </w:rPr>
      </w:pPr>
    </w:p>
    <w:p w14:paraId="460086A9" w14:textId="77777777" w:rsidR="00904B99" w:rsidRDefault="00904B99" w:rsidP="00FE5F37">
      <w:pPr>
        <w:spacing w:line="480" w:lineRule="auto"/>
        <w:ind w:firstLine="720"/>
        <w:jc w:val="center"/>
        <w:rPr>
          <w:rFonts w:ascii="Times New Roman" w:hAnsi="Times New Roman" w:cs="Times New Roman"/>
          <w:sz w:val="24"/>
          <w:szCs w:val="24"/>
        </w:rPr>
      </w:pPr>
    </w:p>
    <w:p w14:paraId="78A57FB0" w14:textId="71911BE3" w:rsidR="00904B99" w:rsidRDefault="00904B99" w:rsidP="00FE5F37">
      <w:pPr>
        <w:spacing w:line="480" w:lineRule="auto"/>
        <w:ind w:firstLine="720"/>
        <w:jc w:val="center"/>
        <w:rPr>
          <w:rFonts w:ascii="Times New Roman" w:hAnsi="Times New Roman" w:cs="Times New Roman"/>
          <w:sz w:val="24"/>
          <w:szCs w:val="24"/>
        </w:rPr>
      </w:pPr>
    </w:p>
    <w:p w14:paraId="66E7B877" w14:textId="77777777" w:rsidR="00F85959" w:rsidRDefault="00F85959" w:rsidP="00FE5F37">
      <w:pPr>
        <w:spacing w:line="480" w:lineRule="auto"/>
        <w:ind w:firstLine="720"/>
        <w:jc w:val="center"/>
        <w:rPr>
          <w:rFonts w:ascii="Times New Roman" w:hAnsi="Times New Roman" w:cs="Times New Roman"/>
          <w:sz w:val="24"/>
          <w:szCs w:val="24"/>
        </w:rPr>
      </w:pPr>
    </w:p>
    <w:p w14:paraId="2BCAFEB9" w14:textId="508C8524" w:rsidR="00DE2C7B" w:rsidRDefault="00DE2C7B" w:rsidP="00DE2C7B">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ORGANISATIONAL STRUCTURE AND CULTURE - TYPES AND INF</w:t>
      </w:r>
      <w:r w:rsidR="00CE26D7">
        <w:rPr>
          <w:rFonts w:ascii="Times New Roman" w:hAnsi="Times New Roman" w:cs="Times New Roman"/>
          <w:sz w:val="24"/>
          <w:szCs w:val="24"/>
        </w:rPr>
        <w:t>L</w:t>
      </w:r>
      <w:r>
        <w:rPr>
          <w:rFonts w:ascii="Times New Roman" w:hAnsi="Times New Roman" w:cs="Times New Roman"/>
          <w:sz w:val="24"/>
          <w:szCs w:val="24"/>
        </w:rPr>
        <w:t>UENCES ON ORGANISATIONAL PERFORMANCE</w:t>
      </w:r>
    </w:p>
    <w:p w14:paraId="49CED891" w14:textId="23A98DB6"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1.Introduction</w:t>
      </w:r>
    </w:p>
    <w:p w14:paraId="03239457" w14:textId="5ADC1CAC" w:rsidR="00C75C43"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We will begin with a brief profile of a successful organisation. Starbucks Corporation is an American multinational chain of coffeehouses headquartered in Seattle, Washington, with over 3</w:t>
      </w:r>
      <w:r w:rsidR="00FF4ACA">
        <w:rPr>
          <w:rFonts w:ascii="Times New Roman" w:hAnsi="Times New Roman" w:cs="Times New Roman"/>
          <w:sz w:val="24"/>
          <w:szCs w:val="24"/>
        </w:rPr>
        <w:t>2</w:t>
      </w:r>
      <w:r w:rsidRPr="00572E63">
        <w:rPr>
          <w:rFonts w:ascii="Times New Roman" w:hAnsi="Times New Roman" w:cs="Times New Roman"/>
          <w:sz w:val="24"/>
          <w:szCs w:val="24"/>
        </w:rPr>
        <w:t xml:space="preserve">000 stores in </w:t>
      </w:r>
      <w:r w:rsidR="00FF4ACA">
        <w:rPr>
          <w:rFonts w:ascii="Times New Roman" w:hAnsi="Times New Roman" w:cs="Times New Roman"/>
          <w:sz w:val="24"/>
          <w:szCs w:val="24"/>
        </w:rPr>
        <w:t>83</w:t>
      </w:r>
      <w:r w:rsidRPr="00572E63">
        <w:rPr>
          <w:rFonts w:ascii="Times New Roman" w:hAnsi="Times New Roman" w:cs="Times New Roman"/>
          <w:sz w:val="24"/>
          <w:szCs w:val="24"/>
        </w:rPr>
        <w:t xml:space="preserve"> markets. It was founded in 1971 by three partners</w:t>
      </w:r>
      <w:r w:rsidR="004E0D20">
        <w:rPr>
          <w:rFonts w:ascii="Times New Roman" w:hAnsi="Times New Roman" w:cs="Times New Roman"/>
          <w:sz w:val="24"/>
          <w:szCs w:val="24"/>
        </w:rPr>
        <w:t xml:space="preserve">, who </w:t>
      </w:r>
      <w:r w:rsidRPr="00572E63">
        <w:rPr>
          <w:rFonts w:ascii="Times New Roman" w:hAnsi="Times New Roman" w:cs="Times New Roman"/>
          <w:sz w:val="24"/>
          <w:szCs w:val="24"/>
        </w:rPr>
        <w:t xml:space="preserve">named it “Starbucks”, after the first mate in Herman Melville’s </w:t>
      </w:r>
      <w:r w:rsidRPr="00572E63">
        <w:rPr>
          <w:rFonts w:ascii="Times New Roman" w:hAnsi="Times New Roman" w:cs="Times New Roman"/>
          <w:i/>
          <w:iCs/>
          <w:sz w:val="24"/>
          <w:szCs w:val="24"/>
        </w:rPr>
        <w:t>Moby Dick</w:t>
      </w:r>
      <w:r w:rsidRPr="00572E63">
        <w:rPr>
          <w:rFonts w:ascii="Times New Roman" w:hAnsi="Times New Roman" w:cs="Times New Roman"/>
          <w:sz w:val="24"/>
          <w:szCs w:val="24"/>
        </w:rPr>
        <w:t xml:space="preserve">. They started with a single store, roasting and selling whole bean, ground coffee, </w:t>
      </w:r>
      <w:r w:rsidR="00EB6DA0" w:rsidRPr="00572E63">
        <w:rPr>
          <w:rFonts w:ascii="Times New Roman" w:hAnsi="Times New Roman" w:cs="Times New Roman"/>
          <w:sz w:val="24"/>
          <w:szCs w:val="24"/>
        </w:rPr>
        <w:t>tea,</w:t>
      </w:r>
      <w:r w:rsidRPr="00572E63">
        <w:rPr>
          <w:rFonts w:ascii="Times New Roman" w:hAnsi="Times New Roman" w:cs="Times New Roman"/>
          <w:sz w:val="24"/>
          <w:szCs w:val="24"/>
        </w:rPr>
        <w:t xml:space="preserve"> and spices. Now Starbucks sells more than 30 blends and single-origin premium coffees, handcrafted and ready-to-drink beverages, baked pastries, </w:t>
      </w:r>
      <w:r w:rsidR="00EB6DA0" w:rsidRPr="00572E63">
        <w:rPr>
          <w:rFonts w:ascii="Times New Roman" w:hAnsi="Times New Roman" w:cs="Times New Roman"/>
          <w:sz w:val="24"/>
          <w:szCs w:val="24"/>
        </w:rPr>
        <w:t>sandwiches,</w:t>
      </w:r>
      <w:r w:rsidRPr="00572E63">
        <w:rPr>
          <w:rFonts w:ascii="Times New Roman" w:hAnsi="Times New Roman" w:cs="Times New Roman"/>
          <w:sz w:val="24"/>
          <w:szCs w:val="24"/>
        </w:rPr>
        <w:t xml:space="preserve"> and snacks</w:t>
      </w:r>
      <w:r w:rsidR="00917886">
        <w:rPr>
          <w:rFonts w:ascii="Times New Roman" w:hAnsi="Times New Roman" w:cs="Times New Roman"/>
          <w:sz w:val="24"/>
          <w:szCs w:val="24"/>
        </w:rPr>
        <w:t xml:space="preserve"> </w:t>
      </w:r>
      <w:r w:rsidR="00E95D7B">
        <w:rPr>
          <w:rFonts w:ascii="Times New Roman" w:hAnsi="Times New Roman" w:cs="Times New Roman"/>
          <w:sz w:val="24"/>
          <w:szCs w:val="24"/>
        </w:rPr>
        <w:t>(Starbucks Coffee Company</w:t>
      </w:r>
      <w:r w:rsidR="00917886">
        <w:rPr>
          <w:rFonts w:ascii="Times New Roman" w:hAnsi="Times New Roman" w:cs="Times New Roman"/>
          <w:sz w:val="24"/>
          <w:szCs w:val="24"/>
        </w:rPr>
        <w:t>, 2021</w:t>
      </w:r>
      <w:r w:rsidR="00E95D7B">
        <w:rPr>
          <w:rFonts w:ascii="Times New Roman" w:hAnsi="Times New Roman" w:cs="Times New Roman"/>
          <w:sz w:val="24"/>
          <w:szCs w:val="24"/>
        </w:rPr>
        <w:t>)</w:t>
      </w:r>
      <w:r w:rsidRPr="00572E63">
        <w:rPr>
          <w:rFonts w:ascii="Times New Roman" w:hAnsi="Times New Roman" w:cs="Times New Roman"/>
          <w:sz w:val="24"/>
          <w:szCs w:val="24"/>
        </w:rPr>
        <w:t>. Starbucks vision was to become a national company who had values and principles that the whole community and employees could be proud of. The successful strategies like</w:t>
      </w:r>
      <w:r w:rsidR="00F4158B">
        <w:rPr>
          <w:rFonts w:ascii="Times New Roman" w:hAnsi="Times New Roman" w:cs="Times New Roman"/>
          <w:sz w:val="24"/>
          <w:szCs w:val="24"/>
        </w:rPr>
        <w:t xml:space="preserve"> product differentiation,</w:t>
      </w:r>
      <w:r w:rsidRPr="00572E63">
        <w:rPr>
          <w:rFonts w:ascii="Times New Roman" w:hAnsi="Times New Roman" w:cs="Times New Roman"/>
          <w:sz w:val="24"/>
          <w:szCs w:val="24"/>
        </w:rPr>
        <w:t xml:space="preserve"> branding, innovation in coffee and premium craft iced teas, and a strong corporate structure and culture led to the company’s success and growth, which surpassed the original </w:t>
      </w:r>
      <w:r w:rsidR="009F12DB" w:rsidRPr="00572E63">
        <w:rPr>
          <w:rFonts w:ascii="Times New Roman" w:hAnsi="Times New Roman" w:cs="Times New Roman"/>
          <w:sz w:val="24"/>
          <w:szCs w:val="24"/>
        </w:rPr>
        <w:t>founders’</w:t>
      </w:r>
      <w:r w:rsidRPr="00572E63">
        <w:rPr>
          <w:rFonts w:ascii="Times New Roman" w:hAnsi="Times New Roman" w:cs="Times New Roman"/>
          <w:sz w:val="24"/>
          <w:szCs w:val="24"/>
        </w:rPr>
        <w:t xml:space="preserve"> expectations. This is one example of a successful organisation. </w:t>
      </w:r>
    </w:p>
    <w:p w14:paraId="36E4357D" w14:textId="0CC2FFD1" w:rsidR="00FE5F37" w:rsidRDefault="00C75C43"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 xml:space="preserve">Organisations are constantly in interaction with their environment and shape everything we do through their actions, so understanding our </w:t>
      </w:r>
      <w:r w:rsidR="00A37B93">
        <w:rPr>
          <w:rFonts w:ascii="Times New Roman" w:hAnsi="Times New Roman" w:cs="Times New Roman"/>
          <w:sz w:val="24"/>
          <w:szCs w:val="24"/>
        </w:rPr>
        <w:t xml:space="preserve">external and internal </w:t>
      </w:r>
      <w:r w:rsidRPr="00572E63">
        <w:rPr>
          <w:rFonts w:ascii="Times New Roman" w:hAnsi="Times New Roman" w:cs="Times New Roman"/>
          <w:sz w:val="24"/>
          <w:szCs w:val="24"/>
        </w:rPr>
        <w:t xml:space="preserve">environment is essential in adapting and effectively performing. </w:t>
      </w:r>
      <w:r w:rsidR="00830842">
        <w:rPr>
          <w:rFonts w:ascii="Times New Roman" w:hAnsi="Times New Roman" w:cs="Times New Roman"/>
          <w:sz w:val="24"/>
          <w:szCs w:val="24"/>
        </w:rPr>
        <w:t>In this report</w:t>
      </w:r>
      <w:r w:rsidR="00904B99" w:rsidRPr="00572E63">
        <w:rPr>
          <w:rFonts w:ascii="Times New Roman" w:hAnsi="Times New Roman" w:cs="Times New Roman"/>
          <w:sz w:val="24"/>
          <w:szCs w:val="24"/>
        </w:rPr>
        <w:t xml:space="preserve"> we </w:t>
      </w:r>
      <w:r w:rsidR="00830842">
        <w:rPr>
          <w:rFonts w:ascii="Times New Roman" w:hAnsi="Times New Roman" w:cs="Times New Roman"/>
          <w:sz w:val="24"/>
          <w:szCs w:val="24"/>
        </w:rPr>
        <w:t>will try to</w:t>
      </w:r>
      <w:r w:rsidR="00873F01">
        <w:rPr>
          <w:rFonts w:ascii="Times New Roman" w:hAnsi="Times New Roman" w:cs="Times New Roman"/>
          <w:sz w:val="24"/>
          <w:szCs w:val="24"/>
        </w:rPr>
        <w:t xml:space="preserve"> explain </w:t>
      </w:r>
      <w:r w:rsidR="00904B99" w:rsidRPr="00572E63">
        <w:rPr>
          <w:rFonts w:ascii="Times New Roman" w:hAnsi="Times New Roman" w:cs="Times New Roman"/>
          <w:sz w:val="24"/>
          <w:szCs w:val="24"/>
        </w:rPr>
        <w:t>the different types of structure and culture and how they affect our performance. Also, we need to understand organisational behaviour and the main sets of forces that affect it. Organizational behaviour is “the study of the structure and management of organizations, their environments, and the actions and interactions of their individual members and groups” (</w:t>
      </w:r>
      <w:r w:rsidR="00904B99" w:rsidRPr="00C8279C">
        <w:rPr>
          <w:rFonts w:ascii="Times New Roman" w:hAnsi="Times New Roman" w:cs="Times New Roman"/>
          <w:sz w:val="24"/>
          <w:szCs w:val="24"/>
        </w:rPr>
        <w:t>Buchanan</w:t>
      </w:r>
      <w:r w:rsidR="00AD01E8">
        <w:rPr>
          <w:rFonts w:ascii="Times New Roman" w:hAnsi="Times New Roman" w:cs="Times New Roman"/>
          <w:sz w:val="24"/>
          <w:szCs w:val="24"/>
        </w:rPr>
        <w:t xml:space="preserve"> and </w:t>
      </w:r>
      <w:r w:rsidR="00904B99" w:rsidRPr="00C8279C">
        <w:rPr>
          <w:rFonts w:ascii="Times New Roman" w:hAnsi="Times New Roman" w:cs="Times New Roman"/>
          <w:sz w:val="24"/>
          <w:szCs w:val="24"/>
        </w:rPr>
        <w:t>Huczynski, 2016, p.6)</w:t>
      </w:r>
      <w:r w:rsidR="00904B99" w:rsidRPr="00572E63">
        <w:rPr>
          <w:rFonts w:ascii="Times New Roman" w:hAnsi="Times New Roman" w:cs="Times New Roman"/>
          <w:sz w:val="24"/>
          <w:szCs w:val="24"/>
        </w:rPr>
        <w:t xml:space="preserve">. </w:t>
      </w:r>
    </w:p>
    <w:p w14:paraId="68C7531F" w14:textId="0D209AED" w:rsidR="00904B99" w:rsidRDefault="00904B99" w:rsidP="00FE5F37">
      <w:pPr>
        <w:spacing w:line="480" w:lineRule="auto"/>
        <w:rPr>
          <w:rFonts w:ascii="Times New Roman" w:hAnsi="Times New Roman" w:cs="Times New Roman"/>
          <w:sz w:val="24"/>
          <w:szCs w:val="24"/>
        </w:rPr>
      </w:pPr>
      <w:r w:rsidRPr="00572E63">
        <w:rPr>
          <w:rFonts w:ascii="Times New Roman" w:hAnsi="Times New Roman" w:cs="Times New Roman"/>
          <w:sz w:val="24"/>
          <w:szCs w:val="24"/>
        </w:rPr>
        <w:lastRenderedPageBreak/>
        <w:t>Studying organisational behaviour gives us a better view on how employees behave and perform</w:t>
      </w:r>
      <w:r>
        <w:rPr>
          <w:rFonts w:ascii="Times New Roman" w:hAnsi="Times New Roman" w:cs="Times New Roman"/>
          <w:sz w:val="24"/>
          <w:szCs w:val="24"/>
        </w:rPr>
        <w:t>,</w:t>
      </w:r>
      <w:r w:rsidRPr="00572E63">
        <w:rPr>
          <w:rFonts w:ascii="Times New Roman" w:hAnsi="Times New Roman" w:cs="Times New Roman"/>
          <w:sz w:val="24"/>
          <w:szCs w:val="24"/>
        </w:rPr>
        <w:t xml:space="preserve"> and it helps us to understand what can motivate them and how to increase their performance. Also, it shows how to build a strong and trusting relationship between organisation and employees.</w:t>
      </w:r>
    </w:p>
    <w:p w14:paraId="7AFC3E2A" w14:textId="46A52B36" w:rsidR="00904B99" w:rsidRDefault="00904B99"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2.Organisational Structure</w:t>
      </w:r>
    </w:p>
    <w:p w14:paraId="466F8855" w14:textId="407FF327" w:rsidR="00904B99" w:rsidRDefault="00904B99" w:rsidP="008A327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organisations need a structure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function and to avoid the chaos created by employees who are unclear of their responsibilities, who they are managed by and who they report to.</w:t>
      </w:r>
    </w:p>
    <w:p w14:paraId="26AF2BDB" w14:textId="54E9EBF7" w:rsidR="00904B99" w:rsidRPr="008478C5" w:rsidRDefault="00904B99" w:rsidP="00FE5F37">
      <w:pPr>
        <w:spacing w:line="480" w:lineRule="auto"/>
        <w:rPr>
          <w:rFonts w:ascii="Times New Roman" w:hAnsi="Times New Roman" w:cs="Times New Roman"/>
          <w:i/>
          <w:iCs/>
          <w:sz w:val="24"/>
          <w:szCs w:val="24"/>
        </w:rPr>
      </w:pPr>
      <w:r w:rsidRPr="008478C5">
        <w:rPr>
          <w:rFonts w:ascii="Times New Roman" w:hAnsi="Times New Roman" w:cs="Times New Roman"/>
          <w:i/>
          <w:iCs/>
          <w:sz w:val="24"/>
          <w:szCs w:val="24"/>
        </w:rPr>
        <w:t>Definition and importance of organisational structure</w:t>
      </w:r>
    </w:p>
    <w:p w14:paraId="172164D1" w14:textId="6230FF67" w:rsidR="00904B99"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The base of an any organisation is it structure. An organisation structure is “the formal system of task and reporting relationships that control, coordinate and motivate employees to work together to achieve organizational goals”</w:t>
      </w:r>
      <w:r w:rsidR="00CE26D7">
        <w:rPr>
          <w:rFonts w:ascii="Times New Roman" w:hAnsi="Times New Roman" w:cs="Times New Roman"/>
          <w:sz w:val="24"/>
          <w:szCs w:val="24"/>
        </w:rPr>
        <w:t xml:space="preserve"> </w:t>
      </w:r>
      <w:r w:rsidRPr="00572E63">
        <w:rPr>
          <w:rFonts w:ascii="Times New Roman" w:hAnsi="Times New Roman" w:cs="Times New Roman"/>
          <w:sz w:val="24"/>
          <w:szCs w:val="24"/>
        </w:rPr>
        <w:t>(Buchanan</w:t>
      </w:r>
      <w:r>
        <w:rPr>
          <w:rFonts w:ascii="Times New Roman" w:hAnsi="Times New Roman" w:cs="Times New Roman"/>
          <w:sz w:val="24"/>
          <w:szCs w:val="24"/>
        </w:rPr>
        <w:t xml:space="preserve"> and </w:t>
      </w:r>
      <w:r w:rsidRPr="00572E63">
        <w:rPr>
          <w:rFonts w:ascii="Times New Roman" w:hAnsi="Times New Roman" w:cs="Times New Roman"/>
          <w:sz w:val="24"/>
          <w:szCs w:val="24"/>
        </w:rPr>
        <w:t>Huczynski, 2016,</w:t>
      </w:r>
      <w:r>
        <w:rPr>
          <w:rFonts w:ascii="Times New Roman" w:hAnsi="Times New Roman" w:cs="Times New Roman"/>
          <w:sz w:val="24"/>
          <w:szCs w:val="24"/>
        </w:rPr>
        <w:t xml:space="preserve"> </w:t>
      </w:r>
      <w:r w:rsidRPr="00572E63">
        <w:rPr>
          <w:rFonts w:ascii="Times New Roman" w:hAnsi="Times New Roman" w:cs="Times New Roman"/>
          <w:sz w:val="24"/>
          <w:szCs w:val="24"/>
        </w:rPr>
        <w:t xml:space="preserve">p.492). </w:t>
      </w:r>
    </w:p>
    <w:p w14:paraId="7748641F" w14:textId="50337C36" w:rsidR="00904B99" w:rsidRDefault="00904B99" w:rsidP="00FE5F37">
      <w:pPr>
        <w:spacing w:line="480" w:lineRule="auto"/>
        <w:ind w:left="720"/>
        <w:rPr>
          <w:rFonts w:ascii="Times New Roman" w:hAnsi="Times New Roman" w:cs="Times New Roman"/>
          <w:sz w:val="24"/>
          <w:szCs w:val="24"/>
        </w:rPr>
      </w:pPr>
      <w:r w:rsidRPr="00572E63">
        <w:rPr>
          <w:rFonts w:ascii="Times New Roman" w:hAnsi="Times New Roman" w:cs="Times New Roman"/>
          <w:sz w:val="24"/>
          <w:szCs w:val="24"/>
        </w:rPr>
        <w:t xml:space="preserve">The purpose of structure is the division of work among members of the organisation and the co-ordination of their </w:t>
      </w:r>
      <w:r w:rsidR="004F3D29" w:rsidRPr="00572E63">
        <w:rPr>
          <w:rFonts w:ascii="Times New Roman" w:hAnsi="Times New Roman" w:cs="Times New Roman"/>
          <w:sz w:val="24"/>
          <w:szCs w:val="24"/>
        </w:rPr>
        <w:t>activities,</w:t>
      </w:r>
      <w:r w:rsidRPr="00572E63">
        <w:rPr>
          <w:rFonts w:ascii="Times New Roman" w:hAnsi="Times New Roman" w:cs="Times New Roman"/>
          <w:sz w:val="24"/>
          <w:szCs w:val="24"/>
        </w:rPr>
        <w:t xml:space="preserve"> so they are directed towards the goals and objectives of the organisation (Mullins</w:t>
      </w:r>
      <w:r>
        <w:rPr>
          <w:rFonts w:ascii="Times New Roman" w:hAnsi="Times New Roman" w:cs="Times New Roman"/>
          <w:sz w:val="24"/>
          <w:szCs w:val="24"/>
        </w:rPr>
        <w:t xml:space="preserve"> and </w:t>
      </w:r>
      <w:r w:rsidRPr="00572E63">
        <w:rPr>
          <w:rFonts w:ascii="Times New Roman" w:hAnsi="Times New Roman" w:cs="Times New Roman"/>
          <w:sz w:val="24"/>
          <w:szCs w:val="24"/>
        </w:rPr>
        <w:t>Christy, 2016, p.395).</w:t>
      </w:r>
    </w:p>
    <w:p w14:paraId="00886202" w14:textId="45C275F1" w:rsidR="001B0FD2" w:rsidRDefault="00904B99" w:rsidP="001C60C7">
      <w:pPr>
        <w:spacing w:line="480" w:lineRule="auto"/>
        <w:ind w:left="720"/>
        <w:rPr>
          <w:rFonts w:ascii="Times New Roman" w:hAnsi="Times New Roman" w:cs="Times New Roman"/>
          <w:sz w:val="24"/>
          <w:szCs w:val="24"/>
        </w:rPr>
      </w:pPr>
      <w:r w:rsidRPr="00572E63">
        <w:rPr>
          <w:rFonts w:ascii="Times New Roman" w:hAnsi="Times New Roman" w:cs="Times New Roman"/>
          <w:sz w:val="24"/>
          <w:szCs w:val="24"/>
        </w:rPr>
        <w:t>The importance of a good structure is outlined by Peter Drucker</w:t>
      </w:r>
      <w:r>
        <w:rPr>
          <w:rFonts w:ascii="Times New Roman" w:hAnsi="Times New Roman" w:cs="Times New Roman"/>
          <w:sz w:val="24"/>
          <w:szCs w:val="24"/>
        </w:rPr>
        <w:t>,</w:t>
      </w:r>
      <w:r w:rsidRPr="00572E63">
        <w:rPr>
          <w:rFonts w:ascii="Times New Roman" w:hAnsi="Times New Roman" w:cs="Times New Roman"/>
          <w:sz w:val="24"/>
          <w:szCs w:val="24"/>
        </w:rPr>
        <w:t xml:space="preserve"> who states that a good design of structure does not necessarily provide a good performance, but a poor structure design will seriously impair the performance or may even destroy the organisation</w:t>
      </w:r>
      <w:r w:rsidR="00926E0C">
        <w:rPr>
          <w:rFonts w:ascii="Times New Roman" w:hAnsi="Times New Roman" w:cs="Times New Roman"/>
          <w:sz w:val="24"/>
          <w:szCs w:val="24"/>
        </w:rPr>
        <w:t xml:space="preserve"> </w:t>
      </w:r>
      <w:r w:rsidR="002805C6" w:rsidRPr="00572E63">
        <w:rPr>
          <w:rFonts w:ascii="Times New Roman" w:hAnsi="Times New Roman" w:cs="Times New Roman"/>
          <w:sz w:val="24"/>
          <w:szCs w:val="24"/>
        </w:rPr>
        <w:t>(Mullins</w:t>
      </w:r>
      <w:r w:rsidR="002805C6">
        <w:rPr>
          <w:rFonts w:ascii="Times New Roman" w:hAnsi="Times New Roman" w:cs="Times New Roman"/>
          <w:sz w:val="24"/>
          <w:szCs w:val="24"/>
        </w:rPr>
        <w:t xml:space="preserve"> and </w:t>
      </w:r>
      <w:r w:rsidR="002805C6" w:rsidRPr="00572E63">
        <w:rPr>
          <w:rFonts w:ascii="Times New Roman" w:hAnsi="Times New Roman" w:cs="Times New Roman"/>
          <w:sz w:val="24"/>
          <w:szCs w:val="24"/>
        </w:rPr>
        <w:t>Christy, 2016, p.</w:t>
      </w:r>
      <w:r w:rsidR="00A00E70">
        <w:rPr>
          <w:rFonts w:ascii="Times New Roman" w:hAnsi="Times New Roman" w:cs="Times New Roman"/>
          <w:sz w:val="24"/>
          <w:szCs w:val="24"/>
        </w:rPr>
        <w:t>395</w:t>
      </w:r>
      <w:r w:rsidR="002805C6" w:rsidRPr="00572E63">
        <w:rPr>
          <w:rFonts w:ascii="Times New Roman" w:hAnsi="Times New Roman" w:cs="Times New Roman"/>
          <w:sz w:val="24"/>
          <w:szCs w:val="24"/>
        </w:rPr>
        <w:t>).</w:t>
      </w:r>
      <w:r w:rsidRPr="00572E63">
        <w:rPr>
          <w:rFonts w:ascii="Times New Roman" w:hAnsi="Times New Roman" w:cs="Times New Roman"/>
          <w:sz w:val="24"/>
          <w:szCs w:val="24"/>
        </w:rPr>
        <w:t xml:space="preserve">  </w:t>
      </w:r>
    </w:p>
    <w:p w14:paraId="11DAE767" w14:textId="30211752" w:rsidR="00904B99" w:rsidRDefault="00904B99" w:rsidP="00FE5F37">
      <w:pPr>
        <w:spacing w:line="480" w:lineRule="auto"/>
        <w:rPr>
          <w:rFonts w:ascii="Times New Roman" w:hAnsi="Times New Roman" w:cs="Times New Roman"/>
          <w:sz w:val="24"/>
          <w:szCs w:val="24"/>
        </w:rPr>
      </w:pPr>
      <w:r w:rsidRPr="00572E63">
        <w:rPr>
          <w:rFonts w:ascii="Times New Roman" w:hAnsi="Times New Roman" w:cs="Times New Roman"/>
          <w:sz w:val="24"/>
          <w:szCs w:val="24"/>
        </w:rPr>
        <w:t xml:space="preserve">So, the structure should be designed to clarify who will do what and who is responsible for those results and to eliminate any obstacles in the pursuit of performance caused by uncertainty or confusion. </w:t>
      </w:r>
    </w:p>
    <w:p w14:paraId="281EBCC4" w14:textId="6BE4C982" w:rsidR="00904B99" w:rsidRPr="00325612" w:rsidRDefault="00904B99" w:rsidP="00FE5F37">
      <w:pPr>
        <w:spacing w:line="480" w:lineRule="auto"/>
        <w:rPr>
          <w:rFonts w:ascii="Times New Roman" w:hAnsi="Times New Roman" w:cs="Times New Roman"/>
          <w:i/>
          <w:iCs/>
          <w:sz w:val="24"/>
          <w:szCs w:val="24"/>
        </w:rPr>
      </w:pPr>
      <w:r w:rsidRPr="00325612">
        <w:rPr>
          <w:rFonts w:ascii="Times New Roman" w:hAnsi="Times New Roman" w:cs="Times New Roman"/>
          <w:i/>
          <w:iCs/>
          <w:sz w:val="24"/>
          <w:szCs w:val="24"/>
        </w:rPr>
        <w:lastRenderedPageBreak/>
        <w:t>Types of structure</w:t>
      </w:r>
    </w:p>
    <w:p w14:paraId="0A35685A" w14:textId="119FEBA2" w:rsidR="00904B99" w:rsidRPr="00572E63"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There are some key terms when we talk about structuring an organisation. Small business</w:t>
      </w:r>
      <w:r w:rsidR="00B21A73">
        <w:rPr>
          <w:rFonts w:ascii="Times New Roman" w:hAnsi="Times New Roman" w:cs="Times New Roman"/>
          <w:sz w:val="24"/>
          <w:szCs w:val="24"/>
        </w:rPr>
        <w:t>es</w:t>
      </w:r>
      <w:r w:rsidRPr="00572E63">
        <w:rPr>
          <w:rFonts w:ascii="Times New Roman" w:hAnsi="Times New Roman" w:cs="Times New Roman"/>
          <w:sz w:val="24"/>
          <w:szCs w:val="24"/>
        </w:rPr>
        <w:t xml:space="preserve"> that have few levels of management or where the chain of command is very short represent the flat structure</w:t>
      </w:r>
      <w:r w:rsidR="001F2164">
        <w:rPr>
          <w:rFonts w:ascii="Times New Roman" w:hAnsi="Times New Roman" w:cs="Times New Roman"/>
          <w:sz w:val="24"/>
          <w:szCs w:val="24"/>
        </w:rPr>
        <w:t xml:space="preserve"> </w:t>
      </w:r>
      <w:r w:rsidRPr="00572E63">
        <w:rPr>
          <w:rFonts w:ascii="Times New Roman" w:hAnsi="Times New Roman" w:cs="Times New Roman"/>
          <w:sz w:val="24"/>
          <w:szCs w:val="24"/>
        </w:rPr>
        <w:t>(Fig1). As an example</w:t>
      </w:r>
      <w:r w:rsidR="00A60833">
        <w:rPr>
          <w:rFonts w:ascii="Times New Roman" w:hAnsi="Times New Roman" w:cs="Times New Roman"/>
          <w:sz w:val="24"/>
          <w:szCs w:val="24"/>
        </w:rPr>
        <w:t>,</w:t>
      </w:r>
      <w:r w:rsidRPr="00572E63">
        <w:rPr>
          <w:rFonts w:ascii="Times New Roman" w:hAnsi="Times New Roman" w:cs="Times New Roman"/>
          <w:sz w:val="24"/>
          <w:szCs w:val="24"/>
        </w:rPr>
        <w:t xml:space="preserve"> we have Valve Software, which adopted this type of structure. Here we can find a more effective communication and a simpler and faster decision</w:t>
      </w:r>
      <w:r w:rsidR="001F2164">
        <w:rPr>
          <w:rFonts w:ascii="Times New Roman" w:hAnsi="Times New Roman" w:cs="Times New Roman"/>
          <w:sz w:val="24"/>
          <w:szCs w:val="24"/>
        </w:rPr>
        <w:t>-</w:t>
      </w:r>
      <w:r w:rsidRPr="00572E63">
        <w:rPr>
          <w:rFonts w:ascii="Times New Roman" w:hAnsi="Times New Roman" w:cs="Times New Roman"/>
          <w:sz w:val="24"/>
          <w:szCs w:val="24"/>
        </w:rPr>
        <w:t xml:space="preserve">making process, which can help to adapt </w:t>
      </w:r>
      <w:r>
        <w:rPr>
          <w:rFonts w:ascii="Times New Roman" w:hAnsi="Times New Roman" w:cs="Times New Roman"/>
          <w:sz w:val="24"/>
          <w:szCs w:val="24"/>
        </w:rPr>
        <w:t>better</w:t>
      </w:r>
      <w:r w:rsidRPr="00572E63">
        <w:rPr>
          <w:rFonts w:ascii="Times New Roman" w:hAnsi="Times New Roman" w:cs="Times New Roman"/>
          <w:sz w:val="24"/>
          <w:szCs w:val="24"/>
        </w:rPr>
        <w:t xml:space="preserve"> to </w:t>
      </w:r>
      <w:r>
        <w:rPr>
          <w:rFonts w:ascii="Times New Roman" w:hAnsi="Times New Roman" w:cs="Times New Roman"/>
          <w:sz w:val="24"/>
          <w:szCs w:val="24"/>
        </w:rPr>
        <w:t xml:space="preserve">the </w:t>
      </w:r>
      <w:r w:rsidRPr="00572E63">
        <w:rPr>
          <w:rFonts w:ascii="Times New Roman" w:hAnsi="Times New Roman" w:cs="Times New Roman"/>
          <w:sz w:val="24"/>
          <w:szCs w:val="24"/>
        </w:rPr>
        <w:t xml:space="preserve">changing business environment. This type of structure has some disadvantages as employees may not be qualified for their role or there may be confusion or lack of direction when they </w:t>
      </w:r>
      <w:r w:rsidR="00BA7EB9" w:rsidRPr="00572E63">
        <w:rPr>
          <w:rFonts w:ascii="Times New Roman" w:hAnsi="Times New Roman" w:cs="Times New Roman"/>
          <w:sz w:val="24"/>
          <w:szCs w:val="24"/>
        </w:rPr>
        <w:t>do not</w:t>
      </w:r>
      <w:r w:rsidRPr="00572E63">
        <w:rPr>
          <w:rFonts w:ascii="Times New Roman" w:hAnsi="Times New Roman" w:cs="Times New Roman"/>
          <w:sz w:val="24"/>
          <w:szCs w:val="24"/>
        </w:rPr>
        <w:t xml:space="preserve"> report to a specific manager. It usually has a larger span of control as one manager is responsible for many employees.</w:t>
      </w:r>
    </w:p>
    <w:p w14:paraId="2DDD9498" w14:textId="0C37717A" w:rsidR="00904B99" w:rsidRPr="004D3FAB"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 xml:space="preserve">                      </w:t>
      </w:r>
      <w:r w:rsidR="00A82D62" w:rsidRPr="00572E63">
        <w:rPr>
          <w:rFonts w:ascii="Times New Roman" w:hAnsi="Times New Roman" w:cs="Times New Roman"/>
          <w:noProof/>
          <w:sz w:val="24"/>
          <w:szCs w:val="24"/>
        </w:rPr>
        <w:drawing>
          <wp:inline distT="0" distB="0" distL="0" distR="0" wp14:anchorId="7BAD3D54" wp14:editId="7A6C5EDA">
            <wp:extent cx="3390900" cy="135255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0900" cy="1352550"/>
                    </a:xfrm>
                    <a:prstGeom prst="rect">
                      <a:avLst/>
                    </a:prstGeom>
                    <a:effectLst/>
                  </pic:spPr>
                </pic:pic>
              </a:graphicData>
            </a:graphic>
          </wp:inline>
        </w:drawing>
      </w:r>
    </w:p>
    <w:p w14:paraId="0C5F6209" w14:textId="5B18A986" w:rsidR="00904B99" w:rsidRPr="00572E63"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ab/>
        <w:t xml:space="preserve">      </w:t>
      </w:r>
      <w:r w:rsidR="000352FB">
        <w:rPr>
          <w:rFonts w:ascii="Times New Roman" w:hAnsi="Times New Roman" w:cs="Times New Roman"/>
          <w:sz w:val="24"/>
          <w:szCs w:val="24"/>
        </w:rPr>
        <w:t xml:space="preserve">                             </w:t>
      </w:r>
      <w:r w:rsidRPr="00572E63">
        <w:rPr>
          <w:rFonts w:ascii="Times New Roman" w:hAnsi="Times New Roman" w:cs="Times New Roman"/>
          <w:sz w:val="24"/>
          <w:szCs w:val="24"/>
        </w:rPr>
        <w:t xml:space="preserve">  Fig.1</w:t>
      </w:r>
      <w:r w:rsidR="00B04027">
        <w:rPr>
          <w:rFonts w:ascii="Times New Roman" w:hAnsi="Times New Roman" w:cs="Times New Roman"/>
          <w:sz w:val="24"/>
          <w:szCs w:val="24"/>
        </w:rPr>
        <w:t xml:space="preserve"> </w:t>
      </w:r>
      <w:r w:rsidRPr="00572E63">
        <w:rPr>
          <w:rFonts w:ascii="Times New Roman" w:hAnsi="Times New Roman" w:cs="Times New Roman"/>
          <w:sz w:val="24"/>
          <w:szCs w:val="24"/>
        </w:rPr>
        <w:t xml:space="preserve">Flat </w:t>
      </w:r>
      <w:r>
        <w:rPr>
          <w:rFonts w:ascii="Times New Roman" w:hAnsi="Times New Roman" w:cs="Times New Roman"/>
          <w:sz w:val="24"/>
          <w:szCs w:val="24"/>
        </w:rPr>
        <w:t>structure</w:t>
      </w:r>
    </w:p>
    <w:p w14:paraId="6C34AAFC" w14:textId="205AAB69" w:rsidR="00904B99" w:rsidRDefault="00904B99" w:rsidP="00FE5F37">
      <w:pPr>
        <w:spacing w:line="480" w:lineRule="auto"/>
        <w:ind w:firstLine="720"/>
        <w:rPr>
          <w:rFonts w:ascii="Times New Roman" w:hAnsi="Times New Roman" w:cs="Times New Roman"/>
          <w:sz w:val="24"/>
          <w:szCs w:val="24"/>
        </w:rPr>
      </w:pPr>
      <w:r w:rsidRPr="00572E63">
        <w:rPr>
          <w:rFonts w:ascii="Times New Roman" w:hAnsi="Times New Roman" w:cs="Times New Roman"/>
          <w:sz w:val="24"/>
          <w:szCs w:val="24"/>
        </w:rPr>
        <w:t>Another type of structure is the tall or hierarchical structure</w:t>
      </w:r>
      <w:r>
        <w:rPr>
          <w:rFonts w:ascii="Times New Roman" w:hAnsi="Times New Roman" w:cs="Times New Roman"/>
          <w:sz w:val="24"/>
          <w:szCs w:val="24"/>
        </w:rPr>
        <w:t>,</w:t>
      </w:r>
      <w:r w:rsidRPr="00572E63">
        <w:rPr>
          <w:rFonts w:ascii="Times New Roman" w:hAnsi="Times New Roman" w:cs="Times New Roman"/>
          <w:sz w:val="24"/>
          <w:szCs w:val="24"/>
        </w:rPr>
        <w:t xml:space="preserve"> which is used by larger organisations</w:t>
      </w:r>
      <w:r>
        <w:rPr>
          <w:rFonts w:ascii="Times New Roman" w:hAnsi="Times New Roman" w:cs="Times New Roman"/>
          <w:sz w:val="24"/>
          <w:szCs w:val="24"/>
        </w:rPr>
        <w:t>,</w:t>
      </w:r>
      <w:r w:rsidRPr="00572E63">
        <w:rPr>
          <w:rFonts w:ascii="Times New Roman" w:hAnsi="Times New Roman" w:cs="Times New Roman"/>
          <w:sz w:val="24"/>
          <w:szCs w:val="24"/>
        </w:rPr>
        <w:t xml:space="preserve"> were the chain of command is longer and the span of control is narrower</w:t>
      </w:r>
      <w:r w:rsidR="00EB6DA0">
        <w:rPr>
          <w:rFonts w:ascii="Times New Roman" w:hAnsi="Times New Roman" w:cs="Times New Roman"/>
          <w:sz w:val="24"/>
          <w:szCs w:val="24"/>
        </w:rPr>
        <w:t xml:space="preserve"> </w:t>
      </w:r>
      <w:r w:rsidR="00BA7EB9">
        <w:rPr>
          <w:rFonts w:ascii="Times New Roman" w:hAnsi="Times New Roman" w:cs="Times New Roman"/>
          <w:sz w:val="24"/>
          <w:szCs w:val="24"/>
        </w:rPr>
        <w:t>(</w:t>
      </w:r>
      <w:r w:rsidRPr="00572E63">
        <w:rPr>
          <w:rFonts w:ascii="Times New Roman" w:hAnsi="Times New Roman" w:cs="Times New Roman"/>
          <w:sz w:val="24"/>
          <w:szCs w:val="24"/>
        </w:rPr>
        <w:t>Fig</w:t>
      </w:r>
      <w:r w:rsidR="00F0112B">
        <w:rPr>
          <w:rFonts w:ascii="Times New Roman" w:hAnsi="Times New Roman" w:cs="Times New Roman"/>
          <w:sz w:val="24"/>
          <w:szCs w:val="24"/>
        </w:rPr>
        <w:t>.</w:t>
      </w:r>
      <w:r w:rsidRPr="00572E63">
        <w:rPr>
          <w:rFonts w:ascii="Times New Roman" w:hAnsi="Times New Roman" w:cs="Times New Roman"/>
          <w:sz w:val="24"/>
          <w:szCs w:val="24"/>
        </w:rPr>
        <w:t>2). This type of structure resembles a pyramid and has a clear and well</w:t>
      </w:r>
      <w:r w:rsidR="000C7D9C">
        <w:rPr>
          <w:rFonts w:ascii="Times New Roman" w:hAnsi="Times New Roman" w:cs="Times New Roman"/>
          <w:sz w:val="24"/>
          <w:szCs w:val="24"/>
        </w:rPr>
        <w:t>-</w:t>
      </w:r>
      <w:r w:rsidRPr="00572E63">
        <w:rPr>
          <w:rFonts w:ascii="Times New Roman" w:hAnsi="Times New Roman" w:cs="Times New Roman"/>
          <w:sz w:val="24"/>
          <w:szCs w:val="24"/>
        </w:rPr>
        <w:t>defined authority and responsibility. As an example</w:t>
      </w:r>
      <w:r>
        <w:rPr>
          <w:rFonts w:ascii="Times New Roman" w:hAnsi="Times New Roman" w:cs="Times New Roman"/>
          <w:sz w:val="24"/>
          <w:szCs w:val="24"/>
        </w:rPr>
        <w:t>,</w:t>
      </w:r>
      <w:r w:rsidRPr="00572E63">
        <w:rPr>
          <w:rFonts w:ascii="Times New Roman" w:hAnsi="Times New Roman" w:cs="Times New Roman"/>
          <w:sz w:val="24"/>
          <w:szCs w:val="24"/>
        </w:rPr>
        <w:t xml:space="preserve"> we have Tesco Plc.</w:t>
      </w:r>
      <w:r>
        <w:rPr>
          <w:rFonts w:ascii="Times New Roman" w:hAnsi="Times New Roman" w:cs="Times New Roman"/>
          <w:sz w:val="24"/>
          <w:szCs w:val="24"/>
        </w:rPr>
        <w:t xml:space="preserve"> and many other organisations,</w:t>
      </w:r>
      <w:r w:rsidRPr="00572E63">
        <w:rPr>
          <w:rFonts w:ascii="Times New Roman" w:hAnsi="Times New Roman" w:cs="Times New Roman"/>
          <w:sz w:val="24"/>
          <w:szCs w:val="24"/>
        </w:rPr>
        <w:t xml:space="preserve"> </w:t>
      </w:r>
      <w:r>
        <w:rPr>
          <w:rFonts w:ascii="Times New Roman" w:hAnsi="Times New Roman" w:cs="Times New Roman"/>
          <w:sz w:val="24"/>
          <w:szCs w:val="24"/>
        </w:rPr>
        <w:t xml:space="preserve">wherein we can find that their structure </w:t>
      </w:r>
      <w:r w:rsidRPr="00572E63">
        <w:rPr>
          <w:rFonts w:ascii="Times New Roman" w:hAnsi="Times New Roman" w:cs="Times New Roman"/>
          <w:sz w:val="24"/>
          <w:szCs w:val="24"/>
        </w:rPr>
        <w:t>consist</w:t>
      </w:r>
      <w:r>
        <w:rPr>
          <w:rFonts w:ascii="Times New Roman" w:hAnsi="Times New Roman" w:cs="Times New Roman"/>
          <w:sz w:val="24"/>
          <w:szCs w:val="24"/>
        </w:rPr>
        <w:t>s</w:t>
      </w:r>
      <w:r w:rsidRPr="00572E63">
        <w:rPr>
          <w:rFonts w:ascii="Times New Roman" w:hAnsi="Times New Roman" w:cs="Times New Roman"/>
          <w:sz w:val="24"/>
          <w:szCs w:val="24"/>
        </w:rPr>
        <w:t xml:space="preserve"> of several departments and are likely to have more niche positions, which allows employees to specialize and become experts in their field. The</w:t>
      </w:r>
      <w:r>
        <w:rPr>
          <w:rFonts w:ascii="Times New Roman" w:hAnsi="Times New Roman" w:cs="Times New Roman"/>
          <w:sz w:val="24"/>
          <w:szCs w:val="24"/>
        </w:rPr>
        <w:t>re are disadvantages in using this type of structure as communication between departments may be slow and there may be an increased difficulty in</w:t>
      </w:r>
      <w:r w:rsidR="00F5797F">
        <w:rPr>
          <w:rFonts w:ascii="Times New Roman" w:hAnsi="Times New Roman" w:cs="Times New Roman"/>
          <w:sz w:val="24"/>
          <w:szCs w:val="24"/>
        </w:rPr>
        <w:t xml:space="preserve"> </w:t>
      </w:r>
      <w:r w:rsidR="00DA26BF">
        <w:rPr>
          <w:rFonts w:ascii="Times New Roman" w:hAnsi="Times New Roman" w:cs="Times New Roman"/>
          <w:sz w:val="24"/>
          <w:szCs w:val="24"/>
        </w:rPr>
        <w:t>ad</w:t>
      </w:r>
      <w:r>
        <w:rPr>
          <w:rFonts w:ascii="Times New Roman" w:hAnsi="Times New Roman" w:cs="Times New Roman"/>
          <w:sz w:val="24"/>
          <w:szCs w:val="24"/>
        </w:rPr>
        <w:t xml:space="preserve">apting and flexibility </w:t>
      </w:r>
      <w:r>
        <w:rPr>
          <w:rFonts w:ascii="Times New Roman" w:hAnsi="Times New Roman" w:cs="Times New Roman"/>
          <w:sz w:val="24"/>
          <w:szCs w:val="24"/>
        </w:rPr>
        <w:lastRenderedPageBreak/>
        <w:t xml:space="preserve">for change. Also, the decision-making process can be delayed by bureaucracy and conflicts may occur between departments.  </w:t>
      </w:r>
      <w:r w:rsidRPr="00572E63">
        <w:rPr>
          <w:rFonts w:ascii="Times New Roman" w:hAnsi="Times New Roman" w:cs="Times New Roman"/>
          <w:sz w:val="24"/>
          <w:szCs w:val="24"/>
        </w:rPr>
        <w:t xml:space="preserve"> </w:t>
      </w:r>
    </w:p>
    <w:p w14:paraId="435EC33A" w14:textId="05281AE1" w:rsidR="00904B99" w:rsidRDefault="0079523C" w:rsidP="00FE5F37">
      <w:pPr>
        <w:spacing w:line="480" w:lineRule="auto"/>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785CD3DF" wp14:editId="224484F4">
            <wp:simplePos x="0" y="0"/>
            <wp:positionH relativeFrom="margin">
              <wp:posOffset>762890</wp:posOffset>
            </wp:positionH>
            <wp:positionV relativeFrom="page">
              <wp:posOffset>1959898</wp:posOffset>
            </wp:positionV>
            <wp:extent cx="4253230" cy="2286000"/>
            <wp:effectExtent l="0" t="0" r="0" b="0"/>
            <wp:wrapTight wrapText="bothSides">
              <wp:wrapPolygon edited="0">
                <wp:start x="0" y="0"/>
                <wp:lineTo x="0" y="21420"/>
                <wp:lineTo x="21477" y="21420"/>
                <wp:lineTo x="21477" y="0"/>
                <wp:lineTo x="0" y="0"/>
              </wp:wrapPolygon>
            </wp:wrapTight>
            <wp:docPr id="1" name="Picture 1" descr="Tesco :: Online Groceries, Banking &amp; Mobile 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 Online Groceries, Banking &amp; Mobile Pho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323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0A3F">
        <w:rPr>
          <w:rFonts w:ascii="Times New Roman" w:hAnsi="Times New Roman" w:cs="Times New Roman"/>
          <w:sz w:val="24"/>
          <w:szCs w:val="24"/>
        </w:rPr>
        <w:t xml:space="preserve">                                        </w:t>
      </w:r>
      <w:r w:rsidR="003043CC">
        <w:rPr>
          <w:rFonts w:ascii="Times New Roman" w:hAnsi="Times New Roman" w:cs="Times New Roman"/>
          <w:sz w:val="24"/>
          <w:szCs w:val="24"/>
        </w:rPr>
        <w:t>Fi</w:t>
      </w:r>
      <w:r w:rsidR="00904B99">
        <w:rPr>
          <w:rFonts w:ascii="Times New Roman" w:hAnsi="Times New Roman" w:cs="Times New Roman"/>
          <w:sz w:val="24"/>
          <w:szCs w:val="24"/>
        </w:rPr>
        <w:t xml:space="preserve">g.2 </w:t>
      </w:r>
      <w:r w:rsidR="00F0112B">
        <w:rPr>
          <w:rFonts w:ascii="Times New Roman" w:hAnsi="Times New Roman" w:cs="Times New Roman"/>
          <w:sz w:val="24"/>
          <w:szCs w:val="24"/>
        </w:rPr>
        <w:t xml:space="preserve">  </w:t>
      </w:r>
      <w:r w:rsidR="00904B99">
        <w:rPr>
          <w:rFonts w:ascii="Times New Roman" w:hAnsi="Times New Roman" w:cs="Times New Roman"/>
          <w:sz w:val="24"/>
          <w:szCs w:val="24"/>
        </w:rPr>
        <w:t>Tall of hierarchical structure</w:t>
      </w:r>
    </w:p>
    <w:p w14:paraId="7E64DDE1" w14:textId="1C1E6CDC" w:rsidR="00A10A3F" w:rsidRDefault="00A10A3F" w:rsidP="00FE5F37">
      <w:pPr>
        <w:spacing w:line="480" w:lineRule="auto"/>
        <w:ind w:firstLine="720"/>
        <w:jc w:val="center"/>
        <w:rPr>
          <w:rFonts w:ascii="Times New Roman" w:hAnsi="Times New Roman" w:cs="Times New Roman"/>
          <w:sz w:val="24"/>
          <w:szCs w:val="24"/>
        </w:rPr>
      </w:pPr>
    </w:p>
    <w:p w14:paraId="07FB7056" w14:textId="77777777" w:rsidR="00FE5F37" w:rsidRDefault="00FE5F37" w:rsidP="00FE5F37">
      <w:pPr>
        <w:spacing w:line="480" w:lineRule="auto"/>
        <w:ind w:firstLine="720"/>
        <w:jc w:val="center"/>
        <w:rPr>
          <w:rFonts w:ascii="Times New Roman" w:hAnsi="Times New Roman" w:cs="Times New Roman"/>
          <w:sz w:val="24"/>
          <w:szCs w:val="24"/>
        </w:rPr>
      </w:pPr>
    </w:p>
    <w:p w14:paraId="03260F69" w14:textId="77777777" w:rsidR="00FE5F37" w:rsidRDefault="00FE5F37" w:rsidP="00FE5F37">
      <w:pPr>
        <w:spacing w:line="480" w:lineRule="auto"/>
        <w:ind w:firstLine="720"/>
        <w:jc w:val="center"/>
        <w:rPr>
          <w:rFonts w:ascii="Times New Roman" w:hAnsi="Times New Roman" w:cs="Times New Roman"/>
          <w:sz w:val="24"/>
          <w:szCs w:val="24"/>
        </w:rPr>
      </w:pPr>
    </w:p>
    <w:p w14:paraId="6F2FC7B6" w14:textId="77777777" w:rsidR="00FE5F37" w:rsidRDefault="00FE5F37" w:rsidP="00FE5F37">
      <w:pPr>
        <w:spacing w:line="480" w:lineRule="auto"/>
        <w:ind w:firstLine="720"/>
        <w:jc w:val="center"/>
        <w:rPr>
          <w:rFonts w:ascii="Times New Roman" w:hAnsi="Times New Roman" w:cs="Times New Roman"/>
          <w:sz w:val="24"/>
          <w:szCs w:val="24"/>
        </w:rPr>
      </w:pPr>
    </w:p>
    <w:p w14:paraId="7B764C06" w14:textId="77777777" w:rsidR="00FE5F37" w:rsidRDefault="00FE5F37" w:rsidP="00FE5F37">
      <w:pPr>
        <w:spacing w:line="480" w:lineRule="auto"/>
        <w:ind w:firstLine="720"/>
        <w:jc w:val="center"/>
        <w:rPr>
          <w:rFonts w:ascii="Times New Roman" w:hAnsi="Times New Roman" w:cs="Times New Roman"/>
          <w:sz w:val="24"/>
          <w:szCs w:val="24"/>
        </w:rPr>
      </w:pPr>
    </w:p>
    <w:p w14:paraId="503E495B" w14:textId="170D7CB8" w:rsidR="00904B99" w:rsidRDefault="00FE5F37" w:rsidP="00FE5F37">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3.</w:t>
      </w:r>
      <w:r w:rsidR="00904B99">
        <w:rPr>
          <w:rFonts w:ascii="Times New Roman" w:hAnsi="Times New Roman" w:cs="Times New Roman"/>
          <w:sz w:val="24"/>
          <w:szCs w:val="24"/>
        </w:rPr>
        <w:t>Organisational Culture</w:t>
      </w:r>
    </w:p>
    <w:p w14:paraId="0105D2C9" w14:textId="2427B58C" w:rsidR="00904B99" w:rsidRDefault="00904B99" w:rsidP="00FE5F37">
      <w:pPr>
        <w:spacing w:line="480" w:lineRule="auto"/>
        <w:ind w:firstLine="720"/>
        <w:rPr>
          <w:rFonts w:ascii="Times New Roman" w:hAnsi="Times New Roman" w:cs="Times New Roman"/>
          <w:sz w:val="24"/>
          <w:szCs w:val="24"/>
        </w:rPr>
      </w:pPr>
      <w:r>
        <w:rPr>
          <w:rFonts w:ascii="Times New Roman" w:hAnsi="Times New Roman" w:cs="Times New Roman"/>
          <w:sz w:val="24"/>
          <w:szCs w:val="24"/>
        </w:rPr>
        <w:t>We can think of organisational culture as the personality of an organisation, that affects how employees perform at work, how they relate to each other and with their managers</w:t>
      </w:r>
      <w:r w:rsidR="00A85003">
        <w:rPr>
          <w:rFonts w:ascii="Times New Roman" w:hAnsi="Times New Roman" w:cs="Times New Roman"/>
          <w:sz w:val="24"/>
          <w:szCs w:val="24"/>
        </w:rPr>
        <w:t xml:space="preserve"> (Buchanan and Huczynski, 2019, p.107).</w:t>
      </w:r>
      <w:r>
        <w:rPr>
          <w:rFonts w:ascii="Times New Roman" w:hAnsi="Times New Roman" w:cs="Times New Roman"/>
          <w:sz w:val="24"/>
          <w:szCs w:val="24"/>
        </w:rPr>
        <w:t xml:space="preserve"> It involves not only the tasks of a company but also the ethical and emotional issues that affect both organisations and employees.</w:t>
      </w:r>
    </w:p>
    <w:p w14:paraId="4D0F45E0" w14:textId="7138B2AA" w:rsidR="00904B99" w:rsidRDefault="00904B99" w:rsidP="00FE5F37">
      <w:pPr>
        <w:spacing w:line="480" w:lineRule="auto"/>
        <w:rPr>
          <w:rFonts w:ascii="Times New Roman" w:hAnsi="Times New Roman" w:cs="Times New Roman"/>
          <w:i/>
          <w:iCs/>
          <w:sz w:val="24"/>
          <w:szCs w:val="24"/>
        </w:rPr>
      </w:pPr>
      <w:r>
        <w:rPr>
          <w:rFonts w:ascii="Times New Roman" w:hAnsi="Times New Roman" w:cs="Times New Roman"/>
          <w:i/>
          <w:iCs/>
          <w:sz w:val="24"/>
          <w:szCs w:val="24"/>
        </w:rPr>
        <w:t>Definition and importance of organisational culture</w:t>
      </w:r>
    </w:p>
    <w:p w14:paraId="2594B500" w14:textId="42A16C3F" w:rsidR="00904B99" w:rsidRDefault="00904B99" w:rsidP="00FE5F3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An organisation culture can be defined as “the shared values, beliefs and norms which influence the way employees think, feel and act towards each other inside and outside the </w:t>
      </w:r>
      <w:r w:rsidR="004F3D29">
        <w:rPr>
          <w:rFonts w:ascii="Times New Roman" w:hAnsi="Times New Roman" w:cs="Times New Roman"/>
          <w:sz w:val="24"/>
          <w:szCs w:val="24"/>
        </w:rPr>
        <w:t>organization” (</w:t>
      </w:r>
      <w:r>
        <w:rPr>
          <w:rFonts w:ascii="Times New Roman" w:hAnsi="Times New Roman" w:cs="Times New Roman"/>
          <w:sz w:val="24"/>
          <w:szCs w:val="24"/>
        </w:rPr>
        <w:t xml:space="preserve">Buchanan and </w:t>
      </w:r>
      <w:r w:rsidR="00EB6DA0">
        <w:rPr>
          <w:rFonts w:ascii="Times New Roman" w:hAnsi="Times New Roman" w:cs="Times New Roman"/>
          <w:sz w:val="24"/>
          <w:szCs w:val="24"/>
        </w:rPr>
        <w:t>Huczynski</w:t>
      </w:r>
      <w:r>
        <w:rPr>
          <w:rFonts w:ascii="Times New Roman" w:hAnsi="Times New Roman" w:cs="Times New Roman"/>
          <w:sz w:val="24"/>
          <w:szCs w:val="24"/>
        </w:rPr>
        <w:t>, 2016, p.107). It is important to understand the organisational culture as it has various implications, as Mullins suggests,</w:t>
      </w:r>
    </w:p>
    <w:p w14:paraId="12871571" w14:textId="3D24AA2E" w:rsidR="00904B99" w:rsidRDefault="00904B99" w:rsidP="00FE5F37">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The pervasive nature of culture in terms of ‘how things are done around here’ and common values, beliefs and attitudes will have a significant effect on organisational processes such as decision-making, design of structure, group behaviour, work </w:t>
      </w:r>
      <w:r>
        <w:rPr>
          <w:rFonts w:ascii="Times New Roman" w:hAnsi="Times New Roman" w:cs="Times New Roman"/>
          <w:sz w:val="24"/>
          <w:szCs w:val="24"/>
        </w:rPr>
        <w:lastRenderedPageBreak/>
        <w:t>organisation, motivation and job satisfaction, and management control</w:t>
      </w:r>
      <w:r w:rsidR="00672E14">
        <w:rPr>
          <w:rFonts w:ascii="Times New Roman" w:hAnsi="Times New Roman" w:cs="Times New Roman"/>
          <w:sz w:val="24"/>
          <w:szCs w:val="24"/>
        </w:rPr>
        <w:t xml:space="preserve"> </w:t>
      </w:r>
      <w:r>
        <w:rPr>
          <w:rFonts w:ascii="Times New Roman" w:hAnsi="Times New Roman" w:cs="Times New Roman"/>
          <w:sz w:val="24"/>
          <w:szCs w:val="24"/>
        </w:rPr>
        <w:t>(Mullins and McLean, 2019, p.572).</w:t>
      </w:r>
    </w:p>
    <w:p w14:paraId="2F66359F" w14:textId="123D332D" w:rsidR="00904B99" w:rsidRDefault="00904B99" w:rsidP="00FE5F37">
      <w:pPr>
        <w:spacing w:line="480" w:lineRule="auto"/>
        <w:rPr>
          <w:rFonts w:ascii="Times New Roman" w:hAnsi="Times New Roman" w:cs="Times New Roman"/>
          <w:sz w:val="24"/>
          <w:szCs w:val="24"/>
        </w:rPr>
      </w:pPr>
      <w:r w:rsidRPr="00D03CD3">
        <w:rPr>
          <w:rFonts w:ascii="Times New Roman" w:hAnsi="Times New Roman" w:cs="Times New Roman"/>
          <w:i/>
          <w:iCs/>
          <w:sz w:val="24"/>
          <w:szCs w:val="24"/>
        </w:rPr>
        <w:t>Types of Culture</w:t>
      </w:r>
      <w:r>
        <w:rPr>
          <w:rFonts w:ascii="Times New Roman" w:hAnsi="Times New Roman" w:cs="Times New Roman"/>
          <w:i/>
          <w:iCs/>
          <w:sz w:val="24"/>
          <w:szCs w:val="24"/>
        </w:rPr>
        <w:t xml:space="preserve"> </w:t>
      </w:r>
    </w:p>
    <w:p w14:paraId="50E10902" w14:textId="751CA89E" w:rsidR="00904B99" w:rsidRDefault="00904B99" w:rsidP="00FE5F3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Charles Handy believed that the organisational structure is one of the main </w:t>
      </w:r>
      <w:r w:rsidR="004F3D29">
        <w:rPr>
          <w:rFonts w:ascii="Times New Roman" w:hAnsi="Times New Roman" w:cs="Times New Roman"/>
          <w:sz w:val="24"/>
          <w:szCs w:val="24"/>
        </w:rPr>
        <w:t>contributors</w:t>
      </w:r>
      <w:r>
        <w:rPr>
          <w:rFonts w:ascii="Times New Roman" w:hAnsi="Times New Roman" w:cs="Times New Roman"/>
          <w:sz w:val="24"/>
          <w:szCs w:val="24"/>
        </w:rPr>
        <w:t xml:space="preserve"> to a</w:t>
      </w:r>
      <w:r w:rsidR="00443ED8">
        <w:rPr>
          <w:rFonts w:ascii="Times New Roman" w:hAnsi="Times New Roman" w:cs="Times New Roman"/>
          <w:sz w:val="24"/>
          <w:szCs w:val="24"/>
        </w:rPr>
        <w:t>n</w:t>
      </w:r>
      <w:r>
        <w:rPr>
          <w:rFonts w:ascii="Times New Roman" w:hAnsi="Times New Roman" w:cs="Times New Roman"/>
          <w:sz w:val="24"/>
          <w:szCs w:val="24"/>
        </w:rPr>
        <w:t xml:space="preserve"> organisational culture and defined four types of cultures as seen in the table below.</w:t>
      </w:r>
    </w:p>
    <w:p w14:paraId="677D9E39" w14:textId="5EEF9461" w:rsidR="00EE34FD" w:rsidRDefault="00EE34FD" w:rsidP="00FE5F37">
      <w:pPr>
        <w:spacing w:line="480" w:lineRule="auto"/>
        <w:rPr>
          <w:rFonts w:ascii="Times New Roman" w:hAnsi="Times New Roman" w:cs="Times New Roman"/>
          <w:sz w:val="20"/>
          <w:szCs w:val="20"/>
        </w:rPr>
      </w:pPr>
      <w:r w:rsidRPr="00EE34FD">
        <w:drawing>
          <wp:inline distT="0" distB="0" distL="0" distR="0" wp14:anchorId="3B0F090D" wp14:editId="6E08F5BB">
            <wp:extent cx="5338868" cy="440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69976" cy="4429410"/>
                    </a:xfrm>
                    <a:prstGeom prst="rect">
                      <a:avLst/>
                    </a:prstGeom>
                    <a:noFill/>
                    <a:ln>
                      <a:noFill/>
                    </a:ln>
                  </pic:spPr>
                </pic:pic>
              </a:graphicData>
            </a:graphic>
          </wp:inline>
        </w:drawing>
      </w:r>
    </w:p>
    <w:p w14:paraId="1EDD02F3" w14:textId="4C8F7ABF" w:rsidR="00904B99" w:rsidRPr="001C60C7" w:rsidRDefault="00904B99" w:rsidP="00FE5F37">
      <w:pPr>
        <w:spacing w:line="480" w:lineRule="auto"/>
        <w:rPr>
          <w:rFonts w:ascii="Times New Roman" w:hAnsi="Times New Roman" w:cs="Times New Roman"/>
          <w:sz w:val="20"/>
          <w:szCs w:val="20"/>
          <w:vertAlign w:val="superscript"/>
        </w:rPr>
      </w:pPr>
      <w:r w:rsidRPr="00357E15">
        <w:rPr>
          <w:rFonts w:ascii="Times New Roman" w:hAnsi="Times New Roman" w:cs="Times New Roman"/>
          <w:sz w:val="20"/>
          <w:szCs w:val="20"/>
        </w:rPr>
        <w:t>Source: Armstrong</w:t>
      </w:r>
      <w:r w:rsidR="00DE06E1">
        <w:rPr>
          <w:rFonts w:ascii="Times New Roman" w:hAnsi="Times New Roman" w:cs="Times New Roman"/>
          <w:sz w:val="20"/>
          <w:szCs w:val="20"/>
        </w:rPr>
        <w:t xml:space="preserve"> </w:t>
      </w:r>
      <w:r w:rsidR="00D603B3">
        <w:rPr>
          <w:rFonts w:ascii="Times New Roman" w:hAnsi="Times New Roman" w:cs="Times New Roman"/>
          <w:sz w:val="20"/>
          <w:szCs w:val="20"/>
        </w:rPr>
        <w:t>and</w:t>
      </w:r>
      <w:r w:rsidRPr="00357E15">
        <w:rPr>
          <w:rFonts w:ascii="Times New Roman" w:hAnsi="Times New Roman" w:cs="Times New Roman"/>
          <w:sz w:val="20"/>
          <w:szCs w:val="20"/>
        </w:rPr>
        <w:t xml:space="preserve"> Taylor </w:t>
      </w:r>
      <w:r w:rsidR="00BA7EB9">
        <w:rPr>
          <w:rFonts w:ascii="Times New Roman" w:hAnsi="Times New Roman" w:cs="Times New Roman"/>
          <w:sz w:val="20"/>
          <w:szCs w:val="20"/>
        </w:rPr>
        <w:t>(</w:t>
      </w:r>
      <w:r>
        <w:rPr>
          <w:rFonts w:ascii="Times New Roman" w:hAnsi="Times New Roman" w:cs="Times New Roman"/>
          <w:sz w:val="20"/>
          <w:szCs w:val="20"/>
        </w:rPr>
        <w:t>2014</w:t>
      </w:r>
      <w:r w:rsidR="00D603B3">
        <w:rPr>
          <w:rFonts w:ascii="Times New Roman" w:hAnsi="Times New Roman" w:cs="Times New Roman"/>
          <w:sz w:val="20"/>
          <w:szCs w:val="20"/>
        </w:rPr>
        <w:t>)</w:t>
      </w:r>
      <w:r>
        <w:rPr>
          <w:rFonts w:ascii="Times New Roman" w:hAnsi="Times New Roman" w:cs="Times New Roman"/>
          <w:sz w:val="20"/>
          <w:szCs w:val="20"/>
        </w:rPr>
        <w:t>, p.123</w:t>
      </w:r>
    </w:p>
    <w:p w14:paraId="61999EA3" w14:textId="77777777" w:rsidR="00B91B99" w:rsidRDefault="00904B99" w:rsidP="00FE5F3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 above points of view, we can see that every type of culture affects organisations at formal or informal level. In the power culture there are a few rules and not much bureaucracy, because the power is concentrated on one person. </w:t>
      </w:r>
      <w:r w:rsidR="00F76BED">
        <w:rPr>
          <w:rFonts w:ascii="Times New Roman" w:hAnsi="Times New Roman" w:cs="Times New Roman"/>
          <w:sz w:val="24"/>
          <w:szCs w:val="24"/>
        </w:rPr>
        <w:t>As an example</w:t>
      </w:r>
      <w:r w:rsidR="00DA5597">
        <w:rPr>
          <w:rFonts w:ascii="Times New Roman" w:hAnsi="Times New Roman" w:cs="Times New Roman"/>
          <w:sz w:val="24"/>
          <w:szCs w:val="24"/>
        </w:rPr>
        <w:t>,</w:t>
      </w:r>
      <w:r>
        <w:rPr>
          <w:rFonts w:ascii="Times New Roman" w:hAnsi="Times New Roman" w:cs="Times New Roman"/>
          <w:sz w:val="24"/>
          <w:szCs w:val="24"/>
        </w:rPr>
        <w:t xml:space="preserve"> we have Steve Jobs at Apple or </w:t>
      </w:r>
      <w:r w:rsidR="005879F3">
        <w:rPr>
          <w:rFonts w:ascii="Times New Roman" w:hAnsi="Times New Roman" w:cs="Times New Roman"/>
          <w:sz w:val="24"/>
          <w:szCs w:val="24"/>
        </w:rPr>
        <w:t xml:space="preserve">Mark </w:t>
      </w:r>
      <w:r w:rsidR="009825AD">
        <w:rPr>
          <w:rFonts w:ascii="Times New Roman" w:hAnsi="Times New Roman" w:cs="Times New Roman"/>
          <w:sz w:val="24"/>
          <w:szCs w:val="24"/>
        </w:rPr>
        <w:t xml:space="preserve">Zuckerberg in </w:t>
      </w:r>
      <w:r w:rsidR="007F43A2">
        <w:rPr>
          <w:rFonts w:ascii="Times New Roman" w:hAnsi="Times New Roman" w:cs="Times New Roman"/>
          <w:sz w:val="24"/>
          <w:szCs w:val="24"/>
        </w:rPr>
        <w:t>the early times of</w:t>
      </w:r>
      <w:r w:rsidR="009825AD">
        <w:rPr>
          <w:rFonts w:ascii="Times New Roman" w:hAnsi="Times New Roman" w:cs="Times New Roman"/>
          <w:sz w:val="24"/>
          <w:szCs w:val="24"/>
        </w:rPr>
        <w:t xml:space="preserve"> </w:t>
      </w:r>
      <w:r>
        <w:rPr>
          <w:rFonts w:ascii="Times New Roman" w:hAnsi="Times New Roman" w:cs="Times New Roman"/>
          <w:sz w:val="24"/>
          <w:szCs w:val="24"/>
        </w:rPr>
        <w:t xml:space="preserve">Facebook. </w:t>
      </w:r>
    </w:p>
    <w:p w14:paraId="66B1D33A" w14:textId="5D744E87" w:rsidR="00904B99" w:rsidRDefault="00904B99" w:rsidP="00B91B9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advantage of this type of culture is that decision making is quick, without the need to cross different level of hierarchy. However, the leadership skills of the decision maker directly affect the quality of the decision made. In the role culture, organisations are highly bureaucratic with detailed procedures and rules about how employees within departments should interact with each other. Insurance companies and banks use this type of culture, wherein there is a need for a formalized procedure and well-defined roles. This results in stability, </w:t>
      </w:r>
      <w:r w:rsidR="00EB6DA0">
        <w:rPr>
          <w:rFonts w:ascii="Times New Roman" w:hAnsi="Times New Roman" w:cs="Times New Roman"/>
          <w:sz w:val="24"/>
          <w:szCs w:val="24"/>
        </w:rPr>
        <w:t>certainty,</w:t>
      </w:r>
      <w:r>
        <w:rPr>
          <w:rFonts w:ascii="Times New Roman" w:hAnsi="Times New Roman" w:cs="Times New Roman"/>
          <w:sz w:val="24"/>
          <w:szCs w:val="24"/>
        </w:rPr>
        <w:t xml:space="preserve"> and continuity, but can have negative effects in adapting or changing to new environmental factors. In the task culture individual skills, like critical thinking, problem-solving and innovation, are highly valuated and unskilled workers are not tolerated within a team. Accounting, </w:t>
      </w:r>
      <w:r w:rsidR="00EB6DA0">
        <w:rPr>
          <w:rFonts w:ascii="Times New Roman" w:hAnsi="Times New Roman" w:cs="Times New Roman"/>
          <w:sz w:val="24"/>
          <w:szCs w:val="24"/>
        </w:rPr>
        <w:t>law,</w:t>
      </w:r>
      <w:r>
        <w:rPr>
          <w:rFonts w:ascii="Times New Roman" w:hAnsi="Times New Roman" w:cs="Times New Roman"/>
          <w:sz w:val="24"/>
          <w:szCs w:val="24"/>
        </w:rPr>
        <w:t xml:space="preserve"> and consulting firms use this type of culture, were interpretation and judgment are required to specific situations. In the person culture the individual expertise is more valuable that the organisation itself. Professional partnerships, like a small private clinic, uses this type of culture</w:t>
      </w:r>
      <w:r w:rsidR="006C3450">
        <w:rPr>
          <w:rFonts w:ascii="Times New Roman" w:hAnsi="Times New Roman" w:cs="Times New Roman"/>
          <w:sz w:val="24"/>
          <w:szCs w:val="24"/>
        </w:rPr>
        <w:t xml:space="preserve"> </w:t>
      </w:r>
      <w:r>
        <w:rPr>
          <w:rFonts w:ascii="Times New Roman" w:hAnsi="Times New Roman" w:cs="Times New Roman"/>
          <w:sz w:val="24"/>
          <w:szCs w:val="24"/>
        </w:rPr>
        <w:t>w</w:t>
      </w:r>
      <w:r w:rsidR="000C7D9C">
        <w:rPr>
          <w:rFonts w:ascii="Times New Roman" w:hAnsi="Times New Roman" w:cs="Times New Roman"/>
          <w:sz w:val="24"/>
          <w:szCs w:val="24"/>
        </w:rPr>
        <w:t>h</w:t>
      </w:r>
      <w:r>
        <w:rPr>
          <w:rFonts w:ascii="Times New Roman" w:hAnsi="Times New Roman" w:cs="Times New Roman"/>
          <w:sz w:val="24"/>
          <w:szCs w:val="24"/>
        </w:rPr>
        <w:t xml:space="preserve">ere the employees are experts in their field and the owner, or founder, </w:t>
      </w:r>
      <w:r w:rsidR="00BA7EB9">
        <w:rPr>
          <w:rFonts w:ascii="Times New Roman" w:hAnsi="Times New Roman" w:cs="Times New Roman"/>
          <w:sz w:val="24"/>
          <w:szCs w:val="24"/>
        </w:rPr>
        <w:t>does not</w:t>
      </w:r>
      <w:r>
        <w:rPr>
          <w:rFonts w:ascii="Times New Roman" w:hAnsi="Times New Roman" w:cs="Times New Roman"/>
          <w:sz w:val="24"/>
          <w:szCs w:val="24"/>
        </w:rPr>
        <w:t xml:space="preserve"> have the expertise to deliver the service.</w:t>
      </w:r>
    </w:p>
    <w:p w14:paraId="02C77B61" w14:textId="5D8DBEB6" w:rsidR="00904B99" w:rsidRDefault="00904B99" w:rsidP="00FE5F37">
      <w:pPr>
        <w:pStyle w:val="ListParagraph"/>
        <w:spacing w:line="480" w:lineRule="auto"/>
        <w:ind w:left="0"/>
        <w:jc w:val="center"/>
        <w:rPr>
          <w:rFonts w:ascii="Times New Roman" w:hAnsi="Times New Roman" w:cs="Times New Roman"/>
          <w:sz w:val="24"/>
          <w:szCs w:val="24"/>
        </w:rPr>
      </w:pPr>
      <w:r>
        <w:rPr>
          <w:rFonts w:ascii="Times New Roman" w:hAnsi="Times New Roman" w:cs="Times New Roman"/>
          <w:sz w:val="24"/>
          <w:szCs w:val="24"/>
        </w:rPr>
        <w:t>4. Relationship Between Organisational Structure and Organisational Performance</w:t>
      </w:r>
    </w:p>
    <w:p w14:paraId="40583F6B" w14:textId="4000CD4F" w:rsidR="00824DF3" w:rsidRDefault="00904B99" w:rsidP="00FE5F37">
      <w:pPr>
        <w:pStyle w:val="ListParagraph"/>
        <w:spacing w:line="480" w:lineRule="auto"/>
        <w:ind w:left="0"/>
        <w:rPr>
          <w:rFonts w:ascii="Times New Roman" w:hAnsi="Times New Roman" w:cs="Times New Roman"/>
          <w:sz w:val="24"/>
          <w:szCs w:val="24"/>
        </w:rPr>
      </w:pPr>
      <w:r>
        <w:rPr>
          <w:rFonts w:ascii="Times New Roman" w:hAnsi="Times New Roman" w:cs="Times New Roman"/>
          <w:sz w:val="24"/>
          <w:szCs w:val="24"/>
        </w:rPr>
        <w:tab/>
      </w:r>
      <w:r w:rsidR="0063496E">
        <w:rPr>
          <w:rFonts w:ascii="Times New Roman" w:hAnsi="Times New Roman" w:cs="Times New Roman"/>
          <w:sz w:val="24"/>
          <w:szCs w:val="24"/>
        </w:rPr>
        <w:t>There are some elements of structure that affect organisational performance</w:t>
      </w:r>
      <w:r w:rsidR="00AD184D">
        <w:rPr>
          <w:rFonts w:ascii="Times New Roman" w:hAnsi="Times New Roman" w:cs="Times New Roman"/>
          <w:sz w:val="24"/>
          <w:szCs w:val="24"/>
        </w:rPr>
        <w:t>, such as the span of control</w:t>
      </w:r>
      <w:r w:rsidR="00CC011D">
        <w:rPr>
          <w:rFonts w:ascii="Times New Roman" w:hAnsi="Times New Roman" w:cs="Times New Roman"/>
          <w:sz w:val="24"/>
          <w:szCs w:val="24"/>
        </w:rPr>
        <w:t xml:space="preserve">, </w:t>
      </w:r>
      <w:r w:rsidR="00EB6DA0">
        <w:rPr>
          <w:rFonts w:ascii="Times New Roman" w:hAnsi="Times New Roman" w:cs="Times New Roman"/>
          <w:sz w:val="24"/>
          <w:szCs w:val="24"/>
        </w:rPr>
        <w:t>hierarchy,</w:t>
      </w:r>
      <w:r w:rsidR="006C79C1">
        <w:rPr>
          <w:rFonts w:ascii="Times New Roman" w:hAnsi="Times New Roman" w:cs="Times New Roman"/>
          <w:sz w:val="24"/>
          <w:szCs w:val="24"/>
        </w:rPr>
        <w:t xml:space="preserve"> and the chain of command</w:t>
      </w:r>
      <w:r w:rsidR="00C50DCD">
        <w:rPr>
          <w:rFonts w:ascii="Times New Roman" w:hAnsi="Times New Roman" w:cs="Times New Roman"/>
          <w:sz w:val="24"/>
          <w:szCs w:val="24"/>
        </w:rPr>
        <w:t>.</w:t>
      </w:r>
      <w:r w:rsidR="003E253D">
        <w:rPr>
          <w:rFonts w:ascii="Times New Roman" w:hAnsi="Times New Roman" w:cs="Times New Roman"/>
          <w:sz w:val="24"/>
          <w:szCs w:val="24"/>
        </w:rPr>
        <w:t xml:space="preserve"> </w:t>
      </w:r>
    </w:p>
    <w:p w14:paraId="31F58B1A" w14:textId="542C331C" w:rsidR="00907B89" w:rsidRDefault="00907B89" w:rsidP="00907B89">
      <w:pPr>
        <w:spacing w:line="480" w:lineRule="auto"/>
        <w:ind w:left="720"/>
        <w:rPr>
          <w:rFonts w:ascii="Times New Roman" w:hAnsi="Times New Roman" w:cs="Times New Roman"/>
          <w:sz w:val="24"/>
          <w:szCs w:val="24"/>
        </w:rPr>
      </w:pPr>
      <w:r>
        <w:rPr>
          <w:rFonts w:ascii="Times New Roman" w:hAnsi="Times New Roman" w:cs="Times New Roman"/>
          <w:sz w:val="24"/>
          <w:szCs w:val="24"/>
        </w:rPr>
        <w:t>Organisational performance and span of control both increase to the point at which the supervisor or manager is unable any longer to coordinate or monitor the large number of subordinates who report to her. Companies differ, and each seeks to find the span that is best for it (</w:t>
      </w:r>
      <w:r w:rsidRPr="00572E63">
        <w:rPr>
          <w:rFonts w:ascii="Times New Roman" w:hAnsi="Times New Roman" w:cs="Times New Roman"/>
          <w:sz w:val="24"/>
          <w:szCs w:val="24"/>
        </w:rPr>
        <w:t>Buchanan</w:t>
      </w:r>
      <w:r>
        <w:rPr>
          <w:rFonts w:ascii="Times New Roman" w:hAnsi="Times New Roman" w:cs="Times New Roman"/>
          <w:sz w:val="24"/>
          <w:szCs w:val="24"/>
        </w:rPr>
        <w:t xml:space="preserve"> and </w:t>
      </w:r>
      <w:r w:rsidRPr="00572E63">
        <w:rPr>
          <w:rFonts w:ascii="Times New Roman" w:hAnsi="Times New Roman" w:cs="Times New Roman"/>
          <w:sz w:val="24"/>
          <w:szCs w:val="24"/>
        </w:rPr>
        <w:t>Huczynski, 201</w:t>
      </w:r>
      <w:r>
        <w:rPr>
          <w:rFonts w:ascii="Times New Roman" w:hAnsi="Times New Roman" w:cs="Times New Roman"/>
          <w:sz w:val="24"/>
          <w:szCs w:val="24"/>
        </w:rPr>
        <w:t>9</w:t>
      </w:r>
      <w:r w:rsidRPr="00572E63">
        <w:rPr>
          <w:rFonts w:ascii="Times New Roman" w:hAnsi="Times New Roman" w:cs="Times New Roman"/>
          <w:sz w:val="24"/>
          <w:szCs w:val="24"/>
        </w:rPr>
        <w:t>,</w:t>
      </w:r>
      <w:r>
        <w:rPr>
          <w:rFonts w:ascii="Times New Roman" w:hAnsi="Times New Roman" w:cs="Times New Roman"/>
          <w:sz w:val="24"/>
          <w:szCs w:val="24"/>
        </w:rPr>
        <w:t xml:space="preserve"> </w:t>
      </w:r>
      <w:r w:rsidRPr="00572E63">
        <w:rPr>
          <w:rFonts w:ascii="Times New Roman" w:hAnsi="Times New Roman" w:cs="Times New Roman"/>
          <w:sz w:val="24"/>
          <w:szCs w:val="24"/>
        </w:rPr>
        <w:t>p.</w:t>
      </w:r>
      <w:r>
        <w:rPr>
          <w:rFonts w:ascii="Times New Roman" w:hAnsi="Times New Roman" w:cs="Times New Roman"/>
          <w:sz w:val="24"/>
          <w:szCs w:val="24"/>
        </w:rPr>
        <w:t>501).</w:t>
      </w:r>
    </w:p>
    <w:p w14:paraId="0DD14FF8" w14:textId="77777777" w:rsidR="00907B89" w:rsidRDefault="00907B89" w:rsidP="0022278E">
      <w:pPr>
        <w:pStyle w:val="ListParagraph"/>
        <w:spacing w:line="480" w:lineRule="auto"/>
        <w:ind w:left="0" w:firstLine="720"/>
        <w:rPr>
          <w:rFonts w:ascii="Times New Roman" w:hAnsi="Times New Roman" w:cs="Times New Roman"/>
          <w:sz w:val="24"/>
          <w:szCs w:val="24"/>
        </w:rPr>
      </w:pPr>
    </w:p>
    <w:p w14:paraId="658F5C9F" w14:textId="7233F4AA" w:rsidR="00404AF3" w:rsidRDefault="00A4022F" w:rsidP="0022278E">
      <w:pPr>
        <w:pStyle w:val="ListParagraph"/>
        <w:spacing w:line="480" w:lineRule="auto"/>
        <w:ind w:left="0" w:firstLine="720"/>
        <w:rPr>
          <w:rFonts w:ascii="Times New Roman" w:hAnsi="Times New Roman" w:cs="Times New Roman"/>
          <w:sz w:val="24"/>
          <w:szCs w:val="24"/>
        </w:rPr>
      </w:pPr>
      <w:r>
        <w:rPr>
          <w:rFonts w:ascii="Times New Roman" w:hAnsi="Times New Roman" w:cs="Times New Roman"/>
          <w:sz w:val="24"/>
          <w:szCs w:val="24"/>
        </w:rPr>
        <w:lastRenderedPageBreak/>
        <w:t>Theobald and Nicholson-Crotty</w:t>
      </w:r>
      <w:r w:rsidR="00C351ED">
        <w:rPr>
          <w:rFonts w:ascii="Times New Roman" w:hAnsi="Times New Roman" w:cs="Times New Roman"/>
          <w:sz w:val="24"/>
          <w:szCs w:val="24"/>
        </w:rPr>
        <w:t xml:space="preserve"> </w:t>
      </w:r>
      <w:r>
        <w:rPr>
          <w:rFonts w:ascii="Times New Roman" w:hAnsi="Times New Roman" w:cs="Times New Roman"/>
          <w:sz w:val="24"/>
          <w:szCs w:val="24"/>
        </w:rPr>
        <w:t>(2005)</w:t>
      </w:r>
      <w:r w:rsidR="0067462E">
        <w:rPr>
          <w:rFonts w:ascii="Times New Roman" w:hAnsi="Times New Roman" w:cs="Times New Roman"/>
          <w:sz w:val="24"/>
          <w:szCs w:val="24"/>
        </w:rPr>
        <w:t xml:space="preserve">, </w:t>
      </w:r>
      <w:r w:rsidR="003E6EAB">
        <w:rPr>
          <w:rFonts w:ascii="Times New Roman" w:hAnsi="Times New Roman" w:cs="Times New Roman"/>
          <w:sz w:val="24"/>
          <w:szCs w:val="24"/>
        </w:rPr>
        <w:t>state</w:t>
      </w:r>
      <w:r w:rsidR="007A01DD">
        <w:rPr>
          <w:rFonts w:ascii="Times New Roman" w:hAnsi="Times New Roman" w:cs="Times New Roman"/>
          <w:sz w:val="24"/>
          <w:szCs w:val="24"/>
        </w:rPr>
        <w:t xml:space="preserve"> </w:t>
      </w:r>
      <w:r w:rsidR="00D36E1D">
        <w:rPr>
          <w:rFonts w:ascii="Times New Roman" w:hAnsi="Times New Roman" w:cs="Times New Roman"/>
          <w:sz w:val="24"/>
          <w:szCs w:val="24"/>
        </w:rPr>
        <w:t>that “there</w:t>
      </w:r>
      <w:r w:rsidR="001A4C77">
        <w:rPr>
          <w:rFonts w:ascii="Times New Roman" w:hAnsi="Times New Roman" w:cs="Times New Roman"/>
          <w:sz w:val="24"/>
          <w:szCs w:val="24"/>
        </w:rPr>
        <w:t xml:space="preserve"> </w:t>
      </w:r>
      <w:r w:rsidR="00D36E1D">
        <w:rPr>
          <w:rFonts w:ascii="Times New Roman" w:hAnsi="Times New Roman" w:cs="Times New Roman"/>
          <w:sz w:val="24"/>
          <w:szCs w:val="24"/>
        </w:rPr>
        <w:t xml:space="preserve">may be an </w:t>
      </w:r>
      <w:r w:rsidR="001A4C77">
        <w:rPr>
          <w:rFonts w:ascii="Times New Roman" w:hAnsi="Times New Roman" w:cs="Times New Roman"/>
          <w:sz w:val="24"/>
          <w:szCs w:val="24"/>
        </w:rPr>
        <w:t>optimal span of control</w:t>
      </w:r>
      <w:r w:rsidR="00C158C5">
        <w:rPr>
          <w:rFonts w:ascii="Times New Roman" w:hAnsi="Times New Roman" w:cs="Times New Roman"/>
          <w:sz w:val="24"/>
          <w:szCs w:val="24"/>
        </w:rPr>
        <w:t xml:space="preserve"> for the production of one goal, but this may </w:t>
      </w:r>
      <w:r w:rsidR="002330FC">
        <w:rPr>
          <w:rFonts w:ascii="Times New Roman" w:hAnsi="Times New Roman" w:cs="Times New Roman"/>
          <w:sz w:val="24"/>
          <w:szCs w:val="24"/>
        </w:rPr>
        <w:t>not be optimal for the production of</w:t>
      </w:r>
      <w:r w:rsidR="00B91B99">
        <w:rPr>
          <w:rFonts w:ascii="Times New Roman" w:hAnsi="Times New Roman" w:cs="Times New Roman"/>
          <w:sz w:val="24"/>
          <w:szCs w:val="24"/>
        </w:rPr>
        <w:t xml:space="preserve"> a</w:t>
      </w:r>
      <w:r w:rsidR="002330FC">
        <w:rPr>
          <w:rFonts w:ascii="Times New Roman" w:hAnsi="Times New Roman" w:cs="Times New Roman"/>
          <w:sz w:val="24"/>
          <w:szCs w:val="24"/>
        </w:rPr>
        <w:t>nother goal within the same organ</w:t>
      </w:r>
      <w:r w:rsidR="006D7FE9">
        <w:rPr>
          <w:rFonts w:ascii="Times New Roman" w:hAnsi="Times New Roman" w:cs="Times New Roman"/>
          <w:sz w:val="24"/>
          <w:szCs w:val="24"/>
        </w:rPr>
        <w:t>isation</w:t>
      </w:r>
      <w:r w:rsidR="00BD6267">
        <w:rPr>
          <w:rFonts w:ascii="Times New Roman" w:hAnsi="Times New Roman" w:cs="Times New Roman"/>
          <w:sz w:val="24"/>
          <w:szCs w:val="24"/>
        </w:rPr>
        <w:t>”.</w:t>
      </w:r>
      <w:r w:rsidR="007A01DD">
        <w:rPr>
          <w:rFonts w:ascii="Times New Roman" w:hAnsi="Times New Roman" w:cs="Times New Roman"/>
          <w:sz w:val="24"/>
          <w:szCs w:val="24"/>
        </w:rPr>
        <w:t xml:space="preserve"> </w:t>
      </w:r>
      <w:r w:rsidR="00387884">
        <w:rPr>
          <w:rFonts w:ascii="Times New Roman" w:hAnsi="Times New Roman" w:cs="Times New Roman"/>
          <w:sz w:val="24"/>
          <w:szCs w:val="24"/>
        </w:rPr>
        <w:t>This</w:t>
      </w:r>
      <w:r w:rsidR="00404AF3">
        <w:rPr>
          <w:rFonts w:ascii="Times New Roman" w:hAnsi="Times New Roman" w:cs="Times New Roman"/>
          <w:sz w:val="24"/>
          <w:szCs w:val="24"/>
        </w:rPr>
        <w:t xml:space="preserve"> </w:t>
      </w:r>
      <w:r w:rsidR="00113B05">
        <w:rPr>
          <w:rFonts w:ascii="Times New Roman" w:hAnsi="Times New Roman" w:cs="Times New Roman"/>
          <w:sz w:val="24"/>
          <w:szCs w:val="24"/>
        </w:rPr>
        <w:t xml:space="preserve">is illustrated </w:t>
      </w:r>
      <w:r w:rsidR="007B286C">
        <w:rPr>
          <w:rFonts w:ascii="Times New Roman" w:hAnsi="Times New Roman" w:cs="Times New Roman"/>
          <w:sz w:val="24"/>
          <w:szCs w:val="24"/>
        </w:rPr>
        <w:t>in the graph</w:t>
      </w:r>
      <w:r w:rsidR="00AB1EC4">
        <w:rPr>
          <w:rFonts w:ascii="Times New Roman" w:hAnsi="Times New Roman" w:cs="Times New Roman"/>
          <w:sz w:val="24"/>
          <w:szCs w:val="24"/>
        </w:rPr>
        <w:t xml:space="preserve"> below</w:t>
      </w:r>
      <w:r w:rsidR="007B286C">
        <w:rPr>
          <w:rFonts w:ascii="Times New Roman" w:hAnsi="Times New Roman" w:cs="Times New Roman"/>
          <w:sz w:val="24"/>
          <w:szCs w:val="24"/>
        </w:rPr>
        <w:t>.</w:t>
      </w:r>
      <w:r w:rsidR="0022278E">
        <w:rPr>
          <w:rFonts w:ascii="Times New Roman" w:hAnsi="Times New Roman" w:cs="Times New Roman"/>
          <w:sz w:val="24"/>
          <w:szCs w:val="24"/>
        </w:rPr>
        <w:t xml:space="preserve"> </w:t>
      </w:r>
    </w:p>
    <w:p w14:paraId="2523B224" w14:textId="39155A66" w:rsidR="00404AF3" w:rsidRDefault="00404AF3" w:rsidP="00404AF3">
      <w:pPr>
        <w:pStyle w:val="ListParagraph"/>
        <w:spacing w:line="480" w:lineRule="auto"/>
        <w:ind w:left="0"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39CAEF" wp14:editId="09D87034">
            <wp:extent cx="2773528" cy="2066306"/>
            <wp:effectExtent l="0" t="0" r="825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8129" cy="2278336"/>
                    </a:xfrm>
                    <a:prstGeom prst="rect">
                      <a:avLst/>
                    </a:prstGeom>
                  </pic:spPr>
                </pic:pic>
              </a:graphicData>
            </a:graphic>
          </wp:inline>
        </w:drawing>
      </w:r>
    </w:p>
    <w:p w14:paraId="293B9963" w14:textId="1CC3C98E" w:rsidR="004E3A36" w:rsidRPr="0022278E" w:rsidRDefault="004E3A36" w:rsidP="00404AF3">
      <w:pPr>
        <w:pStyle w:val="ListParagraph"/>
        <w:spacing w:line="480" w:lineRule="auto"/>
        <w:ind w:left="0"/>
        <w:rPr>
          <w:rFonts w:ascii="Times New Roman" w:hAnsi="Times New Roman" w:cs="Times New Roman"/>
          <w:sz w:val="24"/>
          <w:szCs w:val="24"/>
        </w:rPr>
      </w:pPr>
      <w:r w:rsidRPr="000E072E">
        <w:rPr>
          <w:rFonts w:ascii="Times New Roman" w:hAnsi="Times New Roman" w:cs="Times New Roman"/>
          <w:sz w:val="20"/>
          <w:szCs w:val="20"/>
        </w:rPr>
        <w:t>Source:</w:t>
      </w:r>
      <w:r w:rsidR="000E072E" w:rsidRPr="000E072E">
        <w:rPr>
          <w:sz w:val="20"/>
          <w:szCs w:val="20"/>
        </w:rPr>
        <w:t xml:space="preserve"> </w:t>
      </w:r>
      <w:hyperlink r:id="rId12" w:history="1">
        <w:r w:rsidR="00FF0AB3" w:rsidRPr="00AB4834">
          <w:rPr>
            <w:rStyle w:val="Hyperlink"/>
            <w:rFonts w:ascii="Times New Roman" w:hAnsi="Times New Roman" w:cs="Times New Roman"/>
            <w:sz w:val="20"/>
            <w:szCs w:val="20"/>
          </w:rPr>
          <w:t>https://www.researchgate.net/figure/Theory-of-Span-of-Control-With-Multiple-Goals</w:t>
        </w:r>
        <w:r w:rsidR="00FF0AB3" w:rsidRPr="00AB4834">
          <w:rPr>
            <w:rStyle w:val="Hyperlink"/>
          </w:rPr>
          <w:t xml:space="preserve"> </w:t>
        </w:r>
        <w:r w:rsidR="00FF0AB3" w:rsidRPr="00AB4834">
          <w:rPr>
            <w:rStyle w:val="Hyperlink"/>
            <w:rFonts w:ascii="Times New Roman" w:hAnsi="Times New Roman" w:cs="Times New Roman"/>
            <w:sz w:val="20"/>
            <w:szCs w:val="20"/>
          </w:rPr>
          <w:t>_fig1_252936150</w:t>
        </w:r>
      </w:hyperlink>
      <w:r w:rsidR="00FF0AB3">
        <w:rPr>
          <w:rFonts w:ascii="Times New Roman" w:hAnsi="Times New Roman" w:cs="Times New Roman"/>
          <w:sz w:val="20"/>
          <w:szCs w:val="20"/>
        </w:rPr>
        <w:t xml:space="preserve"> </w:t>
      </w:r>
    </w:p>
    <w:p w14:paraId="76DACA38" w14:textId="191B6977" w:rsidR="00D45D43" w:rsidRDefault="00F3184B" w:rsidP="00FE5F37">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this we can </w:t>
      </w:r>
      <w:r w:rsidR="00286BD2">
        <w:rPr>
          <w:rFonts w:ascii="Times New Roman" w:hAnsi="Times New Roman" w:cs="Times New Roman"/>
          <w:sz w:val="24"/>
          <w:szCs w:val="24"/>
        </w:rPr>
        <w:t>conclude</w:t>
      </w:r>
      <w:r w:rsidR="00004BDE">
        <w:rPr>
          <w:rFonts w:ascii="Times New Roman" w:hAnsi="Times New Roman" w:cs="Times New Roman"/>
          <w:sz w:val="24"/>
          <w:szCs w:val="24"/>
        </w:rPr>
        <w:t xml:space="preserve"> that every organisation must undertake </w:t>
      </w:r>
      <w:r w:rsidR="0014644F">
        <w:rPr>
          <w:rFonts w:ascii="Times New Roman" w:hAnsi="Times New Roman" w:cs="Times New Roman"/>
          <w:sz w:val="24"/>
          <w:szCs w:val="24"/>
        </w:rPr>
        <w:t>proper actions in finding the</w:t>
      </w:r>
      <w:r w:rsidR="00E12A79">
        <w:rPr>
          <w:rFonts w:ascii="Times New Roman" w:hAnsi="Times New Roman" w:cs="Times New Roman"/>
          <w:sz w:val="24"/>
          <w:szCs w:val="24"/>
        </w:rPr>
        <w:t xml:space="preserve"> </w:t>
      </w:r>
      <w:r w:rsidR="00A85003">
        <w:rPr>
          <w:rFonts w:ascii="Times New Roman" w:hAnsi="Times New Roman" w:cs="Times New Roman"/>
          <w:sz w:val="24"/>
          <w:szCs w:val="24"/>
        </w:rPr>
        <w:t>best</w:t>
      </w:r>
      <w:r w:rsidR="00531519">
        <w:rPr>
          <w:rFonts w:ascii="Times New Roman" w:hAnsi="Times New Roman" w:cs="Times New Roman"/>
          <w:sz w:val="24"/>
          <w:szCs w:val="24"/>
        </w:rPr>
        <w:t xml:space="preserve"> span of control for their organisational goals. </w:t>
      </w:r>
      <w:r w:rsidR="00505560">
        <w:rPr>
          <w:rFonts w:ascii="Times New Roman" w:hAnsi="Times New Roman" w:cs="Times New Roman"/>
          <w:sz w:val="24"/>
          <w:szCs w:val="24"/>
        </w:rPr>
        <w:t xml:space="preserve">A solution </w:t>
      </w:r>
      <w:r w:rsidR="00221C01">
        <w:rPr>
          <w:rFonts w:ascii="Times New Roman" w:hAnsi="Times New Roman" w:cs="Times New Roman"/>
          <w:sz w:val="24"/>
          <w:szCs w:val="24"/>
        </w:rPr>
        <w:t xml:space="preserve">is the </w:t>
      </w:r>
      <w:r w:rsidR="00F972D9">
        <w:rPr>
          <w:rFonts w:ascii="Times New Roman" w:hAnsi="Times New Roman" w:cs="Times New Roman"/>
          <w:sz w:val="24"/>
          <w:szCs w:val="24"/>
        </w:rPr>
        <w:t>departmentali</w:t>
      </w:r>
      <w:r w:rsidR="00B05033">
        <w:rPr>
          <w:rFonts w:ascii="Times New Roman" w:hAnsi="Times New Roman" w:cs="Times New Roman"/>
          <w:sz w:val="24"/>
          <w:szCs w:val="24"/>
        </w:rPr>
        <w:t>sation</w:t>
      </w:r>
      <w:r w:rsidR="007A7DCD">
        <w:rPr>
          <w:rFonts w:ascii="Times New Roman" w:hAnsi="Times New Roman" w:cs="Times New Roman"/>
          <w:sz w:val="24"/>
          <w:szCs w:val="24"/>
        </w:rPr>
        <w:t xml:space="preserve"> </w:t>
      </w:r>
      <w:r w:rsidR="00221C01">
        <w:rPr>
          <w:rFonts w:ascii="Times New Roman" w:hAnsi="Times New Roman" w:cs="Times New Roman"/>
          <w:sz w:val="24"/>
          <w:szCs w:val="24"/>
        </w:rPr>
        <w:t xml:space="preserve">of work, where </w:t>
      </w:r>
      <w:r w:rsidR="00412647">
        <w:rPr>
          <w:rFonts w:ascii="Times New Roman" w:hAnsi="Times New Roman" w:cs="Times New Roman"/>
          <w:sz w:val="24"/>
          <w:szCs w:val="24"/>
        </w:rPr>
        <w:t xml:space="preserve">employees are </w:t>
      </w:r>
      <w:r w:rsidR="00EF2F3E">
        <w:rPr>
          <w:rFonts w:ascii="Times New Roman" w:hAnsi="Times New Roman" w:cs="Times New Roman"/>
          <w:sz w:val="24"/>
          <w:szCs w:val="24"/>
        </w:rPr>
        <w:t>grouped according to specialization</w:t>
      </w:r>
      <w:r w:rsidR="003621EE">
        <w:rPr>
          <w:rFonts w:ascii="Times New Roman" w:hAnsi="Times New Roman" w:cs="Times New Roman"/>
          <w:sz w:val="24"/>
          <w:szCs w:val="24"/>
        </w:rPr>
        <w:t xml:space="preserve">, and can focus on just one organisational goal. </w:t>
      </w:r>
      <w:r w:rsidR="00822E96">
        <w:rPr>
          <w:rFonts w:ascii="Times New Roman" w:hAnsi="Times New Roman" w:cs="Times New Roman"/>
          <w:sz w:val="24"/>
          <w:szCs w:val="24"/>
        </w:rPr>
        <w:t>With a</w:t>
      </w:r>
      <w:r w:rsidR="007A7DCD">
        <w:rPr>
          <w:rFonts w:ascii="Times New Roman" w:hAnsi="Times New Roman" w:cs="Times New Roman"/>
          <w:sz w:val="24"/>
          <w:szCs w:val="24"/>
        </w:rPr>
        <w:t>n</w:t>
      </w:r>
      <w:r w:rsidR="00822E96">
        <w:rPr>
          <w:rFonts w:ascii="Times New Roman" w:hAnsi="Times New Roman" w:cs="Times New Roman"/>
          <w:sz w:val="24"/>
          <w:szCs w:val="24"/>
        </w:rPr>
        <w:t xml:space="preserve"> optimal span of control </w:t>
      </w:r>
      <w:r w:rsidR="007A7DCD">
        <w:rPr>
          <w:rFonts w:ascii="Times New Roman" w:hAnsi="Times New Roman" w:cs="Times New Roman"/>
          <w:sz w:val="24"/>
          <w:szCs w:val="24"/>
        </w:rPr>
        <w:t xml:space="preserve">and managerial supervision </w:t>
      </w:r>
      <w:r w:rsidR="00CD6179">
        <w:rPr>
          <w:rFonts w:ascii="Times New Roman" w:hAnsi="Times New Roman" w:cs="Times New Roman"/>
          <w:sz w:val="24"/>
          <w:szCs w:val="24"/>
        </w:rPr>
        <w:t>we</w:t>
      </w:r>
      <w:r w:rsidR="007A7DCD">
        <w:rPr>
          <w:rFonts w:ascii="Times New Roman" w:hAnsi="Times New Roman" w:cs="Times New Roman"/>
          <w:sz w:val="24"/>
          <w:szCs w:val="24"/>
        </w:rPr>
        <w:t xml:space="preserve"> can increase performance.</w:t>
      </w:r>
      <w:r w:rsidR="00827C76">
        <w:rPr>
          <w:rFonts w:ascii="Times New Roman" w:hAnsi="Times New Roman" w:cs="Times New Roman"/>
          <w:sz w:val="24"/>
          <w:szCs w:val="24"/>
        </w:rPr>
        <w:t xml:space="preserve"> </w:t>
      </w:r>
      <w:r w:rsidR="00423494">
        <w:rPr>
          <w:rFonts w:ascii="Times New Roman" w:hAnsi="Times New Roman" w:cs="Times New Roman"/>
          <w:sz w:val="24"/>
          <w:szCs w:val="24"/>
        </w:rPr>
        <w:t>At Starbucks</w:t>
      </w:r>
      <w:r w:rsidR="007651D2">
        <w:rPr>
          <w:rFonts w:ascii="Times New Roman" w:hAnsi="Times New Roman" w:cs="Times New Roman"/>
          <w:sz w:val="24"/>
          <w:szCs w:val="24"/>
        </w:rPr>
        <w:t xml:space="preserve">, in each coffee-shop, </w:t>
      </w:r>
      <w:r w:rsidR="00FD28D2">
        <w:rPr>
          <w:rFonts w:ascii="Times New Roman" w:hAnsi="Times New Roman" w:cs="Times New Roman"/>
          <w:sz w:val="24"/>
          <w:szCs w:val="24"/>
        </w:rPr>
        <w:t xml:space="preserve">we have organised teams </w:t>
      </w:r>
      <w:r w:rsidR="00425049">
        <w:rPr>
          <w:rFonts w:ascii="Times New Roman" w:hAnsi="Times New Roman" w:cs="Times New Roman"/>
          <w:sz w:val="24"/>
          <w:szCs w:val="24"/>
        </w:rPr>
        <w:t xml:space="preserve">for </w:t>
      </w:r>
      <w:r w:rsidR="00FD28D2">
        <w:rPr>
          <w:rFonts w:ascii="Times New Roman" w:hAnsi="Times New Roman" w:cs="Times New Roman"/>
          <w:sz w:val="24"/>
          <w:szCs w:val="24"/>
        </w:rPr>
        <w:t xml:space="preserve">goods delivery and </w:t>
      </w:r>
      <w:r w:rsidR="00425049">
        <w:rPr>
          <w:rFonts w:ascii="Times New Roman" w:hAnsi="Times New Roman" w:cs="Times New Roman"/>
          <w:sz w:val="24"/>
          <w:szCs w:val="24"/>
        </w:rPr>
        <w:t>customer service</w:t>
      </w:r>
      <w:r w:rsidR="00D645F1">
        <w:rPr>
          <w:rFonts w:ascii="Times New Roman" w:hAnsi="Times New Roman" w:cs="Times New Roman"/>
          <w:sz w:val="24"/>
          <w:szCs w:val="24"/>
        </w:rPr>
        <w:t>s</w:t>
      </w:r>
      <w:r w:rsidR="00425049">
        <w:rPr>
          <w:rFonts w:ascii="Times New Roman" w:hAnsi="Times New Roman" w:cs="Times New Roman"/>
          <w:sz w:val="24"/>
          <w:szCs w:val="24"/>
        </w:rPr>
        <w:t>,</w:t>
      </w:r>
      <w:r w:rsidR="00D645F1">
        <w:rPr>
          <w:rFonts w:ascii="Times New Roman" w:hAnsi="Times New Roman" w:cs="Times New Roman"/>
          <w:sz w:val="24"/>
          <w:szCs w:val="24"/>
        </w:rPr>
        <w:t xml:space="preserve"> </w:t>
      </w:r>
      <w:r w:rsidR="00183C1D">
        <w:rPr>
          <w:rFonts w:ascii="Times New Roman" w:hAnsi="Times New Roman" w:cs="Times New Roman"/>
          <w:sz w:val="24"/>
          <w:szCs w:val="24"/>
        </w:rPr>
        <w:t xml:space="preserve">which enables </w:t>
      </w:r>
      <w:r w:rsidR="009A1047">
        <w:rPr>
          <w:rFonts w:ascii="Times New Roman" w:hAnsi="Times New Roman" w:cs="Times New Roman"/>
          <w:sz w:val="24"/>
          <w:szCs w:val="24"/>
        </w:rPr>
        <w:t xml:space="preserve">effective and efficient </w:t>
      </w:r>
      <w:r w:rsidR="00925BC0">
        <w:rPr>
          <w:rFonts w:ascii="Times New Roman" w:hAnsi="Times New Roman" w:cs="Times New Roman"/>
          <w:sz w:val="24"/>
          <w:szCs w:val="24"/>
        </w:rPr>
        <w:t>performance</w:t>
      </w:r>
      <w:r w:rsidR="002841CB">
        <w:rPr>
          <w:rFonts w:ascii="Times New Roman" w:hAnsi="Times New Roman" w:cs="Times New Roman"/>
          <w:sz w:val="24"/>
          <w:szCs w:val="24"/>
        </w:rPr>
        <w:t xml:space="preserve"> through focus on one specific goal.</w:t>
      </w:r>
    </w:p>
    <w:p w14:paraId="25A48EBE" w14:textId="42587BC7" w:rsidR="007B286C" w:rsidRDefault="00285668" w:rsidP="00FE5F3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An organisation performance </w:t>
      </w:r>
      <w:r w:rsidR="0098198D">
        <w:rPr>
          <w:rFonts w:ascii="Times New Roman" w:hAnsi="Times New Roman" w:cs="Times New Roman"/>
          <w:sz w:val="24"/>
          <w:szCs w:val="24"/>
        </w:rPr>
        <w:t xml:space="preserve">will </w:t>
      </w:r>
      <w:r w:rsidR="00A030E7">
        <w:rPr>
          <w:rFonts w:ascii="Times New Roman" w:hAnsi="Times New Roman" w:cs="Times New Roman"/>
          <w:sz w:val="24"/>
          <w:szCs w:val="24"/>
        </w:rPr>
        <w:t xml:space="preserve">also </w:t>
      </w:r>
      <w:r w:rsidR="0098198D">
        <w:rPr>
          <w:rFonts w:ascii="Times New Roman" w:hAnsi="Times New Roman" w:cs="Times New Roman"/>
          <w:sz w:val="24"/>
          <w:szCs w:val="24"/>
        </w:rPr>
        <w:t xml:space="preserve">be affected by </w:t>
      </w:r>
      <w:r w:rsidR="00561A53">
        <w:rPr>
          <w:rFonts w:ascii="Times New Roman" w:hAnsi="Times New Roman" w:cs="Times New Roman"/>
          <w:sz w:val="24"/>
          <w:szCs w:val="24"/>
        </w:rPr>
        <w:t xml:space="preserve">the </w:t>
      </w:r>
      <w:r w:rsidR="004C6CE2">
        <w:rPr>
          <w:rFonts w:ascii="Times New Roman" w:hAnsi="Times New Roman" w:cs="Times New Roman"/>
          <w:sz w:val="24"/>
          <w:szCs w:val="24"/>
        </w:rPr>
        <w:t xml:space="preserve">hierarchy and chain of command that is being used. </w:t>
      </w:r>
      <w:r w:rsidR="00DA1CED">
        <w:rPr>
          <w:rFonts w:ascii="Times New Roman" w:hAnsi="Times New Roman" w:cs="Times New Roman"/>
          <w:sz w:val="24"/>
          <w:szCs w:val="24"/>
        </w:rPr>
        <w:t xml:space="preserve">If we focus on a </w:t>
      </w:r>
      <w:r w:rsidR="005D005C">
        <w:rPr>
          <w:rFonts w:ascii="Times New Roman" w:hAnsi="Times New Roman" w:cs="Times New Roman"/>
          <w:sz w:val="24"/>
          <w:szCs w:val="24"/>
        </w:rPr>
        <w:t xml:space="preserve">long chain of command on multiple level of </w:t>
      </w:r>
      <w:r w:rsidR="00505FE3">
        <w:rPr>
          <w:rFonts w:ascii="Times New Roman" w:hAnsi="Times New Roman" w:cs="Times New Roman"/>
          <w:sz w:val="24"/>
          <w:szCs w:val="24"/>
        </w:rPr>
        <w:t xml:space="preserve">hierarchy, </w:t>
      </w:r>
      <w:r w:rsidR="00412184">
        <w:rPr>
          <w:rFonts w:ascii="Times New Roman" w:hAnsi="Times New Roman" w:cs="Times New Roman"/>
          <w:sz w:val="24"/>
          <w:szCs w:val="24"/>
        </w:rPr>
        <w:t xml:space="preserve">we might find it difficult to </w:t>
      </w:r>
      <w:r w:rsidR="0064373A">
        <w:rPr>
          <w:rFonts w:ascii="Times New Roman" w:hAnsi="Times New Roman" w:cs="Times New Roman"/>
          <w:sz w:val="24"/>
          <w:szCs w:val="24"/>
        </w:rPr>
        <w:t xml:space="preserve">coordinate and communicate efficiently between </w:t>
      </w:r>
      <w:r w:rsidR="00297009">
        <w:rPr>
          <w:rFonts w:ascii="Times New Roman" w:hAnsi="Times New Roman" w:cs="Times New Roman"/>
          <w:sz w:val="24"/>
          <w:szCs w:val="24"/>
        </w:rPr>
        <w:t xml:space="preserve">different level and thus the performance </w:t>
      </w:r>
      <w:r w:rsidR="00C970A2">
        <w:rPr>
          <w:rFonts w:ascii="Times New Roman" w:hAnsi="Times New Roman" w:cs="Times New Roman"/>
          <w:sz w:val="24"/>
          <w:szCs w:val="24"/>
        </w:rPr>
        <w:t xml:space="preserve">of the organisation </w:t>
      </w:r>
      <w:r w:rsidR="005E7489">
        <w:rPr>
          <w:rFonts w:ascii="Times New Roman" w:hAnsi="Times New Roman" w:cs="Times New Roman"/>
          <w:sz w:val="24"/>
          <w:szCs w:val="24"/>
        </w:rPr>
        <w:t xml:space="preserve">will be affected. </w:t>
      </w:r>
    </w:p>
    <w:p w14:paraId="5F7E9301" w14:textId="2D3A4B5A" w:rsidR="00F75EE1" w:rsidRDefault="00F75EE1" w:rsidP="00FE5F37">
      <w:pPr>
        <w:pStyle w:val="ListParagraph"/>
        <w:spacing w:line="480" w:lineRule="auto"/>
        <w:ind w:left="0"/>
        <w:jc w:val="center"/>
        <w:rPr>
          <w:rFonts w:ascii="Times New Roman" w:hAnsi="Times New Roman" w:cs="Times New Roman"/>
          <w:sz w:val="24"/>
          <w:szCs w:val="24"/>
        </w:rPr>
      </w:pPr>
      <w:r>
        <w:rPr>
          <w:rFonts w:ascii="Times New Roman" w:hAnsi="Times New Roman" w:cs="Times New Roman"/>
          <w:sz w:val="24"/>
          <w:szCs w:val="24"/>
        </w:rPr>
        <w:t>5. Relationship Between Organisational Culture and Organisational Performance</w:t>
      </w:r>
    </w:p>
    <w:p w14:paraId="296953A6" w14:textId="751DA001" w:rsidR="00821D81" w:rsidRDefault="006D7DD6" w:rsidP="00B8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company’s culture influences </w:t>
      </w:r>
      <w:r w:rsidR="00DE046E">
        <w:rPr>
          <w:rFonts w:ascii="Times New Roman" w:hAnsi="Times New Roman" w:cs="Times New Roman"/>
          <w:sz w:val="24"/>
          <w:szCs w:val="24"/>
        </w:rPr>
        <w:t xml:space="preserve">employees </w:t>
      </w:r>
      <w:r w:rsidR="00A14C63">
        <w:rPr>
          <w:rFonts w:ascii="Times New Roman" w:hAnsi="Times New Roman" w:cs="Times New Roman"/>
          <w:sz w:val="24"/>
          <w:szCs w:val="24"/>
        </w:rPr>
        <w:t xml:space="preserve">and business performance </w:t>
      </w:r>
      <w:r w:rsidR="00A04A19">
        <w:rPr>
          <w:rFonts w:ascii="Times New Roman" w:hAnsi="Times New Roman" w:cs="Times New Roman"/>
          <w:sz w:val="24"/>
          <w:szCs w:val="24"/>
        </w:rPr>
        <w:t xml:space="preserve">through </w:t>
      </w:r>
      <w:r w:rsidR="000C065D">
        <w:rPr>
          <w:rFonts w:ascii="Times New Roman" w:hAnsi="Times New Roman" w:cs="Times New Roman"/>
          <w:sz w:val="24"/>
          <w:szCs w:val="24"/>
        </w:rPr>
        <w:t xml:space="preserve">the </w:t>
      </w:r>
      <w:r w:rsidR="00A04A19">
        <w:rPr>
          <w:rFonts w:ascii="Times New Roman" w:hAnsi="Times New Roman" w:cs="Times New Roman"/>
          <w:sz w:val="24"/>
          <w:szCs w:val="24"/>
        </w:rPr>
        <w:t xml:space="preserve">values, believes, </w:t>
      </w:r>
      <w:r w:rsidR="004F5F0E">
        <w:rPr>
          <w:rFonts w:ascii="Times New Roman" w:hAnsi="Times New Roman" w:cs="Times New Roman"/>
          <w:sz w:val="24"/>
          <w:szCs w:val="24"/>
        </w:rPr>
        <w:t>customs and expectations</w:t>
      </w:r>
      <w:r w:rsidR="000C065D">
        <w:rPr>
          <w:rFonts w:ascii="Times New Roman" w:hAnsi="Times New Roman" w:cs="Times New Roman"/>
          <w:sz w:val="24"/>
          <w:szCs w:val="24"/>
        </w:rPr>
        <w:t xml:space="preserve"> that they undertake</w:t>
      </w:r>
      <w:r w:rsidR="004F5F0E">
        <w:rPr>
          <w:rFonts w:ascii="Times New Roman" w:hAnsi="Times New Roman" w:cs="Times New Roman"/>
          <w:sz w:val="24"/>
          <w:szCs w:val="24"/>
        </w:rPr>
        <w:t xml:space="preserve">. </w:t>
      </w:r>
      <w:r w:rsidR="005E3C8C">
        <w:rPr>
          <w:rFonts w:ascii="Times New Roman" w:hAnsi="Times New Roman" w:cs="Times New Roman"/>
          <w:sz w:val="24"/>
          <w:szCs w:val="24"/>
        </w:rPr>
        <w:t>At S</w:t>
      </w:r>
      <w:r w:rsidR="00661107">
        <w:rPr>
          <w:rFonts w:ascii="Times New Roman" w:hAnsi="Times New Roman" w:cs="Times New Roman"/>
          <w:sz w:val="24"/>
          <w:szCs w:val="24"/>
        </w:rPr>
        <w:t>tarbucks</w:t>
      </w:r>
      <w:r w:rsidR="006F5089">
        <w:rPr>
          <w:rFonts w:ascii="Times New Roman" w:hAnsi="Times New Roman" w:cs="Times New Roman"/>
          <w:sz w:val="24"/>
          <w:szCs w:val="24"/>
        </w:rPr>
        <w:t>,</w:t>
      </w:r>
      <w:r w:rsidR="00661107">
        <w:rPr>
          <w:rFonts w:ascii="Times New Roman" w:hAnsi="Times New Roman" w:cs="Times New Roman"/>
          <w:sz w:val="24"/>
          <w:szCs w:val="24"/>
        </w:rPr>
        <w:t xml:space="preserve"> </w:t>
      </w:r>
      <w:r w:rsidR="00B85F3F">
        <w:rPr>
          <w:rFonts w:ascii="Times New Roman" w:hAnsi="Times New Roman" w:cs="Times New Roman"/>
          <w:sz w:val="24"/>
          <w:szCs w:val="24"/>
        </w:rPr>
        <w:t xml:space="preserve">organisational </w:t>
      </w:r>
      <w:r w:rsidR="00B85F3F">
        <w:rPr>
          <w:rFonts w:ascii="Times New Roman" w:hAnsi="Times New Roman" w:cs="Times New Roman"/>
          <w:sz w:val="24"/>
          <w:szCs w:val="24"/>
        </w:rPr>
        <w:lastRenderedPageBreak/>
        <w:t>culture is distinct</w:t>
      </w:r>
      <w:r w:rsidR="006F538C">
        <w:rPr>
          <w:rFonts w:ascii="Times New Roman" w:hAnsi="Times New Roman" w:cs="Times New Roman"/>
          <w:sz w:val="24"/>
          <w:szCs w:val="24"/>
        </w:rPr>
        <w:t xml:space="preserve">ly based </w:t>
      </w:r>
      <w:r w:rsidR="000F5E0F">
        <w:rPr>
          <w:rFonts w:ascii="Times New Roman" w:hAnsi="Times New Roman" w:cs="Times New Roman"/>
          <w:sz w:val="24"/>
          <w:szCs w:val="24"/>
        </w:rPr>
        <w:t>on</w:t>
      </w:r>
      <w:r w:rsidR="006B2CAA">
        <w:rPr>
          <w:rFonts w:ascii="Times New Roman" w:hAnsi="Times New Roman" w:cs="Times New Roman"/>
          <w:sz w:val="24"/>
          <w:szCs w:val="24"/>
        </w:rPr>
        <w:t xml:space="preserve"> inclusion and diversity</w:t>
      </w:r>
      <w:r w:rsidR="00856FDC">
        <w:rPr>
          <w:rFonts w:ascii="Times New Roman" w:hAnsi="Times New Roman" w:cs="Times New Roman"/>
          <w:sz w:val="24"/>
          <w:szCs w:val="24"/>
        </w:rPr>
        <w:t xml:space="preserve">, </w:t>
      </w:r>
      <w:r w:rsidR="00694ABB">
        <w:rPr>
          <w:rFonts w:ascii="Times New Roman" w:hAnsi="Times New Roman" w:cs="Times New Roman"/>
          <w:sz w:val="24"/>
          <w:szCs w:val="24"/>
        </w:rPr>
        <w:t>collaboration and communication, and openness</w:t>
      </w:r>
      <w:r w:rsidR="00455A56">
        <w:rPr>
          <w:rFonts w:ascii="Times New Roman" w:hAnsi="Times New Roman" w:cs="Times New Roman"/>
          <w:sz w:val="24"/>
          <w:szCs w:val="24"/>
        </w:rPr>
        <w:t xml:space="preserve">. This corporate culture features </w:t>
      </w:r>
      <w:r w:rsidR="002C40F0">
        <w:rPr>
          <w:rFonts w:ascii="Times New Roman" w:hAnsi="Times New Roman" w:cs="Times New Roman"/>
          <w:sz w:val="24"/>
          <w:szCs w:val="24"/>
        </w:rPr>
        <w:t>are</w:t>
      </w:r>
      <w:r w:rsidR="00D22155">
        <w:rPr>
          <w:rFonts w:ascii="Times New Roman" w:hAnsi="Times New Roman" w:cs="Times New Roman"/>
          <w:sz w:val="24"/>
          <w:szCs w:val="24"/>
        </w:rPr>
        <w:t xml:space="preserve"> a </w:t>
      </w:r>
      <w:r w:rsidR="00564901">
        <w:rPr>
          <w:rFonts w:ascii="Times New Roman" w:hAnsi="Times New Roman" w:cs="Times New Roman"/>
          <w:sz w:val="24"/>
          <w:szCs w:val="24"/>
        </w:rPr>
        <w:t xml:space="preserve">distinct </w:t>
      </w:r>
      <w:r w:rsidR="00431A2D">
        <w:rPr>
          <w:rFonts w:ascii="Times New Roman" w:hAnsi="Times New Roman" w:cs="Times New Roman"/>
          <w:sz w:val="24"/>
          <w:szCs w:val="24"/>
        </w:rPr>
        <w:t xml:space="preserve">characteristic </w:t>
      </w:r>
      <w:r w:rsidR="00D22155">
        <w:rPr>
          <w:rFonts w:ascii="Times New Roman" w:hAnsi="Times New Roman" w:cs="Times New Roman"/>
          <w:sz w:val="24"/>
          <w:szCs w:val="24"/>
        </w:rPr>
        <w:t>of Starbucks</w:t>
      </w:r>
      <w:r w:rsidR="00000D83">
        <w:rPr>
          <w:rFonts w:ascii="Times New Roman" w:hAnsi="Times New Roman" w:cs="Times New Roman"/>
          <w:sz w:val="24"/>
          <w:szCs w:val="24"/>
        </w:rPr>
        <w:t>, and increase employee</w:t>
      </w:r>
      <w:r w:rsidR="00FD2B5E">
        <w:rPr>
          <w:rFonts w:ascii="Times New Roman" w:hAnsi="Times New Roman" w:cs="Times New Roman"/>
          <w:sz w:val="24"/>
          <w:szCs w:val="24"/>
        </w:rPr>
        <w:t xml:space="preserve"> engagement, </w:t>
      </w:r>
      <w:r w:rsidR="00EB6DA0">
        <w:rPr>
          <w:rFonts w:ascii="Times New Roman" w:hAnsi="Times New Roman" w:cs="Times New Roman"/>
          <w:sz w:val="24"/>
          <w:szCs w:val="24"/>
        </w:rPr>
        <w:t>commitment,</w:t>
      </w:r>
      <w:r w:rsidR="00FD2B5E">
        <w:rPr>
          <w:rFonts w:ascii="Times New Roman" w:hAnsi="Times New Roman" w:cs="Times New Roman"/>
          <w:sz w:val="24"/>
          <w:szCs w:val="24"/>
        </w:rPr>
        <w:t xml:space="preserve"> and motivation</w:t>
      </w:r>
      <w:r w:rsidR="000F73D4">
        <w:rPr>
          <w:rFonts w:ascii="Times New Roman" w:hAnsi="Times New Roman" w:cs="Times New Roman"/>
          <w:sz w:val="24"/>
          <w:szCs w:val="24"/>
        </w:rPr>
        <w:t>, which results in better organisational performance.</w:t>
      </w:r>
      <w:r w:rsidR="00925731">
        <w:rPr>
          <w:rFonts w:ascii="Times New Roman" w:hAnsi="Times New Roman" w:cs="Times New Roman"/>
          <w:sz w:val="24"/>
          <w:szCs w:val="24"/>
        </w:rPr>
        <w:t xml:space="preserve"> </w:t>
      </w:r>
      <w:r w:rsidR="000F5E0F">
        <w:rPr>
          <w:rFonts w:ascii="Times New Roman" w:hAnsi="Times New Roman" w:cs="Times New Roman"/>
          <w:sz w:val="24"/>
          <w:szCs w:val="24"/>
        </w:rPr>
        <w:t xml:space="preserve"> </w:t>
      </w:r>
    </w:p>
    <w:p w14:paraId="3BAF03B7" w14:textId="20C46527" w:rsidR="0039699B" w:rsidRDefault="00067BBA" w:rsidP="00B8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organisation </w:t>
      </w:r>
      <w:r w:rsidR="00DF39C3">
        <w:rPr>
          <w:rFonts w:ascii="Times New Roman" w:hAnsi="Times New Roman" w:cs="Times New Roman"/>
          <w:sz w:val="24"/>
          <w:szCs w:val="24"/>
        </w:rPr>
        <w:t xml:space="preserve">has a policy that prohibits any form of discrimination </w:t>
      </w:r>
      <w:r w:rsidR="006A062C">
        <w:rPr>
          <w:rFonts w:ascii="Times New Roman" w:hAnsi="Times New Roman" w:cs="Times New Roman"/>
          <w:sz w:val="24"/>
          <w:szCs w:val="24"/>
        </w:rPr>
        <w:t xml:space="preserve">which facilitates </w:t>
      </w:r>
      <w:r w:rsidR="00B3435A">
        <w:rPr>
          <w:rFonts w:ascii="Times New Roman" w:hAnsi="Times New Roman" w:cs="Times New Roman"/>
          <w:sz w:val="24"/>
          <w:szCs w:val="24"/>
        </w:rPr>
        <w:t xml:space="preserve">sharing </w:t>
      </w:r>
      <w:r w:rsidR="00EC1687">
        <w:rPr>
          <w:rFonts w:ascii="Times New Roman" w:hAnsi="Times New Roman" w:cs="Times New Roman"/>
          <w:sz w:val="24"/>
          <w:szCs w:val="24"/>
        </w:rPr>
        <w:t xml:space="preserve">of information </w:t>
      </w:r>
      <w:r w:rsidR="000531A0">
        <w:rPr>
          <w:rFonts w:ascii="Times New Roman" w:hAnsi="Times New Roman" w:cs="Times New Roman"/>
          <w:sz w:val="24"/>
          <w:szCs w:val="24"/>
        </w:rPr>
        <w:t>and</w:t>
      </w:r>
      <w:r w:rsidR="00A572F8">
        <w:rPr>
          <w:rFonts w:ascii="Times New Roman" w:hAnsi="Times New Roman" w:cs="Times New Roman"/>
          <w:sz w:val="24"/>
          <w:szCs w:val="24"/>
        </w:rPr>
        <w:t xml:space="preserve"> </w:t>
      </w:r>
      <w:r w:rsidR="0090383D">
        <w:rPr>
          <w:rFonts w:ascii="Times New Roman" w:hAnsi="Times New Roman" w:cs="Times New Roman"/>
          <w:sz w:val="24"/>
          <w:szCs w:val="24"/>
        </w:rPr>
        <w:t xml:space="preserve">encourages </w:t>
      </w:r>
      <w:r w:rsidR="00234553">
        <w:rPr>
          <w:rFonts w:ascii="Times New Roman" w:hAnsi="Times New Roman" w:cs="Times New Roman"/>
          <w:sz w:val="24"/>
          <w:szCs w:val="24"/>
        </w:rPr>
        <w:t xml:space="preserve">innovation based on diverse ideas. </w:t>
      </w:r>
    </w:p>
    <w:p w14:paraId="3A0F21A0" w14:textId="15DDE97B" w:rsidR="00667C8A" w:rsidRDefault="00234553" w:rsidP="000F73D4">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motivates employees and </w:t>
      </w:r>
      <w:r w:rsidR="00E86C0E">
        <w:rPr>
          <w:rFonts w:ascii="Times New Roman" w:hAnsi="Times New Roman" w:cs="Times New Roman"/>
          <w:sz w:val="24"/>
          <w:szCs w:val="24"/>
        </w:rPr>
        <w:t xml:space="preserve">helps </w:t>
      </w:r>
      <w:r>
        <w:rPr>
          <w:rFonts w:ascii="Times New Roman" w:hAnsi="Times New Roman" w:cs="Times New Roman"/>
          <w:sz w:val="24"/>
          <w:szCs w:val="24"/>
        </w:rPr>
        <w:t xml:space="preserve">reduce turnover. </w:t>
      </w:r>
      <w:r w:rsidR="007E338C">
        <w:rPr>
          <w:rFonts w:ascii="Times New Roman" w:hAnsi="Times New Roman" w:cs="Times New Roman"/>
          <w:sz w:val="24"/>
          <w:szCs w:val="24"/>
        </w:rPr>
        <w:t>Another important feature of St</w:t>
      </w:r>
      <w:r w:rsidR="00BD71A7">
        <w:rPr>
          <w:rFonts w:ascii="Times New Roman" w:hAnsi="Times New Roman" w:cs="Times New Roman"/>
          <w:sz w:val="24"/>
          <w:szCs w:val="24"/>
        </w:rPr>
        <w:t>a</w:t>
      </w:r>
      <w:r w:rsidR="007E338C">
        <w:rPr>
          <w:rFonts w:ascii="Times New Roman" w:hAnsi="Times New Roman" w:cs="Times New Roman"/>
          <w:sz w:val="24"/>
          <w:szCs w:val="24"/>
        </w:rPr>
        <w:t>rbucks</w:t>
      </w:r>
      <w:r w:rsidR="00BD71A7">
        <w:rPr>
          <w:rFonts w:ascii="Times New Roman" w:hAnsi="Times New Roman" w:cs="Times New Roman"/>
          <w:sz w:val="24"/>
          <w:szCs w:val="24"/>
        </w:rPr>
        <w:t xml:space="preserve"> culture </w:t>
      </w:r>
      <w:r w:rsidR="002A13F2">
        <w:rPr>
          <w:rFonts w:ascii="Times New Roman" w:hAnsi="Times New Roman" w:cs="Times New Roman"/>
          <w:sz w:val="24"/>
          <w:szCs w:val="24"/>
        </w:rPr>
        <w:t xml:space="preserve">is </w:t>
      </w:r>
      <w:r w:rsidR="0039699B">
        <w:rPr>
          <w:rFonts w:ascii="Times New Roman" w:hAnsi="Times New Roman" w:cs="Times New Roman"/>
          <w:sz w:val="24"/>
          <w:szCs w:val="24"/>
        </w:rPr>
        <w:t xml:space="preserve">that encourages </w:t>
      </w:r>
      <w:r w:rsidR="003B336E">
        <w:rPr>
          <w:rFonts w:ascii="Times New Roman" w:hAnsi="Times New Roman" w:cs="Times New Roman"/>
          <w:sz w:val="24"/>
          <w:szCs w:val="24"/>
        </w:rPr>
        <w:t>collaboration and communication between differ level</w:t>
      </w:r>
      <w:r w:rsidR="00DD3F1E">
        <w:rPr>
          <w:rFonts w:ascii="Times New Roman" w:hAnsi="Times New Roman" w:cs="Times New Roman"/>
          <w:sz w:val="24"/>
          <w:szCs w:val="24"/>
        </w:rPr>
        <w:t>s of service.</w:t>
      </w:r>
    </w:p>
    <w:p w14:paraId="170D8B8E" w14:textId="77777777" w:rsidR="00721868" w:rsidRDefault="0093430E" w:rsidP="0039699B">
      <w:pPr>
        <w:spacing w:line="480" w:lineRule="auto"/>
        <w:rPr>
          <w:rFonts w:ascii="Times New Roman" w:hAnsi="Times New Roman" w:cs="Times New Roman"/>
          <w:sz w:val="24"/>
          <w:szCs w:val="24"/>
        </w:rPr>
      </w:pPr>
      <w:r>
        <w:rPr>
          <w:rFonts w:ascii="Times New Roman" w:hAnsi="Times New Roman" w:cs="Times New Roman"/>
          <w:sz w:val="24"/>
          <w:szCs w:val="24"/>
        </w:rPr>
        <w:t>In a coffeehouse</w:t>
      </w:r>
      <w:r w:rsidR="00710A3C">
        <w:rPr>
          <w:rFonts w:ascii="Times New Roman" w:hAnsi="Times New Roman" w:cs="Times New Roman"/>
          <w:sz w:val="24"/>
          <w:szCs w:val="24"/>
        </w:rPr>
        <w:t>,</w:t>
      </w:r>
      <w:r>
        <w:rPr>
          <w:rFonts w:ascii="Times New Roman" w:hAnsi="Times New Roman" w:cs="Times New Roman"/>
          <w:sz w:val="24"/>
          <w:szCs w:val="24"/>
        </w:rPr>
        <w:t xml:space="preserve"> </w:t>
      </w:r>
      <w:r w:rsidR="00844872">
        <w:rPr>
          <w:rFonts w:ascii="Times New Roman" w:hAnsi="Times New Roman" w:cs="Times New Roman"/>
          <w:sz w:val="24"/>
          <w:szCs w:val="24"/>
        </w:rPr>
        <w:t xml:space="preserve">employees </w:t>
      </w:r>
      <w:r w:rsidR="0068776D">
        <w:rPr>
          <w:rFonts w:ascii="Times New Roman" w:hAnsi="Times New Roman" w:cs="Times New Roman"/>
          <w:sz w:val="24"/>
          <w:szCs w:val="24"/>
        </w:rPr>
        <w:t>work together</w:t>
      </w:r>
      <w:r w:rsidR="00F962D0">
        <w:rPr>
          <w:rFonts w:ascii="Times New Roman" w:hAnsi="Times New Roman" w:cs="Times New Roman"/>
          <w:sz w:val="24"/>
          <w:szCs w:val="24"/>
        </w:rPr>
        <w:t xml:space="preserve">, as a team, </w:t>
      </w:r>
      <w:r w:rsidR="00395B3F">
        <w:rPr>
          <w:rFonts w:ascii="Times New Roman" w:hAnsi="Times New Roman" w:cs="Times New Roman"/>
          <w:sz w:val="24"/>
          <w:szCs w:val="24"/>
        </w:rPr>
        <w:t xml:space="preserve">to </w:t>
      </w:r>
      <w:r w:rsidR="00294355">
        <w:rPr>
          <w:rFonts w:ascii="Times New Roman" w:hAnsi="Times New Roman" w:cs="Times New Roman"/>
          <w:sz w:val="24"/>
          <w:szCs w:val="24"/>
        </w:rPr>
        <w:t>fulfil orders</w:t>
      </w:r>
      <w:r w:rsidR="00395B3F">
        <w:rPr>
          <w:rFonts w:ascii="Times New Roman" w:hAnsi="Times New Roman" w:cs="Times New Roman"/>
          <w:sz w:val="24"/>
          <w:szCs w:val="24"/>
        </w:rPr>
        <w:t xml:space="preserve"> from customers</w:t>
      </w:r>
      <w:r w:rsidR="00F91D20">
        <w:rPr>
          <w:rFonts w:ascii="Times New Roman" w:hAnsi="Times New Roman" w:cs="Times New Roman"/>
          <w:sz w:val="24"/>
          <w:szCs w:val="24"/>
        </w:rPr>
        <w:t>.</w:t>
      </w:r>
      <w:r w:rsidR="00432340">
        <w:rPr>
          <w:rFonts w:ascii="Times New Roman" w:hAnsi="Times New Roman" w:cs="Times New Roman"/>
          <w:sz w:val="24"/>
          <w:szCs w:val="24"/>
        </w:rPr>
        <w:t xml:space="preserve"> </w:t>
      </w:r>
      <w:r w:rsidR="0070296B">
        <w:rPr>
          <w:rFonts w:ascii="Times New Roman" w:hAnsi="Times New Roman" w:cs="Times New Roman"/>
          <w:sz w:val="24"/>
          <w:szCs w:val="24"/>
        </w:rPr>
        <w:t xml:space="preserve">Their </w:t>
      </w:r>
      <w:r w:rsidR="004538AE">
        <w:rPr>
          <w:rFonts w:ascii="Times New Roman" w:hAnsi="Times New Roman" w:cs="Times New Roman"/>
          <w:sz w:val="24"/>
          <w:szCs w:val="24"/>
        </w:rPr>
        <w:t xml:space="preserve">goal is to provide the best service for a positive customer feedback, which encourages </w:t>
      </w:r>
      <w:r w:rsidR="00A47DEF">
        <w:rPr>
          <w:rFonts w:ascii="Times New Roman" w:hAnsi="Times New Roman" w:cs="Times New Roman"/>
          <w:sz w:val="24"/>
          <w:szCs w:val="24"/>
        </w:rPr>
        <w:t>customers</w:t>
      </w:r>
      <w:r w:rsidR="00A64B60">
        <w:rPr>
          <w:rFonts w:ascii="Times New Roman" w:hAnsi="Times New Roman" w:cs="Times New Roman"/>
          <w:sz w:val="24"/>
          <w:szCs w:val="24"/>
        </w:rPr>
        <w:t xml:space="preserve"> to return</w:t>
      </w:r>
      <w:r w:rsidR="0027149A">
        <w:rPr>
          <w:rFonts w:ascii="Times New Roman" w:hAnsi="Times New Roman" w:cs="Times New Roman"/>
          <w:sz w:val="24"/>
          <w:szCs w:val="24"/>
        </w:rPr>
        <w:t>. Openness</w:t>
      </w:r>
      <w:r w:rsidR="00821D81">
        <w:rPr>
          <w:rFonts w:ascii="Times New Roman" w:hAnsi="Times New Roman" w:cs="Times New Roman"/>
          <w:sz w:val="24"/>
          <w:szCs w:val="24"/>
        </w:rPr>
        <w:t xml:space="preserve"> is another characteristic </w:t>
      </w:r>
      <w:r w:rsidR="00133F92">
        <w:rPr>
          <w:rFonts w:ascii="Times New Roman" w:hAnsi="Times New Roman" w:cs="Times New Roman"/>
          <w:sz w:val="24"/>
          <w:szCs w:val="24"/>
        </w:rPr>
        <w:t>of Starbucks culture</w:t>
      </w:r>
      <w:r w:rsidR="00A644E8">
        <w:rPr>
          <w:rFonts w:ascii="Times New Roman" w:hAnsi="Times New Roman" w:cs="Times New Roman"/>
          <w:sz w:val="24"/>
          <w:szCs w:val="24"/>
        </w:rPr>
        <w:t>, wh</w:t>
      </w:r>
      <w:r w:rsidR="00015F59">
        <w:rPr>
          <w:rFonts w:ascii="Times New Roman" w:hAnsi="Times New Roman" w:cs="Times New Roman"/>
          <w:sz w:val="24"/>
          <w:szCs w:val="24"/>
        </w:rPr>
        <w:t>erein employees ca</w:t>
      </w:r>
      <w:r w:rsidR="00A24FA8">
        <w:rPr>
          <w:rFonts w:ascii="Times New Roman" w:hAnsi="Times New Roman" w:cs="Times New Roman"/>
          <w:sz w:val="24"/>
          <w:szCs w:val="24"/>
        </w:rPr>
        <w:t xml:space="preserve">n communicate with their superiors </w:t>
      </w:r>
      <w:r w:rsidR="00012C65">
        <w:rPr>
          <w:rFonts w:ascii="Times New Roman" w:hAnsi="Times New Roman" w:cs="Times New Roman"/>
          <w:sz w:val="24"/>
          <w:szCs w:val="24"/>
        </w:rPr>
        <w:t xml:space="preserve">and </w:t>
      </w:r>
      <w:r w:rsidR="005D3FE2">
        <w:rPr>
          <w:rFonts w:ascii="Times New Roman" w:hAnsi="Times New Roman" w:cs="Times New Roman"/>
          <w:sz w:val="24"/>
          <w:szCs w:val="24"/>
        </w:rPr>
        <w:t xml:space="preserve">ask them questions. </w:t>
      </w:r>
      <w:r w:rsidR="005F4049">
        <w:rPr>
          <w:rFonts w:ascii="Times New Roman" w:hAnsi="Times New Roman" w:cs="Times New Roman"/>
          <w:sz w:val="24"/>
          <w:szCs w:val="24"/>
        </w:rPr>
        <w:t>As a result</w:t>
      </w:r>
      <w:r w:rsidR="00B572CD">
        <w:rPr>
          <w:rFonts w:ascii="Times New Roman" w:hAnsi="Times New Roman" w:cs="Times New Roman"/>
          <w:sz w:val="24"/>
          <w:szCs w:val="24"/>
        </w:rPr>
        <w:t>,</w:t>
      </w:r>
      <w:r w:rsidR="005F4049">
        <w:rPr>
          <w:rFonts w:ascii="Times New Roman" w:hAnsi="Times New Roman" w:cs="Times New Roman"/>
          <w:sz w:val="24"/>
          <w:szCs w:val="24"/>
        </w:rPr>
        <w:t xml:space="preserve"> employees feel empowered </w:t>
      </w:r>
      <w:r w:rsidR="00B572CD">
        <w:rPr>
          <w:rFonts w:ascii="Times New Roman" w:hAnsi="Times New Roman" w:cs="Times New Roman"/>
          <w:sz w:val="24"/>
          <w:szCs w:val="24"/>
        </w:rPr>
        <w:t xml:space="preserve">and </w:t>
      </w:r>
      <w:r w:rsidR="00CC0855">
        <w:rPr>
          <w:rFonts w:ascii="Times New Roman" w:hAnsi="Times New Roman" w:cs="Times New Roman"/>
          <w:sz w:val="24"/>
          <w:szCs w:val="24"/>
        </w:rPr>
        <w:t xml:space="preserve">provide better service. </w:t>
      </w:r>
    </w:p>
    <w:p w14:paraId="4EF479D8" w14:textId="77777777" w:rsidR="00131502" w:rsidRDefault="00101721" w:rsidP="0039699B">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most important </w:t>
      </w:r>
      <w:r w:rsidR="0060220D">
        <w:rPr>
          <w:rFonts w:ascii="Times New Roman" w:hAnsi="Times New Roman" w:cs="Times New Roman"/>
          <w:sz w:val="24"/>
          <w:szCs w:val="24"/>
        </w:rPr>
        <w:t xml:space="preserve">characteristic of </w:t>
      </w:r>
      <w:r w:rsidR="00D11EEF">
        <w:rPr>
          <w:rFonts w:ascii="Times New Roman" w:hAnsi="Times New Roman" w:cs="Times New Roman"/>
          <w:sz w:val="24"/>
          <w:szCs w:val="24"/>
        </w:rPr>
        <w:t>Starbucks culture is their leadership style.</w:t>
      </w:r>
      <w:r w:rsidR="006B6546">
        <w:rPr>
          <w:rFonts w:ascii="Times New Roman" w:hAnsi="Times New Roman" w:cs="Times New Roman"/>
          <w:sz w:val="24"/>
          <w:szCs w:val="24"/>
        </w:rPr>
        <w:t xml:space="preserve"> </w:t>
      </w:r>
      <w:r w:rsidR="00293A1B">
        <w:rPr>
          <w:rFonts w:ascii="Times New Roman" w:hAnsi="Times New Roman" w:cs="Times New Roman"/>
          <w:sz w:val="24"/>
          <w:szCs w:val="24"/>
        </w:rPr>
        <w:t xml:space="preserve">They use a team-leader </w:t>
      </w:r>
      <w:r w:rsidR="00DE5AE6">
        <w:rPr>
          <w:rFonts w:ascii="Times New Roman" w:hAnsi="Times New Roman" w:cs="Times New Roman"/>
          <w:sz w:val="24"/>
          <w:szCs w:val="24"/>
        </w:rPr>
        <w:t>style</w:t>
      </w:r>
      <w:r w:rsidR="003C5733">
        <w:rPr>
          <w:rFonts w:ascii="Times New Roman" w:hAnsi="Times New Roman" w:cs="Times New Roman"/>
          <w:sz w:val="24"/>
          <w:szCs w:val="24"/>
        </w:rPr>
        <w:t xml:space="preserve">, </w:t>
      </w:r>
      <w:r w:rsidR="004D3862">
        <w:rPr>
          <w:rFonts w:ascii="Times New Roman" w:hAnsi="Times New Roman" w:cs="Times New Roman"/>
          <w:sz w:val="24"/>
          <w:szCs w:val="24"/>
        </w:rPr>
        <w:t xml:space="preserve">where </w:t>
      </w:r>
      <w:r w:rsidR="00811BBA">
        <w:rPr>
          <w:rFonts w:ascii="Times New Roman" w:hAnsi="Times New Roman" w:cs="Times New Roman"/>
          <w:sz w:val="24"/>
          <w:szCs w:val="24"/>
        </w:rPr>
        <w:t>they emp</w:t>
      </w:r>
      <w:r w:rsidR="001A08EA">
        <w:rPr>
          <w:rFonts w:ascii="Times New Roman" w:hAnsi="Times New Roman" w:cs="Times New Roman"/>
          <w:sz w:val="24"/>
          <w:szCs w:val="24"/>
        </w:rPr>
        <w:t>h</w:t>
      </w:r>
      <w:r w:rsidR="00811BBA">
        <w:rPr>
          <w:rFonts w:ascii="Times New Roman" w:hAnsi="Times New Roman" w:cs="Times New Roman"/>
          <w:sz w:val="24"/>
          <w:szCs w:val="24"/>
        </w:rPr>
        <w:t>asi</w:t>
      </w:r>
      <w:r w:rsidR="001A08EA">
        <w:rPr>
          <w:rFonts w:ascii="Times New Roman" w:hAnsi="Times New Roman" w:cs="Times New Roman"/>
          <w:sz w:val="24"/>
          <w:szCs w:val="24"/>
        </w:rPr>
        <w:t>z</w:t>
      </w:r>
      <w:r w:rsidR="00811BBA">
        <w:rPr>
          <w:rFonts w:ascii="Times New Roman" w:hAnsi="Times New Roman" w:cs="Times New Roman"/>
          <w:sz w:val="24"/>
          <w:szCs w:val="24"/>
        </w:rPr>
        <w:t>e</w:t>
      </w:r>
      <w:r w:rsidR="001A08EA">
        <w:rPr>
          <w:rFonts w:ascii="Times New Roman" w:hAnsi="Times New Roman" w:cs="Times New Roman"/>
          <w:sz w:val="24"/>
          <w:szCs w:val="24"/>
        </w:rPr>
        <w:t xml:space="preserve"> </w:t>
      </w:r>
      <w:r w:rsidR="000A48F3">
        <w:rPr>
          <w:rFonts w:ascii="Times New Roman" w:hAnsi="Times New Roman" w:cs="Times New Roman"/>
          <w:sz w:val="24"/>
          <w:szCs w:val="24"/>
        </w:rPr>
        <w:t xml:space="preserve">on </w:t>
      </w:r>
      <w:r w:rsidR="001A08EA">
        <w:rPr>
          <w:rFonts w:ascii="Times New Roman" w:hAnsi="Times New Roman" w:cs="Times New Roman"/>
          <w:sz w:val="24"/>
          <w:szCs w:val="24"/>
        </w:rPr>
        <w:t>support for subord</w:t>
      </w:r>
      <w:r w:rsidR="00B32BF2">
        <w:rPr>
          <w:rFonts w:ascii="Times New Roman" w:hAnsi="Times New Roman" w:cs="Times New Roman"/>
          <w:sz w:val="24"/>
          <w:szCs w:val="24"/>
        </w:rPr>
        <w:t>i</w:t>
      </w:r>
      <w:r w:rsidR="001A08EA">
        <w:rPr>
          <w:rFonts w:ascii="Times New Roman" w:hAnsi="Times New Roman" w:cs="Times New Roman"/>
          <w:sz w:val="24"/>
          <w:szCs w:val="24"/>
        </w:rPr>
        <w:t>nates</w:t>
      </w:r>
      <w:r w:rsidR="00B32BF2">
        <w:rPr>
          <w:rFonts w:ascii="Times New Roman" w:hAnsi="Times New Roman" w:cs="Times New Roman"/>
          <w:sz w:val="24"/>
          <w:szCs w:val="24"/>
        </w:rPr>
        <w:t xml:space="preserve"> to </w:t>
      </w:r>
      <w:r w:rsidR="00207264">
        <w:rPr>
          <w:rFonts w:ascii="Times New Roman" w:hAnsi="Times New Roman" w:cs="Times New Roman"/>
          <w:sz w:val="24"/>
          <w:szCs w:val="24"/>
        </w:rPr>
        <w:t xml:space="preserve">ensure that all employees are </w:t>
      </w:r>
      <w:r w:rsidR="004400B3">
        <w:rPr>
          <w:rFonts w:ascii="Times New Roman" w:hAnsi="Times New Roman" w:cs="Times New Roman"/>
          <w:sz w:val="24"/>
          <w:szCs w:val="24"/>
        </w:rPr>
        <w:t>satisfied and everyone grows, at a professional level</w:t>
      </w:r>
      <w:r w:rsidR="0032160D">
        <w:rPr>
          <w:rFonts w:ascii="Times New Roman" w:hAnsi="Times New Roman" w:cs="Times New Roman"/>
          <w:sz w:val="24"/>
          <w:szCs w:val="24"/>
        </w:rPr>
        <w:t xml:space="preserve">, in the company. </w:t>
      </w:r>
      <w:r w:rsidR="00B02417">
        <w:rPr>
          <w:rFonts w:ascii="Times New Roman" w:hAnsi="Times New Roman" w:cs="Times New Roman"/>
          <w:sz w:val="24"/>
          <w:szCs w:val="24"/>
        </w:rPr>
        <w:t xml:space="preserve">They adopted this feature of culture </w:t>
      </w:r>
      <w:r w:rsidR="00443682">
        <w:rPr>
          <w:rFonts w:ascii="Times New Roman" w:hAnsi="Times New Roman" w:cs="Times New Roman"/>
          <w:sz w:val="24"/>
          <w:szCs w:val="24"/>
        </w:rPr>
        <w:t xml:space="preserve">because they believed that employees that are cared for </w:t>
      </w:r>
      <w:r w:rsidR="008C516F">
        <w:rPr>
          <w:rFonts w:ascii="Times New Roman" w:hAnsi="Times New Roman" w:cs="Times New Roman"/>
          <w:sz w:val="24"/>
          <w:szCs w:val="24"/>
        </w:rPr>
        <w:t xml:space="preserve">will perform better and will </w:t>
      </w:r>
      <w:r w:rsidR="00C00F4D">
        <w:rPr>
          <w:rFonts w:ascii="Times New Roman" w:hAnsi="Times New Roman" w:cs="Times New Roman"/>
          <w:sz w:val="24"/>
          <w:szCs w:val="24"/>
        </w:rPr>
        <w:t>translate this in their relationship with customers.</w:t>
      </w:r>
    </w:p>
    <w:p w14:paraId="1CB0E98C" w14:textId="1674347A" w:rsidR="00226278" w:rsidRDefault="00131502" w:rsidP="0039699B">
      <w:pPr>
        <w:spacing w:line="480" w:lineRule="auto"/>
        <w:rPr>
          <w:rFonts w:ascii="Times New Roman" w:hAnsi="Times New Roman" w:cs="Times New Roman"/>
          <w:sz w:val="24"/>
          <w:szCs w:val="24"/>
        </w:rPr>
      </w:pPr>
      <w:r>
        <w:rPr>
          <w:rFonts w:ascii="Times New Roman" w:hAnsi="Times New Roman" w:cs="Times New Roman"/>
          <w:sz w:val="24"/>
          <w:szCs w:val="24"/>
        </w:rPr>
        <w:tab/>
      </w:r>
      <w:r w:rsidR="00CE0AFE">
        <w:rPr>
          <w:rFonts w:ascii="Times New Roman" w:hAnsi="Times New Roman" w:cs="Times New Roman"/>
          <w:sz w:val="24"/>
          <w:szCs w:val="24"/>
        </w:rPr>
        <w:t xml:space="preserve">The high-performance culture of Starbucks </w:t>
      </w:r>
      <w:r w:rsidR="007C2E9C">
        <w:rPr>
          <w:rFonts w:ascii="Times New Roman" w:hAnsi="Times New Roman" w:cs="Times New Roman"/>
          <w:sz w:val="24"/>
          <w:szCs w:val="24"/>
        </w:rPr>
        <w:t xml:space="preserve">can be related to </w:t>
      </w:r>
      <w:r w:rsidR="008E746E">
        <w:rPr>
          <w:rFonts w:ascii="Times New Roman" w:hAnsi="Times New Roman" w:cs="Times New Roman"/>
          <w:sz w:val="24"/>
          <w:szCs w:val="24"/>
        </w:rPr>
        <w:t>Armstrong</w:t>
      </w:r>
      <w:r w:rsidR="00D428CF">
        <w:rPr>
          <w:rFonts w:ascii="Times New Roman" w:hAnsi="Times New Roman" w:cs="Times New Roman"/>
          <w:sz w:val="24"/>
          <w:szCs w:val="24"/>
        </w:rPr>
        <w:t xml:space="preserve"> and Taylor</w:t>
      </w:r>
      <w:r w:rsidR="004265F5">
        <w:rPr>
          <w:rFonts w:ascii="Times New Roman" w:hAnsi="Times New Roman" w:cs="Times New Roman"/>
          <w:sz w:val="24"/>
          <w:szCs w:val="24"/>
        </w:rPr>
        <w:t xml:space="preserve"> (2014)</w:t>
      </w:r>
      <w:r w:rsidR="0091064F">
        <w:rPr>
          <w:rFonts w:ascii="Times New Roman" w:hAnsi="Times New Roman" w:cs="Times New Roman"/>
          <w:sz w:val="24"/>
          <w:szCs w:val="24"/>
        </w:rPr>
        <w:t xml:space="preserve">, </w:t>
      </w:r>
      <w:r w:rsidR="00F45BD6">
        <w:rPr>
          <w:rFonts w:ascii="Times New Roman" w:hAnsi="Times New Roman" w:cs="Times New Roman"/>
          <w:sz w:val="24"/>
          <w:szCs w:val="24"/>
        </w:rPr>
        <w:t>who believed</w:t>
      </w:r>
      <w:r w:rsidR="007C2E9C">
        <w:rPr>
          <w:rFonts w:ascii="Times New Roman" w:hAnsi="Times New Roman" w:cs="Times New Roman"/>
          <w:sz w:val="24"/>
          <w:szCs w:val="24"/>
        </w:rPr>
        <w:t xml:space="preserve"> that</w:t>
      </w:r>
      <w:r w:rsidR="00F45BD6">
        <w:rPr>
          <w:rFonts w:ascii="Times New Roman" w:hAnsi="Times New Roman" w:cs="Times New Roman"/>
          <w:sz w:val="24"/>
          <w:szCs w:val="24"/>
        </w:rPr>
        <w:t xml:space="preserve"> </w:t>
      </w:r>
      <w:r w:rsidR="0097183A">
        <w:rPr>
          <w:rFonts w:ascii="Times New Roman" w:hAnsi="Times New Roman" w:cs="Times New Roman"/>
          <w:sz w:val="24"/>
          <w:szCs w:val="24"/>
        </w:rPr>
        <w:t>“</w:t>
      </w:r>
      <w:r w:rsidR="00F45BD6">
        <w:rPr>
          <w:rFonts w:ascii="Times New Roman" w:hAnsi="Times New Roman" w:cs="Times New Roman"/>
          <w:sz w:val="24"/>
          <w:szCs w:val="24"/>
        </w:rPr>
        <w:t>high-perf</w:t>
      </w:r>
      <w:r w:rsidR="0097183A">
        <w:rPr>
          <w:rFonts w:ascii="Times New Roman" w:hAnsi="Times New Roman" w:cs="Times New Roman"/>
          <w:sz w:val="24"/>
          <w:szCs w:val="24"/>
        </w:rPr>
        <w:t>ormance working is about improving performance through people”.</w:t>
      </w:r>
      <w:r w:rsidR="0091064F">
        <w:rPr>
          <w:rFonts w:ascii="Times New Roman" w:hAnsi="Times New Roman" w:cs="Times New Roman"/>
          <w:sz w:val="24"/>
          <w:szCs w:val="24"/>
        </w:rPr>
        <w:t xml:space="preserve"> </w:t>
      </w:r>
      <w:r w:rsidR="000C065D">
        <w:rPr>
          <w:rFonts w:ascii="Times New Roman" w:hAnsi="Times New Roman" w:cs="Times New Roman"/>
          <w:sz w:val="24"/>
          <w:szCs w:val="24"/>
        </w:rPr>
        <w:t xml:space="preserve"> </w:t>
      </w:r>
      <w:r w:rsidR="00CD6179">
        <w:rPr>
          <w:rFonts w:ascii="Times New Roman" w:hAnsi="Times New Roman" w:cs="Times New Roman"/>
          <w:sz w:val="24"/>
          <w:szCs w:val="24"/>
        </w:rPr>
        <w:t>They</w:t>
      </w:r>
      <w:r w:rsidR="0091064F">
        <w:rPr>
          <w:rFonts w:ascii="Times New Roman" w:hAnsi="Times New Roman" w:cs="Times New Roman"/>
          <w:sz w:val="24"/>
          <w:szCs w:val="24"/>
        </w:rPr>
        <w:t xml:space="preserve"> also state that</w:t>
      </w:r>
      <w:r w:rsidR="00491FEE">
        <w:rPr>
          <w:rFonts w:ascii="Times New Roman" w:hAnsi="Times New Roman" w:cs="Times New Roman"/>
          <w:sz w:val="24"/>
          <w:szCs w:val="24"/>
        </w:rPr>
        <w:t>:</w:t>
      </w:r>
    </w:p>
    <w:p w14:paraId="18A85086" w14:textId="4892784F" w:rsidR="00FA371E" w:rsidRDefault="00FA371E" w:rsidP="00346ECF">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This can be done through </w:t>
      </w:r>
      <w:r w:rsidR="005237E9">
        <w:rPr>
          <w:rFonts w:ascii="Times New Roman" w:hAnsi="Times New Roman" w:cs="Times New Roman"/>
          <w:sz w:val="24"/>
          <w:szCs w:val="24"/>
        </w:rPr>
        <w:t>the development and implementation of a high-perf</w:t>
      </w:r>
      <w:r w:rsidR="00D31FE3">
        <w:rPr>
          <w:rFonts w:ascii="Times New Roman" w:hAnsi="Times New Roman" w:cs="Times New Roman"/>
          <w:sz w:val="24"/>
          <w:szCs w:val="24"/>
        </w:rPr>
        <w:t xml:space="preserve">ormance culture </w:t>
      </w:r>
      <w:r w:rsidR="008E775F">
        <w:rPr>
          <w:rFonts w:ascii="Times New Roman" w:hAnsi="Times New Roman" w:cs="Times New Roman"/>
          <w:sz w:val="24"/>
          <w:szCs w:val="24"/>
        </w:rPr>
        <w:t xml:space="preserve">involving high-performance work systems </w:t>
      </w:r>
      <w:r w:rsidR="00F72382">
        <w:rPr>
          <w:rFonts w:ascii="Times New Roman" w:hAnsi="Times New Roman" w:cs="Times New Roman"/>
          <w:sz w:val="24"/>
          <w:szCs w:val="24"/>
        </w:rPr>
        <w:t>in which performance management plays an important part</w:t>
      </w:r>
      <w:r w:rsidR="00346ECF">
        <w:rPr>
          <w:rFonts w:ascii="Times New Roman" w:hAnsi="Times New Roman" w:cs="Times New Roman"/>
          <w:sz w:val="24"/>
          <w:szCs w:val="24"/>
        </w:rPr>
        <w:t xml:space="preserve"> (</w:t>
      </w:r>
      <w:r w:rsidR="006A02C5" w:rsidRPr="006A02C5">
        <w:rPr>
          <w:rFonts w:ascii="Times New Roman" w:hAnsi="Times New Roman" w:cs="Times New Roman"/>
          <w:sz w:val="24"/>
          <w:szCs w:val="24"/>
        </w:rPr>
        <w:t>Armstrong</w:t>
      </w:r>
      <w:r w:rsidR="00C87285">
        <w:rPr>
          <w:rFonts w:ascii="Times New Roman" w:hAnsi="Times New Roman" w:cs="Times New Roman"/>
          <w:sz w:val="24"/>
          <w:szCs w:val="24"/>
        </w:rPr>
        <w:t xml:space="preserve"> and</w:t>
      </w:r>
      <w:r w:rsidR="006A02C5" w:rsidRPr="006A02C5">
        <w:rPr>
          <w:rFonts w:ascii="Times New Roman" w:hAnsi="Times New Roman" w:cs="Times New Roman"/>
          <w:sz w:val="24"/>
          <w:szCs w:val="24"/>
        </w:rPr>
        <w:t xml:space="preserve"> Taylor,</w:t>
      </w:r>
      <w:r w:rsidR="006A02C5">
        <w:rPr>
          <w:rFonts w:ascii="Times New Roman" w:hAnsi="Times New Roman" w:cs="Times New Roman"/>
          <w:sz w:val="24"/>
          <w:szCs w:val="24"/>
        </w:rPr>
        <w:t xml:space="preserve"> 2014, p.58</w:t>
      </w:r>
      <w:r w:rsidR="00346ECF">
        <w:rPr>
          <w:rFonts w:ascii="Times New Roman" w:hAnsi="Times New Roman" w:cs="Times New Roman"/>
          <w:sz w:val="24"/>
          <w:szCs w:val="24"/>
        </w:rPr>
        <w:t>)</w:t>
      </w:r>
      <w:r w:rsidR="006A02C5">
        <w:rPr>
          <w:rFonts w:ascii="Times New Roman" w:hAnsi="Times New Roman" w:cs="Times New Roman"/>
          <w:sz w:val="24"/>
          <w:szCs w:val="24"/>
        </w:rPr>
        <w:t>.</w:t>
      </w:r>
    </w:p>
    <w:p w14:paraId="78668484" w14:textId="3606BDA6" w:rsidR="0079276D" w:rsidRDefault="0079276D" w:rsidP="0079276D">
      <w:pPr>
        <w:pStyle w:val="ListParagraph"/>
        <w:numPr>
          <w:ilvl w:val="0"/>
          <w:numId w:val="7"/>
        </w:numPr>
        <w:spacing w:line="480" w:lineRule="auto"/>
        <w:jc w:val="center"/>
        <w:rPr>
          <w:rFonts w:ascii="Times New Roman" w:hAnsi="Times New Roman" w:cs="Times New Roman"/>
          <w:sz w:val="24"/>
          <w:szCs w:val="24"/>
        </w:rPr>
      </w:pPr>
      <w:r w:rsidRPr="0079276D">
        <w:rPr>
          <w:rFonts w:ascii="Times New Roman" w:hAnsi="Times New Roman" w:cs="Times New Roman"/>
          <w:sz w:val="24"/>
          <w:szCs w:val="24"/>
        </w:rPr>
        <w:lastRenderedPageBreak/>
        <w:t>Factors that Influence Individual Behaviour at Work</w:t>
      </w:r>
    </w:p>
    <w:p w14:paraId="6A6B144E" w14:textId="1AAAE898" w:rsidR="00BE13CA" w:rsidRDefault="00860C09" w:rsidP="000C71B6">
      <w:pPr>
        <w:spacing w:line="480" w:lineRule="auto"/>
        <w:ind w:firstLine="720"/>
        <w:rPr>
          <w:rFonts w:ascii="Times New Roman" w:hAnsi="Times New Roman" w:cs="Times New Roman"/>
          <w:sz w:val="24"/>
          <w:szCs w:val="24"/>
        </w:rPr>
      </w:pPr>
      <w:r w:rsidRPr="008A30D2">
        <w:rPr>
          <w:rFonts w:ascii="Times New Roman" w:hAnsi="Times New Roman" w:cs="Times New Roman"/>
          <w:sz w:val="24"/>
          <w:szCs w:val="24"/>
        </w:rPr>
        <w:t xml:space="preserve">A prime </w:t>
      </w:r>
      <w:r w:rsidR="00D40F0E" w:rsidRPr="008A30D2">
        <w:rPr>
          <w:rFonts w:ascii="Times New Roman" w:hAnsi="Times New Roman" w:cs="Times New Roman"/>
          <w:sz w:val="24"/>
          <w:szCs w:val="24"/>
        </w:rPr>
        <w:t>factor that influences individuals at work is</w:t>
      </w:r>
      <w:r w:rsidR="004A6B47" w:rsidRPr="008A30D2">
        <w:rPr>
          <w:rFonts w:ascii="Times New Roman" w:hAnsi="Times New Roman" w:cs="Times New Roman"/>
          <w:sz w:val="24"/>
          <w:szCs w:val="24"/>
        </w:rPr>
        <w:t xml:space="preserve"> the concept of</w:t>
      </w:r>
      <w:r w:rsidR="00D40F0E" w:rsidRPr="008A30D2">
        <w:rPr>
          <w:rFonts w:ascii="Times New Roman" w:hAnsi="Times New Roman" w:cs="Times New Roman"/>
          <w:sz w:val="24"/>
          <w:szCs w:val="24"/>
        </w:rPr>
        <w:t xml:space="preserve"> motivation</w:t>
      </w:r>
      <w:r w:rsidR="00CA5484" w:rsidRPr="008A30D2">
        <w:rPr>
          <w:rFonts w:ascii="Times New Roman" w:hAnsi="Times New Roman" w:cs="Times New Roman"/>
          <w:sz w:val="24"/>
          <w:szCs w:val="24"/>
        </w:rPr>
        <w:t xml:space="preserve">, </w:t>
      </w:r>
      <w:r w:rsidR="006A6415" w:rsidRPr="008A30D2">
        <w:rPr>
          <w:rFonts w:ascii="Times New Roman" w:hAnsi="Times New Roman" w:cs="Times New Roman"/>
          <w:sz w:val="24"/>
          <w:szCs w:val="24"/>
        </w:rPr>
        <w:t>who</w:t>
      </w:r>
      <w:r w:rsidR="008A30D2" w:rsidRPr="008A30D2">
        <w:rPr>
          <w:rFonts w:ascii="Times New Roman" w:hAnsi="Times New Roman" w:cs="Times New Roman"/>
          <w:sz w:val="24"/>
          <w:szCs w:val="24"/>
        </w:rPr>
        <w:t xml:space="preserve"> </w:t>
      </w:r>
      <w:r w:rsidR="006A6415" w:rsidRPr="008A30D2">
        <w:rPr>
          <w:rFonts w:ascii="Times New Roman" w:hAnsi="Times New Roman" w:cs="Times New Roman"/>
          <w:sz w:val="24"/>
          <w:szCs w:val="24"/>
        </w:rPr>
        <w:t>Mullins</w:t>
      </w:r>
      <w:r w:rsidR="008A30D2">
        <w:rPr>
          <w:rFonts w:ascii="Times New Roman" w:hAnsi="Times New Roman" w:cs="Times New Roman"/>
          <w:sz w:val="24"/>
          <w:szCs w:val="24"/>
        </w:rPr>
        <w:t xml:space="preserve"> </w:t>
      </w:r>
      <w:r w:rsidR="008A30D2" w:rsidRPr="008A30D2">
        <w:rPr>
          <w:rFonts w:ascii="Times New Roman" w:hAnsi="Times New Roman" w:cs="Times New Roman"/>
          <w:sz w:val="24"/>
          <w:szCs w:val="24"/>
        </w:rPr>
        <w:t>(2019)</w:t>
      </w:r>
      <w:r w:rsidR="006A6415" w:rsidRPr="008A30D2">
        <w:rPr>
          <w:rFonts w:ascii="Times New Roman" w:hAnsi="Times New Roman" w:cs="Times New Roman"/>
          <w:sz w:val="24"/>
          <w:szCs w:val="24"/>
        </w:rPr>
        <w:t xml:space="preserve"> sees as “some driving force within individuals by which they attempt </w:t>
      </w:r>
      <w:r w:rsidR="008A30D2" w:rsidRPr="008A30D2">
        <w:rPr>
          <w:rFonts w:ascii="Times New Roman" w:hAnsi="Times New Roman" w:cs="Times New Roman"/>
          <w:sz w:val="24"/>
          <w:szCs w:val="24"/>
        </w:rPr>
        <w:t>to achieve</w:t>
      </w:r>
      <w:r w:rsidR="008A30D2">
        <w:rPr>
          <w:rFonts w:ascii="Times New Roman" w:hAnsi="Times New Roman" w:cs="Times New Roman"/>
          <w:sz w:val="24"/>
          <w:szCs w:val="24"/>
        </w:rPr>
        <w:t xml:space="preserve"> </w:t>
      </w:r>
      <w:r w:rsidR="00CC39EB">
        <w:rPr>
          <w:rFonts w:ascii="Times New Roman" w:hAnsi="Times New Roman" w:cs="Times New Roman"/>
          <w:sz w:val="24"/>
          <w:szCs w:val="24"/>
        </w:rPr>
        <w:t xml:space="preserve">some goal in order to fulfil </w:t>
      </w:r>
      <w:r w:rsidR="006F5B69">
        <w:rPr>
          <w:rFonts w:ascii="Times New Roman" w:hAnsi="Times New Roman" w:cs="Times New Roman"/>
          <w:sz w:val="24"/>
          <w:szCs w:val="24"/>
        </w:rPr>
        <w:t>some need or expectation”.</w:t>
      </w:r>
      <w:r w:rsidR="000C71B6">
        <w:rPr>
          <w:rFonts w:ascii="Times New Roman" w:hAnsi="Times New Roman" w:cs="Times New Roman"/>
          <w:sz w:val="24"/>
          <w:szCs w:val="24"/>
        </w:rPr>
        <w:t xml:space="preserve"> </w:t>
      </w:r>
    </w:p>
    <w:p w14:paraId="486D4681" w14:textId="2C5F2416" w:rsidR="000C71B6" w:rsidRDefault="00C6248D" w:rsidP="000C71B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 are two types of motivation</w:t>
      </w:r>
      <w:r w:rsidR="00BE13CA">
        <w:rPr>
          <w:rFonts w:ascii="Times New Roman" w:hAnsi="Times New Roman" w:cs="Times New Roman"/>
          <w:sz w:val="24"/>
          <w:szCs w:val="24"/>
        </w:rPr>
        <w:t xml:space="preserve"> at work: </w:t>
      </w:r>
    </w:p>
    <w:p w14:paraId="58F81F61" w14:textId="1E3CCC72" w:rsidR="00BE13CA" w:rsidRDefault="0029766D" w:rsidP="00E66E67">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Extrinsic motivation – relates with more tangible </w:t>
      </w:r>
      <w:r w:rsidR="002C7592">
        <w:rPr>
          <w:rFonts w:ascii="Times New Roman" w:hAnsi="Times New Roman" w:cs="Times New Roman"/>
          <w:sz w:val="24"/>
          <w:szCs w:val="24"/>
        </w:rPr>
        <w:t xml:space="preserve">rewards </w:t>
      </w:r>
      <w:r w:rsidR="00FC7AEF">
        <w:rPr>
          <w:rFonts w:ascii="Times New Roman" w:hAnsi="Times New Roman" w:cs="Times New Roman"/>
          <w:sz w:val="24"/>
          <w:szCs w:val="24"/>
        </w:rPr>
        <w:t xml:space="preserve">such as increased </w:t>
      </w:r>
      <w:r w:rsidR="003220E5">
        <w:rPr>
          <w:rFonts w:ascii="Times New Roman" w:hAnsi="Times New Roman" w:cs="Times New Roman"/>
          <w:sz w:val="24"/>
          <w:szCs w:val="24"/>
        </w:rPr>
        <w:t xml:space="preserve">     </w:t>
      </w:r>
      <w:r w:rsidR="00FC7AEF">
        <w:rPr>
          <w:rFonts w:ascii="Times New Roman" w:hAnsi="Times New Roman" w:cs="Times New Roman"/>
          <w:sz w:val="24"/>
          <w:szCs w:val="24"/>
        </w:rPr>
        <w:t>pay</w:t>
      </w:r>
      <w:r w:rsidR="00B545EF">
        <w:rPr>
          <w:rFonts w:ascii="Times New Roman" w:hAnsi="Times New Roman" w:cs="Times New Roman"/>
          <w:sz w:val="24"/>
          <w:szCs w:val="24"/>
        </w:rPr>
        <w:t xml:space="preserve">, promotion, </w:t>
      </w:r>
      <w:r w:rsidR="00EB6DA0">
        <w:rPr>
          <w:rFonts w:ascii="Times New Roman" w:hAnsi="Times New Roman" w:cs="Times New Roman"/>
          <w:sz w:val="24"/>
          <w:szCs w:val="24"/>
        </w:rPr>
        <w:t>praise,</w:t>
      </w:r>
      <w:r w:rsidR="00B545EF">
        <w:rPr>
          <w:rFonts w:ascii="Times New Roman" w:hAnsi="Times New Roman" w:cs="Times New Roman"/>
          <w:sz w:val="24"/>
          <w:szCs w:val="24"/>
        </w:rPr>
        <w:t xml:space="preserve"> </w:t>
      </w:r>
      <w:r w:rsidR="00E66E67">
        <w:rPr>
          <w:rFonts w:ascii="Times New Roman" w:hAnsi="Times New Roman" w:cs="Times New Roman"/>
          <w:sz w:val="24"/>
          <w:szCs w:val="24"/>
        </w:rPr>
        <w:t xml:space="preserve">or </w:t>
      </w:r>
      <w:r w:rsidR="00FA470E">
        <w:rPr>
          <w:rFonts w:ascii="Times New Roman" w:hAnsi="Times New Roman" w:cs="Times New Roman"/>
          <w:sz w:val="24"/>
          <w:szCs w:val="24"/>
        </w:rPr>
        <w:t xml:space="preserve">punishments </w:t>
      </w:r>
      <w:r w:rsidR="003855AB">
        <w:rPr>
          <w:rFonts w:ascii="Times New Roman" w:hAnsi="Times New Roman" w:cs="Times New Roman"/>
          <w:sz w:val="24"/>
          <w:szCs w:val="24"/>
        </w:rPr>
        <w:t>such as</w:t>
      </w:r>
      <w:r w:rsidR="00FA470E">
        <w:rPr>
          <w:rFonts w:ascii="Times New Roman" w:hAnsi="Times New Roman" w:cs="Times New Roman"/>
          <w:sz w:val="24"/>
          <w:szCs w:val="24"/>
        </w:rPr>
        <w:t xml:space="preserve"> </w:t>
      </w:r>
      <w:r w:rsidR="003855AB">
        <w:rPr>
          <w:rFonts w:ascii="Times New Roman" w:hAnsi="Times New Roman" w:cs="Times New Roman"/>
          <w:sz w:val="24"/>
          <w:szCs w:val="24"/>
        </w:rPr>
        <w:t>criticism or disciplinary action.</w:t>
      </w:r>
    </w:p>
    <w:p w14:paraId="1C94BB51" w14:textId="6D27F80B" w:rsidR="000C2F83" w:rsidRDefault="003855AB" w:rsidP="00E66E67">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Intr</w:t>
      </w:r>
      <w:r w:rsidR="00AC7D85">
        <w:rPr>
          <w:rFonts w:ascii="Times New Roman" w:hAnsi="Times New Roman" w:cs="Times New Roman"/>
          <w:sz w:val="24"/>
          <w:szCs w:val="24"/>
        </w:rPr>
        <w:t xml:space="preserve">insic motivation </w:t>
      </w:r>
      <w:r w:rsidR="00E02298">
        <w:rPr>
          <w:rFonts w:ascii="Times New Roman" w:hAnsi="Times New Roman" w:cs="Times New Roman"/>
          <w:sz w:val="24"/>
          <w:szCs w:val="24"/>
        </w:rPr>
        <w:t>–</w:t>
      </w:r>
      <w:r w:rsidR="00AC7D85">
        <w:rPr>
          <w:rFonts w:ascii="Times New Roman" w:hAnsi="Times New Roman" w:cs="Times New Roman"/>
          <w:sz w:val="24"/>
          <w:szCs w:val="24"/>
        </w:rPr>
        <w:t xml:space="preserve"> </w:t>
      </w:r>
      <w:r w:rsidR="00E02298">
        <w:rPr>
          <w:rFonts w:ascii="Times New Roman" w:hAnsi="Times New Roman" w:cs="Times New Roman"/>
          <w:sz w:val="24"/>
          <w:szCs w:val="24"/>
        </w:rPr>
        <w:t xml:space="preserve">relates </w:t>
      </w:r>
      <w:r w:rsidR="00404DD8">
        <w:rPr>
          <w:rFonts w:ascii="Times New Roman" w:hAnsi="Times New Roman" w:cs="Times New Roman"/>
          <w:sz w:val="24"/>
          <w:szCs w:val="24"/>
        </w:rPr>
        <w:t>with how individuals feel about their work</w:t>
      </w:r>
      <w:r w:rsidR="002A5CE3">
        <w:rPr>
          <w:rFonts w:ascii="Times New Roman" w:hAnsi="Times New Roman" w:cs="Times New Roman"/>
          <w:sz w:val="24"/>
          <w:szCs w:val="24"/>
        </w:rPr>
        <w:t>,</w:t>
      </w:r>
      <w:r w:rsidR="007307C2">
        <w:rPr>
          <w:rFonts w:ascii="Times New Roman" w:hAnsi="Times New Roman" w:cs="Times New Roman"/>
          <w:sz w:val="24"/>
          <w:szCs w:val="24"/>
        </w:rPr>
        <w:t xml:space="preserve"> if it is important</w:t>
      </w:r>
      <w:r w:rsidR="00F9532B">
        <w:rPr>
          <w:rFonts w:ascii="Times New Roman" w:hAnsi="Times New Roman" w:cs="Times New Roman"/>
          <w:sz w:val="24"/>
          <w:szCs w:val="24"/>
        </w:rPr>
        <w:t xml:space="preserve"> or chal</w:t>
      </w:r>
      <w:r w:rsidR="00E6191E">
        <w:rPr>
          <w:rFonts w:ascii="Times New Roman" w:hAnsi="Times New Roman" w:cs="Times New Roman"/>
          <w:sz w:val="24"/>
          <w:szCs w:val="24"/>
        </w:rPr>
        <w:t>l</w:t>
      </w:r>
      <w:r w:rsidR="00F9532B">
        <w:rPr>
          <w:rFonts w:ascii="Times New Roman" w:hAnsi="Times New Roman" w:cs="Times New Roman"/>
          <w:sz w:val="24"/>
          <w:szCs w:val="24"/>
        </w:rPr>
        <w:t>enging</w:t>
      </w:r>
      <w:r w:rsidR="00E6191E">
        <w:rPr>
          <w:rFonts w:ascii="Times New Roman" w:hAnsi="Times New Roman" w:cs="Times New Roman"/>
          <w:sz w:val="24"/>
          <w:szCs w:val="24"/>
        </w:rPr>
        <w:t xml:space="preserve">, or if it provides </w:t>
      </w:r>
      <w:r w:rsidR="000C2F83">
        <w:rPr>
          <w:rFonts w:ascii="Times New Roman" w:hAnsi="Times New Roman" w:cs="Times New Roman"/>
          <w:sz w:val="24"/>
          <w:szCs w:val="24"/>
        </w:rPr>
        <w:t>opportunities to develop skills and abilities.</w:t>
      </w:r>
      <w:r w:rsidR="00E4630D">
        <w:rPr>
          <w:rFonts w:ascii="Times New Roman" w:hAnsi="Times New Roman" w:cs="Times New Roman"/>
          <w:sz w:val="24"/>
          <w:szCs w:val="24"/>
        </w:rPr>
        <w:t xml:space="preserve">       (</w:t>
      </w:r>
      <w:r w:rsidR="00E4630D" w:rsidRPr="006A02C5">
        <w:rPr>
          <w:rFonts w:ascii="Times New Roman" w:hAnsi="Times New Roman" w:cs="Times New Roman"/>
          <w:sz w:val="24"/>
          <w:szCs w:val="24"/>
        </w:rPr>
        <w:t>Armstrong</w:t>
      </w:r>
      <w:r w:rsidR="00E4630D">
        <w:rPr>
          <w:rFonts w:ascii="Times New Roman" w:hAnsi="Times New Roman" w:cs="Times New Roman"/>
          <w:sz w:val="24"/>
          <w:szCs w:val="24"/>
        </w:rPr>
        <w:t xml:space="preserve"> and</w:t>
      </w:r>
      <w:r w:rsidR="00E4630D" w:rsidRPr="006A02C5">
        <w:rPr>
          <w:rFonts w:ascii="Times New Roman" w:hAnsi="Times New Roman" w:cs="Times New Roman"/>
          <w:sz w:val="24"/>
          <w:szCs w:val="24"/>
        </w:rPr>
        <w:t xml:space="preserve"> Taylor,</w:t>
      </w:r>
      <w:r w:rsidR="00E4630D">
        <w:rPr>
          <w:rFonts w:ascii="Times New Roman" w:hAnsi="Times New Roman" w:cs="Times New Roman"/>
          <w:sz w:val="24"/>
          <w:szCs w:val="24"/>
        </w:rPr>
        <w:t xml:space="preserve"> 2014, p.170)    </w:t>
      </w:r>
    </w:p>
    <w:p w14:paraId="1006A7FE" w14:textId="32718D93" w:rsidR="001C31E0" w:rsidRDefault="00622547" w:rsidP="00622547">
      <w:pPr>
        <w:spacing w:line="480" w:lineRule="auto"/>
        <w:rPr>
          <w:rFonts w:ascii="Times New Roman" w:hAnsi="Times New Roman" w:cs="Times New Roman"/>
          <w:noProof/>
          <w:sz w:val="24"/>
          <w:szCs w:val="24"/>
        </w:rPr>
      </w:pPr>
      <w:r>
        <w:rPr>
          <w:rFonts w:ascii="Times New Roman" w:hAnsi="Times New Roman" w:cs="Times New Roman"/>
          <w:sz w:val="24"/>
          <w:szCs w:val="24"/>
        </w:rPr>
        <w:tab/>
      </w:r>
      <w:r w:rsidR="00831FA8">
        <w:rPr>
          <w:rFonts w:ascii="Times New Roman" w:hAnsi="Times New Roman" w:cs="Times New Roman"/>
          <w:sz w:val="24"/>
          <w:szCs w:val="24"/>
        </w:rPr>
        <w:t xml:space="preserve">As a </w:t>
      </w:r>
      <w:r w:rsidR="008C09BE">
        <w:rPr>
          <w:rFonts w:ascii="Times New Roman" w:hAnsi="Times New Roman" w:cs="Times New Roman"/>
          <w:sz w:val="24"/>
          <w:szCs w:val="24"/>
        </w:rPr>
        <w:t>content theory of motivation</w:t>
      </w:r>
      <w:r w:rsidR="008C14B1">
        <w:rPr>
          <w:rFonts w:ascii="Times New Roman" w:hAnsi="Times New Roman" w:cs="Times New Roman"/>
          <w:sz w:val="24"/>
          <w:szCs w:val="24"/>
        </w:rPr>
        <w:t>,</w:t>
      </w:r>
      <w:r w:rsidR="008C09BE">
        <w:rPr>
          <w:rFonts w:ascii="Times New Roman" w:hAnsi="Times New Roman" w:cs="Times New Roman"/>
          <w:sz w:val="24"/>
          <w:szCs w:val="24"/>
        </w:rPr>
        <w:t xml:space="preserve"> we have Maslow’s hierarchy of needs</w:t>
      </w:r>
      <w:r w:rsidR="005B6723">
        <w:rPr>
          <w:rFonts w:ascii="Times New Roman" w:hAnsi="Times New Roman" w:cs="Times New Roman"/>
          <w:sz w:val="24"/>
          <w:szCs w:val="24"/>
        </w:rPr>
        <w:t>,</w:t>
      </w:r>
      <w:r w:rsidR="00433213">
        <w:rPr>
          <w:rFonts w:ascii="Times New Roman" w:hAnsi="Times New Roman" w:cs="Times New Roman"/>
          <w:sz w:val="24"/>
          <w:szCs w:val="24"/>
        </w:rPr>
        <w:t xml:space="preserve"> which</w:t>
      </w:r>
      <w:r w:rsidR="002E6C15">
        <w:rPr>
          <w:rFonts w:ascii="Times New Roman" w:hAnsi="Times New Roman" w:cs="Times New Roman"/>
          <w:sz w:val="24"/>
          <w:szCs w:val="24"/>
        </w:rPr>
        <w:t xml:space="preserve"> </w:t>
      </w:r>
      <w:r w:rsidR="00AC5EA7">
        <w:rPr>
          <w:rFonts w:ascii="Times New Roman" w:hAnsi="Times New Roman" w:cs="Times New Roman"/>
          <w:sz w:val="24"/>
          <w:szCs w:val="24"/>
        </w:rPr>
        <w:t>suggest</w:t>
      </w:r>
      <w:r w:rsidR="00433213">
        <w:rPr>
          <w:rFonts w:ascii="Times New Roman" w:hAnsi="Times New Roman" w:cs="Times New Roman"/>
          <w:sz w:val="24"/>
          <w:szCs w:val="24"/>
        </w:rPr>
        <w:t>s</w:t>
      </w:r>
      <w:r w:rsidR="00AC5EA7">
        <w:rPr>
          <w:rFonts w:ascii="Times New Roman" w:hAnsi="Times New Roman" w:cs="Times New Roman"/>
          <w:sz w:val="24"/>
          <w:szCs w:val="24"/>
        </w:rPr>
        <w:t xml:space="preserve"> that </w:t>
      </w:r>
      <w:r w:rsidR="00A56CEA">
        <w:rPr>
          <w:rFonts w:ascii="Times New Roman" w:hAnsi="Times New Roman" w:cs="Times New Roman"/>
          <w:sz w:val="24"/>
          <w:szCs w:val="24"/>
        </w:rPr>
        <w:t xml:space="preserve">individuals have </w:t>
      </w:r>
      <w:r w:rsidR="00A72A02">
        <w:rPr>
          <w:rFonts w:ascii="Times New Roman" w:hAnsi="Times New Roman" w:cs="Times New Roman"/>
          <w:sz w:val="24"/>
          <w:szCs w:val="24"/>
        </w:rPr>
        <w:t xml:space="preserve">their needs classified </w:t>
      </w:r>
      <w:r w:rsidR="00C045CA">
        <w:rPr>
          <w:rFonts w:ascii="Times New Roman" w:hAnsi="Times New Roman" w:cs="Times New Roman"/>
          <w:sz w:val="24"/>
          <w:szCs w:val="24"/>
        </w:rPr>
        <w:t>on five different levels, which resembles a pyramid</w:t>
      </w:r>
      <w:r w:rsidR="00F0112B">
        <w:rPr>
          <w:rFonts w:ascii="Times New Roman" w:hAnsi="Times New Roman" w:cs="Times New Roman"/>
          <w:sz w:val="24"/>
          <w:szCs w:val="24"/>
        </w:rPr>
        <w:t xml:space="preserve"> (Fig.3).</w:t>
      </w:r>
      <w:r w:rsidR="00F85959">
        <w:rPr>
          <w:rFonts w:ascii="Times New Roman" w:hAnsi="Times New Roman" w:cs="Times New Roman"/>
          <w:noProof/>
          <w:sz w:val="24"/>
          <w:szCs w:val="24"/>
        </w:rPr>
        <w:t xml:space="preserve">  </w:t>
      </w:r>
    </w:p>
    <w:p w14:paraId="021CC135" w14:textId="793AED18" w:rsidR="00620083" w:rsidRDefault="00F85959" w:rsidP="00622547">
      <w:pPr>
        <w:spacing w:line="480" w:lineRule="auto"/>
        <w:rPr>
          <w:rFonts w:ascii="Times New Roman" w:hAnsi="Times New Roman" w:cs="Times New Roman"/>
          <w:sz w:val="24"/>
          <w:szCs w:val="24"/>
        </w:rPr>
      </w:pPr>
      <w:r>
        <w:rPr>
          <w:rFonts w:ascii="Times New Roman" w:hAnsi="Times New Roman" w:cs="Times New Roman"/>
          <w:noProof/>
          <w:sz w:val="24"/>
          <w:szCs w:val="24"/>
        </w:rPr>
        <w:t xml:space="preserve">                                    </w:t>
      </w:r>
      <w:r w:rsidR="0047648B">
        <w:rPr>
          <w:rFonts w:ascii="Times New Roman" w:hAnsi="Times New Roman" w:cs="Times New Roman"/>
          <w:noProof/>
          <w:sz w:val="24"/>
          <w:szCs w:val="24"/>
        </w:rPr>
        <w:drawing>
          <wp:inline distT="0" distB="0" distL="0" distR="0" wp14:anchorId="64A6A3AF" wp14:editId="50398DCA">
            <wp:extent cx="2736850" cy="1689624"/>
            <wp:effectExtent l="0" t="0" r="635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72703" cy="1835230"/>
                    </a:xfrm>
                    <a:prstGeom prst="rect">
                      <a:avLst/>
                    </a:prstGeom>
                  </pic:spPr>
                </pic:pic>
              </a:graphicData>
            </a:graphic>
          </wp:inline>
        </w:drawing>
      </w:r>
    </w:p>
    <w:p w14:paraId="64AB8326" w14:textId="11B3B132" w:rsidR="003855AB" w:rsidRDefault="00622547" w:rsidP="0047648B">
      <w:pPr>
        <w:spacing w:line="480" w:lineRule="auto"/>
        <w:ind w:left="454"/>
        <w:rPr>
          <w:rFonts w:ascii="Times New Roman" w:hAnsi="Times New Roman" w:cs="Times New Roman"/>
          <w:sz w:val="24"/>
          <w:szCs w:val="24"/>
        </w:rPr>
      </w:pPr>
      <w:r>
        <w:rPr>
          <w:rFonts w:ascii="Times New Roman" w:hAnsi="Times New Roman" w:cs="Times New Roman"/>
          <w:sz w:val="24"/>
          <w:szCs w:val="24"/>
        </w:rPr>
        <w:t xml:space="preserve">          </w:t>
      </w:r>
      <w:r w:rsidR="00F66B9B">
        <w:rPr>
          <w:rFonts w:ascii="Times New Roman" w:hAnsi="Times New Roman" w:cs="Times New Roman"/>
          <w:sz w:val="24"/>
          <w:szCs w:val="24"/>
        </w:rPr>
        <w:t xml:space="preserve"> </w:t>
      </w:r>
      <w:r w:rsidR="001C31E0">
        <w:rPr>
          <w:rFonts w:ascii="Times New Roman" w:hAnsi="Times New Roman" w:cs="Times New Roman"/>
          <w:sz w:val="24"/>
          <w:szCs w:val="24"/>
        </w:rPr>
        <w:t xml:space="preserve">     </w:t>
      </w:r>
      <w:r w:rsidR="00B92CB8">
        <w:rPr>
          <w:rFonts w:ascii="Times New Roman" w:hAnsi="Times New Roman" w:cs="Times New Roman"/>
          <w:sz w:val="24"/>
          <w:szCs w:val="24"/>
        </w:rPr>
        <w:t xml:space="preserve">Source: </w:t>
      </w:r>
      <w:hyperlink r:id="rId14" w:history="1">
        <w:r w:rsidR="00EF4805" w:rsidRPr="00EF4805">
          <w:rPr>
            <w:rStyle w:val="Hyperlink"/>
            <w:rFonts w:ascii="Times New Roman" w:hAnsi="Times New Roman" w:cs="Times New Roman"/>
            <w:sz w:val="24"/>
            <w:szCs w:val="24"/>
          </w:rPr>
          <w:t>https://www.simplypsychology.org/maslow.html</w:t>
        </w:r>
      </w:hyperlink>
    </w:p>
    <w:p w14:paraId="21B43B8B" w14:textId="06B629ED" w:rsidR="00353AF2" w:rsidRDefault="00836846" w:rsidP="00E4630D">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Maslow </w:t>
      </w:r>
      <w:r w:rsidR="00E356AB">
        <w:rPr>
          <w:rFonts w:ascii="Times New Roman" w:hAnsi="Times New Roman" w:cs="Times New Roman"/>
          <w:sz w:val="24"/>
          <w:szCs w:val="24"/>
        </w:rPr>
        <w:t xml:space="preserve">suggested that when a lower need is satisfied </w:t>
      </w:r>
      <w:r w:rsidR="00954423">
        <w:rPr>
          <w:rFonts w:ascii="Times New Roman" w:hAnsi="Times New Roman" w:cs="Times New Roman"/>
          <w:sz w:val="24"/>
          <w:szCs w:val="24"/>
        </w:rPr>
        <w:t xml:space="preserve">the next level </w:t>
      </w:r>
      <w:r w:rsidR="007E2172">
        <w:rPr>
          <w:rFonts w:ascii="Times New Roman" w:hAnsi="Times New Roman" w:cs="Times New Roman"/>
          <w:sz w:val="24"/>
          <w:szCs w:val="24"/>
        </w:rPr>
        <w:t xml:space="preserve">becomes more important and the individual attention </w:t>
      </w:r>
      <w:r w:rsidR="00455B02">
        <w:rPr>
          <w:rFonts w:ascii="Times New Roman" w:hAnsi="Times New Roman" w:cs="Times New Roman"/>
          <w:sz w:val="24"/>
          <w:szCs w:val="24"/>
        </w:rPr>
        <w:t>is turned to satisfy that new level</w:t>
      </w:r>
      <w:r w:rsidR="00A80DE1">
        <w:rPr>
          <w:rFonts w:ascii="Times New Roman" w:hAnsi="Times New Roman" w:cs="Times New Roman"/>
          <w:sz w:val="24"/>
          <w:szCs w:val="24"/>
        </w:rPr>
        <w:t xml:space="preserve">, until </w:t>
      </w:r>
      <w:r w:rsidR="00D360C1">
        <w:rPr>
          <w:rFonts w:ascii="Times New Roman" w:hAnsi="Times New Roman" w:cs="Times New Roman"/>
          <w:sz w:val="24"/>
          <w:szCs w:val="24"/>
        </w:rPr>
        <w:t>the need for self-</w:t>
      </w:r>
      <w:r w:rsidR="00E05965">
        <w:rPr>
          <w:rFonts w:ascii="Times New Roman" w:hAnsi="Times New Roman" w:cs="Times New Roman"/>
          <w:sz w:val="24"/>
          <w:szCs w:val="24"/>
        </w:rPr>
        <w:t xml:space="preserve">actualisation, which </w:t>
      </w:r>
      <w:r w:rsidR="00FC2240">
        <w:rPr>
          <w:rFonts w:ascii="Times New Roman" w:hAnsi="Times New Roman" w:cs="Times New Roman"/>
          <w:sz w:val="24"/>
          <w:szCs w:val="24"/>
        </w:rPr>
        <w:t>ca</w:t>
      </w:r>
      <w:r w:rsidR="006A497D">
        <w:rPr>
          <w:rFonts w:ascii="Times New Roman" w:hAnsi="Times New Roman" w:cs="Times New Roman"/>
          <w:sz w:val="24"/>
          <w:szCs w:val="24"/>
        </w:rPr>
        <w:t>nno</w:t>
      </w:r>
      <w:r w:rsidR="00FC2240">
        <w:rPr>
          <w:rFonts w:ascii="Times New Roman" w:hAnsi="Times New Roman" w:cs="Times New Roman"/>
          <w:sz w:val="24"/>
          <w:szCs w:val="24"/>
        </w:rPr>
        <w:t xml:space="preserve">t be satisfied </w:t>
      </w:r>
      <w:r w:rsidR="00F13229">
        <w:rPr>
          <w:rFonts w:ascii="Times New Roman" w:hAnsi="Times New Roman" w:cs="Times New Roman"/>
          <w:sz w:val="24"/>
          <w:szCs w:val="24"/>
        </w:rPr>
        <w:t>due to the human nature</w:t>
      </w:r>
      <w:r w:rsidR="00E4630D">
        <w:rPr>
          <w:rFonts w:ascii="Times New Roman" w:hAnsi="Times New Roman" w:cs="Times New Roman"/>
          <w:sz w:val="24"/>
          <w:szCs w:val="24"/>
        </w:rPr>
        <w:t xml:space="preserve"> (</w:t>
      </w:r>
      <w:r w:rsidR="00E4630D" w:rsidRPr="006A02C5">
        <w:rPr>
          <w:rFonts w:ascii="Times New Roman" w:hAnsi="Times New Roman" w:cs="Times New Roman"/>
          <w:sz w:val="24"/>
          <w:szCs w:val="24"/>
        </w:rPr>
        <w:t>Armstrong</w:t>
      </w:r>
      <w:r w:rsidR="00E4630D">
        <w:rPr>
          <w:rFonts w:ascii="Times New Roman" w:hAnsi="Times New Roman" w:cs="Times New Roman"/>
          <w:sz w:val="24"/>
          <w:szCs w:val="24"/>
        </w:rPr>
        <w:t xml:space="preserve"> and</w:t>
      </w:r>
      <w:r w:rsidR="00E4630D" w:rsidRPr="006A02C5">
        <w:rPr>
          <w:rFonts w:ascii="Times New Roman" w:hAnsi="Times New Roman" w:cs="Times New Roman"/>
          <w:sz w:val="24"/>
          <w:szCs w:val="24"/>
        </w:rPr>
        <w:t xml:space="preserve"> Taylor,</w:t>
      </w:r>
      <w:r w:rsidR="00E4630D">
        <w:rPr>
          <w:rFonts w:ascii="Times New Roman" w:hAnsi="Times New Roman" w:cs="Times New Roman"/>
          <w:sz w:val="24"/>
          <w:szCs w:val="24"/>
        </w:rPr>
        <w:t xml:space="preserve"> 2014, p.171).</w:t>
      </w:r>
    </w:p>
    <w:p w14:paraId="46344520" w14:textId="77777777" w:rsidR="00E4630D" w:rsidRDefault="00800422" w:rsidP="00800422">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Other</w:t>
      </w:r>
      <w:r w:rsidR="000E4B96">
        <w:rPr>
          <w:rFonts w:ascii="Times New Roman" w:hAnsi="Times New Roman" w:cs="Times New Roman"/>
          <w:sz w:val="24"/>
          <w:szCs w:val="24"/>
        </w:rPr>
        <w:t xml:space="preserve"> factors </w:t>
      </w:r>
      <w:r>
        <w:rPr>
          <w:rFonts w:ascii="Times New Roman" w:hAnsi="Times New Roman" w:cs="Times New Roman"/>
          <w:sz w:val="24"/>
          <w:szCs w:val="24"/>
        </w:rPr>
        <w:t xml:space="preserve">that influence the individual behaviour at work are </w:t>
      </w:r>
      <w:r w:rsidR="009A2CDE">
        <w:rPr>
          <w:rFonts w:ascii="Times New Roman" w:hAnsi="Times New Roman" w:cs="Times New Roman"/>
          <w:sz w:val="24"/>
          <w:szCs w:val="24"/>
        </w:rPr>
        <w:t>commitment and engagement</w:t>
      </w:r>
      <w:r w:rsidR="00730B9D">
        <w:rPr>
          <w:rFonts w:ascii="Times New Roman" w:hAnsi="Times New Roman" w:cs="Times New Roman"/>
          <w:sz w:val="24"/>
          <w:szCs w:val="24"/>
        </w:rPr>
        <w:t xml:space="preserve">. These </w:t>
      </w:r>
      <w:r w:rsidR="00397456">
        <w:rPr>
          <w:rFonts w:ascii="Times New Roman" w:hAnsi="Times New Roman" w:cs="Times New Roman"/>
          <w:sz w:val="24"/>
          <w:szCs w:val="24"/>
        </w:rPr>
        <w:t>two terms are closely associated</w:t>
      </w:r>
      <w:r w:rsidR="00CE3045">
        <w:rPr>
          <w:rFonts w:ascii="Times New Roman" w:hAnsi="Times New Roman" w:cs="Times New Roman"/>
          <w:sz w:val="24"/>
          <w:szCs w:val="24"/>
        </w:rPr>
        <w:t xml:space="preserve">. </w:t>
      </w:r>
    </w:p>
    <w:p w14:paraId="30A60C2C" w14:textId="29E9582A" w:rsidR="003D678E" w:rsidRDefault="00A035C3" w:rsidP="003D678E">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Commitment refers to attachment </w:t>
      </w:r>
      <w:r w:rsidR="001F3DA7">
        <w:rPr>
          <w:rFonts w:ascii="Times New Roman" w:hAnsi="Times New Roman" w:cs="Times New Roman"/>
          <w:sz w:val="24"/>
          <w:szCs w:val="24"/>
        </w:rPr>
        <w:t xml:space="preserve">and loyalty </w:t>
      </w:r>
      <w:r w:rsidR="00897304">
        <w:rPr>
          <w:rFonts w:ascii="Times New Roman" w:hAnsi="Times New Roman" w:cs="Times New Roman"/>
          <w:sz w:val="24"/>
          <w:szCs w:val="24"/>
        </w:rPr>
        <w:t>by the employee towards their organisation</w:t>
      </w:r>
      <w:r w:rsidR="00E4630D">
        <w:rPr>
          <w:rFonts w:ascii="Times New Roman" w:hAnsi="Times New Roman" w:cs="Times New Roman"/>
          <w:sz w:val="24"/>
          <w:szCs w:val="24"/>
        </w:rPr>
        <w:t>, while e</w:t>
      </w:r>
      <w:r w:rsidR="00660278">
        <w:rPr>
          <w:rFonts w:ascii="Times New Roman" w:hAnsi="Times New Roman" w:cs="Times New Roman"/>
          <w:sz w:val="24"/>
          <w:szCs w:val="24"/>
        </w:rPr>
        <w:t>ngagement</w:t>
      </w:r>
      <w:r w:rsidR="00115C7E">
        <w:rPr>
          <w:rFonts w:ascii="Times New Roman" w:hAnsi="Times New Roman" w:cs="Times New Roman"/>
          <w:sz w:val="24"/>
          <w:szCs w:val="24"/>
        </w:rPr>
        <w:t xml:space="preserve"> happens when individuals are </w:t>
      </w:r>
      <w:r w:rsidR="00524F04">
        <w:rPr>
          <w:rFonts w:ascii="Times New Roman" w:hAnsi="Times New Roman" w:cs="Times New Roman"/>
          <w:sz w:val="24"/>
          <w:szCs w:val="24"/>
        </w:rPr>
        <w:t xml:space="preserve">committed to their work </w:t>
      </w:r>
      <w:r w:rsidR="002134E8">
        <w:rPr>
          <w:rFonts w:ascii="Times New Roman" w:hAnsi="Times New Roman" w:cs="Times New Roman"/>
          <w:sz w:val="24"/>
          <w:szCs w:val="24"/>
        </w:rPr>
        <w:t xml:space="preserve">and </w:t>
      </w:r>
      <w:r w:rsidR="008A48A9">
        <w:rPr>
          <w:rFonts w:ascii="Times New Roman" w:hAnsi="Times New Roman" w:cs="Times New Roman"/>
          <w:sz w:val="24"/>
          <w:szCs w:val="24"/>
        </w:rPr>
        <w:t xml:space="preserve">to </w:t>
      </w:r>
      <w:r w:rsidR="002134E8">
        <w:rPr>
          <w:rFonts w:ascii="Times New Roman" w:hAnsi="Times New Roman" w:cs="Times New Roman"/>
          <w:sz w:val="24"/>
          <w:szCs w:val="24"/>
        </w:rPr>
        <w:t xml:space="preserve">the </w:t>
      </w:r>
      <w:r w:rsidR="008A48A9">
        <w:rPr>
          <w:rFonts w:ascii="Times New Roman" w:hAnsi="Times New Roman" w:cs="Times New Roman"/>
          <w:sz w:val="24"/>
          <w:szCs w:val="24"/>
        </w:rPr>
        <w:t>organisation</w:t>
      </w:r>
      <w:r w:rsidR="003D678E">
        <w:rPr>
          <w:rFonts w:ascii="Times New Roman" w:hAnsi="Times New Roman" w:cs="Times New Roman"/>
          <w:sz w:val="24"/>
          <w:szCs w:val="24"/>
        </w:rPr>
        <w:t xml:space="preserve"> (</w:t>
      </w:r>
      <w:r w:rsidR="003D678E" w:rsidRPr="006A02C5">
        <w:rPr>
          <w:rFonts w:ascii="Times New Roman" w:hAnsi="Times New Roman" w:cs="Times New Roman"/>
          <w:sz w:val="24"/>
          <w:szCs w:val="24"/>
        </w:rPr>
        <w:t>Armstrong</w:t>
      </w:r>
      <w:r w:rsidR="003D678E">
        <w:rPr>
          <w:rFonts w:ascii="Times New Roman" w:hAnsi="Times New Roman" w:cs="Times New Roman"/>
          <w:sz w:val="24"/>
          <w:szCs w:val="24"/>
        </w:rPr>
        <w:t xml:space="preserve"> and</w:t>
      </w:r>
      <w:r w:rsidR="003D678E" w:rsidRPr="006A02C5">
        <w:rPr>
          <w:rFonts w:ascii="Times New Roman" w:hAnsi="Times New Roman" w:cs="Times New Roman"/>
          <w:sz w:val="24"/>
          <w:szCs w:val="24"/>
        </w:rPr>
        <w:t xml:space="preserve"> Taylor,</w:t>
      </w:r>
      <w:r w:rsidR="003D678E">
        <w:rPr>
          <w:rFonts w:ascii="Times New Roman" w:hAnsi="Times New Roman" w:cs="Times New Roman"/>
          <w:sz w:val="24"/>
          <w:szCs w:val="24"/>
        </w:rPr>
        <w:t xml:space="preserve"> 2014, p.187).</w:t>
      </w:r>
    </w:p>
    <w:p w14:paraId="20E3998E" w14:textId="77777777" w:rsidR="004C0FA3" w:rsidRDefault="004C0FA3" w:rsidP="004C0FA3">
      <w:pPr>
        <w:pStyle w:val="ListParagraph"/>
        <w:numPr>
          <w:ilvl w:val="0"/>
          <w:numId w:val="7"/>
        </w:numPr>
        <w:spacing w:line="480" w:lineRule="auto"/>
        <w:jc w:val="center"/>
        <w:rPr>
          <w:rFonts w:ascii="Times New Roman" w:hAnsi="Times New Roman" w:cs="Times New Roman"/>
          <w:sz w:val="24"/>
          <w:szCs w:val="24"/>
        </w:rPr>
      </w:pPr>
      <w:r>
        <w:rPr>
          <w:rFonts w:ascii="Times New Roman" w:hAnsi="Times New Roman" w:cs="Times New Roman"/>
          <w:sz w:val="24"/>
          <w:szCs w:val="24"/>
        </w:rPr>
        <w:t>Recommendations</w:t>
      </w:r>
    </w:p>
    <w:p w14:paraId="5686AF4E" w14:textId="77777777" w:rsidR="004C0FA3" w:rsidRPr="00AA3013" w:rsidRDefault="004C0FA3" w:rsidP="004C0FA3">
      <w:pPr>
        <w:pStyle w:val="ListParagraph"/>
        <w:spacing w:line="480" w:lineRule="auto"/>
        <w:ind w:left="0" w:firstLine="720"/>
        <w:rPr>
          <w:rFonts w:ascii="Times New Roman" w:hAnsi="Times New Roman" w:cs="Times New Roman"/>
          <w:sz w:val="24"/>
          <w:szCs w:val="24"/>
        </w:rPr>
      </w:pPr>
      <w:r>
        <w:rPr>
          <w:rFonts w:ascii="Times New Roman" w:hAnsi="Times New Roman" w:cs="Times New Roman"/>
          <w:sz w:val="24"/>
          <w:szCs w:val="24"/>
        </w:rPr>
        <w:t xml:space="preserve">The most important element in every organisation is its people. All other elements are gravitating around them, so we need to take efficient measures to improve their capabilities and professional abilities, and to make them get a feeling of belonging. This can be done by regularly getting a feedback, through surveys, from your employees regarding their satisfaction on working conditions and other strategies. We should offer some personal enrichment programs to encourage employees to engage in professional development. We should also validate great work performed to help inspire the efforts of our team.  </w:t>
      </w:r>
    </w:p>
    <w:p w14:paraId="562927C9" w14:textId="79A49D04" w:rsidR="00E35E45" w:rsidRDefault="00B123D3" w:rsidP="00BD243F">
      <w:pPr>
        <w:pStyle w:val="ListParagraph"/>
        <w:numPr>
          <w:ilvl w:val="0"/>
          <w:numId w:val="7"/>
        </w:num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Conclusion </w:t>
      </w:r>
    </w:p>
    <w:p w14:paraId="1C0ED2F5" w14:textId="77777777" w:rsidR="000C065D" w:rsidRDefault="001A405D" w:rsidP="009F237D">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the above points of view</w:t>
      </w:r>
      <w:r w:rsidR="004068F6">
        <w:rPr>
          <w:rFonts w:ascii="Times New Roman" w:hAnsi="Times New Roman" w:cs="Times New Roman"/>
          <w:sz w:val="24"/>
          <w:szCs w:val="24"/>
        </w:rPr>
        <w:t>,</w:t>
      </w:r>
      <w:r>
        <w:rPr>
          <w:rFonts w:ascii="Times New Roman" w:hAnsi="Times New Roman" w:cs="Times New Roman"/>
          <w:sz w:val="24"/>
          <w:szCs w:val="24"/>
        </w:rPr>
        <w:t xml:space="preserve"> </w:t>
      </w:r>
      <w:r w:rsidR="000B4A32">
        <w:rPr>
          <w:rFonts w:ascii="Times New Roman" w:hAnsi="Times New Roman" w:cs="Times New Roman"/>
          <w:sz w:val="24"/>
          <w:szCs w:val="24"/>
        </w:rPr>
        <w:t xml:space="preserve">we can conclude that all organisations </w:t>
      </w:r>
      <w:r w:rsidR="00C84249">
        <w:rPr>
          <w:rFonts w:ascii="Times New Roman" w:hAnsi="Times New Roman" w:cs="Times New Roman"/>
          <w:sz w:val="24"/>
          <w:szCs w:val="24"/>
        </w:rPr>
        <w:t xml:space="preserve">should </w:t>
      </w:r>
      <w:r w:rsidR="004D19A2">
        <w:rPr>
          <w:rFonts w:ascii="Times New Roman" w:hAnsi="Times New Roman" w:cs="Times New Roman"/>
          <w:sz w:val="24"/>
          <w:szCs w:val="24"/>
        </w:rPr>
        <w:t>choose</w:t>
      </w:r>
      <w:r w:rsidR="00A863D9">
        <w:rPr>
          <w:rFonts w:ascii="Times New Roman" w:hAnsi="Times New Roman" w:cs="Times New Roman"/>
          <w:sz w:val="24"/>
          <w:szCs w:val="24"/>
        </w:rPr>
        <w:t xml:space="preserve"> and adapt</w:t>
      </w:r>
      <w:r w:rsidR="004D19A2">
        <w:rPr>
          <w:rFonts w:ascii="Times New Roman" w:hAnsi="Times New Roman" w:cs="Times New Roman"/>
          <w:sz w:val="24"/>
          <w:szCs w:val="24"/>
        </w:rPr>
        <w:t xml:space="preserve"> the</w:t>
      </w:r>
      <w:r w:rsidR="00AC29B4">
        <w:rPr>
          <w:rFonts w:ascii="Times New Roman" w:hAnsi="Times New Roman" w:cs="Times New Roman"/>
          <w:sz w:val="24"/>
          <w:szCs w:val="24"/>
        </w:rPr>
        <w:t>ir structure</w:t>
      </w:r>
      <w:r w:rsidR="00887CD8">
        <w:rPr>
          <w:rFonts w:ascii="Times New Roman" w:hAnsi="Times New Roman" w:cs="Times New Roman"/>
          <w:sz w:val="24"/>
          <w:szCs w:val="24"/>
        </w:rPr>
        <w:t xml:space="preserve"> </w:t>
      </w:r>
      <w:r w:rsidR="00A863D9">
        <w:rPr>
          <w:rFonts w:ascii="Times New Roman" w:hAnsi="Times New Roman" w:cs="Times New Roman"/>
          <w:sz w:val="24"/>
          <w:szCs w:val="24"/>
        </w:rPr>
        <w:t>in the pursuit of their goals</w:t>
      </w:r>
      <w:r w:rsidR="00632774">
        <w:rPr>
          <w:rFonts w:ascii="Times New Roman" w:hAnsi="Times New Roman" w:cs="Times New Roman"/>
          <w:sz w:val="24"/>
          <w:szCs w:val="24"/>
        </w:rPr>
        <w:t>,</w:t>
      </w:r>
      <w:r w:rsidR="00AC29B4">
        <w:rPr>
          <w:rFonts w:ascii="Times New Roman" w:hAnsi="Times New Roman" w:cs="Times New Roman"/>
          <w:sz w:val="24"/>
          <w:szCs w:val="24"/>
        </w:rPr>
        <w:t xml:space="preserve"> </w:t>
      </w:r>
      <w:r w:rsidR="007A3994">
        <w:rPr>
          <w:rFonts w:ascii="Times New Roman" w:hAnsi="Times New Roman" w:cs="Times New Roman"/>
          <w:sz w:val="24"/>
          <w:szCs w:val="24"/>
        </w:rPr>
        <w:t xml:space="preserve">as this affects the </w:t>
      </w:r>
      <w:r w:rsidR="002E7648">
        <w:rPr>
          <w:rFonts w:ascii="Times New Roman" w:hAnsi="Times New Roman" w:cs="Times New Roman"/>
          <w:sz w:val="24"/>
          <w:szCs w:val="24"/>
        </w:rPr>
        <w:t xml:space="preserve">overall </w:t>
      </w:r>
      <w:r w:rsidR="007A3994">
        <w:rPr>
          <w:rFonts w:ascii="Times New Roman" w:hAnsi="Times New Roman" w:cs="Times New Roman"/>
          <w:sz w:val="24"/>
          <w:szCs w:val="24"/>
        </w:rPr>
        <w:t>organisational performance</w:t>
      </w:r>
      <w:r w:rsidR="00213742">
        <w:rPr>
          <w:rFonts w:ascii="Times New Roman" w:hAnsi="Times New Roman" w:cs="Times New Roman"/>
          <w:sz w:val="24"/>
          <w:szCs w:val="24"/>
        </w:rPr>
        <w:t xml:space="preserve">. </w:t>
      </w:r>
      <w:r w:rsidR="00445D2E">
        <w:rPr>
          <w:rFonts w:ascii="Times New Roman" w:hAnsi="Times New Roman" w:cs="Times New Roman"/>
          <w:sz w:val="24"/>
          <w:szCs w:val="24"/>
        </w:rPr>
        <w:t xml:space="preserve">From the two basic </w:t>
      </w:r>
      <w:r w:rsidR="004E000C">
        <w:rPr>
          <w:rFonts w:ascii="Times New Roman" w:hAnsi="Times New Roman" w:cs="Times New Roman"/>
          <w:sz w:val="24"/>
          <w:szCs w:val="24"/>
        </w:rPr>
        <w:t xml:space="preserve">structures presented every organisation can adapt their structure according to their goals. </w:t>
      </w:r>
      <w:r w:rsidR="00213742">
        <w:rPr>
          <w:rFonts w:ascii="Times New Roman" w:hAnsi="Times New Roman" w:cs="Times New Roman"/>
          <w:sz w:val="24"/>
          <w:szCs w:val="24"/>
        </w:rPr>
        <w:t>As organisations need people to run them</w:t>
      </w:r>
      <w:r w:rsidR="005209A5">
        <w:rPr>
          <w:rFonts w:ascii="Times New Roman" w:hAnsi="Times New Roman" w:cs="Times New Roman"/>
          <w:sz w:val="24"/>
          <w:szCs w:val="24"/>
        </w:rPr>
        <w:t>,</w:t>
      </w:r>
      <w:r w:rsidR="00213742">
        <w:rPr>
          <w:rFonts w:ascii="Times New Roman" w:hAnsi="Times New Roman" w:cs="Times New Roman"/>
          <w:sz w:val="24"/>
          <w:szCs w:val="24"/>
        </w:rPr>
        <w:t xml:space="preserve"> </w:t>
      </w:r>
      <w:r w:rsidR="00995FA5">
        <w:rPr>
          <w:rFonts w:ascii="Times New Roman" w:hAnsi="Times New Roman" w:cs="Times New Roman"/>
          <w:sz w:val="24"/>
          <w:szCs w:val="24"/>
        </w:rPr>
        <w:t xml:space="preserve">we </w:t>
      </w:r>
      <w:r w:rsidR="00163370">
        <w:rPr>
          <w:rFonts w:ascii="Times New Roman" w:hAnsi="Times New Roman" w:cs="Times New Roman"/>
          <w:sz w:val="24"/>
          <w:szCs w:val="24"/>
        </w:rPr>
        <w:t>also</w:t>
      </w:r>
      <w:r w:rsidR="00995FA5">
        <w:rPr>
          <w:rFonts w:ascii="Times New Roman" w:hAnsi="Times New Roman" w:cs="Times New Roman"/>
          <w:sz w:val="24"/>
          <w:szCs w:val="24"/>
        </w:rPr>
        <w:t xml:space="preserve"> need </w:t>
      </w:r>
      <w:r w:rsidR="00163370">
        <w:rPr>
          <w:rFonts w:ascii="Times New Roman" w:hAnsi="Times New Roman" w:cs="Times New Roman"/>
          <w:sz w:val="24"/>
          <w:szCs w:val="24"/>
        </w:rPr>
        <w:t>to form</w:t>
      </w:r>
      <w:r w:rsidR="000017C3">
        <w:rPr>
          <w:rFonts w:ascii="Times New Roman" w:hAnsi="Times New Roman" w:cs="Times New Roman"/>
          <w:sz w:val="24"/>
          <w:szCs w:val="24"/>
        </w:rPr>
        <w:t>, identify</w:t>
      </w:r>
      <w:r w:rsidR="00DF7756">
        <w:rPr>
          <w:rFonts w:ascii="Times New Roman" w:hAnsi="Times New Roman" w:cs="Times New Roman"/>
          <w:sz w:val="24"/>
          <w:szCs w:val="24"/>
        </w:rPr>
        <w:t>,</w:t>
      </w:r>
      <w:r w:rsidR="000017C3">
        <w:rPr>
          <w:rFonts w:ascii="Times New Roman" w:hAnsi="Times New Roman" w:cs="Times New Roman"/>
          <w:sz w:val="24"/>
          <w:szCs w:val="24"/>
        </w:rPr>
        <w:t xml:space="preserve"> and adapt the</w:t>
      </w:r>
      <w:r w:rsidR="00632774">
        <w:rPr>
          <w:rFonts w:ascii="Times New Roman" w:hAnsi="Times New Roman" w:cs="Times New Roman"/>
          <w:sz w:val="24"/>
          <w:szCs w:val="24"/>
        </w:rPr>
        <w:t xml:space="preserve"> organisational culture </w:t>
      </w:r>
      <w:r w:rsidR="00376E10">
        <w:rPr>
          <w:rFonts w:ascii="Times New Roman" w:hAnsi="Times New Roman" w:cs="Times New Roman"/>
          <w:sz w:val="24"/>
          <w:szCs w:val="24"/>
        </w:rPr>
        <w:t xml:space="preserve">so that the leader </w:t>
      </w:r>
      <w:r w:rsidR="002E7648">
        <w:rPr>
          <w:rFonts w:ascii="Times New Roman" w:hAnsi="Times New Roman" w:cs="Times New Roman"/>
          <w:sz w:val="24"/>
          <w:szCs w:val="24"/>
        </w:rPr>
        <w:t xml:space="preserve">vision can be </w:t>
      </w:r>
      <w:r w:rsidR="00241A6B">
        <w:rPr>
          <w:rFonts w:ascii="Times New Roman" w:hAnsi="Times New Roman" w:cs="Times New Roman"/>
          <w:sz w:val="24"/>
          <w:szCs w:val="24"/>
        </w:rPr>
        <w:t>trans</w:t>
      </w:r>
      <w:r w:rsidR="009B65E2">
        <w:rPr>
          <w:rFonts w:ascii="Times New Roman" w:hAnsi="Times New Roman" w:cs="Times New Roman"/>
          <w:sz w:val="24"/>
          <w:szCs w:val="24"/>
        </w:rPr>
        <w:t xml:space="preserve">mitted </w:t>
      </w:r>
      <w:r w:rsidR="00241A6B">
        <w:rPr>
          <w:rFonts w:ascii="Times New Roman" w:hAnsi="Times New Roman" w:cs="Times New Roman"/>
          <w:sz w:val="24"/>
          <w:szCs w:val="24"/>
        </w:rPr>
        <w:t>through the managerial process to the employees</w:t>
      </w:r>
      <w:r w:rsidR="0052764C">
        <w:rPr>
          <w:rFonts w:ascii="Times New Roman" w:hAnsi="Times New Roman" w:cs="Times New Roman"/>
          <w:sz w:val="24"/>
          <w:szCs w:val="24"/>
        </w:rPr>
        <w:t xml:space="preserve">. </w:t>
      </w:r>
    </w:p>
    <w:p w14:paraId="208E1FE5" w14:textId="2BB62C49" w:rsidR="00C84249" w:rsidRDefault="00377A69" w:rsidP="000C065D">
      <w:pPr>
        <w:spacing w:line="480" w:lineRule="auto"/>
        <w:rPr>
          <w:rFonts w:ascii="Times New Roman" w:hAnsi="Times New Roman" w:cs="Times New Roman"/>
          <w:sz w:val="24"/>
          <w:szCs w:val="24"/>
        </w:rPr>
      </w:pPr>
      <w:r>
        <w:rPr>
          <w:rFonts w:ascii="Times New Roman" w:hAnsi="Times New Roman" w:cs="Times New Roman"/>
          <w:sz w:val="24"/>
          <w:szCs w:val="24"/>
        </w:rPr>
        <w:t>Motivation, engagement</w:t>
      </w:r>
      <w:r w:rsidR="00591892">
        <w:rPr>
          <w:rFonts w:ascii="Times New Roman" w:hAnsi="Times New Roman" w:cs="Times New Roman"/>
          <w:sz w:val="24"/>
          <w:szCs w:val="24"/>
        </w:rPr>
        <w:t>,</w:t>
      </w:r>
      <w:r>
        <w:rPr>
          <w:rFonts w:ascii="Times New Roman" w:hAnsi="Times New Roman" w:cs="Times New Roman"/>
          <w:sz w:val="24"/>
          <w:szCs w:val="24"/>
        </w:rPr>
        <w:t xml:space="preserve"> and commitment of the employees should be a priority </w:t>
      </w:r>
      <w:r w:rsidR="00970591">
        <w:rPr>
          <w:rFonts w:ascii="Times New Roman" w:hAnsi="Times New Roman" w:cs="Times New Roman"/>
          <w:sz w:val="24"/>
          <w:szCs w:val="24"/>
        </w:rPr>
        <w:t xml:space="preserve">to the organization as these </w:t>
      </w:r>
      <w:r w:rsidR="00AA3013">
        <w:rPr>
          <w:rFonts w:ascii="Times New Roman" w:hAnsi="Times New Roman" w:cs="Times New Roman"/>
          <w:sz w:val="24"/>
          <w:szCs w:val="24"/>
        </w:rPr>
        <w:t>factors improve the individual performance.</w:t>
      </w:r>
      <w:r w:rsidR="00A84BCF">
        <w:rPr>
          <w:rFonts w:ascii="Times New Roman" w:hAnsi="Times New Roman" w:cs="Times New Roman"/>
          <w:sz w:val="24"/>
          <w:szCs w:val="24"/>
        </w:rPr>
        <w:t xml:space="preserve"> </w:t>
      </w:r>
    </w:p>
    <w:p w14:paraId="06CDB8CD" w14:textId="1D374081" w:rsidR="000C065D" w:rsidRDefault="000C065D" w:rsidP="000C065D">
      <w:pPr>
        <w:spacing w:line="480" w:lineRule="auto"/>
        <w:rPr>
          <w:rFonts w:ascii="Times New Roman" w:hAnsi="Times New Roman" w:cs="Times New Roman"/>
          <w:sz w:val="24"/>
          <w:szCs w:val="24"/>
        </w:rPr>
      </w:pPr>
    </w:p>
    <w:p w14:paraId="6BB258E5" w14:textId="77777777" w:rsidR="000C065D" w:rsidRDefault="000C065D" w:rsidP="000C065D">
      <w:pPr>
        <w:spacing w:line="480" w:lineRule="auto"/>
        <w:rPr>
          <w:rFonts w:ascii="Times New Roman" w:hAnsi="Times New Roman" w:cs="Times New Roman"/>
          <w:sz w:val="24"/>
          <w:szCs w:val="24"/>
        </w:rPr>
      </w:pPr>
    </w:p>
    <w:p w14:paraId="46D139E6" w14:textId="030DE891" w:rsidR="00C17A6E" w:rsidRPr="000C065D" w:rsidRDefault="00DF261A" w:rsidP="000C065D">
      <w:pPr>
        <w:pStyle w:val="ListParagraph"/>
        <w:numPr>
          <w:ilvl w:val="0"/>
          <w:numId w:val="7"/>
        </w:numPr>
        <w:spacing w:line="480" w:lineRule="auto"/>
        <w:jc w:val="center"/>
        <w:rPr>
          <w:rFonts w:ascii="Times New Roman" w:hAnsi="Times New Roman" w:cs="Times New Roman"/>
          <w:sz w:val="24"/>
          <w:szCs w:val="24"/>
        </w:rPr>
      </w:pPr>
      <w:r w:rsidRPr="000C065D">
        <w:rPr>
          <w:rFonts w:ascii="Times New Roman" w:hAnsi="Times New Roman" w:cs="Times New Roman"/>
          <w:sz w:val="24"/>
          <w:szCs w:val="24"/>
        </w:rPr>
        <w:lastRenderedPageBreak/>
        <w:t>References</w:t>
      </w:r>
    </w:p>
    <w:p w14:paraId="364CFCB3" w14:textId="137BE568" w:rsidR="00DF261A" w:rsidRDefault="00EB6DE7" w:rsidP="00FC5793">
      <w:pPr>
        <w:spacing w:line="480" w:lineRule="auto"/>
        <w:rPr>
          <w:rFonts w:ascii="Times New Roman" w:hAnsi="Times New Roman" w:cs="Times New Roman"/>
          <w:sz w:val="24"/>
          <w:szCs w:val="24"/>
        </w:rPr>
      </w:pPr>
      <w:r w:rsidRPr="00EB6DE7">
        <w:rPr>
          <w:rFonts w:ascii="Times New Roman" w:hAnsi="Times New Roman" w:cs="Times New Roman"/>
          <w:sz w:val="24"/>
          <w:szCs w:val="24"/>
        </w:rPr>
        <w:t xml:space="preserve">Armstrong, M. and Taylor, S. (2014) </w:t>
      </w:r>
      <w:r w:rsidRPr="0092077A">
        <w:rPr>
          <w:rFonts w:ascii="Times New Roman" w:hAnsi="Times New Roman" w:cs="Times New Roman"/>
          <w:i/>
          <w:iCs/>
          <w:sz w:val="24"/>
          <w:szCs w:val="24"/>
        </w:rPr>
        <w:t>Armstrong's Handbook of Human Resource Management Practice</w:t>
      </w:r>
      <w:r w:rsidR="00DC6875" w:rsidRPr="0092077A">
        <w:rPr>
          <w:rFonts w:ascii="Times New Roman" w:hAnsi="Times New Roman" w:cs="Times New Roman"/>
          <w:i/>
          <w:iCs/>
          <w:sz w:val="24"/>
          <w:szCs w:val="24"/>
        </w:rPr>
        <w:t xml:space="preserve"> </w:t>
      </w:r>
      <w:r w:rsidRPr="00EB6DE7">
        <w:rPr>
          <w:rFonts w:ascii="Times New Roman" w:hAnsi="Times New Roman" w:cs="Times New Roman"/>
          <w:sz w:val="24"/>
          <w:szCs w:val="24"/>
        </w:rPr>
        <w:t>13th Edition</w:t>
      </w:r>
      <w:r w:rsidR="00FC5793">
        <w:rPr>
          <w:rFonts w:ascii="Times New Roman" w:hAnsi="Times New Roman" w:cs="Times New Roman"/>
          <w:sz w:val="24"/>
          <w:szCs w:val="24"/>
        </w:rPr>
        <w:t xml:space="preserve"> </w:t>
      </w:r>
      <w:r w:rsidRPr="00EB6DE7">
        <w:rPr>
          <w:rFonts w:ascii="Times New Roman" w:hAnsi="Times New Roman" w:cs="Times New Roman"/>
          <w:sz w:val="24"/>
          <w:szCs w:val="24"/>
        </w:rPr>
        <w:t>London</w:t>
      </w:r>
      <w:r w:rsidR="00FC5793">
        <w:rPr>
          <w:rFonts w:ascii="Times New Roman" w:hAnsi="Times New Roman" w:cs="Times New Roman"/>
          <w:sz w:val="24"/>
          <w:szCs w:val="24"/>
        </w:rPr>
        <w:t xml:space="preserve"> </w:t>
      </w:r>
      <w:r w:rsidRPr="00EB6DE7">
        <w:rPr>
          <w:rFonts w:ascii="Times New Roman" w:hAnsi="Times New Roman" w:cs="Times New Roman"/>
          <w:sz w:val="24"/>
          <w:szCs w:val="24"/>
        </w:rPr>
        <w:t>Kogan Page</w:t>
      </w:r>
    </w:p>
    <w:p w14:paraId="725F052A" w14:textId="25E90D06" w:rsidR="0092077A" w:rsidRPr="0092077A" w:rsidRDefault="0092077A" w:rsidP="0092077A">
      <w:pPr>
        <w:spacing w:line="480" w:lineRule="auto"/>
        <w:rPr>
          <w:rFonts w:ascii="Times New Roman" w:hAnsi="Times New Roman" w:cs="Times New Roman"/>
          <w:sz w:val="24"/>
          <w:szCs w:val="24"/>
        </w:rPr>
      </w:pPr>
      <w:r w:rsidRPr="0092077A">
        <w:rPr>
          <w:rFonts w:ascii="Times New Roman" w:hAnsi="Times New Roman" w:cs="Times New Roman"/>
          <w:sz w:val="24"/>
          <w:szCs w:val="24"/>
        </w:rPr>
        <w:t xml:space="preserve">Buchanan, D. and Huczynski, A. (2016) </w:t>
      </w:r>
      <w:r w:rsidRPr="0092077A">
        <w:rPr>
          <w:rFonts w:ascii="Times New Roman" w:hAnsi="Times New Roman" w:cs="Times New Roman"/>
          <w:i/>
          <w:iCs/>
          <w:sz w:val="24"/>
          <w:szCs w:val="24"/>
        </w:rPr>
        <w:t>Organizational Behaviour</w:t>
      </w:r>
      <w:r w:rsidRPr="0092077A">
        <w:rPr>
          <w:rFonts w:ascii="Times New Roman" w:hAnsi="Times New Roman" w:cs="Times New Roman"/>
          <w:sz w:val="24"/>
          <w:szCs w:val="24"/>
        </w:rPr>
        <w:t xml:space="preserve"> 9th Edition Harlow: Pearson</w:t>
      </w:r>
    </w:p>
    <w:p w14:paraId="131C7C48" w14:textId="7FBFB6B9" w:rsidR="00FC5793" w:rsidRDefault="0092077A" w:rsidP="0092077A">
      <w:pPr>
        <w:spacing w:line="480" w:lineRule="auto"/>
        <w:rPr>
          <w:rFonts w:ascii="Times New Roman" w:hAnsi="Times New Roman" w:cs="Times New Roman"/>
          <w:sz w:val="24"/>
          <w:szCs w:val="24"/>
        </w:rPr>
      </w:pPr>
      <w:r w:rsidRPr="0092077A">
        <w:rPr>
          <w:rFonts w:ascii="Times New Roman" w:hAnsi="Times New Roman" w:cs="Times New Roman"/>
          <w:sz w:val="24"/>
          <w:szCs w:val="24"/>
        </w:rPr>
        <w:t>Buchanan, D. and Huczynsk</w:t>
      </w:r>
      <w:r>
        <w:rPr>
          <w:rFonts w:ascii="Times New Roman" w:hAnsi="Times New Roman" w:cs="Times New Roman"/>
          <w:sz w:val="24"/>
          <w:szCs w:val="24"/>
        </w:rPr>
        <w:t>i</w:t>
      </w:r>
      <w:r w:rsidRPr="0092077A">
        <w:rPr>
          <w:rFonts w:ascii="Times New Roman" w:hAnsi="Times New Roman" w:cs="Times New Roman"/>
          <w:sz w:val="24"/>
          <w:szCs w:val="24"/>
        </w:rPr>
        <w:t xml:space="preserve">, A. (2019) </w:t>
      </w:r>
      <w:proofErr w:type="spellStart"/>
      <w:r w:rsidR="003B2624" w:rsidRPr="0092077A">
        <w:rPr>
          <w:rFonts w:ascii="Times New Roman" w:hAnsi="Times New Roman" w:cs="Times New Roman"/>
          <w:i/>
          <w:iCs/>
          <w:sz w:val="24"/>
          <w:szCs w:val="24"/>
        </w:rPr>
        <w:t>HucBuc</w:t>
      </w:r>
      <w:proofErr w:type="spellEnd"/>
      <w:r w:rsidR="003B2624" w:rsidRPr="0092077A">
        <w:rPr>
          <w:rFonts w:ascii="Times New Roman" w:hAnsi="Times New Roman" w:cs="Times New Roman"/>
          <w:i/>
          <w:iCs/>
          <w:sz w:val="24"/>
          <w:szCs w:val="24"/>
        </w:rPr>
        <w:t>: Organizational</w:t>
      </w:r>
      <w:r w:rsidRPr="0092077A">
        <w:rPr>
          <w:rFonts w:ascii="Times New Roman" w:hAnsi="Times New Roman" w:cs="Times New Roman"/>
          <w:i/>
          <w:iCs/>
          <w:sz w:val="24"/>
          <w:szCs w:val="24"/>
        </w:rPr>
        <w:t xml:space="preserve"> Behaviour</w:t>
      </w:r>
      <w:r w:rsidRPr="0092077A">
        <w:rPr>
          <w:rFonts w:ascii="Times New Roman" w:hAnsi="Times New Roman" w:cs="Times New Roman"/>
          <w:sz w:val="24"/>
          <w:szCs w:val="24"/>
        </w:rPr>
        <w:t xml:space="preserve"> 10th Edition</w:t>
      </w:r>
      <w:r>
        <w:rPr>
          <w:rFonts w:ascii="Times New Roman" w:hAnsi="Times New Roman" w:cs="Times New Roman"/>
          <w:sz w:val="24"/>
          <w:szCs w:val="24"/>
        </w:rPr>
        <w:t xml:space="preserve"> </w:t>
      </w:r>
      <w:r w:rsidRPr="0092077A">
        <w:rPr>
          <w:rFonts w:ascii="Times New Roman" w:hAnsi="Times New Roman" w:cs="Times New Roman"/>
          <w:sz w:val="24"/>
          <w:szCs w:val="24"/>
        </w:rPr>
        <w:t>Harlow: Pearson</w:t>
      </w:r>
    </w:p>
    <w:p w14:paraId="7E0F72C5" w14:textId="6EBFDA66" w:rsidR="0092077A" w:rsidRDefault="006E43A5" w:rsidP="0092077A">
      <w:pPr>
        <w:spacing w:line="480" w:lineRule="auto"/>
        <w:rPr>
          <w:rFonts w:ascii="Times New Roman" w:hAnsi="Times New Roman" w:cs="Times New Roman"/>
          <w:sz w:val="24"/>
          <w:szCs w:val="24"/>
        </w:rPr>
      </w:pPr>
      <w:r w:rsidRPr="006E43A5">
        <w:rPr>
          <w:rFonts w:ascii="Times New Roman" w:hAnsi="Times New Roman" w:cs="Times New Roman"/>
          <w:sz w:val="24"/>
          <w:szCs w:val="24"/>
        </w:rPr>
        <w:t xml:space="preserve">McLeod, S. A. (2020) </w:t>
      </w:r>
      <w:r w:rsidRPr="006E43A5">
        <w:rPr>
          <w:rFonts w:ascii="Times New Roman" w:hAnsi="Times New Roman" w:cs="Times New Roman"/>
          <w:i/>
          <w:iCs/>
          <w:sz w:val="24"/>
          <w:szCs w:val="24"/>
        </w:rPr>
        <w:t>Maslow's Hierarchy of Needs. Simply Psychology</w:t>
      </w:r>
      <w:r w:rsidRPr="006E43A5">
        <w:rPr>
          <w:rFonts w:ascii="Times New Roman" w:hAnsi="Times New Roman" w:cs="Times New Roman"/>
          <w:sz w:val="24"/>
          <w:szCs w:val="24"/>
        </w:rPr>
        <w:t>, Available at https://www.simplypsychology.org/maslow.html (Acces</w:t>
      </w:r>
      <w:r>
        <w:rPr>
          <w:rFonts w:ascii="Times New Roman" w:hAnsi="Times New Roman" w:cs="Times New Roman"/>
          <w:sz w:val="24"/>
          <w:szCs w:val="24"/>
        </w:rPr>
        <w:t>s</w:t>
      </w:r>
      <w:r w:rsidRPr="006E43A5">
        <w:rPr>
          <w:rFonts w:ascii="Times New Roman" w:hAnsi="Times New Roman" w:cs="Times New Roman"/>
          <w:sz w:val="24"/>
          <w:szCs w:val="24"/>
        </w:rPr>
        <w:t>ed on 01.04.2021)</w:t>
      </w:r>
    </w:p>
    <w:p w14:paraId="512A6EAB" w14:textId="4F166000" w:rsidR="006E43A5" w:rsidRDefault="007137AC" w:rsidP="0092077A">
      <w:pPr>
        <w:spacing w:line="480" w:lineRule="auto"/>
        <w:rPr>
          <w:rFonts w:ascii="Times New Roman" w:hAnsi="Times New Roman" w:cs="Times New Roman"/>
          <w:sz w:val="24"/>
          <w:szCs w:val="24"/>
        </w:rPr>
      </w:pPr>
      <w:r w:rsidRPr="007137AC">
        <w:rPr>
          <w:rFonts w:ascii="Times New Roman" w:hAnsi="Times New Roman" w:cs="Times New Roman"/>
          <w:sz w:val="24"/>
          <w:szCs w:val="24"/>
        </w:rPr>
        <w:t xml:space="preserve">Mullins, L. and Christy, G (2016) </w:t>
      </w:r>
      <w:r w:rsidRPr="007137AC">
        <w:rPr>
          <w:rFonts w:ascii="Times New Roman" w:hAnsi="Times New Roman" w:cs="Times New Roman"/>
          <w:i/>
          <w:iCs/>
          <w:sz w:val="24"/>
          <w:szCs w:val="24"/>
        </w:rPr>
        <w:t>Management &amp; Organisational Behaviour</w:t>
      </w:r>
      <w:r w:rsidRPr="007137AC">
        <w:rPr>
          <w:rFonts w:ascii="Times New Roman" w:hAnsi="Times New Roman" w:cs="Times New Roman"/>
          <w:sz w:val="24"/>
          <w:szCs w:val="24"/>
        </w:rPr>
        <w:t xml:space="preserve"> 11th Edition Upper Saddle River Pearson</w:t>
      </w:r>
    </w:p>
    <w:p w14:paraId="044826A0" w14:textId="42CFA6E6" w:rsidR="007137AC" w:rsidRDefault="00823B6E" w:rsidP="0092077A">
      <w:pPr>
        <w:spacing w:line="480" w:lineRule="auto"/>
        <w:rPr>
          <w:rFonts w:ascii="Times New Roman" w:hAnsi="Times New Roman" w:cs="Times New Roman"/>
          <w:sz w:val="24"/>
          <w:szCs w:val="24"/>
        </w:rPr>
      </w:pPr>
      <w:r w:rsidRPr="00823B6E">
        <w:rPr>
          <w:rFonts w:ascii="Times New Roman" w:hAnsi="Times New Roman" w:cs="Times New Roman"/>
          <w:sz w:val="24"/>
          <w:szCs w:val="24"/>
        </w:rPr>
        <w:t xml:space="preserve">Mullins, L. and McLean, J. (2019) </w:t>
      </w:r>
      <w:r w:rsidRPr="00823B6E">
        <w:rPr>
          <w:rFonts w:ascii="Times New Roman" w:hAnsi="Times New Roman" w:cs="Times New Roman"/>
          <w:i/>
          <w:iCs/>
          <w:sz w:val="24"/>
          <w:szCs w:val="24"/>
        </w:rPr>
        <w:t>Organisational Behaviour in the Workplace</w:t>
      </w:r>
      <w:r w:rsidRPr="00823B6E">
        <w:rPr>
          <w:rFonts w:ascii="Times New Roman" w:hAnsi="Times New Roman" w:cs="Times New Roman"/>
          <w:sz w:val="24"/>
          <w:szCs w:val="24"/>
        </w:rPr>
        <w:t xml:space="preserve"> 12th Edition</w:t>
      </w:r>
      <w:r>
        <w:rPr>
          <w:rFonts w:ascii="Times New Roman" w:hAnsi="Times New Roman" w:cs="Times New Roman"/>
          <w:sz w:val="24"/>
          <w:szCs w:val="24"/>
        </w:rPr>
        <w:t xml:space="preserve"> </w:t>
      </w:r>
      <w:r w:rsidRPr="00823B6E">
        <w:rPr>
          <w:rFonts w:ascii="Times New Roman" w:hAnsi="Times New Roman" w:cs="Times New Roman"/>
          <w:sz w:val="24"/>
          <w:szCs w:val="24"/>
        </w:rPr>
        <w:t>Harlow Pearson</w:t>
      </w:r>
    </w:p>
    <w:p w14:paraId="33429488" w14:textId="432BE01D" w:rsidR="00823B6E" w:rsidRDefault="00D1638E" w:rsidP="0092077A">
      <w:pPr>
        <w:spacing w:line="480" w:lineRule="auto"/>
        <w:rPr>
          <w:rFonts w:ascii="Times New Roman" w:hAnsi="Times New Roman" w:cs="Times New Roman"/>
          <w:sz w:val="24"/>
          <w:szCs w:val="24"/>
        </w:rPr>
      </w:pPr>
      <w:r w:rsidRPr="00D1638E">
        <w:rPr>
          <w:rFonts w:ascii="Times New Roman" w:hAnsi="Times New Roman" w:cs="Times New Roman"/>
          <w:sz w:val="24"/>
          <w:szCs w:val="24"/>
        </w:rPr>
        <w:t>Starbucks Coffe</w:t>
      </w:r>
      <w:r>
        <w:rPr>
          <w:rFonts w:ascii="Times New Roman" w:hAnsi="Times New Roman" w:cs="Times New Roman"/>
          <w:sz w:val="24"/>
          <w:szCs w:val="24"/>
        </w:rPr>
        <w:t>e</w:t>
      </w:r>
      <w:r w:rsidRPr="00D1638E">
        <w:rPr>
          <w:rFonts w:ascii="Times New Roman" w:hAnsi="Times New Roman" w:cs="Times New Roman"/>
          <w:sz w:val="24"/>
          <w:szCs w:val="24"/>
        </w:rPr>
        <w:t xml:space="preserve"> Company (2021) </w:t>
      </w:r>
      <w:r w:rsidRPr="00D1638E">
        <w:rPr>
          <w:rFonts w:ascii="Times New Roman" w:hAnsi="Times New Roman" w:cs="Times New Roman"/>
          <w:i/>
          <w:iCs/>
          <w:sz w:val="24"/>
          <w:szCs w:val="24"/>
        </w:rPr>
        <w:t>Company Information</w:t>
      </w:r>
      <w:r w:rsidRPr="00D1638E">
        <w:rPr>
          <w:rFonts w:ascii="Times New Roman" w:hAnsi="Times New Roman" w:cs="Times New Roman"/>
          <w:sz w:val="24"/>
          <w:szCs w:val="24"/>
        </w:rPr>
        <w:t>, Available at https://www.starbucks.com/about-us/company-information (Acces</w:t>
      </w:r>
      <w:r>
        <w:rPr>
          <w:rFonts w:ascii="Times New Roman" w:hAnsi="Times New Roman" w:cs="Times New Roman"/>
          <w:sz w:val="24"/>
          <w:szCs w:val="24"/>
        </w:rPr>
        <w:t>s</w:t>
      </w:r>
      <w:r w:rsidRPr="00D1638E">
        <w:rPr>
          <w:rFonts w:ascii="Times New Roman" w:hAnsi="Times New Roman" w:cs="Times New Roman"/>
          <w:sz w:val="24"/>
          <w:szCs w:val="24"/>
        </w:rPr>
        <w:t>ed on 25.03.2021)</w:t>
      </w:r>
    </w:p>
    <w:p w14:paraId="054190BB" w14:textId="7023ED0A" w:rsidR="00D1638E" w:rsidRDefault="00CC27BC" w:rsidP="0092077A">
      <w:pPr>
        <w:spacing w:line="480" w:lineRule="auto"/>
        <w:rPr>
          <w:rFonts w:ascii="Times New Roman" w:hAnsi="Times New Roman" w:cs="Times New Roman"/>
          <w:sz w:val="24"/>
          <w:szCs w:val="24"/>
        </w:rPr>
      </w:pPr>
      <w:r w:rsidRPr="00CC27BC">
        <w:rPr>
          <w:rFonts w:ascii="Times New Roman" w:hAnsi="Times New Roman" w:cs="Times New Roman"/>
          <w:sz w:val="24"/>
          <w:szCs w:val="24"/>
        </w:rPr>
        <w:t xml:space="preserve">Theobald, N. and Nicholson-Crotty, S. (2005) </w:t>
      </w:r>
      <w:r w:rsidRPr="00CC27BC">
        <w:rPr>
          <w:rFonts w:ascii="Times New Roman" w:hAnsi="Times New Roman" w:cs="Times New Roman"/>
          <w:i/>
          <w:iCs/>
          <w:sz w:val="24"/>
          <w:szCs w:val="24"/>
        </w:rPr>
        <w:t>The Many Faces of Span of Control Organizational Structure Across Multiple Goals</w:t>
      </w:r>
      <w:r w:rsidRPr="00CC27BC">
        <w:rPr>
          <w:rFonts w:ascii="Times New Roman" w:hAnsi="Times New Roman" w:cs="Times New Roman"/>
          <w:sz w:val="24"/>
          <w:szCs w:val="24"/>
        </w:rPr>
        <w:t xml:space="preserve">, Available at </w:t>
      </w:r>
      <w:hyperlink r:id="rId15" w:history="1">
        <w:r w:rsidRPr="00B96AC6">
          <w:rPr>
            <w:rStyle w:val="Hyperlink"/>
            <w:rFonts w:ascii="Times New Roman" w:hAnsi="Times New Roman" w:cs="Times New Roman"/>
            <w:sz w:val="24"/>
            <w:szCs w:val="24"/>
          </w:rPr>
          <w:t>https://www.researchgate.net/publication/252936150_The_Many_Faces_of_Span_of_ControlOrganizational_Structure_Across_Multiple_Goals</w:t>
        </w:r>
      </w:hyperlink>
      <w:r>
        <w:rPr>
          <w:rFonts w:ascii="Times New Roman" w:hAnsi="Times New Roman" w:cs="Times New Roman"/>
          <w:sz w:val="24"/>
          <w:szCs w:val="24"/>
        </w:rPr>
        <w:t xml:space="preserve"> </w:t>
      </w:r>
      <w:r w:rsidRPr="00D1638E">
        <w:rPr>
          <w:rFonts w:ascii="Times New Roman" w:hAnsi="Times New Roman" w:cs="Times New Roman"/>
          <w:sz w:val="24"/>
          <w:szCs w:val="24"/>
        </w:rPr>
        <w:t>(Acces</w:t>
      </w:r>
      <w:r>
        <w:rPr>
          <w:rFonts w:ascii="Times New Roman" w:hAnsi="Times New Roman" w:cs="Times New Roman"/>
          <w:sz w:val="24"/>
          <w:szCs w:val="24"/>
        </w:rPr>
        <w:t>s</w:t>
      </w:r>
      <w:r w:rsidRPr="00D1638E">
        <w:rPr>
          <w:rFonts w:ascii="Times New Roman" w:hAnsi="Times New Roman" w:cs="Times New Roman"/>
          <w:sz w:val="24"/>
          <w:szCs w:val="24"/>
        </w:rPr>
        <w:t xml:space="preserve">ed on </w:t>
      </w:r>
      <w:r w:rsidR="006D276F">
        <w:rPr>
          <w:rFonts w:ascii="Times New Roman" w:hAnsi="Times New Roman" w:cs="Times New Roman"/>
          <w:sz w:val="24"/>
          <w:szCs w:val="24"/>
        </w:rPr>
        <w:t>29</w:t>
      </w:r>
      <w:r w:rsidRPr="00D1638E">
        <w:rPr>
          <w:rFonts w:ascii="Times New Roman" w:hAnsi="Times New Roman" w:cs="Times New Roman"/>
          <w:sz w:val="24"/>
          <w:szCs w:val="24"/>
        </w:rPr>
        <w:t>.03.2021)</w:t>
      </w:r>
    </w:p>
    <w:p w14:paraId="4846EBA0" w14:textId="77777777" w:rsidR="00FC5793" w:rsidRPr="00DF261A" w:rsidRDefault="00FC5793" w:rsidP="00DF261A">
      <w:pPr>
        <w:spacing w:line="480" w:lineRule="auto"/>
        <w:ind w:left="360"/>
        <w:rPr>
          <w:rFonts w:ascii="Times New Roman" w:hAnsi="Times New Roman" w:cs="Times New Roman"/>
          <w:sz w:val="24"/>
          <w:szCs w:val="24"/>
        </w:rPr>
      </w:pPr>
    </w:p>
    <w:sectPr w:rsidR="00FC5793" w:rsidRPr="00DF261A" w:rsidSect="00C52AE9">
      <w:headerReference w:type="default" r:id="rId16"/>
      <w:pgSz w:w="11906" w:h="16838" w:code="9"/>
      <w:pgMar w:top="1440" w:right="1440" w:bottom="1440" w:left="1440"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FB20C6" w14:textId="77777777" w:rsidR="007D30D4" w:rsidRDefault="007D30D4" w:rsidP="008232BE">
      <w:pPr>
        <w:spacing w:after="0" w:line="240" w:lineRule="auto"/>
      </w:pPr>
      <w:r>
        <w:separator/>
      </w:r>
    </w:p>
  </w:endnote>
  <w:endnote w:type="continuationSeparator" w:id="0">
    <w:p w14:paraId="377A247D" w14:textId="77777777" w:rsidR="007D30D4" w:rsidRDefault="007D30D4" w:rsidP="008232BE">
      <w:pPr>
        <w:spacing w:after="0" w:line="240" w:lineRule="auto"/>
      </w:pPr>
      <w:r>
        <w:continuationSeparator/>
      </w:r>
    </w:p>
  </w:endnote>
  <w:endnote w:type="continuationNotice" w:id="1">
    <w:p w14:paraId="3C6CF654" w14:textId="77777777" w:rsidR="007D30D4" w:rsidRDefault="007D30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364FE" w14:textId="77777777" w:rsidR="007D30D4" w:rsidRDefault="007D30D4" w:rsidP="008232BE">
      <w:pPr>
        <w:spacing w:after="0" w:line="240" w:lineRule="auto"/>
      </w:pPr>
      <w:r>
        <w:separator/>
      </w:r>
    </w:p>
  </w:footnote>
  <w:footnote w:type="continuationSeparator" w:id="0">
    <w:p w14:paraId="370B9B92" w14:textId="77777777" w:rsidR="007D30D4" w:rsidRDefault="007D30D4" w:rsidP="008232BE">
      <w:pPr>
        <w:spacing w:after="0" w:line="240" w:lineRule="auto"/>
      </w:pPr>
      <w:r>
        <w:continuationSeparator/>
      </w:r>
    </w:p>
  </w:footnote>
  <w:footnote w:type="continuationNotice" w:id="1">
    <w:p w14:paraId="0E7D9CB2" w14:textId="77777777" w:rsidR="007D30D4" w:rsidRDefault="007D30D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239935"/>
      <w:docPartObj>
        <w:docPartGallery w:val="Page Numbers (Top of Page)"/>
        <w:docPartUnique/>
      </w:docPartObj>
    </w:sdtPr>
    <w:sdtEndPr>
      <w:rPr>
        <w:noProof/>
      </w:rPr>
    </w:sdtEndPr>
    <w:sdtContent>
      <w:p w14:paraId="2BD5C4B0" w14:textId="4BAB1B57" w:rsidR="00C52AE9" w:rsidRDefault="00C52AE9" w:rsidP="00F33469">
        <w:pPr>
          <w:pStyle w:val="Header"/>
          <w:jc w:val="right"/>
        </w:pPr>
        <w:r>
          <w:t>G</w:t>
        </w:r>
        <w:r w:rsidR="00F33469">
          <w:t>heorghe-</w:t>
        </w:r>
        <w:r>
          <w:fldChar w:fldCharType="begin"/>
        </w:r>
        <w:r>
          <w:instrText xml:space="preserve"> PAGE   \* MERGEFORMAT </w:instrText>
        </w:r>
        <w:r>
          <w:fldChar w:fldCharType="separate"/>
        </w:r>
        <w:r>
          <w:rPr>
            <w:noProof/>
          </w:rPr>
          <w:t>2</w:t>
        </w:r>
        <w:r>
          <w:rPr>
            <w:noProof/>
          </w:rPr>
          <w:fldChar w:fldCharType="end"/>
        </w:r>
      </w:p>
    </w:sdtContent>
  </w:sdt>
  <w:p w14:paraId="473E4DD0" w14:textId="68F1969B" w:rsidR="008232BE" w:rsidRDefault="00823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4E5B3E"/>
    <w:multiLevelType w:val="hybridMultilevel"/>
    <w:tmpl w:val="70DAC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E4A5E"/>
    <w:multiLevelType w:val="hybridMultilevel"/>
    <w:tmpl w:val="67E6494C"/>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 w15:restartNumberingAfterBreak="0">
    <w:nsid w:val="26DC0993"/>
    <w:multiLevelType w:val="hybridMultilevel"/>
    <w:tmpl w:val="E32A77D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307F24D9"/>
    <w:multiLevelType w:val="hybridMultilevel"/>
    <w:tmpl w:val="A4C25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457FBF"/>
    <w:multiLevelType w:val="hybridMultilevel"/>
    <w:tmpl w:val="B0AA070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D8333E"/>
    <w:multiLevelType w:val="hybridMultilevel"/>
    <w:tmpl w:val="35103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6C617D"/>
    <w:multiLevelType w:val="hybridMultilevel"/>
    <w:tmpl w:val="8FECCB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286E2F"/>
    <w:multiLevelType w:val="hybridMultilevel"/>
    <w:tmpl w:val="3A9E3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
  </w:num>
  <w:num w:numId="4">
    <w:abstractNumId w:val="3"/>
  </w:num>
  <w:num w:numId="5">
    <w:abstractNumId w:val="6"/>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367"/>
    <w:rsid w:val="00000D83"/>
    <w:rsid w:val="000017C3"/>
    <w:rsid w:val="00004BDE"/>
    <w:rsid w:val="00012C65"/>
    <w:rsid w:val="00015F59"/>
    <w:rsid w:val="000166DB"/>
    <w:rsid w:val="00020692"/>
    <w:rsid w:val="00021218"/>
    <w:rsid w:val="000218A6"/>
    <w:rsid w:val="000315D1"/>
    <w:rsid w:val="0003519C"/>
    <w:rsid w:val="000352FB"/>
    <w:rsid w:val="00036B4E"/>
    <w:rsid w:val="000373BB"/>
    <w:rsid w:val="00041008"/>
    <w:rsid w:val="000420AB"/>
    <w:rsid w:val="00042FE0"/>
    <w:rsid w:val="00044CAF"/>
    <w:rsid w:val="000501AA"/>
    <w:rsid w:val="000502CD"/>
    <w:rsid w:val="00052489"/>
    <w:rsid w:val="000531A0"/>
    <w:rsid w:val="000550D3"/>
    <w:rsid w:val="00056366"/>
    <w:rsid w:val="00057F32"/>
    <w:rsid w:val="00062CDC"/>
    <w:rsid w:val="00067BBA"/>
    <w:rsid w:val="00070F39"/>
    <w:rsid w:val="00075857"/>
    <w:rsid w:val="0007791C"/>
    <w:rsid w:val="0008211A"/>
    <w:rsid w:val="00083980"/>
    <w:rsid w:val="00090805"/>
    <w:rsid w:val="000918E7"/>
    <w:rsid w:val="00094067"/>
    <w:rsid w:val="000944E9"/>
    <w:rsid w:val="000970C6"/>
    <w:rsid w:val="000A0019"/>
    <w:rsid w:val="000A48F3"/>
    <w:rsid w:val="000A57CE"/>
    <w:rsid w:val="000B1908"/>
    <w:rsid w:val="000B2074"/>
    <w:rsid w:val="000B2D09"/>
    <w:rsid w:val="000B43E0"/>
    <w:rsid w:val="000B4A32"/>
    <w:rsid w:val="000B66C8"/>
    <w:rsid w:val="000B6D63"/>
    <w:rsid w:val="000C0108"/>
    <w:rsid w:val="000C065D"/>
    <w:rsid w:val="000C0B82"/>
    <w:rsid w:val="000C2F83"/>
    <w:rsid w:val="000C71B6"/>
    <w:rsid w:val="000C7D9C"/>
    <w:rsid w:val="000D03F6"/>
    <w:rsid w:val="000E072E"/>
    <w:rsid w:val="000E1A54"/>
    <w:rsid w:val="000E2FA2"/>
    <w:rsid w:val="000E3EBD"/>
    <w:rsid w:val="000E4B96"/>
    <w:rsid w:val="000E4EB3"/>
    <w:rsid w:val="000E4F4E"/>
    <w:rsid w:val="000E7FC1"/>
    <w:rsid w:val="000F32A4"/>
    <w:rsid w:val="000F4A50"/>
    <w:rsid w:val="000F5E0F"/>
    <w:rsid w:val="000F626C"/>
    <w:rsid w:val="000F73D4"/>
    <w:rsid w:val="00100B67"/>
    <w:rsid w:val="00101721"/>
    <w:rsid w:val="00105E76"/>
    <w:rsid w:val="0010757A"/>
    <w:rsid w:val="00111919"/>
    <w:rsid w:val="00113186"/>
    <w:rsid w:val="00113B05"/>
    <w:rsid w:val="00115C7E"/>
    <w:rsid w:val="0012113C"/>
    <w:rsid w:val="001214A8"/>
    <w:rsid w:val="00121604"/>
    <w:rsid w:val="00124575"/>
    <w:rsid w:val="00127495"/>
    <w:rsid w:val="00127C45"/>
    <w:rsid w:val="00131502"/>
    <w:rsid w:val="00132C14"/>
    <w:rsid w:val="00133F92"/>
    <w:rsid w:val="001354F9"/>
    <w:rsid w:val="0014644F"/>
    <w:rsid w:val="0014780E"/>
    <w:rsid w:val="001625C5"/>
    <w:rsid w:val="00163370"/>
    <w:rsid w:val="0016430B"/>
    <w:rsid w:val="00164DA8"/>
    <w:rsid w:val="001651E7"/>
    <w:rsid w:val="00171AF8"/>
    <w:rsid w:val="00171D8B"/>
    <w:rsid w:val="001753EE"/>
    <w:rsid w:val="00182C59"/>
    <w:rsid w:val="00182E72"/>
    <w:rsid w:val="00183C1D"/>
    <w:rsid w:val="001879EF"/>
    <w:rsid w:val="00194A5F"/>
    <w:rsid w:val="00196202"/>
    <w:rsid w:val="001A07E1"/>
    <w:rsid w:val="001A08EA"/>
    <w:rsid w:val="001A405D"/>
    <w:rsid w:val="001A4C77"/>
    <w:rsid w:val="001A55AA"/>
    <w:rsid w:val="001B0FD2"/>
    <w:rsid w:val="001B1B34"/>
    <w:rsid w:val="001B3908"/>
    <w:rsid w:val="001B5BC4"/>
    <w:rsid w:val="001C31E0"/>
    <w:rsid w:val="001C602F"/>
    <w:rsid w:val="001C60C7"/>
    <w:rsid w:val="001C6D25"/>
    <w:rsid w:val="001D0720"/>
    <w:rsid w:val="001D0952"/>
    <w:rsid w:val="001D2A53"/>
    <w:rsid w:val="001D5998"/>
    <w:rsid w:val="001E1207"/>
    <w:rsid w:val="001E1975"/>
    <w:rsid w:val="001E27B5"/>
    <w:rsid w:val="001E3E8D"/>
    <w:rsid w:val="001E400D"/>
    <w:rsid w:val="001E473E"/>
    <w:rsid w:val="001E54A8"/>
    <w:rsid w:val="001E7A22"/>
    <w:rsid w:val="001F2164"/>
    <w:rsid w:val="001F3DA7"/>
    <w:rsid w:val="001F45FA"/>
    <w:rsid w:val="001F5738"/>
    <w:rsid w:val="00200D7E"/>
    <w:rsid w:val="00204F5F"/>
    <w:rsid w:val="00205D57"/>
    <w:rsid w:val="00207264"/>
    <w:rsid w:val="002134E8"/>
    <w:rsid w:val="00213742"/>
    <w:rsid w:val="00213A6F"/>
    <w:rsid w:val="002155F6"/>
    <w:rsid w:val="00215647"/>
    <w:rsid w:val="00215BD0"/>
    <w:rsid w:val="00217D6B"/>
    <w:rsid w:val="00221C01"/>
    <w:rsid w:val="0022278E"/>
    <w:rsid w:val="00223CF3"/>
    <w:rsid w:val="00226278"/>
    <w:rsid w:val="002330FC"/>
    <w:rsid w:val="0023421C"/>
    <w:rsid w:val="00234553"/>
    <w:rsid w:val="0023460A"/>
    <w:rsid w:val="002348A8"/>
    <w:rsid w:val="0023711C"/>
    <w:rsid w:val="00241A6B"/>
    <w:rsid w:val="00243367"/>
    <w:rsid w:val="00244332"/>
    <w:rsid w:val="002472F2"/>
    <w:rsid w:val="00247FEA"/>
    <w:rsid w:val="00252733"/>
    <w:rsid w:val="00252D89"/>
    <w:rsid w:val="002568AB"/>
    <w:rsid w:val="00261A6C"/>
    <w:rsid w:val="00261BC7"/>
    <w:rsid w:val="00262FAA"/>
    <w:rsid w:val="002641E0"/>
    <w:rsid w:val="002703CE"/>
    <w:rsid w:val="0027149A"/>
    <w:rsid w:val="00274435"/>
    <w:rsid w:val="002805C6"/>
    <w:rsid w:val="0028073B"/>
    <w:rsid w:val="00283AEE"/>
    <w:rsid w:val="002841CB"/>
    <w:rsid w:val="00285668"/>
    <w:rsid w:val="0028593F"/>
    <w:rsid w:val="00286BD2"/>
    <w:rsid w:val="00291872"/>
    <w:rsid w:val="00293A1B"/>
    <w:rsid w:val="00294355"/>
    <w:rsid w:val="0029504E"/>
    <w:rsid w:val="00297009"/>
    <w:rsid w:val="0029766D"/>
    <w:rsid w:val="00297D95"/>
    <w:rsid w:val="002A0F28"/>
    <w:rsid w:val="002A13F2"/>
    <w:rsid w:val="002A1F19"/>
    <w:rsid w:val="002A20FB"/>
    <w:rsid w:val="002A575F"/>
    <w:rsid w:val="002A5C5A"/>
    <w:rsid w:val="002A5CE3"/>
    <w:rsid w:val="002A7BAF"/>
    <w:rsid w:val="002B09D5"/>
    <w:rsid w:val="002B1619"/>
    <w:rsid w:val="002C12B4"/>
    <w:rsid w:val="002C3D86"/>
    <w:rsid w:val="002C40F0"/>
    <w:rsid w:val="002C4583"/>
    <w:rsid w:val="002C647F"/>
    <w:rsid w:val="002C7592"/>
    <w:rsid w:val="002D2F4C"/>
    <w:rsid w:val="002D385A"/>
    <w:rsid w:val="002D5ADD"/>
    <w:rsid w:val="002E1EE6"/>
    <w:rsid w:val="002E2470"/>
    <w:rsid w:val="002E26E8"/>
    <w:rsid w:val="002E4C87"/>
    <w:rsid w:val="002E4D69"/>
    <w:rsid w:val="002E51BA"/>
    <w:rsid w:val="002E52AB"/>
    <w:rsid w:val="002E6C15"/>
    <w:rsid w:val="002E7648"/>
    <w:rsid w:val="002F265B"/>
    <w:rsid w:val="002F2EEB"/>
    <w:rsid w:val="003008EB"/>
    <w:rsid w:val="003043CC"/>
    <w:rsid w:val="003061C5"/>
    <w:rsid w:val="0030752C"/>
    <w:rsid w:val="00307E6B"/>
    <w:rsid w:val="00310A77"/>
    <w:rsid w:val="00317479"/>
    <w:rsid w:val="0032160D"/>
    <w:rsid w:val="003220E5"/>
    <w:rsid w:val="00325612"/>
    <w:rsid w:val="0032783E"/>
    <w:rsid w:val="00327F32"/>
    <w:rsid w:val="0033490F"/>
    <w:rsid w:val="00336E88"/>
    <w:rsid w:val="00343D98"/>
    <w:rsid w:val="003454FB"/>
    <w:rsid w:val="003459FA"/>
    <w:rsid w:val="00346ECF"/>
    <w:rsid w:val="00351F3D"/>
    <w:rsid w:val="00353AF2"/>
    <w:rsid w:val="00357E15"/>
    <w:rsid w:val="00361D10"/>
    <w:rsid w:val="003621A8"/>
    <w:rsid w:val="003621EE"/>
    <w:rsid w:val="0036449C"/>
    <w:rsid w:val="003668E9"/>
    <w:rsid w:val="00371538"/>
    <w:rsid w:val="003748ED"/>
    <w:rsid w:val="00376E10"/>
    <w:rsid w:val="00377A69"/>
    <w:rsid w:val="0038271A"/>
    <w:rsid w:val="003831A9"/>
    <w:rsid w:val="0038468C"/>
    <w:rsid w:val="003855AB"/>
    <w:rsid w:val="00387884"/>
    <w:rsid w:val="0039073C"/>
    <w:rsid w:val="00393E39"/>
    <w:rsid w:val="00395B3F"/>
    <w:rsid w:val="0039699B"/>
    <w:rsid w:val="00397456"/>
    <w:rsid w:val="003A54CE"/>
    <w:rsid w:val="003B0A9E"/>
    <w:rsid w:val="003B2624"/>
    <w:rsid w:val="003B336E"/>
    <w:rsid w:val="003C03C1"/>
    <w:rsid w:val="003C1B41"/>
    <w:rsid w:val="003C29DA"/>
    <w:rsid w:val="003C45EF"/>
    <w:rsid w:val="003C5733"/>
    <w:rsid w:val="003D678E"/>
    <w:rsid w:val="003E253D"/>
    <w:rsid w:val="003E3BC0"/>
    <w:rsid w:val="003E6EAB"/>
    <w:rsid w:val="003F0CAA"/>
    <w:rsid w:val="003F2FFC"/>
    <w:rsid w:val="004016B6"/>
    <w:rsid w:val="00402B8B"/>
    <w:rsid w:val="00404AF3"/>
    <w:rsid w:val="00404DD8"/>
    <w:rsid w:val="004068F6"/>
    <w:rsid w:val="00412184"/>
    <w:rsid w:val="00412647"/>
    <w:rsid w:val="00413FB8"/>
    <w:rsid w:val="00416BC3"/>
    <w:rsid w:val="00417E2B"/>
    <w:rsid w:val="00420D73"/>
    <w:rsid w:val="0042160A"/>
    <w:rsid w:val="00422EA8"/>
    <w:rsid w:val="00423494"/>
    <w:rsid w:val="00424E57"/>
    <w:rsid w:val="00425049"/>
    <w:rsid w:val="004258B0"/>
    <w:rsid w:val="004265F5"/>
    <w:rsid w:val="00426CF9"/>
    <w:rsid w:val="00431A2D"/>
    <w:rsid w:val="00432340"/>
    <w:rsid w:val="00432C95"/>
    <w:rsid w:val="00433213"/>
    <w:rsid w:val="00434678"/>
    <w:rsid w:val="004353AE"/>
    <w:rsid w:val="00435868"/>
    <w:rsid w:val="00435A24"/>
    <w:rsid w:val="00435DB3"/>
    <w:rsid w:val="00437132"/>
    <w:rsid w:val="00437A94"/>
    <w:rsid w:val="004400B3"/>
    <w:rsid w:val="00443682"/>
    <w:rsid w:val="00443ED8"/>
    <w:rsid w:val="004441A0"/>
    <w:rsid w:val="00445D2E"/>
    <w:rsid w:val="0044639C"/>
    <w:rsid w:val="00447814"/>
    <w:rsid w:val="004538AE"/>
    <w:rsid w:val="00454EBA"/>
    <w:rsid w:val="00455A56"/>
    <w:rsid w:val="00455B02"/>
    <w:rsid w:val="00464164"/>
    <w:rsid w:val="00464483"/>
    <w:rsid w:val="004665C0"/>
    <w:rsid w:val="004669D8"/>
    <w:rsid w:val="0047112B"/>
    <w:rsid w:val="00472BAC"/>
    <w:rsid w:val="00472EF7"/>
    <w:rsid w:val="00473087"/>
    <w:rsid w:val="00473E5A"/>
    <w:rsid w:val="00476117"/>
    <w:rsid w:val="0047648B"/>
    <w:rsid w:val="00480F2C"/>
    <w:rsid w:val="00482017"/>
    <w:rsid w:val="0048308E"/>
    <w:rsid w:val="00483BEC"/>
    <w:rsid w:val="0048427D"/>
    <w:rsid w:val="00491FEE"/>
    <w:rsid w:val="004949AB"/>
    <w:rsid w:val="00494DDD"/>
    <w:rsid w:val="00496BC9"/>
    <w:rsid w:val="004A16F8"/>
    <w:rsid w:val="004A5FB1"/>
    <w:rsid w:val="004A6B47"/>
    <w:rsid w:val="004B3B23"/>
    <w:rsid w:val="004B3EC9"/>
    <w:rsid w:val="004C0FA3"/>
    <w:rsid w:val="004C12B3"/>
    <w:rsid w:val="004C2DAB"/>
    <w:rsid w:val="004C408D"/>
    <w:rsid w:val="004C5CC1"/>
    <w:rsid w:val="004C6CE2"/>
    <w:rsid w:val="004D0571"/>
    <w:rsid w:val="004D19A2"/>
    <w:rsid w:val="004D254F"/>
    <w:rsid w:val="004D2EFB"/>
    <w:rsid w:val="004D3862"/>
    <w:rsid w:val="004D3FAB"/>
    <w:rsid w:val="004D5C9D"/>
    <w:rsid w:val="004E000C"/>
    <w:rsid w:val="004E0D20"/>
    <w:rsid w:val="004E2BD6"/>
    <w:rsid w:val="004E30A5"/>
    <w:rsid w:val="004E3999"/>
    <w:rsid w:val="004E3A36"/>
    <w:rsid w:val="004E3B46"/>
    <w:rsid w:val="004F0462"/>
    <w:rsid w:val="004F10DE"/>
    <w:rsid w:val="004F11A6"/>
    <w:rsid w:val="004F135D"/>
    <w:rsid w:val="004F1AB6"/>
    <w:rsid w:val="004F3D29"/>
    <w:rsid w:val="004F408E"/>
    <w:rsid w:val="004F4394"/>
    <w:rsid w:val="004F4A45"/>
    <w:rsid w:val="004F5F0E"/>
    <w:rsid w:val="005007F5"/>
    <w:rsid w:val="00505560"/>
    <w:rsid w:val="00505FE3"/>
    <w:rsid w:val="0050709D"/>
    <w:rsid w:val="00512A7D"/>
    <w:rsid w:val="00513AB6"/>
    <w:rsid w:val="00514052"/>
    <w:rsid w:val="005209A5"/>
    <w:rsid w:val="005224AE"/>
    <w:rsid w:val="005237E9"/>
    <w:rsid w:val="00524F04"/>
    <w:rsid w:val="00525CD3"/>
    <w:rsid w:val="005266A5"/>
    <w:rsid w:val="0052764C"/>
    <w:rsid w:val="00530C9B"/>
    <w:rsid w:val="00531519"/>
    <w:rsid w:val="00533144"/>
    <w:rsid w:val="0053728E"/>
    <w:rsid w:val="0054051E"/>
    <w:rsid w:val="00540D6A"/>
    <w:rsid w:val="00542B9A"/>
    <w:rsid w:val="00551B62"/>
    <w:rsid w:val="00551EC0"/>
    <w:rsid w:val="00561A53"/>
    <w:rsid w:val="00562DC8"/>
    <w:rsid w:val="00563629"/>
    <w:rsid w:val="00564901"/>
    <w:rsid w:val="00566FB4"/>
    <w:rsid w:val="0057073A"/>
    <w:rsid w:val="00570DEC"/>
    <w:rsid w:val="00570E87"/>
    <w:rsid w:val="005710DF"/>
    <w:rsid w:val="00572E63"/>
    <w:rsid w:val="00574B3A"/>
    <w:rsid w:val="00576666"/>
    <w:rsid w:val="005777A3"/>
    <w:rsid w:val="00577930"/>
    <w:rsid w:val="00577AFA"/>
    <w:rsid w:val="005804D6"/>
    <w:rsid w:val="0058159D"/>
    <w:rsid w:val="00582EBF"/>
    <w:rsid w:val="005832EC"/>
    <w:rsid w:val="0058384C"/>
    <w:rsid w:val="005879F3"/>
    <w:rsid w:val="00591892"/>
    <w:rsid w:val="0059357D"/>
    <w:rsid w:val="00593EC7"/>
    <w:rsid w:val="00595211"/>
    <w:rsid w:val="00595E8D"/>
    <w:rsid w:val="00595F06"/>
    <w:rsid w:val="00597A96"/>
    <w:rsid w:val="005A08AD"/>
    <w:rsid w:val="005A2577"/>
    <w:rsid w:val="005A7B1F"/>
    <w:rsid w:val="005B032A"/>
    <w:rsid w:val="005B324E"/>
    <w:rsid w:val="005B39FE"/>
    <w:rsid w:val="005B48A7"/>
    <w:rsid w:val="005B52F0"/>
    <w:rsid w:val="005B54EB"/>
    <w:rsid w:val="005B6201"/>
    <w:rsid w:val="005B6723"/>
    <w:rsid w:val="005B76C0"/>
    <w:rsid w:val="005C4392"/>
    <w:rsid w:val="005C7A9E"/>
    <w:rsid w:val="005D005C"/>
    <w:rsid w:val="005D3FE2"/>
    <w:rsid w:val="005D470E"/>
    <w:rsid w:val="005E23D4"/>
    <w:rsid w:val="005E2BA3"/>
    <w:rsid w:val="005E3C8C"/>
    <w:rsid w:val="005E7489"/>
    <w:rsid w:val="005F38D5"/>
    <w:rsid w:val="005F3EC8"/>
    <w:rsid w:val="005F4049"/>
    <w:rsid w:val="005F4D71"/>
    <w:rsid w:val="005F7F63"/>
    <w:rsid w:val="0060220D"/>
    <w:rsid w:val="00605312"/>
    <w:rsid w:val="00606EB7"/>
    <w:rsid w:val="00607FF8"/>
    <w:rsid w:val="00611EDC"/>
    <w:rsid w:val="006137FE"/>
    <w:rsid w:val="00614398"/>
    <w:rsid w:val="00614AFB"/>
    <w:rsid w:val="006164D8"/>
    <w:rsid w:val="006166F8"/>
    <w:rsid w:val="00616B67"/>
    <w:rsid w:val="00620083"/>
    <w:rsid w:val="00620AE8"/>
    <w:rsid w:val="00622547"/>
    <w:rsid w:val="00622BF6"/>
    <w:rsid w:val="00624B61"/>
    <w:rsid w:val="00624CE0"/>
    <w:rsid w:val="00626ADB"/>
    <w:rsid w:val="0062778C"/>
    <w:rsid w:val="00632774"/>
    <w:rsid w:val="006330AD"/>
    <w:rsid w:val="0063467D"/>
    <w:rsid w:val="0063486D"/>
    <w:rsid w:val="0063496E"/>
    <w:rsid w:val="0063565A"/>
    <w:rsid w:val="006411F8"/>
    <w:rsid w:val="006424F8"/>
    <w:rsid w:val="0064295C"/>
    <w:rsid w:val="0064373A"/>
    <w:rsid w:val="00643938"/>
    <w:rsid w:val="00650AEB"/>
    <w:rsid w:val="00650EC9"/>
    <w:rsid w:val="0065108A"/>
    <w:rsid w:val="0065150F"/>
    <w:rsid w:val="0065310A"/>
    <w:rsid w:val="006556B6"/>
    <w:rsid w:val="00656F45"/>
    <w:rsid w:val="0065795A"/>
    <w:rsid w:val="00660278"/>
    <w:rsid w:val="006603CE"/>
    <w:rsid w:val="00661107"/>
    <w:rsid w:val="006613EE"/>
    <w:rsid w:val="00666C80"/>
    <w:rsid w:val="00666C90"/>
    <w:rsid w:val="00667781"/>
    <w:rsid w:val="00667C8A"/>
    <w:rsid w:val="00672E14"/>
    <w:rsid w:val="0067462E"/>
    <w:rsid w:val="00674FF1"/>
    <w:rsid w:val="00680094"/>
    <w:rsid w:val="00684456"/>
    <w:rsid w:val="00685A2B"/>
    <w:rsid w:val="0068776D"/>
    <w:rsid w:val="006902C8"/>
    <w:rsid w:val="00694ABB"/>
    <w:rsid w:val="00694D9A"/>
    <w:rsid w:val="00697063"/>
    <w:rsid w:val="006A0110"/>
    <w:rsid w:val="006A02C5"/>
    <w:rsid w:val="006A062C"/>
    <w:rsid w:val="006A0F8A"/>
    <w:rsid w:val="006A3A70"/>
    <w:rsid w:val="006A497D"/>
    <w:rsid w:val="006A4A75"/>
    <w:rsid w:val="006A5636"/>
    <w:rsid w:val="006A6415"/>
    <w:rsid w:val="006A6FA1"/>
    <w:rsid w:val="006B0135"/>
    <w:rsid w:val="006B2CAA"/>
    <w:rsid w:val="006B6546"/>
    <w:rsid w:val="006B79E1"/>
    <w:rsid w:val="006C0207"/>
    <w:rsid w:val="006C3450"/>
    <w:rsid w:val="006C41D2"/>
    <w:rsid w:val="006C4CC3"/>
    <w:rsid w:val="006C5D39"/>
    <w:rsid w:val="006C6DD4"/>
    <w:rsid w:val="006C6FEE"/>
    <w:rsid w:val="006C728B"/>
    <w:rsid w:val="006C79C1"/>
    <w:rsid w:val="006D0449"/>
    <w:rsid w:val="006D276F"/>
    <w:rsid w:val="006D462A"/>
    <w:rsid w:val="006D4A13"/>
    <w:rsid w:val="006D6390"/>
    <w:rsid w:val="006D6669"/>
    <w:rsid w:val="006D7DD6"/>
    <w:rsid w:val="006D7F31"/>
    <w:rsid w:val="006D7FE9"/>
    <w:rsid w:val="006E43A5"/>
    <w:rsid w:val="006E5574"/>
    <w:rsid w:val="006F5089"/>
    <w:rsid w:val="006F538C"/>
    <w:rsid w:val="006F5B69"/>
    <w:rsid w:val="0070296B"/>
    <w:rsid w:val="007034F0"/>
    <w:rsid w:val="00710A3C"/>
    <w:rsid w:val="00711D5D"/>
    <w:rsid w:val="00712A77"/>
    <w:rsid w:val="007137AC"/>
    <w:rsid w:val="00716218"/>
    <w:rsid w:val="00720DA6"/>
    <w:rsid w:val="00721868"/>
    <w:rsid w:val="0072289B"/>
    <w:rsid w:val="00724505"/>
    <w:rsid w:val="007246C3"/>
    <w:rsid w:val="00726148"/>
    <w:rsid w:val="007307C2"/>
    <w:rsid w:val="00730B9D"/>
    <w:rsid w:val="007354FF"/>
    <w:rsid w:val="007407CA"/>
    <w:rsid w:val="00740E60"/>
    <w:rsid w:val="00750BFB"/>
    <w:rsid w:val="0075574E"/>
    <w:rsid w:val="00755D34"/>
    <w:rsid w:val="00762211"/>
    <w:rsid w:val="007622CF"/>
    <w:rsid w:val="00762C1C"/>
    <w:rsid w:val="007651D2"/>
    <w:rsid w:val="007706EA"/>
    <w:rsid w:val="00771CA0"/>
    <w:rsid w:val="007726A1"/>
    <w:rsid w:val="0077466E"/>
    <w:rsid w:val="00775AF6"/>
    <w:rsid w:val="00775DF6"/>
    <w:rsid w:val="00780EC1"/>
    <w:rsid w:val="00781C0A"/>
    <w:rsid w:val="0078443A"/>
    <w:rsid w:val="007850BA"/>
    <w:rsid w:val="00785834"/>
    <w:rsid w:val="007862E5"/>
    <w:rsid w:val="0079276D"/>
    <w:rsid w:val="007942ED"/>
    <w:rsid w:val="0079508D"/>
    <w:rsid w:val="0079523C"/>
    <w:rsid w:val="00797427"/>
    <w:rsid w:val="00797432"/>
    <w:rsid w:val="00797DA5"/>
    <w:rsid w:val="007A01DD"/>
    <w:rsid w:val="007A0B28"/>
    <w:rsid w:val="007A3994"/>
    <w:rsid w:val="007A7DCD"/>
    <w:rsid w:val="007B2833"/>
    <w:rsid w:val="007B286C"/>
    <w:rsid w:val="007B5020"/>
    <w:rsid w:val="007B59B5"/>
    <w:rsid w:val="007B613B"/>
    <w:rsid w:val="007C0974"/>
    <w:rsid w:val="007C287B"/>
    <w:rsid w:val="007C2E9C"/>
    <w:rsid w:val="007D1E4E"/>
    <w:rsid w:val="007D30D4"/>
    <w:rsid w:val="007E2172"/>
    <w:rsid w:val="007E2954"/>
    <w:rsid w:val="007E338C"/>
    <w:rsid w:val="007F1BE3"/>
    <w:rsid w:val="007F29D5"/>
    <w:rsid w:val="007F43A2"/>
    <w:rsid w:val="00800422"/>
    <w:rsid w:val="00800ABC"/>
    <w:rsid w:val="00806120"/>
    <w:rsid w:val="008076EA"/>
    <w:rsid w:val="008101B2"/>
    <w:rsid w:val="00810D58"/>
    <w:rsid w:val="00810FDD"/>
    <w:rsid w:val="00811BBA"/>
    <w:rsid w:val="00816078"/>
    <w:rsid w:val="00816540"/>
    <w:rsid w:val="00820ECD"/>
    <w:rsid w:val="00821D81"/>
    <w:rsid w:val="008229DB"/>
    <w:rsid w:val="00822E96"/>
    <w:rsid w:val="008232BE"/>
    <w:rsid w:val="00823623"/>
    <w:rsid w:val="00823983"/>
    <w:rsid w:val="00823B6E"/>
    <w:rsid w:val="00824DF3"/>
    <w:rsid w:val="008252CC"/>
    <w:rsid w:val="00827C76"/>
    <w:rsid w:val="008302AB"/>
    <w:rsid w:val="00830842"/>
    <w:rsid w:val="0083159B"/>
    <w:rsid w:val="00831FA8"/>
    <w:rsid w:val="00832647"/>
    <w:rsid w:val="00833312"/>
    <w:rsid w:val="008340BA"/>
    <w:rsid w:val="00836846"/>
    <w:rsid w:val="0084018D"/>
    <w:rsid w:val="0084345D"/>
    <w:rsid w:val="00844771"/>
    <w:rsid w:val="00844872"/>
    <w:rsid w:val="008478C5"/>
    <w:rsid w:val="0085190A"/>
    <w:rsid w:val="00856FDC"/>
    <w:rsid w:val="00860C09"/>
    <w:rsid w:val="00861792"/>
    <w:rsid w:val="0087091A"/>
    <w:rsid w:val="00873869"/>
    <w:rsid w:val="00873F01"/>
    <w:rsid w:val="00883B6F"/>
    <w:rsid w:val="00886288"/>
    <w:rsid w:val="00887CD8"/>
    <w:rsid w:val="00890EDE"/>
    <w:rsid w:val="00895E47"/>
    <w:rsid w:val="00897304"/>
    <w:rsid w:val="008A02BD"/>
    <w:rsid w:val="008A0E20"/>
    <w:rsid w:val="008A2D1B"/>
    <w:rsid w:val="008A30D2"/>
    <w:rsid w:val="008A3273"/>
    <w:rsid w:val="008A48A9"/>
    <w:rsid w:val="008A6FFC"/>
    <w:rsid w:val="008B1AC4"/>
    <w:rsid w:val="008B28F9"/>
    <w:rsid w:val="008B2977"/>
    <w:rsid w:val="008B5D54"/>
    <w:rsid w:val="008B63E9"/>
    <w:rsid w:val="008B66E4"/>
    <w:rsid w:val="008B6D54"/>
    <w:rsid w:val="008B7F00"/>
    <w:rsid w:val="008C09BE"/>
    <w:rsid w:val="008C14B1"/>
    <w:rsid w:val="008C1737"/>
    <w:rsid w:val="008C31B6"/>
    <w:rsid w:val="008C47B2"/>
    <w:rsid w:val="008C516F"/>
    <w:rsid w:val="008C5F63"/>
    <w:rsid w:val="008C6931"/>
    <w:rsid w:val="008D07EF"/>
    <w:rsid w:val="008D0C23"/>
    <w:rsid w:val="008E0855"/>
    <w:rsid w:val="008E1BB6"/>
    <w:rsid w:val="008E2AAF"/>
    <w:rsid w:val="008E746E"/>
    <w:rsid w:val="008E775F"/>
    <w:rsid w:val="008E78D2"/>
    <w:rsid w:val="008F2E9C"/>
    <w:rsid w:val="008F7C11"/>
    <w:rsid w:val="00900853"/>
    <w:rsid w:val="00900EC8"/>
    <w:rsid w:val="00903089"/>
    <w:rsid w:val="0090383D"/>
    <w:rsid w:val="00904B99"/>
    <w:rsid w:val="00905ACD"/>
    <w:rsid w:val="00907B89"/>
    <w:rsid w:val="00910515"/>
    <w:rsid w:val="0091064F"/>
    <w:rsid w:val="00910FB0"/>
    <w:rsid w:val="00917886"/>
    <w:rsid w:val="0092077A"/>
    <w:rsid w:val="00925731"/>
    <w:rsid w:val="009257F6"/>
    <w:rsid w:val="00925BC0"/>
    <w:rsid w:val="00926E0C"/>
    <w:rsid w:val="009273ED"/>
    <w:rsid w:val="009300DC"/>
    <w:rsid w:val="0093152C"/>
    <w:rsid w:val="009316A4"/>
    <w:rsid w:val="00932815"/>
    <w:rsid w:val="00933E8C"/>
    <w:rsid w:val="0093430E"/>
    <w:rsid w:val="00935D0A"/>
    <w:rsid w:val="00935F0B"/>
    <w:rsid w:val="009375AC"/>
    <w:rsid w:val="00937E52"/>
    <w:rsid w:val="0094640F"/>
    <w:rsid w:val="00946EF4"/>
    <w:rsid w:val="0095239C"/>
    <w:rsid w:val="0095324B"/>
    <w:rsid w:val="00954423"/>
    <w:rsid w:val="00954B55"/>
    <w:rsid w:val="00956AA8"/>
    <w:rsid w:val="009579AA"/>
    <w:rsid w:val="00961E1C"/>
    <w:rsid w:val="00966FD2"/>
    <w:rsid w:val="00967E51"/>
    <w:rsid w:val="009703AF"/>
    <w:rsid w:val="00970591"/>
    <w:rsid w:val="0097183A"/>
    <w:rsid w:val="00971EC7"/>
    <w:rsid w:val="0098019A"/>
    <w:rsid w:val="00980DD8"/>
    <w:rsid w:val="0098168C"/>
    <w:rsid w:val="0098198D"/>
    <w:rsid w:val="009825AD"/>
    <w:rsid w:val="0098410C"/>
    <w:rsid w:val="0098431F"/>
    <w:rsid w:val="00984429"/>
    <w:rsid w:val="00987301"/>
    <w:rsid w:val="009920BB"/>
    <w:rsid w:val="00993474"/>
    <w:rsid w:val="009937AD"/>
    <w:rsid w:val="00995FA5"/>
    <w:rsid w:val="009A1047"/>
    <w:rsid w:val="009A13AC"/>
    <w:rsid w:val="009A2CDE"/>
    <w:rsid w:val="009A2D80"/>
    <w:rsid w:val="009A3126"/>
    <w:rsid w:val="009A4543"/>
    <w:rsid w:val="009A72A0"/>
    <w:rsid w:val="009A75F0"/>
    <w:rsid w:val="009B0D75"/>
    <w:rsid w:val="009B2A37"/>
    <w:rsid w:val="009B461D"/>
    <w:rsid w:val="009B6249"/>
    <w:rsid w:val="009B65E2"/>
    <w:rsid w:val="009B7114"/>
    <w:rsid w:val="009C0917"/>
    <w:rsid w:val="009C0DCA"/>
    <w:rsid w:val="009C3FFC"/>
    <w:rsid w:val="009C5615"/>
    <w:rsid w:val="009D3C2F"/>
    <w:rsid w:val="009D6911"/>
    <w:rsid w:val="009E1A0F"/>
    <w:rsid w:val="009E2D7D"/>
    <w:rsid w:val="009F1141"/>
    <w:rsid w:val="009F12DB"/>
    <w:rsid w:val="009F237D"/>
    <w:rsid w:val="009F2E8C"/>
    <w:rsid w:val="009F4229"/>
    <w:rsid w:val="009F75D5"/>
    <w:rsid w:val="00A00DA8"/>
    <w:rsid w:val="00A00E70"/>
    <w:rsid w:val="00A030E7"/>
    <w:rsid w:val="00A035C3"/>
    <w:rsid w:val="00A04A19"/>
    <w:rsid w:val="00A0551B"/>
    <w:rsid w:val="00A10A3F"/>
    <w:rsid w:val="00A139AE"/>
    <w:rsid w:val="00A14C63"/>
    <w:rsid w:val="00A14E46"/>
    <w:rsid w:val="00A17B79"/>
    <w:rsid w:val="00A24FA8"/>
    <w:rsid w:val="00A25BE7"/>
    <w:rsid w:val="00A31DD9"/>
    <w:rsid w:val="00A35D77"/>
    <w:rsid w:val="00A36DFE"/>
    <w:rsid w:val="00A37B93"/>
    <w:rsid w:val="00A4022F"/>
    <w:rsid w:val="00A47DEF"/>
    <w:rsid w:val="00A509D5"/>
    <w:rsid w:val="00A50E08"/>
    <w:rsid w:val="00A52438"/>
    <w:rsid w:val="00A52C07"/>
    <w:rsid w:val="00A532DE"/>
    <w:rsid w:val="00A55225"/>
    <w:rsid w:val="00A56CEA"/>
    <w:rsid w:val="00A572F8"/>
    <w:rsid w:val="00A576F4"/>
    <w:rsid w:val="00A600E8"/>
    <w:rsid w:val="00A60833"/>
    <w:rsid w:val="00A61F8F"/>
    <w:rsid w:val="00A636E0"/>
    <w:rsid w:val="00A644E8"/>
    <w:rsid w:val="00A64B60"/>
    <w:rsid w:val="00A72A02"/>
    <w:rsid w:val="00A735DE"/>
    <w:rsid w:val="00A74B56"/>
    <w:rsid w:val="00A75D7A"/>
    <w:rsid w:val="00A769B7"/>
    <w:rsid w:val="00A80DE1"/>
    <w:rsid w:val="00A814EC"/>
    <w:rsid w:val="00A8250B"/>
    <w:rsid w:val="00A82D62"/>
    <w:rsid w:val="00A8498A"/>
    <w:rsid w:val="00A84BCF"/>
    <w:rsid w:val="00A85003"/>
    <w:rsid w:val="00A85E30"/>
    <w:rsid w:val="00A863D9"/>
    <w:rsid w:val="00A870F8"/>
    <w:rsid w:val="00A90365"/>
    <w:rsid w:val="00A9291D"/>
    <w:rsid w:val="00A94FAC"/>
    <w:rsid w:val="00AA2CCB"/>
    <w:rsid w:val="00AA3013"/>
    <w:rsid w:val="00AA4BFC"/>
    <w:rsid w:val="00AA528D"/>
    <w:rsid w:val="00AA7B28"/>
    <w:rsid w:val="00AB1EC4"/>
    <w:rsid w:val="00AB3AB3"/>
    <w:rsid w:val="00AC29B4"/>
    <w:rsid w:val="00AC3584"/>
    <w:rsid w:val="00AC5242"/>
    <w:rsid w:val="00AC5EA7"/>
    <w:rsid w:val="00AC7D85"/>
    <w:rsid w:val="00AD01E8"/>
    <w:rsid w:val="00AD184D"/>
    <w:rsid w:val="00AD21EA"/>
    <w:rsid w:val="00AD4B75"/>
    <w:rsid w:val="00AD53E8"/>
    <w:rsid w:val="00AE6A52"/>
    <w:rsid w:val="00AF1554"/>
    <w:rsid w:val="00AF254F"/>
    <w:rsid w:val="00AF3107"/>
    <w:rsid w:val="00AF62B2"/>
    <w:rsid w:val="00AF78C6"/>
    <w:rsid w:val="00B02417"/>
    <w:rsid w:val="00B04027"/>
    <w:rsid w:val="00B05033"/>
    <w:rsid w:val="00B123D3"/>
    <w:rsid w:val="00B206C3"/>
    <w:rsid w:val="00B20F64"/>
    <w:rsid w:val="00B21A73"/>
    <w:rsid w:val="00B2604F"/>
    <w:rsid w:val="00B2701B"/>
    <w:rsid w:val="00B31755"/>
    <w:rsid w:val="00B31AC9"/>
    <w:rsid w:val="00B3291B"/>
    <w:rsid w:val="00B32BF2"/>
    <w:rsid w:val="00B3435A"/>
    <w:rsid w:val="00B406E6"/>
    <w:rsid w:val="00B41DA4"/>
    <w:rsid w:val="00B43573"/>
    <w:rsid w:val="00B47942"/>
    <w:rsid w:val="00B545EF"/>
    <w:rsid w:val="00B56442"/>
    <w:rsid w:val="00B572CD"/>
    <w:rsid w:val="00B67587"/>
    <w:rsid w:val="00B711AD"/>
    <w:rsid w:val="00B712EC"/>
    <w:rsid w:val="00B773AA"/>
    <w:rsid w:val="00B77774"/>
    <w:rsid w:val="00B779EE"/>
    <w:rsid w:val="00B82571"/>
    <w:rsid w:val="00B829AA"/>
    <w:rsid w:val="00B845C8"/>
    <w:rsid w:val="00B84F2F"/>
    <w:rsid w:val="00B85F3F"/>
    <w:rsid w:val="00B863BD"/>
    <w:rsid w:val="00B87F42"/>
    <w:rsid w:val="00B91289"/>
    <w:rsid w:val="00B91A87"/>
    <w:rsid w:val="00B91B99"/>
    <w:rsid w:val="00B92CB8"/>
    <w:rsid w:val="00B92F15"/>
    <w:rsid w:val="00B9364C"/>
    <w:rsid w:val="00B93A83"/>
    <w:rsid w:val="00B94BA9"/>
    <w:rsid w:val="00BA7EB9"/>
    <w:rsid w:val="00BB23E1"/>
    <w:rsid w:val="00BC3A7A"/>
    <w:rsid w:val="00BC6EEC"/>
    <w:rsid w:val="00BD010C"/>
    <w:rsid w:val="00BD243F"/>
    <w:rsid w:val="00BD252D"/>
    <w:rsid w:val="00BD5E22"/>
    <w:rsid w:val="00BD6267"/>
    <w:rsid w:val="00BD71A7"/>
    <w:rsid w:val="00BD7C9E"/>
    <w:rsid w:val="00BE13CA"/>
    <w:rsid w:val="00BE496C"/>
    <w:rsid w:val="00BE69A8"/>
    <w:rsid w:val="00BE7C5C"/>
    <w:rsid w:val="00BF0A16"/>
    <w:rsid w:val="00BF14A9"/>
    <w:rsid w:val="00BF2C00"/>
    <w:rsid w:val="00BF450E"/>
    <w:rsid w:val="00BF60C4"/>
    <w:rsid w:val="00BF682A"/>
    <w:rsid w:val="00C00F4D"/>
    <w:rsid w:val="00C0123E"/>
    <w:rsid w:val="00C012B3"/>
    <w:rsid w:val="00C045CA"/>
    <w:rsid w:val="00C04ADA"/>
    <w:rsid w:val="00C0528A"/>
    <w:rsid w:val="00C05310"/>
    <w:rsid w:val="00C140C3"/>
    <w:rsid w:val="00C158C5"/>
    <w:rsid w:val="00C17A6E"/>
    <w:rsid w:val="00C215EB"/>
    <w:rsid w:val="00C24CBA"/>
    <w:rsid w:val="00C267FA"/>
    <w:rsid w:val="00C30031"/>
    <w:rsid w:val="00C32590"/>
    <w:rsid w:val="00C351ED"/>
    <w:rsid w:val="00C363C1"/>
    <w:rsid w:val="00C37495"/>
    <w:rsid w:val="00C44C47"/>
    <w:rsid w:val="00C4726A"/>
    <w:rsid w:val="00C50DCD"/>
    <w:rsid w:val="00C529EF"/>
    <w:rsid w:val="00C52AE9"/>
    <w:rsid w:val="00C52B43"/>
    <w:rsid w:val="00C566F8"/>
    <w:rsid w:val="00C57429"/>
    <w:rsid w:val="00C57646"/>
    <w:rsid w:val="00C5771B"/>
    <w:rsid w:val="00C615C9"/>
    <w:rsid w:val="00C6248D"/>
    <w:rsid w:val="00C63107"/>
    <w:rsid w:val="00C66D8D"/>
    <w:rsid w:val="00C70686"/>
    <w:rsid w:val="00C732FC"/>
    <w:rsid w:val="00C75742"/>
    <w:rsid w:val="00C758A3"/>
    <w:rsid w:val="00C75C43"/>
    <w:rsid w:val="00C7695A"/>
    <w:rsid w:val="00C76A4B"/>
    <w:rsid w:val="00C76B4B"/>
    <w:rsid w:val="00C8279C"/>
    <w:rsid w:val="00C84249"/>
    <w:rsid w:val="00C858D0"/>
    <w:rsid w:val="00C85BB0"/>
    <w:rsid w:val="00C87285"/>
    <w:rsid w:val="00C96C79"/>
    <w:rsid w:val="00C970A2"/>
    <w:rsid w:val="00C97947"/>
    <w:rsid w:val="00CA079B"/>
    <w:rsid w:val="00CA1E86"/>
    <w:rsid w:val="00CA5484"/>
    <w:rsid w:val="00CA567A"/>
    <w:rsid w:val="00CA58A6"/>
    <w:rsid w:val="00CA6BBA"/>
    <w:rsid w:val="00CA6DE0"/>
    <w:rsid w:val="00CB0072"/>
    <w:rsid w:val="00CB461D"/>
    <w:rsid w:val="00CC011D"/>
    <w:rsid w:val="00CC0855"/>
    <w:rsid w:val="00CC27BC"/>
    <w:rsid w:val="00CC34F8"/>
    <w:rsid w:val="00CC39EB"/>
    <w:rsid w:val="00CD0F9F"/>
    <w:rsid w:val="00CD312C"/>
    <w:rsid w:val="00CD549C"/>
    <w:rsid w:val="00CD6179"/>
    <w:rsid w:val="00CD6CB6"/>
    <w:rsid w:val="00CD6E98"/>
    <w:rsid w:val="00CE0AFE"/>
    <w:rsid w:val="00CE26D7"/>
    <w:rsid w:val="00CE2E62"/>
    <w:rsid w:val="00CE3045"/>
    <w:rsid w:val="00CE73CC"/>
    <w:rsid w:val="00CF2FAB"/>
    <w:rsid w:val="00CF450E"/>
    <w:rsid w:val="00CF66C8"/>
    <w:rsid w:val="00CF7D70"/>
    <w:rsid w:val="00D0019A"/>
    <w:rsid w:val="00D01D29"/>
    <w:rsid w:val="00D0378D"/>
    <w:rsid w:val="00D03CD3"/>
    <w:rsid w:val="00D0409C"/>
    <w:rsid w:val="00D0472A"/>
    <w:rsid w:val="00D05125"/>
    <w:rsid w:val="00D10376"/>
    <w:rsid w:val="00D11788"/>
    <w:rsid w:val="00D11EEF"/>
    <w:rsid w:val="00D122D4"/>
    <w:rsid w:val="00D13E17"/>
    <w:rsid w:val="00D13E49"/>
    <w:rsid w:val="00D1638E"/>
    <w:rsid w:val="00D20150"/>
    <w:rsid w:val="00D22155"/>
    <w:rsid w:val="00D223F9"/>
    <w:rsid w:val="00D23AB0"/>
    <w:rsid w:val="00D23E63"/>
    <w:rsid w:val="00D27E7A"/>
    <w:rsid w:val="00D306CF"/>
    <w:rsid w:val="00D31FE3"/>
    <w:rsid w:val="00D32ADC"/>
    <w:rsid w:val="00D33B5C"/>
    <w:rsid w:val="00D360C1"/>
    <w:rsid w:val="00D36E1D"/>
    <w:rsid w:val="00D3766D"/>
    <w:rsid w:val="00D4080D"/>
    <w:rsid w:val="00D40F0E"/>
    <w:rsid w:val="00D428CF"/>
    <w:rsid w:val="00D43593"/>
    <w:rsid w:val="00D43704"/>
    <w:rsid w:val="00D458DC"/>
    <w:rsid w:val="00D45D43"/>
    <w:rsid w:val="00D47031"/>
    <w:rsid w:val="00D476D3"/>
    <w:rsid w:val="00D47A58"/>
    <w:rsid w:val="00D50725"/>
    <w:rsid w:val="00D5073E"/>
    <w:rsid w:val="00D51CF7"/>
    <w:rsid w:val="00D603B3"/>
    <w:rsid w:val="00D62A17"/>
    <w:rsid w:val="00D6339C"/>
    <w:rsid w:val="00D645F1"/>
    <w:rsid w:val="00D65A09"/>
    <w:rsid w:val="00D73543"/>
    <w:rsid w:val="00D7522D"/>
    <w:rsid w:val="00D76152"/>
    <w:rsid w:val="00D77F4C"/>
    <w:rsid w:val="00D81484"/>
    <w:rsid w:val="00D81697"/>
    <w:rsid w:val="00D87FE4"/>
    <w:rsid w:val="00D90EA7"/>
    <w:rsid w:val="00D91AEC"/>
    <w:rsid w:val="00D91F00"/>
    <w:rsid w:val="00D95423"/>
    <w:rsid w:val="00D9610A"/>
    <w:rsid w:val="00DA1CED"/>
    <w:rsid w:val="00DA26BF"/>
    <w:rsid w:val="00DA33C6"/>
    <w:rsid w:val="00DA5597"/>
    <w:rsid w:val="00DB1482"/>
    <w:rsid w:val="00DC53B7"/>
    <w:rsid w:val="00DC6875"/>
    <w:rsid w:val="00DD06BF"/>
    <w:rsid w:val="00DD3F1E"/>
    <w:rsid w:val="00DD5406"/>
    <w:rsid w:val="00DE0300"/>
    <w:rsid w:val="00DE046E"/>
    <w:rsid w:val="00DE06E1"/>
    <w:rsid w:val="00DE1A2F"/>
    <w:rsid w:val="00DE1D87"/>
    <w:rsid w:val="00DE2C7B"/>
    <w:rsid w:val="00DE3ED3"/>
    <w:rsid w:val="00DE4810"/>
    <w:rsid w:val="00DE55F4"/>
    <w:rsid w:val="00DE5AE6"/>
    <w:rsid w:val="00DF1794"/>
    <w:rsid w:val="00DF261A"/>
    <w:rsid w:val="00DF28A0"/>
    <w:rsid w:val="00DF39C3"/>
    <w:rsid w:val="00DF594D"/>
    <w:rsid w:val="00DF7756"/>
    <w:rsid w:val="00E00AAF"/>
    <w:rsid w:val="00E02298"/>
    <w:rsid w:val="00E0583D"/>
    <w:rsid w:val="00E05965"/>
    <w:rsid w:val="00E05F0F"/>
    <w:rsid w:val="00E06193"/>
    <w:rsid w:val="00E063D4"/>
    <w:rsid w:val="00E06F7D"/>
    <w:rsid w:val="00E12A79"/>
    <w:rsid w:val="00E20472"/>
    <w:rsid w:val="00E2106D"/>
    <w:rsid w:val="00E2265D"/>
    <w:rsid w:val="00E23F7F"/>
    <w:rsid w:val="00E33249"/>
    <w:rsid w:val="00E35532"/>
    <w:rsid w:val="00E356AB"/>
    <w:rsid w:val="00E35E45"/>
    <w:rsid w:val="00E368B9"/>
    <w:rsid w:val="00E40470"/>
    <w:rsid w:val="00E410BE"/>
    <w:rsid w:val="00E41875"/>
    <w:rsid w:val="00E4331A"/>
    <w:rsid w:val="00E44910"/>
    <w:rsid w:val="00E44C7E"/>
    <w:rsid w:val="00E4630D"/>
    <w:rsid w:val="00E470DC"/>
    <w:rsid w:val="00E53404"/>
    <w:rsid w:val="00E55EDA"/>
    <w:rsid w:val="00E6191E"/>
    <w:rsid w:val="00E61DF9"/>
    <w:rsid w:val="00E642F9"/>
    <w:rsid w:val="00E645E3"/>
    <w:rsid w:val="00E64CEE"/>
    <w:rsid w:val="00E64D97"/>
    <w:rsid w:val="00E66758"/>
    <w:rsid w:val="00E66E67"/>
    <w:rsid w:val="00E67217"/>
    <w:rsid w:val="00E67E8A"/>
    <w:rsid w:val="00E700EC"/>
    <w:rsid w:val="00E72913"/>
    <w:rsid w:val="00E73546"/>
    <w:rsid w:val="00E7441B"/>
    <w:rsid w:val="00E75C09"/>
    <w:rsid w:val="00E76227"/>
    <w:rsid w:val="00E85A99"/>
    <w:rsid w:val="00E86C0E"/>
    <w:rsid w:val="00E86EE2"/>
    <w:rsid w:val="00E8769E"/>
    <w:rsid w:val="00E95324"/>
    <w:rsid w:val="00E95D7B"/>
    <w:rsid w:val="00EA12E7"/>
    <w:rsid w:val="00EA1A90"/>
    <w:rsid w:val="00EA1E39"/>
    <w:rsid w:val="00EA2C63"/>
    <w:rsid w:val="00EA7170"/>
    <w:rsid w:val="00EA7CFB"/>
    <w:rsid w:val="00EA7D7A"/>
    <w:rsid w:val="00EB0A3F"/>
    <w:rsid w:val="00EB0FF1"/>
    <w:rsid w:val="00EB2FD2"/>
    <w:rsid w:val="00EB35BA"/>
    <w:rsid w:val="00EB5E87"/>
    <w:rsid w:val="00EB6DA0"/>
    <w:rsid w:val="00EB6DE7"/>
    <w:rsid w:val="00EB7BAA"/>
    <w:rsid w:val="00EC0143"/>
    <w:rsid w:val="00EC0D3B"/>
    <w:rsid w:val="00EC1687"/>
    <w:rsid w:val="00EC219D"/>
    <w:rsid w:val="00EC508C"/>
    <w:rsid w:val="00ED1BE8"/>
    <w:rsid w:val="00ED210B"/>
    <w:rsid w:val="00ED3DCA"/>
    <w:rsid w:val="00ED743E"/>
    <w:rsid w:val="00EE32CE"/>
    <w:rsid w:val="00EE3346"/>
    <w:rsid w:val="00EE34FD"/>
    <w:rsid w:val="00EE4E8C"/>
    <w:rsid w:val="00EF12CA"/>
    <w:rsid w:val="00EF2F3E"/>
    <w:rsid w:val="00EF4805"/>
    <w:rsid w:val="00F000AF"/>
    <w:rsid w:val="00F0112B"/>
    <w:rsid w:val="00F045CE"/>
    <w:rsid w:val="00F1074E"/>
    <w:rsid w:val="00F12337"/>
    <w:rsid w:val="00F13229"/>
    <w:rsid w:val="00F21592"/>
    <w:rsid w:val="00F229F0"/>
    <w:rsid w:val="00F256EC"/>
    <w:rsid w:val="00F3184B"/>
    <w:rsid w:val="00F33469"/>
    <w:rsid w:val="00F36CF6"/>
    <w:rsid w:val="00F3720D"/>
    <w:rsid w:val="00F4158B"/>
    <w:rsid w:val="00F42887"/>
    <w:rsid w:val="00F4338A"/>
    <w:rsid w:val="00F45BD6"/>
    <w:rsid w:val="00F50035"/>
    <w:rsid w:val="00F51124"/>
    <w:rsid w:val="00F51498"/>
    <w:rsid w:val="00F5236D"/>
    <w:rsid w:val="00F56328"/>
    <w:rsid w:val="00F56872"/>
    <w:rsid w:val="00F5797F"/>
    <w:rsid w:val="00F60DD4"/>
    <w:rsid w:val="00F62E01"/>
    <w:rsid w:val="00F65E65"/>
    <w:rsid w:val="00F663CF"/>
    <w:rsid w:val="00F66B9B"/>
    <w:rsid w:val="00F72382"/>
    <w:rsid w:val="00F75EE1"/>
    <w:rsid w:val="00F76BED"/>
    <w:rsid w:val="00F77112"/>
    <w:rsid w:val="00F7766F"/>
    <w:rsid w:val="00F776B8"/>
    <w:rsid w:val="00F77F63"/>
    <w:rsid w:val="00F81E3C"/>
    <w:rsid w:val="00F82F6A"/>
    <w:rsid w:val="00F858CC"/>
    <w:rsid w:val="00F85959"/>
    <w:rsid w:val="00F9181D"/>
    <w:rsid w:val="00F91D20"/>
    <w:rsid w:val="00F929C8"/>
    <w:rsid w:val="00F9532B"/>
    <w:rsid w:val="00F962D0"/>
    <w:rsid w:val="00F966E0"/>
    <w:rsid w:val="00F96D38"/>
    <w:rsid w:val="00F972D9"/>
    <w:rsid w:val="00FA02E2"/>
    <w:rsid w:val="00FA0F7B"/>
    <w:rsid w:val="00FA3137"/>
    <w:rsid w:val="00FA371E"/>
    <w:rsid w:val="00FA470E"/>
    <w:rsid w:val="00FA6356"/>
    <w:rsid w:val="00FB0192"/>
    <w:rsid w:val="00FB0B7D"/>
    <w:rsid w:val="00FB3DDA"/>
    <w:rsid w:val="00FB6168"/>
    <w:rsid w:val="00FB6957"/>
    <w:rsid w:val="00FB7DDD"/>
    <w:rsid w:val="00FC0D49"/>
    <w:rsid w:val="00FC2240"/>
    <w:rsid w:val="00FC5793"/>
    <w:rsid w:val="00FC6EF4"/>
    <w:rsid w:val="00FC7AEF"/>
    <w:rsid w:val="00FD28D2"/>
    <w:rsid w:val="00FD2B5E"/>
    <w:rsid w:val="00FD520D"/>
    <w:rsid w:val="00FE3BE5"/>
    <w:rsid w:val="00FE41D6"/>
    <w:rsid w:val="00FE5F37"/>
    <w:rsid w:val="00FF0AB3"/>
    <w:rsid w:val="00FF499A"/>
    <w:rsid w:val="00FF4ACA"/>
    <w:rsid w:val="00FF7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5ABAE"/>
  <w15:chartTrackingRefBased/>
  <w15:docId w15:val="{6249DAA3-C60A-4236-A130-106D25D2A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95E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2BE"/>
  </w:style>
  <w:style w:type="paragraph" w:styleId="Footer">
    <w:name w:val="footer"/>
    <w:basedOn w:val="Normal"/>
    <w:link w:val="FooterChar"/>
    <w:uiPriority w:val="99"/>
    <w:unhideWhenUsed/>
    <w:rsid w:val="0082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2BE"/>
  </w:style>
  <w:style w:type="paragraph" w:styleId="ListParagraph">
    <w:name w:val="List Paragraph"/>
    <w:basedOn w:val="Normal"/>
    <w:uiPriority w:val="34"/>
    <w:qFormat/>
    <w:rsid w:val="0095324B"/>
    <w:pPr>
      <w:ind w:left="720"/>
      <w:contextualSpacing/>
    </w:pPr>
  </w:style>
  <w:style w:type="table" w:styleId="TableGrid">
    <w:name w:val="Table Grid"/>
    <w:basedOn w:val="TableNormal"/>
    <w:uiPriority w:val="39"/>
    <w:rsid w:val="001E7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769E"/>
    <w:rPr>
      <w:color w:val="0563C1" w:themeColor="hyperlink"/>
      <w:u w:val="single"/>
    </w:rPr>
  </w:style>
  <w:style w:type="character" w:styleId="UnresolvedMention">
    <w:name w:val="Unresolved Mention"/>
    <w:basedOn w:val="DefaultParagraphFont"/>
    <w:uiPriority w:val="99"/>
    <w:semiHidden/>
    <w:unhideWhenUsed/>
    <w:rsid w:val="00E8769E"/>
    <w:rPr>
      <w:color w:val="605E5C"/>
      <w:shd w:val="clear" w:color="auto" w:fill="E1DFDD"/>
    </w:rPr>
  </w:style>
  <w:style w:type="character" w:styleId="FollowedHyperlink">
    <w:name w:val="FollowedHyperlink"/>
    <w:basedOn w:val="DefaultParagraphFont"/>
    <w:uiPriority w:val="99"/>
    <w:semiHidden/>
    <w:unhideWhenUsed/>
    <w:rsid w:val="00FF0A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figure/Theory-of-Span-of-Control-With-Multiple-Goals%20_fig1_25293615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searchgate.net/publication/252936150_The_Many_Faces_of_Span_of_ControlOrganizational_Structure_Across_Multiple_Goals" TargetMode="Externa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E7139B-4CF5-4875-8C2F-CDB9E7ADBFE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E19267-EA37-4913-8971-C23BA876B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2645</TotalTime>
  <Pages>13</Pages>
  <Words>2591</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1214</cp:revision>
  <dcterms:created xsi:type="dcterms:W3CDTF">2021-03-16T16:29:00Z</dcterms:created>
  <dcterms:modified xsi:type="dcterms:W3CDTF">2021-04-09T13:34:00Z</dcterms:modified>
</cp:coreProperties>
</file>