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C6E8F" w:rsidRDefault="00BC6E8F">
      <w:pPr>
        <w:spacing w:line="480" w:lineRule="auto"/>
        <w:jc w:val="center"/>
        <w:rPr>
          <w:b/>
          <w:sz w:val="32"/>
          <w:szCs w:val="32"/>
        </w:rPr>
      </w:pPr>
    </w:p>
    <w:p w14:paraId="00000002" w14:textId="77777777" w:rsidR="00BC6E8F" w:rsidRDefault="00BC6E8F">
      <w:pPr>
        <w:spacing w:line="480" w:lineRule="auto"/>
        <w:jc w:val="center"/>
        <w:rPr>
          <w:b/>
          <w:sz w:val="32"/>
          <w:szCs w:val="32"/>
        </w:rPr>
      </w:pPr>
    </w:p>
    <w:p w14:paraId="00000003" w14:textId="77777777" w:rsidR="00BC6E8F" w:rsidRDefault="00BC6E8F">
      <w:pPr>
        <w:spacing w:line="480" w:lineRule="auto"/>
        <w:jc w:val="center"/>
        <w:rPr>
          <w:b/>
          <w:sz w:val="32"/>
          <w:szCs w:val="32"/>
        </w:rPr>
      </w:pPr>
    </w:p>
    <w:p w14:paraId="00000004" w14:textId="77777777" w:rsidR="00BC6E8F" w:rsidRDefault="00BC6E8F">
      <w:pPr>
        <w:spacing w:line="480" w:lineRule="auto"/>
        <w:jc w:val="center"/>
        <w:rPr>
          <w:b/>
          <w:sz w:val="32"/>
          <w:szCs w:val="32"/>
        </w:rPr>
      </w:pPr>
    </w:p>
    <w:p w14:paraId="00000005" w14:textId="0BA7B6FC" w:rsidR="00BC6E8F" w:rsidRDefault="00D16494">
      <w:pPr>
        <w:jc w:val="center"/>
        <w:rPr>
          <w:b/>
          <w:sz w:val="32"/>
          <w:szCs w:val="32"/>
        </w:rPr>
      </w:pPr>
      <w:r>
        <w:rPr>
          <w:b/>
          <w:sz w:val="32"/>
          <w:szCs w:val="32"/>
        </w:rPr>
        <w:t>Module Name: Personnel Resourcing and Development  BMIH5005</w:t>
      </w:r>
    </w:p>
    <w:p w14:paraId="171C993B" w14:textId="77777777" w:rsidR="004E408D" w:rsidRPr="004E408D" w:rsidRDefault="00D16494" w:rsidP="004E408D">
      <w:pPr>
        <w:jc w:val="center"/>
        <w:rPr>
          <w:b/>
          <w:sz w:val="32"/>
          <w:szCs w:val="32"/>
        </w:rPr>
      </w:pPr>
      <w:r>
        <w:rPr>
          <w:b/>
          <w:sz w:val="32"/>
          <w:szCs w:val="32"/>
        </w:rPr>
        <w:t xml:space="preserve">Assignment Title: </w:t>
      </w:r>
      <w:r w:rsidRPr="004E408D">
        <w:rPr>
          <w:b/>
          <w:sz w:val="32"/>
          <w:szCs w:val="32"/>
        </w:rPr>
        <w:t>Essay: Discuss how the evolution</w:t>
      </w:r>
    </w:p>
    <w:p w14:paraId="3F2F39D6" w14:textId="77777777" w:rsidR="004E408D" w:rsidRPr="004E408D" w:rsidRDefault="00D16494" w:rsidP="004E408D">
      <w:pPr>
        <w:jc w:val="center"/>
        <w:rPr>
          <w:b/>
          <w:sz w:val="32"/>
          <w:szCs w:val="32"/>
        </w:rPr>
      </w:pPr>
      <w:r w:rsidRPr="004E408D">
        <w:rPr>
          <w:b/>
          <w:sz w:val="32"/>
          <w:szCs w:val="32"/>
        </w:rPr>
        <w:t>of HRM facilitates the strategic</w:t>
      </w:r>
    </w:p>
    <w:p w14:paraId="2365BDFD" w14:textId="5F3ECC26" w:rsidR="004E408D" w:rsidRPr="004E408D" w:rsidRDefault="00D16494" w:rsidP="004E408D">
      <w:pPr>
        <w:jc w:val="center"/>
        <w:rPr>
          <w:b/>
          <w:sz w:val="32"/>
          <w:szCs w:val="32"/>
        </w:rPr>
      </w:pPr>
      <w:r>
        <w:rPr>
          <w:b/>
          <w:sz w:val="32"/>
          <w:szCs w:val="32"/>
        </w:rPr>
        <w:t>development of Hilton Hotels</w:t>
      </w:r>
      <w:r w:rsidRPr="004E408D">
        <w:rPr>
          <w:b/>
          <w:sz w:val="32"/>
          <w:szCs w:val="32"/>
        </w:rPr>
        <w:t xml:space="preserve"> through workforce</w:t>
      </w:r>
    </w:p>
    <w:p w14:paraId="00000006" w14:textId="0CEF39C7" w:rsidR="00BC6E8F" w:rsidRDefault="00D16494" w:rsidP="004E408D">
      <w:pPr>
        <w:jc w:val="center"/>
        <w:rPr>
          <w:b/>
          <w:sz w:val="32"/>
          <w:szCs w:val="32"/>
        </w:rPr>
      </w:pPr>
      <w:r>
        <w:rPr>
          <w:b/>
          <w:sz w:val="32"/>
          <w:szCs w:val="32"/>
        </w:rPr>
        <w:t xml:space="preserve">planning, recruitment and </w:t>
      </w:r>
      <w:r w:rsidRPr="004E408D">
        <w:rPr>
          <w:b/>
          <w:sz w:val="32"/>
          <w:szCs w:val="32"/>
        </w:rPr>
        <w:t>selection.</w:t>
      </w:r>
    </w:p>
    <w:p w14:paraId="00000007" w14:textId="034ABEB1" w:rsidR="00BC6E8F" w:rsidRPr="00D16494" w:rsidRDefault="00D16494">
      <w:pPr>
        <w:jc w:val="center"/>
        <w:rPr>
          <w:b/>
          <w:sz w:val="32"/>
          <w:szCs w:val="32"/>
          <w:lang w:val="nl-NL"/>
        </w:rPr>
      </w:pPr>
      <w:r w:rsidRPr="00D16494">
        <w:rPr>
          <w:b/>
          <w:sz w:val="32"/>
          <w:szCs w:val="32"/>
          <w:lang w:val="nl-NL"/>
        </w:rPr>
        <w:t>Student Name:</w:t>
      </w:r>
      <w:r w:rsidR="004E408D" w:rsidRPr="00D16494">
        <w:rPr>
          <w:b/>
          <w:sz w:val="32"/>
          <w:szCs w:val="32"/>
          <w:lang w:val="nl-NL"/>
        </w:rPr>
        <w:t xml:space="preserve"> Alexandra</w:t>
      </w:r>
      <w:r w:rsidRPr="00D16494">
        <w:rPr>
          <w:b/>
          <w:sz w:val="32"/>
          <w:szCs w:val="32"/>
          <w:lang w:val="nl-NL"/>
        </w:rPr>
        <w:t xml:space="preserve"> </w:t>
      </w:r>
      <w:proofErr w:type="spellStart"/>
      <w:r w:rsidRPr="00D16494">
        <w:rPr>
          <w:b/>
          <w:sz w:val="32"/>
          <w:szCs w:val="32"/>
          <w:lang w:val="nl-NL"/>
        </w:rPr>
        <w:t>Viorela</w:t>
      </w:r>
      <w:proofErr w:type="spellEnd"/>
      <w:r w:rsidR="004E408D" w:rsidRPr="00D16494">
        <w:rPr>
          <w:b/>
          <w:sz w:val="32"/>
          <w:szCs w:val="32"/>
          <w:lang w:val="nl-NL"/>
        </w:rPr>
        <w:t xml:space="preserve"> Gjoka</w:t>
      </w:r>
    </w:p>
    <w:p w14:paraId="3B5561A5" w14:textId="77777777" w:rsidR="00D16494" w:rsidRDefault="00D16494">
      <w:pPr>
        <w:jc w:val="center"/>
        <w:rPr>
          <w:b/>
          <w:sz w:val="32"/>
          <w:szCs w:val="32"/>
          <w:lang w:val="nl-NL"/>
        </w:rPr>
      </w:pPr>
      <w:r w:rsidRPr="00D16494">
        <w:rPr>
          <w:b/>
          <w:sz w:val="32"/>
          <w:szCs w:val="32"/>
          <w:lang w:val="nl-NL"/>
        </w:rPr>
        <w:t>Student ID:2224325</w:t>
      </w:r>
    </w:p>
    <w:p w14:paraId="00000008" w14:textId="551EBAA6" w:rsidR="00BC6E8F" w:rsidRPr="00D16494" w:rsidRDefault="00D16494">
      <w:pPr>
        <w:jc w:val="center"/>
        <w:rPr>
          <w:b/>
          <w:sz w:val="32"/>
          <w:szCs w:val="32"/>
          <w:lang w:val="nl-NL"/>
        </w:rPr>
      </w:pPr>
      <w:proofErr w:type="spellStart"/>
      <w:r>
        <w:rPr>
          <w:b/>
          <w:sz w:val="32"/>
          <w:szCs w:val="32"/>
          <w:lang w:val="nl-NL"/>
        </w:rPr>
        <w:t>Lecturer</w:t>
      </w:r>
      <w:proofErr w:type="spellEnd"/>
      <w:r>
        <w:rPr>
          <w:b/>
          <w:sz w:val="32"/>
          <w:szCs w:val="32"/>
          <w:lang w:val="nl-NL"/>
        </w:rPr>
        <w:t xml:space="preserve"> : Helen Lee</w:t>
      </w:r>
      <w:r w:rsidRPr="00D16494">
        <w:rPr>
          <w:lang w:val="nl-NL"/>
        </w:rPr>
        <w:br w:type="page"/>
      </w:r>
    </w:p>
    <w:p w14:paraId="00000009" w14:textId="77777777" w:rsidR="00BC6E8F" w:rsidRDefault="00D16494">
      <w:pPr>
        <w:pStyle w:val="Heading1"/>
      </w:pPr>
      <w:bookmarkStart w:id="0" w:name="_fkhc20i45dj2" w:colFirst="0" w:colLast="0"/>
      <w:bookmarkEnd w:id="0"/>
      <w:r>
        <w:lastRenderedPageBreak/>
        <w:t>Introduction</w:t>
      </w:r>
    </w:p>
    <w:p w14:paraId="0000000A" w14:textId="1BBB79B6" w:rsidR="00BC6E8F" w:rsidRDefault="00D16494">
      <w:r>
        <w:t>Human resource management function</w:t>
      </w:r>
      <w:r w:rsidR="004E408D">
        <w:t>s used to be associated with</w:t>
      </w:r>
      <w:r>
        <w:t xml:space="preserve"> recruitment, direction, and management procedures. The functions of this department are changing in recent days such as providing administrative services, offering training programs, and other facilities. Organisational development depends on the HR department as it helps in fostering a productive work environment within an organisation. This department deals with employee recruitment, remuneration, </w:t>
      </w:r>
      <w:r w:rsidR="0008213F">
        <w:t>onboarding</w:t>
      </w:r>
      <w:r>
        <w:t xml:space="preserve">, performance management, organisational development, wellness of the </w:t>
      </w:r>
      <w:r>
        <w:t>workforce, succession planning, administration, training, and communication. Creating and maintaining an inclusive and positive workplace culture is the utmost responsibility of HR managers. Employees are supported and valued by HR managers which boost</w:t>
      </w:r>
      <w:r w:rsidR="004E408D">
        <w:t>s</w:t>
      </w:r>
      <w:r>
        <w:t xml:space="preserve"> their productivity and contribute</w:t>
      </w:r>
      <w:r w:rsidR="004E408D">
        <w:t>s</w:t>
      </w:r>
      <w:r>
        <w:t xml:space="preserve"> to organisational success. The main purpose of this essay is to explain the HRM practices of an international hotel. HR managers implement different strategies to operate the recruitment and selection processes smoothly as </w:t>
      </w:r>
      <w:r>
        <w:t>this is a fundamental way of talent management.</w:t>
      </w:r>
      <w:r w:rsidR="004E408D">
        <w:t xml:space="preserve"> A g</w:t>
      </w:r>
      <w:r>
        <w:t xml:space="preserve">radual evolution of the responsibilities and duties of the HRM department will be examined in this essay and their strategic roles will be evaluated. Different recruitment and selection processes that are utilised by Hilton Hotels will be analysed. Evaluating the HRM functions and planning of this hotel is the objective of this essay. </w:t>
      </w:r>
    </w:p>
    <w:p w14:paraId="0000000B" w14:textId="77777777" w:rsidR="00BC6E8F" w:rsidRDefault="00BC6E8F"/>
    <w:p w14:paraId="0000000C" w14:textId="77777777" w:rsidR="00BC6E8F" w:rsidRDefault="00D16494">
      <w:pPr>
        <w:pStyle w:val="Heading1"/>
      </w:pPr>
      <w:bookmarkStart w:id="1" w:name="_yqfi2pvq9910" w:colFirst="0" w:colLast="0"/>
      <w:bookmarkEnd w:id="1"/>
      <w:r>
        <w:br w:type="page"/>
      </w:r>
    </w:p>
    <w:p w14:paraId="0000000D" w14:textId="77777777" w:rsidR="00BC6E8F" w:rsidRDefault="00D16494">
      <w:pPr>
        <w:pStyle w:val="Heading1"/>
      </w:pPr>
      <w:bookmarkStart w:id="2" w:name="_d0qr8zf8ep6j" w:colFirst="0" w:colLast="0"/>
      <w:bookmarkEnd w:id="2"/>
      <w:r>
        <w:lastRenderedPageBreak/>
        <w:t>Discussion</w:t>
      </w:r>
    </w:p>
    <w:p w14:paraId="0000000F" w14:textId="66526747" w:rsidR="00BC6E8F" w:rsidRDefault="00D16494">
      <w:r>
        <w:t>Hilton Hotels is a leading multinational brand company in the hospitality industry which started its journey in 1919. Nearly 7,300 properties are owned by this hotel in 123 territories and countries. Around 6.90 billion pounds of revenue has been generated by this in 2022. The role of the HRM department of this hotel is crucial to its success. This hotel offers services to numerous clients who belong to the luxurious, upper, middle, and economic classes. Services of different price ranges are offered by Hil</w:t>
      </w:r>
      <w:r>
        <w:t>ton Hotels which have contributed greatly to its success. Guest loyalty programs are organised by the HRM department of this hotel to boost its reputation</w:t>
      </w:r>
      <w:sdt>
        <w:sdtPr>
          <w:id w:val="-1564790894"/>
          <w:citation/>
        </w:sdtPr>
        <w:sdtEndPr/>
        <w:sdtContent>
          <w:r w:rsidR="0008213F">
            <w:fldChar w:fldCharType="begin"/>
          </w:r>
          <w:r w:rsidR="0008213F">
            <w:rPr>
              <w:lang w:val="en-US"/>
            </w:rPr>
            <w:instrText xml:space="preserve"> CITATION hil242 \l 1033 </w:instrText>
          </w:r>
          <w:r w:rsidR="0008213F">
            <w:fldChar w:fldCharType="separate"/>
          </w:r>
          <w:r w:rsidR="0008213F">
            <w:rPr>
              <w:noProof/>
              <w:lang w:val="en-US"/>
            </w:rPr>
            <w:t xml:space="preserve"> </w:t>
          </w:r>
          <w:r w:rsidR="0008213F" w:rsidRPr="0008213F">
            <w:rPr>
              <w:noProof/>
              <w:lang w:val="en-US"/>
            </w:rPr>
            <w:t>(hilton, 2024)</w:t>
          </w:r>
          <w:r w:rsidR="0008213F">
            <w:fldChar w:fldCharType="end"/>
          </w:r>
        </w:sdtContent>
      </w:sdt>
      <w:r>
        <w:t>. This department provides a set of programs to support all team members at every step. Employees are supported during their joining and work to help them grow in their personal and professional career growth. This company has various recognition programs to empower team members. The leadership development plan is also provided to them to offer its employees promotional opportunities. 450 million pounds have been spent by this hotel to offer learning and development plans. Employing a highly skilled workfor</w:t>
      </w:r>
      <w:r>
        <w:t>ce to offer the best services to guests is the main objective of this hotel</w:t>
      </w:r>
      <w:sdt>
        <w:sdtPr>
          <w:id w:val="-803233943"/>
          <w:citation/>
        </w:sdtPr>
        <w:sdtEndPr/>
        <w:sdtContent>
          <w:r w:rsidR="0008213F">
            <w:fldChar w:fldCharType="begin"/>
          </w:r>
          <w:r w:rsidR="0008213F">
            <w:rPr>
              <w:lang w:val="en-US"/>
            </w:rPr>
            <w:instrText xml:space="preserve"> CITATION hil24 \l 1033 </w:instrText>
          </w:r>
          <w:r w:rsidR="0008213F">
            <w:fldChar w:fldCharType="separate"/>
          </w:r>
          <w:r w:rsidR="0008213F">
            <w:rPr>
              <w:noProof/>
              <w:lang w:val="en-US"/>
            </w:rPr>
            <w:t xml:space="preserve"> </w:t>
          </w:r>
          <w:r w:rsidR="0008213F" w:rsidRPr="0008213F">
            <w:rPr>
              <w:noProof/>
              <w:lang w:val="en-US"/>
            </w:rPr>
            <w:t>(hilton, 2024)</w:t>
          </w:r>
          <w:r w:rsidR="0008213F">
            <w:fldChar w:fldCharType="end"/>
          </w:r>
        </w:sdtContent>
      </w:sdt>
      <w:r>
        <w:t xml:space="preserve">. </w:t>
      </w:r>
    </w:p>
    <w:p w14:paraId="00000010" w14:textId="70B26822" w:rsidR="00BC6E8F" w:rsidRDefault="00D16494">
      <w:r>
        <w:t>The role and responsibilities of the HRM department of this hotel have been evolving gradually. Changes in technological advancements, shifts in employee demographics, and business environments have a great impact on the HRM department. Basic administrative tasks were the main responsibility of HRM such as maintaining employee records and payroll</w:t>
      </w:r>
      <w:sdt>
        <w:sdtPr>
          <w:id w:val="-1996256278"/>
          <w:citation/>
        </w:sdtPr>
        <w:sdtEndPr/>
        <w:sdtContent>
          <w:r w:rsidR="0008213F">
            <w:fldChar w:fldCharType="begin"/>
          </w:r>
          <w:r w:rsidR="0008213F">
            <w:rPr>
              <w:lang w:val="en-US"/>
            </w:rPr>
            <w:instrText xml:space="preserve"> CITATION for201 \l 1033 </w:instrText>
          </w:r>
          <w:r w:rsidR="0008213F">
            <w:fldChar w:fldCharType="separate"/>
          </w:r>
          <w:r w:rsidR="0008213F">
            <w:rPr>
              <w:noProof/>
              <w:lang w:val="en-US"/>
            </w:rPr>
            <w:t xml:space="preserve"> </w:t>
          </w:r>
          <w:r w:rsidR="0008213F" w:rsidRPr="0008213F">
            <w:rPr>
              <w:noProof/>
              <w:lang w:val="en-US"/>
            </w:rPr>
            <w:t>(forbes, 2020)</w:t>
          </w:r>
          <w:r w:rsidR="0008213F">
            <w:fldChar w:fldCharType="end"/>
          </w:r>
        </w:sdtContent>
      </w:sdt>
      <w:r>
        <w:t>. HRM professionals used to participate in employee development and workforce planning. Scientific management principles were introduced by Fredick Taylor which has advised these professionals to focus on task specialisation, standardisation, and efficiency. Optimising performance has become their main point of concentration (Armstrong and Taylor, 2020). After scientific management, the concept of human relations management has been discovered which has changed the functions of this department. Psychologica</w:t>
      </w:r>
      <w:r>
        <w:t xml:space="preserve">l and social factors have been prioritised </w:t>
      </w:r>
      <w:r w:rsidR="0008213F">
        <w:t>within an</w:t>
      </w:r>
      <w:r>
        <w:t xml:space="preserve"> organisation at this time. HR managers started to look after their emotional sides to improve their mental health. The importance o</w:t>
      </w:r>
      <w:r w:rsidR="0008213F">
        <w:t xml:space="preserve">f interpersonal relationships, </w:t>
      </w:r>
      <w:r>
        <w:t xml:space="preserve">job satisfaction, and employee motivation in achieving organisational goals has been recognised by the HRM department of most organisations including Hilton Hotels (Torrington et al., 2020). Other responsibilities </w:t>
      </w:r>
      <w:r>
        <w:lastRenderedPageBreak/>
        <w:t>have also been added to HR functions including recruitment, performance management,</w:t>
      </w:r>
      <w:r>
        <w:t xml:space="preserve"> and training. Complying with rules and regulations as well as reducing the chances of legal issues were also included in the functions of the HRM department later. However, the HRM functions have turned into strategic personnel administration. Later, HR managers increased their focus on managing global and diverse employees, technology integration, employee well-being and engagement, and agility. Adaptability to digital transformation is the current strategy of the HRM department of most organisations incl</w:t>
      </w:r>
      <w:r>
        <w:t>uding Hilton Hotels</w:t>
      </w:r>
      <w:sdt>
        <w:sdtPr>
          <w:id w:val="-1641955283"/>
          <w:citation/>
        </w:sdtPr>
        <w:sdtEndPr/>
        <w:sdtContent>
          <w:r w:rsidR="0008213F">
            <w:fldChar w:fldCharType="begin"/>
          </w:r>
          <w:r w:rsidR="0008213F">
            <w:rPr>
              <w:lang w:val="en-US"/>
            </w:rPr>
            <w:instrText xml:space="preserve"> CITATION Eri242 \l 1033 </w:instrText>
          </w:r>
          <w:r w:rsidR="0008213F">
            <w:fldChar w:fldCharType="separate"/>
          </w:r>
          <w:r w:rsidR="0008213F">
            <w:rPr>
              <w:noProof/>
              <w:lang w:val="en-US"/>
            </w:rPr>
            <w:t xml:space="preserve"> </w:t>
          </w:r>
          <w:r w:rsidR="0008213F" w:rsidRPr="0008213F">
            <w:rPr>
              <w:noProof/>
              <w:lang w:val="en-US"/>
            </w:rPr>
            <w:t>(Vulpen, 2024)</w:t>
          </w:r>
          <w:r w:rsidR="0008213F">
            <w:fldChar w:fldCharType="end"/>
          </w:r>
        </w:sdtContent>
      </w:sdt>
      <w:r>
        <w:t xml:space="preserve">. </w:t>
      </w:r>
    </w:p>
    <w:p w14:paraId="00000011" w14:textId="1F7C9851" w:rsidR="00BC6E8F" w:rsidRDefault="00D16494">
      <w:r>
        <w:t>Along with the changing roles and responsibilities of HRM, strategic functions have also evolved. Aligning HR functions with organisational goals is involved in strategic management. Key functions of this department at the present time are strategic planning, recruitment and talent acquisition, training and development, performance management, and employee engagement. However, succession planning, workforce analysis, change management, technology integration, CSR, and diversity and inclusion are also some H</w:t>
      </w:r>
      <w:r>
        <w:t>R functions (Armstrong and Taylor, 2020). Aligning HR policies and strategies with the strategic objectives and goals of an organisation is one of the essential roles of HRM professionals. Hiring managers a</w:t>
      </w:r>
      <w:r w:rsidR="0008213F">
        <w:t xml:space="preserve">ttract and recruit skilled and </w:t>
      </w:r>
      <w:r>
        <w:t>qualified candidates to ensure that the organisation has a workforce who are able to meet its present and future talent needs (Friedman, 2012). Learning opportunities are provided to employees to improve their knowledge and skills. Hence, making a capable workforce to meet o</w:t>
      </w:r>
      <w:r>
        <w:t>rganisational goals is also a responsibility of HR managers. The productivity of the workforce in the hospitality industry increases when they feel engaged in their work and it is the responsibility of HRM to boost employee engagement. A positive work environment is created by them to enhance their productivity</w:t>
      </w:r>
      <w:sdt>
        <w:sdtPr>
          <w:id w:val="-351878032"/>
          <w:citation/>
        </w:sdtPr>
        <w:sdtEndPr/>
        <w:sdtContent>
          <w:r w:rsidR="0008213F">
            <w:fldChar w:fldCharType="begin"/>
          </w:r>
          <w:r w:rsidR="0008213F">
            <w:rPr>
              <w:lang w:val="en-US"/>
            </w:rPr>
            <w:instrText xml:space="preserve"> CITATION Ale234 \l 1033 </w:instrText>
          </w:r>
          <w:r w:rsidR="0008213F">
            <w:fldChar w:fldCharType="separate"/>
          </w:r>
          <w:r w:rsidR="0008213F">
            <w:rPr>
              <w:noProof/>
              <w:lang w:val="en-US"/>
            </w:rPr>
            <w:t xml:space="preserve"> </w:t>
          </w:r>
          <w:r w:rsidR="0008213F" w:rsidRPr="0008213F">
            <w:rPr>
              <w:noProof/>
              <w:lang w:val="en-US"/>
            </w:rPr>
            <w:t>(Larralde, 2023)</w:t>
          </w:r>
          <w:r w:rsidR="0008213F">
            <w:fldChar w:fldCharType="end"/>
          </w:r>
        </w:sdtContent>
      </w:sdt>
      <w:r>
        <w:t xml:space="preserve">. Employee engagement depends extensively on their mental satisfaction hence they have introduced a reward system. The role of HRM functions also includes conducting market research and providing employees with the best salary and benefit packages. Maintaining employee relations is also involved in HR functions hence they take different initiatives to resolve workplace conflicts, foster an inclusive work culture, and build positive relationships (Gallagher, 2016). An innovative and creative work culture is </w:t>
      </w:r>
      <w:r>
        <w:t xml:space="preserve">fostered by HR managers by promoting a diverse and global workforce. Integrating HR policies with CSR principles is also an essential HR function and enhancing the brand image and reputation is involved in their strategic role. Apart from these responsibilities, their roles in succession planning </w:t>
      </w:r>
      <w:r>
        <w:lastRenderedPageBreak/>
        <w:t>are pivotal. Potential future leaders are identified and developed by HR managers of an organisation. Strategic HR planning is also a responsibility of this department and several processes are included in this fun</w:t>
      </w:r>
      <w:r>
        <w:t xml:space="preserve">ction (Horn, 2009).  </w:t>
      </w:r>
    </w:p>
    <w:p w14:paraId="00000012" w14:textId="045F9E9D" w:rsidR="00BC6E8F" w:rsidRDefault="00D16494">
      <w:r>
        <w:t xml:space="preserve">Making an alignment between HR strategies and strategic objectives is the liability of the HR department. Forecasting the demand of employees, making strategic planning, and setting goals are included in this planning process. The workforce requirements are estimated on the basis of the strategic objectives and goals of organisations. Labour supply is forecasted by assessing the accessibility of external and internal talent. Strategic planning and goal setting are included in this HR function. HR goals are </w:t>
      </w:r>
      <w:r>
        <w:t>established by this department and achieving the objectives of the organisation is its main duty (Johnston et al., 2012). Critical HR metrics are identified by implementing KPIs to assess the success of strategies. Diversity metrics, skill development, turnover rates, and employee productivity are the metrics that are used in this measurement. Different action plans are also outlined by HRM to acquire the goals by outlining specific projects and initiatives. The allocation of responsibilities, timelines, an</w:t>
      </w:r>
      <w:r>
        <w:t>d resources for every action is considered by her managers. There are four stages that contribute to strategic HR planning such as assessing present HR capacity, forecasting HR requirements, developing talent strategies, and reviewing and evaluating (Ma</w:t>
      </w:r>
      <w:r w:rsidR="0008213F">
        <w:t>rchington and Wilkinson, 2016).</w:t>
      </w:r>
      <w:r>
        <w:t xml:space="preserve"> Talent strategies include some stages such as recruitment, selection, hiring, training and development, remuneration and benefits, performance management, and employee relations. Some factors such as employee retention, satisfa</w:t>
      </w:r>
      <w:r>
        <w:t xml:space="preserve">ction, and productivity are examined by HR managers. Different strategies are used by this company to review HR processes. HR strategic plans are also documented by the professionals to maintain the track. Combating talent risks is the main goal of this planning process and achieving organisational objectives is their </w:t>
      </w:r>
      <w:proofErr w:type="spellStart"/>
      <w:r>
        <w:t>dut</w:t>
      </w:r>
      <w:proofErr w:type="spellEnd"/>
      <w:sdt>
        <w:sdtPr>
          <w:id w:val="1327177927"/>
          <w:citation/>
        </w:sdtPr>
        <w:sdtEndPr/>
        <w:sdtContent>
          <w:r w:rsidR="0008213F">
            <w:fldChar w:fldCharType="begin"/>
          </w:r>
          <w:r w:rsidR="0008213F">
            <w:rPr>
              <w:lang w:val="en-US"/>
            </w:rPr>
            <w:instrText xml:space="preserve"> CITATION Kat235 \l 1033 </w:instrText>
          </w:r>
          <w:r w:rsidR="0008213F">
            <w:fldChar w:fldCharType="separate"/>
          </w:r>
          <w:r w:rsidR="0008213F">
            <w:rPr>
              <w:noProof/>
              <w:lang w:val="en-US"/>
            </w:rPr>
            <w:t xml:space="preserve">y </w:t>
          </w:r>
          <w:r w:rsidR="0008213F" w:rsidRPr="0008213F">
            <w:rPr>
              <w:noProof/>
              <w:lang w:val="en-US"/>
            </w:rPr>
            <w:t>(Haan, 2023)</w:t>
          </w:r>
          <w:r w:rsidR="0008213F">
            <w:fldChar w:fldCharType="end"/>
          </w:r>
        </w:sdtContent>
      </w:sdt>
      <w:r>
        <w:t xml:space="preserve">. The strategies that are implemented are aligned with market conditions and business priorities. Improving employee performance, developing the workforce, creating a positive workplace culture, reducing turnover, and improving productivity are the benefits of HR planning. The role of a strategic recruitment and selection process is also essential in this planning (Donnelly and Johns, 2021). </w:t>
      </w:r>
    </w:p>
    <w:p w14:paraId="00000013" w14:textId="278DBD7D" w:rsidR="00BC6E8F" w:rsidRDefault="00D16494">
      <w:r>
        <w:t xml:space="preserve">Every organisation has different recruitment and selection procedures and Hilton Hotels implement some strategies to employ the best employees. The recruitment stages of this hotel involve identifying job openings, role definition, job analysis, </w:t>
      </w:r>
      <w:r>
        <w:lastRenderedPageBreak/>
        <w:t>posting job openings, and application screening. The needs and demands of new employees are determined by hiring managers on the basis of business expansion and workforce requirements. Existing staff are also replaced by hiring managers to hire better employees. The job roles are analysed based on qualifications, skills required, and responsibilities (Murton et al., 2010). Clear job specifications and descriptions are defined by the HR managers of Hilton Hotels. Internal and external job vacancies are adver</w:t>
      </w:r>
      <w:r>
        <w:t xml:space="preserve">tised to post job openings. Different channels are used by them to post their job openings such as job boards, the website of the company, recruitment agencies, and social media. After this process, HR managers review submitted applications and resumes to shortlist the best candidates. Applicants who do not possess the required experience and qualifications are eliminated by them. The selection process is the next stage in hiring the best employees at Hilton Hotels (Reidhead, 2020). Their selection process </w:t>
      </w:r>
      <w:r>
        <w:t xml:space="preserve">includes initial assessment, interviews, assessment centres, reference checks, background checks, job offers, negotiation, acceptance, and </w:t>
      </w:r>
      <w:r w:rsidR="0008213F">
        <w:t>onboarding</w:t>
      </w:r>
      <w:r>
        <w:t>. Preliminary assessments such as online tests and skills assessments are conducted in this step. The skills of the candidates are evaluated on the basis of their qualifications and knowledge. Different kinds of interviews are conducted by HR managers of Hilton Hotels. Phonetic interviews are conducted to evaluate the general fit and communication skills of can</w:t>
      </w:r>
      <w:r>
        <w:t>didates. The past experiences of candidates regarding their previous job roles are measured through behavioural interviews. Specific technical skills can also be assessed by hiring managers of Hilton Hotels through technical interviews (Blayney et al., 2020). Current employees of this hotel are requested to refer their families, friends, or other people who are the best fit for the role. The reliability and work performance of those employees are also assessed before continuing with references. The next sta</w:t>
      </w:r>
      <w:r>
        <w:t>ge of this process is background checks and the eligibility and criminal records of the candidates are checked in this step. Safety and trust are the utmost priorities for Hilton Hotels hence background check is a crucial stage for this hotel. The selected candidates are provided with job offers that specify conditions and terms</w:t>
      </w:r>
      <w:sdt>
        <w:sdtPr>
          <w:id w:val="406883685"/>
          <w:citation/>
        </w:sdtPr>
        <w:sdtEndPr/>
        <w:sdtContent>
          <w:r w:rsidR="0008213F">
            <w:fldChar w:fldCharType="begin"/>
          </w:r>
          <w:r w:rsidR="0008213F">
            <w:rPr>
              <w:lang w:val="en-US"/>
            </w:rPr>
            <w:instrText xml:space="preserve"> CITATION Tru24 \l 1033 </w:instrText>
          </w:r>
          <w:r w:rsidR="0008213F">
            <w:fldChar w:fldCharType="separate"/>
          </w:r>
          <w:r w:rsidR="0008213F">
            <w:rPr>
              <w:noProof/>
              <w:lang w:val="en-US"/>
            </w:rPr>
            <w:t xml:space="preserve"> </w:t>
          </w:r>
          <w:r w:rsidR="0008213F" w:rsidRPr="0008213F">
            <w:rPr>
              <w:noProof/>
              <w:lang w:val="en-US"/>
            </w:rPr>
            <w:t>(Brunot, 2024)</w:t>
          </w:r>
          <w:r w:rsidR="0008213F">
            <w:fldChar w:fldCharType="end"/>
          </w:r>
        </w:sdtContent>
      </w:sdt>
      <w:r>
        <w:t xml:space="preserve">. HR managers also discuss benefits, salary, and other details in this stage. Negotiation is the next step and then a writing acceptance is provided with. </w:t>
      </w:r>
      <w:r w:rsidR="0008213F">
        <w:t>Onboarding</w:t>
      </w:r>
      <w:r>
        <w:t xml:space="preserve"> and training are the next stages of this selection process to keep them familiar with the procedures, cultures, and policies of Hilton Hotels. Continuous improvement programs are also offered by HR managers of Hilton Hotels. They also evaluate the recruitment process </w:t>
      </w:r>
      <w:r>
        <w:lastRenderedPageBreak/>
        <w:t>by gathering feedback from other managers and new hires. Improvement areas are</w:t>
      </w:r>
      <w:r>
        <w:t xml:space="preserve"> also identified and refined by the feedback process</w:t>
      </w:r>
      <w:sdt>
        <w:sdtPr>
          <w:id w:val="-1569416716"/>
          <w:citation/>
        </w:sdtPr>
        <w:sdtEndPr/>
        <w:sdtContent>
          <w:r w:rsidR="0008213F">
            <w:fldChar w:fldCharType="begin"/>
          </w:r>
          <w:r w:rsidR="0008213F">
            <w:rPr>
              <w:lang w:val="en-US"/>
            </w:rPr>
            <w:instrText xml:space="preserve"> CITATION hil241 \l 1033 </w:instrText>
          </w:r>
          <w:r w:rsidR="0008213F">
            <w:fldChar w:fldCharType="separate"/>
          </w:r>
          <w:r w:rsidR="0008213F">
            <w:rPr>
              <w:noProof/>
              <w:lang w:val="en-US"/>
            </w:rPr>
            <w:t xml:space="preserve"> </w:t>
          </w:r>
          <w:r w:rsidR="0008213F" w:rsidRPr="0008213F">
            <w:rPr>
              <w:noProof/>
              <w:lang w:val="en-US"/>
            </w:rPr>
            <w:t>(hilton, 2024)</w:t>
          </w:r>
          <w:r w:rsidR="0008213F">
            <w:fldChar w:fldCharType="end"/>
          </w:r>
        </w:sdtContent>
      </w:sdt>
      <w:r>
        <w:t xml:space="preserve">. </w:t>
      </w:r>
    </w:p>
    <w:p w14:paraId="00000014" w14:textId="77777777" w:rsidR="00BC6E8F" w:rsidRDefault="00BC6E8F"/>
    <w:p w14:paraId="00000015" w14:textId="77777777" w:rsidR="00BC6E8F" w:rsidRDefault="00D16494">
      <w:pPr>
        <w:pStyle w:val="Heading1"/>
      </w:pPr>
      <w:bookmarkStart w:id="3" w:name="_hn1nd8hvknq" w:colFirst="0" w:colLast="0"/>
      <w:bookmarkEnd w:id="3"/>
      <w:r>
        <w:br w:type="page"/>
      </w:r>
    </w:p>
    <w:p w14:paraId="00000016" w14:textId="77777777" w:rsidR="00BC6E8F" w:rsidRDefault="00D16494">
      <w:pPr>
        <w:pStyle w:val="Heading1"/>
      </w:pPr>
      <w:bookmarkStart w:id="4" w:name="_4hw6yeq39qk9" w:colFirst="0" w:colLast="0"/>
      <w:bookmarkEnd w:id="4"/>
      <w:r>
        <w:lastRenderedPageBreak/>
        <w:t>Conclusion</w:t>
      </w:r>
    </w:p>
    <w:p w14:paraId="00000017" w14:textId="64D8C7FE" w:rsidR="00BC6E8F" w:rsidRDefault="00D16494">
      <w:r>
        <w:t xml:space="preserve">The HRM department plays a crucial role in achieving organisational goals and success. Essential functions of this department are recruitment and selection, performance management, learning and development, succession planning, compensation and benefits, and HR information systems. Human resource managers perform different roles to improve the productivity of an organisation. This essay has described the HR functions of an international hotel named Hilton Hotels. The evolution of the roles and functions of </w:t>
      </w:r>
      <w:r>
        <w:t>HRM has been discussed in this essay. Alignment between organisational goals and HR policies has been identified as a significant HR function. Four stages have been recognised as the best strategic planning of this department. Other HR planning procedures that have been identified in this essay are forecasting the workforce demand and supply, strategic planning, goal setting, program evaluation, and implementation. The recruitment and selection procedure of Hilton Hotels has also been assessed. Different st</w:t>
      </w:r>
      <w:r>
        <w:t xml:space="preserve">eps of these procedures have been analysed. The ways these HR functions have contributed to organisational success have been analysed. Creating suitable job descriptions, advertising job roles, screening applicants, conducting interviews, checking backgrounds, and </w:t>
      </w:r>
      <w:r w:rsidR="004E408D">
        <w:t>onboarding</w:t>
      </w:r>
      <w:r>
        <w:t xml:space="preserve"> have been identified as some stages of the recruitment and selection procedure of Hilton Hotels. Evaluating the overall HR functions of Hilton Hotels was the main objective of this essay which has been accomplished. </w:t>
      </w:r>
      <w:r>
        <w:br w:type="page"/>
      </w:r>
    </w:p>
    <w:p w14:paraId="00000018" w14:textId="77777777" w:rsidR="00BC6E8F" w:rsidRDefault="00D16494">
      <w:pPr>
        <w:pStyle w:val="Heading1"/>
      </w:pPr>
      <w:bookmarkStart w:id="5" w:name="_mq7mxbefee0j" w:colFirst="0" w:colLast="0"/>
      <w:bookmarkEnd w:id="5"/>
      <w:r>
        <w:lastRenderedPageBreak/>
        <w:t>References</w:t>
      </w:r>
    </w:p>
    <w:p w14:paraId="4F50CAC6" w14:textId="77777777" w:rsidR="00314665" w:rsidRDefault="00314665" w:rsidP="00FA2050">
      <w:r>
        <w:t xml:space="preserve">Armstrong, M. and Taylor, S. (2020) Armstrong's handbook of human resource management practice. 15th edition. London, United Kingdom; </w:t>
      </w:r>
      <w:proofErr w:type="spellStart"/>
      <w:r>
        <w:t>KoganPage</w:t>
      </w:r>
      <w:proofErr w:type="spellEnd"/>
      <w:r>
        <w:t>.</w:t>
      </w:r>
    </w:p>
    <w:p w14:paraId="697FEC7D" w14:textId="77777777" w:rsidR="00314665" w:rsidRDefault="00314665" w:rsidP="00FA2050">
      <w:r>
        <w:t>Armstrong, M. and Taylor, S., (2020). Armstrong's handbook of human resource management practice. Kogan Page Publishers.</w:t>
      </w:r>
    </w:p>
    <w:p w14:paraId="6BA05A17" w14:textId="77777777" w:rsidR="00314665" w:rsidRDefault="00314665" w:rsidP="00FA2050">
      <w:r>
        <w:t>Blayney, C., Cormier-MacBurnie, P. and Young, J.D., (2020). The devolution of human resource management to line managers: A preliminary examination of the hotel industry in Halifax, Canada. Journal of Human Resources in Hospitality &amp; Tourism, 19(4),</w:t>
      </w:r>
    </w:p>
    <w:p w14:paraId="01AD06AA" w14:textId="77777777" w:rsidR="00314665" w:rsidRDefault="00314665" w:rsidP="00FA2050">
      <w:r>
        <w:t>Brunot, T., (2024). How to Write a Strategic Human Resources Plan. [Online] Available at: https://smallbusiness.chron.com/write-strategic-human-resources-plan-43675.html [Accessed 16 January 2024].</w:t>
      </w:r>
    </w:p>
    <w:p w14:paraId="65E56738" w14:textId="77777777" w:rsidR="00314665" w:rsidRDefault="00314665" w:rsidP="00FA2050">
      <w:r>
        <w:t xml:space="preserve">Donnelly, R. and Johns, J., (2021). Recontextualising remote working and its HRM in the digital economy: An integrated framework for theory and practice. The International Journal of Human Resource Management, 32(1), </w:t>
      </w:r>
    </w:p>
    <w:p w14:paraId="2CB5C9C8" w14:textId="77777777" w:rsidR="00314665" w:rsidRDefault="00314665" w:rsidP="00FA2050">
      <w:proofErr w:type="spellStart"/>
      <w:r>
        <w:t>forbes</w:t>
      </w:r>
      <w:proofErr w:type="spellEnd"/>
      <w:r>
        <w:t>, (2020). 13 Essential HR Tactics To Improve Strategic Management Planning. [Online] Available at: https://www.forbes.com/sites/forbeshumanresourcescouncil/2020/06/19/13-essential-hr-tactics-to-improve-strategic-management-planning/?sh=10fc4e914a38 [Accessed 16 January 2024].</w:t>
      </w:r>
    </w:p>
    <w:p w14:paraId="550AC07E" w14:textId="77777777" w:rsidR="00314665" w:rsidRDefault="00314665" w:rsidP="00FA2050">
      <w:r>
        <w:t>Friedman, A. (2012) Continuing professional development: lifelong learning of millions. London: Routledge.</w:t>
      </w:r>
    </w:p>
    <w:p w14:paraId="18877C84" w14:textId="77777777" w:rsidR="00314665" w:rsidRDefault="00314665" w:rsidP="00FA2050">
      <w:r>
        <w:t>Gallagher, K. (2016) Essential study and employment skills for business and management students. Oxford: Oxford University Press.</w:t>
      </w:r>
    </w:p>
    <w:p w14:paraId="20C08628" w14:textId="77777777" w:rsidR="00314665" w:rsidRDefault="00314665" w:rsidP="00FA2050">
      <w:r>
        <w:t>Haan, K., (2023). Strategic Human Resource Management (2024 Guide). [Online] Available at: https://www.forbes.com/advisor/business/strategic-human-resource-management/ [Accessed 16 January 2024].</w:t>
      </w:r>
    </w:p>
    <w:p w14:paraId="14E77AD6" w14:textId="77777777" w:rsidR="00314665" w:rsidRDefault="00314665" w:rsidP="00FA2050">
      <w:proofErr w:type="spellStart"/>
      <w:r>
        <w:t>hilton</w:t>
      </w:r>
      <w:proofErr w:type="spellEnd"/>
      <w:r>
        <w:t>, (2024). CAREER PATHS. [Online] Available at: https://jobs.hilton.com/latam/en/career-paths [Accessed 16 January 2024].</w:t>
      </w:r>
    </w:p>
    <w:p w14:paraId="0F60101A" w14:textId="77777777" w:rsidR="00314665" w:rsidRDefault="00314665" w:rsidP="00FA2050">
      <w:proofErr w:type="spellStart"/>
      <w:r>
        <w:t>hilton</w:t>
      </w:r>
      <w:proofErr w:type="spellEnd"/>
      <w:r>
        <w:t>, (2024). HR &amp; TRAINING. [Online] Available at: https://managementservices.hilton.com/en/support-services/hr-training/ [Accessed 16 January 2024].</w:t>
      </w:r>
    </w:p>
    <w:p w14:paraId="73567D4C" w14:textId="77777777" w:rsidR="00314665" w:rsidRDefault="00314665" w:rsidP="00FA2050">
      <w:proofErr w:type="spellStart"/>
      <w:r>
        <w:lastRenderedPageBreak/>
        <w:t>hilton</w:t>
      </w:r>
      <w:proofErr w:type="spellEnd"/>
      <w:r>
        <w:t>, (2024). The Story of Hilton. [Online] Available at: https://stories.hilton.com/history [Accessed 16 January 2024].</w:t>
      </w:r>
    </w:p>
    <w:p w14:paraId="5811D43A" w14:textId="77777777" w:rsidR="00314665" w:rsidRDefault="00314665" w:rsidP="00FA2050">
      <w:r>
        <w:t>Horn, R. (2009) The business skills handbook. London: Chartered Institute of Personnel and Development.</w:t>
      </w:r>
    </w:p>
    <w:p w14:paraId="3F07AC95" w14:textId="77777777" w:rsidR="00314665" w:rsidRDefault="00314665" w:rsidP="00FA2050">
      <w:r>
        <w:t xml:space="preserve">Johnston, R. Clark, G. </w:t>
      </w:r>
      <w:proofErr w:type="spellStart"/>
      <w:r>
        <w:t>Shulver</w:t>
      </w:r>
      <w:proofErr w:type="spellEnd"/>
      <w:r>
        <w:t>, M (2012). Service Operations Management, Pearson, London</w:t>
      </w:r>
    </w:p>
    <w:p w14:paraId="24749F1B" w14:textId="77777777" w:rsidR="00314665" w:rsidRDefault="00314665" w:rsidP="00FA2050">
      <w:r>
        <w:t>Larralde, A., (2023). Strategic HR Planning: What It Is, and Why It Matters. [Online] Available at: https://www.betterworks.com/magazine/strategic-hr-planning-what-it-is-and-why-it-matters/ [Accessed 16 January 2024].</w:t>
      </w:r>
    </w:p>
    <w:p w14:paraId="29089385" w14:textId="77777777" w:rsidR="00314665" w:rsidRDefault="00314665" w:rsidP="00FA2050">
      <w:r>
        <w:t>Marchington, M. and Wilkinson, A. (2016) Human resource management at work. 6th ed. London: Chartered Institute of Personnel and Development.</w:t>
      </w:r>
    </w:p>
    <w:p w14:paraId="49101E72" w14:textId="77777777" w:rsidR="00314665" w:rsidRDefault="00314665" w:rsidP="00FA2050">
      <w:r>
        <w:t>Murton, A,. Inman, M., O’Sullivan, N. (2010) Unlocking Human Resource Management, Hodder Education</w:t>
      </w:r>
    </w:p>
    <w:p w14:paraId="0A6CE00C" w14:textId="77777777" w:rsidR="00314665" w:rsidRDefault="00314665" w:rsidP="00FA2050">
      <w:r>
        <w:t>Reidhead, C., (2020). Impact of organizational culture on employee satisfaction: A case of Hilton hotel, United Kingdom. Journal of Economics and Business, 3(1).</w:t>
      </w:r>
    </w:p>
    <w:p w14:paraId="0DDBDDAA" w14:textId="77777777" w:rsidR="00314665" w:rsidRDefault="00314665" w:rsidP="00FA2050">
      <w:r>
        <w:t xml:space="preserve">Torrington, D, Hall, L, Atkinson, C, &amp; Taylor, S (2020), Human Resource Management PDF </w:t>
      </w:r>
      <w:proofErr w:type="spellStart"/>
      <w:r>
        <w:t>EBook</w:t>
      </w:r>
      <w:proofErr w:type="spellEnd"/>
      <w:r>
        <w:t xml:space="preserve">, Pearson Education, Limited, Harlow. Available from: ProQuest </w:t>
      </w:r>
      <w:proofErr w:type="spellStart"/>
      <w:r>
        <w:t>Ebook</w:t>
      </w:r>
      <w:proofErr w:type="spellEnd"/>
      <w:r>
        <w:t xml:space="preserve"> Central.</w:t>
      </w:r>
    </w:p>
    <w:p w14:paraId="46D38A2A" w14:textId="77777777" w:rsidR="00314665" w:rsidRDefault="00314665" w:rsidP="00FA2050">
      <w:proofErr w:type="spellStart"/>
      <w:r>
        <w:t>Vulpen</w:t>
      </w:r>
      <w:proofErr w:type="spellEnd"/>
      <w:r>
        <w:t>, E. v., (2024). 7 Human Resource Management Basics Every HR Professional Should Know. [Online] Available at: https://www.aihr.com/blog/human-resource-basics/ [Accessed 16 January 2024].</w:t>
      </w:r>
    </w:p>
    <w:sectPr w:rsidR="00314665" w:rsidSect="00D320E7">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F23CB" w14:textId="77777777" w:rsidR="00D320E7" w:rsidRDefault="00D320E7">
      <w:pPr>
        <w:spacing w:line="240" w:lineRule="auto"/>
      </w:pPr>
      <w:r>
        <w:separator/>
      </w:r>
    </w:p>
  </w:endnote>
  <w:endnote w:type="continuationSeparator" w:id="0">
    <w:p w14:paraId="33DD1A53" w14:textId="77777777" w:rsidR="00D320E7" w:rsidRDefault="00D320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874F4" w14:textId="77777777" w:rsidR="002604C5" w:rsidRDefault="002604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4723409"/>
      <w:docPartObj>
        <w:docPartGallery w:val="Page Numbers (Bottom of Page)"/>
        <w:docPartUnique/>
      </w:docPartObj>
    </w:sdtPr>
    <w:sdtEndPr/>
    <w:sdtContent>
      <w:sdt>
        <w:sdtPr>
          <w:id w:val="-1769616900"/>
          <w:docPartObj>
            <w:docPartGallery w:val="Page Numbers (Top of Page)"/>
            <w:docPartUnique/>
          </w:docPartObj>
        </w:sdtPr>
        <w:sdtEndPr/>
        <w:sdtContent>
          <w:p w14:paraId="7997A8DC" w14:textId="44284795" w:rsidR="004E408D" w:rsidRDefault="00D16494">
            <w:pPr>
              <w:pStyle w:val="Footer"/>
              <w:jc w:val="right"/>
            </w:pPr>
            <w:r>
              <w:t xml:space="preserve">Page </w:t>
            </w:r>
            <w:r>
              <w:rPr>
                <w:b/>
                <w:bCs/>
              </w:rPr>
              <w:fldChar w:fldCharType="begin"/>
            </w:r>
            <w:r>
              <w:rPr>
                <w:b/>
                <w:bCs/>
              </w:rPr>
              <w:instrText xml:space="preserve"> PAGE </w:instrText>
            </w:r>
            <w:r>
              <w:rPr>
                <w:b/>
                <w:bCs/>
              </w:rPr>
              <w:fldChar w:fldCharType="separate"/>
            </w:r>
            <w:r w:rsidR="002604C5">
              <w:rPr>
                <w:b/>
                <w:bCs/>
                <w:noProof/>
              </w:rPr>
              <w:t>3</w:t>
            </w:r>
            <w:r>
              <w:rPr>
                <w:b/>
                <w:bCs/>
              </w:rPr>
              <w:fldChar w:fldCharType="end"/>
            </w:r>
            <w:r>
              <w:t xml:space="preserve"> of </w:t>
            </w:r>
            <w:r>
              <w:rPr>
                <w:b/>
                <w:bCs/>
              </w:rPr>
              <w:fldChar w:fldCharType="begin"/>
            </w:r>
            <w:r>
              <w:rPr>
                <w:b/>
                <w:bCs/>
              </w:rPr>
              <w:instrText xml:space="preserve"> NUMPAGES  </w:instrText>
            </w:r>
            <w:r>
              <w:rPr>
                <w:b/>
                <w:bCs/>
              </w:rPr>
              <w:fldChar w:fldCharType="separate"/>
            </w:r>
            <w:r w:rsidR="002604C5">
              <w:rPr>
                <w:b/>
                <w:bCs/>
                <w:noProof/>
              </w:rPr>
              <w:t>10</w:t>
            </w:r>
            <w:r>
              <w:rPr>
                <w:b/>
                <w:bCs/>
              </w:rPr>
              <w:fldChar w:fldCharType="end"/>
            </w:r>
          </w:p>
        </w:sdtContent>
      </w:sdt>
    </w:sdtContent>
  </w:sdt>
  <w:p w14:paraId="324F937E" w14:textId="77777777" w:rsidR="004E408D" w:rsidRDefault="004E40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EC13D" w14:textId="77777777" w:rsidR="002604C5" w:rsidRDefault="00260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AB8A2" w14:textId="77777777" w:rsidR="00D320E7" w:rsidRDefault="00D320E7">
      <w:pPr>
        <w:spacing w:line="240" w:lineRule="auto"/>
      </w:pPr>
      <w:r>
        <w:separator/>
      </w:r>
    </w:p>
  </w:footnote>
  <w:footnote w:type="continuationSeparator" w:id="0">
    <w:p w14:paraId="1A5E361D" w14:textId="77777777" w:rsidR="00D320E7" w:rsidRDefault="00D320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4D713" w14:textId="77777777" w:rsidR="002604C5" w:rsidRDefault="002604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2C915" w14:textId="3BED8BE4" w:rsidR="004E408D" w:rsidRDefault="00D16494" w:rsidP="004E408D">
    <w:pPr>
      <w:pStyle w:val="Header"/>
      <w:jc w:val="right"/>
    </w:pPr>
    <w:r w:rsidRPr="004E408D">
      <w:t>Personnel Resourcing and Development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A676E" w14:textId="77777777" w:rsidR="002604C5" w:rsidRDefault="002604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E64EB"/>
    <w:multiLevelType w:val="hybridMultilevel"/>
    <w:tmpl w:val="B0A2A5A2"/>
    <w:lvl w:ilvl="0" w:tplc="0A6E8142">
      <w:start w:val="1"/>
      <w:numFmt w:val="decimal"/>
      <w:lvlText w:val="%1."/>
      <w:lvlJc w:val="left"/>
      <w:pPr>
        <w:ind w:left="720" w:hanging="360"/>
      </w:pPr>
    </w:lvl>
    <w:lvl w:ilvl="1" w:tplc="374A976A" w:tentative="1">
      <w:start w:val="1"/>
      <w:numFmt w:val="lowerLetter"/>
      <w:lvlText w:val="%2."/>
      <w:lvlJc w:val="left"/>
      <w:pPr>
        <w:ind w:left="1440" w:hanging="360"/>
      </w:pPr>
    </w:lvl>
    <w:lvl w:ilvl="2" w:tplc="532896A0" w:tentative="1">
      <w:start w:val="1"/>
      <w:numFmt w:val="lowerRoman"/>
      <w:lvlText w:val="%3."/>
      <w:lvlJc w:val="right"/>
      <w:pPr>
        <w:ind w:left="2160" w:hanging="180"/>
      </w:pPr>
    </w:lvl>
    <w:lvl w:ilvl="3" w:tplc="20629D0A" w:tentative="1">
      <w:start w:val="1"/>
      <w:numFmt w:val="decimal"/>
      <w:lvlText w:val="%4."/>
      <w:lvlJc w:val="left"/>
      <w:pPr>
        <w:ind w:left="2880" w:hanging="360"/>
      </w:pPr>
    </w:lvl>
    <w:lvl w:ilvl="4" w:tplc="F5E88748" w:tentative="1">
      <w:start w:val="1"/>
      <w:numFmt w:val="lowerLetter"/>
      <w:lvlText w:val="%5."/>
      <w:lvlJc w:val="left"/>
      <w:pPr>
        <w:ind w:left="3600" w:hanging="360"/>
      </w:pPr>
    </w:lvl>
    <w:lvl w:ilvl="5" w:tplc="608C613A" w:tentative="1">
      <w:start w:val="1"/>
      <w:numFmt w:val="lowerRoman"/>
      <w:lvlText w:val="%6."/>
      <w:lvlJc w:val="right"/>
      <w:pPr>
        <w:ind w:left="4320" w:hanging="180"/>
      </w:pPr>
    </w:lvl>
    <w:lvl w:ilvl="6" w:tplc="8CFC35DC" w:tentative="1">
      <w:start w:val="1"/>
      <w:numFmt w:val="decimal"/>
      <w:lvlText w:val="%7."/>
      <w:lvlJc w:val="left"/>
      <w:pPr>
        <w:ind w:left="5040" w:hanging="360"/>
      </w:pPr>
    </w:lvl>
    <w:lvl w:ilvl="7" w:tplc="950676DE" w:tentative="1">
      <w:start w:val="1"/>
      <w:numFmt w:val="lowerLetter"/>
      <w:lvlText w:val="%8."/>
      <w:lvlJc w:val="left"/>
      <w:pPr>
        <w:ind w:left="5760" w:hanging="360"/>
      </w:pPr>
    </w:lvl>
    <w:lvl w:ilvl="8" w:tplc="982099AC" w:tentative="1">
      <w:start w:val="1"/>
      <w:numFmt w:val="lowerRoman"/>
      <w:lvlText w:val="%9."/>
      <w:lvlJc w:val="right"/>
      <w:pPr>
        <w:ind w:left="6480" w:hanging="180"/>
      </w:pPr>
    </w:lvl>
  </w:abstractNum>
  <w:abstractNum w:abstractNumId="1" w15:restartNumberingAfterBreak="0">
    <w:nsid w:val="43D21103"/>
    <w:multiLevelType w:val="hybridMultilevel"/>
    <w:tmpl w:val="B72800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52E373B"/>
    <w:multiLevelType w:val="hybridMultilevel"/>
    <w:tmpl w:val="03B0E444"/>
    <w:lvl w:ilvl="0" w:tplc="CFD81040">
      <w:start w:val="1"/>
      <w:numFmt w:val="decimal"/>
      <w:lvlText w:val="%1."/>
      <w:lvlJc w:val="left"/>
      <w:pPr>
        <w:ind w:left="720" w:hanging="360"/>
      </w:pPr>
    </w:lvl>
    <w:lvl w:ilvl="1" w:tplc="E9AABB66" w:tentative="1">
      <w:start w:val="1"/>
      <w:numFmt w:val="lowerLetter"/>
      <w:lvlText w:val="%2."/>
      <w:lvlJc w:val="left"/>
      <w:pPr>
        <w:ind w:left="1440" w:hanging="360"/>
      </w:pPr>
    </w:lvl>
    <w:lvl w:ilvl="2" w:tplc="D0A6E666" w:tentative="1">
      <w:start w:val="1"/>
      <w:numFmt w:val="lowerRoman"/>
      <w:lvlText w:val="%3."/>
      <w:lvlJc w:val="right"/>
      <w:pPr>
        <w:ind w:left="2160" w:hanging="180"/>
      </w:pPr>
    </w:lvl>
    <w:lvl w:ilvl="3" w:tplc="8416BDCE" w:tentative="1">
      <w:start w:val="1"/>
      <w:numFmt w:val="decimal"/>
      <w:lvlText w:val="%4."/>
      <w:lvlJc w:val="left"/>
      <w:pPr>
        <w:ind w:left="2880" w:hanging="360"/>
      </w:pPr>
    </w:lvl>
    <w:lvl w:ilvl="4" w:tplc="04C424CE" w:tentative="1">
      <w:start w:val="1"/>
      <w:numFmt w:val="lowerLetter"/>
      <w:lvlText w:val="%5."/>
      <w:lvlJc w:val="left"/>
      <w:pPr>
        <w:ind w:left="3600" w:hanging="360"/>
      </w:pPr>
    </w:lvl>
    <w:lvl w:ilvl="5" w:tplc="75501EE4" w:tentative="1">
      <w:start w:val="1"/>
      <w:numFmt w:val="lowerRoman"/>
      <w:lvlText w:val="%6."/>
      <w:lvlJc w:val="right"/>
      <w:pPr>
        <w:ind w:left="4320" w:hanging="180"/>
      </w:pPr>
    </w:lvl>
    <w:lvl w:ilvl="6" w:tplc="74B25DEE" w:tentative="1">
      <w:start w:val="1"/>
      <w:numFmt w:val="decimal"/>
      <w:lvlText w:val="%7."/>
      <w:lvlJc w:val="left"/>
      <w:pPr>
        <w:ind w:left="5040" w:hanging="360"/>
      </w:pPr>
    </w:lvl>
    <w:lvl w:ilvl="7" w:tplc="0B1A49A4" w:tentative="1">
      <w:start w:val="1"/>
      <w:numFmt w:val="lowerLetter"/>
      <w:lvlText w:val="%8."/>
      <w:lvlJc w:val="left"/>
      <w:pPr>
        <w:ind w:left="5760" w:hanging="360"/>
      </w:pPr>
    </w:lvl>
    <w:lvl w:ilvl="8" w:tplc="885CABD6" w:tentative="1">
      <w:start w:val="1"/>
      <w:numFmt w:val="lowerRoman"/>
      <w:lvlText w:val="%9."/>
      <w:lvlJc w:val="right"/>
      <w:pPr>
        <w:ind w:left="6480" w:hanging="180"/>
      </w:pPr>
    </w:lvl>
  </w:abstractNum>
  <w:num w:numId="1" w16cid:durableId="2018268493">
    <w:abstractNumId w:val="2"/>
  </w:num>
  <w:num w:numId="2" w16cid:durableId="803351894">
    <w:abstractNumId w:val="0"/>
  </w:num>
  <w:num w:numId="3" w16cid:durableId="1626891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E8F"/>
    <w:rsid w:val="0008213F"/>
    <w:rsid w:val="002604C5"/>
    <w:rsid w:val="00314665"/>
    <w:rsid w:val="004E408D"/>
    <w:rsid w:val="009357DC"/>
    <w:rsid w:val="00940E06"/>
    <w:rsid w:val="00BC6E8F"/>
    <w:rsid w:val="00CE20AF"/>
    <w:rsid w:val="00D16494"/>
    <w:rsid w:val="00D320E7"/>
    <w:rsid w:val="00FA20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84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i/>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08213F"/>
    <w:pPr>
      <w:ind w:left="720"/>
      <w:contextualSpacing/>
    </w:pPr>
  </w:style>
  <w:style w:type="character" w:customStyle="1" w:styleId="Heading1Char">
    <w:name w:val="Heading 1 Char"/>
    <w:basedOn w:val="DefaultParagraphFont"/>
    <w:link w:val="Heading1"/>
    <w:uiPriority w:val="9"/>
    <w:rsid w:val="0008213F"/>
    <w:rPr>
      <w:b/>
      <w:sz w:val="28"/>
      <w:szCs w:val="28"/>
    </w:rPr>
  </w:style>
  <w:style w:type="paragraph" w:styleId="Bibliography">
    <w:name w:val="Bibliography"/>
    <w:basedOn w:val="Normal"/>
    <w:next w:val="Normal"/>
    <w:uiPriority w:val="37"/>
    <w:unhideWhenUsed/>
    <w:rsid w:val="0008213F"/>
  </w:style>
  <w:style w:type="character" w:styleId="Hyperlink">
    <w:name w:val="Hyperlink"/>
    <w:basedOn w:val="DefaultParagraphFont"/>
    <w:uiPriority w:val="99"/>
    <w:unhideWhenUsed/>
    <w:rsid w:val="0008213F"/>
    <w:rPr>
      <w:color w:val="0000FF" w:themeColor="hyperlink"/>
      <w:u w:val="single"/>
    </w:rPr>
  </w:style>
  <w:style w:type="paragraph" w:styleId="Header">
    <w:name w:val="header"/>
    <w:basedOn w:val="Normal"/>
    <w:link w:val="HeaderChar"/>
    <w:uiPriority w:val="99"/>
    <w:unhideWhenUsed/>
    <w:rsid w:val="004E408D"/>
    <w:pPr>
      <w:tabs>
        <w:tab w:val="center" w:pos="4513"/>
        <w:tab w:val="right" w:pos="9026"/>
      </w:tabs>
      <w:spacing w:line="240" w:lineRule="auto"/>
    </w:pPr>
  </w:style>
  <w:style w:type="character" w:customStyle="1" w:styleId="HeaderChar">
    <w:name w:val="Header Char"/>
    <w:basedOn w:val="DefaultParagraphFont"/>
    <w:link w:val="Header"/>
    <w:uiPriority w:val="99"/>
    <w:rsid w:val="004E408D"/>
  </w:style>
  <w:style w:type="paragraph" w:styleId="Footer">
    <w:name w:val="footer"/>
    <w:basedOn w:val="Normal"/>
    <w:link w:val="FooterChar"/>
    <w:uiPriority w:val="99"/>
    <w:unhideWhenUsed/>
    <w:rsid w:val="004E408D"/>
    <w:pPr>
      <w:tabs>
        <w:tab w:val="center" w:pos="4513"/>
        <w:tab w:val="right" w:pos="9026"/>
      </w:tabs>
      <w:spacing w:line="240" w:lineRule="auto"/>
    </w:pPr>
  </w:style>
  <w:style w:type="character" w:customStyle="1" w:styleId="FooterChar">
    <w:name w:val="Footer Char"/>
    <w:basedOn w:val="DefaultParagraphFont"/>
    <w:link w:val="Footer"/>
    <w:uiPriority w:val="99"/>
    <w:rsid w:val="004E4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hil24</b:Tag>
    <b:SourceType>InternetSite</b:SourceType>
    <b:Guid>{A1C93486-5840-4941-83AF-19A4FE3CD5B7}</b:Guid>
    <b:Author>
      <b:Author>
        <b:Corporate>hilton</b:Corporate>
      </b:Author>
    </b:Author>
    <b:Title>HR &amp; TRAINING</b:Title>
    <b:Year>2024</b:Year>
    <b:YearAccessed>2024</b:YearAccessed>
    <b:MonthAccessed>January</b:MonthAccessed>
    <b:DayAccessed>16</b:DayAccessed>
    <b:URL>https://managementservices.hilton.com/en/support-services/hr-training/</b:URL>
    <b:RefOrder>2</b:RefOrder>
  </b:Source>
  <b:Source>
    <b:Tag>Eri242</b:Tag>
    <b:SourceType>InternetSite</b:SourceType>
    <b:Guid>{E78CE836-F21A-415E-A6AC-CAE800421463}</b:Guid>
    <b:Author>
      <b:Author>
        <b:NameList>
          <b:Person>
            <b:Last>Vulpen</b:Last>
            <b:First>Erik</b:First>
            <b:Middle>van</b:Middle>
          </b:Person>
        </b:NameList>
      </b:Author>
    </b:Author>
    <b:Title>7 Human Resource Management Basics Every HR Professional Should Know</b:Title>
    <b:Year>2024</b:Year>
    <b:YearAccessed>2024</b:YearAccessed>
    <b:MonthAccessed>January</b:MonthAccessed>
    <b:DayAccessed>16</b:DayAccessed>
    <b:URL>https://www.aihr.com/blog/human-resource-basics/</b:URL>
    <b:RefOrder>4</b:RefOrder>
  </b:Source>
  <b:Source>
    <b:Tag>Kat235</b:Tag>
    <b:SourceType>InternetSite</b:SourceType>
    <b:Guid>{0AED00CD-09DC-4CB0-AF5C-F5B6C46E09BB}</b:Guid>
    <b:Author>
      <b:Author>
        <b:NameList>
          <b:Person>
            <b:Last>Haan</b:Last>
            <b:First>Katherine</b:First>
          </b:Person>
        </b:NameList>
      </b:Author>
    </b:Author>
    <b:Title>Strategic Human Resource Management (2024 Guide)</b:Title>
    <b:Year>2023</b:Year>
    <b:YearAccessed>2024</b:YearAccessed>
    <b:MonthAccessed>January</b:MonthAccessed>
    <b:DayAccessed>16</b:DayAccessed>
    <b:URL>https://www.forbes.com/advisor/business/strategic-human-resource-management/</b:URL>
    <b:RefOrder>6</b:RefOrder>
  </b:Source>
  <b:Source>
    <b:Tag>hil241</b:Tag>
    <b:SourceType>InternetSite</b:SourceType>
    <b:Guid>{B3B69813-08EF-40C0-9D0B-E109F4E4C470}</b:Guid>
    <b:Author>
      <b:Author>
        <b:Corporate>hilton</b:Corporate>
      </b:Author>
    </b:Author>
    <b:Title>CAREER PATHS</b:Title>
    <b:Year>2024</b:Year>
    <b:YearAccessed>2024</b:YearAccessed>
    <b:MonthAccessed>January</b:MonthAccessed>
    <b:DayAccessed>16</b:DayAccessed>
    <b:URL>https://jobs.hilton.com/latam/en/career-paths</b:URL>
    <b:RefOrder>8</b:RefOrder>
  </b:Source>
  <b:Source>
    <b:Tag>hil242</b:Tag>
    <b:SourceType>InternetSite</b:SourceType>
    <b:Guid>{3075276C-E71A-4F0A-8CAD-45F438E50495}</b:Guid>
    <b:Author>
      <b:Author>
        <b:Corporate>hilton</b:Corporate>
      </b:Author>
    </b:Author>
    <b:Title>The Story of Hilton</b:Title>
    <b:Year>2024</b:Year>
    <b:YearAccessed>2024</b:YearAccessed>
    <b:MonthAccessed>January</b:MonthAccessed>
    <b:DayAccessed>16</b:DayAccessed>
    <b:URL>https://stories.hilton.com/history</b:URL>
    <b:RefOrder>1</b:RefOrder>
  </b:Source>
  <b:Source>
    <b:Tag>Tru24</b:Tag>
    <b:SourceType>InternetSite</b:SourceType>
    <b:Guid>{64874C6D-5441-4371-8F17-84BBBC6F83B8}</b:Guid>
    <b:Author>
      <b:Author>
        <b:NameList>
          <b:Person>
            <b:Last>Brunot</b:Last>
            <b:First>Trudy</b:First>
          </b:Person>
        </b:NameList>
      </b:Author>
    </b:Author>
    <b:Title>How to Write a Strategic Human Resources Plan</b:Title>
    <b:Year>2024</b:Year>
    <b:YearAccessed>2024</b:YearAccessed>
    <b:MonthAccessed>January</b:MonthAccessed>
    <b:DayAccessed>16</b:DayAccessed>
    <b:URL>https://smallbusiness.chron.com/write-strategic-human-resources-plan-43675.html</b:URL>
    <b:RefOrder>7</b:RefOrder>
  </b:Source>
  <b:Source>
    <b:Tag>Ale234</b:Tag>
    <b:SourceType>InternetSite</b:SourceType>
    <b:Guid>{5F0DDADA-8708-4F5E-AA32-6EF06C7D6F55}</b:Guid>
    <b:Author>
      <b:Author>
        <b:NameList>
          <b:Person>
            <b:Last>Larralde</b:Last>
            <b:First>Alex</b:First>
          </b:Person>
        </b:NameList>
      </b:Author>
    </b:Author>
    <b:Title>Strategic HR Planning: What It Is, and Why It Matters</b:Title>
    <b:Year>2023</b:Year>
    <b:YearAccessed>2024</b:YearAccessed>
    <b:MonthAccessed>January</b:MonthAccessed>
    <b:DayAccessed>16</b:DayAccessed>
    <b:URL>https://www.betterworks.com/magazine/strategic-hr-planning-what-it-is-and-why-it-matters/</b:URL>
    <b:RefOrder>5</b:RefOrder>
  </b:Source>
  <b:Source>
    <b:Tag>for201</b:Tag>
    <b:SourceType>InternetSite</b:SourceType>
    <b:Guid>{13A1C373-621A-4775-84C7-293FF4672FAE}</b:Guid>
    <b:Author>
      <b:Author>
        <b:Corporate>forbes</b:Corporate>
      </b:Author>
    </b:Author>
    <b:Title>13 Essential HR Tactics To Improve Strategic Management Planning</b:Title>
    <b:Year>2020</b:Year>
    <b:YearAccessed>2024</b:YearAccessed>
    <b:MonthAccessed>January</b:MonthAccessed>
    <b:DayAccessed>16</b:DayAccessed>
    <b:URL>https://www.forbes.com/sites/forbeshumanresourcescouncil/2020/06/19/13-essential-hr-tactics-to-improve-strategic-management-planning/?sh=10fc4e914a38</b:URL>
    <b:RefOrder>3</b:RefOrder>
  </b:Source>
</b:Sources>
</file>

<file path=customXml/itemProps1.xml><?xml version="1.0" encoding="utf-8"?>
<ds:datastoreItem xmlns:ds="http://schemas.openxmlformats.org/officeDocument/2006/customXml" ds:itemID="{CB2C2FD7-5A7E-4C9D-A73D-3171ACFB7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2672</Words>
  <Characters>15233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2024-02-03T19:09:00Z</dcterms:created>
  <dcterms:modified xsi:type="dcterms:W3CDTF">2024-02-03T19:09:00Z</dcterms:modified>
</cp:coreProperties>
</file>