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B43232" w14:textId="77777777" w:rsidR="003E70F8" w:rsidRDefault="003E70F8" w:rsidP="00AE4545">
      <w:pPr>
        <w:spacing w:line="360" w:lineRule="auto"/>
        <w:jc w:val="both"/>
        <w:rPr>
          <w:rFonts w:ascii="Arial" w:hAnsi="Arial" w:cs="Arial"/>
          <w:b/>
          <w:bCs/>
          <w:noProof/>
          <w:color w:val="7030A0"/>
          <w:sz w:val="22"/>
          <w:szCs w:val="22"/>
        </w:rPr>
      </w:pPr>
    </w:p>
    <w:p w14:paraId="3E38E03F" w14:textId="6B8BF28B" w:rsidR="003E70F8" w:rsidRPr="003E70F8" w:rsidRDefault="00AD7ACB">
      <w:pPr>
        <w:rPr>
          <w:rFonts w:ascii="Arial" w:hAnsi="Arial" w:cs="Arial"/>
          <w:b/>
          <w:bCs/>
          <w:noProof/>
          <w:color w:val="7030A0"/>
          <w:sz w:val="50"/>
          <w:szCs w:val="50"/>
        </w:rPr>
      </w:pPr>
      <w:r w:rsidRPr="00AD7ACB">
        <w:rPr>
          <w:rFonts w:ascii="Arial" w:hAnsi="Arial" w:cs="Arial"/>
          <w:b/>
          <w:bCs/>
          <w:noProof/>
          <w:color w:val="7030A0"/>
          <w:sz w:val="22"/>
          <w:szCs w:val="22"/>
        </w:rPr>
        <mc:AlternateContent>
          <mc:Choice Requires="wps">
            <w:drawing>
              <wp:anchor distT="45720" distB="45720" distL="114300" distR="114300" simplePos="0" relativeHeight="251659264" behindDoc="0" locked="0" layoutInCell="1" allowOverlap="1" wp14:anchorId="72E4AA04" wp14:editId="09EB59F7">
                <wp:simplePos x="0" y="0"/>
                <wp:positionH relativeFrom="column">
                  <wp:posOffset>825500</wp:posOffset>
                </wp:positionH>
                <wp:positionV relativeFrom="paragraph">
                  <wp:posOffset>1207135</wp:posOffset>
                </wp:positionV>
                <wp:extent cx="5200650" cy="24003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00650" cy="2400300"/>
                        </a:xfrm>
                        <a:prstGeom prst="rect">
                          <a:avLst/>
                        </a:prstGeom>
                        <a:solidFill>
                          <a:srgbClr val="FFFFFF"/>
                        </a:solidFill>
                        <a:ln w="9525">
                          <a:solidFill>
                            <a:srgbClr val="000000"/>
                          </a:solidFill>
                          <a:miter lim="800000"/>
                          <a:headEnd/>
                          <a:tailEnd/>
                        </a:ln>
                      </wps:spPr>
                      <wps:txbx>
                        <w:txbxContent>
                          <w:p w14:paraId="2A87D2D3" w14:textId="07086EA4" w:rsidR="00AD7ACB" w:rsidRPr="00AD7ACB" w:rsidRDefault="00AD7ACB">
                            <w:pPr>
                              <w:rPr>
                                <w:sz w:val="48"/>
                                <w:szCs w:val="48"/>
                              </w:rPr>
                            </w:pPr>
                            <w:r w:rsidRPr="00AD7ACB">
                              <w:rPr>
                                <w:sz w:val="48"/>
                                <w:szCs w:val="48"/>
                              </w:rPr>
                              <w:t xml:space="preserve">Student name: </w:t>
                            </w:r>
                            <w:proofErr w:type="spellStart"/>
                            <w:r w:rsidRPr="00AD7ACB">
                              <w:rPr>
                                <w:sz w:val="48"/>
                                <w:szCs w:val="48"/>
                              </w:rPr>
                              <w:t>Naveeda</w:t>
                            </w:r>
                            <w:proofErr w:type="spellEnd"/>
                            <w:r w:rsidRPr="00AD7ACB">
                              <w:rPr>
                                <w:sz w:val="48"/>
                                <w:szCs w:val="48"/>
                              </w:rPr>
                              <w:t xml:space="preserve"> Qayyum</w:t>
                            </w:r>
                          </w:p>
                          <w:p w14:paraId="4FB9021D" w14:textId="06D80090" w:rsidR="00AD7ACB" w:rsidRPr="00AD7ACB" w:rsidRDefault="00AD7ACB">
                            <w:pPr>
                              <w:rPr>
                                <w:sz w:val="48"/>
                                <w:szCs w:val="48"/>
                              </w:rPr>
                            </w:pPr>
                            <w:r w:rsidRPr="00AD7ACB">
                              <w:rPr>
                                <w:sz w:val="48"/>
                                <w:szCs w:val="48"/>
                              </w:rPr>
                              <w:t>ID number:2323253</w:t>
                            </w:r>
                          </w:p>
                          <w:p w14:paraId="623FDEE4" w14:textId="64AE2C63" w:rsidR="00AD7ACB" w:rsidRDefault="00AD7ACB">
                            <w:pPr>
                              <w:rPr>
                                <w:sz w:val="48"/>
                                <w:szCs w:val="48"/>
                              </w:rPr>
                            </w:pPr>
                            <w:r w:rsidRPr="00AD7ACB">
                              <w:rPr>
                                <w:sz w:val="48"/>
                                <w:szCs w:val="48"/>
                              </w:rPr>
                              <w:t>Date of Submission: 18/05/2026</w:t>
                            </w:r>
                          </w:p>
                          <w:p w14:paraId="3EFEEE3A" w14:textId="78C867A1" w:rsidR="00AD7ACB" w:rsidRPr="00AD7ACB" w:rsidRDefault="00AD7ACB">
                            <w:pPr>
                              <w:rPr>
                                <w:sz w:val="48"/>
                                <w:szCs w:val="48"/>
                              </w:rPr>
                            </w:pPr>
                            <w:r>
                              <w:rPr>
                                <w:sz w:val="48"/>
                                <w:szCs w:val="48"/>
                              </w:rPr>
                              <w:t>Component 2</w:t>
                            </w:r>
                            <w:r w:rsidR="00E66B0D">
                              <w:rPr>
                                <w:sz w:val="48"/>
                                <w:szCs w:val="48"/>
                              </w:rPr>
                              <w:t xml:space="preserve"> BMHP5015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2E4AA04" id="_x0000_t202" coordsize="21600,21600" o:spt="202" path="m,l,21600r21600,l21600,xe">
                <v:stroke joinstyle="miter"/>
                <v:path gradientshapeok="t" o:connecttype="rect"/>
              </v:shapetype>
              <v:shape id="Text Box 2" o:spid="_x0000_s1026" type="#_x0000_t202" style="position:absolute;margin-left:65pt;margin-top:95.05pt;width:409.5pt;height:189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">
                <v:textbox>
                  <w:txbxContent>
                    <w:p w14:paraId="2A87D2D3" w14:textId="07086EA4" w:rsidR="00AD7ACB" w:rsidRPr="00AD7ACB" w:rsidRDefault="00AD7ACB">
                      <w:pPr>
                        <w:rPr>
                          <w:sz w:val="48"/>
                          <w:szCs w:val="48"/>
                        </w:rPr>
                      </w:pPr>
                      <w:r w:rsidRPr="00AD7ACB">
                        <w:rPr>
                          <w:sz w:val="48"/>
                          <w:szCs w:val="48"/>
                        </w:rPr>
                        <w:t xml:space="preserve">Student name: </w:t>
                      </w:r>
                      <w:proofErr w:type="spellStart"/>
                      <w:r w:rsidRPr="00AD7ACB">
                        <w:rPr>
                          <w:sz w:val="48"/>
                          <w:szCs w:val="48"/>
                        </w:rPr>
                        <w:t>Naveeda</w:t>
                      </w:r>
                      <w:proofErr w:type="spellEnd"/>
                      <w:r w:rsidRPr="00AD7ACB">
                        <w:rPr>
                          <w:sz w:val="48"/>
                          <w:szCs w:val="48"/>
                        </w:rPr>
                        <w:t xml:space="preserve"> Qayyum</w:t>
                      </w:r>
                    </w:p>
                    <w:p w14:paraId="4FB9021D" w14:textId="06D80090" w:rsidR="00AD7ACB" w:rsidRPr="00AD7ACB" w:rsidRDefault="00AD7ACB">
                      <w:pPr>
                        <w:rPr>
                          <w:sz w:val="48"/>
                          <w:szCs w:val="48"/>
                        </w:rPr>
                      </w:pPr>
                      <w:r w:rsidRPr="00AD7ACB">
                        <w:rPr>
                          <w:sz w:val="48"/>
                          <w:szCs w:val="48"/>
                        </w:rPr>
                        <w:t>ID number:2323253</w:t>
                      </w:r>
                    </w:p>
                    <w:p w14:paraId="623FDEE4" w14:textId="64AE2C63" w:rsidR="00AD7ACB" w:rsidRDefault="00AD7ACB">
                      <w:pPr>
                        <w:rPr>
                          <w:sz w:val="48"/>
                          <w:szCs w:val="48"/>
                        </w:rPr>
                      </w:pPr>
                      <w:r w:rsidRPr="00AD7ACB">
                        <w:rPr>
                          <w:sz w:val="48"/>
                          <w:szCs w:val="48"/>
                        </w:rPr>
                        <w:t>Date of Submission: 18/05/2026</w:t>
                      </w:r>
                    </w:p>
                    <w:p w14:paraId="3EFEEE3A" w14:textId="78C867A1" w:rsidR="00AD7ACB" w:rsidRPr="00AD7ACB" w:rsidRDefault="00AD7ACB">
                      <w:pPr>
                        <w:rPr>
                          <w:sz w:val="48"/>
                          <w:szCs w:val="48"/>
                        </w:rPr>
                      </w:pPr>
                      <w:r>
                        <w:rPr>
                          <w:sz w:val="48"/>
                          <w:szCs w:val="48"/>
                        </w:rPr>
                        <w:t>Component 2</w:t>
                      </w:r>
                      <w:r w:rsidR="00E66B0D">
                        <w:rPr>
                          <w:sz w:val="48"/>
                          <w:szCs w:val="48"/>
                        </w:rPr>
                        <w:t xml:space="preserve"> BMHP5015</w:t>
                      </w:r>
                    </w:p>
                  </w:txbxContent>
                </v:textbox>
                <w10:wrap type="square"/>
              </v:shape>
            </w:pict>
          </mc:Fallback>
        </mc:AlternateContent>
      </w:r>
      <w:r w:rsidR="003E70F8">
        <w:rPr>
          <w:rFonts w:ascii="Arial" w:hAnsi="Arial" w:cs="Arial"/>
          <w:b/>
          <w:bCs/>
          <w:noProof/>
          <w:color w:val="7030A0"/>
          <w:sz w:val="22"/>
          <w:szCs w:val="22"/>
        </w:rPr>
        <w:br w:type="page"/>
      </w:r>
    </w:p>
    <w:p w14:paraId="405E09B2" w14:textId="06F69EDB" w:rsidR="00992FB0" w:rsidRPr="00AE4545" w:rsidRDefault="00992FB0" w:rsidP="00AE4545">
      <w:pPr>
        <w:spacing w:line="360" w:lineRule="auto"/>
        <w:jc w:val="both"/>
        <w:rPr>
          <w:rFonts w:ascii="Arial" w:hAnsi="Arial" w:cs="Arial"/>
          <w:b/>
          <w:bCs/>
          <w:noProof/>
          <w:color w:val="7030A0"/>
          <w:sz w:val="22"/>
          <w:szCs w:val="22"/>
        </w:rPr>
      </w:pPr>
      <w:r w:rsidRPr="00AE4545">
        <w:rPr>
          <w:rFonts w:ascii="Arial" w:hAnsi="Arial" w:cs="Arial"/>
          <w:b/>
          <w:bCs/>
          <w:noProof/>
          <w:color w:val="7030A0"/>
          <w:sz w:val="22"/>
          <w:szCs w:val="22"/>
        </w:rPr>
        <w:lastRenderedPageBreak/>
        <w:t xml:space="preserve">Component 2: Assignment (Report) – 2,000 words (+/-10%) – 50% weighting  </w:t>
      </w:r>
    </w:p>
    <w:p w14:paraId="05D3E5C8" w14:textId="719B4B6D" w:rsidR="00992FB0" w:rsidRPr="00AE4545" w:rsidRDefault="00992FB0" w:rsidP="00AE4545">
      <w:pPr>
        <w:spacing w:line="360" w:lineRule="auto"/>
        <w:jc w:val="both"/>
        <w:rPr>
          <w:rFonts w:ascii="Arial" w:hAnsi="Arial" w:cs="Arial"/>
          <w:noProof/>
          <w:sz w:val="22"/>
          <w:szCs w:val="22"/>
        </w:rPr>
      </w:pPr>
      <w:r w:rsidRPr="00AE4545">
        <w:rPr>
          <w:rFonts w:ascii="Arial" w:hAnsi="Arial" w:cs="Arial"/>
          <w:noProof/>
          <w:sz w:val="22"/>
          <w:szCs w:val="22"/>
        </w:rPr>
        <w:t xml:space="preserve">Based on the learning and development which has been established from in class lectures, students are expected to complete a written assignment in the form of a Report which addresses the task outlined below: </w:t>
      </w:r>
    </w:p>
    <w:p w14:paraId="2CA9FD1D" w14:textId="777756D4" w:rsidR="00992FB0" w:rsidRPr="00AE4545" w:rsidRDefault="00992FB0" w:rsidP="00AE4545">
      <w:pPr>
        <w:spacing w:line="360" w:lineRule="auto"/>
        <w:jc w:val="both"/>
        <w:rPr>
          <w:rFonts w:ascii="Arial" w:hAnsi="Arial" w:cs="Arial"/>
          <w:noProof/>
          <w:sz w:val="22"/>
          <w:szCs w:val="22"/>
        </w:rPr>
      </w:pPr>
      <w:r w:rsidRPr="00AE4545">
        <w:rPr>
          <w:rFonts w:ascii="Arial" w:hAnsi="Arial" w:cs="Arial"/>
          <w:noProof/>
          <w:sz w:val="22"/>
          <w:szCs w:val="22"/>
        </w:rPr>
        <w:t>Choose a current specific H+SC job role in the UK that you are interested in pursuing in the future.</w:t>
      </w:r>
    </w:p>
    <w:p w14:paraId="1060031A" w14:textId="77777777" w:rsidR="00992FB0" w:rsidRPr="00AE4545" w:rsidRDefault="00992FB0" w:rsidP="00AE4545">
      <w:pPr>
        <w:spacing w:line="360" w:lineRule="auto"/>
        <w:jc w:val="both"/>
        <w:rPr>
          <w:rFonts w:ascii="Arial" w:hAnsi="Arial" w:cs="Arial"/>
          <w:b/>
          <w:bCs/>
          <w:noProof/>
          <w:sz w:val="22"/>
          <w:szCs w:val="22"/>
        </w:rPr>
      </w:pPr>
      <w:r w:rsidRPr="00AE4545">
        <w:rPr>
          <w:rFonts w:ascii="Arial" w:hAnsi="Arial" w:cs="Arial"/>
          <w:b/>
          <w:bCs/>
          <w:noProof/>
          <w:sz w:val="22"/>
          <w:szCs w:val="22"/>
        </w:rPr>
        <w:t>For this report you will need to:</w:t>
      </w:r>
    </w:p>
    <w:p w14:paraId="4E63AD73" w14:textId="06EF81DA" w:rsidR="00992FB0" w:rsidRPr="00AE4545" w:rsidRDefault="00992FB0" w:rsidP="00AE4545">
      <w:pPr>
        <w:spacing w:line="360" w:lineRule="auto"/>
        <w:ind w:left="720"/>
        <w:jc w:val="both"/>
        <w:rPr>
          <w:rFonts w:ascii="Arial" w:hAnsi="Arial" w:cs="Arial"/>
          <w:noProof/>
          <w:sz w:val="22"/>
          <w:szCs w:val="22"/>
        </w:rPr>
      </w:pPr>
      <w:r w:rsidRPr="00AE4545">
        <w:rPr>
          <w:rFonts w:ascii="Arial" w:hAnsi="Arial" w:cs="Arial"/>
          <w:noProof/>
          <w:sz w:val="22"/>
          <w:szCs w:val="22"/>
        </w:rPr>
        <w:t>a) Analyse the personal employability skills required for this job</w:t>
      </w:r>
    </w:p>
    <w:p w14:paraId="6101E6AC" w14:textId="3C916176" w:rsidR="00992FB0" w:rsidRPr="00AE4545" w:rsidRDefault="00992FB0" w:rsidP="00AE4545">
      <w:pPr>
        <w:spacing w:line="360" w:lineRule="auto"/>
        <w:ind w:left="720"/>
        <w:jc w:val="both"/>
        <w:rPr>
          <w:rFonts w:ascii="Arial" w:hAnsi="Arial" w:cs="Arial"/>
          <w:noProof/>
          <w:sz w:val="22"/>
          <w:szCs w:val="22"/>
        </w:rPr>
      </w:pPr>
      <w:r w:rsidRPr="00AE4545">
        <w:rPr>
          <w:rFonts w:ascii="Arial" w:hAnsi="Arial" w:cs="Arial"/>
          <w:noProof/>
          <w:sz w:val="22"/>
          <w:szCs w:val="22"/>
        </w:rPr>
        <w:t>b) Evaluate your own skills against this job, and</w:t>
      </w:r>
    </w:p>
    <w:p w14:paraId="7B12AC91" w14:textId="7A52905A" w:rsidR="00992FB0" w:rsidRPr="00AE4545" w:rsidRDefault="00992FB0" w:rsidP="00AE4545">
      <w:pPr>
        <w:spacing w:line="360" w:lineRule="auto"/>
        <w:ind w:left="720"/>
        <w:jc w:val="both"/>
        <w:rPr>
          <w:rFonts w:ascii="Arial" w:hAnsi="Arial" w:cs="Arial"/>
          <w:noProof/>
          <w:sz w:val="22"/>
          <w:szCs w:val="22"/>
        </w:rPr>
      </w:pPr>
      <w:r w:rsidRPr="00AE4545">
        <w:rPr>
          <w:rFonts w:ascii="Arial" w:hAnsi="Arial" w:cs="Arial"/>
          <w:noProof/>
          <w:sz w:val="22"/>
          <w:szCs w:val="22"/>
        </w:rPr>
        <w:t>c) Create an action plan and timeline for developing the skills required for you to achieve this position.</w:t>
      </w:r>
    </w:p>
    <w:p w14:paraId="142EC7E9" w14:textId="77777777" w:rsidR="00992FB0" w:rsidRPr="00AE4545" w:rsidRDefault="00992FB0" w:rsidP="00AE4545">
      <w:pPr>
        <w:spacing w:line="360" w:lineRule="auto"/>
        <w:jc w:val="both"/>
        <w:rPr>
          <w:rFonts w:ascii="Arial" w:hAnsi="Arial" w:cs="Arial"/>
          <w:b/>
          <w:bCs/>
          <w:noProof/>
          <w:sz w:val="22"/>
          <w:szCs w:val="22"/>
        </w:rPr>
      </w:pPr>
      <w:r w:rsidRPr="00AE4545">
        <w:rPr>
          <w:rFonts w:ascii="Arial" w:hAnsi="Arial" w:cs="Arial"/>
          <w:b/>
          <w:bCs/>
          <w:noProof/>
          <w:sz w:val="22"/>
          <w:szCs w:val="22"/>
        </w:rPr>
        <w:t>Within the steps above, you should also be able to demonstrate:</w:t>
      </w:r>
    </w:p>
    <w:p w14:paraId="61B7E047" w14:textId="77777777" w:rsidR="00992FB0" w:rsidRPr="00AE4545" w:rsidRDefault="00992FB0" w:rsidP="00AE4545">
      <w:pPr>
        <w:spacing w:line="360" w:lineRule="auto"/>
        <w:ind w:left="720"/>
        <w:jc w:val="both"/>
        <w:rPr>
          <w:rFonts w:ascii="Arial" w:hAnsi="Arial" w:cs="Arial"/>
          <w:noProof/>
          <w:sz w:val="22"/>
          <w:szCs w:val="22"/>
        </w:rPr>
      </w:pPr>
      <w:r w:rsidRPr="00AE4545">
        <w:rPr>
          <w:rFonts w:ascii="Arial" w:hAnsi="Arial" w:cs="Arial"/>
          <w:noProof/>
          <w:sz w:val="22"/>
          <w:szCs w:val="22"/>
        </w:rPr>
        <w:t>•</w:t>
      </w:r>
      <w:r w:rsidRPr="00AE4545">
        <w:rPr>
          <w:rFonts w:ascii="Arial" w:hAnsi="Arial" w:cs="Arial"/>
          <w:noProof/>
          <w:sz w:val="22"/>
          <w:szCs w:val="22"/>
        </w:rPr>
        <w:tab/>
        <w:t>how you can build your personal brand</w:t>
      </w:r>
    </w:p>
    <w:p w14:paraId="6623EB31" w14:textId="77777777" w:rsidR="00992FB0" w:rsidRPr="00AE4545" w:rsidRDefault="00992FB0" w:rsidP="00AE4545">
      <w:pPr>
        <w:spacing w:line="360" w:lineRule="auto"/>
        <w:ind w:left="720"/>
        <w:jc w:val="both"/>
        <w:rPr>
          <w:rFonts w:ascii="Arial" w:hAnsi="Arial" w:cs="Arial"/>
          <w:noProof/>
          <w:sz w:val="22"/>
          <w:szCs w:val="22"/>
        </w:rPr>
      </w:pPr>
      <w:r w:rsidRPr="00AE4545">
        <w:rPr>
          <w:rFonts w:ascii="Arial" w:hAnsi="Arial" w:cs="Arial"/>
          <w:noProof/>
          <w:sz w:val="22"/>
          <w:szCs w:val="22"/>
        </w:rPr>
        <w:t>•</w:t>
      </w:r>
      <w:r w:rsidRPr="00AE4545">
        <w:rPr>
          <w:rFonts w:ascii="Arial" w:hAnsi="Arial" w:cs="Arial"/>
          <w:noProof/>
          <w:sz w:val="22"/>
          <w:szCs w:val="22"/>
        </w:rPr>
        <w:tab/>
        <w:t>promote your professional identity, and</w:t>
      </w:r>
    </w:p>
    <w:p w14:paraId="56C0B3BF" w14:textId="69A5F7E3" w:rsidR="00992FB0" w:rsidRPr="00AE4545" w:rsidRDefault="00992FB0" w:rsidP="00AE4545">
      <w:pPr>
        <w:spacing w:line="360" w:lineRule="auto"/>
        <w:ind w:left="720"/>
        <w:jc w:val="both"/>
        <w:rPr>
          <w:rFonts w:ascii="Arial" w:hAnsi="Arial" w:cs="Arial"/>
          <w:noProof/>
          <w:sz w:val="22"/>
          <w:szCs w:val="22"/>
        </w:rPr>
      </w:pPr>
      <w:r w:rsidRPr="00AE4545">
        <w:rPr>
          <w:rFonts w:ascii="Arial" w:hAnsi="Arial" w:cs="Arial"/>
          <w:noProof/>
          <w:sz w:val="22"/>
          <w:szCs w:val="22"/>
        </w:rPr>
        <w:t>•</w:t>
      </w:r>
      <w:r w:rsidRPr="00AE4545">
        <w:rPr>
          <w:rFonts w:ascii="Arial" w:hAnsi="Arial" w:cs="Arial"/>
          <w:noProof/>
          <w:sz w:val="22"/>
          <w:szCs w:val="22"/>
        </w:rPr>
        <w:tab/>
        <w:t>build a network for achieving successful employment</w:t>
      </w:r>
    </w:p>
    <w:p w14:paraId="39BC786F" w14:textId="77777777" w:rsidR="00992FB0" w:rsidRPr="00AE4545" w:rsidRDefault="00992FB0" w:rsidP="00AE4545">
      <w:pPr>
        <w:spacing w:line="360" w:lineRule="auto"/>
        <w:jc w:val="both"/>
        <w:rPr>
          <w:rFonts w:ascii="Arial" w:hAnsi="Arial" w:cs="Arial"/>
          <w:b/>
          <w:bCs/>
          <w:noProof/>
          <w:sz w:val="22"/>
          <w:szCs w:val="22"/>
        </w:rPr>
      </w:pPr>
      <w:r w:rsidRPr="00AE4545">
        <w:rPr>
          <w:rFonts w:ascii="Arial" w:hAnsi="Arial" w:cs="Arial"/>
          <w:b/>
          <w:bCs/>
          <w:noProof/>
          <w:sz w:val="22"/>
          <w:szCs w:val="22"/>
        </w:rPr>
        <w:t>Further guidance:</w:t>
      </w:r>
    </w:p>
    <w:p w14:paraId="0E651032" w14:textId="77777777" w:rsidR="00992FB0" w:rsidRPr="00AE4545" w:rsidRDefault="00992FB0" w:rsidP="00AE4545">
      <w:pPr>
        <w:spacing w:line="360" w:lineRule="auto"/>
        <w:ind w:left="720"/>
        <w:jc w:val="both"/>
        <w:rPr>
          <w:rFonts w:ascii="Arial" w:hAnsi="Arial" w:cs="Arial"/>
          <w:noProof/>
          <w:sz w:val="22"/>
          <w:szCs w:val="22"/>
        </w:rPr>
      </w:pPr>
      <w:r w:rsidRPr="00AE4545">
        <w:rPr>
          <w:rFonts w:ascii="Arial" w:hAnsi="Arial" w:cs="Arial"/>
          <w:noProof/>
          <w:sz w:val="22"/>
          <w:szCs w:val="22"/>
        </w:rPr>
        <w:t>•</w:t>
      </w:r>
      <w:r w:rsidRPr="00AE4545">
        <w:rPr>
          <w:rFonts w:ascii="Arial" w:hAnsi="Arial" w:cs="Arial"/>
          <w:noProof/>
          <w:sz w:val="22"/>
          <w:szCs w:val="22"/>
        </w:rPr>
        <w:tab/>
        <w:t>Students should consider, what is the job description and person specification for this position that you have found, using current vacancies published (add in-text citation and screenshot of the vacancy that you have used).</w:t>
      </w:r>
    </w:p>
    <w:p w14:paraId="562B07C8" w14:textId="39A7F2DB" w:rsidR="00992FB0" w:rsidRPr="00AE4545" w:rsidRDefault="00992FB0" w:rsidP="00AE4545">
      <w:pPr>
        <w:spacing w:line="360" w:lineRule="auto"/>
        <w:ind w:left="720"/>
        <w:jc w:val="both"/>
        <w:rPr>
          <w:rFonts w:ascii="Arial" w:hAnsi="Arial" w:cs="Arial"/>
          <w:noProof/>
          <w:sz w:val="22"/>
          <w:szCs w:val="22"/>
        </w:rPr>
      </w:pPr>
      <w:r w:rsidRPr="00AE4545">
        <w:rPr>
          <w:rFonts w:ascii="Arial" w:hAnsi="Arial" w:cs="Arial"/>
          <w:noProof/>
          <w:sz w:val="22"/>
          <w:szCs w:val="22"/>
        </w:rPr>
        <w:t xml:space="preserve">• Analyse the employability skills required for this job role. </w:t>
      </w:r>
    </w:p>
    <w:p w14:paraId="4BD677A5" w14:textId="0F0744FC" w:rsidR="00992FB0" w:rsidRPr="00AE4545" w:rsidRDefault="00992FB0" w:rsidP="00AE4545">
      <w:pPr>
        <w:spacing w:line="360" w:lineRule="auto"/>
        <w:ind w:left="720"/>
        <w:jc w:val="both"/>
        <w:rPr>
          <w:rFonts w:ascii="Arial" w:hAnsi="Arial" w:cs="Arial"/>
          <w:noProof/>
          <w:sz w:val="22"/>
          <w:szCs w:val="22"/>
        </w:rPr>
      </w:pPr>
      <w:r w:rsidRPr="00AE4545">
        <w:rPr>
          <w:rFonts w:ascii="Arial" w:hAnsi="Arial" w:cs="Arial"/>
          <w:noProof/>
          <w:sz w:val="22"/>
          <w:szCs w:val="22"/>
        </w:rPr>
        <w:t>• How you can you assess your own skills currently, e.g. your strengths, areas of improvement, any tools you have used to assess this, who could assist you with identified your skills and/or improving them, etc.</w:t>
      </w:r>
    </w:p>
    <w:p w14:paraId="7DB8D5AC" w14:textId="77777777" w:rsidR="00992FB0" w:rsidRPr="00AE4545" w:rsidRDefault="00992FB0" w:rsidP="00AE4545">
      <w:pPr>
        <w:spacing w:line="360" w:lineRule="auto"/>
        <w:ind w:left="720"/>
        <w:jc w:val="both"/>
        <w:rPr>
          <w:rFonts w:ascii="Arial" w:hAnsi="Arial" w:cs="Arial"/>
          <w:noProof/>
          <w:sz w:val="22"/>
          <w:szCs w:val="22"/>
        </w:rPr>
      </w:pPr>
      <w:r w:rsidRPr="00AE4545">
        <w:rPr>
          <w:rFonts w:ascii="Arial" w:hAnsi="Arial" w:cs="Arial"/>
          <w:noProof/>
          <w:sz w:val="22"/>
          <w:szCs w:val="22"/>
        </w:rPr>
        <w:t>•</w:t>
      </w:r>
      <w:r w:rsidRPr="00AE4545">
        <w:rPr>
          <w:rFonts w:ascii="Arial" w:hAnsi="Arial" w:cs="Arial"/>
          <w:noProof/>
          <w:sz w:val="22"/>
          <w:szCs w:val="22"/>
        </w:rPr>
        <w:tab/>
        <w:t>What health and social care-related experience and qualifications do you have so far that could be considered for this job role (e.g. trainings, certificates, paid or voluntary work, etc.)</w:t>
      </w:r>
    </w:p>
    <w:p w14:paraId="36EA146E" w14:textId="77777777" w:rsidR="00992FB0" w:rsidRPr="00AE4545" w:rsidRDefault="00992FB0" w:rsidP="00AE4545">
      <w:pPr>
        <w:spacing w:line="360" w:lineRule="auto"/>
        <w:ind w:left="720"/>
        <w:jc w:val="both"/>
        <w:rPr>
          <w:rFonts w:ascii="Arial" w:hAnsi="Arial" w:cs="Arial"/>
          <w:noProof/>
          <w:sz w:val="22"/>
          <w:szCs w:val="22"/>
        </w:rPr>
      </w:pPr>
      <w:r w:rsidRPr="00AE4545">
        <w:rPr>
          <w:rFonts w:ascii="Arial" w:hAnsi="Arial" w:cs="Arial"/>
          <w:noProof/>
          <w:sz w:val="22"/>
          <w:szCs w:val="22"/>
        </w:rPr>
        <w:t>•</w:t>
      </w:r>
      <w:r w:rsidRPr="00AE4545">
        <w:rPr>
          <w:rFonts w:ascii="Arial" w:hAnsi="Arial" w:cs="Arial"/>
          <w:noProof/>
          <w:sz w:val="22"/>
          <w:szCs w:val="22"/>
        </w:rPr>
        <w:tab/>
        <w:t>How you can build your personal brand, what resources you could use, and what information.</w:t>
      </w:r>
    </w:p>
    <w:p w14:paraId="4D1E9DFF" w14:textId="77777777" w:rsidR="00992FB0" w:rsidRPr="00AE4545" w:rsidRDefault="00992FB0" w:rsidP="00AE4545">
      <w:pPr>
        <w:spacing w:line="360" w:lineRule="auto"/>
        <w:ind w:left="720"/>
        <w:jc w:val="both"/>
        <w:rPr>
          <w:rFonts w:ascii="Arial" w:hAnsi="Arial" w:cs="Arial"/>
          <w:noProof/>
          <w:sz w:val="22"/>
          <w:szCs w:val="22"/>
        </w:rPr>
      </w:pPr>
      <w:r w:rsidRPr="00AE4545">
        <w:rPr>
          <w:rFonts w:ascii="Arial" w:hAnsi="Arial" w:cs="Arial"/>
          <w:noProof/>
          <w:sz w:val="22"/>
          <w:szCs w:val="22"/>
        </w:rPr>
        <w:t>•</w:t>
      </w:r>
      <w:r w:rsidRPr="00AE4545">
        <w:rPr>
          <w:rFonts w:ascii="Arial" w:hAnsi="Arial" w:cs="Arial"/>
          <w:noProof/>
          <w:sz w:val="22"/>
          <w:szCs w:val="22"/>
        </w:rPr>
        <w:tab/>
        <w:t>What value could you add to this job role in practice, considering your skills (i.e. consider what is your unique selling point).</w:t>
      </w:r>
    </w:p>
    <w:p w14:paraId="2AA017E7" w14:textId="77777777" w:rsidR="00992FB0" w:rsidRPr="00AE4545" w:rsidRDefault="00992FB0" w:rsidP="00AE4545">
      <w:pPr>
        <w:spacing w:line="360" w:lineRule="auto"/>
        <w:ind w:left="720"/>
        <w:jc w:val="both"/>
        <w:rPr>
          <w:rFonts w:ascii="Arial" w:hAnsi="Arial" w:cs="Arial"/>
          <w:noProof/>
          <w:sz w:val="22"/>
          <w:szCs w:val="22"/>
        </w:rPr>
      </w:pPr>
      <w:r w:rsidRPr="00AE4545">
        <w:rPr>
          <w:rFonts w:ascii="Arial" w:hAnsi="Arial" w:cs="Arial"/>
          <w:noProof/>
          <w:sz w:val="22"/>
          <w:szCs w:val="22"/>
        </w:rPr>
        <w:t>•</w:t>
      </w:r>
      <w:r w:rsidRPr="00AE4545">
        <w:rPr>
          <w:rFonts w:ascii="Arial" w:hAnsi="Arial" w:cs="Arial"/>
          <w:noProof/>
          <w:sz w:val="22"/>
          <w:szCs w:val="22"/>
        </w:rPr>
        <w:tab/>
        <w:t>What is your action plan and timeline for developing the skills required for this job role (e.g. within the next five years).</w:t>
      </w:r>
    </w:p>
    <w:p w14:paraId="5AC1D1B5" w14:textId="77777777" w:rsidR="00992FB0" w:rsidRPr="00AE4545" w:rsidRDefault="00992FB0" w:rsidP="00AE4545">
      <w:pPr>
        <w:spacing w:line="360" w:lineRule="auto"/>
        <w:ind w:left="720"/>
        <w:jc w:val="both"/>
        <w:rPr>
          <w:rFonts w:ascii="Arial" w:hAnsi="Arial" w:cs="Arial"/>
          <w:noProof/>
          <w:sz w:val="22"/>
          <w:szCs w:val="22"/>
        </w:rPr>
      </w:pPr>
      <w:r w:rsidRPr="00AE4545">
        <w:rPr>
          <w:rFonts w:ascii="Arial" w:hAnsi="Arial" w:cs="Arial"/>
          <w:noProof/>
          <w:sz w:val="22"/>
          <w:szCs w:val="22"/>
        </w:rPr>
        <w:t>•</w:t>
      </w:r>
      <w:r w:rsidRPr="00AE4545">
        <w:rPr>
          <w:rFonts w:ascii="Arial" w:hAnsi="Arial" w:cs="Arial"/>
          <w:noProof/>
          <w:sz w:val="22"/>
          <w:szCs w:val="22"/>
        </w:rPr>
        <w:tab/>
        <w:t>What resources do you need in order to attain the skills required for this job role in the future (e.g. attend a course, a training, do volunteer work, etc.)</w:t>
      </w:r>
    </w:p>
    <w:p w14:paraId="5E189276" w14:textId="384AE865" w:rsidR="00992FB0" w:rsidRPr="00AE4545" w:rsidRDefault="00992FB0" w:rsidP="00AE4545">
      <w:pPr>
        <w:spacing w:line="360" w:lineRule="auto"/>
        <w:ind w:left="720"/>
        <w:jc w:val="both"/>
        <w:rPr>
          <w:rFonts w:ascii="Arial" w:hAnsi="Arial" w:cs="Arial"/>
          <w:noProof/>
          <w:sz w:val="22"/>
          <w:szCs w:val="22"/>
        </w:rPr>
      </w:pPr>
      <w:r w:rsidRPr="00AE4545">
        <w:rPr>
          <w:rFonts w:ascii="Arial" w:hAnsi="Arial" w:cs="Arial"/>
          <w:noProof/>
          <w:sz w:val="22"/>
          <w:szCs w:val="22"/>
        </w:rPr>
        <w:t>•</w:t>
      </w:r>
      <w:r w:rsidRPr="00AE4545">
        <w:rPr>
          <w:rFonts w:ascii="Arial" w:hAnsi="Arial" w:cs="Arial"/>
          <w:noProof/>
          <w:sz w:val="22"/>
          <w:szCs w:val="22"/>
        </w:rPr>
        <w:tab/>
        <w:t>How do you plan to communicate your skills to a potential employer (e.g. by using a written CV, personal website, LinkedIn profile, etc.)</w:t>
      </w:r>
    </w:p>
    <w:p w14:paraId="5C433ACA" w14:textId="77777777" w:rsidR="0087284D" w:rsidRPr="00AE4545" w:rsidRDefault="0087284D" w:rsidP="00AE4545">
      <w:pPr>
        <w:spacing w:line="360" w:lineRule="auto"/>
        <w:jc w:val="both"/>
        <w:rPr>
          <w:rFonts w:ascii="Arial" w:hAnsi="Arial" w:cs="Arial"/>
          <w:b/>
          <w:bCs/>
          <w:noProof/>
          <w:color w:val="C00000"/>
          <w:sz w:val="22"/>
          <w:szCs w:val="22"/>
        </w:rPr>
      </w:pPr>
    </w:p>
    <w:p w14:paraId="3AB49534" w14:textId="706A9E1C" w:rsidR="0087284D" w:rsidRPr="00AE4545" w:rsidRDefault="0087284D" w:rsidP="00AE4545">
      <w:pPr>
        <w:pStyle w:val="Heading1"/>
        <w:spacing w:line="360" w:lineRule="auto"/>
        <w:jc w:val="both"/>
        <w:rPr>
          <w:rFonts w:ascii="Arial" w:hAnsi="Arial" w:cs="Arial"/>
          <w:noProof/>
          <w:sz w:val="22"/>
          <w:szCs w:val="22"/>
        </w:rPr>
      </w:pPr>
      <w:r w:rsidRPr="00AE4545">
        <w:rPr>
          <w:rFonts w:ascii="Arial" w:hAnsi="Arial" w:cs="Arial"/>
          <w:noProof/>
          <w:sz w:val="22"/>
          <w:szCs w:val="22"/>
        </w:rPr>
        <w:lastRenderedPageBreak/>
        <w:t>Introduction</w:t>
      </w:r>
    </w:p>
    <w:p w14:paraId="50BA022C" w14:textId="0ACD6305" w:rsidR="0087284D" w:rsidRPr="00AE4545" w:rsidRDefault="0087284D" w:rsidP="00AE4545">
      <w:pPr>
        <w:spacing w:line="360" w:lineRule="auto"/>
        <w:jc w:val="both"/>
        <w:rPr>
          <w:rFonts w:ascii="Arial" w:hAnsi="Arial" w:cs="Arial"/>
          <w:sz w:val="22"/>
          <w:szCs w:val="22"/>
        </w:rPr>
      </w:pPr>
      <w:r w:rsidRPr="00AE4545">
        <w:rPr>
          <w:rFonts w:ascii="Arial" w:hAnsi="Arial" w:cs="Arial"/>
          <w:sz w:val="22"/>
          <w:szCs w:val="22"/>
        </w:rPr>
        <w:t xml:space="preserve">This report explores the employability skills needed in the position of Mental Health Support Worker in the UK, my level of current skills, and a development plan. </w:t>
      </w:r>
      <w:r w:rsidR="00F658BE" w:rsidRPr="00F658BE">
        <w:rPr>
          <w:rFonts w:ascii="Arial" w:hAnsi="Arial" w:cs="Arial"/>
          <w:sz w:val="22"/>
          <w:szCs w:val="22"/>
        </w:rPr>
        <w:t>The description of the job involves assistance of individuals diagnosed with mental illnesses and recovery and working as a member of multidisciplinary teams (NHS Jobs, 2026). The role is essential towards provision of person-centred care and increasing wellbeing. The motivation behind taking this position is that I am passionate about helping vulnerable individuals, as well as I have an interest in mental health.</w:t>
      </w:r>
    </w:p>
    <w:p w14:paraId="05BC2405" w14:textId="16249F05" w:rsidR="0087284D" w:rsidRPr="00AE4545" w:rsidRDefault="0087284D" w:rsidP="00AE4545">
      <w:pPr>
        <w:pStyle w:val="Heading1"/>
        <w:spacing w:line="360" w:lineRule="auto"/>
        <w:jc w:val="both"/>
        <w:rPr>
          <w:rFonts w:ascii="Arial" w:hAnsi="Arial" w:cs="Arial"/>
          <w:sz w:val="22"/>
          <w:szCs w:val="22"/>
        </w:rPr>
      </w:pPr>
      <w:r w:rsidRPr="00AE4545">
        <w:rPr>
          <w:rFonts w:ascii="Arial" w:hAnsi="Arial" w:cs="Arial"/>
          <w:sz w:val="22"/>
          <w:szCs w:val="22"/>
        </w:rPr>
        <w:t>Job Advertisement</w:t>
      </w:r>
    </w:p>
    <w:p w14:paraId="5A5B8787" w14:textId="77777777" w:rsidR="00F658BE" w:rsidRDefault="00F658BE" w:rsidP="00AE4545">
      <w:pPr>
        <w:spacing w:line="360" w:lineRule="auto"/>
        <w:jc w:val="both"/>
        <w:rPr>
          <w:rFonts w:ascii="Arial" w:hAnsi="Arial" w:cs="Arial"/>
          <w:sz w:val="22"/>
          <w:szCs w:val="22"/>
        </w:rPr>
      </w:pPr>
      <w:r w:rsidRPr="00F658BE">
        <w:rPr>
          <w:rFonts w:ascii="Arial" w:hAnsi="Arial" w:cs="Arial"/>
          <w:sz w:val="22"/>
          <w:szCs w:val="22"/>
        </w:rPr>
        <w:t xml:space="preserve">The position selected to form the centre of attention in this report is the Mental Health Support Worker position, which is attributed to one of the current vacancies in the NHS Jobs site. The job would be within a community mental health team and specialises in dealing with people who have complex and serious mental health requirements. </w:t>
      </w:r>
    </w:p>
    <w:p w14:paraId="20B8047A" w14:textId="77777777" w:rsidR="00F658BE" w:rsidRDefault="00F658BE" w:rsidP="00AE4545">
      <w:pPr>
        <w:spacing w:line="360" w:lineRule="auto"/>
        <w:jc w:val="both"/>
        <w:rPr>
          <w:rFonts w:ascii="Arial" w:hAnsi="Arial" w:cs="Arial"/>
          <w:sz w:val="22"/>
          <w:szCs w:val="22"/>
        </w:rPr>
      </w:pPr>
      <w:r w:rsidRPr="00F658BE">
        <w:rPr>
          <w:rFonts w:ascii="Arial" w:hAnsi="Arial" w:cs="Arial"/>
          <w:sz w:val="22"/>
          <w:szCs w:val="22"/>
        </w:rPr>
        <w:t xml:space="preserve">The key healthcare duties highlighted in the job description include support of qualified healthcare providers, assisting service users in day-to-day activities, assisting in care strategies, as well as promoting recovery as a member of a multi-disciplinary team. Besides, the position will involve communication with patients, their families, and carers to maintain the appropriate records and deliver person-centred care. </w:t>
      </w:r>
    </w:p>
    <w:p w14:paraId="6231351B" w14:textId="046B3AB6" w:rsidR="0087284D" w:rsidRPr="00AE4545" w:rsidRDefault="00F658BE" w:rsidP="00AE4545">
      <w:pPr>
        <w:spacing w:line="360" w:lineRule="auto"/>
        <w:jc w:val="both"/>
        <w:rPr>
          <w:rFonts w:ascii="Arial" w:hAnsi="Arial" w:cs="Arial"/>
          <w:sz w:val="22"/>
          <w:szCs w:val="22"/>
        </w:rPr>
      </w:pPr>
      <w:r w:rsidRPr="00F658BE">
        <w:rPr>
          <w:rFonts w:ascii="Arial" w:hAnsi="Arial" w:cs="Arial"/>
          <w:sz w:val="22"/>
          <w:szCs w:val="22"/>
        </w:rPr>
        <w:t>The person specification outlines the major specifications like outstanding communication and listening skills, capacity to work independently or be a team member and having experience in attending to individuals with complex mental health needs. The minimum is English and Mathematics, but it would be desirable to have a Level 3 in Health and Social Care (NHS Jobs, 2026).</w:t>
      </w:r>
    </w:p>
    <w:p w14:paraId="09711DDC" w14:textId="4C1146C6" w:rsidR="00B92445" w:rsidRPr="00AE4545" w:rsidRDefault="00B92445" w:rsidP="00AE4545">
      <w:pPr>
        <w:spacing w:line="360" w:lineRule="auto"/>
        <w:jc w:val="center"/>
        <w:rPr>
          <w:rFonts w:ascii="Arial" w:hAnsi="Arial" w:cs="Arial"/>
          <w:sz w:val="22"/>
          <w:szCs w:val="22"/>
        </w:rPr>
      </w:pPr>
      <w:r w:rsidRPr="00AE4545">
        <w:rPr>
          <w:rFonts w:ascii="Arial" w:hAnsi="Arial" w:cs="Arial"/>
          <w:noProof/>
          <w:sz w:val="22"/>
          <w:szCs w:val="22"/>
        </w:rPr>
        <w:lastRenderedPageBreak/>
        <w:drawing>
          <wp:inline distT="0" distB="0" distL="0" distR="0" wp14:anchorId="4DD4F3C5" wp14:editId="7D989E3C">
            <wp:extent cx="3143412" cy="5721644"/>
            <wp:effectExtent l="0" t="0" r="0" b="0"/>
            <wp:docPr id="1577955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955560" name=""/>
                    <pic:cNvPicPr/>
                  </pic:nvPicPr>
                  <pic:blipFill>
                    <a:blip r:embed="rId5"/>
                    <a:stretch>
                      <a:fillRect/>
                    </a:stretch>
                  </pic:blipFill>
                  <pic:spPr>
                    <a:xfrm>
                      <a:off x="0" y="0"/>
                      <a:ext cx="3143412" cy="5721644"/>
                    </a:xfrm>
                    <a:prstGeom prst="rect">
                      <a:avLst/>
                    </a:prstGeom>
                  </pic:spPr>
                </pic:pic>
              </a:graphicData>
            </a:graphic>
          </wp:inline>
        </w:drawing>
      </w:r>
    </w:p>
    <w:p w14:paraId="6126E685" w14:textId="3C45FD02" w:rsidR="00B92445" w:rsidRPr="00AE4545" w:rsidRDefault="00B92445" w:rsidP="00AE4545">
      <w:pPr>
        <w:spacing w:line="360" w:lineRule="auto"/>
        <w:jc w:val="center"/>
        <w:rPr>
          <w:rFonts w:ascii="Arial" w:hAnsi="Arial" w:cs="Arial"/>
          <w:sz w:val="22"/>
          <w:szCs w:val="22"/>
        </w:rPr>
      </w:pPr>
      <w:r w:rsidRPr="00AE4545">
        <w:rPr>
          <w:rFonts w:ascii="Arial" w:hAnsi="Arial" w:cs="Arial"/>
          <w:noProof/>
          <w:sz w:val="22"/>
          <w:szCs w:val="22"/>
        </w:rPr>
        <w:lastRenderedPageBreak/>
        <w:drawing>
          <wp:inline distT="0" distB="0" distL="0" distR="0" wp14:anchorId="6408024D" wp14:editId="224D363E">
            <wp:extent cx="2267067" cy="6178868"/>
            <wp:effectExtent l="0" t="0" r="0" b="0"/>
            <wp:docPr id="563749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749863" name=""/>
                    <pic:cNvPicPr/>
                  </pic:nvPicPr>
                  <pic:blipFill>
                    <a:blip r:embed="rId6"/>
                    <a:stretch>
                      <a:fillRect/>
                    </a:stretch>
                  </pic:blipFill>
                  <pic:spPr>
                    <a:xfrm>
                      <a:off x="0" y="0"/>
                      <a:ext cx="2267067" cy="6178868"/>
                    </a:xfrm>
                    <a:prstGeom prst="rect">
                      <a:avLst/>
                    </a:prstGeom>
                  </pic:spPr>
                </pic:pic>
              </a:graphicData>
            </a:graphic>
          </wp:inline>
        </w:drawing>
      </w:r>
    </w:p>
    <w:p w14:paraId="3B1A97F4" w14:textId="4EDFF9B0" w:rsidR="00B92445" w:rsidRPr="00AE4545" w:rsidRDefault="00B92445" w:rsidP="00AE4545">
      <w:pPr>
        <w:spacing w:line="360" w:lineRule="auto"/>
        <w:jc w:val="center"/>
        <w:rPr>
          <w:rFonts w:ascii="Arial" w:hAnsi="Arial" w:cs="Arial"/>
          <w:sz w:val="22"/>
          <w:szCs w:val="22"/>
        </w:rPr>
      </w:pPr>
      <w:r w:rsidRPr="00AE4545">
        <w:rPr>
          <w:rFonts w:ascii="Arial" w:hAnsi="Arial" w:cs="Arial"/>
          <w:noProof/>
          <w:sz w:val="22"/>
          <w:szCs w:val="22"/>
        </w:rPr>
        <w:drawing>
          <wp:inline distT="0" distB="0" distL="0" distR="0" wp14:anchorId="017ABC45" wp14:editId="5C9542AF">
            <wp:extent cx="2063856" cy="2762392"/>
            <wp:effectExtent l="0" t="0" r="0" b="0"/>
            <wp:docPr id="1123708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708811" name=""/>
                    <pic:cNvPicPr/>
                  </pic:nvPicPr>
                  <pic:blipFill>
                    <a:blip r:embed="rId7"/>
                    <a:stretch>
                      <a:fillRect/>
                    </a:stretch>
                  </pic:blipFill>
                  <pic:spPr>
                    <a:xfrm>
                      <a:off x="0" y="0"/>
                      <a:ext cx="2063856" cy="2762392"/>
                    </a:xfrm>
                    <a:prstGeom prst="rect">
                      <a:avLst/>
                    </a:prstGeom>
                  </pic:spPr>
                </pic:pic>
              </a:graphicData>
            </a:graphic>
          </wp:inline>
        </w:drawing>
      </w:r>
    </w:p>
    <w:p w14:paraId="69CB8D72" w14:textId="77777777" w:rsidR="00B92445" w:rsidRPr="00AE4545" w:rsidRDefault="00B92445" w:rsidP="00AE4545">
      <w:pPr>
        <w:spacing w:line="360" w:lineRule="auto"/>
        <w:jc w:val="both"/>
        <w:rPr>
          <w:rFonts w:ascii="Arial" w:hAnsi="Arial" w:cs="Arial"/>
          <w:sz w:val="22"/>
          <w:szCs w:val="22"/>
        </w:rPr>
      </w:pPr>
    </w:p>
    <w:p w14:paraId="3AFD9474" w14:textId="617BBDD3" w:rsidR="003A1B67" w:rsidRPr="00B95896" w:rsidRDefault="003A1B67" w:rsidP="00B95896">
      <w:pPr>
        <w:pStyle w:val="Heading1"/>
        <w:rPr>
          <w:rFonts w:ascii="Arial" w:hAnsi="Arial" w:cs="Arial"/>
          <w:sz w:val="22"/>
          <w:szCs w:val="22"/>
        </w:rPr>
      </w:pPr>
      <w:r w:rsidRPr="00B95896">
        <w:rPr>
          <w:rFonts w:ascii="Arial" w:hAnsi="Arial" w:cs="Arial"/>
          <w:sz w:val="22"/>
          <w:szCs w:val="22"/>
        </w:rPr>
        <w:lastRenderedPageBreak/>
        <w:t>Mental Health Support Worker Employability Skills</w:t>
      </w:r>
    </w:p>
    <w:p w14:paraId="49A5B9B9" w14:textId="12A0B99E" w:rsidR="00237DCE" w:rsidRPr="00AE4545" w:rsidRDefault="00237DCE" w:rsidP="00AE4545">
      <w:pPr>
        <w:spacing w:line="360" w:lineRule="auto"/>
        <w:jc w:val="both"/>
        <w:rPr>
          <w:rFonts w:ascii="Arial" w:hAnsi="Arial" w:cs="Arial"/>
          <w:sz w:val="22"/>
          <w:szCs w:val="22"/>
        </w:rPr>
      </w:pPr>
      <w:r w:rsidRPr="00AE4545">
        <w:rPr>
          <w:rFonts w:ascii="Arial" w:hAnsi="Arial" w:cs="Arial"/>
          <w:sz w:val="22"/>
          <w:szCs w:val="22"/>
        </w:rPr>
        <w:t xml:space="preserve">The Mental Health Support Worker position demands a broad range of employability skills </w:t>
      </w:r>
      <w:proofErr w:type="gramStart"/>
      <w:r w:rsidRPr="00AE4545">
        <w:rPr>
          <w:rFonts w:ascii="Arial" w:hAnsi="Arial" w:cs="Arial"/>
          <w:sz w:val="22"/>
          <w:szCs w:val="22"/>
        </w:rPr>
        <w:t>in order to</w:t>
      </w:r>
      <w:proofErr w:type="gramEnd"/>
      <w:r w:rsidRPr="00AE4545">
        <w:rPr>
          <w:rFonts w:ascii="Arial" w:hAnsi="Arial" w:cs="Arial"/>
          <w:sz w:val="22"/>
          <w:szCs w:val="22"/>
        </w:rPr>
        <w:t xml:space="preserve"> guarantee effective and safe care provision. As it is stated in the job advertisement (NHS Jobs, 2026), communicational skills are vital in the process of dealing with service users, families, and multidisciplinary teams. Effective communication facilitates the exchange of accurate information, facilitates therapeutic relationships and improves patient outcomes (</w:t>
      </w:r>
      <w:proofErr w:type="spellStart"/>
      <w:r w:rsidR="00336052">
        <w:rPr>
          <w:rFonts w:ascii="Arial" w:hAnsi="Arial" w:cs="Arial"/>
          <w:sz w:val="22"/>
          <w:szCs w:val="22"/>
        </w:rPr>
        <w:t>Matlhaba</w:t>
      </w:r>
      <w:proofErr w:type="spellEnd"/>
      <w:r w:rsidR="00336052">
        <w:rPr>
          <w:rFonts w:ascii="Arial" w:hAnsi="Arial" w:cs="Arial"/>
          <w:sz w:val="22"/>
          <w:szCs w:val="22"/>
        </w:rPr>
        <w:t>, 2025</w:t>
      </w:r>
      <w:r w:rsidRPr="00AE4545">
        <w:rPr>
          <w:rFonts w:ascii="Arial" w:hAnsi="Arial" w:cs="Arial"/>
          <w:sz w:val="22"/>
          <w:szCs w:val="22"/>
        </w:rPr>
        <w:t>).</w:t>
      </w:r>
    </w:p>
    <w:p w14:paraId="30B078C9" w14:textId="429FF4F5" w:rsidR="00237DCE" w:rsidRPr="00AE4545" w:rsidRDefault="00237DCE" w:rsidP="00AE4545">
      <w:pPr>
        <w:spacing w:line="360" w:lineRule="auto"/>
        <w:jc w:val="both"/>
        <w:rPr>
          <w:rFonts w:ascii="Arial" w:hAnsi="Arial" w:cs="Arial"/>
          <w:sz w:val="22"/>
          <w:szCs w:val="22"/>
        </w:rPr>
      </w:pPr>
      <w:r w:rsidRPr="00AE4545">
        <w:rPr>
          <w:rFonts w:ascii="Arial" w:hAnsi="Arial" w:cs="Arial"/>
          <w:sz w:val="22"/>
          <w:szCs w:val="22"/>
        </w:rPr>
        <w:t xml:space="preserve">Another important skill is teamwork because the position requires working with nurses, social workers, and other medical workers. </w:t>
      </w:r>
      <w:proofErr w:type="gramStart"/>
      <w:r w:rsidRPr="00AE4545">
        <w:rPr>
          <w:rFonts w:ascii="Arial" w:hAnsi="Arial" w:cs="Arial"/>
          <w:sz w:val="22"/>
          <w:szCs w:val="22"/>
        </w:rPr>
        <w:t>Team work</w:t>
      </w:r>
      <w:proofErr w:type="gramEnd"/>
      <w:r w:rsidRPr="00AE4545">
        <w:rPr>
          <w:rFonts w:ascii="Arial" w:hAnsi="Arial" w:cs="Arial"/>
          <w:sz w:val="22"/>
          <w:szCs w:val="22"/>
        </w:rPr>
        <w:t xml:space="preserve"> will result in properly coordinated care planning and enhance efficiency of services. Likewise, problem-solving skills play a critical role in addressing challenging situations or mental health emergencies and enable support workers to make the right decisions and keep patients safe</w:t>
      </w:r>
      <w:r w:rsidR="003E3430">
        <w:rPr>
          <w:rFonts w:ascii="Arial" w:hAnsi="Arial" w:cs="Arial"/>
          <w:sz w:val="22"/>
          <w:szCs w:val="22"/>
        </w:rPr>
        <w:t xml:space="preserve"> (Asiri and Alshahrani, 2024)</w:t>
      </w:r>
      <w:r w:rsidRPr="00AE4545">
        <w:rPr>
          <w:rFonts w:ascii="Arial" w:hAnsi="Arial" w:cs="Arial"/>
          <w:sz w:val="22"/>
          <w:szCs w:val="22"/>
        </w:rPr>
        <w:t>.</w:t>
      </w:r>
    </w:p>
    <w:p w14:paraId="6341F64D" w14:textId="729DA687" w:rsidR="00237DCE" w:rsidRPr="00AE4545" w:rsidRDefault="00237DCE" w:rsidP="00AE4545">
      <w:pPr>
        <w:spacing w:line="360" w:lineRule="auto"/>
        <w:jc w:val="both"/>
        <w:rPr>
          <w:rFonts w:ascii="Arial" w:hAnsi="Arial" w:cs="Arial"/>
          <w:sz w:val="22"/>
          <w:szCs w:val="22"/>
        </w:rPr>
      </w:pPr>
      <w:r w:rsidRPr="00AE4545">
        <w:rPr>
          <w:rFonts w:ascii="Arial" w:hAnsi="Arial" w:cs="Arial"/>
          <w:sz w:val="22"/>
          <w:szCs w:val="22"/>
        </w:rPr>
        <w:t>Time management is also significant as support workers should always give more attention to such activities like patient care, documentation, responding to urgent needs. Time management helps in efficiency within organisations and provision of high-quality care. Moreover, employers require emotional stability to address the pressure of assisting individuals with complicated mental health issues and enable employees to remain professional during the process (</w:t>
      </w:r>
      <w:r w:rsidR="0020035D">
        <w:rPr>
          <w:rFonts w:ascii="Arial" w:hAnsi="Arial" w:cs="Arial"/>
          <w:sz w:val="22"/>
          <w:szCs w:val="22"/>
        </w:rPr>
        <w:t>Chib et al., 2025</w:t>
      </w:r>
      <w:r w:rsidRPr="00AE4545">
        <w:rPr>
          <w:rFonts w:ascii="Arial" w:hAnsi="Arial" w:cs="Arial"/>
          <w:sz w:val="22"/>
          <w:szCs w:val="22"/>
        </w:rPr>
        <w:t>).</w:t>
      </w:r>
    </w:p>
    <w:p w14:paraId="6F3E5D8A" w14:textId="12AD7A9B" w:rsidR="00B92445" w:rsidRPr="00AE4545" w:rsidRDefault="00237DCE" w:rsidP="00AE4545">
      <w:pPr>
        <w:spacing w:line="360" w:lineRule="auto"/>
        <w:jc w:val="both"/>
        <w:rPr>
          <w:rFonts w:ascii="Arial" w:hAnsi="Arial" w:cs="Arial"/>
          <w:sz w:val="22"/>
          <w:szCs w:val="22"/>
        </w:rPr>
      </w:pPr>
      <w:r w:rsidRPr="00AE4545">
        <w:rPr>
          <w:rFonts w:ascii="Arial" w:hAnsi="Arial" w:cs="Arial"/>
          <w:sz w:val="22"/>
          <w:szCs w:val="22"/>
        </w:rPr>
        <w:t xml:space="preserve">Lastly, technical and professional competence, such as the understanding of safeguarding, record keeping, and basic mental health </w:t>
      </w:r>
      <w:r w:rsidR="0075055A">
        <w:rPr>
          <w:rFonts w:ascii="Arial" w:hAnsi="Arial" w:cs="Arial"/>
          <w:sz w:val="22"/>
          <w:szCs w:val="22"/>
        </w:rPr>
        <w:t>practice</w:t>
      </w:r>
      <w:r w:rsidRPr="00AE4545">
        <w:rPr>
          <w:rFonts w:ascii="Arial" w:hAnsi="Arial" w:cs="Arial"/>
          <w:sz w:val="22"/>
          <w:szCs w:val="22"/>
        </w:rPr>
        <w:t xml:space="preserve">s, is necessary to meet the regulatory requirements and deliver person-centred care. </w:t>
      </w:r>
      <w:proofErr w:type="gramStart"/>
      <w:r w:rsidRPr="00AE4545">
        <w:rPr>
          <w:rFonts w:ascii="Arial" w:hAnsi="Arial" w:cs="Arial"/>
          <w:sz w:val="22"/>
          <w:szCs w:val="22"/>
        </w:rPr>
        <w:t>All of</w:t>
      </w:r>
      <w:proofErr w:type="gramEnd"/>
      <w:r w:rsidRPr="00AE4545">
        <w:rPr>
          <w:rFonts w:ascii="Arial" w:hAnsi="Arial" w:cs="Arial"/>
          <w:sz w:val="22"/>
          <w:szCs w:val="22"/>
        </w:rPr>
        <w:t xml:space="preserve"> these skills are important components of effective performance that guarantee the safety, compassion, and high-quality services to the service users.</w:t>
      </w:r>
    </w:p>
    <w:p w14:paraId="4B3FEB64" w14:textId="782A24AD" w:rsidR="00A43E64" w:rsidRPr="00AE4545" w:rsidRDefault="00976502" w:rsidP="00AE4545">
      <w:pPr>
        <w:pStyle w:val="Heading1"/>
        <w:spacing w:line="360" w:lineRule="auto"/>
        <w:jc w:val="both"/>
        <w:rPr>
          <w:rFonts w:ascii="Arial" w:hAnsi="Arial" w:cs="Arial"/>
          <w:sz w:val="22"/>
          <w:szCs w:val="22"/>
        </w:rPr>
      </w:pPr>
      <w:r w:rsidRPr="00AE4545">
        <w:rPr>
          <w:rFonts w:ascii="Arial" w:hAnsi="Arial" w:cs="Arial"/>
          <w:sz w:val="22"/>
          <w:szCs w:val="22"/>
        </w:rPr>
        <w:t>Self-Evaluation of Skills</w:t>
      </w:r>
    </w:p>
    <w:p w14:paraId="2E3FFC21" w14:textId="77777777" w:rsidR="00FE4229" w:rsidRDefault="00976502" w:rsidP="00B95896">
      <w:pPr>
        <w:spacing w:line="360" w:lineRule="auto"/>
        <w:jc w:val="both"/>
        <w:rPr>
          <w:rFonts w:ascii="Arial" w:hAnsi="Arial" w:cs="Arial"/>
          <w:sz w:val="22"/>
          <w:szCs w:val="22"/>
        </w:rPr>
      </w:pPr>
      <w:r w:rsidRPr="00AE4545">
        <w:rPr>
          <w:rFonts w:ascii="Arial" w:hAnsi="Arial" w:cs="Arial"/>
          <w:sz w:val="22"/>
          <w:szCs w:val="22"/>
        </w:rPr>
        <w:t xml:space="preserve">The critical self-review of my existing capabilities and experiences reveals that I have </w:t>
      </w:r>
      <w:proofErr w:type="gramStart"/>
      <w:r w:rsidRPr="00AE4545">
        <w:rPr>
          <w:rFonts w:ascii="Arial" w:hAnsi="Arial" w:cs="Arial"/>
          <w:sz w:val="22"/>
          <w:szCs w:val="22"/>
        </w:rPr>
        <w:t>a number of</w:t>
      </w:r>
      <w:proofErr w:type="gramEnd"/>
      <w:r w:rsidRPr="00AE4545">
        <w:rPr>
          <w:rFonts w:ascii="Arial" w:hAnsi="Arial" w:cs="Arial"/>
          <w:sz w:val="22"/>
          <w:szCs w:val="22"/>
        </w:rPr>
        <w:t xml:space="preserve"> competences that are applicable to the position of a Mental Health Support Worker, and there are some other competencies that need more development. Being a BSc Health and Social Care student, I have acquired theoretical skills in safeguarding, person-centred care, as well as communication, which are core in </w:t>
      </w:r>
      <w:r w:rsidR="0075055A">
        <w:rPr>
          <w:rFonts w:ascii="Arial" w:hAnsi="Arial" w:cs="Arial"/>
          <w:sz w:val="22"/>
          <w:szCs w:val="22"/>
        </w:rPr>
        <w:t>practice</w:t>
      </w:r>
      <w:r w:rsidRPr="00AE4545">
        <w:rPr>
          <w:rFonts w:ascii="Arial" w:hAnsi="Arial" w:cs="Arial"/>
          <w:sz w:val="22"/>
          <w:szCs w:val="22"/>
        </w:rPr>
        <w:t xml:space="preserve"> in mental health setting</w:t>
      </w:r>
      <w:r w:rsidR="000A48F7">
        <w:rPr>
          <w:rFonts w:ascii="Arial" w:hAnsi="Arial" w:cs="Arial"/>
          <w:sz w:val="22"/>
          <w:szCs w:val="22"/>
        </w:rPr>
        <w:t>s</w:t>
      </w:r>
      <w:r w:rsidRPr="00AE4545">
        <w:rPr>
          <w:rFonts w:ascii="Arial" w:hAnsi="Arial" w:cs="Arial"/>
          <w:sz w:val="22"/>
          <w:szCs w:val="22"/>
        </w:rPr>
        <w:t xml:space="preserve">. </w:t>
      </w:r>
      <w:r w:rsidR="00B95896" w:rsidRPr="00B95896">
        <w:rPr>
          <w:rFonts w:ascii="Arial" w:hAnsi="Arial" w:cs="Arial"/>
          <w:sz w:val="22"/>
          <w:szCs w:val="22"/>
        </w:rPr>
        <w:t xml:space="preserve">My academic course work has enabled me to build effective communication skills as well as teamwork due to group presentations and case analysis. One of my strong points is communication, which I displayed in the academic presentation and joint work, when I actively engaged with other people and was able to communicate complex information. </w:t>
      </w:r>
    </w:p>
    <w:p w14:paraId="09EA18A0" w14:textId="67B85427" w:rsidR="00976502" w:rsidRPr="00AE4545" w:rsidRDefault="00B95896" w:rsidP="00B95896">
      <w:pPr>
        <w:spacing w:line="360" w:lineRule="auto"/>
        <w:jc w:val="both"/>
        <w:rPr>
          <w:rFonts w:ascii="Arial" w:hAnsi="Arial" w:cs="Arial"/>
          <w:sz w:val="22"/>
          <w:szCs w:val="22"/>
        </w:rPr>
      </w:pPr>
      <w:r w:rsidRPr="00B95896">
        <w:rPr>
          <w:rFonts w:ascii="Arial" w:hAnsi="Arial" w:cs="Arial"/>
          <w:sz w:val="22"/>
          <w:szCs w:val="22"/>
        </w:rPr>
        <w:t>Besides, I possess a sense of empathy and skills in listening, which are essential in my work with mentally unstable individuals. These advantages allow me to be trustworthy and work towards person-centred care. Moreover, I am adaptable and open-minded to education thus able to respond to new challenge. The above resources (strengths) will allow me to add value to the discussed position, as I will be able to develop positive relationships with the service users and promote recovery-oriented care.</w:t>
      </w:r>
    </w:p>
    <w:p w14:paraId="6DF23BED" w14:textId="77777777" w:rsidR="007B2131" w:rsidRDefault="00976502" w:rsidP="007B2131">
      <w:pPr>
        <w:spacing w:line="360" w:lineRule="auto"/>
        <w:jc w:val="both"/>
        <w:rPr>
          <w:rFonts w:ascii="Arial" w:hAnsi="Arial" w:cs="Arial"/>
          <w:sz w:val="22"/>
          <w:szCs w:val="22"/>
        </w:rPr>
      </w:pPr>
      <w:r w:rsidRPr="00AE4545">
        <w:rPr>
          <w:rFonts w:ascii="Arial" w:hAnsi="Arial" w:cs="Arial"/>
          <w:sz w:val="22"/>
          <w:szCs w:val="22"/>
        </w:rPr>
        <w:t xml:space="preserve">Nonetheless, I identify </w:t>
      </w:r>
      <w:proofErr w:type="gramStart"/>
      <w:r w:rsidRPr="00AE4545">
        <w:rPr>
          <w:rFonts w:ascii="Arial" w:hAnsi="Arial" w:cs="Arial"/>
          <w:sz w:val="22"/>
          <w:szCs w:val="22"/>
        </w:rPr>
        <w:t>a number of</w:t>
      </w:r>
      <w:proofErr w:type="gramEnd"/>
      <w:r w:rsidRPr="00AE4545">
        <w:rPr>
          <w:rFonts w:ascii="Arial" w:hAnsi="Arial" w:cs="Arial"/>
          <w:sz w:val="22"/>
          <w:szCs w:val="22"/>
        </w:rPr>
        <w:t xml:space="preserve"> areas with potential improvement. My experience in mental health settings currently is limited, which is one of the main requirements in </w:t>
      </w:r>
      <w:proofErr w:type="gramStart"/>
      <w:r w:rsidRPr="00AE4545">
        <w:rPr>
          <w:rFonts w:ascii="Arial" w:hAnsi="Arial" w:cs="Arial"/>
          <w:sz w:val="22"/>
          <w:szCs w:val="22"/>
        </w:rPr>
        <w:t>a large number of</w:t>
      </w:r>
      <w:proofErr w:type="gramEnd"/>
      <w:r w:rsidRPr="00AE4545">
        <w:rPr>
          <w:rFonts w:ascii="Arial" w:hAnsi="Arial" w:cs="Arial"/>
          <w:sz w:val="22"/>
          <w:szCs w:val="22"/>
        </w:rPr>
        <w:t xml:space="preserve"> job specifications. Another area that I require is the development of my crisis management and practical care skills to enable me handle </w:t>
      </w:r>
      <w:r w:rsidRPr="00AE4545">
        <w:rPr>
          <w:rFonts w:ascii="Arial" w:hAnsi="Arial" w:cs="Arial"/>
          <w:sz w:val="22"/>
          <w:szCs w:val="22"/>
        </w:rPr>
        <w:lastRenderedPageBreak/>
        <w:t xml:space="preserve">difficult situations with a lot of confidence. </w:t>
      </w:r>
      <w:r w:rsidR="007B2131" w:rsidRPr="007B2131">
        <w:rPr>
          <w:rFonts w:ascii="Arial" w:hAnsi="Arial" w:cs="Arial"/>
          <w:sz w:val="22"/>
          <w:szCs w:val="22"/>
        </w:rPr>
        <w:t xml:space="preserve">Additionally, I would increase my employability by obtaining the relevant qualifications such as Mental Health First Aid or a Level 3 qualification in Health and Social Care. </w:t>
      </w:r>
    </w:p>
    <w:p w14:paraId="2338EB5A" w14:textId="1E6042E0" w:rsidR="00976502" w:rsidRPr="00AE4545" w:rsidRDefault="007B2131" w:rsidP="007B2131">
      <w:pPr>
        <w:spacing w:line="360" w:lineRule="auto"/>
        <w:jc w:val="both"/>
        <w:rPr>
          <w:rFonts w:ascii="Arial" w:hAnsi="Arial" w:cs="Arial"/>
          <w:sz w:val="22"/>
          <w:szCs w:val="22"/>
        </w:rPr>
      </w:pPr>
      <w:proofErr w:type="gramStart"/>
      <w:r w:rsidRPr="007B2131">
        <w:rPr>
          <w:rFonts w:ascii="Arial" w:hAnsi="Arial" w:cs="Arial"/>
          <w:sz w:val="22"/>
          <w:szCs w:val="22"/>
        </w:rPr>
        <w:t>In order to</w:t>
      </w:r>
      <w:proofErr w:type="gramEnd"/>
      <w:r w:rsidRPr="007B2131">
        <w:rPr>
          <w:rFonts w:ascii="Arial" w:hAnsi="Arial" w:cs="Arial"/>
          <w:sz w:val="22"/>
          <w:szCs w:val="22"/>
        </w:rPr>
        <w:t xml:space="preserve"> address these gaps, I will be capable of employing the services of university lecturers, career counsellors and practitioners dealing with health and social care. The lecturers might provide academic guidance and feedback, and the career services might assist with drafting the CV and job preparation. The expertise will also be added through my interaction with the experienced practitioners through volunteering or mentorship.</w:t>
      </w:r>
    </w:p>
    <w:p w14:paraId="1F9C8E40" w14:textId="221514F5" w:rsidR="00976502" w:rsidRPr="00AE4545" w:rsidRDefault="00976502" w:rsidP="00AE4545">
      <w:pPr>
        <w:pStyle w:val="Heading1"/>
        <w:spacing w:line="360" w:lineRule="auto"/>
        <w:jc w:val="both"/>
        <w:rPr>
          <w:rFonts w:ascii="Arial" w:hAnsi="Arial" w:cs="Arial"/>
          <w:sz w:val="22"/>
          <w:szCs w:val="22"/>
        </w:rPr>
      </w:pPr>
      <w:r w:rsidRPr="00AE4545">
        <w:rPr>
          <w:rFonts w:ascii="Arial" w:hAnsi="Arial" w:cs="Arial"/>
          <w:sz w:val="22"/>
          <w:szCs w:val="22"/>
        </w:rPr>
        <w:t>Action Plan and Timeline</w:t>
      </w:r>
    </w:p>
    <w:p w14:paraId="2F64796C" w14:textId="70F41668" w:rsidR="00E6406A" w:rsidRPr="00AE4545" w:rsidRDefault="00E6406A" w:rsidP="00AE4545">
      <w:pPr>
        <w:spacing w:line="360" w:lineRule="auto"/>
        <w:jc w:val="both"/>
        <w:rPr>
          <w:rFonts w:ascii="Arial" w:hAnsi="Arial" w:cs="Arial"/>
          <w:sz w:val="22"/>
          <w:szCs w:val="22"/>
        </w:rPr>
      </w:pPr>
      <w:r w:rsidRPr="00AE4545">
        <w:rPr>
          <w:rFonts w:ascii="Arial" w:hAnsi="Arial" w:cs="Arial"/>
          <w:sz w:val="22"/>
          <w:szCs w:val="22"/>
        </w:rPr>
        <w:t xml:space="preserve">A career plan will be in place </w:t>
      </w:r>
      <w:proofErr w:type="gramStart"/>
      <w:r w:rsidRPr="00AE4545">
        <w:rPr>
          <w:rFonts w:ascii="Arial" w:hAnsi="Arial" w:cs="Arial"/>
          <w:sz w:val="22"/>
          <w:szCs w:val="22"/>
        </w:rPr>
        <w:t>in order to</w:t>
      </w:r>
      <w:proofErr w:type="gramEnd"/>
      <w:r w:rsidRPr="00AE4545">
        <w:rPr>
          <w:rFonts w:ascii="Arial" w:hAnsi="Arial" w:cs="Arial"/>
          <w:sz w:val="22"/>
          <w:szCs w:val="22"/>
        </w:rPr>
        <w:t xml:space="preserve"> gain the required skills to work as a Mental Health Support Worker. The plan concentrates on the improvement of practical experience, professional knowledge, and employability skills according to the industry requirements (NHS</w:t>
      </w:r>
      <w:r w:rsidR="00DE3C78">
        <w:rPr>
          <w:rFonts w:ascii="Arial" w:hAnsi="Arial" w:cs="Arial"/>
          <w:sz w:val="22"/>
          <w:szCs w:val="22"/>
        </w:rPr>
        <w:t xml:space="preserve"> Jobs</w:t>
      </w:r>
      <w:r w:rsidRPr="00AE4545">
        <w:rPr>
          <w:rFonts w:ascii="Arial" w:hAnsi="Arial" w:cs="Arial"/>
          <w:sz w:val="22"/>
          <w:szCs w:val="22"/>
        </w:rPr>
        <w:t>, 2026).</w:t>
      </w:r>
    </w:p>
    <w:tbl>
      <w:tblPr>
        <w:tblStyle w:val="TableGrid"/>
        <w:tblW w:w="0" w:type="auto"/>
        <w:tblLook w:val="04A0" w:firstRow="1" w:lastRow="0" w:firstColumn="1" w:lastColumn="0" w:noHBand="0" w:noVBand="1"/>
      </w:tblPr>
      <w:tblGrid>
        <w:gridCol w:w="1962"/>
        <w:gridCol w:w="4784"/>
        <w:gridCol w:w="3710"/>
      </w:tblGrid>
      <w:tr w:rsidR="005709E5" w:rsidRPr="005709E5" w14:paraId="05498778" w14:textId="77777777" w:rsidTr="00E6406A">
        <w:tc>
          <w:tcPr>
            <w:tcW w:w="0" w:type="auto"/>
            <w:hideMark/>
          </w:tcPr>
          <w:p w14:paraId="423B9E91" w14:textId="77777777" w:rsidR="005709E5" w:rsidRPr="005709E5" w:rsidRDefault="005709E5" w:rsidP="00AE4545">
            <w:pPr>
              <w:spacing w:after="160" w:line="360" w:lineRule="auto"/>
              <w:jc w:val="both"/>
              <w:rPr>
                <w:rFonts w:ascii="Arial" w:hAnsi="Arial" w:cs="Arial"/>
                <w:b/>
                <w:bCs/>
                <w:sz w:val="22"/>
                <w:szCs w:val="22"/>
                <w:lang w:val="en-IN"/>
              </w:rPr>
            </w:pPr>
            <w:r w:rsidRPr="005709E5">
              <w:rPr>
                <w:rFonts w:ascii="Arial" w:hAnsi="Arial" w:cs="Arial"/>
                <w:b/>
                <w:bCs/>
                <w:sz w:val="22"/>
                <w:szCs w:val="22"/>
                <w:lang w:val="en-IN"/>
              </w:rPr>
              <w:t>Timeframe</w:t>
            </w:r>
          </w:p>
        </w:tc>
        <w:tc>
          <w:tcPr>
            <w:tcW w:w="0" w:type="auto"/>
            <w:hideMark/>
          </w:tcPr>
          <w:p w14:paraId="043EF87F" w14:textId="77777777" w:rsidR="005709E5" w:rsidRPr="005709E5" w:rsidRDefault="005709E5" w:rsidP="00AE4545">
            <w:pPr>
              <w:spacing w:after="160" w:line="360" w:lineRule="auto"/>
              <w:jc w:val="both"/>
              <w:rPr>
                <w:rFonts w:ascii="Arial" w:hAnsi="Arial" w:cs="Arial"/>
                <w:b/>
                <w:bCs/>
                <w:sz w:val="22"/>
                <w:szCs w:val="22"/>
                <w:lang w:val="en-IN"/>
              </w:rPr>
            </w:pPr>
            <w:r w:rsidRPr="005709E5">
              <w:rPr>
                <w:rFonts w:ascii="Arial" w:hAnsi="Arial" w:cs="Arial"/>
                <w:b/>
                <w:bCs/>
                <w:sz w:val="22"/>
                <w:szCs w:val="22"/>
                <w:lang w:val="en-IN"/>
              </w:rPr>
              <w:t>Key Actions</w:t>
            </w:r>
          </w:p>
        </w:tc>
        <w:tc>
          <w:tcPr>
            <w:tcW w:w="0" w:type="auto"/>
            <w:hideMark/>
          </w:tcPr>
          <w:p w14:paraId="7ECFCF1D" w14:textId="77777777" w:rsidR="005709E5" w:rsidRPr="005709E5" w:rsidRDefault="005709E5" w:rsidP="00AE4545">
            <w:pPr>
              <w:spacing w:after="160" w:line="360" w:lineRule="auto"/>
              <w:jc w:val="both"/>
              <w:rPr>
                <w:rFonts w:ascii="Arial" w:hAnsi="Arial" w:cs="Arial"/>
                <w:b/>
                <w:bCs/>
                <w:sz w:val="22"/>
                <w:szCs w:val="22"/>
                <w:lang w:val="en-IN"/>
              </w:rPr>
            </w:pPr>
            <w:r w:rsidRPr="005709E5">
              <w:rPr>
                <w:rFonts w:ascii="Arial" w:hAnsi="Arial" w:cs="Arial"/>
                <w:b/>
                <w:bCs/>
                <w:sz w:val="22"/>
                <w:szCs w:val="22"/>
                <w:lang w:val="en-IN"/>
              </w:rPr>
              <w:t>Focus Areas / Outcomes</w:t>
            </w:r>
          </w:p>
        </w:tc>
      </w:tr>
      <w:tr w:rsidR="005709E5" w:rsidRPr="005709E5" w14:paraId="2386DB1D" w14:textId="77777777" w:rsidTr="00E6406A">
        <w:tc>
          <w:tcPr>
            <w:tcW w:w="0" w:type="auto"/>
            <w:hideMark/>
          </w:tcPr>
          <w:p w14:paraId="70DECADA" w14:textId="77777777" w:rsidR="005709E5" w:rsidRPr="005709E5" w:rsidRDefault="005709E5" w:rsidP="00AE4545">
            <w:pPr>
              <w:spacing w:after="160" w:line="360" w:lineRule="auto"/>
              <w:jc w:val="both"/>
              <w:rPr>
                <w:rFonts w:ascii="Arial" w:hAnsi="Arial" w:cs="Arial"/>
                <w:sz w:val="22"/>
                <w:szCs w:val="22"/>
                <w:lang w:val="en-IN"/>
              </w:rPr>
            </w:pPr>
            <w:r w:rsidRPr="005709E5">
              <w:rPr>
                <w:rFonts w:ascii="Arial" w:hAnsi="Arial" w:cs="Arial"/>
                <w:b/>
                <w:bCs/>
                <w:sz w:val="22"/>
                <w:szCs w:val="22"/>
                <w:lang w:val="en-IN"/>
              </w:rPr>
              <w:t>Short-term (Year 1–2)</w:t>
            </w:r>
          </w:p>
        </w:tc>
        <w:tc>
          <w:tcPr>
            <w:tcW w:w="0" w:type="auto"/>
            <w:hideMark/>
          </w:tcPr>
          <w:p w14:paraId="42FB7192" w14:textId="77777777" w:rsidR="00AE5EBA" w:rsidRPr="00AE4545" w:rsidRDefault="005709E5" w:rsidP="00AE4545">
            <w:pPr>
              <w:spacing w:line="360" w:lineRule="auto"/>
              <w:jc w:val="both"/>
              <w:rPr>
                <w:rFonts w:ascii="Arial" w:hAnsi="Arial" w:cs="Arial"/>
                <w:sz w:val="22"/>
                <w:szCs w:val="22"/>
                <w:lang w:val="en-IN"/>
              </w:rPr>
            </w:pPr>
            <w:r w:rsidRPr="005709E5">
              <w:rPr>
                <w:rFonts w:ascii="Arial" w:hAnsi="Arial" w:cs="Arial"/>
                <w:sz w:val="22"/>
                <w:szCs w:val="22"/>
                <w:lang w:val="en-IN"/>
              </w:rPr>
              <w:t>Complete BSc Health and Social Care degree</w:t>
            </w:r>
          </w:p>
          <w:p w14:paraId="288E4569" w14:textId="77777777" w:rsidR="00AE5EBA" w:rsidRPr="00AE4545" w:rsidRDefault="005709E5" w:rsidP="00AE4545">
            <w:pPr>
              <w:spacing w:line="360" w:lineRule="auto"/>
              <w:jc w:val="both"/>
              <w:rPr>
                <w:rFonts w:ascii="Arial" w:hAnsi="Arial" w:cs="Arial"/>
                <w:sz w:val="22"/>
                <w:szCs w:val="22"/>
                <w:lang w:val="en-IN"/>
              </w:rPr>
            </w:pPr>
            <w:r w:rsidRPr="005709E5">
              <w:rPr>
                <w:rFonts w:ascii="Arial" w:hAnsi="Arial" w:cs="Arial"/>
                <w:sz w:val="22"/>
                <w:szCs w:val="22"/>
                <w:lang w:val="en-IN"/>
              </w:rPr>
              <w:t>Attend training (e.g., safeguarding, mental health awareness, Mental Health First Aid)</w:t>
            </w:r>
          </w:p>
          <w:p w14:paraId="0BA04285" w14:textId="77777777" w:rsidR="00AE5EBA" w:rsidRPr="00AE4545" w:rsidRDefault="005709E5" w:rsidP="00AE4545">
            <w:pPr>
              <w:spacing w:line="360" w:lineRule="auto"/>
              <w:jc w:val="both"/>
              <w:rPr>
                <w:rFonts w:ascii="Arial" w:hAnsi="Arial" w:cs="Arial"/>
                <w:sz w:val="22"/>
                <w:szCs w:val="22"/>
                <w:lang w:val="en-IN"/>
              </w:rPr>
            </w:pPr>
            <w:r w:rsidRPr="005709E5">
              <w:rPr>
                <w:rFonts w:ascii="Arial" w:hAnsi="Arial" w:cs="Arial"/>
                <w:sz w:val="22"/>
                <w:szCs w:val="22"/>
                <w:lang w:val="en-IN"/>
              </w:rPr>
              <w:t>Begin volunteering in care settings</w:t>
            </w:r>
          </w:p>
          <w:p w14:paraId="2E18F93E" w14:textId="750994D9" w:rsidR="005709E5" w:rsidRPr="005709E5" w:rsidRDefault="005709E5" w:rsidP="00AE4545">
            <w:pPr>
              <w:spacing w:after="160" w:line="360" w:lineRule="auto"/>
              <w:jc w:val="both"/>
              <w:rPr>
                <w:rFonts w:ascii="Arial" w:hAnsi="Arial" w:cs="Arial"/>
                <w:sz w:val="22"/>
                <w:szCs w:val="22"/>
                <w:lang w:val="en-IN"/>
              </w:rPr>
            </w:pPr>
            <w:r w:rsidRPr="005709E5">
              <w:rPr>
                <w:rFonts w:ascii="Arial" w:hAnsi="Arial" w:cs="Arial"/>
                <w:sz w:val="22"/>
                <w:szCs w:val="22"/>
                <w:lang w:val="en-IN"/>
              </w:rPr>
              <w:t>Develop CV and LinkedIn profile</w:t>
            </w:r>
          </w:p>
        </w:tc>
        <w:tc>
          <w:tcPr>
            <w:tcW w:w="0" w:type="auto"/>
            <w:hideMark/>
          </w:tcPr>
          <w:p w14:paraId="477EBEE3" w14:textId="77777777" w:rsidR="00AE5EBA" w:rsidRPr="00AE4545" w:rsidRDefault="005709E5" w:rsidP="00AE4545">
            <w:pPr>
              <w:spacing w:line="360" w:lineRule="auto"/>
              <w:jc w:val="both"/>
              <w:rPr>
                <w:rFonts w:ascii="Arial" w:hAnsi="Arial" w:cs="Arial"/>
                <w:sz w:val="22"/>
                <w:szCs w:val="22"/>
                <w:lang w:val="en-IN"/>
              </w:rPr>
            </w:pPr>
            <w:r w:rsidRPr="005709E5">
              <w:rPr>
                <w:rFonts w:ascii="Arial" w:hAnsi="Arial" w:cs="Arial"/>
                <w:sz w:val="22"/>
                <w:szCs w:val="22"/>
                <w:lang w:val="en-IN"/>
              </w:rPr>
              <w:t>Build theoretical knowledge</w:t>
            </w:r>
          </w:p>
          <w:p w14:paraId="679CED57" w14:textId="77777777" w:rsidR="00AE5EBA" w:rsidRPr="00AE4545" w:rsidRDefault="005709E5" w:rsidP="00AE4545">
            <w:pPr>
              <w:spacing w:line="360" w:lineRule="auto"/>
              <w:jc w:val="both"/>
              <w:rPr>
                <w:rFonts w:ascii="Arial" w:hAnsi="Arial" w:cs="Arial"/>
                <w:sz w:val="22"/>
                <w:szCs w:val="22"/>
                <w:lang w:val="en-IN"/>
              </w:rPr>
            </w:pPr>
            <w:r w:rsidRPr="005709E5">
              <w:rPr>
                <w:rFonts w:ascii="Arial" w:hAnsi="Arial" w:cs="Arial"/>
                <w:sz w:val="22"/>
                <w:szCs w:val="22"/>
                <w:lang w:val="en-IN"/>
              </w:rPr>
              <w:t>Gain initial practical exposure</w:t>
            </w:r>
          </w:p>
          <w:p w14:paraId="0F1E96AB" w14:textId="646DE952" w:rsidR="005709E5" w:rsidRPr="005709E5" w:rsidRDefault="005709E5" w:rsidP="00AE4545">
            <w:pPr>
              <w:spacing w:after="160" w:line="360" w:lineRule="auto"/>
              <w:jc w:val="both"/>
              <w:rPr>
                <w:rFonts w:ascii="Arial" w:hAnsi="Arial" w:cs="Arial"/>
                <w:sz w:val="22"/>
                <w:szCs w:val="22"/>
                <w:lang w:val="en-IN"/>
              </w:rPr>
            </w:pPr>
            <w:r w:rsidRPr="005709E5">
              <w:rPr>
                <w:rFonts w:ascii="Arial" w:hAnsi="Arial" w:cs="Arial"/>
                <w:sz w:val="22"/>
                <w:szCs w:val="22"/>
                <w:lang w:val="en-IN"/>
              </w:rPr>
              <w:t>Develop foundational communication and professional skills</w:t>
            </w:r>
          </w:p>
        </w:tc>
      </w:tr>
      <w:tr w:rsidR="005709E5" w:rsidRPr="005709E5" w14:paraId="0124D379" w14:textId="77777777" w:rsidTr="00E6406A">
        <w:tc>
          <w:tcPr>
            <w:tcW w:w="0" w:type="auto"/>
            <w:hideMark/>
          </w:tcPr>
          <w:p w14:paraId="0790BBD5" w14:textId="77777777" w:rsidR="005709E5" w:rsidRPr="005709E5" w:rsidRDefault="005709E5" w:rsidP="00AE4545">
            <w:pPr>
              <w:spacing w:after="160" w:line="360" w:lineRule="auto"/>
              <w:jc w:val="both"/>
              <w:rPr>
                <w:rFonts w:ascii="Arial" w:hAnsi="Arial" w:cs="Arial"/>
                <w:sz w:val="22"/>
                <w:szCs w:val="22"/>
                <w:lang w:val="en-IN"/>
              </w:rPr>
            </w:pPr>
            <w:r w:rsidRPr="005709E5">
              <w:rPr>
                <w:rFonts w:ascii="Arial" w:hAnsi="Arial" w:cs="Arial"/>
                <w:b/>
                <w:bCs/>
                <w:sz w:val="22"/>
                <w:szCs w:val="22"/>
                <w:lang w:val="en-IN"/>
              </w:rPr>
              <w:t>Medium-term (Year 3–4)</w:t>
            </w:r>
          </w:p>
        </w:tc>
        <w:tc>
          <w:tcPr>
            <w:tcW w:w="0" w:type="auto"/>
            <w:hideMark/>
          </w:tcPr>
          <w:p w14:paraId="7D628D73" w14:textId="77777777" w:rsidR="00AE5EBA" w:rsidRPr="00AE4545" w:rsidRDefault="005709E5" w:rsidP="00AE4545">
            <w:pPr>
              <w:spacing w:line="360" w:lineRule="auto"/>
              <w:jc w:val="both"/>
              <w:rPr>
                <w:rFonts w:ascii="Arial" w:hAnsi="Arial" w:cs="Arial"/>
                <w:sz w:val="22"/>
                <w:szCs w:val="22"/>
                <w:lang w:val="en-IN"/>
              </w:rPr>
            </w:pPr>
            <w:r w:rsidRPr="005709E5">
              <w:rPr>
                <w:rFonts w:ascii="Arial" w:hAnsi="Arial" w:cs="Arial"/>
                <w:sz w:val="22"/>
                <w:szCs w:val="22"/>
                <w:lang w:val="en-IN"/>
              </w:rPr>
              <w:t>Gain part-time or entry-level experience in mental health care</w:t>
            </w:r>
          </w:p>
          <w:p w14:paraId="58895D04" w14:textId="77777777" w:rsidR="00AE5EBA" w:rsidRPr="00AE4545" w:rsidRDefault="005709E5" w:rsidP="00AE4545">
            <w:pPr>
              <w:spacing w:line="360" w:lineRule="auto"/>
              <w:jc w:val="both"/>
              <w:rPr>
                <w:rFonts w:ascii="Arial" w:hAnsi="Arial" w:cs="Arial"/>
                <w:sz w:val="22"/>
                <w:szCs w:val="22"/>
                <w:lang w:val="en-IN"/>
              </w:rPr>
            </w:pPr>
            <w:r w:rsidRPr="005709E5">
              <w:rPr>
                <w:rFonts w:ascii="Arial" w:hAnsi="Arial" w:cs="Arial"/>
                <w:sz w:val="22"/>
                <w:szCs w:val="22"/>
                <w:lang w:val="en-IN"/>
              </w:rPr>
              <w:t>Obtain Level 3 Health and Social Care qualification</w:t>
            </w:r>
          </w:p>
          <w:p w14:paraId="41B79694" w14:textId="77777777" w:rsidR="00AE5EBA" w:rsidRPr="00AE4545" w:rsidRDefault="005709E5" w:rsidP="00AE4545">
            <w:pPr>
              <w:spacing w:line="360" w:lineRule="auto"/>
              <w:jc w:val="both"/>
              <w:rPr>
                <w:rFonts w:ascii="Arial" w:hAnsi="Arial" w:cs="Arial"/>
                <w:sz w:val="22"/>
                <w:szCs w:val="22"/>
                <w:lang w:val="en-IN"/>
              </w:rPr>
            </w:pPr>
            <w:r w:rsidRPr="005709E5">
              <w:rPr>
                <w:rFonts w:ascii="Arial" w:hAnsi="Arial" w:cs="Arial"/>
                <w:sz w:val="22"/>
                <w:szCs w:val="22"/>
                <w:lang w:val="en-IN"/>
              </w:rPr>
              <w:t>Improve practical skills (e.g., crisis management, patient support)</w:t>
            </w:r>
            <w:r w:rsidRPr="00AE4545">
              <w:rPr>
                <w:rFonts w:ascii="Arial" w:hAnsi="Arial" w:cs="Arial"/>
                <w:sz w:val="22"/>
                <w:szCs w:val="22"/>
                <w:lang w:val="en-IN"/>
              </w:rPr>
              <w:t xml:space="preserve"> </w:t>
            </w:r>
          </w:p>
          <w:p w14:paraId="56829B1E" w14:textId="35A80A0B" w:rsidR="005709E5" w:rsidRPr="005709E5" w:rsidRDefault="00AE5EBA" w:rsidP="00AE4545">
            <w:pPr>
              <w:spacing w:after="160" w:line="360" w:lineRule="auto"/>
              <w:jc w:val="both"/>
              <w:rPr>
                <w:rFonts w:ascii="Arial" w:hAnsi="Arial" w:cs="Arial"/>
                <w:sz w:val="22"/>
                <w:szCs w:val="22"/>
                <w:lang w:val="en-IN"/>
              </w:rPr>
            </w:pPr>
            <w:r w:rsidRPr="00AE4545">
              <w:rPr>
                <w:rFonts w:ascii="Arial" w:hAnsi="Arial" w:cs="Arial"/>
                <w:sz w:val="22"/>
                <w:szCs w:val="22"/>
                <w:lang w:val="en-IN"/>
              </w:rPr>
              <w:t>B</w:t>
            </w:r>
            <w:r w:rsidR="005709E5" w:rsidRPr="005709E5">
              <w:rPr>
                <w:rFonts w:ascii="Arial" w:hAnsi="Arial" w:cs="Arial"/>
                <w:sz w:val="22"/>
                <w:szCs w:val="22"/>
                <w:lang w:val="en-IN"/>
              </w:rPr>
              <w:t>uild professional network</w:t>
            </w:r>
          </w:p>
        </w:tc>
        <w:tc>
          <w:tcPr>
            <w:tcW w:w="0" w:type="auto"/>
            <w:hideMark/>
          </w:tcPr>
          <w:p w14:paraId="57F29EB5" w14:textId="77777777" w:rsidR="00AE5EBA" w:rsidRPr="00AE4545" w:rsidRDefault="005709E5" w:rsidP="00AE4545">
            <w:pPr>
              <w:spacing w:line="360" w:lineRule="auto"/>
              <w:jc w:val="both"/>
              <w:rPr>
                <w:rFonts w:ascii="Arial" w:hAnsi="Arial" w:cs="Arial"/>
                <w:sz w:val="22"/>
                <w:szCs w:val="22"/>
                <w:lang w:val="en-IN"/>
              </w:rPr>
            </w:pPr>
            <w:r w:rsidRPr="005709E5">
              <w:rPr>
                <w:rFonts w:ascii="Arial" w:hAnsi="Arial" w:cs="Arial"/>
                <w:sz w:val="22"/>
                <w:szCs w:val="22"/>
                <w:lang w:val="en-IN"/>
              </w:rPr>
              <w:t>Strengthen hands-on experience</w:t>
            </w:r>
          </w:p>
          <w:p w14:paraId="78891BF2" w14:textId="77777777" w:rsidR="00AE5EBA" w:rsidRPr="00AE4545" w:rsidRDefault="005709E5" w:rsidP="00AE4545">
            <w:pPr>
              <w:spacing w:line="360" w:lineRule="auto"/>
              <w:jc w:val="both"/>
              <w:rPr>
                <w:rFonts w:ascii="Arial" w:hAnsi="Arial" w:cs="Arial"/>
                <w:sz w:val="22"/>
                <w:szCs w:val="22"/>
                <w:lang w:val="en-IN"/>
              </w:rPr>
            </w:pPr>
            <w:r w:rsidRPr="005709E5">
              <w:rPr>
                <w:rFonts w:ascii="Arial" w:hAnsi="Arial" w:cs="Arial"/>
                <w:sz w:val="22"/>
                <w:szCs w:val="22"/>
                <w:lang w:val="en-IN"/>
              </w:rPr>
              <w:t>Enhance employability</w:t>
            </w:r>
          </w:p>
          <w:p w14:paraId="6B85A556" w14:textId="11BF721A" w:rsidR="005709E5" w:rsidRPr="005709E5" w:rsidRDefault="005709E5" w:rsidP="00AE4545">
            <w:pPr>
              <w:spacing w:after="160" w:line="360" w:lineRule="auto"/>
              <w:jc w:val="both"/>
              <w:rPr>
                <w:rFonts w:ascii="Arial" w:hAnsi="Arial" w:cs="Arial"/>
                <w:sz w:val="22"/>
                <w:szCs w:val="22"/>
                <w:lang w:val="en-IN"/>
              </w:rPr>
            </w:pPr>
            <w:r w:rsidRPr="005709E5">
              <w:rPr>
                <w:rFonts w:ascii="Arial" w:hAnsi="Arial" w:cs="Arial"/>
                <w:sz w:val="22"/>
                <w:szCs w:val="22"/>
                <w:lang w:val="en-IN"/>
              </w:rPr>
              <w:t>Develop specialised care competencies</w:t>
            </w:r>
          </w:p>
        </w:tc>
      </w:tr>
      <w:tr w:rsidR="00AE4545" w:rsidRPr="005709E5" w14:paraId="0A47FA77" w14:textId="77777777" w:rsidTr="00E6406A">
        <w:tc>
          <w:tcPr>
            <w:tcW w:w="0" w:type="auto"/>
            <w:hideMark/>
          </w:tcPr>
          <w:p w14:paraId="7CD18CEA" w14:textId="77777777" w:rsidR="005709E5" w:rsidRPr="005709E5" w:rsidRDefault="005709E5" w:rsidP="00AE4545">
            <w:pPr>
              <w:spacing w:after="160" w:line="360" w:lineRule="auto"/>
              <w:jc w:val="both"/>
              <w:rPr>
                <w:rFonts w:ascii="Arial" w:hAnsi="Arial" w:cs="Arial"/>
                <w:sz w:val="22"/>
                <w:szCs w:val="22"/>
                <w:lang w:val="en-IN"/>
              </w:rPr>
            </w:pPr>
            <w:r w:rsidRPr="005709E5">
              <w:rPr>
                <w:rFonts w:ascii="Arial" w:hAnsi="Arial" w:cs="Arial"/>
                <w:b/>
                <w:bCs/>
                <w:sz w:val="22"/>
                <w:szCs w:val="22"/>
                <w:lang w:val="en-IN"/>
              </w:rPr>
              <w:t>Long-term (Year 5)</w:t>
            </w:r>
          </w:p>
        </w:tc>
        <w:tc>
          <w:tcPr>
            <w:tcW w:w="0" w:type="auto"/>
            <w:hideMark/>
          </w:tcPr>
          <w:p w14:paraId="29899FCB" w14:textId="23E526A4" w:rsidR="008A3093" w:rsidRPr="008A3093" w:rsidRDefault="008A3093" w:rsidP="008A3093">
            <w:pPr>
              <w:spacing w:line="360" w:lineRule="auto"/>
              <w:jc w:val="both"/>
              <w:rPr>
                <w:rFonts w:ascii="Arial" w:hAnsi="Arial" w:cs="Arial"/>
                <w:sz w:val="22"/>
                <w:szCs w:val="22"/>
                <w:lang w:val="en-IN"/>
              </w:rPr>
            </w:pPr>
            <w:r w:rsidRPr="008A3093">
              <w:rPr>
                <w:rFonts w:ascii="Arial" w:hAnsi="Arial" w:cs="Arial"/>
                <w:sz w:val="22"/>
                <w:szCs w:val="22"/>
                <w:lang w:val="en-IN"/>
              </w:rPr>
              <w:t>Find a full-time position as a Mental Health Support Worker.</w:t>
            </w:r>
          </w:p>
          <w:p w14:paraId="1FC3EB11" w14:textId="77777777" w:rsidR="008A3093" w:rsidRPr="008A3093" w:rsidRDefault="008A3093" w:rsidP="008A3093">
            <w:pPr>
              <w:spacing w:line="360" w:lineRule="auto"/>
              <w:jc w:val="both"/>
              <w:rPr>
                <w:rFonts w:ascii="Arial" w:hAnsi="Arial" w:cs="Arial"/>
                <w:sz w:val="22"/>
                <w:szCs w:val="22"/>
                <w:lang w:val="en-IN"/>
              </w:rPr>
            </w:pPr>
            <w:r w:rsidRPr="008A3093">
              <w:rPr>
                <w:rFonts w:ascii="Arial" w:hAnsi="Arial" w:cs="Arial"/>
                <w:sz w:val="22"/>
                <w:szCs w:val="22"/>
                <w:lang w:val="en-IN"/>
              </w:rPr>
              <w:t>Carry out lifelong learning (CPD).</w:t>
            </w:r>
          </w:p>
          <w:p w14:paraId="0E17E38D" w14:textId="3A1DA71E" w:rsidR="005709E5" w:rsidRPr="005709E5" w:rsidRDefault="008A3093" w:rsidP="008A3093">
            <w:pPr>
              <w:spacing w:after="160" w:line="360" w:lineRule="auto"/>
              <w:jc w:val="both"/>
              <w:rPr>
                <w:rFonts w:ascii="Arial" w:hAnsi="Arial" w:cs="Arial"/>
                <w:sz w:val="22"/>
                <w:szCs w:val="22"/>
                <w:lang w:val="en-IN"/>
              </w:rPr>
            </w:pPr>
            <w:r w:rsidRPr="008A3093">
              <w:rPr>
                <w:rFonts w:ascii="Arial" w:hAnsi="Arial" w:cs="Arial"/>
                <w:sz w:val="22"/>
                <w:szCs w:val="22"/>
                <w:lang w:val="en-IN"/>
              </w:rPr>
              <w:t>Get further education or advanced training (e.g. nursing, social work)</w:t>
            </w:r>
          </w:p>
        </w:tc>
        <w:tc>
          <w:tcPr>
            <w:tcW w:w="0" w:type="auto"/>
            <w:hideMark/>
          </w:tcPr>
          <w:p w14:paraId="4A823BA7" w14:textId="77777777" w:rsidR="00AE5EBA" w:rsidRPr="00AE4545" w:rsidRDefault="005709E5" w:rsidP="00AE4545">
            <w:pPr>
              <w:spacing w:line="360" w:lineRule="auto"/>
              <w:jc w:val="both"/>
              <w:rPr>
                <w:rFonts w:ascii="Arial" w:hAnsi="Arial" w:cs="Arial"/>
                <w:sz w:val="22"/>
                <w:szCs w:val="22"/>
                <w:lang w:val="en-IN"/>
              </w:rPr>
            </w:pPr>
            <w:r w:rsidRPr="005709E5">
              <w:rPr>
                <w:rFonts w:ascii="Arial" w:hAnsi="Arial" w:cs="Arial"/>
                <w:sz w:val="22"/>
                <w:szCs w:val="22"/>
                <w:lang w:val="en-IN"/>
              </w:rPr>
              <w:t>Achieve career entry</w:t>
            </w:r>
          </w:p>
          <w:p w14:paraId="41B5A29D" w14:textId="77777777" w:rsidR="00AE5EBA" w:rsidRPr="00AE4545" w:rsidRDefault="005709E5" w:rsidP="00AE4545">
            <w:pPr>
              <w:spacing w:line="360" w:lineRule="auto"/>
              <w:jc w:val="both"/>
              <w:rPr>
                <w:rFonts w:ascii="Arial" w:hAnsi="Arial" w:cs="Arial"/>
                <w:sz w:val="22"/>
                <w:szCs w:val="22"/>
                <w:lang w:val="en-IN"/>
              </w:rPr>
            </w:pPr>
            <w:r w:rsidRPr="005709E5">
              <w:rPr>
                <w:rFonts w:ascii="Arial" w:hAnsi="Arial" w:cs="Arial"/>
                <w:sz w:val="22"/>
                <w:szCs w:val="22"/>
                <w:lang w:val="en-IN"/>
              </w:rPr>
              <w:t>Progress professionally</w:t>
            </w:r>
          </w:p>
          <w:p w14:paraId="45813E83" w14:textId="01374DF0" w:rsidR="005709E5" w:rsidRPr="005709E5" w:rsidRDefault="005709E5" w:rsidP="00CE01CF">
            <w:pPr>
              <w:keepNext/>
              <w:spacing w:after="160" w:line="360" w:lineRule="auto"/>
              <w:jc w:val="both"/>
              <w:rPr>
                <w:rFonts w:ascii="Arial" w:hAnsi="Arial" w:cs="Arial"/>
                <w:sz w:val="22"/>
                <w:szCs w:val="22"/>
                <w:lang w:val="en-IN"/>
              </w:rPr>
            </w:pPr>
            <w:r w:rsidRPr="005709E5">
              <w:rPr>
                <w:rFonts w:ascii="Arial" w:hAnsi="Arial" w:cs="Arial"/>
                <w:sz w:val="22"/>
                <w:szCs w:val="22"/>
                <w:lang w:val="en-IN"/>
              </w:rPr>
              <w:t>Develop long-term career advancement opportunities</w:t>
            </w:r>
          </w:p>
        </w:tc>
      </w:tr>
    </w:tbl>
    <w:p w14:paraId="66F582A2" w14:textId="6044A61C" w:rsidR="00254739" w:rsidRPr="00CE01CF" w:rsidRDefault="00CE01CF" w:rsidP="00CE01CF">
      <w:pPr>
        <w:pStyle w:val="Caption"/>
        <w:jc w:val="center"/>
        <w:rPr>
          <w:rFonts w:ascii="Arial" w:hAnsi="Arial" w:cs="Arial"/>
          <w:i w:val="0"/>
          <w:iCs w:val="0"/>
          <w:color w:val="auto"/>
          <w:sz w:val="28"/>
          <w:szCs w:val="28"/>
        </w:rPr>
      </w:pPr>
      <w:r w:rsidRPr="00CE01CF">
        <w:rPr>
          <w:rFonts w:ascii="Arial" w:hAnsi="Arial" w:cs="Arial"/>
          <w:i w:val="0"/>
          <w:iCs w:val="0"/>
          <w:color w:val="auto"/>
          <w:sz w:val="22"/>
          <w:szCs w:val="22"/>
        </w:rPr>
        <w:t xml:space="preserve">Table </w:t>
      </w:r>
      <w:r w:rsidRPr="00CE01CF">
        <w:rPr>
          <w:rFonts w:ascii="Arial" w:hAnsi="Arial" w:cs="Arial"/>
          <w:i w:val="0"/>
          <w:iCs w:val="0"/>
          <w:color w:val="auto"/>
          <w:sz w:val="22"/>
          <w:szCs w:val="22"/>
        </w:rPr>
        <w:fldChar w:fldCharType="begin"/>
      </w:r>
      <w:r w:rsidRPr="00CE01CF">
        <w:rPr>
          <w:rFonts w:ascii="Arial" w:hAnsi="Arial" w:cs="Arial"/>
          <w:i w:val="0"/>
          <w:iCs w:val="0"/>
          <w:color w:val="auto"/>
          <w:sz w:val="22"/>
          <w:szCs w:val="22"/>
        </w:rPr>
        <w:instrText xml:space="preserve"> SEQ Table \* ARABIC </w:instrText>
      </w:r>
      <w:r w:rsidRPr="00CE01CF">
        <w:rPr>
          <w:rFonts w:ascii="Arial" w:hAnsi="Arial" w:cs="Arial"/>
          <w:i w:val="0"/>
          <w:iCs w:val="0"/>
          <w:color w:val="auto"/>
          <w:sz w:val="22"/>
          <w:szCs w:val="22"/>
        </w:rPr>
        <w:fldChar w:fldCharType="separate"/>
      </w:r>
      <w:r w:rsidRPr="00CE01CF">
        <w:rPr>
          <w:rFonts w:ascii="Arial" w:hAnsi="Arial" w:cs="Arial"/>
          <w:i w:val="0"/>
          <w:iCs w:val="0"/>
          <w:noProof/>
          <w:color w:val="auto"/>
          <w:sz w:val="22"/>
          <w:szCs w:val="22"/>
        </w:rPr>
        <w:t>1</w:t>
      </w:r>
      <w:r w:rsidRPr="00CE01CF">
        <w:rPr>
          <w:rFonts w:ascii="Arial" w:hAnsi="Arial" w:cs="Arial"/>
          <w:i w:val="0"/>
          <w:iCs w:val="0"/>
          <w:color w:val="auto"/>
          <w:sz w:val="22"/>
          <w:szCs w:val="22"/>
        </w:rPr>
        <w:fldChar w:fldCharType="end"/>
      </w:r>
      <w:r w:rsidRPr="00CE01CF">
        <w:rPr>
          <w:rFonts w:ascii="Arial" w:hAnsi="Arial" w:cs="Arial"/>
          <w:i w:val="0"/>
          <w:iCs w:val="0"/>
          <w:color w:val="auto"/>
          <w:sz w:val="22"/>
          <w:szCs w:val="22"/>
        </w:rPr>
        <w:t>: Action Plan and Timeline</w:t>
      </w:r>
    </w:p>
    <w:p w14:paraId="20C9BFBC" w14:textId="07356A2A" w:rsidR="00E50EBC" w:rsidRPr="00AE4545" w:rsidRDefault="00804689" w:rsidP="00AE4545">
      <w:pPr>
        <w:spacing w:line="360" w:lineRule="auto"/>
        <w:jc w:val="both"/>
        <w:rPr>
          <w:rFonts w:ascii="Arial" w:hAnsi="Arial" w:cs="Arial"/>
          <w:sz w:val="22"/>
          <w:szCs w:val="22"/>
        </w:rPr>
      </w:pPr>
      <w:r w:rsidRPr="00AE4545">
        <w:rPr>
          <w:rFonts w:ascii="Arial" w:hAnsi="Arial" w:cs="Arial"/>
          <w:sz w:val="22"/>
          <w:szCs w:val="22"/>
        </w:rPr>
        <w:t xml:space="preserve">To begin with, I will undertake my BSc Health and Social Care degree </w:t>
      </w:r>
      <w:proofErr w:type="gramStart"/>
      <w:r w:rsidRPr="00AE4545">
        <w:rPr>
          <w:rFonts w:ascii="Arial" w:hAnsi="Arial" w:cs="Arial"/>
          <w:sz w:val="22"/>
          <w:szCs w:val="22"/>
        </w:rPr>
        <w:t>in order to</w:t>
      </w:r>
      <w:proofErr w:type="gramEnd"/>
      <w:r w:rsidRPr="00AE4545">
        <w:rPr>
          <w:rFonts w:ascii="Arial" w:hAnsi="Arial" w:cs="Arial"/>
          <w:sz w:val="22"/>
          <w:szCs w:val="22"/>
        </w:rPr>
        <w:t xml:space="preserve"> deepen my theoretical background. Together with this, I will also pursue other training like the Mental Health First Aid and safeguarding courses so that I can improve my practical training. It is also essential to have some practical experience and that is why I will involve myself as a volunteer in mental health charities or care homes where I will train in interpersonal skills and in taking care of patients. Moreover, I will strive to achieve a Level 3 qualification in Health and Social Care, which is commonly desirable in this position (NHS Jobs, 2026). </w:t>
      </w:r>
      <w:r w:rsidR="00393233" w:rsidRPr="00393233">
        <w:rPr>
          <w:rFonts w:ascii="Arial" w:hAnsi="Arial" w:cs="Arial"/>
          <w:sz w:val="22"/>
          <w:szCs w:val="22"/>
        </w:rPr>
        <w:t xml:space="preserve">I will </w:t>
      </w:r>
      <w:r w:rsidR="00393233" w:rsidRPr="00393233">
        <w:rPr>
          <w:rFonts w:ascii="Arial" w:hAnsi="Arial" w:cs="Arial"/>
          <w:sz w:val="22"/>
          <w:szCs w:val="22"/>
        </w:rPr>
        <w:lastRenderedPageBreak/>
        <w:t>also be able to improve my communication and teamwork skills through group work, workshops, and part time jobs in care settings.</w:t>
      </w:r>
      <w:r w:rsidRPr="00AE4545">
        <w:rPr>
          <w:rFonts w:ascii="Arial" w:hAnsi="Arial" w:cs="Arial"/>
          <w:sz w:val="22"/>
          <w:szCs w:val="22"/>
        </w:rPr>
        <w:t xml:space="preserve"> Online courses and reflective </w:t>
      </w:r>
      <w:r w:rsidR="0075055A">
        <w:rPr>
          <w:rFonts w:ascii="Arial" w:hAnsi="Arial" w:cs="Arial"/>
          <w:sz w:val="22"/>
          <w:szCs w:val="22"/>
        </w:rPr>
        <w:t>practice</w:t>
      </w:r>
      <w:r w:rsidRPr="00AE4545">
        <w:rPr>
          <w:rFonts w:ascii="Arial" w:hAnsi="Arial" w:cs="Arial"/>
          <w:sz w:val="22"/>
          <w:szCs w:val="22"/>
        </w:rPr>
        <w:t xml:space="preserve"> are the methods of continuous professional development that will help grow the career in the long run (</w:t>
      </w:r>
      <w:r w:rsidR="00CE01CF">
        <w:rPr>
          <w:rFonts w:ascii="Arial" w:hAnsi="Arial" w:cs="Arial"/>
          <w:sz w:val="22"/>
          <w:szCs w:val="22"/>
        </w:rPr>
        <w:t>King et al., 2021</w:t>
      </w:r>
      <w:r w:rsidRPr="00AE4545">
        <w:rPr>
          <w:rFonts w:ascii="Arial" w:hAnsi="Arial" w:cs="Arial"/>
          <w:sz w:val="22"/>
          <w:szCs w:val="22"/>
        </w:rPr>
        <w:t>). This systematic approach would guarantee a way forward in the gradual acquisition of skills that will see me fulfil the demands of the job and establish a viable career in health and social care.</w:t>
      </w:r>
    </w:p>
    <w:p w14:paraId="464A9FC0" w14:textId="71273ECA" w:rsidR="00804689" w:rsidRPr="00AE4545" w:rsidRDefault="001C6A40" w:rsidP="00AE4545">
      <w:pPr>
        <w:pStyle w:val="Heading1"/>
        <w:spacing w:line="360" w:lineRule="auto"/>
        <w:jc w:val="both"/>
        <w:rPr>
          <w:rFonts w:ascii="Arial" w:hAnsi="Arial" w:cs="Arial"/>
          <w:sz w:val="22"/>
          <w:szCs w:val="22"/>
        </w:rPr>
      </w:pPr>
      <w:r w:rsidRPr="00AE4545">
        <w:rPr>
          <w:rFonts w:ascii="Arial" w:hAnsi="Arial" w:cs="Arial"/>
          <w:sz w:val="22"/>
          <w:szCs w:val="22"/>
        </w:rPr>
        <w:t>Building your Personal Brand</w:t>
      </w:r>
    </w:p>
    <w:p w14:paraId="614798A8" w14:textId="62D04B86" w:rsidR="001C6A40" w:rsidRPr="00AE4545" w:rsidRDefault="001C6A40" w:rsidP="00AE4545">
      <w:pPr>
        <w:spacing w:line="360" w:lineRule="auto"/>
        <w:jc w:val="both"/>
        <w:rPr>
          <w:rFonts w:ascii="Arial" w:hAnsi="Arial" w:cs="Arial"/>
          <w:sz w:val="22"/>
          <w:szCs w:val="22"/>
        </w:rPr>
      </w:pPr>
      <w:r w:rsidRPr="00AE4545">
        <w:rPr>
          <w:rFonts w:ascii="Arial" w:hAnsi="Arial" w:cs="Arial"/>
          <w:sz w:val="22"/>
          <w:szCs w:val="22"/>
        </w:rPr>
        <w:t>Development of a proper personal brand will be crucial in ensuring that my personal identity aligns with my career objective, which is attaining the status of a Mental Health Support Worker. Personal brand is an expression of my values, skills, and dedication to providing high-quality, person-centred care in the context of health and social care (</w:t>
      </w:r>
      <w:r w:rsidR="000534FA">
        <w:rPr>
          <w:rFonts w:ascii="Arial" w:hAnsi="Arial" w:cs="Arial"/>
          <w:sz w:val="22"/>
          <w:szCs w:val="22"/>
        </w:rPr>
        <w:t>Harvard Business School, 2024</w:t>
      </w:r>
      <w:r w:rsidRPr="00AE4545">
        <w:rPr>
          <w:rFonts w:ascii="Arial" w:hAnsi="Arial" w:cs="Arial"/>
          <w:sz w:val="22"/>
          <w:szCs w:val="22"/>
        </w:rPr>
        <w:t>).</w:t>
      </w:r>
    </w:p>
    <w:p w14:paraId="40F1E6F4" w14:textId="4C337FB5" w:rsidR="001C6A40" w:rsidRPr="00AE4545" w:rsidRDefault="001C6A40" w:rsidP="00AE4545">
      <w:pPr>
        <w:spacing w:line="360" w:lineRule="auto"/>
        <w:jc w:val="both"/>
        <w:rPr>
          <w:rFonts w:ascii="Arial" w:hAnsi="Arial" w:cs="Arial"/>
          <w:sz w:val="22"/>
          <w:szCs w:val="22"/>
        </w:rPr>
      </w:pPr>
      <w:proofErr w:type="gramStart"/>
      <w:r w:rsidRPr="00AE4545">
        <w:rPr>
          <w:rFonts w:ascii="Arial" w:hAnsi="Arial" w:cs="Arial"/>
          <w:sz w:val="22"/>
          <w:szCs w:val="22"/>
        </w:rPr>
        <w:t>In order to</w:t>
      </w:r>
      <w:proofErr w:type="gramEnd"/>
      <w:r w:rsidRPr="00AE4545">
        <w:rPr>
          <w:rFonts w:ascii="Arial" w:hAnsi="Arial" w:cs="Arial"/>
          <w:sz w:val="22"/>
          <w:szCs w:val="22"/>
        </w:rPr>
        <w:t xml:space="preserve"> build my personal brand, I will be using professional sites like LinkedIn to establish a profile that will be used to report my skills, education and experiences. My personal website or online portfolio will be able to illustrate my accomplishments, credentials, and learning reflection even more. Participation in professional networking functions and interaction with professionals will assist me in establishing valuable connexions and industry knowledge</w:t>
      </w:r>
      <w:r w:rsidR="00793FB9">
        <w:rPr>
          <w:rFonts w:ascii="Arial" w:hAnsi="Arial" w:cs="Arial"/>
          <w:sz w:val="22"/>
          <w:szCs w:val="22"/>
        </w:rPr>
        <w:t xml:space="preserve"> (English et al., 2021)</w:t>
      </w:r>
      <w:r w:rsidRPr="00AE4545">
        <w:rPr>
          <w:rFonts w:ascii="Arial" w:hAnsi="Arial" w:cs="Arial"/>
          <w:sz w:val="22"/>
          <w:szCs w:val="22"/>
        </w:rPr>
        <w:t>.</w:t>
      </w:r>
    </w:p>
    <w:p w14:paraId="7DDB5743" w14:textId="5B1FDF90" w:rsidR="001C6A40" w:rsidRPr="00AE4545" w:rsidRDefault="001C6A40" w:rsidP="00AE4545">
      <w:pPr>
        <w:spacing w:line="360" w:lineRule="auto"/>
        <w:jc w:val="both"/>
        <w:rPr>
          <w:rFonts w:ascii="Arial" w:hAnsi="Arial" w:cs="Arial"/>
          <w:sz w:val="22"/>
          <w:szCs w:val="22"/>
        </w:rPr>
      </w:pPr>
      <w:r w:rsidRPr="00AE4545">
        <w:rPr>
          <w:rFonts w:ascii="Arial" w:hAnsi="Arial" w:cs="Arial"/>
          <w:sz w:val="22"/>
          <w:szCs w:val="22"/>
        </w:rPr>
        <w:t>Besides, I will provide some of the pertinent sources including blogs, articles, and the case studies on mental health to show that I have acquired some knowledge and that I am devoted to this profession. My activities in the social media among professional circle will also ensure that I increase my visibility and credibility.</w:t>
      </w:r>
    </w:p>
    <w:p w14:paraId="365E8DC2" w14:textId="2AA76940" w:rsidR="003B0C4C" w:rsidRPr="00AE4545" w:rsidRDefault="001C6A40" w:rsidP="00AE4545">
      <w:pPr>
        <w:spacing w:line="360" w:lineRule="auto"/>
        <w:jc w:val="both"/>
        <w:rPr>
          <w:rFonts w:ascii="Arial" w:hAnsi="Arial" w:cs="Arial"/>
          <w:sz w:val="22"/>
          <w:szCs w:val="22"/>
        </w:rPr>
      </w:pPr>
      <w:r w:rsidRPr="00AE4545">
        <w:rPr>
          <w:rFonts w:ascii="Arial" w:hAnsi="Arial" w:cs="Arial"/>
          <w:sz w:val="22"/>
          <w:szCs w:val="22"/>
        </w:rPr>
        <w:t>Through reflective and regular display of a professional identity, I will be able to sell my personal brand and enhance my employability in the sector of health and social care (NHS</w:t>
      </w:r>
      <w:r w:rsidR="00FF534B">
        <w:rPr>
          <w:rFonts w:ascii="Arial" w:hAnsi="Arial" w:cs="Arial"/>
          <w:sz w:val="22"/>
          <w:szCs w:val="22"/>
        </w:rPr>
        <w:t xml:space="preserve"> Jobs</w:t>
      </w:r>
      <w:r w:rsidRPr="00AE4545">
        <w:rPr>
          <w:rFonts w:ascii="Arial" w:hAnsi="Arial" w:cs="Arial"/>
          <w:sz w:val="22"/>
          <w:szCs w:val="22"/>
        </w:rPr>
        <w:t>, 2026).</w:t>
      </w:r>
    </w:p>
    <w:p w14:paraId="0C38C9CE" w14:textId="6AAD6CEB" w:rsidR="00D37538" w:rsidRPr="00AE4545" w:rsidRDefault="00D37538" w:rsidP="00AE4545">
      <w:pPr>
        <w:pStyle w:val="Heading1"/>
        <w:spacing w:line="360" w:lineRule="auto"/>
        <w:jc w:val="both"/>
        <w:rPr>
          <w:rFonts w:ascii="Arial" w:hAnsi="Arial" w:cs="Arial"/>
          <w:sz w:val="22"/>
          <w:szCs w:val="22"/>
        </w:rPr>
      </w:pPr>
      <w:r w:rsidRPr="00AE4545">
        <w:rPr>
          <w:rFonts w:ascii="Arial" w:hAnsi="Arial" w:cs="Arial"/>
          <w:sz w:val="22"/>
          <w:szCs w:val="22"/>
        </w:rPr>
        <w:t>Promoting Professional Identity</w:t>
      </w:r>
    </w:p>
    <w:p w14:paraId="543D9871" w14:textId="77777777" w:rsidR="00393233" w:rsidRDefault="00C71F57" w:rsidP="00393233">
      <w:pPr>
        <w:spacing w:line="360" w:lineRule="auto"/>
        <w:jc w:val="both"/>
        <w:rPr>
          <w:rFonts w:ascii="Arial" w:hAnsi="Arial" w:cs="Arial"/>
          <w:sz w:val="22"/>
          <w:szCs w:val="22"/>
        </w:rPr>
      </w:pPr>
      <w:r w:rsidRPr="00AE4545">
        <w:rPr>
          <w:rFonts w:ascii="Arial" w:hAnsi="Arial" w:cs="Arial"/>
          <w:sz w:val="22"/>
          <w:szCs w:val="22"/>
        </w:rPr>
        <w:t xml:space="preserve">My professional identity is something that is pursued by informing prospective workplaces about my skills, experiences and values in the health and social care sector. One of the strategies will be to create a personalised CV and cover letter in which I will be outlining the relevant skills of communication, empathy, teamwork, and problem-solving. </w:t>
      </w:r>
      <w:r w:rsidR="00393233" w:rsidRPr="00393233">
        <w:rPr>
          <w:rFonts w:ascii="Arial" w:hAnsi="Arial" w:cs="Arial"/>
          <w:sz w:val="22"/>
          <w:szCs w:val="22"/>
        </w:rPr>
        <w:t xml:space="preserve">By aligning my application with the job description, I would be in a scenario to explain that I </w:t>
      </w:r>
      <w:proofErr w:type="gramStart"/>
      <w:r w:rsidR="00393233" w:rsidRPr="00393233">
        <w:rPr>
          <w:rFonts w:ascii="Arial" w:hAnsi="Arial" w:cs="Arial"/>
          <w:sz w:val="22"/>
          <w:szCs w:val="22"/>
        </w:rPr>
        <w:t>am capable of working</w:t>
      </w:r>
      <w:proofErr w:type="gramEnd"/>
      <w:r w:rsidR="00393233" w:rsidRPr="00393233">
        <w:rPr>
          <w:rFonts w:ascii="Arial" w:hAnsi="Arial" w:cs="Arial"/>
          <w:sz w:val="22"/>
          <w:szCs w:val="22"/>
        </w:rPr>
        <w:t xml:space="preserve"> in the fields of employment such as a Mental Health Support worker (NHS Jobs, 2026). The good online presence is also necessary. I will visit LinkedIn whereby I will update my qualifications, experiences, and achievements as I socialise with other professionals in the same sphere. </w:t>
      </w:r>
    </w:p>
    <w:p w14:paraId="144580C3" w14:textId="735D100C" w:rsidR="00992FB0" w:rsidRPr="00AE4545" w:rsidRDefault="00393233" w:rsidP="00393233">
      <w:pPr>
        <w:spacing w:line="360" w:lineRule="auto"/>
        <w:jc w:val="both"/>
        <w:rPr>
          <w:rFonts w:ascii="Arial" w:hAnsi="Arial" w:cs="Arial"/>
          <w:sz w:val="22"/>
          <w:szCs w:val="22"/>
        </w:rPr>
      </w:pPr>
      <w:r w:rsidRPr="00393233">
        <w:rPr>
          <w:rFonts w:ascii="Arial" w:hAnsi="Arial" w:cs="Arial"/>
          <w:sz w:val="22"/>
          <w:szCs w:val="22"/>
        </w:rPr>
        <w:t>Furthermore, building the personal portfolio or a web site will help me to provide evidence of my academic accomplishments, professional certifications, and reflections on the development of my professional life. The tactics will help me portray myself as a coherent and professional individual and improve my job-seeking potential, because I will be able to effectively convey my abilities to prospective employers.</w:t>
      </w:r>
    </w:p>
    <w:p w14:paraId="169665CC" w14:textId="71B22651" w:rsidR="00C71F57" w:rsidRPr="00AE4545" w:rsidRDefault="00C71F57" w:rsidP="00AE4545">
      <w:pPr>
        <w:pStyle w:val="Heading1"/>
        <w:spacing w:line="360" w:lineRule="auto"/>
        <w:jc w:val="both"/>
        <w:rPr>
          <w:rFonts w:ascii="Arial" w:hAnsi="Arial" w:cs="Arial"/>
          <w:sz w:val="22"/>
          <w:szCs w:val="22"/>
        </w:rPr>
      </w:pPr>
      <w:r w:rsidRPr="00AE4545">
        <w:rPr>
          <w:rFonts w:ascii="Arial" w:hAnsi="Arial" w:cs="Arial"/>
          <w:sz w:val="22"/>
          <w:szCs w:val="22"/>
        </w:rPr>
        <w:t>Building a Network for Successful Employment</w:t>
      </w:r>
    </w:p>
    <w:p w14:paraId="4D84FA2F" w14:textId="63D0F323" w:rsidR="00C71F57" w:rsidRPr="00AE4545" w:rsidRDefault="00C71F57" w:rsidP="00AE4545">
      <w:pPr>
        <w:spacing w:line="360" w:lineRule="auto"/>
        <w:jc w:val="both"/>
        <w:rPr>
          <w:rFonts w:ascii="Arial" w:hAnsi="Arial" w:cs="Arial"/>
          <w:sz w:val="22"/>
          <w:szCs w:val="22"/>
        </w:rPr>
      </w:pPr>
      <w:r w:rsidRPr="00AE4545">
        <w:rPr>
          <w:rFonts w:ascii="Arial" w:hAnsi="Arial" w:cs="Arial"/>
          <w:sz w:val="22"/>
          <w:szCs w:val="22"/>
        </w:rPr>
        <w:t xml:space="preserve">The health and social care sector </w:t>
      </w:r>
      <w:r w:rsidR="000733B1" w:rsidRPr="00AE4545">
        <w:rPr>
          <w:rFonts w:ascii="Arial" w:hAnsi="Arial" w:cs="Arial"/>
          <w:sz w:val="22"/>
          <w:szCs w:val="22"/>
        </w:rPr>
        <w:t>require</w:t>
      </w:r>
      <w:r w:rsidRPr="00AE4545">
        <w:rPr>
          <w:rFonts w:ascii="Arial" w:hAnsi="Arial" w:cs="Arial"/>
          <w:sz w:val="22"/>
          <w:szCs w:val="22"/>
        </w:rPr>
        <w:t xml:space="preserve"> the establishment of a professional network to achieve successful employment as developing professional networks increases opportunities, guidance, and professional </w:t>
      </w:r>
      <w:r w:rsidRPr="00AE4545">
        <w:rPr>
          <w:rFonts w:ascii="Arial" w:hAnsi="Arial" w:cs="Arial"/>
          <w:sz w:val="22"/>
          <w:szCs w:val="22"/>
        </w:rPr>
        <w:lastRenderedPageBreak/>
        <w:t xml:space="preserve">development. Networking enables the persons to be associated with the highly experienced practitioners who could advise, give some insights </w:t>
      </w:r>
      <w:proofErr w:type="gramStart"/>
      <w:r w:rsidRPr="00AE4545">
        <w:rPr>
          <w:rFonts w:ascii="Arial" w:hAnsi="Arial" w:cs="Arial"/>
          <w:sz w:val="22"/>
          <w:szCs w:val="22"/>
        </w:rPr>
        <w:t>and also</w:t>
      </w:r>
      <w:proofErr w:type="gramEnd"/>
      <w:r w:rsidRPr="00AE4545">
        <w:rPr>
          <w:rFonts w:ascii="Arial" w:hAnsi="Arial" w:cs="Arial"/>
          <w:sz w:val="22"/>
          <w:szCs w:val="22"/>
        </w:rPr>
        <w:t xml:space="preserve"> offer some chances of employment</w:t>
      </w:r>
      <w:r w:rsidR="009860C3">
        <w:rPr>
          <w:rFonts w:ascii="Arial" w:hAnsi="Arial" w:cs="Arial"/>
          <w:sz w:val="22"/>
          <w:szCs w:val="22"/>
        </w:rPr>
        <w:t xml:space="preserve"> (Isabirye, Moloi and Lebelo, 2024)</w:t>
      </w:r>
      <w:r w:rsidRPr="00AE4545">
        <w:rPr>
          <w:rFonts w:ascii="Arial" w:hAnsi="Arial" w:cs="Arial"/>
          <w:sz w:val="22"/>
          <w:szCs w:val="22"/>
        </w:rPr>
        <w:t>. Mentors can also be utilised in advancing the career; such as qualified Mental Health Support Workers, nurses, or supervisors at the NHS can provide useful advice. Grants and training, association and networking are availed by professional associations like Royal College of Nursing and Skills for Care</w:t>
      </w:r>
      <w:r w:rsidR="00853F3C">
        <w:rPr>
          <w:rFonts w:ascii="Arial" w:hAnsi="Arial" w:cs="Arial"/>
          <w:sz w:val="22"/>
          <w:szCs w:val="22"/>
        </w:rPr>
        <w:t xml:space="preserve"> (Robertson et al., 2024)</w:t>
      </w:r>
      <w:r w:rsidRPr="00AE4545">
        <w:rPr>
          <w:rFonts w:ascii="Arial" w:hAnsi="Arial" w:cs="Arial"/>
          <w:sz w:val="22"/>
          <w:szCs w:val="22"/>
        </w:rPr>
        <w:t>. Career fairs, NHS recruitment events and workshops are also possible to attend where employers and professionals can be approached, this can be helpful to build some connexions and enhance employability in the sector.</w:t>
      </w:r>
    </w:p>
    <w:p w14:paraId="6D5BC65C" w14:textId="72E7E4E8" w:rsidR="00992FB0" w:rsidRPr="00AE4545" w:rsidRDefault="00C71F57" w:rsidP="00AE4545">
      <w:pPr>
        <w:pStyle w:val="Heading1"/>
        <w:spacing w:line="360" w:lineRule="auto"/>
        <w:jc w:val="both"/>
        <w:rPr>
          <w:rFonts w:ascii="Arial" w:hAnsi="Arial" w:cs="Arial"/>
          <w:sz w:val="22"/>
          <w:szCs w:val="22"/>
        </w:rPr>
      </w:pPr>
      <w:r w:rsidRPr="00AE4545">
        <w:rPr>
          <w:rFonts w:ascii="Arial" w:hAnsi="Arial" w:cs="Arial"/>
          <w:sz w:val="22"/>
          <w:szCs w:val="22"/>
        </w:rPr>
        <w:t>Conclusion</w:t>
      </w:r>
    </w:p>
    <w:p w14:paraId="1BC6A9F6" w14:textId="43268532" w:rsidR="00992FB0" w:rsidRPr="00AE4545" w:rsidRDefault="000733B1" w:rsidP="00AE4545">
      <w:pPr>
        <w:spacing w:line="360" w:lineRule="auto"/>
        <w:jc w:val="both"/>
        <w:rPr>
          <w:rFonts w:ascii="Arial" w:hAnsi="Arial" w:cs="Arial"/>
          <w:sz w:val="22"/>
          <w:szCs w:val="22"/>
        </w:rPr>
      </w:pPr>
      <w:r w:rsidRPr="00AE4545">
        <w:rPr>
          <w:rFonts w:ascii="Arial" w:hAnsi="Arial" w:cs="Arial"/>
          <w:sz w:val="22"/>
          <w:szCs w:val="22"/>
        </w:rPr>
        <w:t xml:space="preserve">To conclude, this report has critically examined the employability skills needed in a Mental Health Support Worker job in the UK health and social care sector. It has also assessed my present abilities, including my strengths and development areas in accordance with the sector expectations. </w:t>
      </w:r>
      <w:r w:rsidR="00FE671F" w:rsidRPr="00FE671F">
        <w:rPr>
          <w:rFonts w:ascii="Arial" w:hAnsi="Arial" w:cs="Arial"/>
          <w:sz w:val="22"/>
          <w:szCs w:val="22"/>
        </w:rPr>
        <w:t xml:space="preserve">Besides, the report has shown me a chronological plan of action and map that would aid in my career growth and professional development. It has also highlighted why one must build a good personal brand, sell professional self, and build networks to get more employable. </w:t>
      </w:r>
      <w:proofErr w:type="gramStart"/>
      <w:r w:rsidR="00FE671F" w:rsidRPr="00FE671F">
        <w:rPr>
          <w:rFonts w:ascii="Arial" w:hAnsi="Arial" w:cs="Arial"/>
          <w:sz w:val="22"/>
          <w:szCs w:val="22"/>
        </w:rPr>
        <w:t>On the whole</w:t>
      </w:r>
      <w:proofErr w:type="gramEnd"/>
      <w:r w:rsidR="00FE671F" w:rsidRPr="00FE671F">
        <w:rPr>
          <w:rFonts w:ascii="Arial" w:hAnsi="Arial" w:cs="Arial"/>
          <w:sz w:val="22"/>
          <w:szCs w:val="22"/>
        </w:rPr>
        <w:t>, it reflects that I am ready to achieve my career goals and become a productive health and social care worker.</w:t>
      </w:r>
    </w:p>
    <w:p w14:paraId="68B94919" w14:textId="3BD9D5E9" w:rsidR="00992FB0" w:rsidRPr="00AE4545" w:rsidRDefault="00992FB0" w:rsidP="00AE4545">
      <w:pPr>
        <w:spacing w:line="360" w:lineRule="auto"/>
        <w:jc w:val="both"/>
        <w:rPr>
          <w:rFonts w:ascii="Arial" w:hAnsi="Arial" w:cs="Arial"/>
          <w:sz w:val="22"/>
          <w:szCs w:val="22"/>
        </w:rPr>
      </w:pPr>
    </w:p>
    <w:p w14:paraId="74F01B0E" w14:textId="77777777" w:rsidR="00DD6B26" w:rsidRPr="00AE4545" w:rsidRDefault="00DD6B26" w:rsidP="00AE4545">
      <w:pPr>
        <w:spacing w:line="360" w:lineRule="auto"/>
        <w:jc w:val="both"/>
        <w:rPr>
          <w:rFonts w:ascii="Arial" w:hAnsi="Arial" w:cs="Arial"/>
          <w:sz w:val="22"/>
          <w:szCs w:val="22"/>
        </w:rPr>
      </w:pPr>
    </w:p>
    <w:p w14:paraId="6459EC40" w14:textId="77777777" w:rsidR="00DD6B26" w:rsidRPr="00AE4545" w:rsidRDefault="00DD6B26" w:rsidP="00AE4545">
      <w:pPr>
        <w:spacing w:line="360" w:lineRule="auto"/>
        <w:jc w:val="both"/>
        <w:rPr>
          <w:rFonts w:ascii="Arial" w:hAnsi="Arial" w:cs="Arial"/>
          <w:sz w:val="22"/>
          <w:szCs w:val="22"/>
        </w:rPr>
      </w:pPr>
    </w:p>
    <w:p w14:paraId="0A29ADA4" w14:textId="4E988F2F" w:rsidR="00AE4545" w:rsidRDefault="00AE4545">
      <w:pPr>
        <w:rPr>
          <w:rFonts w:ascii="Arial" w:hAnsi="Arial" w:cs="Arial"/>
          <w:sz w:val="22"/>
          <w:szCs w:val="22"/>
        </w:rPr>
      </w:pPr>
      <w:r>
        <w:rPr>
          <w:rFonts w:ascii="Arial" w:hAnsi="Arial" w:cs="Arial"/>
          <w:sz w:val="22"/>
          <w:szCs w:val="22"/>
        </w:rPr>
        <w:br w:type="page"/>
      </w:r>
    </w:p>
    <w:p w14:paraId="4DB9D404" w14:textId="7361906A" w:rsidR="00DD6B26" w:rsidRDefault="00AE4545" w:rsidP="00AE4545">
      <w:pPr>
        <w:pStyle w:val="Heading1"/>
      </w:pPr>
      <w:r>
        <w:lastRenderedPageBreak/>
        <w:t>References</w:t>
      </w:r>
    </w:p>
    <w:p w14:paraId="4CBA219C" w14:textId="77777777" w:rsidR="00925AD1" w:rsidRDefault="00925AD1" w:rsidP="00925AD1">
      <w:pPr>
        <w:ind w:left="720" w:hanging="720"/>
        <w:jc w:val="both"/>
      </w:pPr>
      <w:r w:rsidRPr="0020035D">
        <w:t>Asiri, Z.I.M. and Alshahrani, N.F.H., 2024. The role of nurses in managing mental health crises: A Review article. </w:t>
      </w:r>
      <w:r w:rsidRPr="0020035D">
        <w:rPr>
          <w:i/>
          <w:iCs/>
        </w:rPr>
        <w:t>Journal of International Crisis and Risk Communication Research</w:t>
      </w:r>
      <w:r w:rsidRPr="0020035D">
        <w:t>, </w:t>
      </w:r>
      <w:r w:rsidRPr="0020035D">
        <w:rPr>
          <w:i/>
          <w:iCs/>
        </w:rPr>
        <w:t>7</w:t>
      </w:r>
      <w:r w:rsidRPr="0020035D">
        <w:t>(S6), p.1177.</w:t>
      </w:r>
    </w:p>
    <w:p w14:paraId="1BA83FAE" w14:textId="77777777" w:rsidR="00925AD1" w:rsidRDefault="00925AD1" w:rsidP="00925AD1">
      <w:pPr>
        <w:ind w:left="720" w:hanging="720"/>
        <w:jc w:val="both"/>
      </w:pPr>
      <w:r w:rsidRPr="000A48F7">
        <w:t>Chib, S., Mehta, A.K., Selvakumar, P., Saravanan, A., Mishra, B.R. and Manjunath, T.C., 2025. Mental health challenges and solutions in high-pressure work environments. In </w:t>
      </w:r>
      <w:r w:rsidRPr="000A48F7">
        <w:rPr>
          <w:i/>
          <w:iCs/>
        </w:rPr>
        <w:t>Innovative approaches to managing conflict and change in diverse work environments</w:t>
      </w:r>
      <w:r w:rsidRPr="000A48F7">
        <w:t> (pp. 247-272). IGI Global Scientific Publishing.</w:t>
      </w:r>
    </w:p>
    <w:p w14:paraId="77DAEC85" w14:textId="3F55806D" w:rsidR="00733E43" w:rsidRDefault="00733E43" w:rsidP="00925AD1">
      <w:pPr>
        <w:ind w:left="720" w:hanging="720"/>
        <w:jc w:val="both"/>
      </w:pPr>
      <w:r w:rsidRPr="00733E43">
        <w:t>English, P., de Villiers Scheepers, M.J., Fleischman, D., Burgess, J. and Crimmins, G., 2021. Developing professional networks: the missing link to graduate employability. </w:t>
      </w:r>
      <w:r w:rsidRPr="00733E43">
        <w:rPr>
          <w:i/>
          <w:iCs/>
        </w:rPr>
        <w:t>Education+ Training</w:t>
      </w:r>
      <w:r w:rsidRPr="00733E43">
        <w:t>, </w:t>
      </w:r>
      <w:r w:rsidRPr="00733E43">
        <w:rPr>
          <w:i/>
          <w:iCs/>
        </w:rPr>
        <w:t>63</w:t>
      </w:r>
      <w:r w:rsidRPr="00733E43">
        <w:t>(4), pp.647-661.</w:t>
      </w:r>
    </w:p>
    <w:p w14:paraId="209FC02B" w14:textId="1C2B96DF" w:rsidR="00925AD1" w:rsidRPr="00AE4545" w:rsidRDefault="00925AD1" w:rsidP="00925AD1">
      <w:pPr>
        <w:ind w:left="720" w:hanging="720"/>
        <w:jc w:val="both"/>
      </w:pPr>
      <w:r>
        <w:t xml:space="preserve">Harvard Business School, 2024. </w:t>
      </w:r>
      <w:r w:rsidRPr="00EE5B62">
        <w:t>Personal Branding: What It Is &amp; Why It Matters</w:t>
      </w:r>
      <w:r>
        <w:t xml:space="preserve">. Retrieved from: &lt; </w:t>
      </w:r>
      <w:r w:rsidRPr="009141D7">
        <w:t>https://online.hbs.edu/blog/post/personal-branding-at-work</w:t>
      </w:r>
      <w:r>
        <w:t>&gt; [Accessed on March 29, 2026]</w:t>
      </w:r>
    </w:p>
    <w:p w14:paraId="2B9BEFD0" w14:textId="77777777" w:rsidR="00925AD1" w:rsidRDefault="00925AD1" w:rsidP="00925AD1">
      <w:pPr>
        <w:ind w:left="720" w:hanging="720"/>
        <w:jc w:val="both"/>
      </w:pPr>
      <w:r w:rsidRPr="00467A6B">
        <w:t>Isabirye, A.K., Moloi, K.C. and Lebelo, R.S., 2024. Enhancing networking skills for professional success: Strategies and tactics. </w:t>
      </w:r>
      <w:proofErr w:type="spellStart"/>
      <w:r w:rsidRPr="00467A6B">
        <w:rPr>
          <w:i/>
          <w:iCs/>
        </w:rPr>
        <w:t>Mitteilungen</w:t>
      </w:r>
      <w:proofErr w:type="spellEnd"/>
      <w:r w:rsidRPr="00467A6B">
        <w:rPr>
          <w:i/>
          <w:iCs/>
        </w:rPr>
        <w:t xml:space="preserve"> </w:t>
      </w:r>
      <w:proofErr w:type="spellStart"/>
      <w:r w:rsidRPr="00467A6B">
        <w:rPr>
          <w:i/>
          <w:iCs/>
        </w:rPr>
        <w:t>Klosterneuburg</w:t>
      </w:r>
      <w:proofErr w:type="spellEnd"/>
      <w:r w:rsidRPr="00467A6B">
        <w:t>, </w:t>
      </w:r>
      <w:r w:rsidRPr="00467A6B">
        <w:rPr>
          <w:i/>
          <w:iCs/>
        </w:rPr>
        <w:t>74</w:t>
      </w:r>
      <w:r w:rsidRPr="00467A6B">
        <w:t>(7), pp.1-35.</w:t>
      </w:r>
    </w:p>
    <w:p w14:paraId="184BCF43" w14:textId="77777777" w:rsidR="00925AD1" w:rsidRDefault="00925AD1" w:rsidP="00925AD1">
      <w:pPr>
        <w:ind w:left="720" w:hanging="720"/>
        <w:jc w:val="both"/>
      </w:pPr>
      <w:r w:rsidRPr="000534FA">
        <w:t>King, R., Taylor, B., Talpur, A., Jackson, C., Manley, K., Ashby, N., Tod, A., Ryan, T., Wood, E., Senek, M. and Robertson, S., 2021. Factors that optimise the impact of continuing professional development in nursing: A rapid evidence review. </w:t>
      </w:r>
      <w:r w:rsidRPr="000534FA">
        <w:rPr>
          <w:i/>
          <w:iCs/>
        </w:rPr>
        <w:t>Nurse education today</w:t>
      </w:r>
      <w:r w:rsidRPr="000534FA">
        <w:t>, </w:t>
      </w:r>
      <w:r w:rsidRPr="000534FA">
        <w:rPr>
          <w:i/>
          <w:iCs/>
        </w:rPr>
        <w:t>98</w:t>
      </w:r>
      <w:r w:rsidRPr="000534FA">
        <w:t>, p.104652.</w:t>
      </w:r>
    </w:p>
    <w:p w14:paraId="2F5B08DE" w14:textId="77777777" w:rsidR="00925AD1" w:rsidRDefault="00925AD1" w:rsidP="00925AD1">
      <w:pPr>
        <w:ind w:left="720" w:hanging="720"/>
        <w:jc w:val="both"/>
      </w:pPr>
      <w:proofErr w:type="spellStart"/>
      <w:r w:rsidRPr="0037794E">
        <w:t>Matlhaba</w:t>
      </w:r>
      <w:proofErr w:type="spellEnd"/>
      <w:r w:rsidRPr="0037794E">
        <w:t>, K., 2025. Communication and interpersonal skills. In </w:t>
      </w:r>
      <w:r w:rsidRPr="0037794E">
        <w:rPr>
          <w:i/>
          <w:iCs/>
        </w:rPr>
        <w:t>Enhancing Clinical Competence of Graduate Nurses</w:t>
      </w:r>
      <w:r w:rsidRPr="0037794E">
        <w:t> (pp. 135-148). Cham: Springer Nature Switzerland.</w:t>
      </w:r>
    </w:p>
    <w:p w14:paraId="52700A15" w14:textId="24D7094F" w:rsidR="00925AD1" w:rsidRDefault="00925AD1" w:rsidP="00925AD1">
      <w:pPr>
        <w:ind w:left="720" w:hanging="720"/>
        <w:jc w:val="both"/>
      </w:pPr>
      <w:r w:rsidRPr="00AE4545">
        <w:t>NHS Jobs</w:t>
      </w:r>
      <w:r w:rsidR="004F55A4">
        <w:t xml:space="preserve">, </w:t>
      </w:r>
      <w:r w:rsidRPr="00AE4545">
        <w:t>2026</w:t>
      </w:r>
      <w:r w:rsidR="004F55A4">
        <w:t>.</w:t>
      </w:r>
      <w:r w:rsidRPr="00AE4545">
        <w:t xml:space="preserve"> </w:t>
      </w:r>
      <w:r w:rsidRPr="00AE4545">
        <w:rPr>
          <w:i/>
          <w:iCs/>
        </w:rPr>
        <w:t>Community Mental Health Support Worker</w:t>
      </w:r>
      <w:r w:rsidRPr="00AE4545">
        <w:t>.</w:t>
      </w:r>
      <w:r>
        <w:t xml:space="preserve"> Retrieved from: &lt; </w:t>
      </w:r>
      <w:r w:rsidRPr="009141D7">
        <w:t>https://www.jobs.nhs.uk/candidate/jobadvert/E0233-26-0640?keyword=Mental%20health%20support%20worker&amp;language</w:t>
      </w:r>
      <w:r>
        <w:t>&gt; [Accessed on March 29, 2026]</w:t>
      </w:r>
    </w:p>
    <w:p w14:paraId="6D34ADF6" w14:textId="3C30BA18" w:rsidR="00296771" w:rsidRDefault="00296771" w:rsidP="00925AD1">
      <w:pPr>
        <w:ind w:left="720" w:hanging="720"/>
        <w:jc w:val="both"/>
      </w:pPr>
      <w:r w:rsidRPr="00296771">
        <w:t>Robertson, S., King, R., Taylor, B., Laker, S., Wood, E., Senek, M., Tod, A. and Ryan, T., 2024. Trainee nursing associates in England: A multisite qualitative study of higher education institution perspectives. </w:t>
      </w:r>
      <w:r w:rsidRPr="00296771">
        <w:rPr>
          <w:i/>
          <w:iCs/>
        </w:rPr>
        <w:t>International Nursing Review</w:t>
      </w:r>
      <w:r w:rsidRPr="00296771">
        <w:t>, </w:t>
      </w:r>
      <w:r w:rsidRPr="00296771">
        <w:rPr>
          <w:i/>
          <w:iCs/>
        </w:rPr>
        <w:t>71</w:t>
      </w:r>
      <w:r w:rsidRPr="00296771">
        <w:t>(1), pp.130-139.</w:t>
      </w:r>
    </w:p>
    <w:sectPr w:rsidR="00296771" w:rsidSect="00992FB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FB0"/>
    <w:rsid w:val="000534FA"/>
    <w:rsid w:val="000733B1"/>
    <w:rsid w:val="00076E22"/>
    <w:rsid w:val="000A48F7"/>
    <w:rsid w:val="00145F30"/>
    <w:rsid w:val="001C6A40"/>
    <w:rsid w:val="0020035D"/>
    <w:rsid w:val="00237DCE"/>
    <w:rsid w:val="00254739"/>
    <w:rsid w:val="00296771"/>
    <w:rsid w:val="00336052"/>
    <w:rsid w:val="0037794E"/>
    <w:rsid w:val="00393233"/>
    <w:rsid w:val="003A1B67"/>
    <w:rsid w:val="003B0C4C"/>
    <w:rsid w:val="003E3430"/>
    <w:rsid w:val="003E70F8"/>
    <w:rsid w:val="0043163C"/>
    <w:rsid w:val="00467A6B"/>
    <w:rsid w:val="004F55A4"/>
    <w:rsid w:val="00552B11"/>
    <w:rsid w:val="005709E5"/>
    <w:rsid w:val="005801A5"/>
    <w:rsid w:val="0069295D"/>
    <w:rsid w:val="00733E43"/>
    <w:rsid w:val="0075055A"/>
    <w:rsid w:val="00793FB9"/>
    <w:rsid w:val="007B2131"/>
    <w:rsid w:val="007B5934"/>
    <w:rsid w:val="007F33D9"/>
    <w:rsid w:val="00804689"/>
    <w:rsid w:val="00853F3C"/>
    <w:rsid w:val="008719F0"/>
    <w:rsid w:val="0087284D"/>
    <w:rsid w:val="008A3093"/>
    <w:rsid w:val="008A7229"/>
    <w:rsid w:val="008D586E"/>
    <w:rsid w:val="009141D7"/>
    <w:rsid w:val="00925AD1"/>
    <w:rsid w:val="00976502"/>
    <w:rsid w:val="009860C3"/>
    <w:rsid w:val="00992FB0"/>
    <w:rsid w:val="00A43E64"/>
    <w:rsid w:val="00A60799"/>
    <w:rsid w:val="00A76097"/>
    <w:rsid w:val="00AD7ACB"/>
    <w:rsid w:val="00AE4545"/>
    <w:rsid w:val="00AE5EBA"/>
    <w:rsid w:val="00B505BE"/>
    <w:rsid w:val="00B92445"/>
    <w:rsid w:val="00B95896"/>
    <w:rsid w:val="00B959C3"/>
    <w:rsid w:val="00C35E07"/>
    <w:rsid w:val="00C71F57"/>
    <w:rsid w:val="00CE01CF"/>
    <w:rsid w:val="00D121CB"/>
    <w:rsid w:val="00D33ADF"/>
    <w:rsid w:val="00D37538"/>
    <w:rsid w:val="00DD6B26"/>
    <w:rsid w:val="00DE3C78"/>
    <w:rsid w:val="00E50EBC"/>
    <w:rsid w:val="00E6406A"/>
    <w:rsid w:val="00E66B0D"/>
    <w:rsid w:val="00EE5B62"/>
    <w:rsid w:val="00F25505"/>
    <w:rsid w:val="00F658BE"/>
    <w:rsid w:val="00FE4229"/>
    <w:rsid w:val="00FE671F"/>
    <w:rsid w:val="00FF53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AE9F2"/>
  <w15:chartTrackingRefBased/>
  <w15:docId w15:val="{33713F50-FFEF-4F6D-9EF7-E1D651B64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2F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2F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2F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2F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2F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2F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2F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2F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2F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F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2F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2F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2F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2F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2F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2F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2F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2FB0"/>
    <w:rPr>
      <w:rFonts w:eastAsiaTheme="majorEastAsia" w:cstheme="majorBidi"/>
      <w:color w:val="272727" w:themeColor="text1" w:themeTint="D8"/>
    </w:rPr>
  </w:style>
  <w:style w:type="paragraph" w:styleId="Title">
    <w:name w:val="Title"/>
    <w:basedOn w:val="Normal"/>
    <w:next w:val="Normal"/>
    <w:link w:val="TitleChar"/>
    <w:uiPriority w:val="10"/>
    <w:qFormat/>
    <w:rsid w:val="00992F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2F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2F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2F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2FB0"/>
    <w:pPr>
      <w:spacing w:before="160"/>
      <w:jc w:val="center"/>
    </w:pPr>
    <w:rPr>
      <w:i/>
      <w:iCs/>
      <w:color w:val="404040" w:themeColor="text1" w:themeTint="BF"/>
    </w:rPr>
  </w:style>
  <w:style w:type="character" w:customStyle="1" w:styleId="QuoteChar">
    <w:name w:val="Quote Char"/>
    <w:basedOn w:val="DefaultParagraphFont"/>
    <w:link w:val="Quote"/>
    <w:uiPriority w:val="29"/>
    <w:rsid w:val="00992FB0"/>
    <w:rPr>
      <w:i/>
      <w:iCs/>
      <w:color w:val="404040" w:themeColor="text1" w:themeTint="BF"/>
    </w:rPr>
  </w:style>
  <w:style w:type="paragraph" w:styleId="ListParagraph">
    <w:name w:val="List Paragraph"/>
    <w:basedOn w:val="Normal"/>
    <w:uiPriority w:val="34"/>
    <w:qFormat/>
    <w:rsid w:val="00992FB0"/>
    <w:pPr>
      <w:ind w:left="720"/>
      <w:contextualSpacing/>
    </w:pPr>
  </w:style>
  <w:style w:type="character" w:styleId="IntenseEmphasis">
    <w:name w:val="Intense Emphasis"/>
    <w:basedOn w:val="DefaultParagraphFont"/>
    <w:uiPriority w:val="21"/>
    <w:qFormat/>
    <w:rsid w:val="00992FB0"/>
    <w:rPr>
      <w:i/>
      <w:iCs/>
      <w:color w:val="0F4761" w:themeColor="accent1" w:themeShade="BF"/>
    </w:rPr>
  </w:style>
  <w:style w:type="paragraph" w:styleId="IntenseQuote">
    <w:name w:val="Intense Quote"/>
    <w:basedOn w:val="Normal"/>
    <w:next w:val="Normal"/>
    <w:link w:val="IntenseQuoteChar"/>
    <w:uiPriority w:val="30"/>
    <w:qFormat/>
    <w:rsid w:val="00992F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2FB0"/>
    <w:rPr>
      <w:i/>
      <w:iCs/>
      <w:color w:val="0F4761" w:themeColor="accent1" w:themeShade="BF"/>
    </w:rPr>
  </w:style>
  <w:style w:type="character" w:styleId="IntenseReference">
    <w:name w:val="Intense Reference"/>
    <w:basedOn w:val="DefaultParagraphFont"/>
    <w:uiPriority w:val="32"/>
    <w:qFormat/>
    <w:rsid w:val="00992FB0"/>
    <w:rPr>
      <w:b/>
      <w:bCs/>
      <w:smallCaps/>
      <w:color w:val="0F4761" w:themeColor="accent1" w:themeShade="BF"/>
      <w:spacing w:val="5"/>
    </w:rPr>
  </w:style>
  <w:style w:type="paragraph" w:styleId="NoSpacing">
    <w:name w:val="No Spacing"/>
    <w:uiPriority w:val="1"/>
    <w:qFormat/>
    <w:rsid w:val="0087284D"/>
    <w:pPr>
      <w:spacing w:after="0" w:line="240" w:lineRule="auto"/>
    </w:pPr>
  </w:style>
  <w:style w:type="table" w:styleId="TableGrid">
    <w:name w:val="Table Grid"/>
    <w:basedOn w:val="TableNormal"/>
    <w:uiPriority w:val="39"/>
    <w:rsid w:val="00E640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E4545"/>
    <w:rPr>
      <w:color w:val="467886" w:themeColor="hyperlink"/>
      <w:u w:val="single"/>
    </w:rPr>
  </w:style>
  <w:style w:type="character" w:styleId="UnresolvedMention">
    <w:name w:val="Unresolved Mention"/>
    <w:basedOn w:val="DefaultParagraphFont"/>
    <w:uiPriority w:val="99"/>
    <w:semiHidden/>
    <w:unhideWhenUsed/>
    <w:rsid w:val="00AE4545"/>
    <w:rPr>
      <w:color w:val="605E5C"/>
      <w:shd w:val="clear" w:color="auto" w:fill="E1DFDD"/>
    </w:rPr>
  </w:style>
  <w:style w:type="paragraph" w:styleId="Caption">
    <w:name w:val="caption"/>
    <w:basedOn w:val="Normal"/>
    <w:next w:val="Normal"/>
    <w:uiPriority w:val="35"/>
    <w:unhideWhenUsed/>
    <w:qFormat/>
    <w:rsid w:val="00CE01CF"/>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252737-66C3-42D9-9384-17745396F8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10</Pages>
  <Words>2549</Words>
  <Characters>14429</Characters>
  <Application>Microsoft Office Word</Application>
  <DocSecurity>0</DocSecurity>
  <Lines>232</Lines>
  <Paragraphs>104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Aftab Hussain</cp:lastModifiedBy>
  <cp:revision>6</cp:revision>
  <dcterms:created xsi:type="dcterms:W3CDTF">2026-05-18T18:08:00Z</dcterms:created>
  <dcterms:modified xsi:type="dcterms:W3CDTF">2026-05-18T18:13:00Z</dcterms:modified>
</cp:coreProperties>
</file>