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8F4CC3" w14:textId="77777777" w:rsidR="000041CC" w:rsidRDefault="000041CC" w:rsidP="000041CC">
      <w:pPr>
        <w:spacing w:line="480" w:lineRule="auto"/>
        <w:rPr>
          <w:rFonts w:ascii="Times New Roman" w:hAnsi="Times New Roman" w:cs="Times New Roman"/>
          <w:b/>
          <w:sz w:val="24"/>
          <w:szCs w:val="24"/>
        </w:rPr>
      </w:pPr>
    </w:p>
    <w:p w14:paraId="7980A71C" w14:textId="77777777" w:rsidR="000041CC" w:rsidRDefault="000041CC" w:rsidP="000041CC">
      <w:pPr>
        <w:spacing w:line="480" w:lineRule="auto"/>
        <w:rPr>
          <w:rFonts w:ascii="Times New Roman" w:hAnsi="Times New Roman" w:cs="Times New Roman"/>
          <w:b/>
          <w:sz w:val="24"/>
          <w:szCs w:val="24"/>
        </w:rPr>
      </w:pPr>
    </w:p>
    <w:p w14:paraId="5797C7F2" w14:textId="77777777" w:rsidR="000041CC" w:rsidRPr="00300821" w:rsidRDefault="000041CC" w:rsidP="000041CC">
      <w:pPr>
        <w:spacing w:line="480" w:lineRule="auto"/>
        <w:rPr>
          <w:rFonts w:ascii="Arial" w:hAnsi="Arial" w:cs="Arial"/>
          <w:b/>
          <w:sz w:val="24"/>
          <w:szCs w:val="24"/>
        </w:rPr>
      </w:pPr>
      <w:r w:rsidRPr="00300821">
        <w:rPr>
          <w:rFonts w:ascii="Arial" w:hAnsi="Arial" w:cs="Arial"/>
          <w:b/>
          <w:sz w:val="24"/>
          <w:szCs w:val="24"/>
        </w:rPr>
        <w:t xml:space="preserve">Student Name: </w:t>
      </w:r>
      <w:proofErr w:type="spellStart"/>
      <w:r w:rsidRPr="00300821">
        <w:rPr>
          <w:rFonts w:ascii="Arial" w:hAnsi="Arial" w:cs="Arial"/>
          <w:b/>
          <w:sz w:val="24"/>
          <w:szCs w:val="24"/>
        </w:rPr>
        <w:t>Fasilat</w:t>
      </w:r>
      <w:proofErr w:type="spellEnd"/>
      <w:r w:rsidRPr="00300821">
        <w:rPr>
          <w:rFonts w:ascii="Arial" w:hAnsi="Arial" w:cs="Arial"/>
          <w:b/>
          <w:sz w:val="24"/>
          <w:szCs w:val="24"/>
        </w:rPr>
        <w:t xml:space="preserve"> </w:t>
      </w:r>
      <w:proofErr w:type="spellStart"/>
      <w:r w:rsidRPr="00300821">
        <w:rPr>
          <w:rFonts w:ascii="Arial" w:hAnsi="Arial" w:cs="Arial"/>
          <w:b/>
          <w:sz w:val="24"/>
          <w:szCs w:val="24"/>
        </w:rPr>
        <w:t>Abiodun</w:t>
      </w:r>
      <w:proofErr w:type="spellEnd"/>
      <w:r w:rsidRPr="00300821">
        <w:rPr>
          <w:rFonts w:ascii="Arial" w:hAnsi="Arial" w:cs="Arial"/>
          <w:b/>
          <w:sz w:val="24"/>
          <w:szCs w:val="24"/>
        </w:rPr>
        <w:t xml:space="preserve"> </w:t>
      </w:r>
      <w:proofErr w:type="spellStart"/>
      <w:r w:rsidRPr="00300821">
        <w:rPr>
          <w:rFonts w:ascii="Arial" w:hAnsi="Arial" w:cs="Arial"/>
          <w:b/>
          <w:sz w:val="24"/>
          <w:szCs w:val="24"/>
        </w:rPr>
        <w:t>Sanyaolu</w:t>
      </w:r>
      <w:proofErr w:type="spellEnd"/>
    </w:p>
    <w:p w14:paraId="74DE629B" w14:textId="77777777" w:rsidR="000041CC" w:rsidRPr="00300821" w:rsidRDefault="000041CC" w:rsidP="000041CC">
      <w:pPr>
        <w:spacing w:line="480" w:lineRule="auto"/>
        <w:rPr>
          <w:rFonts w:ascii="Arial" w:hAnsi="Arial" w:cs="Arial"/>
          <w:b/>
          <w:sz w:val="24"/>
          <w:szCs w:val="24"/>
        </w:rPr>
      </w:pPr>
      <w:r w:rsidRPr="00300821">
        <w:rPr>
          <w:rFonts w:ascii="Arial" w:hAnsi="Arial" w:cs="Arial"/>
          <w:b/>
          <w:sz w:val="24"/>
          <w:szCs w:val="24"/>
        </w:rPr>
        <w:t>Student Number: 2129103</w:t>
      </w:r>
    </w:p>
    <w:p w14:paraId="1279D065" w14:textId="77777777" w:rsidR="000041CC" w:rsidRPr="00300821" w:rsidRDefault="000041CC" w:rsidP="000041CC">
      <w:pPr>
        <w:spacing w:line="480" w:lineRule="auto"/>
        <w:rPr>
          <w:rFonts w:ascii="Arial" w:hAnsi="Arial" w:cs="Arial"/>
          <w:b/>
          <w:sz w:val="24"/>
          <w:szCs w:val="24"/>
        </w:rPr>
      </w:pPr>
      <w:r w:rsidRPr="00300821">
        <w:rPr>
          <w:rFonts w:ascii="Arial" w:hAnsi="Arial" w:cs="Arial"/>
          <w:b/>
          <w:sz w:val="24"/>
          <w:szCs w:val="24"/>
        </w:rPr>
        <w:t>Module Code: BMIH6001</w:t>
      </w:r>
    </w:p>
    <w:p w14:paraId="663C5E5F" w14:textId="77777777" w:rsidR="000041CC" w:rsidRPr="00300821" w:rsidRDefault="000041CC" w:rsidP="000041CC">
      <w:pPr>
        <w:spacing w:line="480" w:lineRule="auto"/>
        <w:rPr>
          <w:rFonts w:ascii="Arial" w:hAnsi="Arial" w:cs="Arial"/>
          <w:b/>
          <w:sz w:val="24"/>
          <w:szCs w:val="24"/>
        </w:rPr>
      </w:pPr>
      <w:r w:rsidRPr="00300821">
        <w:rPr>
          <w:rFonts w:ascii="Arial" w:hAnsi="Arial" w:cs="Arial"/>
          <w:b/>
          <w:sz w:val="24"/>
          <w:szCs w:val="24"/>
        </w:rPr>
        <w:t>Module Title: Contemporary Themes in the Hotel and Hospitality Sector</w:t>
      </w:r>
    </w:p>
    <w:p w14:paraId="34FD5EBE" w14:textId="77777777" w:rsidR="000041CC" w:rsidRDefault="000041CC" w:rsidP="000041CC">
      <w:pPr>
        <w:spacing w:line="480" w:lineRule="auto"/>
        <w:rPr>
          <w:rFonts w:ascii="Arial" w:hAnsi="Arial" w:cs="Arial"/>
          <w:b/>
          <w:sz w:val="24"/>
          <w:szCs w:val="24"/>
        </w:rPr>
      </w:pPr>
      <w:r w:rsidRPr="00300821">
        <w:rPr>
          <w:rFonts w:ascii="Arial" w:hAnsi="Arial" w:cs="Arial"/>
          <w:b/>
          <w:sz w:val="24"/>
          <w:szCs w:val="24"/>
        </w:rPr>
        <w:t xml:space="preserve">Tutor’s Name: </w:t>
      </w:r>
      <w:proofErr w:type="spellStart"/>
      <w:r w:rsidRPr="00300821">
        <w:rPr>
          <w:rFonts w:ascii="Arial" w:hAnsi="Arial" w:cs="Arial"/>
          <w:b/>
          <w:sz w:val="24"/>
          <w:szCs w:val="24"/>
        </w:rPr>
        <w:t>Dr</w:t>
      </w:r>
      <w:proofErr w:type="spellEnd"/>
      <w:r w:rsidRPr="00300821">
        <w:rPr>
          <w:rFonts w:ascii="Arial" w:hAnsi="Arial" w:cs="Arial"/>
          <w:b/>
          <w:sz w:val="24"/>
          <w:szCs w:val="24"/>
        </w:rPr>
        <w:t xml:space="preserve"> Ernest </w:t>
      </w:r>
      <w:proofErr w:type="spellStart"/>
      <w:r w:rsidRPr="00300821">
        <w:rPr>
          <w:rFonts w:ascii="Arial" w:hAnsi="Arial" w:cs="Arial"/>
          <w:b/>
          <w:sz w:val="24"/>
          <w:szCs w:val="24"/>
        </w:rPr>
        <w:t>Balutie</w:t>
      </w:r>
      <w:proofErr w:type="spellEnd"/>
      <w:r w:rsidRPr="00300821">
        <w:rPr>
          <w:rFonts w:ascii="Arial" w:hAnsi="Arial" w:cs="Arial"/>
          <w:b/>
          <w:sz w:val="24"/>
          <w:szCs w:val="24"/>
        </w:rPr>
        <w:t xml:space="preserve"> </w:t>
      </w:r>
      <w:proofErr w:type="spellStart"/>
      <w:r w:rsidRPr="00300821">
        <w:rPr>
          <w:rFonts w:ascii="Arial" w:hAnsi="Arial" w:cs="Arial"/>
          <w:b/>
          <w:sz w:val="24"/>
          <w:szCs w:val="24"/>
        </w:rPr>
        <w:t>Wavei</w:t>
      </w:r>
      <w:proofErr w:type="spellEnd"/>
      <w:r w:rsidRPr="00300821">
        <w:rPr>
          <w:rFonts w:ascii="Arial" w:hAnsi="Arial" w:cs="Arial"/>
          <w:b/>
          <w:sz w:val="24"/>
          <w:szCs w:val="24"/>
        </w:rPr>
        <w:t>, Antoinette Milne, Chris Wilkin</w:t>
      </w:r>
    </w:p>
    <w:p w14:paraId="06AAADCA" w14:textId="77777777" w:rsidR="00BC6F27" w:rsidRPr="00300821" w:rsidRDefault="00BC6F27" w:rsidP="000041CC">
      <w:pPr>
        <w:spacing w:line="480" w:lineRule="auto"/>
        <w:rPr>
          <w:rFonts w:ascii="Arial" w:hAnsi="Arial" w:cs="Arial"/>
          <w:b/>
          <w:sz w:val="24"/>
          <w:szCs w:val="24"/>
        </w:rPr>
      </w:pPr>
    </w:p>
    <w:p w14:paraId="77287F01" w14:textId="77777777" w:rsidR="000041CC" w:rsidRDefault="000041CC" w:rsidP="000041CC">
      <w:pPr>
        <w:spacing w:line="480" w:lineRule="auto"/>
        <w:rPr>
          <w:rFonts w:ascii="Arial" w:hAnsi="Arial" w:cs="Arial"/>
          <w:b/>
          <w:sz w:val="24"/>
          <w:szCs w:val="24"/>
        </w:rPr>
      </w:pPr>
    </w:p>
    <w:p w14:paraId="2BEA2FDF" w14:textId="77777777" w:rsidR="00BC6F27" w:rsidRDefault="00BC6F27" w:rsidP="000041CC">
      <w:pPr>
        <w:spacing w:line="480" w:lineRule="auto"/>
        <w:rPr>
          <w:rFonts w:ascii="Arial" w:hAnsi="Arial" w:cs="Arial"/>
          <w:b/>
          <w:sz w:val="24"/>
          <w:szCs w:val="24"/>
        </w:rPr>
      </w:pPr>
    </w:p>
    <w:p w14:paraId="46367F71" w14:textId="77777777" w:rsidR="00BC6F27" w:rsidRDefault="00BC6F27" w:rsidP="000041CC">
      <w:pPr>
        <w:spacing w:line="480" w:lineRule="auto"/>
        <w:rPr>
          <w:rFonts w:ascii="Arial" w:hAnsi="Arial" w:cs="Arial"/>
          <w:b/>
          <w:sz w:val="24"/>
          <w:szCs w:val="24"/>
        </w:rPr>
      </w:pPr>
    </w:p>
    <w:p w14:paraId="7D6E64CF" w14:textId="77777777" w:rsidR="00BC6F27" w:rsidRDefault="00BC6F27" w:rsidP="000041CC">
      <w:pPr>
        <w:spacing w:line="480" w:lineRule="auto"/>
        <w:rPr>
          <w:rFonts w:ascii="Arial" w:hAnsi="Arial" w:cs="Arial"/>
          <w:b/>
          <w:sz w:val="24"/>
          <w:szCs w:val="24"/>
        </w:rPr>
      </w:pPr>
    </w:p>
    <w:p w14:paraId="18C06888" w14:textId="77777777" w:rsidR="00BC6F27" w:rsidRDefault="00BC6F27" w:rsidP="000041CC">
      <w:pPr>
        <w:spacing w:line="480" w:lineRule="auto"/>
        <w:rPr>
          <w:rFonts w:ascii="Arial" w:hAnsi="Arial" w:cs="Arial"/>
          <w:b/>
          <w:sz w:val="24"/>
          <w:szCs w:val="24"/>
        </w:rPr>
      </w:pPr>
    </w:p>
    <w:p w14:paraId="75745FB5" w14:textId="77777777" w:rsidR="00BC6F27" w:rsidRDefault="00BC6F27" w:rsidP="000041CC">
      <w:pPr>
        <w:spacing w:line="480" w:lineRule="auto"/>
        <w:rPr>
          <w:rFonts w:ascii="Arial" w:hAnsi="Arial" w:cs="Arial"/>
          <w:b/>
          <w:sz w:val="24"/>
          <w:szCs w:val="24"/>
        </w:rPr>
      </w:pPr>
    </w:p>
    <w:p w14:paraId="6F061803" w14:textId="77777777" w:rsidR="00BC6F27" w:rsidRDefault="00BC6F27" w:rsidP="000041CC">
      <w:pPr>
        <w:spacing w:line="480" w:lineRule="auto"/>
        <w:rPr>
          <w:rFonts w:ascii="Arial" w:hAnsi="Arial" w:cs="Arial"/>
          <w:b/>
          <w:sz w:val="24"/>
          <w:szCs w:val="24"/>
        </w:rPr>
      </w:pPr>
    </w:p>
    <w:p w14:paraId="7FE720ED" w14:textId="77777777" w:rsidR="00BC6F27" w:rsidRDefault="00BC6F27" w:rsidP="000041CC">
      <w:pPr>
        <w:spacing w:line="480" w:lineRule="auto"/>
        <w:rPr>
          <w:rFonts w:ascii="Arial" w:hAnsi="Arial" w:cs="Arial"/>
          <w:b/>
          <w:sz w:val="24"/>
          <w:szCs w:val="24"/>
        </w:rPr>
      </w:pPr>
    </w:p>
    <w:p w14:paraId="1D239E43" w14:textId="77777777" w:rsidR="00BC6F27" w:rsidRDefault="00BC6F27" w:rsidP="000041CC">
      <w:pPr>
        <w:spacing w:line="480" w:lineRule="auto"/>
        <w:rPr>
          <w:rFonts w:ascii="Arial" w:hAnsi="Arial" w:cs="Arial"/>
          <w:b/>
          <w:sz w:val="24"/>
          <w:szCs w:val="24"/>
        </w:rPr>
      </w:pPr>
    </w:p>
    <w:p w14:paraId="61D4B231" w14:textId="77777777" w:rsidR="00BC6F27" w:rsidRDefault="00BC6F27" w:rsidP="000041CC">
      <w:pPr>
        <w:spacing w:line="480" w:lineRule="auto"/>
        <w:rPr>
          <w:rFonts w:ascii="Arial" w:hAnsi="Arial" w:cs="Arial"/>
          <w:b/>
          <w:sz w:val="24"/>
          <w:szCs w:val="24"/>
        </w:rPr>
      </w:pPr>
    </w:p>
    <w:p w14:paraId="163673BC" w14:textId="77777777" w:rsidR="00BC6F27" w:rsidRDefault="00BC6F27" w:rsidP="000041CC">
      <w:pPr>
        <w:spacing w:line="480" w:lineRule="auto"/>
        <w:rPr>
          <w:rFonts w:ascii="Arial" w:hAnsi="Arial" w:cs="Arial"/>
          <w:b/>
          <w:sz w:val="24"/>
          <w:szCs w:val="24"/>
        </w:rPr>
      </w:pPr>
    </w:p>
    <w:p w14:paraId="7DFAE69C" w14:textId="77777777" w:rsidR="00BC6F27" w:rsidRPr="00300821" w:rsidRDefault="00BC6F27" w:rsidP="000041CC">
      <w:pPr>
        <w:spacing w:line="480" w:lineRule="auto"/>
        <w:rPr>
          <w:rFonts w:ascii="Arial" w:hAnsi="Arial" w:cs="Arial"/>
          <w:b/>
          <w:sz w:val="24"/>
          <w:szCs w:val="24"/>
        </w:rPr>
      </w:pPr>
    </w:p>
    <w:p w14:paraId="4FED292D" w14:textId="0B7B1915" w:rsidR="00B266FC" w:rsidRPr="00300821" w:rsidRDefault="00B266FC" w:rsidP="000041CC">
      <w:pPr>
        <w:spacing w:line="480" w:lineRule="auto"/>
        <w:rPr>
          <w:rFonts w:ascii="Arial" w:hAnsi="Arial" w:cs="Arial"/>
          <w:b/>
          <w:sz w:val="24"/>
          <w:szCs w:val="24"/>
        </w:rPr>
      </w:pPr>
      <w:r w:rsidRPr="00300821">
        <w:rPr>
          <w:rFonts w:ascii="Arial" w:hAnsi="Arial" w:cs="Arial"/>
          <w:b/>
          <w:sz w:val="24"/>
          <w:szCs w:val="24"/>
        </w:rPr>
        <w:lastRenderedPageBreak/>
        <w:t>AI Acknowledgement For BMIH6001</w:t>
      </w:r>
    </w:p>
    <w:p w14:paraId="58519490" w14:textId="77777777" w:rsidR="00B266FC" w:rsidRPr="00300821" w:rsidRDefault="00B266FC" w:rsidP="000041CC">
      <w:pPr>
        <w:spacing w:line="480" w:lineRule="auto"/>
        <w:rPr>
          <w:rFonts w:ascii="Arial" w:hAnsi="Arial" w:cs="Arial"/>
          <w:b/>
          <w:sz w:val="24"/>
          <w:szCs w:val="24"/>
        </w:rPr>
      </w:pPr>
      <w:r w:rsidRPr="00300821">
        <w:rPr>
          <w:rFonts w:ascii="Arial" w:hAnsi="Arial" w:cs="Arial"/>
          <w:b/>
          <w:sz w:val="24"/>
          <w:szCs w:val="24"/>
        </w:rPr>
        <w:t xml:space="preserve">I acknowledge the use of </w:t>
      </w:r>
      <w:proofErr w:type="spellStart"/>
      <w:r w:rsidRPr="00300821">
        <w:rPr>
          <w:rFonts w:ascii="Arial" w:hAnsi="Arial" w:cs="Arial"/>
          <w:b/>
          <w:sz w:val="24"/>
          <w:szCs w:val="24"/>
        </w:rPr>
        <w:t>OpenAI</w:t>
      </w:r>
      <w:proofErr w:type="spellEnd"/>
      <w:r w:rsidRPr="00300821">
        <w:rPr>
          <w:rFonts w:ascii="Arial" w:hAnsi="Arial" w:cs="Arial"/>
          <w:b/>
          <w:sz w:val="24"/>
          <w:szCs w:val="24"/>
        </w:rPr>
        <w:t xml:space="preserve"> </w:t>
      </w:r>
      <w:proofErr w:type="spellStart"/>
      <w:r w:rsidRPr="00300821">
        <w:rPr>
          <w:rFonts w:ascii="Arial" w:hAnsi="Arial" w:cs="Arial"/>
          <w:b/>
          <w:sz w:val="24"/>
          <w:szCs w:val="24"/>
        </w:rPr>
        <w:t>ChatGPT</w:t>
      </w:r>
      <w:proofErr w:type="spellEnd"/>
      <w:r w:rsidRPr="00300821">
        <w:rPr>
          <w:rFonts w:ascii="Arial" w:hAnsi="Arial" w:cs="Arial"/>
          <w:b/>
          <w:sz w:val="24"/>
          <w:szCs w:val="24"/>
        </w:rPr>
        <w:t xml:space="preserve"> (chat.openai.com) on the 14</w:t>
      </w:r>
      <w:r w:rsidRPr="00300821">
        <w:rPr>
          <w:rFonts w:ascii="Arial" w:hAnsi="Arial" w:cs="Arial"/>
          <w:b/>
          <w:sz w:val="24"/>
          <w:szCs w:val="24"/>
          <w:vertAlign w:val="superscript"/>
        </w:rPr>
        <w:t>th</w:t>
      </w:r>
      <w:r w:rsidRPr="00300821">
        <w:rPr>
          <w:rFonts w:ascii="Arial" w:hAnsi="Arial" w:cs="Arial"/>
          <w:b/>
          <w:sz w:val="24"/>
          <w:szCs w:val="24"/>
        </w:rPr>
        <w:t xml:space="preserve"> of May 2025 to proofread, edit, and format my final draft, as well as to provide recent academic publications on artificial intelligence and hospitality to support my research for this assignment. I used the following prompt(s):</w:t>
      </w:r>
    </w:p>
    <w:p w14:paraId="4CBD43C2" w14:textId="77777777" w:rsidR="00B266FC" w:rsidRPr="00300821" w:rsidRDefault="00B266FC" w:rsidP="000041CC">
      <w:pPr>
        <w:spacing w:line="480" w:lineRule="auto"/>
        <w:rPr>
          <w:rFonts w:ascii="Arial" w:hAnsi="Arial" w:cs="Arial"/>
          <w:b/>
          <w:sz w:val="24"/>
          <w:szCs w:val="24"/>
        </w:rPr>
      </w:pPr>
    </w:p>
    <w:p w14:paraId="13DD5574" w14:textId="197B39DC" w:rsidR="00B266FC" w:rsidRPr="00300821" w:rsidRDefault="00B266FC" w:rsidP="00B266FC">
      <w:pPr>
        <w:pStyle w:val="ListParagraph"/>
        <w:numPr>
          <w:ilvl w:val="0"/>
          <w:numId w:val="6"/>
        </w:numPr>
        <w:spacing w:line="480" w:lineRule="auto"/>
        <w:rPr>
          <w:rFonts w:ascii="Arial" w:hAnsi="Arial" w:cs="Arial"/>
          <w:b/>
          <w:sz w:val="24"/>
          <w:szCs w:val="24"/>
        </w:rPr>
      </w:pPr>
      <w:r w:rsidRPr="00300821">
        <w:rPr>
          <w:rFonts w:ascii="Arial" w:hAnsi="Arial" w:cs="Arial"/>
          <w:b/>
          <w:sz w:val="24"/>
          <w:szCs w:val="24"/>
        </w:rPr>
        <w:t>Please help me search for academic journals, and peer review articles on Google Scholar and industry publications related to AI in hospitality.</w:t>
      </w:r>
    </w:p>
    <w:p w14:paraId="2D23ECCD" w14:textId="77777777" w:rsidR="00B266FC" w:rsidRPr="00300821" w:rsidRDefault="00B266FC" w:rsidP="000041CC">
      <w:pPr>
        <w:spacing w:line="480" w:lineRule="auto"/>
        <w:rPr>
          <w:rFonts w:ascii="Arial" w:hAnsi="Arial" w:cs="Arial"/>
          <w:b/>
          <w:sz w:val="24"/>
          <w:szCs w:val="24"/>
        </w:rPr>
      </w:pPr>
    </w:p>
    <w:p w14:paraId="56404E03" w14:textId="5764E81D" w:rsidR="00B266FC" w:rsidRPr="00300821" w:rsidRDefault="00B266FC" w:rsidP="00B266FC">
      <w:pPr>
        <w:pStyle w:val="ListParagraph"/>
        <w:numPr>
          <w:ilvl w:val="0"/>
          <w:numId w:val="6"/>
        </w:numPr>
        <w:spacing w:line="480" w:lineRule="auto"/>
        <w:rPr>
          <w:rFonts w:ascii="Arial" w:hAnsi="Arial" w:cs="Arial"/>
          <w:b/>
          <w:sz w:val="24"/>
          <w:szCs w:val="24"/>
        </w:rPr>
      </w:pPr>
      <w:r w:rsidRPr="00300821">
        <w:rPr>
          <w:rFonts w:ascii="Arial" w:hAnsi="Arial" w:cs="Arial"/>
          <w:b/>
          <w:sz w:val="24"/>
          <w:szCs w:val="24"/>
        </w:rPr>
        <w:t>Review this document, please structure, edit, and proofread each section of my paper for clarity, coherence, and academic tone.</w:t>
      </w:r>
    </w:p>
    <w:p w14:paraId="5FF6FCD4" w14:textId="77777777" w:rsidR="00B266FC" w:rsidRPr="00300821" w:rsidRDefault="00B266FC" w:rsidP="00B266FC">
      <w:pPr>
        <w:pStyle w:val="ListParagraph"/>
        <w:rPr>
          <w:rFonts w:ascii="Arial" w:hAnsi="Arial" w:cs="Arial"/>
          <w:b/>
          <w:sz w:val="24"/>
          <w:szCs w:val="24"/>
        </w:rPr>
      </w:pPr>
    </w:p>
    <w:p w14:paraId="015C026E" w14:textId="77777777" w:rsidR="00B266FC" w:rsidRPr="00300821" w:rsidRDefault="00B266FC" w:rsidP="000041CC">
      <w:pPr>
        <w:spacing w:line="480" w:lineRule="auto"/>
        <w:rPr>
          <w:rFonts w:ascii="Arial" w:hAnsi="Arial" w:cs="Arial"/>
          <w:b/>
          <w:sz w:val="24"/>
          <w:szCs w:val="24"/>
        </w:rPr>
      </w:pPr>
    </w:p>
    <w:p w14:paraId="41D5F068" w14:textId="77777777" w:rsidR="00B266FC" w:rsidRPr="00300821" w:rsidRDefault="00B266FC" w:rsidP="000041CC">
      <w:pPr>
        <w:spacing w:line="480" w:lineRule="auto"/>
        <w:rPr>
          <w:rFonts w:ascii="Arial" w:hAnsi="Arial" w:cs="Arial"/>
          <w:b/>
          <w:sz w:val="24"/>
          <w:szCs w:val="24"/>
        </w:rPr>
      </w:pPr>
      <w:r w:rsidRPr="00300821">
        <w:rPr>
          <w:rFonts w:ascii="Arial" w:hAnsi="Arial" w:cs="Arial"/>
          <w:b/>
          <w:sz w:val="24"/>
          <w:szCs w:val="24"/>
        </w:rPr>
        <w:t>I confirm that I have not presented any AI-generated text as my own work. I confirm I have copies of my drafts, notes, and other resources I used before and after the use of AI tools, which I may be asked to provide as evidence.</w:t>
      </w:r>
    </w:p>
    <w:p w14:paraId="47749355" w14:textId="77777777" w:rsidR="00B266FC" w:rsidRPr="00300821" w:rsidRDefault="00B266FC" w:rsidP="000041CC">
      <w:pPr>
        <w:spacing w:line="480" w:lineRule="auto"/>
        <w:rPr>
          <w:rFonts w:ascii="Arial" w:hAnsi="Arial" w:cs="Arial"/>
          <w:b/>
          <w:sz w:val="24"/>
          <w:szCs w:val="24"/>
        </w:rPr>
      </w:pPr>
    </w:p>
    <w:p w14:paraId="5E45091B" w14:textId="77777777" w:rsidR="00B266FC" w:rsidRPr="00300821" w:rsidRDefault="00B266FC" w:rsidP="000041CC">
      <w:pPr>
        <w:spacing w:line="480" w:lineRule="auto"/>
        <w:rPr>
          <w:rFonts w:ascii="Arial" w:hAnsi="Arial" w:cs="Arial"/>
          <w:b/>
          <w:sz w:val="24"/>
          <w:szCs w:val="24"/>
        </w:rPr>
      </w:pPr>
    </w:p>
    <w:p w14:paraId="679D3D5A" w14:textId="77777777" w:rsidR="000041CC" w:rsidRPr="00300821" w:rsidRDefault="000041CC" w:rsidP="000041CC">
      <w:pPr>
        <w:spacing w:line="480" w:lineRule="auto"/>
        <w:jc w:val="center"/>
        <w:rPr>
          <w:rFonts w:ascii="Arial" w:hAnsi="Arial" w:cs="Arial"/>
          <w:b/>
          <w:sz w:val="24"/>
          <w:szCs w:val="24"/>
        </w:rPr>
      </w:pPr>
    </w:p>
    <w:p w14:paraId="50A7A93A" w14:textId="77777777" w:rsidR="006B4DE3" w:rsidRDefault="006B4DE3" w:rsidP="000041CC">
      <w:pPr>
        <w:spacing w:line="480" w:lineRule="auto"/>
        <w:jc w:val="center"/>
        <w:rPr>
          <w:rFonts w:ascii="Arial" w:hAnsi="Arial" w:cs="Arial"/>
          <w:b/>
          <w:sz w:val="24"/>
          <w:szCs w:val="24"/>
        </w:rPr>
      </w:pPr>
    </w:p>
    <w:p w14:paraId="578E47D0" w14:textId="77777777" w:rsidR="006B4DE3" w:rsidRDefault="006B4DE3" w:rsidP="000041CC">
      <w:pPr>
        <w:spacing w:line="480" w:lineRule="auto"/>
        <w:jc w:val="center"/>
        <w:rPr>
          <w:rFonts w:ascii="Arial" w:hAnsi="Arial" w:cs="Arial"/>
          <w:b/>
          <w:sz w:val="24"/>
          <w:szCs w:val="24"/>
        </w:rPr>
      </w:pPr>
    </w:p>
    <w:p w14:paraId="49541EE9" w14:textId="77777777" w:rsidR="006B4DE3" w:rsidRDefault="006B4DE3" w:rsidP="000041CC">
      <w:pPr>
        <w:spacing w:line="480" w:lineRule="auto"/>
        <w:jc w:val="center"/>
        <w:rPr>
          <w:rFonts w:ascii="Arial" w:hAnsi="Arial" w:cs="Arial"/>
          <w:b/>
          <w:sz w:val="24"/>
          <w:szCs w:val="24"/>
        </w:rPr>
      </w:pPr>
    </w:p>
    <w:p w14:paraId="1647866E" w14:textId="0865ED7A" w:rsidR="000041CC" w:rsidRPr="00300821" w:rsidRDefault="000041CC" w:rsidP="000041CC">
      <w:pPr>
        <w:spacing w:line="480" w:lineRule="auto"/>
        <w:jc w:val="center"/>
        <w:rPr>
          <w:rFonts w:ascii="Arial" w:hAnsi="Arial" w:cs="Arial"/>
          <w:b/>
          <w:sz w:val="24"/>
          <w:szCs w:val="24"/>
        </w:rPr>
      </w:pPr>
      <w:r w:rsidRPr="00300821">
        <w:rPr>
          <w:rFonts w:ascii="Arial" w:hAnsi="Arial" w:cs="Arial"/>
          <w:b/>
          <w:sz w:val="24"/>
          <w:szCs w:val="24"/>
        </w:rPr>
        <w:lastRenderedPageBreak/>
        <w:t>The Future of Work: Artificial Intelligence and Human Collaboration in Hotel and Hospitality</w:t>
      </w:r>
    </w:p>
    <w:p w14:paraId="50FCF08B" w14:textId="77777777" w:rsidR="000041CC" w:rsidRPr="00300821" w:rsidRDefault="000041CC" w:rsidP="000041CC">
      <w:pPr>
        <w:spacing w:line="480" w:lineRule="auto"/>
        <w:rPr>
          <w:rFonts w:ascii="Arial" w:hAnsi="Arial" w:cs="Arial"/>
          <w:b/>
          <w:sz w:val="24"/>
          <w:szCs w:val="24"/>
        </w:rPr>
      </w:pPr>
    </w:p>
    <w:p w14:paraId="12A4E262" w14:textId="77777777" w:rsidR="000041CC" w:rsidRPr="00300821" w:rsidRDefault="000041CC" w:rsidP="000041CC">
      <w:pPr>
        <w:spacing w:line="480" w:lineRule="auto"/>
        <w:rPr>
          <w:rFonts w:ascii="Arial" w:hAnsi="Arial" w:cs="Arial"/>
          <w:sz w:val="24"/>
          <w:szCs w:val="24"/>
        </w:rPr>
      </w:pPr>
    </w:p>
    <w:p w14:paraId="5A8D93EE" w14:textId="77777777" w:rsidR="000041CC" w:rsidRPr="00300821" w:rsidRDefault="000041CC" w:rsidP="000041CC">
      <w:pPr>
        <w:spacing w:line="480" w:lineRule="auto"/>
        <w:rPr>
          <w:rFonts w:ascii="Arial" w:hAnsi="Arial" w:cs="Arial"/>
          <w:sz w:val="24"/>
          <w:szCs w:val="24"/>
        </w:rPr>
      </w:pPr>
    </w:p>
    <w:p w14:paraId="0470F27F" w14:textId="77777777" w:rsidR="000041CC" w:rsidRPr="00300821" w:rsidRDefault="000041CC" w:rsidP="000041CC">
      <w:pPr>
        <w:spacing w:line="480" w:lineRule="auto"/>
        <w:rPr>
          <w:rFonts w:ascii="Arial" w:hAnsi="Arial" w:cs="Arial"/>
          <w:sz w:val="24"/>
          <w:szCs w:val="24"/>
        </w:rPr>
      </w:pPr>
    </w:p>
    <w:p w14:paraId="7C13AE3A" w14:textId="77777777" w:rsidR="000041CC" w:rsidRPr="00300821" w:rsidRDefault="000041CC" w:rsidP="000041CC">
      <w:pPr>
        <w:spacing w:line="480" w:lineRule="auto"/>
        <w:rPr>
          <w:rFonts w:ascii="Arial" w:hAnsi="Arial" w:cs="Arial"/>
          <w:b/>
          <w:sz w:val="24"/>
          <w:szCs w:val="24"/>
        </w:rPr>
      </w:pPr>
    </w:p>
    <w:p w14:paraId="1A0FDAD6" w14:textId="77777777" w:rsidR="000041CC" w:rsidRPr="00300821" w:rsidRDefault="000041CC" w:rsidP="000041CC">
      <w:pPr>
        <w:spacing w:line="480" w:lineRule="auto"/>
        <w:rPr>
          <w:rFonts w:ascii="Arial" w:hAnsi="Arial" w:cs="Arial"/>
          <w:b/>
          <w:sz w:val="24"/>
          <w:szCs w:val="24"/>
        </w:rPr>
      </w:pPr>
    </w:p>
    <w:p w14:paraId="6D4B0FA4" w14:textId="77777777" w:rsidR="000041CC" w:rsidRPr="00300821" w:rsidRDefault="000041CC" w:rsidP="000041CC">
      <w:pPr>
        <w:spacing w:line="480" w:lineRule="auto"/>
        <w:rPr>
          <w:rFonts w:ascii="Arial" w:hAnsi="Arial" w:cs="Arial"/>
          <w:b/>
          <w:sz w:val="24"/>
          <w:szCs w:val="24"/>
        </w:rPr>
      </w:pPr>
      <w:r w:rsidRPr="00300821">
        <w:rPr>
          <w:rFonts w:ascii="Arial" w:hAnsi="Arial" w:cs="Arial"/>
          <w:b/>
          <w:sz w:val="24"/>
          <w:szCs w:val="24"/>
        </w:rPr>
        <w:t xml:space="preserve">ABSTRACT </w:t>
      </w:r>
    </w:p>
    <w:p w14:paraId="73A406DA"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This research examines how combining AI and humans will influence future jobs in hotels and hospitality worldwide. AI now plays a key role in guest services improving operations, handling staffing, and aiding decision-making. This shift creates both opportunities and challenges for the industry. The conference paper reviews academic research and industry reports to examine how AI changes workflows while maintaining the vital human connection that defines hospitality. Using a PEST framework to analyze the political, economic, social, and technological impacts of AI. The findings highlight the need to integrate AI in ways that improve human roles rather than replace them. The study concludes by proffering suggestions to adopt AI, retrain employees, upgrade systems, and prepare for the future. These recommendations aim to align new technology with what matters most in hospitality, personalized experiences, empathy, and excellent service.</w:t>
      </w:r>
    </w:p>
    <w:p w14:paraId="76A7D832" w14:textId="77777777" w:rsidR="007656CF" w:rsidRPr="00300821" w:rsidRDefault="007656CF" w:rsidP="00014AC5">
      <w:pPr>
        <w:spacing w:line="480" w:lineRule="auto"/>
        <w:rPr>
          <w:rFonts w:ascii="Arial" w:hAnsi="Arial" w:cs="Arial"/>
          <w:b/>
          <w:sz w:val="24"/>
          <w:szCs w:val="24"/>
        </w:rPr>
      </w:pPr>
    </w:p>
    <w:p w14:paraId="201DF1DF" w14:textId="77777777" w:rsidR="000041CC" w:rsidRPr="00300821" w:rsidRDefault="000041CC" w:rsidP="00014AC5">
      <w:pPr>
        <w:spacing w:line="480" w:lineRule="auto"/>
        <w:rPr>
          <w:rFonts w:ascii="Arial" w:hAnsi="Arial" w:cs="Arial"/>
          <w:b/>
          <w:sz w:val="24"/>
          <w:szCs w:val="24"/>
        </w:rPr>
      </w:pPr>
    </w:p>
    <w:p w14:paraId="37D4CDA8" w14:textId="77777777" w:rsidR="000041CC" w:rsidRPr="00300821" w:rsidRDefault="000041CC" w:rsidP="00014AC5">
      <w:pPr>
        <w:spacing w:line="480" w:lineRule="auto"/>
        <w:rPr>
          <w:rFonts w:ascii="Arial" w:hAnsi="Arial" w:cs="Arial"/>
          <w:b/>
          <w:sz w:val="24"/>
          <w:szCs w:val="24"/>
        </w:rPr>
      </w:pPr>
    </w:p>
    <w:p w14:paraId="79E2711B" w14:textId="77777777" w:rsidR="000041CC" w:rsidRPr="00300821" w:rsidRDefault="000041CC" w:rsidP="00014AC5">
      <w:pPr>
        <w:spacing w:line="480" w:lineRule="auto"/>
        <w:rPr>
          <w:rFonts w:ascii="Arial" w:hAnsi="Arial" w:cs="Arial"/>
          <w:b/>
          <w:sz w:val="24"/>
          <w:szCs w:val="24"/>
        </w:rPr>
      </w:pPr>
    </w:p>
    <w:p w14:paraId="7F1A1928" w14:textId="77777777" w:rsidR="000041CC" w:rsidRPr="00300821" w:rsidRDefault="000041CC" w:rsidP="00014AC5">
      <w:pPr>
        <w:spacing w:line="480" w:lineRule="auto"/>
        <w:rPr>
          <w:rFonts w:ascii="Arial" w:hAnsi="Arial" w:cs="Arial"/>
          <w:b/>
          <w:sz w:val="24"/>
          <w:szCs w:val="24"/>
        </w:rPr>
      </w:pPr>
    </w:p>
    <w:p w14:paraId="27441994" w14:textId="77777777" w:rsidR="000041CC" w:rsidRPr="00300821" w:rsidRDefault="000041CC" w:rsidP="00014AC5">
      <w:pPr>
        <w:spacing w:line="480" w:lineRule="auto"/>
        <w:rPr>
          <w:rFonts w:ascii="Arial" w:hAnsi="Arial" w:cs="Arial"/>
          <w:b/>
          <w:sz w:val="24"/>
          <w:szCs w:val="24"/>
        </w:rPr>
      </w:pPr>
    </w:p>
    <w:p w14:paraId="7A961AF4" w14:textId="77777777" w:rsidR="000041CC" w:rsidRPr="00300821" w:rsidRDefault="000041CC" w:rsidP="00014AC5">
      <w:pPr>
        <w:spacing w:line="480" w:lineRule="auto"/>
        <w:rPr>
          <w:rFonts w:ascii="Arial" w:hAnsi="Arial" w:cs="Arial"/>
          <w:b/>
          <w:sz w:val="24"/>
          <w:szCs w:val="24"/>
        </w:rPr>
      </w:pPr>
    </w:p>
    <w:p w14:paraId="6B94FAD3" w14:textId="77777777" w:rsidR="000041CC" w:rsidRPr="00300821" w:rsidRDefault="000041CC" w:rsidP="00014AC5">
      <w:pPr>
        <w:spacing w:line="480" w:lineRule="auto"/>
        <w:rPr>
          <w:rFonts w:ascii="Arial" w:hAnsi="Arial" w:cs="Arial"/>
          <w:b/>
          <w:sz w:val="24"/>
          <w:szCs w:val="24"/>
        </w:rPr>
      </w:pPr>
    </w:p>
    <w:p w14:paraId="4D6757FA" w14:textId="77777777" w:rsidR="000041CC" w:rsidRPr="00300821" w:rsidRDefault="000041CC" w:rsidP="00014AC5">
      <w:pPr>
        <w:spacing w:line="480" w:lineRule="auto"/>
        <w:rPr>
          <w:rFonts w:ascii="Arial" w:hAnsi="Arial" w:cs="Arial"/>
          <w:b/>
          <w:sz w:val="24"/>
          <w:szCs w:val="24"/>
        </w:rPr>
      </w:pPr>
    </w:p>
    <w:p w14:paraId="10A6FE3F" w14:textId="77777777" w:rsidR="000041CC" w:rsidRPr="00300821" w:rsidRDefault="000041CC" w:rsidP="00014AC5">
      <w:pPr>
        <w:spacing w:line="480" w:lineRule="auto"/>
        <w:rPr>
          <w:rFonts w:ascii="Arial" w:hAnsi="Arial" w:cs="Arial"/>
          <w:b/>
          <w:sz w:val="24"/>
          <w:szCs w:val="24"/>
        </w:rPr>
      </w:pPr>
    </w:p>
    <w:p w14:paraId="717463FE" w14:textId="77777777" w:rsidR="000041CC" w:rsidRPr="00300821" w:rsidRDefault="000041CC" w:rsidP="00014AC5">
      <w:pPr>
        <w:spacing w:line="480" w:lineRule="auto"/>
        <w:rPr>
          <w:rFonts w:ascii="Arial" w:hAnsi="Arial" w:cs="Arial"/>
          <w:b/>
          <w:sz w:val="24"/>
          <w:szCs w:val="24"/>
        </w:rPr>
      </w:pPr>
    </w:p>
    <w:p w14:paraId="192CEE74" w14:textId="77777777" w:rsidR="000041CC" w:rsidRPr="00300821" w:rsidRDefault="000041CC" w:rsidP="00014AC5">
      <w:pPr>
        <w:spacing w:line="480" w:lineRule="auto"/>
        <w:rPr>
          <w:rFonts w:ascii="Arial" w:hAnsi="Arial" w:cs="Arial"/>
          <w:b/>
          <w:sz w:val="24"/>
          <w:szCs w:val="24"/>
        </w:rPr>
      </w:pPr>
    </w:p>
    <w:p w14:paraId="6BC49042" w14:textId="77777777" w:rsidR="00014AC5" w:rsidRPr="00300821" w:rsidRDefault="00014AC5" w:rsidP="00014AC5">
      <w:pPr>
        <w:spacing w:before="360" w:after="80" w:line="480" w:lineRule="auto"/>
        <w:outlineLvl w:val="1"/>
        <w:rPr>
          <w:rFonts w:ascii="Arial" w:eastAsia="Times New Roman" w:hAnsi="Arial" w:cs="Arial"/>
          <w:b/>
          <w:bCs/>
          <w:sz w:val="24"/>
          <w:szCs w:val="24"/>
        </w:rPr>
      </w:pPr>
      <w:r w:rsidRPr="00300821">
        <w:rPr>
          <w:rFonts w:ascii="Arial" w:eastAsia="Times New Roman" w:hAnsi="Arial" w:cs="Arial"/>
          <w:b/>
          <w:bCs/>
          <w:color w:val="000000"/>
          <w:sz w:val="24"/>
          <w:szCs w:val="24"/>
        </w:rPr>
        <w:t>Introduction</w:t>
      </w:r>
    </w:p>
    <w:p w14:paraId="6EDF360D" w14:textId="77777777" w:rsidR="00014AC5" w:rsidRPr="00300821" w:rsidRDefault="00014AC5" w:rsidP="00014AC5">
      <w:pPr>
        <w:spacing w:before="240" w:after="240" w:line="480" w:lineRule="auto"/>
        <w:rPr>
          <w:rFonts w:ascii="Arial" w:eastAsia="Times New Roman" w:hAnsi="Arial" w:cs="Arial"/>
          <w:color w:val="000000"/>
          <w:sz w:val="24"/>
          <w:szCs w:val="24"/>
        </w:rPr>
      </w:pPr>
      <w:r w:rsidRPr="00300821">
        <w:rPr>
          <w:rFonts w:ascii="Arial" w:eastAsia="Times New Roman" w:hAnsi="Arial" w:cs="Arial"/>
          <w:color w:val="000000"/>
          <w:sz w:val="24"/>
          <w:szCs w:val="24"/>
        </w:rPr>
        <w:t>The hotel and hospitality sector transforms the way work</w:t>
      </w:r>
      <w:r w:rsidR="00D75A69" w:rsidRPr="00300821">
        <w:rPr>
          <w:rFonts w:ascii="Arial" w:eastAsia="Times New Roman" w:hAnsi="Arial" w:cs="Arial"/>
          <w:color w:val="000000"/>
          <w:sz w:val="24"/>
          <w:szCs w:val="24"/>
        </w:rPr>
        <w:t xml:space="preserve"> is organized</w:t>
      </w:r>
      <w:r w:rsidRPr="00300821">
        <w:rPr>
          <w:rFonts w:ascii="Arial" w:eastAsia="Times New Roman" w:hAnsi="Arial" w:cs="Arial"/>
          <w:color w:val="000000"/>
          <w:sz w:val="24"/>
          <w:szCs w:val="24"/>
        </w:rPr>
        <w:t xml:space="preserve">, driven by the advancements of artificial intelligence (AI) and automation. </w:t>
      </w:r>
      <w:r w:rsidR="00D75A69" w:rsidRPr="00300821">
        <w:rPr>
          <w:rFonts w:ascii="Arial" w:eastAsia="Times New Roman" w:hAnsi="Arial" w:cs="Arial"/>
          <w:color w:val="000000"/>
          <w:sz w:val="24"/>
          <w:szCs w:val="24"/>
        </w:rPr>
        <w:t xml:space="preserve">Recent </w:t>
      </w:r>
      <w:r w:rsidRPr="00300821">
        <w:rPr>
          <w:rFonts w:ascii="Arial" w:eastAsia="Times New Roman" w:hAnsi="Arial" w:cs="Arial"/>
          <w:color w:val="000000"/>
          <w:sz w:val="24"/>
          <w:szCs w:val="24"/>
        </w:rPr>
        <w:t xml:space="preserve">AI investments </w:t>
      </w:r>
      <w:r w:rsidR="00D75A69" w:rsidRPr="00300821">
        <w:rPr>
          <w:rFonts w:ascii="Arial" w:eastAsia="Times New Roman" w:hAnsi="Arial" w:cs="Arial"/>
          <w:color w:val="000000"/>
          <w:sz w:val="24"/>
          <w:szCs w:val="24"/>
        </w:rPr>
        <w:t>changes</w:t>
      </w:r>
      <w:r w:rsidRPr="00300821">
        <w:rPr>
          <w:rFonts w:ascii="Arial" w:eastAsia="Times New Roman" w:hAnsi="Arial" w:cs="Arial"/>
          <w:color w:val="000000"/>
          <w:sz w:val="24"/>
          <w:szCs w:val="24"/>
        </w:rPr>
        <w:t xml:space="preserve"> the industry's o</w:t>
      </w:r>
      <w:r w:rsidR="00D75A69" w:rsidRPr="00300821">
        <w:rPr>
          <w:rFonts w:ascii="Arial" w:eastAsia="Times New Roman" w:hAnsi="Arial" w:cs="Arial"/>
          <w:color w:val="000000"/>
          <w:sz w:val="24"/>
          <w:szCs w:val="24"/>
        </w:rPr>
        <w:t>perations and service roles.</w:t>
      </w:r>
      <w:r w:rsidRPr="00300821">
        <w:rPr>
          <w:rFonts w:ascii="Arial" w:eastAsia="Times New Roman" w:hAnsi="Arial" w:cs="Arial"/>
          <w:color w:val="000000"/>
          <w:sz w:val="24"/>
          <w:szCs w:val="24"/>
        </w:rPr>
        <w:t xml:space="preserve"> That “AI and human collaboration” is a theme particularly matters in hospitality since it has habitually been a domain that demands labor as well as focuses on customers. Due to the fact they face high attrition along with labor shortages, many hotels are exploring AI-driven automation in order to maintain service quality and efficiency. </w:t>
      </w:r>
      <w:r w:rsidR="00E03BD4" w:rsidRPr="00300821">
        <w:rPr>
          <w:rFonts w:ascii="Arial" w:eastAsia="Times New Roman" w:hAnsi="Arial" w:cs="Arial"/>
          <w:color w:val="000000"/>
          <w:sz w:val="24"/>
          <w:szCs w:val="24"/>
        </w:rPr>
        <w:t>Simultaneously</w:t>
      </w:r>
      <w:r w:rsidRPr="00300821">
        <w:rPr>
          <w:rFonts w:ascii="Arial" w:eastAsia="Times New Roman" w:hAnsi="Arial" w:cs="Arial"/>
          <w:color w:val="000000"/>
          <w:sz w:val="24"/>
          <w:szCs w:val="24"/>
        </w:rPr>
        <w:t>, rising guest expectations exist for personalized, high-touch experiences. D</w:t>
      </w:r>
      <w:r w:rsidR="00E03BD4" w:rsidRPr="00300821">
        <w:rPr>
          <w:rFonts w:ascii="Arial" w:eastAsia="Times New Roman" w:hAnsi="Arial" w:cs="Arial"/>
          <w:color w:val="000000"/>
          <w:sz w:val="24"/>
          <w:szCs w:val="24"/>
        </w:rPr>
        <w:t>ue to this fact, the integration</w:t>
      </w:r>
      <w:r w:rsidRPr="00300821">
        <w:rPr>
          <w:rFonts w:ascii="Arial" w:eastAsia="Times New Roman" w:hAnsi="Arial" w:cs="Arial"/>
          <w:color w:val="000000"/>
          <w:sz w:val="24"/>
          <w:szCs w:val="24"/>
        </w:rPr>
        <w:t xml:space="preserve"> o</w:t>
      </w:r>
      <w:r w:rsidR="00E03BD4" w:rsidRPr="00300821">
        <w:rPr>
          <w:rFonts w:ascii="Arial" w:eastAsia="Times New Roman" w:hAnsi="Arial" w:cs="Arial"/>
          <w:color w:val="000000"/>
          <w:sz w:val="24"/>
          <w:szCs w:val="24"/>
        </w:rPr>
        <w:t>f technology without losing the human element have become</w:t>
      </w:r>
      <w:r w:rsidRPr="00300821">
        <w:rPr>
          <w:rFonts w:ascii="Arial" w:eastAsia="Times New Roman" w:hAnsi="Arial" w:cs="Arial"/>
          <w:color w:val="000000"/>
          <w:sz w:val="24"/>
          <w:szCs w:val="24"/>
        </w:rPr>
        <w:t xml:space="preserve"> imperative (Wolfe, 2024). AI is increasingly employed for tasks that range from chatbots in customer service to robots which assist with concierge as well as housekeeping duties. This growing focus on synergy of AI with employees underscores its overall importance. </w:t>
      </w:r>
    </w:p>
    <w:p w14:paraId="04297727" w14:textId="77777777" w:rsidR="00E03BD4" w:rsidRPr="00300821" w:rsidRDefault="00E03BD4" w:rsidP="00014AC5">
      <w:pPr>
        <w:spacing w:before="240" w:after="240" w:line="480" w:lineRule="auto"/>
        <w:rPr>
          <w:rFonts w:ascii="Arial" w:eastAsia="Times New Roman" w:hAnsi="Arial" w:cs="Arial"/>
          <w:color w:val="000000"/>
          <w:sz w:val="24"/>
          <w:szCs w:val="24"/>
        </w:rPr>
      </w:pPr>
    </w:p>
    <w:p w14:paraId="45CCD255" w14:textId="77777777" w:rsidR="00E03BD4" w:rsidRPr="00300821" w:rsidRDefault="00E03BD4" w:rsidP="00014AC5">
      <w:pPr>
        <w:spacing w:before="240" w:after="240" w:line="480" w:lineRule="auto"/>
        <w:rPr>
          <w:rFonts w:ascii="Arial" w:eastAsia="Times New Roman" w:hAnsi="Arial" w:cs="Arial"/>
          <w:sz w:val="24"/>
          <w:szCs w:val="24"/>
        </w:rPr>
      </w:pPr>
    </w:p>
    <w:p w14:paraId="5DADE570" w14:textId="77777777" w:rsidR="00014AC5" w:rsidRPr="00300821" w:rsidRDefault="00014AC5" w:rsidP="00014AC5">
      <w:pPr>
        <w:spacing w:after="0" w:line="480" w:lineRule="auto"/>
        <w:rPr>
          <w:rFonts w:ascii="Arial" w:eastAsia="Times New Roman" w:hAnsi="Arial" w:cs="Arial"/>
          <w:b/>
          <w:bCs/>
          <w:color w:val="000000"/>
          <w:sz w:val="24"/>
          <w:szCs w:val="24"/>
        </w:rPr>
      </w:pPr>
    </w:p>
    <w:p w14:paraId="7347DC5E" w14:textId="77777777" w:rsidR="00014AC5" w:rsidRPr="00300821" w:rsidRDefault="00014AC5" w:rsidP="00014AC5">
      <w:pPr>
        <w:spacing w:after="0" w:line="480" w:lineRule="auto"/>
        <w:rPr>
          <w:rFonts w:ascii="Arial" w:eastAsia="Times New Roman" w:hAnsi="Arial" w:cs="Arial"/>
          <w:b/>
          <w:bCs/>
          <w:color w:val="000000"/>
          <w:sz w:val="24"/>
          <w:szCs w:val="24"/>
        </w:rPr>
      </w:pPr>
    </w:p>
    <w:p w14:paraId="26DDE475" w14:textId="77777777" w:rsidR="00014AC5" w:rsidRPr="00300821" w:rsidRDefault="00014AC5" w:rsidP="00014AC5">
      <w:pPr>
        <w:spacing w:after="0" w:line="480" w:lineRule="auto"/>
        <w:rPr>
          <w:rFonts w:ascii="Arial" w:eastAsia="Times New Roman" w:hAnsi="Arial" w:cs="Arial"/>
          <w:b/>
          <w:bCs/>
          <w:color w:val="000000"/>
          <w:sz w:val="24"/>
          <w:szCs w:val="24"/>
        </w:rPr>
      </w:pPr>
    </w:p>
    <w:p w14:paraId="29921BF8" w14:textId="77777777" w:rsidR="00014AC5" w:rsidRPr="00300821" w:rsidRDefault="00014AC5" w:rsidP="00014AC5">
      <w:pPr>
        <w:spacing w:after="0" w:line="480" w:lineRule="auto"/>
        <w:rPr>
          <w:rFonts w:ascii="Arial" w:eastAsia="Times New Roman" w:hAnsi="Arial" w:cs="Arial"/>
          <w:b/>
          <w:bCs/>
          <w:color w:val="000000"/>
          <w:sz w:val="24"/>
          <w:szCs w:val="24"/>
        </w:rPr>
      </w:pPr>
    </w:p>
    <w:p w14:paraId="6547CD29" w14:textId="77777777" w:rsidR="00E03BD4" w:rsidRPr="00300821" w:rsidRDefault="00E03BD4" w:rsidP="00014AC5">
      <w:pPr>
        <w:spacing w:after="0" w:line="480" w:lineRule="auto"/>
        <w:rPr>
          <w:rFonts w:ascii="Arial" w:eastAsia="Times New Roman" w:hAnsi="Arial" w:cs="Arial"/>
          <w:b/>
          <w:bCs/>
          <w:color w:val="000000"/>
          <w:sz w:val="24"/>
          <w:szCs w:val="24"/>
        </w:rPr>
      </w:pPr>
    </w:p>
    <w:p w14:paraId="0E969675" w14:textId="77777777" w:rsidR="00E03BD4" w:rsidRPr="00300821" w:rsidRDefault="00E03BD4" w:rsidP="00014AC5">
      <w:pPr>
        <w:spacing w:after="0" w:line="480" w:lineRule="auto"/>
        <w:rPr>
          <w:rFonts w:ascii="Arial" w:eastAsia="Times New Roman" w:hAnsi="Arial" w:cs="Arial"/>
          <w:b/>
          <w:bCs/>
          <w:color w:val="000000"/>
          <w:sz w:val="24"/>
          <w:szCs w:val="24"/>
        </w:rPr>
      </w:pPr>
    </w:p>
    <w:p w14:paraId="4216C3F2" w14:textId="77777777" w:rsidR="00014AC5" w:rsidRPr="00300821" w:rsidRDefault="00014AC5" w:rsidP="00014AC5">
      <w:pPr>
        <w:spacing w:after="0" w:line="480" w:lineRule="auto"/>
        <w:rPr>
          <w:rFonts w:ascii="Arial" w:eastAsia="Times New Roman" w:hAnsi="Arial" w:cs="Arial"/>
          <w:sz w:val="24"/>
          <w:szCs w:val="24"/>
        </w:rPr>
      </w:pPr>
      <w:r w:rsidRPr="00300821">
        <w:rPr>
          <w:rFonts w:ascii="Arial" w:eastAsia="Times New Roman" w:hAnsi="Arial" w:cs="Arial"/>
          <w:b/>
          <w:bCs/>
          <w:color w:val="000000"/>
          <w:sz w:val="24"/>
          <w:szCs w:val="24"/>
        </w:rPr>
        <w:t>Literature Review</w:t>
      </w:r>
    </w:p>
    <w:p w14:paraId="7E67F2A7"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The integration of </w:t>
      </w:r>
      <w:r w:rsidR="00E03BD4" w:rsidRPr="00300821">
        <w:rPr>
          <w:rFonts w:ascii="Arial" w:eastAsia="Times New Roman" w:hAnsi="Arial" w:cs="Arial"/>
          <w:color w:val="000000"/>
          <w:sz w:val="24"/>
          <w:szCs w:val="24"/>
        </w:rPr>
        <w:t>AI</w:t>
      </w:r>
      <w:r w:rsidRPr="00300821">
        <w:rPr>
          <w:rFonts w:ascii="Arial" w:eastAsia="Times New Roman" w:hAnsi="Arial" w:cs="Arial"/>
          <w:color w:val="000000"/>
          <w:sz w:val="24"/>
          <w:szCs w:val="24"/>
        </w:rPr>
        <w:t xml:space="preserve"> greatly refined the hospitality sector via improved operational efficiency in guest service, workforce management, and calculated decision-making. This literature review examines findings from academia and industry AI use with humans’ changes service models within hotels as well as the hospitality sector.</w:t>
      </w:r>
    </w:p>
    <w:p w14:paraId="74D4E567" w14:textId="77777777" w:rsidR="00014AC5" w:rsidRPr="00300821" w:rsidRDefault="00861094" w:rsidP="00014AC5">
      <w:pPr>
        <w:spacing w:before="240" w:after="240" w:line="480" w:lineRule="auto"/>
        <w:rPr>
          <w:rFonts w:ascii="Arial" w:eastAsia="Times New Roman" w:hAnsi="Arial" w:cs="Arial"/>
          <w:sz w:val="24"/>
          <w:szCs w:val="24"/>
          <w:u w:val="single"/>
        </w:rPr>
      </w:pPr>
      <w:r w:rsidRPr="00300821">
        <w:rPr>
          <w:rFonts w:ascii="Arial" w:eastAsia="Times New Roman" w:hAnsi="Arial" w:cs="Arial"/>
          <w:b/>
          <w:bCs/>
          <w:color w:val="000000"/>
          <w:sz w:val="24"/>
          <w:szCs w:val="24"/>
          <w:u w:val="single"/>
        </w:rPr>
        <w:t>Impact of AI in</w:t>
      </w:r>
      <w:r w:rsidR="00014AC5" w:rsidRPr="00300821">
        <w:rPr>
          <w:rFonts w:ascii="Arial" w:eastAsia="Times New Roman" w:hAnsi="Arial" w:cs="Arial"/>
          <w:b/>
          <w:bCs/>
          <w:color w:val="000000"/>
          <w:sz w:val="24"/>
          <w:szCs w:val="24"/>
          <w:u w:val="single"/>
        </w:rPr>
        <w:t xml:space="preserve"> Guest Service Automation</w:t>
      </w:r>
    </w:p>
    <w:p w14:paraId="2671A079"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Researchers substantially </w:t>
      </w:r>
      <w:r w:rsidR="00E10669" w:rsidRPr="00300821">
        <w:rPr>
          <w:rFonts w:ascii="Arial" w:eastAsia="Times New Roman" w:hAnsi="Arial" w:cs="Arial"/>
          <w:color w:val="000000"/>
          <w:sz w:val="24"/>
          <w:szCs w:val="24"/>
        </w:rPr>
        <w:t>studied</w:t>
      </w:r>
      <w:r w:rsidRPr="00300821">
        <w:rPr>
          <w:rFonts w:ascii="Arial" w:eastAsia="Times New Roman" w:hAnsi="Arial" w:cs="Arial"/>
          <w:color w:val="000000"/>
          <w:sz w:val="24"/>
          <w:szCs w:val="24"/>
        </w:rPr>
        <w:t xml:space="preserve"> AI’s ability to transform guest interactions via automating repetitive tasks</w:t>
      </w:r>
      <w:r w:rsidR="00E10669" w:rsidRPr="00300821">
        <w:rPr>
          <w:rFonts w:ascii="Arial" w:eastAsia="Times New Roman" w:hAnsi="Arial" w:cs="Arial"/>
          <w:color w:val="000000"/>
          <w:sz w:val="24"/>
          <w:szCs w:val="24"/>
        </w:rPr>
        <w:t>,</w:t>
      </w:r>
      <w:r w:rsidRPr="00300821">
        <w:rPr>
          <w:rFonts w:ascii="Arial" w:eastAsia="Times New Roman" w:hAnsi="Arial" w:cs="Arial"/>
          <w:color w:val="000000"/>
          <w:sz w:val="24"/>
          <w:szCs w:val="24"/>
        </w:rPr>
        <w:t xml:space="preserve"> also consistently serving guests. Chatbots and facial recognition fo</w:t>
      </w:r>
      <w:r w:rsidR="00E10669" w:rsidRPr="00300821">
        <w:rPr>
          <w:rFonts w:ascii="Arial" w:eastAsia="Times New Roman" w:hAnsi="Arial" w:cs="Arial"/>
          <w:color w:val="000000"/>
          <w:sz w:val="24"/>
          <w:szCs w:val="24"/>
        </w:rPr>
        <w:t>r check-in, while</w:t>
      </w:r>
      <w:r w:rsidRPr="00300821">
        <w:rPr>
          <w:rFonts w:ascii="Arial" w:eastAsia="Times New Roman" w:hAnsi="Arial" w:cs="Arial"/>
          <w:color w:val="000000"/>
          <w:sz w:val="24"/>
          <w:szCs w:val="24"/>
        </w:rPr>
        <w:t xml:space="preserve"> robotic concierges now have gained some traction as key tools. These tools offer improvement to operational efficiency (</w:t>
      </w:r>
      <w:proofErr w:type="spellStart"/>
      <w:r w:rsidRPr="00300821">
        <w:rPr>
          <w:rFonts w:ascii="Arial" w:eastAsia="Times New Roman" w:hAnsi="Arial" w:cs="Arial"/>
          <w:color w:val="000000"/>
          <w:sz w:val="24"/>
          <w:szCs w:val="24"/>
        </w:rPr>
        <w:t>Tussyadiah</w:t>
      </w:r>
      <w:proofErr w:type="spellEnd"/>
      <w:r w:rsidRPr="00300821">
        <w:rPr>
          <w:rFonts w:ascii="Arial" w:eastAsia="Times New Roman" w:hAnsi="Arial" w:cs="Arial"/>
          <w:color w:val="000000"/>
          <w:sz w:val="24"/>
          <w:szCs w:val="24"/>
        </w:rPr>
        <w:t>, 2020). These systems may wait for less and satisfy customers to a greater extent by responding in real-time to routine inquiries. An early instance of cognitive computing at front desks was the Hilton Hotels “Connie” robot. This robot was powered by IBM Watson (Ivanov &amp; Webster, 2019).</w:t>
      </w:r>
    </w:p>
    <w:p w14:paraId="702605C4"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However, AI’s utility within guest service is broader than automation. Guest preferences along with behavioral data provide personalized recommendations. This personalization is something that offers a competitive edge. Algorithms use booking history and patterns of engagement to suggest tailored services, which not only satisfies customers but also upsells </w:t>
      </w:r>
      <w:r w:rsidR="00E10669" w:rsidRPr="00300821">
        <w:rPr>
          <w:rFonts w:ascii="Arial" w:eastAsia="Times New Roman" w:hAnsi="Arial" w:cs="Arial"/>
          <w:color w:val="000000"/>
          <w:sz w:val="24"/>
          <w:szCs w:val="24"/>
        </w:rPr>
        <w:t>opportunities (Lu et al., 2022)</w:t>
      </w:r>
      <w:r w:rsidRPr="00300821">
        <w:rPr>
          <w:rFonts w:ascii="Arial" w:eastAsia="Times New Roman" w:hAnsi="Arial" w:cs="Arial"/>
          <w:color w:val="000000"/>
          <w:sz w:val="24"/>
          <w:szCs w:val="24"/>
        </w:rPr>
        <w:t>.</w:t>
      </w:r>
    </w:p>
    <w:p w14:paraId="7DB818CD" w14:textId="77777777" w:rsidR="00014AC5" w:rsidRPr="00300821" w:rsidRDefault="00014AC5" w:rsidP="00014AC5">
      <w:pPr>
        <w:spacing w:before="240" w:after="240" w:line="480" w:lineRule="auto"/>
        <w:rPr>
          <w:rFonts w:ascii="Arial" w:eastAsia="Times New Roman" w:hAnsi="Arial" w:cs="Arial"/>
          <w:color w:val="000000"/>
          <w:sz w:val="24"/>
          <w:szCs w:val="24"/>
        </w:rPr>
      </w:pPr>
      <w:r w:rsidRPr="00300821">
        <w:rPr>
          <w:rFonts w:ascii="Arial" w:eastAsia="Times New Roman" w:hAnsi="Arial" w:cs="Arial"/>
          <w:color w:val="000000"/>
          <w:sz w:val="24"/>
          <w:szCs w:val="24"/>
        </w:rPr>
        <w:lastRenderedPageBreak/>
        <w:t xml:space="preserve">Despite these advantages, worries remain over AI's capacity for alienating customers preferring interaction with people. Bowen and </w:t>
      </w:r>
      <w:proofErr w:type="spellStart"/>
      <w:r w:rsidRPr="00300821">
        <w:rPr>
          <w:rFonts w:ascii="Arial" w:eastAsia="Times New Roman" w:hAnsi="Arial" w:cs="Arial"/>
          <w:color w:val="000000"/>
          <w:sz w:val="24"/>
          <w:szCs w:val="24"/>
        </w:rPr>
        <w:t>Morosan</w:t>
      </w:r>
      <w:proofErr w:type="spellEnd"/>
      <w:r w:rsidRPr="00300821">
        <w:rPr>
          <w:rFonts w:ascii="Arial" w:eastAsia="Times New Roman" w:hAnsi="Arial" w:cs="Arial"/>
          <w:color w:val="000000"/>
          <w:sz w:val="24"/>
          <w:szCs w:val="24"/>
        </w:rPr>
        <w:t xml:space="preserve"> (2018) </w:t>
      </w:r>
      <w:r w:rsidR="00E10669" w:rsidRPr="00300821">
        <w:rPr>
          <w:rFonts w:ascii="Arial" w:eastAsia="Times New Roman" w:hAnsi="Arial" w:cs="Arial"/>
          <w:color w:val="000000"/>
          <w:sz w:val="24"/>
          <w:szCs w:val="24"/>
        </w:rPr>
        <w:t>claims</w:t>
      </w:r>
      <w:r w:rsidRPr="00300821">
        <w:rPr>
          <w:rFonts w:ascii="Arial" w:eastAsia="Times New Roman" w:hAnsi="Arial" w:cs="Arial"/>
          <w:color w:val="000000"/>
          <w:sz w:val="24"/>
          <w:szCs w:val="24"/>
        </w:rPr>
        <w:t xml:space="preserve"> that AI reduces perceived hospitality unless people carefully integrate it with human service roles. Human-AI collaboration emerges thus as a more sustainable strategy than substitution.</w:t>
      </w:r>
    </w:p>
    <w:p w14:paraId="1A9C6031" w14:textId="77777777" w:rsidR="00014AC5" w:rsidRPr="00300821" w:rsidRDefault="00014AC5" w:rsidP="00014AC5">
      <w:pPr>
        <w:spacing w:before="240" w:after="240" w:line="480" w:lineRule="auto"/>
        <w:rPr>
          <w:rFonts w:ascii="Arial" w:eastAsia="Times New Roman" w:hAnsi="Arial" w:cs="Arial"/>
          <w:sz w:val="24"/>
          <w:szCs w:val="24"/>
        </w:rPr>
      </w:pPr>
    </w:p>
    <w:p w14:paraId="7C230B0B" w14:textId="77777777" w:rsidR="00E10669" w:rsidRPr="00300821" w:rsidRDefault="00E10669" w:rsidP="00014AC5">
      <w:pPr>
        <w:spacing w:before="240" w:after="240" w:line="480" w:lineRule="auto"/>
        <w:rPr>
          <w:rFonts w:ascii="Arial" w:eastAsia="Times New Roman" w:hAnsi="Arial" w:cs="Arial"/>
          <w:sz w:val="24"/>
          <w:szCs w:val="24"/>
        </w:rPr>
      </w:pPr>
    </w:p>
    <w:p w14:paraId="676B9DA1" w14:textId="77777777" w:rsidR="00E10669" w:rsidRPr="00300821" w:rsidRDefault="00E10669" w:rsidP="00014AC5">
      <w:pPr>
        <w:spacing w:before="240" w:after="240" w:line="480" w:lineRule="auto"/>
        <w:rPr>
          <w:rFonts w:ascii="Arial" w:eastAsia="Times New Roman" w:hAnsi="Arial" w:cs="Arial"/>
          <w:sz w:val="24"/>
          <w:szCs w:val="24"/>
        </w:rPr>
      </w:pPr>
    </w:p>
    <w:p w14:paraId="268B1443" w14:textId="77777777" w:rsidR="00014AC5" w:rsidRPr="00300821" w:rsidRDefault="00861094" w:rsidP="00014AC5">
      <w:pPr>
        <w:spacing w:before="280" w:after="80" w:line="480" w:lineRule="auto"/>
        <w:outlineLvl w:val="2"/>
        <w:rPr>
          <w:rFonts w:ascii="Arial" w:eastAsia="Times New Roman" w:hAnsi="Arial" w:cs="Arial"/>
          <w:b/>
          <w:bCs/>
          <w:sz w:val="24"/>
          <w:szCs w:val="24"/>
          <w:u w:val="single"/>
        </w:rPr>
      </w:pPr>
      <w:r w:rsidRPr="00300821">
        <w:rPr>
          <w:rFonts w:ascii="Arial" w:eastAsia="Times New Roman" w:hAnsi="Arial" w:cs="Arial"/>
          <w:b/>
          <w:bCs/>
          <w:color w:val="000000"/>
          <w:sz w:val="24"/>
          <w:szCs w:val="24"/>
          <w:u w:val="single"/>
        </w:rPr>
        <w:t xml:space="preserve">In </w:t>
      </w:r>
      <w:r w:rsidR="00014AC5" w:rsidRPr="00300821">
        <w:rPr>
          <w:rFonts w:ascii="Arial" w:eastAsia="Times New Roman" w:hAnsi="Arial" w:cs="Arial"/>
          <w:b/>
          <w:bCs/>
          <w:color w:val="000000"/>
          <w:sz w:val="24"/>
          <w:szCs w:val="24"/>
          <w:u w:val="single"/>
        </w:rPr>
        <w:t xml:space="preserve">Workforce Management </w:t>
      </w:r>
    </w:p>
    <w:p w14:paraId="409521F6" w14:textId="77777777" w:rsidR="00014AC5" w:rsidRPr="00300821" w:rsidRDefault="00E10669"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Due to</w:t>
      </w:r>
      <w:r w:rsidR="00014AC5" w:rsidRPr="00300821">
        <w:rPr>
          <w:rFonts w:ascii="Arial" w:eastAsia="Times New Roman" w:hAnsi="Arial" w:cs="Arial"/>
          <w:color w:val="000000"/>
          <w:sz w:val="24"/>
          <w:szCs w:val="24"/>
        </w:rPr>
        <w:t xml:space="preserve"> high staff turnover with seasonal demand fluctuations, labor efficiency is a critical issue for hospitality. The application of AI is how systemic challenges are addressed. For workforce management, there is an increase in ben</w:t>
      </w:r>
      <w:r w:rsidR="00E72135" w:rsidRPr="00300821">
        <w:rPr>
          <w:rFonts w:ascii="Arial" w:eastAsia="Times New Roman" w:hAnsi="Arial" w:cs="Arial"/>
          <w:color w:val="000000"/>
          <w:sz w:val="24"/>
          <w:szCs w:val="24"/>
        </w:rPr>
        <w:t xml:space="preserve">efits derived from this remedy. </w:t>
      </w:r>
      <w:r w:rsidR="00014AC5" w:rsidRPr="00300821">
        <w:rPr>
          <w:rFonts w:ascii="Arial" w:eastAsia="Times New Roman" w:hAnsi="Arial" w:cs="Arial"/>
          <w:color w:val="000000"/>
          <w:sz w:val="24"/>
          <w:szCs w:val="24"/>
        </w:rPr>
        <w:t>Labor cost efficiency can be improved by the use of these tools that work to reduc</w:t>
      </w:r>
      <w:r w:rsidR="00E72135" w:rsidRPr="00300821">
        <w:rPr>
          <w:rFonts w:ascii="Arial" w:eastAsia="Times New Roman" w:hAnsi="Arial" w:cs="Arial"/>
          <w:color w:val="000000"/>
          <w:sz w:val="24"/>
          <w:szCs w:val="24"/>
        </w:rPr>
        <w:t>e overstaffing or understaffing (</w:t>
      </w:r>
      <w:proofErr w:type="spellStart"/>
      <w:r w:rsidR="00E72135" w:rsidRPr="00300821">
        <w:rPr>
          <w:rFonts w:ascii="Arial" w:eastAsia="Times New Roman" w:hAnsi="Arial" w:cs="Arial"/>
          <w:color w:val="000000"/>
          <w:sz w:val="24"/>
          <w:szCs w:val="24"/>
        </w:rPr>
        <w:t>Wirtz</w:t>
      </w:r>
      <w:proofErr w:type="spellEnd"/>
      <w:r w:rsidR="00E72135" w:rsidRPr="00300821">
        <w:rPr>
          <w:rFonts w:ascii="Arial" w:eastAsia="Times New Roman" w:hAnsi="Arial" w:cs="Arial"/>
          <w:color w:val="000000"/>
          <w:sz w:val="24"/>
          <w:szCs w:val="24"/>
        </w:rPr>
        <w:t xml:space="preserve"> et al., 2023).</w:t>
      </w:r>
    </w:p>
    <w:p w14:paraId="3444A91E" w14:textId="77777777" w:rsidR="00E72135" w:rsidRPr="00300821" w:rsidRDefault="00014AC5" w:rsidP="00014AC5">
      <w:pPr>
        <w:spacing w:before="240" w:after="240" w:line="480" w:lineRule="auto"/>
        <w:rPr>
          <w:rFonts w:ascii="Arial" w:eastAsia="Times New Roman" w:hAnsi="Arial" w:cs="Arial"/>
          <w:color w:val="000000"/>
          <w:sz w:val="24"/>
          <w:szCs w:val="24"/>
        </w:rPr>
      </w:pPr>
      <w:r w:rsidRPr="00300821">
        <w:rPr>
          <w:rFonts w:ascii="Arial" w:eastAsia="Times New Roman" w:hAnsi="Arial" w:cs="Arial"/>
          <w:color w:val="000000"/>
          <w:sz w:val="24"/>
          <w:szCs w:val="24"/>
        </w:rPr>
        <w:t xml:space="preserve">AI also does support development as well as training. Virtual assistants as well as augmented reality tools can provide scalable simulations for on-the-job training. Also, those simulations are standard across properties (Zeng et al., 2022). </w:t>
      </w:r>
    </w:p>
    <w:p w14:paraId="4918BA11"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Nevertheless, the use of AI in labor planning has </w:t>
      </w:r>
      <w:r w:rsidR="00861094" w:rsidRPr="00300821">
        <w:rPr>
          <w:rFonts w:ascii="Arial" w:eastAsia="Times New Roman" w:hAnsi="Arial" w:cs="Arial"/>
          <w:color w:val="000000"/>
          <w:sz w:val="24"/>
          <w:szCs w:val="24"/>
        </w:rPr>
        <w:t>sprouted</w:t>
      </w:r>
      <w:r w:rsidRPr="00300821">
        <w:rPr>
          <w:rFonts w:ascii="Arial" w:eastAsia="Times New Roman" w:hAnsi="Arial" w:cs="Arial"/>
          <w:color w:val="000000"/>
          <w:sz w:val="24"/>
          <w:szCs w:val="24"/>
        </w:rPr>
        <w:t xml:space="preserve"> ethical debates since they concern surveillance over employee autonomy. </w:t>
      </w:r>
      <w:r w:rsidR="00E72135" w:rsidRPr="00300821">
        <w:rPr>
          <w:rFonts w:ascii="Arial" w:eastAsia="Times New Roman" w:hAnsi="Arial" w:cs="Arial"/>
          <w:color w:val="000000"/>
          <w:sz w:val="24"/>
          <w:szCs w:val="24"/>
        </w:rPr>
        <w:t xml:space="preserve">Experts have warned </w:t>
      </w:r>
      <w:r w:rsidRPr="00300821">
        <w:rPr>
          <w:rFonts w:ascii="Arial" w:eastAsia="Times New Roman" w:hAnsi="Arial" w:cs="Arial"/>
          <w:color w:val="000000"/>
          <w:sz w:val="24"/>
          <w:szCs w:val="24"/>
        </w:rPr>
        <w:t>against relying heavily on algorithmic monitoring, which can indeed erode overall workplace trust and thus stifle true creativity (Cheng &amp; Foley, 2021).  Therefore, many experts support a mixed workforce setup. In this approach, AI takes care of analytical and paperwork tasks, while humans handle jobs that need emotional intelligence, the ability to adapt, and understanding others' feelings.</w:t>
      </w:r>
    </w:p>
    <w:p w14:paraId="54A6F3AB" w14:textId="77777777" w:rsidR="00014AC5" w:rsidRPr="00300821" w:rsidRDefault="00014AC5" w:rsidP="00014AC5">
      <w:pPr>
        <w:spacing w:before="280" w:after="80" w:line="480" w:lineRule="auto"/>
        <w:outlineLvl w:val="2"/>
        <w:rPr>
          <w:rFonts w:ascii="Arial" w:eastAsia="Times New Roman" w:hAnsi="Arial" w:cs="Arial"/>
          <w:b/>
          <w:bCs/>
          <w:sz w:val="24"/>
          <w:szCs w:val="24"/>
          <w:u w:val="single"/>
        </w:rPr>
      </w:pPr>
      <w:r w:rsidRPr="00300821">
        <w:rPr>
          <w:rFonts w:ascii="Arial" w:eastAsia="Times New Roman" w:hAnsi="Arial" w:cs="Arial"/>
          <w:b/>
          <w:bCs/>
          <w:color w:val="000000"/>
          <w:sz w:val="24"/>
          <w:szCs w:val="24"/>
          <w:u w:val="single"/>
        </w:rPr>
        <w:lastRenderedPageBreak/>
        <w:t>AI-Driven Decision Making</w:t>
      </w:r>
    </w:p>
    <w:p w14:paraId="23DECAA1"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Actionable perceptions are generated through AI-powered business intelligence platforms that aggregate data from point-of-sale systems, customer feedback, as well as booking engines</w:t>
      </w:r>
      <w:r w:rsidR="00861094" w:rsidRPr="00300821">
        <w:rPr>
          <w:rFonts w:ascii="Arial" w:eastAsia="Times New Roman" w:hAnsi="Arial" w:cs="Arial"/>
          <w:color w:val="000000"/>
          <w:sz w:val="24"/>
          <w:szCs w:val="24"/>
        </w:rPr>
        <w:t xml:space="preserve"> (</w:t>
      </w:r>
      <w:proofErr w:type="spellStart"/>
      <w:r w:rsidR="00861094" w:rsidRPr="00300821">
        <w:rPr>
          <w:rFonts w:ascii="Arial" w:eastAsia="Times New Roman" w:hAnsi="Arial" w:cs="Arial"/>
          <w:color w:val="000000"/>
          <w:sz w:val="24"/>
          <w:szCs w:val="24"/>
        </w:rPr>
        <w:t>Gretzel</w:t>
      </w:r>
      <w:proofErr w:type="spellEnd"/>
      <w:r w:rsidR="00861094" w:rsidRPr="00300821">
        <w:rPr>
          <w:rFonts w:ascii="Arial" w:eastAsia="Times New Roman" w:hAnsi="Arial" w:cs="Arial"/>
          <w:color w:val="000000"/>
          <w:sz w:val="24"/>
          <w:szCs w:val="24"/>
        </w:rPr>
        <w:t xml:space="preserve"> et al., 2020)</w:t>
      </w:r>
      <w:r w:rsidRPr="00300821">
        <w:rPr>
          <w:rFonts w:ascii="Arial" w:eastAsia="Times New Roman" w:hAnsi="Arial" w:cs="Arial"/>
          <w:color w:val="000000"/>
          <w:sz w:val="24"/>
          <w:szCs w:val="24"/>
        </w:rPr>
        <w:t xml:space="preserve">. For </w:t>
      </w:r>
      <w:r w:rsidR="00334F30" w:rsidRPr="00300821">
        <w:rPr>
          <w:rFonts w:ascii="Arial" w:eastAsia="Times New Roman" w:hAnsi="Arial" w:cs="Arial"/>
          <w:color w:val="000000"/>
          <w:sz w:val="24"/>
          <w:szCs w:val="24"/>
        </w:rPr>
        <w:t>instance</w:t>
      </w:r>
      <w:r w:rsidRPr="00300821">
        <w:rPr>
          <w:rFonts w:ascii="Arial" w:eastAsia="Times New Roman" w:hAnsi="Arial" w:cs="Arial"/>
          <w:color w:val="000000"/>
          <w:sz w:val="24"/>
          <w:szCs w:val="24"/>
        </w:rPr>
        <w:t>, revenue management systems use dynamic pricing algorithms so they can adjust room rates in real-time because they consider market demand and competitor pricing with historical data trends (</w:t>
      </w:r>
      <w:proofErr w:type="spellStart"/>
      <w:r w:rsidRPr="00300821">
        <w:rPr>
          <w:rFonts w:ascii="Arial" w:eastAsia="Times New Roman" w:hAnsi="Arial" w:cs="Arial"/>
          <w:color w:val="000000"/>
          <w:sz w:val="24"/>
          <w:szCs w:val="24"/>
        </w:rPr>
        <w:t>Tse</w:t>
      </w:r>
      <w:proofErr w:type="spellEnd"/>
      <w:r w:rsidRPr="00300821">
        <w:rPr>
          <w:rFonts w:ascii="Arial" w:eastAsia="Times New Roman" w:hAnsi="Arial" w:cs="Arial"/>
          <w:color w:val="000000"/>
          <w:sz w:val="24"/>
          <w:szCs w:val="24"/>
        </w:rPr>
        <w:t>, 2020).</w:t>
      </w:r>
    </w:p>
    <w:p w14:paraId="35103E5B"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For parsing guest reviews from platforms that include TripAdvisor or Google, hotel brands do increasingly rely upon sentiment analysis tools. Emotional tone plus keyword frequency are assessed by these tools. These tools enable hoteliers to improve service delivery using data perceptions (</w:t>
      </w:r>
      <w:proofErr w:type="spellStart"/>
      <w:r w:rsidRPr="00300821">
        <w:rPr>
          <w:rFonts w:ascii="Arial" w:eastAsia="Times New Roman" w:hAnsi="Arial" w:cs="Arial"/>
          <w:color w:val="000000"/>
          <w:sz w:val="24"/>
          <w:szCs w:val="24"/>
        </w:rPr>
        <w:t>Rahimi</w:t>
      </w:r>
      <w:proofErr w:type="spellEnd"/>
      <w:r w:rsidRPr="00300821">
        <w:rPr>
          <w:rFonts w:ascii="Arial" w:eastAsia="Times New Roman" w:hAnsi="Arial" w:cs="Arial"/>
          <w:color w:val="000000"/>
          <w:sz w:val="24"/>
          <w:szCs w:val="24"/>
        </w:rPr>
        <w:t xml:space="preserve"> et al., 2023).</w:t>
      </w:r>
    </w:p>
    <w:p w14:paraId="4B3507EB"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Hence, there is a growing </w:t>
      </w:r>
      <w:r w:rsidR="00334F30" w:rsidRPr="00300821">
        <w:rPr>
          <w:rFonts w:ascii="Arial" w:eastAsia="Times New Roman" w:hAnsi="Arial" w:cs="Arial"/>
          <w:color w:val="000000"/>
          <w:sz w:val="24"/>
          <w:szCs w:val="24"/>
        </w:rPr>
        <w:t>demand</w:t>
      </w:r>
      <w:r w:rsidRPr="00300821">
        <w:rPr>
          <w:rFonts w:ascii="Arial" w:eastAsia="Times New Roman" w:hAnsi="Arial" w:cs="Arial"/>
          <w:color w:val="000000"/>
          <w:sz w:val="24"/>
          <w:szCs w:val="24"/>
        </w:rPr>
        <w:t xml:space="preserve"> for explainable AI in hospitality applications because it ensures that decisions can be audited and also justified, particularly in high-stakes contexts like pricing and staff performance evaluation.</w:t>
      </w:r>
    </w:p>
    <w:p w14:paraId="4C7D9A90" w14:textId="77777777" w:rsidR="00334F30" w:rsidRPr="00300821" w:rsidRDefault="00014AC5" w:rsidP="00334F30">
      <w:pPr>
        <w:spacing w:before="280" w:after="80" w:line="480" w:lineRule="auto"/>
        <w:outlineLvl w:val="2"/>
        <w:rPr>
          <w:rFonts w:ascii="Arial" w:eastAsia="Times New Roman" w:hAnsi="Arial" w:cs="Arial"/>
          <w:b/>
          <w:bCs/>
          <w:sz w:val="24"/>
          <w:szCs w:val="24"/>
          <w:u w:val="single"/>
        </w:rPr>
      </w:pPr>
      <w:r w:rsidRPr="00300821">
        <w:rPr>
          <w:rFonts w:ascii="Arial" w:eastAsia="Times New Roman" w:hAnsi="Arial" w:cs="Arial"/>
          <w:b/>
          <w:bCs/>
          <w:color w:val="000000"/>
          <w:sz w:val="24"/>
          <w:szCs w:val="24"/>
          <w:u w:val="single"/>
        </w:rPr>
        <w:t>Human-AI Collaboration</w:t>
      </w:r>
    </w:p>
    <w:p w14:paraId="099F5823" w14:textId="77777777" w:rsidR="00014AC5" w:rsidRPr="00300821" w:rsidRDefault="00334F30" w:rsidP="00334F30">
      <w:pPr>
        <w:spacing w:before="280" w:after="80" w:line="480" w:lineRule="auto"/>
        <w:outlineLvl w:val="2"/>
        <w:rPr>
          <w:rFonts w:ascii="Arial" w:eastAsia="Times New Roman" w:hAnsi="Arial" w:cs="Arial"/>
          <w:b/>
          <w:bCs/>
          <w:sz w:val="24"/>
          <w:szCs w:val="24"/>
          <w:u w:val="single"/>
        </w:rPr>
      </w:pPr>
      <w:r w:rsidRPr="00300821">
        <w:rPr>
          <w:rFonts w:ascii="Arial" w:eastAsia="Times New Roman" w:hAnsi="Arial" w:cs="Arial"/>
          <w:color w:val="000000"/>
          <w:sz w:val="24"/>
          <w:szCs w:val="24"/>
        </w:rPr>
        <w:t xml:space="preserve">Recent studies emphasize </w:t>
      </w:r>
      <w:r w:rsidR="00014AC5" w:rsidRPr="00300821">
        <w:rPr>
          <w:rFonts w:ascii="Arial" w:eastAsia="Times New Roman" w:hAnsi="Arial" w:cs="Arial"/>
          <w:color w:val="000000"/>
          <w:sz w:val="24"/>
          <w:szCs w:val="24"/>
        </w:rPr>
        <w:t>that AI and human workers synergize to find sustainable operational efficiency. AI ca</w:t>
      </w:r>
      <w:r w:rsidRPr="00300821">
        <w:rPr>
          <w:rFonts w:ascii="Arial" w:eastAsia="Times New Roman" w:hAnsi="Arial" w:cs="Arial"/>
          <w:color w:val="000000"/>
          <w:sz w:val="24"/>
          <w:szCs w:val="24"/>
        </w:rPr>
        <w:t xml:space="preserve">n augment human capabilities instead </w:t>
      </w:r>
      <w:r w:rsidR="00014AC5" w:rsidRPr="00300821">
        <w:rPr>
          <w:rFonts w:ascii="Arial" w:eastAsia="Times New Roman" w:hAnsi="Arial" w:cs="Arial"/>
          <w:color w:val="000000"/>
          <w:sz w:val="24"/>
          <w:szCs w:val="24"/>
        </w:rPr>
        <w:t>of replacing employees. Voice-enabled digital concierges like Alexa for Hospitality let staff re</w:t>
      </w:r>
      <w:r w:rsidRPr="00300821">
        <w:rPr>
          <w:rFonts w:ascii="Arial" w:eastAsia="Times New Roman" w:hAnsi="Arial" w:cs="Arial"/>
          <w:color w:val="000000"/>
          <w:sz w:val="24"/>
          <w:szCs w:val="24"/>
        </w:rPr>
        <w:t>-</w:t>
      </w:r>
      <w:r w:rsidR="00014AC5" w:rsidRPr="00300821">
        <w:rPr>
          <w:rFonts w:ascii="Arial" w:eastAsia="Times New Roman" w:hAnsi="Arial" w:cs="Arial"/>
          <w:color w:val="000000"/>
          <w:sz w:val="24"/>
          <w:szCs w:val="24"/>
        </w:rPr>
        <w:t>allocate time toward more complex service needs as this AI handles routine service requests (Park et al., 2021). About this augmentation model is the concept of “</w:t>
      </w:r>
      <w:proofErr w:type="spellStart"/>
      <w:r w:rsidR="00014AC5" w:rsidRPr="00300821">
        <w:rPr>
          <w:rFonts w:ascii="Arial" w:eastAsia="Times New Roman" w:hAnsi="Arial" w:cs="Arial"/>
          <w:color w:val="000000"/>
          <w:sz w:val="24"/>
          <w:szCs w:val="24"/>
        </w:rPr>
        <w:t>cobots</w:t>
      </w:r>
      <w:proofErr w:type="spellEnd"/>
      <w:r w:rsidR="00014AC5" w:rsidRPr="00300821">
        <w:rPr>
          <w:rFonts w:ascii="Arial" w:eastAsia="Times New Roman" w:hAnsi="Arial" w:cs="Arial"/>
          <w:color w:val="000000"/>
          <w:sz w:val="24"/>
          <w:szCs w:val="24"/>
        </w:rPr>
        <w:t>” (collaborative robots). It provides a basis for its functionality that works alongside staff in roles such as housekeeping or kitchen logistics (Ivanov et al., 2023). Studies pinpoint that when employees are trained to use these tools effectively, job satisfaction will improve, as mundane tasks are off the table, and staff can focus on more fulfilling interactions.</w:t>
      </w:r>
    </w:p>
    <w:p w14:paraId="4104F7AE"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lastRenderedPageBreak/>
        <w:t xml:space="preserve">The collective literature clearly demonstrates that AI will change the face of operational efficiency in hospitality. Cashier-free and automated guest services, data-driven workforce management, and artificial intelligence-enabled decision-making systems are ways to have performance metrics across the board. </w:t>
      </w:r>
    </w:p>
    <w:p w14:paraId="769E9431" w14:textId="77777777" w:rsidR="00014AC5" w:rsidRPr="00300821" w:rsidRDefault="00014AC5" w:rsidP="00014AC5">
      <w:pPr>
        <w:spacing w:before="360" w:after="80" w:line="480" w:lineRule="auto"/>
        <w:outlineLvl w:val="1"/>
        <w:rPr>
          <w:rFonts w:ascii="Arial" w:eastAsia="Times New Roman" w:hAnsi="Arial" w:cs="Arial"/>
          <w:b/>
          <w:bCs/>
          <w:sz w:val="24"/>
          <w:szCs w:val="24"/>
        </w:rPr>
      </w:pPr>
      <w:r w:rsidRPr="00300821">
        <w:rPr>
          <w:rFonts w:ascii="Arial" w:eastAsia="Times New Roman" w:hAnsi="Arial" w:cs="Arial"/>
          <w:b/>
          <w:bCs/>
          <w:color w:val="000000"/>
          <w:sz w:val="24"/>
          <w:szCs w:val="24"/>
        </w:rPr>
        <w:t>Method</w:t>
      </w:r>
    </w:p>
    <w:p w14:paraId="3CA80EAB"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This study adopted a qualitative secondary data analysis method by collecting recent academic journals, industry publications, and peer-reviewed articles obtained from Google Scholar, </w:t>
      </w:r>
      <w:proofErr w:type="spellStart"/>
      <w:r w:rsidRPr="00300821">
        <w:rPr>
          <w:rFonts w:ascii="Arial" w:eastAsia="Times New Roman" w:hAnsi="Arial" w:cs="Arial"/>
          <w:color w:val="000000"/>
          <w:sz w:val="24"/>
          <w:szCs w:val="24"/>
        </w:rPr>
        <w:t>ScienceDirect</w:t>
      </w:r>
      <w:proofErr w:type="spellEnd"/>
      <w:r w:rsidRPr="00300821">
        <w:rPr>
          <w:rFonts w:ascii="Arial" w:eastAsia="Times New Roman" w:hAnsi="Arial" w:cs="Arial"/>
          <w:color w:val="000000"/>
          <w:sz w:val="24"/>
          <w:szCs w:val="24"/>
        </w:rPr>
        <w:t xml:space="preserve">, and </w:t>
      </w:r>
      <w:proofErr w:type="spellStart"/>
      <w:r w:rsidRPr="00300821">
        <w:rPr>
          <w:rFonts w:ascii="Arial" w:eastAsia="Times New Roman" w:hAnsi="Arial" w:cs="Arial"/>
          <w:color w:val="000000"/>
          <w:sz w:val="24"/>
          <w:szCs w:val="24"/>
        </w:rPr>
        <w:t>ResearchGate</w:t>
      </w:r>
      <w:proofErr w:type="spellEnd"/>
      <w:r w:rsidRPr="00300821">
        <w:rPr>
          <w:rFonts w:ascii="Arial" w:eastAsia="Times New Roman" w:hAnsi="Arial" w:cs="Arial"/>
          <w:color w:val="000000"/>
          <w:sz w:val="24"/>
          <w:szCs w:val="24"/>
        </w:rPr>
        <w:t>; with focus on publications between 2018 till date that discussed artificial intelligence, its impact on productivity, and its spatial relationships within the hospitality industry. Synthesis of findings was conducted through thematic analysis focusing on four areas: automation of guest service functions, management of the hospitality workforce, decision support systems, and human- AI collaboration. Insights were analyzed to the point of criticism for common trends, differing views, gaps in existing research to structure foundation for impact analysis and subsequent recommendations.</w:t>
      </w:r>
    </w:p>
    <w:p w14:paraId="16477B22" w14:textId="77777777" w:rsidR="00DE4442" w:rsidRPr="00300821" w:rsidRDefault="00DE4442" w:rsidP="00014AC5">
      <w:pPr>
        <w:spacing w:before="480" w:after="120" w:line="480" w:lineRule="auto"/>
        <w:outlineLvl w:val="0"/>
        <w:rPr>
          <w:rFonts w:ascii="Arial" w:eastAsia="Times New Roman" w:hAnsi="Arial" w:cs="Arial"/>
          <w:b/>
          <w:bCs/>
          <w:color w:val="000000"/>
          <w:kern w:val="36"/>
          <w:sz w:val="24"/>
          <w:szCs w:val="24"/>
        </w:rPr>
      </w:pPr>
    </w:p>
    <w:p w14:paraId="4F4B85FE" w14:textId="77777777" w:rsidR="00014AC5" w:rsidRPr="00300821" w:rsidRDefault="00014AC5" w:rsidP="00014AC5">
      <w:pPr>
        <w:spacing w:before="480" w:after="120" w:line="480" w:lineRule="auto"/>
        <w:outlineLvl w:val="0"/>
        <w:rPr>
          <w:rFonts w:ascii="Arial" w:eastAsia="Times New Roman" w:hAnsi="Arial" w:cs="Arial"/>
          <w:b/>
          <w:bCs/>
          <w:kern w:val="36"/>
          <w:sz w:val="24"/>
          <w:szCs w:val="24"/>
        </w:rPr>
      </w:pPr>
      <w:r w:rsidRPr="00300821">
        <w:rPr>
          <w:rFonts w:ascii="Arial" w:eastAsia="Times New Roman" w:hAnsi="Arial" w:cs="Arial"/>
          <w:b/>
          <w:bCs/>
          <w:color w:val="000000"/>
          <w:kern w:val="36"/>
          <w:sz w:val="24"/>
          <w:szCs w:val="24"/>
        </w:rPr>
        <w:t>Theme Impact Analysis</w:t>
      </w:r>
    </w:p>
    <w:p w14:paraId="1F60356C" w14:textId="77777777" w:rsidR="00014AC5" w:rsidRPr="00300821" w:rsidRDefault="00014AC5" w:rsidP="00014AC5">
      <w:pPr>
        <w:spacing w:before="480" w:after="120" w:line="480" w:lineRule="auto"/>
        <w:outlineLvl w:val="0"/>
        <w:rPr>
          <w:rFonts w:ascii="Arial" w:eastAsia="Times New Roman" w:hAnsi="Arial" w:cs="Arial"/>
          <w:b/>
          <w:bCs/>
          <w:kern w:val="36"/>
          <w:sz w:val="24"/>
          <w:szCs w:val="24"/>
        </w:rPr>
      </w:pPr>
      <w:r w:rsidRPr="00300821">
        <w:rPr>
          <w:rFonts w:ascii="Arial" w:eastAsia="Times New Roman" w:hAnsi="Arial" w:cs="Arial"/>
          <w:color w:val="000000"/>
          <w:kern w:val="36"/>
          <w:sz w:val="24"/>
          <w:szCs w:val="24"/>
        </w:rPr>
        <w:t xml:space="preserve">Global hotel and hospitality industries are being transformed with the integration of advanced technology and human effort. A PEST analysis reveals the multidisciplinary impact of this theme for the industry. The following subsections will </w:t>
      </w:r>
      <w:r w:rsidR="00DE4442" w:rsidRPr="00300821">
        <w:rPr>
          <w:rFonts w:ascii="Arial" w:eastAsia="Times New Roman" w:hAnsi="Arial" w:cs="Arial"/>
          <w:color w:val="000000"/>
          <w:kern w:val="36"/>
          <w:sz w:val="24"/>
          <w:szCs w:val="24"/>
        </w:rPr>
        <w:t>examine</w:t>
      </w:r>
      <w:r w:rsidRPr="00300821">
        <w:rPr>
          <w:rFonts w:ascii="Arial" w:eastAsia="Times New Roman" w:hAnsi="Arial" w:cs="Arial"/>
          <w:color w:val="000000"/>
          <w:kern w:val="36"/>
          <w:sz w:val="24"/>
          <w:szCs w:val="24"/>
        </w:rPr>
        <w:t xml:space="preserve"> each dimension observing industry responses to automation while analyzing strengths and limitations.</w:t>
      </w:r>
    </w:p>
    <w:p w14:paraId="48EE2309" w14:textId="77777777" w:rsidR="00014AC5" w:rsidRPr="00300821" w:rsidRDefault="00014AC5" w:rsidP="00014AC5">
      <w:pPr>
        <w:spacing w:before="360" w:after="80" w:line="480" w:lineRule="auto"/>
        <w:outlineLvl w:val="1"/>
        <w:rPr>
          <w:rFonts w:ascii="Arial" w:eastAsia="Times New Roman" w:hAnsi="Arial" w:cs="Arial"/>
          <w:b/>
          <w:bCs/>
          <w:sz w:val="24"/>
          <w:szCs w:val="24"/>
        </w:rPr>
      </w:pPr>
      <w:r w:rsidRPr="00300821">
        <w:rPr>
          <w:rFonts w:ascii="Arial" w:eastAsia="Times New Roman" w:hAnsi="Arial" w:cs="Arial"/>
          <w:b/>
          <w:bCs/>
          <w:color w:val="000000"/>
          <w:sz w:val="24"/>
          <w:szCs w:val="24"/>
        </w:rPr>
        <w:t>Political Impacts</w:t>
      </w:r>
    </w:p>
    <w:p w14:paraId="72C2EFF3" w14:textId="77777777" w:rsidR="00DE4442" w:rsidRPr="00300821" w:rsidRDefault="00014AC5" w:rsidP="00014AC5">
      <w:pPr>
        <w:spacing w:before="240" w:after="240" w:line="480" w:lineRule="auto"/>
        <w:rPr>
          <w:rFonts w:ascii="Arial" w:eastAsia="Times New Roman" w:hAnsi="Arial" w:cs="Arial"/>
          <w:color w:val="000000"/>
          <w:sz w:val="24"/>
          <w:szCs w:val="24"/>
        </w:rPr>
      </w:pPr>
      <w:r w:rsidRPr="00300821">
        <w:rPr>
          <w:rFonts w:ascii="Arial" w:eastAsia="Times New Roman" w:hAnsi="Arial" w:cs="Arial"/>
          <w:color w:val="000000"/>
          <w:sz w:val="24"/>
          <w:szCs w:val="24"/>
        </w:rPr>
        <w:lastRenderedPageBreak/>
        <w:t xml:space="preserve">The </w:t>
      </w:r>
      <w:r w:rsidR="00DE4442" w:rsidRPr="00300821">
        <w:rPr>
          <w:rFonts w:ascii="Arial" w:eastAsia="Times New Roman" w:hAnsi="Arial" w:cs="Arial"/>
          <w:color w:val="000000"/>
          <w:sz w:val="24"/>
          <w:szCs w:val="24"/>
        </w:rPr>
        <w:t>integration</w:t>
      </w:r>
      <w:r w:rsidRPr="00300821">
        <w:rPr>
          <w:rFonts w:ascii="Arial" w:eastAsia="Times New Roman" w:hAnsi="Arial" w:cs="Arial"/>
          <w:color w:val="000000"/>
          <w:sz w:val="24"/>
          <w:szCs w:val="24"/>
        </w:rPr>
        <w:t xml:space="preserve"> of AI in hospitality-related sectors is greatly impacted by government policies and industry regulations. For instance, the data protection legislation in Europe greatly influences the AI capabilities of hotel chains. The General Data Protecti</w:t>
      </w:r>
      <w:r w:rsidR="00DE4442" w:rsidRPr="00300821">
        <w:rPr>
          <w:rFonts w:ascii="Arial" w:eastAsia="Times New Roman" w:hAnsi="Arial" w:cs="Arial"/>
          <w:color w:val="000000"/>
          <w:sz w:val="24"/>
          <w:szCs w:val="24"/>
        </w:rPr>
        <w:t xml:space="preserve">on Regulation (GDPR) in Europe </w:t>
      </w:r>
      <w:r w:rsidRPr="00300821">
        <w:rPr>
          <w:rFonts w:ascii="Arial" w:eastAsia="Times New Roman" w:hAnsi="Arial" w:cs="Arial"/>
          <w:color w:val="000000"/>
          <w:sz w:val="24"/>
          <w:szCs w:val="24"/>
        </w:rPr>
        <w:t xml:space="preserve">requires explicit consent to be collected and utilizes Article 22’s prohibition of fully automated decision-making consequences which compel hotels to use human oversight on AI systems decision-making processes, meaning hotels must oversee AI systems. Compliance with these regulations is front and center, such as the California CCPA, and China’s AI laws issued for businesses, proving that ethical governance for businesses is required for AI technology. On one hand, these policies are favorable, but on the other hand, challenging: well-defined policies help understand AI governance boundaries for responsibility, but always slows down progress. </w:t>
      </w:r>
    </w:p>
    <w:p w14:paraId="3B7C3BC2"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Some governments and trade unions join and call for "responsible automation" - in which efficiency with AI would be exercised without disruption for retraining the workforce. Internationally, the call for such recommendations is echoed by bodies like the World Travel &amp; Tourism Council (WTTC), which have requested to set priorities by policymakers. Overall, the ground rules about AI in hospitality are politicized, as such laws and policies guide an operator's compliance with intelligent innovations while cautioning against the use of some government initiatives enabling tech-innovations.</w:t>
      </w:r>
    </w:p>
    <w:p w14:paraId="280D4C55" w14:textId="77777777" w:rsidR="00014AC5" w:rsidRPr="00300821" w:rsidRDefault="00014AC5" w:rsidP="00014AC5">
      <w:pPr>
        <w:spacing w:before="360" w:after="80" w:line="480" w:lineRule="auto"/>
        <w:outlineLvl w:val="1"/>
        <w:rPr>
          <w:rFonts w:ascii="Arial" w:eastAsia="Times New Roman" w:hAnsi="Arial" w:cs="Arial"/>
          <w:b/>
          <w:bCs/>
          <w:sz w:val="24"/>
          <w:szCs w:val="24"/>
        </w:rPr>
      </w:pPr>
      <w:r w:rsidRPr="00300821">
        <w:rPr>
          <w:rFonts w:ascii="Arial" w:eastAsia="Times New Roman" w:hAnsi="Arial" w:cs="Arial"/>
          <w:b/>
          <w:bCs/>
          <w:color w:val="000000"/>
          <w:sz w:val="24"/>
          <w:szCs w:val="24"/>
        </w:rPr>
        <w:t>Economic Impacts</w:t>
      </w:r>
    </w:p>
    <w:p w14:paraId="21361DF7" w14:textId="77777777" w:rsidR="00952038" w:rsidRPr="00300821" w:rsidRDefault="00014AC5" w:rsidP="00014AC5">
      <w:pPr>
        <w:spacing w:before="240" w:after="240" w:line="480" w:lineRule="auto"/>
        <w:rPr>
          <w:rFonts w:ascii="Arial" w:eastAsia="Times New Roman" w:hAnsi="Arial" w:cs="Arial"/>
          <w:color w:val="000000"/>
          <w:sz w:val="24"/>
          <w:szCs w:val="24"/>
        </w:rPr>
      </w:pPr>
      <w:r w:rsidRPr="00300821">
        <w:rPr>
          <w:rFonts w:ascii="Arial" w:eastAsia="Times New Roman" w:hAnsi="Arial" w:cs="Arial"/>
          <w:color w:val="000000"/>
          <w:sz w:val="24"/>
          <w:szCs w:val="24"/>
        </w:rPr>
        <w:t xml:space="preserve">AI and automation have important economic implications for the hospitality sector. They can produce valuable efficiency gains and cost savings in how hotels and restaurants are able to do business. </w:t>
      </w:r>
      <w:r w:rsidR="00952038" w:rsidRPr="00300821">
        <w:rPr>
          <w:rFonts w:ascii="Arial" w:eastAsia="Times New Roman" w:hAnsi="Arial" w:cs="Arial"/>
          <w:color w:val="000000"/>
          <w:sz w:val="24"/>
          <w:szCs w:val="24"/>
        </w:rPr>
        <w:t>Hoteliers that leverage</w:t>
      </w:r>
      <w:r w:rsidRPr="00300821">
        <w:rPr>
          <w:rFonts w:ascii="Arial" w:eastAsia="Times New Roman" w:hAnsi="Arial" w:cs="Arial"/>
          <w:color w:val="000000"/>
          <w:sz w:val="24"/>
          <w:szCs w:val="24"/>
        </w:rPr>
        <w:t xml:space="preserve"> AI report positive results in productivity and resources: AI-enabled chatbots can take care of typical guest inquiries and check-ins, allowing a hotel to </w:t>
      </w:r>
      <w:r w:rsidR="00952038" w:rsidRPr="00300821">
        <w:rPr>
          <w:rFonts w:ascii="Arial" w:eastAsia="Times New Roman" w:hAnsi="Arial" w:cs="Arial"/>
          <w:color w:val="000000"/>
          <w:sz w:val="24"/>
          <w:szCs w:val="24"/>
        </w:rPr>
        <w:t>employ fewer front-desk agents,</w:t>
      </w:r>
      <w:r w:rsidRPr="00300821">
        <w:rPr>
          <w:rFonts w:ascii="Arial" w:eastAsia="Times New Roman" w:hAnsi="Arial" w:cs="Arial"/>
          <w:color w:val="000000"/>
          <w:sz w:val="24"/>
          <w:szCs w:val="24"/>
        </w:rPr>
        <w:t xml:space="preserve"> and in some cases provide estimated reductions of about 20% of labor costs. One scenario analysis suggested that automating the repetitive tasks of an average 200-room hotel could save €90,000 in annual labor costs while improving gues</w:t>
      </w:r>
      <w:r w:rsidR="00952038" w:rsidRPr="00300821">
        <w:rPr>
          <w:rFonts w:ascii="Arial" w:eastAsia="Times New Roman" w:hAnsi="Arial" w:cs="Arial"/>
          <w:color w:val="000000"/>
          <w:sz w:val="24"/>
          <w:szCs w:val="24"/>
        </w:rPr>
        <w:t>t service response time as well</w:t>
      </w:r>
      <w:r w:rsidRPr="00300821">
        <w:rPr>
          <w:rFonts w:ascii="Arial" w:eastAsia="Times New Roman" w:hAnsi="Arial" w:cs="Arial"/>
          <w:color w:val="000000"/>
          <w:sz w:val="24"/>
          <w:szCs w:val="24"/>
        </w:rPr>
        <w:t xml:space="preserve">. Smart energy management systems that allow systems to turn lights and </w:t>
      </w:r>
      <w:r w:rsidRPr="00300821">
        <w:rPr>
          <w:rFonts w:ascii="Arial" w:eastAsia="Times New Roman" w:hAnsi="Arial" w:cs="Arial"/>
          <w:color w:val="000000"/>
          <w:sz w:val="24"/>
          <w:szCs w:val="24"/>
        </w:rPr>
        <w:lastRenderedPageBreak/>
        <w:t>heating/cooling on/off could decrease energy use by up to 30%, while saving about €</w:t>
      </w:r>
      <w:r w:rsidR="00952038" w:rsidRPr="00300821">
        <w:rPr>
          <w:rFonts w:ascii="Arial" w:eastAsia="Times New Roman" w:hAnsi="Arial" w:cs="Arial"/>
          <w:color w:val="000000"/>
          <w:sz w:val="24"/>
          <w:szCs w:val="24"/>
        </w:rPr>
        <w:t xml:space="preserve">45,000 in that same time period </w:t>
      </w:r>
      <w:r w:rsidRPr="00300821">
        <w:rPr>
          <w:rFonts w:ascii="Arial" w:eastAsia="Times New Roman" w:hAnsi="Arial" w:cs="Arial"/>
          <w:color w:val="000000"/>
          <w:sz w:val="24"/>
          <w:szCs w:val="24"/>
        </w:rPr>
        <w:t>and supporting</w:t>
      </w:r>
      <w:r w:rsidR="00952038" w:rsidRPr="00300821">
        <w:rPr>
          <w:rFonts w:ascii="Arial" w:eastAsia="Times New Roman" w:hAnsi="Arial" w:cs="Arial"/>
          <w:color w:val="000000"/>
          <w:sz w:val="24"/>
          <w:szCs w:val="24"/>
        </w:rPr>
        <w:t xml:space="preserve"> efforts towards sustainability</w:t>
      </w:r>
      <w:r w:rsidRPr="00300821">
        <w:rPr>
          <w:rFonts w:ascii="Arial" w:eastAsia="Times New Roman" w:hAnsi="Arial" w:cs="Arial"/>
          <w:color w:val="000000"/>
          <w:sz w:val="24"/>
          <w:szCs w:val="24"/>
        </w:rPr>
        <w:t xml:space="preserve">. </w:t>
      </w:r>
    </w:p>
    <w:p w14:paraId="34285257" w14:textId="77777777" w:rsidR="00973AED" w:rsidRPr="00300821" w:rsidRDefault="00014AC5" w:rsidP="00014AC5">
      <w:pPr>
        <w:spacing w:before="240" w:after="240" w:line="480" w:lineRule="auto"/>
        <w:rPr>
          <w:rFonts w:ascii="Arial" w:eastAsia="Times New Roman" w:hAnsi="Arial" w:cs="Arial"/>
          <w:color w:val="000000"/>
          <w:sz w:val="24"/>
          <w:szCs w:val="24"/>
        </w:rPr>
      </w:pPr>
      <w:r w:rsidRPr="00300821">
        <w:rPr>
          <w:rFonts w:ascii="Arial" w:eastAsia="Times New Roman" w:hAnsi="Arial" w:cs="Arial"/>
          <w:color w:val="000000"/>
          <w:sz w:val="24"/>
          <w:szCs w:val="24"/>
        </w:rPr>
        <w:t>Case studi</w:t>
      </w:r>
      <w:r w:rsidR="00952038" w:rsidRPr="00300821">
        <w:rPr>
          <w:rFonts w:ascii="Arial" w:eastAsia="Times New Roman" w:hAnsi="Arial" w:cs="Arial"/>
          <w:color w:val="000000"/>
          <w:sz w:val="24"/>
          <w:szCs w:val="24"/>
        </w:rPr>
        <w:t xml:space="preserve">es illustrate these benefits; </w:t>
      </w:r>
      <w:r w:rsidRPr="00300821">
        <w:rPr>
          <w:rFonts w:ascii="Arial" w:eastAsia="Times New Roman" w:hAnsi="Arial" w:cs="Arial"/>
          <w:color w:val="000000"/>
          <w:sz w:val="24"/>
          <w:szCs w:val="24"/>
        </w:rPr>
        <w:t xml:space="preserve">Iberostar, for instance, utilized AI analytics to mitigate food waste in its resorts, resulting in a 27% savings in costs while contributing to sustainability. There is substantial investment by other large chains into AI-driven personalization as a means to grow revenue; other case studies is how IHG uses AI to assess guest reviews, Hilton uses sentiment analysis to identify areas of guest satisfaction, and Marriott uses natural language processing that aligns with customer needs, all to support loyalty and repeat visits. </w:t>
      </w:r>
    </w:p>
    <w:p w14:paraId="09EBA3A2" w14:textId="77777777" w:rsidR="00014AC5" w:rsidRPr="00300821" w:rsidRDefault="00014AC5" w:rsidP="00014AC5">
      <w:pPr>
        <w:spacing w:before="360" w:after="80" w:line="480" w:lineRule="auto"/>
        <w:outlineLvl w:val="1"/>
        <w:rPr>
          <w:rFonts w:ascii="Arial" w:eastAsia="Times New Roman" w:hAnsi="Arial" w:cs="Arial"/>
          <w:b/>
          <w:bCs/>
          <w:sz w:val="24"/>
          <w:szCs w:val="24"/>
        </w:rPr>
      </w:pPr>
      <w:r w:rsidRPr="00300821">
        <w:rPr>
          <w:rFonts w:ascii="Arial" w:eastAsia="Times New Roman" w:hAnsi="Arial" w:cs="Arial"/>
          <w:b/>
          <w:bCs/>
          <w:color w:val="000000"/>
          <w:sz w:val="24"/>
          <w:szCs w:val="24"/>
        </w:rPr>
        <w:t>Social Impacts</w:t>
      </w:r>
    </w:p>
    <w:p w14:paraId="2FF13107" w14:textId="77777777" w:rsidR="00175F84" w:rsidRPr="00300821" w:rsidRDefault="00014AC5" w:rsidP="00014AC5">
      <w:pPr>
        <w:spacing w:before="240" w:after="240" w:line="480" w:lineRule="auto"/>
        <w:rPr>
          <w:rFonts w:ascii="Arial" w:eastAsia="Times New Roman" w:hAnsi="Arial" w:cs="Arial"/>
          <w:color w:val="000000"/>
          <w:sz w:val="24"/>
          <w:szCs w:val="24"/>
        </w:rPr>
      </w:pPr>
      <w:r w:rsidRPr="00300821">
        <w:rPr>
          <w:rFonts w:ascii="Arial" w:eastAsia="Times New Roman" w:hAnsi="Arial" w:cs="Arial"/>
          <w:color w:val="000000"/>
          <w:sz w:val="24"/>
          <w:szCs w:val="24"/>
        </w:rPr>
        <w:t>AI in hospitality has complicated social issues, particularly around work and the customer experience. For employees, the adoption of AI and automation is a doub</w:t>
      </w:r>
      <w:r w:rsidR="00175F84" w:rsidRPr="00300821">
        <w:rPr>
          <w:rFonts w:ascii="Arial" w:eastAsia="Times New Roman" w:hAnsi="Arial" w:cs="Arial"/>
          <w:color w:val="000000"/>
          <w:sz w:val="24"/>
          <w:szCs w:val="24"/>
        </w:rPr>
        <w:t xml:space="preserve">le edged sword. Integrating AI </w:t>
      </w:r>
      <w:r w:rsidRPr="00300821">
        <w:rPr>
          <w:rFonts w:ascii="Arial" w:eastAsia="Times New Roman" w:hAnsi="Arial" w:cs="Arial"/>
          <w:color w:val="000000"/>
          <w:sz w:val="24"/>
          <w:szCs w:val="24"/>
        </w:rPr>
        <w:t xml:space="preserve">has the potential to improve jobs by reducing the drudgery aspects of hospitality and allowing human beings to provide higher skill, value-added, interpersonal connections. It is important to note that automation does not mean the replacement of human beings; it is more about enabling a human being to do their work. </w:t>
      </w:r>
    </w:p>
    <w:p w14:paraId="52F2B5B4"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In contrast, numerous hospitality employees </w:t>
      </w:r>
      <w:r w:rsidR="00175F84" w:rsidRPr="00300821">
        <w:rPr>
          <w:rFonts w:ascii="Arial" w:eastAsia="Times New Roman" w:hAnsi="Arial" w:cs="Arial"/>
          <w:color w:val="000000"/>
          <w:sz w:val="24"/>
          <w:szCs w:val="24"/>
        </w:rPr>
        <w:t>get anxious</w:t>
      </w:r>
      <w:r w:rsidRPr="00300821">
        <w:rPr>
          <w:rFonts w:ascii="Arial" w:eastAsia="Times New Roman" w:hAnsi="Arial" w:cs="Arial"/>
          <w:color w:val="000000"/>
          <w:sz w:val="24"/>
          <w:szCs w:val="24"/>
        </w:rPr>
        <w:t xml:space="preserve"> and job insecurity caused by automation. A recent study at Washington State University (Chen et al., 2024), reports that "robot-phobia," employees' fear of being displaced by robots, was correlated with greater stress and intentions to quit.  In an already highly </w:t>
      </w:r>
      <w:r w:rsidR="00175F84" w:rsidRPr="00300821">
        <w:rPr>
          <w:rFonts w:ascii="Arial" w:eastAsia="Times New Roman" w:hAnsi="Arial" w:cs="Arial"/>
          <w:color w:val="000000"/>
          <w:sz w:val="24"/>
          <w:szCs w:val="24"/>
        </w:rPr>
        <w:t>attiring</w:t>
      </w:r>
      <w:r w:rsidRPr="00300821">
        <w:rPr>
          <w:rFonts w:ascii="Arial" w:eastAsia="Times New Roman" w:hAnsi="Arial" w:cs="Arial"/>
          <w:color w:val="000000"/>
          <w:sz w:val="24"/>
          <w:szCs w:val="24"/>
        </w:rPr>
        <w:t xml:space="preserve"> industry, these fears can create more labor shortages than alleviate those shortages. Researchers also found that hospitality workers who had interacted directly with informatics robots at work had far greater intentions to leave work, implying that an improper implementation of automation could potentially produce a "negative feedback loop". The findings also demonstrate a social limitation; AI adoption could pose a threat to workers' morale and loyalty in the workforce. The only way to mitigate this is through open and honest communication </w:t>
      </w:r>
      <w:r w:rsidRPr="00300821">
        <w:rPr>
          <w:rFonts w:ascii="Arial" w:eastAsia="Times New Roman" w:hAnsi="Arial" w:cs="Arial"/>
          <w:color w:val="000000"/>
          <w:sz w:val="24"/>
          <w:szCs w:val="24"/>
        </w:rPr>
        <w:lastRenderedPageBreak/>
        <w:t>from management, assurances of job security or new jobs, and ensuring employees were a part of the design for human-AI collaboration.</w:t>
      </w:r>
    </w:p>
    <w:p w14:paraId="4431A444"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From the guest perspective, </w:t>
      </w:r>
      <w:r w:rsidR="00175F84" w:rsidRPr="00300821">
        <w:rPr>
          <w:rFonts w:ascii="Arial" w:eastAsia="Times New Roman" w:hAnsi="Arial" w:cs="Arial"/>
          <w:color w:val="000000"/>
          <w:sz w:val="24"/>
          <w:szCs w:val="24"/>
        </w:rPr>
        <w:t>r</w:t>
      </w:r>
      <w:r w:rsidRPr="00300821">
        <w:rPr>
          <w:rFonts w:ascii="Arial" w:eastAsia="Times New Roman" w:hAnsi="Arial" w:cs="Arial"/>
          <w:color w:val="000000"/>
          <w:sz w:val="24"/>
          <w:szCs w:val="24"/>
        </w:rPr>
        <w:t>esearch shows that tourists have a positive attitude toward service robots but prefer human employees for fairly critical, highly-personal services. Importantly, the current limitations of AI prevents it from replicating emotio</w:t>
      </w:r>
      <w:r w:rsidR="00175F84" w:rsidRPr="00300821">
        <w:rPr>
          <w:rFonts w:ascii="Arial" w:eastAsia="Times New Roman" w:hAnsi="Arial" w:cs="Arial"/>
          <w:color w:val="000000"/>
          <w:sz w:val="24"/>
          <w:szCs w:val="24"/>
        </w:rPr>
        <w:t xml:space="preserve">nal warmth and empathy. Guests </w:t>
      </w:r>
      <w:r w:rsidRPr="00300821">
        <w:rPr>
          <w:rFonts w:ascii="Arial" w:eastAsia="Times New Roman" w:hAnsi="Arial" w:cs="Arial"/>
          <w:color w:val="000000"/>
          <w:sz w:val="24"/>
          <w:szCs w:val="24"/>
        </w:rPr>
        <w:t>may be satisfied with the efficiency of the AI concierge but will be distressed due to a lack of empathy of a human concierge, when they are requesting a special, personal request, or trying to solve a problem. Socially, the post-pandemic future of work in hospitality appears to be collaborative instead of complete replacement: the challenge for the industry is to accommodate both technologies and humans. </w:t>
      </w:r>
    </w:p>
    <w:p w14:paraId="3F77916E" w14:textId="77777777" w:rsidR="00014AC5" w:rsidRPr="00300821" w:rsidRDefault="00014AC5" w:rsidP="00014AC5">
      <w:pPr>
        <w:spacing w:before="360" w:after="80" w:line="480" w:lineRule="auto"/>
        <w:outlineLvl w:val="1"/>
        <w:rPr>
          <w:rFonts w:ascii="Arial" w:eastAsia="Times New Roman" w:hAnsi="Arial" w:cs="Arial"/>
          <w:b/>
          <w:bCs/>
          <w:sz w:val="24"/>
          <w:szCs w:val="24"/>
        </w:rPr>
      </w:pPr>
      <w:r w:rsidRPr="00300821">
        <w:rPr>
          <w:rFonts w:ascii="Arial" w:eastAsia="Times New Roman" w:hAnsi="Arial" w:cs="Arial"/>
          <w:b/>
          <w:bCs/>
          <w:color w:val="000000"/>
          <w:sz w:val="24"/>
          <w:szCs w:val="24"/>
        </w:rPr>
        <w:t>Technological Impacts</w:t>
      </w:r>
    </w:p>
    <w:p w14:paraId="691302CC"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The applicability of Artificial Intelligence in hospitality is both guided by the possible technological developments and peculiarly limited to its boundaries. The capabilities of AI have recently advanced, </w:t>
      </w:r>
      <w:r w:rsidR="00611183" w:rsidRPr="00300821">
        <w:rPr>
          <w:rFonts w:ascii="Arial" w:eastAsia="Times New Roman" w:hAnsi="Arial" w:cs="Arial"/>
          <w:color w:val="000000"/>
          <w:sz w:val="24"/>
          <w:szCs w:val="24"/>
        </w:rPr>
        <w:t>opening up</w:t>
      </w:r>
      <w:r w:rsidRPr="00300821">
        <w:rPr>
          <w:rFonts w:ascii="Arial" w:eastAsia="Times New Roman" w:hAnsi="Arial" w:cs="Arial"/>
          <w:color w:val="000000"/>
          <w:sz w:val="24"/>
          <w:szCs w:val="24"/>
        </w:rPr>
        <w:t xml:space="preserve"> new opportunities for the automation of hotel operations. Data is becoming the lifeblood of modern hotels. AI systems process the torrents of data on guests to create customized experiences such as recommending specific amenities or attractions, a trend already adopted by leading hospitality chains. Automation technology is now penetrating many contact points: hands-free smart rooms respond to voice commands, facial-recognition check-in accelerates processes, and AI chatbots service bookings and FAQs around the clock. </w:t>
      </w:r>
    </w:p>
    <w:p w14:paraId="195F4426" w14:textId="77777777" w:rsidR="00611183" w:rsidRPr="00300821" w:rsidRDefault="00014AC5" w:rsidP="00014AC5">
      <w:pPr>
        <w:spacing w:before="240" w:after="240" w:line="480" w:lineRule="auto"/>
        <w:rPr>
          <w:rFonts w:ascii="Arial" w:eastAsia="Times New Roman" w:hAnsi="Arial" w:cs="Arial"/>
          <w:color w:val="000000"/>
          <w:sz w:val="24"/>
          <w:szCs w:val="24"/>
        </w:rPr>
      </w:pPr>
      <w:r w:rsidRPr="00300821">
        <w:rPr>
          <w:rFonts w:ascii="Arial" w:eastAsia="Times New Roman" w:hAnsi="Arial" w:cs="Arial"/>
          <w:color w:val="000000"/>
          <w:sz w:val="24"/>
          <w:szCs w:val="24"/>
        </w:rPr>
        <w:t>The hospitality industry's use of innovations is visible in the early adopters and pilot projects</w:t>
      </w:r>
      <w:r w:rsidR="00921922" w:rsidRPr="00300821">
        <w:rPr>
          <w:rFonts w:ascii="Arial" w:eastAsia="Times New Roman" w:hAnsi="Arial" w:cs="Arial"/>
          <w:color w:val="000000"/>
          <w:sz w:val="24"/>
          <w:szCs w:val="24"/>
        </w:rPr>
        <w:t>.</w:t>
      </w:r>
      <w:r w:rsidRPr="00300821">
        <w:rPr>
          <w:rFonts w:ascii="Arial" w:eastAsia="Times New Roman" w:hAnsi="Arial" w:cs="Arial"/>
          <w:color w:val="000000"/>
          <w:sz w:val="24"/>
          <w:szCs w:val="24"/>
        </w:rPr>
        <w:t xml:space="preserve"> For instance, when Hilton tested a Watson-enabled robot called 'Connie' that showed how AI, via natural language, was able to answer questions from guests. Aloft partnered with </w:t>
      </w:r>
      <w:proofErr w:type="spellStart"/>
      <w:r w:rsidRPr="00300821">
        <w:rPr>
          <w:rFonts w:ascii="Arial" w:eastAsia="Times New Roman" w:hAnsi="Arial" w:cs="Arial"/>
          <w:color w:val="000000"/>
          <w:sz w:val="24"/>
          <w:szCs w:val="24"/>
        </w:rPr>
        <w:t>Savioke's</w:t>
      </w:r>
      <w:proofErr w:type="spellEnd"/>
      <w:r w:rsidRPr="00300821">
        <w:rPr>
          <w:rFonts w:ascii="Arial" w:eastAsia="Times New Roman" w:hAnsi="Arial" w:cs="Arial"/>
          <w:color w:val="000000"/>
          <w:sz w:val="24"/>
          <w:szCs w:val="24"/>
        </w:rPr>
        <w:t xml:space="preserve"> Relay robot for room service needs, thus uncovering the application of robotics in guest services. These few examples and areas mak</w:t>
      </w:r>
      <w:r w:rsidR="00611183" w:rsidRPr="00300821">
        <w:rPr>
          <w:rFonts w:ascii="Arial" w:eastAsia="Times New Roman" w:hAnsi="Arial" w:cs="Arial"/>
          <w:color w:val="000000"/>
          <w:sz w:val="24"/>
          <w:szCs w:val="24"/>
        </w:rPr>
        <w:t>e automotive technologies real.</w:t>
      </w:r>
    </w:p>
    <w:p w14:paraId="76C618D4"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lastRenderedPageBreak/>
        <w:t>However, one needs to realize the limitations and also the major technological issues in this field. Even though the current AI is very good at processing huge amounts of data and recognizing patterns, it is the same AI that is unable to fulfill the assignments that need emotional intelligence, complex common-sense reasoning, or advanced dexterity</w:t>
      </w:r>
      <w:r w:rsidR="00921922" w:rsidRPr="00300821">
        <w:rPr>
          <w:rFonts w:ascii="Arial" w:eastAsia="Times New Roman" w:hAnsi="Arial" w:cs="Arial"/>
          <w:color w:val="000000"/>
          <w:sz w:val="24"/>
          <w:szCs w:val="24"/>
        </w:rPr>
        <w:t xml:space="preserve">. </w:t>
      </w:r>
      <w:r w:rsidRPr="00300821">
        <w:rPr>
          <w:rFonts w:ascii="Arial" w:eastAsia="Times New Roman" w:hAnsi="Arial" w:cs="Arial"/>
          <w:color w:val="000000"/>
          <w:sz w:val="24"/>
          <w:szCs w:val="24"/>
        </w:rPr>
        <w:t xml:space="preserve">Even more, the introduction and use of complex technological systems require substantial and sustainable IT infrastructure and cybersecurity practices. When </w:t>
      </w:r>
      <w:proofErr w:type="spellStart"/>
      <w:r w:rsidRPr="00300821">
        <w:rPr>
          <w:rFonts w:ascii="Arial" w:eastAsia="Times New Roman" w:hAnsi="Arial" w:cs="Arial"/>
          <w:color w:val="000000"/>
          <w:sz w:val="24"/>
          <w:szCs w:val="24"/>
        </w:rPr>
        <w:t>IoT</w:t>
      </w:r>
      <w:proofErr w:type="spellEnd"/>
      <w:r w:rsidRPr="00300821">
        <w:rPr>
          <w:rFonts w:ascii="Arial" w:eastAsia="Times New Roman" w:hAnsi="Arial" w:cs="Arial"/>
          <w:color w:val="000000"/>
          <w:sz w:val="24"/>
          <w:szCs w:val="24"/>
        </w:rPr>
        <w:t xml:space="preserve"> devices and AI platforms hold sizeable data quantities and are communicated via hotels, the flowing and processing of information and power in such an environment are areas at risk. The industry is gradually recognizing the need for resources to AI systems as a continuous cycle. The financial aspect is huge with many hotels taking into budgeting continuous software updates, cybersecurity audits, and technical support so as to ensure uptime and trust in their AI services. </w:t>
      </w:r>
    </w:p>
    <w:p w14:paraId="28B3719B" w14:textId="77777777" w:rsidR="00014AC5" w:rsidRPr="00300821" w:rsidRDefault="00014AC5" w:rsidP="00014AC5">
      <w:pPr>
        <w:spacing w:before="240" w:after="240" w:line="480" w:lineRule="auto"/>
        <w:rPr>
          <w:rFonts w:ascii="Arial" w:eastAsia="Times New Roman" w:hAnsi="Arial" w:cs="Arial"/>
          <w:b/>
          <w:bCs/>
          <w:color w:val="000000"/>
          <w:sz w:val="24"/>
          <w:szCs w:val="24"/>
        </w:rPr>
      </w:pPr>
      <w:r w:rsidRPr="00300821">
        <w:rPr>
          <w:rFonts w:ascii="Arial" w:eastAsia="Times New Roman" w:hAnsi="Arial" w:cs="Arial"/>
          <w:color w:val="000000"/>
          <w:sz w:val="24"/>
          <w:szCs w:val="24"/>
        </w:rPr>
        <w:t xml:space="preserve">Conclusively, the effect of AI on the hospitality industry is revolutionary but not idealistic. </w:t>
      </w:r>
      <w:r w:rsidR="00E93846" w:rsidRPr="00300821">
        <w:rPr>
          <w:rFonts w:ascii="Arial" w:eastAsia="Times New Roman" w:hAnsi="Arial" w:cs="Arial"/>
          <w:color w:val="000000"/>
          <w:sz w:val="24"/>
          <w:szCs w:val="24"/>
        </w:rPr>
        <w:t>E</w:t>
      </w:r>
      <w:r w:rsidRPr="00300821">
        <w:rPr>
          <w:rFonts w:ascii="Arial" w:eastAsia="Times New Roman" w:hAnsi="Arial" w:cs="Arial"/>
          <w:color w:val="000000"/>
          <w:sz w:val="24"/>
          <w:szCs w:val="24"/>
        </w:rPr>
        <w:t xml:space="preserve">ven though AI is allowing the sector more efficient, personalized, and automated through AI, there is also a negative side to the coin where the tangibles of the technology must be known and adroitly handled. </w:t>
      </w:r>
    </w:p>
    <w:p w14:paraId="071A1311"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b/>
          <w:bCs/>
          <w:color w:val="000000"/>
          <w:sz w:val="24"/>
          <w:szCs w:val="24"/>
        </w:rPr>
        <w:t>Conclusion</w:t>
      </w:r>
    </w:p>
    <w:p w14:paraId="0E5A18CB" w14:textId="77777777" w:rsidR="00014AC5" w:rsidRPr="00300821" w:rsidRDefault="00014AC5" w:rsidP="00014AC5">
      <w:pPr>
        <w:spacing w:after="8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The future of work, as it </w:t>
      </w:r>
      <w:r w:rsidR="00E10669" w:rsidRPr="00300821">
        <w:rPr>
          <w:rFonts w:ascii="Arial" w:eastAsia="Times New Roman" w:hAnsi="Arial" w:cs="Arial"/>
          <w:color w:val="000000"/>
          <w:sz w:val="24"/>
          <w:szCs w:val="24"/>
        </w:rPr>
        <w:t>transforms</w:t>
      </w:r>
      <w:r w:rsidRPr="00300821">
        <w:rPr>
          <w:rFonts w:ascii="Arial" w:eastAsia="Times New Roman" w:hAnsi="Arial" w:cs="Arial"/>
          <w:color w:val="000000"/>
          <w:sz w:val="24"/>
          <w:szCs w:val="24"/>
        </w:rPr>
        <w:t xml:space="preserve"> through artificial intelligence, is poised to redefine the global hospitality industry into a paradigm characterized by greater operational efficiency, data-driven decision-making, and guest s</w:t>
      </w:r>
      <w:r w:rsidR="00E10669" w:rsidRPr="00300821">
        <w:rPr>
          <w:rFonts w:ascii="Arial" w:eastAsia="Times New Roman" w:hAnsi="Arial" w:cs="Arial"/>
          <w:color w:val="000000"/>
          <w:sz w:val="24"/>
          <w:szCs w:val="24"/>
        </w:rPr>
        <w:t xml:space="preserve">ervices fully automated. Such </w:t>
      </w:r>
      <w:r w:rsidRPr="00300821">
        <w:rPr>
          <w:rFonts w:ascii="Arial" w:eastAsia="Times New Roman" w:hAnsi="Arial" w:cs="Arial"/>
          <w:color w:val="000000"/>
          <w:sz w:val="24"/>
          <w:szCs w:val="24"/>
        </w:rPr>
        <w:t>transformation is yet unfolded and impacts are determined by political regulation, economic pressure, social dynamics, and rapid technology innovations (</w:t>
      </w:r>
      <w:proofErr w:type="spellStart"/>
      <w:r w:rsidRPr="00300821">
        <w:rPr>
          <w:rFonts w:ascii="Arial" w:eastAsia="Times New Roman" w:hAnsi="Arial" w:cs="Arial"/>
          <w:color w:val="000000"/>
          <w:sz w:val="24"/>
          <w:szCs w:val="24"/>
        </w:rPr>
        <w:t>Wirtz</w:t>
      </w:r>
      <w:proofErr w:type="spellEnd"/>
      <w:r w:rsidRPr="00300821">
        <w:rPr>
          <w:rFonts w:ascii="Arial" w:eastAsia="Times New Roman" w:hAnsi="Arial" w:cs="Arial"/>
          <w:color w:val="000000"/>
          <w:sz w:val="24"/>
          <w:szCs w:val="24"/>
        </w:rPr>
        <w:t xml:space="preserve"> et al., 2023; </w:t>
      </w:r>
      <w:proofErr w:type="spellStart"/>
      <w:r w:rsidRPr="00300821">
        <w:rPr>
          <w:rFonts w:ascii="Arial" w:eastAsia="Times New Roman" w:hAnsi="Arial" w:cs="Arial"/>
          <w:color w:val="000000"/>
          <w:sz w:val="24"/>
          <w:szCs w:val="24"/>
        </w:rPr>
        <w:t>Okumus</w:t>
      </w:r>
      <w:proofErr w:type="spellEnd"/>
      <w:r w:rsidRPr="00300821">
        <w:rPr>
          <w:rFonts w:ascii="Arial" w:eastAsia="Times New Roman" w:hAnsi="Arial" w:cs="Arial"/>
          <w:color w:val="000000"/>
          <w:sz w:val="24"/>
          <w:szCs w:val="24"/>
        </w:rPr>
        <w:t>, 2025). While AI</w:t>
      </w:r>
      <w:r w:rsidR="00921922" w:rsidRPr="00300821">
        <w:rPr>
          <w:rFonts w:ascii="Arial" w:eastAsia="Times New Roman" w:hAnsi="Arial" w:cs="Arial"/>
          <w:color w:val="000000"/>
          <w:sz w:val="24"/>
          <w:szCs w:val="24"/>
        </w:rPr>
        <w:t xml:space="preserve"> </w:t>
      </w:r>
      <w:r w:rsidRPr="00300821">
        <w:rPr>
          <w:rFonts w:ascii="Arial" w:eastAsia="Times New Roman" w:hAnsi="Arial" w:cs="Arial"/>
          <w:color w:val="000000"/>
          <w:sz w:val="24"/>
          <w:szCs w:val="24"/>
        </w:rPr>
        <w:t>has benefits, its most value is realized when used as an aid to empower rather than replace human workers (Chen et al., 2024; Ivanov et al., 2023). The way forward is that the industry builds synergy between technology development and human-centric service excellence.</w:t>
      </w:r>
    </w:p>
    <w:p w14:paraId="3175DE44" w14:textId="77777777" w:rsidR="00B7453C" w:rsidRPr="00300821" w:rsidRDefault="00B7453C" w:rsidP="00014AC5">
      <w:pPr>
        <w:spacing w:before="360" w:after="80" w:line="480" w:lineRule="auto"/>
        <w:outlineLvl w:val="1"/>
        <w:rPr>
          <w:rFonts w:ascii="Arial" w:eastAsia="Times New Roman" w:hAnsi="Arial" w:cs="Arial"/>
          <w:b/>
          <w:bCs/>
          <w:color w:val="000000"/>
          <w:sz w:val="24"/>
          <w:szCs w:val="24"/>
        </w:rPr>
      </w:pPr>
    </w:p>
    <w:p w14:paraId="11DCAB3A" w14:textId="77777777" w:rsidR="00B7453C" w:rsidRPr="00300821" w:rsidRDefault="00B7453C" w:rsidP="00014AC5">
      <w:pPr>
        <w:spacing w:before="360" w:after="80" w:line="480" w:lineRule="auto"/>
        <w:outlineLvl w:val="1"/>
        <w:rPr>
          <w:rFonts w:ascii="Arial" w:eastAsia="Times New Roman" w:hAnsi="Arial" w:cs="Arial"/>
          <w:b/>
          <w:bCs/>
          <w:color w:val="000000"/>
          <w:sz w:val="24"/>
          <w:szCs w:val="24"/>
        </w:rPr>
      </w:pPr>
    </w:p>
    <w:p w14:paraId="59A17F59" w14:textId="77777777" w:rsidR="00014AC5" w:rsidRPr="00300821" w:rsidRDefault="00014AC5" w:rsidP="00014AC5">
      <w:pPr>
        <w:spacing w:before="360" w:after="80" w:line="480" w:lineRule="auto"/>
        <w:outlineLvl w:val="1"/>
        <w:rPr>
          <w:rFonts w:ascii="Arial" w:eastAsia="Times New Roman" w:hAnsi="Arial" w:cs="Arial"/>
          <w:b/>
          <w:bCs/>
          <w:sz w:val="24"/>
          <w:szCs w:val="24"/>
        </w:rPr>
      </w:pPr>
      <w:r w:rsidRPr="00300821">
        <w:rPr>
          <w:rFonts w:ascii="Arial" w:eastAsia="Times New Roman" w:hAnsi="Arial" w:cs="Arial"/>
          <w:b/>
          <w:bCs/>
          <w:color w:val="000000"/>
          <w:sz w:val="24"/>
          <w:szCs w:val="24"/>
        </w:rPr>
        <w:lastRenderedPageBreak/>
        <w:t>Recommendations</w:t>
      </w:r>
    </w:p>
    <w:p w14:paraId="239F6AC7" w14:textId="77777777" w:rsidR="00014AC5" w:rsidRPr="00300821" w:rsidRDefault="00014AC5" w:rsidP="00014AC5">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Based on the PEST analysis findings, hotel operators should take proactive steps to foster ethical and effective AI-human collaboration in hospitality:</w:t>
      </w:r>
    </w:p>
    <w:p w14:paraId="35D007EB" w14:textId="77777777" w:rsidR="00921922" w:rsidRPr="00300821" w:rsidRDefault="00921922" w:rsidP="00D860F0">
      <w:pPr>
        <w:numPr>
          <w:ilvl w:val="0"/>
          <w:numId w:val="2"/>
        </w:numPr>
        <w:spacing w:before="240" w:after="240" w:line="480" w:lineRule="auto"/>
        <w:textAlignment w:val="baseline"/>
        <w:rPr>
          <w:rFonts w:ascii="Arial" w:eastAsia="Times New Roman" w:hAnsi="Arial" w:cs="Arial"/>
          <w:color w:val="000000"/>
          <w:sz w:val="24"/>
          <w:szCs w:val="24"/>
        </w:rPr>
      </w:pPr>
      <w:r w:rsidRPr="00300821">
        <w:rPr>
          <w:rFonts w:ascii="Arial" w:eastAsia="Times New Roman" w:hAnsi="Arial" w:cs="Arial"/>
          <w:b/>
          <w:bCs/>
          <w:color w:val="000000"/>
          <w:sz w:val="24"/>
          <w:szCs w:val="24"/>
          <w:u w:val="single"/>
        </w:rPr>
        <w:t>Map-Out</w:t>
      </w:r>
      <w:r w:rsidR="00014AC5" w:rsidRPr="00300821">
        <w:rPr>
          <w:rFonts w:ascii="Arial" w:eastAsia="Times New Roman" w:hAnsi="Arial" w:cs="Arial"/>
          <w:b/>
          <w:bCs/>
          <w:color w:val="000000"/>
          <w:sz w:val="24"/>
          <w:szCs w:val="24"/>
          <w:u w:val="single"/>
        </w:rPr>
        <w:t xml:space="preserve"> Ethical AI Governance</w:t>
      </w:r>
      <w:r w:rsidR="00014AC5" w:rsidRPr="00300821">
        <w:rPr>
          <w:rFonts w:ascii="Arial" w:eastAsia="Times New Roman" w:hAnsi="Arial" w:cs="Arial"/>
          <w:b/>
          <w:bCs/>
          <w:color w:val="000000"/>
          <w:sz w:val="24"/>
          <w:szCs w:val="24"/>
        </w:rPr>
        <w:t xml:space="preserve">: </w:t>
      </w:r>
      <w:r w:rsidR="00014AC5" w:rsidRPr="00300821">
        <w:rPr>
          <w:rFonts w:ascii="Arial" w:eastAsia="Times New Roman" w:hAnsi="Arial" w:cs="Arial"/>
          <w:color w:val="000000"/>
          <w:sz w:val="24"/>
          <w:szCs w:val="24"/>
        </w:rPr>
        <w:t>Global hotel chains and industry organizations must come up with a clear set of rules for the ethical use of AI, which should include the protection of data safety, fairness, transparency, and user privacy. Moreover, the government should also enact supportive data privacy laws and policies that will not only protect the people from the misuse of the data but also prevent th</w:t>
      </w:r>
      <w:r w:rsidRPr="00300821">
        <w:rPr>
          <w:rFonts w:ascii="Arial" w:eastAsia="Times New Roman" w:hAnsi="Arial" w:cs="Arial"/>
          <w:color w:val="000000"/>
          <w:sz w:val="24"/>
          <w:szCs w:val="24"/>
        </w:rPr>
        <w:t>e incidents of algorithmic bias</w:t>
      </w:r>
      <w:r w:rsidR="00014AC5" w:rsidRPr="00300821">
        <w:rPr>
          <w:rFonts w:ascii="Arial" w:eastAsia="Times New Roman" w:hAnsi="Arial" w:cs="Arial"/>
          <w:color w:val="000000"/>
          <w:sz w:val="24"/>
          <w:szCs w:val="24"/>
        </w:rPr>
        <w:t xml:space="preserve">. </w:t>
      </w:r>
    </w:p>
    <w:p w14:paraId="08CCA1FC" w14:textId="77777777" w:rsidR="002426C0" w:rsidRPr="00300821" w:rsidRDefault="00014AC5" w:rsidP="00242F25">
      <w:pPr>
        <w:numPr>
          <w:ilvl w:val="0"/>
          <w:numId w:val="3"/>
        </w:numPr>
        <w:spacing w:before="240" w:after="240" w:line="480" w:lineRule="auto"/>
        <w:textAlignment w:val="baseline"/>
        <w:rPr>
          <w:rFonts w:ascii="Arial" w:eastAsia="Times New Roman" w:hAnsi="Arial" w:cs="Arial"/>
          <w:color w:val="000000"/>
          <w:sz w:val="24"/>
          <w:szCs w:val="24"/>
        </w:rPr>
      </w:pPr>
      <w:r w:rsidRPr="00300821">
        <w:rPr>
          <w:rFonts w:ascii="Arial" w:eastAsia="Times New Roman" w:hAnsi="Arial" w:cs="Arial"/>
          <w:b/>
          <w:bCs/>
          <w:color w:val="000000"/>
          <w:sz w:val="24"/>
          <w:szCs w:val="24"/>
          <w:u w:val="single"/>
        </w:rPr>
        <w:t>Staff Retraining and Up-skilling:</w:t>
      </w:r>
      <w:r w:rsidRPr="00300821">
        <w:rPr>
          <w:rFonts w:ascii="Arial" w:eastAsia="Times New Roman" w:hAnsi="Arial" w:cs="Arial"/>
          <w:b/>
          <w:bCs/>
          <w:color w:val="000000"/>
          <w:sz w:val="24"/>
          <w:szCs w:val="24"/>
        </w:rPr>
        <w:t xml:space="preserve"> </w:t>
      </w:r>
      <w:r w:rsidRPr="00300821">
        <w:rPr>
          <w:rFonts w:ascii="Arial" w:eastAsia="Times New Roman" w:hAnsi="Arial" w:cs="Arial"/>
          <w:color w:val="000000"/>
          <w:sz w:val="24"/>
          <w:szCs w:val="24"/>
        </w:rPr>
        <w:t xml:space="preserve">Staff of the hotel industry are supposed to be trained on an ongoing basis to make them updated with the AI skills and capable of playing new roles due to automation. With the provision of the AI fluency among staff, enterprises can relinquish the burden of the transition and gain employee acceptance of the use of AI. </w:t>
      </w:r>
    </w:p>
    <w:p w14:paraId="2D6EEB55" w14:textId="77777777" w:rsidR="00014AC5" w:rsidRPr="00300821" w:rsidRDefault="00014AC5" w:rsidP="00242F25">
      <w:pPr>
        <w:numPr>
          <w:ilvl w:val="0"/>
          <w:numId w:val="3"/>
        </w:numPr>
        <w:spacing w:before="240" w:after="240" w:line="480" w:lineRule="auto"/>
        <w:textAlignment w:val="baseline"/>
        <w:rPr>
          <w:rFonts w:ascii="Arial" w:eastAsia="Times New Roman" w:hAnsi="Arial" w:cs="Arial"/>
          <w:color w:val="000000"/>
          <w:sz w:val="24"/>
          <w:szCs w:val="24"/>
        </w:rPr>
      </w:pPr>
      <w:r w:rsidRPr="00300821">
        <w:rPr>
          <w:rFonts w:ascii="Arial" w:eastAsia="Times New Roman" w:hAnsi="Arial" w:cs="Arial"/>
          <w:b/>
          <w:bCs/>
          <w:color w:val="000000"/>
          <w:sz w:val="24"/>
          <w:szCs w:val="24"/>
          <w:u w:val="single"/>
        </w:rPr>
        <w:t>Balance Automation with the Human Touch</w:t>
      </w:r>
      <w:r w:rsidRPr="00300821">
        <w:rPr>
          <w:rFonts w:ascii="Arial" w:eastAsia="Times New Roman" w:hAnsi="Arial" w:cs="Arial"/>
          <w:b/>
          <w:bCs/>
          <w:color w:val="000000"/>
          <w:sz w:val="24"/>
          <w:szCs w:val="24"/>
        </w:rPr>
        <w:t xml:space="preserve">: </w:t>
      </w:r>
      <w:r w:rsidRPr="00300821">
        <w:rPr>
          <w:rFonts w:ascii="Arial" w:eastAsia="Times New Roman" w:hAnsi="Arial" w:cs="Arial"/>
          <w:color w:val="000000"/>
          <w:sz w:val="24"/>
          <w:szCs w:val="24"/>
        </w:rPr>
        <w:t>Hotels are expected to strategically take advantage of AI to support, not substitute their human resources so as to keep the personalized guest service untouched. The overuse of technology can have a negative impact on guest satisfaction, so managers need to introduce AI in the right places that not only saves time but also gives the power to the employees to be more empathetic and caring.</w:t>
      </w:r>
    </w:p>
    <w:p w14:paraId="1346EADB" w14:textId="77777777" w:rsidR="00014AC5" w:rsidRPr="00300821" w:rsidRDefault="00014AC5" w:rsidP="00014AC5">
      <w:pPr>
        <w:numPr>
          <w:ilvl w:val="0"/>
          <w:numId w:val="4"/>
        </w:numPr>
        <w:spacing w:before="240" w:after="240" w:line="480" w:lineRule="auto"/>
        <w:textAlignment w:val="baseline"/>
        <w:rPr>
          <w:rFonts w:ascii="Arial" w:eastAsia="Times New Roman" w:hAnsi="Arial" w:cs="Arial"/>
          <w:sz w:val="24"/>
          <w:szCs w:val="24"/>
        </w:rPr>
      </w:pPr>
      <w:r w:rsidRPr="00300821">
        <w:rPr>
          <w:rFonts w:ascii="Arial" w:eastAsia="Times New Roman" w:hAnsi="Arial" w:cs="Arial"/>
          <w:b/>
          <w:bCs/>
          <w:color w:val="000000"/>
          <w:sz w:val="24"/>
          <w:szCs w:val="24"/>
          <w:u w:val="single"/>
        </w:rPr>
        <w:t>Upgrade Infrastructure and Data Management:</w:t>
      </w:r>
      <w:r w:rsidRPr="00300821">
        <w:rPr>
          <w:rFonts w:ascii="Arial" w:eastAsia="Times New Roman" w:hAnsi="Arial" w:cs="Arial"/>
          <w:color w:val="000000"/>
          <w:sz w:val="24"/>
          <w:szCs w:val="24"/>
        </w:rPr>
        <w:t xml:space="preserve"> Appropriate digital facilities investment is the key to seamless AI application. For artificial intelligence to be employed on a large scale, the hotels have to advance their outdated IT systems, as well as update data quality. IT experts have the point that only when “technical debt” is tackled, and the data is clean, accessible, and adequately integrated, can the most advanced AI tools make a real difference. </w:t>
      </w:r>
    </w:p>
    <w:p w14:paraId="22AC9845" w14:textId="77777777" w:rsidR="00014AC5" w:rsidRPr="00300821" w:rsidRDefault="00014AC5" w:rsidP="00014AC5">
      <w:pPr>
        <w:spacing w:after="240" w:line="480" w:lineRule="auto"/>
        <w:rPr>
          <w:rFonts w:ascii="Arial" w:eastAsia="Times New Roman" w:hAnsi="Arial" w:cs="Arial"/>
          <w:sz w:val="24"/>
          <w:szCs w:val="24"/>
        </w:rPr>
      </w:pPr>
    </w:p>
    <w:p w14:paraId="525A5832" w14:textId="77777777" w:rsidR="00014AC5" w:rsidRPr="00300821" w:rsidRDefault="00014AC5" w:rsidP="00014AC5">
      <w:pPr>
        <w:spacing w:after="240" w:line="480" w:lineRule="auto"/>
        <w:rPr>
          <w:rFonts w:ascii="Arial" w:eastAsia="Times New Roman" w:hAnsi="Arial" w:cs="Arial"/>
          <w:sz w:val="24"/>
          <w:szCs w:val="24"/>
        </w:rPr>
      </w:pPr>
    </w:p>
    <w:p w14:paraId="6EF65ACA" w14:textId="77777777" w:rsidR="000041CC" w:rsidRPr="00300821" w:rsidRDefault="000041CC" w:rsidP="000041CC">
      <w:pPr>
        <w:spacing w:before="280" w:after="80" w:line="480" w:lineRule="auto"/>
        <w:outlineLvl w:val="2"/>
        <w:rPr>
          <w:rFonts w:ascii="Arial" w:eastAsia="Times New Roman" w:hAnsi="Arial" w:cs="Arial"/>
          <w:b/>
          <w:bCs/>
          <w:sz w:val="24"/>
          <w:szCs w:val="24"/>
        </w:rPr>
      </w:pPr>
      <w:r w:rsidRPr="00300821">
        <w:rPr>
          <w:rFonts w:ascii="Arial" w:eastAsia="Times New Roman" w:hAnsi="Arial" w:cs="Arial"/>
          <w:b/>
          <w:bCs/>
          <w:color w:val="000000"/>
          <w:sz w:val="24"/>
          <w:szCs w:val="24"/>
        </w:rPr>
        <w:t>References </w:t>
      </w:r>
    </w:p>
    <w:p w14:paraId="7C05F569"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Bowen, J.T. and </w:t>
      </w:r>
      <w:proofErr w:type="spellStart"/>
      <w:r w:rsidRPr="00300821">
        <w:rPr>
          <w:rFonts w:ascii="Arial" w:eastAsia="Times New Roman" w:hAnsi="Arial" w:cs="Arial"/>
          <w:color w:val="000000"/>
          <w:sz w:val="24"/>
          <w:szCs w:val="24"/>
        </w:rPr>
        <w:t>Morosan</w:t>
      </w:r>
      <w:proofErr w:type="spellEnd"/>
      <w:r w:rsidRPr="00300821">
        <w:rPr>
          <w:rFonts w:ascii="Arial" w:eastAsia="Times New Roman" w:hAnsi="Arial" w:cs="Arial"/>
          <w:color w:val="000000"/>
          <w:sz w:val="24"/>
          <w:szCs w:val="24"/>
        </w:rPr>
        <w:t>, C., 2018. Beware hospitality industry: The robots are coming. Worldwide Hospitality and Tourism Themes, 10(6), pp.726–733.</w:t>
      </w:r>
    </w:p>
    <w:p w14:paraId="0BA4AAEB"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Chen, Y., Hu, H. and Wei, L., 2024. Employee anxiety toward robotic adoption in hospitality: The role of robot-phobia and turnover intention. Journal of Hospitality and Tourism Management, 58, pp.42–50.</w:t>
      </w:r>
    </w:p>
    <w:p w14:paraId="473DB0E5"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Cheng, M. and Foley, C., 2021. Artificial intelligence and the future of work in hospitality. Journal of Hospitality and Tourism Management, 46, pp.16–24.</w:t>
      </w:r>
    </w:p>
    <w:p w14:paraId="24B80B86"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El </w:t>
      </w:r>
      <w:proofErr w:type="spellStart"/>
      <w:r w:rsidRPr="00300821">
        <w:rPr>
          <w:rFonts w:ascii="Arial" w:eastAsia="Times New Roman" w:hAnsi="Arial" w:cs="Arial"/>
          <w:color w:val="000000"/>
          <w:sz w:val="24"/>
          <w:szCs w:val="24"/>
        </w:rPr>
        <w:t>Hajal</w:t>
      </w:r>
      <w:proofErr w:type="spellEnd"/>
      <w:r w:rsidRPr="00300821">
        <w:rPr>
          <w:rFonts w:ascii="Arial" w:eastAsia="Times New Roman" w:hAnsi="Arial" w:cs="Arial"/>
          <w:color w:val="000000"/>
          <w:sz w:val="24"/>
          <w:szCs w:val="24"/>
        </w:rPr>
        <w:t xml:space="preserve">, J. and Yeoman, I., 2025. The impact of AI-driven automation on the workforce: </w:t>
      </w:r>
      <w:proofErr w:type="spellStart"/>
      <w:r w:rsidRPr="00300821">
        <w:rPr>
          <w:rFonts w:ascii="Arial" w:eastAsia="Times New Roman" w:hAnsi="Arial" w:cs="Arial"/>
          <w:color w:val="000000"/>
          <w:sz w:val="24"/>
          <w:szCs w:val="24"/>
        </w:rPr>
        <w:t>Humanising</w:t>
      </w:r>
      <w:proofErr w:type="spellEnd"/>
      <w:r w:rsidRPr="00300821">
        <w:rPr>
          <w:rFonts w:ascii="Arial" w:eastAsia="Times New Roman" w:hAnsi="Arial" w:cs="Arial"/>
          <w:color w:val="000000"/>
          <w:sz w:val="24"/>
          <w:szCs w:val="24"/>
        </w:rPr>
        <w:t xml:space="preserve"> the hotel workplace. Tourism Futures, 11(1), pp.15–25.</w:t>
      </w:r>
    </w:p>
    <w:p w14:paraId="439ECE59"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Gajjar</w:t>
      </w:r>
      <w:proofErr w:type="spellEnd"/>
      <w:r w:rsidRPr="00300821">
        <w:rPr>
          <w:rFonts w:ascii="Arial" w:eastAsia="Times New Roman" w:hAnsi="Arial" w:cs="Arial"/>
          <w:color w:val="000000"/>
          <w:sz w:val="24"/>
          <w:szCs w:val="24"/>
        </w:rPr>
        <w:t>, H., 2022. Artificial intelligence in tourism and hospitality: A systematic literature review. Journal of Tourism Futures, 8(1), pp.97–111.</w:t>
      </w:r>
    </w:p>
    <w:p w14:paraId="3E5F0ECA"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Gretzel</w:t>
      </w:r>
      <w:proofErr w:type="spellEnd"/>
      <w:r w:rsidRPr="00300821">
        <w:rPr>
          <w:rFonts w:ascii="Arial" w:eastAsia="Times New Roman" w:hAnsi="Arial" w:cs="Arial"/>
          <w:color w:val="000000"/>
          <w:sz w:val="24"/>
          <w:szCs w:val="24"/>
        </w:rPr>
        <w:t xml:space="preserve">, U., </w:t>
      </w:r>
      <w:proofErr w:type="spellStart"/>
      <w:r w:rsidRPr="00300821">
        <w:rPr>
          <w:rFonts w:ascii="Arial" w:eastAsia="Times New Roman" w:hAnsi="Arial" w:cs="Arial"/>
          <w:color w:val="000000"/>
          <w:sz w:val="24"/>
          <w:szCs w:val="24"/>
        </w:rPr>
        <w:t>Sigala</w:t>
      </w:r>
      <w:proofErr w:type="spellEnd"/>
      <w:r w:rsidRPr="00300821">
        <w:rPr>
          <w:rFonts w:ascii="Arial" w:eastAsia="Times New Roman" w:hAnsi="Arial" w:cs="Arial"/>
          <w:color w:val="000000"/>
          <w:sz w:val="24"/>
          <w:szCs w:val="24"/>
        </w:rPr>
        <w:t>, M., Xiang, Z. and Koo, C., 2020. Smart tourism: foundations and developments. Electronic Markets, 30(1), pp.7–18.</w:t>
      </w:r>
    </w:p>
    <w:p w14:paraId="5FC728C8"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Hertzfeld</w:t>
      </w:r>
      <w:proofErr w:type="spellEnd"/>
      <w:r w:rsidRPr="00300821">
        <w:rPr>
          <w:rFonts w:ascii="Arial" w:eastAsia="Times New Roman" w:hAnsi="Arial" w:cs="Arial"/>
          <w:color w:val="000000"/>
          <w:sz w:val="24"/>
          <w:szCs w:val="24"/>
        </w:rPr>
        <w:t>, E., 2019. Henn-</w:t>
      </w:r>
      <w:proofErr w:type="spellStart"/>
      <w:r w:rsidRPr="00300821">
        <w:rPr>
          <w:rFonts w:ascii="Arial" w:eastAsia="Times New Roman" w:hAnsi="Arial" w:cs="Arial"/>
          <w:color w:val="000000"/>
          <w:sz w:val="24"/>
          <w:szCs w:val="24"/>
        </w:rPr>
        <w:t>na</w:t>
      </w:r>
      <w:proofErr w:type="spellEnd"/>
      <w:r w:rsidRPr="00300821">
        <w:rPr>
          <w:rFonts w:ascii="Arial" w:eastAsia="Times New Roman" w:hAnsi="Arial" w:cs="Arial"/>
          <w:color w:val="000000"/>
          <w:sz w:val="24"/>
          <w:szCs w:val="24"/>
        </w:rPr>
        <w:t xml:space="preserve"> Hotel reduces robot staff after guests complain. Hotel Management. [online] Available at:</w:t>
      </w:r>
      <w:hyperlink r:id="rId5" w:history="1">
        <w:r w:rsidRPr="00300821">
          <w:rPr>
            <w:rFonts w:ascii="Arial" w:eastAsia="Times New Roman" w:hAnsi="Arial" w:cs="Arial"/>
            <w:color w:val="000000"/>
            <w:sz w:val="24"/>
            <w:szCs w:val="24"/>
          </w:rPr>
          <w:t xml:space="preserve"> </w:t>
        </w:r>
        <w:r w:rsidRPr="00300821">
          <w:rPr>
            <w:rFonts w:ascii="Arial" w:eastAsia="Times New Roman" w:hAnsi="Arial" w:cs="Arial"/>
            <w:color w:val="1155CC"/>
            <w:sz w:val="24"/>
            <w:szCs w:val="24"/>
            <w:u w:val="single"/>
          </w:rPr>
          <w:t>https://www.hotelmanagement.net/tech/henn-na-hotel-reduces-robot-staff-after-guests-complain</w:t>
        </w:r>
      </w:hyperlink>
      <w:r w:rsidRPr="00300821">
        <w:rPr>
          <w:rFonts w:ascii="Arial" w:eastAsia="Times New Roman" w:hAnsi="Arial" w:cs="Arial"/>
          <w:color w:val="000000"/>
          <w:sz w:val="24"/>
          <w:szCs w:val="24"/>
        </w:rPr>
        <w:t> </w:t>
      </w:r>
    </w:p>
    <w:p w14:paraId="767472D8"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Ivanov, S. and Webster, C., 2019. Adoption of robots and service automation by tourism and hospitality companies. In: Robots, Artificial Intelligence and Service Automation in Travel, Tourism and Hospitality. Emerald Publishing, pp.157–183.</w:t>
      </w:r>
    </w:p>
    <w:p w14:paraId="6C66C1C6"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lastRenderedPageBreak/>
        <w:t xml:space="preserve">Ivanov, S., </w:t>
      </w:r>
      <w:proofErr w:type="spellStart"/>
      <w:r w:rsidRPr="00300821">
        <w:rPr>
          <w:rFonts w:ascii="Arial" w:eastAsia="Times New Roman" w:hAnsi="Arial" w:cs="Arial"/>
          <w:color w:val="000000"/>
          <w:sz w:val="24"/>
          <w:szCs w:val="24"/>
        </w:rPr>
        <w:t>Seyitoğlu</w:t>
      </w:r>
      <w:proofErr w:type="spellEnd"/>
      <w:r w:rsidRPr="00300821">
        <w:rPr>
          <w:rFonts w:ascii="Arial" w:eastAsia="Times New Roman" w:hAnsi="Arial" w:cs="Arial"/>
          <w:color w:val="000000"/>
          <w:sz w:val="24"/>
          <w:szCs w:val="24"/>
        </w:rPr>
        <w:t>, F. and Markova, M., 2023. Human–robot collaboration in hotel housekeeping: Potentials and challenges. Journal of Hospitality and Tourism Technology, 14(2), pp.127–142.</w:t>
      </w:r>
    </w:p>
    <w:p w14:paraId="3D24CC21"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Ivanov, S.H., 2020. The impact of automation on employment in the hotel industry. International Journal of Hospitality and Tourism Systems, 13(1), pp.15–24.</w:t>
      </w:r>
    </w:p>
    <w:p w14:paraId="47B7E9ED"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Lu, Y., </w:t>
      </w:r>
      <w:proofErr w:type="spellStart"/>
      <w:r w:rsidRPr="00300821">
        <w:rPr>
          <w:rFonts w:ascii="Arial" w:eastAsia="Times New Roman" w:hAnsi="Arial" w:cs="Arial"/>
          <w:color w:val="000000"/>
          <w:sz w:val="24"/>
          <w:szCs w:val="24"/>
        </w:rPr>
        <w:t>Papagiannidis</w:t>
      </w:r>
      <w:proofErr w:type="spellEnd"/>
      <w:r w:rsidRPr="00300821">
        <w:rPr>
          <w:rFonts w:ascii="Arial" w:eastAsia="Times New Roman" w:hAnsi="Arial" w:cs="Arial"/>
          <w:color w:val="000000"/>
          <w:sz w:val="24"/>
          <w:szCs w:val="24"/>
        </w:rPr>
        <w:t xml:space="preserve">, S. and </w:t>
      </w:r>
      <w:proofErr w:type="spellStart"/>
      <w:r w:rsidRPr="00300821">
        <w:rPr>
          <w:rFonts w:ascii="Arial" w:eastAsia="Times New Roman" w:hAnsi="Arial" w:cs="Arial"/>
          <w:color w:val="000000"/>
          <w:sz w:val="24"/>
          <w:szCs w:val="24"/>
        </w:rPr>
        <w:t>Alamanos</w:t>
      </w:r>
      <w:proofErr w:type="spellEnd"/>
      <w:r w:rsidRPr="00300821">
        <w:rPr>
          <w:rFonts w:ascii="Arial" w:eastAsia="Times New Roman" w:hAnsi="Arial" w:cs="Arial"/>
          <w:color w:val="000000"/>
          <w:sz w:val="24"/>
          <w:szCs w:val="24"/>
        </w:rPr>
        <w:t>, E., 2022. Exploring the role of AI-based personalization in customer service. Information Systems Frontiers, 24(1), pp.123–135.</w:t>
      </w:r>
    </w:p>
    <w:p w14:paraId="7595FE10"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Mariani</w:t>
      </w:r>
      <w:proofErr w:type="spellEnd"/>
      <w:r w:rsidRPr="00300821">
        <w:rPr>
          <w:rFonts w:ascii="Arial" w:eastAsia="Times New Roman" w:hAnsi="Arial" w:cs="Arial"/>
          <w:color w:val="000000"/>
          <w:sz w:val="24"/>
          <w:szCs w:val="24"/>
        </w:rPr>
        <w:t xml:space="preserve">, M.M. and </w:t>
      </w:r>
      <w:proofErr w:type="spellStart"/>
      <w:r w:rsidRPr="00300821">
        <w:rPr>
          <w:rFonts w:ascii="Arial" w:eastAsia="Times New Roman" w:hAnsi="Arial" w:cs="Arial"/>
          <w:color w:val="000000"/>
          <w:sz w:val="24"/>
          <w:szCs w:val="24"/>
        </w:rPr>
        <w:t>Borghi</w:t>
      </w:r>
      <w:proofErr w:type="spellEnd"/>
      <w:r w:rsidRPr="00300821">
        <w:rPr>
          <w:rFonts w:ascii="Arial" w:eastAsia="Times New Roman" w:hAnsi="Arial" w:cs="Arial"/>
          <w:color w:val="000000"/>
          <w:sz w:val="24"/>
          <w:szCs w:val="24"/>
        </w:rPr>
        <w:t xml:space="preserve">, M., 2021. Industry 4.0: A </w:t>
      </w:r>
      <w:proofErr w:type="spellStart"/>
      <w:r w:rsidRPr="00300821">
        <w:rPr>
          <w:rFonts w:ascii="Arial" w:eastAsia="Times New Roman" w:hAnsi="Arial" w:cs="Arial"/>
          <w:color w:val="000000"/>
          <w:sz w:val="24"/>
          <w:szCs w:val="24"/>
        </w:rPr>
        <w:t>bibliometric</w:t>
      </w:r>
      <w:proofErr w:type="spellEnd"/>
      <w:r w:rsidRPr="00300821">
        <w:rPr>
          <w:rFonts w:ascii="Arial" w:eastAsia="Times New Roman" w:hAnsi="Arial" w:cs="Arial"/>
          <w:color w:val="000000"/>
          <w:sz w:val="24"/>
          <w:szCs w:val="24"/>
        </w:rPr>
        <w:t xml:space="preserve"> review of its managerial intellectual structure and implications for the hospitality sector. Technological Forecasting and Social Change, 168, 120743.</w:t>
      </w:r>
    </w:p>
    <w:p w14:paraId="1640AB45"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Okumus</w:t>
      </w:r>
      <w:proofErr w:type="spellEnd"/>
      <w:r w:rsidRPr="00300821">
        <w:rPr>
          <w:rFonts w:ascii="Arial" w:eastAsia="Times New Roman" w:hAnsi="Arial" w:cs="Arial"/>
          <w:color w:val="000000"/>
          <w:sz w:val="24"/>
          <w:szCs w:val="24"/>
        </w:rPr>
        <w:t>, F., 2025. Managing technological transformation in the hotel workforce: Balancing automation and human capital. International Journal of Contemporary Hospitality Management, 37(2), pp.322–339.</w:t>
      </w:r>
    </w:p>
    <w:p w14:paraId="49F7287E"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Pan, S., Zhang, Y., Kwok, L. and Yu, C.E., 2021. How do hotels adopt artificial intelligence? Evidence from a global dataset. Journal of Hospitality and Tourism Management, 49, pp.157–167.</w:t>
      </w:r>
    </w:p>
    <w:p w14:paraId="29D94CFB"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Park, S., Kim, S. and Lee, J., 2021. Voice-activated technologies and guest experiences in hotels. The Service Industries Journal, 41(5-6), pp.356–374.</w:t>
      </w:r>
    </w:p>
    <w:p w14:paraId="106AFF8B"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Rahimi</w:t>
      </w:r>
      <w:proofErr w:type="spellEnd"/>
      <w:r w:rsidRPr="00300821">
        <w:rPr>
          <w:rFonts w:ascii="Arial" w:eastAsia="Times New Roman" w:hAnsi="Arial" w:cs="Arial"/>
          <w:color w:val="000000"/>
          <w:sz w:val="24"/>
          <w:szCs w:val="24"/>
        </w:rPr>
        <w:t xml:space="preserve">, R., </w:t>
      </w:r>
      <w:proofErr w:type="spellStart"/>
      <w:r w:rsidRPr="00300821">
        <w:rPr>
          <w:rFonts w:ascii="Arial" w:eastAsia="Times New Roman" w:hAnsi="Arial" w:cs="Arial"/>
          <w:color w:val="000000"/>
          <w:sz w:val="24"/>
          <w:szCs w:val="24"/>
        </w:rPr>
        <w:t>Gunlu</w:t>
      </w:r>
      <w:proofErr w:type="spellEnd"/>
      <w:r w:rsidRPr="00300821">
        <w:rPr>
          <w:rFonts w:ascii="Arial" w:eastAsia="Times New Roman" w:hAnsi="Arial" w:cs="Arial"/>
          <w:color w:val="000000"/>
          <w:sz w:val="24"/>
          <w:szCs w:val="24"/>
        </w:rPr>
        <w:t xml:space="preserve">, E. and </w:t>
      </w:r>
      <w:proofErr w:type="spellStart"/>
      <w:r w:rsidRPr="00300821">
        <w:rPr>
          <w:rFonts w:ascii="Arial" w:eastAsia="Times New Roman" w:hAnsi="Arial" w:cs="Arial"/>
          <w:color w:val="000000"/>
          <w:sz w:val="24"/>
          <w:szCs w:val="24"/>
        </w:rPr>
        <w:t>Okumus</w:t>
      </w:r>
      <w:proofErr w:type="spellEnd"/>
      <w:r w:rsidRPr="00300821">
        <w:rPr>
          <w:rFonts w:ascii="Arial" w:eastAsia="Times New Roman" w:hAnsi="Arial" w:cs="Arial"/>
          <w:color w:val="000000"/>
          <w:sz w:val="24"/>
          <w:szCs w:val="24"/>
        </w:rPr>
        <w:t>, F., 2023. AI-enhanced feedback systems in hospitality. Journal of Tourism Futures, 9(1), pp.43–57.</w:t>
      </w:r>
    </w:p>
    <w:p w14:paraId="73DA4079"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Skift</w:t>
      </w:r>
      <w:proofErr w:type="spellEnd"/>
      <w:r w:rsidRPr="00300821">
        <w:rPr>
          <w:rFonts w:ascii="Arial" w:eastAsia="Times New Roman" w:hAnsi="Arial" w:cs="Arial"/>
          <w:color w:val="000000"/>
          <w:sz w:val="24"/>
          <w:szCs w:val="24"/>
        </w:rPr>
        <w:t xml:space="preserve">, 2023. Iberostar cuts food waste by 27% using AI-powered analytics. </w:t>
      </w:r>
      <w:proofErr w:type="spellStart"/>
      <w:r w:rsidRPr="00300821">
        <w:rPr>
          <w:rFonts w:ascii="Arial" w:eastAsia="Times New Roman" w:hAnsi="Arial" w:cs="Arial"/>
          <w:color w:val="000000"/>
          <w:sz w:val="24"/>
          <w:szCs w:val="24"/>
        </w:rPr>
        <w:t>Skift</w:t>
      </w:r>
      <w:proofErr w:type="spellEnd"/>
      <w:r w:rsidRPr="00300821">
        <w:rPr>
          <w:rFonts w:ascii="Arial" w:eastAsia="Times New Roman" w:hAnsi="Arial" w:cs="Arial"/>
          <w:color w:val="000000"/>
          <w:sz w:val="24"/>
          <w:szCs w:val="24"/>
        </w:rPr>
        <w:t>. [online] Available at:</w:t>
      </w:r>
      <w:hyperlink r:id="rId6" w:history="1">
        <w:r w:rsidRPr="00300821">
          <w:rPr>
            <w:rFonts w:ascii="Arial" w:eastAsia="Times New Roman" w:hAnsi="Arial" w:cs="Arial"/>
            <w:color w:val="000000"/>
            <w:sz w:val="24"/>
            <w:szCs w:val="24"/>
          </w:rPr>
          <w:t xml:space="preserve"> </w:t>
        </w:r>
        <w:r w:rsidRPr="00300821">
          <w:rPr>
            <w:rFonts w:ascii="Arial" w:eastAsia="Times New Roman" w:hAnsi="Arial" w:cs="Arial"/>
            <w:color w:val="1155CC"/>
            <w:sz w:val="24"/>
            <w:szCs w:val="24"/>
            <w:u w:val="single"/>
          </w:rPr>
          <w:t>https://skift.com/2023/11/10/iberostar-food-waste-ai</w:t>
        </w:r>
      </w:hyperlink>
      <w:r w:rsidRPr="00300821">
        <w:rPr>
          <w:rFonts w:ascii="Arial" w:eastAsia="Times New Roman" w:hAnsi="Arial" w:cs="Arial"/>
          <w:color w:val="000000"/>
          <w:sz w:val="24"/>
          <w:szCs w:val="24"/>
        </w:rPr>
        <w:t> </w:t>
      </w:r>
    </w:p>
    <w:p w14:paraId="16E85F04"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Stoyanova</w:t>
      </w:r>
      <w:proofErr w:type="spellEnd"/>
      <w:r w:rsidRPr="00300821">
        <w:rPr>
          <w:rFonts w:ascii="Arial" w:eastAsia="Times New Roman" w:hAnsi="Arial" w:cs="Arial"/>
          <w:color w:val="000000"/>
          <w:sz w:val="24"/>
          <w:szCs w:val="24"/>
        </w:rPr>
        <w:t>, M., 2022. How AI-driven predictive analytics reduces costs in hotels: A case study. Hospitality Tech Insights, 6(3), pp.24–29.</w:t>
      </w:r>
    </w:p>
    <w:p w14:paraId="6B91D612"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lastRenderedPageBreak/>
        <w:t>Tse</w:t>
      </w:r>
      <w:proofErr w:type="spellEnd"/>
      <w:r w:rsidRPr="00300821">
        <w:rPr>
          <w:rFonts w:ascii="Arial" w:eastAsia="Times New Roman" w:hAnsi="Arial" w:cs="Arial"/>
          <w:color w:val="000000"/>
          <w:sz w:val="24"/>
          <w:szCs w:val="24"/>
        </w:rPr>
        <w:t>, A.C.B., 2020. Dynamic pricing in hotel revenue management: A review of recent developments. International Journal of Hospitality Management, 85, 102430.</w:t>
      </w:r>
    </w:p>
    <w:p w14:paraId="54CE6487"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Tussyadiah</w:t>
      </w:r>
      <w:proofErr w:type="spellEnd"/>
      <w:r w:rsidRPr="00300821">
        <w:rPr>
          <w:rFonts w:ascii="Arial" w:eastAsia="Times New Roman" w:hAnsi="Arial" w:cs="Arial"/>
          <w:color w:val="000000"/>
          <w:sz w:val="24"/>
          <w:szCs w:val="24"/>
        </w:rPr>
        <w:t>, I., 2020. A review of research into automation in tourism: Launching the Annals of Tourism Research Curated Collection on Artificial Intelligence and Robotics in Tourism. Annals of Tourism Research, 81, 102883.</w:t>
      </w:r>
    </w:p>
    <w:p w14:paraId="0CF36FC7"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 xml:space="preserve">Voigt, P. and Von </w:t>
      </w:r>
      <w:proofErr w:type="spellStart"/>
      <w:r w:rsidRPr="00300821">
        <w:rPr>
          <w:rFonts w:ascii="Arial" w:eastAsia="Times New Roman" w:hAnsi="Arial" w:cs="Arial"/>
          <w:color w:val="000000"/>
          <w:sz w:val="24"/>
          <w:szCs w:val="24"/>
        </w:rPr>
        <w:t>dem</w:t>
      </w:r>
      <w:proofErr w:type="spellEnd"/>
      <w:r w:rsidRPr="00300821">
        <w:rPr>
          <w:rFonts w:ascii="Arial" w:eastAsia="Times New Roman" w:hAnsi="Arial" w:cs="Arial"/>
          <w:color w:val="000000"/>
          <w:sz w:val="24"/>
          <w:szCs w:val="24"/>
        </w:rPr>
        <w:t xml:space="preserve"> </w:t>
      </w:r>
      <w:proofErr w:type="spellStart"/>
      <w:r w:rsidRPr="00300821">
        <w:rPr>
          <w:rFonts w:ascii="Arial" w:eastAsia="Times New Roman" w:hAnsi="Arial" w:cs="Arial"/>
          <w:color w:val="000000"/>
          <w:sz w:val="24"/>
          <w:szCs w:val="24"/>
        </w:rPr>
        <w:t>Bussche</w:t>
      </w:r>
      <w:proofErr w:type="spellEnd"/>
      <w:r w:rsidRPr="00300821">
        <w:rPr>
          <w:rFonts w:ascii="Arial" w:eastAsia="Times New Roman" w:hAnsi="Arial" w:cs="Arial"/>
          <w:color w:val="000000"/>
          <w:sz w:val="24"/>
          <w:szCs w:val="24"/>
        </w:rPr>
        <w:t>, A., 2017. The EU General Data Protection Regulation (GDPR): A Practical Guide. Springer International Publishing.</w:t>
      </w:r>
    </w:p>
    <w:p w14:paraId="7213EBDF" w14:textId="77777777" w:rsidR="000041CC" w:rsidRPr="00300821" w:rsidRDefault="000041CC" w:rsidP="000041CC">
      <w:pPr>
        <w:spacing w:before="240" w:after="240" w:line="480" w:lineRule="auto"/>
        <w:rPr>
          <w:rFonts w:ascii="Arial" w:eastAsia="Times New Roman" w:hAnsi="Arial" w:cs="Arial"/>
          <w:sz w:val="24"/>
          <w:szCs w:val="24"/>
        </w:rPr>
      </w:pPr>
      <w:proofErr w:type="spellStart"/>
      <w:r w:rsidRPr="00300821">
        <w:rPr>
          <w:rFonts w:ascii="Arial" w:eastAsia="Times New Roman" w:hAnsi="Arial" w:cs="Arial"/>
          <w:color w:val="000000"/>
          <w:sz w:val="24"/>
          <w:szCs w:val="24"/>
        </w:rPr>
        <w:t>Wirtz</w:t>
      </w:r>
      <w:proofErr w:type="spellEnd"/>
      <w:r w:rsidRPr="00300821">
        <w:rPr>
          <w:rFonts w:ascii="Arial" w:eastAsia="Times New Roman" w:hAnsi="Arial" w:cs="Arial"/>
          <w:color w:val="000000"/>
          <w:sz w:val="24"/>
          <w:szCs w:val="24"/>
        </w:rPr>
        <w:t xml:space="preserve">, J., Patterson, P.G., Kunz, W.H., Gruber, T., Lu, V.N., </w:t>
      </w:r>
      <w:proofErr w:type="spellStart"/>
      <w:r w:rsidRPr="00300821">
        <w:rPr>
          <w:rFonts w:ascii="Arial" w:eastAsia="Times New Roman" w:hAnsi="Arial" w:cs="Arial"/>
          <w:color w:val="000000"/>
          <w:sz w:val="24"/>
          <w:szCs w:val="24"/>
        </w:rPr>
        <w:t>Paluch</w:t>
      </w:r>
      <w:proofErr w:type="spellEnd"/>
      <w:r w:rsidRPr="00300821">
        <w:rPr>
          <w:rFonts w:ascii="Arial" w:eastAsia="Times New Roman" w:hAnsi="Arial" w:cs="Arial"/>
          <w:color w:val="000000"/>
          <w:sz w:val="24"/>
          <w:szCs w:val="24"/>
        </w:rPr>
        <w:t>, S. and Martins, A., 2023. Brave new world: service robots in the frontline. Journal of Service Management, 34(1), pp.28–58.</w:t>
      </w:r>
    </w:p>
    <w:p w14:paraId="014CCE44"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World Economic Forum (WEF), 2023. The Future of Jobs Report 2023. [online] Available at:</w:t>
      </w:r>
      <w:hyperlink r:id="rId7" w:history="1">
        <w:r w:rsidRPr="00300821">
          <w:rPr>
            <w:rFonts w:ascii="Arial" w:eastAsia="Times New Roman" w:hAnsi="Arial" w:cs="Arial"/>
            <w:color w:val="000000"/>
            <w:sz w:val="24"/>
            <w:szCs w:val="24"/>
          </w:rPr>
          <w:t xml:space="preserve"> </w:t>
        </w:r>
        <w:r w:rsidRPr="00300821">
          <w:rPr>
            <w:rFonts w:ascii="Arial" w:eastAsia="Times New Roman" w:hAnsi="Arial" w:cs="Arial"/>
            <w:color w:val="1155CC"/>
            <w:sz w:val="24"/>
            <w:szCs w:val="24"/>
            <w:u w:val="single"/>
          </w:rPr>
          <w:t>https://www.weforum.org/reports/future-of-jobs-2023/</w:t>
        </w:r>
      </w:hyperlink>
      <w:r w:rsidRPr="00300821">
        <w:rPr>
          <w:rFonts w:ascii="Arial" w:eastAsia="Times New Roman" w:hAnsi="Arial" w:cs="Arial"/>
          <w:color w:val="000000"/>
          <w:sz w:val="24"/>
          <w:szCs w:val="24"/>
        </w:rPr>
        <w:t> </w:t>
      </w:r>
    </w:p>
    <w:p w14:paraId="7A91AABE"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World Travel &amp; Tourism Council (WTTC), 2021. AI in Travel &amp; Tourism: Responsible Automation. [online] Available at:</w:t>
      </w:r>
      <w:hyperlink r:id="rId8" w:history="1">
        <w:r w:rsidRPr="00300821">
          <w:rPr>
            <w:rFonts w:ascii="Arial" w:eastAsia="Times New Roman" w:hAnsi="Arial" w:cs="Arial"/>
            <w:color w:val="000000"/>
            <w:sz w:val="24"/>
            <w:szCs w:val="24"/>
          </w:rPr>
          <w:t xml:space="preserve"> </w:t>
        </w:r>
        <w:r w:rsidRPr="00300821">
          <w:rPr>
            <w:rFonts w:ascii="Arial" w:eastAsia="Times New Roman" w:hAnsi="Arial" w:cs="Arial"/>
            <w:color w:val="1155CC"/>
            <w:sz w:val="24"/>
            <w:szCs w:val="24"/>
            <w:u w:val="single"/>
          </w:rPr>
          <w:t>https://wttc.org/Portals/0/Documents/Reports/2021/WTTC_AI_Tourism_Report.pdf</w:t>
        </w:r>
      </w:hyperlink>
      <w:r w:rsidRPr="00300821">
        <w:rPr>
          <w:rFonts w:ascii="Arial" w:eastAsia="Times New Roman" w:hAnsi="Arial" w:cs="Arial"/>
          <w:color w:val="000000"/>
          <w:sz w:val="24"/>
          <w:szCs w:val="24"/>
        </w:rPr>
        <w:t> </w:t>
      </w:r>
    </w:p>
    <w:p w14:paraId="41502306"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Yu, Y. and Kang, M., 2022. Human resource management in the age of artificial intelligence: Challenges and recommendations. Tourism Economics, 28(3), pp.569–586.</w:t>
      </w:r>
    </w:p>
    <w:p w14:paraId="3A5C870E" w14:textId="77777777" w:rsidR="000041CC" w:rsidRPr="00300821" w:rsidRDefault="000041CC" w:rsidP="000041CC">
      <w:pPr>
        <w:spacing w:before="240" w:after="240" w:line="480" w:lineRule="auto"/>
        <w:rPr>
          <w:rFonts w:ascii="Arial" w:eastAsia="Times New Roman" w:hAnsi="Arial" w:cs="Arial"/>
          <w:sz w:val="24"/>
          <w:szCs w:val="24"/>
        </w:rPr>
      </w:pPr>
      <w:r w:rsidRPr="00300821">
        <w:rPr>
          <w:rFonts w:ascii="Arial" w:eastAsia="Times New Roman" w:hAnsi="Arial" w:cs="Arial"/>
          <w:color w:val="000000"/>
          <w:sz w:val="24"/>
          <w:szCs w:val="24"/>
        </w:rPr>
        <w:t>Zeng, Z., Chen, P.J. and Lew, A.A., 2022. From high-touch to high-tech: The effects of technology-mediated interactions on hospitality service. Tourism Management, 88, 104398.</w:t>
      </w:r>
    </w:p>
    <w:p w14:paraId="0AB5F0D1" w14:textId="77777777" w:rsidR="00014AC5" w:rsidRPr="00300821" w:rsidRDefault="00014AC5" w:rsidP="00014AC5">
      <w:pPr>
        <w:spacing w:after="240" w:line="480" w:lineRule="auto"/>
        <w:rPr>
          <w:rFonts w:ascii="Arial" w:eastAsia="Times New Roman" w:hAnsi="Arial" w:cs="Arial"/>
          <w:sz w:val="24"/>
          <w:szCs w:val="24"/>
        </w:rPr>
      </w:pPr>
    </w:p>
    <w:p w14:paraId="00E43568" w14:textId="77777777" w:rsidR="00014AC5" w:rsidRDefault="00014AC5" w:rsidP="00014AC5">
      <w:pPr>
        <w:spacing w:after="240" w:line="480" w:lineRule="auto"/>
        <w:rPr>
          <w:rFonts w:ascii="Times New Roman" w:eastAsia="Times New Roman" w:hAnsi="Times New Roman" w:cs="Times New Roman"/>
          <w:sz w:val="24"/>
          <w:szCs w:val="24"/>
        </w:rPr>
      </w:pPr>
    </w:p>
    <w:p w14:paraId="4DE18217" w14:textId="77777777" w:rsidR="00014AC5" w:rsidRDefault="00014AC5" w:rsidP="00014AC5">
      <w:pPr>
        <w:spacing w:after="240" w:line="480" w:lineRule="auto"/>
        <w:rPr>
          <w:rFonts w:ascii="Times New Roman" w:eastAsia="Times New Roman" w:hAnsi="Times New Roman" w:cs="Times New Roman"/>
          <w:sz w:val="24"/>
          <w:szCs w:val="24"/>
        </w:rPr>
      </w:pPr>
    </w:p>
    <w:p w14:paraId="5F4885BF" w14:textId="77777777" w:rsidR="00014AC5" w:rsidRPr="00014AC5" w:rsidRDefault="00014AC5" w:rsidP="00D75A69">
      <w:pPr>
        <w:spacing w:after="240" w:line="480" w:lineRule="auto"/>
        <w:ind w:left="720"/>
        <w:rPr>
          <w:rFonts w:ascii="Times New Roman" w:eastAsia="Times New Roman" w:hAnsi="Times New Roman" w:cs="Times New Roman"/>
          <w:sz w:val="24"/>
          <w:szCs w:val="24"/>
        </w:rPr>
      </w:pPr>
    </w:p>
    <w:sectPr w:rsidR="00014AC5" w:rsidRPr="00014AC5" w:rsidSect="007656CF">
      <w:pgSz w:w="12240" w:h="15840"/>
      <w:pgMar w:top="567" w:right="191" w:bottom="1440" w:left="28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8572D"/>
    <w:multiLevelType w:val="multilevel"/>
    <w:tmpl w:val="65362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A027DC"/>
    <w:multiLevelType w:val="multilevel"/>
    <w:tmpl w:val="D422B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490C09"/>
    <w:multiLevelType w:val="hybridMultilevel"/>
    <w:tmpl w:val="AA02A1A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DE7963"/>
    <w:multiLevelType w:val="multilevel"/>
    <w:tmpl w:val="53F8D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214AB3"/>
    <w:multiLevelType w:val="multilevel"/>
    <w:tmpl w:val="F342A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8B47B5"/>
    <w:multiLevelType w:val="multilevel"/>
    <w:tmpl w:val="592EC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0955214">
    <w:abstractNumId w:val="3"/>
  </w:num>
  <w:num w:numId="2" w16cid:durableId="1928422518">
    <w:abstractNumId w:val="0"/>
  </w:num>
  <w:num w:numId="3" w16cid:durableId="1152526926">
    <w:abstractNumId w:val="5"/>
  </w:num>
  <w:num w:numId="4" w16cid:durableId="145753578">
    <w:abstractNumId w:val="4"/>
  </w:num>
  <w:num w:numId="5" w16cid:durableId="1798259106">
    <w:abstractNumId w:val="1"/>
  </w:num>
  <w:num w:numId="6" w16cid:durableId="19708917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6E8"/>
    <w:rsid w:val="000041CC"/>
    <w:rsid w:val="00014AC5"/>
    <w:rsid w:val="000779EC"/>
    <w:rsid w:val="00175F84"/>
    <w:rsid w:val="00190A0E"/>
    <w:rsid w:val="002426C0"/>
    <w:rsid w:val="00300821"/>
    <w:rsid w:val="00334F30"/>
    <w:rsid w:val="00371EC9"/>
    <w:rsid w:val="00385996"/>
    <w:rsid w:val="003A691E"/>
    <w:rsid w:val="003F2106"/>
    <w:rsid w:val="004A671C"/>
    <w:rsid w:val="00536A9E"/>
    <w:rsid w:val="005F73AD"/>
    <w:rsid w:val="00611183"/>
    <w:rsid w:val="006B4DE3"/>
    <w:rsid w:val="007656CF"/>
    <w:rsid w:val="00861094"/>
    <w:rsid w:val="00921922"/>
    <w:rsid w:val="00952038"/>
    <w:rsid w:val="00973AED"/>
    <w:rsid w:val="009B36E8"/>
    <w:rsid w:val="00B266FC"/>
    <w:rsid w:val="00B7453C"/>
    <w:rsid w:val="00BC6F27"/>
    <w:rsid w:val="00D02489"/>
    <w:rsid w:val="00D75A69"/>
    <w:rsid w:val="00DE4442"/>
    <w:rsid w:val="00E03BD4"/>
    <w:rsid w:val="00E10669"/>
    <w:rsid w:val="00E72135"/>
    <w:rsid w:val="00E93846"/>
    <w:rsid w:val="00EA547D"/>
    <w:rsid w:val="00EE2589"/>
    <w:rsid w:val="00F679C1"/>
    <w:rsid w:val="00F80B4C"/>
    <w:rsid w:val="00FD633D"/>
    <w:rsid w:val="00FE30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EDE53"/>
  <w15:chartTrackingRefBased/>
  <w15:docId w15:val="{A2DA8F5E-1BDB-46A0-A814-594CAC661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14AC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14AC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14AC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AC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14AC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14AC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014AC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014AC5"/>
    <w:rPr>
      <w:color w:val="0000FF"/>
      <w:u w:val="single"/>
    </w:rPr>
  </w:style>
  <w:style w:type="paragraph" w:styleId="ListParagraph">
    <w:name w:val="List Paragraph"/>
    <w:basedOn w:val="Normal"/>
    <w:uiPriority w:val="34"/>
    <w:qFormat/>
    <w:rsid w:val="00B266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661612">
      <w:bodyDiv w:val="1"/>
      <w:marLeft w:val="0"/>
      <w:marRight w:val="0"/>
      <w:marTop w:val="0"/>
      <w:marBottom w:val="0"/>
      <w:divBdr>
        <w:top w:val="none" w:sz="0" w:space="0" w:color="auto"/>
        <w:left w:val="none" w:sz="0" w:space="0" w:color="auto"/>
        <w:bottom w:val="none" w:sz="0" w:space="0" w:color="auto"/>
        <w:right w:val="none" w:sz="0" w:space="0" w:color="auto"/>
      </w:divBdr>
    </w:div>
    <w:div w:id="1791319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ttc.org/Portals/0/Documents/Reports/2021/WTTC_AI_Tourism_Report.pdf" TargetMode="External" /><Relationship Id="rId3" Type="http://schemas.openxmlformats.org/officeDocument/2006/relationships/settings" Target="settings.xml" /><Relationship Id="rId7" Type="http://schemas.openxmlformats.org/officeDocument/2006/relationships/hyperlink" Target="https://www.weforum.org/reports/future-of-jobs-2023/"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skift.com/2023/11/10/iberostar-food-waste-ai" TargetMode="External" /><Relationship Id="rId5" Type="http://schemas.openxmlformats.org/officeDocument/2006/relationships/hyperlink" Target="https://www.hotelmanagement.net/tech/henn-na-hotel-reduces-robot-staff-after-guests-complain"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3682</Words>
  <Characters>20990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DMJ</dc:creator>
  <cp:keywords/>
  <dc:description/>
  <cp:lastModifiedBy>Fasilat Abiodun Sanyaolu (2129103)</cp:lastModifiedBy>
  <cp:revision>2</cp:revision>
  <dcterms:created xsi:type="dcterms:W3CDTF">2025-05-22T08:40:00Z</dcterms:created>
  <dcterms:modified xsi:type="dcterms:W3CDTF">2025-05-22T08:40:00Z</dcterms:modified>
</cp:coreProperties>
</file>