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E31D3" w:rsidP="00E51AAC">
            <w:pPr>
              <w:spacing w:before="120" w:after="120"/>
              <w:jc w:val="both"/>
              <w:rPr>
                <w:rFonts w:ascii="Arial" w:hAnsi="Arial" w:cs="Arial"/>
                <w:b/>
                <w:sz w:val="22"/>
                <w:szCs w:val="22"/>
              </w:rPr>
            </w:pPr>
            <w:r>
              <w:rPr>
                <w:rFonts w:ascii="Arial" w:hAnsi="Arial" w:cs="Arial"/>
                <w:b/>
                <w:sz w:val="22"/>
                <w:szCs w:val="22"/>
              </w:rPr>
              <w:t>Classroom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5238D" w:rsidP="00E51AAC">
            <w:pPr>
              <w:spacing w:before="120" w:after="120"/>
              <w:jc w:val="both"/>
              <w:rPr>
                <w:rFonts w:ascii="Arial" w:hAnsi="Arial" w:cs="Arial"/>
                <w:b/>
                <w:sz w:val="22"/>
                <w:szCs w:val="22"/>
              </w:rPr>
            </w:pPr>
            <w:r>
              <w:rPr>
                <w:rFonts w:ascii="Arial" w:hAnsi="Arial" w:cs="Arial"/>
                <w:b/>
                <w:sz w:val="22"/>
                <w:szCs w:val="22"/>
              </w:rPr>
              <w:t>Learning in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5238D" w:rsidP="00152E9D">
            <w:pPr>
              <w:spacing w:before="120" w:after="120"/>
              <w:jc w:val="both"/>
              <w:rPr>
                <w:rFonts w:ascii="Arial" w:hAnsi="Arial" w:cs="Arial"/>
                <w:b/>
                <w:sz w:val="22"/>
                <w:szCs w:val="22"/>
              </w:rPr>
            </w:pPr>
            <w:r>
              <w:rPr>
                <w:rFonts w:ascii="Arial" w:hAnsi="Arial" w:cs="Arial"/>
                <w:b/>
                <w:sz w:val="22"/>
                <w:szCs w:val="22"/>
              </w:rPr>
              <w:t>SJIE600</w:t>
            </w:r>
            <w:r w:rsidR="00AE31D3">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E31D3"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5238D"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5238D"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E31D3" w:rsidRDefault="00AE31D3" w:rsidP="00AE31D3">
            <w:pPr>
              <w:spacing w:before="120" w:after="120"/>
              <w:rPr>
                <w:rFonts w:ascii="Arial" w:hAnsi="Arial" w:cs="Arial"/>
                <w:b/>
                <w:sz w:val="22"/>
                <w:szCs w:val="22"/>
              </w:rPr>
            </w:pPr>
            <w:r>
              <w:rPr>
                <w:rFonts w:ascii="Arial" w:hAnsi="Arial" w:cs="Arial"/>
                <w:b/>
                <w:sz w:val="22"/>
                <w:szCs w:val="22"/>
              </w:rPr>
              <w:t>Assignment:</w:t>
            </w:r>
          </w:p>
          <w:p w:rsidR="00AE31D3" w:rsidRPr="00AE31D3" w:rsidRDefault="00AE31D3" w:rsidP="00AE31D3">
            <w:pPr>
              <w:spacing w:before="120" w:after="120"/>
              <w:rPr>
                <w:rFonts w:ascii="Arial" w:hAnsi="Arial" w:cs="Arial"/>
                <w:b/>
                <w:sz w:val="22"/>
                <w:szCs w:val="22"/>
              </w:rPr>
            </w:pPr>
            <w:r w:rsidRPr="00AE31D3">
              <w:rPr>
                <w:rFonts w:ascii="Arial" w:hAnsi="Arial" w:cs="Arial"/>
                <w:b/>
                <w:sz w:val="22"/>
                <w:szCs w:val="22"/>
              </w:rPr>
              <w:t>Critically discuss the principles of a positive and inclusive classroom environment. Support your discussion with at least two theoretical frameworks.</w:t>
            </w:r>
          </w:p>
          <w:p w:rsidR="00DB116D" w:rsidRPr="00AE31D3"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5238D" w:rsidRDefault="0045238D" w:rsidP="00E51AAC">
            <w:pPr>
              <w:spacing w:before="120" w:after="120"/>
              <w:jc w:val="both"/>
              <w:rPr>
                <w:rFonts w:ascii="Arial" w:hAnsi="Arial" w:cs="Arial"/>
                <w:b/>
                <w:sz w:val="22"/>
                <w:szCs w:val="22"/>
              </w:rPr>
            </w:pPr>
          </w:p>
          <w:p w:rsidR="00DB116D" w:rsidRPr="00A406E5" w:rsidRDefault="00AE31D3" w:rsidP="00E51AAC">
            <w:pPr>
              <w:spacing w:before="120" w:after="120"/>
              <w:jc w:val="both"/>
              <w:rPr>
                <w:rFonts w:ascii="Arial" w:hAnsi="Arial" w:cs="Arial"/>
                <w:b/>
                <w:sz w:val="22"/>
                <w:szCs w:val="22"/>
              </w:rPr>
            </w:pPr>
            <w:r>
              <w:rPr>
                <w:rFonts w:ascii="Arial" w:hAnsi="Arial" w:cs="Arial"/>
                <w:b/>
                <w:sz w:val="22"/>
                <w:szCs w:val="22"/>
              </w:rPr>
              <w:t>3</w:t>
            </w:r>
            <w:r w:rsidR="0045238D">
              <w:rPr>
                <w:rFonts w:ascii="Arial" w:hAnsi="Arial" w:cs="Arial"/>
                <w:b/>
                <w:sz w:val="22"/>
                <w:szCs w:val="22"/>
              </w:rPr>
              <w:t>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E31D3" w:rsidP="005F0579">
            <w:pPr>
              <w:spacing w:before="120" w:after="120"/>
              <w:jc w:val="both"/>
              <w:rPr>
                <w:rFonts w:ascii="Arial" w:hAnsi="Arial" w:cs="Arial"/>
                <w:b/>
                <w:sz w:val="22"/>
                <w:szCs w:val="22"/>
              </w:rPr>
            </w:pPr>
            <w:r>
              <w:rPr>
                <w:rFonts w:ascii="Arial" w:hAnsi="Arial" w:cs="Arial"/>
                <w:b/>
                <w:sz w:val="22"/>
                <w:szCs w:val="22"/>
              </w:rPr>
              <w:t>25</w:t>
            </w:r>
            <w:r w:rsidRPr="00AE31D3">
              <w:rPr>
                <w:rFonts w:ascii="Arial" w:hAnsi="Arial" w:cs="Arial"/>
                <w:b/>
                <w:sz w:val="22"/>
                <w:szCs w:val="22"/>
                <w:vertAlign w:val="superscript"/>
              </w:rPr>
              <w:t>th</w:t>
            </w:r>
            <w:r>
              <w:rPr>
                <w:rFonts w:ascii="Arial" w:hAnsi="Arial" w:cs="Arial"/>
                <w:b/>
                <w:sz w:val="22"/>
                <w:szCs w:val="22"/>
              </w:rPr>
              <w:t xml:space="preserve"> August, 2019</w:t>
            </w:r>
            <w:r w:rsidR="0045238D">
              <w:rPr>
                <w:rFonts w:ascii="Arial" w:hAnsi="Arial" w:cs="Arial"/>
                <w:b/>
                <w:sz w:val="22"/>
                <w:szCs w:val="22"/>
              </w:rPr>
              <w:t>.</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469A9" w:rsidP="005F0579">
            <w:pPr>
              <w:spacing w:before="120" w:after="120"/>
              <w:jc w:val="both"/>
              <w:rPr>
                <w:rFonts w:ascii="Arial" w:hAnsi="Arial" w:cs="Arial"/>
                <w:b/>
                <w:sz w:val="22"/>
                <w:szCs w:val="22"/>
              </w:rPr>
            </w:pPr>
            <w:r>
              <w:rPr>
                <w:rFonts w:ascii="Arial" w:hAnsi="Arial" w:cs="Arial"/>
                <w:b/>
                <w:sz w:val="22"/>
                <w:szCs w:val="22"/>
              </w:rPr>
              <w:t>21st September,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Default="00152E9D" w:rsidP="00DB116D">
      <w:pPr>
        <w:rPr>
          <w:rFonts w:ascii="Arial" w:hAnsi="Arial" w:cs="Arial"/>
          <w:sz w:val="32"/>
        </w:rPr>
      </w:pPr>
    </w:p>
    <w:p w:rsidR="007469A9" w:rsidRDefault="007469A9" w:rsidP="00DB116D">
      <w:pPr>
        <w:rPr>
          <w:rFonts w:ascii="Arial" w:hAnsi="Arial" w:cs="Arial"/>
          <w:sz w:val="32"/>
        </w:rPr>
      </w:pPr>
    </w:p>
    <w:p w:rsidR="007469A9" w:rsidRDefault="007469A9" w:rsidP="00DB116D">
      <w:pPr>
        <w:rPr>
          <w:rFonts w:ascii="Arial" w:hAnsi="Arial" w:cs="Arial"/>
          <w:sz w:val="32"/>
        </w:rPr>
      </w:pPr>
    </w:p>
    <w:p w:rsidR="007469A9" w:rsidRPr="00A406E5" w:rsidRDefault="007469A9"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F70DFA" w:rsidRDefault="00F70DFA" w:rsidP="00BA1176">
      <w:pPr>
        <w:rPr>
          <w:rFonts w:ascii="Arial" w:hAnsi="Arial" w:cs="Arial"/>
          <w:b/>
        </w:rPr>
      </w:pPr>
      <w:r>
        <w:rPr>
          <w:rFonts w:ascii="Arial" w:hAnsi="Arial" w:cs="Arial"/>
          <w:b/>
        </w:rPr>
        <w:t xml:space="preserve">      </w:t>
      </w:r>
    </w:p>
    <w:p w:rsidR="007469A9" w:rsidRPr="007469A9" w:rsidRDefault="007469A9" w:rsidP="007469A9">
      <w:pPr>
        <w:numPr>
          <w:ilvl w:val="0"/>
          <w:numId w:val="17"/>
        </w:numPr>
        <w:overflowPunct w:val="0"/>
        <w:autoSpaceDE w:val="0"/>
        <w:autoSpaceDN w:val="0"/>
        <w:adjustRightInd w:val="0"/>
        <w:jc w:val="both"/>
        <w:textAlignment w:val="baseline"/>
        <w:rPr>
          <w:rFonts w:ascii="Arial" w:hAnsi="Arial" w:cs="Arial"/>
          <w:sz w:val="24"/>
          <w:szCs w:val="24"/>
        </w:rPr>
      </w:pPr>
      <w:r w:rsidRPr="007469A9">
        <w:rPr>
          <w:rFonts w:ascii="Arial" w:hAnsi="Arial" w:cs="Arial"/>
          <w:sz w:val="24"/>
          <w:szCs w:val="24"/>
        </w:rPr>
        <w:t>Critically analyse classroom management skills and resources as a key element of a positive and inclusive learning environment including the use of ICT.</w:t>
      </w:r>
    </w:p>
    <w:p w:rsidR="007469A9" w:rsidRPr="007469A9" w:rsidRDefault="007469A9" w:rsidP="007469A9">
      <w:pPr>
        <w:pStyle w:val="ListParagraph"/>
        <w:overflowPunct w:val="0"/>
        <w:autoSpaceDE w:val="0"/>
        <w:autoSpaceDN w:val="0"/>
        <w:adjustRightInd w:val="0"/>
        <w:jc w:val="both"/>
        <w:textAlignment w:val="baseline"/>
        <w:rPr>
          <w:rFonts w:ascii="Arial" w:hAnsi="Arial" w:cs="Arial"/>
          <w:sz w:val="24"/>
          <w:szCs w:val="24"/>
        </w:rPr>
      </w:pPr>
    </w:p>
    <w:p w:rsidR="007469A9" w:rsidRPr="007469A9" w:rsidRDefault="007469A9" w:rsidP="007469A9">
      <w:pPr>
        <w:numPr>
          <w:ilvl w:val="0"/>
          <w:numId w:val="17"/>
        </w:numPr>
        <w:overflowPunct w:val="0"/>
        <w:autoSpaceDE w:val="0"/>
        <w:autoSpaceDN w:val="0"/>
        <w:adjustRightInd w:val="0"/>
        <w:jc w:val="both"/>
        <w:textAlignment w:val="baseline"/>
        <w:rPr>
          <w:rFonts w:ascii="Arial" w:hAnsi="Arial" w:cs="Arial"/>
          <w:sz w:val="24"/>
          <w:szCs w:val="24"/>
        </w:rPr>
      </w:pPr>
      <w:r w:rsidRPr="007469A9">
        <w:rPr>
          <w:rFonts w:ascii="Arial" w:hAnsi="Arial" w:cs="Arial"/>
          <w:sz w:val="24"/>
          <w:szCs w:val="24"/>
        </w:rPr>
        <w:t>Critically evaluate key psychological theories concerning effective classroom management.</w:t>
      </w:r>
    </w:p>
    <w:p w:rsidR="007469A9" w:rsidRPr="007469A9" w:rsidRDefault="007469A9" w:rsidP="007469A9">
      <w:pPr>
        <w:pStyle w:val="ListParagraph"/>
        <w:rPr>
          <w:rFonts w:ascii="Arial" w:hAnsi="Arial" w:cs="Arial"/>
          <w:sz w:val="24"/>
          <w:szCs w:val="24"/>
        </w:rPr>
      </w:pPr>
    </w:p>
    <w:p w:rsidR="007469A9" w:rsidRPr="007469A9" w:rsidRDefault="007469A9" w:rsidP="007469A9">
      <w:pPr>
        <w:numPr>
          <w:ilvl w:val="0"/>
          <w:numId w:val="17"/>
        </w:numPr>
        <w:overflowPunct w:val="0"/>
        <w:autoSpaceDE w:val="0"/>
        <w:autoSpaceDN w:val="0"/>
        <w:adjustRightInd w:val="0"/>
        <w:jc w:val="both"/>
        <w:textAlignment w:val="baseline"/>
        <w:rPr>
          <w:rFonts w:ascii="Arial" w:hAnsi="Arial" w:cs="Arial"/>
          <w:sz w:val="24"/>
          <w:szCs w:val="24"/>
        </w:rPr>
      </w:pPr>
      <w:r w:rsidRPr="007469A9">
        <w:rPr>
          <w:rFonts w:ascii="Arial" w:hAnsi="Arial" w:cs="Arial"/>
          <w:sz w:val="24"/>
          <w:szCs w:val="24"/>
        </w:rPr>
        <w:t>Critically reflect on pupil behaviours and appreciate some of the challenges facing school staff in the contemporary context, suggesting appropriate responses.</w:t>
      </w:r>
    </w:p>
    <w:p w:rsidR="007469A9" w:rsidRPr="007469A9" w:rsidRDefault="007469A9" w:rsidP="007469A9">
      <w:pPr>
        <w:pStyle w:val="ListParagraph"/>
        <w:rPr>
          <w:rFonts w:ascii="Arial" w:hAnsi="Arial" w:cs="Arial"/>
          <w:sz w:val="24"/>
          <w:szCs w:val="24"/>
        </w:rPr>
      </w:pPr>
    </w:p>
    <w:p w:rsidR="007469A9" w:rsidRPr="007469A9" w:rsidRDefault="007469A9" w:rsidP="007469A9">
      <w:pPr>
        <w:numPr>
          <w:ilvl w:val="0"/>
          <w:numId w:val="17"/>
        </w:numPr>
        <w:overflowPunct w:val="0"/>
        <w:autoSpaceDE w:val="0"/>
        <w:autoSpaceDN w:val="0"/>
        <w:adjustRightInd w:val="0"/>
        <w:jc w:val="both"/>
        <w:textAlignment w:val="baseline"/>
        <w:rPr>
          <w:rFonts w:ascii="Arial" w:hAnsi="Arial" w:cs="Arial"/>
          <w:sz w:val="24"/>
          <w:szCs w:val="24"/>
        </w:rPr>
      </w:pPr>
      <w:r w:rsidRPr="007469A9">
        <w:rPr>
          <w:rFonts w:ascii="Arial" w:hAnsi="Arial" w:cs="Arial"/>
          <w:sz w:val="24"/>
          <w:szCs w:val="24"/>
        </w:rPr>
        <w:t xml:space="preserve">Organise their learning effectively and reflect upon their own progress and future development. </w:t>
      </w:r>
    </w:p>
    <w:p w:rsidR="00152E9D" w:rsidRPr="007469A9"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F70DF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70DF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17F9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17F9F">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1D4DA0"/>
    <w:multiLevelType w:val="hybridMultilevel"/>
    <w:tmpl w:val="5DD8C4AE"/>
    <w:lvl w:ilvl="0" w:tplc="04090001">
      <w:start w:val="1"/>
      <w:numFmt w:val="bullet"/>
      <w:lvlText w:val=""/>
      <w:lvlJc w:val="left"/>
      <w:pPr>
        <w:ind w:left="720" w:hanging="360"/>
      </w:pPr>
      <w:rPr>
        <w:rFonts w:ascii="Symbol" w:hAnsi="Symbol" w:hint="default"/>
        <w:b w:val="0"/>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238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69A9"/>
    <w:rsid w:val="00757839"/>
    <w:rsid w:val="0076076B"/>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31D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7F9F"/>
    <w:rsid w:val="00E230E0"/>
    <w:rsid w:val="00E51AAC"/>
    <w:rsid w:val="00E66CC0"/>
    <w:rsid w:val="00E728A9"/>
    <w:rsid w:val="00E807D9"/>
    <w:rsid w:val="00EA0F4E"/>
    <w:rsid w:val="00EA295B"/>
    <w:rsid w:val="00EA3B9B"/>
    <w:rsid w:val="00EA6801"/>
    <w:rsid w:val="00EB4F96"/>
    <w:rsid w:val="00ED7072"/>
    <w:rsid w:val="00EE3132"/>
    <w:rsid w:val="00EE3D9D"/>
    <w:rsid w:val="00EE693C"/>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0DF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0152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323504">
      <w:bodyDiv w:val="1"/>
      <w:marLeft w:val="0"/>
      <w:marRight w:val="0"/>
      <w:marTop w:val="0"/>
      <w:marBottom w:val="0"/>
      <w:divBdr>
        <w:top w:val="none" w:sz="0" w:space="0" w:color="auto"/>
        <w:left w:val="none" w:sz="0" w:space="0" w:color="auto"/>
        <w:bottom w:val="none" w:sz="0" w:space="0" w:color="auto"/>
        <w:right w:val="none" w:sz="0" w:space="0" w:color="auto"/>
      </w:divBdr>
    </w:div>
    <w:div w:id="3270532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386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8</Pages>
  <Words>3125</Words>
  <Characters>19381</Characters>
  <Application>Microsoft Office Word</Application>
  <DocSecurity>0</DocSecurity>
  <Lines>161</Lines>
  <Paragraphs>44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annmarie walters</cp:lastModifiedBy>
  <cp:revision>3</cp:revision>
  <cp:lastPrinted>2014-10-10T07:42:00Z</cp:lastPrinted>
  <dcterms:created xsi:type="dcterms:W3CDTF">2019-06-09T22:36:00Z</dcterms:created>
  <dcterms:modified xsi:type="dcterms:W3CDTF">2019-06-09T22:49:00Z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