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93CE6" w14:textId="77777777" w:rsidR="00EF5919" w:rsidRPr="00FC74C7" w:rsidRDefault="00EF5919" w:rsidP="00FC74C7">
      <w:pPr>
        <w:spacing w:line="360" w:lineRule="auto"/>
        <w:jc w:val="both"/>
        <w:rPr>
          <w:b/>
          <w:bCs/>
          <w:noProof/>
          <w:u w:val="single"/>
        </w:rPr>
      </w:pPr>
    </w:p>
    <w:p w14:paraId="47D62D71" w14:textId="667662E0" w:rsidR="00EF5919" w:rsidRPr="00FC74C7" w:rsidRDefault="00FC74C7" w:rsidP="00FC74C7">
      <w:pPr>
        <w:spacing w:line="360" w:lineRule="auto"/>
        <w:jc w:val="both"/>
        <w:rPr>
          <w:b/>
          <w:bCs/>
          <w:noProof/>
          <w:u w:val="single"/>
        </w:rPr>
      </w:pPr>
      <w:r w:rsidRPr="00FC74C7">
        <w:rPr>
          <w:b/>
          <w:bCs/>
          <w:noProof/>
          <w:u w:val="single"/>
        </w:rPr>
        <w:t xml:space="preserve">Section 1: </w:t>
      </w:r>
      <w:r w:rsidR="00EF5919" w:rsidRPr="00FC74C7">
        <w:rPr>
          <w:b/>
          <w:bCs/>
          <w:noProof/>
          <w:u w:val="single"/>
        </w:rPr>
        <w:t xml:space="preserve">Acknowledgements </w:t>
      </w:r>
    </w:p>
    <w:p w14:paraId="7932C396" w14:textId="77777777" w:rsidR="00EF5919" w:rsidRPr="00FC74C7" w:rsidRDefault="00EF5919" w:rsidP="00FC74C7">
      <w:pPr>
        <w:spacing w:line="360" w:lineRule="auto"/>
        <w:jc w:val="both"/>
        <w:rPr>
          <w:b/>
          <w:bCs/>
          <w:noProof/>
          <w:u w:val="single"/>
        </w:rPr>
      </w:pPr>
    </w:p>
    <w:p w14:paraId="73756CD2" w14:textId="77777777" w:rsidR="00EF5919" w:rsidRPr="00FC74C7" w:rsidRDefault="00EF5919" w:rsidP="00FC74C7">
      <w:pPr>
        <w:spacing w:line="360" w:lineRule="auto"/>
        <w:jc w:val="both"/>
        <w:rPr>
          <w:noProof/>
        </w:rPr>
      </w:pPr>
      <w:r w:rsidRPr="00FC74C7">
        <w:rPr>
          <w:noProof/>
        </w:rPr>
        <w:t>I would like to take this opportunity to thank my lecturer Darrel Williams and Angharad Lewis on their support throughout this fieldwork module, by always being able to answer any questions and supporting and developing my professional standards and knowledge.</w:t>
      </w:r>
    </w:p>
    <w:p w14:paraId="50BFDEF1" w14:textId="252E70C5" w:rsidR="00E42E8F" w:rsidRPr="00FC74C7" w:rsidRDefault="00EF5919" w:rsidP="00FC74C7">
      <w:pPr>
        <w:spacing w:line="360" w:lineRule="auto"/>
        <w:jc w:val="both"/>
        <w:rPr>
          <w:noProof/>
        </w:rPr>
      </w:pPr>
      <w:r w:rsidRPr="00FC74C7">
        <w:rPr>
          <w:noProof/>
        </w:rPr>
        <w:t xml:space="preserve">Secondly, I would like to personaly thank my placement provider at POINT youth centre for having me do my placement. This opperuntity has given me a much deeper and clearer understanding on the oppertunties that the young people have and the many challegnes some may encounter. Special thank you to Jetse Martin for being my supervisor, showing cnstant support and always being there to help me develop professionally. Likewise, I would like to thank Kate-Marie Mitchel for, again, showing constant support and allowing me to </w:t>
      </w:r>
      <w:r w:rsidR="00E42E8F" w:rsidRPr="00FC74C7">
        <w:rPr>
          <w:noProof/>
        </w:rPr>
        <w:t xml:space="preserve">take on the role of planning and impleneting the ascitivites for the young people at the organisation. </w:t>
      </w:r>
    </w:p>
    <w:p w14:paraId="01A8F21D" w14:textId="349E8D90" w:rsidR="00794963" w:rsidRPr="00FC74C7" w:rsidRDefault="00794963" w:rsidP="00FC74C7">
      <w:pPr>
        <w:spacing w:line="360" w:lineRule="auto"/>
        <w:jc w:val="both"/>
        <w:rPr>
          <w:noProof/>
        </w:rPr>
      </w:pPr>
      <w:r w:rsidRPr="00FC74C7">
        <w:rPr>
          <w:noProof/>
        </w:rPr>
        <w:t xml:space="preserve">Lastly, I would like to thank the young peole for taking part in the acitivites that I planned and implemented and making the envrionemnt very friendly and welcoming everday. </w:t>
      </w:r>
    </w:p>
    <w:p w14:paraId="7145C98C" w14:textId="77777777" w:rsidR="00E42E8F" w:rsidRDefault="00E42E8F" w:rsidP="00E42E8F">
      <w:pPr>
        <w:jc w:val="both"/>
        <w:rPr>
          <w:noProof/>
          <w:sz w:val="24"/>
          <w:szCs w:val="24"/>
        </w:rPr>
      </w:pPr>
    </w:p>
    <w:p w14:paraId="6CD0C374" w14:textId="77777777" w:rsidR="00E42E8F" w:rsidRDefault="00E42E8F" w:rsidP="00E42E8F">
      <w:pPr>
        <w:jc w:val="both"/>
        <w:rPr>
          <w:noProof/>
          <w:sz w:val="24"/>
          <w:szCs w:val="24"/>
        </w:rPr>
      </w:pPr>
    </w:p>
    <w:p w14:paraId="04DD534D" w14:textId="77777777" w:rsidR="00E42E8F" w:rsidRDefault="00E42E8F" w:rsidP="00E42E8F">
      <w:pPr>
        <w:jc w:val="both"/>
        <w:rPr>
          <w:noProof/>
          <w:sz w:val="24"/>
          <w:szCs w:val="24"/>
        </w:rPr>
      </w:pPr>
    </w:p>
    <w:p w14:paraId="339F6393" w14:textId="77777777" w:rsidR="00E42E8F" w:rsidRDefault="00E42E8F" w:rsidP="00E42E8F">
      <w:pPr>
        <w:jc w:val="both"/>
        <w:rPr>
          <w:noProof/>
          <w:sz w:val="24"/>
          <w:szCs w:val="24"/>
        </w:rPr>
      </w:pPr>
    </w:p>
    <w:p w14:paraId="366368B0" w14:textId="77777777" w:rsidR="00E42E8F" w:rsidRDefault="00E42E8F" w:rsidP="00E42E8F">
      <w:pPr>
        <w:jc w:val="both"/>
        <w:rPr>
          <w:noProof/>
          <w:sz w:val="24"/>
          <w:szCs w:val="24"/>
        </w:rPr>
      </w:pPr>
    </w:p>
    <w:p w14:paraId="776AC6DB" w14:textId="77777777" w:rsidR="00E42E8F" w:rsidRDefault="00E42E8F" w:rsidP="00E42E8F">
      <w:pPr>
        <w:jc w:val="both"/>
        <w:rPr>
          <w:noProof/>
          <w:sz w:val="24"/>
          <w:szCs w:val="24"/>
        </w:rPr>
      </w:pPr>
    </w:p>
    <w:p w14:paraId="15C1F114" w14:textId="77777777" w:rsidR="00E42E8F" w:rsidRDefault="00E42E8F" w:rsidP="00E42E8F">
      <w:pPr>
        <w:jc w:val="both"/>
        <w:rPr>
          <w:noProof/>
          <w:sz w:val="24"/>
          <w:szCs w:val="24"/>
        </w:rPr>
      </w:pPr>
    </w:p>
    <w:p w14:paraId="5A872AA6" w14:textId="366D205E" w:rsidR="00E42E8F" w:rsidRDefault="00E42E8F" w:rsidP="00E42E8F">
      <w:pPr>
        <w:jc w:val="both"/>
        <w:rPr>
          <w:noProof/>
          <w:sz w:val="24"/>
          <w:szCs w:val="24"/>
        </w:rPr>
      </w:pPr>
    </w:p>
    <w:p w14:paraId="137F88A6" w14:textId="1EA9FB42" w:rsidR="00155FED" w:rsidRDefault="00155FED" w:rsidP="00E42E8F">
      <w:pPr>
        <w:jc w:val="both"/>
        <w:rPr>
          <w:noProof/>
          <w:sz w:val="24"/>
          <w:szCs w:val="24"/>
        </w:rPr>
      </w:pPr>
    </w:p>
    <w:p w14:paraId="7A18DA3B" w14:textId="2678FFAC" w:rsidR="00155FED" w:rsidRDefault="00155FED" w:rsidP="00E42E8F">
      <w:pPr>
        <w:jc w:val="both"/>
        <w:rPr>
          <w:noProof/>
          <w:sz w:val="24"/>
          <w:szCs w:val="24"/>
        </w:rPr>
      </w:pPr>
    </w:p>
    <w:p w14:paraId="0AF5353E" w14:textId="7C083122" w:rsidR="00155FED" w:rsidRDefault="00155FED" w:rsidP="00E42E8F">
      <w:pPr>
        <w:jc w:val="both"/>
        <w:rPr>
          <w:noProof/>
          <w:sz w:val="24"/>
          <w:szCs w:val="24"/>
        </w:rPr>
      </w:pPr>
    </w:p>
    <w:p w14:paraId="6151EC98" w14:textId="1EEE7E2E" w:rsidR="00155FED" w:rsidRDefault="00155FED" w:rsidP="00E42E8F">
      <w:pPr>
        <w:jc w:val="both"/>
        <w:rPr>
          <w:noProof/>
          <w:sz w:val="24"/>
          <w:szCs w:val="24"/>
        </w:rPr>
      </w:pPr>
    </w:p>
    <w:p w14:paraId="3E6B60F6" w14:textId="38738453" w:rsidR="00155FED" w:rsidRDefault="00155FED" w:rsidP="00E42E8F">
      <w:pPr>
        <w:jc w:val="both"/>
        <w:rPr>
          <w:noProof/>
          <w:sz w:val="24"/>
          <w:szCs w:val="24"/>
        </w:rPr>
      </w:pPr>
    </w:p>
    <w:p w14:paraId="1C20A48A" w14:textId="2B5512FB" w:rsidR="00155FED" w:rsidRPr="00992D11" w:rsidRDefault="00155FED" w:rsidP="00525F14">
      <w:pPr>
        <w:rPr>
          <w:b/>
          <w:bCs/>
          <w:noProof/>
          <w:sz w:val="28"/>
          <w:szCs w:val="28"/>
          <w:u w:val="single"/>
        </w:rPr>
      </w:pPr>
    </w:p>
    <w:p w14:paraId="520FD3F1" w14:textId="28C30DC4" w:rsidR="00E02B33" w:rsidRPr="00525F14" w:rsidRDefault="00992D11" w:rsidP="00525F14">
      <w:pPr>
        <w:tabs>
          <w:tab w:val="left" w:pos="-720"/>
        </w:tabs>
        <w:jc w:val="center"/>
        <w:rPr>
          <w:b/>
          <w:bCs/>
          <w:noProof/>
          <w:sz w:val="28"/>
          <w:szCs w:val="28"/>
          <w:u w:val="single"/>
        </w:rPr>
      </w:pPr>
      <w:r w:rsidRPr="00992D11">
        <w:rPr>
          <w:b/>
          <w:bCs/>
          <w:noProof/>
          <w:sz w:val="28"/>
          <w:szCs w:val="28"/>
          <w:u w:val="single"/>
        </w:rPr>
        <w:lastRenderedPageBreak/>
        <w:t>Contents Page</w:t>
      </w:r>
    </w:p>
    <w:p w14:paraId="451CA5EA" w14:textId="48F400BD" w:rsidR="00273022" w:rsidRPr="00992D11" w:rsidRDefault="00273022" w:rsidP="00273022">
      <w:pPr>
        <w:tabs>
          <w:tab w:val="left" w:pos="-720"/>
        </w:tabs>
        <w:jc w:val="both"/>
        <w:rPr>
          <w:b/>
          <w:bCs/>
          <w:noProof/>
          <w:sz w:val="24"/>
          <w:szCs w:val="24"/>
        </w:rPr>
      </w:pPr>
      <w:r w:rsidRPr="00992D11">
        <w:rPr>
          <w:b/>
          <w:bCs/>
          <w:noProof/>
          <w:sz w:val="24"/>
          <w:szCs w:val="24"/>
        </w:rPr>
        <w:t>Section 1</w:t>
      </w:r>
      <w:r w:rsidR="00525F14">
        <w:rPr>
          <w:b/>
          <w:bCs/>
          <w:noProof/>
          <w:sz w:val="24"/>
          <w:szCs w:val="24"/>
        </w:rPr>
        <w:t xml:space="preserve">                                                                                                     </w:t>
      </w:r>
    </w:p>
    <w:p w14:paraId="3E5777AC" w14:textId="73EC02D0" w:rsidR="00992D11" w:rsidRDefault="00273022" w:rsidP="00273022">
      <w:pPr>
        <w:tabs>
          <w:tab w:val="left" w:pos="-720"/>
        </w:tabs>
        <w:jc w:val="both"/>
        <w:rPr>
          <w:noProof/>
          <w:sz w:val="24"/>
          <w:szCs w:val="24"/>
        </w:rPr>
      </w:pPr>
      <w:r>
        <w:rPr>
          <w:noProof/>
          <w:sz w:val="24"/>
          <w:szCs w:val="24"/>
        </w:rPr>
        <w:t xml:space="preserve">               Acknowledgements</w:t>
      </w:r>
      <w:r w:rsidR="00992D11">
        <w:rPr>
          <w:noProof/>
          <w:sz w:val="24"/>
          <w:szCs w:val="24"/>
        </w:rPr>
        <w:t xml:space="preserve">                                                                     </w:t>
      </w:r>
      <w:r w:rsidR="00525F14">
        <w:rPr>
          <w:noProof/>
          <w:sz w:val="24"/>
          <w:szCs w:val="24"/>
        </w:rPr>
        <w:t>p</w:t>
      </w:r>
      <w:r w:rsidR="00992D11">
        <w:rPr>
          <w:noProof/>
          <w:sz w:val="24"/>
          <w:szCs w:val="24"/>
        </w:rPr>
        <w:t xml:space="preserve">.1                                                                     </w:t>
      </w:r>
    </w:p>
    <w:p w14:paraId="6DF42F41" w14:textId="11D94924" w:rsidR="00273022" w:rsidRPr="00992D11" w:rsidRDefault="00273022" w:rsidP="00273022">
      <w:pPr>
        <w:tabs>
          <w:tab w:val="left" w:pos="-720"/>
        </w:tabs>
        <w:rPr>
          <w:b/>
          <w:bCs/>
          <w:noProof/>
          <w:sz w:val="24"/>
          <w:szCs w:val="24"/>
        </w:rPr>
      </w:pPr>
      <w:r w:rsidRPr="00992D11">
        <w:rPr>
          <w:b/>
          <w:bCs/>
          <w:noProof/>
          <w:sz w:val="24"/>
          <w:szCs w:val="24"/>
        </w:rPr>
        <w:t>Sectio</w:t>
      </w:r>
      <w:r w:rsidR="00992D11" w:rsidRPr="00992D11">
        <w:rPr>
          <w:b/>
          <w:bCs/>
          <w:noProof/>
          <w:sz w:val="24"/>
          <w:szCs w:val="24"/>
        </w:rPr>
        <w:t>n</w:t>
      </w:r>
      <w:r w:rsidRPr="00992D11">
        <w:rPr>
          <w:b/>
          <w:bCs/>
          <w:noProof/>
          <w:sz w:val="24"/>
          <w:szCs w:val="24"/>
        </w:rPr>
        <w:t xml:space="preserve"> 2</w:t>
      </w:r>
    </w:p>
    <w:p w14:paraId="124E23AA" w14:textId="787ACF0D" w:rsidR="00992D11" w:rsidRDefault="00273022" w:rsidP="00E02B33">
      <w:pPr>
        <w:tabs>
          <w:tab w:val="left" w:pos="-720"/>
        </w:tabs>
        <w:jc w:val="both"/>
        <w:rPr>
          <w:noProof/>
          <w:sz w:val="24"/>
          <w:szCs w:val="24"/>
        </w:rPr>
      </w:pPr>
      <w:r>
        <w:rPr>
          <w:noProof/>
          <w:sz w:val="24"/>
          <w:szCs w:val="24"/>
        </w:rPr>
        <w:t xml:space="preserve">               Contents Page</w:t>
      </w:r>
      <w:r w:rsidR="00992D11">
        <w:rPr>
          <w:noProof/>
          <w:sz w:val="24"/>
          <w:szCs w:val="24"/>
        </w:rPr>
        <w:t xml:space="preserve">                                                                             </w:t>
      </w:r>
      <w:r w:rsidR="00525F14">
        <w:rPr>
          <w:noProof/>
          <w:sz w:val="24"/>
          <w:szCs w:val="24"/>
        </w:rPr>
        <w:t>p</w:t>
      </w:r>
      <w:r w:rsidR="00992D11">
        <w:rPr>
          <w:noProof/>
          <w:sz w:val="24"/>
          <w:szCs w:val="24"/>
        </w:rPr>
        <w:t>.2</w:t>
      </w:r>
    </w:p>
    <w:p w14:paraId="5025D435" w14:textId="7562C956" w:rsidR="00992D11" w:rsidRPr="00992D11" w:rsidRDefault="00992D11" w:rsidP="00E02B33">
      <w:pPr>
        <w:tabs>
          <w:tab w:val="left" w:pos="-720"/>
        </w:tabs>
        <w:jc w:val="both"/>
        <w:rPr>
          <w:b/>
          <w:bCs/>
          <w:noProof/>
          <w:sz w:val="24"/>
          <w:szCs w:val="24"/>
        </w:rPr>
      </w:pPr>
      <w:r w:rsidRPr="00992D11">
        <w:rPr>
          <w:b/>
          <w:bCs/>
          <w:noProof/>
          <w:sz w:val="24"/>
          <w:szCs w:val="24"/>
        </w:rPr>
        <w:t>Section 3</w:t>
      </w:r>
    </w:p>
    <w:p w14:paraId="0971D17C" w14:textId="635461A3" w:rsidR="00273022" w:rsidRDefault="00273022" w:rsidP="00E02B33">
      <w:pPr>
        <w:tabs>
          <w:tab w:val="left" w:pos="-720"/>
        </w:tabs>
        <w:jc w:val="both"/>
        <w:rPr>
          <w:noProof/>
          <w:sz w:val="24"/>
          <w:szCs w:val="24"/>
        </w:rPr>
      </w:pPr>
      <w:r>
        <w:rPr>
          <w:noProof/>
          <w:sz w:val="24"/>
          <w:szCs w:val="24"/>
        </w:rPr>
        <w:t xml:space="preserve">               Learning Mentor’s Final Report</w:t>
      </w:r>
      <w:r w:rsidR="00992D11">
        <w:rPr>
          <w:noProof/>
          <w:sz w:val="24"/>
          <w:szCs w:val="24"/>
        </w:rPr>
        <w:t xml:space="preserve">                                              P.3-7</w:t>
      </w:r>
    </w:p>
    <w:p w14:paraId="3DDC34D5" w14:textId="15C294C4" w:rsidR="00273022" w:rsidRDefault="00273022" w:rsidP="00E02B33">
      <w:pPr>
        <w:tabs>
          <w:tab w:val="left" w:pos="-720"/>
        </w:tabs>
        <w:jc w:val="both"/>
        <w:rPr>
          <w:noProof/>
          <w:sz w:val="24"/>
          <w:szCs w:val="24"/>
        </w:rPr>
      </w:pPr>
      <w:r>
        <w:rPr>
          <w:noProof/>
          <w:sz w:val="24"/>
          <w:szCs w:val="24"/>
        </w:rPr>
        <w:t xml:space="preserve">                Supeervisor’s Final Report</w:t>
      </w:r>
      <w:r w:rsidR="00992D11">
        <w:rPr>
          <w:noProof/>
          <w:sz w:val="24"/>
          <w:szCs w:val="24"/>
        </w:rPr>
        <w:t xml:space="preserve">                                                     P. 8 - 10</w:t>
      </w:r>
    </w:p>
    <w:p w14:paraId="06C88C26" w14:textId="77777777" w:rsidR="0068233D" w:rsidRDefault="00273022" w:rsidP="00E02B33">
      <w:pPr>
        <w:tabs>
          <w:tab w:val="left" w:pos="-720"/>
        </w:tabs>
        <w:jc w:val="both"/>
        <w:rPr>
          <w:noProof/>
          <w:sz w:val="24"/>
          <w:szCs w:val="24"/>
        </w:rPr>
      </w:pPr>
      <w:r>
        <w:rPr>
          <w:noProof/>
          <w:sz w:val="24"/>
          <w:szCs w:val="24"/>
        </w:rPr>
        <w:t xml:space="preserve">               The </w:t>
      </w:r>
      <w:r w:rsidR="00992D11">
        <w:rPr>
          <w:noProof/>
          <w:sz w:val="24"/>
          <w:szCs w:val="24"/>
        </w:rPr>
        <w:t>P</w:t>
      </w:r>
      <w:r>
        <w:rPr>
          <w:noProof/>
          <w:sz w:val="24"/>
          <w:szCs w:val="24"/>
        </w:rPr>
        <w:t>lacement Contract</w:t>
      </w:r>
      <w:r w:rsidR="0068233D">
        <w:rPr>
          <w:noProof/>
          <w:sz w:val="24"/>
          <w:szCs w:val="24"/>
        </w:rPr>
        <w:t xml:space="preserve">                                                          p.11-16</w:t>
      </w:r>
      <w:r w:rsidR="00992D11">
        <w:rPr>
          <w:noProof/>
          <w:sz w:val="24"/>
          <w:szCs w:val="24"/>
        </w:rPr>
        <w:t xml:space="preserve">       </w:t>
      </w:r>
    </w:p>
    <w:p w14:paraId="0650199B" w14:textId="7BA26642" w:rsidR="00273022" w:rsidRDefault="0068233D" w:rsidP="00E02B33">
      <w:pPr>
        <w:tabs>
          <w:tab w:val="left" w:pos="-720"/>
        </w:tabs>
        <w:jc w:val="both"/>
        <w:rPr>
          <w:noProof/>
          <w:sz w:val="24"/>
          <w:szCs w:val="24"/>
        </w:rPr>
      </w:pPr>
      <w:r>
        <w:rPr>
          <w:noProof/>
          <w:sz w:val="24"/>
          <w:szCs w:val="24"/>
        </w:rPr>
        <w:t xml:space="preserve">               Supervision Contract                                                                p. 17</w:t>
      </w:r>
      <w:r w:rsidR="00992D11">
        <w:rPr>
          <w:noProof/>
          <w:sz w:val="24"/>
          <w:szCs w:val="24"/>
        </w:rPr>
        <w:t xml:space="preserve">                                                      </w:t>
      </w:r>
    </w:p>
    <w:p w14:paraId="5FB6348E" w14:textId="0BB5EB87" w:rsidR="00273022" w:rsidRDefault="00273022" w:rsidP="00E02B33">
      <w:pPr>
        <w:tabs>
          <w:tab w:val="left" w:pos="-720"/>
        </w:tabs>
        <w:jc w:val="both"/>
        <w:rPr>
          <w:noProof/>
          <w:sz w:val="24"/>
          <w:szCs w:val="24"/>
        </w:rPr>
      </w:pPr>
      <w:r>
        <w:rPr>
          <w:noProof/>
          <w:sz w:val="24"/>
          <w:szCs w:val="24"/>
        </w:rPr>
        <w:t xml:space="preserve">               Professional Development Plan</w:t>
      </w:r>
      <w:r w:rsidR="0068233D">
        <w:rPr>
          <w:noProof/>
          <w:sz w:val="24"/>
          <w:szCs w:val="24"/>
        </w:rPr>
        <w:t xml:space="preserve">                                             P. 18-20</w:t>
      </w:r>
    </w:p>
    <w:p w14:paraId="68B9CF56" w14:textId="269460DA" w:rsidR="00273022" w:rsidRPr="00992D11" w:rsidRDefault="00273022" w:rsidP="00E02B33">
      <w:pPr>
        <w:tabs>
          <w:tab w:val="left" w:pos="-720"/>
        </w:tabs>
        <w:jc w:val="both"/>
        <w:rPr>
          <w:b/>
          <w:bCs/>
          <w:noProof/>
          <w:sz w:val="24"/>
          <w:szCs w:val="24"/>
        </w:rPr>
      </w:pPr>
      <w:r w:rsidRPr="00992D11">
        <w:rPr>
          <w:b/>
          <w:bCs/>
          <w:noProof/>
          <w:sz w:val="24"/>
          <w:szCs w:val="24"/>
        </w:rPr>
        <w:t xml:space="preserve">Section </w:t>
      </w:r>
      <w:r w:rsidR="00992D11" w:rsidRPr="00992D11">
        <w:rPr>
          <w:b/>
          <w:bCs/>
          <w:noProof/>
          <w:sz w:val="24"/>
          <w:szCs w:val="24"/>
        </w:rPr>
        <w:t>4</w:t>
      </w:r>
      <w:r w:rsidR="0068233D">
        <w:rPr>
          <w:b/>
          <w:bCs/>
          <w:noProof/>
          <w:sz w:val="24"/>
          <w:szCs w:val="24"/>
        </w:rPr>
        <w:t xml:space="preserve">                                                                                       </w:t>
      </w:r>
    </w:p>
    <w:p w14:paraId="073B84AE" w14:textId="3A063AA9" w:rsidR="00273022" w:rsidRDefault="00273022" w:rsidP="00E02B33">
      <w:pPr>
        <w:tabs>
          <w:tab w:val="left" w:pos="-720"/>
        </w:tabs>
        <w:jc w:val="both"/>
        <w:rPr>
          <w:noProof/>
          <w:sz w:val="24"/>
          <w:szCs w:val="24"/>
        </w:rPr>
      </w:pPr>
      <w:r>
        <w:rPr>
          <w:noProof/>
          <w:sz w:val="24"/>
          <w:szCs w:val="24"/>
        </w:rPr>
        <w:t xml:space="preserve">               Information sheet </w:t>
      </w:r>
      <w:r w:rsidR="0068233D">
        <w:rPr>
          <w:noProof/>
          <w:sz w:val="24"/>
          <w:szCs w:val="24"/>
        </w:rPr>
        <w:t xml:space="preserve">                                                                   p. 21</w:t>
      </w:r>
    </w:p>
    <w:p w14:paraId="6F466520" w14:textId="7B7C4C8E" w:rsidR="00992D11" w:rsidRDefault="00992D11" w:rsidP="00E02B33">
      <w:pPr>
        <w:tabs>
          <w:tab w:val="left" w:pos="-720"/>
        </w:tabs>
        <w:jc w:val="both"/>
        <w:rPr>
          <w:noProof/>
          <w:sz w:val="24"/>
          <w:szCs w:val="24"/>
        </w:rPr>
      </w:pPr>
      <w:r>
        <w:rPr>
          <w:noProof/>
          <w:sz w:val="24"/>
          <w:szCs w:val="24"/>
        </w:rPr>
        <w:t xml:space="preserve">               Critical Examination of Roles and Responsibilites </w:t>
      </w:r>
      <w:r w:rsidR="0068233D">
        <w:rPr>
          <w:noProof/>
          <w:sz w:val="24"/>
          <w:szCs w:val="24"/>
        </w:rPr>
        <w:t xml:space="preserve">            p. 22-25</w:t>
      </w:r>
    </w:p>
    <w:p w14:paraId="77A58682" w14:textId="35ECCA2A" w:rsidR="00273022" w:rsidRDefault="00273022" w:rsidP="00E02B33">
      <w:pPr>
        <w:tabs>
          <w:tab w:val="left" w:pos="-720"/>
        </w:tabs>
        <w:jc w:val="both"/>
        <w:rPr>
          <w:noProof/>
          <w:sz w:val="24"/>
          <w:szCs w:val="24"/>
        </w:rPr>
      </w:pPr>
      <w:r>
        <w:rPr>
          <w:noProof/>
          <w:sz w:val="24"/>
          <w:szCs w:val="24"/>
        </w:rPr>
        <w:t xml:space="preserve">               A Community Profile</w:t>
      </w:r>
      <w:r w:rsidR="0068233D">
        <w:rPr>
          <w:noProof/>
          <w:sz w:val="24"/>
          <w:szCs w:val="24"/>
        </w:rPr>
        <w:t xml:space="preserve">                                                               p. 26-31</w:t>
      </w:r>
    </w:p>
    <w:p w14:paraId="064B07FD" w14:textId="1A66282D" w:rsidR="00992D11" w:rsidRDefault="00273022" w:rsidP="00E02B33">
      <w:pPr>
        <w:tabs>
          <w:tab w:val="left" w:pos="-720"/>
        </w:tabs>
        <w:jc w:val="both"/>
        <w:rPr>
          <w:noProof/>
          <w:sz w:val="24"/>
          <w:szCs w:val="24"/>
        </w:rPr>
      </w:pPr>
      <w:r>
        <w:rPr>
          <w:noProof/>
          <w:sz w:val="24"/>
          <w:szCs w:val="24"/>
        </w:rPr>
        <w:t xml:space="preserve">              </w:t>
      </w:r>
      <w:r w:rsidR="00992D11">
        <w:rPr>
          <w:noProof/>
          <w:sz w:val="24"/>
          <w:szCs w:val="24"/>
        </w:rPr>
        <w:t>SWOT Analysis</w:t>
      </w:r>
      <w:r w:rsidR="0068233D">
        <w:rPr>
          <w:noProof/>
          <w:sz w:val="24"/>
          <w:szCs w:val="24"/>
        </w:rPr>
        <w:t xml:space="preserve">                                                                          p</w:t>
      </w:r>
      <w:r w:rsidR="00525F14">
        <w:rPr>
          <w:noProof/>
          <w:sz w:val="24"/>
          <w:szCs w:val="24"/>
        </w:rPr>
        <w:t>.</w:t>
      </w:r>
      <w:r w:rsidR="0068233D">
        <w:rPr>
          <w:noProof/>
          <w:sz w:val="24"/>
          <w:szCs w:val="24"/>
        </w:rPr>
        <w:t>32.33</w:t>
      </w:r>
    </w:p>
    <w:p w14:paraId="17D4D33E" w14:textId="442C3087" w:rsidR="00992D11" w:rsidRDefault="00992D11" w:rsidP="00E02B33">
      <w:pPr>
        <w:tabs>
          <w:tab w:val="left" w:pos="-720"/>
        </w:tabs>
        <w:jc w:val="both"/>
        <w:rPr>
          <w:noProof/>
          <w:sz w:val="24"/>
          <w:szCs w:val="24"/>
        </w:rPr>
      </w:pPr>
      <w:r>
        <w:rPr>
          <w:noProof/>
          <w:sz w:val="24"/>
          <w:szCs w:val="24"/>
        </w:rPr>
        <w:t xml:space="preserve">               Summary of own Learning and Development</w:t>
      </w:r>
      <w:r w:rsidR="0068233D">
        <w:rPr>
          <w:noProof/>
          <w:sz w:val="24"/>
          <w:szCs w:val="24"/>
        </w:rPr>
        <w:t xml:space="preserve">                   p. 34-36</w:t>
      </w:r>
    </w:p>
    <w:p w14:paraId="48F1679A" w14:textId="647FB3CD" w:rsidR="00992D11" w:rsidRDefault="00992D11" w:rsidP="00E02B33">
      <w:pPr>
        <w:tabs>
          <w:tab w:val="left" w:pos="-720"/>
        </w:tabs>
        <w:jc w:val="both"/>
        <w:rPr>
          <w:b/>
          <w:bCs/>
          <w:noProof/>
          <w:sz w:val="24"/>
          <w:szCs w:val="24"/>
        </w:rPr>
      </w:pPr>
      <w:r w:rsidRPr="00992D11">
        <w:rPr>
          <w:b/>
          <w:bCs/>
          <w:noProof/>
          <w:sz w:val="24"/>
          <w:szCs w:val="24"/>
        </w:rPr>
        <w:t>Section 5</w:t>
      </w:r>
    </w:p>
    <w:p w14:paraId="57776AD0" w14:textId="50671A42" w:rsidR="0068233D" w:rsidRPr="00346A82" w:rsidRDefault="00346A82" w:rsidP="00E02B33">
      <w:pPr>
        <w:tabs>
          <w:tab w:val="left" w:pos="-720"/>
        </w:tabs>
        <w:jc w:val="both"/>
        <w:rPr>
          <w:noProof/>
          <w:sz w:val="24"/>
          <w:szCs w:val="24"/>
        </w:rPr>
      </w:pPr>
      <w:r>
        <w:rPr>
          <w:noProof/>
          <w:sz w:val="24"/>
          <w:szCs w:val="24"/>
        </w:rPr>
        <w:t xml:space="preserve">              </w:t>
      </w:r>
      <w:r w:rsidR="0068233D" w:rsidRPr="00346A82">
        <w:rPr>
          <w:noProof/>
          <w:sz w:val="24"/>
          <w:szCs w:val="24"/>
        </w:rPr>
        <w:t xml:space="preserve">Refrence List          </w:t>
      </w:r>
      <w:r>
        <w:rPr>
          <w:noProof/>
          <w:sz w:val="24"/>
          <w:szCs w:val="24"/>
        </w:rPr>
        <w:t xml:space="preserve">                                                                   p.37-40</w:t>
      </w:r>
      <w:r w:rsidR="0068233D" w:rsidRPr="00346A82">
        <w:rPr>
          <w:noProof/>
          <w:sz w:val="24"/>
          <w:szCs w:val="24"/>
        </w:rPr>
        <w:t xml:space="preserve">                                                                                   </w:t>
      </w:r>
    </w:p>
    <w:p w14:paraId="5F464E45" w14:textId="1169B5EA" w:rsidR="00346A82" w:rsidRDefault="00992D11" w:rsidP="00E02B33">
      <w:pPr>
        <w:tabs>
          <w:tab w:val="left" w:pos="-720"/>
        </w:tabs>
        <w:jc w:val="both"/>
        <w:rPr>
          <w:noProof/>
          <w:sz w:val="24"/>
          <w:szCs w:val="24"/>
        </w:rPr>
      </w:pPr>
      <w:r>
        <w:rPr>
          <w:noProof/>
          <w:sz w:val="24"/>
          <w:szCs w:val="24"/>
        </w:rPr>
        <w:t xml:space="preserve">              Appendies</w:t>
      </w:r>
      <w:r w:rsidR="00346A82">
        <w:rPr>
          <w:noProof/>
          <w:sz w:val="24"/>
          <w:szCs w:val="24"/>
        </w:rPr>
        <w:t xml:space="preserve">                                                                                  p.41</w:t>
      </w:r>
    </w:p>
    <w:p w14:paraId="5B0F4170" w14:textId="5C2002F7" w:rsidR="00992D11" w:rsidRDefault="00992D11" w:rsidP="00E02B33">
      <w:pPr>
        <w:tabs>
          <w:tab w:val="left" w:pos="-720"/>
        </w:tabs>
        <w:jc w:val="both"/>
        <w:rPr>
          <w:noProof/>
          <w:sz w:val="24"/>
          <w:szCs w:val="24"/>
        </w:rPr>
      </w:pPr>
      <w:r>
        <w:rPr>
          <w:noProof/>
          <w:sz w:val="24"/>
          <w:szCs w:val="24"/>
        </w:rPr>
        <w:t xml:space="preserve">              </w:t>
      </w:r>
      <w:r w:rsidR="00346A82">
        <w:rPr>
          <w:noProof/>
          <w:sz w:val="24"/>
          <w:szCs w:val="24"/>
        </w:rPr>
        <w:t>Reflection 1: Building positive relationshios                       p</w:t>
      </w:r>
      <w:r w:rsidR="00525F14">
        <w:rPr>
          <w:noProof/>
          <w:sz w:val="24"/>
          <w:szCs w:val="24"/>
        </w:rPr>
        <w:t>.</w:t>
      </w:r>
      <w:r w:rsidR="00346A82">
        <w:rPr>
          <w:noProof/>
          <w:sz w:val="24"/>
          <w:szCs w:val="24"/>
        </w:rPr>
        <w:t>21-42</w:t>
      </w:r>
    </w:p>
    <w:p w14:paraId="4BE9B5D9" w14:textId="531E958C" w:rsidR="00273022" w:rsidRDefault="00346A82" w:rsidP="00E02B33">
      <w:pPr>
        <w:tabs>
          <w:tab w:val="left" w:pos="-720"/>
        </w:tabs>
        <w:jc w:val="both"/>
        <w:rPr>
          <w:noProof/>
          <w:sz w:val="24"/>
          <w:szCs w:val="24"/>
        </w:rPr>
      </w:pPr>
      <w:r>
        <w:rPr>
          <w:noProof/>
          <w:sz w:val="24"/>
          <w:szCs w:val="24"/>
        </w:rPr>
        <w:t xml:space="preserve">              Reflection 2: Group Supervison                                             p</w:t>
      </w:r>
      <w:r w:rsidR="00525F14">
        <w:rPr>
          <w:noProof/>
          <w:sz w:val="24"/>
          <w:szCs w:val="24"/>
        </w:rPr>
        <w:t>.42-43</w:t>
      </w:r>
    </w:p>
    <w:p w14:paraId="403DC308" w14:textId="484B9F94" w:rsidR="00525F14" w:rsidRDefault="00525F14" w:rsidP="00E02B33">
      <w:pPr>
        <w:tabs>
          <w:tab w:val="left" w:pos="-720"/>
        </w:tabs>
        <w:jc w:val="both"/>
        <w:rPr>
          <w:noProof/>
          <w:sz w:val="24"/>
          <w:szCs w:val="24"/>
        </w:rPr>
      </w:pPr>
      <w:r>
        <w:rPr>
          <w:noProof/>
          <w:sz w:val="24"/>
          <w:szCs w:val="24"/>
        </w:rPr>
        <w:t xml:space="preserve">              Reflection 3: Planning Activities                                            p.43-44</w:t>
      </w:r>
    </w:p>
    <w:p w14:paraId="1835D253" w14:textId="791F52F6" w:rsidR="00525F14" w:rsidRDefault="00525F14" w:rsidP="00E02B33">
      <w:pPr>
        <w:tabs>
          <w:tab w:val="left" w:pos="-720"/>
        </w:tabs>
        <w:jc w:val="both"/>
        <w:rPr>
          <w:noProof/>
          <w:sz w:val="24"/>
          <w:szCs w:val="24"/>
        </w:rPr>
      </w:pPr>
      <w:r>
        <w:rPr>
          <w:noProof/>
          <w:sz w:val="24"/>
          <w:szCs w:val="24"/>
        </w:rPr>
        <w:t xml:space="preserve">              Reflection 4: Teamwork                                                         P. 44-45</w:t>
      </w:r>
    </w:p>
    <w:p w14:paraId="41BE8E9E" w14:textId="54E94FB8" w:rsidR="00525F14" w:rsidRDefault="00525F14" w:rsidP="00E02B33">
      <w:pPr>
        <w:tabs>
          <w:tab w:val="left" w:pos="-720"/>
        </w:tabs>
        <w:jc w:val="both"/>
        <w:rPr>
          <w:noProof/>
          <w:sz w:val="24"/>
          <w:szCs w:val="24"/>
        </w:rPr>
      </w:pPr>
      <w:r>
        <w:rPr>
          <w:noProof/>
          <w:sz w:val="24"/>
          <w:szCs w:val="24"/>
        </w:rPr>
        <w:t xml:space="preserve">              Reflection 5: Training oppertunities                                    P. 45</w:t>
      </w:r>
    </w:p>
    <w:p w14:paraId="216BB3E5" w14:textId="25810814" w:rsidR="00525F14" w:rsidRDefault="00525F14" w:rsidP="00525F14">
      <w:pPr>
        <w:tabs>
          <w:tab w:val="left" w:pos="-720"/>
        </w:tabs>
        <w:ind w:firstLine="720"/>
        <w:jc w:val="both"/>
        <w:rPr>
          <w:noProof/>
          <w:sz w:val="24"/>
          <w:szCs w:val="24"/>
        </w:rPr>
      </w:pPr>
      <w:r>
        <w:rPr>
          <w:noProof/>
          <w:sz w:val="24"/>
          <w:szCs w:val="24"/>
        </w:rPr>
        <w:t xml:space="preserve">Reflection 6: </w:t>
      </w:r>
      <w:r w:rsidR="000C66F0">
        <w:rPr>
          <w:noProof/>
          <w:sz w:val="24"/>
          <w:szCs w:val="24"/>
        </w:rPr>
        <w:t>Implementing policy to practice</w:t>
      </w:r>
      <w:r>
        <w:rPr>
          <w:noProof/>
          <w:sz w:val="24"/>
          <w:szCs w:val="24"/>
        </w:rPr>
        <w:t xml:space="preserve">                </w:t>
      </w:r>
      <w:r w:rsidR="000C66F0">
        <w:rPr>
          <w:noProof/>
          <w:sz w:val="24"/>
          <w:szCs w:val="24"/>
        </w:rPr>
        <w:t xml:space="preserve">  </w:t>
      </w:r>
      <w:r>
        <w:rPr>
          <w:noProof/>
          <w:sz w:val="24"/>
          <w:szCs w:val="24"/>
        </w:rPr>
        <w:t xml:space="preserve">  p. 45-46</w:t>
      </w:r>
    </w:p>
    <w:p w14:paraId="527E18DD" w14:textId="2771DB97" w:rsidR="00E02B33" w:rsidRDefault="00525F14" w:rsidP="00E02B33">
      <w:pPr>
        <w:tabs>
          <w:tab w:val="left" w:pos="-720"/>
        </w:tabs>
        <w:jc w:val="both"/>
        <w:rPr>
          <w:noProof/>
          <w:sz w:val="24"/>
          <w:szCs w:val="24"/>
        </w:rPr>
      </w:pPr>
      <w:r>
        <w:rPr>
          <w:noProof/>
          <w:sz w:val="24"/>
          <w:szCs w:val="24"/>
        </w:rPr>
        <w:t xml:space="preserve">             Posters                                                                                      p.47-51</w:t>
      </w:r>
    </w:p>
    <w:p w14:paraId="5601EC52" w14:textId="346782D1" w:rsidR="00525F14" w:rsidRDefault="00525F14" w:rsidP="00E02B33">
      <w:pPr>
        <w:tabs>
          <w:tab w:val="left" w:pos="-720"/>
        </w:tabs>
        <w:jc w:val="both"/>
        <w:rPr>
          <w:noProof/>
          <w:sz w:val="24"/>
          <w:szCs w:val="24"/>
        </w:rPr>
      </w:pPr>
      <w:r>
        <w:rPr>
          <w:noProof/>
          <w:sz w:val="24"/>
          <w:szCs w:val="24"/>
        </w:rPr>
        <w:t xml:space="preserve">             Naomi Forms                                                                           p.52-63</w:t>
      </w:r>
    </w:p>
    <w:p w14:paraId="707142E2" w14:textId="6B593AD0" w:rsidR="00525F14" w:rsidRDefault="00525F14" w:rsidP="00E02B33">
      <w:pPr>
        <w:tabs>
          <w:tab w:val="left" w:pos="-720"/>
        </w:tabs>
        <w:jc w:val="both"/>
        <w:rPr>
          <w:noProof/>
          <w:sz w:val="24"/>
          <w:szCs w:val="24"/>
        </w:rPr>
      </w:pPr>
      <w:r>
        <w:rPr>
          <w:noProof/>
          <w:sz w:val="24"/>
          <w:szCs w:val="24"/>
        </w:rPr>
        <w:t xml:space="preserve">             Risk assessments                                                                     p.64-80</w:t>
      </w:r>
    </w:p>
    <w:p w14:paraId="2C9989D4" w14:textId="2FCE34B7" w:rsidR="00E02B33" w:rsidRDefault="00273022" w:rsidP="00E02B33">
      <w:pPr>
        <w:tabs>
          <w:tab w:val="left" w:pos="-720"/>
        </w:tabs>
        <w:jc w:val="both"/>
        <w:rPr>
          <w:b/>
          <w:bCs/>
          <w:noProof/>
          <w:sz w:val="24"/>
          <w:szCs w:val="24"/>
          <w:u w:val="single"/>
        </w:rPr>
      </w:pPr>
      <w:r w:rsidRPr="00273022">
        <w:rPr>
          <w:b/>
          <w:bCs/>
          <w:noProof/>
          <w:sz w:val="24"/>
          <w:szCs w:val="24"/>
          <w:u w:val="single"/>
        </w:rPr>
        <w:lastRenderedPageBreak/>
        <w:t>Section 3</w:t>
      </w:r>
    </w:p>
    <w:p w14:paraId="14C90C93" w14:textId="0368BEB5" w:rsidR="00273022" w:rsidRDefault="00273022" w:rsidP="00E02B33">
      <w:pPr>
        <w:tabs>
          <w:tab w:val="left" w:pos="-720"/>
        </w:tabs>
        <w:jc w:val="both"/>
        <w:rPr>
          <w:b/>
          <w:bCs/>
          <w:noProof/>
          <w:sz w:val="24"/>
          <w:szCs w:val="24"/>
          <w:u w:val="single"/>
        </w:rPr>
      </w:pPr>
    </w:p>
    <w:p w14:paraId="6468DC26" w14:textId="72715F5D" w:rsidR="00273022" w:rsidRPr="00273022" w:rsidRDefault="00273022" w:rsidP="00E02B33">
      <w:pPr>
        <w:tabs>
          <w:tab w:val="left" w:pos="-720"/>
        </w:tabs>
        <w:jc w:val="both"/>
        <w:rPr>
          <w:b/>
          <w:bCs/>
          <w:noProof/>
          <w:sz w:val="24"/>
          <w:szCs w:val="24"/>
        </w:rPr>
      </w:pPr>
      <w:r>
        <w:rPr>
          <w:b/>
          <w:bCs/>
          <w:noProof/>
          <w:sz w:val="24"/>
          <w:szCs w:val="24"/>
        </w:rPr>
        <w:t>Learner Mentor Final Report</w:t>
      </w:r>
    </w:p>
    <w:p w14:paraId="1AEC9A1B" w14:textId="77777777" w:rsidR="00273022" w:rsidRDefault="00273022" w:rsidP="00273022">
      <w:pPr>
        <w:tabs>
          <w:tab w:val="left" w:pos="-720"/>
        </w:tabs>
        <w:jc w:val="both"/>
        <w:rPr>
          <w:b/>
        </w:rPr>
      </w:pPr>
      <w:bookmarkStart w:id="0" w:name="_Hlk94159107"/>
      <w:r>
        <w:rPr>
          <w:b/>
        </w:rPr>
        <w:t>Key areas of competence</w:t>
      </w:r>
    </w:p>
    <w:p w14:paraId="01E0B7BB" w14:textId="77777777" w:rsidR="00273022" w:rsidRDefault="00273022" w:rsidP="00273022">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273022" w14:paraId="73343C66" w14:textId="77777777" w:rsidTr="004608A4">
        <w:tc>
          <w:tcPr>
            <w:tcW w:w="738" w:type="dxa"/>
            <w:tcBorders>
              <w:top w:val="single" w:sz="4" w:space="0" w:color="auto"/>
              <w:left w:val="single" w:sz="4" w:space="0" w:color="auto"/>
              <w:bottom w:val="single" w:sz="4" w:space="0" w:color="auto"/>
              <w:right w:val="single" w:sz="4" w:space="0" w:color="auto"/>
            </w:tcBorders>
            <w:hideMark/>
          </w:tcPr>
          <w:p w14:paraId="24F54412" w14:textId="77777777" w:rsidR="00273022" w:rsidRDefault="00273022" w:rsidP="004608A4">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704136C9" w14:textId="77777777" w:rsidR="00273022" w:rsidRDefault="00273022" w:rsidP="004608A4">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10DFC278" w14:textId="77777777" w:rsidR="00273022" w:rsidRDefault="00273022" w:rsidP="004608A4">
            <w:pPr>
              <w:jc w:val="both"/>
              <w:rPr>
                <w:b/>
                <w:bCs/>
                <w:sz w:val="20"/>
                <w:szCs w:val="20"/>
              </w:rPr>
            </w:pPr>
            <w:r>
              <w:rPr>
                <w:b/>
                <w:bCs/>
                <w:sz w:val="20"/>
                <w:szCs w:val="20"/>
              </w:rPr>
              <w:t>Equivalent % marks towards HE qualification</w:t>
            </w:r>
          </w:p>
        </w:tc>
      </w:tr>
      <w:tr w:rsidR="00273022" w14:paraId="33C921BF" w14:textId="77777777" w:rsidTr="004608A4">
        <w:tc>
          <w:tcPr>
            <w:tcW w:w="738" w:type="dxa"/>
            <w:tcBorders>
              <w:top w:val="single" w:sz="4" w:space="0" w:color="auto"/>
              <w:left w:val="single" w:sz="4" w:space="0" w:color="auto"/>
              <w:bottom w:val="single" w:sz="4" w:space="0" w:color="auto"/>
              <w:right w:val="single" w:sz="4" w:space="0" w:color="auto"/>
            </w:tcBorders>
            <w:hideMark/>
          </w:tcPr>
          <w:p w14:paraId="35FE07D9" w14:textId="77777777" w:rsidR="00273022" w:rsidRPr="00682928" w:rsidRDefault="00273022" w:rsidP="004608A4">
            <w:pPr>
              <w:jc w:val="both"/>
              <w:rPr>
                <w:sz w:val="20"/>
                <w:szCs w:val="20"/>
                <w:highlight w:val="green"/>
              </w:rPr>
            </w:pPr>
            <w:r w:rsidRPr="00682928">
              <w:rPr>
                <w:sz w:val="20"/>
                <w:szCs w:val="20"/>
                <w:highlight w:val="green"/>
              </w:rPr>
              <w:t>A</w:t>
            </w:r>
          </w:p>
        </w:tc>
        <w:tc>
          <w:tcPr>
            <w:tcW w:w="5760" w:type="dxa"/>
            <w:tcBorders>
              <w:top w:val="single" w:sz="4" w:space="0" w:color="auto"/>
              <w:left w:val="single" w:sz="4" w:space="0" w:color="auto"/>
              <w:bottom w:val="single" w:sz="4" w:space="0" w:color="auto"/>
              <w:right w:val="single" w:sz="4" w:space="0" w:color="auto"/>
            </w:tcBorders>
            <w:hideMark/>
          </w:tcPr>
          <w:p w14:paraId="6D7FCDCC" w14:textId="77777777" w:rsidR="00273022" w:rsidRPr="00682928" w:rsidRDefault="00273022" w:rsidP="004608A4">
            <w:pPr>
              <w:jc w:val="both"/>
              <w:rPr>
                <w:sz w:val="20"/>
                <w:szCs w:val="20"/>
                <w:highlight w:val="green"/>
              </w:rPr>
            </w:pPr>
            <w:r w:rsidRPr="00682928">
              <w:rPr>
                <w:sz w:val="20"/>
                <w:szCs w:val="20"/>
                <w:highlight w:val="green"/>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5B06ED44" w14:textId="77777777" w:rsidR="00273022" w:rsidRPr="00682928" w:rsidRDefault="00273022" w:rsidP="004608A4">
            <w:pPr>
              <w:jc w:val="both"/>
              <w:rPr>
                <w:sz w:val="20"/>
                <w:szCs w:val="20"/>
                <w:highlight w:val="green"/>
              </w:rPr>
            </w:pPr>
            <w:r w:rsidRPr="00682928">
              <w:rPr>
                <w:sz w:val="20"/>
                <w:szCs w:val="20"/>
                <w:highlight w:val="green"/>
              </w:rPr>
              <w:t>70%+</w:t>
            </w:r>
          </w:p>
        </w:tc>
      </w:tr>
      <w:tr w:rsidR="00273022" w14:paraId="74A30F52" w14:textId="77777777" w:rsidTr="004608A4">
        <w:tc>
          <w:tcPr>
            <w:tcW w:w="738" w:type="dxa"/>
            <w:tcBorders>
              <w:top w:val="single" w:sz="4" w:space="0" w:color="auto"/>
              <w:left w:val="single" w:sz="4" w:space="0" w:color="auto"/>
              <w:bottom w:val="single" w:sz="4" w:space="0" w:color="auto"/>
              <w:right w:val="single" w:sz="4" w:space="0" w:color="auto"/>
            </w:tcBorders>
            <w:hideMark/>
          </w:tcPr>
          <w:p w14:paraId="46206046" w14:textId="77777777" w:rsidR="00273022" w:rsidRDefault="00273022" w:rsidP="004608A4">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631A26A2" w14:textId="77777777" w:rsidR="00273022" w:rsidRDefault="00273022" w:rsidP="004608A4">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7D490072" w14:textId="77777777" w:rsidR="00273022" w:rsidRDefault="00273022" w:rsidP="004608A4">
            <w:pPr>
              <w:jc w:val="both"/>
              <w:rPr>
                <w:sz w:val="20"/>
                <w:szCs w:val="20"/>
              </w:rPr>
            </w:pPr>
            <w:r>
              <w:rPr>
                <w:sz w:val="20"/>
                <w:szCs w:val="20"/>
              </w:rPr>
              <w:t>60-69%</w:t>
            </w:r>
          </w:p>
        </w:tc>
      </w:tr>
      <w:tr w:rsidR="00273022" w14:paraId="0EB795CB" w14:textId="77777777" w:rsidTr="004608A4">
        <w:tc>
          <w:tcPr>
            <w:tcW w:w="738" w:type="dxa"/>
            <w:tcBorders>
              <w:top w:val="single" w:sz="4" w:space="0" w:color="auto"/>
              <w:left w:val="single" w:sz="4" w:space="0" w:color="auto"/>
              <w:bottom w:val="single" w:sz="4" w:space="0" w:color="auto"/>
              <w:right w:val="single" w:sz="4" w:space="0" w:color="auto"/>
            </w:tcBorders>
            <w:hideMark/>
          </w:tcPr>
          <w:p w14:paraId="2E8FAB03" w14:textId="77777777" w:rsidR="00273022" w:rsidRDefault="00273022" w:rsidP="004608A4">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58A04D0F" w14:textId="77777777" w:rsidR="00273022" w:rsidRDefault="00273022" w:rsidP="004608A4">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18B9106B" w14:textId="77777777" w:rsidR="00273022" w:rsidRDefault="00273022" w:rsidP="004608A4">
            <w:pPr>
              <w:jc w:val="both"/>
              <w:rPr>
                <w:sz w:val="20"/>
                <w:szCs w:val="20"/>
              </w:rPr>
            </w:pPr>
            <w:r>
              <w:rPr>
                <w:sz w:val="20"/>
                <w:szCs w:val="20"/>
              </w:rPr>
              <w:t>50-59%</w:t>
            </w:r>
          </w:p>
        </w:tc>
      </w:tr>
      <w:tr w:rsidR="00273022" w14:paraId="506FB2DA" w14:textId="77777777" w:rsidTr="004608A4">
        <w:tc>
          <w:tcPr>
            <w:tcW w:w="738" w:type="dxa"/>
            <w:tcBorders>
              <w:top w:val="single" w:sz="4" w:space="0" w:color="auto"/>
              <w:left w:val="single" w:sz="4" w:space="0" w:color="auto"/>
              <w:bottom w:val="single" w:sz="4" w:space="0" w:color="auto"/>
              <w:right w:val="single" w:sz="4" w:space="0" w:color="auto"/>
            </w:tcBorders>
            <w:hideMark/>
          </w:tcPr>
          <w:p w14:paraId="33FA33B6" w14:textId="77777777" w:rsidR="00273022" w:rsidRDefault="00273022" w:rsidP="004608A4">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209E91FB" w14:textId="77777777" w:rsidR="00273022" w:rsidRDefault="00273022" w:rsidP="004608A4">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7E52FAE2" w14:textId="77777777" w:rsidR="00273022" w:rsidRDefault="00273022" w:rsidP="004608A4">
            <w:pPr>
              <w:jc w:val="both"/>
              <w:rPr>
                <w:sz w:val="20"/>
                <w:szCs w:val="20"/>
              </w:rPr>
            </w:pPr>
            <w:r>
              <w:rPr>
                <w:sz w:val="20"/>
                <w:szCs w:val="20"/>
              </w:rPr>
              <w:t>40-49%</w:t>
            </w:r>
          </w:p>
        </w:tc>
      </w:tr>
      <w:tr w:rsidR="00273022" w14:paraId="21752F68" w14:textId="77777777" w:rsidTr="004608A4">
        <w:tc>
          <w:tcPr>
            <w:tcW w:w="738" w:type="dxa"/>
            <w:tcBorders>
              <w:top w:val="single" w:sz="4" w:space="0" w:color="auto"/>
              <w:left w:val="single" w:sz="4" w:space="0" w:color="auto"/>
              <w:bottom w:val="single" w:sz="4" w:space="0" w:color="auto"/>
              <w:right w:val="single" w:sz="4" w:space="0" w:color="auto"/>
            </w:tcBorders>
            <w:hideMark/>
          </w:tcPr>
          <w:p w14:paraId="682D2DAF" w14:textId="77777777" w:rsidR="00273022" w:rsidRDefault="00273022" w:rsidP="004608A4">
            <w:pPr>
              <w:jc w:val="both"/>
              <w:rPr>
                <w:sz w:val="20"/>
                <w:szCs w:val="20"/>
              </w:rPr>
            </w:pPr>
            <w:proofErr w:type="spellStart"/>
            <w:r>
              <w:rPr>
                <w:sz w:val="20"/>
                <w:szCs w:val="20"/>
              </w:rPr>
              <w:t>E</w:t>
            </w:r>
            <w:proofErr w:type="spellEnd"/>
            <w:r>
              <w:rPr>
                <w:sz w:val="20"/>
                <w:szCs w:val="20"/>
              </w:rPr>
              <w:t xml:space="preserve"> Fail</w:t>
            </w:r>
          </w:p>
        </w:tc>
        <w:tc>
          <w:tcPr>
            <w:tcW w:w="5760" w:type="dxa"/>
            <w:tcBorders>
              <w:top w:val="single" w:sz="4" w:space="0" w:color="auto"/>
              <w:left w:val="single" w:sz="4" w:space="0" w:color="auto"/>
              <w:bottom w:val="single" w:sz="4" w:space="0" w:color="auto"/>
              <w:right w:val="single" w:sz="4" w:space="0" w:color="auto"/>
            </w:tcBorders>
          </w:tcPr>
          <w:p w14:paraId="283E8045" w14:textId="77777777" w:rsidR="00273022" w:rsidRDefault="00273022" w:rsidP="004608A4">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00CBADEA" w14:textId="77777777" w:rsidR="00273022" w:rsidRDefault="00273022" w:rsidP="004608A4">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20DB8B21" w14:textId="77777777" w:rsidR="00273022" w:rsidRDefault="00273022" w:rsidP="004608A4">
            <w:pPr>
              <w:jc w:val="both"/>
              <w:rPr>
                <w:sz w:val="20"/>
                <w:szCs w:val="20"/>
              </w:rPr>
            </w:pPr>
            <w:r>
              <w:rPr>
                <w:sz w:val="20"/>
                <w:szCs w:val="20"/>
              </w:rPr>
              <w:t>Below 40%</w:t>
            </w:r>
          </w:p>
        </w:tc>
      </w:tr>
    </w:tbl>
    <w:p w14:paraId="27A87386" w14:textId="77777777" w:rsidR="00273022" w:rsidRDefault="00273022" w:rsidP="00273022">
      <w:pPr>
        <w:spacing w:after="0"/>
        <w:sectPr w:rsidR="00273022">
          <w:footerReference w:type="default" r:id="rId8"/>
          <w:pgSz w:w="11906" w:h="16838"/>
          <w:pgMar w:top="1440" w:right="1797" w:bottom="1440" w:left="1797" w:header="709" w:footer="709" w:gutter="0"/>
          <w:cols w:space="720"/>
        </w:sectPr>
      </w:pPr>
    </w:p>
    <w:p w14:paraId="0464A97F" w14:textId="77777777" w:rsidR="00273022" w:rsidRDefault="00273022" w:rsidP="00273022">
      <w:pPr>
        <w:tabs>
          <w:tab w:val="left" w:pos="-720"/>
        </w:tabs>
        <w:jc w:val="both"/>
        <w:rPr>
          <w:b/>
        </w:rPr>
      </w:pPr>
      <w:bookmarkStart w:id="1" w:name="_Hlk94158754"/>
      <w:bookmarkEnd w:id="0"/>
      <w:r>
        <w:rPr>
          <w:b/>
        </w:rPr>
        <w:lastRenderedPageBreak/>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41"/>
        <w:gridCol w:w="1747"/>
        <w:gridCol w:w="39"/>
        <w:gridCol w:w="1785"/>
        <w:gridCol w:w="64"/>
        <w:gridCol w:w="1722"/>
        <w:gridCol w:w="166"/>
        <w:gridCol w:w="1620"/>
      </w:tblGrid>
      <w:tr w:rsidR="00273022" w14:paraId="06FFDFDA" w14:textId="77777777" w:rsidTr="004608A4">
        <w:trPr>
          <w:trHeight w:val="483"/>
        </w:trPr>
        <w:tc>
          <w:tcPr>
            <w:tcW w:w="8928" w:type="dxa"/>
            <w:gridSpan w:val="9"/>
            <w:tcBorders>
              <w:top w:val="single" w:sz="4" w:space="0" w:color="auto"/>
              <w:left w:val="single" w:sz="4" w:space="0" w:color="auto"/>
              <w:bottom w:val="single" w:sz="4" w:space="0" w:color="auto"/>
              <w:right w:val="single" w:sz="4" w:space="0" w:color="auto"/>
            </w:tcBorders>
            <w:hideMark/>
          </w:tcPr>
          <w:p w14:paraId="24C725BF" w14:textId="77777777" w:rsidR="00273022" w:rsidRDefault="00273022" w:rsidP="004608A4">
            <w:pPr>
              <w:tabs>
                <w:tab w:val="left" w:pos="-720"/>
              </w:tabs>
              <w:spacing w:after="0" w:line="240" w:lineRule="auto"/>
              <w:rPr>
                <w:rFonts w:eastAsia="SimSun"/>
                <w:sz w:val="24"/>
                <w:szCs w:val="24"/>
                <w:lang w:eastAsia="en-GB"/>
              </w:rPr>
            </w:pPr>
            <w:r>
              <w:rPr>
                <w:rFonts w:eastAsia="SimSun"/>
                <w:sz w:val="24"/>
                <w:szCs w:val="24"/>
                <w:lang w:eastAsia="en-GB"/>
              </w:rPr>
              <w:t>Work in accordance with the pillars of Youth Work in Wales: Principles and Purposes</w:t>
            </w:r>
          </w:p>
        </w:tc>
      </w:tr>
      <w:tr w:rsidR="00273022" w14:paraId="623313C0" w14:textId="77777777" w:rsidTr="004608A4">
        <w:tc>
          <w:tcPr>
            <w:tcW w:w="1644" w:type="dxa"/>
            <w:tcBorders>
              <w:top w:val="single" w:sz="4" w:space="0" w:color="auto"/>
              <w:left w:val="single" w:sz="4" w:space="0" w:color="auto"/>
              <w:bottom w:val="single" w:sz="4" w:space="0" w:color="auto"/>
              <w:right w:val="single" w:sz="4" w:space="0" w:color="auto"/>
            </w:tcBorders>
            <w:hideMark/>
          </w:tcPr>
          <w:p w14:paraId="213B66A8" w14:textId="77777777" w:rsidR="00273022" w:rsidRPr="00A527DB" w:rsidRDefault="00273022" w:rsidP="004608A4">
            <w:pPr>
              <w:tabs>
                <w:tab w:val="left" w:pos="-720"/>
              </w:tabs>
              <w:spacing w:after="0" w:line="240" w:lineRule="auto"/>
              <w:jc w:val="center"/>
              <w:rPr>
                <w:rFonts w:eastAsia="SimSun"/>
                <w:sz w:val="24"/>
                <w:szCs w:val="24"/>
                <w:highlight w:val="green"/>
                <w:lang w:eastAsia="en-GB"/>
              </w:rPr>
            </w:pPr>
            <w:proofErr w:type="spellStart"/>
            <w:proofErr w:type="gramStart"/>
            <w:r w:rsidRPr="00A527DB">
              <w:rPr>
                <w:rFonts w:eastAsia="SimSun"/>
                <w:sz w:val="24"/>
                <w:szCs w:val="24"/>
                <w:highlight w:val="green"/>
                <w:lang w:eastAsia="en-GB"/>
              </w:rPr>
              <w:t>A</w:t>
            </w:r>
            <w:proofErr w:type="spellEnd"/>
            <w:proofErr w:type="gramEnd"/>
            <w:r w:rsidRPr="00A527DB">
              <w:rPr>
                <w:rFonts w:eastAsia="SimSun"/>
                <w:sz w:val="24"/>
                <w:szCs w:val="24"/>
                <w:highlight w:val="green"/>
                <w:lang w:eastAsia="en-GB"/>
              </w:rPr>
              <w:t xml:space="preserve"> Exceptional</w:t>
            </w:r>
          </w:p>
          <w:p w14:paraId="7EDDFC8D" w14:textId="77777777" w:rsidR="00273022" w:rsidRDefault="00273022" w:rsidP="004608A4">
            <w:pPr>
              <w:spacing w:after="0" w:line="240" w:lineRule="auto"/>
              <w:jc w:val="center"/>
              <w:rPr>
                <w:rFonts w:eastAsia="SimSun"/>
                <w:sz w:val="24"/>
                <w:szCs w:val="24"/>
                <w:lang w:eastAsia="en-GB"/>
              </w:rPr>
            </w:pPr>
            <w:r w:rsidRPr="00A527DB">
              <w:rPr>
                <w:rFonts w:eastAsia="SimSun"/>
                <w:sz w:val="24"/>
                <w:szCs w:val="24"/>
                <w:highlight w:val="green"/>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252EBAA7"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0CBB597C"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0A64A219"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51AB4776"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32E1646B"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0BD61B97"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2FED249B"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37A2235A"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273022" w14:paraId="39D5CA12" w14:textId="77777777" w:rsidTr="004608A4">
        <w:tc>
          <w:tcPr>
            <w:tcW w:w="8928" w:type="dxa"/>
            <w:gridSpan w:val="9"/>
            <w:tcBorders>
              <w:top w:val="single" w:sz="4" w:space="0" w:color="auto"/>
              <w:left w:val="single" w:sz="4" w:space="0" w:color="auto"/>
              <w:bottom w:val="single" w:sz="4" w:space="0" w:color="auto"/>
              <w:right w:val="single" w:sz="4" w:space="0" w:color="auto"/>
            </w:tcBorders>
          </w:tcPr>
          <w:p w14:paraId="5C89A7B5" w14:textId="77777777" w:rsidR="00273022" w:rsidRDefault="00273022" w:rsidP="004608A4">
            <w:pPr>
              <w:tabs>
                <w:tab w:val="left" w:pos="-720"/>
              </w:tabs>
              <w:spacing w:after="0" w:line="240" w:lineRule="auto"/>
              <w:rPr>
                <w:rFonts w:eastAsia="SimSun"/>
                <w:sz w:val="24"/>
                <w:szCs w:val="24"/>
                <w:lang w:eastAsia="en-GB"/>
              </w:rPr>
            </w:pPr>
          </w:p>
          <w:p w14:paraId="27F3A75E" w14:textId="77777777" w:rsidR="00273022" w:rsidRDefault="00273022" w:rsidP="004608A4">
            <w:pPr>
              <w:tabs>
                <w:tab w:val="left" w:pos="-720"/>
              </w:tabs>
              <w:spacing w:after="0" w:line="240" w:lineRule="auto"/>
              <w:rPr>
                <w:rFonts w:eastAsia="SimSun"/>
                <w:sz w:val="24"/>
                <w:szCs w:val="24"/>
                <w:lang w:eastAsia="en-GB"/>
              </w:rPr>
            </w:pPr>
            <w:r>
              <w:rPr>
                <w:rFonts w:eastAsia="SimSun"/>
                <w:sz w:val="24"/>
                <w:szCs w:val="24"/>
                <w:lang w:eastAsia="en-GB"/>
              </w:rPr>
              <w:t xml:space="preserve">Zoe has been implementing activities using NAOMI forms which have enabled her to work within the Youth Work Wales Principles and Purposes, she has done this absolutely fabulously and to an extremely high standard. Zoe has been making sure that all the activities she has implemented have incorporated Educative, expressive, participative, inclusive and Empowering. Zoe has made sure that all the activities are relevant to the young people and include all young people of all abilities. Zoe has spent time getting to know the young people and speaking with them so she can plan activities which are relevant to them. </w:t>
            </w:r>
            <w:proofErr w:type="spellStart"/>
            <w:r>
              <w:rPr>
                <w:rFonts w:eastAsia="SimSun"/>
                <w:sz w:val="24"/>
                <w:szCs w:val="24"/>
                <w:lang w:eastAsia="en-GB"/>
              </w:rPr>
              <w:t>Zoes</w:t>
            </w:r>
            <w:proofErr w:type="spellEnd"/>
            <w:r>
              <w:rPr>
                <w:rFonts w:eastAsia="SimSun"/>
                <w:sz w:val="24"/>
                <w:szCs w:val="24"/>
                <w:lang w:eastAsia="en-GB"/>
              </w:rPr>
              <w:t xml:space="preserve"> youth work practice is outstanding and she is comfortable working and challenging all young people. </w:t>
            </w:r>
          </w:p>
          <w:p w14:paraId="4968881B" w14:textId="77777777" w:rsidR="00273022" w:rsidRDefault="00273022" w:rsidP="004608A4">
            <w:pPr>
              <w:tabs>
                <w:tab w:val="left" w:pos="-720"/>
              </w:tabs>
              <w:spacing w:after="0" w:line="240" w:lineRule="auto"/>
              <w:rPr>
                <w:rFonts w:eastAsia="SimSun"/>
                <w:sz w:val="24"/>
                <w:szCs w:val="24"/>
                <w:lang w:eastAsia="en-GB"/>
              </w:rPr>
            </w:pPr>
          </w:p>
          <w:p w14:paraId="4A3A4E2C" w14:textId="77777777" w:rsidR="00273022" w:rsidRDefault="00273022" w:rsidP="004608A4">
            <w:pPr>
              <w:tabs>
                <w:tab w:val="left" w:pos="-720"/>
              </w:tabs>
              <w:spacing w:after="0" w:line="240" w:lineRule="auto"/>
              <w:rPr>
                <w:rFonts w:eastAsia="SimSun"/>
                <w:sz w:val="24"/>
                <w:szCs w:val="24"/>
                <w:lang w:eastAsia="en-GB"/>
              </w:rPr>
            </w:pPr>
          </w:p>
        </w:tc>
      </w:tr>
      <w:tr w:rsidR="00273022" w14:paraId="34E2A143" w14:textId="77777777" w:rsidTr="004608A4">
        <w:trPr>
          <w:trHeight w:val="391"/>
        </w:trPr>
        <w:tc>
          <w:tcPr>
            <w:tcW w:w="8928" w:type="dxa"/>
            <w:gridSpan w:val="9"/>
            <w:tcBorders>
              <w:top w:val="single" w:sz="4" w:space="0" w:color="auto"/>
              <w:left w:val="single" w:sz="4" w:space="0" w:color="auto"/>
              <w:bottom w:val="single" w:sz="4" w:space="0" w:color="auto"/>
              <w:right w:val="single" w:sz="4" w:space="0" w:color="auto"/>
            </w:tcBorders>
            <w:hideMark/>
          </w:tcPr>
          <w:p w14:paraId="59B5F771" w14:textId="77777777" w:rsidR="00273022" w:rsidRDefault="00273022" w:rsidP="004608A4">
            <w:pPr>
              <w:tabs>
                <w:tab w:val="left" w:pos="-720"/>
              </w:tabs>
              <w:spacing w:after="0" w:line="240" w:lineRule="auto"/>
              <w:rPr>
                <w:rFonts w:eastAsia="SimSun"/>
                <w:sz w:val="24"/>
                <w:szCs w:val="24"/>
                <w:lang w:eastAsia="en-GB"/>
              </w:rPr>
            </w:pPr>
            <w:r w:rsidRPr="006535B0">
              <w:rPr>
                <w:rFonts w:eastAsia="SimSun"/>
                <w:sz w:val="24"/>
              </w:rPr>
              <w:t>Work with young people and others</w:t>
            </w:r>
          </w:p>
        </w:tc>
      </w:tr>
      <w:tr w:rsidR="00273022" w14:paraId="3130A836" w14:textId="77777777" w:rsidTr="004608A4">
        <w:tc>
          <w:tcPr>
            <w:tcW w:w="1644" w:type="dxa"/>
            <w:tcBorders>
              <w:top w:val="single" w:sz="4" w:space="0" w:color="auto"/>
              <w:left w:val="single" w:sz="4" w:space="0" w:color="auto"/>
              <w:bottom w:val="single" w:sz="4" w:space="0" w:color="auto"/>
              <w:right w:val="single" w:sz="4" w:space="0" w:color="auto"/>
            </w:tcBorders>
            <w:hideMark/>
          </w:tcPr>
          <w:p w14:paraId="755160CD" w14:textId="77777777" w:rsidR="00273022" w:rsidRPr="00A527DB" w:rsidRDefault="00273022" w:rsidP="004608A4">
            <w:pPr>
              <w:tabs>
                <w:tab w:val="left" w:pos="-720"/>
              </w:tabs>
              <w:spacing w:after="0" w:line="240" w:lineRule="auto"/>
              <w:jc w:val="center"/>
              <w:rPr>
                <w:rFonts w:eastAsia="SimSun"/>
                <w:sz w:val="24"/>
                <w:szCs w:val="24"/>
                <w:highlight w:val="green"/>
                <w:lang w:eastAsia="en-GB"/>
              </w:rPr>
            </w:pPr>
            <w:proofErr w:type="spellStart"/>
            <w:proofErr w:type="gramStart"/>
            <w:r w:rsidRPr="00A527DB">
              <w:rPr>
                <w:rFonts w:eastAsia="SimSun"/>
                <w:sz w:val="24"/>
                <w:szCs w:val="24"/>
                <w:highlight w:val="green"/>
                <w:lang w:eastAsia="en-GB"/>
              </w:rPr>
              <w:t>A</w:t>
            </w:r>
            <w:proofErr w:type="spellEnd"/>
            <w:proofErr w:type="gramEnd"/>
            <w:r w:rsidRPr="00A527DB">
              <w:rPr>
                <w:rFonts w:eastAsia="SimSun"/>
                <w:sz w:val="24"/>
                <w:szCs w:val="24"/>
                <w:highlight w:val="green"/>
                <w:lang w:eastAsia="en-GB"/>
              </w:rPr>
              <w:t xml:space="preserve"> Exceptional</w:t>
            </w:r>
          </w:p>
          <w:p w14:paraId="4DFB9407" w14:textId="77777777" w:rsidR="00273022" w:rsidRDefault="00273022" w:rsidP="004608A4">
            <w:pPr>
              <w:tabs>
                <w:tab w:val="left" w:pos="-720"/>
              </w:tabs>
              <w:spacing w:after="0" w:line="240" w:lineRule="auto"/>
              <w:jc w:val="center"/>
              <w:rPr>
                <w:rFonts w:eastAsia="SimSun"/>
                <w:sz w:val="24"/>
                <w:szCs w:val="24"/>
                <w:lang w:eastAsia="en-GB"/>
              </w:rPr>
            </w:pPr>
            <w:r w:rsidRPr="00A527DB">
              <w:rPr>
                <w:rFonts w:eastAsia="SimSun"/>
                <w:sz w:val="24"/>
                <w:szCs w:val="24"/>
                <w:highlight w:val="green"/>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476ABE9D"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651F605A"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7FC05C4B"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11A1B644"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03D9FC7D"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5CB7FA36"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1906C94E"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34656717"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273022" w14:paraId="6466BAB8" w14:textId="77777777" w:rsidTr="004608A4">
        <w:tc>
          <w:tcPr>
            <w:tcW w:w="8928" w:type="dxa"/>
            <w:gridSpan w:val="9"/>
            <w:tcBorders>
              <w:top w:val="single" w:sz="4" w:space="0" w:color="auto"/>
              <w:left w:val="single" w:sz="4" w:space="0" w:color="auto"/>
              <w:bottom w:val="single" w:sz="4" w:space="0" w:color="auto"/>
              <w:right w:val="single" w:sz="4" w:space="0" w:color="auto"/>
            </w:tcBorders>
          </w:tcPr>
          <w:p w14:paraId="32B1E4B4" w14:textId="77777777" w:rsidR="00273022" w:rsidRDefault="00273022" w:rsidP="004608A4">
            <w:pPr>
              <w:tabs>
                <w:tab w:val="left" w:pos="-720"/>
              </w:tabs>
              <w:spacing w:after="0" w:line="240" w:lineRule="auto"/>
              <w:rPr>
                <w:rFonts w:eastAsia="SimSun"/>
                <w:sz w:val="24"/>
                <w:szCs w:val="24"/>
                <w:lang w:eastAsia="en-GB"/>
              </w:rPr>
            </w:pPr>
            <w:r>
              <w:rPr>
                <w:rFonts w:eastAsia="SimSun"/>
                <w:sz w:val="24"/>
                <w:szCs w:val="24"/>
                <w:lang w:eastAsia="en-GB"/>
              </w:rPr>
              <w:t xml:space="preserve">Zoe has become a core member of the POINT staff team and with the young people. Her work ethic has been 100% and she has even taken on a role of mentoring another member of staff to give them the confidence to carry on the work she has started during her placement. Zoe has taken part in team meetings and team supervisions. The young people adore Zoe and she is confident and able to challenge them and to sit and chat with them. </w:t>
            </w:r>
            <w:proofErr w:type="spellStart"/>
            <w:r>
              <w:rPr>
                <w:rFonts w:eastAsia="SimSun"/>
                <w:sz w:val="24"/>
                <w:szCs w:val="24"/>
                <w:lang w:eastAsia="en-GB"/>
              </w:rPr>
              <w:t>Zoes</w:t>
            </w:r>
            <w:proofErr w:type="spellEnd"/>
            <w:r>
              <w:rPr>
                <w:rFonts w:eastAsia="SimSun"/>
                <w:sz w:val="24"/>
                <w:szCs w:val="24"/>
                <w:lang w:eastAsia="en-GB"/>
              </w:rPr>
              <w:t xml:space="preserve"> confidence has grown exceptionally and she often does not need support from other staff members when dealing with challenging behaviour and the young people respect what Zoe says. Zoe started her placement during a time where the youth centre was having high numbers of young people being tested positive for covid. At no point did this deter Zoe and she was dedicated to providing youth work to the young people</w:t>
            </w:r>
          </w:p>
          <w:p w14:paraId="6D9F92FF" w14:textId="77777777" w:rsidR="00273022" w:rsidRDefault="00273022" w:rsidP="004608A4">
            <w:pPr>
              <w:tabs>
                <w:tab w:val="left" w:pos="-720"/>
              </w:tabs>
              <w:spacing w:after="0" w:line="240" w:lineRule="auto"/>
              <w:rPr>
                <w:rFonts w:eastAsia="SimSun"/>
                <w:sz w:val="24"/>
                <w:szCs w:val="24"/>
                <w:lang w:eastAsia="en-GB"/>
              </w:rPr>
            </w:pPr>
          </w:p>
          <w:p w14:paraId="1DD73707" w14:textId="77777777" w:rsidR="00273022" w:rsidRDefault="00273022" w:rsidP="004608A4">
            <w:pPr>
              <w:tabs>
                <w:tab w:val="left" w:pos="-720"/>
              </w:tabs>
              <w:spacing w:after="0" w:line="240" w:lineRule="auto"/>
              <w:jc w:val="center"/>
              <w:rPr>
                <w:rFonts w:eastAsia="SimSun"/>
                <w:sz w:val="24"/>
                <w:szCs w:val="24"/>
                <w:lang w:eastAsia="en-GB"/>
              </w:rPr>
            </w:pPr>
          </w:p>
        </w:tc>
      </w:tr>
      <w:tr w:rsidR="00273022" w14:paraId="6B316D3C" w14:textId="77777777" w:rsidTr="004608A4">
        <w:tc>
          <w:tcPr>
            <w:tcW w:w="8928" w:type="dxa"/>
            <w:gridSpan w:val="9"/>
            <w:tcBorders>
              <w:top w:val="single" w:sz="4" w:space="0" w:color="auto"/>
              <w:left w:val="single" w:sz="4" w:space="0" w:color="auto"/>
              <w:bottom w:val="single" w:sz="4" w:space="0" w:color="auto"/>
              <w:right w:val="single" w:sz="4" w:space="0" w:color="auto"/>
            </w:tcBorders>
            <w:hideMark/>
          </w:tcPr>
          <w:p w14:paraId="54160101" w14:textId="77777777" w:rsidR="00273022" w:rsidRDefault="00273022" w:rsidP="004608A4">
            <w:pPr>
              <w:tabs>
                <w:tab w:val="left" w:pos="-720"/>
              </w:tabs>
              <w:spacing w:after="0" w:line="240" w:lineRule="auto"/>
              <w:rPr>
                <w:rFonts w:eastAsia="SimSun"/>
                <w:sz w:val="24"/>
                <w:szCs w:val="24"/>
                <w:lang w:eastAsia="en-GB"/>
              </w:rPr>
            </w:pPr>
            <w:r w:rsidRPr="006535B0">
              <w:rPr>
                <w:rFonts w:eastAsia="SimSun"/>
                <w:sz w:val="24"/>
                <w:szCs w:val="24"/>
                <w:lang w:eastAsia="en-GB"/>
              </w:rPr>
              <w:t>Facilitate learning and development of young people through planning and implementing learning activities in youth work</w:t>
            </w:r>
          </w:p>
        </w:tc>
      </w:tr>
      <w:tr w:rsidR="00273022" w14:paraId="1C449CFB" w14:textId="77777777" w:rsidTr="004608A4">
        <w:tc>
          <w:tcPr>
            <w:tcW w:w="1644" w:type="dxa"/>
            <w:tcBorders>
              <w:top w:val="single" w:sz="4" w:space="0" w:color="auto"/>
              <w:left w:val="single" w:sz="4" w:space="0" w:color="auto"/>
              <w:bottom w:val="single" w:sz="4" w:space="0" w:color="auto"/>
              <w:right w:val="single" w:sz="4" w:space="0" w:color="auto"/>
            </w:tcBorders>
            <w:hideMark/>
          </w:tcPr>
          <w:p w14:paraId="623889E3" w14:textId="77777777" w:rsidR="00273022" w:rsidRPr="00A527DB" w:rsidRDefault="00273022" w:rsidP="004608A4">
            <w:pPr>
              <w:tabs>
                <w:tab w:val="left" w:pos="-720"/>
              </w:tabs>
              <w:spacing w:after="0" w:line="240" w:lineRule="auto"/>
              <w:jc w:val="center"/>
              <w:rPr>
                <w:rFonts w:eastAsia="SimSun"/>
                <w:sz w:val="24"/>
                <w:szCs w:val="24"/>
                <w:highlight w:val="green"/>
                <w:lang w:eastAsia="en-GB"/>
              </w:rPr>
            </w:pPr>
            <w:proofErr w:type="spellStart"/>
            <w:proofErr w:type="gramStart"/>
            <w:r w:rsidRPr="00A527DB">
              <w:rPr>
                <w:rFonts w:eastAsia="SimSun"/>
                <w:sz w:val="24"/>
                <w:szCs w:val="24"/>
                <w:highlight w:val="green"/>
                <w:lang w:eastAsia="en-GB"/>
              </w:rPr>
              <w:t>A</w:t>
            </w:r>
            <w:proofErr w:type="spellEnd"/>
            <w:proofErr w:type="gramEnd"/>
            <w:r w:rsidRPr="00A527DB">
              <w:rPr>
                <w:rFonts w:eastAsia="SimSun"/>
                <w:sz w:val="24"/>
                <w:szCs w:val="24"/>
                <w:highlight w:val="green"/>
                <w:lang w:eastAsia="en-GB"/>
              </w:rPr>
              <w:t xml:space="preserve"> Exceptional</w:t>
            </w:r>
          </w:p>
          <w:p w14:paraId="2E0EA34E" w14:textId="77777777" w:rsidR="00273022" w:rsidRDefault="00273022" w:rsidP="004608A4">
            <w:pPr>
              <w:tabs>
                <w:tab w:val="left" w:pos="-720"/>
              </w:tabs>
              <w:spacing w:after="0" w:line="240" w:lineRule="auto"/>
              <w:jc w:val="center"/>
              <w:rPr>
                <w:rFonts w:eastAsia="SimSun"/>
                <w:sz w:val="24"/>
                <w:szCs w:val="24"/>
                <w:lang w:eastAsia="en-GB"/>
              </w:rPr>
            </w:pPr>
            <w:r w:rsidRPr="00A527DB">
              <w:rPr>
                <w:rFonts w:eastAsia="SimSun"/>
                <w:sz w:val="24"/>
                <w:szCs w:val="24"/>
                <w:highlight w:val="green"/>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029BB903"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2B155B1E"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6D555C20"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7EBC1A61"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114CE4AA"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4DED171D"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1B9C86B5"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5EE8990E"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273022" w14:paraId="64F5481F" w14:textId="77777777" w:rsidTr="004608A4">
        <w:tc>
          <w:tcPr>
            <w:tcW w:w="8928" w:type="dxa"/>
            <w:gridSpan w:val="9"/>
            <w:tcBorders>
              <w:top w:val="single" w:sz="4" w:space="0" w:color="auto"/>
              <w:left w:val="single" w:sz="4" w:space="0" w:color="auto"/>
              <w:bottom w:val="single" w:sz="4" w:space="0" w:color="auto"/>
              <w:right w:val="single" w:sz="4" w:space="0" w:color="auto"/>
            </w:tcBorders>
          </w:tcPr>
          <w:p w14:paraId="0F471C6F" w14:textId="77777777" w:rsidR="00273022" w:rsidRDefault="00273022" w:rsidP="004608A4">
            <w:pPr>
              <w:tabs>
                <w:tab w:val="left" w:pos="-720"/>
              </w:tabs>
              <w:spacing w:after="0" w:line="240" w:lineRule="auto"/>
              <w:rPr>
                <w:rFonts w:eastAsia="SimSun"/>
                <w:sz w:val="24"/>
                <w:szCs w:val="24"/>
                <w:lang w:eastAsia="en-GB"/>
              </w:rPr>
            </w:pPr>
            <w:r>
              <w:rPr>
                <w:rFonts w:eastAsia="SimSun"/>
                <w:sz w:val="24"/>
                <w:szCs w:val="24"/>
                <w:lang w:eastAsia="en-GB"/>
              </w:rPr>
              <w:t xml:space="preserve">If we would give an A+ to Zoe for this we would. Zoe has planned exceptional activities for the young people which develop their team work, problem solving skills, but also providing them with fun, which is something the young people have been without for a long time due to the lockdown. Zoe planned a </w:t>
            </w:r>
            <w:proofErr w:type="gramStart"/>
            <w:r>
              <w:rPr>
                <w:rFonts w:eastAsia="SimSun"/>
                <w:sz w:val="24"/>
                <w:szCs w:val="24"/>
                <w:lang w:eastAsia="en-GB"/>
              </w:rPr>
              <w:t>10 week</w:t>
            </w:r>
            <w:proofErr w:type="gramEnd"/>
            <w:r>
              <w:rPr>
                <w:rFonts w:eastAsia="SimSun"/>
                <w:sz w:val="24"/>
                <w:szCs w:val="24"/>
                <w:lang w:eastAsia="en-GB"/>
              </w:rPr>
              <w:t xml:space="preserve"> POINT Olympics and has planned for 9 months of Saturday activities for the young people, these Saturday activities are all based around a theme </w:t>
            </w:r>
            <w:proofErr w:type="spellStart"/>
            <w:r>
              <w:rPr>
                <w:rFonts w:eastAsia="SimSun"/>
                <w:sz w:val="24"/>
                <w:szCs w:val="24"/>
                <w:lang w:eastAsia="en-GB"/>
              </w:rPr>
              <w:t>i.e</w:t>
            </w:r>
            <w:proofErr w:type="spellEnd"/>
            <w:r>
              <w:rPr>
                <w:rFonts w:eastAsia="SimSun"/>
                <w:sz w:val="24"/>
                <w:szCs w:val="24"/>
                <w:lang w:eastAsia="en-GB"/>
              </w:rPr>
              <w:t xml:space="preserve"> India, </w:t>
            </w:r>
            <w:proofErr w:type="spellStart"/>
            <w:r>
              <w:rPr>
                <w:rFonts w:eastAsia="SimSun"/>
                <w:sz w:val="24"/>
                <w:szCs w:val="24"/>
                <w:lang w:eastAsia="en-GB"/>
              </w:rPr>
              <w:t>Thanskgiving</w:t>
            </w:r>
            <w:proofErr w:type="spellEnd"/>
            <w:r>
              <w:rPr>
                <w:rFonts w:eastAsia="SimSun"/>
                <w:sz w:val="24"/>
                <w:szCs w:val="24"/>
                <w:lang w:eastAsia="en-GB"/>
              </w:rPr>
              <w:t xml:space="preserve">, Chinese New year, Welsh Culture – all activities are focused around fun, but also have informal learning and development opportunities for the young people. </w:t>
            </w:r>
          </w:p>
          <w:p w14:paraId="361A7A3C" w14:textId="77777777" w:rsidR="00273022" w:rsidRDefault="00273022" w:rsidP="004608A4">
            <w:pPr>
              <w:tabs>
                <w:tab w:val="left" w:pos="-720"/>
              </w:tabs>
              <w:spacing w:after="0" w:line="240" w:lineRule="auto"/>
              <w:rPr>
                <w:rFonts w:eastAsia="SimSun"/>
                <w:sz w:val="24"/>
                <w:szCs w:val="24"/>
                <w:lang w:eastAsia="en-GB"/>
              </w:rPr>
            </w:pPr>
          </w:p>
          <w:p w14:paraId="30D01435" w14:textId="77777777" w:rsidR="00273022" w:rsidRDefault="00273022" w:rsidP="004608A4">
            <w:pPr>
              <w:tabs>
                <w:tab w:val="left" w:pos="-720"/>
              </w:tabs>
              <w:spacing w:after="0" w:line="240" w:lineRule="auto"/>
              <w:rPr>
                <w:rFonts w:eastAsia="SimSun"/>
                <w:sz w:val="24"/>
                <w:szCs w:val="24"/>
                <w:lang w:eastAsia="en-GB"/>
              </w:rPr>
            </w:pPr>
          </w:p>
          <w:p w14:paraId="39A408E0" w14:textId="77777777" w:rsidR="00273022" w:rsidRDefault="00273022" w:rsidP="004608A4">
            <w:pPr>
              <w:tabs>
                <w:tab w:val="left" w:pos="-720"/>
              </w:tabs>
              <w:spacing w:after="0" w:line="240" w:lineRule="auto"/>
              <w:rPr>
                <w:rFonts w:eastAsia="SimSun"/>
                <w:sz w:val="24"/>
                <w:szCs w:val="24"/>
                <w:lang w:eastAsia="en-GB"/>
              </w:rPr>
            </w:pPr>
          </w:p>
        </w:tc>
      </w:tr>
      <w:tr w:rsidR="00273022" w14:paraId="2136463E" w14:textId="77777777" w:rsidTr="004608A4">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30DCC9CB" w14:textId="77777777" w:rsidR="00273022" w:rsidRDefault="00273022" w:rsidP="004608A4">
            <w:pPr>
              <w:tabs>
                <w:tab w:val="left" w:pos="-720"/>
              </w:tabs>
              <w:spacing w:after="0" w:line="240" w:lineRule="auto"/>
              <w:rPr>
                <w:rFonts w:eastAsia="SimSun"/>
                <w:sz w:val="24"/>
                <w:szCs w:val="24"/>
                <w:lang w:eastAsia="en-GB"/>
              </w:rPr>
            </w:pPr>
            <w:r w:rsidRPr="006535B0">
              <w:rPr>
                <w:rFonts w:eastAsia="SimSun"/>
                <w:sz w:val="24"/>
                <w:szCs w:val="24"/>
                <w:lang w:eastAsia="en-GB"/>
              </w:rPr>
              <w:t>Actively demonstrate commitment to inclusion, equity and young people’s interests and health and wellbeing</w:t>
            </w:r>
          </w:p>
        </w:tc>
      </w:tr>
      <w:tr w:rsidR="00273022" w14:paraId="0BE5110A" w14:textId="77777777" w:rsidTr="004608A4">
        <w:trPr>
          <w:trHeight w:val="682"/>
        </w:trPr>
        <w:tc>
          <w:tcPr>
            <w:tcW w:w="1644" w:type="dxa"/>
            <w:tcBorders>
              <w:top w:val="single" w:sz="4" w:space="0" w:color="auto"/>
              <w:left w:val="single" w:sz="4" w:space="0" w:color="auto"/>
              <w:bottom w:val="single" w:sz="4" w:space="0" w:color="auto"/>
              <w:right w:val="single" w:sz="4" w:space="0" w:color="auto"/>
            </w:tcBorders>
            <w:hideMark/>
          </w:tcPr>
          <w:p w14:paraId="3A3175AA" w14:textId="77777777" w:rsidR="00273022" w:rsidRPr="00A527DB" w:rsidRDefault="00273022" w:rsidP="004608A4">
            <w:pPr>
              <w:tabs>
                <w:tab w:val="left" w:pos="-720"/>
              </w:tabs>
              <w:spacing w:after="0" w:line="240" w:lineRule="auto"/>
              <w:jc w:val="center"/>
              <w:rPr>
                <w:rFonts w:eastAsia="SimSun"/>
                <w:sz w:val="24"/>
                <w:szCs w:val="24"/>
                <w:highlight w:val="green"/>
                <w:lang w:eastAsia="en-GB"/>
              </w:rPr>
            </w:pPr>
            <w:proofErr w:type="spellStart"/>
            <w:proofErr w:type="gramStart"/>
            <w:r w:rsidRPr="00A527DB">
              <w:rPr>
                <w:rFonts w:eastAsia="SimSun"/>
                <w:sz w:val="24"/>
                <w:szCs w:val="24"/>
                <w:highlight w:val="green"/>
                <w:lang w:eastAsia="en-GB"/>
              </w:rPr>
              <w:t>A</w:t>
            </w:r>
            <w:proofErr w:type="spellEnd"/>
            <w:proofErr w:type="gramEnd"/>
            <w:r w:rsidRPr="00A527DB">
              <w:rPr>
                <w:rFonts w:eastAsia="SimSun"/>
                <w:sz w:val="24"/>
                <w:szCs w:val="24"/>
                <w:highlight w:val="green"/>
                <w:lang w:eastAsia="en-GB"/>
              </w:rPr>
              <w:t xml:space="preserve"> Exceptional</w:t>
            </w:r>
          </w:p>
          <w:p w14:paraId="167BDCFE" w14:textId="77777777" w:rsidR="00273022" w:rsidRDefault="00273022" w:rsidP="004608A4">
            <w:pPr>
              <w:spacing w:after="0" w:line="240" w:lineRule="auto"/>
              <w:jc w:val="center"/>
              <w:rPr>
                <w:rFonts w:eastAsia="SimSun"/>
                <w:sz w:val="24"/>
                <w:szCs w:val="24"/>
                <w:lang w:eastAsia="en-GB"/>
              </w:rPr>
            </w:pPr>
            <w:r w:rsidRPr="00A527DB">
              <w:rPr>
                <w:rFonts w:eastAsia="SimSun"/>
                <w:sz w:val="24"/>
                <w:szCs w:val="24"/>
                <w:highlight w:val="green"/>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28D9B4C5"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42F8C1C2"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5C2E014C"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6BF4A7EF"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23DB682C"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33382CA3"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0D153C17"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02AEEDCA"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273022" w14:paraId="65B4D41C" w14:textId="77777777" w:rsidTr="004608A4">
        <w:trPr>
          <w:trHeight w:val="345"/>
        </w:trPr>
        <w:tc>
          <w:tcPr>
            <w:tcW w:w="8928" w:type="dxa"/>
            <w:gridSpan w:val="9"/>
            <w:tcBorders>
              <w:top w:val="single" w:sz="4" w:space="0" w:color="auto"/>
              <w:left w:val="single" w:sz="4" w:space="0" w:color="auto"/>
              <w:bottom w:val="single" w:sz="4" w:space="0" w:color="auto"/>
              <w:right w:val="single" w:sz="4" w:space="0" w:color="auto"/>
            </w:tcBorders>
          </w:tcPr>
          <w:p w14:paraId="6DCB5804" w14:textId="77777777" w:rsidR="00273022" w:rsidRDefault="00273022" w:rsidP="004608A4">
            <w:pPr>
              <w:tabs>
                <w:tab w:val="left" w:pos="-720"/>
              </w:tabs>
              <w:spacing w:after="0" w:line="240" w:lineRule="auto"/>
              <w:rPr>
                <w:rFonts w:eastAsia="SimSun"/>
                <w:sz w:val="24"/>
                <w:szCs w:val="24"/>
                <w:lang w:eastAsia="en-GB"/>
              </w:rPr>
            </w:pPr>
          </w:p>
          <w:p w14:paraId="2CFC88CE" w14:textId="77777777" w:rsidR="00273022" w:rsidRDefault="00273022" w:rsidP="004608A4">
            <w:pPr>
              <w:tabs>
                <w:tab w:val="left" w:pos="-720"/>
              </w:tabs>
              <w:spacing w:after="0" w:line="240" w:lineRule="auto"/>
              <w:rPr>
                <w:rFonts w:eastAsia="SimSun"/>
                <w:sz w:val="24"/>
                <w:szCs w:val="24"/>
                <w:lang w:eastAsia="en-GB"/>
              </w:rPr>
            </w:pPr>
            <w:r>
              <w:rPr>
                <w:rFonts w:eastAsia="SimSun"/>
                <w:sz w:val="24"/>
                <w:szCs w:val="24"/>
                <w:lang w:eastAsia="en-GB"/>
              </w:rPr>
              <w:t xml:space="preserve">Over the past few </w:t>
            </w:r>
            <w:proofErr w:type="gramStart"/>
            <w:r>
              <w:rPr>
                <w:rFonts w:eastAsia="SimSun"/>
                <w:sz w:val="24"/>
                <w:szCs w:val="24"/>
                <w:lang w:eastAsia="en-GB"/>
              </w:rPr>
              <w:t>months</w:t>
            </w:r>
            <w:proofErr w:type="gramEnd"/>
            <w:r>
              <w:rPr>
                <w:rFonts w:eastAsia="SimSun"/>
                <w:sz w:val="24"/>
                <w:szCs w:val="24"/>
                <w:lang w:eastAsia="en-GB"/>
              </w:rPr>
              <w:t xml:space="preserve"> we have seen an increase in the number of young people attending the youth centre with additional learning needs. Zoe has made sure that all the activities she has planned have been fun, but also inclusive to everyone of different abilities. Zoe also takes the time to talk to the young people who are struggling emotionally and encourages them to take part in activities, which has seen them come out of themselves. Zoe has made sure that all her activities are risk assessed and has also completed a risk assessment for the kitchen so that young people are able to cook again with covid safety measures in place.</w:t>
            </w:r>
          </w:p>
          <w:p w14:paraId="6F191F06" w14:textId="77777777" w:rsidR="00273022" w:rsidRDefault="00273022" w:rsidP="004608A4">
            <w:pPr>
              <w:tabs>
                <w:tab w:val="left" w:pos="-720"/>
              </w:tabs>
              <w:spacing w:after="0" w:line="240" w:lineRule="auto"/>
              <w:rPr>
                <w:rFonts w:eastAsia="SimSun"/>
                <w:sz w:val="24"/>
                <w:szCs w:val="24"/>
                <w:lang w:eastAsia="en-GB"/>
              </w:rPr>
            </w:pPr>
          </w:p>
          <w:p w14:paraId="31C8215E" w14:textId="77777777" w:rsidR="00273022" w:rsidRDefault="00273022" w:rsidP="004608A4">
            <w:pPr>
              <w:tabs>
                <w:tab w:val="left" w:pos="-720"/>
              </w:tabs>
              <w:spacing w:after="0" w:line="240" w:lineRule="auto"/>
              <w:rPr>
                <w:rFonts w:eastAsia="SimSun"/>
                <w:sz w:val="24"/>
                <w:szCs w:val="24"/>
                <w:lang w:eastAsia="en-GB"/>
              </w:rPr>
            </w:pPr>
          </w:p>
        </w:tc>
      </w:tr>
      <w:tr w:rsidR="00273022" w14:paraId="024B14D3" w14:textId="77777777" w:rsidTr="004608A4">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653A2284" w14:textId="77777777" w:rsidR="00273022" w:rsidRDefault="00273022" w:rsidP="004608A4">
            <w:pPr>
              <w:tabs>
                <w:tab w:val="left" w:pos="-720"/>
              </w:tabs>
              <w:spacing w:after="0" w:line="240" w:lineRule="auto"/>
              <w:rPr>
                <w:rFonts w:eastAsia="SimSun"/>
                <w:sz w:val="24"/>
                <w:szCs w:val="24"/>
                <w:lang w:eastAsia="en-GB"/>
              </w:rPr>
            </w:pPr>
            <w:r w:rsidRPr="006535B0">
              <w:rPr>
                <w:rFonts w:eastAsia="SimSun"/>
                <w:sz w:val="24"/>
                <w:szCs w:val="24"/>
                <w:lang w:eastAsia="en-GB"/>
              </w:rPr>
              <w:t>Plan and implement strategy and youth work activities for young people</w:t>
            </w:r>
          </w:p>
        </w:tc>
      </w:tr>
      <w:tr w:rsidR="00273022" w14:paraId="09BA2D94" w14:textId="77777777" w:rsidTr="004608A4">
        <w:trPr>
          <w:trHeight w:val="682"/>
        </w:trPr>
        <w:tc>
          <w:tcPr>
            <w:tcW w:w="1644" w:type="dxa"/>
            <w:tcBorders>
              <w:top w:val="single" w:sz="4" w:space="0" w:color="auto"/>
              <w:left w:val="single" w:sz="4" w:space="0" w:color="auto"/>
              <w:bottom w:val="single" w:sz="4" w:space="0" w:color="auto"/>
              <w:right w:val="single" w:sz="4" w:space="0" w:color="auto"/>
            </w:tcBorders>
            <w:hideMark/>
          </w:tcPr>
          <w:p w14:paraId="156A813A" w14:textId="77777777" w:rsidR="00273022" w:rsidRPr="00A527DB" w:rsidRDefault="00273022" w:rsidP="004608A4">
            <w:pPr>
              <w:tabs>
                <w:tab w:val="left" w:pos="-720"/>
              </w:tabs>
              <w:spacing w:after="0" w:line="240" w:lineRule="auto"/>
              <w:jc w:val="center"/>
              <w:rPr>
                <w:rFonts w:eastAsia="SimSun"/>
                <w:sz w:val="24"/>
                <w:szCs w:val="24"/>
                <w:highlight w:val="green"/>
                <w:lang w:eastAsia="en-GB"/>
              </w:rPr>
            </w:pPr>
            <w:proofErr w:type="spellStart"/>
            <w:proofErr w:type="gramStart"/>
            <w:r w:rsidRPr="00A527DB">
              <w:rPr>
                <w:rFonts w:eastAsia="SimSun"/>
                <w:sz w:val="24"/>
                <w:szCs w:val="24"/>
                <w:highlight w:val="green"/>
                <w:lang w:eastAsia="en-GB"/>
              </w:rPr>
              <w:t>A</w:t>
            </w:r>
            <w:proofErr w:type="spellEnd"/>
            <w:proofErr w:type="gramEnd"/>
            <w:r w:rsidRPr="00A527DB">
              <w:rPr>
                <w:rFonts w:eastAsia="SimSun"/>
                <w:sz w:val="24"/>
                <w:szCs w:val="24"/>
                <w:highlight w:val="green"/>
                <w:lang w:eastAsia="en-GB"/>
              </w:rPr>
              <w:t xml:space="preserve"> Exceptional</w:t>
            </w:r>
          </w:p>
          <w:p w14:paraId="31EC45BF" w14:textId="77777777" w:rsidR="00273022" w:rsidRDefault="00273022" w:rsidP="004608A4">
            <w:pPr>
              <w:spacing w:after="0" w:line="240" w:lineRule="auto"/>
              <w:jc w:val="center"/>
              <w:rPr>
                <w:rFonts w:eastAsia="SimSun"/>
                <w:sz w:val="24"/>
                <w:szCs w:val="24"/>
                <w:lang w:eastAsia="en-GB"/>
              </w:rPr>
            </w:pPr>
            <w:r w:rsidRPr="00A527DB">
              <w:rPr>
                <w:rFonts w:eastAsia="SimSun"/>
                <w:sz w:val="24"/>
                <w:szCs w:val="24"/>
                <w:highlight w:val="green"/>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503C794B"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3B0601F8"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70866B1F"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6FC870E8"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77A05CCE"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5E1533A9"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6E6BB8BA"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359AABB6"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273022" w14:paraId="58A7FA35" w14:textId="77777777" w:rsidTr="004608A4">
        <w:tc>
          <w:tcPr>
            <w:tcW w:w="8928" w:type="dxa"/>
            <w:gridSpan w:val="9"/>
            <w:tcBorders>
              <w:top w:val="single" w:sz="4" w:space="0" w:color="auto"/>
              <w:left w:val="single" w:sz="4" w:space="0" w:color="auto"/>
              <w:bottom w:val="single" w:sz="4" w:space="0" w:color="auto"/>
              <w:right w:val="single" w:sz="4" w:space="0" w:color="auto"/>
            </w:tcBorders>
          </w:tcPr>
          <w:p w14:paraId="46732CAE" w14:textId="77777777" w:rsidR="00273022" w:rsidRDefault="00273022" w:rsidP="004608A4">
            <w:pPr>
              <w:tabs>
                <w:tab w:val="left" w:pos="-720"/>
              </w:tabs>
              <w:spacing w:after="0" w:line="240" w:lineRule="auto"/>
              <w:rPr>
                <w:rFonts w:eastAsia="SimSun"/>
                <w:sz w:val="24"/>
                <w:szCs w:val="24"/>
                <w:lang w:eastAsia="en-GB"/>
              </w:rPr>
            </w:pPr>
          </w:p>
          <w:p w14:paraId="4B85E59A" w14:textId="77777777" w:rsidR="00273022" w:rsidRDefault="00273022" w:rsidP="004608A4">
            <w:pPr>
              <w:tabs>
                <w:tab w:val="left" w:pos="-720"/>
              </w:tabs>
              <w:spacing w:after="0" w:line="240" w:lineRule="auto"/>
              <w:rPr>
                <w:rFonts w:eastAsia="SimSun"/>
                <w:sz w:val="24"/>
                <w:szCs w:val="24"/>
                <w:lang w:eastAsia="en-GB"/>
              </w:rPr>
            </w:pPr>
            <w:r>
              <w:rPr>
                <w:rFonts w:eastAsia="SimSun"/>
                <w:sz w:val="24"/>
                <w:szCs w:val="24"/>
                <w:lang w:eastAsia="en-GB"/>
              </w:rPr>
              <w:t xml:space="preserve">As mentioned above, Zoe has planned and implemented activities which are inclusive to all and are in line with the youth work strategy. Zoe has been planning her activities on NAOMI forms which have helped her to develop and see the planned outcomes for the activities. </w:t>
            </w:r>
          </w:p>
          <w:p w14:paraId="6AC62F57" w14:textId="77777777" w:rsidR="00273022" w:rsidRDefault="00273022" w:rsidP="004608A4">
            <w:pPr>
              <w:tabs>
                <w:tab w:val="left" w:pos="-720"/>
              </w:tabs>
              <w:spacing w:after="0" w:line="240" w:lineRule="auto"/>
              <w:rPr>
                <w:rFonts w:eastAsia="SimSun"/>
                <w:sz w:val="24"/>
                <w:szCs w:val="24"/>
                <w:lang w:eastAsia="en-GB"/>
              </w:rPr>
            </w:pPr>
          </w:p>
          <w:p w14:paraId="50131A1C" w14:textId="77777777" w:rsidR="00273022" w:rsidRDefault="00273022" w:rsidP="004608A4">
            <w:pPr>
              <w:tabs>
                <w:tab w:val="left" w:pos="-720"/>
              </w:tabs>
              <w:spacing w:after="0" w:line="240" w:lineRule="auto"/>
              <w:rPr>
                <w:rFonts w:eastAsia="SimSun"/>
                <w:sz w:val="24"/>
                <w:szCs w:val="24"/>
                <w:lang w:eastAsia="en-GB"/>
              </w:rPr>
            </w:pPr>
          </w:p>
          <w:p w14:paraId="07DD879B" w14:textId="77777777" w:rsidR="00273022" w:rsidRDefault="00273022" w:rsidP="004608A4">
            <w:pPr>
              <w:tabs>
                <w:tab w:val="left" w:pos="-720"/>
              </w:tabs>
              <w:spacing w:after="0" w:line="240" w:lineRule="auto"/>
              <w:rPr>
                <w:rFonts w:eastAsia="SimSun"/>
                <w:sz w:val="24"/>
                <w:szCs w:val="24"/>
                <w:lang w:eastAsia="en-GB"/>
              </w:rPr>
            </w:pPr>
          </w:p>
        </w:tc>
      </w:tr>
      <w:tr w:rsidR="00273022" w14:paraId="2E94239D" w14:textId="77777777" w:rsidTr="004608A4">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3F36A63C" w14:textId="77777777" w:rsidR="00273022" w:rsidRDefault="00273022" w:rsidP="004608A4">
            <w:pPr>
              <w:tabs>
                <w:tab w:val="left" w:pos="-720"/>
              </w:tabs>
              <w:spacing w:after="0" w:line="240" w:lineRule="auto"/>
              <w:rPr>
                <w:rFonts w:eastAsia="SimSun"/>
                <w:sz w:val="24"/>
                <w:szCs w:val="24"/>
                <w:lang w:eastAsia="en-GB"/>
              </w:rPr>
            </w:pPr>
            <w:r>
              <w:rPr>
                <w:rFonts w:eastAsia="SimSun"/>
                <w:sz w:val="24"/>
                <w:szCs w:val="24"/>
                <w:lang w:eastAsia="en-GB"/>
              </w:rPr>
              <w:t>Develop, lead and manage self and others</w:t>
            </w:r>
          </w:p>
        </w:tc>
      </w:tr>
      <w:tr w:rsidR="00273022" w14:paraId="494FB937" w14:textId="77777777" w:rsidTr="004608A4">
        <w:trPr>
          <w:trHeight w:val="682"/>
        </w:trPr>
        <w:tc>
          <w:tcPr>
            <w:tcW w:w="1644" w:type="dxa"/>
            <w:tcBorders>
              <w:top w:val="single" w:sz="4" w:space="0" w:color="auto"/>
              <w:left w:val="single" w:sz="4" w:space="0" w:color="auto"/>
              <w:bottom w:val="single" w:sz="4" w:space="0" w:color="auto"/>
              <w:right w:val="single" w:sz="4" w:space="0" w:color="auto"/>
            </w:tcBorders>
            <w:hideMark/>
          </w:tcPr>
          <w:p w14:paraId="04271362" w14:textId="77777777" w:rsidR="00273022" w:rsidRPr="00A527DB" w:rsidRDefault="00273022" w:rsidP="004608A4">
            <w:pPr>
              <w:tabs>
                <w:tab w:val="left" w:pos="-720"/>
              </w:tabs>
              <w:spacing w:after="0" w:line="240" w:lineRule="auto"/>
              <w:jc w:val="center"/>
              <w:rPr>
                <w:rFonts w:eastAsia="SimSun"/>
                <w:sz w:val="24"/>
                <w:szCs w:val="24"/>
                <w:highlight w:val="green"/>
                <w:lang w:eastAsia="en-GB"/>
              </w:rPr>
            </w:pPr>
            <w:proofErr w:type="spellStart"/>
            <w:proofErr w:type="gramStart"/>
            <w:r w:rsidRPr="00A527DB">
              <w:rPr>
                <w:rFonts w:eastAsia="SimSun"/>
                <w:sz w:val="24"/>
                <w:szCs w:val="24"/>
                <w:highlight w:val="green"/>
                <w:lang w:eastAsia="en-GB"/>
              </w:rPr>
              <w:t>A</w:t>
            </w:r>
            <w:proofErr w:type="spellEnd"/>
            <w:proofErr w:type="gramEnd"/>
            <w:r w:rsidRPr="00A527DB">
              <w:rPr>
                <w:rFonts w:eastAsia="SimSun"/>
                <w:sz w:val="24"/>
                <w:szCs w:val="24"/>
                <w:highlight w:val="green"/>
                <w:lang w:eastAsia="en-GB"/>
              </w:rPr>
              <w:t xml:space="preserve"> Exceptional</w:t>
            </w:r>
          </w:p>
          <w:p w14:paraId="6A1F45CE" w14:textId="77777777" w:rsidR="00273022" w:rsidRDefault="00273022" w:rsidP="004608A4">
            <w:pPr>
              <w:spacing w:after="0" w:line="240" w:lineRule="auto"/>
              <w:jc w:val="center"/>
              <w:rPr>
                <w:rFonts w:eastAsia="SimSun"/>
                <w:sz w:val="24"/>
                <w:szCs w:val="24"/>
                <w:lang w:eastAsia="en-GB"/>
              </w:rPr>
            </w:pPr>
            <w:r w:rsidRPr="00A527DB">
              <w:rPr>
                <w:rFonts w:eastAsia="SimSun"/>
                <w:sz w:val="24"/>
                <w:szCs w:val="24"/>
                <w:highlight w:val="green"/>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4CC5DA4F"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5D54E6CF"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1D27726F"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0D5DE0FF"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658D53DA"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79D6BB64"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3DDFEC6E"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527E109A"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273022" w14:paraId="7116CD49" w14:textId="77777777" w:rsidTr="004608A4">
        <w:tc>
          <w:tcPr>
            <w:tcW w:w="8928" w:type="dxa"/>
            <w:gridSpan w:val="9"/>
            <w:tcBorders>
              <w:top w:val="single" w:sz="4" w:space="0" w:color="auto"/>
              <w:left w:val="single" w:sz="4" w:space="0" w:color="auto"/>
              <w:bottom w:val="single" w:sz="4" w:space="0" w:color="auto"/>
              <w:right w:val="single" w:sz="4" w:space="0" w:color="auto"/>
            </w:tcBorders>
          </w:tcPr>
          <w:p w14:paraId="12814195" w14:textId="77777777" w:rsidR="00273022" w:rsidRDefault="00273022" w:rsidP="004608A4">
            <w:pPr>
              <w:tabs>
                <w:tab w:val="left" w:pos="-720"/>
              </w:tabs>
              <w:spacing w:after="0" w:line="240" w:lineRule="auto"/>
              <w:rPr>
                <w:rFonts w:eastAsia="SimSun"/>
                <w:sz w:val="24"/>
                <w:szCs w:val="24"/>
                <w:lang w:eastAsia="en-GB"/>
              </w:rPr>
            </w:pPr>
          </w:p>
          <w:p w14:paraId="03BDB95D" w14:textId="77777777" w:rsidR="00273022" w:rsidRDefault="00273022" w:rsidP="004608A4">
            <w:pPr>
              <w:tabs>
                <w:tab w:val="left" w:pos="-720"/>
              </w:tabs>
              <w:spacing w:after="0" w:line="240" w:lineRule="auto"/>
              <w:rPr>
                <w:rFonts w:eastAsia="SimSun"/>
                <w:sz w:val="24"/>
                <w:szCs w:val="24"/>
                <w:lang w:eastAsia="en-GB"/>
              </w:rPr>
            </w:pPr>
            <w:r>
              <w:rPr>
                <w:rFonts w:eastAsia="SimSun"/>
                <w:sz w:val="24"/>
                <w:szCs w:val="24"/>
                <w:lang w:eastAsia="en-GB"/>
              </w:rPr>
              <w:t xml:space="preserve">Zoe is a fantastic team member and we will miss her incredibly when her placement finishes. She is one of the hardest workers I have ever met and is extremely dedicated to her work. Zoe is able to manage her time effectively and is keen to develop her skills by shadowing staff. Zoe has been enrolled on a substance awareness course so she has more knowledge around this subject and young people. Zoe has </w:t>
            </w:r>
            <w:proofErr w:type="spellStart"/>
            <w:r>
              <w:rPr>
                <w:rFonts w:eastAsia="SimSun"/>
                <w:sz w:val="24"/>
                <w:szCs w:val="24"/>
                <w:lang w:eastAsia="en-GB"/>
              </w:rPr>
              <w:t>soley</w:t>
            </w:r>
            <w:proofErr w:type="spellEnd"/>
            <w:r>
              <w:rPr>
                <w:rFonts w:eastAsia="SimSun"/>
                <w:sz w:val="24"/>
                <w:szCs w:val="24"/>
                <w:lang w:eastAsia="en-GB"/>
              </w:rPr>
              <w:t xml:space="preserve"> led her activities with only support from staff who have followed her lead. She has also taken on </w:t>
            </w:r>
            <w:proofErr w:type="gramStart"/>
            <w:r>
              <w:rPr>
                <w:rFonts w:eastAsia="SimSun"/>
                <w:sz w:val="24"/>
                <w:szCs w:val="24"/>
                <w:lang w:eastAsia="en-GB"/>
              </w:rPr>
              <w:t>a</w:t>
            </w:r>
            <w:proofErr w:type="gramEnd"/>
            <w:r>
              <w:rPr>
                <w:rFonts w:eastAsia="SimSun"/>
                <w:sz w:val="24"/>
                <w:szCs w:val="24"/>
                <w:lang w:eastAsia="en-GB"/>
              </w:rPr>
              <w:t xml:space="preserve"> unofficial mentor role to another worker, to develop their skills to take on </w:t>
            </w:r>
            <w:proofErr w:type="spellStart"/>
            <w:r>
              <w:rPr>
                <w:rFonts w:eastAsia="SimSun"/>
                <w:sz w:val="24"/>
                <w:szCs w:val="24"/>
                <w:lang w:eastAsia="en-GB"/>
              </w:rPr>
              <w:t>zoes</w:t>
            </w:r>
            <w:proofErr w:type="spellEnd"/>
            <w:r>
              <w:rPr>
                <w:rFonts w:eastAsia="SimSun"/>
                <w:sz w:val="24"/>
                <w:szCs w:val="24"/>
                <w:lang w:eastAsia="en-GB"/>
              </w:rPr>
              <w:t xml:space="preserve"> work when she leaves the placement. </w:t>
            </w:r>
          </w:p>
          <w:p w14:paraId="207CDC29" w14:textId="77777777" w:rsidR="00273022" w:rsidRDefault="00273022" w:rsidP="004608A4">
            <w:pPr>
              <w:tabs>
                <w:tab w:val="left" w:pos="-720"/>
              </w:tabs>
              <w:spacing w:after="0" w:line="240" w:lineRule="auto"/>
              <w:rPr>
                <w:rFonts w:eastAsia="SimSun"/>
                <w:sz w:val="24"/>
                <w:szCs w:val="24"/>
                <w:lang w:eastAsia="en-GB"/>
              </w:rPr>
            </w:pPr>
          </w:p>
        </w:tc>
      </w:tr>
      <w:tr w:rsidR="00273022" w14:paraId="104B1788" w14:textId="77777777" w:rsidTr="004608A4">
        <w:tc>
          <w:tcPr>
            <w:tcW w:w="8928" w:type="dxa"/>
            <w:gridSpan w:val="9"/>
            <w:tcBorders>
              <w:top w:val="single" w:sz="4" w:space="0" w:color="auto"/>
              <w:left w:val="single" w:sz="4" w:space="0" w:color="auto"/>
              <w:bottom w:val="single" w:sz="4" w:space="0" w:color="auto"/>
              <w:right w:val="single" w:sz="4" w:space="0" w:color="auto"/>
            </w:tcBorders>
          </w:tcPr>
          <w:p w14:paraId="12CE52CC" w14:textId="77777777" w:rsidR="00273022" w:rsidRDefault="00273022" w:rsidP="004608A4">
            <w:pPr>
              <w:tabs>
                <w:tab w:val="left" w:pos="-720"/>
              </w:tabs>
              <w:spacing w:after="0" w:line="240" w:lineRule="auto"/>
              <w:rPr>
                <w:rFonts w:eastAsia="SimSun"/>
                <w:sz w:val="24"/>
                <w:szCs w:val="24"/>
                <w:lang w:eastAsia="en-GB"/>
              </w:rPr>
            </w:pPr>
            <w:r w:rsidRPr="006535B0">
              <w:rPr>
                <w:rFonts w:eastAsia="SimSun"/>
                <w:sz w:val="24"/>
                <w:szCs w:val="24"/>
                <w:lang w:eastAsia="en-GB"/>
              </w:rPr>
              <w:t>Work with communities</w:t>
            </w:r>
          </w:p>
        </w:tc>
      </w:tr>
      <w:tr w:rsidR="00273022" w14:paraId="498D01A9" w14:textId="77777777" w:rsidTr="004608A4">
        <w:tc>
          <w:tcPr>
            <w:tcW w:w="1785" w:type="dxa"/>
            <w:gridSpan w:val="2"/>
            <w:tcBorders>
              <w:top w:val="single" w:sz="4" w:space="0" w:color="auto"/>
              <w:left w:val="single" w:sz="4" w:space="0" w:color="auto"/>
              <w:bottom w:val="single" w:sz="4" w:space="0" w:color="auto"/>
              <w:right w:val="single" w:sz="4" w:space="0" w:color="auto"/>
            </w:tcBorders>
          </w:tcPr>
          <w:p w14:paraId="2BD27175" w14:textId="77777777" w:rsidR="00273022" w:rsidRDefault="00273022" w:rsidP="004608A4">
            <w:pPr>
              <w:tabs>
                <w:tab w:val="left" w:pos="-720"/>
              </w:tabs>
              <w:spacing w:after="0" w:line="240" w:lineRule="auto"/>
              <w:jc w:val="center"/>
              <w:rPr>
                <w:rFonts w:eastAsia="SimSun"/>
                <w:sz w:val="24"/>
                <w:szCs w:val="24"/>
                <w:lang w:eastAsia="en-GB"/>
              </w:rPr>
            </w:pPr>
            <w:proofErr w:type="spellStart"/>
            <w:proofErr w:type="gramStart"/>
            <w:r>
              <w:rPr>
                <w:rFonts w:eastAsia="SimSun"/>
                <w:sz w:val="24"/>
                <w:szCs w:val="24"/>
                <w:lang w:eastAsia="en-GB"/>
              </w:rPr>
              <w:t>A</w:t>
            </w:r>
            <w:proofErr w:type="spellEnd"/>
            <w:proofErr w:type="gramEnd"/>
            <w:r>
              <w:rPr>
                <w:rFonts w:eastAsia="SimSun"/>
                <w:sz w:val="24"/>
                <w:szCs w:val="24"/>
                <w:lang w:eastAsia="en-GB"/>
              </w:rPr>
              <w:t xml:space="preserve"> Exceptional</w:t>
            </w:r>
          </w:p>
          <w:p w14:paraId="4357600F"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786" w:type="dxa"/>
            <w:gridSpan w:val="2"/>
            <w:tcBorders>
              <w:top w:val="single" w:sz="4" w:space="0" w:color="auto"/>
              <w:left w:val="single" w:sz="4" w:space="0" w:color="auto"/>
              <w:bottom w:val="single" w:sz="4" w:space="0" w:color="auto"/>
              <w:right w:val="single" w:sz="4" w:space="0" w:color="auto"/>
            </w:tcBorders>
          </w:tcPr>
          <w:p w14:paraId="0A0CEF07" w14:textId="77777777" w:rsidR="00273022" w:rsidRPr="00A527DB" w:rsidRDefault="00273022" w:rsidP="004608A4">
            <w:pPr>
              <w:tabs>
                <w:tab w:val="left" w:pos="-720"/>
              </w:tabs>
              <w:spacing w:after="0" w:line="240" w:lineRule="auto"/>
              <w:jc w:val="center"/>
              <w:rPr>
                <w:rFonts w:eastAsia="SimSun"/>
                <w:sz w:val="24"/>
                <w:szCs w:val="24"/>
                <w:highlight w:val="green"/>
                <w:lang w:eastAsia="en-GB"/>
              </w:rPr>
            </w:pPr>
            <w:r w:rsidRPr="00A527DB">
              <w:rPr>
                <w:rFonts w:eastAsia="SimSun"/>
                <w:sz w:val="24"/>
                <w:szCs w:val="24"/>
                <w:highlight w:val="green"/>
                <w:lang w:eastAsia="en-GB"/>
              </w:rPr>
              <w:t>B Effective</w:t>
            </w:r>
          </w:p>
          <w:p w14:paraId="2D3A8F46" w14:textId="77777777" w:rsidR="00273022" w:rsidRDefault="00273022" w:rsidP="004608A4">
            <w:pPr>
              <w:tabs>
                <w:tab w:val="left" w:pos="-720"/>
              </w:tabs>
              <w:spacing w:after="0" w:line="240" w:lineRule="auto"/>
              <w:jc w:val="center"/>
              <w:rPr>
                <w:rFonts w:eastAsia="SimSun"/>
                <w:sz w:val="24"/>
                <w:szCs w:val="24"/>
                <w:lang w:eastAsia="en-GB"/>
              </w:rPr>
            </w:pPr>
            <w:r w:rsidRPr="00A527DB">
              <w:rPr>
                <w:rFonts w:eastAsia="SimSun"/>
                <w:sz w:val="24"/>
                <w:szCs w:val="24"/>
                <w:highlight w:val="green"/>
                <w:lang w:eastAsia="en-GB"/>
              </w:rPr>
              <w:t>60-69%</w:t>
            </w:r>
          </w:p>
        </w:tc>
        <w:tc>
          <w:tcPr>
            <w:tcW w:w="1785" w:type="dxa"/>
            <w:tcBorders>
              <w:top w:val="single" w:sz="4" w:space="0" w:color="auto"/>
              <w:left w:val="single" w:sz="4" w:space="0" w:color="auto"/>
              <w:bottom w:val="single" w:sz="4" w:space="0" w:color="auto"/>
              <w:right w:val="single" w:sz="4" w:space="0" w:color="auto"/>
            </w:tcBorders>
          </w:tcPr>
          <w:p w14:paraId="3A973EF5"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5756FE44"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786" w:type="dxa"/>
            <w:gridSpan w:val="2"/>
            <w:tcBorders>
              <w:top w:val="single" w:sz="4" w:space="0" w:color="auto"/>
              <w:left w:val="single" w:sz="4" w:space="0" w:color="auto"/>
              <w:bottom w:val="single" w:sz="4" w:space="0" w:color="auto"/>
              <w:right w:val="single" w:sz="4" w:space="0" w:color="auto"/>
            </w:tcBorders>
          </w:tcPr>
          <w:p w14:paraId="3F65588F"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2E034855"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786" w:type="dxa"/>
            <w:gridSpan w:val="2"/>
            <w:tcBorders>
              <w:top w:val="single" w:sz="4" w:space="0" w:color="auto"/>
              <w:left w:val="single" w:sz="4" w:space="0" w:color="auto"/>
              <w:bottom w:val="single" w:sz="4" w:space="0" w:color="auto"/>
              <w:right w:val="single" w:sz="4" w:space="0" w:color="auto"/>
            </w:tcBorders>
          </w:tcPr>
          <w:p w14:paraId="4EFAAB50"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018AEC04" w14:textId="77777777" w:rsidR="00273022" w:rsidRDefault="00273022" w:rsidP="004608A4">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273022" w14:paraId="3ADFC0CB" w14:textId="77777777" w:rsidTr="004608A4">
        <w:tc>
          <w:tcPr>
            <w:tcW w:w="8928" w:type="dxa"/>
            <w:gridSpan w:val="9"/>
            <w:tcBorders>
              <w:top w:val="single" w:sz="4" w:space="0" w:color="auto"/>
              <w:left w:val="single" w:sz="4" w:space="0" w:color="auto"/>
              <w:bottom w:val="single" w:sz="4" w:space="0" w:color="auto"/>
              <w:right w:val="single" w:sz="4" w:space="0" w:color="auto"/>
            </w:tcBorders>
          </w:tcPr>
          <w:p w14:paraId="418590AE" w14:textId="77777777" w:rsidR="00273022" w:rsidRDefault="00273022" w:rsidP="004608A4">
            <w:pPr>
              <w:tabs>
                <w:tab w:val="left" w:pos="-720"/>
              </w:tabs>
              <w:spacing w:after="0" w:line="240" w:lineRule="auto"/>
              <w:rPr>
                <w:rFonts w:eastAsia="SimSun"/>
                <w:sz w:val="24"/>
                <w:szCs w:val="24"/>
                <w:lang w:eastAsia="en-GB"/>
              </w:rPr>
            </w:pPr>
            <w:r>
              <w:rPr>
                <w:rFonts w:eastAsia="SimSun"/>
                <w:sz w:val="24"/>
                <w:szCs w:val="24"/>
                <w:lang w:eastAsia="en-GB"/>
              </w:rPr>
              <w:lastRenderedPageBreak/>
              <w:t xml:space="preserve">There has not been much community work with the Youth centre during this time, hence the score of B-Effective. </w:t>
            </w:r>
            <w:proofErr w:type="gramStart"/>
            <w:r>
              <w:rPr>
                <w:rFonts w:eastAsia="SimSun"/>
                <w:sz w:val="24"/>
                <w:szCs w:val="24"/>
                <w:lang w:eastAsia="en-GB"/>
              </w:rPr>
              <w:t>However</w:t>
            </w:r>
            <w:proofErr w:type="gramEnd"/>
            <w:r>
              <w:rPr>
                <w:rFonts w:eastAsia="SimSun"/>
                <w:sz w:val="24"/>
                <w:szCs w:val="24"/>
                <w:lang w:eastAsia="en-GB"/>
              </w:rPr>
              <w:t xml:space="preserve"> Zoe has taken part in </w:t>
            </w:r>
            <w:proofErr w:type="spellStart"/>
            <w:r>
              <w:rPr>
                <w:rFonts w:eastAsia="SimSun"/>
                <w:sz w:val="24"/>
                <w:szCs w:val="24"/>
                <w:lang w:eastAsia="en-GB"/>
              </w:rPr>
              <w:t>a</w:t>
            </w:r>
            <w:proofErr w:type="spellEnd"/>
            <w:r>
              <w:rPr>
                <w:rFonts w:eastAsia="SimSun"/>
                <w:sz w:val="24"/>
                <w:szCs w:val="24"/>
                <w:lang w:eastAsia="en-GB"/>
              </w:rPr>
              <w:t xml:space="preserve"> intergenerational sewing event with the young people and a local group, </w:t>
            </w:r>
            <w:proofErr w:type="spellStart"/>
            <w:r>
              <w:rPr>
                <w:rFonts w:eastAsia="SimSun"/>
                <w:sz w:val="24"/>
                <w:szCs w:val="24"/>
                <w:lang w:eastAsia="en-GB"/>
              </w:rPr>
              <w:t>Trasnition</w:t>
            </w:r>
            <w:proofErr w:type="spellEnd"/>
            <w:r>
              <w:rPr>
                <w:rFonts w:eastAsia="SimSun"/>
                <w:sz w:val="24"/>
                <w:szCs w:val="24"/>
                <w:lang w:eastAsia="en-GB"/>
              </w:rPr>
              <w:t xml:space="preserve"> Bro </w:t>
            </w:r>
            <w:proofErr w:type="spellStart"/>
            <w:r>
              <w:rPr>
                <w:rFonts w:eastAsia="SimSun"/>
                <w:sz w:val="24"/>
                <w:szCs w:val="24"/>
                <w:lang w:eastAsia="en-GB"/>
              </w:rPr>
              <w:t>Gwaun</w:t>
            </w:r>
            <w:proofErr w:type="spellEnd"/>
            <w:r>
              <w:rPr>
                <w:rFonts w:eastAsia="SimSun"/>
                <w:sz w:val="24"/>
                <w:szCs w:val="24"/>
                <w:lang w:eastAsia="en-GB"/>
              </w:rPr>
              <w:t xml:space="preserve">. Zoe has also facilitated some partnership work with Pembrokeshire youth and delivered workshops in partnership with POINT and </w:t>
            </w:r>
            <w:proofErr w:type="spellStart"/>
            <w:r>
              <w:rPr>
                <w:rFonts w:eastAsia="SimSun"/>
                <w:sz w:val="24"/>
                <w:szCs w:val="24"/>
                <w:lang w:eastAsia="en-GB"/>
              </w:rPr>
              <w:t>Pembs</w:t>
            </w:r>
            <w:proofErr w:type="spellEnd"/>
            <w:r>
              <w:rPr>
                <w:rFonts w:eastAsia="SimSun"/>
                <w:sz w:val="24"/>
                <w:szCs w:val="24"/>
                <w:lang w:eastAsia="en-GB"/>
              </w:rPr>
              <w:t xml:space="preserve"> youth service</w:t>
            </w:r>
            <w:r>
              <w:rPr>
                <w:rFonts w:eastAsia="SimSun"/>
                <w:sz w:val="24"/>
                <w:szCs w:val="24"/>
                <w:lang w:eastAsia="en-GB"/>
              </w:rPr>
              <w:br/>
            </w:r>
            <w:r>
              <w:rPr>
                <w:rFonts w:eastAsia="SimSun"/>
                <w:sz w:val="24"/>
                <w:szCs w:val="24"/>
                <w:lang w:eastAsia="en-GB"/>
              </w:rPr>
              <w:br/>
              <w:t xml:space="preserve"> Zoe has also arranged activities for the new year with young people with other local people like a graffiti artist and local magician. Had these activities taken part during her placement, and more time been able to oversee her interaction with communities, Zoe no doubt would have got an A- exceptional from us. </w:t>
            </w:r>
          </w:p>
          <w:p w14:paraId="3C0C31D0" w14:textId="77777777" w:rsidR="00273022" w:rsidRDefault="00273022" w:rsidP="004608A4">
            <w:pPr>
              <w:tabs>
                <w:tab w:val="left" w:pos="-720"/>
              </w:tabs>
              <w:spacing w:after="0" w:line="240" w:lineRule="auto"/>
              <w:jc w:val="center"/>
              <w:rPr>
                <w:rFonts w:eastAsia="SimSun"/>
                <w:sz w:val="24"/>
                <w:szCs w:val="24"/>
                <w:lang w:eastAsia="en-GB"/>
              </w:rPr>
            </w:pPr>
          </w:p>
        </w:tc>
      </w:tr>
    </w:tbl>
    <w:p w14:paraId="34F4097B" w14:textId="77777777" w:rsidR="00273022" w:rsidRDefault="00273022" w:rsidP="00273022">
      <w:pPr>
        <w:tabs>
          <w:tab w:val="left" w:pos="-720"/>
        </w:tabs>
        <w:jc w:val="both"/>
        <w:rPr>
          <w:b/>
        </w:rPr>
      </w:pPr>
    </w:p>
    <w:p w14:paraId="111C9671" w14:textId="77777777" w:rsidR="00273022" w:rsidRDefault="00273022" w:rsidP="00273022">
      <w:pPr>
        <w:tabs>
          <w:tab w:val="left" w:pos="-720"/>
        </w:tabs>
        <w:jc w:val="both"/>
        <w:rPr>
          <w:b/>
        </w:rPr>
      </w:pPr>
      <w:r>
        <w:rPr>
          <w:b/>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65"/>
      </w:tblGrid>
      <w:tr w:rsidR="00273022" w14:paraId="5170D213" w14:textId="77777777" w:rsidTr="004608A4">
        <w:tc>
          <w:tcPr>
            <w:tcW w:w="8926" w:type="dxa"/>
            <w:gridSpan w:val="2"/>
            <w:tcBorders>
              <w:top w:val="single" w:sz="4" w:space="0" w:color="auto"/>
              <w:left w:val="single" w:sz="4" w:space="0" w:color="auto"/>
              <w:bottom w:val="single" w:sz="4" w:space="0" w:color="auto"/>
              <w:right w:val="single" w:sz="4" w:space="0" w:color="auto"/>
            </w:tcBorders>
            <w:hideMark/>
          </w:tcPr>
          <w:p w14:paraId="10C42FF7" w14:textId="77777777" w:rsidR="00273022" w:rsidRDefault="00273022" w:rsidP="004608A4">
            <w:pPr>
              <w:tabs>
                <w:tab w:val="left" w:pos="-720"/>
              </w:tabs>
              <w:jc w:val="both"/>
              <w:rPr>
                <w:rFonts w:eastAsia="SimSun"/>
              </w:rPr>
            </w:pPr>
            <w:r>
              <w:rPr>
                <w:rFonts w:eastAsia="SimSun"/>
              </w:rPr>
              <w:t>How has the student developed during the placement?</w:t>
            </w:r>
          </w:p>
        </w:tc>
      </w:tr>
      <w:tr w:rsidR="00273022" w14:paraId="0B567C14" w14:textId="77777777" w:rsidTr="004608A4">
        <w:tc>
          <w:tcPr>
            <w:tcW w:w="8926" w:type="dxa"/>
            <w:gridSpan w:val="2"/>
            <w:tcBorders>
              <w:top w:val="single" w:sz="4" w:space="0" w:color="auto"/>
              <w:left w:val="single" w:sz="4" w:space="0" w:color="auto"/>
              <w:bottom w:val="single" w:sz="4" w:space="0" w:color="auto"/>
              <w:right w:val="single" w:sz="4" w:space="0" w:color="auto"/>
            </w:tcBorders>
          </w:tcPr>
          <w:p w14:paraId="7037F758" w14:textId="77777777" w:rsidR="00273022" w:rsidRDefault="00273022" w:rsidP="004608A4">
            <w:pPr>
              <w:tabs>
                <w:tab w:val="left" w:pos="-720"/>
              </w:tabs>
              <w:jc w:val="both"/>
              <w:rPr>
                <w:rFonts w:eastAsia="SimSun"/>
              </w:rPr>
            </w:pPr>
            <w:r>
              <w:rPr>
                <w:rFonts w:eastAsia="SimSun"/>
              </w:rPr>
              <w:t xml:space="preserve">Zoe has been an asset to the organisation not only in </w:t>
            </w:r>
            <w:proofErr w:type="gramStart"/>
            <w:r>
              <w:rPr>
                <w:rFonts w:eastAsia="SimSun"/>
              </w:rPr>
              <w:t>face to face</w:t>
            </w:r>
            <w:proofErr w:type="gramEnd"/>
            <w:r>
              <w:rPr>
                <w:rFonts w:eastAsia="SimSun"/>
              </w:rPr>
              <w:t xml:space="preserve"> work, but also with the admin side of youth work. Zoe has been able to develop her confidence in reporting, planning and evaluating of projects. We have seen Zoe develop in confidence with the young people and is comfortable with any group of young people that come into the centre – which isn’t something we see often. Zoe is extremely competent and we have drawn on these skills by teaming her up with another member of staff who can learn from her. </w:t>
            </w:r>
          </w:p>
          <w:p w14:paraId="2E18E002" w14:textId="77777777" w:rsidR="00273022" w:rsidRDefault="00273022" w:rsidP="004608A4">
            <w:pPr>
              <w:tabs>
                <w:tab w:val="left" w:pos="-720"/>
              </w:tabs>
              <w:jc w:val="both"/>
              <w:rPr>
                <w:rFonts w:eastAsia="SimSun"/>
              </w:rPr>
            </w:pPr>
          </w:p>
        </w:tc>
      </w:tr>
      <w:tr w:rsidR="00273022" w14:paraId="0ACA5908" w14:textId="77777777" w:rsidTr="004608A4">
        <w:tc>
          <w:tcPr>
            <w:tcW w:w="8926" w:type="dxa"/>
            <w:gridSpan w:val="2"/>
            <w:tcBorders>
              <w:top w:val="single" w:sz="4" w:space="0" w:color="auto"/>
              <w:left w:val="single" w:sz="4" w:space="0" w:color="auto"/>
              <w:bottom w:val="single" w:sz="4" w:space="0" w:color="auto"/>
              <w:right w:val="single" w:sz="4" w:space="0" w:color="auto"/>
            </w:tcBorders>
          </w:tcPr>
          <w:p w14:paraId="0FE2CC75" w14:textId="77777777" w:rsidR="00273022" w:rsidRPr="00B2604C" w:rsidRDefault="00273022" w:rsidP="004608A4">
            <w:pPr>
              <w:tabs>
                <w:tab w:val="left" w:pos="-720"/>
              </w:tabs>
              <w:jc w:val="both"/>
              <w:rPr>
                <w:rFonts w:eastAsia="SimSun"/>
              </w:rPr>
            </w:pPr>
            <w:r w:rsidRPr="00445EA8">
              <w:rPr>
                <w:rFonts w:eastAsia="SimSun"/>
              </w:rPr>
              <w:t>What is your feedback on observing the student’s planned piece of practice?</w:t>
            </w:r>
          </w:p>
        </w:tc>
      </w:tr>
      <w:tr w:rsidR="00273022" w14:paraId="16EA6E58" w14:textId="77777777" w:rsidTr="004608A4">
        <w:tc>
          <w:tcPr>
            <w:tcW w:w="8926" w:type="dxa"/>
            <w:gridSpan w:val="2"/>
            <w:tcBorders>
              <w:top w:val="single" w:sz="4" w:space="0" w:color="auto"/>
              <w:left w:val="single" w:sz="4" w:space="0" w:color="auto"/>
              <w:bottom w:val="single" w:sz="4" w:space="0" w:color="auto"/>
              <w:right w:val="single" w:sz="4" w:space="0" w:color="auto"/>
            </w:tcBorders>
          </w:tcPr>
          <w:p w14:paraId="0FC6480C" w14:textId="77777777" w:rsidR="00273022" w:rsidRDefault="00273022" w:rsidP="004608A4">
            <w:pPr>
              <w:tabs>
                <w:tab w:val="left" w:pos="-720"/>
              </w:tabs>
              <w:jc w:val="both"/>
              <w:rPr>
                <w:rFonts w:eastAsia="SimSun"/>
              </w:rPr>
            </w:pPr>
            <w:r>
              <w:rPr>
                <w:rFonts w:eastAsia="SimSun"/>
              </w:rPr>
              <w:t xml:space="preserve">Zoe has gone above and beyond in her planning and implementation of activities. Not only has Zoe planned the POINT Olympics, but has planned 9 months of activities to run from October2021 – June 2022 on Saturdays. These activities are all within the pillars of youth work and are extremely well planned and are all activities which the young people have said they have an interest in. Zoe is organised, efficient, trustworthy and incredibly capable in planning and running activities, working alone / in a team, working with young people and working with other agencies. </w:t>
            </w:r>
          </w:p>
          <w:p w14:paraId="44C6BA6B" w14:textId="77777777" w:rsidR="00273022" w:rsidRDefault="00273022" w:rsidP="004608A4">
            <w:pPr>
              <w:tabs>
                <w:tab w:val="left" w:pos="-720"/>
              </w:tabs>
              <w:jc w:val="both"/>
              <w:rPr>
                <w:rFonts w:eastAsia="SimSun"/>
              </w:rPr>
            </w:pPr>
          </w:p>
        </w:tc>
      </w:tr>
      <w:tr w:rsidR="00273022" w14:paraId="707D6510" w14:textId="77777777" w:rsidTr="004608A4">
        <w:tc>
          <w:tcPr>
            <w:tcW w:w="8926" w:type="dxa"/>
            <w:gridSpan w:val="2"/>
            <w:tcBorders>
              <w:top w:val="single" w:sz="4" w:space="0" w:color="auto"/>
              <w:left w:val="single" w:sz="4" w:space="0" w:color="auto"/>
              <w:bottom w:val="single" w:sz="4" w:space="0" w:color="auto"/>
              <w:right w:val="single" w:sz="4" w:space="0" w:color="auto"/>
            </w:tcBorders>
            <w:hideMark/>
          </w:tcPr>
          <w:p w14:paraId="3A97E6C8" w14:textId="77777777" w:rsidR="00273022" w:rsidRDefault="00273022" w:rsidP="004608A4">
            <w:pPr>
              <w:tabs>
                <w:tab w:val="left" w:pos="-720"/>
              </w:tabs>
              <w:jc w:val="both"/>
              <w:rPr>
                <w:rFonts w:eastAsia="SimSun"/>
              </w:rPr>
            </w:pPr>
            <w:r>
              <w:rPr>
                <w:rFonts w:eastAsia="SimSun"/>
              </w:rPr>
              <w:t xml:space="preserve">What are your suggestions for further professional development?  </w:t>
            </w:r>
          </w:p>
        </w:tc>
      </w:tr>
      <w:tr w:rsidR="00273022" w14:paraId="41E25252" w14:textId="77777777" w:rsidTr="004608A4">
        <w:tc>
          <w:tcPr>
            <w:tcW w:w="8926" w:type="dxa"/>
            <w:gridSpan w:val="2"/>
            <w:tcBorders>
              <w:top w:val="single" w:sz="4" w:space="0" w:color="auto"/>
              <w:left w:val="single" w:sz="4" w:space="0" w:color="auto"/>
              <w:bottom w:val="single" w:sz="4" w:space="0" w:color="auto"/>
              <w:right w:val="single" w:sz="4" w:space="0" w:color="auto"/>
            </w:tcBorders>
          </w:tcPr>
          <w:p w14:paraId="159B11EC" w14:textId="77777777" w:rsidR="00273022" w:rsidRDefault="00273022" w:rsidP="004608A4">
            <w:pPr>
              <w:tabs>
                <w:tab w:val="left" w:pos="-720"/>
              </w:tabs>
              <w:jc w:val="both"/>
              <w:rPr>
                <w:rFonts w:eastAsia="SimSun"/>
              </w:rPr>
            </w:pPr>
            <w:r>
              <w:rPr>
                <w:rFonts w:eastAsia="SimSun"/>
              </w:rPr>
              <w:t xml:space="preserve">Honestly the only thing I can think of it to continue with training courses around certain subjects which are relevant to youth work – substance misuse, sexual health, mental health etc. Zoe has become a core member of the staff team and we are so saddened her placement has come to an end. Zoe will continue her 9 hours employment with us, and we are currently trying to find funding to extend her hours </w:t>
            </w:r>
          </w:p>
          <w:p w14:paraId="790B4EFE" w14:textId="77777777" w:rsidR="00273022" w:rsidRDefault="00273022" w:rsidP="004608A4">
            <w:pPr>
              <w:tabs>
                <w:tab w:val="left" w:pos="-720"/>
              </w:tabs>
              <w:jc w:val="both"/>
              <w:rPr>
                <w:rFonts w:eastAsia="SimSun"/>
              </w:rPr>
            </w:pPr>
          </w:p>
        </w:tc>
      </w:tr>
      <w:tr w:rsidR="00273022" w14:paraId="2D4D8FD1" w14:textId="77777777" w:rsidTr="004608A4">
        <w:tc>
          <w:tcPr>
            <w:tcW w:w="8926" w:type="dxa"/>
            <w:gridSpan w:val="2"/>
            <w:tcBorders>
              <w:top w:val="single" w:sz="4" w:space="0" w:color="auto"/>
              <w:left w:val="single" w:sz="4" w:space="0" w:color="auto"/>
              <w:bottom w:val="single" w:sz="4" w:space="0" w:color="auto"/>
              <w:right w:val="single" w:sz="4" w:space="0" w:color="auto"/>
            </w:tcBorders>
            <w:hideMark/>
          </w:tcPr>
          <w:p w14:paraId="227CEAEF" w14:textId="77777777" w:rsidR="00273022" w:rsidRDefault="00273022" w:rsidP="004608A4">
            <w:pPr>
              <w:tabs>
                <w:tab w:val="left" w:pos="-720"/>
              </w:tabs>
              <w:jc w:val="both"/>
              <w:rPr>
                <w:rFonts w:eastAsia="SimSun"/>
              </w:rPr>
            </w:pPr>
            <w:r>
              <w:rPr>
                <w:rFonts w:eastAsia="SimSun"/>
              </w:rPr>
              <w:t xml:space="preserve">Has the student passed the placement?  Please take into account your view of the student’s performance in each of the Key Aspects of Youth Work (Please circle clearly). </w:t>
            </w:r>
          </w:p>
        </w:tc>
      </w:tr>
      <w:tr w:rsidR="00273022" w14:paraId="7CD30768" w14:textId="77777777" w:rsidTr="004608A4">
        <w:tc>
          <w:tcPr>
            <w:tcW w:w="4261" w:type="dxa"/>
            <w:tcBorders>
              <w:top w:val="single" w:sz="4" w:space="0" w:color="auto"/>
              <w:left w:val="single" w:sz="4" w:space="0" w:color="auto"/>
              <w:bottom w:val="single" w:sz="4" w:space="0" w:color="auto"/>
              <w:right w:val="single" w:sz="4" w:space="0" w:color="auto"/>
            </w:tcBorders>
          </w:tcPr>
          <w:p w14:paraId="13931939" w14:textId="77777777" w:rsidR="00273022" w:rsidRDefault="00273022" w:rsidP="004608A4">
            <w:pPr>
              <w:tabs>
                <w:tab w:val="left" w:pos="-720"/>
              </w:tabs>
              <w:jc w:val="center"/>
              <w:rPr>
                <w:rFonts w:eastAsia="SimSun"/>
              </w:rPr>
            </w:pPr>
          </w:p>
          <w:p w14:paraId="0D3B6073" w14:textId="77777777" w:rsidR="00273022" w:rsidRDefault="00273022" w:rsidP="004608A4">
            <w:pPr>
              <w:tabs>
                <w:tab w:val="left" w:pos="-720"/>
              </w:tabs>
              <w:jc w:val="center"/>
              <w:rPr>
                <w:rFonts w:eastAsia="SimSun"/>
              </w:rPr>
            </w:pPr>
            <w:r w:rsidRPr="00926CC9">
              <w:rPr>
                <w:rFonts w:eastAsia="SimSun"/>
                <w:highlight w:val="green"/>
              </w:rPr>
              <w:lastRenderedPageBreak/>
              <w:t>Yes, Pass</w:t>
            </w:r>
          </w:p>
        </w:tc>
        <w:tc>
          <w:tcPr>
            <w:tcW w:w="4665" w:type="dxa"/>
            <w:tcBorders>
              <w:top w:val="single" w:sz="4" w:space="0" w:color="auto"/>
              <w:left w:val="single" w:sz="4" w:space="0" w:color="auto"/>
              <w:bottom w:val="single" w:sz="4" w:space="0" w:color="auto"/>
              <w:right w:val="single" w:sz="4" w:space="0" w:color="auto"/>
            </w:tcBorders>
          </w:tcPr>
          <w:p w14:paraId="39EFCCDB" w14:textId="77777777" w:rsidR="00273022" w:rsidRDefault="00273022" w:rsidP="004608A4">
            <w:pPr>
              <w:tabs>
                <w:tab w:val="left" w:pos="-720"/>
              </w:tabs>
              <w:jc w:val="center"/>
              <w:rPr>
                <w:rFonts w:eastAsia="SimSun"/>
              </w:rPr>
            </w:pPr>
          </w:p>
          <w:p w14:paraId="3F92C66D" w14:textId="77777777" w:rsidR="00273022" w:rsidRDefault="00273022" w:rsidP="004608A4">
            <w:pPr>
              <w:tabs>
                <w:tab w:val="left" w:pos="-720"/>
              </w:tabs>
              <w:jc w:val="center"/>
              <w:rPr>
                <w:rFonts w:eastAsia="SimSun"/>
              </w:rPr>
            </w:pPr>
            <w:r>
              <w:rPr>
                <w:rFonts w:eastAsia="SimSun"/>
              </w:rPr>
              <w:lastRenderedPageBreak/>
              <w:t>No, Fail</w:t>
            </w:r>
          </w:p>
        </w:tc>
      </w:tr>
      <w:tr w:rsidR="00273022" w14:paraId="3604BDF5" w14:textId="77777777" w:rsidTr="004608A4">
        <w:tc>
          <w:tcPr>
            <w:tcW w:w="8926" w:type="dxa"/>
            <w:gridSpan w:val="2"/>
            <w:tcBorders>
              <w:top w:val="single" w:sz="4" w:space="0" w:color="auto"/>
              <w:left w:val="single" w:sz="4" w:space="0" w:color="auto"/>
              <w:bottom w:val="single" w:sz="4" w:space="0" w:color="auto"/>
              <w:right w:val="single" w:sz="4" w:space="0" w:color="auto"/>
            </w:tcBorders>
            <w:hideMark/>
          </w:tcPr>
          <w:p w14:paraId="46D00962" w14:textId="77777777" w:rsidR="00273022" w:rsidRDefault="00273022" w:rsidP="004608A4">
            <w:pPr>
              <w:tabs>
                <w:tab w:val="left" w:pos="-720"/>
              </w:tabs>
              <w:jc w:val="both"/>
              <w:rPr>
                <w:rFonts w:eastAsia="SimSun"/>
              </w:rPr>
            </w:pPr>
            <w:r>
              <w:rPr>
                <w:rFonts w:eastAsia="SimSun"/>
                <w:i/>
                <w:sz w:val="24"/>
                <w:szCs w:val="24"/>
              </w:rPr>
              <w:t>Please provide a grade and % mark reflecting your experience of the student</w:t>
            </w:r>
          </w:p>
        </w:tc>
      </w:tr>
      <w:tr w:rsidR="00273022" w14:paraId="15BA1AA5" w14:textId="77777777" w:rsidTr="004608A4">
        <w:tc>
          <w:tcPr>
            <w:tcW w:w="8926" w:type="dxa"/>
            <w:gridSpan w:val="2"/>
            <w:tcBorders>
              <w:top w:val="single" w:sz="4" w:space="0" w:color="auto"/>
              <w:left w:val="single" w:sz="4" w:space="0" w:color="auto"/>
              <w:bottom w:val="single" w:sz="4" w:space="0" w:color="auto"/>
              <w:right w:val="single" w:sz="4" w:space="0" w:color="auto"/>
            </w:tcBorders>
          </w:tcPr>
          <w:p w14:paraId="6EF8332C" w14:textId="77777777" w:rsidR="00273022" w:rsidRDefault="00273022" w:rsidP="004608A4">
            <w:pPr>
              <w:tabs>
                <w:tab w:val="left" w:pos="-720"/>
              </w:tabs>
              <w:spacing w:after="0" w:line="240" w:lineRule="auto"/>
              <w:jc w:val="both"/>
              <w:rPr>
                <w:rFonts w:eastAsia="SimSun"/>
                <w:i/>
                <w:sz w:val="24"/>
                <w:szCs w:val="24"/>
              </w:rPr>
            </w:pPr>
          </w:p>
          <w:p w14:paraId="42D010A7" w14:textId="77777777" w:rsidR="00273022" w:rsidRDefault="00273022" w:rsidP="004608A4">
            <w:pPr>
              <w:tabs>
                <w:tab w:val="left" w:pos="-720"/>
              </w:tabs>
              <w:spacing w:after="0" w:line="240" w:lineRule="auto"/>
              <w:jc w:val="both"/>
              <w:rPr>
                <w:rFonts w:eastAsia="SimSun"/>
                <w:i/>
                <w:sz w:val="24"/>
                <w:szCs w:val="24"/>
              </w:rPr>
            </w:pPr>
            <w:r>
              <w:rPr>
                <w:rFonts w:eastAsia="SimSun"/>
                <w:i/>
                <w:sz w:val="24"/>
                <w:szCs w:val="24"/>
              </w:rPr>
              <w:t>Grade:                        A                                   % Mark:     95%</w:t>
            </w:r>
          </w:p>
          <w:p w14:paraId="431B9F46" w14:textId="77777777" w:rsidR="00273022" w:rsidRDefault="00273022" w:rsidP="004608A4">
            <w:pPr>
              <w:tabs>
                <w:tab w:val="left" w:pos="-720"/>
              </w:tabs>
              <w:jc w:val="both"/>
              <w:rPr>
                <w:rFonts w:eastAsia="SimSun"/>
              </w:rPr>
            </w:pPr>
          </w:p>
        </w:tc>
      </w:tr>
    </w:tbl>
    <w:p w14:paraId="1F9CFA18" w14:textId="77777777" w:rsidR="00273022" w:rsidRDefault="00273022" w:rsidP="00273022">
      <w:pPr>
        <w:tabs>
          <w:tab w:val="left" w:pos="-720"/>
        </w:tabs>
        <w:jc w:val="both"/>
      </w:pPr>
    </w:p>
    <w:tbl>
      <w:tblPr>
        <w:tblW w:w="0" w:type="auto"/>
        <w:tblBorders>
          <w:bottom w:val="single" w:sz="4" w:space="0" w:color="auto"/>
          <w:insideH w:val="single" w:sz="4" w:space="0" w:color="auto"/>
        </w:tblBorders>
        <w:tblLook w:val="04A0" w:firstRow="1" w:lastRow="0" w:firstColumn="1" w:lastColumn="0" w:noHBand="0" w:noVBand="1"/>
      </w:tblPr>
      <w:tblGrid>
        <w:gridCol w:w="2835"/>
        <w:gridCol w:w="5332"/>
      </w:tblGrid>
      <w:tr w:rsidR="00273022" w14:paraId="4219B8E0" w14:textId="77777777" w:rsidTr="004608A4">
        <w:trPr>
          <w:trHeight w:val="540"/>
        </w:trPr>
        <w:tc>
          <w:tcPr>
            <w:tcW w:w="2835" w:type="dxa"/>
            <w:tcBorders>
              <w:top w:val="nil"/>
              <w:left w:val="nil"/>
              <w:bottom w:val="nil"/>
              <w:right w:val="nil"/>
            </w:tcBorders>
            <w:hideMark/>
          </w:tcPr>
          <w:p w14:paraId="64332F80" w14:textId="77777777" w:rsidR="00273022" w:rsidRDefault="00273022" w:rsidP="004608A4">
            <w:pPr>
              <w:tabs>
                <w:tab w:val="left" w:pos="-720"/>
              </w:tabs>
              <w:rPr>
                <w:i/>
                <w:sz w:val="24"/>
                <w:szCs w:val="24"/>
              </w:rPr>
            </w:pPr>
            <w:r>
              <w:rPr>
                <w:i/>
                <w:sz w:val="24"/>
                <w:szCs w:val="24"/>
              </w:rPr>
              <w:t xml:space="preserve">Signed </w:t>
            </w:r>
            <w:proofErr w:type="gramStart"/>
            <w:r>
              <w:rPr>
                <w:i/>
                <w:sz w:val="24"/>
                <w:szCs w:val="24"/>
              </w:rPr>
              <w:t>Learning  Mentor</w:t>
            </w:r>
            <w:proofErr w:type="gramEnd"/>
            <w:r>
              <w:rPr>
                <w:i/>
                <w:sz w:val="24"/>
                <w:szCs w:val="24"/>
              </w:rPr>
              <w:t xml:space="preserve"> </w:t>
            </w:r>
          </w:p>
        </w:tc>
        <w:tc>
          <w:tcPr>
            <w:tcW w:w="5332" w:type="dxa"/>
            <w:tcBorders>
              <w:top w:val="nil"/>
              <w:left w:val="nil"/>
              <w:bottom w:val="single" w:sz="4" w:space="0" w:color="auto"/>
              <w:right w:val="nil"/>
            </w:tcBorders>
          </w:tcPr>
          <w:p w14:paraId="1AB237F7" w14:textId="77777777" w:rsidR="00273022" w:rsidRDefault="00273022" w:rsidP="004608A4">
            <w:pPr>
              <w:tabs>
                <w:tab w:val="left" w:pos="-720"/>
              </w:tabs>
              <w:jc w:val="both"/>
              <w:rPr>
                <w:i/>
                <w:sz w:val="24"/>
                <w:szCs w:val="24"/>
              </w:rPr>
            </w:pPr>
            <w:r>
              <w:rPr>
                <w:noProof/>
              </w:rPr>
              <w:drawing>
                <wp:inline distT="0" distB="0" distL="0" distR="0" wp14:anchorId="1715F994" wp14:editId="41146753">
                  <wp:extent cx="2000250" cy="485775"/>
                  <wp:effectExtent l="0" t="0" r="0" b="9525"/>
                  <wp:docPr id="28" name="x_Picture 15"/>
                  <wp:cNvGraphicFramePr/>
                  <a:graphic xmlns:a="http://schemas.openxmlformats.org/drawingml/2006/main">
                    <a:graphicData uri="http://schemas.openxmlformats.org/drawingml/2006/picture">
                      <pic:pic xmlns:pic="http://schemas.openxmlformats.org/drawingml/2006/picture">
                        <pic:nvPicPr>
                          <pic:cNvPr id="7" name="x_Picture 15"/>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000250" cy="485775"/>
                          </a:xfrm>
                          <a:prstGeom prst="rect">
                            <a:avLst/>
                          </a:prstGeom>
                          <a:noFill/>
                          <a:ln>
                            <a:noFill/>
                          </a:ln>
                        </pic:spPr>
                      </pic:pic>
                    </a:graphicData>
                  </a:graphic>
                </wp:inline>
              </w:drawing>
            </w:r>
          </w:p>
        </w:tc>
      </w:tr>
      <w:tr w:rsidR="00273022" w14:paraId="371E00D5" w14:textId="77777777" w:rsidTr="004608A4">
        <w:tc>
          <w:tcPr>
            <w:tcW w:w="2835" w:type="dxa"/>
            <w:tcBorders>
              <w:top w:val="nil"/>
              <w:left w:val="nil"/>
              <w:bottom w:val="nil"/>
              <w:right w:val="nil"/>
            </w:tcBorders>
            <w:hideMark/>
          </w:tcPr>
          <w:p w14:paraId="6FD6416A" w14:textId="77777777" w:rsidR="00273022" w:rsidRDefault="00273022" w:rsidP="004608A4">
            <w:pPr>
              <w:tabs>
                <w:tab w:val="left" w:pos="-720"/>
              </w:tabs>
              <w:jc w:val="both"/>
              <w:rPr>
                <w:i/>
                <w:sz w:val="24"/>
                <w:szCs w:val="24"/>
              </w:rPr>
            </w:pPr>
            <w:r>
              <w:rPr>
                <w:i/>
                <w:sz w:val="24"/>
                <w:szCs w:val="24"/>
              </w:rPr>
              <w:t>Signed Student</w:t>
            </w:r>
          </w:p>
        </w:tc>
        <w:tc>
          <w:tcPr>
            <w:tcW w:w="5332" w:type="dxa"/>
            <w:tcBorders>
              <w:top w:val="single" w:sz="4" w:space="0" w:color="auto"/>
              <w:left w:val="nil"/>
              <w:bottom w:val="single" w:sz="4" w:space="0" w:color="auto"/>
              <w:right w:val="nil"/>
            </w:tcBorders>
          </w:tcPr>
          <w:p w14:paraId="099869C3" w14:textId="77777777" w:rsidR="00273022" w:rsidRDefault="00273022" w:rsidP="004608A4">
            <w:pPr>
              <w:tabs>
                <w:tab w:val="left" w:pos="-720"/>
              </w:tabs>
              <w:jc w:val="both"/>
              <w:rPr>
                <w:i/>
                <w:sz w:val="24"/>
                <w:szCs w:val="24"/>
              </w:rPr>
            </w:pPr>
            <w:r>
              <w:rPr>
                <w:i/>
                <w:sz w:val="24"/>
                <w:szCs w:val="24"/>
              </w:rPr>
              <w:t>Zoe Aylward</w:t>
            </w:r>
          </w:p>
        </w:tc>
      </w:tr>
      <w:tr w:rsidR="00273022" w14:paraId="2378ED93" w14:textId="77777777" w:rsidTr="004608A4">
        <w:tc>
          <w:tcPr>
            <w:tcW w:w="2835" w:type="dxa"/>
            <w:tcBorders>
              <w:top w:val="nil"/>
              <w:left w:val="nil"/>
              <w:bottom w:val="nil"/>
              <w:right w:val="nil"/>
            </w:tcBorders>
            <w:hideMark/>
          </w:tcPr>
          <w:p w14:paraId="1512BE8D" w14:textId="77777777" w:rsidR="00273022" w:rsidRDefault="00273022" w:rsidP="004608A4">
            <w:pPr>
              <w:tabs>
                <w:tab w:val="left" w:pos="-720"/>
              </w:tabs>
              <w:jc w:val="both"/>
              <w:rPr>
                <w:i/>
                <w:sz w:val="24"/>
                <w:szCs w:val="24"/>
              </w:rPr>
            </w:pPr>
            <w:r>
              <w:rPr>
                <w:i/>
                <w:sz w:val="24"/>
                <w:szCs w:val="24"/>
              </w:rPr>
              <w:t>Date</w:t>
            </w:r>
          </w:p>
        </w:tc>
        <w:tc>
          <w:tcPr>
            <w:tcW w:w="5332" w:type="dxa"/>
            <w:tcBorders>
              <w:top w:val="single" w:sz="4" w:space="0" w:color="auto"/>
              <w:left w:val="nil"/>
              <w:bottom w:val="single" w:sz="4" w:space="0" w:color="auto"/>
              <w:right w:val="nil"/>
            </w:tcBorders>
          </w:tcPr>
          <w:p w14:paraId="0B24F287" w14:textId="77777777" w:rsidR="00273022" w:rsidRDefault="00273022" w:rsidP="004608A4">
            <w:pPr>
              <w:tabs>
                <w:tab w:val="left" w:pos="-720"/>
              </w:tabs>
              <w:jc w:val="both"/>
              <w:rPr>
                <w:i/>
                <w:sz w:val="24"/>
                <w:szCs w:val="24"/>
              </w:rPr>
            </w:pPr>
            <w:r>
              <w:rPr>
                <w:i/>
                <w:sz w:val="24"/>
                <w:szCs w:val="24"/>
              </w:rPr>
              <w:t>2/12/21</w:t>
            </w:r>
          </w:p>
        </w:tc>
      </w:tr>
      <w:bookmarkEnd w:id="1"/>
    </w:tbl>
    <w:p w14:paraId="713EF3A5" w14:textId="77777777" w:rsidR="00273022" w:rsidRDefault="00273022" w:rsidP="00273022"/>
    <w:p w14:paraId="5EE5F04D" w14:textId="77777777" w:rsidR="00E42E8F" w:rsidRDefault="00E42E8F" w:rsidP="00E42E8F">
      <w:pPr>
        <w:jc w:val="both"/>
        <w:rPr>
          <w:noProof/>
          <w:sz w:val="24"/>
          <w:szCs w:val="24"/>
        </w:rPr>
      </w:pPr>
    </w:p>
    <w:p w14:paraId="677338B9" w14:textId="53143A6D" w:rsidR="00E42E8F" w:rsidRDefault="00E42E8F" w:rsidP="00E42E8F">
      <w:pPr>
        <w:jc w:val="both"/>
        <w:rPr>
          <w:noProof/>
          <w:sz w:val="24"/>
          <w:szCs w:val="24"/>
        </w:rPr>
      </w:pPr>
    </w:p>
    <w:p w14:paraId="2F7CC8E6" w14:textId="77777777" w:rsidR="00794963" w:rsidRDefault="00794963" w:rsidP="00E42E8F">
      <w:pPr>
        <w:jc w:val="both"/>
        <w:rPr>
          <w:noProof/>
        </w:rPr>
      </w:pPr>
    </w:p>
    <w:p w14:paraId="05E57AAD" w14:textId="77777777" w:rsidR="00794963" w:rsidRDefault="00794963" w:rsidP="00E42E8F">
      <w:pPr>
        <w:jc w:val="both"/>
        <w:rPr>
          <w:noProof/>
        </w:rPr>
      </w:pPr>
    </w:p>
    <w:p w14:paraId="5E42C382" w14:textId="234A7CC2" w:rsidR="00E42E8F" w:rsidRDefault="00E42E8F" w:rsidP="00E42E8F">
      <w:pPr>
        <w:jc w:val="both"/>
        <w:rPr>
          <w:noProof/>
          <w:sz w:val="24"/>
          <w:szCs w:val="24"/>
        </w:rPr>
      </w:pPr>
    </w:p>
    <w:p w14:paraId="63C98CC4" w14:textId="36EEB233" w:rsidR="00794963" w:rsidRDefault="00EF5919" w:rsidP="00E42E8F">
      <w:pPr>
        <w:jc w:val="both"/>
        <w:rPr>
          <w:b/>
          <w:bCs/>
          <w:noProof/>
          <w:sz w:val="24"/>
          <w:szCs w:val="24"/>
          <w:u w:val="single"/>
        </w:rPr>
      </w:pPr>
      <w:r>
        <w:rPr>
          <w:b/>
          <w:bCs/>
          <w:noProof/>
          <w:sz w:val="24"/>
          <w:szCs w:val="24"/>
          <w:u w:val="single"/>
        </w:rPr>
        <w:br w:type="page"/>
      </w:r>
    </w:p>
    <w:p w14:paraId="7E3727D7" w14:textId="250050BA" w:rsidR="00E02B33" w:rsidRDefault="00E02B33" w:rsidP="00E42E8F">
      <w:pPr>
        <w:jc w:val="both"/>
        <w:rPr>
          <w:b/>
          <w:bCs/>
          <w:noProof/>
          <w:sz w:val="24"/>
          <w:szCs w:val="24"/>
          <w:u w:val="single"/>
        </w:rPr>
      </w:pPr>
    </w:p>
    <w:p w14:paraId="1BE59BC7" w14:textId="265B7984" w:rsidR="00E02B33" w:rsidRPr="00E02B33" w:rsidRDefault="00E02B33" w:rsidP="00E02B33">
      <w:pPr>
        <w:spacing w:after="0" w:line="240" w:lineRule="auto"/>
        <w:jc w:val="both"/>
        <w:textAlignment w:val="baseline"/>
        <w:rPr>
          <w:rFonts w:ascii="Segoe UI" w:eastAsia="Times New Roman" w:hAnsi="Segoe UI" w:cs="Segoe UI"/>
          <w:b/>
          <w:bCs/>
          <w:sz w:val="18"/>
          <w:szCs w:val="18"/>
          <w:u w:val="single"/>
          <w:lang w:eastAsia="en-GB"/>
        </w:rPr>
      </w:pPr>
      <w:r w:rsidRPr="00E02B33">
        <w:rPr>
          <w:rFonts w:ascii="Calibri" w:eastAsia="Times New Roman" w:hAnsi="Calibri" w:cs="Calibri"/>
          <w:b/>
          <w:bCs/>
          <w:sz w:val="24"/>
          <w:szCs w:val="24"/>
          <w:u w:val="single"/>
          <w:lang w:eastAsia="en-GB"/>
        </w:rPr>
        <w:t>F</w:t>
      </w:r>
      <w:r w:rsidR="00273022" w:rsidRPr="00273022">
        <w:rPr>
          <w:rFonts w:ascii="Calibri" w:eastAsia="Times New Roman" w:hAnsi="Calibri" w:cs="Calibri"/>
          <w:b/>
          <w:bCs/>
          <w:sz w:val="24"/>
          <w:szCs w:val="24"/>
          <w:u w:val="single"/>
          <w:lang w:eastAsia="en-GB"/>
        </w:rPr>
        <w:t>ieldwork Supervisor Final Report</w:t>
      </w:r>
    </w:p>
    <w:p w14:paraId="5295ED45" w14:textId="77777777" w:rsidR="00E02B33" w:rsidRPr="00E02B33" w:rsidRDefault="00E02B33" w:rsidP="00E02B33">
      <w:pPr>
        <w:spacing w:after="0" w:line="240" w:lineRule="auto"/>
        <w:jc w:val="both"/>
        <w:textAlignment w:val="baseline"/>
        <w:rPr>
          <w:rFonts w:ascii="Segoe UI" w:eastAsia="Times New Roman" w:hAnsi="Segoe UI" w:cs="Segoe UI"/>
          <w:sz w:val="18"/>
          <w:szCs w:val="18"/>
          <w:lang w:eastAsia="en-GB"/>
        </w:rPr>
      </w:pPr>
      <w:r w:rsidRPr="00E02B33">
        <w:rPr>
          <w:rFonts w:ascii="Calibri" w:eastAsia="Times New Roman" w:hAnsi="Calibri" w:cs="Calibri"/>
          <w:sz w:val="24"/>
          <w:szCs w:val="24"/>
          <w:lang w:eastAsia="en-GB"/>
        </w:rPr>
        <w:t> </w:t>
      </w:r>
    </w:p>
    <w:p w14:paraId="5CBC50F2" w14:textId="77777777" w:rsidR="00E02B33" w:rsidRPr="00E02B33" w:rsidRDefault="00E02B33" w:rsidP="00E02B33">
      <w:pPr>
        <w:spacing w:after="0" w:line="240" w:lineRule="auto"/>
        <w:jc w:val="both"/>
        <w:textAlignment w:val="baseline"/>
        <w:rPr>
          <w:rFonts w:ascii="Segoe UI" w:eastAsia="Times New Roman" w:hAnsi="Segoe UI" w:cs="Segoe UI"/>
          <w:sz w:val="18"/>
          <w:szCs w:val="18"/>
          <w:lang w:eastAsia="en-GB"/>
        </w:rPr>
      </w:pPr>
      <w:r w:rsidRPr="00E02B33">
        <w:rPr>
          <w:rFonts w:ascii="Calibri" w:eastAsia="Times New Roman" w:hAnsi="Calibri" w:cs="Calibri"/>
          <w:i/>
          <w:iCs/>
          <w:sz w:val="24"/>
          <w:szCs w:val="24"/>
          <w:lang w:eastAsia="en-GB"/>
        </w:rPr>
        <w:t>Engagement with supervision is crucial to aid reflective practice and analysis; its importance cannot be overestimated.  Supervision is integral to fieldwork and as a fieldwork supervisor you are invited to make an assessment of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r w:rsidRPr="00E02B33">
        <w:rPr>
          <w:rFonts w:ascii="Calibri" w:eastAsia="Times New Roman" w:hAnsi="Calibri" w:cs="Calibri"/>
          <w:sz w:val="24"/>
          <w:szCs w:val="24"/>
          <w:lang w:eastAsia="en-GB"/>
        </w:rPr>
        <w:t> </w:t>
      </w:r>
    </w:p>
    <w:p w14:paraId="3F7A4ECC" w14:textId="77777777" w:rsidR="00E02B33" w:rsidRPr="00E02B33" w:rsidRDefault="00E02B33" w:rsidP="00E02B33">
      <w:pPr>
        <w:spacing w:after="0" w:line="240" w:lineRule="auto"/>
        <w:jc w:val="both"/>
        <w:textAlignment w:val="baseline"/>
        <w:rPr>
          <w:rFonts w:ascii="Segoe UI" w:eastAsia="Times New Roman" w:hAnsi="Segoe UI" w:cs="Segoe UI"/>
          <w:sz w:val="18"/>
          <w:szCs w:val="18"/>
          <w:lang w:eastAsia="en-GB"/>
        </w:rPr>
      </w:pPr>
      <w:r w:rsidRPr="00E02B33">
        <w:rPr>
          <w:rFonts w:ascii="Calibri" w:eastAsia="Times New Roman" w:hAnsi="Calibri" w:cs="Calibri"/>
          <w:sz w:val="24"/>
          <w:szCs w:val="24"/>
          <w:lang w:eastAsia="en-GB"/>
        </w:rPr>
        <w:t> </w:t>
      </w:r>
    </w:p>
    <w:p w14:paraId="522DBDC0" w14:textId="77777777" w:rsidR="00E02B33" w:rsidRPr="00E02B33" w:rsidRDefault="00E02B33" w:rsidP="00E02B33">
      <w:pPr>
        <w:spacing w:after="0" w:line="240" w:lineRule="auto"/>
        <w:jc w:val="both"/>
        <w:textAlignment w:val="baseline"/>
        <w:rPr>
          <w:rFonts w:ascii="Segoe UI" w:eastAsia="Times New Roman" w:hAnsi="Segoe UI" w:cs="Segoe UI"/>
          <w:sz w:val="18"/>
          <w:szCs w:val="18"/>
          <w:lang w:eastAsia="en-GB"/>
        </w:rPr>
      </w:pPr>
      <w:r w:rsidRPr="00E02B33">
        <w:rPr>
          <w:rFonts w:ascii="Calibri" w:eastAsia="Times New Roman" w:hAnsi="Calibri" w:cs="Calibri"/>
          <w:b/>
          <w:bCs/>
          <w:lang w:eastAsia="en-GB"/>
        </w:rPr>
        <w:t>Key areas of competence</w:t>
      </w:r>
      <w:r w:rsidRPr="00E02B33">
        <w:rPr>
          <w:rFonts w:ascii="Calibri" w:eastAsia="Times New Roman" w:hAnsi="Calibri" w:cs="Calibri"/>
          <w:lang w:eastAsia="en-GB"/>
        </w:rPr>
        <w:t> </w:t>
      </w:r>
    </w:p>
    <w:p w14:paraId="3FD56031" w14:textId="77777777" w:rsidR="00E02B33" w:rsidRPr="00E02B33" w:rsidRDefault="00E02B33" w:rsidP="00E02B33">
      <w:pPr>
        <w:spacing w:after="0" w:line="240" w:lineRule="auto"/>
        <w:jc w:val="both"/>
        <w:textAlignment w:val="baseline"/>
        <w:rPr>
          <w:rFonts w:ascii="Segoe UI" w:eastAsia="Times New Roman" w:hAnsi="Segoe UI" w:cs="Segoe UI"/>
          <w:sz w:val="18"/>
          <w:szCs w:val="18"/>
          <w:lang w:eastAsia="en-GB"/>
        </w:rPr>
      </w:pPr>
      <w:r w:rsidRPr="00E02B33">
        <w:rPr>
          <w:rFonts w:ascii="Calibri" w:eastAsia="Times New Roman" w:hAnsi="Calibri" w:cs="Calibri"/>
          <w:lang w:eastAsia="en-GB"/>
        </w:rPr>
        <w:t>When considering the level of competence of a student please refer to the marking criteria outlined below: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35"/>
        <w:gridCol w:w="5745"/>
        <w:gridCol w:w="1875"/>
      </w:tblGrid>
      <w:tr w:rsidR="00E02B33" w:rsidRPr="00E02B33" w14:paraId="3BF25436" w14:textId="77777777" w:rsidTr="00E02B33">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77D811C9"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b/>
                <w:bCs/>
                <w:sz w:val="20"/>
                <w:szCs w:val="20"/>
                <w:lang w:eastAsia="en-GB"/>
              </w:rPr>
              <w:t>Grade</w:t>
            </w:r>
            <w:r w:rsidRPr="00E02B33">
              <w:rPr>
                <w:rFonts w:ascii="Calibri" w:eastAsia="Times New Roman" w:hAnsi="Calibri" w:cs="Calibri"/>
                <w:sz w:val="20"/>
                <w:szCs w:val="20"/>
                <w:lang w:eastAsia="en-GB"/>
              </w:rPr>
              <w:t>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372F51FE"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b/>
                <w:bCs/>
                <w:sz w:val="20"/>
                <w:szCs w:val="20"/>
                <w:lang w:eastAsia="en-GB"/>
              </w:rPr>
              <w:t>Description</w:t>
            </w:r>
            <w:r w:rsidRPr="00E02B33">
              <w:rPr>
                <w:rFonts w:ascii="Calibri" w:eastAsia="Times New Roman" w:hAnsi="Calibri" w:cs="Calibri"/>
                <w:sz w:val="20"/>
                <w:szCs w:val="20"/>
                <w:lang w:eastAsia="en-GB"/>
              </w:rPr>
              <w:t> </w:t>
            </w:r>
          </w:p>
        </w:tc>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2D694E6C"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b/>
                <w:bCs/>
                <w:sz w:val="20"/>
                <w:szCs w:val="20"/>
                <w:lang w:eastAsia="en-GB"/>
              </w:rPr>
              <w:t>Equivalent % marks towards HE qualification</w:t>
            </w:r>
            <w:r w:rsidRPr="00E02B33">
              <w:rPr>
                <w:rFonts w:ascii="Calibri" w:eastAsia="Times New Roman" w:hAnsi="Calibri" w:cs="Calibri"/>
                <w:sz w:val="20"/>
                <w:szCs w:val="20"/>
                <w:lang w:eastAsia="en-GB"/>
              </w:rPr>
              <w:t> </w:t>
            </w:r>
          </w:p>
        </w:tc>
      </w:tr>
      <w:tr w:rsidR="00E02B33" w:rsidRPr="00E02B33" w14:paraId="083A95B5" w14:textId="77777777" w:rsidTr="00E02B33">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5A956053"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A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F9D3FA6"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shd w:val="clear" w:color="auto" w:fill="FFFF00"/>
                <w:lang w:eastAsia="en-GB"/>
              </w:rPr>
              <w:t>An exceptional trainee Youth worker who is a reflective practitioner; shows initiative and an ability to work independently for a sustained period; demonstrates thoroughness and commitment to all aspects of professional practice.</w:t>
            </w:r>
            <w:r w:rsidRPr="00E02B33">
              <w:rPr>
                <w:rFonts w:ascii="Calibri" w:eastAsia="Times New Roman" w:hAnsi="Calibri" w:cs="Calibri"/>
                <w:sz w:val="20"/>
                <w:szCs w:val="20"/>
                <w:lang w:eastAsia="en-GB"/>
              </w:rPr>
              <w:t> </w:t>
            </w:r>
          </w:p>
        </w:tc>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3E9F8192"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shd w:val="clear" w:color="auto" w:fill="FFFF00"/>
                <w:lang w:eastAsia="en-GB"/>
              </w:rPr>
              <w:t>70%+</w:t>
            </w:r>
            <w:r w:rsidRPr="00E02B33">
              <w:rPr>
                <w:rFonts w:ascii="Calibri" w:eastAsia="Times New Roman" w:hAnsi="Calibri" w:cs="Calibri"/>
                <w:sz w:val="20"/>
                <w:szCs w:val="20"/>
                <w:lang w:eastAsia="en-GB"/>
              </w:rPr>
              <w:t> </w:t>
            </w:r>
          </w:p>
        </w:tc>
      </w:tr>
      <w:tr w:rsidR="00E02B33" w:rsidRPr="00E02B33" w14:paraId="2FAD6EB1" w14:textId="77777777" w:rsidTr="00E02B33">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4A8E0829"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B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45DBEAB4"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An effective trainee youth worker who displays a degree of independence and commitment to further professional development. </w:t>
            </w:r>
          </w:p>
        </w:tc>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20C7E51E"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60-69% </w:t>
            </w:r>
          </w:p>
        </w:tc>
      </w:tr>
      <w:tr w:rsidR="00E02B33" w:rsidRPr="00E02B33" w14:paraId="54BD18CA" w14:textId="77777777" w:rsidTr="00E02B33">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2B7C3805"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C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577DE8BD"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A satisfactory trainee youth worker who has met the requirements appropriate for a professionally qualified Youth Worker and with further experience should develop into an effective youth worker. </w:t>
            </w:r>
          </w:p>
        </w:tc>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14567B19"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50-59% </w:t>
            </w:r>
          </w:p>
        </w:tc>
      </w:tr>
      <w:tr w:rsidR="00E02B33" w:rsidRPr="00E02B33" w14:paraId="411ACF59" w14:textId="77777777" w:rsidTr="00E02B33">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756CEBC0"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D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6E9D13F1"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A rather weak trainee youth worker with a basic level of knowledge or skill.  May be very poorly organised with very limited understanding of important concepts.   </w:t>
            </w:r>
          </w:p>
        </w:tc>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1B12F3AC"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40-49% </w:t>
            </w:r>
          </w:p>
        </w:tc>
      </w:tr>
      <w:tr w:rsidR="00E02B33" w:rsidRPr="00E02B33" w14:paraId="32BB6EC9" w14:textId="77777777" w:rsidTr="00E02B33">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3C915636"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proofErr w:type="spellStart"/>
            <w:r w:rsidRPr="00E02B33">
              <w:rPr>
                <w:rFonts w:ascii="Calibri" w:eastAsia="Times New Roman" w:hAnsi="Calibri" w:cs="Calibri"/>
                <w:sz w:val="20"/>
                <w:szCs w:val="20"/>
                <w:lang w:eastAsia="en-GB"/>
              </w:rPr>
              <w:t>E</w:t>
            </w:r>
            <w:proofErr w:type="spellEnd"/>
            <w:r w:rsidRPr="00E02B33">
              <w:rPr>
                <w:rFonts w:ascii="Calibri" w:eastAsia="Times New Roman" w:hAnsi="Calibri" w:cs="Calibri"/>
                <w:sz w:val="20"/>
                <w:szCs w:val="20"/>
                <w:lang w:eastAsia="en-GB"/>
              </w:rPr>
              <w:t> Fail </w:t>
            </w:r>
          </w:p>
        </w:tc>
        <w:tc>
          <w:tcPr>
            <w:tcW w:w="5745" w:type="dxa"/>
            <w:tcBorders>
              <w:top w:val="single" w:sz="6" w:space="0" w:color="auto"/>
              <w:left w:val="single" w:sz="6" w:space="0" w:color="auto"/>
              <w:bottom w:val="single" w:sz="6" w:space="0" w:color="auto"/>
              <w:right w:val="single" w:sz="6" w:space="0" w:color="auto"/>
            </w:tcBorders>
            <w:shd w:val="clear" w:color="auto" w:fill="auto"/>
            <w:hideMark/>
          </w:tcPr>
          <w:p w14:paraId="2EA51708"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A weak trainee youth worker who has been unable or unwilling to meet the required standard, may demonstrate inappropriate values or lack understanding or attention to detail. </w:t>
            </w:r>
          </w:p>
          <w:p w14:paraId="0E715757"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 </w:t>
            </w:r>
          </w:p>
        </w:tc>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2D305862"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sz w:val="20"/>
                <w:szCs w:val="20"/>
                <w:lang w:eastAsia="en-GB"/>
              </w:rPr>
              <w:t>Below 40% </w:t>
            </w:r>
          </w:p>
        </w:tc>
      </w:tr>
    </w:tbl>
    <w:p w14:paraId="273A9BC0" w14:textId="77777777" w:rsidR="00E02B33" w:rsidRDefault="00E02B33" w:rsidP="00E42E8F">
      <w:pPr>
        <w:jc w:val="both"/>
        <w:rPr>
          <w:b/>
          <w:bCs/>
          <w:noProof/>
          <w:sz w:val="24"/>
          <w:szCs w:val="24"/>
          <w:u w:val="single"/>
        </w:rPr>
      </w:pPr>
    </w:p>
    <w:p w14:paraId="5EE4EE69" w14:textId="3BA7EC54" w:rsidR="00894105" w:rsidRDefault="00894105">
      <w:pPr>
        <w:rPr>
          <w:noProof/>
        </w:rPr>
      </w:pPr>
    </w:p>
    <w:p w14:paraId="2330A1C9" w14:textId="68BFF095" w:rsidR="00E02B33" w:rsidRDefault="00E02B33" w:rsidP="00E02B33">
      <w:pPr>
        <w:spacing w:after="0" w:line="240" w:lineRule="auto"/>
        <w:jc w:val="both"/>
        <w:textAlignment w:val="baseline"/>
        <w:rPr>
          <w:rFonts w:ascii="Calibri" w:eastAsia="Times New Roman" w:hAnsi="Calibri" w:cs="Calibri"/>
          <w:sz w:val="24"/>
          <w:szCs w:val="24"/>
          <w:lang w:eastAsia="en-GB"/>
        </w:rPr>
      </w:pPr>
      <w:r w:rsidRPr="00E02B33">
        <w:rPr>
          <w:rFonts w:ascii="Calibri" w:eastAsia="Times New Roman" w:hAnsi="Calibri" w:cs="Calibri"/>
          <w:i/>
          <w:iCs/>
          <w:sz w:val="24"/>
          <w:szCs w:val="24"/>
          <w:lang w:eastAsia="en-GB"/>
        </w:rPr>
        <w:t>This section of the report should be completed by the fieldwork supervisor.  To complete the </w:t>
      </w:r>
      <w:proofErr w:type="gramStart"/>
      <w:r w:rsidRPr="00E02B33">
        <w:rPr>
          <w:rFonts w:ascii="Calibri" w:eastAsia="Times New Roman" w:hAnsi="Calibri" w:cs="Calibri"/>
          <w:i/>
          <w:iCs/>
          <w:sz w:val="24"/>
          <w:szCs w:val="24"/>
          <w:lang w:eastAsia="en-GB"/>
        </w:rPr>
        <w:t>report</w:t>
      </w:r>
      <w:proofErr w:type="gramEnd"/>
      <w:r w:rsidRPr="00E02B33">
        <w:rPr>
          <w:rFonts w:ascii="Calibri" w:eastAsia="Times New Roman" w:hAnsi="Calibri" w:cs="Calibri"/>
          <w:i/>
          <w:iCs/>
          <w:sz w:val="24"/>
          <w:szCs w:val="24"/>
          <w:lang w:eastAsia="en-GB"/>
        </w:rPr>
        <w:t> we would like you to use the headings below giving specific examples to support your observations</w:t>
      </w:r>
      <w:r w:rsidRPr="00E02B33">
        <w:rPr>
          <w:rFonts w:ascii="Calibri" w:eastAsia="Times New Roman" w:hAnsi="Calibri" w:cs="Calibri"/>
          <w:sz w:val="24"/>
          <w:szCs w:val="24"/>
          <w:lang w:eastAsia="en-GB"/>
        </w:rPr>
        <w:t>.  </w:t>
      </w:r>
    </w:p>
    <w:p w14:paraId="267D7B44" w14:textId="77777777" w:rsidR="00E02B33" w:rsidRPr="00E02B33" w:rsidRDefault="00E02B33" w:rsidP="00E02B33">
      <w:pPr>
        <w:spacing w:after="0" w:line="240" w:lineRule="auto"/>
        <w:jc w:val="both"/>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0"/>
      </w:tblGrid>
      <w:tr w:rsidR="00E02B33" w:rsidRPr="00E02B33" w14:paraId="00355B27"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1BBB6C45" w14:textId="77777777" w:rsidR="00E02B33" w:rsidRPr="00E02B33" w:rsidRDefault="00E02B33" w:rsidP="00E02B33">
            <w:pPr>
              <w:spacing w:after="0" w:line="240" w:lineRule="auto"/>
              <w:ind w:left="720" w:hanging="720"/>
              <w:jc w:val="both"/>
              <w:textAlignment w:val="baseline"/>
              <w:divId w:val="1648586059"/>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How did the student use supervision and respond to feedback?</w:t>
            </w:r>
            <w:r w:rsidRPr="00E02B33">
              <w:rPr>
                <w:rFonts w:ascii="Calibri" w:eastAsia="Times New Roman" w:hAnsi="Calibri" w:cs="Calibri"/>
                <w:sz w:val="24"/>
                <w:szCs w:val="24"/>
                <w:lang w:eastAsia="en-GB"/>
              </w:rPr>
              <w:t> </w:t>
            </w:r>
          </w:p>
        </w:tc>
      </w:tr>
      <w:tr w:rsidR="00E02B33" w:rsidRPr="00E02B33" w14:paraId="29DF6A72"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19F6909B"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Zoe has been a joy to supervise</w:t>
            </w:r>
            <w:r w:rsidRPr="00E02B33">
              <w:rPr>
                <w:rFonts w:ascii="SimSun" w:eastAsia="SimSun" w:hAnsi="SimSun" w:cs="Times New Roman" w:hint="eastAsia"/>
                <w:i/>
                <w:iCs/>
                <w:sz w:val="24"/>
                <w:szCs w:val="24"/>
                <w:lang w:eastAsia="en-GB"/>
              </w:rPr>
              <w:t>. </w:t>
            </w:r>
            <w:r w:rsidRPr="00E02B33">
              <w:rPr>
                <w:rFonts w:ascii="Calibri" w:eastAsia="Times New Roman" w:hAnsi="Calibri" w:cs="Calibri"/>
                <w:i/>
                <w:iCs/>
                <w:sz w:val="24"/>
                <w:szCs w:val="24"/>
                <w:lang w:eastAsia="en-GB"/>
              </w:rPr>
              <w:t>Our Supervision sessions have been constructive and Zoe has been happy to take on advice and guidance as well as use her own initiative. </w:t>
            </w:r>
            <w:r w:rsidRPr="00E02B33">
              <w:rPr>
                <w:rFonts w:ascii="Calibri" w:eastAsia="Times New Roman" w:hAnsi="Calibri" w:cs="Calibri"/>
                <w:sz w:val="24"/>
                <w:szCs w:val="24"/>
                <w:lang w:eastAsia="en-GB"/>
              </w:rPr>
              <w:t> </w:t>
            </w:r>
          </w:p>
          <w:p w14:paraId="23164EF2"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tc>
      </w:tr>
      <w:tr w:rsidR="00E02B33" w:rsidRPr="00E02B33" w14:paraId="4B0EBF76"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7B035CDF"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To what extent did the student seek challenging situations, and how were these worked with?</w:t>
            </w:r>
            <w:r w:rsidRPr="00E02B33">
              <w:rPr>
                <w:rFonts w:ascii="Calibri" w:eastAsia="Times New Roman" w:hAnsi="Calibri" w:cs="Calibri"/>
                <w:sz w:val="24"/>
                <w:szCs w:val="24"/>
                <w:lang w:eastAsia="en-GB"/>
              </w:rPr>
              <w:t> </w:t>
            </w:r>
          </w:p>
        </w:tc>
      </w:tr>
      <w:tr w:rsidR="00E02B33" w:rsidRPr="00E02B33" w14:paraId="513CC275"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0FD3F3CD"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Zoe has taken on more then was excepted from her, from the start of here placement</w:t>
            </w:r>
            <w:r w:rsidRPr="00E02B33">
              <w:rPr>
                <w:rFonts w:ascii="SimSun" w:eastAsia="SimSun" w:hAnsi="SimSun" w:cs="Times New Roman" w:hint="eastAsia"/>
                <w:i/>
                <w:iCs/>
                <w:sz w:val="24"/>
                <w:szCs w:val="24"/>
                <w:lang w:eastAsia="en-GB"/>
              </w:rPr>
              <w:t>. </w:t>
            </w:r>
            <w:r w:rsidRPr="00E02B33">
              <w:rPr>
                <w:rFonts w:ascii="Calibri" w:eastAsia="Times New Roman" w:hAnsi="Calibri" w:cs="Calibri"/>
                <w:i/>
                <w:iCs/>
                <w:sz w:val="24"/>
                <w:szCs w:val="24"/>
                <w:lang w:eastAsia="en-GB"/>
              </w:rPr>
              <w:t>She has essentially taken on the role of a full-time youth worker. </w:t>
            </w:r>
            <w:proofErr w:type="spellStart"/>
            <w:r w:rsidRPr="00E02B33">
              <w:rPr>
                <w:rFonts w:ascii="Calibri" w:eastAsia="Times New Roman" w:hAnsi="Calibri" w:cs="Calibri"/>
                <w:i/>
                <w:iCs/>
                <w:sz w:val="24"/>
                <w:szCs w:val="24"/>
                <w:lang w:eastAsia="en-GB"/>
              </w:rPr>
              <w:t>I.e</w:t>
            </w:r>
            <w:proofErr w:type="spellEnd"/>
            <w:r w:rsidRPr="00E02B33">
              <w:rPr>
                <w:rFonts w:ascii="Calibri" w:eastAsia="Times New Roman" w:hAnsi="Calibri" w:cs="Calibri"/>
                <w:i/>
                <w:iCs/>
                <w:sz w:val="24"/>
                <w:szCs w:val="24"/>
                <w:lang w:eastAsia="en-GB"/>
              </w:rPr>
              <w:t> planning activities from scratch, themed nights</w:t>
            </w:r>
            <w:r w:rsidRPr="00E02B33">
              <w:rPr>
                <w:rFonts w:ascii="SimSun" w:eastAsia="SimSun" w:hAnsi="SimSun" w:cs="Times New Roman" w:hint="eastAsia"/>
                <w:i/>
                <w:iCs/>
                <w:sz w:val="24"/>
                <w:szCs w:val="24"/>
                <w:lang w:eastAsia="en-GB"/>
              </w:rPr>
              <w:t>, </w:t>
            </w:r>
            <w:r w:rsidRPr="00E02B33">
              <w:rPr>
                <w:rFonts w:ascii="Calibri" w:eastAsia="Times New Roman" w:hAnsi="Calibri" w:cs="Calibri"/>
                <w:i/>
                <w:iCs/>
                <w:sz w:val="24"/>
                <w:szCs w:val="24"/>
                <w:lang w:eastAsia="en-GB"/>
              </w:rPr>
              <w:t>daily report writing, planning of trips, risk assessing. Whilst using critical and analytical thinking</w:t>
            </w:r>
            <w:r w:rsidRPr="00E02B33">
              <w:rPr>
                <w:rFonts w:ascii="SimSun" w:eastAsia="SimSun" w:hAnsi="SimSun" w:cs="Times New Roman" w:hint="eastAsia"/>
                <w:i/>
                <w:iCs/>
                <w:sz w:val="24"/>
                <w:szCs w:val="24"/>
                <w:lang w:eastAsia="en-GB"/>
              </w:rPr>
              <w:t> </w:t>
            </w:r>
            <w:r w:rsidRPr="00E02B33">
              <w:rPr>
                <w:rFonts w:ascii="Calibri" w:eastAsia="Times New Roman" w:hAnsi="Calibri" w:cs="Calibri"/>
                <w:i/>
                <w:iCs/>
                <w:sz w:val="24"/>
                <w:szCs w:val="24"/>
                <w:lang w:eastAsia="en-GB"/>
              </w:rPr>
              <w:t xml:space="preserve">as </w:t>
            </w:r>
            <w:r w:rsidRPr="00E02B33">
              <w:rPr>
                <w:rFonts w:ascii="Calibri" w:eastAsia="Times New Roman" w:hAnsi="Calibri" w:cs="Calibri"/>
                <w:i/>
                <w:iCs/>
                <w:sz w:val="24"/>
                <w:szCs w:val="24"/>
                <w:lang w:eastAsia="en-GB"/>
              </w:rPr>
              <w:lastRenderedPageBreak/>
              <w:t>well as reflection to</w:t>
            </w:r>
            <w:r w:rsidRPr="00E02B33">
              <w:rPr>
                <w:rFonts w:ascii="SimSun" w:eastAsia="SimSun" w:hAnsi="SimSun" w:cs="Times New Roman" w:hint="eastAsia"/>
                <w:i/>
                <w:iCs/>
                <w:sz w:val="24"/>
                <w:szCs w:val="24"/>
                <w:lang w:eastAsia="en-GB"/>
              </w:rPr>
              <w:t> </w:t>
            </w:r>
            <w:r w:rsidRPr="00E02B33">
              <w:rPr>
                <w:rFonts w:ascii="Calibri" w:eastAsia="Times New Roman" w:hAnsi="Calibri" w:cs="Calibri"/>
                <w:i/>
                <w:iCs/>
                <w:sz w:val="24"/>
                <w:szCs w:val="24"/>
                <w:lang w:eastAsia="en-GB"/>
              </w:rPr>
              <w:t>better her practice. Zoe can be very critical of herself, and we have discussed situation around challenging behaviour from young people. As she has been doing her placement in her local community, she has had to work with young people she is related to making the working relationship tricky. She has dealt with this very well and has crept a good work and personal relationship with these young people. </w:t>
            </w:r>
            <w:r w:rsidRPr="00E02B33">
              <w:rPr>
                <w:rFonts w:ascii="SimSun" w:eastAsia="SimSun" w:hAnsi="SimSun" w:cs="Times New Roman" w:hint="eastAsia"/>
                <w:i/>
                <w:iCs/>
                <w:sz w:val="24"/>
                <w:szCs w:val="24"/>
                <w:lang w:eastAsia="en-GB"/>
              </w:rPr>
              <w:t> </w:t>
            </w:r>
            <w:r w:rsidRPr="00E02B33">
              <w:rPr>
                <w:rFonts w:ascii="SimSun" w:eastAsia="SimSun" w:hAnsi="SimSun" w:cs="Times New Roman" w:hint="eastAsia"/>
                <w:sz w:val="24"/>
                <w:szCs w:val="24"/>
                <w:lang w:eastAsia="en-GB"/>
              </w:rPr>
              <w:t> </w:t>
            </w:r>
          </w:p>
        </w:tc>
      </w:tr>
      <w:tr w:rsidR="00E02B33" w:rsidRPr="00E02B33" w14:paraId="5BD71408"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22FCEB2E"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To what extent did the student show enthusiasm, commitment, creativity and innovation?</w:t>
            </w:r>
            <w:r w:rsidRPr="00E02B33">
              <w:rPr>
                <w:rFonts w:ascii="Calibri" w:eastAsia="Times New Roman" w:hAnsi="Calibri" w:cs="Calibri"/>
                <w:sz w:val="24"/>
                <w:szCs w:val="24"/>
                <w:lang w:eastAsia="en-GB"/>
              </w:rPr>
              <w:t> </w:t>
            </w:r>
          </w:p>
        </w:tc>
      </w:tr>
      <w:tr w:rsidR="00E02B33" w:rsidRPr="00E02B33" w14:paraId="0E2C51F4"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65286C51"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I think that through Zoe portfolio you will see the creativity shown by Zoe, she has planned and implemented dozens of activities and themed night, coming up with ideas that the young people have very done before. She has shown so much enthusiasm from</w:t>
            </w:r>
            <w:r w:rsidRPr="00E02B33">
              <w:rPr>
                <w:rFonts w:ascii="SimSun" w:eastAsia="SimSun" w:hAnsi="SimSun" w:cs="Times New Roman" w:hint="eastAsia"/>
                <w:i/>
                <w:iCs/>
                <w:sz w:val="24"/>
                <w:szCs w:val="24"/>
                <w:lang w:eastAsia="en-GB"/>
              </w:rPr>
              <w:t> </w:t>
            </w:r>
            <w:r w:rsidRPr="00E02B33">
              <w:rPr>
                <w:rFonts w:ascii="Calibri" w:eastAsia="Times New Roman" w:hAnsi="Calibri" w:cs="Calibri"/>
                <w:i/>
                <w:iCs/>
                <w:sz w:val="24"/>
                <w:szCs w:val="24"/>
                <w:lang w:eastAsia="en-GB"/>
              </w:rPr>
              <w:t xml:space="preserve">the start which has rubbed </w:t>
            </w:r>
            <w:proofErr w:type="spellStart"/>
            <w:r w:rsidRPr="00E02B33">
              <w:rPr>
                <w:rFonts w:ascii="Calibri" w:eastAsia="Times New Roman" w:hAnsi="Calibri" w:cs="Calibri"/>
                <w:i/>
                <w:iCs/>
                <w:sz w:val="24"/>
                <w:szCs w:val="24"/>
                <w:lang w:eastAsia="en-GB"/>
              </w:rPr>
              <w:t>of</w:t>
            </w:r>
            <w:proofErr w:type="spellEnd"/>
            <w:r w:rsidRPr="00E02B33">
              <w:rPr>
                <w:rFonts w:ascii="Calibri" w:eastAsia="Times New Roman" w:hAnsi="Calibri" w:cs="Calibri"/>
                <w:i/>
                <w:iCs/>
                <w:sz w:val="24"/>
                <w:szCs w:val="24"/>
                <w:lang w:eastAsia="en-GB"/>
              </w:rPr>
              <w:t xml:space="preserve"> on the other staff whom have told me that it has been great to have a boost of new energy and has given them a boost in return. Zoe has gone above and beyond and has committed to far more then she has needed to. She has even covered a large part of a member of staff’s</w:t>
            </w:r>
            <w:r w:rsidRPr="00E02B33">
              <w:rPr>
                <w:rFonts w:ascii="SimSun" w:eastAsia="SimSun" w:hAnsi="SimSun" w:cs="Times New Roman" w:hint="eastAsia"/>
                <w:i/>
                <w:iCs/>
                <w:sz w:val="24"/>
                <w:szCs w:val="24"/>
                <w:lang w:eastAsia="en-GB"/>
              </w:rPr>
              <w:t> </w:t>
            </w:r>
            <w:r w:rsidRPr="00E02B33">
              <w:rPr>
                <w:rFonts w:ascii="Calibri" w:eastAsia="Times New Roman" w:hAnsi="Calibri" w:cs="Calibri"/>
                <w:i/>
                <w:iCs/>
                <w:sz w:val="24"/>
                <w:szCs w:val="24"/>
                <w:lang w:eastAsia="en-GB"/>
              </w:rPr>
              <w:t>paternity leave. Zoe has shown innovation throughout and has spoken to me in supervision about her portfolio and wanting to make it different and use her own style. This has also come across in her practical work through wanting push the young people to try new things</w:t>
            </w:r>
            <w:r w:rsidRPr="00E02B33">
              <w:rPr>
                <w:rFonts w:ascii="SimSun" w:eastAsia="SimSun" w:hAnsi="SimSun" w:cs="Times New Roman" w:hint="eastAsia"/>
                <w:i/>
                <w:iCs/>
                <w:sz w:val="24"/>
                <w:szCs w:val="24"/>
                <w:lang w:eastAsia="en-GB"/>
              </w:rPr>
              <w:t>.         </w:t>
            </w:r>
            <w:r w:rsidRPr="00E02B33">
              <w:rPr>
                <w:rFonts w:ascii="SimSun" w:eastAsia="SimSun" w:hAnsi="SimSun" w:cs="Times New Roman" w:hint="eastAsia"/>
                <w:sz w:val="24"/>
                <w:szCs w:val="24"/>
                <w:lang w:eastAsia="en-GB"/>
              </w:rPr>
              <w:t> </w:t>
            </w:r>
          </w:p>
          <w:p w14:paraId="5AD05177"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p w14:paraId="04D22D9B"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tc>
      </w:tr>
      <w:tr w:rsidR="00E02B33" w:rsidRPr="00E02B33" w14:paraId="12CD2767"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5550AB6C"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How well was the student able to relate theory to practice and reflect on her/his own practice and that of others?</w:t>
            </w:r>
            <w:r w:rsidRPr="00E02B33">
              <w:rPr>
                <w:rFonts w:ascii="Calibri" w:eastAsia="Times New Roman" w:hAnsi="Calibri" w:cs="Calibri"/>
                <w:sz w:val="24"/>
                <w:szCs w:val="24"/>
                <w:lang w:eastAsia="en-GB"/>
              </w:rPr>
              <w:t> </w:t>
            </w:r>
          </w:p>
        </w:tc>
      </w:tr>
      <w:tr w:rsidR="00E02B33" w:rsidRPr="00E02B33" w14:paraId="1D2A18F7"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636D53BC"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Zoe and I have spoken about the theory in length in almost of supervision session. Zoe wanted to understand the theory behind the ideas and behaviours to make sure she can make the best decisions in that situation and give it her best effort. Zoe also understands youth work</w:t>
            </w:r>
            <w:r w:rsidRPr="00E02B33">
              <w:rPr>
                <w:rFonts w:ascii="SimSun" w:eastAsia="SimSun" w:hAnsi="SimSun" w:cs="Times New Roman" w:hint="eastAsia"/>
                <w:i/>
                <w:iCs/>
                <w:sz w:val="24"/>
                <w:szCs w:val="24"/>
                <w:lang w:eastAsia="en-GB"/>
              </w:rPr>
              <w:t> </w:t>
            </w:r>
            <w:r w:rsidRPr="00E02B33">
              <w:rPr>
                <w:rFonts w:ascii="Calibri" w:eastAsia="Times New Roman" w:hAnsi="Calibri" w:cs="Calibri"/>
                <w:i/>
                <w:iCs/>
                <w:sz w:val="24"/>
                <w:szCs w:val="24"/>
                <w:lang w:eastAsia="en-GB"/>
              </w:rPr>
              <w:t>and the effort that needs to be put in to be successful, it comes naturally to her which is rare to find. </w:t>
            </w:r>
            <w:r w:rsidRPr="00E02B33">
              <w:rPr>
                <w:rFonts w:ascii="SimSun" w:eastAsia="SimSun" w:hAnsi="SimSun" w:cs="Times New Roman" w:hint="eastAsia"/>
                <w:i/>
                <w:iCs/>
                <w:sz w:val="24"/>
                <w:szCs w:val="24"/>
                <w:lang w:eastAsia="en-GB"/>
              </w:rPr>
              <w:t> </w:t>
            </w:r>
            <w:r w:rsidRPr="00E02B33">
              <w:rPr>
                <w:rFonts w:ascii="SimSun" w:eastAsia="SimSun" w:hAnsi="SimSun" w:cs="Times New Roman" w:hint="eastAsia"/>
                <w:sz w:val="24"/>
                <w:szCs w:val="24"/>
                <w:lang w:eastAsia="en-GB"/>
              </w:rPr>
              <w:t> </w:t>
            </w:r>
          </w:p>
          <w:p w14:paraId="743251C6"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As I Stated before Zoe is critical of her own work but also is not afraid to point out if she feels others or herself are not upholding what she feels is right both in practice and in theory and will reflect on that and learn from it.</w:t>
            </w:r>
            <w:r w:rsidRPr="00E02B33">
              <w:rPr>
                <w:rFonts w:ascii="SimSun" w:eastAsia="SimSun" w:hAnsi="SimSun" w:cs="Times New Roman" w:hint="eastAsia"/>
                <w:i/>
                <w:iCs/>
                <w:sz w:val="24"/>
                <w:szCs w:val="24"/>
                <w:lang w:eastAsia="en-GB"/>
              </w:rPr>
              <w:t> </w:t>
            </w:r>
            <w:r w:rsidRPr="00E02B33">
              <w:rPr>
                <w:rFonts w:ascii="SimSun" w:eastAsia="SimSun" w:hAnsi="SimSun" w:cs="Times New Roman" w:hint="eastAsia"/>
                <w:sz w:val="24"/>
                <w:szCs w:val="24"/>
                <w:lang w:eastAsia="en-GB"/>
              </w:rPr>
              <w:t> </w:t>
            </w:r>
          </w:p>
          <w:p w14:paraId="49780A25"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tc>
      </w:tr>
      <w:tr w:rsidR="00E02B33" w:rsidRPr="00E02B33" w14:paraId="42D60A9A"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730C884E"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How did the student articulate her/his own beliefs and values and relate them to the work?</w:t>
            </w:r>
            <w:r w:rsidRPr="00E02B33">
              <w:rPr>
                <w:rFonts w:ascii="Calibri" w:eastAsia="Times New Roman" w:hAnsi="Calibri" w:cs="Calibri"/>
                <w:sz w:val="24"/>
                <w:szCs w:val="24"/>
                <w:lang w:eastAsia="en-GB"/>
              </w:rPr>
              <w:t> </w:t>
            </w:r>
          </w:p>
        </w:tc>
      </w:tr>
      <w:tr w:rsidR="00E02B33" w:rsidRPr="00E02B33" w14:paraId="2219AA79"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28618FF0"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As briefly stated above</w:t>
            </w:r>
            <w:r w:rsidRPr="00E02B33">
              <w:rPr>
                <w:rFonts w:ascii="SimSun" w:eastAsia="SimSun" w:hAnsi="SimSun" w:cs="Times New Roman" w:hint="eastAsia"/>
                <w:i/>
                <w:iCs/>
                <w:sz w:val="24"/>
                <w:szCs w:val="24"/>
                <w:lang w:eastAsia="en-GB"/>
              </w:rPr>
              <w:t>,</w:t>
            </w:r>
            <w:r w:rsidRPr="00E02B33">
              <w:rPr>
                <w:rFonts w:ascii="Calibri" w:eastAsia="Times New Roman" w:hAnsi="Calibri" w:cs="Calibri"/>
                <w:i/>
                <w:iCs/>
                <w:sz w:val="24"/>
                <w:szCs w:val="24"/>
                <w:lang w:eastAsia="en-GB"/>
              </w:rPr>
              <w:t> Zoe has a good knowledge of youth work and has a natural flair for youth work, this is largely due to the fact that she has good values and beliefs that fit in with the ethos of youth work. This has come through in the work that Zoe has done with the young people using a young person-centred approach. </w:t>
            </w:r>
            <w:r w:rsidRPr="00E02B33">
              <w:rPr>
                <w:rFonts w:ascii="Calibri" w:eastAsia="Times New Roman" w:hAnsi="Calibri" w:cs="Calibri"/>
                <w:sz w:val="24"/>
                <w:szCs w:val="24"/>
                <w:lang w:eastAsia="en-GB"/>
              </w:rPr>
              <w:t> </w:t>
            </w:r>
          </w:p>
          <w:p w14:paraId="41DBA36F"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tc>
      </w:tr>
      <w:tr w:rsidR="00E02B33" w:rsidRPr="00E02B33" w14:paraId="1BB63F89"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4DADB2EE"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How pro-active was the student in demonstrating anti oppressive beliefs, language, and behaviour? </w:t>
            </w:r>
            <w:r w:rsidRPr="00E02B33">
              <w:rPr>
                <w:rFonts w:ascii="Calibri" w:eastAsia="Times New Roman" w:hAnsi="Calibri" w:cs="Calibri"/>
                <w:sz w:val="24"/>
                <w:szCs w:val="24"/>
                <w:lang w:eastAsia="en-GB"/>
              </w:rPr>
              <w:t> </w:t>
            </w:r>
          </w:p>
        </w:tc>
      </w:tr>
      <w:tr w:rsidR="00E02B33" w:rsidRPr="00E02B33" w14:paraId="2952956F"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39B033E6"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p w14:paraId="37C3E32F"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 xml:space="preserve">Very good. Zoe is not scared to get stuck in and have discussion with young people and to tackle oppressive behaviours getting them to think about </w:t>
            </w:r>
            <w:proofErr w:type="spellStart"/>
            <w:r w:rsidRPr="00E02B33">
              <w:rPr>
                <w:rFonts w:ascii="Calibri" w:eastAsia="Times New Roman" w:hAnsi="Calibri" w:cs="Calibri"/>
                <w:i/>
                <w:iCs/>
                <w:sz w:val="24"/>
                <w:szCs w:val="24"/>
                <w:lang w:eastAsia="en-GB"/>
              </w:rPr>
              <w:t>there</w:t>
            </w:r>
            <w:proofErr w:type="spellEnd"/>
            <w:r w:rsidRPr="00E02B33">
              <w:rPr>
                <w:rFonts w:ascii="Calibri" w:eastAsia="Times New Roman" w:hAnsi="Calibri" w:cs="Calibri"/>
                <w:i/>
                <w:iCs/>
                <w:sz w:val="24"/>
                <w:szCs w:val="24"/>
                <w:lang w:eastAsia="en-GB"/>
              </w:rPr>
              <w:t xml:space="preserve"> actions and how they not only effect other but themselves as well. </w:t>
            </w:r>
            <w:r w:rsidRPr="00E02B33">
              <w:rPr>
                <w:rFonts w:ascii="SimSun" w:eastAsia="SimSun" w:hAnsi="SimSun" w:cs="Times New Roman" w:hint="eastAsia"/>
                <w:i/>
                <w:iCs/>
                <w:sz w:val="24"/>
                <w:szCs w:val="24"/>
                <w:lang w:eastAsia="en-GB"/>
              </w:rPr>
              <w:t> </w:t>
            </w:r>
            <w:r w:rsidRPr="00E02B33">
              <w:rPr>
                <w:rFonts w:ascii="SimSun" w:eastAsia="SimSun" w:hAnsi="SimSun" w:cs="Times New Roman" w:hint="eastAsia"/>
                <w:sz w:val="24"/>
                <w:szCs w:val="24"/>
                <w:lang w:eastAsia="en-GB"/>
              </w:rPr>
              <w:t> </w:t>
            </w:r>
          </w:p>
          <w:p w14:paraId="70EF59BD"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tc>
      </w:tr>
      <w:tr w:rsidR="00E02B33" w:rsidRPr="00E02B33" w14:paraId="64E4A129"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603B7AD8"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lastRenderedPageBreak/>
              <w:t>In your professional opinion has the student achieved the necessary standards to function as a professionally qualified Youth and Community Worker? (Please circle)</w:t>
            </w:r>
            <w:r w:rsidRPr="00E02B33">
              <w:rPr>
                <w:rFonts w:ascii="Calibri" w:eastAsia="Times New Roman" w:hAnsi="Calibri" w:cs="Calibri"/>
                <w:sz w:val="24"/>
                <w:szCs w:val="24"/>
                <w:lang w:eastAsia="en-GB"/>
              </w:rPr>
              <w:t> </w:t>
            </w:r>
          </w:p>
        </w:tc>
      </w:tr>
      <w:tr w:rsidR="00E02B33" w:rsidRPr="00E02B33" w14:paraId="318F99BD"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320782EE"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p w14:paraId="6536A08D" w14:textId="77777777" w:rsidR="00E02B33" w:rsidRPr="00E02B33" w:rsidRDefault="00E02B33" w:rsidP="00E02B33">
            <w:pPr>
              <w:spacing w:after="0" w:line="240" w:lineRule="auto"/>
              <w:jc w:val="center"/>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shd w:val="clear" w:color="auto" w:fill="FFFF00"/>
                <w:lang w:eastAsia="en-GB"/>
              </w:rPr>
              <w:t>Yes</w:t>
            </w:r>
            <w:r w:rsidRPr="00E02B33">
              <w:rPr>
                <w:rFonts w:ascii="Calibri" w:eastAsia="Times New Roman" w:hAnsi="Calibri" w:cs="Calibri"/>
                <w:i/>
                <w:iCs/>
                <w:sz w:val="24"/>
                <w:szCs w:val="24"/>
                <w:lang w:eastAsia="en-GB"/>
              </w:rPr>
              <w:t>                                         No </w:t>
            </w:r>
            <w:r w:rsidRPr="00E02B33">
              <w:rPr>
                <w:rFonts w:ascii="Calibri" w:eastAsia="Times New Roman" w:hAnsi="Calibri" w:cs="Calibri"/>
                <w:sz w:val="24"/>
                <w:szCs w:val="24"/>
                <w:lang w:eastAsia="en-GB"/>
              </w:rPr>
              <w:t> </w:t>
            </w:r>
          </w:p>
          <w:p w14:paraId="7BBA34FC"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tc>
      </w:tr>
      <w:tr w:rsidR="00E02B33" w:rsidRPr="00E02B33" w14:paraId="2948A912"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6D09BA9A"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Please provide a grade and % mark reflecting your experience of the student</w:t>
            </w:r>
            <w:r w:rsidRPr="00E02B33">
              <w:rPr>
                <w:rFonts w:ascii="Calibri" w:eastAsia="Times New Roman" w:hAnsi="Calibri" w:cs="Calibri"/>
                <w:sz w:val="24"/>
                <w:szCs w:val="24"/>
                <w:lang w:eastAsia="en-GB"/>
              </w:rPr>
              <w:t> </w:t>
            </w:r>
          </w:p>
        </w:tc>
      </w:tr>
      <w:tr w:rsidR="00E02B33" w:rsidRPr="00E02B33" w14:paraId="0056AD86" w14:textId="77777777" w:rsidTr="00E02B33">
        <w:tc>
          <w:tcPr>
            <w:tcW w:w="8520" w:type="dxa"/>
            <w:tcBorders>
              <w:top w:val="single" w:sz="6" w:space="0" w:color="auto"/>
              <w:left w:val="single" w:sz="6" w:space="0" w:color="auto"/>
              <w:bottom w:val="single" w:sz="6" w:space="0" w:color="auto"/>
              <w:right w:val="single" w:sz="6" w:space="0" w:color="auto"/>
            </w:tcBorders>
            <w:shd w:val="clear" w:color="auto" w:fill="auto"/>
            <w:hideMark/>
          </w:tcPr>
          <w:p w14:paraId="638AEC95"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p w14:paraId="63A2F02F"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Grade:       </w:t>
            </w:r>
            <w:r w:rsidRPr="00E02B33">
              <w:rPr>
                <w:rFonts w:ascii="Calibri" w:eastAsia="Times New Roman" w:hAnsi="Calibri" w:cs="Calibri"/>
                <w:i/>
                <w:iCs/>
                <w:sz w:val="24"/>
                <w:szCs w:val="24"/>
                <w:shd w:val="clear" w:color="auto" w:fill="FFFF00"/>
                <w:lang w:eastAsia="en-GB"/>
              </w:rPr>
              <w:t>A</w:t>
            </w:r>
            <w:r w:rsidRPr="00E02B33">
              <w:rPr>
                <w:rFonts w:ascii="Calibri" w:eastAsia="Times New Roman" w:hAnsi="Calibri" w:cs="Calibri"/>
                <w:i/>
                <w:iCs/>
                <w:sz w:val="24"/>
                <w:szCs w:val="24"/>
                <w:lang w:eastAsia="en-GB"/>
              </w:rPr>
              <w:t>                                                    % Mark:</w:t>
            </w:r>
            <w:r w:rsidRPr="00E02B33">
              <w:rPr>
                <w:rFonts w:ascii="SimSun" w:eastAsia="SimSun" w:hAnsi="SimSun" w:cs="Times New Roman" w:hint="eastAsia"/>
                <w:i/>
                <w:iCs/>
                <w:sz w:val="24"/>
                <w:szCs w:val="24"/>
                <w:lang w:eastAsia="en-GB"/>
              </w:rPr>
              <w:t> </w:t>
            </w:r>
            <w:r w:rsidRPr="00E02B33">
              <w:rPr>
                <w:rFonts w:ascii="Calibri" w:eastAsia="Times New Roman" w:hAnsi="Calibri" w:cs="Calibri"/>
                <w:i/>
                <w:iCs/>
                <w:sz w:val="24"/>
                <w:szCs w:val="24"/>
                <w:shd w:val="clear" w:color="auto" w:fill="FFFF00"/>
                <w:lang w:eastAsia="en-GB"/>
              </w:rPr>
              <w:t>80%</w:t>
            </w:r>
            <w:r w:rsidRPr="00E02B33">
              <w:rPr>
                <w:rFonts w:ascii="Calibri" w:eastAsia="Times New Roman" w:hAnsi="Calibri" w:cs="Calibri"/>
                <w:sz w:val="24"/>
                <w:szCs w:val="24"/>
                <w:lang w:eastAsia="en-GB"/>
              </w:rPr>
              <w:t> </w:t>
            </w:r>
          </w:p>
          <w:p w14:paraId="7CE53607"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SimSun" w:eastAsia="SimSun" w:hAnsi="SimSun" w:cs="Times New Roman" w:hint="eastAsia"/>
                <w:sz w:val="24"/>
                <w:szCs w:val="24"/>
                <w:lang w:eastAsia="en-GB"/>
              </w:rPr>
              <w:t> </w:t>
            </w:r>
          </w:p>
        </w:tc>
      </w:tr>
    </w:tbl>
    <w:p w14:paraId="184B8E47" w14:textId="77777777" w:rsidR="00E02B33" w:rsidRPr="00E02B33" w:rsidRDefault="00E02B33" w:rsidP="00E02B33">
      <w:pPr>
        <w:spacing w:after="0" w:line="240" w:lineRule="auto"/>
        <w:ind w:left="720" w:hanging="720"/>
        <w:jc w:val="both"/>
        <w:textAlignment w:val="baseline"/>
        <w:rPr>
          <w:rFonts w:ascii="Segoe UI" w:eastAsia="Times New Roman" w:hAnsi="Segoe UI" w:cs="Segoe UI"/>
          <w:sz w:val="18"/>
          <w:szCs w:val="18"/>
          <w:lang w:eastAsia="en-GB"/>
        </w:rPr>
      </w:pPr>
      <w:r w:rsidRPr="00E02B33">
        <w:rPr>
          <w:rFonts w:ascii="Calibri" w:eastAsia="Times New Roman" w:hAnsi="Calibri" w:cs="Calibri"/>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5"/>
        <w:gridCol w:w="6165"/>
      </w:tblGrid>
      <w:tr w:rsidR="00E02B33" w:rsidRPr="00E02B33" w14:paraId="5C8EDD81" w14:textId="77777777" w:rsidTr="00E02B33">
        <w:tc>
          <w:tcPr>
            <w:tcW w:w="1995" w:type="dxa"/>
            <w:tcBorders>
              <w:top w:val="nil"/>
              <w:left w:val="nil"/>
              <w:bottom w:val="nil"/>
              <w:right w:val="nil"/>
            </w:tcBorders>
            <w:shd w:val="clear" w:color="auto" w:fill="auto"/>
            <w:hideMark/>
          </w:tcPr>
          <w:p w14:paraId="259DEDCC"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Signed Supervisor </w:t>
            </w:r>
            <w:r w:rsidRPr="00E02B33">
              <w:rPr>
                <w:rFonts w:ascii="Calibri" w:eastAsia="Times New Roman" w:hAnsi="Calibri" w:cs="Calibri"/>
                <w:sz w:val="24"/>
                <w:szCs w:val="24"/>
                <w:lang w:eastAsia="en-GB"/>
              </w:rPr>
              <w:t> </w:t>
            </w:r>
          </w:p>
        </w:tc>
        <w:tc>
          <w:tcPr>
            <w:tcW w:w="6165" w:type="dxa"/>
            <w:tcBorders>
              <w:top w:val="nil"/>
              <w:left w:val="nil"/>
              <w:bottom w:val="single" w:sz="6" w:space="0" w:color="auto"/>
              <w:right w:val="nil"/>
            </w:tcBorders>
            <w:shd w:val="clear" w:color="auto" w:fill="auto"/>
            <w:hideMark/>
          </w:tcPr>
          <w:p w14:paraId="36B86F34"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proofErr w:type="spellStart"/>
            <w:r w:rsidRPr="00E02B33">
              <w:rPr>
                <w:rFonts w:ascii="Ink Free" w:eastAsia="Times New Roman" w:hAnsi="Ink Free" w:cs="Times New Roman"/>
                <w:b/>
                <w:bCs/>
                <w:sz w:val="24"/>
                <w:szCs w:val="24"/>
                <w:lang w:eastAsia="en-GB"/>
              </w:rPr>
              <w:t>Jetse</w:t>
            </w:r>
            <w:proofErr w:type="spellEnd"/>
            <w:r w:rsidRPr="00E02B33">
              <w:rPr>
                <w:rFonts w:ascii="Ink Free" w:eastAsia="Times New Roman" w:hAnsi="Ink Free" w:cs="Times New Roman"/>
                <w:b/>
                <w:bCs/>
                <w:sz w:val="24"/>
                <w:szCs w:val="24"/>
                <w:lang w:eastAsia="en-GB"/>
              </w:rPr>
              <w:t xml:space="preserve"> Martin </w:t>
            </w:r>
            <w:r w:rsidRPr="00E02B33">
              <w:rPr>
                <w:rFonts w:ascii="Ink Free" w:eastAsia="Times New Roman" w:hAnsi="Ink Free" w:cs="Times New Roman"/>
                <w:sz w:val="24"/>
                <w:szCs w:val="24"/>
                <w:lang w:eastAsia="en-GB"/>
              </w:rPr>
              <w:t> </w:t>
            </w:r>
          </w:p>
        </w:tc>
      </w:tr>
      <w:tr w:rsidR="00E02B33" w:rsidRPr="00E02B33" w14:paraId="474D835C" w14:textId="77777777" w:rsidTr="00E02B33">
        <w:tc>
          <w:tcPr>
            <w:tcW w:w="1995" w:type="dxa"/>
            <w:tcBorders>
              <w:top w:val="nil"/>
              <w:left w:val="nil"/>
              <w:bottom w:val="nil"/>
              <w:right w:val="nil"/>
            </w:tcBorders>
            <w:shd w:val="clear" w:color="auto" w:fill="auto"/>
            <w:hideMark/>
          </w:tcPr>
          <w:p w14:paraId="6FD47FDE"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Signed Student</w:t>
            </w:r>
            <w:r w:rsidRPr="00E02B33">
              <w:rPr>
                <w:rFonts w:ascii="Calibri" w:eastAsia="Times New Roman" w:hAnsi="Calibri" w:cs="Calibri"/>
                <w:sz w:val="24"/>
                <w:szCs w:val="24"/>
                <w:lang w:eastAsia="en-GB"/>
              </w:rPr>
              <w:t> </w:t>
            </w:r>
          </w:p>
        </w:tc>
        <w:tc>
          <w:tcPr>
            <w:tcW w:w="6165" w:type="dxa"/>
            <w:tcBorders>
              <w:top w:val="single" w:sz="6" w:space="0" w:color="auto"/>
              <w:left w:val="nil"/>
              <w:bottom w:val="single" w:sz="6" w:space="0" w:color="auto"/>
              <w:right w:val="nil"/>
            </w:tcBorders>
            <w:shd w:val="clear" w:color="auto" w:fill="auto"/>
            <w:hideMark/>
          </w:tcPr>
          <w:p w14:paraId="463A57F7"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Zoë Aylward </w:t>
            </w:r>
            <w:r w:rsidRPr="00E02B33">
              <w:rPr>
                <w:rFonts w:ascii="Calibri" w:eastAsia="Times New Roman" w:hAnsi="Calibri" w:cs="Calibri"/>
                <w:sz w:val="24"/>
                <w:szCs w:val="24"/>
                <w:lang w:eastAsia="en-GB"/>
              </w:rPr>
              <w:t> </w:t>
            </w:r>
          </w:p>
        </w:tc>
      </w:tr>
      <w:tr w:rsidR="00E02B33" w:rsidRPr="00E02B33" w14:paraId="5425C3A6" w14:textId="77777777" w:rsidTr="00E02B33">
        <w:tc>
          <w:tcPr>
            <w:tcW w:w="1995" w:type="dxa"/>
            <w:tcBorders>
              <w:top w:val="nil"/>
              <w:left w:val="nil"/>
              <w:bottom w:val="nil"/>
              <w:right w:val="nil"/>
            </w:tcBorders>
            <w:shd w:val="clear" w:color="auto" w:fill="auto"/>
            <w:hideMark/>
          </w:tcPr>
          <w:p w14:paraId="03B53818"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Date</w:t>
            </w:r>
            <w:r w:rsidRPr="00E02B33">
              <w:rPr>
                <w:rFonts w:ascii="Calibri" w:eastAsia="Times New Roman" w:hAnsi="Calibri" w:cs="Calibri"/>
                <w:sz w:val="24"/>
                <w:szCs w:val="24"/>
                <w:lang w:eastAsia="en-GB"/>
              </w:rPr>
              <w:t> </w:t>
            </w:r>
          </w:p>
        </w:tc>
        <w:tc>
          <w:tcPr>
            <w:tcW w:w="6165" w:type="dxa"/>
            <w:tcBorders>
              <w:top w:val="single" w:sz="6" w:space="0" w:color="auto"/>
              <w:left w:val="nil"/>
              <w:bottom w:val="single" w:sz="6" w:space="0" w:color="auto"/>
              <w:right w:val="nil"/>
            </w:tcBorders>
            <w:shd w:val="clear" w:color="auto" w:fill="auto"/>
            <w:hideMark/>
          </w:tcPr>
          <w:p w14:paraId="5A3591C3" w14:textId="77777777" w:rsidR="00E02B33" w:rsidRPr="00E02B33" w:rsidRDefault="00E02B33" w:rsidP="00E02B33">
            <w:pPr>
              <w:spacing w:after="0" w:line="240" w:lineRule="auto"/>
              <w:jc w:val="both"/>
              <w:textAlignment w:val="baseline"/>
              <w:rPr>
                <w:rFonts w:ascii="Times New Roman" w:eastAsia="Times New Roman" w:hAnsi="Times New Roman" w:cs="Times New Roman"/>
                <w:sz w:val="24"/>
                <w:szCs w:val="24"/>
                <w:lang w:eastAsia="en-GB"/>
              </w:rPr>
            </w:pPr>
            <w:r w:rsidRPr="00E02B33">
              <w:rPr>
                <w:rFonts w:ascii="Calibri" w:eastAsia="Times New Roman" w:hAnsi="Calibri" w:cs="Calibri"/>
                <w:i/>
                <w:iCs/>
                <w:sz w:val="24"/>
                <w:szCs w:val="24"/>
                <w:lang w:eastAsia="en-GB"/>
              </w:rPr>
              <w:t>26</w:t>
            </w:r>
            <w:r w:rsidRPr="00E02B33">
              <w:rPr>
                <w:rFonts w:ascii="Calibri" w:eastAsia="Times New Roman" w:hAnsi="Calibri" w:cs="Calibri"/>
                <w:i/>
                <w:iCs/>
                <w:sz w:val="19"/>
                <w:szCs w:val="19"/>
                <w:vertAlign w:val="superscript"/>
                <w:lang w:eastAsia="en-GB"/>
              </w:rPr>
              <w:t>th</w:t>
            </w:r>
            <w:r w:rsidRPr="00E02B33">
              <w:rPr>
                <w:rFonts w:ascii="Calibri" w:eastAsia="Times New Roman" w:hAnsi="Calibri" w:cs="Calibri"/>
                <w:i/>
                <w:iCs/>
                <w:sz w:val="24"/>
                <w:szCs w:val="24"/>
                <w:lang w:eastAsia="en-GB"/>
              </w:rPr>
              <w:t> January 2022</w:t>
            </w:r>
            <w:r w:rsidRPr="00E02B33">
              <w:rPr>
                <w:rFonts w:ascii="Calibri" w:eastAsia="Times New Roman" w:hAnsi="Calibri" w:cs="Calibri"/>
                <w:sz w:val="24"/>
                <w:szCs w:val="24"/>
                <w:lang w:eastAsia="en-GB"/>
              </w:rPr>
              <w:t> </w:t>
            </w:r>
          </w:p>
        </w:tc>
      </w:tr>
    </w:tbl>
    <w:p w14:paraId="7355EF76" w14:textId="7E082F7B" w:rsidR="00894105" w:rsidRDefault="00894105">
      <w:pPr>
        <w:rPr>
          <w:noProof/>
        </w:rPr>
      </w:pPr>
    </w:p>
    <w:p w14:paraId="4507F22F" w14:textId="3422179A" w:rsidR="00894105" w:rsidRDefault="00894105">
      <w:pPr>
        <w:rPr>
          <w:noProof/>
        </w:rPr>
      </w:pPr>
    </w:p>
    <w:p w14:paraId="53FDB926" w14:textId="47B4DA6B" w:rsidR="00894105" w:rsidRDefault="00894105">
      <w:pPr>
        <w:rPr>
          <w:noProof/>
        </w:rPr>
      </w:pPr>
    </w:p>
    <w:p w14:paraId="002C1F21" w14:textId="0D8C6E5D" w:rsidR="00894105" w:rsidRDefault="00894105">
      <w:pPr>
        <w:rPr>
          <w:noProof/>
        </w:rPr>
      </w:pPr>
    </w:p>
    <w:p w14:paraId="65C0AC93" w14:textId="2BA96DBA" w:rsidR="00894105" w:rsidRDefault="00894105">
      <w:pPr>
        <w:rPr>
          <w:noProof/>
        </w:rPr>
      </w:pPr>
    </w:p>
    <w:p w14:paraId="1DE348BF" w14:textId="77777777" w:rsidR="00894105" w:rsidRDefault="00894105">
      <w:pPr>
        <w:rPr>
          <w:noProof/>
        </w:rPr>
      </w:pPr>
    </w:p>
    <w:p w14:paraId="2D943B9C" w14:textId="437C0F99" w:rsidR="00794963" w:rsidRDefault="00794963">
      <w:pPr>
        <w:rPr>
          <w:b/>
          <w:bCs/>
          <w:noProof/>
          <w:sz w:val="24"/>
          <w:szCs w:val="24"/>
          <w:u w:val="single"/>
        </w:rPr>
      </w:pPr>
    </w:p>
    <w:p w14:paraId="259BA7EC" w14:textId="77777777" w:rsidR="00EF5919" w:rsidRDefault="00EF5919" w:rsidP="00E42E8F">
      <w:pPr>
        <w:jc w:val="both"/>
        <w:rPr>
          <w:b/>
          <w:bCs/>
          <w:noProof/>
          <w:sz w:val="24"/>
          <w:szCs w:val="24"/>
          <w:u w:val="single"/>
        </w:rPr>
      </w:pPr>
    </w:p>
    <w:p w14:paraId="3C0998E6" w14:textId="77777777" w:rsidR="008333ED" w:rsidRDefault="008333ED">
      <w:pPr>
        <w:rPr>
          <w:b/>
          <w:bCs/>
          <w:noProof/>
          <w:sz w:val="24"/>
          <w:szCs w:val="24"/>
          <w:u w:val="single"/>
        </w:rPr>
      </w:pPr>
    </w:p>
    <w:p w14:paraId="707F0FF8" w14:textId="2B01B289" w:rsidR="008333ED" w:rsidRDefault="008333ED" w:rsidP="008333ED">
      <w:pPr>
        <w:spacing w:after="0" w:line="240" w:lineRule="auto"/>
        <w:jc w:val="center"/>
        <w:textAlignment w:val="baseline"/>
        <w:rPr>
          <w:rFonts w:ascii="Arial" w:eastAsia="Times New Roman" w:hAnsi="Arial" w:cs="Arial"/>
          <w:sz w:val="56"/>
          <w:szCs w:val="56"/>
          <w:lang w:eastAsia="en-GB"/>
        </w:rPr>
      </w:pPr>
    </w:p>
    <w:p w14:paraId="4135406D" w14:textId="77777777" w:rsidR="008333ED" w:rsidRPr="008333ED" w:rsidRDefault="008333ED" w:rsidP="008333ED">
      <w:pPr>
        <w:spacing w:after="0" w:line="360" w:lineRule="auto"/>
        <w:jc w:val="center"/>
        <w:textAlignment w:val="baseline"/>
        <w:rPr>
          <w:rFonts w:eastAsia="Times New Roman" w:cstheme="minorHAnsi"/>
          <w:lang w:eastAsia="en-GB"/>
        </w:rPr>
      </w:pPr>
    </w:p>
    <w:p w14:paraId="0C1D14BC" w14:textId="77777777" w:rsidR="008333ED" w:rsidRPr="008333ED" w:rsidRDefault="008333ED" w:rsidP="008333ED">
      <w:pPr>
        <w:spacing w:after="0" w:line="360" w:lineRule="auto"/>
        <w:jc w:val="center"/>
        <w:textAlignment w:val="baseline"/>
        <w:rPr>
          <w:rFonts w:eastAsia="Times New Roman" w:cstheme="minorHAnsi"/>
          <w:lang w:eastAsia="en-GB"/>
        </w:rPr>
      </w:pPr>
    </w:p>
    <w:p w14:paraId="715A0D3A" w14:textId="002C3F12" w:rsidR="008333ED" w:rsidRDefault="008333ED" w:rsidP="008333ED">
      <w:pPr>
        <w:spacing w:after="0" w:line="360" w:lineRule="auto"/>
        <w:jc w:val="center"/>
        <w:textAlignment w:val="baseline"/>
        <w:rPr>
          <w:rFonts w:eastAsia="Times New Roman" w:cstheme="minorHAnsi"/>
          <w:lang w:eastAsia="en-GB"/>
        </w:rPr>
      </w:pPr>
    </w:p>
    <w:p w14:paraId="3C7C5202" w14:textId="09DF482F" w:rsidR="00894105" w:rsidRDefault="00894105" w:rsidP="008333ED">
      <w:pPr>
        <w:spacing w:after="0" w:line="360" w:lineRule="auto"/>
        <w:jc w:val="center"/>
        <w:textAlignment w:val="baseline"/>
        <w:rPr>
          <w:rFonts w:eastAsia="Times New Roman" w:cstheme="minorHAnsi"/>
          <w:lang w:eastAsia="en-GB"/>
        </w:rPr>
      </w:pPr>
    </w:p>
    <w:p w14:paraId="55E0E640" w14:textId="2FEE016A" w:rsidR="00894105" w:rsidRDefault="00894105" w:rsidP="008333ED">
      <w:pPr>
        <w:spacing w:after="0" w:line="360" w:lineRule="auto"/>
        <w:jc w:val="center"/>
        <w:textAlignment w:val="baseline"/>
        <w:rPr>
          <w:rFonts w:eastAsia="Times New Roman" w:cstheme="minorHAnsi"/>
          <w:lang w:eastAsia="en-GB"/>
        </w:rPr>
      </w:pPr>
    </w:p>
    <w:p w14:paraId="58B90304" w14:textId="4CB5A38B" w:rsidR="00894105" w:rsidRDefault="00894105" w:rsidP="008333ED">
      <w:pPr>
        <w:spacing w:after="0" w:line="360" w:lineRule="auto"/>
        <w:jc w:val="center"/>
        <w:textAlignment w:val="baseline"/>
        <w:rPr>
          <w:rFonts w:eastAsia="Times New Roman" w:cstheme="minorHAnsi"/>
          <w:lang w:eastAsia="en-GB"/>
        </w:rPr>
      </w:pPr>
    </w:p>
    <w:p w14:paraId="6F4FE555" w14:textId="671DE5E9" w:rsidR="00894105" w:rsidRDefault="00894105" w:rsidP="008333ED">
      <w:pPr>
        <w:spacing w:after="0" w:line="360" w:lineRule="auto"/>
        <w:jc w:val="center"/>
        <w:textAlignment w:val="baseline"/>
        <w:rPr>
          <w:rFonts w:eastAsia="Times New Roman" w:cstheme="minorHAnsi"/>
          <w:lang w:eastAsia="en-GB"/>
        </w:rPr>
      </w:pPr>
    </w:p>
    <w:p w14:paraId="010A1B8D" w14:textId="7BCFA605" w:rsidR="00894105" w:rsidRDefault="00894105" w:rsidP="008333ED">
      <w:pPr>
        <w:spacing w:after="0" w:line="360" w:lineRule="auto"/>
        <w:jc w:val="center"/>
        <w:textAlignment w:val="baseline"/>
        <w:rPr>
          <w:rFonts w:eastAsia="Times New Roman" w:cstheme="minorHAnsi"/>
          <w:lang w:eastAsia="en-GB"/>
        </w:rPr>
      </w:pPr>
    </w:p>
    <w:p w14:paraId="6820F7B0" w14:textId="53CB19A4" w:rsidR="00894105" w:rsidRDefault="00894105" w:rsidP="008333ED">
      <w:pPr>
        <w:spacing w:after="0" w:line="360" w:lineRule="auto"/>
        <w:jc w:val="center"/>
        <w:textAlignment w:val="baseline"/>
        <w:rPr>
          <w:rFonts w:eastAsia="Times New Roman" w:cstheme="minorHAnsi"/>
          <w:lang w:eastAsia="en-GB"/>
        </w:rPr>
      </w:pPr>
    </w:p>
    <w:p w14:paraId="31A38856" w14:textId="69B22A53" w:rsidR="00894105" w:rsidRDefault="00894105" w:rsidP="008333ED">
      <w:pPr>
        <w:spacing w:after="0" w:line="360" w:lineRule="auto"/>
        <w:jc w:val="center"/>
        <w:textAlignment w:val="baseline"/>
        <w:rPr>
          <w:rFonts w:eastAsia="Times New Roman" w:cstheme="minorHAnsi"/>
          <w:lang w:eastAsia="en-GB"/>
        </w:rPr>
      </w:pPr>
    </w:p>
    <w:p w14:paraId="730E9F3F" w14:textId="13001FB6" w:rsidR="00894105" w:rsidRDefault="00894105" w:rsidP="008333ED">
      <w:pPr>
        <w:spacing w:after="0" w:line="360" w:lineRule="auto"/>
        <w:jc w:val="center"/>
        <w:textAlignment w:val="baseline"/>
        <w:rPr>
          <w:rFonts w:eastAsia="Times New Roman" w:cstheme="minorHAnsi"/>
          <w:lang w:eastAsia="en-GB"/>
        </w:rPr>
      </w:pPr>
    </w:p>
    <w:p w14:paraId="06CD4B48" w14:textId="0CCDCB8C" w:rsidR="00894105" w:rsidRDefault="00894105" w:rsidP="008333ED">
      <w:pPr>
        <w:spacing w:after="0" w:line="360" w:lineRule="auto"/>
        <w:jc w:val="center"/>
        <w:textAlignment w:val="baseline"/>
        <w:rPr>
          <w:rFonts w:eastAsia="Times New Roman" w:cstheme="minorHAnsi"/>
          <w:lang w:eastAsia="en-GB"/>
        </w:rPr>
      </w:pPr>
    </w:p>
    <w:p w14:paraId="7337C43D" w14:textId="77777777" w:rsidR="00E02B33" w:rsidRDefault="00E02B33" w:rsidP="008D7305">
      <w:pPr>
        <w:jc w:val="both"/>
        <w:rPr>
          <w:rFonts w:eastAsia="Times New Roman" w:cstheme="minorHAnsi"/>
          <w:lang w:eastAsia="en-GB"/>
        </w:rPr>
      </w:pPr>
    </w:p>
    <w:p w14:paraId="0ECFD60E" w14:textId="73573276" w:rsidR="008D7305" w:rsidRDefault="008D7305" w:rsidP="008D7305">
      <w:pPr>
        <w:jc w:val="both"/>
        <w:rPr>
          <w:b/>
          <w:sz w:val="24"/>
          <w:szCs w:val="24"/>
        </w:rPr>
      </w:pPr>
      <w:r>
        <w:rPr>
          <w:b/>
          <w:sz w:val="24"/>
          <w:szCs w:val="24"/>
        </w:rPr>
        <w:lastRenderedPageBreak/>
        <w:t>FIELDWORK PLACEMENT CONTRACT</w:t>
      </w:r>
    </w:p>
    <w:p w14:paraId="56538EC2" w14:textId="1A9A18F9" w:rsidR="008D7305" w:rsidRPr="008D7305" w:rsidRDefault="008D7305" w:rsidP="008D7305">
      <w:pPr>
        <w:rPr>
          <w:b/>
          <w:bCs/>
        </w:rPr>
      </w:pPr>
      <w:r w:rsidRPr="008D7305">
        <w:rPr>
          <w:b/>
          <w:bCs/>
        </w:rPr>
        <w:t>Placement Contract.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2123"/>
        <w:gridCol w:w="3360"/>
      </w:tblGrid>
      <w:tr w:rsidR="008D7305" w14:paraId="7770FBC4" w14:textId="77777777" w:rsidTr="00953993">
        <w:tc>
          <w:tcPr>
            <w:tcW w:w="8302" w:type="dxa"/>
            <w:gridSpan w:val="3"/>
            <w:tcBorders>
              <w:top w:val="single" w:sz="4" w:space="0" w:color="auto"/>
              <w:left w:val="single" w:sz="4" w:space="0" w:color="auto"/>
              <w:bottom w:val="single" w:sz="4" w:space="0" w:color="auto"/>
              <w:right w:val="single" w:sz="4" w:space="0" w:color="auto"/>
            </w:tcBorders>
            <w:shd w:val="clear" w:color="auto" w:fill="C0C0C0"/>
          </w:tcPr>
          <w:p w14:paraId="5E9880BE" w14:textId="77777777" w:rsidR="008D7305" w:rsidRDefault="008D7305" w:rsidP="00953993">
            <w:pPr>
              <w:spacing w:after="0"/>
              <w:rPr>
                <w:rFonts w:eastAsia="SimSun"/>
                <w:b/>
                <w:bCs/>
                <w:sz w:val="24"/>
                <w:szCs w:val="24"/>
              </w:rPr>
            </w:pPr>
          </w:p>
          <w:p w14:paraId="1B8FD1D1" w14:textId="77777777" w:rsidR="008D7305" w:rsidRDefault="008D7305" w:rsidP="00953993">
            <w:pPr>
              <w:rPr>
                <w:rFonts w:eastAsia="SimSun"/>
                <w:b/>
                <w:bCs/>
                <w:sz w:val="24"/>
                <w:szCs w:val="24"/>
              </w:rPr>
            </w:pPr>
            <w:r>
              <w:rPr>
                <w:rFonts w:eastAsia="SimSun"/>
                <w:b/>
                <w:bCs/>
                <w:sz w:val="24"/>
                <w:szCs w:val="24"/>
              </w:rPr>
              <w:t>STUDENT INFORMATION</w:t>
            </w:r>
          </w:p>
        </w:tc>
      </w:tr>
      <w:tr w:rsidR="008D7305" w14:paraId="23ED78D5" w14:textId="77777777" w:rsidTr="00953993">
        <w:tc>
          <w:tcPr>
            <w:tcW w:w="2975" w:type="dxa"/>
            <w:tcBorders>
              <w:top w:val="single" w:sz="4" w:space="0" w:color="auto"/>
              <w:left w:val="single" w:sz="4" w:space="0" w:color="auto"/>
              <w:bottom w:val="single" w:sz="4" w:space="0" w:color="auto"/>
              <w:right w:val="single" w:sz="4" w:space="0" w:color="auto"/>
            </w:tcBorders>
            <w:hideMark/>
          </w:tcPr>
          <w:p w14:paraId="44777AED" w14:textId="77777777" w:rsidR="008D7305" w:rsidRDefault="008D7305" w:rsidP="00953993">
            <w:pPr>
              <w:spacing w:after="0"/>
              <w:rPr>
                <w:rFonts w:eastAsia="SimSun"/>
                <w:b/>
                <w:bCs/>
                <w:sz w:val="24"/>
                <w:szCs w:val="24"/>
              </w:rPr>
            </w:pPr>
            <w:r>
              <w:rPr>
                <w:rFonts w:eastAsia="SimSun"/>
                <w:b/>
                <w:bCs/>
                <w:sz w:val="24"/>
                <w:szCs w:val="24"/>
              </w:rPr>
              <w:t>Student Name</w:t>
            </w:r>
          </w:p>
        </w:tc>
        <w:tc>
          <w:tcPr>
            <w:tcW w:w="5327" w:type="dxa"/>
            <w:gridSpan w:val="2"/>
            <w:tcBorders>
              <w:top w:val="single" w:sz="4" w:space="0" w:color="auto"/>
              <w:left w:val="single" w:sz="4" w:space="0" w:color="auto"/>
              <w:bottom w:val="single" w:sz="4" w:space="0" w:color="auto"/>
              <w:right w:val="single" w:sz="4" w:space="0" w:color="auto"/>
            </w:tcBorders>
          </w:tcPr>
          <w:p w14:paraId="36B39F27" w14:textId="77777777" w:rsidR="008D7305" w:rsidRDefault="008D7305" w:rsidP="00953993">
            <w:pPr>
              <w:spacing w:after="0"/>
              <w:rPr>
                <w:rFonts w:eastAsia="SimSun"/>
                <w:sz w:val="24"/>
                <w:szCs w:val="24"/>
              </w:rPr>
            </w:pPr>
            <w:r>
              <w:rPr>
                <w:rFonts w:eastAsia="SimSun"/>
                <w:sz w:val="24"/>
                <w:szCs w:val="24"/>
              </w:rPr>
              <w:t>Zoe Aylward</w:t>
            </w:r>
          </w:p>
        </w:tc>
      </w:tr>
      <w:tr w:rsidR="008D7305" w14:paraId="274ED260" w14:textId="77777777" w:rsidTr="00953993">
        <w:tc>
          <w:tcPr>
            <w:tcW w:w="2975" w:type="dxa"/>
            <w:tcBorders>
              <w:top w:val="single" w:sz="4" w:space="0" w:color="auto"/>
              <w:left w:val="single" w:sz="4" w:space="0" w:color="auto"/>
              <w:bottom w:val="single" w:sz="4" w:space="0" w:color="auto"/>
              <w:right w:val="single" w:sz="4" w:space="0" w:color="auto"/>
            </w:tcBorders>
          </w:tcPr>
          <w:p w14:paraId="684138CD" w14:textId="77777777" w:rsidR="008D7305" w:rsidRDefault="008D7305" w:rsidP="00953993">
            <w:pPr>
              <w:spacing w:after="0"/>
              <w:rPr>
                <w:rFonts w:eastAsia="SimSun"/>
                <w:b/>
                <w:bCs/>
                <w:sz w:val="24"/>
                <w:szCs w:val="24"/>
              </w:rPr>
            </w:pPr>
          </w:p>
          <w:p w14:paraId="292CFDDF" w14:textId="77777777" w:rsidR="008D7305" w:rsidRDefault="008D7305" w:rsidP="00953993">
            <w:pPr>
              <w:spacing w:after="0"/>
              <w:rPr>
                <w:rFonts w:eastAsia="SimSun"/>
                <w:b/>
                <w:bCs/>
                <w:sz w:val="24"/>
                <w:szCs w:val="24"/>
              </w:rPr>
            </w:pPr>
            <w:r>
              <w:rPr>
                <w:rFonts w:eastAsia="SimSun"/>
                <w:b/>
                <w:bCs/>
                <w:sz w:val="24"/>
                <w:szCs w:val="24"/>
              </w:rPr>
              <w:t>Student Address</w:t>
            </w:r>
          </w:p>
          <w:p w14:paraId="3E140EFB" w14:textId="77777777" w:rsidR="008D7305" w:rsidRDefault="008D7305" w:rsidP="00953993">
            <w:pPr>
              <w:spacing w:after="0"/>
              <w:rPr>
                <w:rFonts w:eastAsia="SimSun"/>
                <w:b/>
                <w:bCs/>
                <w:sz w:val="24"/>
                <w:szCs w:val="24"/>
              </w:rPr>
            </w:pPr>
          </w:p>
        </w:tc>
        <w:tc>
          <w:tcPr>
            <w:tcW w:w="5327" w:type="dxa"/>
            <w:gridSpan w:val="2"/>
            <w:tcBorders>
              <w:top w:val="single" w:sz="4" w:space="0" w:color="auto"/>
              <w:left w:val="single" w:sz="4" w:space="0" w:color="auto"/>
              <w:bottom w:val="single" w:sz="4" w:space="0" w:color="auto"/>
              <w:right w:val="single" w:sz="4" w:space="0" w:color="auto"/>
            </w:tcBorders>
          </w:tcPr>
          <w:p w14:paraId="228F8B27" w14:textId="77777777" w:rsidR="008D7305" w:rsidRDefault="008D7305" w:rsidP="00953993">
            <w:pPr>
              <w:spacing w:after="0"/>
              <w:rPr>
                <w:rFonts w:eastAsia="SimSun"/>
                <w:sz w:val="24"/>
                <w:szCs w:val="24"/>
              </w:rPr>
            </w:pPr>
            <w:r>
              <w:rPr>
                <w:rFonts w:eastAsia="SimSun"/>
                <w:sz w:val="24"/>
                <w:szCs w:val="24"/>
              </w:rPr>
              <w:t>4 The Slade,</w:t>
            </w:r>
          </w:p>
          <w:p w14:paraId="77DA1415" w14:textId="77777777" w:rsidR="008D7305" w:rsidRDefault="008D7305" w:rsidP="00953993">
            <w:pPr>
              <w:spacing w:after="0"/>
              <w:rPr>
                <w:rFonts w:eastAsia="SimSun"/>
                <w:sz w:val="24"/>
                <w:szCs w:val="24"/>
              </w:rPr>
            </w:pPr>
            <w:r>
              <w:rPr>
                <w:rFonts w:eastAsia="SimSun"/>
                <w:sz w:val="24"/>
                <w:szCs w:val="24"/>
              </w:rPr>
              <w:t>Fishguard,</w:t>
            </w:r>
          </w:p>
          <w:p w14:paraId="04415D52" w14:textId="77777777" w:rsidR="008D7305" w:rsidRDefault="008D7305" w:rsidP="00953993">
            <w:pPr>
              <w:spacing w:after="0"/>
              <w:rPr>
                <w:rFonts w:eastAsia="SimSun"/>
                <w:sz w:val="24"/>
                <w:szCs w:val="24"/>
              </w:rPr>
            </w:pPr>
            <w:proofErr w:type="spellStart"/>
            <w:r>
              <w:rPr>
                <w:rFonts w:eastAsia="SimSun"/>
                <w:sz w:val="24"/>
                <w:szCs w:val="24"/>
              </w:rPr>
              <w:t>Pembs</w:t>
            </w:r>
            <w:proofErr w:type="spellEnd"/>
            <w:r>
              <w:rPr>
                <w:rFonts w:eastAsia="SimSun"/>
                <w:sz w:val="24"/>
                <w:szCs w:val="24"/>
              </w:rPr>
              <w:t>,</w:t>
            </w:r>
          </w:p>
          <w:p w14:paraId="5AA5D7A6" w14:textId="77777777" w:rsidR="008D7305" w:rsidRDefault="008D7305" w:rsidP="00953993">
            <w:pPr>
              <w:spacing w:after="0"/>
              <w:rPr>
                <w:rFonts w:eastAsia="SimSun"/>
                <w:sz w:val="24"/>
                <w:szCs w:val="24"/>
              </w:rPr>
            </w:pPr>
            <w:r>
              <w:rPr>
                <w:rFonts w:eastAsia="SimSun"/>
                <w:sz w:val="24"/>
                <w:szCs w:val="24"/>
              </w:rPr>
              <w:t>SA65 9PD</w:t>
            </w:r>
          </w:p>
        </w:tc>
      </w:tr>
      <w:tr w:rsidR="008D7305" w14:paraId="20B3B5D3" w14:textId="77777777" w:rsidTr="00953993">
        <w:tc>
          <w:tcPr>
            <w:tcW w:w="2975" w:type="dxa"/>
            <w:tcBorders>
              <w:top w:val="single" w:sz="4" w:space="0" w:color="auto"/>
              <w:left w:val="single" w:sz="4" w:space="0" w:color="auto"/>
              <w:bottom w:val="single" w:sz="4" w:space="0" w:color="auto"/>
              <w:right w:val="single" w:sz="4" w:space="0" w:color="auto"/>
            </w:tcBorders>
            <w:hideMark/>
          </w:tcPr>
          <w:p w14:paraId="15E962E7" w14:textId="77777777" w:rsidR="008D7305" w:rsidRDefault="008D7305" w:rsidP="00953993">
            <w:pPr>
              <w:spacing w:after="0"/>
              <w:rPr>
                <w:rFonts w:eastAsia="SimSun"/>
                <w:b/>
                <w:bCs/>
                <w:sz w:val="24"/>
                <w:szCs w:val="24"/>
              </w:rPr>
            </w:pPr>
            <w:r>
              <w:rPr>
                <w:rFonts w:eastAsia="SimSun"/>
                <w:b/>
                <w:bCs/>
                <w:sz w:val="24"/>
                <w:szCs w:val="24"/>
              </w:rPr>
              <w:t>Student University e mail</w:t>
            </w:r>
          </w:p>
        </w:tc>
        <w:tc>
          <w:tcPr>
            <w:tcW w:w="5327" w:type="dxa"/>
            <w:gridSpan w:val="2"/>
            <w:tcBorders>
              <w:top w:val="single" w:sz="4" w:space="0" w:color="auto"/>
              <w:left w:val="single" w:sz="4" w:space="0" w:color="auto"/>
              <w:bottom w:val="single" w:sz="4" w:space="0" w:color="auto"/>
              <w:right w:val="single" w:sz="4" w:space="0" w:color="auto"/>
            </w:tcBorders>
          </w:tcPr>
          <w:p w14:paraId="3583E9F9" w14:textId="77777777" w:rsidR="008D7305" w:rsidRDefault="008D7305" w:rsidP="00953993">
            <w:pPr>
              <w:spacing w:after="0"/>
              <w:rPr>
                <w:rFonts w:eastAsia="SimSun"/>
                <w:sz w:val="24"/>
                <w:szCs w:val="24"/>
              </w:rPr>
            </w:pPr>
            <w:r>
              <w:rPr>
                <w:rFonts w:eastAsia="SimSun"/>
                <w:sz w:val="24"/>
                <w:szCs w:val="24"/>
              </w:rPr>
              <w:t>1800431@student.uwtsd.ac.uk</w:t>
            </w:r>
          </w:p>
        </w:tc>
      </w:tr>
      <w:tr w:rsidR="008D7305" w14:paraId="0D6A164A" w14:textId="77777777" w:rsidTr="00953993">
        <w:tc>
          <w:tcPr>
            <w:tcW w:w="2975" w:type="dxa"/>
            <w:tcBorders>
              <w:top w:val="single" w:sz="4" w:space="0" w:color="auto"/>
              <w:left w:val="single" w:sz="4" w:space="0" w:color="auto"/>
              <w:bottom w:val="single" w:sz="4" w:space="0" w:color="auto"/>
              <w:right w:val="single" w:sz="4" w:space="0" w:color="auto"/>
            </w:tcBorders>
            <w:hideMark/>
          </w:tcPr>
          <w:p w14:paraId="29531441" w14:textId="77777777" w:rsidR="008D7305" w:rsidRDefault="008D7305" w:rsidP="00953993">
            <w:pPr>
              <w:spacing w:after="0"/>
              <w:rPr>
                <w:rFonts w:eastAsia="SimSun"/>
                <w:b/>
                <w:bCs/>
                <w:sz w:val="24"/>
                <w:szCs w:val="24"/>
              </w:rPr>
            </w:pPr>
            <w:r>
              <w:rPr>
                <w:rFonts w:eastAsia="SimSun"/>
                <w:b/>
                <w:bCs/>
                <w:sz w:val="24"/>
                <w:szCs w:val="24"/>
              </w:rPr>
              <w:t>Student DBS Status and date</w:t>
            </w:r>
          </w:p>
        </w:tc>
        <w:tc>
          <w:tcPr>
            <w:tcW w:w="5327" w:type="dxa"/>
            <w:gridSpan w:val="2"/>
            <w:tcBorders>
              <w:top w:val="single" w:sz="4" w:space="0" w:color="auto"/>
              <w:left w:val="single" w:sz="4" w:space="0" w:color="auto"/>
              <w:bottom w:val="single" w:sz="4" w:space="0" w:color="auto"/>
              <w:right w:val="single" w:sz="4" w:space="0" w:color="auto"/>
            </w:tcBorders>
          </w:tcPr>
          <w:p w14:paraId="733CC8B8" w14:textId="77777777" w:rsidR="008D7305" w:rsidRDefault="008D7305" w:rsidP="00953993">
            <w:pPr>
              <w:spacing w:after="0"/>
              <w:rPr>
                <w:rFonts w:eastAsia="SimSun"/>
                <w:sz w:val="24"/>
                <w:szCs w:val="24"/>
              </w:rPr>
            </w:pPr>
            <w:r>
              <w:rPr>
                <w:rFonts w:eastAsia="SimSun"/>
                <w:sz w:val="24"/>
                <w:szCs w:val="24"/>
              </w:rPr>
              <w:t xml:space="preserve">Enhanced Certificate – Child and Adult Workforce: Youth and Community Work Student. </w:t>
            </w:r>
          </w:p>
          <w:p w14:paraId="7DED2324" w14:textId="77777777" w:rsidR="008D7305" w:rsidRDefault="008D7305" w:rsidP="00953993">
            <w:pPr>
              <w:spacing w:after="0"/>
              <w:rPr>
                <w:rFonts w:eastAsia="SimSun"/>
                <w:sz w:val="24"/>
                <w:szCs w:val="24"/>
              </w:rPr>
            </w:pPr>
            <w:r>
              <w:rPr>
                <w:rFonts w:eastAsia="SimSun"/>
                <w:sz w:val="24"/>
                <w:szCs w:val="24"/>
              </w:rPr>
              <w:t>24</w:t>
            </w:r>
            <w:r w:rsidRPr="00F53EC6">
              <w:rPr>
                <w:rFonts w:eastAsia="SimSun"/>
                <w:sz w:val="24"/>
                <w:szCs w:val="24"/>
                <w:vertAlign w:val="superscript"/>
              </w:rPr>
              <w:t>th</w:t>
            </w:r>
            <w:r>
              <w:rPr>
                <w:rFonts w:eastAsia="SimSun"/>
                <w:sz w:val="24"/>
                <w:szCs w:val="24"/>
              </w:rPr>
              <w:t xml:space="preserve"> August 2021</w:t>
            </w:r>
          </w:p>
        </w:tc>
      </w:tr>
      <w:tr w:rsidR="008D7305" w14:paraId="235F602A" w14:textId="77777777" w:rsidTr="00953993">
        <w:trPr>
          <w:trHeight w:val="768"/>
        </w:trPr>
        <w:tc>
          <w:tcPr>
            <w:tcW w:w="2975" w:type="dxa"/>
            <w:vMerge w:val="restart"/>
            <w:tcBorders>
              <w:top w:val="single" w:sz="4" w:space="0" w:color="auto"/>
              <w:left w:val="single" w:sz="4" w:space="0" w:color="auto"/>
              <w:right w:val="single" w:sz="4" w:space="0" w:color="auto"/>
            </w:tcBorders>
          </w:tcPr>
          <w:p w14:paraId="39E5D240" w14:textId="77777777" w:rsidR="008D7305" w:rsidRDefault="008D7305" w:rsidP="00953993">
            <w:pPr>
              <w:spacing w:after="0"/>
              <w:jc w:val="both"/>
              <w:rPr>
                <w:rFonts w:eastAsia="SimSun"/>
                <w:b/>
                <w:bCs/>
                <w:sz w:val="24"/>
                <w:szCs w:val="24"/>
              </w:rPr>
            </w:pPr>
            <w:r>
              <w:rPr>
                <w:rFonts w:eastAsia="SimSun"/>
                <w:b/>
                <w:bCs/>
                <w:sz w:val="24"/>
                <w:szCs w:val="24"/>
              </w:rPr>
              <w:t>Student and Learning Mentor to sign that a discussion has taken place regarding the student’s DBS</w:t>
            </w:r>
          </w:p>
        </w:tc>
        <w:tc>
          <w:tcPr>
            <w:tcW w:w="2123" w:type="dxa"/>
            <w:tcBorders>
              <w:top w:val="single" w:sz="4" w:space="0" w:color="auto"/>
              <w:left w:val="single" w:sz="4" w:space="0" w:color="auto"/>
              <w:bottom w:val="single" w:sz="4" w:space="0" w:color="auto"/>
              <w:right w:val="single" w:sz="4" w:space="0" w:color="auto"/>
            </w:tcBorders>
          </w:tcPr>
          <w:p w14:paraId="40BFB206" w14:textId="77777777" w:rsidR="008D7305" w:rsidRPr="0057083F" w:rsidRDefault="008D7305" w:rsidP="00953993">
            <w:pPr>
              <w:spacing w:after="0"/>
              <w:rPr>
                <w:rFonts w:eastAsia="SimSun"/>
                <w:b/>
                <w:sz w:val="24"/>
                <w:szCs w:val="24"/>
              </w:rPr>
            </w:pPr>
            <w:r w:rsidRPr="0057083F">
              <w:rPr>
                <w:rFonts w:eastAsia="SimSun"/>
                <w:b/>
                <w:sz w:val="24"/>
                <w:szCs w:val="24"/>
              </w:rPr>
              <w:t>Student Signature:</w:t>
            </w:r>
          </w:p>
        </w:tc>
        <w:tc>
          <w:tcPr>
            <w:tcW w:w="3204" w:type="dxa"/>
            <w:tcBorders>
              <w:top w:val="single" w:sz="4" w:space="0" w:color="auto"/>
              <w:left w:val="single" w:sz="4" w:space="0" w:color="auto"/>
              <w:bottom w:val="single" w:sz="4" w:space="0" w:color="auto"/>
              <w:right w:val="single" w:sz="4" w:space="0" w:color="auto"/>
            </w:tcBorders>
          </w:tcPr>
          <w:p w14:paraId="151D62AE" w14:textId="77777777" w:rsidR="008D7305" w:rsidRDefault="008D7305" w:rsidP="00953993">
            <w:pPr>
              <w:spacing w:after="0"/>
              <w:rPr>
                <w:rFonts w:eastAsia="SimSun"/>
                <w:sz w:val="24"/>
                <w:szCs w:val="24"/>
              </w:rPr>
            </w:pPr>
            <w:r>
              <w:rPr>
                <w:rFonts w:eastAsia="SimSun"/>
                <w:sz w:val="24"/>
                <w:szCs w:val="24"/>
              </w:rPr>
              <w:t xml:space="preserve">Zoe Aylward </w:t>
            </w:r>
          </w:p>
        </w:tc>
      </w:tr>
      <w:tr w:rsidR="008D7305" w14:paraId="20B32ACE" w14:textId="77777777" w:rsidTr="00953993">
        <w:trPr>
          <w:trHeight w:val="756"/>
        </w:trPr>
        <w:tc>
          <w:tcPr>
            <w:tcW w:w="2975" w:type="dxa"/>
            <w:vMerge/>
            <w:tcBorders>
              <w:left w:val="single" w:sz="4" w:space="0" w:color="auto"/>
              <w:bottom w:val="single" w:sz="4" w:space="0" w:color="auto"/>
              <w:right w:val="single" w:sz="4" w:space="0" w:color="auto"/>
            </w:tcBorders>
          </w:tcPr>
          <w:p w14:paraId="1CF8F284" w14:textId="77777777" w:rsidR="008D7305" w:rsidRDefault="008D7305" w:rsidP="00953993">
            <w:pPr>
              <w:spacing w:after="0"/>
              <w:rPr>
                <w:rFonts w:eastAsia="SimSun"/>
                <w:b/>
                <w:bCs/>
                <w:sz w:val="24"/>
                <w:szCs w:val="24"/>
              </w:rPr>
            </w:pPr>
          </w:p>
        </w:tc>
        <w:tc>
          <w:tcPr>
            <w:tcW w:w="2123" w:type="dxa"/>
            <w:tcBorders>
              <w:top w:val="single" w:sz="4" w:space="0" w:color="auto"/>
              <w:left w:val="single" w:sz="4" w:space="0" w:color="auto"/>
              <w:bottom w:val="single" w:sz="4" w:space="0" w:color="auto"/>
              <w:right w:val="single" w:sz="4" w:space="0" w:color="auto"/>
            </w:tcBorders>
          </w:tcPr>
          <w:p w14:paraId="157C81D4" w14:textId="77777777" w:rsidR="008D7305" w:rsidRPr="0057083F" w:rsidRDefault="008D7305" w:rsidP="00953993">
            <w:pPr>
              <w:spacing w:after="0"/>
              <w:rPr>
                <w:rFonts w:eastAsia="SimSun"/>
                <w:b/>
                <w:sz w:val="24"/>
                <w:szCs w:val="24"/>
              </w:rPr>
            </w:pPr>
            <w:r w:rsidRPr="00712AA5">
              <w:rPr>
                <w:rFonts w:eastAsia="SimSun"/>
                <w:b/>
                <w:sz w:val="24"/>
                <w:szCs w:val="24"/>
              </w:rPr>
              <w:t>Learning Mentor’s Signature:</w:t>
            </w:r>
          </w:p>
        </w:tc>
        <w:tc>
          <w:tcPr>
            <w:tcW w:w="3204" w:type="dxa"/>
            <w:tcBorders>
              <w:top w:val="single" w:sz="4" w:space="0" w:color="auto"/>
              <w:left w:val="single" w:sz="4" w:space="0" w:color="auto"/>
              <w:bottom w:val="single" w:sz="4" w:space="0" w:color="auto"/>
              <w:right w:val="single" w:sz="4" w:space="0" w:color="auto"/>
            </w:tcBorders>
          </w:tcPr>
          <w:p w14:paraId="648D6D9E" w14:textId="77777777" w:rsidR="008D7305" w:rsidRDefault="008D7305" w:rsidP="00953993">
            <w:pPr>
              <w:spacing w:after="0"/>
              <w:rPr>
                <w:rFonts w:eastAsia="SimSun"/>
                <w:sz w:val="24"/>
                <w:szCs w:val="24"/>
              </w:rPr>
            </w:pPr>
            <w:r>
              <w:rPr>
                <w:rFonts w:eastAsia="SimSun"/>
                <w:noProof/>
                <w:sz w:val="24"/>
                <w:szCs w:val="24"/>
              </w:rPr>
              <w:drawing>
                <wp:inline distT="0" distB="0" distL="0" distR="0" wp14:anchorId="621800CA" wp14:editId="4DE33361">
                  <wp:extent cx="1996440" cy="48109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27232" cy="488516"/>
                          </a:xfrm>
                          <a:prstGeom prst="rect">
                            <a:avLst/>
                          </a:prstGeom>
                        </pic:spPr>
                      </pic:pic>
                    </a:graphicData>
                  </a:graphic>
                </wp:inline>
              </w:drawing>
            </w:r>
          </w:p>
        </w:tc>
      </w:tr>
      <w:tr w:rsidR="008D7305" w14:paraId="6940CA86" w14:textId="77777777" w:rsidTr="00953993">
        <w:tc>
          <w:tcPr>
            <w:tcW w:w="2975" w:type="dxa"/>
            <w:tcBorders>
              <w:top w:val="single" w:sz="4" w:space="0" w:color="auto"/>
              <w:left w:val="single" w:sz="4" w:space="0" w:color="auto"/>
              <w:bottom w:val="single" w:sz="4" w:space="0" w:color="auto"/>
              <w:right w:val="single" w:sz="4" w:space="0" w:color="auto"/>
            </w:tcBorders>
            <w:hideMark/>
          </w:tcPr>
          <w:p w14:paraId="147DE39A" w14:textId="77777777" w:rsidR="008D7305" w:rsidRDefault="008D7305" w:rsidP="00953993">
            <w:pPr>
              <w:spacing w:after="0"/>
              <w:rPr>
                <w:rFonts w:eastAsia="SimSun"/>
                <w:b/>
                <w:bCs/>
                <w:sz w:val="24"/>
                <w:szCs w:val="24"/>
              </w:rPr>
            </w:pPr>
            <w:r>
              <w:rPr>
                <w:rFonts w:eastAsia="SimSun"/>
                <w:b/>
                <w:bCs/>
                <w:sz w:val="24"/>
                <w:szCs w:val="24"/>
              </w:rPr>
              <w:t>Additional requirements</w:t>
            </w:r>
          </w:p>
        </w:tc>
        <w:tc>
          <w:tcPr>
            <w:tcW w:w="5327" w:type="dxa"/>
            <w:gridSpan w:val="2"/>
            <w:tcBorders>
              <w:top w:val="single" w:sz="4" w:space="0" w:color="auto"/>
              <w:left w:val="single" w:sz="4" w:space="0" w:color="auto"/>
              <w:bottom w:val="single" w:sz="4" w:space="0" w:color="auto"/>
              <w:right w:val="single" w:sz="4" w:space="0" w:color="auto"/>
            </w:tcBorders>
          </w:tcPr>
          <w:p w14:paraId="3C91385A" w14:textId="77777777" w:rsidR="008D7305" w:rsidRDefault="008D7305" w:rsidP="00953993">
            <w:pPr>
              <w:spacing w:after="0"/>
              <w:rPr>
                <w:rFonts w:eastAsia="SimSun"/>
                <w:sz w:val="24"/>
                <w:szCs w:val="24"/>
              </w:rPr>
            </w:pPr>
            <w:r>
              <w:rPr>
                <w:rFonts w:eastAsia="SimSun"/>
                <w:sz w:val="24"/>
                <w:szCs w:val="24"/>
              </w:rPr>
              <w:t>N/A</w:t>
            </w:r>
          </w:p>
          <w:p w14:paraId="2A2BB162" w14:textId="77777777" w:rsidR="008D7305" w:rsidRDefault="008D7305" w:rsidP="00953993">
            <w:pPr>
              <w:spacing w:after="0"/>
              <w:rPr>
                <w:rFonts w:eastAsia="SimSun"/>
                <w:sz w:val="24"/>
                <w:szCs w:val="24"/>
              </w:rPr>
            </w:pPr>
          </w:p>
        </w:tc>
      </w:tr>
      <w:tr w:rsidR="008D7305" w14:paraId="0AB6E3B9" w14:textId="77777777" w:rsidTr="00953993">
        <w:tc>
          <w:tcPr>
            <w:tcW w:w="2975" w:type="dxa"/>
            <w:tcBorders>
              <w:top w:val="single" w:sz="4" w:space="0" w:color="auto"/>
              <w:left w:val="single" w:sz="4" w:space="0" w:color="auto"/>
              <w:bottom w:val="single" w:sz="4" w:space="0" w:color="auto"/>
              <w:right w:val="single" w:sz="4" w:space="0" w:color="auto"/>
            </w:tcBorders>
            <w:hideMark/>
          </w:tcPr>
          <w:p w14:paraId="75A67348" w14:textId="77777777" w:rsidR="008D7305" w:rsidRDefault="008D7305" w:rsidP="00953993">
            <w:pPr>
              <w:spacing w:after="0"/>
              <w:rPr>
                <w:rFonts w:eastAsia="SimSun"/>
                <w:b/>
                <w:bCs/>
                <w:sz w:val="24"/>
                <w:szCs w:val="24"/>
              </w:rPr>
            </w:pPr>
            <w:r>
              <w:rPr>
                <w:rFonts w:eastAsia="SimSun"/>
                <w:b/>
                <w:bCs/>
                <w:sz w:val="24"/>
                <w:szCs w:val="24"/>
              </w:rPr>
              <w:t>Name of fieldwork supervisor</w:t>
            </w:r>
          </w:p>
        </w:tc>
        <w:tc>
          <w:tcPr>
            <w:tcW w:w="5327" w:type="dxa"/>
            <w:gridSpan w:val="2"/>
            <w:tcBorders>
              <w:top w:val="single" w:sz="4" w:space="0" w:color="auto"/>
              <w:left w:val="single" w:sz="4" w:space="0" w:color="auto"/>
              <w:bottom w:val="single" w:sz="4" w:space="0" w:color="auto"/>
              <w:right w:val="single" w:sz="4" w:space="0" w:color="auto"/>
            </w:tcBorders>
          </w:tcPr>
          <w:p w14:paraId="0DA193FC" w14:textId="77777777" w:rsidR="008D7305" w:rsidRDefault="008D7305" w:rsidP="00953993">
            <w:pPr>
              <w:spacing w:after="0"/>
              <w:rPr>
                <w:rFonts w:eastAsia="SimSun"/>
                <w:sz w:val="24"/>
                <w:szCs w:val="24"/>
              </w:rPr>
            </w:pPr>
            <w:proofErr w:type="spellStart"/>
            <w:r>
              <w:rPr>
                <w:rFonts w:eastAsia="SimSun"/>
                <w:sz w:val="24"/>
                <w:szCs w:val="24"/>
              </w:rPr>
              <w:t>Jetse</w:t>
            </w:r>
            <w:proofErr w:type="spellEnd"/>
            <w:r>
              <w:rPr>
                <w:rFonts w:eastAsia="SimSun"/>
                <w:sz w:val="24"/>
                <w:szCs w:val="24"/>
              </w:rPr>
              <w:t xml:space="preserve"> Martin</w:t>
            </w:r>
          </w:p>
        </w:tc>
      </w:tr>
      <w:tr w:rsidR="008D7305" w14:paraId="2ACE1121" w14:textId="77777777" w:rsidTr="00953993">
        <w:tc>
          <w:tcPr>
            <w:tcW w:w="2975" w:type="dxa"/>
            <w:tcBorders>
              <w:top w:val="single" w:sz="4" w:space="0" w:color="auto"/>
              <w:left w:val="single" w:sz="4" w:space="0" w:color="auto"/>
              <w:bottom w:val="single" w:sz="4" w:space="0" w:color="auto"/>
              <w:right w:val="single" w:sz="4" w:space="0" w:color="auto"/>
            </w:tcBorders>
            <w:hideMark/>
          </w:tcPr>
          <w:p w14:paraId="254AD406" w14:textId="77777777" w:rsidR="008D7305" w:rsidRDefault="008D7305" w:rsidP="00953993">
            <w:pPr>
              <w:spacing w:after="0"/>
              <w:rPr>
                <w:rFonts w:eastAsia="SimSun"/>
                <w:b/>
                <w:bCs/>
                <w:sz w:val="24"/>
                <w:szCs w:val="24"/>
              </w:rPr>
            </w:pPr>
            <w:r>
              <w:rPr>
                <w:rFonts w:eastAsia="SimSun"/>
                <w:b/>
                <w:bCs/>
                <w:sz w:val="24"/>
                <w:szCs w:val="24"/>
              </w:rPr>
              <w:t>Fieldwork supervisor Tel.</w:t>
            </w:r>
          </w:p>
        </w:tc>
        <w:tc>
          <w:tcPr>
            <w:tcW w:w="5327" w:type="dxa"/>
            <w:gridSpan w:val="2"/>
            <w:tcBorders>
              <w:top w:val="single" w:sz="4" w:space="0" w:color="auto"/>
              <w:left w:val="single" w:sz="4" w:space="0" w:color="auto"/>
              <w:bottom w:val="single" w:sz="4" w:space="0" w:color="auto"/>
              <w:right w:val="single" w:sz="4" w:space="0" w:color="auto"/>
            </w:tcBorders>
          </w:tcPr>
          <w:p w14:paraId="42B4BD46" w14:textId="77777777" w:rsidR="008D7305" w:rsidRDefault="008D7305" w:rsidP="00953993">
            <w:pPr>
              <w:spacing w:after="0"/>
              <w:rPr>
                <w:rFonts w:eastAsia="SimSun"/>
                <w:sz w:val="24"/>
                <w:szCs w:val="24"/>
              </w:rPr>
            </w:pPr>
            <w:r>
              <w:rPr>
                <w:rFonts w:eastAsia="SimSun"/>
                <w:sz w:val="24"/>
                <w:szCs w:val="24"/>
              </w:rPr>
              <w:t>01348875467</w:t>
            </w:r>
          </w:p>
        </w:tc>
      </w:tr>
      <w:tr w:rsidR="008D7305" w14:paraId="775AA291" w14:textId="77777777" w:rsidTr="00953993">
        <w:tc>
          <w:tcPr>
            <w:tcW w:w="2975" w:type="dxa"/>
            <w:tcBorders>
              <w:top w:val="single" w:sz="4" w:space="0" w:color="auto"/>
              <w:left w:val="single" w:sz="4" w:space="0" w:color="auto"/>
              <w:bottom w:val="single" w:sz="4" w:space="0" w:color="auto"/>
              <w:right w:val="single" w:sz="4" w:space="0" w:color="auto"/>
            </w:tcBorders>
            <w:hideMark/>
          </w:tcPr>
          <w:p w14:paraId="3E73EBA4" w14:textId="77777777" w:rsidR="008D7305" w:rsidRDefault="008D7305" w:rsidP="00953993">
            <w:pPr>
              <w:spacing w:after="0"/>
              <w:rPr>
                <w:rFonts w:eastAsia="SimSun"/>
                <w:b/>
                <w:bCs/>
                <w:sz w:val="24"/>
                <w:szCs w:val="24"/>
              </w:rPr>
            </w:pPr>
            <w:r>
              <w:rPr>
                <w:rFonts w:eastAsia="SimSun"/>
                <w:b/>
                <w:bCs/>
                <w:sz w:val="24"/>
                <w:szCs w:val="24"/>
              </w:rPr>
              <w:t>Fieldwork supervisor e mail</w:t>
            </w:r>
          </w:p>
        </w:tc>
        <w:tc>
          <w:tcPr>
            <w:tcW w:w="5327" w:type="dxa"/>
            <w:gridSpan w:val="2"/>
            <w:tcBorders>
              <w:top w:val="single" w:sz="4" w:space="0" w:color="auto"/>
              <w:left w:val="single" w:sz="4" w:space="0" w:color="auto"/>
              <w:bottom w:val="single" w:sz="4" w:space="0" w:color="auto"/>
              <w:right w:val="single" w:sz="4" w:space="0" w:color="auto"/>
            </w:tcBorders>
          </w:tcPr>
          <w:p w14:paraId="0023C574" w14:textId="77777777" w:rsidR="008D7305" w:rsidRDefault="008D7305" w:rsidP="00953993">
            <w:pPr>
              <w:spacing w:after="0"/>
              <w:rPr>
                <w:rFonts w:eastAsia="SimSun"/>
                <w:sz w:val="24"/>
                <w:szCs w:val="24"/>
              </w:rPr>
            </w:pPr>
            <w:r>
              <w:rPr>
                <w:rFonts w:eastAsia="SimSun"/>
                <w:sz w:val="24"/>
                <w:szCs w:val="24"/>
              </w:rPr>
              <w:t>jetsemartin@pointypt.org.uk</w:t>
            </w:r>
          </w:p>
        </w:tc>
      </w:tr>
    </w:tbl>
    <w:p w14:paraId="6B1B940E" w14:textId="77777777" w:rsidR="008D7305" w:rsidRDefault="008D7305" w:rsidP="008D7305">
      <w:pPr>
        <w:spacing w:after="0"/>
        <w:rPr>
          <w:sz w:val="24"/>
          <w:szCs w:val="24"/>
        </w:rPr>
      </w:pPr>
    </w:p>
    <w:p w14:paraId="1C0BBD39" w14:textId="77777777" w:rsidR="008D7305" w:rsidRDefault="008D7305" w:rsidP="008D7305">
      <w:pPr>
        <w:spacing w:after="0"/>
        <w:rPr>
          <w:sz w:val="24"/>
          <w:szCs w:val="24"/>
        </w:rPr>
      </w:pPr>
    </w:p>
    <w:p w14:paraId="0966E8FC" w14:textId="77777777" w:rsidR="008D7305" w:rsidRDefault="008D7305" w:rsidP="008D7305">
      <w:pPr>
        <w:spacing w:after="0"/>
        <w:rPr>
          <w:sz w:val="24"/>
          <w:szCs w:val="24"/>
        </w:rPr>
      </w:pPr>
    </w:p>
    <w:p w14:paraId="4C04C4A4" w14:textId="77777777" w:rsidR="008D7305" w:rsidRDefault="008D7305" w:rsidP="008D7305">
      <w:pPr>
        <w:spacing w:after="0"/>
        <w:rPr>
          <w:sz w:val="24"/>
          <w:szCs w:val="24"/>
        </w:rPr>
      </w:pPr>
    </w:p>
    <w:p w14:paraId="6DF8B126" w14:textId="77777777" w:rsidR="008D7305" w:rsidRDefault="008D7305" w:rsidP="008D7305">
      <w:pPr>
        <w:spacing w:after="0"/>
        <w:rPr>
          <w:sz w:val="24"/>
          <w:szCs w:val="24"/>
        </w:rPr>
      </w:pPr>
    </w:p>
    <w:p w14:paraId="78B0FC62" w14:textId="77777777" w:rsidR="008D7305" w:rsidRDefault="008D7305" w:rsidP="008D7305">
      <w:pPr>
        <w:spacing w:after="0"/>
        <w:rPr>
          <w:sz w:val="24"/>
          <w:szCs w:val="24"/>
        </w:rPr>
      </w:pPr>
    </w:p>
    <w:p w14:paraId="38CF25ED" w14:textId="77777777" w:rsidR="008D7305" w:rsidRDefault="008D7305" w:rsidP="008D7305">
      <w:pPr>
        <w:spacing w:after="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1108"/>
        <w:gridCol w:w="4479"/>
      </w:tblGrid>
      <w:tr w:rsidR="008D7305" w14:paraId="07306C14" w14:textId="77777777" w:rsidTr="00953993">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7DEEC558" w14:textId="77777777" w:rsidR="008D7305" w:rsidRDefault="008D7305" w:rsidP="00953993">
            <w:pPr>
              <w:spacing w:after="0"/>
              <w:rPr>
                <w:rFonts w:eastAsia="SimSun"/>
                <w:sz w:val="24"/>
                <w:szCs w:val="24"/>
              </w:rPr>
            </w:pPr>
          </w:p>
          <w:p w14:paraId="4C15AF6A" w14:textId="77777777" w:rsidR="008D7305" w:rsidRDefault="008D7305" w:rsidP="00953993">
            <w:pPr>
              <w:spacing w:after="0"/>
              <w:rPr>
                <w:rFonts w:eastAsia="SimSun"/>
                <w:b/>
                <w:bCs/>
                <w:sz w:val="24"/>
                <w:szCs w:val="24"/>
              </w:rPr>
            </w:pPr>
            <w:r>
              <w:rPr>
                <w:rFonts w:eastAsia="SimSun"/>
                <w:b/>
                <w:bCs/>
                <w:sz w:val="24"/>
                <w:szCs w:val="24"/>
              </w:rPr>
              <w:t>HOST ORGANISATION INFORMATION</w:t>
            </w:r>
          </w:p>
          <w:p w14:paraId="76F74574" w14:textId="77777777" w:rsidR="008D7305" w:rsidRDefault="008D7305" w:rsidP="00953993">
            <w:pPr>
              <w:spacing w:after="0"/>
              <w:rPr>
                <w:rFonts w:eastAsia="SimSun"/>
                <w:sz w:val="24"/>
                <w:szCs w:val="24"/>
              </w:rPr>
            </w:pPr>
          </w:p>
        </w:tc>
      </w:tr>
      <w:tr w:rsidR="008D7305" w14:paraId="2266AC6F" w14:textId="77777777" w:rsidTr="00953993">
        <w:tc>
          <w:tcPr>
            <w:tcW w:w="3823" w:type="dxa"/>
            <w:gridSpan w:val="3"/>
            <w:tcBorders>
              <w:top w:val="single" w:sz="4" w:space="0" w:color="auto"/>
              <w:left w:val="single" w:sz="4" w:space="0" w:color="auto"/>
              <w:bottom w:val="single" w:sz="4" w:space="0" w:color="auto"/>
              <w:right w:val="single" w:sz="4" w:space="0" w:color="auto"/>
            </w:tcBorders>
            <w:hideMark/>
          </w:tcPr>
          <w:p w14:paraId="67AEF555" w14:textId="77777777" w:rsidR="008D7305" w:rsidRDefault="008D7305" w:rsidP="00953993">
            <w:pPr>
              <w:spacing w:after="0"/>
              <w:rPr>
                <w:rFonts w:eastAsia="SimSun"/>
                <w:b/>
                <w:sz w:val="24"/>
                <w:szCs w:val="24"/>
              </w:rPr>
            </w:pPr>
            <w:r>
              <w:rPr>
                <w:rFonts w:eastAsia="SimSun"/>
                <w:b/>
                <w:sz w:val="24"/>
                <w:szCs w:val="24"/>
              </w:rPr>
              <w:t>Name of Organisation</w:t>
            </w:r>
          </w:p>
        </w:tc>
        <w:tc>
          <w:tcPr>
            <w:tcW w:w="4479" w:type="dxa"/>
            <w:tcBorders>
              <w:top w:val="single" w:sz="4" w:space="0" w:color="auto"/>
              <w:left w:val="single" w:sz="4" w:space="0" w:color="auto"/>
              <w:bottom w:val="single" w:sz="4" w:space="0" w:color="auto"/>
              <w:right w:val="single" w:sz="4" w:space="0" w:color="auto"/>
            </w:tcBorders>
          </w:tcPr>
          <w:p w14:paraId="3E06B551" w14:textId="77777777" w:rsidR="008D7305" w:rsidRDefault="008D7305" w:rsidP="00953993">
            <w:pPr>
              <w:spacing w:after="0"/>
              <w:rPr>
                <w:rFonts w:eastAsia="SimSun"/>
                <w:sz w:val="24"/>
                <w:szCs w:val="24"/>
              </w:rPr>
            </w:pPr>
            <w:r>
              <w:rPr>
                <w:rFonts w:eastAsia="SimSun"/>
                <w:sz w:val="24"/>
                <w:szCs w:val="24"/>
              </w:rPr>
              <w:t xml:space="preserve">Fishguard and </w:t>
            </w:r>
            <w:proofErr w:type="spellStart"/>
            <w:r>
              <w:rPr>
                <w:rFonts w:eastAsia="SimSun"/>
                <w:sz w:val="24"/>
                <w:szCs w:val="24"/>
              </w:rPr>
              <w:t>Goodwick</w:t>
            </w:r>
            <w:proofErr w:type="spellEnd"/>
            <w:r>
              <w:rPr>
                <w:rFonts w:eastAsia="SimSun"/>
                <w:sz w:val="24"/>
                <w:szCs w:val="24"/>
              </w:rPr>
              <w:t xml:space="preserve"> Young Persons Trust Ltd (POINT)</w:t>
            </w:r>
          </w:p>
        </w:tc>
      </w:tr>
      <w:tr w:rsidR="008D7305" w14:paraId="37ED82AC" w14:textId="77777777" w:rsidTr="00953993">
        <w:tc>
          <w:tcPr>
            <w:tcW w:w="3823" w:type="dxa"/>
            <w:gridSpan w:val="3"/>
            <w:tcBorders>
              <w:top w:val="single" w:sz="4" w:space="0" w:color="auto"/>
              <w:left w:val="single" w:sz="4" w:space="0" w:color="auto"/>
              <w:bottom w:val="single" w:sz="4" w:space="0" w:color="auto"/>
              <w:right w:val="single" w:sz="4" w:space="0" w:color="auto"/>
            </w:tcBorders>
            <w:hideMark/>
          </w:tcPr>
          <w:p w14:paraId="57F1E727" w14:textId="77777777" w:rsidR="008D7305" w:rsidRDefault="008D7305" w:rsidP="00953993">
            <w:pPr>
              <w:spacing w:after="0"/>
              <w:rPr>
                <w:rFonts w:eastAsia="SimSun"/>
                <w:b/>
                <w:sz w:val="24"/>
                <w:szCs w:val="24"/>
              </w:rPr>
            </w:pPr>
            <w:r>
              <w:rPr>
                <w:rFonts w:eastAsia="SimSun"/>
                <w:b/>
                <w:sz w:val="24"/>
                <w:szCs w:val="24"/>
              </w:rPr>
              <w:t>Tel.</w:t>
            </w:r>
          </w:p>
        </w:tc>
        <w:tc>
          <w:tcPr>
            <w:tcW w:w="4479" w:type="dxa"/>
            <w:tcBorders>
              <w:top w:val="single" w:sz="4" w:space="0" w:color="auto"/>
              <w:left w:val="single" w:sz="4" w:space="0" w:color="auto"/>
              <w:bottom w:val="single" w:sz="4" w:space="0" w:color="auto"/>
              <w:right w:val="single" w:sz="4" w:space="0" w:color="auto"/>
            </w:tcBorders>
          </w:tcPr>
          <w:p w14:paraId="763DB249" w14:textId="77777777" w:rsidR="008D7305" w:rsidRDefault="008D7305" w:rsidP="00953993">
            <w:pPr>
              <w:spacing w:after="0"/>
              <w:rPr>
                <w:rFonts w:eastAsia="SimSun"/>
                <w:sz w:val="24"/>
                <w:szCs w:val="24"/>
              </w:rPr>
            </w:pPr>
            <w:r>
              <w:rPr>
                <w:rFonts w:eastAsia="SimSun"/>
                <w:sz w:val="24"/>
                <w:szCs w:val="24"/>
              </w:rPr>
              <w:t>01348875467</w:t>
            </w:r>
          </w:p>
        </w:tc>
      </w:tr>
      <w:tr w:rsidR="008D7305" w14:paraId="7B090BE7" w14:textId="77777777" w:rsidTr="00953993">
        <w:tc>
          <w:tcPr>
            <w:tcW w:w="3823" w:type="dxa"/>
            <w:gridSpan w:val="3"/>
            <w:tcBorders>
              <w:top w:val="single" w:sz="4" w:space="0" w:color="auto"/>
              <w:left w:val="single" w:sz="4" w:space="0" w:color="auto"/>
              <w:bottom w:val="single" w:sz="4" w:space="0" w:color="auto"/>
              <w:right w:val="single" w:sz="4" w:space="0" w:color="auto"/>
            </w:tcBorders>
            <w:hideMark/>
          </w:tcPr>
          <w:p w14:paraId="2DBAC68B" w14:textId="77777777" w:rsidR="008D7305" w:rsidRDefault="008D7305" w:rsidP="00953993">
            <w:pPr>
              <w:spacing w:after="0"/>
              <w:rPr>
                <w:rFonts w:eastAsia="SimSun"/>
                <w:b/>
                <w:sz w:val="24"/>
                <w:szCs w:val="24"/>
              </w:rPr>
            </w:pPr>
            <w:r>
              <w:rPr>
                <w:rFonts w:eastAsia="SimSun"/>
                <w:b/>
                <w:sz w:val="24"/>
                <w:szCs w:val="24"/>
              </w:rPr>
              <w:t>Email</w:t>
            </w:r>
          </w:p>
        </w:tc>
        <w:tc>
          <w:tcPr>
            <w:tcW w:w="4479" w:type="dxa"/>
            <w:tcBorders>
              <w:top w:val="single" w:sz="4" w:space="0" w:color="auto"/>
              <w:left w:val="single" w:sz="4" w:space="0" w:color="auto"/>
              <w:bottom w:val="single" w:sz="4" w:space="0" w:color="auto"/>
              <w:right w:val="single" w:sz="4" w:space="0" w:color="auto"/>
            </w:tcBorders>
          </w:tcPr>
          <w:p w14:paraId="715F95F7" w14:textId="77777777" w:rsidR="008D7305" w:rsidRDefault="008D7305" w:rsidP="00953993">
            <w:pPr>
              <w:spacing w:after="0"/>
              <w:rPr>
                <w:rFonts w:eastAsia="SimSun"/>
                <w:sz w:val="24"/>
                <w:szCs w:val="24"/>
              </w:rPr>
            </w:pPr>
          </w:p>
        </w:tc>
      </w:tr>
      <w:tr w:rsidR="008D7305" w14:paraId="7BD93A45" w14:textId="77777777" w:rsidTr="00953993">
        <w:tc>
          <w:tcPr>
            <w:tcW w:w="3823" w:type="dxa"/>
            <w:gridSpan w:val="3"/>
            <w:tcBorders>
              <w:top w:val="single" w:sz="4" w:space="0" w:color="auto"/>
              <w:left w:val="single" w:sz="4" w:space="0" w:color="auto"/>
              <w:bottom w:val="single" w:sz="4" w:space="0" w:color="auto"/>
              <w:right w:val="single" w:sz="4" w:space="0" w:color="auto"/>
            </w:tcBorders>
          </w:tcPr>
          <w:p w14:paraId="251AA1C5" w14:textId="77777777" w:rsidR="008D7305" w:rsidRDefault="008D7305" w:rsidP="00953993">
            <w:pPr>
              <w:spacing w:after="0"/>
              <w:rPr>
                <w:rFonts w:eastAsia="SimSun"/>
                <w:b/>
                <w:sz w:val="24"/>
                <w:szCs w:val="24"/>
              </w:rPr>
            </w:pPr>
          </w:p>
          <w:p w14:paraId="09BCB7FE" w14:textId="77777777" w:rsidR="008D7305" w:rsidRDefault="008D7305" w:rsidP="00953993">
            <w:pPr>
              <w:spacing w:after="0"/>
              <w:rPr>
                <w:rFonts w:eastAsia="SimSun"/>
                <w:b/>
                <w:sz w:val="24"/>
                <w:szCs w:val="24"/>
              </w:rPr>
            </w:pPr>
            <w:r w:rsidRPr="00712AA5">
              <w:rPr>
                <w:rFonts w:eastAsia="SimSun"/>
                <w:b/>
                <w:sz w:val="24"/>
                <w:szCs w:val="24"/>
              </w:rPr>
              <w:t>Aims/ Purpose of the Organisation</w:t>
            </w:r>
          </w:p>
          <w:p w14:paraId="27EB524F" w14:textId="77777777" w:rsidR="008D7305" w:rsidRDefault="008D7305" w:rsidP="00953993">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09C15BAC" w14:textId="77777777" w:rsidR="008D7305" w:rsidRPr="00712AA5" w:rsidRDefault="008D7305" w:rsidP="00953993">
            <w:pPr>
              <w:jc w:val="center"/>
              <w:rPr>
                <w:rFonts w:asciiTheme="majorHAnsi" w:hAnsiTheme="majorHAnsi" w:cstheme="majorHAnsi"/>
                <w:bCs/>
                <w:sz w:val="20"/>
                <w:szCs w:val="20"/>
              </w:rPr>
            </w:pPr>
            <w:r w:rsidRPr="00712AA5">
              <w:rPr>
                <w:rFonts w:asciiTheme="majorHAnsi" w:hAnsiTheme="majorHAnsi" w:cstheme="majorHAnsi"/>
                <w:bCs/>
                <w:sz w:val="20"/>
                <w:szCs w:val="20"/>
              </w:rPr>
              <w:t xml:space="preserve">Point was set up to provide young people aged 11-25 with a </w:t>
            </w:r>
            <w:proofErr w:type="gramStart"/>
            <w:r w:rsidRPr="00712AA5">
              <w:rPr>
                <w:rFonts w:asciiTheme="majorHAnsi" w:hAnsiTheme="majorHAnsi" w:cstheme="majorHAnsi"/>
                <w:bCs/>
                <w:sz w:val="20"/>
                <w:szCs w:val="20"/>
              </w:rPr>
              <w:t>drop in</w:t>
            </w:r>
            <w:proofErr w:type="gramEnd"/>
            <w:r w:rsidRPr="00712AA5">
              <w:rPr>
                <w:rFonts w:asciiTheme="majorHAnsi" w:hAnsiTheme="majorHAnsi" w:cstheme="majorHAnsi"/>
                <w:bCs/>
                <w:sz w:val="20"/>
                <w:szCs w:val="20"/>
              </w:rPr>
              <w:t xml:space="preserve"> centre in Fishguard. </w:t>
            </w:r>
            <w:r w:rsidRPr="00712AA5">
              <w:rPr>
                <w:rFonts w:asciiTheme="majorHAnsi" w:hAnsiTheme="majorHAnsi" w:cstheme="majorHAnsi"/>
                <w:bCs/>
                <w:sz w:val="20"/>
                <w:szCs w:val="20"/>
              </w:rPr>
              <w:br/>
            </w:r>
          </w:p>
          <w:p w14:paraId="59E68716" w14:textId="77777777" w:rsidR="008D7305" w:rsidRPr="00712AA5" w:rsidRDefault="008D7305" w:rsidP="00953993">
            <w:pPr>
              <w:spacing w:after="0"/>
              <w:rPr>
                <w:rFonts w:asciiTheme="majorHAnsi" w:eastAsia="SimSun" w:hAnsiTheme="majorHAnsi" w:cstheme="majorHAnsi"/>
                <w:bCs/>
                <w:sz w:val="20"/>
                <w:szCs w:val="20"/>
              </w:rPr>
            </w:pPr>
            <w:r w:rsidRPr="00712AA5">
              <w:rPr>
                <w:rFonts w:asciiTheme="majorHAnsi" w:hAnsiTheme="majorHAnsi" w:cstheme="majorHAnsi"/>
                <w:bCs/>
                <w:i/>
                <w:sz w:val="20"/>
                <w:szCs w:val="20"/>
              </w:rPr>
              <w:lastRenderedPageBreak/>
              <w:t xml:space="preserve">“This project will help young people acquire the </w:t>
            </w:r>
            <w:proofErr w:type="spellStart"/>
            <w:r w:rsidRPr="00712AA5">
              <w:rPr>
                <w:rFonts w:asciiTheme="majorHAnsi" w:hAnsiTheme="majorHAnsi" w:cstheme="majorHAnsi"/>
                <w:bCs/>
                <w:i/>
                <w:sz w:val="20"/>
                <w:szCs w:val="20"/>
              </w:rPr>
              <w:t>self esteem</w:t>
            </w:r>
            <w:proofErr w:type="spellEnd"/>
            <w:r w:rsidRPr="00712AA5">
              <w:rPr>
                <w:rFonts w:asciiTheme="majorHAnsi" w:hAnsiTheme="majorHAnsi" w:cstheme="majorHAnsi"/>
                <w:bCs/>
                <w:i/>
                <w:sz w:val="20"/>
                <w:szCs w:val="20"/>
              </w:rPr>
              <w:t xml:space="preserve">, skills and </w:t>
            </w:r>
            <w:proofErr w:type="spellStart"/>
            <w:r w:rsidRPr="00712AA5">
              <w:rPr>
                <w:rFonts w:asciiTheme="majorHAnsi" w:hAnsiTheme="majorHAnsi" w:cstheme="majorHAnsi"/>
                <w:bCs/>
                <w:i/>
                <w:sz w:val="20"/>
                <w:szCs w:val="20"/>
              </w:rPr>
              <w:t>self confidence</w:t>
            </w:r>
            <w:proofErr w:type="spellEnd"/>
            <w:r w:rsidRPr="00712AA5">
              <w:rPr>
                <w:rFonts w:asciiTheme="majorHAnsi" w:hAnsiTheme="majorHAnsi" w:cstheme="majorHAnsi"/>
                <w:bCs/>
                <w:i/>
                <w:sz w:val="20"/>
                <w:szCs w:val="20"/>
              </w:rPr>
              <w:t xml:space="preserve"> to cope with the personal and social problems during the transition from childhood to adulthood, and enable them to play a role in the community where they live”</w:t>
            </w:r>
          </w:p>
        </w:tc>
      </w:tr>
      <w:tr w:rsidR="008D7305" w14:paraId="5F94E016" w14:textId="77777777" w:rsidTr="00953993">
        <w:tc>
          <w:tcPr>
            <w:tcW w:w="3823" w:type="dxa"/>
            <w:gridSpan w:val="3"/>
            <w:tcBorders>
              <w:top w:val="single" w:sz="4" w:space="0" w:color="auto"/>
              <w:left w:val="single" w:sz="4" w:space="0" w:color="auto"/>
              <w:bottom w:val="single" w:sz="4" w:space="0" w:color="auto"/>
              <w:right w:val="single" w:sz="4" w:space="0" w:color="auto"/>
            </w:tcBorders>
          </w:tcPr>
          <w:p w14:paraId="579D5CC1" w14:textId="77777777" w:rsidR="008D7305" w:rsidRDefault="008D7305" w:rsidP="00953993">
            <w:pPr>
              <w:spacing w:after="0"/>
              <w:rPr>
                <w:rFonts w:eastAsia="SimSun"/>
                <w:b/>
                <w:sz w:val="24"/>
                <w:szCs w:val="24"/>
              </w:rPr>
            </w:pPr>
            <w:r>
              <w:rPr>
                <w:rFonts w:eastAsia="SimSun"/>
                <w:b/>
                <w:sz w:val="24"/>
                <w:szCs w:val="24"/>
              </w:rPr>
              <w:t>Duration of placement</w:t>
            </w:r>
          </w:p>
          <w:p w14:paraId="4AFC4356" w14:textId="77777777" w:rsidR="008D7305" w:rsidRDefault="008D7305" w:rsidP="00953993">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hideMark/>
          </w:tcPr>
          <w:p w14:paraId="4AB0114F" w14:textId="77777777" w:rsidR="008D7305" w:rsidRDefault="008D7305" w:rsidP="00953993">
            <w:pPr>
              <w:spacing w:after="0"/>
              <w:rPr>
                <w:rFonts w:eastAsia="SimSun"/>
                <w:sz w:val="24"/>
                <w:szCs w:val="24"/>
              </w:rPr>
            </w:pPr>
            <w:r>
              <w:rPr>
                <w:rFonts w:eastAsia="SimSun"/>
                <w:sz w:val="24"/>
                <w:szCs w:val="24"/>
              </w:rPr>
              <w:t>Level 7 Placement: 200 hours (100 or more face to face Youth Work).</w:t>
            </w:r>
          </w:p>
        </w:tc>
      </w:tr>
      <w:tr w:rsidR="008D7305" w14:paraId="01B002DC" w14:textId="77777777" w:rsidTr="00953993">
        <w:tc>
          <w:tcPr>
            <w:tcW w:w="3823" w:type="dxa"/>
            <w:gridSpan w:val="3"/>
            <w:tcBorders>
              <w:top w:val="single" w:sz="4" w:space="0" w:color="auto"/>
              <w:left w:val="single" w:sz="4" w:space="0" w:color="auto"/>
              <w:bottom w:val="single" w:sz="4" w:space="0" w:color="auto"/>
              <w:right w:val="single" w:sz="4" w:space="0" w:color="auto"/>
            </w:tcBorders>
          </w:tcPr>
          <w:p w14:paraId="6D658468" w14:textId="77777777" w:rsidR="008D7305" w:rsidRPr="00712AA5" w:rsidRDefault="008D7305" w:rsidP="00953993">
            <w:pPr>
              <w:spacing w:after="0"/>
              <w:rPr>
                <w:rFonts w:eastAsia="SimSun"/>
                <w:b/>
                <w:sz w:val="24"/>
                <w:szCs w:val="24"/>
              </w:rPr>
            </w:pPr>
            <w:r w:rsidRPr="00712AA5">
              <w:rPr>
                <w:rFonts w:eastAsia="SimSun"/>
                <w:b/>
                <w:sz w:val="24"/>
                <w:szCs w:val="24"/>
              </w:rPr>
              <w:t xml:space="preserve">Please detail the activities expected of the student </w:t>
            </w:r>
          </w:p>
          <w:p w14:paraId="6A957081" w14:textId="77777777" w:rsidR="008D7305" w:rsidRDefault="008D7305" w:rsidP="00953993">
            <w:pPr>
              <w:spacing w:after="0"/>
              <w:rPr>
                <w:rFonts w:eastAsia="SimSun"/>
                <w:b/>
                <w:sz w:val="24"/>
                <w:szCs w:val="24"/>
              </w:rPr>
            </w:pPr>
            <w:r w:rsidRPr="00712AA5">
              <w:rPr>
                <w:rFonts w:eastAsia="SimSun"/>
                <w:b/>
                <w:sz w:val="24"/>
                <w:szCs w:val="24"/>
              </w:rPr>
              <w:t>(Use more space if necessary)</w:t>
            </w:r>
          </w:p>
          <w:p w14:paraId="020A0645" w14:textId="77777777" w:rsidR="008D7305" w:rsidRDefault="008D7305" w:rsidP="00953993">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559F2CC7" w14:textId="77777777" w:rsidR="008D7305" w:rsidRDefault="008D7305" w:rsidP="00953993">
            <w:pPr>
              <w:jc w:val="both"/>
              <w:rPr>
                <w:rFonts w:eastAsia="SimSun"/>
              </w:rPr>
            </w:pPr>
            <w:r>
              <w:rPr>
                <w:rFonts w:eastAsia="SimSun"/>
              </w:rPr>
              <w:t xml:space="preserve">Zoe will be assisting the youth workers in running the </w:t>
            </w:r>
            <w:proofErr w:type="gramStart"/>
            <w:r>
              <w:rPr>
                <w:rFonts w:eastAsia="SimSun"/>
              </w:rPr>
              <w:t>drop in</w:t>
            </w:r>
            <w:proofErr w:type="gramEnd"/>
            <w:r>
              <w:rPr>
                <w:rFonts w:eastAsia="SimSun"/>
              </w:rPr>
              <w:t xml:space="preserve"> activities for young people. This will include planning and implementing activities, Risk Assessing activities as well as face to face practice. </w:t>
            </w:r>
            <w:r>
              <w:rPr>
                <w:rFonts w:eastAsia="SimSun"/>
              </w:rPr>
              <w:br/>
              <w:t xml:space="preserve">Zoe will be expected to follow all of the </w:t>
            </w:r>
            <w:proofErr w:type="gramStart"/>
            <w:r>
              <w:rPr>
                <w:rFonts w:eastAsia="SimSun"/>
              </w:rPr>
              <w:t>organisations</w:t>
            </w:r>
            <w:proofErr w:type="gramEnd"/>
            <w:r>
              <w:rPr>
                <w:rFonts w:eastAsia="SimSun"/>
              </w:rPr>
              <w:t xml:space="preserve"> policies and procedures and ensure that activities that she plans will be inclusive and diverse so all young people can take part. </w:t>
            </w:r>
          </w:p>
          <w:p w14:paraId="5685B279" w14:textId="77777777" w:rsidR="008D7305" w:rsidRDefault="008D7305" w:rsidP="00953993">
            <w:pPr>
              <w:jc w:val="both"/>
              <w:rPr>
                <w:rFonts w:eastAsia="SimSun"/>
              </w:rPr>
            </w:pPr>
            <w:r>
              <w:rPr>
                <w:rFonts w:eastAsia="SimSun"/>
              </w:rPr>
              <w:t xml:space="preserve">Zoe will be asked to plan some of the </w:t>
            </w:r>
            <w:proofErr w:type="gramStart"/>
            <w:r>
              <w:rPr>
                <w:rFonts w:eastAsia="SimSun"/>
              </w:rPr>
              <w:t>drop in</w:t>
            </w:r>
            <w:proofErr w:type="gramEnd"/>
            <w:r>
              <w:rPr>
                <w:rFonts w:eastAsia="SimSun"/>
              </w:rPr>
              <w:t xml:space="preserve"> activities and making a drop in activity resource folder which can be utilised by other youth workers. </w:t>
            </w:r>
          </w:p>
          <w:p w14:paraId="621CB72D" w14:textId="77777777" w:rsidR="008D7305" w:rsidRDefault="008D7305" w:rsidP="00953993">
            <w:pPr>
              <w:jc w:val="both"/>
              <w:rPr>
                <w:rFonts w:eastAsia="SimSun"/>
              </w:rPr>
            </w:pPr>
            <w:r>
              <w:rPr>
                <w:rFonts w:eastAsia="SimSun"/>
              </w:rPr>
              <w:t xml:space="preserve">Zoe will also be taking part in team meetings twice a month and any other meetings as required by her supervisor/Learning mentor </w:t>
            </w:r>
          </w:p>
          <w:p w14:paraId="02AC36C8" w14:textId="77777777" w:rsidR="008D7305" w:rsidRDefault="008D7305" w:rsidP="00953993">
            <w:pPr>
              <w:spacing w:after="0"/>
              <w:rPr>
                <w:rFonts w:eastAsia="SimSun"/>
                <w:sz w:val="24"/>
                <w:szCs w:val="24"/>
              </w:rPr>
            </w:pPr>
          </w:p>
          <w:p w14:paraId="23BE4CAE" w14:textId="77777777" w:rsidR="008D7305" w:rsidRDefault="008D7305" w:rsidP="00953993">
            <w:pPr>
              <w:spacing w:after="0"/>
              <w:rPr>
                <w:rFonts w:eastAsia="SimSun"/>
                <w:sz w:val="24"/>
                <w:szCs w:val="24"/>
              </w:rPr>
            </w:pPr>
          </w:p>
          <w:p w14:paraId="569087A1" w14:textId="77777777" w:rsidR="008D7305" w:rsidRDefault="008D7305" w:rsidP="00953993">
            <w:pPr>
              <w:spacing w:after="0"/>
              <w:rPr>
                <w:rFonts w:eastAsia="SimSun"/>
                <w:sz w:val="24"/>
                <w:szCs w:val="24"/>
              </w:rPr>
            </w:pPr>
          </w:p>
        </w:tc>
      </w:tr>
      <w:tr w:rsidR="008D7305" w14:paraId="30642966" w14:textId="77777777" w:rsidTr="00953993">
        <w:tc>
          <w:tcPr>
            <w:tcW w:w="3823" w:type="dxa"/>
            <w:gridSpan w:val="3"/>
            <w:tcBorders>
              <w:top w:val="single" w:sz="4" w:space="0" w:color="auto"/>
              <w:left w:val="single" w:sz="4" w:space="0" w:color="auto"/>
              <w:bottom w:val="single" w:sz="4" w:space="0" w:color="auto"/>
              <w:right w:val="single" w:sz="4" w:space="0" w:color="auto"/>
            </w:tcBorders>
          </w:tcPr>
          <w:p w14:paraId="586A5D74" w14:textId="77777777" w:rsidR="008D7305" w:rsidRPr="00712AA5" w:rsidRDefault="008D7305" w:rsidP="00953993">
            <w:pPr>
              <w:spacing w:after="0"/>
              <w:rPr>
                <w:rFonts w:eastAsia="SimSun"/>
                <w:bCs/>
                <w:sz w:val="24"/>
                <w:szCs w:val="24"/>
              </w:rPr>
            </w:pPr>
            <w:r w:rsidRPr="00712AA5">
              <w:rPr>
                <w:rFonts w:eastAsia="SimSun"/>
                <w:bCs/>
                <w:sz w:val="24"/>
                <w:szCs w:val="24"/>
              </w:rPr>
              <w:t>Facilities/equipment available to student</w:t>
            </w:r>
          </w:p>
          <w:p w14:paraId="03901971" w14:textId="77777777" w:rsidR="008D7305" w:rsidRDefault="008D7305" w:rsidP="00953993">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4A2CB68D" w14:textId="77777777" w:rsidR="008D7305" w:rsidRDefault="008D7305" w:rsidP="00953993">
            <w:pPr>
              <w:spacing w:after="0"/>
              <w:rPr>
                <w:rFonts w:eastAsia="SimSun"/>
                <w:sz w:val="24"/>
                <w:szCs w:val="24"/>
              </w:rPr>
            </w:pPr>
            <w:r>
              <w:rPr>
                <w:rFonts w:eastAsia="SimSun"/>
                <w:sz w:val="24"/>
                <w:szCs w:val="24"/>
              </w:rPr>
              <w:t>All equipment in the centre is available for Zoe to use. If any additional resources are needed, Zoe can ask line manager for permission to purchase</w:t>
            </w:r>
          </w:p>
        </w:tc>
      </w:tr>
      <w:tr w:rsidR="008D7305" w14:paraId="25D3369A" w14:textId="77777777" w:rsidTr="00953993">
        <w:trPr>
          <w:trHeight w:val="415"/>
        </w:trPr>
        <w:tc>
          <w:tcPr>
            <w:tcW w:w="8302" w:type="dxa"/>
            <w:gridSpan w:val="4"/>
            <w:tcBorders>
              <w:top w:val="single" w:sz="4" w:space="0" w:color="auto"/>
              <w:left w:val="single" w:sz="4" w:space="0" w:color="auto"/>
              <w:bottom w:val="single" w:sz="4" w:space="0" w:color="auto"/>
              <w:right w:val="single" w:sz="4" w:space="0" w:color="auto"/>
            </w:tcBorders>
            <w:hideMark/>
          </w:tcPr>
          <w:p w14:paraId="0D94F04B" w14:textId="77777777" w:rsidR="008D7305" w:rsidRDefault="008D7305" w:rsidP="00953993">
            <w:pPr>
              <w:spacing w:after="0"/>
              <w:rPr>
                <w:rFonts w:eastAsia="SimSun"/>
                <w:b/>
                <w:sz w:val="24"/>
                <w:szCs w:val="24"/>
              </w:rPr>
            </w:pPr>
            <w:r>
              <w:rPr>
                <w:rFonts w:eastAsia="SimSun"/>
                <w:b/>
                <w:sz w:val="24"/>
                <w:szCs w:val="24"/>
              </w:rPr>
              <w:t>Please confirm that your organisation has in place the following and where the student can have access to them:</w:t>
            </w:r>
          </w:p>
        </w:tc>
      </w:tr>
      <w:tr w:rsidR="008D7305" w14:paraId="4EF21C7B" w14:textId="77777777" w:rsidTr="00953993">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32E2851E" w14:textId="77777777" w:rsidR="008D7305" w:rsidRPr="00EB320C" w:rsidRDefault="008D7305" w:rsidP="00953993">
            <w:pPr>
              <w:spacing w:after="0"/>
              <w:rPr>
                <w:rFonts w:eastAsia="SimSun"/>
                <w:sz w:val="24"/>
                <w:szCs w:val="24"/>
                <w:highlight w:val="yellow"/>
              </w:rPr>
            </w:pPr>
            <w:r w:rsidRPr="00712AA5">
              <w:rPr>
                <w:rFonts w:eastAsia="SimSun"/>
                <w:sz w:val="24"/>
                <w:szCs w:val="24"/>
              </w:rPr>
              <w:t>a. Equal Opportunities Policy and procedures</w:t>
            </w:r>
          </w:p>
        </w:tc>
        <w:tc>
          <w:tcPr>
            <w:tcW w:w="4479" w:type="dxa"/>
            <w:tcBorders>
              <w:top w:val="single" w:sz="4" w:space="0" w:color="auto"/>
              <w:left w:val="single" w:sz="4" w:space="0" w:color="auto"/>
              <w:bottom w:val="single" w:sz="4" w:space="0" w:color="auto"/>
              <w:right w:val="single" w:sz="4" w:space="0" w:color="auto"/>
            </w:tcBorders>
          </w:tcPr>
          <w:p w14:paraId="37199B34" w14:textId="77777777" w:rsidR="008D7305" w:rsidRDefault="008D7305" w:rsidP="00953993">
            <w:pPr>
              <w:spacing w:after="0"/>
              <w:rPr>
                <w:rFonts w:eastAsia="SimSun"/>
                <w:sz w:val="24"/>
                <w:szCs w:val="24"/>
              </w:rPr>
            </w:pPr>
            <w:r>
              <w:rPr>
                <w:rFonts w:eastAsia="SimSun"/>
                <w:sz w:val="24"/>
                <w:szCs w:val="24"/>
              </w:rPr>
              <w:t xml:space="preserve">Yes – In the policies </w:t>
            </w:r>
            <w:proofErr w:type="spellStart"/>
            <w:r>
              <w:rPr>
                <w:rFonts w:eastAsia="SimSun"/>
                <w:sz w:val="24"/>
                <w:szCs w:val="24"/>
              </w:rPr>
              <w:t>onedrive</w:t>
            </w:r>
            <w:proofErr w:type="spellEnd"/>
            <w:r>
              <w:rPr>
                <w:rFonts w:eastAsia="SimSun"/>
                <w:sz w:val="24"/>
                <w:szCs w:val="24"/>
              </w:rPr>
              <w:t xml:space="preserve"> folder </w:t>
            </w:r>
          </w:p>
          <w:p w14:paraId="6C63E26B" w14:textId="77777777" w:rsidR="008D7305" w:rsidRDefault="008D7305" w:rsidP="00953993">
            <w:pPr>
              <w:spacing w:after="0"/>
              <w:rPr>
                <w:rFonts w:eastAsia="SimSun"/>
                <w:sz w:val="24"/>
                <w:szCs w:val="24"/>
              </w:rPr>
            </w:pPr>
            <w:r>
              <w:rPr>
                <w:rFonts w:eastAsia="SimSun"/>
                <w:sz w:val="24"/>
                <w:szCs w:val="24"/>
              </w:rPr>
              <w:t>Also emailed to Zoe at start of employment</w:t>
            </w:r>
          </w:p>
        </w:tc>
      </w:tr>
      <w:tr w:rsidR="008D7305" w14:paraId="7001DDF0" w14:textId="77777777" w:rsidTr="00953993">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393B6D08" w14:textId="77777777" w:rsidR="008D7305" w:rsidRPr="00EB320C" w:rsidRDefault="008D7305" w:rsidP="00953993">
            <w:pPr>
              <w:spacing w:after="0"/>
              <w:rPr>
                <w:rFonts w:eastAsia="SimSun"/>
                <w:sz w:val="24"/>
                <w:szCs w:val="24"/>
                <w:highlight w:val="yellow"/>
              </w:rPr>
            </w:pPr>
            <w:r w:rsidRPr="00712AA5">
              <w:rPr>
                <w:rFonts w:eastAsia="SimSun"/>
                <w:sz w:val="24"/>
                <w:szCs w:val="24"/>
              </w:rPr>
              <w:t>b. Safeguarding policy and procedures including a designated child protection officer</w:t>
            </w:r>
          </w:p>
        </w:tc>
        <w:tc>
          <w:tcPr>
            <w:tcW w:w="4479" w:type="dxa"/>
            <w:tcBorders>
              <w:top w:val="single" w:sz="4" w:space="0" w:color="auto"/>
              <w:left w:val="single" w:sz="4" w:space="0" w:color="auto"/>
              <w:bottom w:val="single" w:sz="4" w:space="0" w:color="auto"/>
              <w:right w:val="single" w:sz="4" w:space="0" w:color="auto"/>
            </w:tcBorders>
          </w:tcPr>
          <w:p w14:paraId="37D29749" w14:textId="77777777" w:rsidR="008D7305" w:rsidRDefault="008D7305" w:rsidP="00953993">
            <w:pPr>
              <w:spacing w:after="0"/>
              <w:rPr>
                <w:rFonts w:eastAsia="SimSun"/>
                <w:sz w:val="24"/>
                <w:szCs w:val="24"/>
              </w:rPr>
            </w:pPr>
            <w:r>
              <w:rPr>
                <w:rFonts w:eastAsia="SimSun"/>
                <w:sz w:val="24"/>
                <w:szCs w:val="24"/>
              </w:rPr>
              <w:t xml:space="preserve">Yes – In the policies </w:t>
            </w:r>
            <w:proofErr w:type="spellStart"/>
            <w:r>
              <w:rPr>
                <w:rFonts w:eastAsia="SimSun"/>
                <w:sz w:val="24"/>
                <w:szCs w:val="24"/>
              </w:rPr>
              <w:t>onedrive</w:t>
            </w:r>
            <w:proofErr w:type="spellEnd"/>
            <w:r>
              <w:rPr>
                <w:rFonts w:eastAsia="SimSun"/>
                <w:sz w:val="24"/>
                <w:szCs w:val="24"/>
              </w:rPr>
              <w:t xml:space="preserve"> folder </w:t>
            </w:r>
          </w:p>
          <w:p w14:paraId="25029B05" w14:textId="77777777" w:rsidR="008D7305" w:rsidRDefault="008D7305" w:rsidP="00953993">
            <w:pPr>
              <w:spacing w:after="0"/>
              <w:rPr>
                <w:rFonts w:eastAsia="SimSun"/>
                <w:sz w:val="24"/>
                <w:szCs w:val="24"/>
              </w:rPr>
            </w:pPr>
            <w:r>
              <w:rPr>
                <w:rFonts w:eastAsia="SimSun"/>
                <w:sz w:val="24"/>
                <w:szCs w:val="24"/>
              </w:rPr>
              <w:t>Also emailed to Zoe at start of employment</w:t>
            </w:r>
          </w:p>
        </w:tc>
      </w:tr>
      <w:tr w:rsidR="008D7305" w14:paraId="39ECF421" w14:textId="77777777" w:rsidTr="00953993">
        <w:trPr>
          <w:trHeight w:val="1104"/>
        </w:trPr>
        <w:tc>
          <w:tcPr>
            <w:tcW w:w="3823" w:type="dxa"/>
            <w:gridSpan w:val="3"/>
            <w:tcBorders>
              <w:top w:val="single" w:sz="4" w:space="0" w:color="auto"/>
              <w:left w:val="single" w:sz="4" w:space="0" w:color="auto"/>
              <w:bottom w:val="single" w:sz="4" w:space="0" w:color="auto"/>
              <w:right w:val="single" w:sz="4" w:space="0" w:color="auto"/>
            </w:tcBorders>
            <w:hideMark/>
          </w:tcPr>
          <w:p w14:paraId="12AC3933" w14:textId="77777777" w:rsidR="008D7305" w:rsidRPr="00712AA5" w:rsidRDefault="008D7305" w:rsidP="00953993">
            <w:pPr>
              <w:spacing w:after="0"/>
              <w:rPr>
                <w:rFonts w:eastAsia="SimSun"/>
                <w:sz w:val="24"/>
                <w:szCs w:val="24"/>
              </w:rPr>
            </w:pPr>
            <w:r w:rsidRPr="00712AA5">
              <w:rPr>
                <w:rFonts w:eastAsia="SimSun"/>
                <w:sz w:val="24"/>
                <w:szCs w:val="24"/>
              </w:rPr>
              <w:t xml:space="preserve">c. Disability Policy (please state how you will meet any </w:t>
            </w:r>
            <w:proofErr w:type="gramStart"/>
            <w:r w:rsidRPr="00712AA5">
              <w:rPr>
                <w:rFonts w:eastAsia="SimSun"/>
                <w:sz w:val="24"/>
                <w:szCs w:val="24"/>
              </w:rPr>
              <w:t>special  requirements</w:t>
            </w:r>
            <w:proofErr w:type="gramEnd"/>
            <w:r w:rsidRPr="00712AA5">
              <w:rPr>
                <w:rFonts w:eastAsia="SimSun"/>
                <w:sz w:val="24"/>
                <w:szCs w:val="24"/>
              </w:rPr>
              <w:t xml:space="preserve"> noted by the student)</w:t>
            </w:r>
          </w:p>
        </w:tc>
        <w:tc>
          <w:tcPr>
            <w:tcW w:w="4479" w:type="dxa"/>
            <w:tcBorders>
              <w:top w:val="single" w:sz="4" w:space="0" w:color="auto"/>
              <w:left w:val="single" w:sz="4" w:space="0" w:color="auto"/>
              <w:bottom w:val="single" w:sz="4" w:space="0" w:color="auto"/>
              <w:right w:val="single" w:sz="4" w:space="0" w:color="auto"/>
            </w:tcBorders>
          </w:tcPr>
          <w:p w14:paraId="741B1A7D" w14:textId="77777777" w:rsidR="008D7305" w:rsidRDefault="008D7305" w:rsidP="00953993">
            <w:pPr>
              <w:spacing w:after="0"/>
              <w:rPr>
                <w:rFonts w:eastAsia="SimSun"/>
                <w:sz w:val="24"/>
                <w:szCs w:val="24"/>
              </w:rPr>
            </w:pPr>
            <w:r>
              <w:rPr>
                <w:rFonts w:eastAsia="SimSun"/>
                <w:sz w:val="24"/>
                <w:szCs w:val="24"/>
              </w:rPr>
              <w:t xml:space="preserve">Yes – In the policies </w:t>
            </w:r>
            <w:proofErr w:type="spellStart"/>
            <w:r>
              <w:rPr>
                <w:rFonts w:eastAsia="SimSun"/>
                <w:sz w:val="24"/>
                <w:szCs w:val="24"/>
              </w:rPr>
              <w:t>onedrive</w:t>
            </w:r>
            <w:proofErr w:type="spellEnd"/>
            <w:r>
              <w:rPr>
                <w:rFonts w:eastAsia="SimSun"/>
                <w:sz w:val="24"/>
                <w:szCs w:val="24"/>
              </w:rPr>
              <w:t xml:space="preserve"> folder </w:t>
            </w:r>
          </w:p>
          <w:p w14:paraId="4ED419C2" w14:textId="77777777" w:rsidR="008D7305" w:rsidRDefault="008D7305" w:rsidP="00953993">
            <w:pPr>
              <w:spacing w:after="0"/>
              <w:rPr>
                <w:rFonts w:eastAsia="SimSun"/>
                <w:sz w:val="24"/>
                <w:szCs w:val="24"/>
              </w:rPr>
            </w:pPr>
            <w:r>
              <w:rPr>
                <w:rFonts w:eastAsia="SimSun"/>
                <w:sz w:val="24"/>
                <w:szCs w:val="24"/>
              </w:rPr>
              <w:t>Also emailed to Zoe at start of employment</w:t>
            </w:r>
          </w:p>
        </w:tc>
      </w:tr>
      <w:tr w:rsidR="008D7305" w14:paraId="2265E7E3" w14:textId="77777777" w:rsidTr="00953993">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525E68DC" w14:textId="77777777" w:rsidR="008D7305" w:rsidRPr="00712AA5" w:rsidRDefault="008D7305" w:rsidP="00953993">
            <w:pPr>
              <w:spacing w:after="0"/>
              <w:rPr>
                <w:rFonts w:eastAsia="SimSun"/>
                <w:sz w:val="24"/>
                <w:szCs w:val="24"/>
              </w:rPr>
            </w:pPr>
            <w:r w:rsidRPr="00712AA5">
              <w:rPr>
                <w:rFonts w:eastAsia="SimSun"/>
                <w:sz w:val="24"/>
                <w:szCs w:val="24"/>
              </w:rPr>
              <w:t>d. Health and Safety Policy and procedures</w:t>
            </w:r>
          </w:p>
        </w:tc>
        <w:tc>
          <w:tcPr>
            <w:tcW w:w="4479" w:type="dxa"/>
            <w:tcBorders>
              <w:top w:val="single" w:sz="4" w:space="0" w:color="auto"/>
              <w:left w:val="single" w:sz="4" w:space="0" w:color="auto"/>
              <w:bottom w:val="single" w:sz="4" w:space="0" w:color="auto"/>
              <w:right w:val="single" w:sz="4" w:space="0" w:color="auto"/>
            </w:tcBorders>
          </w:tcPr>
          <w:p w14:paraId="0AE995B8" w14:textId="77777777" w:rsidR="008D7305" w:rsidRDefault="008D7305" w:rsidP="00953993">
            <w:pPr>
              <w:spacing w:after="0"/>
              <w:rPr>
                <w:rFonts w:eastAsia="SimSun"/>
                <w:sz w:val="24"/>
                <w:szCs w:val="24"/>
              </w:rPr>
            </w:pPr>
            <w:r>
              <w:rPr>
                <w:rFonts w:eastAsia="SimSun"/>
                <w:sz w:val="24"/>
                <w:szCs w:val="24"/>
              </w:rPr>
              <w:t xml:space="preserve">Yes – In the policies </w:t>
            </w:r>
            <w:proofErr w:type="spellStart"/>
            <w:r>
              <w:rPr>
                <w:rFonts w:eastAsia="SimSun"/>
                <w:sz w:val="24"/>
                <w:szCs w:val="24"/>
              </w:rPr>
              <w:t>onedrive</w:t>
            </w:r>
            <w:proofErr w:type="spellEnd"/>
            <w:r>
              <w:rPr>
                <w:rFonts w:eastAsia="SimSun"/>
                <w:sz w:val="24"/>
                <w:szCs w:val="24"/>
              </w:rPr>
              <w:t xml:space="preserve"> folder </w:t>
            </w:r>
          </w:p>
          <w:p w14:paraId="3E21667F" w14:textId="77777777" w:rsidR="008D7305" w:rsidRDefault="008D7305" w:rsidP="00953993">
            <w:pPr>
              <w:spacing w:after="0"/>
              <w:rPr>
                <w:rFonts w:eastAsia="SimSun"/>
                <w:sz w:val="24"/>
                <w:szCs w:val="24"/>
              </w:rPr>
            </w:pPr>
            <w:r>
              <w:rPr>
                <w:rFonts w:eastAsia="SimSun"/>
                <w:sz w:val="24"/>
                <w:szCs w:val="24"/>
              </w:rPr>
              <w:t>Also emailed to Zoe at start of employment</w:t>
            </w:r>
          </w:p>
        </w:tc>
      </w:tr>
      <w:tr w:rsidR="008D7305" w14:paraId="597FF3F3" w14:textId="77777777" w:rsidTr="00953993">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3A7DA976" w14:textId="77777777" w:rsidR="008D7305" w:rsidRPr="00712AA5" w:rsidRDefault="008D7305" w:rsidP="00953993">
            <w:pPr>
              <w:spacing w:after="0"/>
              <w:rPr>
                <w:rFonts w:eastAsia="SimSun"/>
                <w:sz w:val="24"/>
                <w:szCs w:val="24"/>
              </w:rPr>
            </w:pPr>
            <w:r w:rsidRPr="00712AA5">
              <w:rPr>
                <w:rFonts w:eastAsia="SimSun"/>
                <w:sz w:val="24"/>
                <w:szCs w:val="24"/>
              </w:rPr>
              <w:lastRenderedPageBreak/>
              <w:t xml:space="preserve">e. Risk Assessments including significant risks identified? </w:t>
            </w:r>
            <w:r w:rsidRPr="00712AA5">
              <w:rPr>
                <w:rFonts w:eastAsia="SimSun"/>
                <w:color w:val="000000" w:themeColor="text1"/>
                <w:sz w:val="24"/>
                <w:szCs w:val="24"/>
              </w:rPr>
              <w:t>An example to be provided to the University.</w:t>
            </w:r>
          </w:p>
        </w:tc>
        <w:tc>
          <w:tcPr>
            <w:tcW w:w="4479" w:type="dxa"/>
            <w:tcBorders>
              <w:top w:val="single" w:sz="4" w:space="0" w:color="auto"/>
              <w:left w:val="single" w:sz="4" w:space="0" w:color="auto"/>
              <w:bottom w:val="single" w:sz="4" w:space="0" w:color="auto"/>
              <w:right w:val="single" w:sz="4" w:space="0" w:color="auto"/>
            </w:tcBorders>
          </w:tcPr>
          <w:p w14:paraId="01DADDFA" w14:textId="77777777" w:rsidR="008D7305" w:rsidRDefault="008D7305" w:rsidP="00953993">
            <w:pPr>
              <w:spacing w:after="0"/>
              <w:rPr>
                <w:rFonts w:eastAsia="SimSun"/>
                <w:sz w:val="24"/>
                <w:szCs w:val="24"/>
              </w:rPr>
            </w:pPr>
            <w:r>
              <w:rPr>
                <w:rFonts w:eastAsia="SimSun"/>
                <w:sz w:val="24"/>
                <w:szCs w:val="24"/>
              </w:rPr>
              <w:t xml:space="preserve">Yes – In the risk assessment </w:t>
            </w:r>
            <w:proofErr w:type="spellStart"/>
            <w:r>
              <w:rPr>
                <w:rFonts w:eastAsia="SimSun"/>
                <w:sz w:val="24"/>
                <w:szCs w:val="24"/>
              </w:rPr>
              <w:t>onedrive</w:t>
            </w:r>
            <w:proofErr w:type="spellEnd"/>
            <w:r>
              <w:rPr>
                <w:rFonts w:eastAsia="SimSun"/>
                <w:sz w:val="24"/>
                <w:szCs w:val="24"/>
              </w:rPr>
              <w:t xml:space="preserve"> folder </w:t>
            </w:r>
          </w:p>
          <w:p w14:paraId="44826596" w14:textId="77777777" w:rsidR="008D7305" w:rsidRDefault="008D7305" w:rsidP="00953993">
            <w:pPr>
              <w:spacing w:after="0"/>
              <w:rPr>
                <w:rFonts w:eastAsia="SimSun"/>
                <w:sz w:val="24"/>
                <w:szCs w:val="24"/>
              </w:rPr>
            </w:pPr>
          </w:p>
        </w:tc>
      </w:tr>
      <w:tr w:rsidR="008D7305" w14:paraId="73DEDCBB" w14:textId="77777777" w:rsidTr="00953993">
        <w:trPr>
          <w:trHeight w:val="842"/>
        </w:trPr>
        <w:tc>
          <w:tcPr>
            <w:tcW w:w="3823" w:type="dxa"/>
            <w:gridSpan w:val="3"/>
            <w:tcBorders>
              <w:top w:val="single" w:sz="4" w:space="0" w:color="auto"/>
              <w:left w:val="single" w:sz="4" w:space="0" w:color="auto"/>
              <w:bottom w:val="single" w:sz="4" w:space="0" w:color="auto"/>
              <w:right w:val="single" w:sz="4" w:space="0" w:color="auto"/>
            </w:tcBorders>
          </w:tcPr>
          <w:p w14:paraId="1CBE948F" w14:textId="77777777" w:rsidR="008D7305" w:rsidRPr="00712AA5" w:rsidRDefault="008D7305" w:rsidP="00953993">
            <w:pPr>
              <w:rPr>
                <w:rFonts w:eastAsia="SimSun"/>
                <w:sz w:val="24"/>
                <w:szCs w:val="24"/>
              </w:rPr>
            </w:pPr>
            <w:r w:rsidRPr="00712AA5">
              <w:rPr>
                <w:rFonts w:eastAsia="SimSun"/>
                <w:sz w:val="24"/>
                <w:szCs w:val="24"/>
              </w:rPr>
              <w:t xml:space="preserve">f. </w:t>
            </w:r>
            <w:r w:rsidRPr="00712AA5">
              <w:rPr>
                <w:rFonts w:eastAsia="SimSun"/>
                <w:b/>
                <w:sz w:val="24"/>
                <w:szCs w:val="24"/>
              </w:rPr>
              <w:t xml:space="preserve">Appropriate measures, informed by </w:t>
            </w:r>
            <w:proofErr w:type="gramStart"/>
            <w:r w:rsidRPr="00712AA5">
              <w:rPr>
                <w:rFonts w:eastAsia="SimSun"/>
                <w:b/>
                <w:sz w:val="24"/>
                <w:szCs w:val="24"/>
              </w:rPr>
              <w:t>up to date</w:t>
            </w:r>
            <w:proofErr w:type="gramEnd"/>
            <w:r w:rsidRPr="00712AA5">
              <w:rPr>
                <w:rFonts w:eastAsia="SimSun"/>
                <w:b/>
                <w:sz w:val="24"/>
                <w:szCs w:val="24"/>
              </w:rPr>
              <w:t xml:space="preserve"> legal requirements and public health guidance to minimise health risks associated with COVID-19.</w:t>
            </w:r>
          </w:p>
        </w:tc>
        <w:tc>
          <w:tcPr>
            <w:tcW w:w="4479" w:type="dxa"/>
            <w:tcBorders>
              <w:top w:val="single" w:sz="4" w:space="0" w:color="auto"/>
              <w:left w:val="single" w:sz="4" w:space="0" w:color="auto"/>
              <w:bottom w:val="single" w:sz="4" w:space="0" w:color="auto"/>
              <w:right w:val="single" w:sz="4" w:space="0" w:color="auto"/>
            </w:tcBorders>
          </w:tcPr>
          <w:p w14:paraId="5655FF46" w14:textId="77777777" w:rsidR="008D7305" w:rsidRDefault="008D7305" w:rsidP="00953993">
            <w:pPr>
              <w:spacing w:after="0"/>
              <w:rPr>
                <w:rFonts w:eastAsia="SimSun"/>
                <w:sz w:val="24"/>
                <w:szCs w:val="24"/>
              </w:rPr>
            </w:pPr>
            <w:r>
              <w:rPr>
                <w:rFonts w:eastAsia="SimSun"/>
                <w:sz w:val="24"/>
                <w:szCs w:val="24"/>
              </w:rPr>
              <w:t xml:space="preserve">Yes – In the policies </w:t>
            </w:r>
            <w:proofErr w:type="spellStart"/>
            <w:r>
              <w:rPr>
                <w:rFonts w:eastAsia="SimSun"/>
                <w:sz w:val="24"/>
                <w:szCs w:val="24"/>
              </w:rPr>
              <w:t>onedrive</w:t>
            </w:r>
            <w:proofErr w:type="spellEnd"/>
            <w:r>
              <w:rPr>
                <w:rFonts w:eastAsia="SimSun"/>
                <w:sz w:val="24"/>
                <w:szCs w:val="24"/>
              </w:rPr>
              <w:t xml:space="preserve"> folder </w:t>
            </w:r>
          </w:p>
          <w:p w14:paraId="3C2F0BA7" w14:textId="77777777" w:rsidR="008D7305" w:rsidRDefault="008D7305" w:rsidP="00953993">
            <w:pPr>
              <w:spacing w:after="0"/>
              <w:rPr>
                <w:rFonts w:eastAsia="SimSun"/>
                <w:sz w:val="24"/>
                <w:szCs w:val="24"/>
              </w:rPr>
            </w:pPr>
          </w:p>
        </w:tc>
      </w:tr>
      <w:tr w:rsidR="008D7305" w14:paraId="47B4FD05" w14:textId="77777777" w:rsidTr="00953993">
        <w:trPr>
          <w:trHeight w:val="842"/>
        </w:trPr>
        <w:tc>
          <w:tcPr>
            <w:tcW w:w="8302" w:type="dxa"/>
            <w:gridSpan w:val="4"/>
            <w:tcBorders>
              <w:top w:val="single" w:sz="4" w:space="0" w:color="auto"/>
              <w:left w:val="single" w:sz="4" w:space="0" w:color="auto"/>
              <w:bottom w:val="single" w:sz="4" w:space="0" w:color="auto"/>
              <w:right w:val="single" w:sz="4" w:space="0" w:color="auto"/>
            </w:tcBorders>
          </w:tcPr>
          <w:p w14:paraId="47C6F4AF" w14:textId="77777777" w:rsidR="008D7305" w:rsidRDefault="008D7305" w:rsidP="00953993">
            <w:pPr>
              <w:spacing w:after="0"/>
              <w:rPr>
                <w:rFonts w:eastAsia="SimSun"/>
                <w:sz w:val="24"/>
                <w:szCs w:val="24"/>
              </w:rPr>
            </w:pPr>
          </w:p>
          <w:p w14:paraId="36A5B611" w14:textId="77777777" w:rsidR="008D7305" w:rsidRDefault="008D7305" w:rsidP="00953993">
            <w:pPr>
              <w:spacing w:after="0"/>
              <w:rPr>
                <w:rFonts w:eastAsia="SimSun"/>
                <w:sz w:val="24"/>
                <w:szCs w:val="24"/>
              </w:rPr>
            </w:pPr>
            <w:r>
              <w:rPr>
                <w:rFonts w:eastAsia="SimSun"/>
                <w:sz w:val="24"/>
                <w:szCs w:val="24"/>
              </w:rPr>
              <w:t>During induction the student will be made fully aware of the organisation's rules of conduct (including boundary management), practices and policies, including Safeguarding and Health and Safety (</w:t>
            </w:r>
            <w:proofErr w:type="gramStart"/>
            <w:r>
              <w:rPr>
                <w:rFonts w:eastAsia="SimSun"/>
                <w:sz w:val="24"/>
                <w:szCs w:val="24"/>
              </w:rPr>
              <w:t>e.g.</w:t>
            </w:r>
            <w:proofErr w:type="gramEnd"/>
            <w:r>
              <w:rPr>
                <w:rFonts w:eastAsia="SimSun"/>
                <w:sz w:val="24"/>
                <w:szCs w:val="24"/>
              </w:rPr>
              <w:t xml:space="preserve"> accident reporting).</w:t>
            </w:r>
          </w:p>
          <w:p w14:paraId="0E467183" w14:textId="77777777" w:rsidR="008D7305" w:rsidRDefault="008D7305" w:rsidP="00953993">
            <w:pPr>
              <w:spacing w:after="0"/>
              <w:rPr>
                <w:rFonts w:eastAsia="SimSun"/>
                <w:sz w:val="24"/>
                <w:szCs w:val="24"/>
              </w:rPr>
            </w:pPr>
          </w:p>
          <w:p w14:paraId="3F7D5F12" w14:textId="77777777" w:rsidR="008D7305" w:rsidRDefault="008D7305" w:rsidP="00953993">
            <w:pPr>
              <w:spacing w:after="0"/>
              <w:rPr>
                <w:rFonts w:eastAsia="SimSun"/>
                <w:sz w:val="24"/>
                <w:szCs w:val="24"/>
              </w:rPr>
            </w:pPr>
          </w:p>
        </w:tc>
      </w:tr>
      <w:tr w:rsidR="008D7305" w14:paraId="478972E0" w14:textId="77777777" w:rsidTr="00953993">
        <w:tc>
          <w:tcPr>
            <w:tcW w:w="8302" w:type="dxa"/>
            <w:gridSpan w:val="4"/>
            <w:tcBorders>
              <w:top w:val="single" w:sz="4" w:space="0" w:color="auto"/>
              <w:left w:val="single" w:sz="4" w:space="0" w:color="auto"/>
              <w:bottom w:val="single" w:sz="4" w:space="0" w:color="auto"/>
              <w:right w:val="single" w:sz="4" w:space="0" w:color="auto"/>
            </w:tcBorders>
          </w:tcPr>
          <w:p w14:paraId="055B8D99" w14:textId="77777777" w:rsidR="008D7305" w:rsidRDefault="008D7305" w:rsidP="00953993">
            <w:pPr>
              <w:spacing w:after="0"/>
              <w:rPr>
                <w:rFonts w:eastAsia="SimSun"/>
                <w:sz w:val="24"/>
                <w:szCs w:val="24"/>
              </w:rPr>
            </w:pPr>
          </w:p>
          <w:p w14:paraId="2453E5D3" w14:textId="77777777" w:rsidR="008D7305" w:rsidRDefault="008D7305" w:rsidP="00953993">
            <w:pPr>
              <w:spacing w:after="0"/>
              <w:rPr>
                <w:rFonts w:eastAsia="SimSun"/>
                <w:sz w:val="24"/>
                <w:szCs w:val="24"/>
              </w:rPr>
            </w:pPr>
            <w:r>
              <w:rPr>
                <w:rFonts w:eastAsia="SimSun"/>
                <w:sz w:val="24"/>
                <w:szCs w:val="24"/>
              </w:rPr>
              <w:t>The student will be covered by your employer's liability insurance whilst on your premises and undertaking any assigned tasks.</w:t>
            </w:r>
          </w:p>
          <w:p w14:paraId="41A48ED1" w14:textId="77777777" w:rsidR="008D7305" w:rsidRDefault="008D7305" w:rsidP="00953993">
            <w:pPr>
              <w:spacing w:after="0"/>
              <w:jc w:val="center"/>
              <w:rPr>
                <w:rFonts w:eastAsia="SimSun"/>
                <w:sz w:val="24"/>
                <w:szCs w:val="24"/>
              </w:rPr>
            </w:pPr>
          </w:p>
          <w:p w14:paraId="6107C67C" w14:textId="77777777" w:rsidR="008D7305" w:rsidRDefault="008D7305" w:rsidP="00953993">
            <w:pPr>
              <w:spacing w:after="0"/>
              <w:jc w:val="center"/>
              <w:rPr>
                <w:rFonts w:eastAsia="SimSun"/>
                <w:sz w:val="24"/>
                <w:szCs w:val="24"/>
              </w:rPr>
            </w:pPr>
            <w:r>
              <w:rPr>
                <w:rFonts w:eastAsia="SimSun"/>
                <w:sz w:val="24"/>
                <w:szCs w:val="24"/>
              </w:rPr>
              <w:t xml:space="preserve">Yes            </w:t>
            </w:r>
          </w:p>
          <w:p w14:paraId="025665BB" w14:textId="77777777" w:rsidR="008D7305" w:rsidRDefault="008D7305" w:rsidP="00953993">
            <w:pPr>
              <w:spacing w:after="0"/>
              <w:jc w:val="center"/>
              <w:rPr>
                <w:rFonts w:eastAsia="SimSun"/>
                <w:sz w:val="24"/>
                <w:szCs w:val="24"/>
              </w:rPr>
            </w:pPr>
          </w:p>
        </w:tc>
      </w:tr>
      <w:tr w:rsidR="008D7305" w14:paraId="12B472F7" w14:textId="77777777" w:rsidTr="00953993">
        <w:trPr>
          <w:trHeight w:val="350"/>
        </w:trPr>
        <w:tc>
          <w:tcPr>
            <w:tcW w:w="8302" w:type="dxa"/>
            <w:gridSpan w:val="4"/>
            <w:tcBorders>
              <w:top w:val="single" w:sz="4" w:space="0" w:color="auto"/>
              <w:left w:val="single" w:sz="4" w:space="0" w:color="auto"/>
              <w:bottom w:val="nil"/>
              <w:right w:val="single" w:sz="4" w:space="0" w:color="auto"/>
            </w:tcBorders>
            <w:hideMark/>
          </w:tcPr>
          <w:p w14:paraId="7F08E134" w14:textId="77777777" w:rsidR="008D7305" w:rsidRDefault="008D7305" w:rsidP="00953993">
            <w:pPr>
              <w:spacing w:after="0"/>
              <w:rPr>
                <w:rFonts w:eastAsia="SimSun"/>
                <w:bCs/>
                <w:sz w:val="24"/>
                <w:szCs w:val="24"/>
              </w:rPr>
            </w:pPr>
            <w:r>
              <w:rPr>
                <w:rFonts w:eastAsia="SimSun"/>
                <w:bCs/>
                <w:sz w:val="24"/>
                <w:szCs w:val="24"/>
              </w:rPr>
              <w:t>During the placement, the student will be responsible to:</w:t>
            </w:r>
          </w:p>
        </w:tc>
      </w:tr>
      <w:tr w:rsidR="008D7305" w14:paraId="20BAB6FA" w14:textId="77777777" w:rsidTr="00953993">
        <w:trPr>
          <w:trHeight w:val="415"/>
        </w:trPr>
        <w:tc>
          <w:tcPr>
            <w:tcW w:w="2555" w:type="dxa"/>
            <w:tcBorders>
              <w:top w:val="nil"/>
              <w:left w:val="single" w:sz="4" w:space="0" w:color="auto"/>
              <w:bottom w:val="nil"/>
              <w:right w:val="nil"/>
            </w:tcBorders>
          </w:tcPr>
          <w:p w14:paraId="2FAB36F0" w14:textId="77777777" w:rsidR="008D7305" w:rsidRDefault="008D7305" w:rsidP="00953993">
            <w:pPr>
              <w:spacing w:after="0"/>
              <w:jc w:val="right"/>
              <w:rPr>
                <w:rFonts w:eastAsia="SimSun"/>
                <w:bCs/>
                <w:sz w:val="24"/>
                <w:szCs w:val="24"/>
              </w:rPr>
            </w:pPr>
          </w:p>
          <w:p w14:paraId="56675A6C" w14:textId="77777777" w:rsidR="008D7305" w:rsidRDefault="008D7305" w:rsidP="00953993">
            <w:pPr>
              <w:spacing w:after="0"/>
              <w:jc w:val="right"/>
              <w:rPr>
                <w:rFonts w:eastAsia="SimSun"/>
                <w:bCs/>
                <w:sz w:val="24"/>
                <w:szCs w:val="24"/>
              </w:rPr>
            </w:pPr>
            <w:r>
              <w:rPr>
                <w:rFonts w:eastAsia="SimSun"/>
                <w:bCs/>
                <w:sz w:val="24"/>
                <w:szCs w:val="24"/>
              </w:rPr>
              <w:t>Name of Learning Mentor</w:t>
            </w:r>
          </w:p>
        </w:tc>
        <w:tc>
          <w:tcPr>
            <w:tcW w:w="5747" w:type="dxa"/>
            <w:gridSpan w:val="3"/>
            <w:tcBorders>
              <w:top w:val="nil"/>
              <w:left w:val="nil"/>
              <w:bottom w:val="single" w:sz="4" w:space="0" w:color="auto"/>
              <w:right w:val="single" w:sz="4" w:space="0" w:color="auto"/>
            </w:tcBorders>
          </w:tcPr>
          <w:p w14:paraId="5604B4C7" w14:textId="77777777" w:rsidR="008D7305" w:rsidRDefault="008D7305" w:rsidP="00953993">
            <w:pPr>
              <w:spacing w:after="0"/>
              <w:rPr>
                <w:rFonts w:eastAsia="SimSun"/>
                <w:bCs/>
                <w:sz w:val="24"/>
                <w:szCs w:val="24"/>
              </w:rPr>
            </w:pPr>
          </w:p>
          <w:p w14:paraId="0D982471" w14:textId="77777777" w:rsidR="008D7305" w:rsidRPr="008E7155" w:rsidRDefault="008D7305" w:rsidP="00953993">
            <w:pPr>
              <w:rPr>
                <w:rFonts w:eastAsia="SimSun"/>
                <w:sz w:val="24"/>
                <w:szCs w:val="24"/>
              </w:rPr>
            </w:pPr>
            <w:r>
              <w:rPr>
                <w:rFonts w:eastAsia="SimSun"/>
                <w:sz w:val="24"/>
                <w:szCs w:val="24"/>
              </w:rPr>
              <w:t>Kate-Marie Mitchell</w:t>
            </w:r>
          </w:p>
        </w:tc>
      </w:tr>
      <w:tr w:rsidR="008D7305" w14:paraId="5169A56C" w14:textId="77777777" w:rsidTr="00953993">
        <w:trPr>
          <w:trHeight w:val="415"/>
        </w:trPr>
        <w:tc>
          <w:tcPr>
            <w:tcW w:w="2555" w:type="dxa"/>
            <w:tcBorders>
              <w:top w:val="nil"/>
              <w:left w:val="single" w:sz="4" w:space="0" w:color="auto"/>
              <w:bottom w:val="nil"/>
              <w:right w:val="nil"/>
            </w:tcBorders>
          </w:tcPr>
          <w:p w14:paraId="360A69F1" w14:textId="77777777" w:rsidR="008D7305" w:rsidRDefault="008D7305" w:rsidP="00953993">
            <w:pPr>
              <w:spacing w:after="0"/>
              <w:jc w:val="right"/>
              <w:rPr>
                <w:rFonts w:eastAsia="SimSun"/>
                <w:bCs/>
                <w:sz w:val="24"/>
                <w:szCs w:val="24"/>
              </w:rPr>
            </w:pPr>
          </w:p>
          <w:p w14:paraId="488F0337" w14:textId="77777777" w:rsidR="008D7305" w:rsidRDefault="008D7305" w:rsidP="00953993">
            <w:pPr>
              <w:spacing w:after="0"/>
              <w:jc w:val="right"/>
              <w:rPr>
                <w:rFonts w:eastAsia="SimSun"/>
                <w:bCs/>
                <w:sz w:val="24"/>
                <w:szCs w:val="24"/>
              </w:rPr>
            </w:pPr>
            <w:r>
              <w:rPr>
                <w:rFonts w:eastAsia="SimSun"/>
                <w:bCs/>
                <w:sz w:val="24"/>
                <w:szCs w:val="24"/>
              </w:rPr>
              <w:t xml:space="preserve">Position    </w:t>
            </w:r>
          </w:p>
        </w:tc>
        <w:tc>
          <w:tcPr>
            <w:tcW w:w="5747" w:type="dxa"/>
            <w:gridSpan w:val="3"/>
            <w:tcBorders>
              <w:top w:val="single" w:sz="4" w:space="0" w:color="auto"/>
              <w:left w:val="nil"/>
              <w:bottom w:val="single" w:sz="4" w:space="0" w:color="auto"/>
              <w:right w:val="single" w:sz="4" w:space="0" w:color="auto"/>
            </w:tcBorders>
          </w:tcPr>
          <w:p w14:paraId="317B2574" w14:textId="77777777" w:rsidR="008D7305" w:rsidRDefault="008D7305" w:rsidP="00953993">
            <w:pPr>
              <w:tabs>
                <w:tab w:val="left" w:pos="1989"/>
              </w:tabs>
              <w:rPr>
                <w:rFonts w:eastAsia="SimSun"/>
                <w:sz w:val="24"/>
                <w:szCs w:val="24"/>
              </w:rPr>
            </w:pPr>
            <w:r>
              <w:rPr>
                <w:rFonts w:eastAsia="SimSun"/>
                <w:sz w:val="24"/>
                <w:szCs w:val="24"/>
              </w:rPr>
              <w:t xml:space="preserve">  </w:t>
            </w:r>
          </w:p>
          <w:p w14:paraId="5C58B020" w14:textId="77777777" w:rsidR="008D7305" w:rsidRPr="008E7155" w:rsidRDefault="008D7305" w:rsidP="00953993">
            <w:pPr>
              <w:tabs>
                <w:tab w:val="left" w:pos="1989"/>
              </w:tabs>
              <w:rPr>
                <w:rFonts w:eastAsia="SimSun"/>
                <w:sz w:val="24"/>
                <w:szCs w:val="24"/>
              </w:rPr>
            </w:pPr>
            <w:r>
              <w:rPr>
                <w:rFonts w:eastAsia="SimSun"/>
                <w:sz w:val="24"/>
                <w:szCs w:val="24"/>
              </w:rPr>
              <w:t>Drop in Manager</w:t>
            </w:r>
          </w:p>
        </w:tc>
      </w:tr>
      <w:tr w:rsidR="008D7305" w14:paraId="50D6633E" w14:textId="77777777" w:rsidTr="00953993">
        <w:trPr>
          <w:trHeight w:val="415"/>
        </w:trPr>
        <w:tc>
          <w:tcPr>
            <w:tcW w:w="2555" w:type="dxa"/>
            <w:tcBorders>
              <w:top w:val="nil"/>
              <w:left w:val="single" w:sz="4" w:space="0" w:color="auto"/>
              <w:bottom w:val="nil"/>
              <w:right w:val="nil"/>
            </w:tcBorders>
          </w:tcPr>
          <w:p w14:paraId="5CFC0C5B" w14:textId="77777777" w:rsidR="008D7305" w:rsidRDefault="008D7305" w:rsidP="00953993">
            <w:pPr>
              <w:spacing w:after="0"/>
              <w:jc w:val="right"/>
              <w:rPr>
                <w:rFonts w:eastAsia="SimSun"/>
                <w:bCs/>
                <w:sz w:val="24"/>
                <w:szCs w:val="24"/>
              </w:rPr>
            </w:pPr>
          </w:p>
          <w:p w14:paraId="4C72DD05" w14:textId="77777777" w:rsidR="008D7305" w:rsidRDefault="008D7305" w:rsidP="00953993">
            <w:pPr>
              <w:spacing w:after="0"/>
              <w:jc w:val="right"/>
              <w:rPr>
                <w:rFonts w:eastAsia="SimSun"/>
                <w:bCs/>
                <w:sz w:val="24"/>
                <w:szCs w:val="24"/>
              </w:rPr>
            </w:pPr>
            <w:r>
              <w:rPr>
                <w:rFonts w:eastAsia="SimSun"/>
                <w:bCs/>
                <w:sz w:val="24"/>
                <w:szCs w:val="24"/>
              </w:rPr>
              <w:t>Telephone No.</w:t>
            </w:r>
          </w:p>
        </w:tc>
        <w:tc>
          <w:tcPr>
            <w:tcW w:w="5747" w:type="dxa"/>
            <w:gridSpan w:val="3"/>
            <w:tcBorders>
              <w:top w:val="single" w:sz="4" w:space="0" w:color="auto"/>
              <w:left w:val="nil"/>
              <w:bottom w:val="single" w:sz="4" w:space="0" w:color="auto"/>
              <w:right w:val="single" w:sz="4" w:space="0" w:color="auto"/>
            </w:tcBorders>
          </w:tcPr>
          <w:p w14:paraId="6D95DA1C" w14:textId="77777777" w:rsidR="008D7305" w:rsidRDefault="008D7305" w:rsidP="00953993">
            <w:pPr>
              <w:spacing w:after="0"/>
              <w:rPr>
                <w:rFonts w:eastAsia="SimSun"/>
                <w:bCs/>
                <w:sz w:val="24"/>
                <w:szCs w:val="24"/>
              </w:rPr>
            </w:pPr>
          </w:p>
          <w:p w14:paraId="28DD6773" w14:textId="77777777" w:rsidR="008D7305" w:rsidRDefault="008D7305" w:rsidP="00953993">
            <w:pPr>
              <w:spacing w:after="0"/>
              <w:rPr>
                <w:rFonts w:eastAsia="SimSun"/>
                <w:bCs/>
                <w:sz w:val="24"/>
                <w:szCs w:val="24"/>
              </w:rPr>
            </w:pPr>
            <w:r>
              <w:rPr>
                <w:rFonts w:eastAsia="SimSun"/>
                <w:sz w:val="24"/>
                <w:szCs w:val="24"/>
              </w:rPr>
              <w:t>01348875467</w:t>
            </w:r>
          </w:p>
        </w:tc>
      </w:tr>
      <w:tr w:rsidR="008D7305" w14:paraId="67329BF4" w14:textId="77777777" w:rsidTr="00953993">
        <w:trPr>
          <w:trHeight w:val="701"/>
        </w:trPr>
        <w:tc>
          <w:tcPr>
            <w:tcW w:w="2555" w:type="dxa"/>
            <w:tcBorders>
              <w:top w:val="nil"/>
              <w:left w:val="single" w:sz="4" w:space="0" w:color="auto"/>
              <w:bottom w:val="nil"/>
              <w:right w:val="nil"/>
            </w:tcBorders>
          </w:tcPr>
          <w:p w14:paraId="4BAA31C4" w14:textId="77777777" w:rsidR="008D7305" w:rsidRDefault="008D7305" w:rsidP="00953993">
            <w:pPr>
              <w:spacing w:after="0"/>
              <w:jc w:val="right"/>
              <w:rPr>
                <w:rFonts w:eastAsia="SimSun"/>
                <w:bCs/>
                <w:sz w:val="24"/>
                <w:szCs w:val="24"/>
              </w:rPr>
            </w:pPr>
          </w:p>
          <w:p w14:paraId="5B4409CA" w14:textId="77777777" w:rsidR="008D7305" w:rsidRDefault="008D7305" w:rsidP="00953993">
            <w:pPr>
              <w:spacing w:after="0"/>
              <w:jc w:val="right"/>
              <w:rPr>
                <w:rFonts w:eastAsia="SimSun"/>
                <w:bCs/>
                <w:sz w:val="24"/>
                <w:szCs w:val="24"/>
              </w:rPr>
            </w:pPr>
            <w:r>
              <w:rPr>
                <w:rFonts w:eastAsia="SimSun"/>
                <w:bCs/>
                <w:sz w:val="24"/>
                <w:szCs w:val="24"/>
              </w:rPr>
              <w:t>Email</w:t>
            </w:r>
          </w:p>
        </w:tc>
        <w:tc>
          <w:tcPr>
            <w:tcW w:w="5747" w:type="dxa"/>
            <w:gridSpan w:val="3"/>
            <w:tcBorders>
              <w:top w:val="single" w:sz="4" w:space="0" w:color="auto"/>
              <w:left w:val="nil"/>
              <w:bottom w:val="single" w:sz="4" w:space="0" w:color="auto"/>
              <w:right w:val="single" w:sz="4" w:space="0" w:color="auto"/>
            </w:tcBorders>
          </w:tcPr>
          <w:p w14:paraId="5C385F33" w14:textId="77777777" w:rsidR="008D7305" w:rsidRDefault="008D7305" w:rsidP="00953993">
            <w:pPr>
              <w:spacing w:after="0"/>
              <w:rPr>
                <w:rFonts w:eastAsia="SimSun"/>
                <w:bCs/>
                <w:sz w:val="24"/>
                <w:szCs w:val="24"/>
              </w:rPr>
            </w:pPr>
          </w:p>
          <w:p w14:paraId="79A9190A" w14:textId="77777777" w:rsidR="008D7305" w:rsidRDefault="008D7305" w:rsidP="00953993">
            <w:pPr>
              <w:spacing w:after="0"/>
              <w:rPr>
                <w:rFonts w:eastAsia="SimSun"/>
                <w:bCs/>
                <w:sz w:val="24"/>
                <w:szCs w:val="24"/>
              </w:rPr>
            </w:pPr>
            <w:r>
              <w:rPr>
                <w:rFonts w:eastAsia="SimSun"/>
                <w:bCs/>
                <w:sz w:val="24"/>
                <w:szCs w:val="24"/>
              </w:rPr>
              <w:t>katenewton@pointypt.org.uk</w:t>
            </w:r>
          </w:p>
        </w:tc>
      </w:tr>
      <w:tr w:rsidR="008D7305" w14:paraId="4C8A77DE" w14:textId="77777777" w:rsidTr="00953993">
        <w:trPr>
          <w:trHeight w:val="692"/>
        </w:trPr>
        <w:tc>
          <w:tcPr>
            <w:tcW w:w="2555" w:type="dxa"/>
            <w:tcBorders>
              <w:top w:val="nil"/>
              <w:left w:val="single" w:sz="4" w:space="0" w:color="auto"/>
              <w:bottom w:val="nil"/>
              <w:right w:val="nil"/>
            </w:tcBorders>
          </w:tcPr>
          <w:p w14:paraId="1B95BB48" w14:textId="77777777" w:rsidR="008D7305" w:rsidRDefault="008D7305" w:rsidP="00953993">
            <w:pPr>
              <w:spacing w:after="0"/>
              <w:rPr>
                <w:rFonts w:eastAsia="SimSun"/>
                <w:bCs/>
                <w:sz w:val="24"/>
                <w:szCs w:val="24"/>
              </w:rPr>
            </w:pPr>
          </w:p>
          <w:p w14:paraId="5A3E7240" w14:textId="77777777" w:rsidR="008D7305" w:rsidRDefault="008D7305" w:rsidP="00953993">
            <w:pPr>
              <w:spacing w:after="0"/>
              <w:rPr>
                <w:rFonts w:eastAsia="SimSun"/>
                <w:bCs/>
                <w:sz w:val="24"/>
                <w:szCs w:val="24"/>
              </w:rPr>
            </w:pPr>
          </w:p>
        </w:tc>
        <w:tc>
          <w:tcPr>
            <w:tcW w:w="5747" w:type="dxa"/>
            <w:gridSpan w:val="3"/>
            <w:tcBorders>
              <w:top w:val="single" w:sz="4" w:space="0" w:color="auto"/>
              <w:left w:val="nil"/>
              <w:bottom w:val="nil"/>
              <w:right w:val="single" w:sz="4" w:space="0" w:color="auto"/>
            </w:tcBorders>
          </w:tcPr>
          <w:p w14:paraId="28B1EAD3" w14:textId="77777777" w:rsidR="008D7305" w:rsidRDefault="008D7305" w:rsidP="00953993">
            <w:pPr>
              <w:spacing w:after="0"/>
              <w:rPr>
                <w:rFonts w:eastAsia="SimSun"/>
                <w:bCs/>
                <w:sz w:val="24"/>
                <w:szCs w:val="24"/>
              </w:rPr>
            </w:pPr>
          </w:p>
        </w:tc>
      </w:tr>
      <w:tr w:rsidR="008D7305" w14:paraId="6EFF191D" w14:textId="77777777" w:rsidTr="00953993">
        <w:trPr>
          <w:trHeight w:val="90"/>
        </w:trPr>
        <w:tc>
          <w:tcPr>
            <w:tcW w:w="2555" w:type="dxa"/>
            <w:tcBorders>
              <w:top w:val="nil"/>
              <w:left w:val="single" w:sz="4" w:space="0" w:color="auto"/>
              <w:bottom w:val="single" w:sz="4" w:space="0" w:color="auto"/>
              <w:right w:val="nil"/>
            </w:tcBorders>
          </w:tcPr>
          <w:p w14:paraId="772569F8" w14:textId="77777777" w:rsidR="008D7305" w:rsidRDefault="008D7305" w:rsidP="00953993">
            <w:pPr>
              <w:spacing w:after="0"/>
              <w:rPr>
                <w:rFonts w:eastAsia="SimSun"/>
                <w:bCs/>
                <w:sz w:val="24"/>
                <w:szCs w:val="24"/>
              </w:rPr>
            </w:pPr>
          </w:p>
        </w:tc>
        <w:tc>
          <w:tcPr>
            <w:tcW w:w="5747" w:type="dxa"/>
            <w:gridSpan w:val="3"/>
            <w:tcBorders>
              <w:top w:val="nil"/>
              <w:left w:val="nil"/>
              <w:bottom w:val="single" w:sz="4" w:space="0" w:color="auto"/>
              <w:right w:val="single" w:sz="4" w:space="0" w:color="auto"/>
            </w:tcBorders>
          </w:tcPr>
          <w:p w14:paraId="715F45A1" w14:textId="77777777" w:rsidR="008D7305" w:rsidRDefault="008D7305" w:rsidP="00953993">
            <w:pPr>
              <w:spacing w:after="0"/>
              <w:rPr>
                <w:rFonts w:eastAsia="SimSun"/>
                <w:bCs/>
                <w:sz w:val="24"/>
                <w:szCs w:val="24"/>
              </w:rPr>
            </w:pPr>
          </w:p>
        </w:tc>
      </w:tr>
      <w:tr w:rsidR="008D7305" w14:paraId="05C8E045" w14:textId="77777777" w:rsidTr="00953993">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4B734F77" w14:textId="77777777" w:rsidR="008D7305" w:rsidRDefault="008D7305" w:rsidP="00953993">
            <w:pPr>
              <w:spacing w:after="0"/>
              <w:rPr>
                <w:rFonts w:eastAsia="SimSun"/>
                <w:b/>
                <w:sz w:val="24"/>
                <w:szCs w:val="24"/>
              </w:rPr>
            </w:pPr>
          </w:p>
          <w:p w14:paraId="21BC71A8" w14:textId="77777777" w:rsidR="008D7305" w:rsidRDefault="008D7305" w:rsidP="00953993">
            <w:pPr>
              <w:spacing w:after="0"/>
              <w:rPr>
                <w:rFonts w:eastAsia="SimSun"/>
                <w:b/>
                <w:sz w:val="24"/>
                <w:szCs w:val="24"/>
              </w:rPr>
            </w:pPr>
            <w:r>
              <w:rPr>
                <w:rFonts w:eastAsia="SimSun"/>
                <w:b/>
                <w:sz w:val="24"/>
                <w:szCs w:val="24"/>
              </w:rPr>
              <w:t>UNIVERSITY INFORMATION</w:t>
            </w:r>
          </w:p>
          <w:p w14:paraId="5561034F" w14:textId="77777777" w:rsidR="008D7305" w:rsidRDefault="008D7305" w:rsidP="00953993">
            <w:pPr>
              <w:spacing w:after="0"/>
              <w:rPr>
                <w:rFonts w:eastAsia="SimSun"/>
                <w:sz w:val="24"/>
                <w:szCs w:val="24"/>
              </w:rPr>
            </w:pPr>
          </w:p>
        </w:tc>
      </w:tr>
      <w:tr w:rsidR="008D7305" w14:paraId="531D5C21" w14:textId="77777777" w:rsidTr="00953993">
        <w:tc>
          <w:tcPr>
            <w:tcW w:w="2715" w:type="dxa"/>
            <w:gridSpan w:val="2"/>
            <w:tcBorders>
              <w:top w:val="single" w:sz="4" w:space="0" w:color="auto"/>
              <w:left w:val="single" w:sz="4" w:space="0" w:color="auto"/>
              <w:bottom w:val="single" w:sz="4" w:space="0" w:color="auto"/>
              <w:right w:val="single" w:sz="4" w:space="0" w:color="auto"/>
            </w:tcBorders>
            <w:hideMark/>
          </w:tcPr>
          <w:p w14:paraId="06506022" w14:textId="77777777" w:rsidR="008D7305" w:rsidRDefault="008D7305" w:rsidP="00953993">
            <w:pPr>
              <w:spacing w:after="0"/>
              <w:rPr>
                <w:rFonts w:eastAsia="SimSun"/>
                <w:b/>
                <w:sz w:val="24"/>
                <w:szCs w:val="24"/>
              </w:rPr>
            </w:pPr>
            <w:r>
              <w:rPr>
                <w:rFonts w:eastAsia="SimSun"/>
                <w:b/>
                <w:sz w:val="24"/>
                <w:szCs w:val="24"/>
              </w:rPr>
              <w:t>Name of visiting tutor</w:t>
            </w:r>
          </w:p>
        </w:tc>
        <w:tc>
          <w:tcPr>
            <w:tcW w:w="5587" w:type="dxa"/>
            <w:gridSpan w:val="2"/>
            <w:tcBorders>
              <w:top w:val="single" w:sz="4" w:space="0" w:color="auto"/>
              <w:left w:val="single" w:sz="4" w:space="0" w:color="auto"/>
              <w:bottom w:val="single" w:sz="4" w:space="0" w:color="auto"/>
              <w:right w:val="single" w:sz="4" w:space="0" w:color="auto"/>
            </w:tcBorders>
          </w:tcPr>
          <w:p w14:paraId="54849A25" w14:textId="77777777" w:rsidR="008D7305" w:rsidRDefault="008D7305" w:rsidP="00953993">
            <w:pPr>
              <w:spacing w:after="0"/>
              <w:rPr>
                <w:rFonts w:eastAsia="SimSun"/>
                <w:sz w:val="24"/>
                <w:szCs w:val="24"/>
              </w:rPr>
            </w:pPr>
            <w:r>
              <w:rPr>
                <w:rFonts w:eastAsia="SimSun"/>
                <w:sz w:val="24"/>
                <w:szCs w:val="24"/>
              </w:rPr>
              <w:t xml:space="preserve">Darrell Williams </w:t>
            </w:r>
          </w:p>
          <w:p w14:paraId="7E1A5434" w14:textId="77777777" w:rsidR="008D7305" w:rsidRDefault="008D7305" w:rsidP="00953993">
            <w:pPr>
              <w:spacing w:after="0"/>
              <w:rPr>
                <w:rFonts w:eastAsia="SimSun"/>
                <w:sz w:val="24"/>
                <w:szCs w:val="24"/>
              </w:rPr>
            </w:pPr>
          </w:p>
        </w:tc>
      </w:tr>
      <w:tr w:rsidR="008D7305" w14:paraId="79B33BB2" w14:textId="77777777" w:rsidTr="00953993">
        <w:tc>
          <w:tcPr>
            <w:tcW w:w="2715" w:type="dxa"/>
            <w:gridSpan w:val="2"/>
            <w:tcBorders>
              <w:top w:val="single" w:sz="4" w:space="0" w:color="auto"/>
              <w:left w:val="single" w:sz="4" w:space="0" w:color="auto"/>
              <w:bottom w:val="single" w:sz="4" w:space="0" w:color="auto"/>
              <w:right w:val="single" w:sz="4" w:space="0" w:color="auto"/>
            </w:tcBorders>
            <w:hideMark/>
          </w:tcPr>
          <w:p w14:paraId="286446F7" w14:textId="77777777" w:rsidR="008D7305" w:rsidRDefault="008D7305" w:rsidP="00953993">
            <w:pPr>
              <w:spacing w:after="0"/>
              <w:rPr>
                <w:rFonts w:eastAsia="SimSun"/>
                <w:b/>
                <w:sz w:val="24"/>
                <w:szCs w:val="24"/>
              </w:rPr>
            </w:pPr>
            <w:r>
              <w:rPr>
                <w:rFonts w:eastAsia="SimSun"/>
                <w:b/>
                <w:sz w:val="24"/>
                <w:szCs w:val="24"/>
              </w:rPr>
              <w:t>Telephone Number</w:t>
            </w:r>
          </w:p>
        </w:tc>
        <w:tc>
          <w:tcPr>
            <w:tcW w:w="5587" w:type="dxa"/>
            <w:gridSpan w:val="2"/>
            <w:tcBorders>
              <w:top w:val="single" w:sz="4" w:space="0" w:color="auto"/>
              <w:left w:val="single" w:sz="4" w:space="0" w:color="auto"/>
              <w:bottom w:val="single" w:sz="4" w:space="0" w:color="auto"/>
              <w:right w:val="single" w:sz="4" w:space="0" w:color="auto"/>
            </w:tcBorders>
          </w:tcPr>
          <w:p w14:paraId="2A033791" w14:textId="77777777" w:rsidR="008D7305" w:rsidRDefault="008D7305" w:rsidP="00953993">
            <w:pPr>
              <w:spacing w:after="0"/>
              <w:rPr>
                <w:rFonts w:eastAsia="SimSun"/>
                <w:sz w:val="24"/>
                <w:szCs w:val="24"/>
              </w:rPr>
            </w:pPr>
            <w:r>
              <w:rPr>
                <w:rFonts w:eastAsia="SimSun"/>
                <w:sz w:val="24"/>
                <w:szCs w:val="24"/>
              </w:rPr>
              <w:t>01267 676808</w:t>
            </w:r>
          </w:p>
          <w:p w14:paraId="5877743D" w14:textId="77777777" w:rsidR="008D7305" w:rsidRDefault="008D7305" w:rsidP="00953993">
            <w:pPr>
              <w:spacing w:after="0"/>
              <w:rPr>
                <w:rFonts w:eastAsia="SimSun"/>
                <w:sz w:val="24"/>
                <w:szCs w:val="24"/>
              </w:rPr>
            </w:pPr>
          </w:p>
        </w:tc>
      </w:tr>
      <w:tr w:rsidR="008D7305" w14:paraId="1E0AEA07" w14:textId="77777777" w:rsidTr="00953993">
        <w:tc>
          <w:tcPr>
            <w:tcW w:w="2715" w:type="dxa"/>
            <w:gridSpan w:val="2"/>
            <w:tcBorders>
              <w:top w:val="single" w:sz="4" w:space="0" w:color="auto"/>
              <w:left w:val="single" w:sz="4" w:space="0" w:color="auto"/>
              <w:bottom w:val="single" w:sz="4" w:space="0" w:color="auto"/>
              <w:right w:val="single" w:sz="4" w:space="0" w:color="auto"/>
            </w:tcBorders>
          </w:tcPr>
          <w:p w14:paraId="6C061F50" w14:textId="77777777" w:rsidR="008D7305" w:rsidRDefault="008D7305" w:rsidP="00953993">
            <w:pPr>
              <w:spacing w:after="0"/>
              <w:rPr>
                <w:rFonts w:eastAsia="SimSun"/>
                <w:b/>
                <w:sz w:val="24"/>
                <w:szCs w:val="24"/>
              </w:rPr>
            </w:pPr>
            <w:r>
              <w:rPr>
                <w:rFonts w:eastAsia="SimSun"/>
                <w:b/>
                <w:sz w:val="24"/>
                <w:szCs w:val="24"/>
              </w:rPr>
              <w:lastRenderedPageBreak/>
              <w:t>Email address</w:t>
            </w:r>
          </w:p>
          <w:p w14:paraId="41EC1F72" w14:textId="77777777" w:rsidR="008D7305" w:rsidRDefault="008D7305" w:rsidP="00953993">
            <w:pPr>
              <w:spacing w:after="0"/>
              <w:rPr>
                <w:rFonts w:eastAsia="SimSun"/>
                <w:b/>
                <w:sz w:val="24"/>
                <w:szCs w:val="24"/>
              </w:rPr>
            </w:pPr>
          </w:p>
        </w:tc>
        <w:tc>
          <w:tcPr>
            <w:tcW w:w="5587" w:type="dxa"/>
            <w:gridSpan w:val="2"/>
            <w:tcBorders>
              <w:top w:val="single" w:sz="4" w:space="0" w:color="auto"/>
              <w:left w:val="single" w:sz="4" w:space="0" w:color="auto"/>
              <w:bottom w:val="single" w:sz="4" w:space="0" w:color="auto"/>
              <w:right w:val="single" w:sz="4" w:space="0" w:color="auto"/>
            </w:tcBorders>
          </w:tcPr>
          <w:p w14:paraId="1A7F3B19" w14:textId="77777777" w:rsidR="008D7305" w:rsidRDefault="008D7305" w:rsidP="00953993">
            <w:pPr>
              <w:spacing w:after="0"/>
              <w:rPr>
                <w:rFonts w:eastAsia="SimSun"/>
                <w:sz w:val="24"/>
                <w:szCs w:val="24"/>
              </w:rPr>
            </w:pPr>
            <w:r>
              <w:rPr>
                <w:rFonts w:eastAsia="SimSun"/>
                <w:sz w:val="24"/>
                <w:szCs w:val="24"/>
              </w:rPr>
              <w:t>d.g.williams@uwtsd.ac.uk</w:t>
            </w:r>
          </w:p>
        </w:tc>
      </w:tr>
    </w:tbl>
    <w:p w14:paraId="23C0CE02" w14:textId="77777777" w:rsidR="008D7305" w:rsidRDefault="008D7305" w:rsidP="008D7305">
      <w:pPr>
        <w:spacing w:after="0"/>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8D7305" w14:paraId="3E6952D2" w14:textId="77777777" w:rsidTr="00953993">
        <w:tc>
          <w:tcPr>
            <w:tcW w:w="8302" w:type="dxa"/>
            <w:tcBorders>
              <w:top w:val="single" w:sz="4" w:space="0" w:color="auto"/>
              <w:left w:val="single" w:sz="4" w:space="0" w:color="auto"/>
              <w:bottom w:val="single" w:sz="4" w:space="0" w:color="auto"/>
              <w:right w:val="single" w:sz="4" w:space="0" w:color="auto"/>
            </w:tcBorders>
            <w:shd w:val="clear" w:color="auto" w:fill="C0C0C0"/>
          </w:tcPr>
          <w:p w14:paraId="36ABF6CC" w14:textId="77777777" w:rsidR="008D7305" w:rsidRDefault="008D7305" w:rsidP="00953993">
            <w:pPr>
              <w:spacing w:after="0"/>
              <w:rPr>
                <w:rFonts w:eastAsia="SimSun"/>
                <w:b/>
                <w:sz w:val="24"/>
                <w:szCs w:val="24"/>
              </w:rPr>
            </w:pPr>
          </w:p>
          <w:p w14:paraId="7E27C24D" w14:textId="77777777" w:rsidR="008D7305" w:rsidRDefault="008D7305" w:rsidP="00953993">
            <w:pPr>
              <w:shd w:val="clear" w:color="auto" w:fill="C0C0C0"/>
              <w:spacing w:after="0"/>
              <w:rPr>
                <w:rFonts w:eastAsia="SimSun"/>
                <w:b/>
                <w:sz w:val="24"/>
                <w:szCs w:val="24"/>
              </w:rPr>
            </w:pPr>
            <w:r>
              <w:rPr>
                <w:rFonts w:eastAsia="SimSun"/>
                <w:b/>
                <w:sz w:val="24"/>
                <w:szCs w:val="24"/>
              </w:rPr>
              <w:t xml:space="preserve">Student, learning </w:t>
            </w:r>
            <w:proofErr w:type="gramStart"/>
            <w:r>
              <w:rPr>
                <w:rFonts w:eastAsia="SimSun"/>
                <w:b/>
                <w:sz w:val="24"/>
                <w:szCs w:val="24"/>
              </w:rPr>
              <w:t>mentor,  and</w:t>
            </w:r>
            <w:proofErr w:type="gramEnd"/>
            <w:r>
              <w:rPr>
                <w:rFonts w:eastAsia="SimSun"/>
                <w:b/>
                <w:sz w:val="24"/>
                <w:szCs w:val="24"/>
              </w:rPr>
              <w:t xml:space="preserve"> visiting tutor to sign below:</w:t>
            </w:r>
          </w:p>
          <w:p w14:paraId="56560E24" w14:textId="77777777" w:rsidR="008D7305" w:rsidRDefault="008D7305" w:rsidP="00953993">
            <w:pPr>
              <w:spacing w:after="0"/>
              <w:rPr>
                <w:rFonts w:eastAsia="SimSun"/>
                <w:b/>
                <w:sz w:val="24"/>
                <w:szCs w:val="24"/>
              </w:rPr>
            </w:pPr>
          </w:p>
        </w:tc>
      </w:tr>
      <w:tr w:rsidR="008D7305" w14:paraId="61CB61D2" w14:textId="77777777" w:rsidTr="00953993">
        <w:tc>
          <w:tcPr>
            <w:tcW w:w="8302" w:type="dxa"/>
            <w:tcBorders>
              <w:top w:val="single" w:sz="4" w:space="0" w:color="auto"/>
              <w:left w:val="single" w:sz="4" w:space="0" w:color="auto"/>
              <w:bottom w:val="single" w:sz="4" w:space="0" w:color="auto"/>
              <w:right w:val="single" w:sz="4" w:space="0" w:color="auto"/>
            </w:tcBorders>
          </w:tcPr>
          <w:p w14:paraId="699B10A9" w14:textId="77777777" w:rsidR="008D7305" w:rsidRDefault="008D7305" w:rsidP="00953993">
            <w:pPr>
              <w:spacing w:after="0"/>
              <w:rPr>
                <w:rFonts w:eastAsia="SimSun"/>
                <w:b/>
                <w:sz w:val="24"/>
                <w:szCs w:val="24"/>
              </w:rPr>
            </w:pPr>
            <w:r>
              <w:rPr>
                <w:rFonts w:eastAsia="SimSun"/>
                <w:b/>
                <w:sz w:val="24"/>
                <w:szCs w:val="24"/>
              </w:rPr>
              <w:t>I hereby agree to the terms and conditions outlined above</w:t>
            </w:r>
          </w:p>
          <w:p w14:paraId="7CDB2372" w14:textId="77777777" w:rsidR="008D7305" w:rsidRDefault="008D7305" w:rsidP="00953993">
            <w:pPr>
              <w:spacing w:after="0"/>
              <w:rPr>
                <w:rFonts w:eastAsia="SimSun"/>
                <w:b/>
                <w:sz w:val="24"/>
                <w:szCs w:val="24"/>
              </w:rPr>
            </w:pPr>
          </w:p>
          <w:p w14:paraId="7DEBB682" w14:textId="77777777" w:rsidR="008D7305" w:rsidRDefault="008D7305" w:rsidP="00953993">
            <w:pPr>
              <w:spacing w:after="0"/>
              <w:jc w:val="both"/>
              <w:rPr>
                <w:rFonts w:eastAsia="SimSun"/>
                <w:sz w:val="24"/>
                <w:szCs w:val="24"/>
              </w:rPr>
            </w:pPr>
            <w:r>
              <w:rPr>
                <w:rFonts w:eastAsia="SimSun"/>
                <w:sz w:val="24"/>
                <w:szCs w:val="24"/>
              </w:rPr>
              <w:t>Signed (student)……Zoe Aylward…</w:t>
            </w:r>
            <w:r>
              <w:rPr>
                <w:rFonts w:eastAsia="SimSun"/>
                <w:sz w:val="24"/>
                <w:szCs w:val="24"/>
              </w:rPr>
              <w:tab/>
              <w:t xml:space="preserve"> Date: ……21/10/21……………</w:t>
            </w:r>
          </w:p>
          <w:p w14:paraId="56C5A138" w14:textId="77777777" w:rsidR="008D7305" w:rsidRDefault="008D7305" w:rsidP="00953993">
            <w:pPr>
              <w:spacing w:after="0"/>
              <w:rPr>
                <w:rFonts w:eastAsia="SimSun"/>
                <w:sz w:val="24"/>
                <w:szCs w:val="24"/>
              </w:rPr>
            </w:pPr>
          </w:p>
          <w:p w14:paraId="76C6D541" w14:textId="77777777" w:rsidR="008D7305" w:rsidRDefault="008D7305" w:rsidP="00953993">
            <w:pPr>
              <w:spacing w:after="0"/>
              <w:rPr>
                <w:rFonts w:eastAsia="SimSun"/>
                <w:sz w:val="24"/>
                <w:szCs w:val="24"/>
              </w:rPr>
            </w:pPr>
            <w:r w:rsidRPr="00712AA5">
              <w:rPr>
                <w:rFonts w:eastAsia="SimSun"/>
                <w:sz w:val="24"/>
                <w:szCs w:val="24"/>
              </w:rPr>
              <w:t>Signed (learning mentor)</w:t>
            </w:r>
            <w:r w:rsidRPr="00712AA5">
              <w:rPr>
                <w:rFonts w:eastAsia="SimSun"/>
                <w:noProof/>
                <w:sz w:val="24"/>
                <w:szCs w:val="24"/>
              </w:rPr>
              <w:t xml:space="preserve"> </w:t>
            </w:r>
            <w:r w:rsidRPr="00712AA5">
              <w:rPr>
                <w:rFonts w:eastAsia="SimSun"/>
                <w:noProof/>
                <w:sz w:val="24"/>
                <w:szCs w:val="24"/>
              </w:rPr>
              <w:drawing>
                <wp:inline distT="0" distB="0" distL="0" distR="0" wp14:anchorId="2036DC98" wp14:editId="73B96A37">
                  <wp:extent cx="1996440" cy="48109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27232" cy="488516"/>
                          </a:xfrm>
                          <a:prstGeom prst="rect">
                            <a:avLst/>
                          </a:prstGeom>
                        </pic:spPr>
                      </pic:pic>
                    </a:graphicData>
                  </a:graphic>
                </wp:inline>
              </w:drawing>
            </w:r>
            <w:r w:rsidRPr="00712AA5">
              <w:rPr>
                <w:rFonts w:eastAsia="SimSun"/>
                <w:sz w:val="24"/>
                <w:szCs w:val="24"/>
              </w:rPr>
              <w:t>……………………………………………………</w:t>
            </w:r>
            <w:r w:rsidRPr="00712AA5">
              <w:rPr>
                <w:rFonts w:eastAsia="SimSun"/>
                <w:sz w:val="24"/>
                <w:szCs w:val="24"/>
              </w:rPr>
              <w:tab/>
              <w:t xml:space="preserve">Date </w:t>
            </w:r>
            <w:r>
              <w:rPr>
                <w:rFonts w:eastAsia="SimSun"/>
                <w:sz w:val="24"/>
                <w:szCs w:val="24"/>
              </w:rPr>
              <w:t>21/10/2021</w:t>
            </w:r>
          </w:p>
          <w:p w14:paraId="44F01EBE" w14:textId="77777777" w:rsidR="008D7305" w:rsidRDefault="008D7305" w:rsidP="00953993">
            <w:pPr>
              <w:spacing w:after="0"/>
              <w:rPr>
                <w:rFonts w:eastAsia="SimSun"/>
                <w:sz w:val="24"/>
                <w:szCs w:val="24"/>
              </w:rPr>
            </w:pPr>
            <w:r>
              <w:rPr>
                <w:rFonts w:eastAsia="SimSun"/>
                <w:sz w:val="24"/>
                <w:szCs w:val="24"/>
              </w:rPr>
              <w:t xml:space="preserve">Signed (visiting </w:t>
            </w:r>
            <w:proofErr w:type="gramStart"/>
            <w:r>
              <w:rPr>
                <w:rFonts w:eastAsia="SimSun"/>
                <w:sz w:val="24"/>
                <w:szCs w:val="24"/>
              </w:rPr>
              <w:t>tutor)…</w:t>
            </w:r>
            <w:proofErr w:type="gramEnd"/>
            <w:r>
              <w:rPr>
                <w:rFonts w:eastAsia="SimSun"/>
                <w:sz w:val="24"/>
                <w:szCs w:val="24"/>
              </w:rPr>
              <w:t>………D Williams…………………………….</w:t>
            </w:r>
            <w:r>
              <w:rPr>
                <w:rFonts w:eastAsia="SimSun"/>
                <w:sz w:val="24"/>
                <w:szCs w:val="24"/>
              </w:rPr>
              <w:tab/>
              <w:t>Date: …08.11.21………</w:t>
            </w:r>
          </w:p>
          <w:p w14:paraId="4AD829E0" w14:textId="77777777" w:rsidR="008D7305" w:rsidRDefault="008D7305" w:rsidP="00953993">
            <w:pPr>
              <w:spacing w:after="0"/>
              <w:rPr>
                <w:rFonts w:eastAsia="SimSun"/>
                <w:b/>
                <w:sz w:val="24"/>
                <w:szCs w:val="24"/>
              </w:rPr>
            </w:pPr>
          </w:p>
        </w:tc>
      </w:tr>
    </w:tbl>
    <w:p w14:paraId="5274A143" w14:textId="77777777" w:rsidR="008D7305" w:rsidRDefault="008D7305" w:rsidP="008D7305">
      <w:pPr>
        <w:rPr>
          <w:b/>
          <w:sz w:val="24"/>
          <w:szCs w:val="24"/>
        </w:rPr>
      </w:pPr>
    </w:p>
    <w:p w14:paraId="5F5B575D" w14:textId="77777777" w:rsidR="008D7305" w:rsidRDefault="008D7305" w:rsidP="008D7305">
      <w:pPr>
        <w:jc w:val="both"/>
        <w:rPr>
          <w:b/>
        </w:rPr>
      </w:pPr>
    </w:p>
    <w:p w14:paraId="4E336453" w14:textId="77777777" w:rsidR="008D7305" w:rsidRDefault="008D7305" w:rsidP="008D7305">
      <w:pPr>
        <w:jc w:val="both"/>
        <w:rPr>
          <w:b/>
        </w:rPr>
      </w:pPr>
      <w:r>
        <w:rPr>
          <w:b/>
        </w:rPr>
        <w:t>PROFESSIONAL DEVELOPMENT PLAN</w:t>
      </w:r>
    </w:p>
    <w:p w14:paraId="249CA051" w14:textId="77777777" w:rsidR="008D7305" w:rsidRDefault="008D7305" w:rsidP="008D7305">
      <w:pPr>
        <w:jc w:val="both"/>
        <w:rPr>
          <w:b/>
        </w:rPr>
      </w:pPr>
      <w:r>
        <w:rPr>
          <w:b/>
        </w:rPr>
        <w:t xml:space="preserve">For completion by the student after consultation with the Learning Mentor and Fieldwork Supervisor at the outset of the Placement </w:t>
      </w:r>
    </w:p>
    <w:tbl>
      <w:tblPr>
        <w:tblW w:w="8748" w:type="dxa"/>
        <w:tblLook w:val="04A0" w:firstRow="1" w:lastRow="0" w:firstColumn="1" w:lastColumn="0" w:noHBand="0" w:noVBand="1"/>
      </w:tblPr>
      <w:tblGrid>
        <w:gridCol w:w="1728"/>
        <w:gridCol w:w="7020"/>
      </w:tblGrid>
      <w:tr w:rsidR="008D7305" w14:paraId="6F4277D8" w14:textId="77777777" w:rsidTr="00953993">
        <w:tc>
          <w:tcPr>
            <w:tcW w:w="1728" w:type="dxa"/>
            <w:tcBorders>
              <w:top w:val="nil"/>
              <w:left w:val="nil"/>
              <w:bottom w:val="nil"/>
              <w:right w:val="nil"/>
            </w:tcBorders>
            <w:hideMark/>
          </w:tcPr>
          <w:p w14:paraId="27BF06F0" w14:textId="77777777" w:rsidR="008D7305" w:rsidRDefault="008D7305" w:rsidP="00953993">
            <w:pPr>
              <w:jc w:val="both"/>
              <w:rPr>
                <w:b/>
                <w:sz w:val="24"/>
                <w:szCs w:val="24"/>
              </w:rPr>
            </w:pPr>
            <w:r>
              <w:rPr>
                <w:b/>
                <w:sz w:val="24"/>
                <w:szCs w:val="24"/>
              </w:rPr>
              <w:t>Student</w:t>
            </w:r>
          </w:p>
        </w:tc>
        <w:tc>
          <w:tcPr>
            <w:tcW w:w="7020" w:type="dxa"/>
            <w:tcBorders>
              <w:top w:val="nil"/>
              <w:left w:val="nil"/>
              <w:bottom w:val="single" w:sz="4" w:space="0" w:color="auto"/>
              <w:right w:val="nil"/>
            </w:tcBorders>
          </w:tcPr>
          <w:p w14:paraId="6679F1E9" w14:textId="77777777" w:rsidR="008D7305" w:rsidRDefault="008D7305" w:rsidP="00953993">
            <w:pPr>
              <w:jc w:val="both"/>
              <w:rPr>
                <w:b/>
                <w:sz w:val="24"/>
                <w:szCs w:val="24"/>
              </w:rPr>
            </w:pPr>
            <w:r>
              <w:rPr>
                <w:b/>
                <w:sz w:val="24"/>
                <w:szCs w:val="24"/>
              </w:rPr>
              <w:t xml:space="preserve">Zoe Aylward </w:t>
            </w:r>
          </w:p>
        </w:tc>
      </w:tr>
      <w:tr w:rsidR="008D7305" w14:paraId="63FBDA94" w14:textId="77777777" w:rsidTr="00953993">
        <w:tc>
          <w:tcPr>
            <w:tcW w:w="1728" w:type="dxa"/>
            <w:tcBorders>
              <w:top w:val="nil"/>
              <w:left w:val="nil"/>
              <w:bottom w:val="nil"/>
              <w:right w:val="nil"/>
            </w:tcBorders>
            <w:hideMark/>
          </w:tcPr>
          <w:p w14:paraId="63FC9181" w14:textId="77777777" w:rsidR="008D7305" w:rsidRDefault="008D7305" w:rsidP="00953993">
            <w:pPr>
              <w:jc w:val="both"/>
              <w:rPr>
                <w:b/>
                <w:sz w:val="24"/>
                <w:szCs w:val="24"/>
              </w:rPr>
            </w:pPr>
            <w:proofErr w:type="gramStart"/>
            <w:r>
              <w:rPr>
                <w:b/>
                <w:sz w:val="24"/>
                <w:szCs w:val="24"/>
              </w:rPr>
              <w:t>Learning  Mentor</w:t>
            </w:r>
            <w:proofErr w:type="gramEnd"/>
          </w:p>
        </w:tc>
        <w:tc>
          <w:tcPr>
            <w:tcW w:w="7020" w:type="dxa"/>
            <w:tcBorders>
              <w:top w:val="single" w:sz="4" w:space="0" w:color="auto"/>
              <w:left w:val="nil"/>
              <w:bottom w:val="single" w:sz="4" w:space="0" w:color="auto"/>
              <w:right w:val="nil"/>
            </w:tcBorders>
          </w:tcPr>
          <w:p w14:paraId="6B66DB66" w14:textId="77777777" w:rsidR="008D7305" w:rsidRDefault="008D7305" w:rsidP="00953993">
            <w:pPr>
              <w:jc w:val="both"/>
              <w:rPr>
                <w:b/>
                <w:sz w:val="24"/>
                <w:szCs w:val="24"/>
              </w:rPr>
            </w:pPr>
            <w:r>
              <w:rPr>
                <w:b/>
                <w:sz w:val="24"/>
                <w:szCs w:val="24"/>
              </w:rPr>
              <w:t xml:space="preserve"> </w:t>
            </w:r>
            <w:r w:rsidRPr="00712AA5">
              <w:rPr>
                <w:rFonts w:eastAsia="SimSun"/>
                <w:noProof/>
                <w:sz w:val="24"/>
                <w:szCs w:val="24"/>
              </w:rPr>
              <w:drawing>
                <wp:inline distT="0" distB="0" distL="0" distR="0" wp14:anchorId="2B2CA642" wp14:editId="6AF30991">
                  <wp:extent cx="1996440" cy="48109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27232" cy="488516"/>
                          </a:xfrm>
                          <a:prstGeom prst="rect">
                            <a:avLst/>
                          </a:prstGeom>
                        </pic:spPr>
                      </pic:pic>
                    </a:graphicData>
                  </a:graphic>
                </wp:inline>
              </w:drawing>
            </w:r>
          </w:p>
        </w:tc>
      </w:tr>
      <w:tr w:rsidR="008D7305" w14:paraId="243C8EF5" w14:textId="77777777" w:rsidTr="00953993">
        <w:tc>
          <w:tcPr>
            <w:tcW w:w="1728" w:type="dxa"/>
            <w:tcBorders>
              <w:top w:val="nil"/>
              <w:left w:val="nil"/>
              <w:bottom w:val="nil"/>
              <w:right w:val="nil"/>
            </w:tcBorders>
            <w:hideMark/>
          </w:tcPr>
          <w:p w14:paraId="4FFD49CA" w14:textId="77777777" w:rsidR="008D7305" w:rsidRDefault="008D7305" w:rsidP="00953993">
            <w:pPr>
              <w:jc w:val="both"/>
              <w:rPr>
                <w:b/>
                <w:sz w:val="24"/>
                <w:szCs w:val="24"/>
              </w:rPr>
            </w:pPr>
            <w:r>
              <w:rPr>
                <w:b/>
                <w:sz w:val="24"/>
                <w:szCs w:val="24"/>
              </w:rPr>
              <w:t>Placement</w:t>
            </w:r>
          </w:p>
        </w:tc>
        <w:tc>
          <w:tcPr>
            <w:tcW w:w="7020" w:type="dxa"/>
            <w:tcBorders>
              <w:top w:val="single" w:sz="4" w:space="0" w:color="auto"/>
              <w:left w:val="nil"/>
              <w:bottom w:val="single" w:sz="4" w:space="0" w:color="auto"/>
              <w:right w:val="nil"/>
            </w:tcBorders>
          </w:tcPr>
          <w:p w14:paraId="4304A50C" w14:textId="77777777" w:rsidR="008D7305" w:rsidRDefault="008D7305" w:rsidP="00953993">
            <w:pPr>
              <w:jc w:val="both"/>
              <w:rPr>
                <w:b/>
                <w:sz w:val="24"/>
                <w:szCs w:val="24"/>
              </w:rPr>
            </w:pPr>
            <w:r>
              <w:rPr>
                <w:b/>
                <w:sz w:val="24"/>
                <w:szCs w:val="24"/>
              </w:rPr>
              <w:t xml:space="preserve">Fishguard and </w:t>
            </w:r>
            <w:proofErr w:type="spellStart"/>
            <w:r>
              <w:rPr>
                <w:b/>
                <w:sz w:val="24"/>
                <w:szCs w:val="24"/>
              </w:rPr>
              <w:t>Goodwick</w:t>
            </w:r>
            <w:proofErr w:type="spellEnd"/>
            <w:r>
              <w:rPr>
                <w:b/>
                <w:sz w:val="24"/>
                <w:szCs w:val="24"/>
              </w:rPr>
              <w:t xml:space="preserve"> Young Persons Trust Ltd </w:t>
            </w:r>
          </w:p>
        </w:tc>
      </w:tr>
      <w:tr w:rsidR="008D7305" w14:paraId="0564B9E6" w14:textId="77777777" w:rsidTr="00953993">
        <w:tc>
          <w:tcPr>
            <w:tcW w:w="1728" w:type="dxa"/>
            <w:tcBorders>
              <w:top w:val="nil"/>
              <w:left w:val="nil"/>
              <w:bottom w:val="nil"/>
              <w:right w:val="nil"/>
            </w:tcBorders>
            <w:hideMark/>
          </w:tcPr>
          <w:p w14:paraId="42451F6D" w14:textId="77777777" w:rsidR="008D7305" w:rsidRDefault="008D7305" w:rsidP="00953993">
            <w:pPr>
              <w:jc w:val="both"/>
              <w:rPr>
                <w:b/>
                <w:sz w:val="24"/>
                <w:szCs w:val="24"/>
              </w:rPr>
            </w:pPr>
            <w:r>
              <w:rPr>
                <w:b/>
                <w:sz w:val="24"/>
                <w:szCs w:val="24"/>
              </w:rPr>
              <w:t xml:space="preserve">Date </w:t>
            </w:r>
          </w:p>
        </w:tc>
        <w:tc>
          <w:tcPr>
            <w:tcW w:w="7020" w:type="dxa"/>
            <w:tcBorders>
              <w:top w:val="single" w:sz="4" w:space="0" w:color="auto"/>
              <w:left w:val="nil"/>
              <w:bottom w:val="single" w:sz="4" w:space="0" w:color="auto"/>
              <w:right w:val="nil"/>
            </w:tcBorders>
          </w:tcPr>
          <w:p w14:paraId="70D36AF1" w14:textId="77777777" w:rsidR="008D7305" w:rsidRDefault="008D7305" w:rsidP="00953993">
            <w:pPr>
              <w:jc w:val="both"/>
              <w:rPr>
                <w:b/>
                <w:sz w:val="24"/>
                <w:szCs w:val="24"/>
              </w:rPr>
            </w:pPr>
          </w:p>
          <w:p w14:paraId="79BA914A" w14:textId="77777777" w:rsidR="008D7305" w:rsidRDefault="008D7305" w:rsidP="00953993">
            <w:pPr>
              <w:jc w:val="both"/>
              <w:rPr>
                <w:b/>
                <w:sz w:val="24"/>
                <w:szCs w:val="24"/>
              </w:rPr>
            </w:pPr>
            <w:r>
              <w:rPr>
                <w:b/>
                <w:sz w:val="24"/>
                <w:szCs w:val="24"/>
              </w:rPr>
              <w:t>21</w:t>
            </w:r>
            <w:r w:rsidRPr="00712AA5">
              <w:rPr>
                <w:b/>
                <w:sz w:val="24"/>
                <w:szCs w:val="24"/>
                <w:vertAlign w:val="superscript"/>
              </w:rPr>
              <w:t>st</w:t>
            </w:r>
            <w:r>
              <w:rPr>
                <w:b/>
                <w:sz w:val="24"/>
                <w:szCs w:val="24"/>
              </w:rPr>
              <w:t xml:space="preserve"> October 2021</w:t>
            </w:r>
          </w:p>
        </w:tc>
      </w:tr>
    </w:tbl>
    <w:p w14:paraId="043C6355" w14:textId="77777777" w:rsidR="008D7305" w:rsidRDefault="008D7305" w:rsidP="008D7305">
      <w:pPr>
        <w:jc w:val="both"/>
        <w:rPr>
          <w:b/>
        </w:rPr>
      </w:pPr>
    </w:p>
    <w:p w14:paraId="1BBB5EE4" w14:textId="77777777" w:rsidR="008D7305" w:rsidRDefault="008D7305" w:rsidP="008D7305">
      <w:pPr>
        <w:tabs>
          <w:tab w:val="left" w:pos="-720"/>
        </w:tabs>
        <w:jc w:val="both"/>
      </w:pPr>
      <w:r>
        <w:t>Students will be expected to consider their placement experience to demonstrate competence in the key aspects of youth work outlined in the table below based on the National Occupational Standards for Youth Work (</w:t>
      </w:r>
      <w:r w:rsidRPr="00445EA8">
        <w:t>C</w:t>
      </w:r>
      <w:r w:rsidRPr="00445EA8">
        <w:rPr>
          <w:rFonts w:cs="Arial"/>
          <w:bCs/>
          <w:sz w:val="23"/>
          <w:szCs w:val="23"/>
        </w:rPr>
        <w:t>LD Standards Council Scotland, 2019</w:t>
      </w:r>
      <w:r>
        <w:t>)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8D7305" w14:paraId="2E1724AE" w14:textId="77777777" w:rsidTr="00953993">
        <w:trPr>
          <w:trHeight w:val="662"/>
        </w:trPr>
        <w:tc>
          <w:tcPr>
            <w:tcW w:w="8748" w:type="dxa"/>
            <w:tcBorders>
              <w:top w:val="single" w:sz="4" w:space="0" w:color="auto"/>
              <w:left w:val="single" w:sz="4" w:space="0" w:color="auto"/>
              <w:bottom w:val="single" w:sz="4" w:space="0" w:color="auto"/>
              <w:right w:val="single" w:sz="4" w:space="0" w:color="auto"/>
            </w:tcBorders>
            <w:hideMark/>
          </w:tcPr>
          <w:p w14:paraId="7E340E57" w14:textId="77777777" w:rsidR="008D7305" w:rsidRDefault="008D7305" w:rsidP="00953993">
            <w:pPr>
              <w:jc w:val="both"/>
              <w:rPr>
                <w:rFonts w:eastAsia="SimSun"/>
              </w:rPr>
            </w:pPr>
            <w:r>
              <w:rPr>
                <w:rFonts w:eastAsia="SimSun"/>
              </w:rPr>
              <w:t xml:space="preserve">Learning mentor’s opening comments about the placement – exactly what type of work will the placement involve? </w:t>
            </w:r>
          </w:p>
        </w:tc>
      </w:tr>
      <w:tr w:rsidR="008D7305" w14:paraId="62219263" w14:textId="77777777" w:rsidTr="00953993">
        <w:trPr>
          <w:trHeight w:val="2068"/>
        </w:trPr>
        <w:tc>
          <w:tcPr>
            <w:tcW w:w="8748" w:type="dxa"/>
            <w:tcBorders>
              <w:top w:val="single" w:sz="4" w:space="0" w:color="auto"/>
              <w:left w:val="single" w:sz="4" w:space="0" w:color="auto"/>
              <w:bottom w:val="single" w:sz="4" w:space="0" w:color="auto"/>
              <w:right w:val="single" w:sz="4" w:space="0" w:color="auto"/>
            </w:tcBorders>
          </w:tcPr>
          <w:p w14:paraId="48E6F177" w14:textId="37A87560" w:rsidR="008D7305" w:rsidRDefault="008D7305" w:rsidP="00953993">
            <w:pPr>
              <w:jc w:val="both"/>
              <w:rPr>
                <w:rFonts w:eastAsia="SimSun"/>
              </w:rPr>
            </w:pPr>
            <w:r>
              <w:rPr>
                <w:rFonts w:eastAsia="SimSun"/>
              </w:rPr>
              <w:lastRenderedPageBreak/>
              <w:t xml:space="preserve">Zoe will be assisting the youth workers in running the </w:t>
            </w:r>
            <w:r w:rsidR="00CE659A">
              <w:rPr>
                <w:rFonts w:eastAsia="SimSun"/>
              </w:rPr>
              <w:t>drop-in</w:t>
            </w:r>
            <w:r>
              <w:rPr>
                <w:rFonts w:eastAsia="SimSun"/>
              </w:rPr>
              <w:t xml:space="preserve"> activities for young people. This will include planning and implementing activities, Risk Assessing activities as well as face to face practice. </w:t>
            </w:r>
            <w:r>
              <w:rPr>
                <w:rFonts w:eastAsia="SimSun"/>
              </w:rPr>
              <w:br/>
              <w:t xml:space="preserve">Zoe will be expected to follow all of the </w:t>
            </w:r>
            <w:proofErr w:type="gramStart"/>
            <w:r>
              <w:rPr>
                <w:rFonts w:eastAsia="SimSun"/>
              </w:rPr>
              <w:t>organisations</w:t>
            </w:r>
            <w:proofErr w:type="gramEnd"/>
            <w:r>
              <w:rPr>
                <w:rFonts w:eastAsia="SimSun"/>
              </w:rPr>
              <w:t xml:space="preserve"> policies and procedures and ensure that activities that she plans will be inclusive and diverse so all young people can take part. </w:t>
            </w:r>
          </w:p>
          <w:p w14:paraId="5ECA3C4B" w14:textId="77777777" w:rsidR="008D7305" w:rsidRDefault="008D7305" w:rsidP="00953993">
            <w:pPr>
              <w:jc w:val="both"/>
              <w:rPr>
                <w:rFonts w:eastAsia="SimSun"/>
              </w:rPr>
            </w:pPr>
            <w:r>
              <w:rPr>
                <w:rFonts w:eastAsia="SimSun"/>
              </w:rPr>
              <w:t xml:space="preserve">Zoe will be asked to plan some of the </w:t>
            </w:r>
            <w:proofErr w:type="gramStart"/>
            <w:r>
              <w:rPr>
                <w:rFonts w:eastAsia="SimSun"/>
              </w:rPr>
              <w:t>drop in</w:t>
            </w:r>
            <w:proofErr w:type="gramEnd"/>
            <w:r>
              <w:rPr>
                <w:rFonts w:eastAsia="SimSun"/>
              </w:rPr>
              <w:t xml:space="preserve"> activities and making a drop in activity resource folder which can be utilised by other youth workers. </w:t>
            </w:r>
          </w:p>
          <w:p w14:paraId="0F77EFD4" w14:textId="77777777" w:rsidR="008D7305" w:rsidRDefault="008D7305" w:rsidP="00953993">
            <w:pPr>
              <w:jc w:val="both"/>
              <w:rPr>
                <w:rFonts w:eastAsia="SimSun"/>
              </w:rPr>
            </w:pPr>
            <w:r>
              <w:rPr>
                <w:rFonts w:eastAsia="SimSun"/>
              </w:rPr>
              <w:t xml:space="preserve">Zoe will also be taking part in team meetings twice a month and any other meetings as required by her supervisor/Learning mentor </w:t>
            </w:r>
          </w:p>
          <w:p w14:paraId="07383EAF" w14:textId="77777777" w:rsidR="008D7305" w:rsidRDefault="008D7305" w:rsidP="00953993">
            <w:pPr>
              <w:jc w:val="both"/>
              <w:rPr>
                <w:rFonts w:eastAsia="SimSun"/>
              </w:rPr>
            </w:pPr>
          </w:p>
          <w:p w14:paraId="13C96890" w14:textId="77777777" w:rsidR="008D7305" w:rsidRDefault="008D7305" w:rsidP="00953993">
            <w:pPr>
              <w:jc w:val="both"/>
              <w:rPr>
                <w:rFonts w:eastAsia="SimSun"/>
              </w:rPr>
            </w:pPr>
          </w:p>
          <w:p w14:paraId="30BD1D80" w14:textId="77777777" w:rsidR="008D7305" w:rsidRDefault="008D7305" w:rsidP="00953993">
            <w:pPr>
              <w:jc w:val="both"/>
              <w:rPr>
                <w:rFonts w:eastAsia="SimSun"/>
              </w:rPr>
            </w:pPr>
          </w:p>
        </w:tc>
      </w:tr>
      <w:tr w:rsidR="008D7305" w14:paraId="553FAFA7" w14:textId="77777777" w:rsidTr="00953993">
        <w:trPr>
          <w:trHeight w:val="424"/>
        </w:trPr>
        <w:tc>
          <w:tcPr>
            <w:tcW w:w="8748" w:type="dxa"/>
            <w:tcBorders>
              <w:top w:val="single" w:sz="4" w:space="0" w:color="auto"/>
              <w:left w:val="single" w:sz="4" w:space="0" w:color="auto"/>
              <w:bottom w:val="single" w:sz="4" w:space="0" w:color="auto"/>
              <w:right w:val="single" w:sz="4" w:space="0" w:color="auto"/>
            </w:tcBorders>
            <w:hideMark/>
          </w:tcPr>
          <w:p w14:paraId="3CF9C678" w14:textId="77777777" w:rsidR="008D7305" w:rsidRDefault="008D7305" w:rsidP="00953993">
            <w:pPr>
              <w:jc w:val="both"/>
              <w:rPr>
                <w:rFonts w:eastAsia="SimSun"/>
              </w:rPr>
            </w:pPr>
            <w:r>
              <w:rPr>
                <w:rFonts w:eastAsia="SimSun"/>
              </w:rPr>
              <w:t xml:space="preserve">Student initial comments about the Placement. </w:t>
            </w:r>
          </w:p>
        </w:tc>
      </w:tr>
      <w:tr w:rsidR="008D7305" w14:paraId="1AD73A7B" w14:textId="77777777" w:rsidTr="00953993">
        <w:trPr>
          <w:trHeight w:val="2481"/>
        </w:trPr>
        <w:tc>
          <w:tcPr>
            <w:tcW w:w="8748" w:type="dxa"/>
            <w:tcBorders>
              <w:top w:val="single" w:sz="4" w:space="0" w:color="auto"/>
              <w:left w:val="single" w:sz="4" w:space="0" w:color="auto"/>
              <w:bottom w:val="single" w:sz="4" w:space="0" w:color="auto"/>
              <w:right w:val="single" w:sz="4" w:space="0" w:color="auto"/>
            </w:tcBorders>
          </w:tcPr>
          <w:p w14:paraId="07426D24" w14:textId="77777777" w:rsidR="008D7305" w:rsidRDefault="008D7305" w:rsidP="00953993">
            <w:pPr>
              <w:jc w:val="both"/>
              <w:rPr>
                <w:rFonts w:eastAsia="SimSun"/>
              </w:rPr>
            </w:pPr>
          </w:p>
          <w:p w14:paraId="1A61BEE5" w14:textId="77777777" w:rsidR="008D7305" w:rsidRDefault="008D7305" w:rsidP="00953993">
            <w:pPr>
              <w:jc w:val="both"/>
              <w:rPr>
                <w:rFonts w:eastAsia="SimSun"/>
              </w:rPr>
            </w:pPr>
            <w:r>
              <w:rPr>
                <w:rFonts w:eastAsia="SimSun"/>
              </w:rPr>
              <w:t xml:space="preserve">I look forward to starting my placement at POINT and will look forward in assisting the other youth workers in the running of activities as well as planning and carrying out activities for the young people. This will be a good opportunity for me to develop professionally as well attending team meetings and by following all the policies and procedures in order to create a diverse and inclusive environment. </w:t>
            </w:r>
          </w:p>
          <w:p w14:paraId="32E50F3D" w14:textId="77777777" w:rsidR="008D7305" w:rsidRDefault="008D7305" w:rsidP="00953993">
            <w:pPr>
              <w:jc w:val="both"/>
              <w:rPr>
                <w:rFonts w:eastAsia="SimSun"/>
              </w:rPr>
            </w:pPr>
          </w:p>
          <w:p w14:paraId="18866BE8" w14:textId="77777777" w:rsidR="008D7305" w:rsidRDefault="008D7305" w:rsidP="00953993">
            <w:pPr>
              <w:jc w:val="both"/>
              <w:rPr>
                <w:rFonts w:eastAsia="SimSun"/>
              </w:rPr>
            </w:pPr>
          </w:p>
          <w:p w14:paraId="77E66777" w14:textId="77777777" w:rsidR="008D7305" w:rsidRDefault="008D7305" w:rsidP="00953993">
            <w:pPr>
              <w:jc w:val="both"/>
              <w:rPr>
                <w:rFonts w:eastAsia="SimSun"/>
              </w:rPr>
            </w:pPr>
          </w:p>
          <w:p w14:paraId="5D1C254F" w14:textId="77777777" w:rsidR="008D7305" w:rsidRDefault="008D7305" w:rsidP="00953993">
            <w:pPr>
              <w:jc w:val="both"/>
              <w:rPr>
                <w:rFonts w:eastAsia="SimSun"/>
              </w:rPr>
            </w:pPr>
          </w:p>
          <w:p w14:paraId="1BD022E4" w14:textId="77777777" w:rsidR="008D7305" w:rsidRDefault="008D7305" w:rsidP="00953993">
            <w:pPr>
              <w:jc w:val="both"/>
              <w:rPr>
                <w:rFonts w:eastAsia="SimSun"/>
              </w:rPr>
            </w:pPr>
          </w:p>
        </w:tc>
      </w:tr>
    </w:tbl>
    <w:p w14:paraId="4DEB3642" w14:textId="77777777" w:rsidR="008D7305" w:rsidRDefault="008D7305" w:rsidP="008D7305"/>
    <w:p w14:paraId="538D56F2" w14:textId="77777777" w:rsidR="008D7305" w:rsidRPr="008E7155" w:rsidRDefault="008D7305" w:rsidP="008D7305">
      <w:pPr>
        <w:spacing w:after="0" w:line="240" w:lineRule="auto"/>
        <w:textAlignment w:val="baseline"/>
        <w:rPr>
          <w:rFonts w:ascii="Segoe UI" w:eastAsia="Times New Roman" w:hAnsi="Segoe UI" w:cs="Segoe UI"/>
          <w:sz w:val="18"/>
          <w:szCs w:val="18"/>
          <w:lang w:eastAsia="en-GB"/>
        </w:rPr>
      </w:pPr>
      <w:r w:rsidRPr="008E7155">
        <w:rPr>
          <w:rFonts w:ascii="Calibri" w:eastAsia="Times New Roman" w:hAnsi="Calibri" w:cs="Calibri"/>
          <w:b/>
          <w:bCs/>
          <w:sz w:val="24"/>
          <w:szCs w:val="24"/>
          <w:lang w:eastAsia="en-GB"/>
        </w:rPr>
        <w:t>FIELDWORK PRACTICE SUPERVISION CONTRACT</w:t>
      </w:r>
      <w:r w:rsidRPr="008E7155">
        <w:rPr>
          <w:rFonts w:ascii="Calibri" w:eastAsia="Times New Roman" w:hAnsi="Calibri" w:cs="Calibri"/>
          <w:sz w:val="24"/>
          <w:szCs w:val="24"/>
          <w:lang w:eastAsia="en-GB"/>
        </w:rPr>
        <w:t> </w:t>
      </w:r>
    </w:p>
    <w:p w14:paraId="704D5B00" w14:textId="77777777" w:rsidR="008D7305" w:rsidRPr="008E7155" w:rsidRDefault="008D7305" w:rsidP="008D7305">
      <w:pPr>
        <w:spacing w:after="0" w:line="240" w:lineRule="auto"/>
        <w:textAlignment w:val="baseline"/>
        <w:rPr>
          <w:rFonts w:ascii="Segoe UI" w:eastAsia="Times New Roman" w:hAnsi="Segoe UI" w:cs="Segoe UI"/>
          <w:sz w:val="18"/>
          <w:szCs w:val="18"/>
          <w:lang w:eastAsia="en-GB"/>
        </w:rPr>
      </w:pPr>
      <w:r w:rsidRPr="008E7155">
        <w:rPr>
          <w:rFonts w:ascii="Calibri" w:eastAsia="Times New Roman" w:hAnsi="Calibri" w:cs="Calibri"/>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75"/>
        <w:gridCol w:w="5730"/>
      </w:tblGrid>
      <w:tr w:rsidR="008D7305" w:rsidRPr="008E7155" w14:paraId="2663638E" w14:textId="77777777" w:rsidTr="00953993">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62A90E14"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b/>
                <w:bCs/>
                <w:sz w:val="24"/>
                <w:szCs w:val="24"/>
                <w:lang w:eastAsia="en-GB"/>
              </w:rPr>
              <w:t>Practicalities</w:t>
            </w:r>
            <w:r w:rsidRPr="008E7155">
              <w:rPr>
                <w:rFonts w:ascii="Calibri" w:eastAsia="Times New Roman" w:hAnsi="Calibri" w:cs="Calibri"/>
                <w:sz w:val="24"/>
                <w:szCs w:val="24"/>
                <w:lang w:eastAsia="en-GB"/>
              </w:rPr>
              <w:t> </w:t>
            </w:r>
          </w:p>
        </w:tc>
        <w:tc>
          <w:tcPr>
            <w:tcW w:w="573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A8DF182"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0276AC59"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1-2 weeks we will have a supervision meeting face to face. If the covid guidelines change we move to online meeting if necessary. </w:t>
            </w:r>
          </w:p>
          <w:p w14:paraId="1DBE7494"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2E8B059F"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p>
        </w:tc>
      </w:tr>
      <w:tr w:rsidR="008D7305" w:rsidRPr="008E7155" w14:paraId="3B57EB69" w14:textId="77777777" w:rsidTr="00953993">
        <w:trPr>
          <w:trHeight w:val="1515"/>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4DEEFA4E"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For example - timing, frequency, place, what are reasonable interruptions.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4055342" w14:textId="77777777" w:rsidR="008D7305" w:rsidRPr="008E7155" w:rsidRDefault="008D7305" w:rsidP="00953993">
            <w:pPr>
              <w:spacing w:after="0" w:line="240" w:lineRule="auto"/>
              <w:rPr>
                <w:rFonts w:ascii="Times New Roman" w:eastAsia="Times New Roman" w:hAnsi="Times New Roman" w:cs="Times New Roman"/>
                <w:sz w:val="24"/>
                <w:szCs w:val="24"/>
                <w:lang w:eastAsia="en-GB"/>
              </w:rPr>
            </w:pPr>
          </w:p>
        </w:tc>
      </w:tr>
      <w:tr w:rsidR="008D7305" w:rsidRPr="008E7155" w14:paraId="24FA0214" w14:textId="77777777" w:rsidTr="00953993">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36EEEC38"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b/>
                <w:bCs/>
                <w:sz w:val="24"/>
                <w:szCs w:val="24"/>
                <w:lang w:eastAsia="en-GB"/>
              </w:rPr>
              <w:t>Boundaries</w:t>
            </w:r>
            <w:r w:rsidRPr="008E7155">
              <w:rPr>
                <w:rFonts w:ascii="Calibri" w:eastAsia="Times New Roman" w:hAnsi="Calibri" w:cs="Calibri"/>
                <w:sz w:val="24"/>
                <w:szCs w:val="24"/>
                <w:lang w:eastAsia="en-GB"/>
              </w:rPr>
              <w:t> </w:t>
            </w:r>
          </w:p>
        </w:tc>
        <w:tc>
          <w:tcPr>
            <w:tcW w:w="573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6E8E85B"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30268D87"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lastRenderedPageBreak/>
              <w:t>Anything to do with the placement, university work can be spoken about, this includes issues with placement providers as well as problem encountered with young people group of young people.  </w:t>
            </w:r>
          </w:p>
          <w:p w14:paraId="52103CCC"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53F94642"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We should reframe from discussing personal issues.  </w:t>
            </w:r>
          </w:p>
          <w:p w14:paraId="1D093E40"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06A5E2CA"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tc>
      </w:tr>
      <w:tr w:rsidR="008D7305" w:rsidRPr="008E7155" w14:paraId="66594C7A" w14:textId="77777777" w:rsidTr="00953993">
        <w:trPr>
          <w:trHeight w:val="1815"/>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262E7091"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lastRenderedPageBreak/>
              <w:t>What can be discussed, what cannot, confidentiality, how will gossip be dealt with.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EA12019" w14:textId="77777777" w:rsidR="008D7305" w:rsidRPr="008E7155" w:rsidRDefault="008D7305" w:rsidP="00953993">
            <w:pPr>
              <w:spacing w:after="0" w:line="240" w:lineRule="auto"/>
              <w:rPr>
                <w:rFonts w:ascii="Times New Roman" w:eastAsia="Times New Roman" w:hAnsi="Times New Roman" w:cs="Times New Roman"/>
                <w:sz w:val="24"/>
                <w:szCs w:val="24"/>
                <w:lang w:eastAsia="en-GB"/>
              </w:rPr>
            </w:pPr>
          </w:p>
        </w:tc>
      </w:tr>
      <w:tr w:rsidR="008D7305" w:rsidRPr="008E7155" w14:paraId="478D3F9B" w14:textId="77777777" w:rsidTr="00953993">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0AD7C5A8"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b/>
                <w:bCs/>
                <w:sz w:val="24"/>
                <w:szCs w:val="24"/>
                <w:lang w:eastAsia="en-GB"/>
              </w:rPr>
              <w:t>Working together</w:t>
            </w:r>
            <w:r w:rsidRPr="008E7155">
              <w:rPr>
                <w:rFonts w:ascii="Calibri" w:eastAsia="Times New Roman" w:hAnsi="Calibri" w:cs="Calibri"/>
                <w:sz w:val="24"/>
                <w:szCs w:val="24"/>
                <w:lang w:eastAsia="en-GB"/>
              </w:rPr>
              <w:t> </w:t>
            </w:r>
          </w:p>
        </w:tc>
        <w:tc>
          <w:tcPr>
            <w:tcW w:w="573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2C66FA3"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61B57D21"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We have discussed that the supervision is there to help guide Zoe through her portfolio and will be conducted outside of working hours. There is </w:t>
            </w:r>
            <w:proofErr w:type="spellStart"/>
            <w:r w:rsidRPr="008E7155">
              <w:rPr>
                <w:rFonts w:ascii="Calibri" w:eastAsia="Times New Roman" w:hAnsi="Calibri" w:cs="Calibri"/>
                <w:sz w:val="24"/>
                <w:szCs w:val="24"/>
                <w:lang w:eastAsia="en-GB"/>
              </w:rPr>
              <w:t>not</w:t>
            </w:r>
            <w:proofErr w:type="spellEnd"/>
            <w:r w:rsidRPr="008E7155">
              <w:rPr>
                <w:rFonts w:ascii="Calibri" w:eastAsia="Times New Roman" w:hAnsi="Calibri" w:cs="Calibri"/>
                <w:sz w:val="24"/>
                <w:szCs w:val="24"/>
                <w:lang w:eastAsia="en-GB"/>
              </w:rPr>
              <w:t> time limit on how long the supervisions will take.  </w:t>
            </w:r>
          </w:p>
          <w:p w14:paraId="0A8E4EAE" w14:textId="77777777" w:rsidR="008D7305" w:rsidRDefault="008D7305" w:rsidP="00953993">
            <w:pPr>
              <w:rPr>
                <w:rFonts w:ascii="Times New Roman" w:eastAsia="Times New Roman" w:hAnsi="Times New Roman" w:cs="Times New Roman"/>
                <w:sz w:val="24"/>
                <w:szCs w:val="24"/>
                <w:lang w:eastAsia="en-GB"/>
              </w:rPr>
            </w:pPr>
          </w:p>
          <w:p w14:paraId="106D2E13" w14:textId="77777777" w:rsidR="008D7305" w:rsidRPr="008E7155" w:rsidRDefault="008D7305" w:rsidP="00953993">
            <w:pPr>
              <w:rPr>
                <w:rFonts w:ascii="Times New Roman" w:eastAsia="Times New Roman" w:hAnsi="Times New Roman" w:cs="Times New Roman"/>
                <w:sz w:val="24"/>
                <w:szCs w:val="24"/>
                <w:lang w:eastAsia="en-GB"/>
              </w:rPr>
            </w:pPr>
          </w:p>
        </w:tc>
      </w:tr>
      <w:tr w:rsidR="008D7305" w:rsidRPr="008E7155" w14:paraId="5FB6B7FE" w14:textId="77777777" w:rsidTr="00953993">
        <w:trPr>
          <w:trHeight w:val="1965"/>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10CDF9B3"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Sharing expectations, what the focus of the relationship will be, hopes and fears, the ethos of the supervision.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8F0FA14" w14:textId="77777777" w:rsidR="008D7305" w:rsidRPr="008E7155" w:rsidRDefault="008D7305" w:rsidP="00953993">
            <w:pPr>
              <w:spacing w:after="0" w:line="240" w:lineRule="auto"/>
              <w:rPr>
                <w:rFonts w:ascii="Times New Roman" w:eastAsia="Times New Roman" w:hAnsi="Times New Roman" w:cs="Times New Roman"/>
                <w:sz w:val="24"/>
                <w:szCs w:val="24"/>
                <w:lang w:eastAsia="en-GB"/>
              </w:rPr>
            </w:pPr>
          </w:p>
        </w:tc>
      </w:tr>
      <w:tr w:rsidR="008D7305" w:rsidRPr="008E7155" w14:paraId="686291C3" w14:textId="77777777" w:rsidTr="00953993">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7FBD663C"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b/>
                <w:bCs/>
                <w:sz w:val="24"/>
                <w:szCs w:val="24"/>
                <w:lang w:eastAsia="en-GB"/>
              </w:rPr>
              <w:t>Session Format</w:t>
            </w:r>
            <w:r w:rsidRPr="008E7155">
              <w:rPr>
                <w:rFonts w:ascii="Calibri" w:eastAsia="Times New Roman" w:hAnsi="Calibri" w:cs="Calibri"/>
                <w:sz w:val="24"/>
                <w:szCs w:val="24"/>
                <w:lang w:eastAsia="en-GB"/>
              </w:rPr>
              <w:t> </w:t>
            </w:r>
          </w:p>
        </w:tc>
        <w:tc>
          <w:tcPr>
            <w:tcW w:w="573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007F945"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6CF28E13"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30417014"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The sessions will be shaped by Zoe, there will be a formal set up and it will be expected for Zoe to have at least one subject to discuss in the sessions that relates to her portfolio of professional work.  </w:t>
            </w:r>
          </w:p>
          <w:p w14:paraId="59758ECC"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0DF418A8"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This is to encourage reflective and critical thinking.   </w:t>
            </w:r>
          </w:p>
        </w:tc>
      </w:tr>
      <w:tr w:rsidR="008D7305" w:rsidRPr="008E7155" w14:paraId="099193E5" w14:textId="77777777" w:rsidTr="00953993">
        <w:trPr>
          <w:trHeight w:val="1965"/>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287ED08A"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What will each session be like?  Will all the time be spent on one incident; are supervisees expected to bring written recordings or verbatim accounts?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4130AC9" w14:textId="77777777" w:rsidR="008D7305" w:rsidRPr="008E7155" w:rsidRDefault="008D7305" w:rsidP="00953993">
            <w:pPr>
              <w:spacing w:after="0" w:line="240" w:lineRule="auto"/>
              <w:rPr>
                <w:rFonts w:ascii="Times New Roman" w:eastAsia="Times New Roman" w:hAnsi="Times New Roman" w:cs="Times New Roman"/>
                <w:sz w:val="24"/>
                <w:szCs w:val="24"/>
                <w:lang w:eastAsia="en-GB"/>
              </w:rPr>
            </w:pPr>
          </w:p>
        </w:tc>
      </w:tr>
      <w:tr w:rsidR="008D7305" w:rsidRPr="008E7155" w14:paraId="6E034DA8" w14:textId="77777777" w:rsidTr="00953993">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30E3679F"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b/>
                <w:bCs/>
                <w:sz w:val="24"/>
                <w:szCs w:val="24"/>
                <w:lang w:eastAsia="en-GB"/>
              </w:rPr>
              <w:t>Organisational &amp; Professional context</w:t>
            </w:r>
            <w:r w:rsidRPr="008E7155">
              <w:rPr>
                <w:rFonts w:ascii="Calibri" w:eastAsia="Times New Roman" w:hAnsi="Calibri" w:cs="Calibri"/>
                <w:sz w:val="24"/>
                <w:szCs w:val="24"/>
                <w:lang w:eastAsia="en-GB"/>
              </w:rPr>
              <w:t> </w:t>
            </w:r>
          </w:p>
        </w:tc>
        <w:tc>
          <w:tcPr>
            <w:tcW w:w="573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F0B17C7"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079BFF0B"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We will uphold the Organisational guidelines. All supervision session will be confidential in</w:t>
            </w:r>
            <w:r>
              <w:rPr>
                <w:rFonts w:ascii="Calibri" w:eastAsia="Times New Roman" w:hAnsi="Calibri" w:cs="Calibri"/>
                <w:sz w:val="24"/>
                <w:szCs w:val="24"/>
                <w:lang w:eastAsia="en-GB"/>
              </w:rPr>
              <w:t xml:space="preserve"> </w:t>
            </w:r>
            <w:r w:rsidRPr="008E7155">
              <w:rPr>
                <w:rFonts w:ascii="Calibri" w:eastAsia="Times New Roman" w:hAnsi="Calibri" w:cs="Calibri"/>
                <w:sz w:val="24"/>
                <w:szCs w:val="24"/>
                <w:lang w:eastAsia="en-GB"/>
              </w:rPr>
              <w:t>line with confidentially guidelines.  </w:t>
            </w:r>
          </w:p>
          <w:p w14:paraId="069402FF"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77439460"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76A0195D"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p w14:paraId="76F9F39A"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 </w:t>
            </w:r>
          </w:p>
        </w:tc>
      </w:tr>
      <w:tr w:rsidR="008D7305" w:rsidRPr="008E7155" w14:paraId="2066989C" w14:textId="77777777" w:rsidTr="00953993">
        <w:trPr>
          <w:trHeight w:val="1965"/>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0FC729D5" w14:textId="77777777" w:rsidR="008D7305" w:rsidRPr="008E7155" w:rsidRDefault="008D7305" w:rsidP="00953993">
            <w:pPr>
              <w:spacing w:after="0" w:line="240" w:lineRule="auto"/>
              <w:textAlignment w:val="baseline"/>
              <w:rPr>
                <w:rFonts w:ascii="Times New Roman" w:eastAsia="Times New Roman" w:hAnsi="Times New Roman" w:cs="Times New Roman"/>
                <w:sz w:val="24"/>
                <w:szCs w:val="24"/>
                <w:lang w:eastAsia="en-GB"/>
              </w:rPr>
            </w:pPr>
            <w:r w:rsidRPr="008E7155">
              <w:rPr>
                <w:rFonts w:ascii="Calibri" w:eastAsia="Times New Roman" w:hAnsi="Calibri" w:cs="Calibri"/>
                <w:sz w:val="24"/>
                <w:szCs w:val="24"/>
                <w:lang w:eastAsia="en-GB"/>
              </w:rPr>
              <w:t>Expectations, fitness to practise, responsibilities on supervisor and supervisee, professional and ethical boundary discussions.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69C9755" w14:textId="77777777" w:rsidR="008D7305" w:rsidRPr="008E7155" w:rsidRDefault="008D7305" w:rsidP="00953993">
            <w:pPr>
              <w:spacing w:after="0" w:line="240" w:lineRule="auto"/>
              <w:rPr>
                <w:rFonts w:ascii="Times New Roman" w:eastAsia="Times New Roman" w:hAnsi="Times New Roman" w:cs="Times New Roman"/>
                <w:sz w:val="24"/>
                <w:szCs w:val="24"/>
                <w:lang w:eastAsia="en-GB"/>
              </w:rPr>
            </w:pPr>
          </w:p>
        </w:tc>
      </w:tr>
    </w:tbl>
    <w:p w14:paraId="1AF94E66" w14:textId="77777777" w:rsidR="008D7305" w:rsidRPr="008E7155" w:rsidRDefault="008D7305" w:rsidP="008D7305">
      <w:pPr>
        <w:spacing w:after="0" w:line="240" w:lineRule="auto"/>
        <w:textAlignment w:val="baseline"/>
        <w:rPr>
          <w:rFonts w:ascii="Segoe UI" w:eastAsia="Times New Roman" w:hAnsi="Segoe UI" w:cs="Segoe UI"/>
          <w:sz w:val="18"/>
          <w:szCs w:val="18"/>
          <w:lang w:eastAsia="en-GB"/>
        </w:rPr>
      </w:pPr>
      <w:r w:rsidRPr="008E7155">
        <w:rPr>
          <w:rFonts w:ascii="Calibri" w:eastAsia="Times New Roman" w:hAnsi="Calibri" w:cs="Calibri"/>
          <w:sz w:val="24"/>
          <w:szCs w:val="24"/>
          <w:lang w:eastAsia="en-GB"/>
        </w:rPr>
        <w:t> </w:t>
      </w:r>
    </w:p>
    <w:p w14:paraId="69415B98" w14:textId="77777777" w:rsidR="008D7305" w:rsidRPr="008E7155" w:rsidRDefault="008D7305" w:rsidP="008D7305">
      <w:pPr>
        <w:spacing w:after="0" w:line="240" w:lineRule="auto"/>
        <w:textAlignment w:val="baseline"/>
        <w:rPr>
          <w:rFonts w:ascii="Segoe UI" w:eastAsia="Times New Roman" w:hAnsi="Segoe UI" w:cs="Segoe UI"/>
          <w:sz w:val="18"/>
          <w:szCs w:val="18"/>
          <w:lang w:eastAsia="en-GB"/>
        </w:rPr>
      </w:pPr>
      <w:r w:rsidRPr="008E7155">
        <w:rPr>
          <w:noProof/>
        </w:rPr>
        <w:drawing>
          <wp:inline distT="0" distB="0" distL="0" distR="0" wp14:anchorId="08C2E67B" wp14:editId="3810B841">
            <wp:extent cx="7620" cy="76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8E7155">
        <w:rPr>
          <w:noProof/>
        </w:rPr>
        <w:drawing>
          <wp:inline distT="0" distB="0" distL="0" distR="0" wp14:anchorId="74795899" wp14:editId="6E48CE41">
            <wp:extent cx="7620" cy="76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8E7155">
        <w:rPr>
          <w:rFonts w:ascii="Calibri" w:eastAsia="Times New Roman" w:hAnsi="Calibri" w:cs="Calibri"/>
          <w:sz w:val="24"/>
          <w:szCs w:val="24"/>
          <w:lang w:eastAsia="en-GB"/>
        </w:rPr>
        <w:t>Signed (</w:t>
      </w:r>
      <w:proofErr w:type="gramStart"/>
      <w:r w:rsidRPr="008E7155">
        <w:rPr>
          <w:rFonts w:ascii="Calibri" w:eastAsia="Times New Roman" w:hAnsi="Calibri" w:cs="Calibri"/>
          <w:sz w:val="24"/>
          <w:szCs w:val="24"/>
          <w:lang w:eastAsia="en-GB"/>
        </w:rPr>
        <w:t>supervisee)  Zoe</w:t>
      </w:r>
      <w:proofErr w:type="gramEnd"/>
      <w:r w:rsidRPr="008E7155">
        <w:rPr>
          <w:rFonts w:ascii="Calibri" w:eastAsia="Times New Roman" w:hAnsi="Calibri" w:cs="Calibri"/>
          <w:sz w:val="24"/>
          <w:szCs w:val="24"/>
          <w:lang w:eastAsia="en-GB"/>
        </w:rPr>
        <w:t xml:space="preserve"> Aylward Date:  21/10/21   </w:t>
      </w:r>
    </w:p>
    <w:p w14:paraId="0B63CD6F" w14:textId="77777777" w:rsidR="008D7305" w:rsidRPr="008E7155" w:rsidRDefault="008D7305" w:rsidP="008D7305">
      <w:pPr>
        <w:spacing w:after="0" w:line="240" w:lineRule="auto"/>
        <w:textAlignment w:val="baseline"/>
        <w:rPr>
          <w:rFonts w:ascii="Segoe UI" w:eastAsia="Times New Roman" w:hAnsi="Segoe UI" w:cs="Segoe UI"/>
          <w:sz w:val="18"/>
          <w:szCs w:val="18"/>
          <w:lang w:eastAsia="en-GB"/>
        </w:rPr>
      </w:pPr>
      <w:r w:rsidRPr="008E7155">
        <w:rPr>
          <w:rFonts w:ascii="Calibri" w:eastAsia="Times New Roman" w:hAnsi="Calibri" w:cs="Calibri"/>
          <w:sz w:val="24"/>
          <w:szCs w:val="24"/>
          <w:lang w:eastAsia="en-GB"/>
        </w:rPr>
        <w:t> </w:t>
      </w:r>
    </w:p>
    <w:p w14:paraId="0ECCCE6E" w14:textId="7517890D" w:rsidR="008D7305" w:rsidRDefault="008D7305" w:rsidP="008D7305">
      <w:pPr>
        <w:spacing w:after="0" w:line="240" w:lineRule="auto"/>
        <w:textAlignment w:val="baseline"/>
        <w:rPr>
          <w:rFonts w:ascii="Calibri" w:eastAsia="Times New Roman" w:hAnsi="Calibri" w:cs="Calibri"/>
          <w:sz w:val="24"/>
          <w:szCs w:val="24"/>
          <w:lang w:eastAsia="en-GB"/>
        </w:rPr>
      </w:pPr>
      <w:r w:rsidRPr="008E7155">
        <w:rPr>
          <w:noProof/>
        </w:rPr>
        <w:drawing>
          <wp:inline distT="0" distB="0" distL="0" distR="0" wp14:anchorId="7A1D8A5F" wp14:editId="5A525AF7">
            <wp:extent cx="7620" cy="76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8E7155">
        <w:rPr>
          <w:noProof/>
        </w:rPr>
        <w:drawing>
          <wp:inline distT="0" distB="0" distL="0" distR="0" wp14:anchorId="2478AAB2" wp14:editId="443936E5">
            <wp:extent cx="7620" cy="76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8E7155">
        <w:rPr>
          <w:rFonts w:ascii="Calibri" w:eastAsia="Times New Roman" w:hAnsi="Calibri" w:cs="Calibri"/>
          <w:sz w:val="24"/>
          <w:szCs w:val="24"/>
          <w:lang w:eastAsia="en-GB"/>
        </w:rPr>
        <w:t xml:space="preserve">Signed (supervisor) </w:t>
      </w:r>
      <w:proofErr w:type="spellStart"/>
      <w:r w:rsidRPr="008E7155">
        <w:rPr>
          <w:rFonts w:ascii="Calibri" w:eastAsia="Times New Roman" w:hAnsi="Calibri" w:cs="Calibri"/>
          <w:sz w:val="24"/>
          <w:szCs w:val="24"/>
          <w:lang w:eastAsia="en-GB"/>
        </w:rPr>
        <w:t>Jetse</w:t>
      </w:r>
      <w:proofErr w:type="spellEnd"/>
      <w:r w:rsidRPr="008E7155">
        <w:rPr>
          <w:rFonts w:ascii="Calibri" w:eastAsia="Times New Roman" w:hAnsi="Calibri" w:cs="Calibri"/>
          <w:sz w:val="24"/>
          <w:szCs w:val="24"/>
          <w:lang w:eastAsia="en-GB"/>
        </w:rPr>
        <w:t> Martin Date:     21/10/21 </w:t>
      </w:r>
    </w:p>
    <w:p w14:paraId="22F19BAE" w14:textId="29EE21AD" w:rsidR="008D7305" w:rsidRDefault="008D7305" w:rsidP="008D7305">
      <w:pPr>
        <w:spacing w:after="0" w:line="240" w:lineRule="auto"/>
        <w:textAlignment w:val="baseline"/>
        <w:rPr>
          <w:rFonts w:ascii="Calibri" w:eastAsia="Times New Roman" w:hAnsi="Calibri" w:cs="Calibri"/>
          <w:sz w:val="24"/>
          <w:szCs w:val="24"/>
          <w:lang w:eastAsia="en-GB"/>
        </w:rPr>
      </w:pPr>
    </w:p>
    <w:p w14:paraId="2F8EBDEB" w14:textId="1218B292" w:rsidR="008D7305" w:rsidRDefault="008D7305" w:rsidP="008D7305">
      <w:pPr>
        <w:spacing w:after="0" w:line="240" w:lineRule="auto"/>
        <w:textAlignment w:val="baseline"/>
        <w:rPr>
          <w:rFonts w:ascii="Calibri" w:eastAsia="Times New Roman" w:hAnsi="Calibri" w:cs="Calibri"/>
          <w:sz w:val="24"/>
          <w:szCs w:val="24"/>
          <w:lang w:eastAsia="en-GB"/>
        </w:rPr>
      </w:pPr>
    </w:p>
    <w:p w14:paraId="5887487B" w14:textId="58F46E6C" w:rsidR="008D7305" w:rsidRDefault="008D7305" w:rsidP="008D7305">
      <w:pPr>
        <w:spacing w:after="0" w:line="240" w:lineRule="auto"/>
        <w:textAlignment w:val="baseline"/>
        <w:rPr>
          <w:rFonts w:ascii="Calibri" w:eastAsia="Times New Roman" w:hAnsi="Calibri" w:cs="Calibri"/>
          <w:sz w:val="24"/>
          <w:szCs w:val="24"/>
          <w:lang w:eastAsia="en-GB"/>
        </w:rPr>
      </w:pPr>
    </w:p>
    <w:p w14:paraId="343D19F9" w14:textId="271A3F26" w:rsidR="008D7305" w:rsidRDefault="008D7305" w:rsidP="008D7305">
      <w:pPr>
        <w:spacing w:after="0" w:line="240" w:lineRule="auto"/>
        <w:textAlignment w:val="baseline"/>
        <w:rPr>
          <w:rFonts w:ascii="Calibri" w:eastAsia="Times New Roman" w:hAnsi="Calibri" w:cs="Calibri"/>
          <w:sz w:val="24"/>
          <w:szCs w:val="24"/>
          <w:lang w:eastAsia="en-GB"/>
        </w:rPr>
      </w:pPr>
    </w:p>
    <w:p w14:paraId="34F5588A" w14:textId="435287C4" w:rsidR="008D7305" w:rsidRDefault="008D7305" w:rsidP="008D7305">
      <w:pPr>
        <w:spacing w:after="0" w:line="240" w:lineRule="auto"/>
        <w:textAlignment w:val="baseline"/>
        <w:rPr>
          <w:rFonts w:ascii="Calibri" w:eastAsia="Times New Roman" w:hAnsi="Calibri" w:cs="Calibri"/>
          <w:sz w:val="24"/>
          <w:szCs w:val="24"/>
          <w:lang w:eastAsia="en-GB"/>
        </w:rPr>
      </w:pPr>
    </w:p>
    <w:p w14:paraId="502F37AE" w14:textId="3E77E102" w:rsidR="008D7305" w:rsidRDefault="008D7305" w:rsidP="008D7305">
      <w:pPr>
        <w:spacing w:after="0" w:line="240" w:lineRule="auto"/>
        <w:textAlignment w:val="baseline"/>
        <w:rPr>
          <w:rFonts w:ascii="Calibri" w:eastAsia="Times New Roman" w:hAnsi="Calibri" w:cs="Calibri"/>
          <w:sz w:val="24"/>
          <w:szCs w:val="24"/>
          <w:lang w:eastAsia="en-GB"/>
        </w:rPr>
      </w:pPr>
    </w:p>
    <w:p w14:paraId="17FFD88E" w14:textId="4D23765C" w:rsidR="008D7305" w:rsidRDefault="008D7305" w:rsidP="008D7305">
      <w:pPr>
        <w:spacing w:after="0" w:line="240" w:lineRule="auto"/>
        <w:textAlignment w:val="baseline"/>
        <w:rPr>
          <w:rFonts w:ascii="Calibri" w:eastAsia="Times New Roman" w:hAnsi="Calibri" w:cs="Calibri"/>
          <w:sz w:val="24"/>
          <w:szCs w:val="24"/>
          <w:lang w:eastAsia="en-GB"/>
        </w:rPr>
      </w:pPr>
    </w:p>
    <w:p w14:paraId="648078CB" w14:textId="2FA6E7A0" w:rsidR="008D7305" w:rsidRDefault="008D7305" w:rsidP="008D7305">
      <w:pPr>
        <w:spacing w:after="0" w:line="240" w:lineRule="auto"/>
        <w:textAlignment w:val="baseline"/>
        <w:rPr>
          <w:rFonts w:ascii="Calibri" w:eastAsia="Times New Roman" w:hAnsi="Calibri" w:cs="Calibri"/>
          <w:sz w:val="24"/>
          <w:szCs w:val="24"/>
          <w:lang w:eastAsia="en-GB"/>
        </w:rPr>
      </w:pPr>
    </w:p>
    <w:p w14:paraId="3110C3D6" w14:textId="6B35B2FE" w:rsidR="008D7305" w:rsidRDefault="008D7305" w:rsidP="008D7305">
      <w:pPr>
        <w:spacing w:after="0" w:line="240" w:lineRule="auto"/>
        <w:textAlignment w:val="baseline"/>
        <w:rPr>
          <w:rFonts w:ascii="Calibri" w:eastAsia="Times New Roman" w:hAnsi="Calibri" w:cs="Calibri"/>
          <w:sz w:val="24"/>
          <w:szCs w:val="24"/>
          <w:lang w:eastAsia="en-GB"/>
        </w:rPr>
      </w:pPr>
    </w:p>
    <w:p w14:paraId="6E9AF792" w14:textId="77777777" w:rsidR="008D7305" w:rsidRDefault="008D7305" w:rsidP="008D7305">
      <w:pPr>
        <w:spacing w:after="0" w:line="240" w:lineRule="auto"/>
        <w:textAlignment w:val="baseline"/>
        <w:rPr>
          <w:rFonts w:ascii="Calibri" w:eastAsia="Times New Roman" w:hAnsi="Calibri" w:cs="Calibri"/>
          <w:b/>
          <w:bCs/>
          <w:sz w:val="24"/>
          <w:szCs w:val="24"/>
          <w:lang w:eastAsia="en-GB"/>
        </w:rPr>
      </w:pPr>
    </w:p>
    <w:p w14:paraId="70EEF579" w14:textId="223F39D9" w:rsidR="008D7305" w:rsidRPr="008D7305" w:rsidRDefault="008D7305" w:rsidP="008D7305">
      <w:pPr>
        <w:spacing w:after="0" w:line="240" w:lineRule="auto"/>
        <w:textAlignment w:val="baseline"/>
        <w:rPr>
          <w:rFonts w:ascii="Segoe UI" w:eastAsia="Times New Roman" w:hAnsi="Segoe UI" w:cs="Segoe UI"/>
          <w:sz w:val="18"/>
          <w:szCs w:val="18"/>
          <w:lang w:eastAsia="en-GB"/>
        </w:rPr>
      </w:pPr>
      <w:r w:rsidRPr="008D7305">
        <w:rPr>
          <w:rFonts w:ascii="Calibri" w:eastAsia="Times New Roman" w:hAnsi="Calibri" w:cs="Calibri"/>
          <w:b/>
          <w:bCs/>
          <w:sz w:val="24"/>
          <w:szCs w:val="24"/>
          <w:lang w:eastAsia="en-GB"/>
        </w:rPr>
        <w:lastRenderedPageBreak/>
        <w:t>FIELDWORK PRACTICE SUPERVISION CONTRACT</w:t>
      </w:r>
      <w:r w:rsidRPr="008D7305">
        <w:rPr>
          <w:rFonts w:ascii="Calibri" w:eastAsia="Times New Roman" w:hAnsi="Calibri" w:cs="Calibri"/>
          <w:sz w:val="24"/>
          <w:szCs w:val="24"/>
          <w:lang w:eastAsia="en-GB"/>
        </w:rPr>
        <w:t> </w:t>
      </w:r>
    </w:p>
    <w:p w14:paraId="1A4C135A" w14:textId="77777777" w:rsidR="008D7305" w:rsidRPr="008D7305" w:rsidRDefault="008D7305" w:rsidP="008D7305">
      <w:pPr>
        <w:spacing w:after="0" w:line="240" w:lineRule="auto"/>
        <w:textAlignment w:val="baseline"/>
        <w:rPr>
          <w:rFonts w:ascii="Segoe UI" w:eastAsia="Times New Roman" w:hAnsi="Segoe UI" w:cs="Segoe UI"/>
          <w:sz w:val="18"/>
          <w:szCs w:val="18"/>
          <w:lang w:eastAsia="en-GB"/>
        </w:rPr>
      </w:pPr>
      <w:r w:rsidRPr="008D7305">
        <w:rPr>
          <w:rFonts w:ascii="Calibri" w:eastAsia="Times New Roman" w:hAnsi="Calibri" w:cs="Calibri"/>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75"/>
        <w:gridCol w:w="5730"/>
      </w:tblGrid>
      <w:tr w:rsidR="008D7305" w:rsidRPr="008D7305" w14:paraId="55DEDEBB" w14:textId="77777777" w:rsidTr="008D7305">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738F28DA"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b/>
                <w:bCs/>
                <w:sz w:val="24"/>
                <w:szCs w:val="24"/>
                <w:lang w:eastAsia="en-GB"/>
              </w:rPr>
              <w:t>Practicalities</w:t>
            </w:r>
            <w:r w:rsidRPr="008D7305">
              <w:rPr>
                <w:rFonts w:ascii="Calibri" w:eastAsia="Times New Roman" w:hAnsi="Calibri" w:cs="Calibri"/>
                <w:sz w:val="24"/>
                <w:szCs w:val="24"/>
                <w:lang w:eastAsia="en-GB"/>
              </w:rPr>
              <w:t> </w:t>
            </w:r>
          </w:p>
        </w:tc>
        <w:tc>
          <w:tcPr>
            <w:tcW w:w="573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61F2622"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0406D8C5"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1-2 weeks we will have a supervision meeting face to face. If the covid guidelines change we move to online meeting if necessary. </w:t>
            </w:r>
          </w:p>
          <w:p w14:paraId="15B6BF0F"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1ECC4C7D"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1E9F0711"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tc>
      </w:tr>
      <w:tr w:rsidR="008D7305" w:rsidRPr="008D7305" w14:paraId="61629F34" w14:textId="77777777" w:rsidTr="008D7305">
        <w:trPr>
          <w:trHeight w:val="1515"/>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621397AE"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For example - timing, frequency, place, what are reasonable interruptions.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4AECFB2" w14:textId="77777777" w:rsidR="008D7305" w:rsidRPr="008D7305" w:rsidRDefault="008D7305" w:rsidP="008D7305">
            <w:pPr>
              <w:spacing w:after="0" w:line="240" w:lineRule="auto"/>
              <w:rPr>
                <w:rFonts w:ascii="Times New Roman" w:eastAsia="Times New Roman" w:hAnsi="Times New Roman" w:cs="Times New Roman"/>
                <w:sz w:val="24"/>
                <w:szCs w:val="24"/>
                <w:lang w:eastAsia="en-GB"/>
              </w:rPr>
            </w:pPr>
          </w:p>
        </w:tc>
      </w:tr>
      <w:tr w:rsidR="008D7305" w:rsidRPr="008D7305" w14:paraId="2F203384" w14:textId="77777777" w:rsidTr="008D7305">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1F8268EE"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b/>
                <w:bCs/>
                <w:sz w:val="24"/>
                <w:szCs w:val="24"/>
                <w:lang w:eastAsia="en-GB"/>
              </w:rPr>
              <w:t>Boundaries</w:t>
            </w:r>
            <w:r w:rsidRPr="008D7305">
              <w:rPr>
                <w:rFonts w:ascii="Calibri" w:eastAsia="Times New Roman" w:hAnsi="Calibri" w:cs="Calibri"/>
                <w:sz w:val="24"/>
                <w:szCs w:val="24"/>
                <w:lang w:eastAsia="en-GB"/>
              </w:rPr>
              <w:t> </w:t>
            </w:r>
          </w:p>
        </w:tc>
        <w:tc>
          <w:tcPr>
            <w:tcW w:w="573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9004089"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49B8ABF3"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Anything to do with the placement, university work can be spoken about, this includes issues with placement providers as well as problem encountered with young people group of young people.  </w:t>
            </w:r>
          </w:p>
          <w:p w14:paraId="4CA95D7F"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1874B146"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We should reframe from discussing personal issues.  </w:t>
            </w:r>
          </w:p>
          <w:p w14:paraId="4FC17FA1"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4D4A1BFA"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tc>
      </w:tr>
      <w:tr w:rsidR="008D7305" w:rsidRPr="008D7305" w14:paraId="48D3E7A3" w14:textId="77777777" w:rsidTr="008D7305">
        <w:trPr>
          <w:trHeight w:val="1815"/>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016525CD"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What can be discussed, what cannot, confidentiality, how will gossip be dealt with.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067CA98" w14:textId="77777777" w:rsidR="008D7305" w:rsidRPr="008D7305" w:rsidRDefault="008D7305" w:rsidP="008D7305">
            <w:pPr>
              <w:spacing w:after="0" w:line="240" w:lineRule="auto"/>
              <w:rPr>
                <w:rFonts w:ascii="Times New Roman" w:eastAsia="Times New Roman" w:hAnsi="Times New Roman" w:cs="Times New Roman"/>
                <w:sz w:val="24"/>
                <w:szCs w:val="24"/>
                <w:lang w:eastAsia="en-GB"/>
              </w:rPr>
            </w:pPr>
          </w:p>
        </w:tc>
      </w:tr>
      <w:tr w:rsidR="008D7305" w:rsidRPr="008D7305" w14:paraId="14AE010C" w14:textId="77777777" w:rsidTr="008D7305">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046A22F6"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b/>
                <w:bCs/>
                <w:sz w:val="24"/>
                <w:szCs w:val="24"/>
                <w:lang w:eastAsia="en-GB"/>
              </w:rPr>
              <w:t>Working together</w:t>
            </w:r>
            <w:r w:rsidRPr="008D7305">
              <w:rPr>
                <w:rFonts w:ascii="Calibri" w:eastAsia="Times New Roman" w:hAnsi="Calibri" w:cs="Calibri"/>
                <w:sz w:val="24"/>
                <w:szCs w:val="24"/>
                <w:lang w:eastAsia="en-GB"/>
              </w:rPr>
              <w:t> </w:t>
            </w:r>
          </w:p>
        </w:tc>
        <w:tc>
          <w:tcPr>
            <w:tcW w:w="573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6CBDEC7"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062E66F7"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We have discussed that the supervision is there to help guide Zoe through her portfolio and will be conducted outside of working hours. There is </w:t>
            </w:r>
            <w:proofErr w:type="spellStart"/>
            <w:r w:rsidRPr="008D7305">
              <w:rPr>
                <w:rFonts w:ascii="Calibri" w:eastAsia="Times New Roman" w:hAnsi="Calibri" w:cs="Calibri"/>
                <w:sz w:val="24"/>
                <w:szCs w:val="24"/>
                <w:lang w:eastAsia="en-GB"/>
              </w:rPr>
              <w:t>not</w:t>
            </w:r>
            <w:proofErr w:type="spellEnd"/>
            <w:r w:rsidRPr="008D7305">
              <w:rPr>
                <w:rFonts w:ascii="Calibri" w:eastAsia="Times New Roman" w:hAnsi="Calibri" w:cs="Calibri"/>
                <w:sz w:val="24"/>
                <w:szCs w:val="24"/>
                <w:lang w:eastAsia="en-GB"/>
              </w:rPr>
              <w:t> time limit on how long the supervisions will take.  </w:t>
            </w:r>
          </w:p>
          <w:p w14:paraId="3D30D025"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tc>
      </w:tr>
      <w:tr w:rsidR="008D7305" w:rsidRPr="008D7305" w14:paraId="355875FE" w14:textId="77777777" w:rsidTr="008D7305">
        <w:trPr>
          <w:trHeight w:val="1965"/>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726AE885"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Sharing expectations, what the focus of the relationship will be, hopes and fears, the ethos of the supervision.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A673B3E" w14:textId="77777777" w:rsidR="008D7305" w:rsidRPr="008D7305" w:rsidRDefault="008D7305" w:rsidP="008D7305">
            <w:pPr>
              <w:spacing w:after="0" w:line="240" w:lineRule="auto"/>
              <w:rPr>
                <w:rFonts w:ascii="Times New Roman" w:eastAsia="Times New Roman" w:hAnsi="Times New Roman" w:cs="Times New Roman"/>
                <w:sz w:val="24"/>
                <w:szCs w:val="24"/>
                <w:lang w:eastAsia="en-GB"/>
              </w:rPr>
            </w:pPr>
          </w:p>
        </w:tc>
      </w:tr>
      <w:tr w:rsidR="008D7305" w:rsidRPr="008D7305" w14:paraId="3332ECEC" w14:textId="77777777" w:rsidTr="008D7305">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1DB35B28"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b/>
                <w:bCs/>
                <w:sz w:val="24"/>
                <w:szCs w:val="24"/>
                <w:lang w:eastAsia="en-GB"/>
              </w:rPr>
              <w:t>Session Format</w:t>
            </w:r>
            <w:r w:rsidRPr="008D7305">
              <w:rPr>
                <w:rFonts w:ascii="Calibri" w:eastAsia="Times New Roman" w:hAnsi="Calibri" w:cs="Calibri"/>
                <w:sz w:val="24"/>
                <w:szCs w:val="24"/>
                <w:lang w:eastAsia="en-GB"/>
              </w:rPr>
              <w:t> </w:t>
            </w:r>
          </w:p>
        </w:tc>
        <w:tc>
          <w:tcPr>
            <w:tcW w:w="573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4BCC4C2"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58D4F4EE"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7CC53FF9"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The sessions will be shaped by Zoe, there will be a formal set up and it will be expected for Zoe to have at least one subject to discuss in the sessions that relates to her portfolio of professional work.  </w:t>
            </w:r>
          </w:p>
          <w:p w14:paraId="36343AC7"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0CBFBFEF"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This is to encourage reflective and critical thinking.   </w:t>
            </w:r>
          </w:p>
        </w:tc>
      </w:tr>
      <w:tr w:rsidR="008D7305" w:rsidRPr="008D7305" w14:paraId="52B26750" w14:textId="77777777" w:rsidTr="008D7305">
        <w:trPr>
          <w:trHeight w:val="1965"/>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43B7DCF2"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What will each session be like?  Will all the time be spent on one incident; are supervisees expected to bring written recordings or verbatim accounts?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FA40721" w14:textId="77777777" w:rsidR="008D7305" w:rsidRPr="008D7305" w:rsidRDefault="008D7305" w:rsidP="008D7305">
            <w:pPr>
              <w:spacing w:after="0" w:line="240" w:lineRule="auto"/>
              <w:rPr>
                <w:rFonts w:ascii="Times New Roman" w:eastAsia="Times New Roman" w:hAnsi="Times New Roman" w:cs="Times New Roman"/>
                <w:sz w:val="24"/>
                <w:szCs w:val="24"/>
                <w:lang w:eastAsia="en-GB"/>
              </w:rPr>
            </w:pPr>
          </w:p>
        </w:tc>
      </w:tr>
      <w:tr w:rsidR="008D7305" w:rsidRPr="008D7305" w14:paraId="46AA0C5C" w14:textId="77777777" w:rsidTr="008D7305">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21323850"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b/>
                <w:bCs/>
                <w:sz w:val="24"/>
                <w:szCs w:val="24"/>
                <w:lang w:eastAsia="en-GB"/>
              </w:rPr>
              <w:t>Organisational &amp; Professional context</w:t>
            </w:r>
            <w:r w:rsidRPr="008D7305">
              <w:rPr>
                <w:rFonts w:ascii="Calibri" w:eastAsia="Times New Roman" w:hAnsi="Calibri" w:cs="Calibri"/>
                <w:sz w:val="24"/>
                <w:szCs w:val="24"/>
                <w:lang w:eastAsia="en-GB"/>
              </w:rPr>
              <w:t> </w:t>
            </w:r>
          </w:p>
        </w:tc>
        <w:tc>
          <w:tcPr>
            <w:tcW w:w="573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EA71D25"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0C15E43E"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We will uphold the Organisational guidelines. All supervision session will be confidential </w:t>
            </w:r>
            <w:proofErr w:type="spellStart"/>
            <w:r w:rsidRPr="008D7305">
              <w:rPr>
                <w:rFonts w:ascii="Calibri" w:eastAsia="Times New Roman" w:hAnsi="Calibri" w:cs="Calibri"/>
                <w:sz w:val="24"/>
                <w:szCs w:val="24"/>
                <w:lang w:eastAsia="en-GB"/>
              </w:rPr>
              <w:t>inline</w:t>
            </w:r>
            <w:proofErr w:type="spellEnd"/>
            <w:r w:rsidRPr="008D7305">
              <w:rPr>
                <w:rFonts w:ascii="Calibri" w:eastAsia="Times New Roman" w:hAnsi="Calibri" w:cs="Calibri"/>
                <w:sz w:val="24"/>
                <w:szCs w:val="24"/>
                <w:lang w:eastAsia="en-GB"/>
              </w:rPr>
              <w:t> with confidentially guidelines.  </w:t>
            </w:r>
          </w:p>
          <w:p w14:paraId="3EE1E328"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7AD45E0E"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402927D6"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05EA1430"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p w14:paraId="001527F2"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 </w:t>
            </w:r>
          </w:p>
        </w:tc>
      </w:tr>
      <w:tr w:rsidR="008D7305" w:rsidRPr="008D7305" w14:paraId="63311467" w14:textId="77777777" w:rsidTr="008D7305">
        <w:trPr>
          <w:trHeight w:val="1965"/>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04A90E07" w14:textId="77777777" w:rsidR="008D7305" w:rsidRPr="008D7305" w:rsidRDefault="008D7305" w:rsidP="008D7305">
            <w:pPr>
              <w:spacing w:after="0" w:line="240" w:lineRule="auto"/>
              <w:textAlignment w:val="baseline"/>
              <w:rPr>
                <w:rFonts w:ascii="Times New Roman" w:eastAsia="Times New Roman" w:hAnsi="Times New Roman" w:cs="Times New Roman"/>
                <w:sz w:val="24"/>
                <w:szCs w:val="24"/>
                <w:lang w:eastAsia="en-GB"/>
              </w:rPr>
            </w:pPr>
            <w:r w:rsidRPr="008D7305">
              <w:rPr>
                <w:rFonts w:ascii="Calibri" w:eastAsia="Times New Roman" w:hAnsi="Calibri" w:cs="Calibri"/>
                <w:sz w:val="24"/>
                <w:szCs w:val="24"/>
                <w:lang w:eastAsia="en-GB"/>
              </w:rPr>
              <w:t>Expectations, fitness to practise, responsibilities on supervisor and supervisee, professional and ethical boundary discussions.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48BD32B" w14:textId="77777777" w:rsidR="008D7305" w:rsidRPr="008D7305" w:rsidRDefault="008D7305" w:rsidP="008D7305">
            <w:pPr>
              <w:spacing w:after="0" w:line="240" w:lineRule="auto"/>
              <w:rPr>
                <w:rFonts w:ascii="Times New Roman" w:eastAsia="Times New Roman" w:hAnsi="Times New Roman" w:cs="Times New Roman"/>
                <w:sz w:val="24"/>
                <w:szCs w:val="24"/>
                <w:lang w:eastAsia="en-GB"/>
              </w:rPr>
            </w:pPr>
          </w:p>
        </w:tc>
      </w:tr>
    </w:tbl>
    <w:p w14:paraId="6CE88FF4" w14:textId="77777777" w:rsidR="008D7305" w:rsidRPr="008D7305" w:rsidRDefault="008D7305" w:rsidP="008D7305">
      <w:pPr>
        <w:spacing w:after="0" w:line="240" w:lineRule="auto"/>
        <w:textAlignment w:val="baseline"/>
        <w:rPr>
          <w:rFonts w:ascii="Segoe UI" w:eastAsia="Times New Roman" w:hAnsi="Segoe UI" w:cs="Segoe UI"/>
          <w:sz w:val="18"/>
          <w:szCs w:val="18"/>
          <w:lang w:eastAsia="en-GB"/>
        </w:rPr>
      </w:pPr>
      <w:r w:rsidRPr="008D7305">
        <w:rPr>
          <w:rFonts w:ascii="Calibri" w:eastAsia="Times New Roman" w:hAnsi="Calibri" w:cs="Calibri"/>
          <w:sz w:val="24"/>
          <w:szCs w:val="24"/>
          <w:lang w:eastAsia="en-GB"/>
        </w:rPr>
        <w:t> </w:t>
      </w:r>
    </w:p>
    <w:p w14:paraId="38DA13E9" w14:textId="5E454399" w:rsidR="008D7305" w:rsidRPr="008D7305" w:rsidRDefault="008D7305" w:rsidP="008D7305">
      <w:pPr>
        <w:spacing w:after="0" w:line="240" w:lineRule="auto"/>
        <w:textAlignment w:val="baseline"/>
        <w:rPr>
          <w:rFonts w:ascii="Segoe UI" w:eastAsia="Times New Roman" w:hAnsi="Segoe UI" w:cs="Segoe UI"/>
          <w:sz w:val="18"/>
          <w:szCs w:val="18"/>
          <w:lang w:eastAsia="en-GB"/>
        </w:rPr>
      </w:pPr>
      <w:r w:rsidRPr="008D7305">
        <w:rPr>
          <w:rFonts w:ascii="Segoe UI" w:eastAsia="Times New Roman" w:hAnsi="Segoe UI" w:cs="Segoe UI"/>
          <w:noProof/>
          <w:sz w:val="18"/>
          <w:szCs w:val="18"/>
          <w:lang w:eastAsia="en-GB"/>
        </w:rPr>
        <w:drawing>
          <wp:inline distT="0" distB="0" distL="0" distR="0" wp14:anchorId="12A6B7F8" wp14:editId="5E0A558F">
            <wp:extent cx="13970" cy="1397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970" cy="13970"/>
                    </a:xfrm>
                    <a:prstGeom prst="rect">
                      <a:avLst/>
                    </a:prstGeom>
                    <a:noFill/>
                    <a:ln>
                      <a:noFill/>
                    </a:ln>
                  </pic:spPr>
                </pic:pic>
              </a:graphicData>
            </a:graphic>
          </wp:inline>
        </w:drawing>
      </w:r>
      <w:r w:rsidRPr="008D7305">
        <w:rPr>
          <w:rFonts w:ascii="Segoe UI" w:eastAsia="Times New Roman" w:hAnsi="Segoe UI" w:cs="Segoe UI"/>
          <w:noProof/>
          <w:sz w:val="18"/>
          <w:szCs w:val="18"/>
          <w:lang w:eastAsia="en-GB"/>
        </w:rPr>
        <w:drawing>
          <wp:inline distT="0" distB="0" distL="0" distR="0" wp14:anchorId="20EC6409" wp14:editId="5C466AE5">
            <wp:extent cx="13970" cy="1397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970" cy="13970"/>
                    </a:xfrm>
                    <a:prstGeom prst="rect">
                      <a:avLst/>
                    </a:prstGeom>
                    <a:noFill/>
                    <a:ln>
                      <a:noFill/>
                    </a:ln>
                  </pic:spPr>
                </pic:pic>
              </a:graphicData>
            </a:graphic>
          </wp:inline>
        </w:drawing>
      </w:r>
      <w:r w:rsidRPr="008D7305">
        <w:rPr>
          <w:rFonts w:ascii="Calibri" w:eastAsia="Times New Roman" w:hAnsi="Calibri" w:cs="Calibri"/>
          <w:sz w:val="24"/>
          <w:szCs w:val="24"/>
          <w:lang w:eastAsia="en-GB"/>
        </w:rPr>
        <w:t>Signed (supervisee) </w:t>
      </w:r>
      <w:r w:rsidRPr="008D7305">
        <w:rPr>
          <w:rFonts w:ascii="Calibri" w:eastAsia="Times New Roman" w:hAnsi="Calibri" w:cs="Calibri"/>
          <w:sz w:val="24"/>
          <w:szCs w:val="24"/>
          <w:lang w:eastAsia="en-GB"/>
        </w:rPr>
        <w:tab/>
      </w:r>
      <w:r w:rsidRPr="008D7305">
        <w:rPr>
          <w:rFonts w:ascii="Calibri" w:eastAsia="Times New Roman" w:hAnsi="Calibri" w:cs="Calibri"/>
          <w:sz w:val="24"/>
          <w:szCs w:val="24"/>
          <w:lang w:eastAsia="en-GB"/>
        </w:rPr>
        <w:tab/>
        <w:t>Zoe Aylward</w:t>
      </w:r>
      <w:r w:rsidRPr="008D7305">
        <w:rPr>
          <w:rFonts w:ascii="Calibri" w:eastAsia="Times New Roman" w:hAnsi="Calibri" w:cs="Calibri"/>
          <w:sz w:val="24"/>
          <w:szCs w:val="24"/>
          <w:lang w:eastAsia="en-GB"/>
        </w:rPr>
        <w:tab/>
      </w:r>
      <w:r w:rsidRPr="008D7305">
        <w:rPr>
          <w:rFonts w:ascii="Calibri" w:eastAsia="Times New Roman" w:hAnsi="Calibri" w:cs="Calibri"/>
          <w:sz w:val="24"/>
          <w:szCs w:val="24"/>
          <w:lang w:eastAsia="en-GB"/>
        </w:rPr>
        <w:tab/>
      </w:r>
      <w:r w:rsidRPr="008D7305">
        <w:rPr>
          <w:rFonts w:ascii="Calibri" w:eastAsia="Times New Roman" w:hAnsi="Calibri" w:cs="Calibri"/>
          <w:sz w:val="24"/>
          <w:szCs w:val="24"/>
          <w:lang w:eastAsia="en-GB"/>
        </w:rPr>
        <w:tab/>
      </w:r>
      <w:r w:rsidRPr="008D7305">
        <w:rPr>
          <w:rFonts w:ascii="Calibri" w:eastAsia="Times New Roman" w:hAnsi="Calibri" w:cs="Calibri"/>
          <w:sz w:val="24"/>
          <w:szCs w:val="24"/>
          <w:lang w:eastAsia="en-GB"/>
        </w:rPr>
        <w:tab/>
        <w:t>Date: </w:t>
      </w:r>
      <w:r w:rsidRPr="008D7305">
        <w:rPr>
          <w:rFonts w:ascii="Calibri" w:eastAsia="Times New Roman" w:hAnsi="Calibri" w:cs="Calibri"/>
          <w:sz w:val="24"/>
          <w:szCs w:val="24"/>
          <w:lang w:eastAsia="en-GB"/>
        </w:rPr>
        <w:tab/>
        <w:t>21/10/21 </w:t>
      </w:r>
      <w:r w:rsidRPr="008D7305">
        <w:rPr>
          <w:rFonts w:ascii="Calibri" w:eastAsia="Times New Roman" w:hAnsi="Calibri" w:cs="Calibri"/>
          <w:sz w:val="24"/>
          <w:szCs w:val="24"/>
          <w:lang w:eastAsia="en-GB"/>
        </w:rPr>
        <w:tab/>
      </w:r>
    </w:p>
    <w:p w14:paraId="213A94EF" w14:textId="31AADF8D" w:rsidR="008D7305" w:rsidRPr="008D7305" w:rsidRDefault="008D7305" w:rsidP="008D7305">
      <w:pPr>
        <w:spacing w:after="0" w:line="240" w:lineRule="auto"/>
        <w:textAlignment w:val="baseline"/>
        <w:rPr>
          <w:rFonts w:ascii="Segoe UI" w:eastAsia="Times New Roman" w:hAnsi="Segoe UI" w:cs="Segoe UI"/>
          <w:sz w:val="18"/>
          <w:szCs w:val="18"/>
          <w:lang w:eastAsia="en-GB"/>
        </w:rPr>
      </w:pPr>
      <w:r w:rsidRPr="008D7305">
        <w:rPr>
          <w:rFonts w:ascii="Segoe UI" w:eastAsia="Times New Roman" w:hAnsi="Segoe UI" w:cs="Segoe UI"/>
          <w:noProof/>
          <w:sz w:val="18"/>
          <w:szCs w:val="18"/>
          <w:lang w:eastAsia="en-GB"/>
        </w:rPr>
        <w:drawing>
          <wp:inline distT="0" distB="0" distL="0" distR="0" wp14:anchorId="27C676ED" wp14:editId="3BBBE0C6">
            <wp:extent cx="13970" cy="139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970" cy="13970"/>
                    </a:xfrm>
                    <a:prstGeom prst="rect">
                      <a:avLst/>
                    </a:prstGeom>
                    <a:noFill/>
                    <a:ln>
                      <a:noFill/>
                    </a:ln>
                  </pic:spPr>
                </pic:pic>
              </a:graphicData>
            </a:graphic>
          </wp:inline>
        </w:drawing>
      </w:r>
      <w:r w:rsidRPr="008D7305">
        <w:rPr>
          <w:rFonts w:ascii="Segoe UI" w:eastAsia="Times New Roman" w:hAnsi="Segoe UI" w:cs="Segoe UI"/>
          <w:noProof/>
          <w:sz w:val="18"/>
          <w:szCs w:val="18"/>
          <w:lang w:eastAsia="en-GB"/>
        </w:rPr>
        <w:drawing>
          <wp:inline distT="0" distB="0" distL="0" distR="0" wp14:anchorId="03CD2AC8" wp14:editId="342F02C1">
            <wp:extent cx="13970" cy="139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970" cy="13970"/>
                    </a:xfrm>
                    <a:prstGeom prst="rect">
                      <a:avLst/>
                    </a:prstGeom>
                    <a:noFill/>
                    <a:ln>
                      <a:noFill/>
                    </a:ln>
                  </pic:spPr>
                </pic:pic>
              </a:graphicData>
            </a:graphic>
          </wp:inline>
        </w:drawing>
      </w:r>
      <w:r w:rsidRPr="008D7305">
        <w:rPr>
          <w:rFonts w:ascii="Calibri" w:eastAsia="Times New Roman" w:hAnsi="Calibri" w:cs="Calibri"/>
          <w:sz w:val="24"/>
          <w:szCs w:val="24"/>
          <w:lang w:eastAsia="en-GB"/>
        </w:rPr>
        <w:t>Signed (supervisor)</w:t>
      </w:r>
      <w:r w:rsidRPr="008D7305">
        <w:rPr>
          <w:rFonts w:ascii="Calibri" w:eastAsia="Times New Roman" w:hAnsi="Calibri" w:cs="Calibri"/>
          <w:sz w:val="24"/>
          <w:szCs w:val="24"/>
          <w:lang w:eastAsia="en-GB"/>
        </w:rPr>
        <w:tab/>
      </w:r>
      <w:r w:rsidRPr="008D7305">
        <w:rPr>
          <w:rFonts w:ascii="Calibri" w:eastAsia="Times New Roman" w:hAnsi="Calibri" w:cs="Calibri"/>
          <w:sz w:val="24"/>
          <w:szCs w:val="24"/>
          <w:lang w:eastAsia="en-GB"/>
        </w:rPr>
        <w:tab/>
      </w:r>
      <w:proofErr w:type="spellStart"/>
      <w:r w:rsidRPr="008D7305">
        <w:rPr>
          <w:rFonts w:ascii="Calibri" w:eastAsia="Times New Roman" w:hAnsi="Calibri" w:cs="Calibri"/>
          <w:sz w:val="24"/>
          <w:szCs w:val="24"/>
          <w:lang w:eastAsia="en-GB"/>
        </w:rPr>
        <w:t>Jetse</w:t>
      </w:r>
      <w:proofErr w:type="spellEnd"/>
      <w:r w:rsidRPr="008D7305">
        <w:rPr>
          <w:rFonts w:ascii="Calibri" w:eastAsia="Times New Roman" w:hAnsi="Calibri" w:cs="Calibri"/>
          <w:sz w:val="24"/>
          <w:szCs w:val="24"/>
          <w:lang w:eastAsia="en-GB"/>
        </w:rPr>
        <w:t> Martin</w:t>
      </w:r>
      <w:r w:rsidRPr="008D7305">
        <w:rPr>
          <w:rFonts w:ascii="Calibri" w:eastAsia="Times New Roman" w:hAnsi="Calibri" w:cs="Calibri"/>
          <w:sz w:val="24"/>
          <w:szCs w:val="24"/>
          <w:lang w:eastAsia="en-GB"/>
        </w:rPr>
        <w:tab/>
      </w:r>
      <w:r w:rsidRPr="008D7305">
        <w:rPr>
          <w:rFonts w:ascii="Calibri" w:eastAsia="Times New Roman" w:hAnsi="Calibri" w:cs="Calibri"/>
          <w:sz w:val="24"/>
          <w:szCs w:val="24"/>
          <w:lang w:eastAsia="en-GB"/>
        </w:rPr>
        <w:tab/>
      </w:r>
      <w:r w:rsidRPr="008D7305">
        <w:rPr>
          <w:rFonts w:ascii="Calibri" w:eastAsia="Times New Roman" w:hAnsi="Calibri" w:cs="Calibri"/>
          <w:sz w:val="24"/>
          <w:szCs w:val="24"/>
          <w:lang w:eastAsia="en-GB"/>
        </w:rPr>
        <w:tab/>
        <w:t>Date:     21/10/21 </w:t>
      </w:r>
    </w:p>
    <w:p w14:paraId="6F1DB6F0" w14:textId="77777777" w:rsidR="00E21C59" w:rsidRDefault="00E21C59" w:rsidP="00E21C59">
      <w:pPr>
        <w:spacing w:after="0" w:line="360" w:lineRule="auto"/>
        <w:textAlignment w:val="baseline"/>
        <w:rPr>
          <w:rFonts w:eastAsia="Times New Roman" w:cstheme="minorHAnsi"/>
          <w:sz w:val="56"/>
          <w:szCs w:val="56"/>
          <w:lang w:eastAsia="en-GB"/>
        </w:rPr>
        <w:sectPr w:rsidR="00E21C59" w:rsidSect="001A5A96">
          <w:headerReference w:type="default" r:id="rId13"/>
          <w:footerReference w:type="default" r:id="rId14"/>
          <w:pgSz w:w="11906" w:h="16838"/>
          <w:pgMar w:top="1440" w:right="1440" w:bottom="1440" w:left="1440" w:header="708" w:footer="708" w:gutter="0"/>
          <w:cols w:space="708"/>
          <w:docGrid w:linePitch="360"/>
        </w:sectPr>
      </w:pPr>
    </w:p>
    <w:p w14:paraId="7D96284D" w14:textId="05379292" w:rsidR="00E21C59" w:rsidRPr="008E7155" w:rsidRDefault="00E21C59" w:rsidP="00E21C59">
      <w:pPr>
        <w:spacing w:after="0" w:line="240" w:lineRule="auto"/>
        <w:jc w:val="both"/>
        <w:rPr>
          <w:b/>
        </w:rPr>
      </w:pPr>
      <w:r>
        <w:rPr>
          <w:b/>
        </w:rPr>
        <w:lastRenderedPageBreak/>
        <w:t>PROFESSIONAL DEVELOPMENT PLAN</w:t>
      </w:r>
    </w:p>
    <w:p w14:paraId="0494FEC6" w14:textId="77777777" w:rsidR="00E21C59" w:rsidRDefault="00E21C59" w:rsidP="00E21C59">
      <w:pPr>
        <w:spacing w:after="0" w:line="240" w:lineRule="auto"/>
        <w:jc w:val="both"/>
        <w:rPr>
          <w:bCs/>
          <w:iCs/>
        </w:rPr>
      </w:pPr>
      <w:r>
        <w:rPr>
          <w:bCs/>
          <w:iCs/>
        </w:rPr>
        <w:t>Please complete the form electronically to enable the boxes to expand, ensuring you provide adequate detail.</w:t>
      </w:r>
    </w:p>
    <w:p w14:paraId="62FE9B83" w14:textId="77777777" w:rsidR="00E21C59" w:rsidRDefault="00E21C59" w:rsidP="00E21C59">
      <w:pPr>
        <w:spacing w:after="0" w:line="240" w:lineRule="auto"/>
        <w:jc w:val="both"/>
        <w:rPr>
          <w:bCs/>
          <w:iCs/>
        </w:rPr>
      </w:pPr>
    </w:p>
    <w:tbl>
      <w:tblPr>
        <w:tblW w:w="1466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37"/>
        <w:gridCol w:w="2429"/>
        <w:gridCol w:w="2114"/>
        <w:gridCol w:w="1722"/>
        <w:gridCol w:w="2103"/>
        <w:gridCol w:w="1672"/>
        <w:gridCol w:w="1517"/>
        <w:gridCol w:w="1468"/>
      </w:tblGrid>
      <w:tr w:rsidR="00E21C59" w14:paraId="37BE5BDE" w14:textId="77777777" w:rsidTr="00953993">
        <w:tc>
          <w:tcPr>
            <w:tcW w:w="420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CA0E986" w14:textId="77777777" w:rsidR="00E21C59" w:rsidRDefault="00E21C59" w:rsidP="00953993">
            <w:pPr>
              <w:rPr>
                <w:rFonts w:eastAsia="SimSun"/>
              </w:rPr>
            </w:pPr>
          </w:p>
        </w:tc>
        <w:tc>
          <w:tcPr>
            <w:tcW w:w="10456" w:type="dxa"/>
            <w:gridSpan w:val="6"/>
            <w:tcBorders>
              <w:top w:val="single" w:sz="4" w:space="0" w:color="auto"/>
              <w:left w:val="single" w:sz="4" w:space="0" w:color="auto"/>
              <w:bottom w:val="single" w:sz="4" w:space="0" w:color="auto"/>
              <w:right w:val="single" w:sz="4" w:space="0" w:color="auto"/>
            </w:tcBorders>
          </w:tcPr>
          <w:p w14:paraId="242B99F7" w14:textId="77777777" w:rsidR="00E21C59" w:rsidRPr="006535B0" w:rsidRDefault="00E21C59" w:rsidP="00953993">
            <w:pPr>
              <w:jc w:val="center"/>
              <w:rPr>
                <w:rFonts w:eastAsia="SimSun"/>
                <w:b/>
              </w:rPr>
            </w:pPr>
            <w:r w:rsidRPr="006535B0">
              <w:rPr>
                <w:rFonts w:eastAsia="SimSun"/>
                <w:b/>
              </w:rPr>
              <w:t>Youth Work National Occupational Standards (</w:t>
            </w:r>
            <w:r w:rsidRPr="006535B0">
              <w:rPr>
                <w:rFonts w:cs="Helvetica"/>
                <w:b/>
                <w:color w:val="000000" w:themeColor="text1"/>
              </w:rPr>
              <w:t>CLD Standards Council Scotland, 2019)</w:t>
            </w:r>
          </w:p>
        </w:tc>
      </w:tr>
      <w:tr w:rsidR="00E21C59" w14:paraId="64C1F1EA" w14:textId="77777777" w:rsidTr="00953993">
        <w:tc>
          <w:tcPr>
            <w:tcW w:w="1686" w:type="dxa"/>
            <w:tcBorders>
              <w:top w:val="single" w:sz="4" w:space="0" w:color="auto"/>
              <w:left w:val="single" w:sz="4" w:space="0" w:color="auto"/>
              <w:bottom w:val="single" w:sz="4" w:space="0" w:color="auto"/>
              <w:right w:val="single" w:sz="4" w:space="0" w:color="auto"/>
            </w:tcBorders>
          </w:tcPr>
          <w:p w14:paraId="1CD723E6" w14:textId="77777777" w:rsidR="00E21C59" w:rsidRDefault="00E21C59" w:rsidP="00953993">
            <w:pPr>
              <w:jc w:val="both"/>
              <w:rPr>
                <w:rFonts w:eastAsia="SimSun"/>
                <w:b/>
              </w:rPr>
            </w:pPr>
          </w:p>
        </w:tc>
        <w:tc>
          <w:tcPr>
            <w:tcW w:w="2520" w:type="dxa"/>
            <w:tcBorders>
              <w:top w:val="single" w:sz="4" w:space="0" w:color="auto"/>
              <w:left w:val="single" w:sz="4" w:space="0" w:color="auto"/>
              <w:bottom w:val="single" w:sz="4" w:space="0" w:color="auto"/>
              <w:right w:val="single" w:sz="4" w:space="0" w:color="auto"/>
            </w:tcBorders>
            <w:hideMark/>
          </w:tcPr>
          <w:p w14:paraId="0488F6A4" w14:textId="77777777" w:rsidR="00E21C59" w:rsidRDefault="00E21C59" w:rsidP="00953993">
            <w:pPr>
              <w:rPr>
                <w:rFonts w:eastAsia="SimSun"/>
                <w:b/>
              </w:rPr>
            </w:pPr>
            <w:r>
              <w:rPr>
                <w:rFonts w:eastAsia="SimSun"/>
              </w:rPr>
              <w:t xml:space="preserve">1.  Work in accordance with the 5 pillars of Principles and Purposes of Youth Work in Wales (YWWRG, 2018) </w:t>
            </w:r>
            <w:r>
              <w:rPr>
                <w:rFonts w:eastAsia="SimSun"/>
                <w:sz w:val="20"/>
                <w:szCs w:val="20"/>
              </w:rPr>
              <w:t>(Educative, Expressive, Participative, Inclusive, Empowering).</w:t>
            </w:r>
          </w:p>
        </w:tc>
        <w:tc>
          <w:tcPr>
            <w:tcW w:w="2173" w:type="dxa"/>
            <w:tcBorders>
              <w:top w:val="single" w:sz="4" w:space="0" w:color="auto"/>
              <w:left w:val="single" w:sz="4" w:space="0" w:color="auto"/>
              <w:bottom w:val="single" w:sz="4" w:space="0" w:color="auto"/>
              <w:right w:val="single" w:sz="4" w:space="0" w:color="auto"/>
            </w:tcBorders>
            <w:hideMark/>
          </w:tcPr>
          <w:p w14:paraId="156A9B04" w14:textId="77777777" w:rsidR="00E21C59" w:rsidRPr="00445EA8" w:rsidRDefault="00E21C59" w:rsidP="00953993">
            <w:pPr>
              <w:rPr>
                <w:rFonts w:eastAsia="SimSun"/>
                <w:b/>
              </w:rPr>
            </w:pPr>
            <w:r w:rsidRPr="00445EA8">
              <w:rPr>
                <w:rFonts w:eastAsia="SimSun"/>
              </w:rPr>
              <w:t xml:space="preserve">2. </w:t>
            </w:r>
            <w:r>
              <w:rPr>
                <w:rFonts w:eastAsia="SimSun"/>
              </w:rPr>
              <w:t xml:space="preserve"> </w:t>
            </w:r>
            <w:r w:rsidRPr="00445EA8">
              <w:rPr>
                <w:rFonts w:eastAsia="SimSun"/>
              </w:rPr>
              <w:t>Work with young people and others</w:t>
            </w:r>
          </w:p>
        </w:tc>
        <w:tc>
          <w:tcPr>
            <w:tcW w:w="1744" w:type="dxa"/>
            <w:tcBorders>
              <w:top w:val="single" w:sz="4" w:space="0" w:color="auto"/>
              <w:left w:val="single" w:sz="4" w:space="0" w:color="auto"/>
              <w:bottom w:val="single" w:sz="4" w:space="0" w:color="auto"/>
              <w:right w:val="single" w:sz="4" w:space="0" w:color="auto"/>
            </w:tcBorders>
            <w:hideMark/>
          </w:tcPr>
          <w:p w14:paraId="35C9AD17" w14:textId="77777777" w:rsidR="00E21C59" w:rsidRPr="00445EA8" w:rsidRDefault="00E21C59" w:rsidP="00953993">
            <w:pPr>
              <w:rPr>
                <w:rFonts w:eastAsia="SimSun"/>
                <w:b/>
              </w:rPr>
            </w:pPr>
            <w:r w:rsidRPr="00445EA8">
              <w:rPr>
                <w:rFonts w:eastAsia="SimSun"/>
              </w:rPr>
              <w:t xml:space="preserve">3. </w:t>
            </w:r>
            <w:r>
              <w:rPr>
                <w:rFonts w:eastAsia="SimSun"/>
              </w:rPr>
              <w:t xml:space="preserve"> </w:t>
            </w:r>
            <w:r w:rsidRPr="00445EA8">
              <w:rPr>
                <w:rFonts w:eastAsia="SimSun"/>
              </w:rPr>
              <w:t>Facilitate learning and development of young people through planning and implementing learning activities in youth work</w:t>
            </w:r>
          </w:p>
        </w:tc>
        <w:tc>
          <w:tcPr>
            <w:tcW w:w="2107" w:type="dxa"/>
            <w:tcBorders>
              <w:top w:val="single" w:sz="4" w:space="0" w:color="auto"/>
              <w:left w:val="single" w:sz="4" w:space="0" w:color="auto"/>
              <w:bottom w:val="single" w:sz="4" w:space="0" w:color="auto"/>
              <w:right w:val="single" w:sz="4" w:space="0" w:color="auto"/>
            </w:tcBorders>
            <w:hideMark/>
          </w:tcPr>
          <w:p w14:paraId="15020D85" w14:textId="77777777" w:rsidR="00E21C59" w:rsidRPr="00445EA8" w:rsidRDefault="00E21C59" w:rsidP="00953993">
            <w:pPr>
              <w:rPr>
                <w:rFonts w:eastAsia="SimSun"/>
                <w:b/>
              </w:rPr>
            </w:pPr>
            <w:r w:rsidRPr="00445EA8">
              <w:rPr>
                <w:rFonts w:eastAsia="SimSun"/>
              </w:rPr>
              <w:t xml:space="preserve">4. </w:t>
            </w:r>
            <w:r>
              <w:rPr>
                <w:rFonts w:eastAsia="SimSun"/>
              </w:rPr>
              <w:t xml:space="preserve"> </w:t>
            </w:r>
            <w:r w:rsidRPr="00445EA8">
              <w:rPr>
                <w:rFonts w:eastAsia="SimSun"/>
              </w:rPr>
              <w:t>Actively demonstrate commitment to inclusion, equ</w:t>
            </w:r>
            <w:r>
              <w:rPr>
                <w:rFonts w:eastAsia="SimSun"/>
              </w:rPr>
              <w:t xml:space="preserve">ality </w:t>
            </w:r>
            <w:r w:rsidRPr="00445EA8">
              <w:rPr>
                <w:rFonts w:eastAsia="SimSun"/>
              </w:rPr>
              <w:t>and young people’s interests and health and wellbeing</w:t>
            </w:r>
          </w:p>
        </w:tc>
        <w:tc>
          <w:tcPr>
            <w:tcW w:w="1688" w:type="dxa"/>
            <w:tcBorders>
              <w:top w:val="single" w:sz="4" w:space="0" w:color="auto"/>
              <w:left w:val="single" w:sz="4" w:space="0" w:color="auto"/>
              <w:bottom w:val="single" w:sz="4" w:space="0" w:color="auto"/>
              <w:right w:val="single" w:sz="4" w:space="0" w:color="auto"/>
            </w:tcBorders>
            <w:hideMark/>
          </w:tcPr>
          <w:p w14:paraId="0ACD69B5" w14:textId="77777777" w:rsidR="00E21C59" w:rsidRPr="00445EA8" w:rsidRDefault="00E21C59" w:rsidP="00953993">
            <w:pPr>
              <w:rPr>
                <w:rFonts w:eastAsia="SimSun"/>
              </w:rPr>
            </w:pPr>
            <w:r w:rsidRPr="00445EA8">
              <w:rPr>
                <w:rFonts w:eastAsia="SimSun"/>
              </w:rPr>
              <w:t>5.</w:t>
            </w:r>
            <w:r>
              <w:rPr>
                <w:rFonts w:eastAsia="SimSun"/>
              </w:rPr>
              <w:t xml:space="preserve"> </w:t>
            </w:r>
            <w:r w:rsidRPr="00445EA8">
              <w:rPr>
                <w:rFonts w:eastAsia="SimSun"/>
              </w:rPr>
              <w:t>Plan and implement strategy and youth work activities for young people</w:t>
            </w:r>
          </w:p>
        </w:tc>
        <w:tc>
          <w:tcPr>
            <w:tcW w:w="1268" w:type="dxa"/>
            <w:tcBorders>
              <w:top w:val="single" w:sz="4" w:space="0" w:color="auto"/>
              <w:left w:val="single" w:sz="4" w:space="0" w:color="auto"/>
              <w:bottom w:val="single" w:sz="4" w:space="0" w:color="auto"/>
              <w:right w:val="single" w:sz="4" w:space="0" w:color="auto"/>
            </w:tcBorders>
            <w:hideMark/>
          </w:tcPr>
          <w:p w14:paraId="055CF5B0" w14:textId="77777777" w:rsidR="00E21C59" w:rsidRPr="00445EA8" w:rsidRDefault="00E21C59" w:rsidP="00953993">
            <w:pPr>
              <w:rPr>
                <w:rFonts w:eastAsia="SimSun"/>
              </w:rPr>
            </w:pPr>
            <w:r w:rsidRPr="00445EA8">
              <w:rPr>
                <w:rFonts w:eastAsia="SimSun"/>
              </w:rPr>
              <w:t xml:space="preserve">6. </w:t>
            </w:r>
            <w:r>
              <w:rPr>
                <w:rFonts w:eastAsia="SimSun"/>
              </w:rPr>
              <w:t xml:space="preserve"> </w:t>
            </w:r>
            <w:r w:rsidRPr="00445EA8">
              <w:rPr>
                <w:rFonts w:eastAsia="SimSun"/>
              </w:rPr>
              <w:t>Develop, lead and manage self and others</w:t>
            </w:r>
          </w:p>
        </w:tc>
        <w:tc>
          <w:tcPr>
            <w:tcW w:w="1476" w:type="dxa"/>
            <w:tcBorders>
              <w:top w:val="single" w:sz="4" w:space="0" w:color="auto"/>
              <w:left w:val="single" w:sz="4" w:space="0" w:color="auto"/>
              <w:bottom w:val="single" w:sz="4" w:space="0" w:color="auto"/>
              <w:right w:val="single" w:sz="4" w:space="0" w:color="auto"/>
            </w:tcBorders>
          </w:tcPr>
          <w:p w14:paraId="5A4A0580" w14:textId="77777777" w:rsidR="00E21C59" w:rsidRDefault="00E21C59" w:rsidP="00953993">
            <w:pPr>
              <w:rPr>
                <w:rFonts w:eastAsia="SimSun"/>
              </w:rPr>
            </w:pPr>
            <w:r>
              <w:rPr>
                <w:rFonts w:eastAsia="SimSun"/>
              </w:rPr>
              <w:t>7.  Work with communities</w:t>
            </w:r>
          </w:p>
        </w:tc>
      </w:tr>
      <w:tr w:rsidR="00E21C59" w:rsidRPr="007E7630" w14:paraId="433A5E7B" w14:textId="77777777" w:rsidTr="00953993">
        <w:tc>
          <w:tcPr>
            <w:tcW w:w="1686" w:type="dxa"/>
            <w:tcBorders>
              <w:top w:val="single" w:sz="4" w:space="0" w:color="auto"/>
              <w:left w:val="single" w:sz="4" w:space="0" w:color="auto"/>
              <w:bottom w:val="single" w:sz="4" w:space="0" w:color="auto"/>
              <w:right w:val="single" w:sz="4" w:space="0" w:color="auto"/>
            </w:tcBorders>
            <w:hideMark/>
          </w:tcPr>
          <w:p w14:paraId="7F6A85DB" w14:textId="77777777" w:rsidR="00E21C59" w:rsidRDefault="00E21C59" w:rsidP="00953993">
            <w:pPr>
              <w:jc w:val="both"/>
              <w:rPr>
                <w:rFonts w:eastAsia="SimSun"/>
                <w:b/>
              </w:rPr>
            </w:pPr>
            <w:r>
              <w:rPr>
                <w:rFonts w:eastAsia="SimSun"/>
                <w:b/>
              </w:rPr>
              <w:t>What do you need to learn?</w:t>
            </w:r>
          </w:p>
        </w:tc>
        <w:tc>
          <w:tcPr>
            <w:tcW w:w="2520" w:type="dxa"/>
            <w:tcBorders>
              <w:top w:val="single" w:sz="4" w:space="0" w:color="auto"/>
              <w:left w:val="single" w:sz="4" w:space="0" w:color="auto"/>
              <w:bottom w:val="single" w:sz="4" w:space="0" w:color="auto"/>
              <w:right w:val="single" w:sz="4" w:space="0" w:color="auto"/>
            </w:tcBorders>
          </w:tcPr>
          <w:p w14:paraId="349E1952" w14:textId="77777777" w:rsidR="00E21C59" w:rsidRPr="00A025C3" w:rsidRDefault="00E21C59" w:rsidP="00953993">
            <w:pPr>
              <w:jc w:val="both"/>
              <w:rPr>
                <w:rFonts w:eastAsia="SimSun"/>
                <w:bCs/>
              </w:rPr>
            </w:pPr>
            <w:r w:rsidRPr="00A025C3">
              <w:rPr>
                <w:rFonts w:eastAsia="SimSun"/>
                <w:bCs/>
              </w:rPr>
              <w:t>Whether the 5 pillars are met within modern youth centres and can the youth club still fulfil NOS whilst trying to meet funding needs?</w:t>
            </w:r>
          </w:p>
          <w:p w14:paraId="303E34E2" w14:textId="77777777" w:rsidR="00E21C59" w:rsidRDefault="00E21C59" w:rsidP="00953993">
            <w:pPr>
              <w:jc w:val="both"/>
              <w:rPr>
                <w:rFonts w:eastAsia="SimSun"/>
                <w:b/>
              </w:rPr>
            </w:pPr>
          </w:p>
        </w:tc>
        <w:tc>
          <w:tcPr>
            <w:tcW w:w="2173" w:type="dxa"/>
            <w:tcBorders>
              <w:top w:val="single" w:sz="4" w:space="0" w:color="auto"/>
              <w:left w:val="single" w:sz="4" w:space="0" w:color="auto"/>
              <w:bottom w:val="single" w:sz="4" w:space="0" w:color="auto"/>
              <w:right w:val="single" w:sz="4" w:space="0" w:color="auto"/>
            </w:tcBorders>
          </w:tcPr>
          <w:p w14:paraId="5D7F90A0" w14:textId="77777777" w:rsidR="00E21C59" w:rsidRPr="00A025C3" w:rsidRDefault="00E21C59" w:rsidP="00953993">
            <w:pPr>
              <w:jc w:val="both"/>
              <w:rPr>
                <w:rFonts w:eastAsia="SimSun"/>
                <w:bCs/>
              </w:rPr>
            </w:pPr>
            <w:r w:rsidRPr="00A025C3">
              <w:rPr>
                <w:rFonts w:eastAsia="SimSun"/>
                <w:bCs/>
              </w:rPr>
              <w:t xml:space="preserve">Essential to analyse whether young people are engaging in drop-in activities, as well as building stronger and positive relationships. </w:t>
            </w:r>
          </w:p>
        </w:tc>
        <w:tc>
          <w:tcPr>
            <w:tcW w:w="1744" w:type="dxa"/>
            <w:tcBorders>
              <w:top w:val="single" w:sz="4" w:space="0" w:color="auto"/>
              <w:left w:val="single" w:sz="4" w:space="0" w:color="auto"/>
              <w:bottom w:val="single" w:sz="4" w:space="0" w:color="auto"/>
              <w:right w:val="single" w:sz="4" w:space="0" w:color="auto"/>
            </w:tcBorders>
          </w:tcPr>
          <w:p w14:paraId="01DC31C1" w14:textId="77777777" w:rsidR="00E21C59" w:rsidRPr="007C1BF2" w:rsidRDefault="00E21C59" w:rsidP="00953993">
            <w:pPr>
              <w:jc w:val="both"/>
              <w:rPr>
                <w:rFonts w:eastAsia="SimSun"/>
                <w:bCs/>
              </w:rPr>
            </w:pPr>
            <w:r w:rsidRPr="007C1BF2">
              <w:rPr>
                <w:rFonts w:eastAsia="SimSun"/>
                <w:bCs/>
              </w:rPr>
              <w:t xml:space="preserve">This follows on from point 2 (working with young people and others) it is also vital to take into account the 5 pillars in order to ensure inclusive, participative, educative, expressive, and empowering. I will ensure to plan activities </w:t>
            </w:r>
            <w:r w:rsidRPr="007C1BF2">
              <w:rPr>
                <w:rFonts w:eastAsia="SimSun"/>
                <w:bCs/>
              </w:rPr>
              <w:lastRenderedPageBreak/>
              <w:t xml:space="preserve">that include all 5 pillars and of the interest of young people to facilitate learning and development </w:t>
            </w:r>
          </w:p>
        </w:tc>
        <w:tc>
          <w:tcPr>
            <w:tcW w:w="2107" w:type="dxa"/>
            <w:tcBorders>
              <w:top w:val="single" w:sz="4" w:space="0" w:color="auto"/>
              <w:left w:val="single" w:sz="4" w:space="0" w:color="auto"/>
              <w:bottom w:val="single" w:sz="4" w:space="0" w:color="auto"/>
              <w:right w:val="single" w:sz="4" w:space="0" w:color="auto"/>
            </w:tcBorders>
          </w:tcPr>
          <w:p w14:paraId="776D749A" w14:textId="77777777" w:rsidR="00E21C59" w:rsidRPr="00A025C3" w:rsidRDefault="00E21C59" w:rsidP="00953993">
            <w:pPr>
              <w:jc w:val="both"/>
              <w:rPr>
                <w:rFonts w:eastAsia="SimSun"/>
                <w:bCs/>
              </w:rPr>
            </w:pPr>
            <w:r w:rsidRPr="00A025C3">
              <w:rPr>
                <w:rFonts w:eastAsia="SimSun"/>
                <w:bCs/>
              </w:rPr>
              <w:lastRenderedPageBreak/>
              <w:t>It is vital for me to take into consideration the importance of in</w:t>
            </w:r>
            <w:r>
              <w:rPr>
                <w:rFonts w:eastAsia="SimSun"/>
                <w:bCs/>
              </w:rPr>
              <w:t>clusion</w:t>
            </w:r>
            <w:r w:rsidRPr="00A025C3">
              <w:rPr>
                <w:rFonts w:eastAsia="SimSun"/>
                <w:bCs/>
              </w:rPr>
              <w:t xml:space="preserve">, equity and diversity in order to attract young people’s interest and wellbeing. </w:t>
            </w:r>
          </w:p>
        </w:tc>
        <w:tc>
          <w:tcPr>
            <w:tcW w:w="1688" w:type="dxa"/>
            <w:tcBorders>
              <w:top w:val="single" w:sz="4" w:space="0" w:color="auto"/>
              <w:left w:val="single" w:sz="4" w:space="0" w:color="auto"/>
              <w:bottom w:val="single" w:sz="4" w:space="0" w:color="auto"/>
              <w:right w:val="single" w:sz="4" w:space="0" w:color="auto"/>
            </w:tcBorders>
          </w:tcPr>
          <w:p w14:paraId="3D1F40B1" w14:textId="77777777" w:rsidR="00E21C59" w:rsidRPr="007E7630" w:rsidRDefault="00E21C59" w:rsidP="00953993">
            <w:pPr>
              <w:jc w:val="both"/>
              <w:rPr>
                <w:rFonts w:eastAsia="SimSun"/>
                <w:bCs/>
              </w:rPr>
            </w:pPr>
            <w:r w:rsidRPr="007E7630">
              <w:rPr>
                <w:rFonts w:eastAsia="SimSun"/>
                <w:bCs/>
              </w:rPr>
              <w:t>Important to know what I’m planning on doing in order to effectively adapt if needed.</w:t>
            </w:r>
          </w:p>
          <w:p w14:paraId="7301A3BC" w14:textId="77777777" w:rsidR="00E21C59" w:rsidRPr="007E7630" w:rsidRDefault="00E21C59" w:rsidP="00953993">
            <w:pPr>
              <w:jc w:val="both"/>
              <w:rPr>
                <w:rFonts w:eastAsia="SimSun"/>
                <w:bCs/>
              </w:rPr>
            </w:pPr>
            <w:r w:rsidRPr="007E7630">
              <w:rPr>
                <w:rFonts w:eastAsia="SimSun"/>
                <w:bCs/>
              </w:rPr>
              <w:t xml:space="preserve">In order to implement strategy, its vital to take into consideration all sides of an activity, taking into account and </w:t>
            </w:r>
            <w:r w:rsidRPr="007E7630">
              <w:rPr>
                <w:rFonts w:eastAsia="SimSun"/>
                <w:bCs/>
              </w:rPr>
              <w:lastRenderedPageBreak/>
              <w:t xml:space="preserve">consequences that may arise and having a plan of action if something does not go to plan. </w:t>
            </w:r>
          </w:p>
          <w:p w14:paraId="20F3508B" w14:textId="77777777" w:rsidR="00E21C59" w:rsidRPr="007E7630" w:rsidRDefault="00E21C59" w:rsidP="00953993">
            <w:pPr>
              <w:jc w:val="both"/>
              <w:rPr>
                <w:rFonts w:eastAsia="SimSun"/>
                <w:bCs/>
              </w:rPr>
            </w:pPr>
          </w:p>
          <w:p w14:paraId="3165B80B" w14:textId="77777777" w:rsidR="00E21C59" w:rsidRPr="007E7630" w:rsidRDefault="00E21C59" w:rsidP="00953993">
            <w:pPr>
              <w:jc w:val="both"/>
              <w:rPr>
                <w:rFonts w:eastAsia="SimSun"/>
                <w:bCs/>
              </w:rPr>
            </w:pPr>
            <w:r w:rsidRPr="007E7630">
              <w:rPr>
                <w:rFonts w:eastAsia="SimSun"/>
                <w:bCs/>
              </w:rPr>
              <w:t xml:space="preserve"> </w:t>
            </w:r>
          </w:p>
        </w:tc>
        <w:tc>
          <w:tcPr>
            <w:tcW w:w="1268" w:type="dxa"/>
            <w:tcBorders>
              <w:top w:val="single" w:sz="4" w:space="0" w:color="auto"/>
              <w:left w:val="single" w:sz="4" w:space="0" w:color="auto"/>
              <w:bottom w:val="single" w:sz="4" w:space="0" w:color="auto"/>
              <w:right w:val="single" w:sz="4" w:space="0" w:color="auto"/>
            </w:tcBorders>
          </w:tcPr>
          <w:p w14:paraId="265245C7" w14:textId="77777777" w:rsidR="00E21C59" w:rsidRPr="007E7630" w:rsidRDefault="00E21C59" w:rsidP="00953993">
            <w:pPr>
              <w:jc w:val="both"/>
              <w:rPr>
                <w:rFonts w:eastAsia="SimSun"/>
                <w:bCs/>
              </w:rPr>
            </w:pPr>
            <w:r w:rsidRPr="007E7630">
              <w:rPr>
                <w:rFonts w:eastAsia="SimSun"/>
                <w:bCs/>
              </w:rPr>
              <w:lastRenderedPageBreak/>
              <w:t>The role of managing and leadershi</w:t>
            </w:r>
            <w:r>
              <w:rPr>
                <w:rFonts w:eastAsia="SimSun"/>
                <w:bCs/>
              </w:rPr>
              <w:t xml:space="preserve">p, looking at the NOS and hoe to develop professionally. </w:t>
            </w:r>
            <w:r w:rsidRPr="007E7630">
              <w:rPr>
                <w:rFonts w:eastAsia="SimSun"/>
                <w:bCs/>
              </w:rPr>
              <w:t xml:space="preserve"> </w:t>
            </w:r>
          </w:p>
        </w:tc>
        <w:tc>
          <w:tcPr>
            <w:tcW w:w="1476" w:type="dxa"/>
            <w:tcBorders>
              <w:top w:val="single" w:sz="4" w:space="0" w:color="auto"/>
              <w:left w:val="single" w:sz="4" w:space="0" w:color="auto"/>
              <w:bottom w:val="single" w:sz="4" w:space="0" w:color="auto"/>
              <w:right w:val="single" w:sz="4" w:space="0" w:color="auto"/>
            </w:tcBorders>
          </w:tcPr>
          <w:p w14:paraId="3D4BBD95" w14:textId="77777777" w:rsidR="00E21C59" w:rsidRPr="007E7630" w:rsidRDefault="00E21C59" w:rsidP="00953993">
            <w:pPr>
              <w:jc w:val="both"/>
              <w:rPr>
                <w:rFonts w:eastAsia="SimSun"/>
                <w:bCs/>
              </w:rPr>
            </w:pPr>
            <w:r w:rsidRPr="007E7630">
              <w:rPr>
                <w:rFonts w:eastAsia="SimSun"/>
                <w:bCs/>
              </w:rPr>
              <w:t xml:space="preserve">Encouraging the young people to work with the community by taking part in activities. </w:t>
            </w:r>
          </w:p>
          <w:p w14:paraId="1DB4D240" w14:textId="77777777" w:rsidR="00E21C59" w:rsidRPr="007E7630" w:rsidRDefault="00E21C59" w:rsidP="00953993">
            <w:pPr>
              <w:jc w:val="both"/>
              <w:rPr>
                <w:rFonts w:eastAsia="SimSun"/>
                <w:bCs/>
              </w:rPr>
            </w:pPr>
          </w:p>
          <w:p w14:paraId="3CF2A1EA" w14:textId="77777777" w:rsidR="00E21C59" w:rsidRPr="007E7630" w:rsidRDefault="00E21C59" w:rsidP="00953993">
            <w:pPr>
              <w:jc w:val="both"/>
              <w:rPr>
                <w:rFonts w:eastAsia="SimSun"/>
                <w:bCs/>
              </w:rPr>
            </w:pPr>
            <w:r w:rsidRPr="007E7630">
              <w:rPr>
                <w:rFonts w:eastAsia="SimSun"/>
                <w:bCs/>
              </w:rPr>
              <w:t xml:space="preserve">Community profile to find and connect to community the young </w:t>
            </w:r>
            <w:r w:rsidRPr="007E7630">
              <w:rPr>
                <w:rFonts w:eastAsia="SimSun"/>
                <w:bCs/>
              </w:rPr>
              <w:lastRenderedPageBreak/>
              <w:t xml:space="preserve">people want to be </w:t>
            </w:r>
            <w:proofErr w:type="spellStart"/>
            <w:r w:rsidRPr="007E7630">
              <w:rPr>
                <w:rFonts w:eastAsia="SimSun"/>
                <w:bCs/>
              </w:rPr>
              <w:t>invled</w:t>
            </w:r>
            <w:proofErr w:type="spellEnd"/>
            <w:r w:rsidRPr="007E7630">
              <w:rPr>
                <w:rFonts w:eastAsia="SimSun"/>
                <w:bCs/>
              </w:rPr>
              <w:t xml:space="preserve"> in </w:t>
            </w:r>
          </w:p>
        </w:tc>
      </w:tr>
      <w:tr w:rsidR="00E21C59" w14:paraId="030357C8" w14:textId="77777777" w:rsidTr="00953993">
        <w:trPr>
          <w:trHeight w:val="1715"/>
        </w:trPr>
        <w:tc>
          <w:tcPr>
            <w:tcW w:w="1686" w:type="dxa"/>
            <w:tcBorders>
              <w:top w:val="single" w:sz="4" w:space="0" w:color="auto"/>
              <w:left w:val="single" w:sz="4" w:space="0" w:color="auto"/>
              <w:bottom w:val="single" w:sz="4" w:space="0" w:color="auto"/>
              <w:right w:val="single" w:sz="4" w:space="0" w:color="auto"/>
            </w:tcBorders>
            <w:hideMark/>
          </w:tcPr>
          <w:p w14:paraId="314771AC" w14:textId="77777777" w:rsidR="00E21C59" w:rsidRDefault="00E21C59" w:rsidP="00953993">
            <w:pPr>
              <w:jc w:val="both"/>
              <w:rPr>
                <w:rFonts w:eastAsia="SimSun"/>
                <w:b/>
              </w:rPr>
            </w:pPr>
            <w:r>
              <w:rPr>
                <w:rFonts w:eastAsia="SimSun"/>
                <w:b/>
              </w:rPr>
              <w:t>Activities you will learn from (how will you learn, what will you learn from)</w:t>
            </w:r>
          </w:p>
        </w:tc>
        <w:tc>
          <w:tcPr>
            <w:tcW w:w="2520" w:type="dxa"/>
            <w:tcBorders>
              <w:top w:val="single" w:sz="4" w:space="0" w:color="auto"/>
              <w:left w:val="single" w:sz="4" w:space="0" w:color="auto"/>
              <w:bottom w:val="single" w:sz="4" w:space="0" w:color="auto"/>
              <w:right w:val="single" w:sz="4" w:space="0" w:color="auto"/>
            </w:tcBorders>
          </w:tcPr>
          <w:p w14:paraId="1CE096EC" w14:textId="77777777" w:rsidR="00E21C59" w:rsidRPr="00A025C3" w:rsidRDefault="00E21C59" w:rsidP="00953993">
            <w:pPr>
              <w:jc w:val="both"/>
              <w:rPr>
                <w:rFonts w:eastAsia="SimSun"/>
                <w:bCs/>
              </w:rPr>
            </w:pPr>
            <w:r w:rsidRPr="00A025C3">
              <w:rPr>
                <w:rFonts w:eastAsia="SimSun"/>
                <w:bCs/>
              </w:rPr>
              <w:t xml:space="preserve">I will do this by planning the drop-in activities, ensuring they link to the 5 pillars and examining whether NOS is achievable by also taking into account funding needs. </w:t>
            </w:r>
          </w:p>
        </w:tc>
        <w:tc>
          <w:tcPr>
            <w:tcW w:w="2173" w:type="dxa"/>
            <w:tcBorders>
              <w:top w:val="single" w:sz="4" w:space="0" w:color="auto"/>
              <w:left w:val="single" w:sz="4" w:space="0" w:color="auto"/>
              <w:bottom w:val="single" w:sz="4" w:space="0" w:color="auto"/>
              <w:right w:val="single" w:sz="4" w:space="0" w:color="auto"/>
            </w:tcBorders>
          </w:tcPr>
          <w:p w14:paraId="6F0AA17D" w14:textId="77777777" w:rsidR="00E21C59" w:rsidRPr="00A025C3" w:rsidRDefault="00E21C59" w:rsidP="00953993">
            <w:pPr>
              <w:jc w:val="both"/>
              <w:rPr>
                <w:rFonts w:eastAsia="SimSun"/>
                <w:bCs/>
              </w:rPr>
            </w:pPr>
            <w:r w:rsidRPr="00A025C3">
              <w:rPr>
                <w:rFonts w:eastAsia="SimSun"/>
                <w:bCs/>
              </w:rPr>
              <w:t xml:space="preserve">In order to do this, listening to the young people and the activities they enjoy doing is vital in order to work with the young people effectively. This will help build positive relationships. </w:t>
            </w:r>
          </w:p>
        </w:tc>
        <w:tc>
          <w:tcPr>
            <w:tcW w:w="1744" w:type="dxa"/>
            <w:tcBorders>
              <w:top w:val="single" w:sz="4" w:space="0" w:color="auto"/>
              <w:left w:val="single" w:sz="4" w:space="0" w:color="auto"/>
              <w:bottom w:val="single" w:sz="4" w:space="0" w:color="auto"/>
              <w:right w:val="single" w:sz="4" w:space="0" w:color="auto"/>
            </w:tcBorders>
          </w:tcPr>
          <w:p w14:paraId="05E23CBD" w14:textId="77777777" w:rsidR="00E21C59" w:rsidRPr="00037B12" w:rsidRDefault="00E21C59" w:rsidP="00953993">
            <w:pPr>
              <w:jc w:val="both"/>
              <w:rPr>
                <w:rFonts w:eastAsia="SimSun"/>
                <w:bCs/>
              </w:rPr>
            </w:pPr>
            <w:r w:rsidRPr="00037B12">
              <w:rPr>
                <w:rFonts w:eastAsia="SimSun"/>
                <w:bCs/>
              </w:rPr>
              <w:t xml:space="preserve">Again, this follows on from point 2 (listening to the young people and the activities they enjoy doing is vital) I will learn effectively and directly from the young people, ensuring that I am planning effectively using NIOMI forms and working alongside colleagues. </w:t>
            </w:r>
          </w:p>
        </w:tc>
        <w:tc>
          <w:tcPr>
            <w:tcW w:w="2107" w:type="dxa"/>
            <w:tcBorders>
              <w:top w:val="single" w:sz="4" w:space="0" w:color="auto"/>
              <w:left w:val="single" w:sz="4" w:space="0" w:color="auto"/>
              <w:bottom w:val="single" w:sz="4" w:space="0" w:color="auto"/>
              <w:right w:val="single" w:sz="4" w:space="0" w:color="auto"/>
            </w:tcBorders>
          </w:tcPr>
          <w:p w14:paraId="5340C9BE" w14:textId="77777777" w:rsidR="00E21C59" w:rsidRPr="00A025C3" w:rsidRDefault="00E21C59" w:rsidP="00953993">
            <w:pPr>
              <w:jc w:val="both"/>
              <w:rPr>
                <w:rFonts w:eastAsia="SimSun"/>
                <w:bCs/>
              </w:rPr>
            </w:pPr>
            <w:r w:rsidRPr="00A025C3">
              <w:rPr>
                <w:rFonts w:eastAsia="SimSun"/>
                <w:bCs/>
              </w:rPr>
              <w:t xml:space="preserve">This will be by making all drop-in activities engaging and inclusive to all needs. I will also take into consideration the importance of ensuring all young people having a say and a turn in every activity even if it means adapting some planning materials/resources. </w:t>
            </w:r>
          </w:p>
        </w:tc>
        <w:tc>
          <w:tcPr>
            <w:tcW w:w="1688" w:type="dxa"/>
            <w:tcBorders>
              <w:top w:val="single" w:sz="4" w:space="0" w:color="auto"/>
              <w:left w:val="single" w:sz="4" w:space="0" w:color="auto"/>
              <w:bottom w:val="single" w:sz="4" w:space="0" w:color="auto"/>
              <w:right w:val="single" w:sz="4" w:space="0" w:color="auto"/>
            </w:tcBorders>
          </w:tcPr>
          <w:p w14:paraId="778868DE" w14:textId="77777777" w:rsidR="00E21C59" w:rsidRPr="007C1BF2" w:rsidRDefault="00E21C59" w:rsidP="00953993">
            <w:pPr>
              <w:jc w:val="both"/>
              <w:rPr>
                <w:rFonts w:eastAsia="SimSun"/>
                <w:bCs/>
              </w:rPr>
            </w:pPr>
            <w:r w:rsidRPr="007C1BF2">
              <w:rPr>
                <w:rFonts w:eastAsia="SimSun"/>
                <w:bCs/>
              </w:rPr>
              <w:t xml:space="preserve">Due to the youth centre being voluntary, I will learn from the activities set out as some/all young people may not be interested, therefore it is vital to ensure I take young </w:t>
            </w:r>
            <w:proofErr w:type="spellStart"/>
            <w:r w:rsidRPr="007C1BF2">
              <w:rPr>
                <w:rFonts w:eastAsia="SimSun"/>
                <w:bCs/>
              </w:rPr>
              <w:t>peoples</w:t>
            </w:r>
            <w:proofErr w:type="spellEnd"/>
            <w:r w:rsidRPr="007C1BF2">
              <w:rPr>
                <w:rFonts w:eastAsia="SimSun"/>
                <w:bCs/>
              </w:rPr>
              <w:t xml:space="preserve"> voices into consideration when planning activities. I will learn from the 5 pillars, ensuring they are all incorporated in </w:t>
            </w:r>
            <w:r w:rsidRPr="007C1BF2">
              <w:rPr>
                <w:rFonts w:eastAsia="SimSun"/>
                <w:bCs/>
              </w:rPr>
              <w:lastRenderedPageBreak/>
              <w:t xml:space="preserve">the activities as well as the general run of the youth centre and the interests of the young people </w:t>
            </w:r>
          </w:p>
          <w:p w14:paraId="472C0D9A" w14:textId="77777777" w:rsidR="00E21C59" w:rsidRPr="007C1BF2" w:rsidRDefault="00E21C59" w:rsidP="00953993">
            <w:pPr>
              <w:jc w:val="both"/>
              <w:rPr>
                <w:rFonts w:eastAsia="SimSun"/>
                <w:bCs/>
              </w:rPr>
            </w:pPr>
            <w:r w:rsidRPr="007C1BF2">
              <w:rPr>
                <w:rFonts w:eastAsia="SimSun"/>
                <w:bCs/>
              </w:rPr>
              <w:t xml:space="preserve"> </w:t>
            </w:r>
          </w:p>
        </w:tc>
        <w:tc>
          <w:tcPr>
            <w:tcW w:w="1268" w:type="dxa"/>
            <w:tcBorders>
              <w:top w:val="single" w:sz="4" w:space="0" w:color="auto"/>
              <w:left w:val="single" w:sz="4" w:space="0" w:color="auto"/>
              <w:bottom w:val="single" w:sz="4" w:space="0" w:color="auto"/>
              <w:right w:val="single" w:sz="4" w:space="0" w:color="auto"/>
            </w:tcBorders>
          </w:tcPr>
          <w:p w14:paraId="001297A7" w14:textId="77777777" w:rsidR="00E21C59" w:rsidRPr="00A025C3" w:rsidRDefault="00E21C59" w:rsidP="00953993">
            <w:pPr>
              <w:jc w:val="both"/>
              <w:rPr>
                <w:rFonts w:eastAsia="SimSun"/>
                <w:bCs/>
              </w:rPr>
            </w:pPr>
            <w:r w:rsidRPr="00A025C3">
              <w:rPr>
                <w:rFonts w:eastAsia="SimSun"/>
                <w:bCs/>
              </w:rPr>
              <w:lastRenderedPageBreak/>
              <w:t>To do this it is important for me to work alongside my colleagues in order to develop professionally and to ensure that recourses</w:t>
            </w:r>
            <w:r>
              <w:rPr>
                <w:rFonts w:eastAsia="SimSun"/>
                <w:bCs/>
              </w:rPr>
              <w:t xml:space="preserve"> (NAOMIS)</w:t>
            </w:r>
            <w:r w:rsidRPr="00A025C3">
              <w:rPr>
                <w:rFonts w:eastAsia="SimSun"/>
                <w:bCs/>
              </w:rPr>
              <w:t xml:space="preserve"> and reports are done correctly. </w:t>
            </w:r>
          </w:p>
        </w:tc>
        <w:tc>
          <w:tcPr>
            <w:tcW w:w="1476" w:type="dxa"/>
            <w:tcBorders>
              <w:top w:val="single" w:sz="4" w:space="0" w:color="auto"/>
              <w:left w:val="single" w:sz="4" w:space="0" w:color="auto"/>
              <w:bottom w:val="single" w:sz="4" w:space="0" w:color="auto"/>
              <w:right w:val="single" w:sz="4" w:space="0" w:color="auto"/>
            </w:tcBorders>
          </w:tcPr>
          <w:p w14:paraId="645098D0" w14:textId="68A863E9" w:rsidR="00E21C59" w:rsidRPr="007E7630" w:rsidRDefault="00E21C59" w:rsidP="00953993">
            <w:pPr>
              <w:jc w:val="both"/>
              <w:rPr>
                <w:rFonts w:eastAsia="SimSun"/>
                <w:bCs/>
              </w:rPr>
            </w:pPr>
            <w:r w:rsidRPr="007E7630">
              <w:rPr>
                <w:rFonts w:eastAsia="SimSun"/>
                <w:bCs/>
              </w:rPr>
              <w:t>Young people and wo</w:t>
            </w:r>
            <w:r w:rsidR="000E67E9">
              <w:rPr>
                <w:rFonts w:eastAsia="SimSun"/>
                <w:bCs/>
              </w:rPr>
              <w:t xml:space="preserve">rk colleagues, </w:t>
            </w:r>
            <w:proofErr w:type="gramStart"/>
            <w:r w:rsidR="000E67E9">
              <w:rPr>
                <w:rFonts w:eastAsia="SimSun"/>
                <w:bCs/>
              </w:rPr>
              <w:t>Also</w:t>
            </w:r>
            <w:proofErr w:type="gramEnd"/>
            <w:r w:rsidR="000E67E9">
              <w:rPr>
                <w:rFonts w:eastAsia="SimSun"/>
                <w:bCs/>
              </w:rPr>
              <w:t xml:space="preserve"> working with other community members and different projects would be </w:t>
            </w:r>
            <w:proofErr w:type="spellStart"/>
            <w:r w:rsidR="000E67E9">
              <w:rPr>
                <w:rFonts w:eastAsia="SimSun"/>
                <w:bCs/>
              </w:rPr>
              <w:t>benefical</w:t>
            </w:r>
            <w:proofErr w:type="spellEnd"/>
            <w:r w:rsidR="000E67E9">
              <w:rPr>
                <w:rFonts w:eastAsia="SimSun"/>
                <w:bCs/>
              </w:rPr>
              <w:t xml:space="preserve">. </w:t>
            </w:r>
          </w:p>
        </w:tc>
      </w:tr>
    </w:tbl>
    <w:p w14:paraId="324B4A35" w14:textId="77777777" w:rsidR="00E21C59" w:rsidRDefault="00E21C59" w:rsidP="00E21C59">
      <w:pPr>
        <w:spacing w:after="0" w:line="240" w:lineRule="auto"/>
        <w:jc w:val="both"/>
        <w:rPr>
          <w:bCs/>
          <w:iCs/>
        </w:rPr>
      </w:pPr>
    </w:p>
    <w:tbl>
      <w:tblPr>
        <w:tblW w:w="0" w:type="auto"/>
        <w:tblLook w:val="04A0" w:firstRow="1" w:lastRow="0" w:firstColumn="1" w:lastColumn="0" w:noHBand="0" w:noVBand="1"/>
      </w:tblPr>
      <w:tblGrid>
        <w:gridCol w:w="1278"/>
        <w:gridCol w:w="11160"/>
      </w:tblGrid>
      <w:tr w:rsidR="00E21C59" w14:paraId="64E97FDF" w14:textId="77777777" w:rsidTr="00953993">
        <w:trPr>
          <w:trHeight w:val="197"/>
        </w:trPr>
        <w:tc>
          <w:tcPr>
            <w:tcW w:w="1278" w:type="dxa"/>
            <w:tcBorders>
              <w:top w:val="nil"/>
              <w:left w:val="nil"/>
              <w:bottom w:val="nil"/>
              <w:right w:val="nil"/>
            </w:tcBorders>
            <w:vAlign w:val="bottom"/>
            <w:hideMark/>
          </w:tcPr>
          <w:p w14:paraId="0D6A8FBA" w14:textId="77777777" w:rsidR="00E21C59" w:rsidRDefault="00E21C59" w:rsidP="00953993">
            <w:pPr>
              <w:spacing w:after="0" w:line="240" w:lineRule="auto"/>
            </w:pPr>
            <w:r>
              <w:t>Student</w:t>
            </w:r>
          </w:p>
        </w:tc>
        <w:tc>
          <w:tcPr>
            <w:tcW w:w="11160" w:type="dxa"/>
            <w:tcBorders>
              <w:top w:val="nil"/>
              <w:left w:val="nil"/>
              <w:bottom w:val="single" w:sz="4" w:space="0" w:color="auto"/>
              <w:right w:val="nil"/>
            </w:tcBorders>
            <w:vAlign w:val="bottom"/>
          </w:tcPr>
          <w:p w14:paraId="4C188D17" w14:textId="77777777" w:rsidR="00E21C59" w:rsidRDefault="00E21C59" w:rsidP="00953993">
            <w:pPr>
              <w:spacing w:after="0" w:line="240" w:lineRule="auto"/>
            </w:pPr>
            <w:r>
              <w:t xml:space="preserve">Zoe Aylward </w:t>
            </w:r>
          </w:p>
        </w:tc>
      </w:tr>
      <w:tr w:rsidR="00E21C59" w14:paraId="74D7A754" w14:textId="77777777" w:rsidTr="00953993">
        <w:trPr>
          <w:trHeight w:val="489"/>
        </w:trPr>
        <w:tc>
          <w:tcPr>
            <w:tcW w:w="1278" w:type="dxa"/>
            <w:tcBorders>
              <w:top w:val="nil"/>
              <w:left w:val="nil"/>
              <w:bottom w:val="nil"/>
              <w:right w:val="nil"/>
            </w:tcBorders>
            <w:vAlign w:val="bottom"/>
            <w:hideMark/>
          </w:tcPr>
          <w:p w14:paraId="6CDB8A04" w14:textId="77777777" w:rsidR="00E21C59" w:rsidRDefault="00E21C59" w:rsidP="00953993">
            <w:pPr>
              <w:spacing w:after="0" w:line="240" w:lineRule="auto"/>
            </w:pPr>
            <w:r>
              <w:t>Supervisor</w:t>
            </w:r>
          </w:p>
        </w:tc>
        <w:tc>
          <w:tcPr>
            <w:tcW w:w="11160" w:type="dxa"/>
            <w:tcBorders>
              <w:top w:val="single" w:sz="4" w:space="0" w:color="auto"/>
              <w:left w:val="nil"/>
              <w:bottom w:val="single" w:sz="4" w:space="0" w:color="auto"/>
              <w:right w:val="nil"/>
            </w:tcBorders>
            <w:vAlign w:val="bottom"/>
          </w:tcPr>
          <w:p w14:paraId="3D4AACE5" w14:textId="77777777" w:rsidR="00E21C59" w:rsidRDefault="00E21C59" w:rsidP="00953993">
            <w:pPr>
              <w:spacing w:after="0" w:line="240" w:lineRule="auto"/>
            </w:pPr>
            <w:proofErr w:type="spellStart"/>
            <w:r>
              <w:t>Jetse</w:t>
            </w:r>
            <w:proofErr w:type="spellEnd"/>
            <w:r>
              <w:t xml:space="preserve"> Martin </w:t>
            </w:r>
          </w:p>
        </w:tc>
      </w:tr>
      <w:tr w:rsidR="00E21C59" w14:paraId="31B0BF4F" w14:textId="77777777" w:rsidTr="00953993">
        <w:trPr>
          <w:trHeight w:val="409"/>
        </w:trPr>
        <w:tc>
          <w:tcPr>
            <w:tcW w:w="1278" w:type="dxa"/>
            <w:tcBorders>
              <w:top w:val="nil"/>
              <w:left w:val="nil"/>
              <w:bottom w:val="nil"/>
              <w:right w:val="nil"/>
            </w:tcBorders>
            <w:vAlign w:val="bottom"/>
            <w:hideMark/>
          </w:tcPr>
          <w:p w14:paraId="103B2F10" w14:textId="77777777" w:rsidR="00E21C59" w:rsidRDefault="00E21C59" w:rsidP="00953993">
            <w:pPr>
              <w:spacing w:after="0" w:line="240" w:lineRule="auto"/>
            </w:pPr>
            <w:r>
              <w:t>Date</w:t>
            </w:r>
          </w:p>
        </w:tc>
        <w:tc>
          <w:tcPr>
            <w:tcW w:w="11160" w:type="dxa"/>
            <w:tcBorders>
              <w:top w:val="single" w:sz="4" w:space="0" w:color="auto"/>
              <w:left w:val="nil"/>
              <w:bottom w:val="single" w:sz="4" w:space="0" w:color="auto"/>
              <w:right w:val="nil"/>
            </w:tcBorders>
            <w:vAlign w:val="bottom"/>
          </w:tcPr>
          <w:p w14:paraId="498941DE" w14:textId="77777777" w:rsidR="00E21C59" w:rsidRDefault="00E21C59" w:rsidP="00953993">
            <w:pPr>
              <w:spacing w:after="0" w:line="240" w:lineRule="auto"/>
            </w:pPr>
            <w:r>
              <w:t>21/10/21</w:t>
            </w:r>
          </w:p>
        </w:tc>
      </w:tr>
    </w:tbl>
    <w:p w14:paraId="40E83D59" w14:textId="64A8157C" w:rsidR="00E21C59" w:rsidRDefault="00E21C59" w:rsidP="00E21C59">
      <w:pPr>
        <w:tabs>
          <w:tab w:val="left" w:pos="4431"/>
        </w:tabs>
        <w:rPr>
          <w:rFonts w:eastAsia="Times New Roman" w:cstheme="minorHAnsi"/>
          <w:sz w:val="56"/>
          <w:szCs w:val="56"/>
          <w:lang w:eastAsia="en-GB"/>
        </w:rPr>
      </w:pPr>
    </w:p>
    <w:p w14:paraId="59347D37" w14:textId="77777777" w:rsidR="00E21C59" w:rsidRDefault="00E21C59" w:rsidP="00E21C59">
      <w:pPr>
        <w:tabs>
          <w:tab w:val="left" w:pos="4431"/>
        </w:tabs>
        <w:rPr>
          <w:rFonts w:eastAsia="Times New Roman" w:cstheme="minorHAnsi"/>
          <w:sz w:val="56"/>
          <w:szCs w:val="56"/>
          <w:lang w:eastAsia="en-GB"/>
        </w:rPr>
      </w:pPr>
      <w:r>
        <w:rPr>
          <w:rFonts w:eastAsia="Times New Roman" w:cstheme="minorHAnsi"/>
          <w:sz w:val="56"/>
          <w:szCs w:val="56"/>
          <w:lang w:eastAsia="en-GB"/>
        </w:rPr>
        <w:tab/>
      </w:r>
    </w:p>
    <w:p w14:paraId="23EF253C" w14:textId="77777777" w:rsidR="00FC74C7" w:rsidRDefault="00FC74C7" w:rsidP="00E21C59">
      <w:pPr>
        <w:tabs>
          <w:tab w:val="left" w:pos="4431"/>
        </w:tabs>
        <w:rPr>
          <w:rFonts w:eastAsia="Times New Roman" w:cstheme="minorHAnsi"/>
          <w:sz w:val="56"/>
          <w:szCs w:val="56"/>
          <w:lang w:eastAsia="en-GB"/>
        </w:rPr>
      </w:pPr>
    </w:p>
    <w:p w14:paraId="0D16C94A" w14:textId="77777777" w:rsidR="00FC74C7" w:rsidRDefault="00FC74C7" w:rsidP="00E21C59">
      <w:pPr>
        <w:tabs>
          <w:tab w:val="left" w:pos="4431"/>
        </w:tabs>
        <w:rPr>
          <w:rFonts w:eastAsia="Times New Roman" w:cstheme="minorHAnsi"/>
          <w:sz w:val="56"/>
          <w:szCs w:val="56"/>
          <w:lang w:eastAsia="en-GB"/>
        </w:rPr>
      </w:pPr>
    </w:p>
    <w:p w14:paraId="0E3FA8DA" w14:textId="77777777" w:rsidR="00FC74C7" w:rsidRDefault="00FC74C7" w:rsidP="00E21C59">
      <w:pPr>
        <w:tabs>
          <w:tab w:val="left" w:pos="4431"/>
        </w:tabs>
        <w:rPr>
          <w:rFonts w:eastAsia="Times New Roman" w:cstheme="minorHAnsi"/>
          <w:sz w:val="56"/>
          <w:szCs w:val="56"/>
          <w:lang w:eastAsia="en-GB"/>
        </w:rPr>
      </w:pPr>
    </w:p>
    <w:p w14:paraId="299A34B7" w14:textId="77777777" w:rsidR="00FC74C7" w:rsidRDefault="00FC74C7" w:rsidP="00E21C59">
      <w:pPr>
        <w:tabs>
          <w:tab w:val="left" w:pos="4431"/>
        </w:tabs>
        <w:rPr>
          <w:rFonts w:eastAsia="Times New Roman" w:cstheme="minorHAnsi"/>
          <w:sz w:val="56"/>
          <w:szCs w:val="56"/>
          <w:lang w:eastAsia="en-GB"/>
        </w:rPr>
        <w:sectPr w:rsidR="00FC74C7" w:rsidSect="00E21C59">
          <w:pgSz w:w="16838" w:h="11906" w:orient="landscape"/>
          <w:pgMar w:top="1440" w:right="1440" w:bottom="1440" w:left="1440" w:header="708" w:footer="708" w:gutter="0"/>
          <w:cols w:space="708"/>
          <w:docGrid w:linePitch="360"/>
        </w:sectPr>
      </w:pPr>
    </w:p>
    <w:p w14:paraId="3231BFF6" w14:textId="34899892" w:rsidR="00992D11" w:rsidRDefault="000E1AA8">
      <w:pPr>
        <w:rPr>
          <w:rFonts w:eastAsia="Times New Roman" w:cstheme="minorHAnsi"/>
          <w:b/>
          <w:bCs/>
          <w:sz w:val="24"/>
          <w:szCs w:val="24"/>
          <w:lang w:eastAsia="en-GB"/>
        </w:rPr>
      </w:pPr>
      <w:r>
        <w:rPr>
          <w:rFonts w:eastAsia="Times New Roman" w:cstheme="minorHAnsi"/>
          <w:b/>
          <w:bCs/>
          <w:sz w:val="24"/>
          <w:szCs w:val="24"/>
          <w:lang w:eastAsia="en-GB"/>
        </w:rPr>
        <w:lastRenderedPageBreak/>
        <w:t>Section 4</w:t>
      </w:r>
    </w:p>
    <w:p w14:paraId="1DAEF667" w14:textId="5C2F8D55" w:rsidR="000E1AA8" w:rsidRDefault="000E1AA8">
      <w:pPr>
        <w:rPr>
          <w:rFonts w:eastAsia="Times New Roman" w:cstheme="minorHAnsi"/>
          <w:b/>
          <w:bCs/>
          <w:sz w:val="24"/>
          <w:szCs w:val="24"/>
          <w:lang w:eastAsia="en-GB"/>
        </w:rPr>
      </w:pPr>
    </w:p>
    <w:p w14:paraId="274DCD66" w14:textId="73B33422" w:rsidR="000E1AA8" w:rsidRPr="00491479" w:rsidRDefault="000E1AA8">
      <w:pPr>
        <w:rPr>
          <w:rFonts w:eastAsia="Times New Roman" w:cstheme="minorHAnsi"/>
          <w:b/>
          <w:bCs/>
          <w:lang w:eastAsia="en-GB"/>
        </w:rPr>
      </w:pPr>
      <w:r w:rsidRPr="00491479">
        <w:rPr>
          <w:rFonts w:eastAsia="Times New Roman" w:cstheme="minorHAnsi"/>
          <w:b/>
          <w:bCs/>
          <w:lang w:eastAsia="en-GB"/>
        </w:rPr>
        <w:t>Information sheet:</w:t>
      </w:r>
    </w:p>
    <w:p w14:paraId="35C7CA0E" w14:textId="7F2E1D47" w:rsidR="00641FE8" w:rsidRPr="00604646" w:rsidRDefault="00641FE8" w:rsidP="00491479">
      <w:pPr>
        <w:spacing w:after="0" w:line="360" w:lineRule="auto"/>
        <w:jc w:val="both"/>
        <w:rPr>
          <w:rFonts w:eastAsia="Times New Roman" w:cstheme="minorHAnsi"/>
          <w:lang w:eastAsia="en-GB"/>
        </w:rPr>
      </w:pPr>
      <w:r w:rsidRPr="00604646">
        <w:rPr>
          <w:rFonts w:eastAsia="Times New Roman" w:cstheme="minorHAnsi"/>
          <w:lang w:eastAsia="en-GB"/>
        </w:rPr>
        <w:t xml:space="preserve">The local youth service originally formed in 2001 and has since been running 20 years of voluntary </w:t>
      </w:r>
      <w:r w:rsidR="00DB7647" w:rsidRPr="00604646">
        <w:rPr>
          <w:rFonts w:eastAsia="Times New Roman" w:cstheme="minorHAnsi"/>
          <w:lang w:eastAsia="en-GB"/>
        </w:rPr>
        <w:t>drop-in</w:t>
      </w:r>
      <w:r w:rsidRPr="00604646">
        <w:rPr>
          <w:rFonts w:eastAsia="Times New Roman" w:cstheme="minorHAnsi"/>
          <w:lang w:eastAsia="en-GB"/>
        </w:rPr>
        <w:t xml:space="preserve"> services for young people in North Pembrokeshire (Point, 2021). </w:t>
      </w:r>
      <w:r w:rsidR="00491479" w:rsidRPr="00604646">
        <w:rPr>
          <w:rFonts w:eastAsia="Times New Roman" w:cstheme="minorHAnsi"/>
          <w:lang w:eastAsia="en-GB"/>
        </w:rPr>
        <w:t xml:space="preserve">The main vision for the youth centre was originally to prevent anti-social behaviour that was occurring within the community, by providing the young people with a space to go to. Since then, it has proven successful and sill continues to be an effective and well-respected community space. </w:t>
      </w:r>
      <w:r w:rsidRPr="00604646">
        <w:rPr>
          <w:rFonts w:eastAsia="Times New Roman" w:cstheme="minorHAnsi"/>
          <w:lang w:eastAsia="en-GB"/>
        </w:rPr>
        <w:t xml:space="preserve">The organisation is within the voluntary sector and is funded </w:t>
      </w:r>
      <w:r w:rsidR="00DB7647" w:rsidRPr="00604646">
        <w:rPr>
          <w:rFonts w:eastAsia="Times New Roman" w:cstheme="minorHAnsi"/>
          <w:lang w:eastAsia="en-GB"/>
        </w:rPr>
        <w:t xml:space="preserve">by the Lottery and Children </w:t>
      </w:r>
      <w:proofErr w:type="gramStart"/>
      <w:r w:rsidR="00DB7647" w:rsidRPr="00604646">
        <w:rPr>
          <w:rFonts w:eastAsia="Times New Roman" w:cstheme="minorHAnsi"/>
          <w:lang w:eastAsia="en-GB"/>
        </w:rPr>
        <w:t>In</w:t>
      </w:r>
      <w:proofErr w:type="gramEnd"/>
      <w:r w:rsidR="00DB7647" w:rsidRPr="00604646">
        <w:rPr>
          <w:rFonts w:eastAsia="Times New Roman" w:cstheme="minorHAnsi"/>
          <w:lang w:eastAsia="en-GB"/>
        </w:rPr>
        <w:t xml:space="preserve"> Need and without these funders the young people within North Pembrokeshire would miss out on the activities and support services that are currently available to them.</w:t>
      </w:r>
    </w:p>
    <w:p w14:paraId="34667ECC" w14:textId="2438B57F" w:rsidR="001529D2" w:rsidRPr="00604646" w:rsidRDefault="002D27ED" w:rsidP="002D27ED">
      <w:pPr>
        <w:spacing w:line="360" w:lineRule="auto"/>
        <w:jc w:val="both"/>
        <w:rPr>
          <w:rFonts w:eastAsia="Times New Roman" w:cstheme="minorHAnsi"/>
          <w:lang w:eastAsia="en-GB"/>
        </w:rPr>
      </w:pPr>
      <w:r w:rsidRPr="00604646">
        <w:rPr>
          <w:rFonts w:eastAsia="Times New Roman" w:cstheme="minorHAnsi"/>
          <w:lang w:eastAsia="en-GB"/>
        </w:rPr>
        <w:t>The local youth centre</w:t>
      </w:r>
      <w:r w:rsidR="001529D2" w:rsidRPr="00604646">
        <w:rPr>
          <w:rFonts w:eastAsia="Times New Roman" w:cstheme="minorHAnsi"/>
          <w:lang w:eastAsia="en-GB"/>
        </w:rPr>
        <w:t xml:space="preserve"> that is open to young people ages 11-25, is open five days a week, 50 weeks a year and provides young people with a welcoming and inclusive space to relax and have fun. The organisation works alongside many community projects, carries out 25p meals for young people, </w:t>
      </w:r>
      <w:r w:rsidR="00641FE8" w:rsidRPr="00604646">
        <w:rPr>
          <w:rFonts w:eastAsia="Times New Roman" w:cstheme="minorHAnsi"/>
          <w:lang w:eastAsia="en-GB"/>
        </w:rPr>
        <w:t xml:space="preserve">provides advice on general and sexual health, carries out targeted groups and informative workshops as well as providing fun and engaging activities (Point, 2021). </w:t>
      </w:r>
    </w:p>
    <w:p w14:paraId="38995D95" w14:textId="47B71879" w:rsidR="000E1AA8" w:rsidRPr="00604646" w:rsidRDefault="00DB7647" w:rsidP="002D27ED">
      <w:pPr>
        <w:spacing w:line="360" w:lineRule="auto"/>
        <w:jc w:val="both"/>
        <w:rPr>
          <w:rFonts w:eastAsia="Times New Roman" w:cstheme="minorHAnsi"/>
          <w:lang w:eastAsia="en-GB"/>
        </w:rPr>
      </w:pPr>
      <w:r w:rsidRPr="00604646">
        <w:rPr>
          <w:rFonts w:eastAsia="Times New Roman" w:cstheme="minorHAnsi"/>
          <w:lang w:eastAsia="en-GB"/>
        </w:rPr>
        <w:t>The</w:t>
      </w:r>
      <w:r w:rsidR="001529D2" w:rsidRPr="00604646">
        <w:rPr>
          <w:rFonts w:eastAsia="Times New Roman" w:cstheme="minorHAnsi"/>
          <w:lang w:eastAsia="en-GB"/>
        </w:rPr>
        <w:t xml:space="preserve"> main aims and objective of the local youth centre is </w:t>
      </w:r>
      <w:r w:rsidR="002D27ED" w:rsidRPr="00604646">
        <w:rPr>
          <w:rFonts w:eastAsia="Times New Roman" w:cstheme="minorHAnsi"/>
          <w:lang w:eastAsia="en-GB"/>
        </w:rPr>
        <w:t xml:space="preserve">to </w:t>
      </w:r>
      <w:r w:rsidRPr="00604646">
        <w:rPr>
          <w:rFonts w:eastAsia="Times New Roman" w:cstheme="minorHAnsi"/>
          <w:lang w:eastAsia="en-GB"/>
        </w:rPr>
        <w:t xml:space="preserve">develop young people’s </w:t>
      </w:r>
      <w:r w:rsidR="002D27ED" w:rsidRPr="00604646">
        <w:rPr>
          <w:rFonts w:eastAsia="Times New Roman" w:cstheme="minorHAnsi"/>
          <w:lang w:eastAsia="en-GB"/>
        </w:rPr>
        <w:t xml:space="preserve">self-esteem, self-worth, confidence and skills to overcome any negative experiences they may face during their transition from childhood to adulthood (Point, 2021). </w:t>
      </w:r>
      <w:r w:rsidR="001529D2" w:rsidRPr="00604646">
        <w:rPr>
          <w:rFonts w:eastAsia="Times New Roman" w:cstheme="minorHAnsi"/>
          <w:lang w:eastAsia="en-GB"/>
        </w:rPr>
        <w:t>This is by carrying out lots of engaging and fun activities with the young people, as well as providing young people with many other services such as mentoring, employability and well-being session</w:t>
      </w:r>
      <w:r w:rsidRPr="00604646">
        <w:rPr>
          <w:rFonts w:eastAsia="Times New Roman" w:cstheme="minorHAnsi"/>
          <w:lang w:eastAsia="en-GB"/>
        </w:rPr>
        <w:t xml:space="preserve">s. </w:t>
      </w:r>
    </w:p>
    <w:p w14:paraId="3C0821C9" w14:textId="1F04E860" w:rsidR="000E1AA8" w:rsidRDefault="000E1AA8">
      <w:pPr>
        <w:rPr>
          <w:rFonts w:eastAsia="Times New Roman" w:cstheme="minorHAnsi"/>
          <w:b/>
          <w:bCs/>
          <w:sz w:val="24"/>
          <w:szCs w:val="24"/>
          <w:lang w:eastAsia="en-GB"/>
        </w:rPr>
      </w:pPr>
    </w:p>
    <w:p w14:paraId="1A5361E0" w14:textId="7452E52C" w:rsidR="000E1AA8" w:rsidRDefault="000E1AA8">
      <w:pPr>
        <w:rPr>
          <w:rFonts w:eastAsia="Times New Roman" w:cstheme="minorHAnsi"/>
          <w:b/>
          <w:bCs/>
          <w:sz w:val="24"/>
          <w:szCs w:val="24"/>
          <w:lang w:eastAsia="en-GB"/>
        </w:rPr>
      </w:pPr>
    </w:p>
    <w:p w14:paraId="2B2EC5BE" w14:textId="3C64CE22" w:rsidR="000E1AA8" w:rsidRDefault="000E1AA8">
      <w:pPr>
        <w:rPr>
          <w:rFonts w:eastAsia="Times New Roman" w:cstheme="minorHAnsi"/>
          <w:b/>
          <w:bCs/>
          <w:sz w:val="24"/>
          <w:szCs w:val="24"/>
          <w:lang w:eastAsia="en-GB"/>
        </w:rPr>
      </w:pPr>
    </w:p>
    <w:p w14:paraId="0244CC77" w14:textId="2464AA1A" w:rsidR="000E1AA8" w:rsidRDefault="000E1AA8">
      <w:pPr>
        <w:rPr>
          <w:rFonts w:eastAsia="Times New Roman" w:cstheme="minorHAnsi"/>
          <w:b/>
          <w:bCs/>
          <w:sz w:val="24"/>
          <w:szCs w:val="24"/>
          <w:lang w:eastAsia="en-GB"/>
        </w:rPr>
      </w:pPr>
    </w:p>
    <w:p w14:paraId="44DE7C1E" w14:textId="264C5F1F" w:rsidR="000E1AA8" w:rsidRDefault="000E1AA8">
      <w:pPr>
        <w:rPr>
          <w:rFonts w:eastAsia="Times New Roman" w:cstheme="minorHAnsi"/>
          <w:b/>
          <w:bCs/>
          <w:sz w:val="24"/>
          <w:szCs w:val="24"/>
          <w:lang w:eastAsia="en-GB"/>
        </w:rPr>
      </w:pPr>
    </w:p>
    <w:p w14:paraId="5AE9E208" w14:textId="59912878" w:rsidR="000E1AA8" w:rsidRDefault="000E1AA8">
      <w:pPr>
        <w:rPr>
          <w:rFonts w:eastAsia="Times New Roman" w:cstheme="minorHAnsi"/>
          <w:b/>
          <w:bCs/>
          <w:sz w:val="24"/>
          <w:szCs w:val="24"/>
          <w:lang w:eastAsia="en-GB"/>
        </w:rPr>
      </w:pPr>
    </w:p>
    <w:p w14:paraId="30CA5C16" w14:textId="5E3B7F53" w:rsidR="000E1AA8" w:rsidRDefault="000E1AA8">
      <w:pPr>
        <w:rPr>
          <w:rFonts w:eastAsia="Times New Roman" w:cstheme="minorHAnsi"/>
          <w:b/>
          <w:bCs/>
          <w:sz w:val="24"/>
          <w:szCs w:val="24"/>
          <w:lang w:eastAsia="en-GB"/>
        </w:rPr>
      </w:pPr>
    </w:p>
    <w:p w14:paraId="2B9069FF" w14:textId="5E3F231E" w:rsidR="000E1AA8" w:rsidRDefault="000E1AA8">
      <w:pPr>
        <w:rPr>
          <w:rFonts w:eastAsia="Times New Roman" w:cstheme="minorHAnsi"/>
          <w:b/>
          <w:bCs/>
          <w:sz w:val="24"/>
          <w:szCs w:val="24"/>
          <w:lang w:eastAsia="en-GB"/>
        </w:rPr>
      </w:pPr>
    </w:p>
    <w:p w14:paraId="1104235E" w14:textId="66CD887D" w:rsidR="00491479" w:rsidRDefault="00491479" w:rsidP="000E1AA8">
      <w:pPr>
        <w:spacing w:after="0" w:line="360" w:lineRule="auto"/>
        <w:textAlignment w:val="baseline"/>
        <w:rPr>
          <w:rFonts w:eastAsia="Times New Roman" w:cstheme="minorHAnsi"/>
          <w:b/>
          <w:bCs/>
          <w:sz w:val="24"/>
          <w:szCs w:val="24"/>
          <w:lang w:eastAsia="en-GB"/>
        </w:rPr>
      </w:pPr>
    </w:p>
    <w:p w14:paraId="75FA1E37" w14:textId="17661905" w:rsidR="00491479" w:rsidRDefault="00491479" w:rsidP="000E1AA8">
      <w:pPr>
        <w:spacing w:after="0" w:line="360" w:lineRule="auto"/>
        <w:textAlignment w:val="baseline"/>
        <w:rPr>
          <w:rFonts w:eastAsia="Times New Roman" w:cstheme="minorHAnsi"/>
          <w:b/>
          <w:bCs/>
          <w:sz w:val="24"/>
          <w:szCs w:val="24"/>
          <w:lang w:eastAsia="en-GB"/>
        </w:rPr>
      </w:pPr>
    </w:p>
    <w:p w14:paraId="0F4FCE17" w14:textId="77777777" w:rsidR="00491479" w:rsidRDefault="00491479" w:rsidP="000E1AA8">
      <w:pPr>
        <w:spacing w:after="0" w:line="360" w:lineRule="auto"/>
        <w:textAlignment w:val="baseline"/>
        <w:rPr>
          <w:rFonts w:eastAsia="Times New Roman" w:cstheme="minorHAnsi"/>
          <w:b/>
          <w:bCs/>
          <w:sz w:val="24"/>
          <w:szCs w:val="24"/>
          <w:lang w:eastAsia="en-GB"/>
        </w:rPr>
      </w:pPr>
    </w:p>
    <w:p w14:paraId="119FCAFB" w14:textId="55F77303" w:rsidR="000E1AA8" w:rsidRPr="000E1AA8" w:rsidRDefault="000E1AA8" w:rsidP="000E1AA8">
      <w:pPr>
        <w:spacing w:after="0" w:line="360" w:lineRule="auto"/>
        <w:textAlignment w:val="baseline"/>
        <w:rPr>
          <w:rFonts w:eastAsia="Times New Roman" w:cstheme="minorHAnsi"/>
          <w:lang w:eastAsia="en-GB"/>
        </w:rPr>
      </w:pPr>
      <w:r w:rsidRPr="000E1AA8">
        <w:rPr>
          <w:rFonts w:ascii="Calibri" w:eastAsia="Times New Roman" w:hAnsi="Calibri" w:cs="Calibri"/>
          <w:b/>
          <w:bCs/>
          <w:u w:val="single"/>
          <w:lang w:eastAsia="en-GB"/>
        </w:rPr>
        <w:lastRenderedPageBreak/>
        <w:t>C</w:t>
      </w:r>
      <w:r w:rsidRPr="000E1AA8">
        <w:rPr>
          <w:rFonts w:eastAsia="Times New Roman" w:cstheme="minorHAnsi"/>
          <w:b/>
          <w:bCs/>
          <w:u w:val="single"/>
          <w:lang w:eastAsia="en-GB"/>
        </w:rPr>
        <w:t>ritical Examination </w:t>
      </w:r>
      <w:r w:rsidRPr="000E1AA8">
        <w:rPr>
          <w:rFonts w:eastAsia="Times New Roman" w:cstheme="minorHAnsi"/>
          <w:lang w:eastAsia="en-GB"/>
        </w:rPr>
        <w:t> </w:t>
      </w:r>
    </w:p>
    <w:p w14:paraId="71BE9604" w14:textId="77777777" w:rsidR="000E1AA8" w:rsidRPr="000E1AA8" w:rsidRDefault="000E1AA8" w:rsidP="000E1AA8">
      <w:pPr>
        <w:spacing w:after="0" w:line="360" w:lineRule="auto"/>
        <w:textAlignment w:val="baseline"/>
        <w:rPr>
          <w:rFonts w:eastAsia="Times New Roman" w:cstheme="minorHAnsi"/>
          <w:lang w:eastAsia="en-GB"/>
        </w:rPr>
      </w:pPr>
    </w:p>
    <w:p w14:paraId="3A3AC744" w14:textId="77777777" w:rsidR="000E1AA8" w:rsidRPr="000E1AA8" w:rsidRDefault="000E1AA8" w:rsidP="000E1AA8">
      <w:pPr>
        <w:spacing w:after="0" w:line="360" w:lineRule="auto"/>
        <w:jc w:val="both"/>
        <w:textAlignment w:val="baseline"/>
        <w:rPr>
          <w:rFonts w:eastAsia="Times New Roman" w:cstheme="minorHAnsi"/>
          <w:lang w:eastAsia="en-GB"/>
        </w:rPr>
      </w:pPr>
      <w:r w:rsidRPr="000E1AA8">
        <w:rPr>
          <w:rFonts w:eastAsia="Times New Roman" w:cstheme="minorHAnsi"/>
          <w:lang w:eastAsia="en-GB"/>
        </w:rPr>
        <w:t>This critical examination is going to focus on the roles and responsibilities that I carried out during my time at placement at a local youth centre.  In addition, the critical examination will focus on how I applied my knowledge and skills into practice and managed and took on the role of leading and managing myself and others by mentoring staff members.  </w:t>
      </w:r>
    </w:p>
    <w:p w14:paraId="7BFB4B80" w14:textId="1A9E94AF" w:rsidR="000E1AA8" w:rsidRPr="000E1AA8" w:rsidRDefault="000E1AA8" w:rsidP="000E1AA8">
      <w:pPr>
        <w:spacing w:after="0" w:line="360" w:lineRule="auto"/>
        <w:jc w:val="both"/>
        <w:textAlignment w:val="baseline"/>
        <w:rPr>
          <w:rFonts w:eastAsia="Times New Roman" w:cstheme="minorHAnsi"/>
          <w:lang w:eastAsia="en-GB"/>
        </w:rPr>
      </w:pPr>
      <w:r w:rsidRPr="000E1AA8">
        <w:rPr>
          <w:rFonts w:eastAsia="Times New Roman" w:cstheme="minorHAnsi"/>
          <w:lang w:eastAsia="en-GB"/>
        </w:rPr>
        <w:t>Throughout my placement, I had the opportunity to take on the role and responsibility of planning fun and engaging drop-in activities for young people, risk assessing all activities as well as having the responsibility to run and deliver the activities. However, despite being able to effectively plan these activities for the young people, Banks (2010) suggests that as an effective youth worker it is vital to ensure that ethical principles are met. For example, the importance of respecting young people, valuing their views, decisions and choices (NOS, 2018). Therefore, when planning the activities for the young people it was essential to gain young people's participation, as Devlin and Gun</w:t>
      </w:r>
      <w:r w:rsidR="00295940" w:rsidRPr="00604646">
        <w:rPr>
          <w:rFonts w:eastAsia="Times New Roman" w:cstheme="minorHAnsi"/>
          <w:lang w:eastAsia="en-GB"/>
        </w:rPr>
        <w:t>n</w:t>
      </w:r>
      <w:r w:rsidRPr="000E1AA8">
        <w:rPr>
          <w:rFonts w:eastAsia="Times New Roman" w:cstheme="minorHAnsi"/>
          <w:lang w:eastAsia="en-GB"/>
        </w:rPr>
        <w:t>ing (2009) claims that this promotes young people's empowerment and development in working together collectively. Likewise, </w:t>
      </w:r>
      <w:proofErr w:type="spellStart"/>
      <w:r w:rsidRPr="000E1AA8">
        <w:rPr>
          <w:rFonts w:eastAsia="Times New Roman" w:cstheme="minorHAnsi"/>
          <w:lang w:eastAsia="en-GB"/>
        </w:rPr>
        <w:t>Sapin</w:t>
      </w:r>
      <w:proofErr w:type="spellEnd"/>
      <w:r w:rsidRPr="000E1AA8">
        <w:rPr>
          <w:rFonts w:eastAsia="Times New Roman" w:cstheme="minorHAnsi"/>
          <w:lang w:eastAsia="en-GB"/>
        </w:rPr>
        <w:t xml:space="preserve"> (2013, P.</w:t>
      </w:r>
      <w:r w:rsidR="009C2077" w:rsidRPr="00604646">
        <w:rPr>
          <w:rFonts w:eastAsia="Times New Roman" w:cstheme="minorHAnsi"/>
          <w:lang w:eastAsia="en-GB"/>
        </w:rPr>
        <w:t xml:space="preserve"> 5</w:t>
      </w:r>
      <w:r w:rsidRPr="000E1AA8">
        <w:rPr>
          <w:rFonts w:eastAsia="Times New Roman" w:cstheme="minorHAnsi"/>
          <w:lang w:eastAsia="en-GB"/>
        </w:rPr>
        <w:t>,) argues that by valuing the young people's perspectives and being aware of the positive impact that young people's contributions can have upon the organisation and themselves, enables young people to feel valued and ‘at the centre of youth work practice’’. This suggests the significance of having a responsibility of planning activities as it gains young people's views on the type of activities, they would like to take part in and enabling inclusivity, expression and empowerment (NOS 2018). </w:t>
      </w:r>
    </w:p>
    <w:p w14:paraId="62DAEB9C" w14:textId="77777777" w:rsidR="000E1AA8" w:rsidRPr="00604646" w:rsidRDefault="000E1AA8" w:rsidP="000E1AA8">
      <w:pPr>
        <w:spacing w:after="0" w:line="360" w:lineRule="auto"/>
        <w:jc w:val="both"/>
        <w:textAlignment w:val="baseline"/>
        <w:rPr>
          <w:rFonts w:eastAsia="Times New Roman" w:cstheme="minorHAnsi"/>
          <w:lang w:eastAsia="en-GB"/>
        </w:rPr>
      </w:pPr>
    </w:p>
    <w:p w14:paraId="728C587F" w14:textId="66524526" w:rsidR="000E1AA8" w:rsidRPr="000E1AA8" w:rsidRDefault="000E1AA8" w:rsidP="000E1AA8">
      <w:pPr>
        <w:spacing w:after="0" w:line="360" w:lineRule="auto"/>
        <w:jc w:val="both"/>
        <w:textAlignment w:val="baseline"/>
        <w:rPr>
          <w:rFonts w:eastAsia="Times New Roman" w:cstheme="minorHAnsi"/>
          <w:lang w:eastAsia="en-GB"/>
        </w:rPr>
      </w:pPr>
      <w:r w:rsidRPr="000E1AA8">
        <w:rPr>
          <w:rFonts w:eastAsia="Times New Roman" w:cstheme="minorHAnsi"/>
          <w:lang w:eastAsia="en-GB"/>
        </w:rPr>
        <w:t>Therefore, after gaining an insight to what activities the young people were interested in doing, I planned nine months' worth of Saturday activities and an Indoor Olympics that took place over ten weeks. Having this responsibility meant that it was paramount that all activities met within the five pillars of youth work as well as ensuring young people were thriving by increasing young people's skills, development, autonomy and relationships (Youth Work Strategy for Wales</w:t>
      </w:r>
      <w:r w:rsidR="004A2C0D" w:rsidRPr="00604646">
        <w:rPr>
          <w:rFonts w:eastAsia="Times New Roman" w:cstheme="minorHAnsi"/>
          <w:lang w:eastAsia="en-GB"/>
        </w:rPr>
        <w:t>, 2018</w:t>
      </w:r>
      <w:r w:rsidRPr="000E1AA8">
        <w:rPr>
          <w:rFonts w:eastAsia="Times New Roman" w:cstheme="minorHAnsi"/>
          <w:lang w:eastAsia="en-GB"/>
        </w:rPr>
        <w:t>) for me, this was crucial in order to provide the best outcomes for young people, especially within the work environment I was working at. Therefore, due to many young people being indoors for the past two years, due to COVID-19, I wanted to encourage and implement activities that would be fun, engaging and inclusive, which I feel I successfully did (see appendices 3)  Wood, Westwood and Thompson (201</w:t>
      </w:r>
      <w:r w:rsidR="00D61FDD" w:rsidRPr="00604646">
        <w:rPr>
          <w:rFonts w:eastAsia="Times New Roman" w:cstheme="minorHAnsi"/>
          <w:lang w:eastAsia="en-GB"/>
        </w:rPr>
        <w:t>5</w:t>
      </w:r>
      <w:r w:rsidRPr="000E1AA8">
        <w:rPr>
          <w:rFonts w:eastAsia="Times New Roman" w:cstheme="minorHAnsi"/>
          <w:lang w:eastAsia="en-GB"/>
        </w:rPr>
        <w:t xml:space="preserve">) would argue, from an employer's point of view, that by me taking on this responsibly in  working in accordance with youth work policy and the ethos and values of the organisation and ensuring that young people are involved in the planning of activities demonstrates </w:t>
      </w:r>
      <w:r w:rsidRPr="000E1AA8">
        <w:rPr>
          <w:rFonts w:eastAsia="Times New Roman" w:cstheme="minorHAnsi"/>
          <w:lang w:eastAsia="en-GB"/>
        </w:rPr>
        <w:lastRenderedPageBreak/>
        <w:t>that I am able to effectively deliver effective youth work to young people and being am an asset to the organisation.  </w:t>
      </w:r>
    </w:p>
    <w:p w14:paraId="0D2BE8AA" w14:textId="77777777" w:rsidR="000E1AA8" w:rsidRPr="000E1AA8" w:rsidRDefault="000E1AA8" w:rsidP="000E1AA8">
      <w:pPr>
        <w:spacing w:after="0" w:line="360" w:lineRule="auto"/>
        <w:jc w:val="both"/>
        <w:textAlignment w:val="baseline"/>
        <w:rPr>
          <w:rFonts w:eastAsia="Times New Roman" w:cstheme="minorHAnsi"/>
          <w:lang w:eastAsia="en-GB"/>
        </w:rPr>
      </w:pPr>
      <w:r w:rsidRPr="000E1AA8">
        <w:rPr>
          <w:rFonts w:eastAsia="Times New Roman" w:cstheme="minorHAnsi"/>
          <w:lang w:eastAsia="en-GB"/>
        </w:rPr>
        <w:t>An example of the role and responsibility of planning activities is my Saturday Theme Nights that I planned and delivered to the young people (See </w:t>
      </w:r>
      <w:proofErr w:type="spellStart"/>
      <w:r w:rsidRPr="000E1AA8">
        <w:rPr>
          <w:rFonts w:eastAsia="Times New Roman" w:cstheme="minorHAnsi"/>
          <w:lang w:eastAsia="en-GB"/>
        </w:rPr>
        <w:t>appendicies</w:t>
      </w:r>
      <w:proofErr w:type="spellEnd"/>
      <w:r w:rsidRPr="000E1AA8">
        <w:rPr>
          <w:rFonts w:eastAsia="Times New Roman" w:cstheme="minorHAnsi"/>
          <w:lang w:eastAsia="en-GB"/>
        </w:rPr>
        <w:t> 2C and 3) I actively listened and took into account the young people's views and the young people requested a variety of activities. Such as, cooking, arts and crafts and quizzes. Therefore, this is where my ‘Saturday Theme Nights’ idea came into plan and I took the responsibility to manage and prepare theme nights that included all of the activities that the young people wanted and which all fit in within the 5 pillars of youth work. For example, one theme night was Indian Theme. During this session young people had the opportunity to participate in cooking an Indian meal, develop their knowledge on India by taking part in a quiz (educative) as well as recognising the importance of inclusivity.  When planning the activities, I was aware and took into account that despite the majority of young people requesting activities, not all young people will participate on the day of the activity. </w:t>
      </w:r>
      <w:proofErr w:type="spellStart"/>
      <w:r w:rsidRPr="000E1AA8">
        <w:rPr>
          <w:rFonts w:eastAsia="Times New Roman" w:cstheme="minorHAnsi"/>
          <w:lang w:eastAsia="en-GB"/>
        </w:rPr>
        <w:t>Conrey</w:t>
      </w:r>
      <w:proofErr w:type="spellEnd"/>
      <w:r w:rsidRPr="000E1AA8">
        <w:rPr>
          <w:rFonts w:eastAsia="Times New Roman" w:cstheme="minorHAnsi"/>
          <w:lang w:eastAsia="en-GB"/>
        </w:rPr>
        <w:t xml:space="preserve"> and Williamson (2020, p, 24) suggests that, often, young people ‘’will not participate at the same level’’ and it is the youth workers responsibility to remember that young People have the ability to participate voluntary and to encourage anti-oppressive practice. By taking this into account whilst on placement, it was important for me not to get offended if some young people did not want to participate as I ensured to respect all young people's choices and decisions.  </w:t>
      </w:r>
    </w:p>
    <w:p w14:paraId="53B9EE3D" w14:textId="77777777" w:rsidR="000E1AA8" w:rsidRPr="00604646" w:rsidRDefault="000E1AA8" w:rsidP="000E1AA8">
      <w:pPr>
        <w:spacing w:after="0" w:line="360" w:lineRule="auto"/>
        <w:jc w:val="both"/>
        <w:textAlignment w:val="baseline"/>
        <w:rPr>
          <w:rFonts w:eastAsia="Times New Roman" w:cstheme="minorHAnsi"/>
          <w:lang w:eastAsia="en-GB"/>
        </w:rPr>
      </w:pPr>
    </w:p>
    <w:p w14:paraId="68898438" w14:textId="0C0537A0" w:rsidR="000E1AA8" w:rsidRPr="000E1AA8" w:rsidRDefault="000E1AA8" w:rsidP="000E1AA8">
      <w:pPr>
        <w:spacing w:after="0" w:line="360" w:lineRule="auto"/>
        <w:jc w:val="both"/>
        <w:textAlignment w:val="baseline"/>
        <w:rPr>
          <w:rFonts w:eastAsia="Times New Roman" w:cstheme="minorHAnsi"/>
          <w:lang w:eastAsia="en-GB"/>
        </w:rPr>
      </w:pPr>
      <w:r w:rsidRPr="000E1AA8">
        <w:rPr>
          <w:rFonts w:eastAsia="Times New Roman" w:cstheme="minorHAnsi"/>
          <w:lang w:eastAsia="en-GB"/>
        </w:rPr>
        <w:t>Furthermore, </w:t>
      </w:r>
      <w:r w:rsidRPr="00604646">
        <w:rPr>
          <w:rFonts w:eastAsia="Times New Roman" w:cstheme="minorHAnsi"/>
          <w:lang w:eastAsia="en-GB"/>
        </w:rPr>
        <w:t>in</w:t>
      </w:r>
      <w:r w:rsidRPr="000E1AA8">
        <w:rPr>
          <w:rFonts w:eastAsia="Times New Roman" w:cstheme="minorHAnsi"/>
          <w:lang w:eastAsia="en-GB"/>
        </w:rPr>
        <w:t> addition to the success of leading and managing Saturday theme nights, increasing and developing many young people's confidence, team work skills and knowledge, it was also clear to me that some of the young people often excluded themselves from certain situations or young people. Roberts (2009) argues that many young people often feel this way due to not having the confidence or courage to make friends or gain support. In addition, Roberts (2009) also highlights the significance that youth workers have upon young people as they are in a key position to prevent these issues, ensuring that young people have the opportunity to participate and encouraging positive relationships (</w:t>
      </w:r>
      <w:proofErr w:type="spellStart"/>
      <w:r w:rsidRPr="000E1AA8">
        <w:rPr>
          <w:rFonts w:eastAsia="Times New Roman" w:cstheme="minorHAnsi"/>
          <w:lang w:eastAsia="en-GB"/>
        </w:rPr>
        <w:t>Aldred</w:t>
      </w:r>
      <w:proofErr w:type="spellEnd"/>
      <w:r w:rsidRPr="000E1AA8">
        <w:rPr>
          <w:rFonts w:eastAsia="Times New Roman" w:cstheme="minorHAnsi"/>
          <w:lang w:eastAsia="en-GB"/>
        </w:rPr>
        <w:t> et al</w:t>
      </w:r>
      <w:r w:rsidR="009C2077" w:rsidRPr="00604646">
        <w:rPr>
          <w:rFonts w:eastAsia="Times New Roman" w:cstheme="minorHAnsi"/>
          <w:lang w:eastAsia="en-GB"/>
        </w:rPr>
        <w:t>.</w:t>
      </w:r>
      <w:r w:rsidRPr="000E1AA8">
        <w:rPr>
          <w:rFonts w:eastAsia="Times New Roman" w:cstheme="minorHAnsi"/>
          <w:lang w:eastAsia="en-GB"/>
        </w:rPr>
        <w:t xml:space="preserve"> 2018). However, due to COVID-19, it was also vital to be mindful that for the past two years many young people may feel this way due to being encouraged and required, by government, to stay connected with friends and family online, increasing anxiety in young people. A recent journal by Cooper (2019) argues that nothing can replace nor be as effective than face to face contact and highlights the importance of in person socialisation that enhances young people's mental health and wellbeing. This suggests that despite the effectiveness of social media, young people having the opportunity to participate and express themselves within their community is vital, especially within youth settings whereby young people </w:t>
      </w:r>
      <w:r w:rsidRPr="000E1AA8">
        <w:rPr>
          <w:rFonts w:eastAsia="Times New Roman" w:cstheme="minorHAnsi"/>
          <w:lang w:eastAsia="en-GB"/>
        </w:rPr>
        <w:lastRenderedPageBreak/>
        <w:t>can gain friendships, trust and fun (Jeff</w:t>
      </w:r>
      <w:r w:rsidR="000729DA" w:rsidRPr="00604646">
        <w:rPr>
          <w:rFonts w:eastAsia="Times New Roman" w:cstheme="minorHAnsi"/>
          <w:lang w:eastAsia="en-GB"/>
        </w:rPr>
        <w:t xml:space="preserve">, </w:t>
      </w:r>
      <w:r w:rsidRPr="000E1AA8">
        <w:rPr>
          <w:rFonts w:eastAsia="Times New Roman" w:cstheme="minorHAnsi"/>
          <w:lang w:eastAsia="en-GB"/>
        </w:rPr>
        <w:t>2010). Furthermore, Jeffs (2010) also comments how providing a safe place for young people, with voluntary and enjoyable activities to participate in, will help encourage the prevention in social exclusion, encouraging engagement from young people.  </w:t>
      </w:r>
    </w:p>
    <w:p w14:paraId="7EA2369A" w14:textId="77777777" w:rsidR="000E1AA8" w:rsidRPr="000E1AA8" w:rsidRDefault="000E1AA8" w:rsidP="000E1AA8">
      <w:pPr>
        <w:spacing w:after="0" w:line="360" w:lineRule="auto"/>
        <w:jc w:val="both"/>
        <w:textAlignment w:val="baseline"/>
        <w:rPr>
          <w:rFonts w:eastAsia="Times New Roman" w:cstheme="minorHAnsi"/>
          <w:lang w:eastAsia="en-GB"/>
        </w:rPr>
      </w:pPr>
      <w:r w:rsidRPr="000E1AA8">
        <w:rPr>
          <w:rFonts w:eastAsia="Times New Roman" w:cstheme="minorHAnsi"/>
          <w:lang w:eastAsia="en-GB"/>
        </w:rPr>
        <w:t>Therefore, I recognised this and took on the challenge to create an indoor Olympics, where it consisted of 10 challenges over 10 weeks. Each challenge incorporated at least one or two pillars of youth work (Educative, Expressive, Participate, Inclusive and Empowering) (</w:t>
      </w:r>
      <w:proofErr w:type="spellStart"/>
      <w:r w:rsidRPr="000E1AA8">
        <w:rPr>
          <w:rFonts w:eastAsia="Times New Roman" w:cstheme="minorHAnsi"/>
          <w:lang w:eastAsia="en-GB"/>
        </w:rPr>
        <w:t>Appendicies</w:t>
      </w:r>
      <w:proofErr w:type="spellEnd"/>
      <w:r w:rsidRPr="000E1AA8">
        <w:rPr>
          <w:rFonts w:eastAsia="Times New Roman" w:cstheme="minorHAnsi"/>
          <w:lang w:eastAsia="en-GB"/>
        </w:rPr>
        <w:t> 3). These challenges enabled young people to work solely and as part of a team. By planning and carrying out these challenges, the overall aim was for me to build up the relationships with the young people, especially those who was not as confident as others. Ritchie and Ord (2016, p 13.) state that it is the conversations that are developed thorough the activities that are important not the actual activity and that ‘’activities are not ends in themselves but are a means to an end’’. By evaluating the indoor Olympics (</w:t>
      </w:r>
      <w:proofErr w:type="spellStart"/>
      <w:r w:rsidRPr="000E1AA8">
        <w:rPr>
          <w:rFonts w:eastAsia="Times New Roman" w:cstheme="minorHAnsi"/>
          <w:lang w:eastAsia="en-GB"/>
        </w:rPr>
        <w:t>Apeendicies</w:t>
      </w:r>
      <w:proofErr w:type="spellEnd"/>
      <w:r w:rsidRPr="000E1AA8">
        <w:rPr>
          <w:rFonts w:eastAsia="Times New Roman" w:cstheme="minorHAnsi"/>
          <w:lang w:eastAsia="en-GB"/>
        </w:rPr>
        <w:t> 3) it was evident that many young people, especially gained various of skills such as, friendships, teamwork, communication skills and resilience. Similarly, </w:t>
      </w:r>
      <w:proofErr w:type="spellStart"/>
      <w:r w:rsidRPr="000E1AA8">
        <w:rPr>
          <w:rFonts w:eastAsia="Times New Roman" w:cstheme="minorHAnsi"/>
          <w:lang w:eastAsia="en-GB"/>
        </w:rPr>
        <w:t>Sapin</w:t>
      </w:r>
      <w:proofErr w:type="spellEnd"/>
      <w:r w:rsidRPr="000E1AA8">
        <w:rPr>
          <w:rFonts w:eastAsia="Times New Roman" w:cstheme="minorHAnsi"/>
          <w:lang w:eastAsia="en-GB"/>
        </w:rPr>
        <w:t xml:space="preserve"> (2013) would argue that creating fun and engaging activities such as the Indoor Olympics, not only increases voluntary participation but can also help to prevent young people's negative experiences and/or social oppression, brining all young people together.  </w:t>
      </w:r>
    </w:p>
    <w:p w14:paraId="58651C45" w14:textId="77777777" w:rsidR="000E1AA8" w:rsidRPr="00604646" w:rsidRDefault="000E1AA8" w:rsidP="000E1AA8">
      <w:pPr>
        <w:spacing w:after="0" w:line="360" w:lineRule="auto"/>
        <w:jc w:val="both"/>
        <w:textAlignment w:val="baseline"/>
        <w:rPr>
          <w:rFonts w:eastAsia="Times New Roman" w:cstheme="minorHAnsi"/>
          <w:lang w:eastAsia="en-GB"/>
        </w:rPr>
      </w:pPr>
    </w:p>
    <w:p w14:paraId="30159F1E" w14:textId="5FC9B657" w:rsidR="000E1AA8" w:rsidRPr="000E1AA8" w:rsidRDefault="000E1AA8" w:rsidP="000E1AA8">
      <w:pPr>
        <w:spacing w:after="0" w:line="360" w:lineRule="auto"/>
        <w:jc w:val="both"/>
        <w:textAlignment w:val="baseline"/>
        <w:rPr>
          <w:rFonts w:eastAsia="Times New Roman" w:cstheme="minorHAnsi"/>
          <w:lang w:eastAsia="en-GB"/>
        </w:rPr>
      </w:pPr>
      <w:r w:rsidRPr="000E1AA8">
        <w:rPr>
          <w:rFonts w:eastAsia="Times New Roman" w:cstheme="minorHAnsi"/>
          <w:lang w:eastAsia="en-GB"/>
        </w:rPr>
        <w:t>By having these roles and responsibilities as mentioned above, enabled me to feel reassured that I was able to effectively plan and work effectively with the young people, as members of staff trusted me to plan these activities solely and with just staff members supporting me in the running of the activities. However, alongside these responsibilities, I also took responsibility to mentor another member of staff at the work place to show them how I work effectively in planning the activities. </w:t>
      </w:r>
      <w:proofErr w:type="spellStart"/>
      <w:r w:rsidRPr="000E1AA8">
        <w:rPr>
          <w:rFonts w:eastAsia="Times New Roman" w:cstheme="minorHAnsi"/>
          <w:lang w:eastAsia="en-GB"/>
        </w:rPr>
        <w:t>Heatherfield</w:t>
      </w:r>
      <w:proofErr w:type="spellEnd"/>
      <w:r w:rsidRPr="000E1AA8">
        <w:rPr>
          <w:rFonts w:eastAsia="Times New Roman" w:cstheme="minorHAnsi"/>
          <w:lang w:eastAsia="en-GB"/>
        </w:rPr>
        <w:t> (2020) suggests that this enables the colleague to grow their confidence in their job role and to gain responsibility for what is expected of them to succeed in their job. By doing this, it allowed me to mentor another member or staff on how to fill out NIAOMI forms, how to upload and share documents with other staff members and ensuring the work is done on time. Having this responsibility also gave me a great boost in confidence as it made me aware of how effective I can be in a team and in leading and managing others effectively in the work place. In addition, by me mentoring the staff member, it proved successful, as the individual's performance is now increased and is able to effectively apply my knowledge and understanding into their own practice and has been given the role to take over what I had started and did during my time on placement.  </w:t>
      </w:r>
    </w:p>
    <w:p w14:paraId="451C0A73" w14:textId="77777777" w:rsidR="000E1AA8" w:rsidRPr="00604646" w:rsidRDefault="000E1AA8" w:rsidP="000E1AA8">
      <w:pPr>
        <w:spacing w:after="0" w:line="360" w:lineRule="auto"/>
        <w:jc w:val="both"/>
        <w:textAlignment w:val="baseline"/>
        <w:rPr>
          <w:rFonts w:eastAsia="Times New Roman" w:cstheme="minorHAnsi"/>
          <w:lang w:eastAsia="en-GB"/>
        </w:rPr>
      </w:pPr>
    </w:p>
    <w:p w14:paraId="48860E66" w14:textId="4DAEC72E" w:rsidR="000E1AA8" w:rsidRPr="000E1AA8" w:rsidRDefault="000E1AA8" w:rsidP="000E1AA8">
      <w:pPr>
        <w:spacing w:after="0" w:line="360" w:lineRule="auto"/>
        <w:jc w:val="both"/>
        <w:textAlignment w:val="baseline"/>
        <w:rPr>
          <w:rFonts w:eastAsia="Times New Roman" w:cstheme="minorHAnsi"/>
          <w:lang w:eastAsia="en-GB"/>
        </w:rPr>
      </w:pPr>
      <w:r w:rsidRPr="000E1AA8">
        <w:rPr>
          <w:rFonts w:eastAsia="Times New Roman" w:cstheme="minorHAnsi"/>
          <w:lang w:eastAsia="en-GB"/>
        </w:rPr>
        <w:t xml:space="preserve">To conclude, it is evident from this critical examination and the that the roles and responsibilities that I have encountered during my time at placement have enabled me to develop my professional skills </w:t>
      </w:r>
      <w:r w:rsidRPr="000E1AA8">
        <w:rPr>
          <w:rFonts w:eastAsia="Times New Roman" w:cstheme="minorHAnsi"/>
          <w:lang w:eastAsia="en-GB"/>
        </w:rPr>
        <w:lastRenderedPageBreak/>
        <w:t>and practice further, enabling me to gain an insight of leading and managing self and others (NOS, 2018). In addition, the critical examination highlights positively how I have been able to develop my confidence in taking on the roles and responsibilities above by having a much deeper understanding on the issues and youth work practice.  </w:t>
      </w:r>
    </w:p>
    <w:p w14:paraId="475A761D" w14:textId="77777777" w:rsidR="000E1AA8" w:rsidRPr="00604646" w:rsidRDefault="000E1AA8">
      <w:pPr>
        <w:rPr>
          <w:rFonts w:eastAsia="Times New Roman" w:cstheme="minorHAnsi"/>
          <w:sz w:val="24"/>
          <w:szCs w:val="24"/>
          <w:lang w:eastAsia="en-GB"/>
        </w:rPr>
      </w:pPr>
    </w:p>
    <w:p w14:paraId="74058465" w14:textId="12B51CE4" w:rsidR="000E1AA8" w:rsidRPr="00604646" w:rsidRDefault="000E1AA8">
      <w:pPr>
        <w:rPr>
          <w:rFonts w:eastAsia="Times New Roman" w:cstheme="minorHAnsi"/>
          <w:sz w:val="24"/>
          <w:szCs w:val="24"/>
          <w:lang w:eastAsia="en-GB"/>
        </w:rPr>
      </w:pPr>
    </w:p>
    <w:p w14:paraId="49221698" w14:textId="3BC98ECD" w:rsidR="000E1AA8" w:rsidRPr="00604646" w:rsidRDefault="000E1AA8">
      <w:pPr>
        <w:rPr>
          <w:rFonts w:eastAsia="Times New Roman" w:cstheme="minorHAnsi"/>
          <w:sz w:val="24"/>
          <w:szCs w:val="24"/>
          <w:lang w:eastAsia="en-GB"/>
        </w:rPr>
      </w:pPr>
    </w:p>
    <w:p w14:paraId="3E78102F" w14:textId="1F11C061" w:rsidR="000E1AA8" w:rsidRPr="00604646" w:rsidRDefault="000E1AA8">
      <w:pPr>
        <w:rPr>
          <w:rFonts w:eastAsia="Times New Roman" w:cstheme="minorHAnsi"/>
          <w:sz w:val="24"/>
          <w:szCs w:val="24"/>
          <w:lang w:eastAsia="en-GB"/>
        </w:rPr>
      </w:pPr>
    </w:p>
    <w:p w14:paraId="070E12E6" w14:textId="41F7A3DF" w:rsidR="000E1AA8" w:rsidRPr="00604646" w:rsidRDefault="000E1AA8">
      <w:pPr>
        <w:rPr>
          <w:rFonts w:eastAsia="Times New Roman" w:cstheme="minorHAnsi"/>
          <w:sz w:val="24"/>
          <w:szCs w:val="24"/>
          <w:lang w:eastAsia="en-GB"/>
        </w:rPr>
      </w:pPr>
    </w:p>
    <w:p w14:paraId="54568331" w14:textId="15F3DF32" w:rsidR="000E1AA8" w:rsidRPr="00604646" w:rsidRDefault="000E1AA8">
      <w:pPr>
        <w:rPr>
          <w:rFonts w:eastAsia="Times New Roman" w:cstheme="minorHAnsi"/>
          <w:sz w:val="24"/>
          <w:szCs w:val="24"/>
          <w:lang w:eastAsia="en-GB"/>
        </w:rPr>
      </w:pPr>
    </w:p>
    <w:p w14:paraId="47C64653" w14:textId="1C84AABB" w:rsidR="000E1AA8" w:rsidRDefault="000E1AA8">
      <w:pPr>
        <w:rPr>
          <w:rFonts w:eastAsia="Times New Roman" w:cstheme="minorHAnsi"/>
          <w:b/>
          <w:bCs/>
          <w:sz w:val="24"/>
          <w:szCs w:val="24"/>
          <w:lang w:eastAsia="en-GB"/>
        </w:rPr>
      </w:pPr>
    </w:p>
    <w:p w14:paraId="289693D6" w14:textId="33B252A8" w:rsidR="000E1AA8" w:rsidRDefault="000E1AA8">
      <w:pPr>
        <w:rPr>
          <w:rFonts w:eastAsia="Times New Roman" w:cstheme="minorHAnsi"/>
          <w:b/>
          <w:bCs/>
          <w:sz w:val="24"/>
          <w:szCs w:val="24"/>
          <w:lang w:eastAsia="en-GB"/>
        </w:rPr>
      </w:pPr>
    </w:p>
    <w:p w14:paraId="5B19CFAC" w14:textId="0840CEC2" w:rsidR="000E1AA8" w:rsidRDefault="000E1AA8">
      <w:pPr>
        <w:rPr>
          <w:rFonts w:eastAsia="Times New Roman" w:cstheme="minorHAnsi"/>
          <w:b/>
          <w:bCs/>
          <w:sz w:val="24"/>
          <w:szCs w:val="24"/>
          <w:lang w:eastAsia="en-GB"/>
        </w:rPr>
      </w:pPr>
    </w:p>
    <w:p w14:paraId="394890B7" w14:textId="2FE484B6" w:rsidR="000E1AA8" w:rsidRDefault="000E1AA8">
      <w:pPr>
        <w:rPr>
          <w:rFonts w:eastAsia="Times New Roman" w:cstheme="minorHAnsi"/>
          <w:b/>
          <w:bCs/>
          <w:sz w:val="24"/>
          <w:szCs w:val="24"/>
          <w:lang w:eastAsia="en-GB"/>
        </w:rPr>
      </w:pPr>
    </w:p>
    <w:p w14:paraId="6CC417DA" w14:textId="39D3E8F4" w:rsidR="000E1AA8" w:rsidRDefault="000E1AA8">
      <w:pPr>
        <w:rPr>
          <w:rFonts w:eastAsia="Times New Roman" w:cstheme="minorHAnsi"/>
          <w:b/>
          <w:bCs/>
          <w:sz w:val="24"/>
          <w:szCs w:val="24"/>
          <w:lang w:eastAsia="en-GB"/>
        </w:rPr>
      </w:pPr>
    </w:p>
    <w:p w14:paraId="119C9BB4" w14:textId="400E11AC" w:rsidR="000E1AA8" w:rsidRDefault="000E1AA8">
      <w:pPr>
        <w:rPr>
          <w:rFonts w:eastAsia="Times New Roman" w:cstheme="minorHAnsi"/>
          <w:b/>
          <w:bCs/>
          <w:sz w:val="24"/>
          <w:szCs w:val="24"/>
          <w:lang w:eastAsia="en-GB"/>
        </w:rPr>
      </w:pPr>
    </w:p>
    <w:p w14:paraId="76C8BFAF" w14:textId="0E6E925D" w:rsidR="000E1AA8" w:rsidRDefault="000E1AA8">
      <w:pPr>
        <w:rPr>
          <w:rFonts w:eastAsia="Times New Roman" w:cstheme="minorHAnsi"/>
          <w:b/>
          <w:bCs/>
          <w:sz w:val="24"/>
          <w:szCs w:val="24"/>
          <w:lang w:eastAsia="en-GB"/>
        </w:rPr>
      </w:pPr>
    </w:p>
    <w:p w14:paraId="42F1C1F1" w14:textId="4FAA1151" w:rsidR="000E1AA8" w:rsidRDefault="000E1AA8">
      <w:pPr>
        <w:rPr>
          <w:rFonts w:eastAsia="Times New Roman" w:cstheme="minorHAnsi"/>
          <w:b/>
          <w:bCs/>
          <w:sz w:val="24"/>
          <w:szCs w:val="24"/>
          <w:lang w:eastAsia="en-GB"/>
        </w:rPr>
      </w:pPr>
    </w:p>
    <w:p w14:paraId="4A67374D" w14:textId="74C16DDF" w:rsidR="000E1AA8" w:rsidRDefault="000E1AA8">
      <w:pPr>
        <w:rPr>
          <w:rFonts w:eastAsia="Times New Roman" w:cstheme="minorHAnsi"/>
          <w:b/>
          <w:bCs/>
          <w:sz w:val="24"/>
          <w:szCs w:val="24"/>
          <w:lang w:eastAsia="en-GB"/>
        </w:rPr>
      </w:pPr>
    </w:p>
    <w:p w14:paraId="3BA0E93E" w14:textId="2720B249" w:rsidR="000E1AA8" w:rsidRDefault="000E1AA8">
      <w:pPr>
        <w:rPr>
          <w:rFonts w:eastAsia="Times New Roman" w:cstheme="minorHAnsi"/>
          <w:b/>
          <w:bCs/>
          <w:sz w:val="24"/>
          <w:szCs w:val="24"/>
          <w:lang w:eastAsia="en-GB"/>
        </w:rPr>
      </w:pPr>
    </w:p>
    <w:p w14:paraId="2C646E4A" w14:textId="23E7E992" w:rsidR="000E1AA8" w:rsidRDefault="000E1AA8">
      <w:pPr>
        <w:rPr>
          <w:rFonts w:eastAsia="Times New Roman" w:cstheme="minorHAnsi"/>
          <w:b/>
          <w:bCs/>
          <w:sz w:val="24"/>
          <w:szCs w:val="24"/>
          <w:lang w:eastAsia="en-GB"/>
        </w:rPr>
      </w:pPr>
    </w:p>
    <w:p w14:paraId="12F853F8" w14:textId="5BBA00F9" w:rsidR="000E1AA8" w:rsidRDefault="000E1AA8">
      <w:pPr>
        <w:rPr>
          <w:rFonts w:eastAsia="Times New Roman" w:cstheme="minorHAnsi"/>
          <w:b/>
          <w:bCs/>
          <w:sz w:val="24"/>
          <w:szCs w:val="24"/>
          <w:lang w:eastAsia="en-GB"/>
        </w:rPr>
      </w:pPr>
    </w:p>
    <w:p w14:paraId="09C42CEC" w14:textId="45FC12C1" w:rsidR="000E1AA8" w:rsidRDefault="000E1AA8">
      <w:pPr>
        <w:rPr>
          <w:rFonts w:eastAsia="Times New Roman" w:cstheme="minorHAnsi"/>
          <w:b/>
          <w:bCs/>
          <w:sz w:val="24"/>
          <w:szCs w:val="24"/>
          <w:lang w:eastAsia="en-GB"/>
        </w:rPr>
      </w:pPr>
    </w:p>
    <w:p w14:paraId="726858B7" w14:textId="2820662F" w:rsidR="000E1AA8" w:rsidRDefault="000E1AA8">
      <w:pPr>
        <w:rPr>
          <w:rFonts w:eastAsia="Times New Roman" w:cstheme="minorHAnsi"/>
          <w:b/>
          <w:bCs/>
          <w:sz w:val="24"/>
          <w:szCs w:val="24"/>
          <w:lang w:eastAsia="en-GB"/>
        </w:rPr>
      </w:pPr>
    </w:p>
    <w:p w14:paraId="7DFCDCBB" w14:textId="68ACF2F5" w:rsidR="000E1AA8" w:rsidRDefault="000E1AA8">
      <w:pPr>
        <w:rPr>
          <w:rFonts w:eastAsia="Times New Roman" w:cstheme="minorHAnsi"/>
          <w:b/>
          <w:bCs/>
          <w:sz w:val="24"/>
          <w:szCs w:val="24"/>
          <w:lang w:eastAsia="en-GB"/>
        </w:rPr>
      </w:pPr>
    </w:p>
    <w:p w14:paraId="4DF1991D" w14:textId="488BCDE5" w:rsidR="000E1AA8" w:rsidRDefault="000E1AA8">
      <w:pPr>
        <w:rPr>
          <w:rFonts w:eastAsia="Times New Roman" w:cstheme="minorHAnsi"/>
          <w:b/>
          <w:bCs/>
          <w:sz w:val="24"/>
          <w:szCs w:val="24"/>
          <w:lang w:eastAsia="en-GB"/>
        </w:rPr>
      </w:pPr>
    </w:p>
    <w:p w14:paraId="3666944C" w14:textId="1853F3BD" w:rsidR="000E1AA8" w:rsidRDefault="000E1AA8">
      <w:pPr>
        <w:rPr>
          <w:rFonts w:eastAsia="Times New Roman" w:cstheme="minorHAnsi"/>
          <w:b/>
          <w:bCs/>
          <w:sz w:val="24"/>
          <w:szCs w:val="24"/>
          <w:lang w:eastAsia="en-GB"/>
        </w:rPr>
      </w:pPr>
    </w:p>
    <w:p w14:paraId="67BA621D" w14:textId="77777777" w:rsidR="000E1AA8" w:rsidRDefault="000E1AA8">
      <w:pPr>
        <w:rPr>
          <w:rFonts w:eastAsia="Times New Roman" w:cstheme="minorHAnsi"/>
          <w:sz w:val="56"/>
          <w:szCs w:val="56"/>
          <w:lang w:eastAsia="en-GB"/>
        </w:rPr>
      </w:pPr>
    </w:p>
    <w:p w14:paraId="6AA011E0" w14:textId="77777777" w:rsidR="00C12FD2" w:rsidRDefault="00C12FD2" w:rsidP="008333ED">
      <w:pPr>
        <w:spacing w:after="0" w:line="360" w:lineRule="auto"/>
        <w:jc w:val="center"/>
        <w:textAlignment w:val="baseline"/>
        <w:rPr>
          <w:rFonts w:eastAsia="Times New Roman" w:cstheme="minorHAnsi"/>
          <w:sz w:val="56"/>
          <w:szCs w:val="56"/>
          <w:lang w:eastAsia="en-GB"/>
        </w:rPr>
      </w:pPr>
    </w:p>
    <w:p w14:paraId="4CB2799F" w14:textId="70BEE5CE" w:rsidR="008333ED" w:rsidRPr="008333ED" w:rsidRDefault="008333ED" w:rsidP="008333ED">
      <w:pPr>
        <w:spacing w:after="0" w:line="360" w:lineRule="auto"/>
        <w:jc w:val="center"/>
        <w:textAlignment w:val="baseline"/>
        <w:rPr>
          <w:rFonts w:eastAsia="Times New Roman" w:cstheme="minorHAnsi"/>
          <w:sz w:val="56"/>
          <w:szCs w:val="56"/>
          <w:lang w:eastAsia="en-GB"/>
        </w:rPr>
      </w:pPr>
      <w:r w:rsidRPr="008333ED">
        <w:rPr>
          <w:rFonts w:eastAsia="Times New Roman" w:cstheme="minorHAnsi"/>
          <w:sz w:val="56"/>
          <w:szCs w:val="56"/>
          <w:lang w:eastAsia="en-GB"/>
        </w:rPr>
        <w:t>Community Profile of a Community in Fishguard and </w:t>
      </w:r>
      <w:proofErr w:type="spellStart"/>
      <w:r w:rsidRPr="008333ED">
        <w:rPr>
          <w:rFonts w:eastAsia="Times New Roman" w:cstheme="minorHAnsi"/>
          <w:sz w:val="56"/>
          <w:szCs w:val="56"/>
          <w:lang w:eastAsia="en-GB"/>
        </w:rPr>
        <w:t>Goodwick</w:t>
      </w:r>
      <w:proofErr w:type="spellEnd"/>
      <w:r w:rsidRPr="008333ED">
        <w:rPr>
          <w:rFonts w:eastAsia="Times New Roman" w:cstheme="minorHAnsi"/>
          <w:sz w:val="56"/>
          <w:szCs w:val="56"/>
          <w:lang w:eastAsia="en-GB"/>
        </w:rPr>
        <w:t>  </w:t>
      </w:r>
    </w:p>
    <w:p w14:paraId="75F0A4B2" w14:textId="77777777" w:rsidR="008333ED" w:rsidRPr="008333ED" w:rsidRDefault="008333ED" w:rsidP="008333ED">
      <w:pPr>
        <w:spacing w:after="0" w:line="360" w:lineRule="auto"/>
        <w:jc w:val="center"/>
        <w:textAlignment w:val="baseline"/>
        <w:rPr>
          <w:rFonts w:eastAsia="Times New Roman" w:cstheme="minorHAnsi"/>
          <w:sz w:val="56"/>
          <w:szCs w:val="56"/>
          <w:lang w:eastAsia="en-GB"/>
        </w:rPr>
      </w:pPr>
      <w:r w:rsidRPr="008333ED">
        <w:rPr>
          <w:rFonts w:eastAsia="Times New Roman" w:cstheme="minorHAnsi"/>
          <w:sz w:val="56"/>
          <w:szCs w:val="56"/>
          <w:lang w:eastAsia="en-GB"/>
        </w:rPr>
        <w:t> </w:t>
      </w:r>
    </w:p>
    <w:p w14:paraId="2BEB3BFF" w14:textId="77777777" w:rsidR="008333ED" w:rsidRPr="008333ED" w:rsidRDefault="008333ED" w:rsidP="008333ED">
      <w:pPr>
        <w:spacing w:after="0" w:line="360" w:lineRule="auto"/>
        <w:jc w:val="center"/>
        <w:textAlignment w:val="baseline"/>
        <w:rPr>
          <w:rFonts w:eastAsia="Times New Roman" w:cstheme="minorHAnsi"/>
          <w:sz w:val="56"/>
          <w:szCs w:val="56"/>
          <w:lang w:eastAsia="en-GB"/>
        </w:rPr>
      </w:pPr>
      <w:r w:rsidRPr="008333ED">
        <w:rPr>
          <w:rFonts w:eastAsia="Times New Roman" w:cstheme="minorHAnsi"/>
          <w:sz w:val="56"/>
          <w:szCs w:val="56"/>
          <w:lang w:eastAsia="en-GB"/>
        </w:rPr>
        <w:t> </w:t>
      </w:r>
    </w:p>
    <w:p w14:paraId="7A697EE0" w14:textId="77777777" w:rsidR="008333ED" w:rsidRPr="008333ED" w:rsidRDefault="008333ED" w:rsidP="008333ED">
      <w:pPr>
        <w:spacing w:after="0" w:line="360" w:lineRule="auto"/>
        <w:jc w:val="center"/>
        <w:textAlignment w:val="baseline"/>
        <w:rPr>
          <w:rFonts w:eastAsia="Times New Roman" w:cstheme="minorHAnsi"/>
          <w:sz w:val="56"/>
          <w:szCs w:val="56"/>
          <w:lang w:eastAsia="en-GB"/>
        </w:rPr>
      </w:pPr>
      <w:r w:rsidRPr="008333ED">
        <w:rPr>
          <w:rFonts w:eastAsia="Times New Roman" w:cstheme="minorHAnsi"/>
          <w:sz w:val="56"/>
          <w:szCs w:val="56"/>
          <w:lang w:eastAsia="en-GB"/>
        </w:rPr>
        <w:t>By: Zoe Aylward </w:t>
      </w:r>
    </w:p>
    <w:p w14:paraId="3C353E07" w14:textId="77777777" w:rsidR="008333ED" w:rsidRPr="008333ED" w:rsidRDefault="008333ED" w:rsidP="008333ED">
      <w:pPr>
        <w:spacing w:after="0" w:line="360" w:lineRule="auto"/>
        <w:jc w:val="center"/>
        <w:textAlignment w:val="baseline"/>
        <w:rPr>
          <w:rFonts w:eastAsia="Times New Roman" w:cstheme="minorHAnsi"/>
          <w:sz w:val="56"/>
          <w:szCs w:val="56"/>
          <w:lang w:eastAsia="en-GB"/>
        </w:rPr>
      </w:pPr>
      <w:r w:rsidRPr="008333ED">
        <w:rPr>
          <w:rFonts w:eastAsia="Times New Roman" w:cstheme="minorHAnsi"/>
          <w:sz w:val="56"/>
          <w:szCs w:val="56"/>
          <w:lang w:eastAsia="en-GB"/>
        </w:rPr>
        <w:t> </w:t>
      </w:r>
    </w:p>
    <w:p w14:paraId="619966B0" w14:textId="77777777" w:rsidR="008333ED" w:rsidRPr="008333ED" w:rsidRDefault="008333ED" w:rsidP="008333ED">
      <w:pPr>
        <w:spacing w:after="0" w:line="360" w:lineRule="auto"/>
        <w:jc w:val="center"/>
        <w:textAlignment w:val="baseline"/>
        <w:rPr>
          <w:rFonts w:eastAsia="Times New Roman" w:cstheme="minorHAnsi"/>
          <w:sz w:val="56"/>
          <w:szCs w:val="56"/>
          <w:lang w:eastAsia="en-GB"/>
        </w:rPr>
      </w:pPr>
      <w:r w:rsidRPr="008333ED">
        <w:rPr>
          <w:rFonts w:eastAsia="Times New Roman" w:cstheme="minorHAnsi"/>
          <w:sz w:val="56"/>
          <w:szCs w:val="56"/>
          <w:lang w:eastAsia="en-GB"/>
        </w:rPr>
        <w:t> </w:t>
      </w:r>
    </w:p>
    <w:p w14:paraId="5505471A" w14:textId="77777777" w:rsidR="008333ED" w:rsidRPr="008333ED" w:rsidRDefault="008333ED" w:rsidP="008333ED">
      <w:pPr>
        <w:spacing w:after="0" w:line="360" w:lineRule="auto"/>
        <w:jc w:val="center"/>
        <w:textAlignment w:val="baseline"/>
        <w:rPr>
          <w:rFonts w:eastAsia="Times New Roman" w:cstheme="minorHAnsi"/>
          <w:sz w:val="56"/>
          <w:szCs w:val="56"/>
          <w:lang w:eastAsia="en-GB"/>
        </w:rPr>
      </w:pPr>
      <w:r w:rsidRPr="008333ED">
        <w:rPr>
          <w:rFonts w:eastAsia="Times New Roman" w:cstheme="minorHAnsi"/>
          <w:sz w:val="56"/>
          <w:szCs w:val="56"/>
          <w:lang w:eastAsia="en-GB"/>
        </w:rPr>
        <w:t>January 2022. </w:t>
      </w:r>
    </w:p>
    <w:p w14:paraId="46859021"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0CF71A1B" w14:textId="7942F025" w:rsid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1803B6ED" w14:textId="618D62C2" w:rsidR="009364FD" w:rsidRDefault="009364FD" w:rsidP="008333ED">
      <w:pPr>
        <w:spacing w:after="0" w:line="360" w:lineRule="auto"/>
        <w:jc w:val="both"/>
        <w:textAlignment w:val="baseline"/>
        <w:rPr>
          <w:rFonts w:eastAsia="Times New Roman" w:cstheme="minorHAnsi"/>
          <w:lang w:eastAsia="en-GB"/>
        </w:rPr>
      </w:pPr>
    </w:p>
    <w:p w14:paraId="0812A351" w14:textId="4E10110C" w:rsidR="009364FD" w:rsidRDefault="009364FD" w:rsidP="008333ED">
      <w:pPr>
        <w:spacing w:after="0" w:line="360" w:lineRule="auto"/>
        <w:jc w:val="both"/>
        <w:textAlignment w:val="baseline"/>
        <w:rPr>
          <w:rFonts w:eastAsia="Times New Roman" w:cstheme="minorHAnsi"/>
          <w:lang w:eastAsia="en-GB"/>
        </w:rPr>
      </w:pPr>
    </w:p>
    <w:p w14:paraId="596AE328" w14:textId="749961A6" w:rsidR="009364FD" w:rsidRDefault="009364FD" w:rsidP="008333ED">
      <w:pPr>
        <w:spacing w:after="0" w:line="360" w:lineRule="auto"/>
        <w:jc w:val="both"/>
        <w:textAlignment w:val="baseline"/>
        <w:rPr>
          <w:rFonts w:eastAsia="Times New Roman" w:cstheme="minorHAnsi"/>
          <w:lang w:eastAsia="en-GB"/>
        </w:rPr>
      </w:pPr>
    </w:p>
    <w:p w14:paraId="3B4421A1" w14:textId="3FCAEEF0" w:rsidR="009364FD" w:rsidRDefault="009364FD" w:rsidP="008333ED">
      <w:pPr>
        <w:spacing w:after="0" w:line="360" w:lineRule="auto"/>
        <w:jc w:val="both"/>
        <w:textAlignment w:val="baseline"/>
        <w:rPr>
          <w:rFonts w:eastAsia="Times New Roman" w:cstheme="minorHAnsi"/>
          <w:lang w:eastAsia="en-GB"/>
        </w:rPr>
      </w:pPr>
    </w:p>
    <w:p w14:paraId="673D31AB" w14:textId="31A76E13" w:rsidR="009364FD" w:rsidRDefault="009364FD" w:rsidP="008333ED">
      <w:pPr>
        <w:spacing w:after="0" w:line="360" w:lineRule="auto"/>
        <w:jc w:val="both"/>
        <w:textAlignment w:val="baseline"/>
        <w:rPr>
          <w:rFonts w:eastAsia="Times New Roman" w:cstheme="minorHAnsi"/>
          <w:lang w:eastAsia="en-GB"/>
        </w:rPr>
      </w:pPr>
    </w:p>
    <w:p w14:paraId="7F369987" w14:textId="6CACCCF2" w:rsidR="009364FD" w:rsidRDefault="009364FD" w:rsidP="008333ED">
      <w:pPr>
        <w:spacing w:after="0" w:line="360" w:lineRule="auto"/>
        <w:jc w:val="both"/>
        <w:textAlignment w:val="baseline"/>
        <w:rPr>
          <w:rFonts w:eastAsia="Times New Roman" w:cstheme="minorHAnsi"/>
          <w:lang w:eastAsia="en-GB"/>
        </w:rPr>
      </w:pPr>
    </w:p>
    <w:p w14:paraId="3C3F5853" w14:textId="652C3E18" w:rsidR="009364FD" w:rsidRDefault="009364FD" w:rsidP="008333ED">
      <w:pPr>
        <w:spacing w:after="0" w:line="360" w:lineRule="auto"/>
        <w:jc w:val="both"/>
        <w:textAlignment w:val="baseline"/>
        <w:rPr>
          <w:rFonts w:eastAsia="Times New Roman" w:cstheme="minorHAnsi"/>
          <w:lang w:eastAsia="en-GB"/>
        </w:rPr>
      </w:pPr>
    </w:p>
    <w:p w14:paraId="6D5705AB" w14:textId="77777777" w:rsidR="009364FD" w:rsidRPr="008333ED" w:rsidRDefault="009364FD" w:rsidP="008333ED">
      <w:pPr>
        <w:spacing w:after="0" w:line="360" w:lineRule="auto"/>
        <w:jc w:val="both"/>
        <w:textAlignment w:val="baseline"/>
        <w:rPr>
          <w:rFonts w:eastAsia="Times New Roman" w:cstheme="minorHAnsi"/>
          <w:lang w:eastAsia="en-GB"/>
        </w:rPr>
      </w:pPr>
    </w:p>
    <w:p w14:paraId="7EB148A9"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723D66D7" w14:textId="573B7D7B"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363280A5" w14:textId="1704503B" w:rsidR="008333ED" w:rsidRDefault="008333ED" w:rsidP="008333ED">
      <w:pPr>
        <w:spacing w:after="0" w:line="360" w:lineRule="auto"/>
        <w:jc w:val="both"/>
        <w:textAlignment w:val="baseline"/>
        <w:rPr>
          <w:rFonts w:eastAsia="Times New Roman" w:cstheme="minorHAnsi"/>
          <w:lang w:eastAsia="en-GB"/>
        </w:rPr>
      </w:pPr>
    </w:p>
    <w:p w14:paraId="70081912" w14:textId="5EF223E6"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The aim of this community profile is to gain a clearer understanding of the community of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and to recognise the strengths and weaknesses the community faces. This is by specifically focusing on the opportunities young people have within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and the challenges that many young people face. However, to do this successfully, it has been suggested it is important to listen to the young people you work with and allowing their voices to be heard as it will enable improvements and a clearer understanding of the services and opportunities young people have (</w:t>
      </w:r>
      <w:proofErr w:type="spellStart"/>
      <w:r w:rsidRPr="00604646">
        <w:rPr>
          <w:rFonts w:eastAsia="Times New Roman" w:cstheme="minorHAnsi"/>
          <w:lang w:eastAsia="en-GB"/>
        </w:rPr>
        <w:t>Barnados</w:t>
      </w:r>
      <w:proofErr w:type="spellEnd"/>
      <w:r w:rsidRPr="00604646">
        <w:rPr>
          <w:rFonts w:eastAsia="Times New Roman" w:cstheme="minorHAnsi"/>
          <w:lang w:eastAsia="en-GB"/>
        </w:rPr>
        <w:t xml:space="preserve"> 2021 and UNCRC Article 12, 2019). Likewise, Percy-Smith and Burns (2012, p. 324) claims that young people are ‘’actors of change’’. This suggests that by giving young people the opportunity to have their voices heard, will allow a more sustainable community for the young people and residents. </w:t>
      </w:r>
      <w:proofErr w:type="spellStart"/>
      <w:proofErr w:type="gramStart"/>
      <w:r w:rsidRPr="00604646">
        <w:rPr>
          <w:rFonts w:eastAsia="Times New Roman" w:cstheme="minorHAnsi"/>
          <w:lang w:eastAsia="en-GB"/>
        </w:rPr>
        <w:t>Therefore,I</w:t>
      </w:r>
      <w:proofErr w:type="spellEnd"/>
      <w:proofErr w:type="gramEnd"/>
      <w:r w:rsidRPr="00604646">
        <w:rPr>
          <w:rFonts w:eastAsia="Times New Roman" w:cstheme="minorHAnsi"/>
          <w:lang w:eastAsia="en-GB"/>
        </w:rPr>
        <w:t xml:space="preserve"> will be asking local young people and community workers about their community to gain valuable information.  </w:t>
      </w:r>
    </w:p>
    <w:p w14:paraId="01B6C6B2"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33B387F0" w14:textId="0A5820D3" w:rsid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49DC9341" w14:textId="0F31B127" w:rsid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lang w:eastAsia="en-GB"/>
        </w:rPr>
        <w:t>Geography:</w:t>
      </w:r>
      <w:r w:rsidRPr="008333ED">
        <w:rPr>
          <w:rFonts w:eastAsia="Times New Roman" w:cstheme="minorHAnsi"/>
          <w:lang w:eastAsia="en-GB"/>
        </w:rPr>
        <w:t> </w:t>
      </w:r>
    </w:p>
    <w:p w14:paraId="7D5B06B9" w14:textId="5CCDB3C7"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is located on the North Pembrokeshire Coast (Fishguard &amp;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Town Council, 2021). Fishguard harbour, located in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is the most used area along the coast, with significant community, trade and leisure facilities, such as the Stena Europe (Pembrokeshire Coast National Park, 2013).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show secure linkage between Britain and Ireland with two sailings every day from Fishguard Harbour to Rosslare in Ireland. In addition, since 2012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re-opened the railway station and corresponded with the ferry times in order to provide train services up to Manchester (Pembrokeshire Coast National Park, 2013). However, since COVID-19, there are only 2 trains available throughout the day, running at 12:53pm and 10:16pm (National Rail, 2021) which is not very satisfactory for the residents within the community. </w:t>
      </w:r>
    </w:p>
    <w:p w14:paraId="281DDB7F"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1C7A6D62"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lang w:eastAsia="en-GB"/>
        </w:rPr>
        <w:t>Population:</w:t>
      </w:r>
      <w:r w:rsidRPr="008333ED">
        <w:rPr>
          <w:rFonts w:eastAsia="Times New Roman" w:cstheme="minorHAnsi"/>
          <w:lang w:eastAsia="en-GB"/>
        </w:rPr>
        <w:t> </w:t>
      </w:r>
    </w:p>
    <w:p w14:paraId="1FC2FEB4" w14:textId="2547C4EE"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The population of around 5,407 residents, based on the most recent</w:t>
      </w:r>
      <w:r w:rsidR="000A48AA" w:rsidRPr="00604646">
        <w:rPr>
          <w:rFonts w:eastAsia="Times New Roman" w:cstheme="minorHAnsi"/>
          <w:lang w:eastAsia="en-GB"/>
        </w:rPr>
        <w:t xml:space="preserve"> published</w:t>
      </w:r>
      <w:r w:rsidRPr="00604646">
        <w:rPr>
          <w:rFonts w:eastAsia="Times New Roman" w:cstheme="minorHAnsi"/>
          <w:lang w:eastAsia="en-GB"/>
        </w:rPr>
        <w:t xml:space="preserve"> 2011 census, with 98.8% of the residents living in households and 1.2% living in residential accommodation (Nomis, 2021). However, it is vital to be mindful that this population will have likely increased since the 2011 census as it is evident that these statistics are ten years old.  </w:t>
      </w:r>
    </w:p>
    <w:p w14:paraId="16B1F86A"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4493B6C0"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lang w:eastAsia="en-GB"/>
        </w:rPr>
        <w:t>Table 1: The population of young people ages 0-24 within Fishguard and </w:t>
      </w:r>
      <w:proofErr w:type="spellStart"/>
      <w:r w:rsidRPr="008333ED">
        <w:rPr>
          <w:rFonts w:eastAsia="Times New Roman" w:cstheme="minorHAnsi"/>
          <w:b/>
          <w:bCs/>
          <w:lang w:eastAsia="en-GB"/>
        </w:rPr>
        <w:t>Goodwick</w:t>
      </w:r>
      <w:proofErr w:type="spellEnd"/>
      <w:r w:rsidRPr="008333ED">
        <w:rPr>
          <w:rFonts w:eastAsia="Times New Roman" w:cstheme="minorHAnsi"/>
          <w:b/>
          <w:bCs/>
          <w:lang w:eastAsia="en-GB"/>
        </w:rPr>
        <w:t> and as Pembrokeshire as a whole. </w:t>
      </w:r>
      <w:r w:rsidRPr="008333ED">
        <w:rPr>
          <w:rFonts w:eastAsia="Times New Roman" w:cstheme="minorHAns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8333ED" w:rsidRPr="008333ED" w14:paraId="6CEDEB58" w14:textId="77777777" w:rsidTr="008333ED">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1D6BF16"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lastRenderedPageBreak/>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66D98F1"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Fishguard and </w:t>
            </w:r>
            <w:proofErr w:type="spellStart"/>
            <w:r w:rsidRPr="008333ED">
              <w:rPr>
                <w:rFonts w:eastAsia="Times New Roman" w:cstheme="minorHAnsi"/>
                <w:lang w:eastAsia="en-GB"/>
              </w:rPr>
              <w:t>Goodwick</w:t>
            </w:r>
            <w:proofErr w:type="spellEnd"/>
            <w:r w:rsidRPr="008333ED">
              <w:rPr>
                <w:rFonts w:eastAsia="Times New Roman" w:cstheme="minorHAnsi"/>
                <w:lang w:eastAsia="en-GB"/>
              </w:rPr>
              <w:t> Youth Population (based on 2011 census) Male and Female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5912965"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Pembrokeshire Youth Population. Male and Female </w:t>
            </w:r>
          </w:p>
        </w:tc>
      </w:tr>
      <w:tr w:rsidR="008333ED" w:rsidRPr="008333ED" w14:paraId="4BDEA5D4" w14:textId="77777777" w:rsidTr="008333ED">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E6A7F22"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Age 0 to 4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69C3868"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304 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22CCDC4"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6,784 </w:t>
            </w:r>
          </w:p>
        </w:tc>
      </w:tr>
      <w:tr w:rsidR="008333ED" w:rsidRPr="008333ED" w14:paraId="413CF588" w14:textId="77777777" w:rsidTr="008333ED">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78C96C0"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Age 5 to 9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7800A56"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245 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6193CC3"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6,358 </w:t>
            </w:r>
          </w:p>
        </w:tc>
      </w:tr>
      <w:tr w:rsidR="008333ED" w:rsidRPr="008333ED" w14:paraId="42FEB44C" w14:textId="77777777" w:rsidTr="008333ED">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AA44370"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Age 10 to 14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6ABC0224"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313 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9AB12D8"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7,383 </w:t>
            </w:r>
          </w:p>
        </w:tc>
      </w:tr>
      <w:tr w:rsidR="008333ED" w:rsidRPr="008333ED" w14:paraId="54616844" w14:textId="77777777" w:rsidTr="008333ED">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0579A8E"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Age 15 to 19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BD11658"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316 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F53293A"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7,481 </w:t>
            </w:r>
          </w:p>
        </w:tc>
      </w:tr>
      <w:tr w:rsidR="008333ED" w:rsidRPr="008333ED" w14:paraId="5D719B48" w14:textId="77777777" w:rsidTr="008333ED">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7E9DC82"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Age 20 to 24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1BD3EF8"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322 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4257E77"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6,710 </w:t>
            </w:r>
          </w:p>
        </w:tc>
      </w:tr>
      <w:tr w:rsidR="008333ED" w:rsidRPr="008333ED" w14:paraId="23087EC9" w14:textId="77777777" w:rsidTr="008333ED">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6A5F0354"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A0F961D"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Total = 1,500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2FEC641" w14:textId="77777777" w:rsidR="008333ED" w:rsidRPr="008333ED" w:rsidRDefault="008333ED" w:rsidP="008333ED">
            <w:pPr>
              <w:spacing w:after="0" w:line="360" w:lineRule="auto"/>
              <w:jc w:val="center"/>
              <w:textAlignment w:val="baseline"/>
              <w:rPr>
                <w:rFonts w:eastAsia="Times New Roman" w:cstheme="minorHAnsi"/>
                <w:lang w:eastAsia="en-GB"/>
              </w:rPr>
            </w:pPr>
            <w:r w:rsidRPr="008333ED">
              <w:rPr>
                <w:rFonts w:eastAsia="Times New Roman" w:cstheme="minorHAnsi"/>
                <w:lang w:eastAsia="en-GB"/>
              </w:rPr>
              <w:t>Total = 34,716 </w:t>
            </w:r>
          </w:p>
        </w:tc>
      </w:tr>
    </w:tbl>
    <w:p w14:paraId="17F4B053" w14:textId="1ACE2C4F" w:rsidR="008333ED" w:rsidRPr="008333ED" w:rsidRDefault="008333ED" w:rsidP="008333ED">
      <w:pPr>
        <w:spacing w:after="0" w:line="360" w:lineRule="auto"/>
        <w:jc w:val="both"/>
        <w:textAlignment w:val="baseline"/>
        <w:rPr>
          <w:rFonts w:eastAsia="Times New Roman" w:cstheme="minorHAnsi"/>
          <w:lang w:eastAsia="en-GB"/>
        </w:rPr>
      </w:pPr>
    </w:p>
    <w:p w14:paraId="211D28AF" w14:textId="611D4ED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lang w:eastAsia="en-GB"/>
        </w:rPr>
        <w:t>                                                                                               </w:t>
      </w:r>
      <w:r w:rsidR="000C10CB">
        <w:rPr>
          <w:rFonts w:eastAsia="Times New Roman" w:cstheme="minorHAnsi"/>
          <w:b/>
          <w:bCs/>
          <w:lang w:eastAsia="en-GB"/>
        </w:rPr>
        <w:t xml:space="preserve">                                                         </w:t>
      </w:r>
      <w:r w:rsidRPr="008333ED">
        <w:rPr>
          <w:rFonts w:eastAsia="Times New Roman" w:cstheme="minorHAnsi"/>
          <w:b/>
          <w:bCs/>
          <w:lang w:eastAsia="en-GB"/>
        </w:rPr>
        <w:t>  (Nomis, 2021)</w:t>
      </w:r>
      <w:r w:rsidRPr="008333ED">
        <w:rPr>
          <w:rFonts w:eastAsia="Times New Roman" w:cstheme="minorHAnsi"/>
          <w:lang w:eastAsia="en-GB"/>
        </w:rPr>
        <w:t> </w:t>
      </w:r>
    </w:p>
    <w:p w14:paraId="76AE94D1" w14:textId="77777777"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Above is a table identifying the statistics of young people living within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and within Pembrokeshire County. It is evident that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has a high quantity of young people within the area, 1,500 young people reported since the 2011 census (Nomis, 2021). Therefore, from these results,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is a key community to carry out youth work with the young people. </w:t>
      </w:r>
    </w:p>
    <w:p w14:paraId="22900E90"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0B8B6EE0"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lang w:eastAsia="en-GB"/>
        </w:rPr>
        <w:t>Other transport in Fishguard and </w:t>
      </w:r>
      <w:proofErr w:type="spellStart"/>
      <w:r w:rsidRPr="008333ED">
        <w:rPr>
          <w:rFonts w:eastAsia="Times New Roman" w:cstheme="minorHAnsi"/>
          <w:b/>
          <w:bCs/>
          <w:lang w:eastAsia="en-GB"/>
        </w:rPr>
        <w:t>Goodwick</w:t>
      </w:r>
      <w:proofErr w:type="spellEnd"/>
      <w:r w:rsidRPr="008333ED">
        <w:rPr>
          <w:rFonts w:eastAsia="Times New Roman" w:cstheme="minorHAnsi"/>
          <w:b/>
          <w:bCs/>
          <w:lang w:eastAsia="en-GB"/>
        </w:rPr>
        <w:t>:</w:t>
      </w:r>
      <w:r w:rsidRPr="008333ED">
        <w:rPr>
          <w:rFonts w:eastAsia="Times New Roman" w:cstheme="minorHAnsi"/>
          <w:lang w:eastAsia="en-GB"/>
        </w:rPr>
        <w:t> </w:t>
      </w:r>
    </w:p>
    <w:p w14:paraId="7F294291" w14:textId="77777777"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There is a current bus system within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The 410 bus services provide transport to individuals within the community to travel to and from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the bus runs regularly however the last service runs at 16:55 (See appendix 1). Due to the last bus service being at 16:55 (</w:t>
      </w:r>
      <w:proofErr w:type="spellStart"/>
      <w:r w:rsidRPr="00604646">
        <w:rPr>
          <w:rFonts w:eastAsia="Times New Roman" w:cstheme="minorHAnsi"/>
          <w:lang w:eastAsia="en-GB"/>
        </w:rPr>
        <w:t>Traveline</w:t>
      </w:r>
      <w:proofErr w:type="spellEnd"/>
      <w:r w:rsidRPr="00604646">
        <w:rPr>
          <w:rFonts w:eastAsia="Times New Roman" w:cstheme="minorHAnsi"/>
          <w:lang w:eastAsia="en-GB"/>
        </w:rPr>
        <w:t xml:space="preserve"> Cymru, 2021) this may prevent many young people and other community members unable to get to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to access the communities' facilities. </w:t>
      </w:r>
    </w:p>
    <w:p w14:paraId="6CEBA18B" w14:textId="77777777"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However, despite the last bus being at 16:55, the </w:t>
      </w:r>
      <w:proofErr w:type="spellStart"/>
      <w:r w:rsidRPr="00604646">
        <w:rPr>
          <w:rFonts w:eastAsia="Times New Roman" w:cstheme="minorHAnsi"/>
          <w:lang w:eastAsia="en-GB"/>
        </w:rPr>
        <w:t>Fflecsi</w:t>
      </w:r>
      <w:proofErr w:type="spellEnd"/>
      <w:r w:rsidRPr="00604646">
        <w:rPr>
          <w:rFonts w:eastAsia="Times New Roman" w:cstheme="minorHAnsi"/>
          <w:lang w:eastAsia="en-GB"/>
        </w:rPr>
        <w:t> bus was introduced due to COVID-19 significantly impacting community members using transport, especially key workers (</w:t>
      </w:r>
      <w:proofErr w:type="spellStart"/>
      <w:r w:rsidRPr="00604646">
        <w:rPr>
          <w:rFonts w:eastAsia="Times New Roman" w:cstheme="minorHAnsi"/>
          <w:lang w:eastAsia="en-GB"/>
        </w:rPr>
        <w:t>Tfw</w:t>
      </w:r>
      <w:proofErr w:type="spellEnd"/>
      <w:r w:rsidRPr="00604646">
        <w:rPr>
          <w:rFonts w:eastAsia="Times New Roman" w:cstheme="minorHAnsi"/>
          <w:lang w:eastAsia="en-GB"/>
        </w:rPr>
        <w:t>, 2021). Therefore, the </w:t>
      </w:r>
      <w:proofErr w:type="spellStart"/>
      <w:r w:rsidRPr="00604646">
        <w:rPr>
          <w:rFonts w:eastAsia="Times New Roman" w:cstheme="minorHAnsi"/>
          <w:lang w:eastAsia="en-GB"/>
        </w:rPr>
        <w:t>Fflecsi</w:t>
      </w:r>
      <w:proofErr w:type="spellEnd"/>
      <w:r w:rsidRPr="00604646">
        <w:rPr>
          <w:rFonts w:eastAsia="Times New Roman" w:cstheme="minorHAnsi"/>
          <w:lang w:eastAsia="en-GB"/>
        </w:rPr>
        <w:t> bus allows community members living in Pembrokeshire to be picked up and dropped off in any area of the community, allowing individuals to get to and from work, shopping, and other communities successfully and on time without worrying about the other bus services not running (</w:t>
      </w:r>
      <w:proofErr w:type="spellStart"/>
      <w:r w:rsidRPr="00604646">
        <w:rPr>
          <w:rFonts w:eastAsia="Times New Roman" w:cstheme="minorHAnsi"/>
          <w:lang w:eastAsia="en-GB"/>
        </w:rPr>
        <w:t>Tfw</w:t>
      </w:r>
      <w:proofErr w:type="spellEnd"/>
      <w:r w:rsidRPr="00604646">
        <w:rPr>
          <w:rFonts w:eastAsia="Times New Roman" w:cstheme="minorHAnsi"/>
          <w:lang w:eastAsia="en-GB"/>
        </w:rPr>
        <w:t>, 2021). In addition, this bus service has been proved to be successful as it allows individuals, especially vulnerable individuals, to safety travel as the </w:t>
      </w:r>
      <w:proofErr w:type="spellStart"/>
      <w:r w:rsidRPr="00604646">
        <w:rPr>
          <w:rFonts w:eastAsia="Times New Roman" w:cstheme="minorHAnsi"/>
          <w:lang w:eastAsia="en-GB"/>
        </w:rPr>
        <w:t>Fflecsi</w:t>
      </w:r>
      <w:proofErr w:type="spellEnd"/>
      <w:r w:rsidRPr="00604646">
        <w:rPr>
          <w:rFonts w:eastAsia="Times New Roman" w:cstheme="minorHAnsi"/>
          <w:lang w:eastAsia="en-GB"/>
        </w:rPr>
        <w:t> bus services guarantees individuals seats and maintains social distancing in order to keep community members safe (</w:t>
      </w:r>
      <w:proofErr w:type="spellStart"/>
      <w:r w:rsidRPr="00604646">
        <w:rPr>
          <w:rFonts w:eastAsia="Times New Roman" w:cstheme="minorHAnsi"/>
          <w:lang w:eastAsia="en-GB"/>
        </w:rPr>
        <w:t>Fflecsi.Wales</w:t>
      </w:r>
      <w:proofErr w:type="spellEnd"/>
      <w:r w:rsidRPr="00604646">
        <w:rPr>
          <w:rFonts w:eastAsia="Times New Roman" w:cstheme="minorHAnsi"/>
          <w:lang w:eastAsia="en-GB"/>
        </w:rPr>
        <w:t>, 2021) </w:t>
      </w:r>
    </w:p>
    <w:p w14:paraId="26A14EDA"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155AD6B1"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lang w:eastAsia="en-GB"/>
        </w:rPr>
        <w:t>Education:</w:t>
      </w:r>
      <w:r w:rsidRPr="008333ED">
        <w:rPr>
          <w:rFonts w:eastAsia="Times New Roman" w:cstheme="minorHAnsi"/>
          <w:lang w:eastAsia="en-GB"/>
        </w:rPr>
        <w:t> </w:t>
      </w:r>
    </w:p>
    <w:p w14:paraId="58EB0171" w14:textId="77777777"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lastRenderedPageBreak/>
        <w:t>Within Fishguard and </w:t>
      </w:r>
      <w:proofErr w:type="spellStart"/>
      <w:r w:rsidRPr="00604646">
        <w:rPr>
          <w:rFonts w:eastAsia="Times New Roman" w:cstheme="minorHAnsi"/>
          <w:lang w:eastAsia="en-GB"/>
        </w:rPr>
        <w:t>Goodwick</w:t>
      </w:r>
      <w:proofErr w:type="spellEnd"/>
      <w:r w:rsidRPr="00604646">
        <w:rPr>
          <w:rFonts w:eastAsia="Times New Roman" w:cstheme="minorHAnsi"/>
          <w:lang w:eastAsia="en-GB"/>
        </w:rPr>
        <w:t> there are a number of primary schools within the area. However, the only secondary school within the area is Ysgol Bro </w:t>
      </w:r>
      <w:proofErr w:type="spellStart"/>
      <w:r w:rsidRPr="00604646">
        <w:rPr>
          <w:rFonts w:eastAsia="Times New Roman" w:cstheme="minorHAnsi"/>
          <w:lang w:eastAsia="en-GB"/>
        </w:rPr>
        <w:t>Gwaun</w:t>
      </w:r>
      <w:proofErr w:type="spellEnd"/>
      <w:r w:rsidRPr="00604646">
        <w:rPr>
          <w:rFonts w:eastAsia="Times New Roman" w:cstheme="minorHAnsi"/>
          <w:lang w:eastAsia="en-GB"/>
        </w:rPr>
        <w:t>. Many of the young people within the area and within the catchment area often transition up to Ysgol Bro </w:t>
      </w:r>
      <w:proofErr w:type="spellStart"/>
      <w:r w:rsidRPr="00604646">
        <w:rPr>
          <w:rFonts w:eastAsia="Times New Roman" w:cstheme="minorHAnsi"/>
          <w:lang w:eastAsia="en-GB"/>
        </w:rPr>
        <w:t>Gwaun</w:t>
      </w:r>
      <w:proofErr w:type="spellEnd"/>
      <w:r w:rsidRPr="00604646">
        <w:rPr>
          <w:rFonts w:eastAsia="Times New Roman" w:cstheme="minorHAnsi"/>
          <w:lang w:eastAsia="en-GB"/>
        </w:rPr>
        <w:t>.  </w:t>
      </w:r>
    </w:p>
    <w:p w14:paraId="4AA32E48" w14:textId="77777777"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There are currently only 534 students enrolled at Ysgol Bro </w:t>
      </w:r>
      <w:proofErr w:type="spellStart"/>
      <w:r w:rsidRPr="00604646">
        <w:rPr>
          <w:rFonts w:eastAsia="Times New Roman" w:cstheme="minorHAnsi"/>
          <w:lang w:eastAsia="en-GB"/>
        </w:rPr>
        <w:t>Gwaun</w:t>
      </w:r>
      <w:proofErr w:type="spellEnd"/>
      <w:r w:rsidRPr="00604646">
        <w:rPr>
          <w:rFonts w:eastAsia="Times New Roman" w:cstheme="minorHAnsi"/>
          <w:lang w:eastAsia="en-GB"/>
        </w:rPr>
        <w:t> (Ysgol Bro </w:t>
      </w:r>
      <w:proofErr w:type="spellStart"/>
      <w:r w:rsidRPr="00604646">
        <w:rPr>
          <w:rFonts w:eastAsia="Times New Roman" w:cstheme="minorHAnsi"/>
          <w:lang w:eastAsia="en-GB"/>
        </w:rPr>
        <w:t>Gwaun</w:t>
      </w:r>
      <w:proofErr w:type="spellEnd"/>
      <w:r w:rsidRPr="00604646">
        <w:rPr>
          <w:rFonts w:eastAsia="Times New Roman" w:cstheme="minorHAnsi"/>
          <w:lang w:eastAsia="en-GB"/>
        </w:rPr>
        <w:t>, 2021). According to the latest published Estyn report, the secondary school is reported to be a ‘caring community’ with many positive relationships between staff and pupils. The school is very inclusive and provides pupils with a ‘’resource base’’ for pupils with additional learning needs (Estyn, 2019, p. 1.)  </w:t>
      </w:r>
    </w:p>
    <w:p w14:paraId="71335F03"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1D462FD7" w14:textId="1287733B"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r w:rsidRPr="008333ED">
        <w:rPr>
          <w:rFonts w:eastAsia="Times New Roman" w:cstheme="minorHAnsi"/>
          <w:b/>
          <w:bCs/>
          <w:lang w:eastAsia="en-GB"/>
        </w:rPr>
        <w:t>Current Youth Work within the Community</w:t>
      </w:r>
      <w:r w:rsidRPr="008333ED">
        <w:rPr>
          <w:rFonts w:eastAsia="Times New Roman" w:cstheme="minorHAnsi"/>
          <w:lang w:eastAsia="en-GB"/>
        </w:rPr>
        <w:t> </w:t>
      </w:r>
    </w:p>
    <w:p w14:paraId="126E4FAC" w14:textId="77777777" w:rsidR="000A48AA" w:rsidRDefault="000A48AA" w:rsidP="008333ED">
      <w:pPr>
        <w:spacing w:after="0" w:line="360" w:lineRule="auto"/>
        <w:jc w:val="both"/>
        <w:textAlignment w:val="baseline"/>
        <w:rPr>
          <w:rFonts w:eastAsia="Times New Roman" w:cstheme="minorHAnsi"/>
          <w:b/>
          <w:bCs/>
          <w:i/>
          <w:iCs/>
          <w:lang w:eastAsia="en-GB"/>
        </w:rPr>
      </w:pPr>
    </w:p>
    <w:p w14:paraId="28A6130A" w14:textId="5F210FF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i/>
          <w:iCs/>
          <w:lang w:eastAsia="en-GB"/>
        </w:rPr>
        <w:t>POINT</w:t>
      </w:r>
      <w:r w:rsidRPr="008333ED">
        <w:rPr>
          <w:rFonts w:eastAsia="Times New Roman" w:cstheme="minorHAnsi"/>
          <w:lang w:eastAsia="en-GB"/>
        </w:rPr>
        <w:t> </w:t>
      </w:r>
    </w:p>
    <w:p w14:paraId="06352880" w14:textId="77777777"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POINT is a charity funded youth centre which has been open since 2001. It is open to ages 11-25, creating opportunities for young people to develop their confidence, self-esteem and self-worth as well as giving young people the opportunity to overcome any barriers/challenges they may encounter. In addition, POINT also has another building known as the Printworks which is open for young people age 16-25, Monday-Friday, who may need job advice, CV writing or upskilling in a range of different training courses. (POINT, 2021) </w:t>
      </w:r>
    </w:p>
    <w:p w14:paraId="405F5D03" w14:textId="77777777"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Fishguard Youth Club is situated in POINT Youth Centre and they both work alongside each other accordingly. However, Fishguard Youth Club is open Tuesday Fishguard and Thursday evenings 7-9pm. This is run by the Community Youth Team which offer young people ages 11-25 with a range of different opportunities. For example, activities, issue-based workshops, residentials and volunteering and work experience (</w:t>
      </w:r>
      <w:proofErr w:type="spellStart"/>
      <w:r w:rsidRPr="00604646">
        <w:rPr>
          <w:rFonts w:eastAsia="Times New Roman" w:cstheme="minorHAnsi"/>
          <w:lang w:eastAsia="en-GB"/>
        </w:rPr>
        <w:t>Pembrokeshie</w:t>
      </w:r>
      <w:proofErr w:type="spellEnd"/>
      <w:r w:rsidRPr="00604646">
        <w:rPr>
          <w:rFonts w:eastAsia="Times New Roman" w:cstheme="minorHAnsi"/>
          <w:lang w:eastAsia="en-GB"/>
        </w:rPr>
        <w:t> Youth, 2020) </w:t>
      </w:r>
    </w:p>
    <w:p w14:paraId="258023DE"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3FECC514"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i/>
          <w:iCs/>
          <w:lang w:eastAsia="en-GB"/>
        </w:rPr>
        <w:t>School based Youth Worker</w:t>
      </w:r>
      <w:r w:rsidRPr="008333ED">
        <w:rPr>
          <w:rFonts w:eastAsia="Times New Roman" w:cstheme="minorHAnsi"/>
          <w:lang w:eastAsia="en-GB"/>
        </w:rPr>
        <w:t> </w:t>
      </w:r>
    </w:p>
    <w:p w14:paraId="79516A67" w14:textId="77777777"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Additionally, Ysgol Bro </w:t>
      </w:r>
      <w:proofErr w:type="spellStart"/>
      <w:r w:rsidRPr="00604646">
        <w:rPr>
          <w:rFonts w:eastAsia="Times New Roman" w:cstheme="minorHAnsi"/>
          <w:lang w:eastAsia="en-GB"/>
        </w:rPr>
        <w:t>Gwaun</w:t>
      </w:r>
      <w:proofErr w:type="spellEnd"/>
      <w:r w:rsidRPr="00604646">
        <w:rPr>
          <w:rFonts w:eastAsia="Times New Roman" w:cstheme="minorHAnsi"/>
          <w:lang w:eastAsia="en-GB"/>
        </w:rPr>
        <w:t> secondary school (in Fishguard) has a school youth worker who provide qualifications such as ASDAN PSD programmes to support young people with their social and personal skills as well as any other challenges young people face (</w:t>
      </w:r>
      <w:proofErr w:type="spellStart"/>
      <w:r w:rsidRPr="00604646">
        <w:rPr>
          <w:rFonts w:eastAsia="Times New Roman" w:cstheme="minorHAnsi"/>
          <w:lang w:eastAsia="en-GB"/>
        </w:rPr>
        <w:t>Pembrokehsire</w:t>
      </w:r>
      <w:proofErr w:type="spellEnd"/>
      <w:r w:rsidRPr="00604646">
        <w:rPr>
          <w:rFonts w:eastAsia="Times New Roman" w:cstheme="minorHAnsi"/>
          <w:lang w:eastAsia="en-GB"/>
        </w:rPr>
        <w:t> Youth, 2020)  </w:t>
      </w:r>
    </w:p>
    <w:p w14:paraId="5A5AD582" w14:textId="4D5AB680" w:rsidR="00CE659A" w:rsidRPr="000A48AA"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1C5572CA" w14:textId="54ABB565"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i/>
          <w:iCs/>
          <w:lang w:eastAsia="en-GB"/>
        </w:rPr>
        <w:t>National Park</w:t>
      </w:r>
      <w:r w:rsidRPr="008333ED">
        <w:rPr>
          <w:rFonts w:eastAsia="Times New Roman" w:cstheme="minorHAnsi"/>
          <w:lang w:eastAsia="en-GB"/>
        </w:rPr>
        <w:t> </w:t>
      </w:r>
    </w:p>
    <w:p w14:paraId="152166AF" w14:textId="2BD5595E" w:rsidR="008333ED" w:rsidRPr="00604646" w:rsidRDefault="008333ED" w:rsidP="008333ED">
      <w:pPr>
        <w:spacing w:after="0" w:line="360" w:lineRule="auto"/>
        <w:jc w:val="both"/>
        <w:textAlignment w:val="baseline"/>
        <w:rPr>
          <w:rFonts w:eastAsia="Times New Roman" w:cstheme="minorHAnsi"/>
          <w:lang w:eastAsia="en-GB"/>
        </w:rPr>
      </w:pPr>
      <w:r w:rsidRPr="00604646">
        <w:rPr>
          <w:rFonts w:eastAsia="Times New Roman" w:cstheme="minorHAnsi"/>
          <w:lang w:eastAsia="en-GB"/>
        </w:rPr>
        <w:t>The National Park Ranger works closely with the young people within the community. Upon speaking directly with the Park Ranger, the benefits of working with the young people is that it allows the young people to visit and explore their local community, the history of their community and fun facts (Park Ranger, 2021).  Drop in manager Community Youth Worker (2021) also highlights the benefits of working with the national park  </w:t>
      </w:r>
    </w:p>
    <w:p w14:paraId="32D22CC9" w14:textId="77777777" w:rsidR="008333ED" w:rsidRPr="008333ED" w:rsidRDefault="008333ED" w:rsidP="008333ED">
      <w:pPr>
        <w:spacing w:after="0" w:line="360" w:lineRule="auto"/>
        <w:jc w:val="both"/>
        <w:textAlignment w:val="baseline"/>
        <w:rPr>
          <w:rFonts w:eastAsia="Times New Roman" w:cstheme="minorHAnsi"/>
          <w:lang w:eastAsia="en-GB"/>
        </w:rPr>
      </w:pPr>
    </w:p>
    <w:p w14:paraId="3D6CFD00" w14:textId="77777777" w:rsidR="008333ED" w:rsidRPr="008333ED" w:rsidRDefault="008333ED" w:rsidP="008333ED">
      <w:pPr>
        <w:spacing w:after="0" w:line="360" w:lineRule="auto"/>
        <w:ind w:left="855" w:right="855"/>
        <w:jc w:val="center"/>
        <w:textAlignment w:val="baseline"/>
        <w:rPr>
          <w:rFonts w:eastAsia="Times New Roman" w:cstheme="minorHAnsi"/>
          <w:lang w:eastAsia="en-GB"/>
        </w:rPr>
      </w:pPr>
      <w:r w:rsidRPr="008333ED">
        <w:rPr>
          <w:rFonts w:eastAsia="Times New Roman" w:cstheme="minorHAnsi"/>
          <w:lang w:eastAsia="en-GB"/>
        </w:rPr>
        <w:t>‘’Gives the young people the opportunity to explore the national park with a knowledgeable person, introducing the young people to new activities. For example, foraging and bush craft’’  </w:t>
      </w:r>
    </w:p>
    <w:p w14:paraId="1932B009" w14:textId="0D376F32" w:rsidR="008333ED" w:rsidRPr="008333ED" w:rsidRDefault="008333ED" w:rsidP="008333ED">
      <w:pPr>
        <w:spacing w:after="0" w:line="360" w:lineRule="auto"/>
        <w:jc w:val="both"/>
        <w:textAlignment w:val="baseline"/>
        <w:rPr>
          <w:rFonts w:eastAsia="Times New Roman" w:cstheme="minorHAnsi"/>
          <w:lang w:eastAsia="en-GB"/>
        </w:rPr>
      </w:pPr>
    </w:p>
    <w:p w14:paraId="11C6BDEE" w14:textId="1E23BCCB" w:rsidR="000C10CB"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r w:rsidRPr="008333ED">
        <w:rPr>
          <w:rFonts w:eastAsia="Times New Roman" w:cstheme="minorHAnsi"/>
          <w:b/>
          <w:bCs/>
          <w:i/>
          <w:iCs/>
          <w:lang w:eastAsia="en-GB"/>
        </w:rPr>
        <w:t>Table 2: he extracurricular activities young people from a local youth centre are accessing (based on the young people during drop in 4/11/21</w:t>
      </w:r>
      <w:proofErr w:type="gramStart"/>
      <w:r w:rsidRPr="008333ED">
        <w:rPr>
          <w:rFonts w:eastAsia="Times New Roman" w:cstheme="minorHAnsi"/>
          <w:b/>
          <w:bCs/>
          <w:i/>
          <w:iCs/>
          <w:lang w:eastAsia="en-GB"/>
        </w:rPr>
        <w:t>) :</w:t>
      </w:r>
      <w:proofErr w:type="gramEnd"/>
      <w:r w:rsidRPr="008333ED">
        <w:rPr>
          <w:rFonts w:eastAsia="Times New Roman" w:cstheme="minorHAnsi"/>
          <w:b/>
          <w:bCs/>
          <w:i/>
          <w:iCs/>
          <w:lang w:eastAsia="en-GB"/>
        </w:rPr>
        <w:t> </w:t>
      </w:r>
      <w:r w:rsidRPr="008333ED">
        <w:rPr>
          <w:rFonts w:eastAsia="Times New Roman" w:cstheme="minorHAnsi"/>
          <w:lang w:eastAsia="en-GB"/>
        </w:rPr>
        <w:t> </w:t>
      </w:r>
    </w:p>
    <w:tbl>
      <w:tblPr>
        <w:tblStyle w:val="TableGrid"/>
        <w:tblW w:w="0" w:type="auto"/>
        <w:tblLook w:val="04A0" w:firstRow="1" w:lastRow="0" w:firstColumn="1" w:lastColumn="0" w:noHBand="0" w:noVBand="1"/>
      </w:tblPr>
      <w:tblGrid>
        <w:gridCol w:w="4508"/>
        <w:gridCol w:w="4508"/>
      </w:tblGrid>
      <w:tr w:rsidR="000C10CB" w14:paraId="69468B2F" w14:textId="77777777" w:rsidTr="00953993">
        <w:tc>
          <w:tcPr>
            <w:tcW w:w="4508" w:type="dxa"/>
          </w:tcPr>
          <w:p w14:paraId="6B10392C" w14:textId="77777777" w:rsidR="000C10CB" w:rsidRPr="00FC74C7" w:rsidRDefault="000C10CB" w:rsidP="00953993">
            <w:pPr>
              <w:jc w:val="center"/>
              <w:textAlignment w:val="baseline"/>
              <w:rPr>
                <w:rFonts w:eastAsia="Times New Roman" w:cstheme="minorHAnsi"/>
                <w:b/>
                <w:bCs/>
                <w:lang w:eastAsia="en-GB"/>
              </w:rPr>
            </w:pPr>
            <w:r w:rsidRPr="00FC74C7">
              <w:rPr>
                <w:rFonts w:eastAsia="Times New Roman" w:cstheme="minorHAnsi"/>
                <w:b/>
                <w:bCs/>
                <w:lang w:eastAsia="en-GB"/>
              </w:rPr>
              <w:t>Activity</w:t>
            </w:r>
          </w:p>
        </w:tc>
        <w:tc>
          <w:tcPr>
            <w:tcW w:w="4508" w:type="dxa"/>
          </w:tcPr>
          <w:p w14:paraId="686E447E" w14:textId="77777777" w:rsidR="000C10CB" w:rsidRPr="00FC74C7" w:rsidRDefault="000C10CB" w:rsidP="00953993">
            <w:pPr>
              <w:jc w:val="center"/>
              <w:textAlignment w:val="baseline"/>
              <w:rPr>
                <w:rFonts w:eastAsia="Times New Roman" w:cstheme="minorHAnsi"/>
                <w:b/>
                <w:bCs/>
                <w:lang w:eastAsia="en-GB"/>
              </w:rPr>
            </w:pPr>
            <w:r w:rsidRPr="00FC74C7">
              <w:rPr>
                <w:rFonts w:eastAsia="Times New Roman" w:cstheme="minorHAnsi"/>
                <w:b/>
                <w:bCs/>
                <w:lang w:eastAsia="en-GB"/>
              </w:rPr>
              <w:t>Number of young people</w:t>
            </w:r>
          </w:p>
        </w:tc>
      </w:tr>
      <w:tr w:rsidR="000C10CB" w14:paraId="03DA5C4A" w14:textId="77777777" w:rsidTr="00953993">
        <w:tc>
          <w:tcPr>
            <w:tcW w:w="4508" w:type="dxa"/>
          </w:tcPr>
          <w:p w14:paraId="52567C1D"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Sea Cadets</w:t>
            </w:r>
          </w:p>
        </w:tc>
        <w:tc>
          <w:tcPr>
            <w:tcW w:w="4508" w:type="dxa"/>
          </w:tcPr>
          <w:p w14:paraId="5AE44FE8"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4</w:t>
            </w:r>
          </w:p>
        </w:tc>
      </w:tr>
      <w:tr w:rsidR="000C10CB" w14:paraId="34C8B792" w14:textId="77777777" w:rsidTr="00953993">
        <w:tc>
          <w:tcPr>
            <w:tcW w:w="4508" w:type="dxa"/>
          </w:tcPr>
          <w:p w14:paraId="6B1330A9"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Rugby</w:t>
            </w:r>
          </w:p>
        </w:tc>
        <w:tc>
          <w:tcPr>
            <w:tcW w:w="4508" w:type="dxa"/>
          </w:tcPr>
          <w:p w14:paraId="5A3EC2EC"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5</w:t>
            </w:r>
          </w:p>
        </w:tc>
      </w:tr>
      <w:tr w:rsidR="000C10CB" w14:paraId="70D59BB1" w14:textId="77777777" w:rsidTr="00953993">
        <w:tc>
          <w:tcPr>
            <w:tcW w:w="4508" w:type="dxa"/>
          </w:tcPr>
          <w:p w14:paraId="13371BBB"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Football</w:t>
            </w:r>
          </w:p>
        </w:tc>
        <w:tc>
          <w:tcPr>
            <w:tcW w:w="4508" w:type="dxa"/>
          </w:tcPr>
          <w:p w14:paraId="442F978B"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3</w:t>
            </w:r>
          </w:p>
        </w:tc>
      </w:tr>
      <w:tr w:rsidR="000C10CB" w14:paraId="3F91BBD4" w14:textId="77777777" w:rsidTr="00953993">
        <w:tc>
          <w:tcPr>
            <w:tcW w:w="4508" w:type="dxa"/>
          </w:tcPr>
          <w:p w14:paraId="4DC2BA3B"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Production (Panto)</w:t>
            </w:r>
          </w:p>
        </w:tc>
        <w:tc>
          <w:tcPr>
            <w:tcW w:w="4508" w:type="dxa"/>
          </w:tcPr>
          <w:p w14:paraId="426F36AF"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3</w:t>
            </w:r>
          </w:p>
        </w:tc>
      </w:tr>
      <w:tr w:rsidR="000C10CB" w14:paraId="636E0EDA" w14:textId="77777777" w:rsidTr="00953993">
        <w:tc>
          <w:tcPr>
            <w:tcW w:w="4508" w:type="dxa"/>
          </w:tcPr>
          <w:p w14:paraId="54DF8F34"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Youth Club</w:t>
            </w:r>
          </w:p>
        </w:tc>
        <w:tc>
          <w:tcPr>
            <w:tcW w:w="4508" w:type="dxa"/>
          </w:tcPr>
          <w:p w14:paraId="1F8599E8"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20</w:t>
            </w:r>
          </w:p>
        </w:tc>
      </w:tr>
      <w:tr w:rsidR="000C10CB" w14:paraId="3989D111" w14:textId="77777777" w:rsidTr="00953993">
        <w:tc>
          <w:tcPr>
            <w:tcW w:w="4508" w:type="dxa"/>
          </w:tcPr>
          <w:p w14:paraId="103CBC88"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Horse Riding</w:t>
            </w:r>
          </w:p>
        </w:tc>
        <w:tc>
          <w:tcPr>
            <w:tcW w:w="4508" w:type="dxa"/>
          </w:tcPr>
          <w:p w14:paraId="05196023"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2</w:t>
            </w:r>
          </w:p>
        </w:tc>
      </w:tr>
      <w:tr w:rsidR="000C10CB" w14:paraId="7AFEEBAA" w14:textId="77777777" w:rsidTr="00953993">
        <w:tc>
          <w:tcPr>
            <w:tcW w:w="4508" w:type="dxa"/>
          </w:tcPr>
          <w:p w14:paraId="77265569"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Point</w:t>
            </w:r>
          </w:p>
        </w:tc>
        <w:tc>
          <w:tcPr>
            <w:tcW w:w="4508" w:type="dxa"/>
          </w:tcPr>
          <w:p w14:paraId="14A78DFD" w14:textId="77777777" w:rsidR="000C10CB" w:rsidRPr="00FC74C7" w:rsidRDefault="000C10CB" w:rsidP="000C10CB">
            <w:pPr>
              <w:jc w:val="both"/>
              <w:textAlignment w:val="baseline"/>
              <w:rPr>
                <w:rFonts w:eastAsia="Times New Roman" w:cstheme="minorHAnsi"/>
                <w:lang w:eastAsia="en-GB"/>
              </w:rPr>
            </w:pPr>
            <w:r>
              <w:rPr>
                <w:rFonts w:eastAsia="Times New Roman" w:cstheme="minorHAnsi"/>
                <w:lang w:eastAsia="en-GB"/>
              </w:rPr>
              <w:t>26</w:t>
            </w:r>
          </w:p>
        </w:tc>
      </w:tr>
      <w:tr w:rsidR="000C10CB" w14:paraId="54EC7CDC" w14:textId="77777777" w:rsidTr="00953993">
        <w:tc>
          <w:tcPr>
            <w:tcW w:w="4508" w:type="dxa"/>
          </w:tcPr>
          <w:p w14:paraId="20A3C0E9" w14:textId="77777777" w:rsidR="000C10CB" w:rsidRDefault="000C10CB" w:rsidP="000C10CB">
            <w:pPr>
              <w:jc w:val="both"/>
              <w:textAlignment w:val="baseline"/>
              <w:rPr>
                <w:rFonts w:eastAsia="Times New Roman" w:cstheme="minorHAnsi"/>
                <w:lang w:eastAsia="en-GB"/>
              </w:rPr>
            </w:pPr>
            <w:r>
              <w:rPr>
                <w:rFonts w:eastAsia="Times New Roman" w:cstheme="minorHAnsi"/>
                <w:lang w:eastAsia="en-GB"/>
              </w:rPr>
              <w:t>Gardening</w:t>
            </w:r>
          </w:p>
        </w:tc>
        <w:tc>
          <w:tcPr>
            <w:tcW w:w="4508" w:type="dxa"/>
          </w:tcPr>
          <w:p w14:paraId="452C70B4" w14:textId="77777777" w:rsidR="000C10CB" w:rsidRDefault="000C10CB" w:rsidP="000C10CB">
            <w:pPr>
              <w:jc w:val="both"/>
              <w:textAlignment w:val="baseline"/>
              <w:rPr>
                <w:rFonts w:eastAsia="Times New Roman" w:cstheme="minorHAnsi"/>
                <w:lang w:eastAsia="en-GB"/>
              </w:rPr>
            </w:pPr>
            <w:r>
              <w:rPr>
                <w:rFonts w:eastAsia="Times New Roman" w:cstheme="minorHAnsi"/>
                <w:lang w:eastAsia="en-GB"/>
              </w:rPr>
              <w:t>1</w:t>
            </w:r>
          </w:p>
        </w:tc>
      </w:tr>
      <w:tr w:rsidR="000C10CB" w14:paraId="1A9C4285" w14:textId="77777777" w:rsidTr="00953993">
        <w:tc>
          <w:tcPr>
            <w:tcW w:w="4508" w:type="dxa"/>
          </w:tcPr>
          <w:p w14:paraId="0F7EEB1A" w14:textId="72249BA6" w:rsidR="000C10CB" w:rsidRDefault="000C10CB" w:rsidP="000C10CB">
            <w:pPr>
              <w:jc w:val="both"/>
              <w:textAlignment w:val="baseline"/>
              <w:rPr>
                <w:rFonts w:eastAsia="Times New Roman" w:cstheme="minorHAnsi"/>
                <w:lang w:eastAsia="en-GB"/>
              </w:rPr>
            </w:pPr>
            <w:r>
              <w:rPr>
                <w:rFonts w:eastAsia="Times New Roman" w:cstheme="minorHAnsi"/>
                <w:lang w:eastAsia="en-GB"/>
              </w:rPr>
              <w:t>Dance</w:t>
            </w:r>
          </w:p>
        </w:tc>
        <w:tc>
          <w:tcPr>
            <w:tcW w:w="4508" w:type="dxa"/>
          </w:tcPr>
          <w:p w14:paraId="130DFC7F" w14:textId="77777777" w:rsidR="000C10CB" w:rsidRDefault="000C10CB" w:rsidP="000C10CB">
            <w:pPr>
              <w:jc w:val="both"/>
              <w:textAlignment w:val="baseline"/>
              <w:rPr>
                <w:rFonts w:eastAsia="Times New Roman" w:cstheme="minorHAnsi"/>
                <w:lang w:eastAsia="en-GB"/>
              </w:rPr>
            </w:pPr>
            <w:r>
              <w:rPr>
                <w:rFonts w:eastAsia="Times New Roman" w:cstheme="minorHAnsi"/>
                <w:lang w:eastAsia="en-GB"/>
              </w:rPr>
              <w:t>2</w:t>
            </w:r>
          </w:p>
        </w:tc>
      </w:tr>
      <w:tr w:rsidR="000C10CB" w14:paraId="754EFBF3" w14:textId="77777777" w:rsidTr="00953993">
        <w:tc>
          <w:tcPr>
            <w:tcW w:w="4508" w:type="dxa"/>
          </w:tcPr>
          <w:p w14:paraId="77B0AC80" w14:textId="77777777" w:rsidR="000C10CB" w:rsidRDefault="000C10CB" w:rsidP="000C10CB">
            <w:pPr>
              <w:jc w:val="both"/>
              <w:textAlignment w:val="baseline"/>
              <w:rPr>
                <w:rFonts w:eastAsia="Times New Roman" w:cstheme="minorHAnsi"/>
                <w:lang w:eastAsia="en-GB"/>
              </w:rPr>
            </w:pPr>
            <w:r>
              <w:rPr>
                <w:rFonts w:eastAsia="Times New Roman" w:cstheme="minorHAnsi"/>
                <w:lang w:eastAsia="en-GB"/>
              </w:rPr>
              <w:t>Boxing</w:t>
            </w:r>
          </w:p>
        </w:tc>
        <w:tc>
          <w:tcPr>
            <w:tcW w:w="4508" w:type="dxa"/>
          </w:tcPr>
          <w:p w14:paraId="4FD68F94" w14:textId="77777777" w:rsidR="000C10CB" w:rsidRDefault="000C10CB" w:rsidP="000C10CB">
            <w:pPr>
              <w:jc w:val="both"/>
              <w:textAlignment w:val="baseline"/>
              <w:rPr>
                <w:rFonts w:eastAsia="Times New Roman" w:cstheme="minorHAnsi"/>
                <w:lang w:eastAsia="en-GB"/>
              </w:rPr>
            </w:pPr>
            <w:r>
              <w:rPr>
                <w:rFonts w:eastAsia="Times New Roman" w:cstheme="minorHAnsi"/>
                <w:lang w:eastAsia="en-GB"/>
              </w:rPr>
              <w:t>2</w:t>
            </w:r>
          </w:p>
        </w:tc>
      </w:tr>
    </w:tbl>
    <w:p w14:paraId="13F130E8" w14:textId="77777777" w:rsidR="000C10CB" w:rsidRDefault="000C10CB" w:rsidP="008333ED">
      <w:pPr>
        <w:spacing w:after="0" w:line="360" w:lineRule="auto"/>
        <w:jc w:val="both"/>
        <w:textAlignment w:val="baseline"/>
        <w:rPr>
          <w:rFonts w:eastAsia="Times New Roman" w:cstheme="minorHAnsi"/>
          <w:lang w:eastAsia="en-GB"/>
        </w:rPr>
      </w:pPr>
    </w:p>
    <w:p w14:paraId="6E0B606F" w14:textId="1F9AE288"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This table shows that most of the young people only access the local youth centres, and take part in only a small proportion of other activities, such as rugby and sea cadets.  </w:t>
      </w:r>
    </w:p>
    <w:p w14:paraId="457F6D3F" w14:textId="77777777" w:rsidR="008333ED" w:rsidRPr="008333ED" w:rsidRDefault="008333ED" w:rsidP="008333ED">
      <w:pPr>
        <w:spacing w:after="0" w:line="360" w:lineRule="auto"/>
        <w:textAlignment w:val="baseline"/>
        <w:rPr>
          <w:rFonts w:eastAsia="Times New Roman" w:cstheme="minorHAnsi"/>
          <w:lang w:eastAsia="en-GB"/>
        </w:rPr>
      </w:pPr>
      <w:r w:rsidRPr="008333ED">
        <w:rPr>
          <w:rFonts w:eastAsia="Times New Roman" w:cstheme="minorHAnsi"/>
          <w:lang w:eastAsia="en-GB"/>
        </w:rPr>
        <w:t> </w:t>
      </w:r>
    </w:p>
    <w:p w14:paraId="473DE968" w14:textId="787AE803" w:rsidR="000C10CB" w:rsidRPr="008333ED" w:rsidRDefault="008333ED" w:rsidP="000C10CB">
      <w:pPr>
        <w:spacing w:after="0" w:line="360" w:lineRule="auto"/>
        <w:textAlignment w:val="baseline"/>
        <w:rPr>
          <w:rFonts w:eastAsia="Times New Roman" w:cstheme="minorHAnsi"/>
          <w:lang w:eastAsia="en-GB"/>
        </w:rPr>
      </w:pPr>
      <w:r w:rsidRPr="008333ED">
        <w:rPr>
          <w:rFonts w:eastAsia="Times New Roman" w:cstheme="minorHAnsi"/>
          <w:b/>
          <w:bCs/>
          <w:i/>
          <w:iCs/>
          <w:lang w:eastAsia="en-GB"/>
        </w:rPr>
        <w:t>Table 3: Reasons why the young people are not accessing extracurricular activities:</w:t>
      </w:r>
      <w:r w:rsidRPr="008333ED">
        <w:rPr>
          <w:rFonts w:eastAsia="Times New Roman" w:cstheme="minorHAnsi"/>
          <w:lang w:eastAsia="en-GB"/>
        </w:rPr>
        <w:t> </w:t>
      </w:r>
    </w:p>
    <w:tbl>
      <w:tblPr>
        <w:tblStyle w:val="TableGrid"/>
        <w:tblW w:w="0" w:type="auto"/>
        <w:tblLook w:val="04A0" w:firstRow="1" w:lastRow="0" w:firstColumn="1" w:lastColumn="0" w:noHBand="0" w:noVBand="1"/>
      </w:tblPr>
      <w:tblGrid>
        <w:gridCol w:w="4508"/>
        <w:gridCol w:w="4508"/>
      </w:tblGrid>
      <w:tr w:rsidR="000C10CB" w14:paraId="7AE135AD" w14:textId="77777777" w:rsidTr="00953993">
        <w:tc>
          <w:tcPr>
            <w:tcW w:w="4508" w:type="dxa"/>
          </w:tcPr>
          <w:p w14:paraId="2D300E7A" w14:textId="77777777" w:rsidR="000C10CB" w:rsidRPr="000C10CB" w:rsidRDefault="000C10CB" w:rsidP="00953993">
            <w:pPr>
              <w:rPr>
                <w:b/>
                <w:bCs/>
                <w:noProof/>
              </w:rPr>
            </w:pPr>
            <w:r w:rsidRPr="000C10CB">
              <w:rPr>
                <w:b/>
                <w:bCs/>
                <w:noProof/>
              </w:rPr>
              <w:t xml:space="preserve">Reason </w:t>
            </w:r>
          </w:p>
        </w:tc>
        <w:tc>
          <w:tcPr>
            <w:tcW w:w="4508" w:type="dxa"/>
          </w:tcPr>
          <w:p w14:paraId="27A8340A" w14:textId="77777777" w:rsidR="000C10CB" w:rsidRPr="000C10CB" w:rsidRDefault="000C10CB" w:rsidP="00953993">
            <w:pPr>
              <w:rPr>
                <w:b/>
                <w:bCs/>
                <w:noProof/>
              </w:rPr>
            </w:pPr>
            <w:r w:rsidRPr="000C10CB">
              <w:rPr>
                <w:b/>
                <w:bCs/>
                <w:noProof/>
              </w:rPr>
              <w:t>Number of young people</w:t>
            </w:r>
          </w:p>
        </w:tc>
      </w:tr>
      <w:tr w:rsidR="000C10CB" w14:paraId="345A219E" w14:textId="77777777" w:rsidTr="00953993">
        <w:tc>
          <w:tcPr>
            <w:tcW w:w="4508" w:type="dxa"/>
          </w:tcPr>
          <w:p w14:paraId="2CD52A15" w14:textId="77777777" w:rsidR="000C10CB" w:rsidRPr="000C10CB" w:rsidRDefault="000C10CB" w:rsidP="00953993">
            <w:pPr>
              <w:jc w:val="both"/>
              <w:rPr>
                <w:noProof/>
              </w:rPr>
            </w:pPr>
            <w:r w:rsidRPr="000C10CB">
              <w:rPr>
                <w:noProof/>
              </w:rPr>
              <w:t xml:space="preserve">Cost </w:t>
            </w:r>
          </w:p>
        </w:tc>
        <w:tc>
          <w:tcPr>
            <w:tcW w:w="4508" w:type="dxa"/>
          </w:tcPr>
          <w:p w14:paraId="08BC2167" w14:textId="77777777" w:rsidR="000C10CB" w:rsidRPr="000C10CB" w:rsidRDefault="000C10CB" w:rsidP="00953993">
            <w:pPr>
              <w:jc w:val="both"/>
              <w:rPr>
                <w:noProof/>
              </w:rPr>
            </w:pPr>
            <w:r w:rsidRPr="000C10CB">
              <w:rPr>
                <w:noProof/>
              </w:rPr>
              <w:t>2</w:t>
            </w:r>
          </w:p>
        </w:tc>
      </w:tr>
      <w:tr w:rsidR="000C10CB" w:rsidRPr="000C10CB" w14:paraId="1674F7BE" w14:textId="77777777" w:rsidTr="00953993">
        <w:tc>
          <w:tcPr>
            <w:tcW w:w="4508" w:type="dxa"/>
          </w:tcPr>
          <w:p w14:paraId="00C882E5" w14:textId="77777777" w:rsidR="000C10CB" w:rsidRPr="000C10CB" w:rsidRDefault="000C10CB" w:rsidP="00953993">
            <w:pPr>
              <w:jc w:val="both"/>
              <w:rPr>
                <w:noProof/>
              </w:rPr>
            </w:pPr>
            <w:r w:rsidRPr="000C10CB">
              <w:rPr>
                <w:noProof/>
              </w:rPr>
              <w:t xml:space="preserve">Lack of awareness </w:t>
            </w:r>
          </w:p>
        </w:tc>
        <w:tc>
          <w:tcPr>
            <w:tcW w:w="4508" w:type="dxa"/>
          </w:tcPr>
          <w:p w14:paraId="27522C29" w14:textId="77777777" w:rsidR="000C10CB" w:rsidRPr="000C10CB" w:rsidRDefault="000C10CB" w:rsidP="00953993">
            <w:pPr>
              <w:jc w:val="both"/>
              <w:rPr>
                <w:b/>
                <w:bCs/>
                <w:noProof/>
              </w:rPr>
            </w:pPr>
            <w:r w:rsidRPr="000C10CB">
              <w:rPr>
                <w:b/>
                <w:bCs/>
                <w:noProof/>
              </w:rPr>
              <w:t>4</w:t>
            </w:r>
          </w:p>
        </w:tc>
      </w:tr>
      <w:tr w:rsidR="000C10CB" w14:paraId="3E98F761" w14:textId="77777777" w:rsidTr="00953993">
        <w:tc>
          <w:tcPr>
            <w:tcW w:w="4508" w:type="dxa"/>
          </w:tcPr>
          <w:p w14:paraId="2050E0A5" w14:textId="77777777" w:rsidR="000C10CB" w:rsidRPr="000C10CB" w:rsidRDefault="000C10CB" w:rsidP="00953993">
            <w:pPr>
              <w:jc w:val="both"/>
              <w:rPr>
                <w:noProof/>
              </w:rPr>
            </w:pPr>
            <w:r w:rsidRPr="000C10CB">
              <w:rPr>
                <w:noProof/>
              </w:rPr>
              <w:t>Transport</w:t>
            </w:r>
          </w:p>
        </w:tc>
        <w:tc>
          <w:tcPr>
            <w:tcW w:w="4508" w:type="dxa"/>
          </w:tcPr>
          <w:p w14:paraId="59C6E701" w14:textId="77777777" w:rsidR="000C10CB" w:rsidRPr="000C10CB" w:rsidRDefault="000C10CB" w:rsidP="00953993">
            <w:pPr>
              <w:jc w:val="both"/>
              <w:rPr>
                <w:noProof/>
              </w:rPr>
            </w:pPr>
            <w:r w:rsidRPr="000C10CB">
              <w:rPr>
                <w:noProof/>
              </w:rPr>
              <w:t>5</w:t>
            </w:r>
          </w:p>
        </w:tc>
      </w:tr>
      <w:tr w:rsidR="000C10CB" w14:paraId="7394279E" w14:textId="77777777" w:rsidTr="00953993">
        <w:tc>
          <w:tcPr>
            <w:tcW w:w="4508" w:type="dxa"/>
          </w:tcPr>
          <w:p w14:paraId="0D571683" w14:textId="77777777" w:rsidR="000C10CB" w:rsidRPr="000C10CB" w:rsidRDefault="000C10CB" w:rsidP="00953993">
            <w:pPr>
              <w:jc w:val="both"/>
              <w:rPr>
                <w:noProof/>
              </w:rPr>
            </w:pPr>
            <w:r w:rsidRPr="000C10CB">
              <w:rPr>
                <w:noProof/>
              </w:rPr>
              <w:t>Days/times</w:t>
            </w:r>
          </w:p>
        </w:tc>
        <w:tc>
          <w:tcPr>
            <w:tcW w:w="4508" w:type="dxa"/>
          </w:tcPr>
          <w:p w14:paraId="610763FF" w14:textId="77777777" w:rsidR="000C10CB" w:rsidRPr="000C10CB" w:rsidRDefault="000C10CB" w:rsidP="00953993">
            <w:pPr>
              <w:jc w:val="both"/>
              <w:rPr>
                <w:noProof/>
              </w:rPr>
            </w:pPr>
            <w:r w:rsidRPr="000C10CB">
              <w:rPr>
                <w:noProof/>
              </w:rPr>
              <w:t>2</w:t>
            </w:r>
          </w:p>
        </w:tc>
      </w:tr>
      <w:tr w:rsidR="000C10CB" w14:paraId="265BF7D8" w14:textId="77777777" w:rsidTr="00953993">
        <w:tc>
          <w:tcPr>
            <w:tcW w:w="4508" w:type="dxa"/>
          </w:tcPr>
          <w:p w14:paraId="15C0CD84" w14:textId="77777777" w:rsidR="000C10CB" w:rsidRPr="000C10CB" w:rsidRDefault="000C10CB" w:rsidP="00953993">
            <w:pPr>
              <w:jc w:val="both"/>
              <w:rPr>
                <w:noProof/>
              </w:rPr>
            </w:pPr>
            <w:r w:rsidRPr="000C10CB">
              <w:rPr>
                <w:noProof/>
              </w:rPr>
              <w:t>Lack of interest</w:t>
            </w:r>
          </w:p>
        </w:tc>
        <w:tc>
          <w:tcPr>
            <w:tcW w:w="4508" w:type="dxa"/>
          </w:tcPr>
          <w:p w14:paraId="2098F0D6" w14:textId="77777777" w:rsidR="000C10CB" w:rsidRPr="000C10CB" w:rsidRDefault="000C10CB" w:rsidP="00953993">
            <w:pPr>
              <w:jc w:val="both"/>
              <w:rPr>
                <w:noProof/>
              </w:rPr>
            </w:pPr>
            <w:r w:rsidRPr="000C10CB">
              <w:rPr>
                <w:noProof/>
              </w:rPr>
              <w:t>13</w:t>
            </w:r>
          </w:p>
        </w:tc>
      </w:tr>
    </w:tbl>
    <w:p w14:paraId="4E4D72FF" w14:textId="77777777" w:rsidR="000C10CB" w:rsidRPr="008333ED" w:rsidRDefault="000C10CB" w:rsidP="008333ED">
      <w:pPr>
        <w:spacing w:after="0" w:line="360" w:lineRule="auto"/>
        <w:textAlignment w:val="baseline"/>
        <w:rPr>
          <w:rFonts w:eastAsia="Times New Roman" w:cstheme="minorHAnsi"/>
          <w:lang w:eastAsia="en-GB"/>
        </w:rPr>
      </w:pPr>
    </w:p>
    <w:p w14:paraId="00A9180F"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Evidently, this table shows that the majority of the young people claimed that they have a lack of interest or unsure on the activities available, with some highlighting that transport is an issue.  </w:t>
      </w:r>
    </w:p>
    <w:p w14:paraId="2D7D21AB" w14:textId="2C1836C0" w:rsidR="00CE659A" w:rsidRPr="000A48AA"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6ABB5B22" w14:textId="69BDB2B1"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i/>
          <w:iCs/>
          <w:lang w:eastAsia="en-GB"/>
        </w:rPr>
        <w:t>Other activities available for young people in the area:</w:t>
      </w:r>
      <w:r w:rsidRPr="008333ED">
        <w:rPr>
          <w:rFonts w:eastAsia="Times New Roman" w:cstheme="minorHAnsi"/>
          <w:lang w:eastAsia="en-GB"/>
        </w:rPr>
        <w:t> </w:t>
      </w:r>
    </w:p>
    <w:p w14:paraId="30A40457" w14:textId="77777777"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Scouts, Army Cadets, Kung FU, Fishguard Musical Theatre Society, Sports clubs (Hockey, Netball).  </w:t>
      </w:r>
    </w:p>
    <w:p w14:paraId="5F15B72D" w14:textId="4707E794" w:rsidR="000A48AA" w:rsidRPr="000E1AA8"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w:t>
      </w:r>
    </w:p>
    <w:p w14:paraId="17C984DF" w14:textId="3EF52EEB" w:rsidR="000A48AA"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b/>
          <w:bCs/>
          <w:lang w:eastAsia="en-GB"/>
        </w:rPr>
        <w:t>Recommendations:</w:t>
      </w:r>
      <w:r w:rsidRPr="008333ED">
        <w:rPr>
          <w:rFonts w:eastAsia="Times New Roman" w:cstheme="minorHAnsi"/>
          <w:lang w:eastAsia="en-GB"/>
        </w:rPr>
        <w:t> </w:t>
      </w:r>
    </w:p>
    <w:p w14:paraId="3C37B213" w14:textId="51D5F29E"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 xml:space="preserve">It is evident after carrying out a focus group with the young people that 22 young people out of the 26 are accessing other youth-based activities within the community. However, it is also evident </w:t>
      </w:r>
      <w:r w:rsidRPr="008333ED">
        <w:rPr>
          <w:rFonts w:eastAsia="Times New Roman" w:cstheme="minorHAnsi"/>
          <w:lang w:eastAsia="en-GB"/>
        </w:rPr>
        <w:lastRenderedPageBreak/>
        <w:t>that despite the young people accessing these services, the young people also highlighted the barriers to accessing the services, such as transport issues, not being aware and lack of interest. </w:t>
      </w:r>
    </w:p>
    <w:p w14:paraId="22ABE311" w14:textId="77777777" w:rsidR="008333ED" w:rsidRPr="008333ED" w:rsidRDefault="008333ED" w:rsidP="008333ED">
      <w:pPr>
        <w:spacing w:after="0" w:line="360" w:lineRule="auto"/>
        <w:jc w:val="both"/>
        <w:textAlignment w:val="baseline"/>
        <w:rPr>
          <w:rFonts w:eastAsia="Times New Roman" w:cstheme="minorHAnsi"/>
          <w:lang w:eastAsia="en-GB"/>
        </w:rPr>
      </w:pPr>
    </w:p>
    <w:p w14:paraId="3FB75433" w14:textId="3732BB00"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Recommendation 1: To prevent transport being a barrier, it could be recommended that the local youth centres work in partnership with the </w:t>
      </w:r>
      <w:proofErr w:type="spellStart"/>
      <w:r w:rsidRPr="008333ED">
        <w:rPr>
          <w:rFonts w:eastAsia="Times New Roman" w:cstheme="minorHAnsi"/>
          <w:lang w:eastAsia="en-GB"/>
        </w:rPr>
        <w:t>Fflecsi</w:t>
      </w:r>
      <w:proofErr w:type="spellEnd"/>
      <w:r w:rsidRPr="008333ED">
        <w:rPr>
          <w:rFonts w:eastAsia="Times New Roman" w:cstheme="minorHAnsi"/>
          <w:lang w:eastAsia="en-GB"/>
        </w:rPr>
        <w:t> Bus service to allow young people to get to and from the youth centres, providing more opportunities and accessibility to the young people.  </w:t>
      </w:r>
    </w:p>
    <w:p w14:paraId="303CAED7" w14:textId="77777777" w:rsidR="008333ED" w:rsidRPr="008333ED" w:rsidRDefault="008333ED" w:rsidP="008333ED">
      <w:pPr>
        <w:spacing w:after="0" w:line="360" w:lineRule="auto"/>
        <w:jc w:val="both"/>
        <w:textAlignment w:val="baseline"/>
        <w:rPr>
          <w:rFonts w:eastAsia="Times New Roman" w:cstheme="minorHAnsi"/>
          <w:lang w:eastAsia="en-GB"/>
        </w:rPr>
      </w:pPr>
    </w:p>
    <w:p w14:paraId="7726056F" w14:textId="230C3EA8" w:rsidR="008333ED" w:rsidRPr="008333ED" w:rsidRDefault="008333ED" w:rsidP="008333ED">
      <w:pPr>
        <w:spacing w:after="0" w:line="360" w:lineRule="auto"/>
        <w:jc w:val="both"/>
        <w:textAlignment w:val="baseline"/>
        <w:rPr>
          <w:rFonts w:eastAsia="Times New Roman" w:cstheme="minorHAnsi"/>
          <w:lang w:eastAsia="en-GB"/>
        </w:rPr>
      </w:pPr>
      <w:r w:rsidRPr="008333ED">
        <w:rPr>
          <w:rFonts w:eastAsia="Times New Roman" w:cstheme="minorHAnsi"/>
          <w:lang w:eastAsia="en-GB"/>
        </w:rPr>
        <w:t>Recommendation 2: Publicity strategy, to ensure young people are aware of the activities and local groups available it would be beneficial for the local groups to advertise the activities within the local community. For example, on notice boards around the community or through communicating with the local schools/youth clubs. This would provide young people with more knowledge of what is happening within their community as many of the young people are not on social media at a young age (where all the groups are advertised).  </w:t>
      </w:r>
    </w:p>
    <w:p w14:paraId="27CC70A0" w14:textId="77777777" w:rsidR="008333ED" w:rsidRPr="008333ED" w:rsidRDefault="008333ED" w:rsidP="008333ED">
      <w:pPr>
        <w:spacing w:after="0" w:line="360" w:lineRule="auto"/>
        <w:jc w:val="both"/>
        <w:textAlignment w:val="baseline"/>
        <w:rPr>
          <w:rFonts w:eastAsia="Times New Roman" w:cstheme="minorHAnsi"/>
          <w:lang w:eastAsia="en-GB"/>
        </w:rPr>
      </w:pPr>
    </w:p>
    <w:p w14:paraId="08AB7C86" w14:textId="77777777" w:rsidR="008333ED" w:rsidRPr="008333ED" w:rsidRDefault="008333ED" w:rsidP="008333ED">
      <w:pPr>
        <w:spacing w:after="0" w:line="360" w:lineRule="auto"/>
        <w:jc w:val="both"/>
        <w:textAlignment w:val="baseline"/>
        <w:rPr>
          <w:rFonts w:eastAsia="Times New Roman" w:cstheme="minorHAnsi"/>
          <w:sz w:val="18"/>
          <w:szCs w:val="18"/>
          <w:lang w:eastAsia="en-GB"/>
        </w:rPr>
      </w:pPr>
      <w:r w:rsidRPr="008333ED">
        <w:rPr>
          <w:rFonts w:eastAsia="Times New Roman" w:cstheme="minorHAnsi"/>
          <w:lang w:eastAsia="en-GB"/>
        </w:rPr>
        <w:t>Recommendation 3: Working together, by local groups working with youth centres this would encourage young people to take part in new activities. For example, inviting the Kung Fu teacher or the local Netball Coach in to deliver a session with the young people would an exciting and new opportunity for many of the young people, allowing the young people to gain an insight to the activities they can</w:t>
      </w:r>
      <w:r w:rsidRPr="008333ED">
        <w:rPr>
          <w:rFonts w:ascii="Arial" w:eastAsia="Times New Roman" w:hAnsi="Arial" w:cs="Arial"/>
          <w:lang w:eastAsia="en-GB"/>
        </w:rPr>
        <w:t xml:space="preserve"> </w:t>
      </w:r>
      <w:r w:rsidRPr="008333ED">
        <w:rPr>
          <w:rFonts w:eastAsia="Times New Roman" w:cstheme="minorHAnsi"/>
          <w:lang w:eastAsia="en-GB"/>
        </w:rPr>
        <w:t>take part in within the community.  </w:t>
      </w:r>
    </w:p>
    <w:p w14:paraId="35D4C446" w14:textId="77777777" w:rsidR="008333ED" w:rsidRPr="008333ED" w:rsidRDefault="008333ED" w:rsidP="008333ED">
      <w:pPr>
        <w:spacing w:after="0" w:line="240" w:lineRule="auto"/>
        <w:jc w:val="both"/>
        <w:textAlignment w:val="baseline"/>
        <w:rPr>
          <w:rFonts w:eastAsia="Times New Roman" w:cstheme="minorHAnsi"/>
          <w:sz w:val="18"/>
          <w:szCs w:val="18"/>
          <w:lang w:eastAsia="en-GB"/>
        </w:rPr>
      </w:pPr>
      <w:r w:rsidRPr="008333ED">
        <w:rPr>
          <w:rFonts w:eastAsia="Times New Roman" w:cstheme="minorHAnsi"/>
          <w:sz w:val="24"/>
          <w:szCs w:val="24"/>
          <w:lang w:eastAsia="en-GB"/>
        </w:rPr>
        <w:t> </w:t>
      </w:r>
    </w:p>
    <w:p w14:paraId="61FEFD1B" w14:textId="097D0C7B" w:rsidR="008333ED" w:rsidRDefault="008333ED" w:rsidP="000C10CB">
      <w:pPr>
        <w:spacing w:after="0" w:line="240" w:lineRule="auto"/>
        <w:jc w:val="both"/>
        <w:textAlignment w:val="baseline"/>
        <w:rPr>
          <w:b/>
          <w:bCs/>
          <w:noProof/>
          <w:sz w:val="24"/>
          <w:szCs w:val="24"/>
          <w:u w:val="single"/>
        </w:rPr>
      </w:pPr>
      <w:r w:rsidRPr="008333ED">
        <w:rPr>
          <w:rFonts w:ascii="Arial" w:eastAsia="Times New Roman" w:hAnsi="Arial" w:cs="Arial"/>
          <w:sz w:val="24"/>
          <w:szCs w:val="24"/>
          <w:lang w:eastAsia="en-GB"/>
        </w:rPr>
        <w:t> </w:t>
      </w:r>
    </w:p>
    <w:p w14:paraId="291EDA2F" w14:textId="77777777" w:rsidR="008333ED" w:rsidRDefault="008333ED">
      <w:pPr>
        <w:rPr>
          <w:b/>
          <w:bCs/>
          <w:noProof/>
          <w:sz w:val="24"/>
          <w:szCs w:val="24"/>
          <w:u w:val="single"/>
        </w:rPr>
      </w:pPr>
    </w:p>
    <w:p w14:paraId="1B83DFA6" w14:textId="77777777" w:rsidR="008333ED" w:rsidRDefault="008333ED">
      <w:pPr>
        <w:rPr>
          <w:b/>
          <w:bCs/>
          <w:noProof/>
          <w:sz w:val="24"/>
          <w:szCs w:val="24"/>
          <w:u w:val="single"/>
        </w:rPr>
      </w:pPr>
    </w:p>
    <w:p w14:paraId="260CA5B5" w14:textId="5C0E7B68" w:rsidR="00FC74C7" w:rsidRDefault="00FC74C7" w:rsidP="003452CF">
      <w:pPr>
        <w:spacing w:line="360" w:lineRule="auto"/>
        <w:rPr>
          <w:b/>
          <w:bCs/>
          <w:noProof/>
          <w:sz w:val="24"/>
          <w:szCs w:val="24"/>
          <w:u w:val="single"/>
        </w:rPr>
      </w:pPr>
    </w:p>
    <w:p w14:paraId="32A11F72" w14:textId="6A402A02" w:rsidR="000C10CB" w:rsidRDefault="000C10CB" w:rsidP="003452CF">
      <w:pPr>
        <w:spacing w:line="360" w:lineRule="auto"/>
        <w:rPr>
          <w:b/>
          <w:bCs/>
          <w:noProof/>
          <w:sz w:val="24"/>
          <w:szCs w:val="24"/>
          <w:u w:val="single"/>
        </w:rPr>
      </w:pPr>
    </w:p>
    <w:p w14:paraId="3A988783" w14:textId="08937EF1" w:rsidR="000C10CB" w:rsidRDefault="000C10CB" w:rsidP="003452CF">
      <w:pPr>
        <w:spacing w:line="360" w:lineRule="auto"/>
        <w:rPr>
          <w:b/>
          <w:bCs/>
          <w:noProof/>
          <w:sz w:val="24"/>
          <w:szCs w:val="24"/>
          <w:u w:val="single"/>
        </w:rPr>
      </w:pPr>
    </w:p>
    <w:p w14:paraId="1D798891" w14:textId="5A78F22C" w:rsidR="000C10CB" w:rsidRDefault="000C10CB" w:rsidP="003452CF">
      <w:pPr>
        <w:spacing w:line="360" w:lineRule="auto"/>
        <w:rPr>
          <w:b/>
          <w:bCs/>
          <w:noProof/>
          <w:sz w:val="24"/>
          <w:szCs w:val="24"/>
          <w:u w:val="single"/>
        </w:rPr>
      </w:pPr>
    </w:p>
    <w:p w14:paraId="6CEF7778" w14:textId="788CE095" w:rsidR="000C10CB" w:rsidRDefault="000C10CB" w:rsidP="003452CF">
      <w:pPr>
        <w:spacing w:line="360" w:lineRule="auto"/>
        <w:rPr>
          <w:b/>
          <w:bCs/>
          <w:noProof/>
          <w:sz w:val="24"/>
          <w:szCs w:val="24"/>
          <w:u w:val="single"/>
        </w:rPr>
      </w:pPr>
    </w:p>
    <w:p w14:paraId="4F90BBD3" w14:textId="7E8265B1" w:rsidR="000E1AA8" w:rsidRDefault="000E1AA8" w:rsidP="003452CF">
      <w:pPr>
        <w:spacing w:line="360" w:lineRule="auto"/>
        <w:rPr>
          <w:b/>
          <w:bCs/>
          <w:noProof/>
          <w:sz w:val="24"/>
          <w:szCs w:val="24"/>
          <w:u w:val="single"/>
        </w:rPr>
      </w:pPr>
    </w:p>
    <w:p w14:paraId="6B84218C" w14:textId="77777777" w:rsidR="000E1AA8" w:rsidRDefault="000E1AA8" w:rsidP="003452CF">
      <w:pPr>
        <w:spacing w:line="360" w:lineRule="auto"/>
        <w:rPr>
          <w:b/>
          <w:bCs/>
          <w:noProof/>
          <w:sz w:val="24"/>
          <w:szCs w:val="24"/>
          <w:u w:val="single"/>
        </w:rPr>
      </w:pPr>
    </w:p>
    <w:p w14:paraId="5C30C791" w14:textId="77777777" w:rsidR="00933B73" w:rsidRDefault="00933B73" w:rsidP="003452CF">
      <w:pPr>
        <w:spacing w:line="360" w:lineRule="auto"/>
        <w:rPr>
          <w:b/>
          <w:bCs/>
          <w:noProof/>
          <w:sz w:val="24"/>
          <w:szCs w:val="24"/>
          <w:u w:val="single"/>
        </w:rPr>
      </w:pPr>
    </w:p>
    <w:p w14:paraId="2C9542D4" w14:textId="3336E660" w:rsidR="00BC2860" w:rsidRDefault="00BC2860" w:rsidP="003452CF">
      <w:pPr>
        <w:spacing w:line="360" w:lineRule="auto"/>
        <w:rPr>
          <w:b/>
          <w:bCs/>
          <w:noProof/>
          <w:sz w:val="24"/>
          <w:szCs w:val="24"/>
          <w:u w:val="single"/>
        </w:rPr>
      </w:pPr>
      <w:r>
        <w:rPr>
          <w:b/>
          <w:bCs/>
          <w:noProof/>
          <w:sz w:val="24"/>
          <w:szCs w:val="24"/>
          <w:u w:val="single"/>
        </w:rPr>
        <w:lastRenderedPageBreak/>
        <w:t xml:space="preserve">SWOT Analysis </w:t>
      </w:r>
    </w:p>
    <w:p w14:paraId="6113B680" w14:textId="7AAD64A0" w:rsidR="00DB2077" w:rsidRPr="00DB2077" w:rsidRDefault="00DB2077" w:rsidP="003452CF">
      <w:pPr>
        <w:spacing w:after="0" w:line="360" w:lineRule="auto"/>
        <w:jc w:val="both"/>
        <w:textAlignment w:val="baseline"/>
        <w:rPr>
          <w:rFonts w:ascii="Segoe UI" w:eastAsia="Times New Roman" w:hAnsi="Segoe UI" w:cs="Segoe UI"/>
          <w:sz w:val="18"/>
          <w:szCs w:val="18"/>
          <w:lang w:eastAsia="en-GB"/>
        </w:rPr>
      </w:pPr>
      <w:r w:rsidRPr="00DB2077">
        <w:rPr>
          <w:rFonts w:ascii="Calibri" w:eastAsia="Times New Roman" w:hAnsi="Calibri" w:cs="Calibri"/>
          <w:lang w:eastAsia="en-GB"/>
        </w:rPr>
        <w:t>SWOT Analysis’ is a strategy used to effectively identify an organisations strengths, weaknesses, opportunities</w:t>
      </w:r>
      <w:r w:rsidR="00E44351">
        <w:rPr>
          <w:rFonts w:ascii="Calibri" w:eastAsia="Times New Roman" w:hAnsi="Calibri" w:cs="Calibri"/>
          <w:lang w:eastAsia="en-GB"/>
        </w:rPr>
        <w:t xml:space="preserve"> </w:t>
      </w:r>
      <w:r w:rsidRPr="00DB2077">
        <w:rPr>
          <w:rFonts w:ascii="Calibri" w:eastAsia="Times New Roman" w:hAnsi="Calibri" w:cs="Calibri"/>
          <w:lang w:eastAsia="en-GB"/>
        </w:rPr>
        <w:t>and threats. </w:t>
      </w:r>
      <w:proofErr w:type="spellStart"/>
      <w:r w:rsidRPr="00DB2077">
        <w:rPr>
          <w:rFonts w:ascii="Calibri" w:eastAsia="Times New Roman" w:hAnsi="Calibri" w:cs="Calibri"/>
          <w:lang w:eastAsia="en-GB"/>
        </w:rPr>
        <w:t>Phadermrod</w:t>
      </w:r>
      <w:proofErr w:type="spellEnd"/>
      <w:r w:rsidRPr="00DB2077">
        <w:rPr>
          <w:rFonts w:ascii="Calibri" w:eastAsia="Times New Roman" w:hAnsi="Calibri" w:cs="Calibri"/>
          <w:lang w:eastAsia="en-GB"/>
        </w:rPr>
        <w:t> et al (2019) highlights the benefits of carrying out a SWOT analysis on an organisation, suggesting the simplicity to other readers and due to them being high</w:t>
      </w:r>
      <w:r w:rsidR="00E44351">
        <w:rPr>
          <w:rFonts w:ascii="Calibri" w:eastAsia="Times New Roman" w:hAnsi="Calibri" w:cs="Calibri"/>
          <w:lang w:eastAsia="en-GB"/>
        </w:rPr>
        <w:t xml:space="preserve">ly </w:t>
      </w:r>
      <w:r w:rsidRPr="00DB2077">
        <w:rPr>
          <w:rFonts w:ascii="Calibri" w:eastAsia="Times New Roman" w:hAnsi="Calibri" w:cs="Calibri"/>
          <w:lang w:eastAsia="en-GB"/>
        </w:rPr>
        <w:t>visual. Likewise, </w:t>
      </w:r>
      <w:proofErr w:type="spellStart"/>
      <w:r w:rsidRPr="00DB2077">
        <w:rPr>
          <w:rFonts w:ascii="Calibri" w:eastAsia="Times New Roman" w:hAnsi="Calibri" w:cs="Calibri"/>
          <w:lang w:eastAsia="en-GB"/>
        </w:rPr>
        <w:t>Sarsby</w:t>
      </w:r>
      <w:proofErr w:type="spellEnd"/>
      <w:r w:rsidRPr="00DB2077">
        <w:rPr>
          <w:rFonts w:ascii="Calibri" w:eastAsia="Times New Roman" w:hAnsi="Calibri" w:cs="Calibri"/>
          <w:lang w:eastAsia="en-GB"/>
        </w:rPr>
        <w:t> (2016) claims that SWOT analysis</w:t>
      </w:r>
      <w:r w:rsidR="00E44351">
        <w:rPr>
          <w:rFonts w:ascii="Calibri" w:eastAsia="Times New Roman" w:hAnsi="Calibri" w:cs="Calibri"/>
          <w:lang w:eastAsia="en-GB"/>
        </w:rPr>
        <w:t>’</w:t>
      </w:r>
      <w:r w:rsidRPr="00DB2077">
        <w:rPr>
          <w:rFonts w:ascii="Calibri" w:eastAsia="Times New Roman" w:hAnsi="Calibri" w:cs="Calibri"/>
          <w:lang w:eastAsia="en-GB"/>
        </w:rPr>
        <w:t xml:space="preserve"> can be adapted differently to different organisations with in-depth information or lightweight information. However, </w:t>
      </w:r>
      <w:proofErr w:type="spellStart"/>
      <w:r w:rsidRPr="00DB2077">
        <w:rPr>
          <w:rFonts w:ascii="Calibri" w:eastAsia="Times New Roman" w:hAnsi="Calibri" w:cs="Calibri"/>
          <w:lang w:eastAsia="en-GB"/>
        </w:rPr>
        <w:t>Sarsby</w:t>
      </w:r>
      <w:proofErr w:type="spellEnd"/>
      <w:r w:rsidRPr="00DB2077">
        <w:rPr>
          <w:rFonts w:ascii="Calibri" w:eastAsia="Times New Roman" w:hAnsi="Calibri" w:cs="Calibri"/>
          <w:lang w:eastAsia="en-GB"/>
        </w:rPr>
        <w:t xml:space="preserve"> (2016) suggests that despite the effectiveness and benefits to SWOT analysis’ it </w:t>
      </w:r>
      <w:r w:rsidR="00CB2662" w:rsidRPr="00DB2077">
        <w:rPr>
          <w:rFonts w:ascii="Calibri" w:eastAsia="Times New Roman" w:hAnsi="Calibri" w:cs="Calibri"/>
          <w:lang w:eastAsia="en-GB"/>
        </w:rPr>
        <w:t>is vital</w:t>
      </w:r>
      <w:r w:rsidRPr="00DB2077">
        <w:rPr>
          <w:rFonts w:ascii="Calibri" w:eastAsia="Times New Roman" w:hAnsi="Calibri" w:cs="Calibri"/>
          <w:lang w:eastAsia="en-GB"/>
        </w:rPr>
        <w:t xml:space="preserve"> to take into consideration that some SWOT analysis can be biased based on individuals’ perceptions and beliefs of an organisation. Therefore, it is vital to ensure that a holistic approach is carried out when creating a SWOT analysis, to provide opportunity to improve the organisation and to encourage and support new ideas. </w:t>
      </w:r>
    </w:p>
    <w:p w14:paraId="1D1926D4" w14:textId="0D8BBFAD" w:rsidR="00DB2077" w:rsidRPr="00DB2077" w:rsidRDefault="00DB2077" w:rsidP="003452CF">
      <w:pPr>
        <w:spacing w:after="0" w:line="360" w:lineRule="auto"/>
        <w:jc w:val="both"/>
        <w:textAlignment w:val="baseline"/>
        <w:rPr>
          <w:rFonts w:ascii="Segoe UI" w:eastAsia="Times New Roman" w:hAnsi="Segoe UI" w:cs="Segoe UI"/>
          <w:sz w:val="18"/>
          <w:szCs w:val="18"/>
          <w:lang w:eastAsia="en-GB"/>
        </w:rPr>
      </w:pPr>
      <w:r w:rsidRPr="00DB2077">
        <w:rPr>
          <w:b/>
          <w:bCs/>
          <w:noProof/>
          <w:sz w:val="24"/>
          <w:szCs w:val="24"/>
          <w:u w:val="single"/>
        </w:rPr>
        <w:drawing>
          <wp:inline distT="0" distB="0" distL="0" distR="0" wp14:anchorId="41C11C5E" wp14:editId="3B3AF310">
            <wp:extent cx="5731510" cy="45339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53390"/>
                    </a:xfrm>
                    <a:prstGeom prst="rect">
                      <a:avLst/>
                    </a:prstGeom>
                    <a:noFill/>
                    <a:ln>
                      <a:noFill/>
                    </a:ln>
                  </pic:spPr>
                </pic:pic>
              </a:graphicData>
            </a:graphic>
          </wp:inline>
        </w:drawing>
      </w:r>
      <w:r w:rsidRPr="00DB2077">
        <w:rPr>
          <w:rFonts w:ascii="Calibri" w:eastAsia="Times New Roman" w:hAnsi="Calibri" w:cs="Calibri"/>
          <w:color w:val="000000"/>
          <w:lang w:eastAsia="en-GB"/>
        </w:rPr>
        <w:t> </w:t>
      </w:r>
      <w:r w:rsidRPr="00DB2077">
        <w:rPr>
          <w:rFonts w:ascii="Calibri" w:eastAsia="Times New Roman" w:hAnsi="Calibri" w:cs="Calibri"/>
          <w:lang w:eastAsia="en-GB"/>
        </w:rPr>
        <w:t xml:space="preserve">The Community Youth Centre working inclusively with young people, ensuring all young people have the ability to participate in activities, as well as the ability to adapt to a range of circumstances is a key strength. For example, COVID-19 and carrying out door step visits. The Youth Work Strategy for Wales (2019) would argue that this is a strength of delivering good youth work, proactively preventing barriers to engagement and participation, encouraging accessibility to all. </w:t>
      </w:r>
      <w:r w:rsidR="00E44351">
        <w:rPr>
          <w:rFonts w:ascii="Calibri" w:eastAsia="Times New Roman" w:hAnsi="Calibri" w:cs="Calibri"/>
          <w:lang w:eastAsia="en-GB"/>
        </w:rPr>
        <w:t>Likewise</w:t>
      </w:r>
      <w:r w:rsidRPr="00DB2077">
        <w:rPr>
          <w:rFonts w:ascii="Calibri" w:eastAsia="Times New Roman" w:hAnsi="Calibri" w:cs="Calibri"/>
          <w:lang w:eastAsia="en-GB"/>
        </w:rPr>
        <w:t>, </w:t>
      </w:r>
      <w:r w:rsidRPr="00DB2077">
        <w:rPr>
          <w:rFonts w:ascii="Calibri" w:eastAsia="Times New Roman" w:hAnsi="Calibri" w:cs="Calibri"/>
          <w:color w:val="000000"/>
          <w:shd w:val="clear" w:color="auto" w:fill="FFFFFF"/>
          <w:lang w:eastAsia="en-GB"/>
        </w:rPr>
        <w:t>Walsh (2010) highlights the importance of inclusivity within youth services as it shows the young people how the staff value them and take into account their voices and ensuring they are listened to and respected</w:t>
      </w:r>
      <w:r w:rsidRPr="00DB2077">
        <w:rPr>
          <w:rFonts w:ascii="Calibri" w:eastAsia="Times New Roman" w:hAnsi="Calibri" w:cs="Calibri"/>
          <w:color w:val="000000"/>
          <w:lang w:eastAsia="en-GB"/>
        </w:rPr>
        <w:t> </w:t>
      </w:r>
    </w:p>
    <w:p w14:paraId="2AA525F7" w14:textId="5067266F" w:rsidR="00DB2077" w:rsidRDefault="00DB2077" w:rsidP="003452CF">
      <w:pPr>
        <w:spacing w:after="0" w:line="360" w:lineRule="auto"/>
        <w:jc w:val="both"/>
        <w:textAlignment w:val="baseline"/>
        <w:rPr>
          <w:rFonts w:ascii="Calibri" w:eastAsia="Times New Roman" w:hAnsi="Calibri" w:cs="Calibri"/>
          <w:lang w:eastAsia="en-GB"/>
        </w:rPr>
      </w:pPr>
      <w:r w:rsidRPr="00DB2077">
        <w:rPr>
          <w:b/>
          <w:bCs/>
          <w:noProof/>
          <w:sz w:val="24"/>
          <w:szCs w:val="24"/>
          <w:u w:val="single"/>
        </w:rPr>
        <w:drawing>
          <wp:inline distT="0" distB="0" distL="0" distR="0" wp14:anchorId="286A1E76" wp14:editId="63949C60">
            <wp:extent cx="5731510" cy="45339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53390"/>
                    </a:xfrm>
                    <a:prstGeom prst="rect">
                      <a:avLst/>
                    </a:prstGeom>
                    <a:noFill/>
                    <a:ln>
                      <a:noFill/>
                    </a:ln>
                  </pic:spPr>
                </pic:pic>
              </a:graphicData>
            </a:graphic>
          </wp:inline>
        </w:drawing>
      </w:r>
      <w:r w:rsidR="00E44351" w:rsidRPr="00DB2077">
        <w:rPr>
          <w:rFonts w:ascii="Calibri" w:eastAsia="Times New Roman" w:hAnsi="Calibri" w:cs="Calibri"/>
          <w:lang w:eastAsia="en-GB"/>
        </w:rPr>
        <w:t>The current youth workers actively listen and involve the young people</w:t>
      </w:r>
      <w:r w:rsidR="00E44351">
        <w:rPr>
          <w:rFonts w:ascii="Calibri" w:eastAsia="Times New Roman" w:hAnsi="Calibri" w:cs="Calibri"/>
          <w:lang w:eastAsia="en-GB"/>
        </w:rPr>
        <w:t>. However,</w:t>
      </w:r>
      <w:r w:rsidRPr="00DB2077">
        <w:rPr>
          <w:rFonts w:ascii="Calibri" w:eastAsia="Times New Roman" w:hAnsi="Calibri" w:cs="Calibri"/>
          <w:lang w:eastAsia="en-GB"/>
        </w:rPr>
        <w:t xml:space="preserve"> for the Community Youth Centre to improve an increase of young people ages 16+ accessing the drop-in centre would be beneficial</w:t>
      </w:r>
      <w:r w:rsidR="00BA28DF">
        <w:rPr>
          <w:rFonts w:ascii="Calibri" w:eastAsia="Times New Roman" w:hAnsi="Calibri" w:cs="Calibri"/>
          <w:lang w:eastAsia="en-GB"/>
        </w:rPr>
        <w:t xml:space="preserve">. </w:t>
      </w:r>
      <w:r w:rsidRPr="00DB2077">
        <w:rPr>
          <w:rFonts w:ascii="Calibri" w:eastAsia="Times New Roman" w:hAnsi="Calibri" w:cs="Calibri"/>
          <w:lang w:eastAsia="en-GB"/>
        </w:rPr>
        <w:t>Jeffs and Smith (2010) highlights the significance of ensuring that organisations are young people led, as well as youth workers being</w:t>
      </w:r>
      <w:r w:rsidR="00BA28DF">
        <w:rPr>
          <w:rFonts w:ascii="Calibri" w:eastAsia="Times New Roman" w:hAnsi="Calibri" w:cs="Calibri"/>
          <w:lang w:eastAsia="en-GB"/>
        </w:rPr>
        <w:t xml:space="preserve"> a</w:t>
      </w:r>
      <w:r w:rsidRPr="00DB2077">
        <w:rPr>
          <w:rFonts w:ascii="Calibri" w:eastAsia="Times New Roman" w:hAnsi="Calibri" w:cs="Calibri"/>
          <w:lang w:eastAsia="en-GB"/>
        </w:rPr>
        <w:t xml:space="preserve"> positive role </w:t>
      </w:r>
      <w:proofErr w:type="gramStart"/>
      <w:r w:rsidRPr="00DB2077">
        <w:rPr>
          <w:rFonts w:ascii="Calibri" w:eastAsia="Times New Roman" w:hAnsi="Calibri" w:cs="Calibri"/>
          <w:lang w:eastAsia="en-GB"/>
        </w:rPr>
        <w:t>models</w:t>
      </w:r>
      <w:proofErr w:type="gramEnd"/>
      <w:r w:rsidRPr="00DB2077">
        <w:rPr>
          <w:rFonts w:ascii="Calibri" w:eastAsia="Times New Roman" w:hAnsi="Calibri" w:cs="Calibri"/>
          <w:lang w:eastAsia="en-GB"/>
        </w:rPr>
        <w:t>. By doing this, Jeffs and Smith (2010) further suggests that it would enable a ‘unique’ starting point for engagement, as well as encouraging conversation.  </w:t>
      </w:r>
      <w:r w:rsidR="00BA28DF">
        <w:rPr>
          <w:rFonts w:ascii="Calibri" w:eastAsia="Times New Roman" w:hAnsi="Calibri" w:cs="Calibri"/>
          <w:lang w:eastAsia="en-GB"/>
        </w:rPr>
        <w:t>T</w:t>
      </w:r>
      <w:r w:rsidRPr="00DB2077">
        <w:rPr>
          <w:rFonts w:ascii="Calibri" w:eastAsia="Times New Roman" w:hAnsi="Calibri" w:cs="Calibri"/>
          <w:lang w:eastAsia="en-GB"/>
        </w:rPr>
        <w:t>herefore, by doing this, the weakness of 16+ accessing the youth service would be seen as a</w:t>
      </w:r>
      <w:r w:rsidR="00BA28DF">
        <w:rPr>
          <w:rFonts w:ascii="Calibri" w:eastAsia="Times New Roman" w:hAnsi="Calibri" w:cs="Calibri"/>
          <w:lang w:eastAsia="en-GB"/>
        </w:rPr>
        <w:t xml:space="preserve">n </w:t>
      </w:r>
      <w:r w:rsidRPr="00DB2077">
        <w:rPr>
          <w:rFonts w:ascii="Calibri" w:eastAsia="Times New Roman" w:hAnsi="Calibri" w:cs="Calibri"/>
          <w:lang w:eastAsia="en-GB"/>
        </w:rPr>
        <w:t>opportunity.  </w:t>
      </w:r>
    </w:p>
    <w:p w14:paraId="1D3A6250" w14:textId="77777777" w:rsidR="00BA28DF" w:rsidRPr="00BA28DF" w:rsidRDefault="00BA28DF" w:rsidP="003452CF">
      <w:pPr>
        <w:spacing w:after="0" w:line="360" w:lineRule="auto"/>
        <w:jc w:val="both"/>
        <w:textAlignment w:val="baseline"/>
        <w:rPr>
          <w:rFonts w:ascii="Calibri" w:eastAsia="Times New Roman" w:hAnsi="Calibri" w:cs="Calibri"/>
          <w:lang w:eastAsia="en-GB"/>
        </w:rPr>
      </w:pPr>
    </w:p>
    <w:p w14:paraId="619CD873" w14:textId="75F16DCD" w:rsidR="00DB2077" w:rsidRPr="00DB2077" w:rsidRDefault="00DB2077" w:rsidP="003452CF">
      <w:pPr>
        <w:spacing w:after="0" w:line="360" w:lineRule="auto"/>
        <w:jc w:val="both"/>
        <w:textAlignment w:val="baseline"/>
        <w:rPr>
          <w:rFonts w:ascii="Segoe UI" w:eastAsia="Times New Roman" w:hAnsi="Segoe UI" w:cs="Segoe UI"/>
          <w:sz w:val="18"/>
          <w:szCs w:val="18"/>
          <w:lang w:eastAsia="en-GB"/>
        </w:rPr>
      </w:pPr>
      <w:r w:rsidRPr="00DB2077">
        <w:rPr>
          <w:b/>
          <w:bCs/>
          <w:noProof/>
          <w:sz w:val="24"/>
          <w:szCs w:val="24"/>
          <w:u w:val="single"/>
        </w:rPr>
        <w:drawing>
          <wp:inline distT="0" distB="0" distL="0" distR="0" wp14:anchorId="0A1F6651" wp14:editId="1FD0FF9F">
            <wp:extent cx="5731510" cy="45339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53390"/>
                    </a:xfrm>
                    <a:prstGeom prst="rect">
                      <a:avLst/>
                    </a:prstGeom>
                    <a:noFill/>
                    <a:ln>
                      <a:noFill/>
                    </a:ln>
                  </pic:spPr>
                </pic:pic>
              </a:graphicData>
            </a:graphic>
          </wp:inline>
        </w:drawing>
      </w:r>
      <w:r w:rsidRPr="00DB2077">
        <w:rPr>
          <w:rFonts w:ascii="Calibri" w:eastAsia="Times New Roman" w:hAnsi="Calibri" w:cs="Calibri"/>
          <w:lang w:eastAsia="en-GB"/>
        </w:rPr>
        <w:t xml:space="preserve"> The young people accessing the community youth club have many opportunities in order to develop </w:t>
      </w:r>
      <w:r w:rsidRPr="00DB2077">
        <w:rPr>
          <w:rFonts w:ascii="Calibri" w:eastAsia="Times New Roman" w:hAnsi="Calibri" w:cs="Calibri"/>
          <w:lang w:eastAsia="en-GB"/>
        </w:rPr>
        <w:lastRenderedPageBreak/>
        <w:t>their self-esteem, confidence and wellbeing. This is by carrying out a range of activities and workshops. For example, young people have the opportunity to develop life skills by participating in Saturday themed nights whereby the young people can cook a meal for others. According to Youth Work for Wales: Principles and Purposes (2018), these opportunities would come under the 5 principles of youth work, such as educative and participative, as it enables young people to gain various skills and understanding</w:t>
      </w:r>
      <w:r w:rsidR="00BA28DF">
        <w:rPr>
          <w:rFonts w:ascii="Calibri" w:eastAsia="Times New Roman" w:hAnsi="Calibri" w:cs="Calibri"/>
          <w:lang w:eastAsia="en-GB"/>
        </w:rPr>
        <w:t xml:space="preserve"> </w:t>
      </w:r>
      <w:r w:rsidRPr="00DB2077">
        <w:rPr>
          <w:rFonts w:ascii="Calibri" w:eastAsia="Times New Roman" w:hAnsi="Calibri" w:cs="Calibri"/>
          <w:lang w:eastAsia="en-GB"/>
        </w:rPr>
        <w:t>of different knowledge as well as encouraging decision making, and sharing responsibilities.  </w:t>
      </w:r>
    </w:p>
    <w:p w14:paraId="6DF272FC" w14:textId="0E03E543" w:rsidR="00DB2077" w:rsidRPr="00DB2077" w:rsidRDefault="00DB2077" w:rsidP="003452CF">
      <w:pPr>
        <w:spacing w:after="0" w:line="360" w:lineRule="auto"/>
        <w:jc w:val="both"/>
        <w:textAlignment w:val="baseline"/>
        <w:rPr>
          <w:rFonts w:ascii="Segoe UI" w:eastAsia="Times New Roman" w:hAnsi="Segoe UI" w:cs="Segoe UI"/>
          <w:sz w:val="18"/>
          <w:szCs w:val="18"/>
          <w:lang w:eastAsia="en-GB"/>
        </w:rPr>
      </w:pPr>
      <w:r w:rsidRPr="00DB2077">
        <w:rPr>
          <w:b/>
          <w:bCs/>
          <w:noProof/>
          <w:sz w:val="24"/>
          <w:szCs w:val="24"/>
          <w:u w:val="single"/>
        </w:rPr>
        <w:drawing>
          <wp:inline distT="0" distB="0" distL="0" distR="0" wp14:anchorId="71A4F5E8" wp14:editId="6D6D1E02">
            <wp:extent cx="5731510" cy="45339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53390"/>
                    </a:xfrm>
                    <a:prstGeom prst="rect">
                      <a:avLst/>
                    </a:prstGeom>
                    <a:noFill/>
                    <a:ln>
                      <a:noFill/>
                    </a:ln>
                  </pic:spPr>
                </pic:pic>
              </a:graphicData>
            </a:graphic>
          </wp:inline>
        </w:drawing>
      </w:r>
      <w:r w:rsidRPr="00DB2077">
        <w:rPr>
          <w:rFonts w:ascii="Calibri" w:eastAsia="Times New Roman" w:hAnsi="Calibri" w:cs="Calibri"/>
          <w:lang w:eastAsia="en-GB"/>
        </w:rPr>
        <w:t> The Community Youth Centre is a charity-based youth setting, which can cause may threats to the young people, staff and community, as it can result to the youth centre being closed down if unsuccessful with funding, staff losing their jobs and more importantly no youth centre for the young people within the community.  </w:t>
      </w:r>
    </w:p>
    <w:p w14:paraId="144E7F57" w14:textId="77777777" w:rsidR="00E44351" w:rsidRDefault="00DB2077" w:rsidP="003452CF">
      <w:pPr>
        <w:spacing w:after="0" w:line="360" w:lineRule="auto"/>
        <w:textAlignment w:val="baseline"/>
        <w:rPr>
          <w:rFonts w:ascii="Calibri" w:eastAsia="Times New Roman" w:hAnsi="Calibri" w:cs="Calibri"/>
          <w:color w:val="222222"/>
          <w:sz w:val="19"/>
          <w:szCs w:val="19"/>
          <w:lang w:eastAsia="en-GB"/>
        </w:rPr>
      </w:pPr>
      <w:r w:rsidRPr="00DB2077">
        <w:rPr>
          <w:rFonts w:ascii="Calibri" w:eastAsia="Times New Roman" w:hAnsi="Calibri" w:cs="Calibri"/>
          <w:color w:val="222222"/>
          <w:sz w:val="19"/>
          <w:szCs w:val="19"/>
          <w:lang w:eastAsia="en-GB"/>
        </w:rPr>
        <w:t> </w:t>
      </w:r>
    </w:p>
    <w:p w14:paraId="4D261247" w14:textId="13F9CB07" w:rsidR="00DB2077" w:rsidRPr="00DB2077" w:rsidRDefault="00DB2077" w:rsidP="00E44351">
      <w:pPr>
        <w:spacing w:after="0" w:line="360" w:lineRule="auto"/>
        <w:jc w:val="both"/>
        <w:textAlignment w:val="baseline"/>
        <w:rPr>
          <w:rFonts w:ascii="Segoe UI" w:eastAsia="Times New Roman" w:hAnsi="Segoe UI" w:cs="Segoe UI"/>
          <w:sz w:val="18"/>
          <w:szCs w:val="18"/>
          <w:lang w:eastAsia="en-GB"/>
        </w:rPr>
      </w:pPr>
      <w:r w:rsidRPr="00DB2077">
        <w:rPr>
          <w:rFonts w:ascii="Calibri" w:eastAsia="Times New Roman" w:hAnsi="Calibri" w:cs="Calibri"/>
          <w:color w:val="222222"/>
          <w:lang w:eastAsia="en-GB"/>
        </w:rPr>
        <w:t>It is evident that the community youth centre has many strengths</w:t>
      </w:r>
      <w:r w:rsidR="00E44351">
        <w:rPr>
          <w:rFonts w:ascii="Calibri" w:eastAsia="Times New Roman" w:hAnsi="Calibri" w:cs="Calibri"/>
          <w:color w:val="222222"/>
          <w:lang w:eastAsia="en-GB"/>
        </w:rPr>
        <w:t xml:space="preserve"> </w:t>
      </w:r>
      <w:r w:rsidRPr="00DB2077">
        <w:rPr>
          <w:rFonts w:ascii="Calibri" w:eastAsia="Times New Roman" w:hAnsi="Calibri" w:cs="Calibri"/>
          <w:color w:val="222222"/>
          <w:lang w:eastAsia="en-GB"/>
        </w:rPr>
        <w:t>and opportunities for young people to develop their confidence, self-worth and well-being. However, key recommendations for the youth centre would be to encourage more elder activities during drop-in sessions in order to gain mor 16+ accessing the service, as well as their participation. </w:t>
      </w:r>
    </w:p>
    <w:p w14:paraId="04BF5C55" w14:textId="77777777" w:rsidR="00DB2077" w:rsidRDefault="00DB2077">
      <w:pPr>
        <w:rPr>
          <w:b/>
          <w:bCs/>
          <w:noProof/>
          <w:sz w:val="24"/>
          <w:szCs w:val="24"/>
          <w:u w:val="single"/>
        </w:rPr>
      </w:pPr>
    </w:p>
    <w:p w14:paraId="1CAA015D" w14:textId="77777777" w:rsidR="000E1AA8" w:rsidRDefault="000E1AA8">
      <w:pPr>
        <w:rPr>
          <w:b/>
          <w:bCs/>
          <w:noProof/>
          <w:sz w:val="24"/>
          <w:szCs w:val="24"/>
          <w:u w:val="single"/>
        </w:rPr>
      </w:pPr>
    </w:p>
    <w:p w14:paraId="2DB77EC9" w14:textId="77777777" w:rsidR="000E1AA8" w:rsidRDefault="000E1AA8">
      <w:pPr>
        <w:rPr>
          <w:b/>
          <w:bCs/>
          <w:noProof/>
          <w:sz w:val="24"/>
          <w:szCs w:val="24"/>
          <w:u w:val="single"/>
        </w:rPr>
      </w:pPr>
    </w:p>
    <w:p w14:paraId="380862BC" w14:textId="77777777" w:rsidR="000E1AA8" w:rsidRDefault="000E1AA8">
      <w:pPr>
        <w:rPr>
          <w:b/>
          <w:bCs/>
          <w:noProof/>
          <w:sz w:val="24"/>
          <w:szCs w:val="24"/>
          <w:u w:val="single"/>
        </w:rPr>
      </w:pPr>
    </w:p>
    <w:p w14:paraId="5C2B37A1" w14:textId="77777777" w:rsidR="000E1AA8" w:rsidRDefault="000E1AA8">
      <w:pPr>
        <w:rPr>
          <w:b/>
          <w:bCs/>
          <w:noProof/>
          <w:sz w:val="24"/>
          <w:szCs w:val="24"/>
          <w:u w:val="single"/>
        </w:rPr>
      </w:pPr>
    </w:p>
    <w:p w14:paraId="433328EE" w14:textId="77777777" w:rsidR="000E1AA8" w:rsidRDefault="000E1AA8">
      <w:pPr>
        <w:rPr>
          <w:b/>
          <w:bCs/>
          <w:noProof/>
          <w:sz w:val="24"/>
          <w:szCs w:val="24"/>
          <w:u w:val="single"/>
        </w:rPr>
      </w:pPr>
    </w:p>
    <w:p w14:paraId="0DB5521D" w14:textId="77777777" w:rsidR="000E1AA8" w:rsidRDefault="000E1AA8">
      <w:pPr>
        <w:rPr>
          <w:b/>
          <w:bCs/>
          <w:noProof/>
          <w:sz w:val="24"/>
          <w:szCs w:val="24"/>
          <w:u w:val="single"/>
        </w:rPr>
      </w:pPr>
    </w:p>
    <w:p w14:paraId="484F92DB" w14:textId="77777777" w:rsidR="000E1AA8" w:rsidRDefault="000E1AA8">
      <w:pPr>
        <w:rPr>
          <w:b/>
          <w:bCs/>
          <w:noProof/>
          <w:sz w:val="24"/>
          <w:szCs w:val="24"/>
          <w:u w:val="single"/>
        </w:rPr>
      </w:pPr>
    </w:p>
    <w:p w14:paraId="340E58FC" w14:textId="77777777" w:rsidR="000E1AA8" w:rsidRDefault="000E1AA8">
      <w:pPr>
        <w:rPr>
          <w:b/>
          <w:bCs/>
          <w:noProof/>
          <w:sz w:val="24"/>
          <w:szCs w:val="24"/>
          <w:u w:val="single"/>
        </w:rPr>
      </w:pPr>
    </w:p>
    <w:p w14:paraId="1F46DA49" w14:textId="77777777" w:rsidR="000E1AA8" w:rsidRDefault="000E1AA8">
      <w:pPr>
        <w:rPr>
          <w:b/>
          <w:bCs/>
          <w:noProof/>
          <w:sz w:val="24"/>
          <w:szCs w:val="24"/>
          <w:u w:val="single"/>
        </w:rPr>
      </w:pPr>
    </w:p>
    <w:p w14:paraId="78ED450A" w14:textId="77777777" w:rsidR="000E1AA8" w:rsidRDefault="000E1AA8">
      <w:pPr>
        <w:rPr>
          <w:b/>
          <w:bCs/>
          <w:noProof/>
          <w:sz w:val="24"/>
          <w:szCs w:val="24"/>
          <w:u w:val="single"/>
        </w:rPr>
      </w:pPr>
    </w:p>
    <w:p w14:paraId="2C56D838" w14:textId="77777777" w:rsidR="000E1AA8" w:rsidRDefault="000E1AA8">
      <w:pPr>
        <w:rPr>
          <w:b/>
          <w:bCs/>
          <w:noProof/>
          <w:sz w:val="24"/>
          <w:szCs w:val="24"/>
          <w:u w:val="single"/>
        </w:rPr>
      </w:pPr>
    </w:p>
    <w:p w14:paraId="2CCCB016" w14:textId="77777777" w:rsidR="000E1AA8" w:rsidRDefault="000E1AA8">
      <w:pPr>
        <w:rPr>
          <w:b/>
          <w:bCs/>
          <w:noProof/>
          <w:sz w:val="24"/>
          <w:szCs w:val="24"/>
          <w:u w:val="single"/>
        </w:rPr>
      </w:pPr>
    </w:p>
    <w:p w14:paraId="12AE63F6" w14:textId="77777777" w:rsidR="00A7558E" w:rsidRDefault="00A7558E" w:rsidP="00BA48FC">
      <w:pPr>
        <w:spacing w:line="360" w:lineRule="auto"/>
        <w:rPr>
          <w:b/>
          <w:bCs/>
          <w:noProof/>
          <w:sz w:val="24"/>
          <w:szCs w:val="24"/>
          <w:u w:val="single"/>
        </w:rPr>
      </w:pPr>
    </w:p>
    <w:p w14:paraId="60A04996" w14:textId="7ADD3104" w:rsidR="00BC2860" w:rsidRPr="00A7558E" w:rsidRDefault="00BC2860" w:rsidP="00BA48FC">
      <w:pPr>
        <w:spacing w:line="360" w:lineRule="auto"/>
        <w:rPr>
          <w:b/>
          <w:bCs/>
          <w:noProof/>
          <w:sz w:val="24"/>
          <w:szCs w:val="24"/>
        </w:rPr>
      </w:pPr>
      <w:r w:rsidRPr="00A7558E">
        <w:rPr>
          <w:b/>
          <w:bCs/>
          <w:noProof/>
          <w:sz w:val="24"/>
          <w:szCs w:val="24"/>
        </w:rPr>
        <w:lastRenderedPageBreak/>
        <w:t xml:space="preserve">Summary of own learning and development </w:t>
      </w:r>
    </w:p>
    <w:p w14:paraId="14B41E13" w14:textId="526D1C26" w:rsidR="00A157DF" w:rsidRPr="00604646" w:rsidRDefault="00A157DF" w:rsidP="00BA48FC">
      <w:pPr>
        <w:spacing w:line="360" w:lineRule="auto"/>
        <w:jc w:val="both"/>
        <w:rPr>
          <w:noProof/>
        </w:rPr>
      </w:pPr>
      <w:r w:rsidRPr="00604646">
        <w:rPr>
          <w:noProof/>
        </w:rPr>
        <w:t xml:space="preserve">From having the opportunity to carry out my plcement at the local youth centre, I have gained a vast amount of professional development. For example, having a </w:t>
      </w:r>
      <w:r w:rsidR="00BA48FC" w:rsidRPr="00604646">
        <w:rPr>
          <w:noProof/>
        </w:rPr>
        <w:t xml:space="preserve">much </w:t>
      </w:r>
      <w:r w:rsidRPr="00604646">
        <w:rPr>
          <w:noProof/>
        </w:rPr>
        <w:t>clear</w:t>
      </w:r>
      <w:r w:rsidR="00BA48FC" w:rsidRPr="00604646">
        <w:rPr>
          <w:noProof/>
        </w:rPr>
        <w:t>er</w:t>
      </w:r>
      <w:r w:rsidRPr="00604646">
        <w:rPr>
          <w:noProof/>
        </w:rPr>
        <w:t xml:space="preserve"> understanding on the National Occupational Standards</w:t>
      </w:r>
      <w:r w:rsidR="00465828" w:rsidRPr="00604646">
        <w:rPr>
          <w:noProof/>
        </w:rPr>
        <w:t xml:space="preserve"> (2019)</w:t>
      </w:r>
      <w:r w:rsidR="00BA48FC" w:rsidRPr="00604646">
        <w:rPr>
          <w:noProof/>
        </w:rPr>
        <w:t>,</w:t>
      </w:r>
      <w:r w:rsidRPr="00604646">
        <w:rPr>
          <w:noProof/>
        </w:rPr>
        <w:t xml:space="preserve"> Principles and Purposes of Youth Work</w:t>
      </w:r>
      <w:r w:rsidR="00465828" w:rsidRPr="00604646">
        <w:rPr>
          <w:noProof/>
        </w:rPr>
        <w:t xml:space="preserve"> (2018)</w:t>
      </w:r>
      <w:r w:rsidRPr="00604646">
        <w:rPr>
          <w:noProof/>
        </w:rPr>
        <w:t xml:space="preserve"> and the Youth Work Starategy for Wales</w:t>
      </w:r>
      <w:r w:rsidR="00465828" w:rsidRPr="00604646">
        <w:rPr>
          <w:noProof/>
        </w:rPr>
        <w:t xml:space="preserve"> (2018) </w:t>
      </w:r>
      <w:r w:rsidRPr="00604646">
        <w:rPr>
          <w:noProof/>
        </w:rPr>
        <w:t xml:space="preserve"> and being able to effectively apply my knowelge and understnading into practice. </w:t>
      </w:r>
      <w:r w:rsidR="00BA48FC" w:rsidRPr="00604646">
        <w:rPr>
          <w:noProof/>
        </w:rPr>
        <w:t xml:space="preserve">This is thorugh having worked with the young people and from carrying out supervision. </w:t>
      </w:r>
      <w:r w:rsidRPr="00604646">
        <w:rPr>
          <w:noProof/>
        </w:rPr>
        <w:t xml:space="preserve">Throughout this summary I will be linking </w:t>
      </w:r>
      <w:r w:rsidR="00BA48FC" w:rsidRPr="00604646">
        <w:rPr>
          <w:noProof/>
        </w:rPr>
        <w:t>my</w:t>
      </w:r>
      <w:r w:rsidRPr="00604646">
        <w:rPr>
          <w:noProof/>
        </w:rPr>
        <w:t xml:space="preserve"> learning and development to my Professional Developemnt Plan and how I was able to improve my learning and development skills throughout my placement, linking my p</w:t>
      </w:r>
      <w:r w:rsidR="00BA48FC" w:rsidRPr="00604646">
        <w:rPr>
          <w:noProof/>
        </w:rPr>
        <w:t>ractive</w:t>
      </w:r>
      <w:r w:rsidRPr="00604646">
        <w:rPr>
          <w:noProof/>
        </w:rPr>
        <w:t xml:space="preserve"> to </w:t>
      </w:r>
      <w:r w:rsidR="00465828" w:rsidRPr="00604646">
        <w:rPr>
          <w:noProof/>
        </w:rPr>
        <w:t xml:space="preserve">youth work policies. Such as </w:t>
      </w:r>
      <w:r w:rsidR="00BA48FC" w:rsidRPr="00604646">
        <w:rPr>
          <w:noProof/>
        </w:rPr>
        <w:t>the National Occupational Standards</w:t>
      </w:r>
      <w:r w:rsidR="00465828" w:rsidRPr="00604646">
        <w:rPr>
          <w:noProof/>
        </w:rPr>
        <w:t xml:space="preserve"> (2019) </w:t>
      </w:r>
      <w:r w:rsidR="00BA48FC" w:rsidRPr="00604646">
        <w:rPr>
          <w:noProof/>
        </w:rPr>
        <w:t xml:space="preserve"> </w:t>
      </w:r>
      <w:r w:rsidR="00465828" w:rsidRPr="00604646">
        <w:rPr>
          <w:noProof/>
        </w:rPr>
        <w:t>and the Prcinciples and Purposes of Youth Work (2018)</w:t>
      </w:r>
    </w:p>
    <w:p w14:paraId="7EA32C81" w14:textId="5B4841B3" w:rsidR="00A157DF" w:rsidRPr="00604646" w:rsidRDefault="00A157DF" w:rsidP="00BA48FC">
      <w:pPr>
        <w:spacing w:line="360" w:lineRule="auto"/>
        <w:jc w:val="both"/>
        <w:rPr>
          <w:noProof/>
        </w:rPr>
      </w:pPr>
      <w:r w:rsidRPr="00604646">
        <w:rPr>
          <w:noProof/>
        </w:rPr>
        <w:t xml:space="preserve">Within the professional development plan, it covers seven key areas of youth work that link specifically to the Youth Work National Occupational Standards. </w:t>
      </w:r>
      <w:r w:rsidR="002626D0" w:rsidRPr="00604646">
        <w:rPr>
          <w:noProof/>
        </w:rPr>
        <w:t>From being on placement and being acitively engaged with the organisaton in planning and implementing acitivites, I feel although I have been able to successfully meet all seven standards. However, due to limited wordcount, throughout this summary I will focus</w:t>
      </w:r>
      <w:r w:rsidR="00BA48FC" w:rsidRPr="00604646">
        <w:rPr>
          <w:noProof/>
        </w:rPr>
        <w:t xml:space="preserve"> three areas.</w:t>
      </w:r>
      <w:r w:rsidR="002626D0" w:rsidRPr="00604646">
        <w:rPr>
          <w:noProof/>
        </w:rPr>
        <w:t xml:space="preserve"> </w:t>
      </w:r>
      <w:r w:rsidR="00BA48FC" w:rsidRPr="00604646">
        <w:rPr>
          <w:noProof/>
        </w:rPr>
        <w:t>H</w:t>
      </w:r>
      <w:r w:rsidR="002626D0" w:rsidRPr="00604646">
        <w:rPr>
          <w:noProof/>
        </w:rPr>
        <w:t xml:space="preserve">ow I was able to actively demeonstrate my commitment to inclusion, equality and young peoples interest and well-being, how I developeed, lead and managed myself and others and lastly working with communities. </w:t>
      </w:r>
      <w:r w:rsidR="00465828" w:rsidRPr="00604646">
        <w:rPr>
          <w:noProof/>
        </w:rPr>
        <w:t xml:space="preserve"> </w:t>
      </w:r>
    </w:p>
    <w:p w14:paraId="52D3C5EF" w14:textId="0622EEBF" w:rsidR="00ED1D47" w:rsidRPr="00604646" w:rsidRDefault="002626D0" w:rsidP="00BA48FC">
      <w:pPr>
        <w:spacing w:after="0" w:line="360" w:lineRule="auto"/>
        <w:jc w:val="both"/>
        <w:rPr>
          <w:noProof/>
        </w:rPr>
      </w:pPr>
      <w:r w:rsidRPr="00604646">
        <w:rPr>
          <w:noProof/>
        </w:rPr>
        <w:t xml:space="preserve">Firstly, actively demsontraing my commitment to incluson, equlity and young people’s interest. Throughout my time on placement </w:t>
      </w:r>
      <w:r w:rsidR="00BA48FC" w:rsidRPr="00604646">
        <w:rPr>
          <w:noProof/>
        </w:rPr>
        <w:t>and</w:t>
      </w:r>
      <w:r w:rsidRPr="00604646">
        <w:rPr>
          <w:noProof/>
        </w:rPr>
        <w:t xml:space="preserve"> in my  role in planning acitivite</w:t>
      </w:r>
      <w:r w:rsidR="00BA48FC" w:rsidRPr="00604646">
        <w:rPr>
          <w:noProof/>
        </w:rPr>
        <w:t>s</w:t>
      </w:r>
      <w:r w:rsidRPr="00604646">
        <w:rPr>
          <w:noProof/>
        </w:rPr>
        <w:t xml:space="preserve"> i always ensured that all acitivites were inclsuve and reached the interests and well being of young people. </w:t>
      </w:r>
      <w:r w:rsidR="00BA48FC" w:rsidRPr="00604646">
        <w:rPr>
          <w:noProof/>
        </w:rPr>
        <w:t>U</w:t>
      </w:r>
      <w:r w:rsidRPr="00604646">
        <w:rPr>
          <w:noProof/>
        </w:rPr>
        <w:t>pon reflection this is crucial within the current climate and within youth work. The Youth Work Strategy For Wales (2018) argues the importance of youth workers rethinking their acitivites planned, by making sure that the delivery of acitivites are inclusive</w:t>
      </w:r>
      <w:r w:rsidR="00ED1D47" w:rsidRPr="00604646">
        <w:rPr>
          <w:noProof/>
        </w:rPr>
        <w:t xml:space="preserve"> and accessible at all times. With this in mind, going into the placement I was aware on how I was able to make a positive effect on the young people and took into consideration the importance of inclsuivity and accessiblity. </w:t>
      </w:r>
    </w:p>
    <w:p w14:paraId="70907ACA" w14:textId="66429DF8" w:rsidR="000E64CF" w:rsidRPr="00604646" w:rsidRDefault="00ED1D47" w:rsidP="00BA48FC">
      <w:pPr>
        <w:spacing w:after="0" w:line="360" w:lineRule="auto"/>
        <w:jc w:val="both"/>
        <w:rPr>
          <w:noProof/>
        </w:rPr>
      </w:pPr>
      <w:r w:rsidRPr="00604646">
        <w:rPr>
          <w:noProof/>
        </w:rPr>
        <w:t>Linking this to my professional Development Plan, I highlighted that I would carry out this key area of my commitment to inclusion and equality by making sure that the acitivites would involve and consider all young people. In addition, I highlighted that I would make sure the acitivites/rescourses  so that they can be adjustible if needed to cater for indiviuasl needs.</w:t>
      </w:r>
      <w:r w:rsidR="00860041" w:rsidRPr="00604646">
        <w:rPr>
          <w:noProof/>
        </w:rPr>
        <w:t xml:space="preserve"> </w:t>
      </w:r>
      <w:r w:rsidRPr="00604646">
        <w:rPr>
          <w:noProof/>
        </w:rPr>
        <w:t>However, depsite not having to adjust the acitivites I created</w:t>
      </w:r>
      <w:r w:rsidR="00860041" w:rsidRPr="00604646">
        <w:rPr>
          <w:noProof/>
        </w:rPr>
        <w:t>, w</w:t>
      </w:r>
      <w:r w:rsidR="00896311" w:rsidRPr="00604646">
        <w:rPr>
          <w:noProof/>
        </w:rPr>
        <w:t>ithin the National Occupational Standard, my practice would link effectively to s</w:t>
      </w:r>
      <w:r w:rsidR="007B3237" w:rsidRPr="00604646">
        <w:rPr>
          <w:noProof/>
        </w:rPr>
        <w:t>ection</w:t>
      </w:r>
      <w:r w:rsidR="00860041" w:rsidRPr="00604646">
        <w:rPr>
          <w:noProof/>
        </w:rPr>
        <w:t xml:space="preserve"> one standard 1.1.2. Within this section, the NOS (2018) would argue that  I was able to effecitvely enable young peole to work togther and  ensure that  activites were inclsuive, fair and </w:t>
      </w:r>
      <w:r w:rsidR="000E64CF" w:rsidRPr="00604646">
        <w:rPr>
          <w:noProof/>
        </w:rPr>
        <w:t xml:space="preserve"> to listen to others. From this, it has enabled me to   develop my professional practice as depsite </w:t>
      </w:r>
      <w:r w:rsidR="000E64CF" w:rsidRPr="00604646">
        <w:rPr>
          <w:noProof/>
        </w:rPr>
        <w:lastRenderedPageBreak/>
        <w:t>going into the placement with a clear vision of my aims and what i I wanted to achieve, I am now also aware  how significant it is to  understand young peoples rights and  the  positive effects  that  youth wokers can have upon young pople in empowering the young people (Youth  Work Strategy for W</w:t>
      </w:r>
      <w:r w:rsidR="00CD22F2" w:rsidRPr="00604646">
        <w:rPr>
          <w:noProof/>
        </w:rPr>
        <w:t>a</w:t>
      </w:r>
      <w:r w:rsidR="000E64CF" w:rsidRPr="00604646">
        <w:rPr>
          <w:noProof/>
        </w:rPr>
        <w:t>le</w:t>
      </w:r>
      <w:r w:rsidR="00CD22F2" w:rsidRPr="00604646">
        <w:rPr>
          <w:noProof/>
        </w:rPr>
        <w:t>s</w:t>
      </w:r>
      <w:r w:rsidR="000E64CF" w:rsidRPr="00604646">
        <w:rPr>
          <w:noProof/>
        </w:rPr>
        <w:t>, 201</w:t>
      </w:r>
      <w:r w:rsidR="00CD22F2" w:rsidRPr="00604646">
        <w:rPr>
          <w:noProof/>
        </w:rPr>
        <w:t>9</w:t>
      </w:r>
      <w:r w:rsidR="000E64CF" w:rsidRPr="00604646">
        <w:rPr>
          <w:noProof/>
        </w:rPr>
        <w:t xml:space="preserve">) </w:t>
      </w:r>
    </w:p>
    <w:p w14:paraId="1C1B9576" w14:textId="69418763" w:rsidR="005F4EE4" w:rsidRPr="00604646" w:rsidRDefault="005F4EE4" w:rsidP="00BA48FC">
      <w:pPr>
        <w:spacing w:after="0" w:line="360" w:lineRule="auto"/>
        <w:jc w:val="both"/>
        <w:rPr>
          <w:noProof/>
        </w:rPr>
      </w:pPr>
    </w:p>
    <w:p w14:paraId="11F3D1A9" w14:textId="64920580" w:rsidR="005F4EE4" w:rsidRPr="00604646" w:rsidRDefault="005F4EE4" w:rsidP="00BA48FC">
      <w:pPr>
        <w:spacing w:after="0" w:line="360" w:lineRule="auto"/>
        <w:jc w:val="both"/>
        <w:rPr>
          <w:noProof/>
        </w:rPr>
      </w:pPr>
      <w:r w:rsidRPr="00604646">
        <w:rPr>
          <w:noProof/>
        </w:rPr>
        <w:t>Secondly, leading and manaing myself and others.</w:t>
      </w:r>
      <w:r w:rsidR="003326DB" w:rsidRPr="00604646">
        <w:rPr>
          <w:noProof/>
        </w:rPr>
        <w:t xml:space="preserve"> Within my professional development plan I set out to work alongside colleagues to develop professional and with the attempt to ensure that recourses and acitivites (NAOMI forms) and reports were </w:t>
      </w:r>
      <w:r w:rsidR="003D25BB" w:rsidRPr="00604646">
        <w:rPr>
          <w:noProof/>
        </w:rPr>
        <w:t xml:space="preserve">done correctly. However, it is evident that from my time on placement I took a step up from this and went above what I set to achieve. For example, I solely took on the role of leading staff members through the acitivites I planned and encouraged their reccomendations for improvement. In addtion, I also mentored another staff member. </w:t>
      </w:r>
      <w:r w:rsidRPr="00604646">
        <w:rPr>
          <w:noProof/>
        </w:rPr>
        <w:t>For me, this was one of the most rewarding achieviements I gained during my time on placement as this has enabled me to develop professionally to a high standard as well as being able to work effectively with the young people and staff members. Linking this to the National Occupational Standards (2018)</w:t>
      </w:r>
      <w:r w:rsidR="00D91024" w:rsidRPr="00604646">
        <w:rPr>
          <w:noProof/>
        </w:rPr>
        <w:t xml:space="preserve"> my practice would link effectively with standard 5.1.2 (manage own recourses and professional development) and standard 5.2.1 (provide leadership to colelagues) as I was able to effecively carry out</w:t>
      </w:r>
      <w:r w:rsidR="003D25BB" w:rsidRPr="00604646">
        <w:rPr>
          <w:noProof/>
        </w:rPr>
        <w:t xml:space="preserve"> acitivites</w:t>
      </w:r>
      <w:r w:rsidR="00D91024" w:rsidRPr="00604646">
        <w:rPr>
          <w:noProof/>
        </w:rPr>
        <w:t xml:space="preserve"> that I set out to do within my development plan, </w:t>
      </w:r>
      <w:r w:rsidR="003326DB" w:rsidRPr="00604646">
        <w:rPr>
          <w:noProof/>
        </w:rPr>
        <w:t xml:space="preserve">as well as being able to involve members of staff in the process of my planning and encouraging and motivating other staff members to be involved. </w:t>
      </w:r>
      <w:r w:rsidR="003D25BB" w:rsidRPr="00604646">
        <w:rPr>
          <w:noProof/>
        </w:rPr>
        <w:t>F</w:t>
      </w:r>
      <w:r w:rsidR="003326DB" w:rsidRPr="00604646">
        <w:rPr>
          <w:noProof/>
        </w:rPr>
        <w:t>rom this, it is clear that my learning and devleopment increae</w:t>
      </w:r>
      <w:r w:rsidR="003D25BB" w:rsidRPr="00604646">
        <w:rPr>
          <w:noProof/>
        </w:rPr>
        <w:t>d</w:t>
      </w:r>
      <w:r w:rsidR="003326DB" w:rsidRPr="00604646">
        <w:rPr>
          <w:noProof/>
        </w:rPr>
        <w:t xml:space="preserve"> massively as </w:t>
      </w:r>
      <w:r w:rsidR="003D25BB" w:rsidRPr="00604646">
        <w:rPr>
          <w:noProof/>
        </w:rPr>
        <w:t xml:space="preserve">leading and mqnaging other staff members </w:t>
      </w:r>
      <w:r w:rsidR="003326DB" w:rsidRPr="00604646">
        <w:rPr>
          <w:noProof/>
        </w:rPr>
        <w:t>was not something I was expecting to carry out</w:t>
      </w:r>
      <w:r w:rsidR="003D25BB" w:rsidRPr="00604646">
        <w:rPr>
          <w:noProof/>
        </w:rPr>
        <w:t xml:space="preserve"> and has given me the confidence to carry out this role and responsibility again. </w:t>
      </w:r>
      <w:r w:rsidR="00CD22F2" w:rsidRPr="00604646">
        <w:rPr>
          <w:noProof/>
        </w:rPr>
        <w:t xml:space="preserve">The Youth Strategy for Wales (2019) would aruge that this is part of being within a supportive team and recognsies that from my experiene I am vlaued for my work ethic and </w:t>
      </w:r>
      <w:r w:rsidR="001D0DCC" w:rsidRPr="00604646">
        <w:rPr>
          <w:noProof/>
        </w:rPr>
        <w:t xml:space="preserve">for my </w:t>
      </w:r>
      <w:r w:rsidR="00CD22F2" w:rsidRPr="00604646">
        <w:rPr>
          <w:noProof/>
        </w:rPr>
        <w:t xml:space="preserve">ctive role in developing and delivering </w:t>
      </w:r>
      <w:r w:rsidR="001D0DCC" w:rsidRPr="00604646">
        <w:rPr>
          <w:noProof/>
        </w:rPr>
        <w:t>effective y</w:t>
      </w:r>
      <w:r w:rsidR="00CD22F2" w:rsidRPr="00604646">
        <w:rPr>
          <w:noProof/>
        </w:rPr>
        <w:t xml:space="preserve">outh work </w:t>
      </w:r>
      <w:r w:rsidR="001D0DCC" w:rsidRPr="00604646">
        <w:rPr>
          <w:noProof/>
        </w:rPr>
        <w:t xml:space="preserve">pracitce and </w:t>
      </w:r>
      <w:r w:rsidR="00CD22F2" w:rsidRPr="00604646">
        <w:rPr>
          <w:noProof/>
        </w:rPr>
        <w:t xml:space="preserve">policy. </w:t>
      </w:r>
    </w:p>
    <w:p w14:paraId="6F92C660" w14:textId="6CD13221" w:rsidR="00CD22F2" w:rsidRPr="00604646" w:rsidRDefault="00CD22F2" w:rsidP="003D25FC">
      <w:pPr>
        <w:spacing w:after="0" w:line="360" w:lineRule="auto"/>
        <w:jc w:val="both"/>
        <w:rPr>
          <w:rFonts w:cstheme="minorHAnsi"/>
          <w:noProof/>
        </w:rPr>
      </w:pPr>
    </w:p>
    <w:p w14:paraId="5B8B6936" w14:textId="53CD23E2" w:rsidR="00465828" w:rsidRPr="00604646" w:rsidRDefault="00CD22F2" w:rsidP="003D25FC">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604646">
        <w:rPr>
          <w:rFonts w:asciiTheme="minorHAnsi" w:hAnsiTheme="minorHAnsi" w:cstheme="minorHAnsi"/>
          <w:noProof/>
        </w:rPr>
        <w:t xml:space="preserve">Thirdly, </w:t>
      </w:r>
      <w:r w:rsidR="003D25FC" w:rsidRPr="00604646">
        <w:rPr>
          <w:rFonts w:asciiTheme="minorHAnsi" w:hAnsiTheme="minorHAnsi" w:cstheme="minorHAnsi"/>
          <w:sz w:val="22"/>
          <w:szCs w:val="22"/>
        </w:rPr>
        <w:t>working with communities. Within my Professional Development Plan, I highlighted how I would </w:t>
      </w:r>
      <w:r w:rsidR="00AE4F18" w:rsidRPr="00604646">
        <w:rPr>
          <w:rFonts w:asciiTheme="minorHAnsi" w:hAnsiTheme="minorHAnsi" w:cstheme="minorHAnsi"/>
          <w:sz w:val="22"/>
          <w:szCs w:val="22"/>
        </w:rPr>
        <w:t xml:space="preserve">encourage </w:t>
      </w:r>
      <w:r w:rsidR="003D25FC" w:rsidRPr="00604646">
        <w:rPr>
          <w:rFonts w:asciiTheme="minorHAnsi" w:hAnsiTheme="minorHAnsi" w:cstheme="minorHAnsi"/>
          <w:sz w:val="22"/>
          <w:szCs w:val="22"/>
        </w:rPr>
        <w:t xml:space="preserve">all young people to work with community members by taking part in planned activities and that I would do this by working with the young people and community members. However, due to </w:t>
      </w:r>
      <w:r w:rsidR="00AE4F18" w:rsidRPr="00604646">
        <w:rPr>
          <w:rFonts w:asciiTheme="minorHAnsi" w:hAnsiTheme="minorHAnsi" w:cstheme="minorHAnsi"/>
          <w:sz w:val="22"/>
          <w:szCs w:val="22"/>
        </w:rPr>
        <w:t xml:space="preserve">COVID-19 there was </w:t>
      </w:r>
      <w:r w:rsidR="00E870F0" w:rsidRPr="00604646">
        <w:rPr>
          <w:rFonts w:asciiTheme="minorHAnsi" w:hAnsiTheme="minorHAnsi" w:cstheme="minorHAnsi"/>
          <w:sz w:val="22"/>
          <w:szCs w:val="22"/>
        </w:rPr>
        <w:t>only a small amount of</w:t>
      </w:r>
      <w:r w:rsidR="00AE4F18" w:rsidRPr="00604646">
        <w:rPr>
          <w:rFonts w:asciiTheme="minorHAnsi" w:hAnsiTheme="minorHAnsi" w:cstheme="minorHAnsi"/>
          <w:sz w:val="22"/>
          <w:szCs w:val="22"/>
        </w:rPr>
        <w:t xml:space="preserve"> community work carried o</w:t>
      </w:r>
      <w:r w:rsidR="00E870F0" w:rsidRPr="00604646">
        <w:rPr>
          <w:rFonts w:asciiTheme="minorHAnsi" w:hAnsiTheme="minorHAnsi" w:cstheme="minorHAnsi"/>
          <w:sz w:val="22"/>
          <w:szCs w:val="22"/>
        </w:rPr>
        <w:t>ut</w:t>
      </w:r>
      <w:r w:rsidR="00AE4F18" w:rsidRPr="00604646">
        <w:rPr>
          <w:rFonts w:asciiTheme="minorHAnsi" w:hAnsiTheme="minorHAnsi" w:cstheme="minorHAnsi"/>
          <w:sz w:val="22"/>
          <w:szCs w:val="22"/>
        </w:rPr>
        <w:t xml:space="preserve"> during my time on placement. </w:t>
      </w:r>
      <w:r w:rsidR="00E870F0" w:rsidRPr="00604646">
        <w:rPr>
          <w:rFonts w:asciiTheme="minorHAnsi" w:hAnsiTheme="minorHAnsi" w:cstheme="minorHAnsi"/>
          <w:sz w:val="22"/>
          <w:szCs w:val="22"/>
        </w:rPr>
        <w:t>For example, I took part in a</w:t>
      </w:r>
      <w:r w:rsidR="0039772E" w:rsidRPr="00604646">
        <w:rPr>
          <w:rFonts w:asciiTheme="minorHAnsi" w:hAnsiTheme="minorHAnsi" w:cstheme="minorHAnsi"/>
          <w:sz w:val="22"/>
          <w:szCs w:val="22"/>
        </w:rPr>
        <w:t>n</w:t>
      </w:r>
      <w:r w:rsidR="00E870F0" w:rsidRPr="00604646">
        <w:rPr>
          <w:rFonts w:asciiTheme="minorHAnsi" w:hAnsiTheme="minorHAnsi" w:cstheme="minorHAnsi"/>
          <w:sz w:val="22"/>
          <w:szCs w:val="22"/>
        </w:rPr>
        <w:t xml:space="preserve"> </w:t>
      </w:r>
      <w:r w:rsidR="003D25FC" w:rsidRPr="00604646">
        <w:rPr>
          <w:rFonts w:asciiTheme="minorHAnsi" w:hAnsiTheme="minorHAnsi" w:cstheme="minorHAnsi"/>
          <w:sz w:val="22"/>
          <w:szCs w:val="22"/>
        </w:rPr>
        <w:t>intergenerational swing workshop with a local group and the young people at my placement. From this it allowed me to see how beneficial working with the older generation is as it allows the young people to generate positive relationships with their local community</w:t>
      </w:r>
      <w:r w:rsidR="00914163" w:rsidRPr="00604646">
        <w:rPr>
          <w:rFonts w:asciiTheme="minorHAnsi" w:hAnsiTheme="minorHAnsi" w:cstheme="minorHAnsi"/>
          <w:sz w:val="22"/>
          <w:szCs w:val="22"/>
        </w:rPr>
        <w:t xml:space="preserve"> (NOS, 2019, Standard S3.2.1)</w:t>
      </w:r>
      <w:r w:rsidR="003D25FC" w:rsidRPr="00604646">
        <w:rPr>
          <w:rFonts w:asciiTheme="minorHAnsi" w:hAnsiTheme="minorHAnsi" w:cstheme="minorHAnsi"/>
          <w:sz w:val="22"/>
          <w:szCs w:val="22"/>
        </w:rPr>
        <w:t xml:space="preserve"> In addition to this, I also planned and arranged for a local graffiti artist and a magician to deliver a workshop for the young people</w:t>
      </w:r>
      <w:r w:rsidR="00465828" w:rsidRPr="00604646">
        <w:rPr>
          <w:rFonts w:asciiTheme="minorHAnsi" w:hAnsiTheme="minorHAnsi" w:cstheme="minorHAnsi"/>
          <w:sz w:val="22"/>
          <w:szCs w:val="22"/>
        </w:rPr>
        <w:t xml:space="preserve">, but </w:t>
      </w:r>
      <w:r w:rsidR="00465828" w:rsidRPr="00604646">
        <w:rPr>
          <w:rFonts w:asciiTheme="minorHAnsi" w:hAnsiTheme="minorHAnsi" w:cstheme="minorHAnsi"/>
          <w:sz w:val="22"/>
          <w:szCs w:val="22"/>
        </w:rPr>
        <w:lastRenderedPageBreak/>
        <w:t xml:space="preserve">this was taking place after my placement. </w:t>
      </w:r>
      <w:r w:rsidR="003D25FC" w:rsidRPr="00604646">
        <w:rPr>
          <w:rFonts w:asciiTheme="minorHAnsi" w:hAnsiTheme="minorHAnsi" w:cstheme="minorHAnsi"/>
          <w:sz w:val="22"/>
          <w:szCs w:val="22"/>
        </w:rPr>
        <w:t xml:space="preserve"> By doing this it </w:t>
      </w:r>
      <w:r w:rsidR="00914163" w:rsidRPr="00604646">
        <w:rPr>
          <w:rFonts w:asciiTheme="minorHAnsi" w:hAnsiTheme="minorHAnsi" w:cstheme="minorHAnsi"/>
          <w:sz w:val="22"/>
          <w:szCs w:val="22"/>
        </w:rPr>
        <w:t xml:space="preserve">has given </w:t>
      </w:r>
      <w:r w:rsidR="003D25FC" w:rsidRPr="00604646">
        <w:rPr>
          <w:rFonts w:asciiTheme="minorHAnsi" w:hAnsiTheme="minorHAnsi" w:cstheme="minorHAnsi"/>
          <w:sz w:val="22"/>
          <w:szCs w:val="22"/>
        </w:rPr>
        <w:t xml:space="preserve">me the confidence to contact other local community members </w:t>
      </w:r>
      <w:r w:rsidR="0039772E" w:rsidRPr="00604646">
        <w:rPr>
          <w:rFonts w:asciiTheme="minorHAnsi" w:hAnsiTheme="minorHAnsi" w:cstheme="minorHAnsi"/>
          <w:sz w:val="22"/>
          <w:szCs w:val="22"/>
        </w:rPr>
        <w:t>in</w:t>
      </w:r>
      <w:r w:rsidR="00914163" w:rsidRPr="00604646">
        <w:rPr>
          <w:rFonts w:asciiTheme="minorHAnsi" w:hAnsiTheme="minorHAnsi" w:cstheme="minorHAnsi"/>
          <w:sz w:val="22"/>
          <w:szCs w:val="22"/>
        </w:rPr>
        <w:t xml:space="preserve"> the future to work with the young people. Within the National Occupational Standard (2019) standard S3.2.1 would claim that I was able to create </w:t>
      </w:r>
      <w:r w:rsidR="0039772E" w:rsidRPr="00604646">
        <w:rPr>
          <w:rFonts w:asciiTheme="minorHAnsi" w:hAnsiTheme="minorHAnsi" w:cstheme="minorHAnsi"/>
          <w:sz w:val="22"/>
          <w:szCs w:val="22"/>
        </w:rPr>
        <w:t>opportunities</w:t>
      </w:r>
      <w:r w:rsidR="00914163" w:rsidRPr="00604646">
        <w:rPr>
          <w:rFonts w:asciiTheme="minorHAnsi" w:hAnsiTheme="minorHAnsi" w:cstheme="minorHAnsi"/>
          <w:sz w:val="22"/>
          <w:szCs w:val="22"/>
        </w:rPr>
        <w:t xml:space="preserve"> for young </w:t>
      </w:r>
      <w:r w:rsidR="0039772E" w:rsidRPr="00604646">
        <w:rPr>
          <w:rFonts w:asciiTheme="minorHAnsi" w:hAnsiTheme="minorHAnsi" w:cstheme="minorHAnsi"/>
          <w:sz w:val="22"/>
          <w:szCs w:val="22"/>
        </w:rPr>
        <w:t>people</w:t>
      </w:r>
      <w:r w:rsidR="00914163" w:rsidRPr="00604646">
        <w:rPr>
          <w:rFonts w:asciiTheme="minorHAnsi" w:hAnsiTheme="minorHAnsi" w:cstheme="minorHAnsi"/>
          <w:sz w:val="22"/>
          <w:szCs w:val="22"/>
        </w:rPr>
        <w:t xml:space="preserve"> to be involved </w:t>
      </w:r>
      <w:r w:rsidR="0039772E" w:rsidRPr="00604646">
        <w:rPr>
          <w:rFonts w:asciiTheme="minorHAnsi" w:hAnsiTheme="minorHAnsi" w:cstheme="minorHAnsi"/>
          <w:sz w:val="22"/>
          <w:szCs w:val="22"/>
        </w:rPr>
        <w:t>with their local community in a positive way.</w:t>
      </w:r>
      <w:r w:rsidR="00760AEA" w:rsidRPr="00604646">
        <w:rPr>
          <w:rFonts w:asciiTheme="minorHAnsi" w:hAnsiTheme="minorHAnsi" w:cstheme="minorHAnsi"/>
          <w:sz w:val="22"/>
          <w:szCs w:val="22"/>
        </w:rPr>
        <w:t xml:space="preserve"> </w:t>
      </w:r>
      <w:r w:rsidR="0039772E" w:rsidRPr="00604646">
        <w:rPr>
          <w:rFonts w:asciiTheme="minorHAnsi" w:hAnsiTheme="minorHAnsi" w:cstheme="minorHAnsi"/>
          <w:sz w:val="22"/>
          <w:szCs w:val="22"/>
        </w:rPr>
        <w:t xml:space="preserve"> However, due to covid-19 this is an area I would like to improve on further and work with more community members to deepen my professional experience.</w:t>
      </w:r>
      <w:r w:rsidR="00760AEA" w:rsidRPr="00604646">
        <w:rPr>
          <w:rFonts w:asciiTheme="minorHAnsi" w:hAnsiTheme="minorHAnsi" w:cstheme="minorHAnsi"/>
          <w:sz w:val="22"/>
          <w:szCs w:val="22"/>
        </w:rPr>
        <w:t xml:space="preserve"> </w:t>
      </w:r>
      <w:r w:rsidR="0039772E" w:rsidRPr="00604646">
        <w:rPr>
          <w:rFonts w:asciiTheme="minorHAnsi" w:hAnsiTheme="minorHAnsi" w:cstheme="minorHAnsi"/>
          <w:sz w:val="22"/>
          <w:szCs w:val="22"/>
        </w:rPr>
        <w:t xml:space="preserve"> As the Purposes of Youth Work in Wales policy claims that by doing this will allow young people to feel empowered within their community by being involved and playing a key role in working with other community members to have a say about their future (Youth Work in Wales, 2018)</w:t>
      </w:r>
      <w:r w:rsidR="00760AEA" w:rsidRPr="00604646">
        <w:rPr>
          <w:rFonts w:asciiTheme="minorHAnsi" w:hAnsiTheme="minorHAnsi" w:cstheme="minorHAnsi"/>
          <w:sz w:val="22"/>
          <w:szCs w:val="22"/>
        </w:rPr>
        <w:t xml:space="preserve">. </w:t>
      </w:r>
    </w:p>
    <w:p w14:paraId="5781035C" w14:textId="14F05FEB" w:rsidR="003D25FC" w:rsidRPr="00604646" w:rsidRDefault="003D25FC" w:rsidP="003D25FC">
      <w:pPr>
        <w:spacing w:after="0" w:line="240" w:lineRule="auto"/>
        <w:jc w:val="both"/>
        <w:textAlignment w:val="baseline"/>
        <w:rPr>
          <w:rFonts w:ascii="Calibri" w:eastAsia="Times New Roman" w:hAnsi="Calibri" w:cs="Calibri"/>
          <w:lang w:eastAsia="en-GB"/>
        </w:rPr>
      </w:pPr>
      <w:r w:rsidRPr="003D25FC">
        <w:rPr>
          <w:rFonts w:ascii="Calibri" w:eastAsia="Times New Roman" w:hAnsi="Calibri" w:cs="Calibri"/>
          <w:lang w:eastAsia="en-GB"/>
        </w:rPr>
        <w:t> </w:t>
      </w:r>
    </w:p>
    <w:p w14:paraId="649C8140" w14:textId="601C1E70" w:rsidR="003D25FC" w:rsidRPr="003D25FC" w:rsidRDefault="003D25FC" w:rsidP="00AE4F18">
      <w:pPr>
        <w:spacing w:after="0" w:line="360" w:lineRule="auto"/>
        <w:jc w:val="both"/>
        <w:textAlignment w:val="baseline"/>
        <w:rPr>
          <w:rFonts w:ascii="Segoe UI" w:eastAsia="Times New Roman" w:hAnsi="Segoe UI" w:cs="Segoe UI"/>
          <w:sz w:val="18"/>
          <w:szCs w:val="18"/>
          <w:lang w:eastAsia="en-GB"/>
        </w:rPr>
      </w:pPr>
      <w:r w:rsidRPr="00604646">
        <w:rPr>
          <w:rFonts w:ascii="Calibri" w:eastAsia="Times New Roman" w:hAnsi="Calibri" w:cs="Calibri"/>
          <w:lang w:eastAsia="en-GB"/>
        </w:rPr>
        <w:t xml:space="preserve">Overall, from my time on placement my learning and development has increased massively and I am able to now recognise the </w:t>
      </w:r>
      <w:r w:rsidR="00AE4F18" w:rsidRPr="00604646">
        <w:rPr>
          <w:rFonts w:ascii="Calibri" w:eastAsia="Times New Roman" w:hAnsi="Calibri" w:cs="Calibri"/>
          <w:lang w:eastAsia="en-GB"/>
        </w:rPr>
        <w:t>importance</w:t>
      </w:r>
      <w:r w:rsidRPr="00604646">
        <w:rPr>
          <w:rFonts w:ascii="Calibri" w:eastAsia="Times New Roman" w:hAnsi="Calibri" w:cs="Calibri"/>
          <w:lang w:eastAsia="en-GB"/>
        </w:rPr>
        <w:t xml:space="preserve"> of youth work even more so than before. I am now aware on how to professionally implement and develop youth work, by carrying out </w:t>
      </w:r>
      <w:r w:rsidR="001D0DCC" w:rsidRPr="00604646">
        <w:rPr>
          <w:rFonts w:ascii="Calibri" w:eastAsia="Times New Roman" w:hAnsi="Calibri" w:cs="Calibri"/>
          <w:lang w:eastAsia="en-GB"/>
        </w:rPr>
        <w:t>NA</w:t>
      </w:r>
      <w:r w:rsidRPr="00604646">
        <w:rPr>
          <w:rFonts w:ascii="Calibri" w:eastAsia="Times New Roman" w:hAnsi="Calibri" w:cs="Calibri"/>
          <w:lang w:eastAsia="en-GB"/>
        </w:rPr>
        <w:t xml:space="preserve">IOMI forms and how to build positive and trusting relationships with the young people and staff. </w:t>
      </w:r>
      <w:r w:rsidR="00AE4F18" w:rsidRPr="00604646">
        <w:rPr>
          <w:rFonts w:ascii="Calibri" w:eastAsia="Times New Roman" w:hAnsi="Calibri" w:cs="Calibri"/>
          <w:lang w:eastAsia="en-GB"/>
        </w:rPr>
        <w:t xml:space="preserve">In addition to this, I also feel that since having this placement opportunity, my confidence in working with the young people has increased by being able to actively challenge behaviours and encourage inclusivity, equality and a safe environment for all. </w:t>
      </w:r>
      <w:r w:rsidR="001D0DCC" w:rsidRPr="00604646">
        <w:rPr>
          <w:rFonts w:ascii="Calibri" w:eastAsia="Times New Roman" w:hAnsi="Calibri" w:cs="Calibri"/>
          <w:lang w:eastAsia="en-GB"/>
        </w:rPr>
        <w:t xml:space="preserve">Due to my increase in learning and development, I feel although I will be able to take these opportunities in my professional practice in the future. </w:t>
      </w:r>
    </w:p>
    <w:p w14:paraId="307D1380" w14:textId="0B6ACECB" w:rsidR="00CD22F2" w:rsidRPr="00604646" w:rsidRDefault="00CD22F2" w:rsidP="00BA48FC">
      <w:pPr>
        <w:spacing w:after="0" w:line="360" w:lineRule="auto"/>
        <w:jc w:val="both"/>
        <w:rPr>
          <w:noProof/>
        </w:rPr>
      </w:pPr>
    </w:p>
    <w:p w14:paraId="74A16995" w14:textId="060016AA" w:rsidR="000E64CF" w:rsidRPr="00604646" w:rsidRDefault="000E64CF" w:rsidP="00BA48FC">
      <w:pPr>
        <w:spacing w:after="0" w:line="360" w:lineRule="auto"/>
        <w:jc w:val="both"/>
        <w:rPr>
          <w:noProof/>
        </w:rPr>
      </w:pPr>
    </w:p>
    <w:p w14:paraId="4C72211E" w14:textId="516D5FED" w:rsidR="0068233D" w:rsidRPr="00604646" w:rsidRDefault="0068233D" w:rsidP="00BA48FC">
      <w:pPr>
        <w:spacing w:after="0" w:line="360" w:lineRule="auto"/>
        <w:jc w:val="both"/>
        <w:rPr>
          <w:noProof/>
        </w:rPr>
      </w:pPr>
    </w:p>
    <w:p w14:paraId="6C05F3BE" w14:textId="3B64A866" w:rsidR="0068233D" w:rsidRPr="00604646" w:rsidRDefault="0068233D" w:rsidP="00BA48FC">
      <w:pPr>
        <w:spacing w:after="0" w:line="360" w:lineRule="auto"/>
        <w:jc w:val="both"/>
        <w:rPr>
          <w:noProof/>
        </w:rPr>
      </w:pPr>
    </w:p>
    <w:p w14:paraId="1F9D2BF2" w14:textId="6BABA30D" w:rsidR="0068233D" w:rsidRPr="00604646" w:rsidRDefault="0068233D" w:rsidP="00BA48FC">
      <w:pPr>
        <w:spacing w:after="0" w:line="360" w:lineRule="auto"/>
        <w:jc w:val="both"/>
        <w:rPr>
          <w:noProof/>
        </w:rPr>
      </w:pPr>
    </w:p>
    <w:p w14:paraId="329B1625" w14:textId="02AD5CFE" w:rsidR="0068233D" w:rsidRPr="00604646" w:rsidRDefault="0068233D" w:rsidP="00BA48FC">
      <w:pPr>
        <w:spacing w:after="0" w:line="360" w:lineRule="auto"/>
        <w:jc w:val="both"/>
        <w:rPr>
          <w:noProof/>
        </w:rPr>
      </w:pPr>
    </w:p>
    <w:p w14:paraId="4FD51DB1" w14:textId="3DE0E998" w:rsidR="0068233D" w:rsidRPr="00604646" w:rsidRDefault="0068233D" w:rsidP="00BA48FC">
      <w:pPr>
        <w:spacing w:after="0" w:line="360" w:lineRule="auto"/>
        <w:jc w:val="both"/>
        <w:rPr>
          <w:noProof/>
        </w:rPr>
      </w:pPr>
    </w:p>
    <w:p w14:paraId="786E31F9" w14:textId="368021C8" w:rsidR="0068233D" w:rsidRDefault="0068233D" w:rsidP="00BA48FC">
      <w:pPr>
        <w:spacing w:after="0" w:line="360" w:lineRule="auto"/>
        <w:jc w:val="both"/>
        <w:rPr>
          <w:noProof/>
        </w:rPr>
      </w:pPr>
    </w:p>
    <w:p w14:paraId="6C9CC71A" w14:textId="558F1B4B" w:rsidR="0068233D" w:rsidRDefault="0068233D" w:rsidP="00BA48FC">
      <w:pPr>
        <w:spacing w:after="0" w:line="360" w:lineRule="auto"/>
        <w:jc w:val="both"/>
        <w:rPr>
          <w:noProof/>
        </w:rPr>
      </w:pPr>
    </w:p>
    <w:p w14:paraId="6E16E6FB" w14:textId="7FE66B0A" w:rsidR="0068233D" w:rsidRDefault="0068233D" w:rsidP="00BA48FC">
      <w:pPr>
        <w:spacing w:after="0" w:line="360" w:lineRule="auto"/>
        <w:jc w:val="both"/>
        <w:rPr>
          <w:noProof/>
        </w:rPr>
      </w:pPr>
    </w:p>
    <w:p w14:paraId="45A56BF3" w14:textId="762B12EE" w:rsidR="00525F14" w:rsidRDefault="00525F14" w:rsidP="00BA48FC">
      <w:pPr>
        <w:spacing w:after="0" w:line="360" w:lineRule="auto"/>
        <w:jc w:val="both"/>
        <w:rPr>
          <w:noProof/>
        </w:rPr>
      </w:pPr>
    </w:p>
    <w:p w14:paraId="6D822381" w14:textId="3498ED32" w:rsidR="00525F14" w:rsidRDefault="00525F14" w:rsidP="00BA48FC">
      <w:pPr>
        <w:spacing w:after="0" w:line="360" w:lineRule="auto"/>
        <w:jc w:val="both"/>
        <w:rPr>
          <w:noProof/>
        </w:rPr>
      </w:pPr>
    </w:p>
    <w:p w14:paraId="69D06F34" w14:textId="7C470823" w:rsidR="00525F14" w:rsidRDefault="00525F14" w:rsidP="00BA48FC">
      <w:pPr>
        <w:spacing w:after="0" w:line="360" w:lineRule="auto"/>
        <w:jc w:val="both"/>
        <w:rPr>
          <w:noProof/>
        </w:rPr>
      </w:pPr>
    </w:p>
    <w:p w14:paraId="4C101648" w14:textId="77777777" w:rsidR="00525F14" w:rsidRDefault="00525F14" w:rsidP="00BA48FC">
      <w:pPr>
        <w:spacing w:after="0" w:line="360" w:lineRule="auto"/>
        <w:jc w:val="both"/>
        <w:rPr>
          <w:noProof/>
        </w:rPr>
      </w:pPr>
    </w:p>
    <w:p w14:paraId="716468FB" w14:textId="341C6C48" w:rsidR="0068233D" w:rsidRDefault="0068233D" w:rsidP="00BA48FC">
      <w:pPr>
        <w:spacing w:after="0" w:line="360" w:lineRule="auto"/>
        <w:jc w:val="both"/>
        <w:rPr>
          <w:noProof/>
        </w:rPr>
      </w:pPr>
    </w:p>
    <w:p w14:paraId="4172CCD0" w14:textId="6C282C6A" w:rsidR="0068233D" w:rsidRDefault="0068233D" w:rsidP="00BA48FC">
      <w:pPr>
        <w:spacing w:after="0" w:line="360" w:lineRule="auto"/>
        <w:jc w:val="both"/>
        <w:rPr>
          <w:noProof/>
        </w:rPr>
      </w:pPr>
    </w:p>
    <w:p w14:paraId="5C3CCB14" w14:textId="23479FC0" w:rsidR="0068233D" w:rsidRDefault="0068233D" w:rsidP="00BA48FC">
      <w:pPr>
        <w:spacing w:after="0" w:line="360" w:lineRule="auto"/>
        <w:jc w:val="both"/>
        <w:rPr>
          <w:noProof/>
        </w:rPr>
      </w:pPr>
    </w:p>
    <w:p w14:paraId="6029A6C0" w14:textId="15F6C8A5" w:rsidR="00604646" w:rsidRPr="00604646" w:rsidRDefault="0068233D" w:rsidP="00604646">
      <w:pPr>
        <w:spacing w:line="360" w:lineRule="auto"/>
        <w:jc w:val="both"/>
        <w:rPr>
          <w:rFonts w:cstheme="minorHAnsi"/>
        </w:rPr>
      </w:pPr>
      <w:r w:rsidRPr="0068233D">
        <w:rPr>
          <w:rFonts w:cstheme="minorHAnsi"/>
          <w:b/>
          <w:bCs/>
          <w:sz w:val="24"/>
          <w:szCs w:val="24"/>
        </w:rPr>
        <w:lastRenderedPageBreak/>
        <w:t>Referen</w:t>
      </w:r>
      <w:r>
        <w:rPr>
          <w:rFonts w:cstheme="minorHAnsi"/>
          <w:b/>
          <w:bCs/>
          <w:sz w:val="24"/>
          <w:szCs w:val="24"/>
        </w:rPr>
        <w:t>c</w:t>
      </w:r>
      <w:r w:rsidRPr="0068233D">
        <w:rPr>
          <w:rFonts w:cstheme="minorHAnsi"/>
          <w:b/>
          <w:bCs/>
          <w:sz w:val="24"/>
          <w:szCs w:val="24"/>
        </w:rPr>
        <w:t>e list</w:t>
      </w:r>
    </w:p>
    <w:p w14:paraId="38EEED11" w14:textId="77777777" w:rsidR="00604646" w:rsidRPr="00292028" w:rsidRDefault="00604646" w:rsidP="0068233D">
      <w:pPr>
        <w:spacing w:line="360" w:lineRule="auto"/>
        <w:jc w:val="both"/>
        <w:rPr>
          <w:rFonts w:cstheme="minorHAnsi"/>
          <w:color w:val="222222"/>
          <w:sz w:val="20"/>
          <w:szCs w:val="20"/>
          <w:shd w:val="clear" w:color="auto" w:fill="FFFFFF"/>
        </w:rPr>
      </w:pPr>
      <w:proofErr w:type="spellStart"/>
      <w:r w:rsidRPr="00292028">
        <w:rPr>
          <w:rFonts w:cstheme="minorHAnsi"/>
          <w:color w:val="222222"/>
          <w:sz w:val="20"/>
          <w:szCs w:val="20"/>
          <w:shd w:val="clear" w:color="auto" w:fill="FFFFFF"/>
        </w:rPr>
        <w:t>Alldred</w:t>
      </w:r>
      <w:proofErr w:type="spellEnd"/>
      <w:r w:rsidRPr="00292028">
        <w:rPr>
          <w:rFonts w:cstheme="minorHAnsi"/>
          <w:color w:val="222222"/>
          <w:sz w:val="20"/>
          <w:szCs w:val="20"/>
          <w:shd w:val="clear" w:color="auto" w:fill="FFFFFF"/>
        </w:rPr>
        <w:t>, P., Cullen, F., Edwards, K. and Fusco, D. eds. (2018). </w:t>
      </w:r>
      <w:r w:rsidRPr="00292028">
        <w:rPr>
          <w:rFonts w:cstheme="minorHAnsi"/>
          <w:i/>
          <w:iCs/>
          <w:color w:val="222222"/>
          <w:sz w:val="20"/>
          <w:szCs w:val="20"/>
          <w:shd w:val="clear" w:color="auto" w:fill="FFFFFF"/>
        </w:rPr>
        <w:t>The SAGE handbook of youth work practice</w:t>
      </w:r>
      <w:r w:rsidRPr="00292028">
        <w:rPr>
          <w:rFonts w:cstheme="minorHAnsi"/>
          <w:color w:val="222222"/>
          <w:sz w:val="20"/>
          <w:szCs w:val="20"/>
          <w:shd w:val="clear" w:color="auto" w:fill="FFFFFF"/>
        </w:rPr>
        <w:t>. SAGE.</w:t>
      </w:r>
    </w:p>
    <w:p w14:paraId="41096C6F"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t>Banks, S. (2010). Ethics and the youth worker. In </w:t>
      </w:r>
      <w:r w:rsidRPr="00292028">
        <w:rPr>
          <w:rFonts w:cstheme="minorHAnsi"/>
          <w:i/>
          <w:iCs/>
          <w:color w:val="222222"/>
          <w:sz w:val="20"/>
          <w:szCs w:val="20"/>
          <w:shd w:val="clear" w:color="auto" w:fill="FFFFFF"/>
        </w:rPr>
        <w:t>Ethical issues in youth work</w:t>
      </w:r>
      <w:r w:rsidRPr="00292028">
        <w:rPr>
          <w:rFonts w:cstheme="minorHAnsi"/>
          <w:color w:val="222222"/>
          <w:sz w:val="20"/>
          <w:szCs w:val="20"/>
          <w:shd w:val="clear" w:color="auto" w:fill="FFFFFF"/>
        </w:rPr>
        <w:t xml:space="preserve"> (pp. 17-37) [online] Routledge. Available via: </w:t>
      </w:r>
      <w:hyperlink r:id="rId19" w:history="1">
        <w:r w:rsidRPr="00292028">
          <w:rPr>
            <w:rStyle w:val="Hyperlink"/>
            <w:rFonts w:cstheme="minorHAnsi"/>
            <w:sz w:val="20"/>
            <w:szCs w:val="20"/>
            <w:shd w:val="clear" w:color="auto" w:fill="FFFFFF"/>
          </w:rPr>
          <w:t>https://www.taylorfrancis.com/chapters/edit/10.4324/9780203849361-8/ethics-youth-worker-sarah-banks</w:t>
        </w:r>
      </w:hyperlink>
      <w:r w:rsidRPr="00292028">
        <w:rPr>
          <w:rFonts w:cstheme="minorHAnsi"/>
          <w:color w:val="222222"/>
          <w:sz w:val="20"/>
          <w:szCs w:val="20"/>
          <w:shd w:val="clear" w:color="auto" w:fill="FFFFFF"/>
        </w:rPr>
        <w:t>. [Accessed 6</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January 2022]. </w:t>
      </w:r>
    </w:p>
    <w:p w14:paraId="2191AE33"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sz w:val="20"/>
          <w:szCs w:val="20"/>
        </w:rPr>
      </w:pPr>
      <w:proofErr w:type="spellStart"/>
      <w:r w:rsidRPr="00292028">
        <w:rPr>
          <w:rStyle w:val="normaltextrun"/>
          <w:rFonts w:asciiTheme="minorHAnsi" w:hAnsiTheme="minorHAnsi" w:cstheme="minorHAnsi"/>
          <w:sz w:val="20"/>
          <w:szCs w:val="20"/>
        </w:rPr>
        <w:t>Barnados</w:t>
      </w:r>
      <w:proofErr w:type="spellEnd"/>
      <w:r w:rsidRPr="00292028">
        <w:rPr>
          <w:rStyle w:val="normaltextrun"/>
          <w:rFonts w:asciiTheme="minorHAnsi" w:hAnsiTheme="minorHAnsi" w:cstheme="minorHAnsi"/>
          <w:sz w:val="20"/>
          <w:szCs w:val="20"/>
        </w:rPr>
        <w:t>, (2019</w:t>
      </w:r>
      <w:proofErr w:type="gramStart"/>
      <w:r w:rsidRPr="00292028">
        <w:rPr>
          <w:rStyle w:val="normaltextrun"/>
          <w:rFonts w:asciiTheme="minorHAnsi" w:hAnsiTheme="minorHAnsi" w:cstheme="minorHAnsi"/>
          <w:sz w:val="20"/>
          <w:szCs w:val="20"/>
        </w:rPr>
        <w:t>) .</w:t>
      </w:r>
      <w:proofErr w:type="gramEnd"/>
      <w:r w:rsidRPr="00292028">
        <w:rPr>
          <w:rStyle w:val="normaltextrun"/>
          <w:rFonts w:asciiTheme="minorHAnsi" w:hAnsiTheme="minorHAnsi" w:cstheme="minorHAnsi"/>
          <w:sz w:val="20"/>
          <w:szCs w:val="20"/>
        </w:rPr>
        <w:t> </w:t>
      </w:r>
      <w:r w:rsidRPr="00292028">
        <w:rPr>
          <w:rStyle w:val="normaltextrun"/>
          <w:rFonts w:asciiTheme="minorHAnsi" w:hAnsiTheme="minorHAnsi" w:cstheme="minorHAnsi"/>
          <w:i/>
          <w:iCs/>
          <w:sz w:val="20"/>
          <w:szCs w:val="20"/>
        </w:rPr>
        <w:t>Voice and Influence of young people.</w:t>
      </w:r>
      <w:r w:rsidRPr="00292028">
        <w:rPr>
          <w:rStyle w:val="normaltextrun"/>
          <w:rFonts w:asciiTheme="minorHAnsi" w:hAnsiTheme="minorHAnsi" w:cstheme="minorHAnsi"/>
          <w:sz w:val="20"/>
          <w:szCs w:val="20"/>
        </w:rPr>
        <w:t> [Online] Available via: </w:t>
      </w:r>
      <w:hyperlink r:id="rId20" w:tgtFrame="_blank" w:history="1">
        <w:r w:rsidRPr="00292028">
          <w:rPr>
            <w:rStyle w:val="normaltextrun"/>
            <w:rFonts w:asciiTheme="minorHAnsi" w:hAnsiTheme="minorHAnsi" w:cstheme="minorHAnsi"/>
            <w:color w:val="0563C1"/>
            <w:sz w:val="20"/>
            <w:szCs w:val="20"/>
            <w:u w:val="single"/>
          </w:rPr>
          <w:t>https://www.barnardos.org.uk/what-we-do/voice-influence-young-people</w:t>
        </w:r>
      </w:hyperlink>
      <w:r w:rsidRPr="00292028">
        <w:rPr>
          <w:rStyle w:val="normaltextrun"/>
          <w:rFonts w:asciiTheme="minorHAnsi" w:hAnsiTheme="minorHAnsi" w:cstheme="minorHAnsi"/>
          <w:sz w:val="20"/>
          <w:szCs w:val="20"/>
        </w:rPr>
        <w:t>. [Accessed 25</w:t>
      </w:r>
      <w:r w:rsidRPr="00292028">
        <w:rPr>
          <w:rStyle w:val="normaltextrun"/>
          <w:rFonts w:asciiTheme="minorHAnsi" w:hAnsiTheme="minorHAnsi" w:cstheme="minorHAnsi"/>
          <w:sz w:val="20"/>
          <w:szCs w:val="20"/>
          <w:vertAlign w:val="superscript"/>
        </w:rPr>
        <w:t>th</w:t>
      </w:r>
      <w:r w:rsidRPr="00292028">
        <w:rPr>
          <w:rStyle w:val="normaltextrun"/>
          <w:rFonts w:asciiTheme="minorHAnsi" w:hAnsiTheme="minorHAnsi" w:cstheme="minorHAnsi"/>
          <w:sz w:val="20"/>
          <w:szCs w:val="20"/>
        </w:rPr>
        <w:t> October 2021].</w:t>
      </w:r>
    </w:p>
    <w:p w14:paraId="6CD4A621" w14:textId="77777777" w:rsidR="00604646" w:rsidRPr="00292028" w:rsidRDefault="00604646" w:rsidP="0068233D">
      <w:pPr>
        <w:spacing w:line="360" w:lineRule="auto"/>
        <w:jc w:val="both"/>
        <w:rPr>
          <w:rFonts w:cstheme="minorHAnsi"/>
          <w:color w:val="222222"/>
          <w:sz w:val="20"/>
          <w:szCs w:val="20"/>
          <w:shd w:val="clear" w:color="auto" w:fill="FFFFFF"/>
        </w:rPr>
      </w:pPr>
      <w:proofErr w:type="spellStart"/>
      <w:r w:rsidRPr="00292028">
        <w:rPr>
          <w:rFonts w:cstheme="minorHAnsi"/>
          <w:color w:val="222222"/>
          <w:sz w:val="20"/>
          <w:szCs w:val="20"/>
          <w:shd w:val="clear" w:color="auto" w:fill="FFFFFF"/>
        </w:rPr>
        <w:t>Batsleer</w:t>
      </w:r>
      <w:proofErr w:type="spellEnd"/>
      <w:r w:rsidRPr="00292028">
        <w:rPr>
          <w:rFonts w:cstheme="minorHAnsi"/>
          <w:color w:val="222222"/>
          <w:sz w:val="20"/>
          <w:szCs w:val="20"/>
          <w:shd w:val="clear" w:color="auto" w:fill="FFFFFF"/>
        </w:rPr>
        <w:t>, J.R. and Davies, B. eds. (2010). </w:t>
      </w:r>
      <w:r w:rsidRPr="00292028">
        <w:rPr>
          <w:rFonts w:cstheme="minorHAnsi"/>
          <w:i/>
          <w:iCs/>
          <w:color w:val="222222"/>
          <w:sz w:val="20"/>
          <w:szCs w:val="20"/>
          <w:shd w:val="clear" w:color="auto" w:fill="FFFFFF"/>
        </w:rPr>
        <w:t xml:space="preserve">What is youth </w:t>
      </w:r>
      <w:proofErr w:type="gramStart"/>
      <w:r w:rsidRPr="00292028">
        <w:rPr>
          <w:rFonts w:cstheme="minorHAnsi"/>
          <w:i/>
          <w:iCs/>
          <w:color w:val="222222"/>
          <w:sz w:val="20"/>
          <w:szCs w:val="20"/>
          <w:shd w:val="clear" w:color="auto" w:fill="FFFFFF"/>
        </w:rPr>
        <w:t>work?</w:t>
      </w:r>
      <w:r w:rsidRPr="00292028">
        <w:rPr>
          <w:rFonts w:cstheme="minorHAnsi"/>
          <w:color w:val="222222"/>
          <w:sz w:val="20"/>
          <w:szCs w:val="20"/>
          <w:shd w:val="clear" w:color="auto" w:fill="FFFFFF"/>
        </w:rPr>
        <w:t>.</w:t>
      </w:r>
      <w:proofErr w:type="gramEnd"/>
      <w:r w:rsidRPr="00292028">
        <w:rPr>
          <w:rFonts w:cstheme="minorHAnsi"/>
          <w:color w:val="222222"/>
          <w:sz w:val="20"/>
          <w:szCs w:val="20"/>
          <w:shd w:val="clear" w:color="auto" w:fill="FFFFFF"/>
        </w:rPr>
        <w:t xml:space="preserve"> SAGE.</w:t>
      </w:r>
    </w:p>
    <w:p w14:paraId="34F62465"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t xml:space="preserve">Bostock, L., </w:t>
      </w:r>
      <w:proofErr w:type="spellStart"/>
      <w:r w:rsidRPr="00292028">
        <w:rPr>
          <w:rFonts w:cstheme="minorHAnsi"/>
          <w:color w:val="222222"/>
          <w:sz w:val="20"/>
          <w:szCs w:val="20"/>
          <w:shd w:val="clear" w:color="auto" w:fill="FFFFFF"/>
        </w:rPr>
        <w:t>Patrizo</w:t>
      </w:r>
      <w:proofErr w:type="spellEnd"/>
      <w:r w:rsidRPr="00292028">
        <w:rPr>
          <w:rFonts w:cstheme="minorHAnsi"/>
          <w:color w:val="222222"/>
          <w:sz w:val="20"/>
          <w:szCs w:val="20"/>
          <w:shd w:val="clear" w:color="auto" w:fill="FFFFFF"/>
        </w:rPr>
        <w:t>, L., Godfrey, T., Munro, E. and Forrester, D., (2019). How do we assess the quality of group supervision? Developing a coding framework. </w:t>
      </w:r>
      <w:r w:rsidRPr="00292028">
        <w:rPr>
          <w:rFonts w:cstheme="minorHAnsi"/>
          <w:i/>
          <w:iCs/>
          <w:color w:val="222222"/>
          <w:sz w:val="20"/>
          <w:szCs w:val="20"/>
          <w:shd w:val="clear" w:color="auto" w:fill="FFFFFF"/>
        </w:rPr>
        <w:t>Children and Youth Services Review</w:t>
      </w:r>
      <w:r w:rsidRPr="00292028">
        <w:rPr>
          <w:rFonts w:cstheme="minorHAnsi"/>
          <w:color w:val="222222"/>
          <w:sz w:val="20"/>
          <w:szCs w:val="20"/>
          <w:shd w:val="clear" w:color="auto" w:fill="FFFFFF"/>
        </w:rPr>
        <w:t xml:space="preserve">, [online]., </w:t>
      </w:r>
      <w:r w:rsidRPr="00292028">
        <w:rPr>
          <w:rFonts w:cstheme="minorHAnsi"/>
          <w:i/>
          <w:iCs/>
          <w:color w:val="222222"/>
          <w:sz w:val="20"/>
          <w:szCs w:val="20"/>
          <w:shd w:val="clear" w:color="auto" w:fill="FFFFFF"/>
        </w:rPr>
        <w:t>100</w:t>
      </w:r>
      <w:r w:rsidRPr="00292028">
        <w:rPr>
          <w:rFonts w:cstheme="minorHAnsi"/>
          <w:color w:val="222222"/>
          <w:sz w:val="20"/>
          <w:szCs w:val="20"/>
          <w:shd w:val="clear" w:color="auto" w:fill="FFFFFF"/>
        </w:rPr>
        <w:t>, pp.515-524. Available via:</w:t>
      </w:r>
      <w:r w:rsidRPr="00292028">
        <w:rPr>
          <w:rFonts w:cstheme="minorHAnsi"/>
          <w:sz w:val="20"/>
          <w:szCs w:val="20"/>
        </w:rPr>
        <w:t xml:space="preserve"> </w:t>
      </w:r>
      <w:hyperlink r:id="rId21" w:history="1">
        <w:r w:rsidRPr="00292028">
          <w:rPr>
            <w:rStyle w:val="Hyperlink"/>
            <w:rFonts w:cstheme="minorHAnsi"/>
            <w:sz w:val="20"/>
            <w:szCs w:val="20"/>
            <w:shd w:val="clear" w:color="auto" w:fill="FFFFFF"/>
          </w:rPr>
          <w:t>https://orca.cardiff.ac.uk/121789/1/Bostock%20et%20al_2019_Assessing%20the%20quality%20of%20group%20supervision_CYSR.pdf</w:t>
        </w:r>
      </w:hyperlink>
      <w:r w:rsidRPr="00292028">
        <w:rPr>
          <w:rFonts w:cstheme="minorHAnsi"/>
          <w:color w:val="222222"/>
          <w:sz w:val="20"/>
          <w:szCs w:val="20"/>
          <w:shd w:val="clear" w:color="auto" w:fill="FFFFFF"/>
        </w:rPr>
        <w:t>. [Accessed 8</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January 2022]. </w:t>
      </w:r>
    </w:p>
    <w:p w14:paraId="61DEF973" w14:textId="77777777" w:rsidR="00604646" w:rsidRPr="00292028" w:rsidRDefault="00604646" w:rsidP="0068233D">
      <w:pPr>
        <w:spacing w:line="360" w:lineRule="auto"/>
        <w:jc w:val="both"/>
        <w:rPr>
          <w:rStyle w:val="eop"/>
          <w:rFonts w:cstheme="minorHAnsi"/>
          <w:color w:val="000000"/>
          <w:sz w:val="20"/>
          <w:szCs w:val="20"/>
          <w:shd w:val="clear" w:color="auto" w:fill="FFFFFF"/>
        </w:rPr>
      </w:pPr>
      <w:proofErr w:type="spellStart"/>
      <w:r w:rsidRPr="00292028">
        <w:rPr>
          <w:rStyle w:val="normaltextrun"/>
          <w:rFonts w:cstheme="minorHAnsi"/>
          <w:color w:val="000000"/>
          <w:sz w:val="20"/>
          <w:szCs w:val="20"/>
        </w:rPr>
        <w:t>Brounstein</w:t>
      </w:r>
      <w:proofErr w:type="spellEnd"/>
      <w:r w:rsidRPr="00292028">
        <w:rPr>
          <w:rStyle w:val="normaltextrun"/>
          <w:rFonts w:cstheme="minorHAnsi"/>
          <w:color w:val="000000"/>
          <w:sz w:val="20"/>
          <w:szCs w:val="20"/>
        </w:rPr>
        <w:t xml:space="preserve">, </w:t>
      </w:r>
      <w:proofErr w:type="gramStart"/>
      <w:r w:rsidRPr="00292028">
        <w:rPr>
          <w:rStyle w:val="normaltextrun"/>
          <w:rFonts w:cstheme="minorHAnsi"/>
          <w:color w:val="000000"/>
          <w:sz w:val="20"/>
          <w:szCs w:val="20"/>
        </w:rPr>
        <w:t>M.(</w:t>
      </w:r>
      <w:proofErr w:type="gramEnd"/>
      <w:r w:rsidRPr="00292028">
        <w:rPr>
          <w:rStyle w:val="normaltextrun"/>
          <w:rFonts w:cstheme="minorHAnsi"/>
          <w:color w:val="000000"/>
          <w:sz w:val="20"/>
          <w:szCs w:val="20"/>
        </w:rPr>
        <w:t>2015) </w:t>
      </w:r>
      <w:r w:rsidRPr="00292028">
        <w:rPr>
          <w:rStyle w:val="normaltextrun"/>
          <w:rFonts w:cstheme="minorHAnsi"/>
          <w:i/>
          <w:iCs/>
          <w:color w:val="000000"/>
          <w:sz w:val="20"/>
          <w:szCs w:val="20"/>
        </w:rPr>
        <w:t>Ten Qualities of an Effective Team Player. </w:t>
      </w:r>
      <w:r w:rsidRPr="00292028">
        <w:rPr>
          <w:rStyle w:val="normaltextrun"/>
          <w:rFonts w:cstheme="minorHAnsi"/>
          <w:color w:val="000000"/>
          <w:sz w:val="20"/>
          <w:szCs w:val="20"/>
        </w:rPr>
        <w:t>[online]. Available via: </w:t>
      </w:r>
      <w:hyperlink r:id="rId22" w:tgtFrame="_blank" w:history="1">
        <w:r w:rsidRPr="00292028">
          <w:rPr>
            <w:rStyle w:val="normaltextrun"/>
            <w:rFonts w:cstheme="minorHAnsi"/>
            <w:color w:val="0563C1"/>
            <w:sz w:val="20"/>
            <w:szCs w:val="20"/>
            <w:u w:val="single"/>
          </w:rPr>
          <w:t>file:///C:/Users/User/Downloads/5y1.org_59aa26486bfa7ccbac7263938f5b1a1a.pdf</w:t>
        </w:r>
      </w:hyperlink>
      <w:r w:rsidRPr="00292028">
        <w:rPr>
          <w:rStyle w:val="normaltextrun"/>
          <w:rFonts w:cstheme="minorHAnsi"/>
          <w:color w:val="000000"/>
          <w:sz w:val="20"/>
          <w:szCs w:val="20"/>
        </w:rPr>
        <w:t>. [Accessed 19</w:t>
      </w:r>
      <w:r w:rsidRPr="00292028">
        <w:rPr>
          <w:rStyle w:val="normaltextrun"/>
          <w:rFonts w:cstheme="minorHAnsi"/>
          <w:color w:val="000000"/>
          <w:sz w:val="20"/>
          <w:szCs w:val="20"/>
          <w:vertAlign w:val="superscript"/>
        </w:rPr>
        <w:t>th</w:t>
      </w:r>
      <w:r w:rsidRPr="00292028">
        <w:rPr>
          <w:rStyle w:val="normaltextrun"/>
          <w:rFonts w:cstheme="minorHAnsi"/>
          <w:color w:val="000000"/>
          <w:sz w:val="20"/>
          <w:szCs w:val="20"/>
        </w:rPr>
        <w:t> </w:t>
      </w:r>
      <w:proofErr w:type="spellStart"/>
      <w:r w:rsidRPr="00292028">
        <w:rPr>
          <w:rStyle w:val="normaltextrun"/>
          <w:rFonts w:cstheme="minorHAnsi"/>
          <w:color w:val="000000"/>
          <w:sz w:val="20"/>
          <w:szCs w:val="20"/>
        </w:rPr>
        <w:t>Novemeber</w:t>
      </w:r>
      <w:proofErr w:type="spellEnd"/>
      <w:r w:rsidRPr="00292028">
        <w:rPr>
          <w:rStyle w:val="normaltextrun"/>
          <w:rFonts w:cstheme="minorHAnsi"/>
          <w:color w:val="000000"/>
          <w:sz w:val="20"/>
          <w:szCs w:val="20"/>
        </w:rPr>
        <w:t> 2021]. </w:t>
      </w:r>
      <w:r w:rsidRPr="00292028">
        <w:rPr>
          <w:rStyle w:val="eop"/>
          <w:rFonts w:cstheme="minorHAnsi"/>
          <w:color w:val="000000"/>
          <w:sz w:val="20"/>
          <w:szCs w:val="20"/>
          <w:shd w:val="clear" w:color="auto" w:fill="FFFFFF"/>
        </w:rPr>
        <w:t> </w:t>
      </w:r>
    </w:p>
    <w:p w14:paraId="4214AAE9" w14:textId="77777777" w:rsidR="00604646" w:rsidRPr="00292028" w:rsidRDefault="00604646" w:rsidP="0068233D">
      <w:pPr>
        <w:pStyle w:val="paragraph"/>
        <w:spacing w:before="0" w:beforeAutospacing="0" w:after="0" w:afterAutospacing="0" w:line="360" w:lineRule="auto"/>
        <w:jc w:val="both"/>
        <w:textAlignment w:val="baseline"/>
        <w:rPr>
          <w:rStyle w:val="eop"/>
          <w:rFonts w:asciiTheme="minorHAnsi" w:hAnsiTheme="minorHAnsi" w:cstheme="minorHAnsi"/>
          <w:i/>
          <w:iCs/>
          <w:sz w:val="20"/>
          <w:szCs w:val="20"/>
        </w:rPr>
      </w:pPr>
      <w:r w:rsidRPr="00292028">
        <w:rPr>
          <w:rStyle w:val="eop"/>
          <w:rFonts w:asciiTheme="minorHAnsi" w:hAnsiTheme="minorHAnsi" w:cstheme="minorHAnsi"/>
          <w:sz w:val="20"/>
          <w:szCs w:val="20"/>
        </w:rPr>
        <w:t>Community Youth Worker (2021</w:t>
      </w:r>
      <w:proofErr w:type="gramStart"/>
      <w:r w:rsidRPr="00292028">
        <w:rPr>
          <w:rStyle w:val="eop"/>
          <w:rFonts w:asciiTheme="minorHAnsi" w:hAnsiTheme="minorHAnsi" w:cstheme="minorHAnsi"/>
          <w:sz w:val="20"/>
          <w:szCs w:val="20"/>
        </w:rPr>
        <w:t>) .</w:t>
      </w:r>
      <w:proofErr w:type="gramEnd"/>
      <w:r w:rsidRPr="00292028">
        <w:rPr>
          <w:rStyle w:val="eop"/>
          <w:rFonts w:asciiTheme="minorHAnsi" w:hAnsiTheme="minorHAnsi" w:cstheme="minorHAnsi"/>
          <w:sz w:val="20"/>
          <w:szCs w:val="20"/>
        </w:rPr>
        <w:t xml:space="preserve"> </w:t>
      </w:r>
      <w:r w:rsidRPr="00292028">
        <w:rPr>
          <w:rStyle w:val="eop"/>
          <w:rFonts w:asciiTheme="minorHAnsi" w:hAnsiTheme="minorHAnsi" w:cstheme="minorHAnsi"/>
          <w:i/>
          <w:iCs/>
          <w:sz w:val="20"/>
          <w:szCs w:val="20"/>
        </w:rPr>
        <w:t>Verbal communication in person, November 17</w:t>
      </w:r>
      <w:r w:rsidRPr="00292028">
        <w:rPr>
          <w:rStyle w:val="eop"/>
          <w:rFonts w:asciiTheme="minorHAnsi" w:hAnsiTheme="minorHAnsi" w:cstheme="minorHAnsi"/>
          <w:i/>
          <w:iCs/>
          <w:sz w:val="20"/>
          <w:szCs w:val="20"/>
          <w:vertAlign w:val="superscript"/>
        </w:rPr>
        <w:t>th</w:t>
      </w:r>
      <w:r w:rsidRPr="00292028">
        <w:rPr>
          <w:rStyle w:val="eop"/>
          <w:rFonts w:asciiTheme="minorHAnsi" w:hAnsiTheme="minorHAnsi" w:cstheme="minorHAnsi"/>
          <w:i/>
          <w:iCs/>
          <w:sz w:val="20"/>
          <w:szCs w:val="20"/>
        </w:rPr>
        <w:t xml:space="preserve"> 2021. </w:t>
      </w:r>
    </w:p>
    <w:p w14:paraId="2DED8955"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t>Curran, S., Harrison, R. and MacKinnon, D. eds. (2013). </w:t>
      </w:r>
      <w:r w:rsidRPr="00292028">
        <w:rPr>
          <w:rFonts w:cstheme="minorHAnsi"/>
          <w:i/>
          <w:iCs/>
          <w:color w:val="222222"/>
          <w:sz w:val="20"/>
          <w:szCs w:val="20"/>
          <w:shd w:val="clear" w:color="auto" w:fill="FFFFFF"/>
        </w:rPr>
        <w:t>Working with young people</w:t>
      </w:r>
      <w:r w:rsidRPr="00292028">
        <w:rPr>
          <w:rFonts w:cstheme="minorHAnsi"/>
          <w:color w:val="222222"/>
          <w:sz w:val="20"/>
          <w:szCs w:val="20"/>
          <w:shd w:val="clear" w:color="auto" w:fill="FFFFFF"/>
        </w:rPr>
        <w:t xml:space="preserve">. SAGE.[Google Books] </w:t>
      </w:r>
      <w:proofErr w:type="spellStart"/>
      <w:r w:rsidRPr="00292028">
        <w:rPr>
          <w:rFonts w:cstheme="minorHAnsi"/>
          <w:color w:val="222222"/>
          <w:sz w:val="20"/>
          <w:szCs w:val="20"/>
          <w:shd w:val="clear" w:color="auto" w:fill="FFFFFF"/>
        </w:rPr>
        <w:t>Avaialbe</w:t>
      </w:r>
      <w:proofErr w:type="spellEnd"/>
      <w:r w:rsidRPr="00292028">
        <w:rPr>
          <w:rFonts w:cstheme="minorHAnsi"/>
          <w:color w:val="222222"/>
          <w:sz w:val="20"/>
          <w:szCs w:val="20"/>
          <w:shd w:val="clear" w:color="auto" w:fill="FFFFFF"/>
        </w:rPr>
        <w:t xml:space="preserve"> via: </w:t>
      </w:r>
      <w:hyperlink r:id="rId23" w:history="1">
        <w:r w:rsidRPr="00292028">
          <w:rPr>
            <w:rStyle w:val="Hyperlink"/>
            <w:rFonts w:cstheme="minorHAnsi"/>
            <w:sz w:val="20"/>
            <w:szCs w:val="20"/>
            <w:shd w:val="clear" w:color="auto" w:fill="FFFFFF"/>
          </w:rPr>
          <w:t>https://books.google.co.uk/books?hl=en&amp;lr=&amp;id=TcbDAQAAQBAJ&amp;oi=fnd&amp;pg=PP1&amp;dq=working+with+young+people+heila+Curran,+Roger+Harrison,+Donald&amp;ots=seOLWIUKW-&amp;sig=_aF17OXJh7xCncNunekCkUmPZJQ&amp;redir_esc=y#v=onepage&amp;q=working%20with%20young%20people%20heila%20Curran%2C%20Roger%20Harrison%2C%20Donald&amp;f=false</w:t>
        </w:r>
      </w:hyperlink>
      <w:r w:rsidRPr="00292028">
        <w:rPr>
          <w:rFonts w:cstheme="minorHAnsi"/>
          <w:color w:val="222222"/>
          <w:sz w:val="20"/>
          <w:szCs w:val="20"/>
          <w:shd w:val="clear" w:color="auto" w:fill="FFFFFF"/>
        </w:rPr>
        <w:t>. [Accessed 7</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w:t>
      </w:r>
      <w:proofErr w:type="spellStart"/>
      <w:r w:rsidRPr="00292028">
        <w:rPr>
          <w:rFonts w:cstheme="minorHAnsi"/>
          <w:color w:val="222222"/>
          <w:sz w:val="20"/>
          <w:szCs w:val="20"/>
          <w:shd w:val="clear" w:color="auto" w:fill="FFFFFF"/>
        </w:rPr>
        <w:t>Januaray</w:t>
      </w:r>
      <w:proofErr w:type="spellEnd"/>
      <w:r w:rsidRPr="00292028">
        <w:rPr>
          <w:rFonts w:cstheme="minorHAnsi"/>
          <w:color w:val="222222"/>
          <w:sz w:val="20"/>
          <w:szCs w:val="20"/>
          <w:shd w:val="clear" w:color="auto" w:fill="FFFFFF"/>
        </w:rPr>
        <w:t xml:space="preserve"> 2021]. </w:t>
      </w:r>
    </w:p>
    <w:p w14:paraId="0CBA4FCF"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t xml:space="preserve">CWYVS (2018). </w:t>
      </w:r>
      <w:r w:rsidRPr="00292028">
        <w:rPr>
          <w:rFonts w:cstheme="minorHAnsi"/>
          <w:i/>
          <w:iCs/>
          <w:color w:val="222222"/>
          <w:sz w:val="20"/>
          <w:szCs w:val="20"/>
          <w:shd w:val="clear" w:color="auto" w:fill="FFFFFF"/>
        </w:rPr>
        <w:t xml:space="preserve">Youth Work </w:t>
      </w:r>
      <w:proofErr w:type="gramStart"/>
      <w:r w:rsidRPr="00292028">
        <w:rPr>
          <w:rFonts w:cstheme="minorHAnsi"/>
          <w:i/>
          <w:iCs/>
          <w:color w:val="222222"/>
          <w:sz w:val="20"/>
          <w:szCs w:val="20"/>
          <w:shd w:val="clear" w:color="auto" w:fill="FFFFFF"/>
        </w:rPr>
        <w:t>In</w:t>
      </w:r>
      <w:proofErr w:type="gramEnd"/>
      <w:r w:rsidRPr="00292028">
        <w:rPr>
          <w:rFonts w:cstheme="minorHAnsi"/>
          <w:i/>
          <w:iCs/>
          <w:color w:val="222222"/>
          <w:sz w:val="20"/>
          <w:szCs w:val="20"/>
          <w:shd w:val="clear" w:color="auto" w:fill="FFFFFF"/>
        </w:rPr>
        <w:t xml:space="preserve"> Wales. </w:t>
      </w:r>
      <w:r w:rsidRPr="00292028">
        <w:rPr>
          <w:rFonts w:cstheme="minorHAnsi"/>
          <w:color w:val="222222"/>
          <w:sz w:val="20"/>
          <w:szCs w:val="20"/>
          <w:shd w:val="clear" w:color="auto" w:fill="FFFFFF"/>
        </w:rPr>
        <w:t>[online]. Available via:</w:t>
      </w:r>
      <w:r w:rsidRPr="00292028">
        <w:rPr>
          <w:rFonts w:cstheme="minorHAnsi"/>
          <w:sz w:val="20"/>
          <w:szCs w:val="20"/>
        </w:rPr>
        <w:t xml:space="preserve"> </w:t>
      </w:r>
      <w:hyperlink r:id="rId24" w:history="1">
        <w:r w:rsidRPr="00292028">
          <w:rPr>
            <w:rStyle w:val="Hyperlink"/>
            <w:rFonts w:cstheme="minorHAnsi"/>
            <w:sz w:val="20"/>
            <w:szCs w:val="20"/>
            <w:shd w:val="clear" w:color="auto" w:fill="FFFFFF"/>
          </w:rPr>
          <w:t>https://www.cwvys.org.uk/wp-content/uploads/2018/11/YOUTH-WORK-IN-WALES-PRINCIPLES-AND-PURPOSES.pdf</w:t>
        </w:r>
      </w:hyperlink>
      <w:r w:rsidRPr="00292028">
        <w:rPr>
          <w:rFonts w:cstheme="minorHAnsi"/>
          <w:color w:val="222222"/>
          <w:sz w:val="20"/>
          <w:szCs w:val="20"/>
          <w:shd w:val="clear" w:color="auto" w:fill="FFFFFF"/>
        </w:rPr>
        <w:t>. [Accessed 9</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January 2021]. </w:t>
      </w:r>
    </w:p>
    <w:p w14:paraId="62946814"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t xml:space="preserve">CWYVS (2021) </w:t>
      </w:r>
    </w:p>
    <w:p w14:paraId="7269A3B9"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t>Devlin, M. and Gunning, A. (2009). The Benefits of Youth Work: Young People's and Youth Workers' Perspectives. </w:t>
      </w:r>
      <w:r w:rsidRPr="00292028">
        <w:rPr>
          <w:rFonts w:cstheme="minorHAnsi"/>
          <w:i/>
          <w:iCs/>
          <w:color w:val="222222"/>
          <w:sz w:val="20"/>
          <w:szCs w:val="20"/>
          <w:shd w:val="clear" w:color="auto" w:fill="FFFFFF"/>
        </w:rPr>
        <w:t>Youth Studies Ireland</w:t>
      </w:r>
      <w:r w:rsidRPr="00292028">
        <w:rPr>
          <w:rFonts w:cstheme="minorHAnsi"/>
          <w:color w:val="222222"/>
          <w:sz w:val="20"/>
          <w:szCs w:val="20"/>
          <w:shd w:val="clear" w:color="auto" w:fill="FFFFFF"/>
        </w:rPr>
        <w:t xml:space="preserve"> [online]. </w:t>
      </w:r>
      <w:r w:rsidRPr="00292028">
        <w:rPr>
          <w:rFonts w:cstheme="minorHAnsi"/>
          <w:i/>
          <w:iCs/>
          <w:color w:val="222222"/>
          <w:sz w:val="20"/>
          <w:szCs w:val="20"/>
          <w:shd w:val="clear" w:color="auto" w:fill="FFFFFF"/>
        </w:rPr>
        <w:t xml:space="preserve">4 </w:t>
      </w:r>
      <w:r w:rsidRPr="00292028">
        <w:rPr>
          <w:rFonts w:cstheme="minorHAnsi"/>
          <w:color w:val="222222"/>
          <w:sz w:val="20"/>
          <w:szCs w:val="20"/>
          <w:shd w:val="clear" w:color="auto" w:fill="FFFFFF"/>
        </w:rPr>
        <w:t xml:space="preserve">(2), pp.40-55. Available via: </w:t>
      </w:r>
      <w:hyperlink r:id="rId25" w:history="1">
        <w:r w:rsidRPr="00292028">
          <w:rPr>
            <w:rStyle w:val="Hyperlink"/>
            <w:rFonts w:cstheme="minorHAnsi"/>
            <w:sz w:val="20"/>
            <w:szCs w:val="20"/>
            <w:shd w:val="clear" w:color="auto" w:fill="FFFFFF"/>
          </w:rPr>
          <w:t>http://mural.maynoothuniversity.ie/2965/1/DEV_TheBenefits.pdf</w:t>
        </w:r>
      </w:hyperlink>
      <w:r w:rsidRPr="00292028">
        <w:rPr>
          <w:rFonts w:cstheme="minorHAnsi"/>
          <w:color w:val="222222"/>
          <w:sz w:val="20"/>
          <w:szCs w:val="20"/>
          <w:shd w:val="clear" w:color="auto" w:fill="FFFFFF"/>
        </w:rPr>
        <w:t>. [Accessed 9</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January 2022]. </w:t>
      </w:r>
    </w:p>
    <w:p w14:paraId="59BAF5F4"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sz w:val="20"/>
          <w:szCs w:val="20"/>
        </w:rPr>
      </w:pPr>
      <w:r w:rsidRPr="00292028">
        <w:rPr>
          <w:rStyle w:val="eop"/>
          <w:rFonts w:asciiTheme="minorHAnsi" w:hAnsiTheme="minorHAnsi" w:cstheme="minorHAnsi"/>
          <w:sz w:val="20"/>
          <w:szCs w:val="20"/>
        </w:rPr>
        <w:t>Estyn (2019</w:t>
      </w:r>
      <w:proofErr w:type="gramStart"/>
      <w:r w:rsidRPr="00292028">
        <w:rPr>
          <w:rStyle w:val="eop"/>
          <w:rFonts w:asciiTheme="minorHAnsi" w:hAnsiTheme="minorHAnsi" w:cstheme="minorHAnsi"/>
          <w:sz w:val="20"/>
          <w:szCs w:val="20"/>
        </w:rPr>
        <w:t>) .</w:t>
      </w:r>
      <w:proofErr w:type="gramEnd"/>
      <w:r w:rsidRPr="00292028">
        <w:rPr>
          <w:rStyle w:val="eop"/>
          <w:rFonts w:asciiTheme="minorHAnsi" w:hAnsiTheme="minorHAnsi" w:cstheme="minorHAnsi"/>
          <w:sz w:val="20"/>
          <w:szCs w:val="20"/>
        </w:rPr>
        <w:t xml:space="preserve"> </w:t>
      </w:r>
      <w:r w:rsidRPr="00292028">
        <w:rPr>
          <w:rStyle w:val="eop"/>
          <w:rFonts w:asciiTheme="minorHAnsi" w:hAnsiTheme="minorHAnsi" w:cstheme="minorHAnsi"/>
          <w:i/>
          <w:iCs/>
          <w:sz w:val="20"/>
          <w:szCs w:val="20"/>
        </w:rPr>
        <w:t xml:space="preserve">A report on Ysgol Bro </w:t>
      </w:r>
      <w:proofErr w:type="spellStart"/>
      <w:proofErr w:type="gramStart"/>
      <w:r w:rsidRPr="00292028">
        <w:rPr>
          <w:rStyle w:val="eop"/>
          <w:rFonts w:asciiTheme="minorHAnsi" w:hAnsiTheme="minorHAnsi" w:cstheme="minorHAnsi"/>
          <w:i/>
          <w:iCs/>
          <w:sz w:val="20"/>
          <w:szCs w:val="20"/>
        </w:rPr>
        <w:t>Gwaun</w:t>
      </w:r>
      <w:proofErr w:type="spellEnd"/>
      <w:r w:rsidRPr="00292028">
        <w:rPr>
          <w:rStyle w:val="eop"/>
          <w:rFonts w:asciiTheme="minorHAnsi" w:hAnsiTheme="minorHAnsi" w:cstheme="minorHAnsi"/>
          <w:i/>
          <w:iCs/>
          <w:sz w:val="20"/>
          <w:szCs w:val="20"/>
        </w:rPr>
        <w:t>.</w:t>
      </w:r>
      <w:r w:rsidRPr="00292028">
        <w:rPr>
          <w:rStyle w:val="eop"/>
          <w:rFonts w:asciiTheme="minorHAnsi" w:hAnsiTheme="minorHAnsi" w:cstheme="minorHAnsi"/>
          <w:sz w:val="20"/>
          <w:szCs w:val="20"/>
        </w:rPr>
        <w:t>[</w:t>
      </w:r>
      <w:proofErr w:type="gramEnd"/>
      <w:r w:rsidRPr="00292028">
        <w:rPr>
          <w:rStyle w:val="eop"/>
          <w:rFonts w:asciiTheme="minorHAnsi" w:hAnsiTheme="minorHAnsi" w:cstheme="minorHAnsi"/>
          <w:sz w:val="20"/>
          <w:szCs w:val="20"/>
        </w:rPr>
        <w:t xml:space="preserve">online] Available via: </w:t>
      </w:r>
      <w:hyperlink r:id="rId26" w:history="1">
        <w:r w:rsidRPr="00292028">
          <w:rPr>
            <w:rStyle w:val="Hyperlink"/>
            <w:rFonts w:asciiTheme="minorHAnsi" w:hAnsiTheme="minorHAnsi" w:cstheme="minorHAnsi"/>
            <w:sz w:val="20"/>
            <w:szCs w:val="20"/>
          </w:rPr>
          <w:t>https://www.estyn.gov.wales/system/files/2021-08/Inspection%20report%20Ysgol%20Bro%20Gwaun%202019.pdf</w:t>
        </w:r>
      </w:hyperlink>
      <w:r w:rsidRPr="00292028">
        <w:rPr>
          <w:rStyle w:val="eop"/>
          <w:rFonts w:asciiTheme="minorHAnsi" w:hAnsiTheme="minorHAnsi" w:cstheme="minorHAnsi"/>
          <w:sz w:val="20"/>
          <w:szCs w:val="20"/>
        </w:rPr>
        <w:t>. [Accessed 21</w:t>
      </w:r>
      <w:r w:rsidRPr="00292028">
        <w:rPr>
          <w:rStyle w:val="eop"/>
          <w:rFonts w:asciiTheme="minorHAnsi" w:hAnsiTheme="minorHAnsi" w:cstheme="minorHAnsi"/>
          <w:sz w:val="20"/>
          <w:szCs w:val="20"/>
          <w:vertAlign w:val="superscript"/>
        </w:rPr>
        <w:t>st</w:t>
      </w:r>
      <w:r w:rsidRPr="00292028">
        <w:rPr>
          <w:rStyle w:val="eop"/>
          <w:rFonts w:asciiTheme="minorHAnsi" w:hAnsiTheme="minorHAnsi" w:cstheme="minorHAnsi"/>
          <w:sz w:val="20"/>
          <w:szCs w:val="20"/>
        </w:rPr>
        <w:t xml:space="preserve"> November 2021]. </w:t>
      </w:r>
    </w:p>
    <w:p w14:paraId="747A7451"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lastRenderedPageBreak/>
        <w:t xml:space="preserve">Eubanks, C.F., Warren, J.T. and </w:t>
      </w:r>
      <w:proofErr w:type="spellStart"/>
      <w:r w:rsidRPr="00292028">
        <w:rPr>
          <w:rFonts w:cstheme="minorHAnsi"/>
          <w:color w:val="222222"/>
          <w:sz w:val="20"/>
          <w:szCs w:val="20"/>
          <w:shd w:val="clear" w:color="auto" w:fill="FFFFFF"/>
        </w:rPr>
        <w:t>Muran</w:t>
      </w:r>
      <w:proofErr w:type="spellEnd"/>
      <w:r w:rsidRPr="00292028">
        <w:rPr>
          <w:rFonts w:cstheme="minorHAnsi"/>
          <w:color w:val="222222"/>
          <w:sz w:val="20"/>
          <w:szCs w:val="20"/>
          <w:shd w:val="clear" w:color="auto" w:fill="FFFFFF"/>
        </w:rPr>
        <w:t>, J.C., (2021). Identifying ruptures and repairs in alliance-focused training group supervision. </w:t>
      </w:r>
      <w:r w:rsidRPr="00292028">
        <w:rPr>
          <w:rFonts w:cstheme="minorHAnsi"/>
          <w:i/>
          <w:iCs/>
          <w:color w:val="222222"/>
          <w:sz w:val="20"/>
          <w:szCs w:val="20"/>
          <w:shd w:val="clear" w:color="auto" w:fill="FFFFFF"/>
        </w:rPr>
        <w:t xml:space="preserve">International Journal of Group </w:t>
      </w:r>
      <w:proofErr w:type="gramStart"/>
      <w:r w:rsidRPr="00292028">
        <w:rPr>
          <w:rFonts w:cstheme="minorHAnsi"/>
          <w:i/>
          <w:iCs/>
          <w:color w:val="222222"/>
          <w:sz w:val="20"/>
          <w:szCs w:val="20"/>
          <w:shd w:val="clear" w:color="auto" w:fill="FFFFFF"/>
        </w:rPr>
        <w:t>Psychotherapy</w:t>
      </w:r>
      <w:r w:rsidRPr="00292028">
        <w:rPr>
          <w:rFonts w:cstheme="minorHAnsi"/>
          <w:color w:val="222222"/>
          <w:sz w:val="20"/>
          <w:szCs w:val="20"/>
          <w:shd w:val="clear" w:color="auto" w:fill="FFFFFF"/>
        </w:rPr>
        <w:t>,[</w:t>
      </w:r>
      <w:proofErr w:type="gramEnd"/>
      <w:r w:rsidRPr="00292028">
        <w:rPr>
          <w:rFonts w:cstheme="minorHAnsi"/>
          <w:color w:val="222222"/>
          <w:sz w:val="20"/>
          <w:szCs w:val="20"/>
          <w:shd w:val="clear" w:color="auto" w:fill="FFFFFF"/>
        </w:rPr>
        <w:t>online] </w:t>
      </w:r>
      <w:r w:rsidRPr="00292028">
        <w:rPr>
          <w:rFonts w:cstheme="minorHAnsi"/>
          <w:i/>
          <w:iCs/>
          <w:color w:val="222222"/>
          <w:sz w:val="20"/>
          <w:szCs w:val="20"/>
          <w:shd w:val="clear" w:color="auto" w:fill="FFFFFF"/>
        </w:rPr>
        <w:t xml:space="preserve">71 </w:t>
      </w:r>
      <w:r w:rsidRPr="00292028">
        <w:rPr>
          <w:rFonts w:cstheme="minorHAnsi"/>
          <w:color w:val="222222"/>
          <w:sz w:val="20"/>
          <w:szCs w:val="20"/>
          <w:shd w:val="clear" w:color="auto" w:fill="FFFFFF"/>
        </w:rPr>
        <w:t xml:space="preserve">(2), pp.275-309.Availale via: </w:t>
      </w:r>
      <w:hyperlink r:id="rId27" w:history="1">
        <w:r w:rsidRPr="00292028">
          <w:rPr>
            <w:rStyle w:val="Hyperlink"/>
            <w:rFonts w:cstheme="minorHAnsi"/>
            <w:sz w:val="20"/>
            <w:szCs w:val="20"/>
            <w:shd w:val="clear" w:color="auto" w:fill="FFFFFF"/>
          </w:rPr>
          <w:t>https://www.tandfonline.com/doi/abs/10.1080/00207284.2020.1805618</w:t>
        </w:r>
      </w:hyperlink>
      <w:r w:rsidRPr="00292028">
        <w:rPr>
          <w:rFonts w:cstheme="minorHAnsi"/>
          <w:color w:val="222222"/>
          <w:sz w:val="20"/>
          <w:szCs w:val="20"/>
          <w:shd w:val="clear" w:color="auto" w:fill="FFFFFF"/>
        </w:rPr>
        <w:t>. [Accessed 8</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January 2022] </w:t>
      </w:r>
    </w:p>
    <w:p w14:paraId="18CD5019" w14:textId="77777777" w:rsidR="00604646" w:rsidRPr="00292028" w:rsidRDefault="00604646" w:rsidP="0068233D">
      <w:pPr>
        <w:pStyle w:val="paragraph"/>
        <w:spacing w:before="0" w:beforeAutospacing="0" w:after="0" w:afterAutospacing="0" w:line="360" w:lineRule="auto"/>
        <w:jc w:val="both"/>
        <w:textAlignment w:val="baseline"/>
        <w:rPr>
          <w:rStyle w:val="eop"/>
          <w:rFonts w:asciiTheme="minorHAnsi" w:hAnsiTheme="minorHAnsi" w:cstheme="minorHAnsi"/>
          <w:sz w:val="20"/>
          <w:szCs w:val="20"/>
        </w:rPr>
      </w:pPr>
      <w:proofErr w:type="spellStart"/>
      <w:r w:rsidRPr="00292028">
        <w:rPr>
          <w:rStyle w:val="normaltextrun"/>
          <w:rFonts w:asciiTheme="minorHAnsi" w:hAnsiTheme="minorHAnsi" w:cstheme="minorHAnsi"/>
          <w:sz w:val="20"/>
          <w:szCs w:val="20"/>
        </w:rPr>
        <w:t>Fflecsi</w:t>
      </w:r>
      <w:proofErr w:type="spellEnd"/>
      <w:r w:rsidRPr="00292028">
        <w:rPr>
          <w:rStyle w:val="normaltextrun"/>
          <w:rFonts w:asciiTheme="minorHAnsi" w:hAnsiTheme="minorHAnsi" w:cstheme="minorHAnsi"/>
          <w:sz w:val="20"/>
          <w:szCs w:val="20"/>
        </w:rPr>
        <w:t>, (2021). </w:t>
      </w:r>
      <w:r w:rsidRPr="00292028">
        <w:rPr>
          <w:rStyle w:val="normaltextrun"/>
          <w:rFonts w:asciiTheme="minorHAnsi" w:hAnsiTheme="minorHAnsi" w:cstheme="minorHAnsi"/>
          <w:i/>
          <w:iCs/>
          <w:sz w:val="20"/>
          <w:szCs w:val="20"/>
        </w:rPr>
        <w:t>The </w:t>
      </w:r>
      <w:proofErr w:type="spellStart"/>
      <w:r w:rsidRPr="00292028">
        <w:rPr>
          <w:rStyle w:val="normaltextrun"/>
          <w:rFonts w:asciiTheme="minorHAnsi" w:hAnsiTheme="minorHAnsi" w:cstheme="minorHAnsi"/>
          <w:i/>
          <w:iCs/>
          <w:sz w:val="20"/>
          <w:szCs w:val="20"/>
        </w:rPr>
        <w:t>flexbible</w:t>
      </w:r>
      <w:proofErr w:type="spellEnd"/>
      <w:r w:rsidRPr="00292028">
        <w:rPr>
          <w:rStyle w:val="normaltextrun"/>
          <w:rFonts w:asciiTheme="minorHAnsi" w:hAnsiTheme="minorHAnsi" w:cstheme="minorHAnsi"/>
          <w:i/>
          <w:iCs/>
          <w:sz w:val="20"/>
          <w:szCs w:val="20"/>
        </w:rPr>
        <w:t> way to travel.</w:t>
      </w:r>
      <w:r w:rsidRPr="00292028">
        <w:rPr>
          <w:rStyle w:val="normaltextrun"/>
          <w:rFonts w:asciiTheme="minorHAnsi" w:hAnsiTheme="minorHAnsi" w:cstheme="minorHAnsi"/>
          <w:sz w:val="20"/>
          <w:szCs w:val="20"/>
        </w:rPr>
        <w:t> [online].  Available via: </w:t>
      </w:r>
      <w:hyperlink r:id="rId28" w:tgtFrame="_blank" w:history="1">
        <w:r w:rsidRPr="00292028">
          <w:rPr>
            <w:rStyle w:val="normaltextrun"/>
            <w:rFonts w:asciiTheme="minorHAnsi" w:hAnsiTheme="minorHAnsi" w:cstheme="minorHAnsi"/>
            <w:color w:val="0563C1"/>
            <w:sz w:val="20"/>
            <w:szCs w:val="20"/>
            <w:u w:val="single"/>
          </w:rPr>
          <w:t>https://www.fflecsi.wales/</w:t>
        </w:r>
      </w:hyperlink>
      <w:r w:rsidRPr="00292028">
        <w:rPr>
          <w:rStyle w:val="normaltextrun"/>
          <w:rFonts w:asciiTheme="minorHAnsi" w:hAnsiTheme="minorHAnsi" w:cstheme="minorHAnsi"/>
          <w:sz w:val="20"/>
          <w:szCs w:val="20"/>
        </w:rPr>
        <w:t>. [</w:t>
      </w:r>
      <w:proofErr w:type="spellStart"/>
      <w:r w:rsidRPr="00292028">
        <w:rPr>
          <w:rStyle w:val="normaltextrun"/>
          <w:rFonts w:asciiTheme="minorHAnsi" w:hAnsiTheme="minorHAnsi" w:cstheme="minorHAnsi"/>
          <w:sz w:val="20"/>
          <w:szCs w:val="20"/>
        </w:rPr>
        <w:t>Accesed</w:t>
      </w:r>
      <w:proofErr w:type="spellEnd"/>
      <w:r w:rsidRPr="00292028">
        <w:rPr>
          <w:rStyle w:val="normaltextrun"/>
          <w:rFonts w:asciiTheme="minorHAnsi" w:hAnsiTheme="minorHAnsi" w:cstheme="minorHAnsi"/>
          <w:sz w:val="20"/>
          <w:szCs w:val="20"/>
        </w:rPr>
        <w:t> 15</w:t>
      </w:r>
      <w:r w:rsidRPr="00292028">
        <w:rPr>
          <w:rStyle w:val="normaltextrun"/>
          <w:rFonts w:asciiTheme="minorHAnsi" w:hAnsiTheme="minorHAnsi" w:cstheme="minorHAnsi"/>
          <w:sz w:val="20"/>
          <w:szCs w:val="20"/>
          <w:vertAlign w:val="superscript"/>
        </w:rPr>
        <w:t>th</w:t>
      </w:r>
      <w:r w:rsidRPr="00292028">
        <w:rPr>
          <w:rStyle w:val="normaltextrun"/>
          <w:rFonts w:asciiTheme="minorHAnsi" w:hAnsiTheme="minorHAnsi" w:cstheme="minorHAnsi"/>
          <w:sz w:val="20"/>
          <w:szCs w:val="20"/>
        </w:rPr>
        <w:t> November 2021].</w:t>
      </w:r>
    </w:p>
    <w:p w14:paraId="17868E8D"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sz w:val="20"/>
          <w:szCs w:val="20"/>
        </w:rPr>
      </w:pPr>
      <w:r w:rsidRPr="00292028">
        <w:rPr>
          <w:rStyle w:val="normaltextrun"/>
          <w:rFonts w:asciiTheme="minorHAnsi" w:hAnsiTheme="minorHAnsi" w:cstheme="minorHAnsi"/>
          <w:sz w:val="20"/>
          <w:szCs w:val="20"/>
        </w:rPr>
        <w:t>Fishguard &amp; </w:t>
      </w:r>
      <w:proofErr w:type="spellStart"/>
      <w:r w:rsidRPr="00292028">
        <w:rPr>
          <w:rStyle w:val="normaltextrun"/>
          <w:rFonts w:asciiTheme="minorHAnsi" w:hAnsiTheme="minorHAnsi" w:cstheme="minorHAnsi"/>
          <w:sz w:val="20"/>
          <w:szCs w:val="20"/>
        </w:rPr>
        <w:t>Goodwick</w:t>
      </w:r>
      <w:proofErr w:type="spellEnd"/>
      <w:r w:rsidRPr="00292028">
        <w:rPr>
          <w:rStyle w:val="normaltextrun"/>
          <w:rFonts w:asciiTheme="minorHAnsi" w:hAnsiTheme="minorHAnsi" w:cstheme="minorHAnsi"/>
          <w:sz w:val="20"/>
          <w:szCs w:val="20"/>
        </w:rPr>
        <w:t> Town Council (2021</w:t>
      </w:r>
      <w:proofErr w:type="gramStart"/>
      <w:r w:rsidRPr="00292028">
        <w:rPr>
          <w:rStyle w:val="normaltextrun"/>
          <w:rFonts w:asciiTheme="minorHAnsi" w:hAnsiTheme="minorHAnsi" w:cstheme="minorHAnsi"/>
          <w:sz w:val="20"/>
          <w:szCs w:val="20"/>
        </w:rPr>
        <w:t>) .</w:t>
      </w:r>
      <w:proofErr w:type="gramEnd"/>
      <w:r w:rsidRPr="00292028">
        <w:rPr>
          <w:rStyle w:val="normaltextrun"/>
          <w:rFonts w:asciiTheme="minorHAnsi" w:hAnsiTheme="minorHAnsi" w:cstheme="minorHAnsi"/>
          <w:sz w:val="20"/>
          <w:szCs w:val="20"/>
        </w:rPr>
        <w:t> </w:t>
      </w:r>
      <w:r w:rsidRPr="00292028">
        <w:rPr>
          <w:rStyle w:val="normaltextrun"/>
          <w:rFonts w:asciiTheme="minorHAnsi" w:hAnsiTheme="minorHAnsi" w:cstheme="minorHAnsi"/>
          <w:i/>
          <w:iCs/>
          <w:sz w:val="20"/>
          <w:szCs w:val="20"/>
        </w:rPr>
        <w:t>More about us.</w:t>
      </w:r>
      <w:r w:rsidRPr="00292028">
        <w:rPr>
          <w:rStyle w:val="normaltextrun"/>
          <w:rFonts w:asciiTheme="minorHAnsi" w:hAnsiTheme="minorHAnsi" w:cstheme="minorHAnsi"/>
          <w:sz w:val="20"/>
          <w:szCs w:val="20"/>
        </w:rPr>
        <w:t> [Online] Available via: </w:t>
      </w:r>
      <w:hyperlink r:id="rId29" w:tgtFrame="_blank" w:history="1">
        <w:r w:rsidRPr="00292028">
          <w:rPr>
            <w:rStyle w:val="normaltextrun"/>
            <w:rFonts w:asciiTheme="minorHAnsi" w:hAnsiTheme="minorHAnsi" w:cstheme="minorHAnsi"/>
            <w:color w:val="0563C1"/>
            <w:sz w:val="20"/>
            <w:szCs w:val="20"/>
            <w:u w:val="single"/>
          </w:rPr>
          <w:t>https://fishguardgoodwick-tc.gov.wales/</w:t>
        </w:r>
      </w:hyperlink>
      <w:r w:rsidRPr="00292028">
        <w:rPr>
          <w:rStyle w:val="normaltextrun"/>
          <w:rFonts w:asciiTheme="minorHAnsi" w:hAnsiTheme="minorHAnsi" w:cstheme="minorHAnsi"/>
          <w:sz w:val="20"/>
          <w:szCs w:val="20"/>
        </w:rPr>
        <w:t>. [Accessed 6</w:t>
      </w:r>
      <w:r w:rsidRPr="00292028">
        <w:rPr>
          <w:rStyle w:val="normaltextrun"/>
          <w:rFonts w:asciiTheme="minorHAnsi" w:hAnsiTheme="minorHAnsi" w:cstheme="minorHAnsi"/>
          <w:sz w:val="20"/>
          <w:szCs w:val="20"/>
          <w:vertAlign w:val="superscript"/>
        </w:rPr>
        <w:t>th</w:t>
      </w:r>
      <w:r w:rsidRPr="00292028">
        <w:rPr>
          <w:rStyle w:val="normaltextrun"/>
          <w:rFonts w:asciiTheme="minorHAnsi" w:hAnsiTheme="minorHAnsi" w:cstheme="minorHAnsi"/>
          <w:sz w:val="20"/>
          <w:szCs w:val="20"/>
        </w:rPr>
        <w:t> November 2021].</w:t>
      </w:r>
    </w:p>
    <w:p w14:paraId="201764EE" w14:textId="77777777" w:rsidR="00604646" w:rsidRPr="00292028" w:rsidRDefault="00604646" w:rsidP="0068233D">
      <w:pPr>
        <w:spacing w:line="360" w:lineRule="auto"/>
        <w:jc w:val="both"/>
        <w:rPr>
          <w:rFonts w:cstheme="minorHAnsi"/>
          <w:color w:val="222222"/>
          <w:sz w:val="20"/>
          <w:szCs w:val="20"/>
          <w:shd w:val="clear" w:color="auto" w:fill="FFFFFF"/>
        </w:rPr>
      </w:pPr>
      <w:proofErr w:type="spellStart"/>
      <w:r w:rsidRPr="00292028">
        <w:rPr>
          <w:rFonts w:cstheme="minorHAnsi"/>
          <w:color w:val="222222"/>
          <w:sz w:val="20"/>
          <w:szCs w:val="20"/>
          <w:shd w:val="clear" w:color="auto" w:fill="FFFFFF"/>
        </w:rPr>
        <w:t>Gokhan</w:t>
      </w:r>
      <w:proofErr w:type="spellEnd"/>
      <w:r w:rsidRPr="00292028">
        <w:rPr>
          <w:rFonts w:cstheme="minorHAnsi"/>
          <w:color w:val="222222"/>
          <w:sz w:val="20"/>
          <w:szCs w:val="20"/>
          <w:shd w:val="clear" w:color="auto" w:fill="FFFFFF"/>
        </w:rPr>
        <w:t xml:space="preserve">, A.T.I.K. and </w:t>
      </w:r>
      <w:proofErr w:type="spellStart"/>
      <w:r w:rsidRPr="00292028">
        <w:rPr>
          <w:rFonts w:cstheme="minorHAnsi"/>
          <w:color w:val="222222"/>
          <w:sz w:val="20"/>
          <w:szCs w:val="20"/>
          <w:shd w:val="clear" w:color="auto" w:fill="FFFFFF"/>
        </w:rPr>
        <w:t>Atik</w:t>
      </w:r>
      <w:proofErr w:type="spellEnd"/>
      <w:r w:rsidRPr="00292028">
        <w:rPr>
          <w:rFonts w:cstheme="minorHAnsi"/>
          <w:color w:val="222222"/>
          <w:sz w:val="20"/>
          <w:szCs w:val="20"/>
          <w:shd w:val="clear" w:color="auto" w:fill="FFFFFF"/>
        </w:rPr>
        <w:t xml:space="preserve">, Z.E., (2019). Undergraduate </w:t>
      </w:r>
      <w:proofErr w:type="spellStart"/>
      <w:r w:rsidRPr="00292028">
        <w:rPr>
          <w:rFonts w:cstheme="minorHAnsi"/>
          <w:color w:val="222222"/>
          <w:sz w:val="20"/>
          <w:szCs w:val="20"/>
          <w:shd w:val="clear" w:color="auto" w:fill="FFFFFF"/>
        </w:rPr>
        <w:t>counseling</w:t>
      </w:r>
      <w:proofErr w:type="spellEnd"/>
      <w:r w:rsidRPr="00292028">
        <w:rPr>
          <w:rFonts w:cstheme="minorHAnsi"/>
          <w:color w:val="222222"/>
          <w:sz w:val="20"/>
          <w:szCs w:val="20"/>
          <w:shd w:val="clear" w:color="auto" w:fill="FFFFFF"/>
        </w:rPr>
        <w:t xml:space="preserve"> trainees’ perceptions and experiences related to structured peer group supervision: A mixed method study. </w:t>
      </w:r>
      <w:r w:rsidRPr="00292028">
        <w:rPr>
          <w:rFonts w:cstheme="minorHAnsi"/>
          <w:i/>
          <w:iCs/>
          <w:color w:val="222222"/>
          <w:sz w:val="20"/>
          <w:szCs w:val="20"/>
          <w:shd w:val="clear" w:color="auto" w:fill="FFFFFF"/>
        </w:rPr>
        <w:t xml:space="preserve"> Journal of Educational Research</w:t>
      </w:r>
      <w:r w:rsidRPr="00292028">
        <w:rPr>
          <w:rFonts w:cstheme="minorHAnsi"/>
          <w:color w:val="222222"/>
          <w:sz w:val="20"/>
          <w:szCs w:val="20"/>
          <w:shd w:val="clear" w:color="auto" w:fill="FFFFFF"/>
        </w:rPr>
        <w:t>, [online] 19</w:t>
      </w:r>
      <w:r w:rsidRPr="00292028">
        <w:rPr>
          <w:rFonts w:cstheme="minorHAnsi"/>
          <w:i/>
          <w:iCs/>
          <w:color w:val="222222"/>
          <w:sz w:val="20"/>
          <w:szCs w:val="20"/>
          <w:shd w:val="clear" w:color="auto" w:fill="FFFFFF"/>
        </w:rPr>
        <w:t xml:space="preserve"> </w:t>
      </w:r>
      <w:r w:rsidRPr="00292028">
        <w:rPr>
          <w:rFonts w:cstheme="minorHAnsi"/>
          <w:color w:val="222222"/>
          <w:sz w:val="20"/>
          <w:szCs w:val="20"/>
          <w:shd w:val="clear" w:color="auto" w:fill="FFFFFF"/>
        </w:rPr>
        <w:t xml:space="preserve">(82), pp.101-120. Available via: </w:t>
      </w:r>
      <w:hyperlink r:id="rId30" w:history="1">
        <w:r w:rsidRPr="00292028">
          <w:rPr>
            <w:rStyle w:val="Hyperlink"/>
            <w:rFonts w:cstheme="minorHAnsi"/>
            <w:sz w:val="20"/>
            <w:szCs w:val="20"/>
            <w:shd w:val="clear" w:color="auto" w:fill="FFFFFF"/>
          </w:rPr>
          <w:t>https://dergipark.org.tr/en/download/article-file/789023</w:t>
        </w:r>
      </w:hyperlink>
      <w:r w:rsidRPr="00292028">
        <w:rPr>
          <w:rFonts w:cstheme="minorHAnsi"/>
          <w:color w:val="222222"/>
          <w:sz w:val="20"/>
          <w:szCs w:val="20"/>
          <w:shd w:val="clear" w:color="auto" w:fill="FFFFFF"/>
        </w:rPr>
        <w:t>. [Accessed 8</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January 2022]. </w:t>
      </w:r>
    </w:p>
    <w:p w14:paraId="3C87D0A8" w14:textId="77777777" w:rsidR="00604646" w:rsidRPr="00292028" w:rsidRDefault="00604646" w:rsidP="0068233D">
      <w:pPr>
        <w:spacing w:line="360" w:lineRule="auto"/>
        <w:jc w:val="both"/>
        <w:rPr>
          <w:rFonts w:cstheme="minorHAnsi"/>
          <w:color w:val="000000"/>
          <w:sz w:val="20"/>
          <w:szCs w:val="20"/>
          <w:shd w:val="clear" w:color="auto" w:fill="FFFFFF"/>
        </w:rPr>
      </w:pPr>
      <w:proofErr w:type="spellStart"/>
      <w:r w:rsidRPr="00292028">
        <w:rPr>
          <w:rFonts w:cstheme="minorHAnsi"/>
          <w:color w:val="222222"/>
          <w:sz w:val="20"/>
          <w:szCs w:val="20"/>
          <w:shd w:val="clear" w:color="auto" w:fill="FFFFFF"/>
        </w:rPr>
        <w:t>Heatherfield</w:t>
      </w:r>
      <w:proofErr w:type="spellEnd"/>
      <w:r w:rsidRPr="00292028">
        <w:rPr>
          <w:rFonts w:cstheme="minorHAnsi"/>
          <w:color w:val="222222"/>
          <w:sz w:val="20"/>
          <w:szCs w:val="20"/>
          <w:shd w:val="clear" w:color="auto" w:fill="FFFFFF"/>
        </w:rPr>
        <w:t xml:space="preserve">, S.M (2020). </w:t>
      </w:r>
      <w:r w:rsidRPr="00292028">
        <w:rPr>
          <w:rFonts w:cstheme="minorHAnsi"/>
          <w:i/>
          <w:iCs/>
          <w:color w:val="222222"/>
          <w:sz w:val="20"/>
          <w:szCs w:val="20"/>
          <w:shd w:val="clear" w:color="auto" w:fill="FFFFFF"/>
        </w:rPr>
        <w:t xml:space="preserve">What is a mentor and what does a mentor do to develop your employees? </w:t>
      </w:r>
      <w:r w:rsidRPr="00292028">
        <w:rPr>
          <w:rFonts w:cstheme="minorHAnsi"/>
          <w:color w:val="222222"/>
          <w:sz w:val="20"/>
          <w:szCs w:val="20"/>
          <w:shd w:val="clear" w:color="auto" w:fill="FFFFFF"/>
        </w:rPr>
        <w:t xml:space="preserve">[online] </w:t>
      </w:r>
      <w:proofErr w:type="spellStart"/>
      <w:r w:rsidRPr="00292028">
        <w:rPr>
          <w:rFonts w:cstheme="minorHAnsi"/>
          <w:color w:val="222222"/>
          <w:sz w:val="20"/>
          <w:szCs w:val="20"/>
          <w:shd w:val="clear" w:color="auto" w:fill="FFFFFF"/>
        </w:rPr>
        <w:t>Availale</w:t>
      </w:r>
      <w:proofErr w:type="spellEnd"/>
      <w:r w:rsidRPr="00292028">
        <w:rPr>
          <w:rFonts w:cstheme="minorHAnsi"/>
          <w:color w:val="222222"/>
          <w:sz w:val="20"/>
          <w:szCs w:val="20"/>
          <w:shd w:val="clear" w:color="auto" w:fill="FFFFFF"/>
        </w:rPr>
        <w:t xml:space="preserve"> via </w:t>
      </w:r>
      <w:hyperlink r:id="rId31" w:tgtFrame="_blank" w:history="1">
        <w:r w:rsidRPr="00292028">
          <w:rPr>
            <w:rStyle w:val="normaltextrun"/>
            <w:rFonts w:cstheme="minorHAnsi"/>
            <w:color w:val="0563C1"/>
            <w:sz w:val="20"/>
            <w:szCs w:val="20"/>
            <w:u w:val="single"/>
            <w:shd w:val="clear" w:color="auto" w:fill="FFFFFF"/>
          </w:rPr>
          <w:t>https://www.thebalancecareers.com/use-mentoring-to-develop-employees-1918189</w:t>
        </w:r>
      </w:hyperlink>
      <w:r w:rsidRPr="00292028">
        <w:rPr>
          <w:rStyle w:val="normaltextrun"/>
          <w:rFonts w:cstheme="minorHAnsi"/>
          <w:color w:val="000000"/>
          <w:sz w:val="20"/>
          <w:szCs w:val="20"/>
          <w:shd w:val="clear" w:color="auto" w:fill="FFFFFF"/>
        </w:rPr>
        <w:t>. [Accessed 7</w:t>
      </w:r>
      <w:r w:rsidRPr="00292028">
        <w:rPr>
          <w:rStyle w:val="normaltextrun"/>
          <w:rFonts w:cstheme="minorHAnsi"/>
          <w:color w:val="000000"/>
          <w:sz w:val="20"/>
          <w:szCs w:val="20"/>
          <w:shd w:val="clear" w:color="auto" w:fill="FFFFFF"/>
          <w:vertAlign w:val="superscript"/>
        </w:rPr>
        <w:t>th</w:t>
      </w:r>
      <w:r w:rsidRPr="00292028">
        <w:rPr>
          <w:rStyle w:val="normaltextrun"/>
          <w:rFonts w:cstheme="minorHAnsi"/>
          <w:color w:val="000000"/>
          <w:sz w:val="20"/>
          <w:szCs w:val="20"/>
          <w:shd w:val="clear" w:color="auto" w:fill="FFFFFF"/>
        </w:rPr>
        <w:t xml:space="preserve"> January 2022].</w:t>
      </w:r>
    </w:p>
    <w:p w14:paraId="415CA0D6" w14:textId="77777777" w:rsidR="00604646" w:rsidRPr="00292028" w:rsidRDefault="00604646" w:rsidP="0068233D">
      <w:pPr>
        <w:spacing w:line="360" w:lineRule="auto"/>
        <w:jc w:val="both"/>
        <w:rPr>
          <w:rStyle w:val="eop"/>
          <w:rFonts w:cstheme="minorHAnsi"/>
          <w:color w:val="000000"/>
          <w:sz w:val="20"/>
          <w:szCs w:val="20"/>
          <w:shd w:val="clear" w:color="auto" w:fill="FFFFFF"/>
        </w:rPr>
      </w:pPr>
      <w:r w:rsidRPr="00292028">
        <w:rPr>
          <w:rStyle w:val="normaltextrun"/>
          <w:rFonts w:cstheme="minorHAnsi"/>
          <w:color w:val="000000"/>
          <w:sz w:val="20"/>
          <w:szCs w:val="20"/>
          <w:shd w:val="clear" w:color="auto" w:fill="FFFFFF"/>
        </w:rPr>
        <w:t>Jeffs, T. and Smith. </w:t>
      </w:r>
      <w:proofErr w:type="gramStart"/>
      <w:r w:rsidRPr="00292028">
        <w:rPr>
          <w:rStyle w:val="normaltextrun"/>
          <w:rFonts w:cstheme="minorHAnsi"/>
          <w:color w:val="000000"/>
          <w:sz w:val="20"/>
          <w:szCs w:val="20"/>
          <w:shd w:val="clear" w:color="auto" w:fill="FFFFFF"/>
        </w:rPr>
        <w:t>K,M.</w:t>
      </w:r>
      <w:proofErr w:type="gramEnd"/>
      <w:r w:rsidRPr="00292028">
        <w:rPr>
          <w:rStyle w:val="normaltextrun"/>
          <w:rFonts w:cstheme="minorHAnsi"/>
          <w:color w:val="000000"/>
          <w:sz w:val="20"/>
          <w:szCs w:val="20"/>
          <w:shd w:val="clear" w:color="auto" w:fill="FFFFFF"/>
        </w:rPr>
        <w:t> (2010) </w:t>
      </w:r>
      <w:r w:rsidRPr="00292028">
        <w:rPr>
          <w:rStyle w:val="normaltextrun"/>
          <w:rFonts w:cstheme="minorHAnsi"/>
          <w:i/>
          <w:iCs/>
          <w:color w:val="000000"/>
          <w:sz w:val="20"/>
          <w:szCs w:val="20"/>
          <w:shd w:val="clear" w:color="auto" w:fill="FFFFFF"/>
        </w:rPr>
        <w:t>Youth work practice. </w:t>
      </w:r>
      <w:r w:rsidRPr="00292028">
        <w:rPr>
          <w:rStyle w:val="normaltextrun"/>
          <w:rFonts w:cstheme="minorHAnsi"/>
          <w:color w:val="000000"/>
          <w:sz w:val="20"/>
          <w:szCs w:val="20"/>
          <w:shd w:val="clear" w:color="auto" w:fill="FFFFFF"/>
        </w:rPr>
        <w:t>UK: Palgrave Macmillan. </w:t>
      </w:r>
      <w:r w:rsidRPr="00292028">
        <w:rPr>
          <w:rStyle w:val="eop"/>
          <w:rFonts w:cstheme="minorHAnsi"/>
          <w:color w:val="000000"/>
          <w:sz w:val="20"/>
          <w:szCs w:val="20"/>
          <w:shd w:val="clear" w:color="auto" w:fill="FFFFFF"/>
        </w:rPr>
        <w:t xml:space="preserve">  </w:t>
      </w:r>
    </w:p>
    <w:p w14:paraId="1993097C"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t xml:space="preserve">Jeffs, </w:t>
      </w:r>
      <w:proofErr w:type="gramStart"/>
      <w:r w:rsidRPr="00292028">
        <w:rPr>
          <w:rFonts w:cstheme="minorHAnsi"/>
          <w:color w:val="222222"/>
          <w:sz w:val="20"/>
          <w:szCs w:val="20"/>
          <w:shd w:val="clear" w:color="auto" w:fill="FFFFFF"/>
        </w:rPr>
        <w:t>T.(</w:t>
      </w:r>
      <w:proofErr w:type="gramEnd"/>
      <w:r w:rsidRPr="00292028">
        <w:rPr>
          <w:rFonts w:cstheme="minorHAnsi"/>
          <w:color w:val="222222"/>
          <w:sz w:val="20"/>
          <w:szCs w:val="20"/>
          <w:shd w:val="clear" w:color="auto" w:fill="FFFFFF"/>
        </w:rPr>
        <w:t>2010) . </w:t>
      </w:r>
      <w:r w:rsidRPr="00292028">
        <w:rPr>
          <w:rFonts w:cstheme="minorHAnsi"/>
          <w:i/>
          <w:iCs/>
          <w:color w:val="222222"/>
          <w:sz w:val="20"/>
          <w:szCs w:val="20"/>
          <w:shd w:val="clear" w:color="auto" w:fill="FFFFFF"/>
        </w:rPr>
        <w:t>Youth work practice</w:t>
      </w:r>
      <w:r w:rsidRPr="00292028">
        <w:rPr>
          <w:rFonts w:cstheme="minorHAnsi"/>
          <w:color w:val="222222"/>
          <w:sz w:val="20"/>
          <w:szCs w:val="20"/>
          <w:shd w:val="clear" w:color="auto" w:fill="FFFFFF"/>
        </w:rPr>
        <w:t>. Macmillan International Higher Education.</w:t>
      </w:r>
    </w:p>
    <w:p w14:paraId="38DFA86C" w14:textId="77777777" w:rsidR="00604646" w:rsidRPr="00292028" w:rsidRDefault="00604646" w:rsidP="00BA48FC">
      <w:pPr>
        <w:spacing w:after="0" w:line="360" w:lineRule="auto"/>
        <w:jc w:val="both"/>
        <w:rPr>
          <w:noProof/>
          <w:sz w:val="20"/>
          <w:szCs w:val="20"/>
        </w:rPr>
      </w:pPr>
      <w:r w:rsidRPr="00292028">
        <w:rPr>
          <w:rFonts w:ascii="Arial" w:hAnsi="Arial" w:cs="Arial"/>
          <w:color w:val="222222"/>
          <w:sz w:val="18"/>
          <w:szCs w:val="18"/>
          <w:shd w:val="clear" w:color="auto" w:fill="FFFFFF"/>
        </w:rPr>
        <w:t xml:space="preserve">Mitchell, D.P., Betts, A. and </w:t>
      </w:r>
      <w:proofErr w:type="spellStart"/>
      <w:r w:rsidRPr="00292028">
        <w:rPr>
          <w:rFonts w:ascii="Arial" w:hAnsi="Arial" w:cs="Arial"/>
          <w:color w:val="222222"/>
          <w:sz w:val="18"/>
          <w:szCs w:val="18"/>
          <w:shd w:val="clear" w:color="auto" w:fill="FFFFFF"/>
        </w:rPr>
        <w:t>Epling</w:t>
      </w:r>
      <w:proofErr w:type="spellEnd"/>
      <w:r w:rsidRPr="00292028">
        <w:rPr>
          <w:rFonts w:ascii="Arial" w:hAnsi="Arial" w:cs="Arial"/>
          <w:color w:val="222222"/>
          <w:sz w:val="18"/>
          <w:szCs w:val="18"/>
          <w:shd w:val="clear" w:color="auto" w:fill="FFFFFF"/>
        </w:rPr>
        <w:t>, M., 2002. Youth employment, mental health and substance misuse: a challenge to mental health services. </w:t>
      </w:r>
      <w:r w:rsidRPr="00292028">
        <w:rPr>
          <w:rFonts w:ascii="Arial" w:hAnsi="Arial" w:cs="Arial"/>
          <w:i/>
          <w:iCs/>
          <w:color w:val="222222"/>
          <w:sz w:val="18"/>
          <w:szCs w:val="18"/>
          <w:shd w:val="clear" w:color="auto" w:fill="FFFFFF"/>
        </w:rPr>
        <w:t>Journal of Psychiatric and Mental Health Nursing</w:t>
      </w:r>
      <w:r w:rsidRPr="00292028">
        <w:rPr>
          <w:rFonts w:ascii="Arial" w:hAnsi="Arial" w:cs="Arial"/>
          <w:color w:val="222222"/>
          <w:sz w:val="18"/>
          <w:szCs w:val="18"/>
          <w:shd w:val="clear" w:color="auto" w:fill="FFFFFF"/>
        </w:rPr>
        <w:t>, </w:t>
      </w:r>
      <w:r w:rsidRPr="00292028">
        <w:rPr>
          <w:rFonts w:ascii="Arial" w:hAnsi="Arial" w:cs="Arial"/>
          <w:color w:val="222222"/>
          <w:sz w:val="18"/>
          <w:szCs w:val="18"/>
          <w:shd w:val="clear" w:color="auto" w:fill="FFFFFF"/>
        </w:rPr>
        <w:t xml:space="preserve">[online] </w:t>
      </w:r>
      <w:r w:rsidRPr="00292028">
        <w:rPr>
          <w:rFonts w:ascii="Arial" w:hAnsi="Arial" w:cs="Arial"/>
          <w:i/>
          <w:iCs/>
          <w:color w:val="222222"/>
          <w:sz w:val="18"/>
          <w:szCs w:val="18"/>
          <w:shd w:val="clear" w:color="auto" w:fill="FFFFFF"/>
        </w:rPr>
        <w:t>9</w:t>
      </w:r>
      <w:r w:rsidRPr="00292028">
        <w:rPr>
          <w:rFonts w:ascii="Arial" w:hAnsi="Arial" w:cs="Arial"/>
          <w:color w:val="222222"/>
          <w:sz w:val="18"/>
          <w:szCs w:val="18"/>
          <w:shd w:val="clear" w:color="auto" w:fill="FFFFFF"/>
        </w:rPr>
        <w:t>(2), pp.191-198.</w:t>
      </w:r>
      <w:r w:rsidRPr="00292028">
        <w:rPr>
          <w:rFonts w:ascii="Arial" w:hAnsi="Arial" w:cs="Arial"/>
          <w:color w:val="222222"/>
          <w:sz w:val="18"/>
          <w:szCs w:val="18"/>
          <w:shd w:val="clear" w:color="auto" w:fill="FFFFFF"/>
        </w:rPr>
        <w:t xml:space="preserve">  Available via: </w:t>
      </w:r>
      <w:hyperlink r:id="rId32" w:history="1">
        <w:r w:rsidRPr="00292028">
          <w:rPr>
            <w:rStyle w:val="Hyperlink"/>
            <w:rFonts w:ascii="Arial" w:hAnsi="Arial" w:cs="Arial"/>
            <w:sz w:val="18"/>
            <w:szCs w:val="18"/>
            <w:shd w:val="clear" w:color="auto" w:fill="FFFFFF"/>
          </w:rPr>
          <w:t>https://onlinelibrary.wiley.com/doi/abs/10.1046/j.1365-2850.2002.00466.x</w:t>
        </w:r>
      </w:hyperlink>
      <w:r w:rsidRPr="00292028">
        <w:rPr>
          <w:rFonts w:ascii="Arial" w:hAnsi="Arial" w:cs="Arial"/>
          <w:color w:val="222222"/>
          <w:sz w:val="18"/>
          <w:szCs w:val="18"/>
          <w:shd w:val="clear" w:color="auto" w:fill="FFFFFF"/>
        </w:rPr>
        <w:t>. [Accessed 9</w:t>
      </w:r>
      <w:r w:rsidRPr="00292028">
        <w:rPr>
          <w:rFonts w:ascii="Arial" w:hAnsi="Arial" w:cs="Arial"/>
          <w:color w:val="222222"/>
          <w:sz w:val="18"/>
          <w:szCs w:val="18"/>
          <w:shd w:val="clear" w:color="auto" w:fill="FFFFFF"/>
          <w:vertAlign w:val="superscript"/>
        </w:rPr>
        <w:t>th</w:t>
      </w:r>
      <w:r w:rsidRPr="00292028">
        <w:rPr>
          <w:rFonts w:ascii="Arial" w:hAnsi="Arial" w:cs="Arial"/>
          <w:color w:val="222222"/>
          <w:sz w:val="18"/>
          <w:szCs w:val="18"/>
          <w:shd w:val="clear" w:color="auto" w:fill="FFFFFF"/>
        </w:rPr>
        <w:t xml:space="preserve"> January 2021]. </w:t>
      </w:r>
    </w:p>
    <w:p w14:paraId="774D10EC" w14:textId="77777777" w:rsidR="00604646" w:rsidRPr="00292028" w:rsidRDefault="00604646" w:rsidP="0068233D">
      <w:pPr>
        <w:spacing w:line="360" w:lineRule="auto"/>
        <w:jc w:val="both"/>
        <w:rPr>
          <w:rStyle w:val="normaltextrun"/>
          <w:rFonts w:cstheme="minorHAnsi"/>
          <w:color w:val="000000"/>
          <w:sz w:val="20"/>
          <w:szCs w:val="20"/>
          <w:shd w:val="clear" w:color="auto" w:fill="FFFFFF"/>
        </w:rPr>
      </w:pPr>
      <w:r w:rsidRPr="00292028">
        <w:rPr>
          <w:rStyle w:val="normaltextrun"/>
          <w:rFonts w:cstheme="minorHAnsi"/>
          <w:color w:val="222222"/>
          <w:sz w:val="20"/>
          <w:szCs w:val="20"/>
          <w:shd w:val="clear" w:color="auto" w:fill="FFFFFF"/>
        </w:rPr>
        <w:t>National Occupational Standards (2018). </w:t>
      </w:r>
      <w:r w:rsidRPr="00292028">
        <w:rPr>
          <w:rStyle w:val="normaltextrun"/>
          <w:rFonts w:cstheme="minorHAnsi"/>
          <w:i/>
          <w:iCs/>
          <w:color w:val="222222"/>
          <w:sz w:val="20"/>
          <w:szCs w:val="20"/>
          <w:shd w:val="clear" w:color="auto" w:fill="FFFFFF"/>
        </w:rPr>
        <w:t>National Occupational Standards for Learning and Development. </w:t>
      </w:r>
      <w:r w:rsidRPr="00292028">
        <w:rPr>
          <w:rStyle w:val="normaltextrun"/>
          <w:rFonts w:cstheme="minorHAnsi"/>
          <w:color w:val="222222"/>
          <w:sz w:val="20"/>
          <w:szCs w:val="20"/>
          <w:shd w:val="clear" w:color="auto" w:fill="FFFFFF"/>
        </w:rPr>
        <w:t>[online]. Available via:</w:t>
      </w:r>
      <w:r w:rsidRPr="00292028">
        <w:rPr>
          <w:rFonts w:cstheme="minorHAnsi"/>
          <w:sz w:val="20"/>
          <w:szCs w:val="20"/>
        </w:rPr>
        <w:t xml:space="preserve"> </w:t>
      </w:r>
      <w:hyperlink r:id="rId33" w:history="1">
        <w:r w:rsidRPr="00292028">
          <w:rPr>
            <w:rStyle w:val="Hyperlink"/>
            <w:rFonts w:cstheme="minorHAnsi"/>
            <w:sz w:val="20"/>
            <w:szCs w:val="20"/>
            <w:shd w:val="clear" w:color="auto" w:fill="FFFFFF"/>
          </w:rPr>
          <w:t>http://www.youthworkessentials.org/media/2859/national_occupational_standards_for_youth_work.pdf</w:t>
        </w:r>
      </w:hyperlink>
      <w:r w:rsidRPr="00292028">
        <w:rPr>
          <w:rStyle w:val="normaltextrun"/>
          <w:rFonts w:cstheme="minorHAnsi"/>
          <w:color w:val="222222"/>
          <w:sz w:val="20"/>
          <w:szCs w:val="20"/>
          <w:shd w:val="clear" w:color="auto" w:fill="FFFFFF"/>
        </w:rPr>
        <w:t xml:space="preserve"> . [Accessed 19</w:t>
      </w:r>
      <w:r w:rsidRPr="00292028">
        <w:rPr>
          <w:rStyle w:val="normaltextrun"/>
          <w:rFonts w:cstheme="minorHAnsi"/>
          <w:color w:val="222222"/>
          <w:sz w:val="20"/>
          <w:szCs w:val="20"/>
          <w:shd w:val="clear" w:color="auto" w:fill="FFFFFF"/>
          <w:vertAlign w:val="superscript"/>
        </w:rPr>
        <w:t>th</w:t>
      </w:r>
      <w:r w:rsidRPr="00292028">
        <w:rPr>
          <w:rStyle w:val="normaltextrun"/>
          <w:rFonts w:cstheme="minorHAnsi"/>
          <w:color w:val="222222"/>
          <w:sz w:val="20"/>
          <w:szCs w:val="20"/>
          <w:shd w:val="clear" w:color="auto" w:fill="FFFFFF"/>
        </w:rPr>
        <w:t> November 2021].</w:t>
      </w:r>
      <w:r w:rsidRPr="00292028">
        <w:rPr>
          <w:rStyle w:val="eop"/>
          <w:rFonts w:cstheme="minorHAnsi"/>
          <w:color w:val="222222"/>
          <w:sz w:val="20"/>
          <w:szCs w:val="20"/>
          <w:shd w:val="clear" w:color="auto" w:fill="FFFFFF"/>
        </w:rPr>
        <w:t> </w:t>
      </w:r>
      <w:r w:rsidRPr="00292028">
        <w:rPr>
          <w:rStyle w:val="normaltextrun"/>
          <w:rFonts w:cstheme="minorHAnsi"/>
          <w:color w:val="000000"/>
          <w:sz w:val="20"/>
          <w:szCs w:val="20"/>
          <w:shd w:val="clear" w:color="auto" w:fill="FFFFFF"/>
        </w:rPr>
        <w:t xml:space="preserve"> </w:t>
      </w:r>
    </w:p>
    <w:p w14:paraId="628F17D5" w14:textId="77777777" w:rsidR="00604646" w:rsidRPr="00292028" w:rsidRDefault="00604646" w:rsidP="0068233D">
      <w:pPr>
        <w:pStyle w:val="paragraph"/>
        <w:spacing w:before="0" w:beforeAutospacing="0" w:after="0" w:afterAutospacing="0" w:line="360" w:lineRule="auto"/>
        <w:jc w:val="both"/>
        <w:textAlignment w:val="baseline"/>
        <w:rPr>
          <w:rStyle w:val="eop"/>
          <w:rFonts w:asciiTheme="minorHAnsi" w:hAnsiTheme="minorHAnsi" w:cstheme="minorHAnsi"/>
          <w:sz w:val="20"/>
          <w:szCs w:val="20"/>
        </w:rPr>
      </w:pPr>
      <w:r w:rsidRPr="00292028">
        <w:rPr>
          <w:rStyle w:val="eop"/>
          <w:rFonts w:asciiTheme="minorHAnsi" w:hAnsiTheme="minorHAnsi" w:cstheme="minorHAnsi"/>
          <w:sz w:val="20"/>
          <w:szCs w:val="20"/>
        </w:rPr>
        <w:t xml:space="preserve">Park Ranger (2021). </w:t>
      </w:r>
      <w:r w:rsidRPr="00292028">
        <w:rPr>
          <w:rStyle w:val="eop"/>
          <w:rFonts w:asciiTheme="minorHAnsi" w:hAnsiTheme="minorHAnsi" w:cstheme="minorHAnsi"/>
          <w:i/>
          <w:iCs/>
          <w:sz w:val="20"/>
          <w:szCs w:val="20"/>
        </w:rPr>
        <w:t>Verbal communication in person, November 17</w:t>
      </w:r>
      <w:r w:rsidRPr="00292028">
        <w:rPr>
          <w:rStyle w:val="eop"/>
          <w:rFonts w:asciiTheme="minorHAnsi" w:hAnsiTheme="minorHAnsi" w:cstheme="minorHAnsi"/>
          <w:i/>
          <w:iCs/>
          <w:sz w:val="20"/>
          <w:szCs w:val="20"/>
          <w:vertAlign w:val="superscript"/>
        </w:rPr>
        <w:t>th</w:t>
      </w:r>
      <w:r w:rsidRPr="00292028">
        <w:rPr>
          <w:rStyle w:val="eop"/>
          <w:rFonts w:asciiTheme="minorHAnsi" w:hAnsiTheme="minorHAnsi" w:cstheme="minorHAnsi"/>
          <w:i/>
          <w:iCs/>
          <w:sz w:val="20"/>
          <w:szCs w:val="20"/>
        </w:rPr>
        <w:t xml:space="preserve"> 20201. </w:t>
      </w:r>
    </w:p>
    <w:p w14:paraId="26922803"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sz w:val="20"/>
          <w:szCs w:val="20"/>
        </w:rPr>
      </w:pPr>
      <w:r w:rsidRPr="00292028">
        <w:rPr>
          <w:rStyle w:val="normaltextrun"/>
          <w:rFonts w:asciiTheme="minorHAnsi" w:hAnsiTheme="minorHAnsi" w:cstheme="minorHAnsi"/>
          <w:sz w:val="20"/>
          <w:szCs w:val="20"/>
        </w:rPr>
        <w:t>Pembrokeshire Coast National Park (2013</w:t>
      </w:r>
      <w:proofErr w:type="gramStart"/>
      <w:r w:rsidRPr="00292028">
        <w:rPr>
          <w:rStyle w:val="normaltextrun"/>
          <w:rFonts w:asciiTheme="minorHAnsi" w:hAnsiTheme="minorHAnsi" w:cstheme="minorHAnsi"/>
          <w:sz w:val="20"/>
          <w:szCs w:val="20"/>
        </w:rPr>
        <w:t>) .</w:t>
      </w:r>
      <w:proofErr w:type="gramEnd"/>
      <w:r w:rsidRPr="00292028">
        <w:rPr>
          <w:rStyle w:val="normaltextrun"/>
          <w:rFonts w:asciiTheme="minorHAnsi" w:hAnsiTheme="minorHAnsi" w:cstheme="minorHAnsi"/>
          <w:sz w:val="20"/>
          <w:szCs w:val="20"/>
        </w:rPr>
        <w:t> </w:t>
      </w:r>
      <w:r w:rsidRPr="00292028">
        <w:rPr>
          <w:rStyle w:val="normaltextrun"/>
          <w:rFonts w:asciiTheme="minorHAnsi" w:hAnsiTheme="minorHAnsi" w:cstheme="minorHAnsi"/>
          <w:i/>
          <w:iCs/>
          <w:sz w:val="20"/>
          <w:szCs w:val="20"/>
        </w:rPr>
        <w:t>Fishguard and </w:t>
      </w:r>
      <w:proofErr w:type="spellStart"/>
      <w:r w:rsidRPr="00292028">
        <w:rPr>
          <w:rStyle w:val="normaltextrun"/>
          <w:rFonts w:asciiTheme="minorHAnsi" w:hAnsiTheme="minorHAnsi" w:cstheme="minorHAnsi"/>
          <w:i/>
          <w:iCs/>
          <w:sz w:val="20"/>
          <w:szCs w:val="20"/>
        </w:rPr>
        <w:t>Goodwick</w:t>
      </w:r>
      <w:proofErr w:type="spellEnd"/>
      <w:r w:rsidRPr="00292028">
        <w:rPr>
          <w:rStyle w:val="normaltextrun"/>
          <w:rFonts w:asciiTheme="minorHAnsi" w:hAnsiTheme="minorHAnsi" w:cstheme="minorHAnsi"/>
          <w:i/>
          <w:iCs/>
          <w:sz w:val="20"/>
          <w:szCs w:val="20"/>
        </w:rPr>
        <w:t> Harbours.</w:t>
      </w:r>
      <w:r w:rsidRPr="00292028">
        <w:rPr>
          <w:rStyle w:val="normaltextrun"/>
          <w:rFonts w:asciiTheme="minorHAnsi" w:hAnsiTheme="minorHAnsi" w:cstheme="minorHAnsi"/>
          <w:sz w:val="20"/>
          <w:szCs w:val="20"/>
        </w:rPr>
        <w:t> [Online]. Available via: </w:t>
      </w:r>
      <w:hyperlink r:id="rId34" w:tgtFrame="_blank" w:history="1">
        <w:r w:rsidRPr="00292028">
          <w:rPr>
            <w:rStyle w:val="normaltextrun"/>
            <w:rFonts w:asciiTheme="minorHAnsi" w:hAnsiTheme="minorHAnsi" w:cstheme="minorHAnsi"/>
            <w:color w:val="0563C1"/>
            <w:sz w:val="20"/>
            <w:szCs w:val="20"/>
            <w:u w:val="single"/>
          </w:rPr>
          <w:t>https://www.pembrokeshirecoast.wales/wp-content/uploads/2019/04/SCA7-Fishguard-Harbours.pdf</w:t>
        </w:r>
      </w:hyperlink>
      <w:r w:rsidRPr="00292028">
        <w:rPr>
          <w:rStyle w:val="normaltextrun"/>
          <w:rFonts w:asciiTheme="minorHAnsi" w:hAnsiTheme="minorHAnsi" w:cstheme="minorHAnsi"/>
          <w:sz w:val="20"/>
          <w:szCs w:val="20"/>
        </w:rPr>
        <w:t>. [Accessed on 8</w:t>
      </w:r>
      <w:r w:rsidRPr="00292028">
        <w:rPr>
          <w:rStyle w:val="normaltextrun"/>
          <w:rFonts w:asciiTheme="minorHAnsi" w:hAnsiTheme="minorHAnsi" w:cstheme="minorHAnsi"/>
          <w:sz w:val="20"/>
          <w:szCs w:val="20"/>
          <w:vertAlign w:val="superscript"/>
        </w:rPr>
        <w:t>th</w:t>
      </w:r>
      <w:r w:rsidRPr="00292028">
        <w:rPr>
          <w:rStyle w:val="normaltextrun"/>
          <w:rFonts w:asciiTheme="minorHAnsi" w:hAnsiTheme="minorHAnsi" w:cstheme="minorHAnsi"/>
          <w:sz w:val="20"/>
          <w:szCs w:val="20"/>
        </w:rPr>
        <w:t> November 2021].</w:t>
      </w:r>
    </w:p>
    <w:p w14:paraId="5015C891"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sz w:val="20"/>
          <w:szCs w:val="20"/>
        </w:rPr>
      </w:pPr>
      <w:r w:rsidRPr="00292028">
        <w:rPr>
          <w:rStyle w:val="normaltextrun"/>
          <w:rFonts w:asciiTheme="minorHAnsi" w:hAnsiTheme="minorHAnsi" w:cstheme="minorHAnsi"/>
          <w:sz w:val="20"/>
          <w:szCs w:val="20"/>
        </w:rPr>
        <w:t>Pembrokeshire Youth, (2021</w:t>
      </w:r>
      <w:proofErr w:type="gramStart"/>
      <w:r w:rsidRPr="00292028">
        <w:rPr>
          <w:rStyle w:val="normaltextrun"/>
          <w:rFonts w:asciiTheme="minorHAnsi" w:hAnsiTheme="minorHAnsi" w:cstheme="minorHAnsi"/>
          <w:sz w:val="20"/>
          <w:szCs w:val="20"/>
        </w:rPr>
        <w:t>) .</w:t>
      </w:r>
      <w:proofErr w:type="gramEnd"/>
      <w:r w:rsidRPr="00292028">
        <w:rPr>
          <w:rStyle w:val="normaltextrun"/>
          <w:rFonts w:asciiTheme="minorHAnsi" w:hAnsiTheme="minorHAnsi" w:cstheme="minorHAnsi"/>
          <w:sz w:val="20"/>
          <w:szCs w:val="20"/>
        </w:rPr>
        <w:t> </w:t>
      </w:r>
      <w:r w:rsidRPr="00292028">
        <w:rPr>
          <w:rStyle w:val="normaltextrun"/>
          <w:rFonts w:asciiTheme="minorHAnsi" w:hAnsiTheme="minorHAnsi" w:cstheme="minorHAnsi"/>
          <w:i/>
          <w:iCs/>
          <w:sz w:val="20"/>
          <w:szCs w:val="20"/>
        </w:rPr>
        <w:t>Pembrokeshire Youth.</w:t>
      </w:r>
      <w:r w:rsidRPr="00292028">
        <w:rPr>
          <w:rStyle w:val="normaltextrun"/>
          <w:rFonts w:asciiTheme="minorHAnsi" w:hAnsiTheme="minorHAnsi" w:cstheme="minorHAnsi"/>
          <w:sz w:val="20"/>
          <w:szCs w:val="20"/>
        </w:rPr>
        <w:t> [online] Available via: </w:t>
      </w:r>
      <w:hyperlink r:id="rId35" w:tgtFrame="_blank" w:history="1">
        <w:r w:rsidRPr="00292028">
          <w:rPr>
            <w:rStyle w:val="normaltextrun"/>
            <w:rFonts w:asciiTheme="minorHAnsi" w:hAnsiTheme="minorHAnsi" w:cstheme="minorHAnsi"/>
            <w:color w:val="0563C1"/>
            <w:sz w:val="20"/>
            <w:szCs w:val="20"/>
            <w:u w:val="single"/>
          </w:rPr>
          <w:t>https://www.pembrokeshireyouth.co.uk/content.asp?nav=3</w:t>
        </w:r>
      </w:hyperlink>
      <w:r w:rsidRPr="00292028">
        <w:rPr>
          <w:rStyle w:val="normaltextrun"/>
          <w:rFonts w:asciiTheme="minorHAnsi" w:hAnsiTheme="minorHAnsi" w:cstheme="minorHAnsi"/>
          <w:sz w:val="20"/>
          <w:szCs w:val="20"/>
        </w:rPr>
        <w:t>. [Accessed 25</w:t>
      </w:r>
      <w:r w:rsidRPr="00292028">
        <w:rPr>
          <w:rStyle w:val="normaltextrun"/>
          <w:rFonts w:asciiTheme="minorHAnsi" w:hAnsiTheme="minorHAnsi" w:cstheme="minorHAnsi"/>
          <w:sz w:val="20"/>
          <w:szCs w:val="20"/>
          <w:vertAlign w:val="superscript"/>
        </w:rPr>
        <w:t>th</w:t>
      </w:r>
      <w:r w:rsidRPr="00292028">
        <w:rPr>
          <w:rStyle w:val="normaltextrun"/>
          <w:rFonts w:asciiTheme="minorHAnsi" w:hAnsiTheme="minorHAnsi" w:cstheme="minorHAnsi"/>
          <w:sz w:val="20"/>
          <w:szCs w:val="20"/>
        </w:rPr>
        <w:t> October 2021].</w:t>
      </w:r>
    </w:p>
    <w:p w14:paraId="6EBC3578"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sz w:val="20"/>
          <w:szCs w:val="20"/>
        </w:rPr>
      </w:pPr>
      <w:r w:rsidRPr="00292028">
        <w:rPr>
          <w:rStyle w:val="normaltextrun"/>
          <w:rFonts w:asciiTheme="minorHAnsi" w:hAnsiTheme="minorHAnsi" w:cstheme="minorHAnsi"/>
          <w:sz w:val="20"/>
          <w:szCs w:val="20"/>
        </w:rPr>
        <w:t>Percy-Smith, B and Burns, D. (2012). Exploring the role of children and young people as agents of change in sustainable community development. </w:t>
      </w:r>
      <w:r w:rsidRPr="00292028">
        <w:rPr>
          <w:rStyle w:val="normaltextrun"/>
          <w:rFonts w:asciiTheme="minorHAnsi" w:hAnsiTheme="minorHAnsi" w:cstheme="minorHAnsi"/>
          <w:i/>
          <w:iCs/>
          <w:sz w:val="20"/>
          <w:szCs w:val="20"/>
        </w:rPr>
        <w:t>Local Environment </w:t>
      </w:r>
      <w:r w:rsidRPr="00292028">
        <w:rPr>
          <w:rStyle w:val="normaltextrun"/>
          <w:rFonts w:asciiTheme="minorHAnsi" w:hAnsiTheme="minorHAnsi" w:cstheme="minorHAnsi"/>
          <w:sz w:val="20"/>
          <w:szCs w:val="20"/>
        </w:rPr>
        <w:t>[online]. 18 [3], 323 – 339. Available via:</w:t>
      </w:r>
      <w:hyperlink r:id="rId36" w:tgtFrame="_blank" w:history="1">
        <w:r w:rsidRPr="00292028">
          <w:rPr>
            <w:rStyle w:val="normaltextrun"/>
            <w:rFonts w:asciiTheme="minorHAnsi" w:hAnsiTheme="minorHAnsi" w:cstheme="minorHAnsi"/>
            <w:color w:val="0563C1"/>
            <w:sz w:val="20"/>
            <w:szCs w:val="20"/>
            <w:u w:val="single"/>
          </w:rPr>
          <w:t>https://www.tandfonline.com/doi/pdf/10.1080/13549839.2012.729565?needAccess=true</w:t>
        </w:r>
      </w:hyperlink>
      <w:r w:rsidRPr="00292028">
        <w:rPr>
          <w:rStyle w:val="normaltextrun"/>
          <w:rFonts w:asciiTheme="minorHAnsi" w:hAnsiTheme="minorHAnsi" w:cstheme="minorHAnsi"/>
          <w:sz w:val="20"/>
          <w:szCs w:val="20"/>
        </w:rPr>
        <w:t>. [Accessed on 25</w:t>
      </w:r>
      <w:r w:rsidRPr="00292028">
        <w:rPr>
          <w:rStyle w:val="normaltextrun"/>
          <w:rFonts w:asciiTheme="minorHAnsi" w:hAnsiTheme="minorHAnsi" w:cstheme="minorHAnsi"/>
          <w:sz w:val="20"/>
          <w:szCs w:val="20"/>
          <w:vertAlign w:val="superscript"/>
        </w:rPr>
        <w:t>th </w:t>
      </w:r>
      <w:r w:rsidRPr="00292028">
        <w:rPr>
          <w:rStyle w:val="normaltextrun"/>
          <w:rFonts w:asciiTheme="minorHAnsi" w:hAnsiTheme="minorHAnsi" w:cstheme="minorHAnsi"/>
          <w:sz w:val="20"/>
          <w:szCs w:val="20"/>
        </w:rPr>
        <w:t>October 2021].</w:t>
      </w:r>
    </w:p>
    <w:p w14:paraId="455C31C8" w14:textId="77777777" w:rsidR="00604646" w:rsidRPr="00292028" w:rsidRDefault="00604646" w:rsidP="0068233D">
      <w:pPr>
        <w:spacing w:line="360" w:lineRule="auto"/>
        <w:jc w:val="both"/>
        <w:rPr>
          <w:rStyle w:val="normaltextrun"/>
          <w:rFonts w:cstheme="minorHAnsi"/>
          <w:color w:val="000000"/>
          <w:sz w:val="20"/>
          <w:szCs w:val="20"/>
          <w:shd w:val="clear" w:color="auto" w:fill="FFFFFF"/>
        </w:rPr>
      </w:pPr>
      <w:proofErr w:type="spellStart"/>
      <w:r w:rsidRPr="00292028">
        <w:rPr>
          <w:rStyle w:val="normaltextrun"/>
          <w:rFonts w:cstheme="minorHAnsi"/>
          <w:color w:val="000000"/>
          <w:sz w:val="20"/>
          <w:szCs w:val="20"/>
          <w:shd w:val="clear" w:color="auto" w:fill="FFFFFF"/>
        </w:rPr>
        <w:t>Phadermrod</w:t>
      </w:r>
      <w:proofErr w:type="spellEnd"/>
      <w:r w:rsidRPr="00292028">
        <w:rPr>
          <w:rStyle w:val="normaltextrun"/>
          <w:rFonts w:cstheme="minorHAnsi"/>
          <w:color w:val="000000"/>
          <w:sz w:val="20"/>
          <w:szCs w:val="20"/>
          <w:shd w:val="clear" w:color="auto" w:fill="FFFFFF"/>
        </w:rPr>
        <w:t>, B., Crowder, M.R. and Wills, </w:t>
      </w:r>
      <w:proofErr w:type="gramStart"/>
      <w:r w:rsidRPr="00292028">
        <w:rPr>
          <w:rStyle w:val="normaltextrun"/>
          <w:rFonts w:cstheme="minorHAnsi"/>
          <w:color w:val="000000"/>
          <w:sz w:val="20"/>
          <w:szCs w:val="20"/>
          <w:shd w:val="clear" w:color="auto" w:fill="FFFFFF"/>
        </w:rPr>
        <w:t>B,G</w:t>
      </w:r>
      <w:proofErr w:type="gramEnd"/>
      <w:r w:rsidRPr="00292028">
        <w:rPr>
          <w:rStyle w:val="normaltextrun"/>
          <w:rFonts w:cstheme="minorHAnsi"/>
          <w:color w:val="000000"/>
          <w:sz w:val="20"/>
          <w:szCs w:val="20"/>
          <w:shd w:val="clear" w:color="auto" w:fill="FFFFFF"/>
        </w:rPr>
        <w:t> (2019). ‘Importance-Performance Analysis based SWOT analysis’, </w:t>
      </w:r>
      <w:r w:rsidRPr="00292028">
        <w:rPr>
          <w:rStyle w:val="normaltextrun"/>
          <w:rFonts w:cstheme="minorHAnsi"/>
          <w:i/>
          <w:iCs/>
          <w:color w:val="000000"/>
          <w:sz w:val="20"/>
          <w:szCs w:val="20"/>
          <w:shd w:val="clear" w:color="auto" w:fill="FFFFFF"/>
        </w:rPr>
        <w:t>International Journal of Information Management</w:t>
      </w:r>
      <w:r w:rsidRPr="00292028">
        <w:rPr>
          <w:rStyle w:val="normaltextrun"/>
          <w:rFonts w:cstheme="minorHAnsi"/>
          <w:color w:val="000000"/>
          <w:sz w:val="20"/>
          <w:szCs w:val="20"/>
          <w:shd w:val="clear" w:color="auto" w:fill="FFFFFF"/>
        </w:rPr>
        <w:t xml:space="preserve">, 44, pp. 194-203. Available </w:t>
      </w:r>
      <w:r w:rsidRPr="00292028">
        <w:rPr>
          <w:rStyle w:val="normaltextrun"/>
          <w:rFonts w:cstheme="minorHAnsi"/>
          <w:color w:val="000000"/>
          <w:sz w:val="20"/>
          <w:szCs w:val="20"/>
          <w:shd w:val="clear" w:color="auto" w:fill="FFFFFF"/>
        </w:rPr>
        <w:lastRenderedPageBreak/>
        <w:t>at: </w:t>
      </w:r>
      <w:hyperlink r:id="rId37" w:tgtFrame="_blank" w:history="1">
        <w:r w:rsidRPr="00292028">
          <w:rPr>
            <w:rStyle w:val="normaltextrun"/>
            <w:rFonts w:cstheme="minorHAnsi"/>
            <w:color w:val="0563C1"/>
            <w:sz w:val="20"/>
            <w:szCs w:val="20"/>
            <w:u w:val="single"/>
            <w:shd w:val="clear" w:color="auto" w:fill="FFFFFF"/>
          </w:rPr>
          <w:t>https://www.sciencedirect.com/science/article/abs/pii/S0268401216301694</w:t>
        </w:r>
      </w:hyperlink>
      <w:r w:rsidRPr="00292028">
        <w:rPr>
          <w:rStyle w:val="normaltextrun"/>
          <w:rFonts w:cstheme="minorHAnsi"/>
          <w:color w:val="000000"/>
          <w:sz w:val="20"/>
          <w:szCs w:val="20"/>
          <w:shd w:val="clear" w:color="auto" w:fill="FFFFFF"/>
        </w:rPr>
        <w:t> [Accessed 19</w:t>
      </w:r>
      <w:r w:rsidRPr="00292028">
        <w:rPr>
          <w:rStyle w:val="normaltextrun"/>
          <w:rFonts w:cstheme="minorHAnsi"/>
          <w:color w:val="000000"/>
          <w:sz w:val="20"/>
          <w:szCs w:val="20"/>
          <w:shd w:val="clear" w:color="auto" w:fill="FFFFFF"/>
          <w:vertAlign w:val="superscript"/>
        </w:rPr>
        <w:t>th</w:t>
      </w:r>
      <w:r w:rsidRPr="00292028">
        <w:rPr>
          <w:rStyle w:val="normaltextrun"/>
          <w:rFonts w:cstheme="minorHAnsi"/>
          <w:color w:val="000000"/>
          <w:sz w:val="20"/>
          <w:szCs w:val="20"/>
          <w:shd w:val="clear" w:color="auto" w:fill="FFFFFF"/>
        </w:rPr>
        <w:t> November 2019].</w:t>
      </w:r>
    </w:p>
    <w:p w14:paraId="7CEEA2CA"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sz w:val="20"/>
          <w:szCs w:val="20"/>
        </w:rPr>
      </w:pPr>
      <w:r w:rsidRPr="00292028">
        <w:rPr>
          <w:rStyle w:val="normaltextrun"/>
          <w:rFonts w:asciiTheme="minorHAnsi" w:hAnsiTheme="minorHAnsi" w:cstheme="minorHAnsi"/>
          <w:sz w:val="20"/>
          <w:szCs w:val="20"/>
        </w:rPr>
        <w:t>POINT (2021</w:t>
      </w:r>
      <w:proofErr w:type="gramStart"/>
      <w:r w:rsidRPr="00292028">
        <w:rPr>
          <w:rStyle w:val="normaltextrun"/>
          <w:rFonts w:asciiTheme="minorHAnsi" w:hAnsiTheme="minorHAnsi" w:cstheme="minorHAnsi"/>
          <w:sz w:val="20"/>
          <w:szCs w:val="20"/>
        </w:rPr>
        <w:t>) .</w:t>
      </w:r>
      <w:proofErr w:type="gramEnd"/>
      <w:r w:rsidRPr="00292028">
        <w:rPr>
          <w:rStyle w:val="normaltextrun"/>
          <w:rFonts w:asciiTheme="minorHAnsi" w:hAnsiTheme="minorHAnsi" w:cstheme="minorHAnsi"/>
          <w:sz w:val="20"/>
          <w:szCs w:val="20"/>
        </w:rPr>
        <w:t> </w:t>
      </w:r>
      <w:r w:rsidRPr="00292028">
        <w:rPr>
          <w:rStyle w:val="normaltextrun"/>
          <w:rFonts w:asciiTheme="minorHAnsi" w:hAnsiTheme="minorHAnsi" w:cstheme="minorHAnsi"/>
          <w:i/>
          <w:iCs/>
          <w:sz w:val="20"/>
          <w:szCs w:val="20"/>
        </w:rPr>
        <w:t>20 years of drop-in services for young people of North Pembrokeshire.</w:t>
      </w:r>
      <w:r w:rsidRPr="00292028">
        <w:rPr>
          <w:rStyle w:val="normaltextrun"/>
          <w:rFonts w:asciiTheme="minorHAnsi" w:hAnsiTheme="minorHAnsi" w:cstheme="minorHAnsi"/>
          <w:sz w:val="20"/>
          <w:szCs w:val="20"/>
        </w:rPr>
        <w:t> [online]. Available via: </w:t>
      </w:r>
      <w:hyperlink r:id="rId38" w:tgtFrame="_blank" w:history="1">
        <w:r w:rsidRPr="00292028">
          <w:rPr>
            <w:rStyle w:val="normaltextrun"/>
            <w:rFonts w:asciiTheme="minorHAnsi" w:hAnsiTheme="minorHAnsi" w:cstheme="minorHAnsi"/>
            <w:color w:val="0563C1"/>
            <w:sz w:val="20"/>
            <w:szCs w:val="20"/>
            <w:u w:val="single"/>
          </w:rPr>
          <w:t>https://www.pointypt.org.uk/</w:t>
        </w:r>
      </w:hyperlink>
      <w:r w:rsidRPr="00292028">
        <w:rPr>
          <w:rStyle w:val="normaltextrun"/>
          <w:rFonts w:asciiTheme="minorHAnsi" w:hAnsiTheme="minorHAnsi" w:cstheme="minorHAnsi"/>
          <w:sz w:val="20"/>
          <w:szCs w:val="20"/>
        </w:rPr>
        <w:t>. [Accessed 25</w:t>
      </w:r>
      <w:r w:rsidRPr="00292028">
        <w:rPr>
          <w:rStyle w:val="normaltextrun"/>
          <w:rFonts w:asciiTheme="minorHAnsi" w:hAnsiTheme="minorHAnsi" w:cstheme="minorHAnsi"/>
          <w:sz w:val="20"/>
          <w:szCs w:val="20"/>
          <w:vertAlign w:val="superscript"/>
        </w:rPr>
        <w:t>th</w:t>
      </w:r>
      <w:r w:rsidRPr="00292028">
        <w:rPr>
          <w:rStyle w:val="normaltextrun"/>
          <w:rFonts w:asciiTheme="minorHAnsi" w:hAnsiTheme="minorHAnsi" w:cstheme="minorHAnsi"/>
          <w:sz w:val="20"/>
          <w:szCs w:val="20"/>
        </w:rPr>
        <w:t> October 2021].</w:t>
      </w:r>
    </w:p>
    <w:p w14:paraId="69E8171E"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t>Ritchie, D. and Ord, J. (2017). The experience of open access youth work: the voice of young people. </w:t>
      </w:r>
      <w:r w:rsidRPr="00292028">
        <w:rPr>
          <w:rFonts w:cstheme="minorHAnsi"/>
          <w:i/>
          <w:iCs/>
          <w:color w:val="222222"/>
          <w:sz w:val="20"/>
          <w:szCs w:val="20"/>
          <w:shd w:val="clear" w:color="auto" w:fill="FFFFFF"/>
        </w:rPr>
        <w:t>Journal of youth studies</w:t>
      </w:r>
      <w:r w:rsidRPr="00292028">
        <w:rPr>
          <w:rFonts w:cstheme="minorHAnsi"/>
          <w:color w:val="222222"/>
          <w:sz w:val="20"/>
          <w:szCs w:val="20"/>
          <w:shd w:val="clear" w:color="auto" w:fill="FFFFFF"/>
        </w:rPr>
        <w:t>, [online]., 20</w:t>
      </w:r>
      <w:r w:rsidRPr="00292028">
        <w:rPr>
          <w:rFonts w:cstheme="minorHAnsi"/>
          <w:i/>
          <w:iCs/>
          <w:color w:val="222222"/>
          <w:sz w:val="20"/>
          <w:szCs w:val="20"/>
          <w:shd w:val="clear" w:color="auto" w:fill="FFFFFF"/>
        </w:rPr>
        <w:t xml:space="preserve"> </w:t>
      </w:r>
      <w:r w:rsidRPr="00292028">
        <w:rPr>
          <w:rFonts w:cstheme="minorHAnsi"/>
          <w:color w:val="222222"/>
          <w:sz w:val="20"/>
          <w:szCs w:val="20"/>
          <w:shd w:val="clear" w:color="auto" w:fill="FFFFFF"/>
        </w:rPr>
        <w:t xml:space="preserve">(3), pp.269-282.Availalbe via: </w:t>
      </w:r>
      <w:hyperlink r:id="rId39" w:history="1">
        <w:r w:rsidRPr="00292028">
          <w:rPr>
            <w:rStyle w:val="Hyperlink"/>
            <w:rFonts w:cstheme="minorHAnsi"/>
            <w:sz w:val="20"/>
            <w:szCs w:val="20"/>
            <w:shd w:val="clear" w:color="auto" w:fill="FFFFFF"/>
          </w:rPr>
          <w:t>https://marjon.repository.guildhe.ac.uk/id/eprint/14579/1/Richie%20and%20Ord%20EOAYW.pdf</w:t>
        </w:r>
      </w:hyperlink>
      <w:r w:rsidRPr="00292028">
        <w:rPr>
          <w:rFonts w:cstheme="minorHAnsi"/>
          <w:color w:val="222222"/>
          <w:sz w:val="20"/>
          <w:szCs w:val="20"/>
          <w:shd w:val="clear" w:color="auto" w:fill="FFFFFF"/>
        </w:rPr>
        <w:t xml:space="preserve">. [Accessed 6 January 2022]. </w:t>
      </w:r>
    </w:p>
    <w:p w14:paraId="07CBBDEE" w14:textId="77777777" w:rsidR="00604646" w:rsidRPr="00292028" w:rsidRDefault="00604646" w:rsidP="0068233D">
      <w:pPr>
        <w:spacing w:line="360" w:lineRule="auto"/>
        <w:jc w:val="both"/>
        <w:rPr>
          <w:rFonts w:cstheme="minorHAnsi"/>
          <w:i/>
          <w:iCs/>
          <w:color w:val="222222"/>
          <w:sz w:val="20"/>
          <w:szCs w:val="20"/>
          <w:shd w:val="clear" w:color="auto" w:fill="FFFFFF"/>
        </w:rPr>
      </w:pPr>
      <w:r w:rsidRPr="00292028">
        <w:rPr>
          <w:rFonts w:cstheme="minorHAnsi"/>
          <w:color w:val="222222"/>
          <w:sz w:val="20"/>
          <w:szCs w:val="20"/>
          <w:shd w:val="clear" w:color="auto" w:fill="FFFFFF"/>
        </w:rPr>
        <w:t>Roberts, J., 2009. </w:t>
      </w:r>
      <w:r w:rsidRPr="00292028">
        <w:rPr>
          <w:rFonts w:cstheme="minorHAnsi"/>
          <w:i/>
          <w:iCs/>
          <w:color w:val="222222"/>
          <w:sz w:val="20"/>
          <w:szCs w:val="20"/>
          <w:shd w:val="clear" w:color="auto" w:fill="FFFFFF"/>
        </w:rPr>
        <w:t>Youth Work Ethics</w:t>
      </w:r>
      <w:r w:rsidRPr="00292028">
        <w:rPr>
          <w:rFonts w:cstheme="minorHAnsi"/>
          <w:color w:val="222222"/>
          <w:sz w:val="20"/>
          <w:szCs w:val="20"/>
          <w:shd w:val="clear" w:color="auto" w:fill="FFFFFF"/>
        </w:rPr>
        <w:t xml:space="preserve">. Learning Matters. </w:t>
      </w:r>
    </w:p>
    <w:p w14:paraId="2E4219BF"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t>Rodd, H. and Stewart, H. (2009). The glue that holds our work together: The role and nature of relationships in youth work. </w:t>
      </w:r>
      <w:r w:rsidRPr="00292028">
        <w:rPr>
          <w:rFonts w:cstheme="minorHAnsi"/>
          <w:i/>
          <w:iCs/>
          <w:color w:val="222222"/>
          <w:sz w:val="20"/>
          <w:szCs w:val="20"/>
          <w:shd w:val="clear" w:color="auto" w:fill="FFFFFF"/>
        </w:rPr>
        <w:t xml:space="preserve">Youth Studies. </w:t>
      </w:r>
      <w:r w:rsidRPr="00292028">
        <w:rPr>
          <w:rFonts w:cstheme="minorHAnsi"/>
          <w:color w:val="222222"/>
          <w:sz w:val="20"/>
          <w:szCs w:val="20"/>
          <w:shd w:val="clear" w:color="auto" w:fill="FFFFFF"/>
        </w:rPr>
        <w:t xml:space="preserve">[online]. 28 (4), pp.4-10. Available via: </w:t>
      </w:r>
      <w:hyperlink r:id="rId40" w:history="1">
        <w:r w:rsidRPr="00292028">
          <w:rPr>
            <w:rStyle w:val="Hyperlink"/>
            <w:rFonts w:cstheme="minorHAnsi"/>
            <w:sz w:val="20"/>
            <w:szCs w:val="20"/>
            <w:shd w:val="clear" w:color="auto" w:fill="FFFFFF"/>
          </w:rPr>
          <w:t>https://www.researchgate.net/profile/Helen-Rodd-3/publication/279572294_The_glue_that_holds_our_work_together_The_role_and_nature_of_relationships_in_youth_work/links/5a010a8faca2725286e2137f/The-glue-that-holds-our-work-together-The-role-and-nature-of-relationships-in-youth-work.pdf</w:t>
        </w:r>
      </w:hyperlink>
      <w:r w:rsidRPr="00292028">
        <w:rPr>
          <w:rFonts w:cstheme="minorHAnsi"/>
          <w:color w:val="222222"/>
          <w:sz w:val="20"/>
          <w:szCs w:val="20"/>
          <w:shd w:val="clear" w:color="auto" w:fill="FFFFFF"/>
        </w:rPr>
        <w:t>. [Accessed 8</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January 2022]. </w:t>
      </w:r>
    </w:p>
    <w:p w14:paraId="38E27666" w14:textId="77777777" w:rsidR="00604646" w:rsidRPr="00292028" w:rsidRDefault="00604646" w:rsidP="0068233D">
      <w:pPr>
        <w:spacing w:line="360" w:lineRule="auto"/>
        <w:jc w:val="both"/>
        <w:rPr>
          <w:rFonts w:cstheme="minorHAnsi"/>
          <w:color w:val="222222"/>
          <w:sz w:val="20"/>
          <w:szCs w:val="20"/>
          <w:shd w:val="clear" w:color="auto" w:fill="FFFFFF"/>
        </w:rPr>
      </w:pPr>
      <w:proofErr w:type="spellStart"/>
      <w:r w:rsidRPr="00292028">
        <w:rPr>
          <w:rFonts w:cstheme="minorHAnsi"/>
          <w:color w:val="222222"/>
          <w:sz w:val="20"/>
          <w:szCs w:val="20"/>
          <w:shd w:val="clear" w:color="auto" w:fill="FFFFFF"/>
        </w:rPr>
        <w:t>Sapin</w:t>
      </w:r>
      <w:proofErr w:type="spellEnd"/>
      <w:r w:rsidRPr="00292028">
        <w:rPr>
          <w:rFonts w:cstheme="minorHAnsi"/>
          <w:color w:val="222222"/>
          <w:sz w:val="20"/>
          <w:szCs w:val="20"/>
          <w:shd w:val="clear" w:color="auto" w:fill="FFFFFF"/>
        </w:rPr>
        <w:t>, K. (2013</w:t>
      </w:r>
      <w:proofErr w:type="gramStart"/>
      <w:r w:rsidRPr="00292028">
        <w:rPr>
          <w:rFonts w:cstheme="minorHAnsi"/>
          <w:color w:val="222222"/>
          <w:sz w:val="20"/>
          <w:szCs w:val="20"/>
          <w:shd w:val="clear" w:color="auto" w:fill="FFFFFF"/>
        </w:rPr>
        <w:t>) .</w:t>
      </w:r>
      <w:proofErr w:type="gramEnd"/>
      <w:r w:rsidRPr="00292028">
        <w:rPr>
          <w:rFonts w:cstheme="minorHAnsi"/>
          <w:color w:val="222222"/>
          <w:sz w:val="20"/>
          <w:szCs w:val="20"/>
          <w:shd w:val="clear" w:color="auto" w:fill="FFFFFF"/>
        </w:rPr>
        <w:t> </w:t>
      </w:r>
      <w:r w:rsidRPr="00292028">
        <w:rPr>
          <w:rFonts w:cstheme="minorHAnsi"/>
          <w:i/>
          <w:iCs/>
          <w:color w:val="222222"/>
          <w:sz w:val="20"/>
          <w:szCs w:val="20"/>
          <w:shd w:val="clear" w:color="auto" w:fill="FFFFFF"/>
        </w:rPr>
        <w:t>Essential skills for youth work practice</w:t>
      </w:r>
      <w:r w:rsidRPr="00292028">
        <w:rPr>
          <w:rFonts w:cstheme="minorHAnsi"/>
          <w:color w:val="222222"/>
          <w:sz w:val="20"/>
          <w:szCs w:val="20"/>
          <w:shd w:val="clear" w:color="auto" w:fill="FFFFFF"/>
        </w:rPr>
        <w:t xml:space="preserve">. Sage. </w:t>
      </w:r>
    </w:p>
    <w:p w14:paraId="62E501DE" w14:textId="77777777" w:rsidR="00604646" w:rsidRPr="00292028" w:rsidRDefault="00604646" w:rsidP="0068233D">
      <w:pPr>
        <w:spacing w:line="360" w:lineRule="auto"/>
        <w:jc w:val="both"/>
        <w:rPr>
          <w:rStyle w:val="eop"/>
          <w:rFonts w:cstheme="minorHAnsi"/>
          <w:color w:val="000000"/>
          <w:sz w:val="20"/>
          <w:szCs w:val="20"/>
          <w:shd w:val="clear" w:color="auto" w:fill="FFFFFF"/>
        </w:rPr>
      </w:pPr>
      <w:proofErr w:type="spellStart"/>
      <w:r w:rsidRPr="00292028">
        <w:rPr>
          <w:rStyle w:val="normaltextrun"/>
          <w:rFonts w:cstheme="minorHAnsi"/>
          <w:color w:val="000000"/>
          <w:sz w:val="20"/>
          <w:szCs w:val="20"/>
          <w:shd w:val="clear" w:color="auto" w:fill="FFFFFF"/>
        </w:rPr>
        <w:t>Sarsby</w:t>
      </w:r>
      <w:proofErr w:type="spellEnd"/>
      <w:r w:rsidRPr="00292028">
        <w:rPr>
          <w:rStyle w:val="normaltextrun"/>
          <w:rFonts w:cstheme="minorHAnsi"/>
          <w:color w:val="000000"/>
          <w:sz w:val="20"/>
          <w:szCs w:val="20"/>
          <w:shd w:val="clear" w:color="auto" w:fill="FFFFFF"/>
        </w:rPr>
        <w:t>, A. (2016). </w:t>
      </w:r>
      <w:r w:rsidRPr="00292028">
        <w:rPr>
          <w:rStyle w:val="normaltextrun"/>
          <w:rFonts w:cstheme="minorHAnsi"/>
          <w:i/>
          <w:iCs/>
          <w:color w:val="000000"/>
          <w:sz w:val="20"/>
          <w:szCs w:val="20"/>
          <w:shd w:val="clear" w:color="auto" w:fill="FFFFFF"/>
        </w:rPr>
        <w:t>SWOT analysis. </w:t>
      </w:r>
      <w:r w:rsidRPr="00292028">
        <w:rPr>
          <w:rStyle w:val="normaltextrun"/>
          <w:rFonts w:cstheme="minorHAnsi"/>
          <w:color w:val="000000"/>
          <w:sz w:val="20"/>
          <w:szCs w:val="20"/>
          <w:shd w:val="clear" w:color="auto" w:fill="FFFFFF"/>
        </w:rPr>
        <w:t>England: The Leadership Library. </w:t>
      </w:r>
      <w:r w:rsidRPr="00292028">
        <w:rPr>
          <w:rStyle w:val="eop"/>
          <w:rFonts w:cstheme="minorHAnsi"/>
          <w:color w:val="000000"/>
          <w:sz w:val="20"/>
          <w:szCs w:val="20"/>
          <w:shd w:val="clear" w:color="auto" w:fill="FFFFFF"/>
        </w:rPr>
        <w:t xml:space="preserve">  </w:t>
      </w:r>
    </w:p>
    <w:p w14:paraId="06858130"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t xml:space="preserve">Sherriff, N.S., Hamilton, W.E., </w:t>
      </w:r>
      <w:proofErr w:type="spellStart"/>
      <w:r w:rsidRPr="00292028">
        <w:rPr>
          <w:rFonts w:cstheme="minorHAnsi"/>
          <w:color w:val="222222"/>
          <w:sz w:val="20"/>
          <w:szCs w:val="20"/>
          <w:shd w:val="clear" w:color="auto" w:fill="FFFFFF"/>
        </w:rPr>
        <w:t>Wigmore</w:t>
      </w:r>
      <w:proofErr w:type="spellEnd"/>
      <w:r w:rsidRPr="00292028">
        <w:rPr>
          <w:rFonts w:cstheme="minorHAnsi"/>
          <w:color w:val="222222"/>
          <w:sz w:val="20"/>
          <w:szCs w:val="20"/>
          <w:shd w:val="clear" w:color="auto" w:fill="FFFFFF"/>
        </w:rPr>
        <w:t xml:space="preserve">, S. and </w:t>
      </w:r>
      <w:proofErr w:type="spellStart"/>
      <w:r w:rsidRPr="00292028">
        <w:rPr>
          <w:rFonts w:cstheme="minorHAnsi"/>
          <w:color w:val="222222"/>
          <w:sz w:val="20"/>
          <w:szCs w:val="20"/>
          <w:shd w:val="clear" w:color="auto" w:fill="FFFFFF"/>
        </w:rPr>
        <w:t>Giambrone</w:t>
      </w:r>
      <w:proofErr w:type="spellEnd"/>
      <w:r w:rsidRPr="00292028">
        <w:rPr>
          <w:rFonts w:cstheme="minorHAnsi"/>
          <w:color w:val="222222"/>
          <w:sz w:val="20"/>
          <w:szCs w:val="20"/>
          <w:shd w:val="clear" w:color="auto" w:fill="FFFFFF"/>
        </w:rPr>
        <w:t>, B.L (2011). “What do you say to them?” investigating and supporting the needs of lesbian, gay, bisexual, trans, and questioning (LGBTQ) young people. </w:t>
      </w:r>
      <w:r w:rsidRPr="00292028">
        <w:rPr>
          <w:rFonts w:cstheme="minorHAnsi"/>
          <w:i/>
          <w:iCs/>
          <w:color w:val="222222"/>
          <w:sz w:val="20"/>
          <w:szCs w:val="20"/>
          <w:shd w:val="clear" w:color="auto" w:fill="FFFFFF"/>
        </w:rPr>
        <w:t>Journal of Community Psychology</w:t>
      </w:r>
      <w:r w:rsidRPr="00292028">
        <w:rPr>
          <w:rFonts w:cstheme="minorHAnsi"/>
          <w:color w:val="222222"/>
          <w:sz w:val="20"/>
          <w:szCs w:val="20"/>
          <w:shd w:val="clear" w:color="auto" w:fill="FFFFFF"/>
        </w:rPr>
        <w:t>, [online] </w:t>
      </w:r>
      <w:r w:rsidRPr="00292028">
        <w:rPr>
          <w:rFonts w:cstheme="minorHAnsi"/>
          <w:i/>
          <w:iCs/>
          <w:color w:val="222222"/>
          <w:sz w:val="20"/>
          <w:szCs w:val="20"/>
          <w:shd w:val="clear" w:color="auto" w:fill="FFFFFF"/>
        </w:rPr>
        <w:t xml:space="preserve">39 </w:t>
      </w:r>
      <w:r w:rsidRPr="00292028">
        <w:rPr>
          <w:rFonts w:cstheme="minorHAnsi"/>
          <w:color w:val="222222"/>
          <w:sz w:val="20"/>
          <w:szCs w:val="20"/>
          <w:shd w:val="clear" w:color="auto" w:fill="FFFFFF"/>
        </w:rPr>
        <w:t xml:space="preserve">(8), pp.939-955. Available via: </w:t>
      </w:r>
      <w:hyperlink r:id="rId41" w:history="1">
        <w:r w:rsidRPr="00292028">
          <w:rPr>
            <w:rStyle w:val="Hyperlink"/>
            <w:rFonts w:cstheme="minorHAnsi"/>
            <w:sz w:val="20"/>
            <w:szCs w:val="20"/>
            <w:shd w:val="clear" w:color="auto" w:fill="FFFFFF"/>
          </w:rPr>
          <w:t>https://www.researchgate.net/profile/Nigel-Sherriff/publication/230546120_What_do_you_say_to_them_investigating_and_supporting_the_needs_of_lesbian_gay_bisexual_trans_and_questioning_LGBTQ_young_people/links/59e4642fa6fdcc7154e10735/What-do-you-say-to-them-investigating-and-supporting-the-needs-of-lesbian-gay-bisexual-trans-and-questioning-LGBTQ-young-people.pdf</w:t>
        </w:r>
      </w:hyperlink>
      <w:r w:rsidRPr="00292028">
        <w:rPr>
          <w:rFonts w:cstheme="minorHAnsi"/>
          <w:color w:val="222222"/>
          <w:sz w:val="20"/>
          <w:szCs w:val="20"/>
          <w:shd w:val="clear" w:color="auto" w:fill="FFFFFF"/>
        </w:rPr>
        <w:t>. [Accessed 7</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January 2022]. </w:t>
      </w:r>
    </w:p>
    <w:p w14:paraId="4AB9B241"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sz w:val="20"/>
          <w:szCs w:val="20"/>
        </w:rPr>
      </w:pPr>
      <w:proofErr w:type="spellStart"/>
      <w:r w:rsidRPr="00292028">
        <w:rPr>
          <w:rStyle w:val="normaltextrun"/>
          <w:rFonts w:asciiTheme="minorHAnsi" w:hAnsiTheme="minorHAnsi" w:cstheme="minorHAnsi"/>
          <w:sz w:val="20"/>
          <w:szCs w:val="20"/>
        </w:rPr>
        <w:t>Tfw</w:t>
      </w:r>
      <w:proofErr w:type="spellEnd"/>
      <w:r w:rsidRPr="00292028">
        <w:rPr>
          <w:rStyle w:val="normaltextrun"/>
          <w:rFonts w:asciiTheme="minorHAnsi" w:hAnsiTheme="minorHAnsi" w:cstheme="minorHAnsi"/>
          <w:sz w:val="20"/>
          <w:szCs w:val="20"/>
        </w:rPr>
        <w:t xml:space="preserve"> (2021). </w:t>
      </w:r>
      <w:r w:rsidRPr="00292028">
        <w:rPr>
          <w:rStyle w:val="normaltextrun"/>
          <w:rFonts w:asciiTheme="minorHAnsi" w:hAnsiTheme="minorHAnsi" w:cstheme="minorHAnsi"/>
          <w:i/>
          <w:iCs/>
          <w:sz w:val="20"/>
          <w:szCs w:val="20"/>
        </w:rPr>
        <w:t>Travel by </w:t>
      </w:r>
      <w:proofErr w:type="spellStart"/>
      <w:r w:rsidRPr="00292028">
        <w:rPr>
          <w:rStyle w:val="normaltextrun"/>
          <w:rFonts w:asciiTheme="minorHAnsi" w:hAnsiTheme="minorHAnsi" w:cstheme="minorHAnsi"/>
          <w:i/>
          <w:iCs/>
          <w:sz w:val="20"/>
          <w:szCs w:val="20"/>
        </w:rPr>
        <w:t>bys</w:t>
      </w:r>
      <w:proofErr w:type="spellEnd"/>
      <w:r w:rsidRPr="00292028">
        <w:rPr>
          <w:rStyle w:val="normaltextrun"/>
          <w:rFonts w:asciiTheme="minorHAnsi" w:hAnsiTheme="minorHAnsi" w:cstheme="minorHAnsi"/>
          <w:i/>
          <w:iCs/>
          <w:sz w:val="20"/>
          <w:szCs w:val="20"/>
        </w:rPr>
        <w:t> </w:t>
      </w:r>
      <w:proofErr w:type="spellStart"/>
      <w:r w:rsidRPr="00292028">
        <w:rPr>
          <w:rStyle w:val="normaltextrun"/>
          <w:rFonts w:asciiTheme="minorHAnsi" w:hAnsiTheme="minorHAnsi" w:cstheme="minorHAnsi"/>
          <w:i/>
          <w:iCs/>
          <w:sz w:val="20"/>
          <w:szCs w:val="20"/>
        </w:rPr>
        <w:t>fflecsi</w:t>
      </w:r>
      <w:proofErr w:type="spellEnd"/>
      <w:r w:rsidRPr="00292028">
        <w:rPr>
          <w:rStyle w:val="normaltextrun"/>
          <w:rFonts w:asciiTheme="minorHAnsi" w:hAnsiTheme="minorHAnsi" w:cstheme="minorHAnsi"/>
          <w:i/>
          <w:iCs/>
          <w:sz w:val="20"/>
          <w:szCs w:val="20"/>
        </w:rPr>
        <w:t>. </w:t>
      </w:r>
      <w:r w:rsidRPr="00292028">
        <w:rPr>
          <w:rStyle w:val="normaltextrun"/>
          <w:rFonts w:asciiTheme="minorHAnsi" w:hAnsiTheme="minorHAnsi" w:cstheme="minorHAnsi"/>
          <w:sz w:val="20"/>
          <w:szCs w:val="20"/>
        </w:rPr>
        <w:t>[Online]. Available at: </w:t>
      </w:r>
      <w:hyperlink r:id="rId42" w:tgtFrame="_blank" w:history="1">
        <w:r w:rsidRPr="00292028">
          <w:rPr>
            <w:rStyle w:val="normaltextrun"/>
            <w:rFonts w:asciiTheme="minorHAnsi" w:hAnsiTheme="minorHAnsi" w:cstheme="minorHAnsi"/>
            <w:color w:val="0563C1"/>
            <w:sz w:val="20"/>
            <w:szCs w:val="20"/>
            <w:u w:val="single"/>
          </w:rPr>
          <w:t>https://tfw.wales/ways-to-travel/bus/fflecsi</w:t>
        </w:r>
      </w:hyperlink>
      <w:r w:rsidRPr="00292028">
        <w:rPr>
          <w:rStyle w:val="normaltextrun"/>
          <w:rFonts w:asciiTheme="minorHAnsi" w:hAnsiTheme="minorHAnsi" w:cstheme="minorHAnsi"/>
          <w:sz w:val="20"/>
          <w:szCs w:val="20"/>
        </w:rPr>
        <w:t>. [Accessed 15</w:t>
      </w:r>
      <w:r w:rsidRPr="00292028">
        <w:rPr>
          <w:rStyle w:val="normaltextrun"/>
          <w:rFonts w:asciiTheme="minorHAnsi" w:hAnsiTheme="minorHAnsi" w:cstheme="minorHAnsi"/>
          <w:sz w:val="20"/>
          <w:szCs w:val="20"/>
          <w:vertAlign w:val="superscript"/>
        </w:rPr>
        <w:t>th</w:t>
      </w:r>
      <w:r w:rsidRPr="00292028">
        <w:rPr>
          <w:rStyle w:val="normaltextrun"/>
          <w:rFonts w:asciiTheme="minorHAnsi" w:hAnsiTheme="minorHAnsi" w:cstheme="minorHAnsi"/>
          <w:sz w:val="20"/>
          <w:szCs w:val="20"/>
        </w:rPr>
        <w:t> November 2021].</w:t>
      </w:r>
    </w:p>
    <w:p w14:paraId="50F83AB5"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sz w:val="20"/>
          <w:szCs w:val="20"/>
        </w:rPr>
      </w:pPr>
      <w:proofErr w:type="spellStart"/>
      <w:r w:rsidRPr="00292028">
        <w:rPr>
          <w:rStyle w:val="normaltextrun"/>
          <w:rFonts w:asciiTheme="minorHAnsi" w:hAnsiTheme="minorHAnsi" w:cstheme="minorHAnsi"/>
          <w:sz w:val="20"/>
          <w:szCs w:val="20"/>
        </w:rPr>
        <w:t>Traveline.Cymru</w:t>
      </w:r>
      <w:proofErr w:type="spellEnd"/>
      <w:r w:rsidRPr="00292028">
        <w:rPr>
          <w:rStyle w:val="normaltextrun"/>
          <w:rFonts w:asciiTheme="minorHAnsi" w:hAnsiTheme="minorHAnsi" w:cstheme="minorHAnsi"/>
          <w:sz w:val="20"/>
          <w:szCs w:val="20"/>
        </w:rPr>
        <w:t>, (2021</w:t>
      </w:r>
      <w:proofErr w:type="gramStart"/>
      <w:r w:rsidRPr="00292028">
        <w:rPr>
          <w:rStyle w:val="normaltextrun"/>
          <w:rFonts w:asciiTheme="minorHAnsi" w:hAnsiTheme="minorHAnsi" w:cstheme="minorHAnsi"/>
          <w:sz w:val="20"/>
          <w:szCs w:val="20"/>
        </w:rPr>
        <w:t>) .</w:t>
      </w:r>
      <w:proofErr w:type="gramEnd"/>
      <w:r w:rsidRPr="00292028">
        <w:rPr>
          <w:rStyle w:val="normaltextrun"/>
          <w:rFonts w:asciiTheme="minorHAnsi" w:hAnsiTheme="minorHAnsi" w:cstheme="minorHAnsi"/>
          <w:sz w:val="20"/>
          <w:szCs w:val="20"/>
        </w:rPr>
        <w:t> </w:t>
      </w:r>
      <w:r w:rsidRPr="00292028">
        <w:rPr>
          <w:rStyle w:val="normaltextrun"/>
          <w:rFonts w:asciiTheme="minorHAnsi" w:hAnsiTheme="minorHAnsi" w:cstheme="minorHAnsi"/>
          <w:i/>
          <w:iCs/>
          <w:sz w:val="20"/>
          <w:szCs w:val="20"/>
        </w:rPr>
        <w:t xml:space="preserve">Fishguard </w:t>
      </w:r>
      <w:proofErr w:type="spellStart"/>
      <w:r w:rsidRPr="00292028">
        <w:rPr>
          <w:rStyle w:val="normaltextrun"/>
          <w:rFonts w:asciiTheme="minorHAnsi" w:hAnsiTheme="minorHAnsi" w:cstheme="minorHAnsi"/>
          <w:i/>
          <w:iCs/>
          <w:sz w:val="20"/>
          <w:szCs w:val="20"/>
        </w:rPr>
        <w:t>Sqaure</w:t>
      </w:r>
      <w:proofErr w:type="spellEnd"/>
      <w:r w:rsidRPr="00292028">
        <w:rPr>
          <w:rStyle w:val="normaltextrun"/>
          <w:rFonts w:asciiTheme="minorHAnsi" w:hAnsiTheme="minorHAnsi" w:cstheme="minorHAnsi"/>
          <w:i/>
          <w:iCs/>
          <w:sz w:val="20"/>
          <w:szCs w:val="20"/>
        </w:rPr>
        <w:t xml:space="preserve"> – Fishguard Sqaure.</w:t>
      </w:r>
      <w:r w:rsidRPr="00292028">
        <w:rPr>
          <w:rStyle w:val="normaltextrun"/>
          <w:rFonts w:asciiTheme="minorHAnsi" w:hAnsiTheme="minorHAnsi" w:cstheme="minorHAnsi"/>
          <w:sz w:val="20"/>
          <w:szCs w:val="20"/>
        </w:rPr>
        <w:t> [online]. Availalble via: </w:t>
      </w:r>
      <w:hyperlink r:id="rId43" w:tgtFrame="_blank" w:history="1">
        <w:r w:rsidRPr="00292028">
          <w:rPr>
            <w:rStyle w:val="normaltextrun"/>
            <w:rFonts w:asciiTheme="minorHAnsi" w:hAnsiTheme="minorHAnsi" w:cstheme="minorHAnsi"/>
            <w:color w:val="0563C1"/>
            <w:sz w:val="20"/>
            <w:szCs w:val="20"/>
            <w:u w:val="single"/>
          </w:rPr>
          <w:t>https://www.traveline.cymru/timetables/?routeNum=410&amp;direction_id=0&amp;timetable_key=410MFRBA4</w:t>
        </w:r>
      </w:hyperlink>
      <w:r w:rsidRPr="00292028">
        <w:rPr>
          <w:rStyle w:val="normaltextrun"/>
          <w:rFonts w:asciiTheme="minorHAnsi" w:hAnsiTheme="minorHAnsi" w:cstheme="minorHAnsi"/>
          <w:sz w:val="20"/>
          <w:szCs w:val="20"/>
        </w:rPr>
        <w:t>. [Accessed 8</w:t>
      </w:r>
      <w:r w:rsidRPr="00292028">
        <w:rPr>
          <w:rStyle w:val="normaltextrun"/>
          <w:rFonts w:asciiTheme="minorHAnsi" w:hAnsiTheme="minorHAnsi" w:cstheme="minorHAnsi"/>
          <w:sz w:val="20"/>
          <w:szCs w:val="20"/>
          <w:vertAlign w:val="superscript"/>
        </w:rPr>
        <w:t>th</w:t>
      </w:r>
      <w:r w:rsidRPr="00292028">
        <w:rPr>
          <w:rStyle w:val="normaltextrun"/>
          <w:rFonts w:asciiTheme="minorHAnsi" w:hAnsiTheme="minorHAnsi" w:cstheme="minorHAnsi"/>
          <w:sz w:val="20"/>
          <w:szCs w:val="20"/>
        </w:rPr>
        <w:t> November 2021].</w:t>
      </w:r>
    </w:p>
    <w:p w14:paraId="5DF11C73"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sz w:val="20"/>
          <w:szCs w:val="20"/>
        </w:rPr>
      </w:pPr>
      <w:proofErr w:type="spellStart"/>
      <w:r w:rsidRPr="00292028">
        <w:rPr>
          <w:rStyle w:val="normaltextrun"/>
          <w:rFonts w:asciiTheme="minorHAnsi" w:hAnsiTheme="minorHAnsi" w:cstheme="minorHAnsi"/>
          <w:sz w:val="20"/>
          <w:szCs w:val="20"/>
        </w:rPr>
        <w:t>TrawsCymru</w:t>
      </w:r>
      <w:proofErr w:type="spellEnd"/>
      <w:r w:rsidRPr="00292028">
        <w:rPr>
          <w:rStyle w:val="normaltextrun"/>
          <w:rFonts w:asciiTheme="minorHAnsi" w:hAnsiTheme="minorHAnsi" w:cstheme="minorHAnsi"/>
          <w:sz w:val="20"/>
          <w:szCs w:val="20"/>
        </w:rPr>
        <w:t>, (</w:t>
      </w:r>
      <w:proofErr w:type="gramStart"/>
      <w:r w:rsidRPr="00292028">
        <w:rPr>
          <w:rStyle w:val="normaltextrun"/>
          <w:rFonts w:asciiTheme="minorHAnsi" w:hAnsiTheme="minorHAnsi" w:cstheme="minorHAnsi"/>
          <w:sz w:val="20"/>
          <w:szCs w:val="20"/>
        </w:rPr>
        <w:t>2021 .</w:t>
      </w:r>
      <w:proofErr w:type="gramEnd"/>
      <w:r w:rsidRPr="00292028">
        <w:rPr>
          <w:rStyle w:val="normaltextrun"/>
          <w:rFonts w:asciiTheme="minorHAnsi" w:hAnsiTheme="minorHAnsi" w:cstheme="minorHAnsi"/>
          <w:sz w:val="20"/>
          <w:szCs w:val="20"/>
        </w:rPr>
        <w:t> </w:t>
      </w:r>
      <w:r w:rsidRPr="00292028">
        <w:rPr>
          <w:rStyle w:val="normaltextrun"/>
          <w:rFonts w:asciiTheme="minorHAnsi" w:hAnsiTheme="minorHAnsi" w:cstheme="minorHAnsi"/>
          <w:i/>
          <w:iCs/>
          <w:sz w:val="20"/>
          <w:szCs w:val="20"/>
        </w:rPr>
        <w:t>Bus Timetable.</w:t>
      </w:r>
      <w:r w:rsidRPr="00292028">
        <w:rPr>
          <w:rStyle w:val="normaltextrun"/>
          <w:rFonts w:asciiTheme="minorHAnsi" w:hAnsiTheme="minorHAnsi" w:cstheme="minorHAnsi"/>
          <w:sz w:val="20"/>
          <w:szCs w:val="20"/>
        </w:rPr>
        <w:t> [online]. Available via: </w:t>
      </w:r>
      <w:hyperlink r:id="rId44" w:tgtFrame="_blank" w:history="1">
        <w:r w:rsidRPr="00292028">
          <w:rPr>
            <w:rStyle w:val="normaltextrun"/>
            <w:rFonts w:asciiTheme="minorHAnsi" w:hAnsiTheme="minorHAnsi" w:cstheme="minorHAnsi"/>
            <w:color w:val="0563C1"/>
            <w:sz w:val="20"/>
            <w:szCs w:val="20"/>
            <w:u w:val="single"/>
          </w:rPr>
          <w:t>https://www.trawscymru.info/uploads/T5_06_09_2021.pdf.</w:t>
        </w:r>
      </w:hyperlink>
      <w:r w:rsidRPr="00292028">
        <w:rPr>
          <w:rStyle w:val="normaltextrun"/>
          <w:rFonts w:asciiTheme="minorHAnsi" w:hAnsiTheme="minorHAnsi" w:cstheme="minorHAnsi"/>
          <w:sz w:val="20"/>
          <w:szCs w:val="20"/>
        </w:rPr>
        <w:t> [Accessed 8</w:t>
      </w:r>
      <w:r w:rsidRPr="00292028">
        <w:rPr>
          <w:rStyle w:val="normaltextrun"/>
          <w:rFonts w:asciiTheme="minorHAnsi" w:hAnsiTheme="minorHAnsi" w:cstheme="minorHAnsi"/>
          <w:sz w:val="20"/>
          <w:szCs w:val="20"/>
          <w:vertAlign w:val="superscript"/>
        </w:rPr>
        <w:t>th</w:t>
      </w:r>
      <w:r w:rsidRPr="00292028">
        <w:rPr>
          <w:rStyle w:val="normaltextrun"/>
          <w:rFonts w:asciiTheme="minorHAnsi" w:hAnsiTheme="minorHAnsi" w:cstheme="minorHAnsi"/>
          <w:sz w:val="20"/>
          <w:szCs w:val="20"/>
        </w:rPr>
        <w:t> November 2021].</w:t>
      </w:r>
    </w:p>
    <w:p w14:paraId="05DD5ACC" w14:textId="77777777" w:rsidR="00604646" w:rsidRPr="00292028" w:rsidRDefault="00604646" w:rsidP="0068233D">
      <w:pPr>
        <w:pStyle w:val="paragraph"/>
        <w:spacing w:before="0" w:beforeAutospacing="0" w:after="0" w:afterAutospacing="0" w:line="360" w:lineRule="auto"/>
        <w:jc w:val="both"/>
        <w:textAlignment w:val="baseline"/>
        <w:rPr>
          <w:rStyle w:val="eop"/>
          <w:rFonts w:asciiTheme="minorHAnsi" w:hAnsiTheme="minorHAnsi" w:cstheme="minorHAnsi"/>
          <w:sz w:val="20"/>
          <w:szCs w:val="20"/>
        </w:rPr>
      </w:pPr>
      <w:r w:rsidRPr="00292028">
        <w:rPr>
          <w:rStyle w:val="eop"/>
          <w:rFonts w:asciiTheme="minorHAnsi" w:hAnsiTheme="minorHAnsi" w:cstheme="minorHAnsi"/>
          <w:sz w:val="20"/>
          <w:szCs w:val="20"/>
        </w:rPr>
        <w:t xml:space="preserve">UNCRC (2019). </w:t>
      </w:r>
      <w:r w:rsidRPr="00292028">
        <w:rPr>
          <w:rStyle w:val="eop"/>
          <w:rFonts w:asciiTheme="minorHAnsi" w:hAnsiTheme="minorHAnsi" w:cstheme="minorHAnsi"/>
          <w:i/>
          <w:iCs/>
          <w:sz w:val="20"/>
          <w:szCs w:val="20"/>
        </w:rPr>
        <w:t xml:space="preserve">Know your Rights: All Children Have the Same Rights </w:t>
      </w:r>
      <w:r w:rsidRPr="00292028">
        <w:rPr>
          <w:rStyle w:val="eop"/>
          <w:rFonts w:asciiTheme="minorHAnsi" w:hAnsiTheme="minorHAnsi" w:cstheme="minorHAnsi"/>
          <w:sz w:val="20"/>
          <w:szCs w:val="20"/>
        </w:rPr>
        <w:t xml:space="preserve">[online]. Available via: </w:t>
      </w:r>
      <w:hyperlink r:id="rId45" w:history="1">
        <w:r w:rsidRPr="00292028">
          <w:rPr>
            <w:rStyle w:val="Hyperlink"/>
            <w:rFonts w:asciiTheme="minorHAnsi" w:hAnsiTheme="minorHAnsi" w:cstheme="minorHAnsi"/>
            <w:sz w:val="20"/>
            <w:szCs w:val="20"/>
          </w:rPr>
          <w:t>https://www.savethechildren.org.uk/content/dam/gb/reports/humanitarian/uncrc19-child-friendly.pdf</w:t>
        </w:r>
      </w:hyperlink>
      <w:r w:rsidRPr="00292028">
        <w:rPr>
          <w:rStyle w:val="eop"/>
          <w:rFonts w:asciiTheme="minorHAnsi" w:hAnsiTheme="minorHAnsi" w:cstheme="minorHAnsi"/>
          <w:sz w:val="20"/>
          <w:szCs w:val="20"/>
        </w:rPr>
        <w:t>. [Accessed 20</w:t>
      </w:r>
      <w:r w:rsidRPr="00292028">
        <w:rPr>
          <w:rStyle w:val="eop"/>
          <w:rFonts w:asciiTheme="minorHAnsi" w:hAnsiTheme="minorHAnsi" w:cstheme="minorHAnsi"/>
          <w:sz w:val="20"/>
          <w:szCs w:val="20"/>
          <w:vertAlign w:val="superscript"/>
        </w:rPr>
        <w:t>th</w:t>
      </w:r>
      <w:r w:rsidRPr="00292028">
        <w:rPr>
          <w:rStyle w:val="eop"/>
          <w:rFonts w:asciiTheme="minorHAnsi" w:hAnsiTheme="minorHAnsi" w:cstheme="minorHAnsi"/>
          <w:sz w:val="20"/>
          <w:szCs w:val="20"/>
        </w:rPr>
        <w:t xml:space="preserve"> November 2021].</w:t>
      </w:r>
    </w:p>
    <w:p w14:paraId="17F0F09F" w14:textId="77777777" w:rsidR="00604646" w:rsidRPr="00292028" w:rsidRDefault="00604646" w:rsidP="0068233D">
      <w:pPr>
        <w:spacing w:line="360" w:lineRule="auto"/>
        <w:jc w:val="both"/>
        <w:rPr>
          <w:rFonts w:cstheme="minorHAnsi"/>
          <w:color w:val="222222"/>
          <w:sz w:val="20"/>
          <w:szCs w:val="20"/>
          <w:shd w:val="clear" w:color="auto" w:fill="FFFFFF"/>
        </w:rPr>
      </w:pPr>
      <w:r w:rsidRPr="00292028">
        <w:rPr>
          <w:rFonts w:cstheme="minorHAnsi"/>
          <w:color w:val="222222"/>
          <w:sz w:val="20"/>
          <w:szCs w:val="20"/>
          <w:shd w:val="clear" w:color="auto" w:fill="FFFFFF"/>
        </w:rPr>
        <w:lastRenderedPageBreak/>
        <w:t>Valentino, A.L., LeBlanc, L.A. and Sellers, T.P., (2016). The benefits of group supervision and a recommended structure for implementation. </w:t>
      </w:r>
      <w:r w:rsidRPr="00292028">
        <w:rPr>
          <w:rFonts w:cstheme="minorHAnsi"/>
          <w:i/>
          <w:iCs/>
          <w:color w:val="222222"/>
          <w:sz w:val="20"/>
          <w:szCs w:val="20"/>
          <w:shd w:val="clear" w:color="auto" w:fill="FFFFFF"/>
        </w:rPr>
        <w:t>Behaviour analysis in practice</w:t>
      </w:r>
      <w:r w:rsidRPr="00292028">
        <w:rPr>
          <w:rFonts w:cstheme="minorHAnsi"/>
          <w:color w:val="222222"/>
          <w:sz w:val="20"/>
          <w:szCs w:val="20"/>
          <w:shd w:val="clear" w:color="auto" w:fill="FFFFFF"/>
        </w:rPr>
        <w:t xml:space="preserve">, [online]. 9 (4), pp.320-328. Available via: </w:t>
      </w:r>
      <w:hyperlink r:id="rId46" w:history="1">
        <w:r w:rsidRPr="00292028">
          <w:rPr>
            <w:rStyle w:val="Hyperlink"/>
            <w:rFonts w:cstheme="minorHAnsi"/>
            <w:sz w:val="20"/>
            <w:szCs w:val="20"/>
            <w:shd w:val="clear" w:color="auto" w:fill="FFFFFF"/>
          </w:rPr>
          <w:t>https://www.ncbi.nlm.nih.gov/pmc/articles/PMC5118257/</w:t>
        </w:r>
      </w:hyperlink>
      <w:r w:rsidRPr="00292028">
        <w:rPr>
          <w:rFonts w:cstheme="minorHAnsi"/>
          <w:color w:val="222222"/>
          <w:sz w:val="20"/>
          <w:szCs w:val="20"/>
          <w:shd w:val="clear" w:color="auto" w:fill="FFFFFF"/>
        </w:rPr>
        <w:t>. [Accessed 8</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January 2022</w:t>
      </w:r>
      <w:proofErr w:type="gramStart"/>
      <w:r w:rsidRPr="00292028">
        <w:rPr>
          <w:rFonts w:cstheme="minorHAnsi"/>
          <w:color w:val="222222"/>
          <w:sz w:val="20"/>
          <w:szCs w:val="20"/>
          <w:shd w:val="clear" w:color="auto" w:fill="FFFFFF"/>
        </w:rPr>
        <w:t>]..</w:t>
      </w:r>
      <w:proofErr w:type="gramEnd"/>
      <w:r w:rsidRPr="00292028">
        <w:rPr>
          <w:rFonts w:cstheme="minorHAnsi"/>
          <w:color w:val="222222"/>
          <w:sz w:val="20"/>
          <w:szCs w:val="20"/>
          <w:shd w:val="clear" w:color="auto" w:fill="FFFFFF"/>
        </w:rPr>
        <w:t xml:space="preserve"> </w:t>
      </w:r>
    </w:p>
    <w:p w14:paraId="114BB332" w14:textId="77777777" w:rsidR="00604646" w:rsidRPr="00292028" w:rsidRDefault="00604646" w:rsidP="0068233D">
      <w:pPr>
        <w:pStyle w:val="paragraph"/>
        <w:spacing w:before="0" w:beforeAutospacing="0" w:after="0" w:afterAutospacing="0" w:line="360" w:lineRule="auto"/>
        <w:jc w:val="both"/>
        <w:textAlignment w:val="baseline"/>
        <w:rPr>
          <w:rFonts w:asciiTheme="minorHAnsi" w:hAnsiTheme="minorHAnsi" w:cstheme="minorHAnsi"/>
          <w:color w:val="222222"/>
          <w:sz w:val="20"/>
          <w:szCs w:val="20"/>
        </w:rPr>
      </w:pPr>
      <w:r w:rsidRPr="00292028">
        <w:rPr>
          <w:rStyle w:val="normaltextrun"/>
          <w:rFonts w:asciiTheme="minorHAnsi" w:hAnsiTheme="minorHAnsi" w:cstheme="minorHAnsi"/>
          <w:color w:val="222222"/>
          <w:sz w:val="20"/>
          <w:szCs w:val="20"/>
        </w:rPr>
        <w:t>Walsh, S.K. (2010). M </w:t>
      </w:r>
      <w:r w:rsidRPr="00292028">
        <w:rPr>
          <w:rStyle w:val="normaltextrun"/>
          <w:rFonts w:asciiTheme="minorHAnsi" w:hAnsiTheme="minorHAnsi" w:cstheme="minorHAnsi"/>
          <w:i/>
          <w:iCs/>
          <w:color w:val="222222"/>
          <w:sz w:val="20"/>
          <w:szCs w:val="20"/>
        </w:rPr>
        <w:t>Making a </w:t>
      </w:r>
      <w:proofErr w:type="spellStart"/>
      <w:r w:rsidRPr="00292028">
        <w:rPr>
          <w:rStyle w:val="normaltextrun"/>
          <w:rFonts w:asciiTheme="minorHAnsi" w:hAnsiTheme="minorHAnsi" w:cstheme="minorHAnsi"/>
          <w:i/>
          <w:iCs/>
          <w:color w:val="222222"/>
          <w:sz w:val="20"/>
          <w:szCs w:val="20"/>
        </w:rPr>
        <w:t>differnce</w:t>
      </w:r>
      <w:proofErr w:type="spellEnd"/>
      <w:r w:rsidRPr="00292028">
        <w:rPr>
          <w:rStyle w:val="normaltextrun"/>
          <w:rFonts w:asciiTheme="minorHAnsi" w:hAnsiTheme="minorHAnsi" w:cstheme="minorHAnsi"/>
          <w:i/>
          <w:iCs/>
          <w:color w:val="222222"/>
          <w:sz w:val="20"/>
          <w:szCs w:val="20"/>
        </w:rPr>
        <w:t>, environment, communities, families, youth, </w:t>
      </w:r>
      <w:r w:rsidRPr="00292028">
        <w:rPr>
          <w:rStyle w:val="normaltextrun"/>
          <w:rFonts w:asciiTheme="minorHAnsi" w:hAnsiTheme="minorHAnsi" w:cstheme="minorHAnsi"/>
          <w:color w:val="222222"/>
          <w:sz w:val="20"/>
          <w:szCs w:val="20"/>
        </w:rPr>
        <w:t>[online]. Available via: </w:t>
      </w:r>
      <w:hyperlink r:id="rId47" w:tgtFrame="_blank" w:history="1">
        <w:r w:rsidRPr="00292028">
          <w:rPr>
            <w:rStyle w:val="normaltextrun"/>
            <w:rFonts w:asciiTheme="minorHAnsi" w:hAnsiTheme="minorHAnsi" w:cstheme="minorHAnsi"/>
            <w:color w:val="0563C1"/>
            <w:sz w:val="20"/>
            <w:szCs w:val="20"/>
            <w:u w:val="single"/>
          </w:rPr>
          <w:t>http://www.northstaryouthwork.org/uploads/1/1/7/3/117395901/inclusivity-engagement-voice__1_.pdf</w:t>
        </w:r>
      </w:hyperlink>
      <w:r w:rsidRPr="00292028">
        <w:rPr>
          <w:rStyle w:val="normaltextrun"/>
          <w:rFonts w:asciiTheme="minorHAnsi" w:hAnsiTheme="minorHAnsi" w:cstheme="minorHAnsi"/>
          <w:color w:val="222222"/>
          <w:sz w:val="20"/>
          <w:szCs w:val="20"/>
        </w:rPr>
        <w:t>. [Accessed 19</w:t>
      </w:r>
      <w:r w:rsidRPr="00292028">
        <w:rPr>
          <w:rStyle w:val="normaltextrun"/>
          <w:rFonts w:asciiTheme="minorHAnsi" w:hAnsiTheme="minorHAnsi" w:cstheme="minorHAnsi"/>
          <w:color w:val="222222"/>
          <w:sz w:val="20"/>
          <w:szCs w:val="20"/>
          <w:vertAlign w:val="superscript"/>
        </w:rPr>
        <w:t>th</w:t>
      </w:r>
      <w:r w:rsidRPr="00292028">
        <w:rPr>
          <w:rStyle w:val="normaltextrun"/>
          <w:rFonts w:asciiTheme="minorHAnsi" w:hAnsiTheme="minorHAnsi" w:cstheme="minorHAnsi"/>
          <w:color w:val="222222"/>
          <w:sz w:val="20"/>
          <w:szCs w:val="20"/>
        </w:rPr>
        <w:t> November 2021]. </w:t>
      </w:r>
      <w:r w:rsidRPr="00292028">
        <w:rPr>
          <w:rStyle w:val="eop"/>
          <w:rFonts w:asciiTheme="minorHAnsi" w:hAnsiTheme="minorHAnsi" w:cstheme="minorHAnsi"/>
          <w:color w:val="222222"/>
          <w:sz w:val="20"/>
          <w:szCs w:val="20"/>
        </w:rPr>
        <w:t> </w:t>
      </w:r>
    </w:p>
    <w:p w14:paraId="202637D1" w14:textId="77777777" w:rsidR="00604646" w:rsidRPr="00292028" w:rsidRDefault="00604646" w:rsidP="0068233D">
      <w:pPr>
        <w:spacing w:line="360" w:lineRule="auto"/>
        <w:jc w:val="both"/>
        <w:rPr>
          <w:rFonts w:cstheme="minorHAnsi"/>
          <w:color w:val="222222"/>
          <w:sz w:val="20"/>
          <w:szCs w:val="20"/>
          <w:shd w:val="clear" w:color="auto" w:fill="FFFFFF"/>
        </w:rPr>
      </w:pPr>
      <w:proofErr w:type="spellStart"/>
      <w:r w:rsidRPr="00292028">
        <w:rPr>
          <w:rFonts w:cstheme="minorHAnsi"/>
          <w:color w:val="222222"/>
          <w:sz w:val="20"/>
          <w:szCs w:val="20"/>
          <w:shd w:val="clear" w:color="auto" w:fill="FFFFFF"/>
        </w:rPr>
        <w:t>Weidmann</w:t>
      </w:r>
      <w:proofErr w:type="spellEnd"/>
      <w:r w:rsidRPr="00292028">
        <w:rPr>
          <w:rFonts w:cstheme="minorHAnsi"/>
          <w:color w:val="222222"/>
          <w:sz w:val="20"/>
          <w:szCs w:val="20"/>
          <w:shd w:val="clear" w:color="auto" w:fill="FFFFFF"/>
        </w:rPr>
        <w:t>, B. and Deming, D.J., (2020) </w:t>
      </w:r>
      <w:r w:rsidRPr="00292028">
        <w:rPr>
          <w:rFonts w:cstheme="minorHAnsi"/>
          <w:i/>
          <w:iCs/>
          <w:color w:val="222222"/>
          <w:sz w:val="20"/>
          <w:szCs w:val="20"/>
          <w:shd w:val="clear" w:color="auto" w:fill="FFFFFF"/>
        </w:rPr>
        <w:t>Team players: how social skills improve group performance</w:t>
      </w:r>
      <w:r w:rsidRPr="00292028">
        <w:rPr>
          <w:rFonts w:cstheme="minorHAnsi"/>
          <w:color w:val="222222"/>
          <w:sz w:val="20"/>
          <w:szCs w:val="20"/>
          <w:shd w:val="clear" w:color="auto" w:fill="FFFFFF"/>
        </w:rPr>
        <w:t xml:space="preserve">. National Bureau of Economic Research. [online] Available via: </w:t>
      </w:r>
      <w:hyperlink r:id="rId48" w:history="1">
        <w:r w:rsidRPr="00292028">
          <w:rPr>
            <w:rStyle w:val="Hyperlink"/>
            <w:rFonts w:cstheme="minorHAnsi"/>
            <w:sz w:val="20"/>
            <w:szCs w:val="20"/>
            <w:shd w:val="clear" w:color="auto" w:fill="FFFFFF"/>
          </w:rPr>
          <w:t>https://www.nber.org/system/files/working_papers/w27071/w27071.pdf</w:t>
        </w:r>
      </w:hyperlink>
      <w:r w:rsidRPr="00292028">
        <w:rPr>
          <w:rFonts w:cstheme="minorHAnsi"/>
          <w:color w:val="222222"/>
          <w:sz w:val="20"/>
          <w:szCs w:val="20"/>
          <w:shd w:val="clear" w:color="auto" w:fill="FFFFFF"/>
        </w:rPr>
        <w:t>. [Accessed 7</w:t>
      </w:r>
      <w:r w:rsidRPr="00292028">
        <w:rPr>
          <w:rFonts w:cstheme="minorHAnsi"/>
          <w:color w:val="222222"/>
          <w:sz w:val="20"/>
          <w:szCs w:val="20"/>
          <w:shd w:val="clear" w:color="auto" w:fill="FFFFFF"/>
          <w:vertAlign w:val="superscript"/>
        </w:rPr>
        <w:t>th</w:t>
      </w:r>
      <w:r w:rsidRPr="00292028">
        <w:rPr>
          <w:rFonts w:cstheme="minorHAnsi"/>
          <w:color w:val="222222"/>
          <w:sz w:val="20"/>
          <w:szCs w:val="20"/>
          <w:shd w:val="clear" w:color="auto" w:fill="FFFFFF"/>
        </w:rPr>
        <w:t xml:space="preserve"> January 2021]. </w:t>
      </w:r>
    </w:p>
    <w:p w14:paraId="75381EAB" w14:textId="77777777" w:rsidR="00604646" w:rsidRPr="00292028" w:rsidRDefault="00604646" w:rsidP="0068233D">
      <w:pPr>
        <w:spacing w:line="360" w:lineRule="auto"/>
        <w:jc w:val="both"/>
        <w:rPr>
          <w:rFonts w:cstheme="minorHAnsi"/>
          <w:i/>
          <w:iCs/>
          <w:color w:val="222222"/>
          <w:sz w:val="20"/>
          <w:szCs w:val="20"/>
          <w:shd w:val="clear" w:color="auto" w:fill="FFFFFF"/>
        </w:rPr>
      </w:pPr>
      <w:r w:rsidRPr="00292028">
        <w:rPr>
          <w:rFonts w:cstheme="minorHAnsi"/>
          <w:color w:val="222222"/>
          <w:sz w:val="20"/>
          <w:szCs w:val="20"/>
          <w:shd w:val="clear" w:color="auto" w:fill="FFFFFF"/>
        </w:rPr>
        <w:t xml:space="preserve">Wood, J., Westwood, S and </w:t>
      </w:r>
      <w:proofErr w:type="spellStart"/>
      <w:r w:rsidRPr="00292028">
        <w:rPr>
          <w:rFonts w:cstheme="minorHAnsi"/>
          <w:color w:val="222222"/>
          <w:sz w:val="20"/>
          <w:szCs w:val="20"/>
          <w:shd w:val="clear" w:color="auto" w:fill="FFFFFF"/>
        </w:rPr>
        <w:t>Thomposn</w:t>
      </w:r>
      <w:proofErr w:type="spellEnd"/>
      <w:r w:rsidRPr="00292028">
        <w:rPr>
          <w:rFonts w:cstheme="minorHAnsi"/>
          <w:color w:val="222222"/>
          <w:sz w:val="20"/>
          <w:szCs w:val="20"/>
          <w:shd w:val="clear" w:color="auto" w:fill="FFFFFF"/>
        </w:rPr>
        <w:t xml:space="preserve">, G. (2015). </w:t>
      </w:r>
      <w:r w:rsidRPr="00292028">
        <w:rPr>
          <w:rFonts w:cstheme="minorHAnsi"/>
          <w:i/>
          <w:iCs/>
          <w:color w:val="222222"/>
          <w:sz w:val="20"/>
          <w:szCs w:val="20"/>
          <w:shd w:val="clear" w:color="auto" w:fill="FFFFFF"/>
        </w:rPr>
        <w:t xml:space="preserve">Youth Work Preparation for Practice. Routledge: London. </w:t>
      </w:r>
    </w:p>
    <w:p w14:paraId="04FD8CD9" w14:textId="77777777" w:rsidR="00604646" w:rsidRPr="00292028" w:rsidRDefault="00604646" w:rsidP="0068233D">
      <w:pPr>
        <w:spacing w:line="360" w:lineRule="auto"/>
        <w:jc w:val="both"/>
        <w:rPr>
          <w:rStyle w:val="eop"/>
          <w:rFonts w:cstheme="minorHAnsi"/>
          <w:color w:val="000000"/>
          <w:sz w:val="20"/>
          <w:szCs w:val="20"/>
          <w:shd w:val="clear" w:color="auto" w:fill="FFFFFF"/>
        </w:rPr>
      </w:pPr>
      <w:r w:rsidRPr="00292028">
        <w:rPr>
          <w:rStyle w:val="normaltextrun"/>
          <w:rFonts w:cstheme="minorHAnsi"/>
          <w:color w:val="000000"/>
          <w:sz w:val="20"/>
          <w:szCs w:val="20"/>
          <w:shd w:val="clear" w:color="auto" w:fill="FFFFFF"/>
        </w:rPr>
        <w:t>Youth Work </w:t>
      </w:r>
      <w:proofErr w:type="gramStart"/>
      <w:r w:rsidRPr="00292028">
        <w:rPr>
          <w:rStyle w:val="normaltextrun"/>
          <w:rFonts w:cstheme="minorHAnsi"/>
          <w:color w:val="000000"/>
          <w:sz w:val="20"/>
          <w:szCs w:val="20"/>
          <w:shd w:val="clear" w:color="auto" w:fill="FFFFFF"/>
        </w:rPr>
        <w:t>In</w:t>
      </w:r>
      <w:proofErr w:type="gramEnd"/>
      <w:r w:rsidRPr="00292028">
        <w:rPr>
          <w:rStyle w:val="normaltextrun"/>
          <w:rFonts w:cstheme="minorHAnsi"/>
          <w:color w:val="000000"/>
          <w:sz w:val="20"/>
          <w:szCs w:val="20"/>
          <w:shd w:val="clear" w:color="auto" w:fill="FFFFFF"/>
        </w:rPr>
        <w:t> Wales: Principles and Purposes (2018). Available at: </w:t>
      </w:r>
      <w:hyperlink r:id="rId49" w:tgtFrame="_blank" w:history="1">
        <w:r w:rsidRPr="00292028">
          <w:rPr>
            <w:rStyle w:val="normaltextrun"/>
            <w:rFonts w:cstheme="minorHAnsi"/>
            <w:color w:val="0563C1"/>
            <w:sz w:val="20"/>
            <w:szCs w:val="20"/>
            <w:u w:val="single"/>
            <w:shd w:val="clear" w:color="auto" w:fill="FFFFFF"/>
          </w:rPr>
          <w:t>https://www.cwvys.org.uk/wp-content/uploads/2018/11/YOUTH-WORK-IN-WALES-PRINCIPLES-AND-PURPOSES.pdf</w:t>
        </w:r>
      </w:hyperlink>
      <w:r w:rsidRPr="00292028">
        <w:rPr>
          <w:rStyle w:val="normaltextrun"/>
          <w:rFonts w:cstheme="minorHAnsi"/>
          <w:color w:val="000000"/>
          <w:sz w:val="20"/>
          <w:szCs w:val="20"/>
          <w:shd w:val="clear" w:color="auto" w:fill="FFFFFF"/>
        </w:rPr>
        <w:t>. [Accessed 20</w:t>
      </w:r>
      <w:r w:rsidRPr="00292028">
        <w:rPr>
          <w:rStyle w:val="normaltextrun"/>
          <w:rFonts w:cstheme="minorHAnsi"/>
          <w:color w:val="000000"/>
          <w:sz w:val="20"/>
          <w:szCs w:val="20"/>
          <w:shd w:val="clear" w:color="auto" w:fill="FFFFFF"/>
          <w:vertAlign w:val="superscript"/>
        </w:rPr>
        <w:t>th</w:t>
      </w:r>
      <w:r w:rsidRPr="00292028">
        <w:rPr>
          <w:rStyle w:val="normaltextrun"/>
          <w:rFonts w:cstheme="minorHAnsi"/>
          <w:color w:val="000000"/>
          <w:sz w:val="20"/>
          <w:szCs w:val="20"/>
          <w:shd w:val="clear" w:color="auto" w:fill="FFFFFF"/>
        </w:rPr>
        <w:t> November 2021]. </w:t>
      </w:r>
      <w:r w:rsidRPr="00292028">
        <w:rPr>
          <w:rStyle w:val="eop"/>
          <w:rFonts w:cstheme="minorHAnsi"/>
          <w:color w:val="000000"/>
          <w:sz w:val="20"/>
          <w:szCs w:val="20"/>
          <w:shd w:val="clear" w:color="auto" w:fill="FFFFFF"/>
        </w:rPr>
        <w:t xml:space="preserve">  </w:t>
      </w:r>
    </w:p>
    <w:p w14:paraId="0E1104BA" w14:textId="77777777" w:rsidR="00604646" w:rsidRPr="00292028" w:rsidRDefault="00604646" w:rsidP="0068233D">
      <w:pPr>
        <w:pStyle w:val="paragraph"/>
        <w:spacing w:before="0" w:beforeAutospacing="0" w:after="0" w:afterAutospacing="0" w:line="360" w:lineRule="auto"/>
        <w:jc w:val="both"/>
        <w:textAlignment w:val="baseline"/>
        <w:rPr>
          <w:rStyle w:val="eop"/>
          <w:rFonts w:asciiTheme="minorHAnsi" w:hAnsiTheme="minorHAnsi" w:cstheme="minorHAnsi"/>
          <w:sz w:val="20"/>
          <w:szCs w:val="20"/>
        </w:rPr>
      </w:pPr>
      <w:r w:rsidRPr="00292028">
        <w:rPr>
          <w:rStyle w:val="eop"/>
          <w:rFonts w:asciiTheme="minorHAnsi" w:hAnsiTheme="minorHAnsi" w:cstheme="minorHAnsi"/>
          <w:sz w:val="20"/>
          <w:szCs w:val="20"/>
        </w:rPr>
        <w:t xml:space="preserve">Ysgol Bro </w:t>
      </w:r>
      <w:proofErr w:type="spellStart"/>
      <w:r w:rsidRPr="00292028">
        <w:rPr>
          <w:rStyle w:val="eop"/>
          <w:rFonts w:asciiTheme="minorHAnsi" w:hAnsiTheme="minorHAnsi" w:cstheme="minorHAnsi"/>
          <w:sz w:val="20"/>
          <w:szCs w:val="20"/>
        </w:rPr>
        <w:t>Gwaun</w:t>
      </w:r>
      <w:proofErr w:type="spellEnd"/>
      <w:r w:rsidRPr="00292028">
        <w:rPr>
          <w:rStyle w:val="eop"/>
          <w:rFonts w:asciiTheme="minorHAnsi" w:hAnsiTheme="minorHAnsi" w:cstheme="minorHAnsi"/>
          <w:sz w:val="20"/>
          <w:szCs w:val="20"/>
        </w:rPr>
        <w:t xml:space="preserve">, (2021). </w:t>
      </w:r>
      <w:proofErr w:type="spellStart"/>
      <w:r w:rsidRPr="00292028">
        <w:rPr>
          <w:rStyle w:val="eop"/>
          <w:rFonts w:asciiTheme="minorHAnsi" w:hAnsiTheme="minorHAnsi" w:cstheme="minorHAnsi"/>
          <w:i/>
          <w:iCs/>
          <w:sz w:val="20"/>
          <w:szCs w:val="20"/>
        </w:rPr>
        <w:t>Croeso</w:t>
      </w:r>
      <w:proofErr w:type="spellEnd"/>
      <w:r w:rsidRPr="00292028">
        <w:rPr>
          <w:rStyle w:val="eop"/>
          <w:rFonts w:asciiTheme="minorHAnsi" w:hAnsiTheme="minorHAnsi" w:cstheme="minorHAnsi"/>
          <w:i/>
          <w:iCs/>
          <w:sz w:val="20"/>
          <w:szCs w:val="20"/>
        </w:rPr>
        <w:t xml:space="preserve"> I Ysgol Bro </w:t>
      </w:r>
      <w:proofErr w:type="spellStart"/>
      <w:r w:rsidRPr="00292028">
        <w:rPr>
          <w:rStyle w:val="eop"/>
          <w:rFonts w:asciiTheme="minorHAnsi" w:hAnsiTheme="minorHAnsi" w:cstheme="minorHAnsi"/>
          <w:i/>
          <w:iCs/>
          <w:sz w:val="20"/>
          <w:szCs w:val="20"/>
        </w:rPr>
        <w:t>Gwaun</w:t>
      </w:r>
      <w:proofErr w:type="spellEnd"/>
      <w:r w:rsidRPr="00292028">
        <w:rPr>
          <w:rStyle w:val="eop"/>
          <w:rFonts w:asciiTheme="minorHAnsi" w:hAnsiTheme="minorHAnsi" w:cstheme="minorHAnsi"/>
          <w:i/>
          <w:iCs/>
          <w:sz w:val="20"/>
          <w:szCs w:val="20"/>
        </w:rPr>
        <w:t xml:space="preserve">. </w:t>
      </w:r>
      <w:r w:rsidRPr="00292028">
        <w:rPr>
          <w:rStyle w:val="eop"/>
          <w:rFonts w:asciiTheme="minorHAnsi" w:hAnsiTheme="minorHAnsi" w:cstheme="minorHAnsi"/>
          <w:sz w:val="20"/>
          <w:szCs w:val="20"/>
        </w:rPr>
        <w:t xml:space="preserve">[online]. Available via: </w:t>
      </w:r>
      <w:hyperlink r:id="rId50" w:history="1">
        <w:r w:rsidRPr="00292028">
          <w:rPr>
            <w:rStyle w:val="Hyperlink"/>
            <w:rFonts w:asciiTheme="minorHAnsi" w:hAnsiTheme="minorHAnsi" w:cstheme="minorHAnsi"/>
            <w:sz w:val="20"/>
            <w:szCs w:val="20"/>
          </w:rPr>
          <w:t>https://ysgolbrogwaun.com/</w:t>
        </w:r>
      </w:hyperlink>
      <w:r w:rsidRPr="00292028">
        <w:rPr>
          <w:rStyle w:val="eop"/>
          <w:rFonts w:asciiTheme="minorHAnsi" w:hAnsiTheme="minorHAnsi" w:cstheme="minorHAnsi"/>
          <w:sz w:val="20"/>
          <w:szCs w:val="20"/>
        </w:rPr>
        <w:t>. [Accessed 20</w:t>
      </w:r>
      <w:r w:rsidRPr="00292028">
        <w:rPr>
          <w:rStyle w:val="eop"/>
          <w:rFonts w:asciiTheme="minorHAnsi" w:hAnsiTheme="minorHAnsi" w:cstheme="minorHAnsi"/>
          <w:sz w:val="20"/>
          <w:szCs w:val="20"/>
          <w:vertAlign w:val="superscript"/>
        </w:rPr>
        <w:t>th</w:t>
      </w:r>
      <w:r w:rsidRPr="00292028">
        <w:rPr>
          <w:rStyle w:val="eop"/>
          <w:rFonts w:asciiTheme="minorHAnsi" w:hAnsiTheme="minorHAnsi" w:cstheme="minorHAnsi"/>
          <w:sz w:val="20"/>
          <w:szCs w:val="20"/>
        </w:rPr>
        <w:t xml:space="preserve"> November 2021].</w:t>
      </w:r>
    </w:p>
    <w:p w14:paraId="01F8F74D" w14:textId="71C383BA" w:rsidR="00052196" w:rsidRPr="00ED1D47" w:rsidRDefault="00BC2860" w:rsidP="00BA48FC">
      <w:pPr>
        <w:spacing w:after="0" w:line="360" w:lineRule="auto"/>
        <w:jc w:val="both"/>
        <w:rPr>
          <w:noProof/>
        </w:rPr>
      </w:pPr>
      <w:r w:rsidRPr="00BC2860">
        <w:rPr>
          <w:sz w:val="24"/>
          <w:szCs w:val="24"/>
        </w:rPr>
        <w:br w:type="page"/>
      </w:r>
      <w:r w:rsidR="00052196" w:rsidRPr="00052196">
        <w:rPr>
          <w:b/>
          <w:bCs/>
          <w:noProof/>
          <w:sz w:val="24"/>
          <w:szCs w:val="24"/>
          <w:u w:val="single"/>
        </w:rPr>
        <w:lastRenderedPageBreak/>
        <w:t xml:space="preserve">APEENDICIES </w:t>
      </w:r>
    </w:p>
    <w:p w14:paraId="3716BB66" w14:textId="7E200D2B" w:rsidR="00FD7CD5" w:rsidRDefault="00FD7CD5">
      <w:pPr>
        <w:rPr>
          <w:b/>
          <w:bCs/>
          <w:noProof/>
          <w:sz w:val="24"/>
          <w:szCs w:val="24"/>
          <w:u w:val="single"/>
        </w:rPr>
      </w:pPr>
    </w:p>
    <w:p w14:paraId="1781E449" w14:textId="6FC34FD6" w:rsidR="000E1AA8" w:rsidRPr="000E1AA8" w:rsidRDefault="00FD7CD5">
      <w:pPr>
        <w:rPr>
          <w:b/>
          <w:bCs/>
          <w:noProof/>
          <w:sz w:val="28"/>
          <w:szCs w:val="28"/>
        </w:rPr>
      </w:pPr>
      <w:r w:rsidRPr="000E1AA8">
        <w:rPr>
          <w:b/>
          <w:bCs/>
          <w:noProof/>
          <w:sz w:val="28"/>
          <w:szCs w:val="28"/>
        </w:rPr>
        <w:t>Appendicies 1</w:t>
      </w:r>
      <w:r w:rsidR="00BC2860" w:rsidRPr="000E1AA8">
        <w:rPr>
          <w:b/>
          <w:bCs/>
          <w:noProof/>
          <w:sz w:val="28"/>
          <w:szCs w:val="28"/>
        </w:rPr>
        <w:t xml:space="preserve"> Reflection</w:t>
      </w:r>
    </w:p>
    <w:p w14:paraId="32DAA793" w14:textId="77777777" w:rsidR="000E1AA8" w:rsidRPr="000E1AA8" w:rsidRDefault="000E1AA8">
      <w:pPr>
        <w:rPr>
          <w:b/>
          <w:bCs/>
          <w:noProof/>
          <w:sz w:val="24"/>
          <w:szCs w:val="24"/>
        </w:rPr>
      </w:pPr>
    </w:p>
    <w:p w14:paraId="17D7412F"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b/>
          <w:bCs/>
          <w:lang w:eastAsia="en-GB"/>
        </w:rPr>
        <w:t>Reflection 1: Building positive relationships</w:t>
      </w:r>
      <w:r w:rsidRPr="000E1AA8">
        <w:rPr>
          <w:rFonts w:ascii="Calibri" w:eastAsia="Times New Roman" w:hAnsi="Calibri" w:cs="Calibri"/>
          <w:lang w:eastAsia="en-GB"/>
        </w:rPr>
        <w:t> </w:t>
      </w:r>
    </w:p>
    <w:p w14:paraId="37EC5B53" w14:textId="3F7509B4"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Youth workers are in a key position to develop and provide young people with caring, equal relationships in order to help young people develop socially and emotionally </w:t>
      </w:r>
      <w:r w:rsidRPr="000E1AA8">
        <w:rPr>
          <w:rFonts w:ascii="Calibri" w:eastAsia="Times New Roman" w:hAnsi="Calibri" w:cs="Calibri"/>
          <w:b/>
          <w:bCs/>
          <w:lang w:eastAsia="en-GB"/>
        </w:rPr>
        <w:t>(</w:t>
      </w:r>
      <w:r w:rsidR="001C1207">
        <w:rPr>
          <w:rFonts w:ascii="Calibri" w:eastAsia="Times New Roman" w:hAnsi="Calibri" w:cs="Calibri"/>
          <w:b/>
          <w:bCs/>
          <w:lang w:eastAsia="en-GB"/>
        </w:rPr>
        <w:t>Curran, 2013</w:t>
      </w:r>
      <w:r w:rsidRPr="000E1AA8">
        <w:rPr>
          <w:rFonts w:ascii="Calibri" w:eastAsia="Times New Roman" w:hAnsi="Calibri" w:cs="Calibri"/>
          <w:b/>
          <w:bCs/>
          <w:lang w:eastAsia="en-GB"/>
        </w:rPr>
        <w:t>).</w:t>
      </w:r>
      <w:r w:rsidRPr="000E1AA8">
        <w:rPr>
          <w:rFonts w:ascii="Calibri" w:eastAsia="Times New Roman" w:hAnsi="Calibri" w:cs="Calibri"/>
          <w:lang w:eastAsia="en-GB"/>
        </w:rPr>
        <w:t> In addition, </w:t>
      </w:r>
      <w:r w:rsidR="001C1207">
        <w:rPr>
          <w:rFonts w:ascii="Calibri" w:eastAsia="Times New Roman" w:hAnsi="Calibri" w:cs="Calibri"/>
          <w:lang w:eastAsia="en-GB"/>
        </w:rPr>
        <w:t xml:space="preserve">Curran </w:t>
      </w:r>
      <w:r w:rsidRPr="000E1AA8">
        <w:rPr>
          <w:rFonts w:ascii="Calibri" w:eastAsia="Times New Roman" w:hAnsi="Calibri" w:cs="Calibri"/>
          <w:b/>
          <w:bCs/>
          <w:lang w:eastAsia="en-GB"/>
        </w:rPr>
        <w:t>(20</w:t>
      </w:r>
      <w:r w:rsidR="001C1207">
        <w:rPr>
          <w:rFonts w:ascii="Calibri" w:eastAsia="Times New Roman" w:hAnsi="Calibri" w:cs="Calibri"/>
          <w:b/>
          <w:bCs/>
          <w:lang w:eastAsia="en-GB"/>
        </w:rPr>
        <w:t>13</w:t>
      </w:r>
      <w:r w:rsidRPr="000E1AA8">
        <w:rPr>
          <w:rFonts w:ascii="Calibri" w:eastAsia="Times New Roman" w:hAnsi="Calibri" w:cs="Calibri"/>
          <w:b/>
          <w:bCs/>
          <w:lang w:eastAsia="en-GB"/>
        </w:rPr>
        <w:t>)</w:t>
      </w:r>
      <w:r w:rsidRPr="000E1AA8">
        <w:rPr>
          <w:rFonts w:ascii="Calibri" w:eastAsia="Times New Roman" w:hAnsi="Calibri" w:cs="Calibri"/>
          <w:lang w:eastAsia="en-GB"/>
        </w:rPr>
        <w:t> further suggests that youth workers are in a key position to be effective role models, which can effectively build relationships that are honest, trustworthy and open. However, despite the importance to build a positive relationship with all young people, </w:t>
      </w:r>
      <w:proofErr w:type="spellStart"/>
      <w:r w:rsidRPr="000E1AA8">
        <w:rPr>
          <w:rFonts w:ascii="Calibri" w:eastAsia="Times New Roman" w:hAnsi="Calibri" w:cs="Calibri"/>
          <w:b/>
          <w:bCs/>
          <w:lang w:eastAsia="en-GB"/>
        </w:rPr>
        <w:t>Sapin</w:t>
      </w:r>
      <w:proofErr w:type="spellEnd"/>
      <w:r w:rsidRPr="000E1AA8">
        <w:rPr>
          <w:rFonts w:ascii="Calibri" w:eastAsia="Times New Roman" w:hAnsi="Calibri" w:cs="Calibri"/>
          <w:b/>
          <w:bCs/>
          <w:lang w:eastAsia="en-GB"/>
        </w:rPr>
        <w:t xml:space="preserve"> (2013)</w:t>
      </w:r>
      <w:r w:rsidRPr="000E1AA8">
        <w:rPr>
          <w:rFonts w:ascii="Calibri" w:eastAsia="Times New Roman" w:hAnsi="Calibri" w:cs="Calibri"/>
          <w:lang w:eastAsia="en-GB"/>
        </w:rPr>
        <w:t> argues that to develop and maintain professional relationships, youth workers must work with all young people rather than just an exclusive group of young people, communicate effectively with all young people and to prevent any preferential treatment to specific young people. Therefore, in order for me to develop professionally throughout my placement it was vital I took this into account in order to carry out good youth work.  </w:t>
      </w:r>
    </w:p>
    <w:p w14:paraId="01786249" w14:textId="32722DA0"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Upon reflection, I had the opportunity to build many positive relationships with the young people. This was vital for me to be able to develop effective relationships with the young people in order to gain their trust and gain respect</w:t>
      </w:r>
      <w:r w:rsidRPr="000E1AA8">
        <w:rPr>
          <w:rFonts w:ascii="Calibri" w:eastAsia="Times New Roman" w:hAnsi="Calibri" w:cs="Calibri"/>
          <w:b/>
          <w:bCs/>
          <w:lang w:eastAsia="en-GB"/>
        </w:rPr>
        <w:t> (</w:t>
      </w:r>
      <w:proofErr w:type="spellStart"/>
      <w:r w:rsidRPr="000E1AA8">
        <w:rPr>
          <w:rFonts w:ascii="Calibri" w:eastAsia="Times New Roman" w:hAnsi="Calibri" w:cs="Calibri"/>
          <w:b/>
          <w:bCs/>
          <w:lang w:eastAsia="en-GB"/>
        </w:rPr>
        <w:t>Barsleer</w:t>
      </w:r>
      <w:proofErr w:type="spellEnd"/>
      <w:r w:rsidRPr="000E1AA8">
        <w:rPr>
          <w:rFonts w:ascii="Calibri" w:eastAsia="Times New Roman" w:hAnsi="Calibri" w:cs="Calibri"/>
          <w:b/>
          <w:bCs/>
          <w:lang w:eastAsia="en-GB"/>
        </w:rPr>
        <w:t> and Davies, 2010).</w:t>
      </w:r>
      <w:r w:rsidRPr="000E1AA8">
        <w:rPr>
          <w:rFonts w:ascii="Calibri" w:eastAsia="Times New Roman" w:hAnsi="Calibri" w:cs="Calibri"/>
          <w:lang w:eastAsia="en-GB"/>
        </w:rPr>
        <w:t> This was evident when young people would ask to talk to me for support or for a general chat about how their school day went. In addition, by building these positive relationships with the young people it enabled the activities, that I had the opportunity to plan and implement to run smoothly and successfully by providing them with opportunities to build personal social, and educative skills. </w:t>
      </w:r>
      <w:r w:rsidRPr="000E1AA8">
        <w:rPr>
          <w:rFonts w:ascii="Calibri" w:eastAsia="Times New Roman" w:hAnsi="Calibri" w:cs="Calibri"/>
          <w:b/>
          <w:bCs/>
          <w:lang w:eastAsia="en-GB"/>
        </w:rPr>
        <w:t>Rodd and Stewart (2009) </w:t>
      </w:r>
      <w:r w:rsidRPr="000E1AA8">
        <w:rPr>
          <w:rFonts w:ascii="Calibri" w:eastAsia="Times New Roman" w:hAnsi="Calibri" w:cs="Calibri"/>
          <w:lang w:eastAsia="en-GB"/>
        </w:rPr>
        <w:t>would argue that if there is no positive relationship with the young people in the work place then a worker would not be able to achieve much work. Therefore, it is evident that by me building positive relationships with the young people that I was ‘’delivering high quality youth work’’ to the young people (</w:t>
      </w:r>
      <w:r w:rsidRPr="000E1AA8">
        <w:rPr>
          <w:rFonts w:ascii="Calibri" w:eastAsia="Times New Roman" w:hAnsi="Calibri" w:cs="Calibri"/>
          <w:b/>
          <w:bCs/>
          <w:lang w:eastAsia="en-GB"/>
        </w:rPr>
        <w:t>Youth Work in Wales</w:t>
      </w:r>
      <w:r w:rsidR="00CB2662">
        <w:rPr>
          <w:rFonts w:ascii="Calibri" w:eastAsia="Times New Roman" w:hAnsi="Calibri" w:cs="Calibri"/>
          <w:b/>
          <w:bCs/>
          <w:lang w:eastAsia="en-GB"/>
        </w:rPr>
        <w:t>: Principles and Purposes</w:t>
      </w:r>
      <w:r w:rsidRPr="000E1AA8">
        <w:rPr>
          <w:rFonts w:ascii="Calibri" w:eastAsia="Times New Roman" w:hAnsi="Calibri" w:cs="Calibri"/>
          <w:b/>
          <w:bCs/>
          <w:lang w:eastAsia="en-GB"/>
        </w:rPr>
        <w:t>, p. 10, 201</w:t>
      </w:r>
      <w:r w:rsidR="00CB2662">
        <w:rPr>
          <w:rFonts w:ascii="Calibri" w:eastAsia="Times New Roman" w:hAnsi="Calibri" w:cs="Calibri"/>
          <w:b/>
          <w:bCs/>
          <w:lang w:eastAsia="en-GB"/>
        </w:rPr>
        <w:t>8</w:t>
      </w:r>
      <w:r w:rsidRPr="000E1AA8">
        <w:rPr>
          <w:rFonts w:ascii="Calibri" w:eastAsia="Times New Roman" w:hAnsi="Calibri" w:cs="Calibri"/>
          <w:b/>
          <w:bCs/>
          <w:lang w:eastAsia="en-GB"/>
        </w:rPr>
        <w:t>).</w:t>
      </w:r>
      <w:r w:rsidRPr="000E1AA8">
        <w:rPr>
          <w:rFonts w:ascii="Calibri" w:eastAsia="Times New Roman" w:hAnsi="Calibri" w:cs="Calibri"/>
          <w:lang w:eastAsia="en-GB"/>
        </w:rPr>
        <w:t> </w:t>
      </w:r>
    </w:p>
    <w:p w14:paraId="025F49EA"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Before starting my placement, I felt confident that I would be able to successfully develop positive relationships as I had already previously worked with the young people in the work place. This, for me, gave me more hope and I felt a lot more relaxed as I was aware of most of the young people's interests.  However, I have also had the opportunity to work with new members and have ensured that I listened and took into account what their interests are as well as their ideas. By doing this, </w:t>
      </w:r>
      <w:proofErr w:type="spellStart"/>
      <w:r w:rsidRPr="000E1AA8">
        <w:rPr>
          <w:rFonts w:ascii="Calibri" w:eastAsia="Times New Roman" w:hAnsi="Calibri" w:cs="Calibri"/>
          <w:b/>
          <w:bCs/>
          <w:lang w:eastAsia="en-GB"/>
        </w:rPr>
        <w:t>Sapin</w:t>
      </w:r>
      <w:proofErr w:type="spellEnd"/>
      <w:r w:rsidRPr="000E1AA8">
        <w:rPr>
          <w:rFonts w:ascii="Calibri" w:eastAsia="Times New Roman" w:hAnsi="Calibri" w:cs="Calibri"/>
          <w:b/>
          <w:bCs/>
          <w:lang w:eastAsia="en-GB"/>
        </w:rPr>
        <w:t xml:space="preserve"> (2013)</w:t>
      </w:r>
      <w:r w:rsidRPr="000E1AA8">
        <w:rPr>
          <w:rFonts w:ascii="Calibri" w:eastAsia="Times New Roman" w:hAnsi="Calibri" w:cs="Calibri"/>
          <w:lang w:eastAsia="en-GB"/>
        </w:rPr>
        <w:t xml:space="preserve"> would claim that this would give the young people the opportunity to express themselves and feel relaxed within the environment.  Furthermore, it was evident that I was able to successfully build positive relationships with the young people when young people would approach me and would be </w:t>
      </w:r>
      <w:r w:rsidRPr="000E1AA8">
        <w:rPr>
          <w:rFonts w:ascii="Calibri" w:eastAsia="Times New Roman" w:hAnsi="Calibri" w:cs="Calibri"/>
          <w:lang w:eastAsia="en-GB"/>
        </w:rPr>
        <w:lastRenderedPageBreak/>
        <w:t>eager to know what the next ‘POINT Olympics’ challenge was (see reflection 2). Personally, this, for me, allowed me to develop the positive relationships further as I was able to work effectively with the young people and made me feel relieved and fortunate that I had this opportunity.  </w:t>
      </w:r>
    </w:p>
    <w:p w14:paraId="1CA33CC0"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To conclude, despite having the opportunity to build the positive relationships with the young people, it is also crucial to be mindful that this is my place of work, where I have had some experience previously with working with some of the young people. Therefore, when carrying out my second placement it would be interesting to reflect on how I build the positive relationships with completely new young people and to be able to compare and contrast whether the positive relationships I gained during this placement, reflects onto my next placement.  </w:t>
      </w:r>
    </w:p>
    <w:p w14:paraId="3D5E4D34"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 </w:t>
      </w:r>
    </w:p>
    <w:p w14:paraId="65C49EF7"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b/>
          <w:bCs/>
          <w:lang w:eastAsia="en-GB"/>
        </w:rPr>
        <w:t>Reflection 2: Group Supervision</w:t>
      </w:r>
      <w:r w:rsidRPr="000E1AA8">
        <w:rPr>
          <w:rFonts w:ascii="Calibri" w:eastAsia="Times New Roman" w:hAnsi="Calibri" w:cs="Calibri"/>
          <w:lang w:eastAsia="en-GB"/>
        </w:rPr>
        <w:t> </w:t>
      </w:r>
    </w:p>
    <w:p w14:paraId="43134E6F" w14:textId="38834D13"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During my time on placement, I was fortunate to experience a group supervision with my colleagues at the work place. The organisation carries out group supervision every 2/3 months. Alongside this, the staff also carry out line management with the drop in manager and group team meetings. </w:t>
      </w:r>
      <w:proofErr w:type="spellStart"/>
      <w:r w:rsidRPr="000E1AA8">
        <w:rPr>
          <w:rFonts w:ascii="Calibri" w:eastAsia="Times New Roman" w:hAnsi="Calibri" w:cs="Calibri"/>
          <w:b/>
          <w:bCs/>
          <w:lang w:eastAsia="en-GB"/>
        </w:rPr>
        <w:t>Gokhan</w:t>
      </w:r>
      <w:proofErr w:type="spellEnd"/>
      <w:r w:rsidRPr="000E1AA8">
        <w:rPr>
          <w:rFonts w:ascii="Calibri" w:eastAsia="Times New Roman" w:hAnsi="Calibri" w:cs="Calibri"/>
          <w:b/>
          <w:bCs/>
          <w:lang w:eastAsia="en-GB"/>
        </w:rPr>
        <w:t xml:space="preserve"> (2019) s</w:t>
      </w:r>
      <w:r w:rsidRPr="000E1AA8">
        <w:rPr>
          <w:rFonts w:ascii="Calibri" w:eastAsia="Times New Roman" w:hAnsi="Calibri" w:cs="Calibri"/>
          <w:lang w:eastAsia="en-GB"/>
        </w:rPr>
        <w:t>uggests that despite the importance individual supervision, group supervisor allows individuals with more opportunities to develop their knowledge and skills with the support from a professional. The group supervision was carried out by a professional counsellor where we all virtually got together and discussed any issues and positives that we were all experiencing within the work place.  B</w:t>
      </w:r>
      <w:r w:rsidRPr="000E1AA8">
        <w:rPr>
          <w:rFonts w:ascii="Calibri" w:eastAsia="Times New Roman" w:hAnsi="Calibri" w:cs="Calibri"/>
          <w:b/>
          <w:bCs/>
          <w:lang w:eastAsia="en-GB"/>
        </w:rPr>
        <w:t>ostock (2019) </w:t>
      </w:r>
      <w:r w:rsidRPr="000E1AA8">
        <w:rPr>
          <w:rFonts w:ascii="Calibri" w:eastAsia="Times New Roman" w:hAnsi="Calibri" w:cs="Calibri"/>
          <w:lang w:eastAsia="en-GB"/>
        </w:rPr>
        <w:t>would suggest that group supervision is a perfect opportunity for colleagues to reflect on their practices together, in the attempt to have a clearer understanding on each other's experiences with the hope to overcome any challenges and to develop strategies </w:t>
      </w:r>
      <w:r w:rsidRPr="000E1AA8">
        <w:rPr>
          <w:rFonts w:ascii="Calibri" w:eastAsia="Times New Roman" w:hAnsi="Calibri" w:cs="Calibri"/>
          <w:b/>
          <w:bCs/>
          <w:lang w:eastAsia="en-GB"/>
        </w:rPr>
        <w:t xml:space="preserve">(Eubanks, Warren and </w:t>
      </w:r>
      <w:proofErr w:type="spellStart"/>
      <w:r w:rsidRPr="000E1AA8">
        <w:rPr>
          <w:rFonts w:ascii="Calibri" w:eastAsia="Times New Roman" w:hAnsi="Calibri" w:cs="Calibri"/>
          <w:b/>
          <w:bCs/>
          <w:lang w:eastAsia="en-GB"/>
        </w:rPr>
        <w:t>Muran</w:t>
      </w:r>
      <w:proofErr w:type="spellEnd"/>
      <w:r w:rsidRPr="000E1AA8">
        <w:rPr>
          <w:rFonts w:ascii="Calibri" w:eastAsia="Times New Roman" w:hAnsi="Calibri" w:cs="Calibri"/>
          <w:b/>
          <w:bCs/>
          <w:lang w:eastAsia="en-GB"/>
        </w:rPr>
        <w:t>, 202</w:t>
      </w:r>
      <w:r w:rsidR="00F655A2">
        <w:rPr>
          <w:rFonts w:ascii="Calibri" w:eastAsia="Times New Roman" w:hAnsi="Calibri" w:cs="Calibri"/>
          <w:b/>
          <w:bCs/>
          <w:lang w:eastAsia="en-GB"/>
        </w:rPr>
        <w:t>1</w:t>
      </w:r>
      <w:r w:rsidRPr="000E1AA8">
        <w:rPr>
          <w:rFonts w:ascii="Calibri" w:eastAsia="Times New Roman" w:hAnsi="Calibri" w:cs="Calibri"/>
          <w:b/>
          <w:bCs/>
          <w:lang w:eastAsia="en-GB"/>
        </w:rPr>
        <w:t>)</w:t>
      </w:r>
      <w:r w:rsidRPr="000E1AA8">
        <w:rPr>
          <w:rFonts w:ascii="Calibri" w:eastAsia="Times New Roman" w:hAnsi="Calibri" w:cs="Calibri"/>
          <w:lang w:eastAsia="en-GB"/>
        </w:rPr>
        <w:t> </w:t>
      </w:r>
    </w:p>
    <w:p w14:paraId="56B4D6F5"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Due to not having carried out group supervision out before, I was intrigued as to how it would work as, despite us all working together and knowing the young people we work with, it was vital to ensure we still maintained confidentiality as the counsellor who conducted our group supervision was not a member of the organisation. I felt very positive throughout the group supervision as I felt that it was a space for us all to collectively discuss issues faced, which gave me a sense of relief as it was a perfect opportunity to gain support from all colleagues at once and from a professional counsellor. V</w:t>
      </w:r>
      <w:r w:rsidRPr="000E1AA8">
        <w:rPr>
          <w:rFonts w:ascii="Calibri" w:eastAsia="Times New Roman" w:hAnsi="Calibri" w:cs="Calibri"/>
          <w:b/>
          <w:bCs/>
          <w:lang w:eastAsia="en-GB"/>
        </w:rPr>
        <w:t>alentino, LeBlanc and Sellers (2016</w:t>
      </w:r>
      <w:r w:rsidRPr="000E1AA8">
        <w:rPr>
          <w:rFonts w:ascii="Calibri" w:eastAsia="Times New Roman" w:hAnsi="Calibri" w:cs="Calibri"/>
          <w:lang w:eastAsia="en-GB"/>
        </w:rPr>
        <w:t>) would argue that a positive experience occurred due to the supervisor planning the session to a high standard, as they argue that if it is poorly managed, then there can be a lack of opportunities in developing professionalism and engagement. Therefore, this would suggest why I felt at ease throughout the session and confident in seeking support.  </w:t>
      </w:r>
    </w:p>
    <w:p w14:paraId="72A75EA6"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 xml:space="preserve">Upon reflection, the session went very well and was a very positive and calming environment. However, group supervision via teams was challenging due to some internet issues with other staff </w:t>
      </w:r>
      <w:r w:rsidRPr="000E1AA8">
        <w:rPr>
          <w:rFonts w:ascii="Calibri" w:eastAsia="Times New Roman" w:hAnsi="Calibri" w:cs="Calibri"/>
          <w:lang w:eastAsia="en-GB"/>
        </w:rPr>
        <w:lastRenderedPageBreak/>
        <w:t>members which was difficult to communicate effectively at all times. However, next time it was agreed to be in person (if restrictions with COVID-19 eases) as we all felt that this would give us more opportunities to discuss more without any disruptions. In addition to this, for the next group supervision, it would be beneficial to also have more time (especially if online) as this would allow myself and colleagues to discuss more in detail and also to come up with a plan of action for certain situations that may occur.  </w:t>
      </w:r>
    </w:p>
    <w:p w14:paraId="19E70ADB"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 </w:t>
      </w:r>
    </w:p>
    <w:p w14:paraId="4F983379"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 </w:t>
      </w:r>
    </w:p>
    <w:p w14:paraId="1CFB807A"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b/>
          <w:bCs/>
          <w:lang w:eastAsia="en-GB"/>
        </w:rPr>
        <w:t>Reflection 3: Planning activities</w:t>
      </w:r>
      <w:r w:rsidRPr="000E1AA8">
        <w:rPr>
          <w:rFonts w:ascii="Calibri" w:eastAsia="Times New Roman" w:hAnsi="Calibri" w:cs="Calibri"/>
          <w:lang w:eastAsia="en-GB"/>
        </w:rPr>
        <w:t> </w:t>
      </w:r>
    </w:p>
    <w:p w14:paraId="777C81CA"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Planning and implementing activities were something that I really enjoyed having the lead role on during my time on placement. I was fortunate to be able to plan a 10-week Olympics which consisted of a range of different and fun challenges for the young people. In addition to this planning, I also planned 9 months' worth of activities for Saturday nights. For example, Indian, American, Chinese and thanksgiving themed nights. These themed nights allowed the young people to participate in activities which enabled them to expand their knowledge and understanding on the countries, as well as developing their life skills as they were able to help prepare and cook the food. (</w:t>
      </w:r>
      <w:r w:rsidRPr="000E1AA8">
        <w:rPr>
          <w:rFonts w:ascii="Calibri" w:eastAsia="Times New Roman" w:hAnsi="Calibri" w:cs="Calibri"/>
          <w:b/>
          <w:bCs/>
          <w:lang w:eastAsia="en-GB"/>
        </w:rPr>
        <w:t>National Occupational Standards 2018).</w:t>
      </w:r>
      <w:r w:rsidRPr="000E1AA8">
        <w:rPr>
          <w:rFonts w:ascii="Calibri" w:eastAsia="Times New Roman" w:hAnsi="Calibri" w:cs="Calibri"/>
          <w:lang w:eastAsia="en-GB"/>
        </w:rPr>
        <w:t> </w:t>
      </w:r>
    </w:p>
    <w:p w14:paraId="7E8C086F" w14:textId="1944D5F1"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I was really excited to carry these planned activities out with the young people as I worked really hard to ensure the activities were fun, but also participative, educative and inclusive for all young people. Ensuring that activities are inclusive is very important to me and this is something </w:t>
      </w:r>
      <w:proofErr w:type="spellStart"/>
      <w:r w:rsidRPr="000E1AA8">
        <w:rPr>
          <w:rFonts w:ascii="Calibri" w:eastAsia="Times New Roman" w:hAnsi="Calibri" w:cs="Calibri"/>
          <w:lang w:eastAsia="en-GB"/>
        </w:rPr>
        <w:t>i</w:t>
      </w:r>
      <w:proofErr w:type="spellEnd"/>
      <w:r w:rsidRPr="000E1AA8">
        <w:rPr>
          <w:rFonts w:ascii="Calibri" w:eastAsia="Times New Roman" w:hAnsi="Calibri" w:cs="Calibri"/>
          <w:lang w:eastAsia="en-GB"/>
        </w:rPr>
        <w:t> was most eager about as I wanted to ensure all young people could participate. Therefore, I ensured that activities were inclusive to all young people by creating them easy to read and understand </w:t>
      </w:r>
      <w:r w:rsidRPr="000E1AA8">
        <w:rPr>
          <w:rFonts w:ascii="Calibri" w:eastAsia="Times New Roman" w:hAnsi="Calibri" w:cs="Calibri"/>
          <w:b/>
          <w:bCs/>
          <w:lang w:eastAsia="en-GB"/>
        </w:rPr>
        <w:t>(CWVYS, 2018) In</w:t>
      </w:r>
      <w:r w:rsidRPr="000E1AA8">
        <w:rPr>
          <w:rFonts w:ascii="Calibri" w:eastAsia="Times New Roman" w:hAnsi="Calibri" w:cs="Calibri"/>
          <w:lang w:eastAsia="en-GB"/>
        </w:rPr>
        <w:t> addition, I also made sure that the activities planned were adaptable to individuals needs if needed. For example, one young person finds reading difficult. Therefore, I ensured that the writing was clear and were short and easy questions to prevent any confusion so that the activities were still participative, expressive, educative and inclusive to young people </w:t>
      </w:r>
      <w:r w:rsidRPr="000E1AA8">
        <w:rPr>
          <w:rFonts w:ascii="Calibri" w:eastAsia="Times New Roman" w:hAnsi="Calibri" w:cs="Calibri"/>
          <w:b/>
          <w:bCs/>
          <w:lang w:eastAsia="en-GB"/>
        </w:rPr>
        <w:t>(Youth Work </w:t>
      </w:r>
      <w:r w:rsidR="0002629B" w:rsidRPr="000E1AA8">
        <w:rPr>
          <w:rFonts w:ascii="Calibri" w:eastAsia="Times New Roman" w:hAnsi="Calibri" w:cs="Calibri"/>
          <w:b/>
          <w:bCs/>
          <w:lang w:eastAsia="en-GB"/>
        </w:rPr>
        <w:t>Strategy</w:t>
      </w:r>
      <w:r w:rsidRPr="000E1AA8">
        <w:rPr>
          <w:rFonts w:ascii="Calibri" w:eastAsia="Times New Roman" w:hAnsi="Calibri" w:cs="Calibri"/>
          <w:b/>
          <w:bCs/>
          <w:lang w:eastAsia="en-GB"/>
        </w:rPr>
        <w:t xml:space="preserve"> for Wales, </w:t>
      </w:r>
      <w:r w:rsidR="0002629B">
        <w:rPr>
          <w:rFonts w:ascii="Calibri" w:eastAsia="Times New Roman" w:hAnsi="Calibri" w:cs="Calibri"/>
          <w:b/>
          <w:bCs/>
          <w:lang w:eastAsia="en-GB"/>
        </w:rPr>
        <w:t>2019</w:t>
      </w:r>
      <w:r w:rsidRPr="000E1AA8">
        <w:rPr>
          <w:rFonts w:ascii="Calibri" w:eastAsia="Times New Roman" w:hAnsi="Calibri" w:cs="Calibri"/>
          <w:b/>
          <w:bCs/>
          <w:lang w:eastAsia="en-GB"/>
        </w:rPr>
        <w:t>).</w:t>
      </w:r>
      <w:r w:rsidRPr="000E1AA8">
        <w:rPr>
          <w:rFonts w:ascii="Calibri" w:eastAsia="Times New Roman" w:hAnsi="Calibri" w:cs="Calibri"/>
          <w:lang w:eastAsia="en-GB"/>
        </w:rPr>
        <w:t> </w:t>
      </w:r>
    </w:p>
    <w:p w14:paraId="5D2C7372"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To evaluate, I believe the activities went very well and the young people were all very eager to carry out the planned activities. Because of this, I have recently started to plan more activities for the young people up until February half term, as well as more themed nights and Olympic challenges. However, from reflecting on my experience in planning and implementing activities, to improve these activities and to carry out more, </w:t>
      </w:r>
      <w:proofErr w:type="gramStart"/>
      <w:r w:rsidRPr="000E1AA8">
        <w:rPr>
          <w:rFonts w:ascii="Calibri" w:eastAsia="Times New Roman" w:hAnsi="Calibri" w:cs="Calibri"/>
          <w:lang w:eastAsia="en-GB"/>
        </w:rPr>
        <w:t>It</w:t>
      </w:r>
      <w:proofErr w:type="gramEnd"/>
      <w:r w:rsidRPr="000E1AA8">
        <w:rPr>
          <w:rFonts w:ascii="Calibri" w:eastAsia="Times New Roman" w:hAnsi="Calibri" w:cs="Calibri"/>
          <w:lang w:eastAsia="en-GB"/>
        </w:rPr>
        <w:t> is important for me to take into consideration the young people's views. </w:t>
      </w:r>
      <w:r w:rsidRPr="000E1AA8">
        <w:rPr>
          <w:rFonts w:ascii="Calibri" w:eastAsia="Times New Roman" w:hAnsi="Calibri" w:cs="Calibri"/>
          <w:b/>
          <w:bCs/>
          <w:lang w:eastAsia="en-GB"/>
        </w:rPr>
        <w:t>Put in reference here. </w:t>
      </w:r>
      <w:r w:rsidRPr="000E1AA8">
        <w:rPr>
          <w:rFonts w:ascii="Calibri" w:eastAsia="Times New Roman" w:hAnsi="Calibri" w:cs="Calibri"/>
          <w:lang w:eastAsia="en-GB"/>
        </w:rPr>
        <w:t xml:space="preserve">By doing this, I have gained very positive feedback from the young people whereby they have come up with very good suggestions on how I could improve </w:t>
      </w:r>
      <w:r w:rsidRPr="000E1AA8">
        <w:rPr>
          <w:rFonts w:ascii="Calibri" w:eastAsia="Times New Roman" w:hAnsi="Calibri" w:cs="Calibri"/>
          <w:lang w:eastAsia="en-GB"/>
        </w:rPr>
        <w:lastRenderedPageBreak/>
        <w:t>and make some of my activities/ challenges longer. For example, one young person suggested that I continued the themed nights so that more young people could take part in the cooking (as only 2 young people are allowed in kitchen at one time to cook). In addition, young people suggested some other new activities to do and therefore I will ensure to implement these into the programme.  </w:t>
      </w:r>
    </w:p>
    <w:p w14:paraId="0D55D6A0"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 </w:t>
      </w:r>
    </w:p>
    <w:p w14:paraId="3117756B" w14:textId="04DCC6E2"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b/>
          <w:bCs/>
          <w:lang w:eastAsia="en-GB"/>
        </w:rPr>
        <w:t>Reflection 4</w:t>
      </w:r>
      <w:r w:rsidR="000C66F0">
        <w:rPr>
          <w:rFonts w:ascii="Calibri" w:eastAsia="Times New Roman" w:hAnsi="Calibri" w:cs="Calibri"/>
          <w:b/>
          <w:bCs/>
          <w:lang w:eastAsia="en-GB"/>
        </w:rPr>
        <w:t xml:space="preserve"> &amp; </w:t>
      </w:r>
      <w:proofErr w:type="gramStart"/>
      <w:r w:rsidR="000C66F0">
        <w:rPr>
          <w:rFonts w:ascii="Calibri" w:eastAsia="Times New Roman" w:hAnsi="Calibri" w:cs="Calibri"/>
          <w:b/>
          <w:bCs/>
          <w:lang w:eastAsia="en-GB"/>
        </w:rPr>
        <w:t xml:space="preserve">5 </w:t>
      </w:r>
      <w:r w:rsidRPr="000E1AA8">
        <w:rPr>
          <w:rFonts w:ascii="Calibri" w:eastAsia="Times New Roman" w:hAnsi="Calibri" w:cs="Calibri"/>
          <w:b/>
          <w:bCs/>
          <w:lang w:eastAsia="en-GB"/>
        </w:rPr>
        <w:t>:</w:t>
      </w:r>
      <w:proofErr w:type="gramEnd"/>
      <w:r w:rsidRPr="000E1AA8">
        <w:rPr>
          <w:rFonts w:ascii="Calibri" w:eastAsia="Times New Roman" w:hAnsi="Calibri" w:cs="Calibri"/>
          <w:b/>
          <w:bCs/>
          <w:lang w:eastAsia="en-GB"/>
        </w:rPr>
        <w:t xml:space="preserve"> Teamwork and Quick Learner</w:t>
      </w:r>
      <w:r w:rsidRPr="000E1AA8">
        <w:rPr>
          <w:rFonts w:ascii="Calibri" w:eastAsia="Times New Roman" w:hAnsi="Calibri" w:cs="Calibri"/>
          <w:lang w:eastAsia="en-GB"/>
        </w:rPr>
        <w:t> </w:t>
      </w:r>
    </w:p>
    <w:p w14:paraId="6C0053AC"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Throughout my time on placement, I believe I worked effectively as part of a team with the other members of staff in the work place. Despite them being my colleagues as this is also my place of work, I believe I have been able to develop deeper professional relationships with my colleagues that has enabled an increase of teamwork, as well as me gaining new skills such as being a quick a sufficient learner. An example of this would be when I was first assigned to plan the activities, I was shown how to do NIAOMI forms, which I had not done before, from this I was able to quickly adapt my work and ensure that all planned activities were implemented through NIAOMI forms as well as having the role of mentoring other members of staff on how to do this. </w:t>
      </w:r>
      <w:proofErr w:type="spellStart"/>
      <w:r w:rsidRPr="000E1AA8">
        <w:rPr>
          <w:rFonts w:ascii="Calibri" w:eastAsia="Times New Roman" w:hAnsi="Calibri" w:cs="Calibri"/>
          <w:b/>
          <w:bCs/>
          <w:lang w:eastAsia="en-GB"/>
        </w:rPr>
        <w:t>Weidmann</w:t>
      </w:r>
      <w:proofErr w:type="spellEnd"/>
      <w:r w:rsidRPr="000E1AA8">
        <w:rPr>
          <w:rFonts w:ascii="Calibri" w:eastAsia="Times New Roman" w:hAnsi="Calibri" w:cs="Calibri"/>
          <w:b/>
          <w:bCs/>
          <w:lang w:eastAsia="en-GB"/>
        </w:rPr>
        <w:t xml:space="preserve"> and Deming (2020) </w:t>
      </w:r>
      <w:r w:rsidRPr="000E1AA8">
        <w:rPr>
          <w:rFonts w:ascii="Calibri" w:eastAsia="Times New Roman" w:hAnsi="Calibri" w:cs="Calibri"/>
          <w:lang w:eastAsia="en-GB"/>
        </w:rPr>
        <w:t>would highlight that I provided myself and my colleagues with an increase in motivation and encouraged individual colleagues' efforts. </w:t>
      </w:r>
    </w:p>
    <w:p w14:paraId="6396EA77"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At the start of my placement, I felt confident that I was going to be able to work effectively as part of a team to ensure that reports, planning and the running of the drop-in sessions ran smoothly. For me, this was a big step up to what I usually do whilst working at the organisation and therefore felt thankful in having the opportunity to experience planning and writing reports to a high and professional standard. This is something I was able to quickly adapt to and work effectively as part of a team when needed as well as taking constructive criticism on suggestions and improvements on the activities that I planned. </w:t>
      </w:r>
      <w:proofErr w:type="spellStart"/>
      <w:r w:rsidRPr="000E1AA8">
        <w:rPr>
          <w:rFonts w:ascii="Calibri" w:eastAsia="Times New Roman" w:hAnsi="Calibri" w:cs="Calibri"/>
          <w:b/>
          <w:bCs/>
          <w:lang w:eastAsia="en-GB"/>
        </w:rPr>
        <w:t>Brounstein</w:t>
      </w:r>
      <w:proofErr w:type="spellEnd"/>
      <w:r w:rsidRPr="000E1AA8">
        <w:rPr>
          <w:rFonts w:ascii="Calibri" w:eastAsia="Times New Roman" w:hAnsi="Calibri" w:cs="Calibri"/>
          <w:b/>
          <w:bCs/>
          <w:lang w:eastAsia="en-GB"/>
        </w:rPr>
        <w:t xml:space="preserve"> (2015)</w:t>
      </w:r>
      <w:r w:rsidRPr="000E1AA8">
        <w:rPr>
          <w:rFonts w:ascii="Calibri" w:eastAsia="Times New Roman" w:hAnsi="Calibri" w:cs="Calibri"/>
          <w:lang w:eastAsia="en-GB"/>
        </w:rPr>
        <w:t> suggests that I was an effective tam player as I was able to take criticism as an opportunity of improvement rather than defensively.  </w:t>
      </w:r>
    </w:p>
    <w:p w14:paraId="2FADB02C" w14:textId="258A2398"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By reflecting upon this, it is evident that the experience I encountered was a positive experience as my colleagues allowed me and welcomed me into the team in a professional manner, as well as giving me a role and responsibility to plan the activities that the young people will be taking part in for the next 9 months. This was a big responsibility for me, as I had not done this before prior to my placement. However, it is also significant to note that despite having a very positive experience during placement, working effectively as part of a team and having the skill as a quick </w:t>
      </w:r>
      <w:r w:rsidR="00DD0811" w:rsidRPr="000E1AA8">
        <w:rPr>
          <w:rFonts w:ascii="Calibri" w:eastAsia="Times New Roman" w:hAnsi="Calibri" w:cs="Calibri"/>
          <w:lang w:eastAsia="en-GB"/>
        </w:rPr>
        <w:t>learner, there</w:t>
      </w:r>
      <w:r w:rsidRPr="000E1AA8">
        <w:rPr>
          <w:rFonts w:ascii="Calibri" w:eastAsia="Times New Roman" w:hAnsi="Calibri" w:cs="Calibri"/>
          <w:lang w:eastAsia="en-GB"/>
        </w:rPr>
        <w:t> are some areas that I believe I would like to improve on. For example, further training on other specific topics, such as LGBTQ would be beneficial to develop my knowledge and understanding professionally, as </w:t>
      </w:r>
      <w:proofErr w:type="spellStart"/>
      <w:r w:rsidRPr="000E1AA8">
        <w:rPr>
          <w:rFonts w:ascii="Calibri" w:eastAsia="Times New Roman" w:hAnsi="Calibri" w:cs="Calibri"/>
          <w:b/>
          <w:bCs/>
          <w:lang w:eastAsia="en-GB"/>
        </w:rPr>
        <w:t>Sherrif</w:t>
      </w:r>
      <w:proofErr w:type="spellEnd"/>
      <w:r w:rsidRPr="000E1AA8">
        <w:rPr>
          <w:rFonts w:ascii="Calibri" w:eastAsia="Times New Roman" w:hAnsi="Calibri" w:cs="Calibri"/>
          <w:b/>
          <w:bCs/>
          <w:lang w:eastAsia="en-GB"/>
        </w:rPr>
        <w:t xml:space="preserve"> et al (2011)</w:t>
      </w:r>
      <w:r w:rsidRPr="000E1AA8">
        <w:rPr>
          <w:rFonts w:ascii="Calibri" w:eastAsia="Times New Roman" w:hAnsi="Calibri" w:cs="Calibri"/>
          <w:lang w:eastAsia="en-GB"/>
        </w:rPr>
        <w:t xml:space="preserve"> highlights that many young people within the UK have a lack of support and confidence in the support available for them and by implementing </w:t>
      </w:r>
      <w:r w:rsidRPr="000E1AA8">
        <w:rPr>
          <w:rFonts w:ascii="Calibri" w:eastAsia="Times New Roman" w:hAnsi="Calibri" w:cs="Calibri"/>
          <w:lang w:eastAsia="en-GB"/>
        </w:rPr>
        <w:lastRenderedPageBreak/>
        <w:t>strategies such as training opportunities for youth workers will enable practitioners to actively work as a team to provide the best opportunities for the young people, preventing stigma and discrimination.  </w:t>
      </w:r>
    </w:p>
    <w:p w14:paraId="354C52C4"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 </w:t>
      </w:r>
    </w:p>
    <w:p w14:paraId="4C0FE751"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 </w:t>
      </w:r>
    </w:p>
    <w:p w14:paraId="1929FE85"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b/>
          <w:bCs/>
          <w:lang w:eastAsia="en-GB"/>
        </w:rPr>
        <w:t>Reflection 5: Training opportunities</w:t>
      </w:r>
      <w:r w:rsidRPr="000E1AA8">
        <w:rPr>
          <w:rFonts w:ascii="Calibri" w:eastAsia="Times New Roman" w:hAnsi="Calibri" w:cs="Calibri"/>
          <w:lang w:eastAsia="en-GB"/>
        </w:rPr>
        <w:t> </w:t>
      </w:r>
    </w:p>
    <w:p w14:paraId="7B1603F6" w14:textId="4E180D1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During my second week of placement, I was offered the opportunity to enrol on a substance awareness course to gain a more in-depth understanding on the subject and young people. From carrying out this three-hour awareness course, it has given me the opportunity to gain an insight to how drugs and alcohol can impact a young person's (or adults) body and the long and short term affects. In addition, it has enabled me to gain the knowledge of recognising signs of individuals under the influence of drugs or alcohol and possible risk factors that could impact an individual's decisions. </w:t>
      </w:r>
    </w:p>
    <w:p w14:paraId="16A2F7CB" w14:textId="18362BEB"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Throughout the awareness course I was very intrigued and surprised with lots of the information that was given, as it not only informed me on what I should look out for, but also educated me on how the brain works when consuming substances. I found this very interesting and believe that it is a course that young people should consider listening to. From carrying out this training course, I now feel confident in having general conversations, and giving the correct advice and guidance to young people who may question about substances. However, further training would be beneficial as I could only give basic advice, though being aware of support services available who work alongside youth settings (such as choices) is beneficial.  </w:t>
      </w:r>
      <w:r w:rsidR="00292028">
        <w:rPr>
          <w:rFonts w:ascii="Calibri" w:eastAsia="Times New Roman" w:hAnsi="Calibri" w:cs="Calibri"/>
          <w:lang w:eastAsia="en-GB"/>
        </w:rPr>
        <w:t xml:space="preserve">Mitchell (2002) would argue that by me having the opportunity to develop my knowledge and understanding around substance misuse and would allow me to provide and develop strategies of thinking how to respond to the needs of young people, especially If working with young people who face challenges around substance misuse. </w:t>
      </w:r>
    </w:p>
    <w:p w14:paraId="0508F14E" w14:textId="77777777" w:rsidR="000E1AA8" w:rsidRPr="000E1AA8" w:rsidRDefault="000E1AA8" w:rsidP="000E1AA8">
      <w:pPr>
        <w:spacing w:after="0" w:line="360" w:lineRule="auto"/>
        <w:jc w:val="both"/>
        <w:textAlignment w:val="baseline"/>
        <w:rPr>
          <w:rFonts w:ascii="Segoe UI" w:eastAsia="Times New Roman" w:hAnsi="Segoe UI" w:cs="Segoe UI"/>
          <w:sz w:val="18"/>
          <w:szCs w:val="18"/>
          <w:lang w:eastAsia="en-GB"/>
        </w:rPr>
      </w:pPr>
      <w:r w:rsidRPr="000E1AA8">
        <w:rPr>
          <w:rFonts w:ascii="Calibri" w:eastAsia="Times New Roman" w:hAnsi="Calibri" w:cs="Calibri"/>
          <w:lang w:eastAsia="en-GB"/>
        </w:rPr>
        <w:t> </w:t>
      </w:r>
    </w:p>
    <w:p w14:paraId="431DE68C" w14:textId="40E9DDA5" w:rsidR="000E1AA8" w:rsidRDefault="000C66F0" w:rsidP="000E1AA8">
      <w:pPr>
        <w:spacing w:after="0" w:line="360" w:lineRule="auto"/>
        <w:jc w:val="both"/>
        <w:textAlignment w:val="baseline"/>
        <w:rPr>
          <w:rFonts w:ascii="Calibri" w:eastAsia="Times New Roman" w:hAnsi="Calibri" w:cs="Calibri"/>
          <w:lang w:eastAsia="en-GB"/>
        </w:rPr>
      </w:pPr>
      <w:r>
        <w:rPr>
          <w:rFonts w:ascii="Calibri" w:eastAsia="Times New Roman" w:hAnsi="Calibri" w:cs="Calibri"/>
          <w:b/>
          <w:bCs/>
          <w:lang w:eastAsia="en-GB"/>
        </w:rPr>
        <w:t>Implementing youth work policy into practice</w:t>
      </w:r>
      <w:r w:rsidR="000E1AA8" w:rsidRPr="000E1AA8">
        <w:rPr>
          <w:rFonts w:ascii="Calibri" w:eastAsia="Times New Roman" w:hAnsi="Calibri" w:cs="Calibri"/>
          <w:lang w:eastAsia="en-GB"/>
        </w:rPr>
        <w:t> </w:t>
      </w:r>
    </w:p>
    <w:p w14:paraId="2E7C2652" w14:textId="4CBF2B0A" w:rsidR="000C66F0" w:rsidRDefault="000C66F0" w:rsidP="000E1AA8">
      <w:pPr>
        <w:spacing w:after="0" w:line="360" w:lineRule="auto"/>
        <w:jc w:val="both"/>
        <w:textAlignment w:val="baseline"/>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By reflecting on my practice, it is evident that I have been able to apply theory into practice by implementing </w:t>
      </w:r>
      <w:r>
        <w:rPr>
          <w:rStyle w:val="normaltextrun"/>
          <w:rFonts w:ascii="Calibri" w:hAnsi="Calibri" w:cs="Calibri"/>
          <w:color w:val="000000"/>
          <w:shd w:val="clear" w:color="auto" w:fill="FFFFFF"/>
        </w:rPr>
        <w:t>the five pillars of principles and purposes of Youth Work in</w:t>
      </w:r>
      <w:r>
        <w:rPr>
          <w:rStyle w:val="normaltextrun"/>
          <w:rFonts w:ascii="Calibri" w:hAnsi="Calibri" w:cs="Calibri"/>
          <w:color w:val="000000"/>
          <w:shd w:val="clear" w:color="auto" w:fill="FFFFFF"/>
        </w:rPr>
        <w:t xml:space="preserve">to the activities as well as ensuring that I have kept to a professional standard throughout my placement. </w:t>
      </w:r>
      <w:r w:rsidR="002E2682">
        <w:rPr>
          <w:rStyle w:val="normaltextrun"/>
          <w:rFonts w:ascii="Calibri" w:hAnsi="Calibri" w:cs="Calibri"/>
          <w:color w:val="000000"/>
          <w:shd w:val="clear" w:color="auto" w:fill="FFFFFF"/>
        </w:rPr>
        <w:t xml:space="preserve">For example, taking part in training opportunities. </w:t>
      </w:r>
    </w:p>
    <w:p w14:paraId="011CBD55" w14:textId="6DFC3806" w:rsidR="00BC2860" w:rsidRDefault="00BC2860">
      <w:pPr>
        <w:rPr>
          <w:b/>
          <w:bCs/>
          <w:noProof/>
          <w:sz w:val="24"/>
          <w:szCs w:val="24"/>
          <w:u w:val="single"/>
        </w:rPr>
      </w:pPr>
    </w:p>
    <w:p w14:paraId="7FFE3B15" w14:textId="572D8D0A" w:rsidR="00C12FD2" w:rsidRDefault="00C12FD2">
      <w:pPr>
        <w:rPr>
          <w:b/>
          <w:bCs/>
          <w:noProof/>
          <w:sz w:val="24"/>
          <w:szCs w:val="24"/>
          <w:u w:val="single"/>
        </w:rPr>
      </w:pPr>
    </w:p>
    <w:p w14:paraId="3BADAD85" w14:textId="10E68F40" w:rsidR="000E1AA8" w:rsidRDefault="000E1AA8">
      <w:pPr>
        <w:rPr>
          <w:b/>
          <w:bCs/>
          <w:noProof/>
          <w:sz w:val="24"/>
          <w:szCs w:val="24"/>
          <w:u w:val="single"/>
        </w:rPr>
      </w:pPr>
    </w:p>
    <w:p w14:paraId="78124C1C" w14:textId="77777777" w:rsidR="000E1AA8" w:rsidRPr="00BC2860" w:rsidRDefault="000E1AA8">
      <w:pPr>
        <w:rPr>
          <w:b/>
          <w:bCs/>
          <w:noProof/>
          <w:sz w:val="24"/>
          <w:szCs w:val="24"/>
          <w:u w:val="single"/>
        </w:rPr>
      </w:pPr>
    </w:p>
    <w:p w14:paraId="5FAACF9E" w14:textId="6F613ED7" w:rsidR="00071F54" w:rsidRPr="00071F54" w:rsidRDefault="00071F54">
      <w:pPr>
        <w:rPr>
          <w:b/>
          <w:bCs/>
          <w:noProof/>
          <w:sz w:val="32"/>
          <w:szCs w:val="32"/>
          <w:u w:val="single"/>
        </w:rPr>
      </w:pPr>
      <w:r w:rsidRPr="00071F54">
        <w:rPr>
          <w:b/>
          <w:bCs/>
          <w:noProof/>
          <w:sz w:val="32"/>
          <w:szCs w:val="32"/>
          <w:u w:val="single"/>
        </w:rPr>
        <w:lastRenderedPageBreak/>
        <w:t xml:space="preserve">Appendicies </w:t>
      </w:r>
      <w:r w:rsidR="00FD7CD5">
        <w:rPr>
          <w:b/>
          <w:bCs/>
          <w:noProof/>
          <w:sz w:val="32"/>
          <w:szCs w:val="32"/>
          <w:u w:val="single"/>
        </w:rPr>
        <w:t xml:space="preserve">2 – Posters </w:t>
      </w:r>
    </w:p>
    <w:p w14:paraId="5F43148D" w14:textId="00BA3111" w:rsidR="002271D3" w:rsidRPr="00052196" w:rsidRDefault="001A5A96">
      <w:pPr>
        <w:rPr>
          <w:noProof/>
          <w:sz w:val="24"/>
          <w:szCs w:val="24"/>
        </w:rPr>
      </w:pPr>
      <w:r w:rsidRPr="00052196">
        <w:rPr>
          <w:noProof/>
        </w:rPr>
        <w:drawing>
          <wp:anchor distT="0" distB="0" distL="114300" distR="114300" simplePos="0" relativeHeight="251658240" behindDoc="0" locked="0" layoutInCell="1" allowOverlap="1" wp14:anchorId="09A52D83" wp14:editId="3A9BF842">
            <wp:simplePos x="0" y="0"/>
            <wp:positionH relativeFrom="margin">
              <wp:align>right</wp:align>
            </wp:positionH>
            <wp:positionV relativeFrom="paragraph">
              <wp:posOffset>860945</wp:posOffset>
            </wp:positionV>
            <wp:extent cx="5936069" cy="8242863"/>
            <wp:effectExtent l="0" t="0" r="762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36262" t="11935" r="36303" b="20335"/>
                    <a:stretch/>
                  </pic:blipFill>
                  <pic:spPr bwMode="auto">
                    <a:xfrm>
                      <a:off x="0" y="0"/>
                      <a:ext cx="5936069" cy="82428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71D3" w:rsidRPr="00052196">
        <w:rPr>
          <w:noProof/>
          <w:sz w:val="24"/>
          <w:szCs w:val="24"/>
        </w:rPr>
        <w:t>POINT Olympics that I planned</w:t>
      </w:r>
      <w:r w:rsidR="00B5078E" w:rsidRPr="00052196">
        <w:rPr>
          <w:noProof/>
          <w:sz w:val="24"/>
          <w:szCs w:val="24"/>
        </w:rPr>
        <w:t xml:space="preserve">. Point Olympics consited of 10 challenges over the course of 10 weeks. These challenges included, blindfold pool, aftereight challenge, whats in the box, new food challenge, balloon vollyball,  12 day of christmas relay race, guess the song, egg drop challenge, staw javlin and Pong tournament. </w:t>
      </w:r>
    </w:p>
    <w:p w14:paraId="303747C8" w14:textId="77777777" w:rsidR="001A5A96" w:rsidRDefault="001A5A96">
      <w:pPr>
        <w:rPr>
          <w:noProof/>
        </w:rPr>
        <w:sectPr w:rsidR="001A5A96" w:rsidSect="001A5A96">
          <w:pgSz w:w="11906" w:h="16838"/>
          <w:pgMar w:top="1440" w:right="1440" w:bottom="1440" w:left="1440" w:header="708" w:footer="708" w:gutter="0"/>
          <w:cols w:space="708"/>
          <w:docGrid w:linePitch="360"/>
        </w:sectPr>
      </w:pPr>
    </w:p>
    <w:p w14:paraId="66630B6D" w14:textId="77777777" w:rsidR="00052196" w:rsidRDefault="00052196">
      <w:pPr>
        <w:rPr>
          <w:noProof/>
        </w:rPr>
      </w:pPr>
    </w:p>
    <w:p w14:paraId="766D768A" w14:textId="00B978FC" w:rsidR="001A5A96" w:rsidRDefault="001A5A96">
      <w:pPr>
        <w:rPr>
          <w:noProof/>
        </w:rPr>
      </w:pPr>
      <w:r>
        <w:rPr>
          <w:noProof/>
        </w:rPr>
        <w:drawing>
          <wp:anchor distT="0" distB="0" distL="114300" distR="114300" simplePos="0" relativeHeight="251661312" behindDoc="0" locked="0" layoutInCell="1" allowOverlap="1" wp14:anchorId="1694A326" wp14:editId="78E4E887">
            <wp:simplePos x="0" y="0"/>
            <wp:positionH relativeFrom="page">
              <wp:align>left</wp:align>
            </wp:positionH>
            <wp:positionV relativeFrom="paragraph">
              <wp:posOffset>-532191</wp:posOffset>
            </wp:positionV>
            <wp:extent cx="10598227" cy="6812770"/>
            <wp:effectExtent l="0" t="0" r="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5357" t="27113" r="50574" b="22521"/>
                    <a:stretch/>
                  </pic:blipFill>
                  <pic:spPr bwMode="auto">
                    <a:xfrm>
                      <a:off x="0" y="0"/>
                      <a:ext cx="10598860" cy="68131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36104E" w14:textId="5F3944B7" w:rsidR="002271D3" w:rsidRDefault="002271D3">
      <w:pPr>
        <w:rPr>
          <w:noProof/>
        </w:rPr>
      </w:pPr>
    </w:p>
    <w:p w14:paraId="79F41B17" w14:textId="50457086" w:rsidR="002271D3" w:rsidRDefault="002271D3">
      <w:pPr>
        <w:rPr>
          <w:noProof/>
        </w:rPr>
      </w:pPr>
    </w:p>
    <w:p w14:paraId="6709CF49" w14:textId="751C5B5F" w:rsidR="002271D3" w:rsidRDefault="002271D3"/>
    <w:p w14:paraId="5BEA3FF3" w14:textId="5F674B92" w:rsidR="002271D3" w:rsidRPr="002271D3" w:rsidRDefault="002271D3" w:rsidP="002271D3"/>
    <w:p w14:paraId="18CB17DA" w14:textId="425ECAAE" w:rsidR="002271D3" w:rsidRPr="002271D3" w:rsidRDefault="002271D3" w:rsidP="002271D3"/>
    <w:p w14:paraId="49924FCD" w14:textId="0D0C361B" w:rsidR="002271D3" w:rsidRPr="002271D3" w:rsidRDefault="002271D3" w:rsidP="002271D3"/>
    <w:p w14:paraId="288459FD" w14:textId="787D10E1" w:rsidR="002271D3" w:rsidRPr="002271D3" w:rsidRDefault="002271D3" w:rsidP="002271D3"/>
    <w:p w14:paraId="70FD7D00" w14:textId="47B14D2E" w:rsidR="002271D3" w:rsidRPr="002271D3" w:rsidRDefault="002271D3" w:rsidP="002271D3"/>
    <w:p w14:paraId="77EAB201" w14:textId="01BBB778" w:rsidR="002271D3" w:rsidRPr="002271D3" w:rsidRDefault="002271D3" w:rsidP="002271D3"/>
    <w:p w14:paraId="197A27AD" w14:textId="7E50CA59" w:rsidR="002271D3" w:rsidRPr="002271D3" w:rsidRDefault="002271D3" w:rsidP="002271D3"/>
    <w:p w14:paraId="7C6FB981" w14:textId="652C8FC2" w:rsidR="002271D3" w:rsidRPr="002271D3" w:rsidRDefault="002271D3" w:rsidP="002271D3"/>
    <w:p w14:paraId="7993F617" w14:textId="3C54D0C8" w:rsidR="002271D3" w:rsidRPr="002271D3" w:rsidRDefault="002271D3" w:rsidP="002271D3"/>
    <w:p w14:paraId="1CDA6F63" w14:textId="02EFDD92" w:rsidR="002271D3" w:rsidRPr="002271D3" w:rsidRDefault="002271D3" w:rsidP="002271D3"/>
    <w:p w14:paraId="5BD76335" w14:textId="77777777" w:rsidR="001A5A96" w:rsidRDefault="001A5A96" w:rsidP="002271D3">
      <w:pPr>
        <w:rPr>
          <w:noProof/>
        </w:rPr>
      </w:pPr>
    </w:p>
    <w:p w14:paraId="4713CAC8" w14:textId="23DFF9A0" w:rsidR="002271D3" w:rsidRPr="002271D3" w:rsidRDefault="002271D3" w:rsidP="002271D3"/>
    <w:p w14:paraId="77B09BD9" w14:textId="4D57D4C8" w:rsidR="002271D3" w:rsidRPr="002271D3" w:rsidRDefault="002271D3" w:rsidP="002271D3"/>
    <w:p w14:paraId="3D8AEDB9" w14:textId="15CEAFB8" w:rsidR="002271D3" w:rsidRPr="002271D3" w:rsidRDefault="002271D3" w:rsidP="002271D3"/>
    <w:p w14:paraId="0776EC0F" w14:textId="77777777" w:rsidR="001A5A96" w:rsidRDefault="001A5A96"/>
    <w:p w14:paraId="56440DCC" w14:textId="5B91E7D0" w:rsidR="001A5A96" w:rsidRDefault="001A5A96">
      <w:pPr>
        <w:sectPr w:rsidR="001A5A96" w:rsidSect="001A5A96">
          <w:pgSz w:w="16838" w:h="11906" w:orient="landscape"/>
          <w:pgMar w:top="1440" w:right="1440" w:bottom="1440" w:left="1440" w:header="708" w:footer="708" w:gutter="0"/>
          <w:cols w:space="708"/>
          <w:docGrid w:linePitch="360"/>
        </w:sectPr>
      </w:pPr>
    </w:p>
    <w:p w14:paraId="1A7EE18B" w14:textId="30437677" w:rsidR="00071F54" w:rsidRPr="00071F54" w:rsidRDefault="00071F54" w:rsidP="002271D3">
      <w:pPr>
        <w:rPr>
          <w:b/>
          <w:bCs/>
          <w:noProof/>
          <w:sz w:val="32"/>
          <w:szCs w:val="32"/>
          <w:u w:val="single"/>
        </w:rPr>
      </w:pPr>
      <w:r w:rsidRPr="00071F54">
        <w:rPr>
          <w:b/>
          <w:bCs/>
          <w:noProof/>
          <w:sz w:val="32"/>
          <w:szCs w:val="32"/>
          <w:u w:val="single"/>
        </w:rPr>
        <w:lastRenderedPageBreak/>
        <w:t xml:space="preserve">Appendicies </w:t>
      </w:r>
      <w:r w:rsidR="00FD7CD5">
        <w:rPr>
          <w:b/>
          <w:bCs/>
          <w:noProof/>
          <w:sz w:val="32"/>
          <w:szCs w:val="32"/>
          <w:u w:val="single"/>
        </w:rPr>
        <w:t>2a</w:t>
      </w:r>
      <w:r w:rsidRPr="00071F54">
        <w:rPr>
          <w:b/>
          <w:bCs/>
          <w:noProof/>
          <w:sz w:val="32"/>
          <w:szCs w:val="32"/>
          <w:u w:val="single"/>
        </w:rPr>
        <w:t>:</w:t>
      </w:r>
    </w:p>
    <w:p w14:paraId="410986F1" w14:textId="3D0F9975" w:rsidR="002271D3" w:rsidRPr="00052196" w:rsidRDefault="002271D3" w:rsidP="002271D3">
      <w:pPr>
        <w:rPr>
          <w:noProof/>
          <w:sz w:val="24"/>
          <w:szCs w:val="24"/>
        </w:rPr>
      </w:pPr>
      <w:r w:rsidRPr="00052196">
        <w:rPr>
          <w:noProof/>
          <w:sz w:val="24"/>
          <w:szCs w:val="24"/>
        </w:rPr>
        <w:t xml:space="preserve">These are examples of the Themed Saturday Nights that I have planned. </w:t>
      </w:r>
    </w:p>
    <w:p w14:paraId="245D0EFE" w14:textId="37AF8F5B" w:rsidR="00B5078E" w:rsidRPr="00052196" w:rsidRDefault="00B5078E" w:rsidP="002271D3">
      <w:pPr>
        <w:rPr>
          <w:noProof/>
          <w:sz w:val="24"/>
          <w:szCs w:val="24"/>
        </w:rPr>
      </w:pPr>
      <w:r w:rsidRPr="00052196">
        <w:rPr>
          <w:noProof/>
          <w:sz w:val="24"/>
          <w:szCs w:val="24"/>
        </w:rPr>
        <w:t xml:space="preserve">This was a acitivty I planned when I first started my placement at POINT. This is working with other agencieis in the community, bringing in Lloyd the Graffiti where he will carry out a grafitti canvas workshop with the young people at POINT. This is taking part this year (2022) </w:t>
      </w:r>
    </w:p>
    <w:p w14:paraId="6B167266" w14:textId="44533D90" w:rsidR="002271D3" w:rsidRDefault="00B5078E" w:rsidP="002271D3">
      <w:r>
        <w:rPr>
          <w:noProof/>
        </w:rPr>
        <w:drawing>
          <wp:anchor distT="0" distB="0" distL="114300" distR="114300" simplePos="0" relativeHeight="251659264" behindDoc="0" locked="0" layoutInCell="1" allowOverlap="1" wp14:anchorId="7F36494F" wp14:editId="486D8E16">
            <wp:simplePos x="0" y="0"/>
            <wp:positionH relativeFrom="margin">
              <wp:align>right</wp:align>
            </wp:positionH>
            <wp:positionV relativeFrom="paragraph">
              <wp:posOffset>13843</wp:posOffset>
            </wp:positionV>
            <wp:extent cx="5729732" cy="8175224"/>
            <wp:effectExtent l="0" t="0" r="444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36802" t="11244" r="36317" b="20566"/>
                    <a:stretch/>
                  </pic:blipFill>
                  <pic:spPr bwMode="auto">
                    <a:xfrm>
                      <a:off x="0" y="0"/>
                      <a:ext cx="5729732" cy="81752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1D787C" w14:textId="286AFB81" w:rsidR="002271D3" w:rsidRPr="002271D3" w:rsidRDefault="002271D3" w:rsidP="002271D3"/>
    <w:p w14:paraId="3D5E7010" w14:textId="6AFDF6D8" w:rsidR="002271D3" w:rsidRPr="002271D3" w:rsidRDefault="002271D3" w:rsidP="002271D3"/>
    <w:p w14:paraId="2BF39EED" w14:textId="3C24B7A6" w:rsidR="002271D3" w:rsidRPr="002271D3" w:rsidRDefault="002271D3" w:rsidP="002271D3"/>
    <w:p w14:paraId="67A63511" w14:textId="6E4EBE3D" w:rsidR="002271D3" w:rsidRPr="002271D3" w:rsidRDefault="002271D3" w:rsidP="002271D3"/>
    <w:p w14:paraId="5DE52E08" w14:textId="3C23DD1F" w:rsidR="002271D3" w:rsidRPr="002271D3" w:rsidRDefault="002271D3" w:rsidP="002271D3"/>
    <w:p w14:paraId="46E6BD89" w14:textId="1D02115B" w:rsidR="002271D3" w:rsidRPr="002271D3" w:rsidRDefault="002271D3" w:rsidP="002271D3"/>
    <w:p w14:paraId="736088B4" w14:textId="59694784" w:rsidR="002271D3" w:rsidRPr="002271D3" w:rsidRDefault="002271D3" w:rsidP="002271D3"/>
    <w:p w14:paraId="36E982F9" w14:textId="37525323" w:rsidR="002271D3" w:rsidRPr="002271D3" w:rsidRDefault="002271D3" w:rsidP="002271D3"/>
    <w:p w14:paraId="6C4C46E5" w14:textId="4548AF95" w:rsidR="002271D3" w:rsidRPr="002271D3" w:rsidRDefault="002271D3" w:rsidP="002271D3"/>
    <w:p w14:paraId="1084D2A7" w14:textId="52921D3E" w:rsidR="002271D3" w:rsidRPr="002271D3" w:rsidRDefault="002271D3" w:rsidP="002271D3"/>
    <w:p w14:paraId="4A78C5CA" w14:textId="1648B04D" w:rsidR="002271D3" w:rsidRPr="002271D3" w:rsidRDefault="002271D3" w:rsidP="002271D3"/>
    <w:p w14:paraId="7DA02C3F" w14:textId="04CE6886" w:rsidR="002271D3" w:rsidRPr="002271D3" w:rsidRDefault="002271D3" w:rsidP="002271D3"/>
    <w:p w14:paraId="7D8C8510" w14:textId="12D9B359" w:rsidR="002271D3" w:rsidRPr="002271D3" w:rsidRDefault="002271D3" w:rsidP="002271D3"/>
    <w:p w14:paraId="44C20C9D" w14:textId="636AAE1D" w:rsidR="002271D3" w:rsidRPr="002271D3" w:rsidRDefault="002271D3" w:rsidP="002271D3"/>
    <w:p w14:paraId="0EA66887" w14:textId="2104BC4A" w:rsidR="002271D3" w:rsidRPr="002271D3" w:rsidRDefault="002271D3" w:rsidP="002271D3"/>
    <w:p w14:paraId="4DB83408" w14:textId="2EB0E5E2" w:rsidR="002271D3" w:rsidRPr="002271D3" w:rsidRDefault="002271D3" w:rsidP="002271D3"/>
    <w:p w14:paraId="536FD3CF" w14:textId="041D9BB2" w:rsidR="002271D3" w:rsidRPr="002271D3" w:rsidRDefault="002271D3" w:rsidP="002271D3"/>
    <w:p w14:paraId="7EEAB9ED" w14:textId="0DEBB721" w:rsidR="002271D3" w:rsidRPr="002271D3" w:rsidRDefault="002271D3" w:rsidP="002271D3"/>
    <w:p w14:paraId="26DD348C" w14:textId="0F35A43F" w:rsidR="002271D3" w:rsidRPr="002271D3" w:rsidRDefault="002271D3" w:rsidP="002271D3"/>
    <w:p w14:paraId="17EAC002" w14:textId="23D4CC45" w:rsidR="002271D3" w:rsidRPr="002271D3" w:rsidRDefault="002271D3" w:rsidP="002271D3"/>
    <w:p w14:paraId="35AD27BE" w14:textId="4EDA7219" w:rsidR="002271D3" w:rsidRPr="002271D3" w:rsidRDefault="002271D3" w:rsidP="002271D3"/>
    <w:p w14:paraId="2D580D43" w14:textId="26019790" w:rsidR="002271D3" w:rsidRPr="002271D3" w:rsidRDefault="002271D3" w:rsidP="002271D3"/>
    <w:p w14:paraId="26202916" w14:textId="3AD4E631" w:rsidR="002271D3" w:rsidRPr="002271D3" w:rsidRDefault="002271D3" w:rsidP="002271D3"/>
    <w:p w14:paraId="148FBE4B" w14:textId="69840A93" w:rsidR="002271D3" w:rsidRPr="002271D3" w:rsidRDefault="002271D3" w:rsidP="002271D3"/>
    <w:p w14:paraId="054D7BF2" w14:textId="5245AAF3" w:rsidR="002271D3" w:rsidRPr="00B5078E" w:rsidRDefault="002271D3" w:rsidP="00B5078E">
      <w:pPr>
        <w:rPr>
          <w:b/>
          <w:bCs/>
          <w:noProof/>
          <w:sz w:val="24"/>
          <w:szCs w:val="24"/>
        </w:rPr>
      </w:pPr>
    </w:p>
    <w:p w14:paraId="076EB2FF" w14:textId="418DAEBF" w:rsidR="00071F54" w:rsidRPr="00071F54" w:rsidRDefault="00071F54" w:rsidP="00B5078E">
      <w:pPr>
        <w:rPr>
          <w:b/>
          <w:bCs/>
          <w:noProof/>
          <w:sz w:val="32"/>
          <w:szCs w:val="32"/>
          <w:u w:val="single"/>
        </w:rPr>
      </w:pPr>
      <w:r w:rsidRPr="00071F54">
        <w:rPr>
          <w:b/>
          <w:bCs/>
          <w:noProof/>
          <w:sz w:val="32"/>
          <w:szCs w:val="32"/>
          <w:u w:val="single"/>
        </w:rPr>
        <w:lastRenderedPageBreak/>
        <w:t xml:space="preserve">Appendicies </w:t>
      </w:r>
      <w:r w:rsidR="00BC2860">
        <w:rPr>
          <w:b/>
          <w:bCs/>
          <w:noProof/>
          <w:sz w:val="32"/>
          <w:szCs w:val="32"/>
          <w:u w:val="single"/>
        </w:rPr>
        <w:t>2</w:t>
      </w:r>
      <w:r w:rsidR="00FD7CD5">
        <w:rPr>
          <w:b/>
          <w:bCs/>
          <w:noProof/>
          <w:sz w:val="32"/>
          <w:szCs w:val="32"/>
          <w:u w:val="single"/>
        </w:rPr>
        <w:t>b</w:t>
      </w:r>
      <w:r w:rsidRPr="00071F54">
        <w:rPr>
          <w:b/>
          <w:bCs/>
          <w:noProof/>
          <w:sz w:val="32"/>
          <w:szCs w:val="32"/>
          <w:u w:val="single"/>
        </w:rPr>
        <w:t>:</w:t>
      </w:r>
    </w:p>
    <w:p w14:paraId="1768E58C" w14:textId="4303E4D6" w:rsidR="00B5078E" w:rsidRPr="00052196" w:rsidRDefault="002271D3" w:rsidP="00B5078E">
      <w:pPr>
        <w:rPr>
          <w:noProof/>
          <w:sz w:val="24"/>
          <w:szCs w:val="24"/>
        </w:rPr>
      </w:pPr>
      <w:r w:rsidRPr="00052196">
        <w:rPr>
          <w:noProof/>
          <w:sz w:val="24"/>
          <w:szCs w:val="24"/>
        </w:rPr>
        <w:t xml:space="preserve">This is a poster I created for </w:t>
      </w:r>
      <w:r w:rsidR="00B5078E" w:rsidRPr="00052196">
        <w:rPr>
          <w:noProof/>
          <w:sz w:val="24"/>
          <w:szCs w:val="24"/>
        </w:rPr>
        <w:t>one of our upcoming</w:t>
      </w:r>
      <w:r w:rsidRPr="00052196">
        <w:rPr>
          <w:noProof/>
          <w:sz w:val="24"/>
          <w:szCs w:val="24"/>
        </w:rPr>
        <w:t xml:space="preserve"> themed Saturday</w:t>
      </w:r>
      <w:r w:rsidR="00B5078E" w:rsidRPr="00052196">
        <w:rPr>
          <w:noProof/>
          <w:sz w:val="24"/>
          <w:szCs w:val="24"/>
        </w:rPr>
        <w:t xml:space="preserve"> (Traditional Birthday Theme) I planned and crated this back in Novermber (2021) but is taking part this year (2022). This is a evening to celebrate all young peoples birthdays, where we will be playing lots of traditional birthday games and brining in a magican. </w:t>
      </w:r>
    </w:p>
    <w:p w14:paraId="423CCF3A" w14:textId="0EC3E6D5" w:rsidR="002271D3" w:rsidRPr="00B5078E" w:rsidRDefault="00B5078E" w:rsidP="00B5078E">
      <w:pPr>
        <w:rPr>
          <w:b/>
          <w:bCs/>
          <w:noProof/>
          <w:sz w:val="24"/>
          <w:szCs w:val="24"/>
        </w:rPr>
      </w:pPr>
      <w:r>
        <w:rPr>
          <w:noProof/>
        </w:rPr>
        <w:drawing>
          <wp:anchor distT="0" distB="0" distL="114300" distR="114300" simplePos="0" relativeHeight="251660288" behindDoc="0" locked="0" layoutInCell="1" allowOverlap="1" wp14:anchorId="4DD74493" wp14:editId="33115311">
            <wp:simplePos x="0" y="0"/>
            <wp:positionH relativeFrom="margin">
              <wp:align>left</wp:align>
            </wp:positionH>
            <wp:positionV relativeFrom="paragraph">
              <wp:posOffset>11811</wp:posOffset>
            </wp:positionV>
            <wp:extent cx="5864352" cy="8460740"/>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31910" t="3027" r="31959" b="4302"/>
                    <a:stretch/>
                  </pic:blipFill>
                  <pic:spPr bwMode="auto">
                    <a:xfrm>
                      <a:off x="0" y="0"/>
                      <a:ext cx="5864352" cy="8460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4C6944" w14:textId="3AAC8213" w:rsidR="002271D3" w:rsidRDefault="002271D3" w:rsidP="002271D3">
      <w:pPr>
        <w:jc w:val="right"/>
      </w:pPr>
    </w:p>
    <w:p w14:paraId="0706F703" w14:textId="313ED4FB" w:rsidR="00B5078E" w:rsidRDefault="00B5078E" w:rsidP="002271D3">
      <w:pPr>
        <w:jc w:val="right"/>
      </w:pPr>
    </w:p>
    <w:p w14:paraId="527D5F13" w14:textId="2EB53717" w:rsidR="00B5078E" w:rsidRDefault="00B5078E" w:rsidP="002271D3">
      <w:pPr>
        <w:jc w:val="right"/>
      </w:pPr>
    </w:p>
    <w:p w14:paraId="790F495D" w14:textId="5A7E7716" w:rsidR="00B5078E" w:rsidRDefault="00B5078E" w:rsidP="002271D3">
      <w:pPr>
        <w:jc w:val="right"/>
      </w:pPr>
    </w:p>
    <w:p w14:paraId="40AB5C09" w14:textId="08F6A555" w:rsidR="00B5078E" w:rsidRDefault="00B5078E" w:rsidP="002271D3">
      <w:pPr>
        <w:jc w:val="right"/>
      </w:pPr>
    </w:p>
    <w:p w14:paraId="79315C1B" w14:textId="75A77AC8" w:rsidR="00B5078E" w:rsidRDefault="00B5078E" w:rsidP="002271D3">
      <w:pPr>
        <w:jc w:val="right"/>
      </w:pPr>
    </w:p>
    <w:p w14:paraId="351E37FA" w14:textId="63564C42" w:rsidR="00B5078E" w:rsidRDefault="00B5078E" w:rsidP="002271D3">
      <w:pPr>
        <w:jc w:val="right"/>
      </w:pPr>
    </w:p>
    <w:p w14:paraId="00B86309" w14:textId="3CBC08B1" w:rsidR="00B5078E" w:rsidRDefault="00B5078E" w:rsidP="002271D3">
      <w:pPr>
        <w:jc w:val="right"/>
      </w:pPr>
    </w:p>
    <w:p w14:paraId="14A63F87" w14:textId="48DFD916" w:rsidR="00B5078E" w:rsidRDefault="00B5078E" w:rsidP="002271D3">
      <w:pPr>
        <w:jc w:val="right"/>
      </w:pPr>
    </w:p>
    <w:p w14:paraId="4E97FFED" w14:textId="38420642" w:rsidR="00B5078E" w:rsidRDefault="00B5078E" w:rsidP="002271D3">
      <w:pPr>
        <w:jc w:val="right"/>
      </w:pPr>
    </w:p>
    <w:p w14:paraId="57F6DFAD" w14:textId="34EFD78D" w:rsidR="00B5078E" w:rsidRDefault="00B5078E" w:rsidP="002271D3">
      <w:pPr>
        <w:jc w:val="right"/>
      </w:pPr>
    </w:p>
    <w:p w14:paraId="702CFEAE" w14:textId="09335DD6" w:rsidR="00B5078E" w:rsidRDefault="00B5078E" w:rsidP="002271D3">
      <w:pPr>
        <w:jc w:val="right"/>
      </w:pPr>
    </w:p>
    <w:p w14:paraId="12A3A1B4" w14:textId="2A7F2A64" w:rsidR="00B5078E" w:rsidRDefault="00B5078E" w:rsidP="002271D3">
      <w:pPr>
        <w:jc w:val="right"/>
      </w:pPr>
    </w:p>
    <w:p w14:paraId="6B8A1A6A" w14:textId="2C24376A" w:rsidR="00B5078E" w:rsidRDefault="00B5078E" w:rsidP="002271D3">
      <w:pPr>
        <w:jc w:val="right"/>
      </w:pPr>
    </w:p>
    <w:p w14:paraId="046EAE5C" w14:textId="2FBAA279" w:rsidR="00B5078E" w:rsidRDefault="00B5078E" w:rsidP="002271D3">
      <w:pPr>
        <w:jc w:val="right"/>
      </w:pPr>
    </w:p>
    <w:p w14:paraId="4F335791" w14:textId="7FB331D6" w:rsidR="00B5078E" w:rsidRDefault="00B5078E" w:rsidP="002271D3">
      <w:pPr>
        <w:jc w:val="right"/>
      </w:pPr>
    </w:p>
    <w:p w14:paraId="188BC89E" w14:textId="77777777" w:rsidR="00B5078E" w:rsidRDefault="00B5078E" w:rsidP="002271D3">
      <w:pPr>
        <w:jc w:val="right"/>
      </w:pPr>
    </w:p>
    <w:p w14:paraId="658493DF" w14:textId="2A29C002" w:rsidR="00B5078E" w:rsidRDefault="00B5078E" w:rsidP="002271D3">
      <w:pPr>
        <w:jc w:val="right"/>
      </w:pPr>
    </w:p>
    <w:p w14:paraId="1EB7D915" w14:textId="0E0FB1A1" w:rsidR="00B5078E" w:rsidRDefault="00B5078E" w:rsidP="002271D3">
      <w:pPr>
        <w:jc w:val="right"/>
      </w:pPr>
    </w:p>
    <w:p w14:paraId="0B1E2D68" w14:textId="1FC09FF0" w:rsidR="00B5078E" w:rsidRDefault="00B5078E" w:rsidP="002271D3">
      <w:pPr>
        <w:jc w:val="right"/>
      </w:pPr>
    </w:p>
    <w:p w14:paraId="3BC473A8" w14:textId="7A95DA15" w:rsidR="00B5078E" w:rsidRDefault="00B5078E" w:rsidP="002271D3">
      <w:pPr>
        <w:jc w:val="right"/>
      </w:pPr>
    </w:p>
    <w:p w14:paraId="61DC409A" w14:textId="59A74037" w:rsidR="00B5078E" w:rsidRDefault="00B5078E" w:rsidP="002271D3">
      <w:pPr>
        <w:jc w:val="right"/>
      </w:pPr>
    </w:p>
    <w:p w14:paraId="005769E2" w14:textId="3485A5CB" w:rsidR="00B5078E" w:rsidRDefault="00B5078E" w:rsidP="002271D3">
      <w:pPr>
        <w:jc w:val="right"/>
      </w:pPr>
    </w:p>
    <w:p w14:paraId="06363A69" w14:textId="696B91F4" w:rsidR="00B5078E" w:rsidRDefault="00B5078E" w:rsidP="002271D3">
      <w:pPr>
        <w:jc w:val="right"/>
      </w:pPr>
    </w:p>
    <w:p w14:paraId="2E53D6BB" w14:textId="77777777" w:rsidR="00071F54" w:rsidRDefault="00071F54" w:rsidP="00071F54"/>
    <w:p w14:paraId="093AB2E3" w14:textId="49764FF9" w:rsidR="00B5078E" w:rsidRPr="00071F54" w:rsidRDefault="00071F54" w:rsidP="00071F54">
      <w:pPr>
        <w:rPr>
          <w:b/>
          <w:bCs/>
          <w:sz w:val="32"/>
          <w:szCs w:val="32"/>
          <w:u w:val="single"/>
        </w:rPr>
      </w:pPr>
      <w:r w:rsidRPr="00071F54">
        <w:rPr>
          <w:b/>
          <w:bCs/>
          <w:sz w:val="32"/>
          <w:szCs w:val="32"/>
          <w:u w:val="single"/>
        </w:rPr>
        <w:lastRenderedPageBreak/>
        <w:t xml:space="preserve">Appendices </w:t>
      </w:r>
      <w:r w:rsidR="00BC2860">
        <w:rPr>
          <w:b/>
          <w:bCs/>
          <w:sz w:val="32"/>
          <w:szCs w:val="32"/>
          <w:u w:val="single"/>
        </w:rPr>
        <w:t>2</w:t>
      </w:r>
      <w:r w:rsidR="00FD7CD5">
        <w:rPr>
          <w:b/>
          <w:bCs/>
          <w:sz w:val="32"/>
          <w:szCs w:val="32"/>
          <w:u w:val="single"/>
        </w:rPr>
        <w:t>c</w:t>
      </w:r>
      <w:r w:rsidRPr="00071F54">
        <w:rPr>
          <w:b/>
          <w:bCs/>
          <w:sz w:val="32"/>
          <w:szCs w:val="32"/>
          <w:u w:val="single"/>
        </w:rPr>
        <w:t xml:space="preserve">: </w:t>
      </w:r>
    </w:p>
    <w:p w14:paraId="1CF393C3" w14:textId="34842838" w:rsidR="00B5078E" w:rsidRDefault="00346A82" w:rsidP="00B5078E">
      <w:r>
        <w:rPr>
          <w:noProof/>
        </w:rPr>
        <w:drawing>
          <wp:anchor distT="0" distB="0" distL="114300" distR="114300" simplePos="0" relativeHeight="251671552" behindDoc="0" locked="0" layoutInCell="1" allowOverlap="1" wp14:anchorId="2F6C7FA6" wp14:editId="24EC59B6">
            <wp:simplePos x="0" y="0"/>
            <wp:positionH relativeFrom="margin">
              <wp:align>right</wp:align>
            </wp:positionH>
            <wp:positionV relativeFrom="paragraph">
              <wp:posOffset>946035</wp:posOffset>
            </wp:positionV>
            <wp:extent cx="5734050" cy="8154265"/>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48361" t="22454" r="26046" b="12842"/>
                    <a:stretch/>
                  </pic:blipFill>
                  <pic:spPr bwMode="auto">
                    <a:xfrm>
                      <a:off x="0" y="0"/>
                      <a:ext cx="5734050" cy="8154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5078E">
        <w:t xml:space="preserve">This is a poster I created to advertise my themes Saturday Nights that I planned. </w:t>
      </w:r>
      <w:r w:rsidR="00D33AC8">
        <w:t xml:space="preserve">By carrying out these themed nights it has enabled many young people accessing point to increase their knowledge and understanding of different countries, this is by helping to cook meals linked to some of the countries, and by taking part in activities such as quizzes that help the young people to develop their knowledge. </w:t>
      </w:r>
    </w:p>
    <w:p w14:paraId="61B2B0EE" w14:textId="29120CDC" w:rsidR="00D33AC8" w:rsidRDefault="00D33AC8" w:rsidP="00B5078E"/>
    <w:p w14:paraId="209DBEDF" w14:textId="133E7A33" w:rsidR="00D33AC8" w:rsidRDefault="00D33AC8" w:rsidP="00B5078E"/>
    <w:p w14:paraId="286E8A53" w14:textId="33BD48C7" w:rsidR="00D33AC8" w:rsidRDefault="00D33AC8" w:rsidP="00B5078E"/>
    <w:p w14:paraId="7F9DBDBA" w14:textId="618474B1" w:rsidR="00D33AC8" w:rsidRDefault="00D33AC8" w:rsidP="00B5078E"/>
    <w:p w14:paraId="317D8856" w14:textId="3F01E685" w:rsidR="00D33AC8" w:rsidRDefault="00D33AC8" w:rsidP="00B5078E"/>
    <w:p w14:paraId="46F54E5D" w14:textId="4BCC1BA7" w:rsidR="00071F54" w:rsidRDefault="00071F54" w:rsidP="00B5078E"/>
    <w:p w14:paraId="704DB5A6" w14:textId="703E954B" w:rsidR="00071F54" w:rsidRDefault="00071F54" w:rsidP="00071F54">
      <w:pPr>
        <w:jc w:val="center"/>
      </w:pPr>
    </w:p>
    <w:p w14:paraId="46330B04" w14:textId="2F3A7BA9" w:rsidR="00D33AC8" w:rsidRDefault="00D33AC8" w:rsidP="00B5078E"/>
    <w:p w14:paraId="71A6C8C0" w14:textId="26705D18" w:rsidR="00D33AC8" w:rsidRDefault="00D33AC8" w:rsidP="00B5078E"/>
    <w:p w14:paraId="3FB03890" w14:textId="6676B3CB" w:rsidR="00D33AC8" w:rsidRDefault="00D33AC8" w:rsidP="00B5078E"/>
    <w:p w14:paraId="72DC5786" w14:textId="0A169549" w:rsidR="00D33AC8" w:rsidRDefault="00D33AC8" w:rsidP="00B5078E"/>
    <w:p w14:paraId="1F69D0B0" w14:textId="3977A822" w:rsidR="00D33AC8" w:rsidRDefault="00D33AC8" w:rsidP="00B5078E"/>
    <w:p w14:paraId="3E7A0308" w14:textId="69D32C36" w:rsidR="00D33AC8" w:rsidRDefault="00D33AC8" w:rsidP="00B5078E"/>
    <w:p w14:paraId="6553F971" w14:textId="61955E7B" w:rsidR="00D33AC8" w:rsidRDefault="00D33AC8" w:rsidP="00B5078E"/>
    <w:p w14:paraId="3A568D3E" w14:textId="25756754" w:rsidR="00D33AC8" w:rsidRDefault="00D33AC8" w:rsidP="00B5078E"/>
    <w:p w14:paraId="2409D942" w14:textId="28E0875A" w:rsidR="00D33AC8" w:rsidRDefault="00D33AC8" w:rsidP="00B5078E"/>
    <w:p w14:paraId="48B56162" w14:textId="7165D6B3" w:rsidR="00D33AC8" w:rsidRDefault="00D33AC8" w:rsidP="00B5078E"/>
    <w:p w14:paraId="6AEA72A8" w14:textId="3F3D8AF2" w:rsidR="00D33AC8" w:rsidRDefault="00D33AC8" w:rsidP="00B5078E"/>
    <w:p w14:paraId="37083FC1" w14:textId="5282A0C9" w:rsidR="00D33AC8" w:rsidRDefault="00D33AC8" w:rsidP="00B5078E"/>
    <w:p w14:paraId="785F1868" w14:textId="7338425E" w:rsidR="00D33AC8" w:rsidRDefault="00D33AC8" w:rsidP="00B5078E"/>
    <w:p w14:paraId="50570243" w14:textId="34FEB6C2" w:rsidR="00D33AC8" w:rsidRDefault="00D33AC8" w:rsidP="00B5078E"/>
    <w:p w14:paraId="2AB5F1F7" w14:textId="21106121" w:rsidR="00D33AC8" w:rsidRDefault="00D33AC8" w:rsidP="00B5078E"/>
    <w:p w14:paraId="0C6B0502" w14:textId="00ABE54A" w:rsidR="00D33AC8" w:rsidRDefault="00D33AC8" w:rsidP="00B5078E"/>
    <w:p w14:paraId="66212184" w14:textId="43A5BC67" w:rsidR="00D33AC8" w:rsidRDefault="00D33AC8" w:rsidP="00B5078E"/>
    <w:p w14:paraId="483991A9" w14:textId="1D45106C" w:rsidR="00071F54" w:rsidRDefault="00071F54" w:rsidP="00B5078E"/>
    <w:p w14:paraId="17F7421C" w14:textId="03AFFC0D" w:rsidR="00D33AC8" w:rsidRDefault="00D33AC8" w:rsidP="00B5078E"/>
    <w:p w14:paraId="116523F7" w14:textId="702178C5" w:rsidR="00D33AC8" w:rsidRDefault="00D33AC8" w:rsidP="00B5078E"/>
    <w:p w14:paraId="724D5266" w14:textId="729DA486" w:rsidR="00D33AC8" w:rsidRPr="001A5A96" w:rsidRDefault="00071F54" w:rsidP="00B5078E">
      <w:pPr>
        <w:rPr>
          <w:b/>
          <w:bCs/>
          <w:sz w:val="32"/>
          <w:szCs w:val="32"/>
          <w:u w:val="single"/>
        </w:rPr>
      </w:pPr>
      <w:r>
        <w:rPr>
          <w:b/>
          <w:bCs/>
          <w:sz w:val="32"/>
          <w:szCs w:val="32"/>
          <w:u w:val="single"/>
        </w:rPr>
        <w:t xml:space="preserve">Appendices </w:t>
      </w:r>
      <w:r w:rsidR="00BC2860">
        <w:rPr>
          <w:b/>
          <w:bCs/>
          <w:sz w:val="32"/>
          <w:szCs w:val="32"/>
          <w:u w:val="single"/>
        </w:rPr>
        <w:t>3</w:t>
      </w:r>
      <w:r>
        <w:rPr>
          <w:b/>
          <w:bCs/>
          <w:sz w:val="32"/>
          <w:szCs w:val="32"/>
          <w:u w:val="single"/>
        </w:rPr>
        <w:t xml:space="preserve">- </w:t>
      </w:r>
      <w:r w:rsidR="00D33AC8" w:rsidRPr="001A5A96">
        <w:rPr>
          <w:b/>
          <w:bCs/>
          <w:sz w:val="32"/>
          <w:szCs w:val="32"/>
          <w:u w:val="single"/>
        </w:rPr>
        <w:t>NAOMI:</w:t>
      </w:r>
    </w:p>
    <w:p w14:paraId="3E194B89" w14:textId="5A7906CB" w:rsidR="00D33AC8" w:rsidRDefault="00D33AC8" w:rsidP="00B5078E"/>
    <w:p w14:paraId="3CE1FEAD" w14:textId="77777777" w:rsidR="009B00B5" w:rsidRPr="009B00B5" w:rsidRDefault="009B00B5" w:rsidP="009B00B5">
      <w:pPr>
        <w:spacing w:after="0" w:line="240" w:lineRule="auto"/>
        <w:jc w:val="center"/>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20"/>
          <w:szCs w:val="20"/>
          <w:u w:val="single"/>
          <w:lang w:eastAsia="en-GB"/>
        </w:rPr>
        <w:t>FISHGUARD AND GOODWICK YOUNG PERSONS TRUST </w:t>
      </w:r>
      <w:r w:rsidRPr="009B00B5">
        <w:rPr>
          <w:rFonts w:ascii="Microsoft Sans Serif" w:eastAsia="Times New Roman" w:hAnsi="Microsoft Sans Serif" w:cs="Microsoft Sans Serif"/>
          <w:sz w:val="20"/>
          <w:szCs w:val="20"/>
          <w:lang w:eastAsia="en-GB"/>
        </w:rPr>
        <w:t> </w:t>
      </w:r>
    </w:p>
    <w:p w14:paraId="44F41993" w14:textId="77777777" w:rsidR="009B00B5" w:rsidRPr="009B00B5" w:rsidRDefault="009B00B5" w:rsidP="009B00B5">
      <w:pPr>
        <w:spacing w:after="0" w:line="240" w:lineRule="auto"/>
        <w:jc w:val="center"/>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20"/>
          <w:szCs w:val="20"/>
          <w:u w:val="single"/>
          <w:lang w:eastAsia="en-GB"/>
        </w:rPr>
        <w:t>PLANNING AND EVALUATION FORM </w:t>
      </w:r>
      <w:r w:rsidRPr="009B00B5">
        <w:rPr>
          <w:rFonts w:ascii="Microsoft Sans Serif" w:eastAsia="Times New Roman" w:hAnsi="Microsoft Sans Serif" w:cs="Microsoft Sans Serif"/>
          <w:sz w:val="20"/>
          <w:szCs w:val="20"/>
          <w:lang w:eastAsia="en-GB"/>
        </w:rPr>
        <w:t> </w:t>
      </w:r>
    </w:p>
    <w:p w14:paraId="6385F75D"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20"/>
          <w:szCs w:val="20"/>
          <w:lang w:eastAsia="en-GB"/>
        </w:rPr>
        <w:t> </w:t>
      </w:r>
    </w:p>
    <w:p w14:paraId="256F9842" w14:textId="658E998F"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20"/>
          <w:szCs w:val="20"/>
          <w:u w:val="single"/>
          <w:lang w:eastAsia="en-GB"/>
        </w:rPr>
        <w:t> </w:t>
      </w:r>
      <w:r w:rsidRPr="009B00B5">
        <w:rPr>
          <w:rFonts w:ascii="Microsoft Sans Serif" w:eastAsia="Times New Roman" w:hAnsi="Microsoft Sans Serif" w:cs="Microsoft Sans Serif"/>
          <w:sz w:val="20"/>
          <w:szCs w:val="20"/>
          <w:lang w:eastAsia="en-GB"/>
        </w:rPr>
        <w:t>Project Leader:</w:t>
      </w:r>
      <w:r w:rsidRPr="009B00B5">
        <w:rPr>
          <w:rFonts w:ascii="Calibri" w:eastAsia="Times New Roman" w:hAnsi="Calibri" w:cs="Calibri"/>
          <w:sz w:val="20"/>
          <w:szCs w:val="20"/>
          <w:lang w:eastAsia="en-GB"/>
        </w:rPr>
        <w:tab/>
      </w:r>
      <w:r w:rsidRPr="009B00B5">
        <w:rPr>
          <w:rFonts w:ascii="Microsoft Sans Serif" w:eastAsia="Times New Roman" w:hAnsi="Microsoft Sans Serif" w:cs="Microsoft Sans Serif"/>
          <w:sz w:val="20"/>
          <w:szCs w:val="20"/>
          <w:lang w:eastAsia="en-GB"/>
        </w:rPr>
        <w:t>   Zoe Aylward            Date:  20/10/21 </w:t>
      </w:r>
      <w:r w:rsidRPr="009B00B5">
        <w:rPr>
          <w:rFonts w:ascii="Calibri" w:eastAsia="Times New Roman" w:hAnsi="Calibri" w:cs="Calibri"/>
          <w:sz w:val="20"/>
          <w:szCs w:val="20"/>
          <w:lang w:eastAsia="en-GB"/>
        </w:rPr>
        <w:tab/>
      </w:r>
      <w:r w:rsidRPr="009B00B5">
        <w:rPr>
          <w:rFonts w:ascii="Microsoft Sans Serif" w:eastAsia="Times New Roman" w:hAnsi="Microsoft Sans Serif" w:cs="Microsoft Sans Serif"/>
          <w:sz w:val="20"/>
          <w:szCs w:val="20"/>
          <w:lang w:eastAsia="en-GB"/>
        </w:rPr>
        <w:t>Activity:</w:t>
      </w:r>
      <w:r w:rsidRPr="009B00B5">
        <w:rPr>
          <w:rFonts w:ascii="Calibri" w:eastAsia="Times New Roman" w:hAnsi="Calibri" w:cs="Calibri"/>
          <w:sz w:val="20"/>
          <w:szCs w:val="20"/>
          <w:lang w:eastAsia="en-GB"/>
        </w:rPr>
        <w:tab/>
      </w:r>
      <w:r w:rsidRPr="009B00B5">
        <w:rPr>
          <w:rFonts w:ascii="Microsoft Sans Serif" w:eastAsia="Times New Roman" w:hAnsi="Microsoft Sans Serif" w:cs="Microsoft Sans Serif"/>
          <w:sz w:val="20"/>
          <w:szCs w:val="20"/>
          <w:lang w:eastAsia="en-GB"/>
        </w:rPr>
        <w:t>Indoor Olympics</w:t>
      </w:r>
      <w:r w:rsidRPr="009B00B5">
        <w:rPr>
          <w:rFonts w:ascii="Calibri" w:eastAsia="Times New Roman" w:hAnsi="Calibri" w:cs="Calibri"/>
          <w:sz w:val="20"/>
          <w:szCs w:val="20"/>
          <w:lang w:eastAsia="en-GB"/>
        </w:rPr>
        <w:tab/>
      </w:r>
      <w:r w:rsidRPr="009B00B5">
        <w:rPr>
          <w:rFonts w:ascii="Microsoft Sans Serif" w:eastAsia="Times New Roman" w:hAnsi="Microsoft Sans Serif" w:cs="Microsoft Sans Serif"/>
          <w:sz w:val="20"/>
          <w:szCs w:val="20"/>
          <w:lang w:eastAsia="en-GB"/>
        </w:rPr>
        <w:t>  </w:t>
      </w:r>
    </w:p>
    <w:p w14:paraId="4530DDEA"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20"/>
          <w:szCs w:val="20"/>
          <w:lang w:eastAsia="en-GB"/>
        </w:rPr>
        <w:t>  </w:t>
      </w:r>
    </w:p>
    <w:p w14:paraId="7EBE2DD9"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20"/>
          <w:szCs w:val="20"/>
          <w:lang w:eastAsia="en-GB"/>
        </w:rPr>
        <w:t>Name(s) of Staff:  </w:t>
      </w:r>
    </w:p>
    <w:p w14:paraId="60F1E7D9"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20"/>
          <w:szCs w:val="20"/>
          <w:lang w:eastAsia="en-GB"/>
        </w:rPr>
        <w:t> </w:t>
      </w:r>
    </w:p>
    <w:p w14:paraId="3B586026"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32"/>
        <w:gridCol w:w="4978"/>
      </w:tblGrid>
      <w:tr w:rsidR="009B00B5" w:rsidRPr="009B00B5" w14:paraId="3AF0E12C" w14:textId="77777777" w:rsidTr="009B00B5">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486D765C"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NEEDS</w:t>
            </w:r>
            <w:r w:rsidRPr="009B00B5">
              <w:rPr>
                <w:rFonts w:ascii="Arial" w:eastAsia="Times New Roman" w:hAnsi="Arial" w:cs="Arial"/>
                <w:sz w:val="20"/>
                <w:szCs w:val="20"/>
                <w:lang w:eastAsia="en-GB"/>
              </w:rPr>
              <w:t> </w:t>
            </w:r>
          </w:p>
          <w:p w14:paraId="2A62781F"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Why does the work need to be done?</w:t>
            </w:r>
            <w:r w:rsidRPr="009B00B5">
              <w:rPr>
                <w:rFonts w:ascii="Arial" w:eastAsia="Times New Roman" w:hAnsi="Arial" w:cs="Arial"/>
                <w:sz w:val="20"/>
                <w:szCs w:val="20"/>
                <w:lang w:eastAsia="en-GB"/>
              </w:rPr>
              <w:t> </w:t>
            </w:r>
          </w:p>
          <w:p w14:paraId="1EA708CB"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val="en-US" w:eastAsia="en-GB"/>
              </w:rPr>
              <w:t>Young People identified the need / Consultation with/To fulfil / Local community request /Recent issues/media coverage / PY Curriculum Area / An audit of / Requirement of accreditation / Qualification framework.</w:t>
            </w:r>
            <w:r w:rsidRPr="009B00B5">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09090AD2"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As young people have asked for more drop-in activities  </w:t>
            </w:r>
          </w:p>
        </w:tc>
      </w:tr>
      <w:tr w:rsidR="009B00B5" w:rsidRPr="009B00B5" w14:paraId="3158C864" w14:textId="77777777" w:rsidTr="009B00B5">
        <w:trPr>
          <w:trHeight w:val="1905"/>
        </w:trPr>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45FB2861"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AIMS</w:t>
            </w:r>
            <w:r w:rsidRPr="009B00B5">
              <w:rPr>
                <w:rFonts w:ascii="Arial" w:eastAsia="Times New Roman" w:hAnsi="Arial" w:cs="Arial"/>
                <w:sz w:val="20"/>
                <w:szCs w:val="20"/>
                <w:lang w:eastAsia="en-GB"/>
              </w:rPr>
              <w:t> </w:t>
            </w:r>
          </w:p>
          <w:p w14:paraId="4F48F172"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What are you trying to achieve?</w:t>
            </w:r>
            <w:r w:rsidRPr="009B00B5">
              <w:rPr>
                <w:rFonts w:ascii="Arial" w:eastAsia="Times New Roman" w:hAnsi="Arial" w:cs="Arial"/>
                <w:sz w:val="20"/>
                <w:szCs w:val="20"/>
                <w:lang w:eastAsia="en-GB"/>
              </w:rPr>
              <w:t> </w:t>
            </w:r>
          </w:p>
          <w:p w14:paraId="3C6384F2"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val="en-US" w:eastAsia="en-GB"/>
              </w:rPr>
              <w:t>To produce / To improve / To ensure / To provide / To support / To participate / To foster / To sustain / To promote / To engage / To become involved in.</w:t>
            </w:r>
            <w:r w:rsidRPr="009B00B5">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50F00C48"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The activity is to carry out </w:t>
            </w:r>
            <w:proofErr w:type="spellStart"/>
            <w:proofErr w:type="gramStart"/>
            <w:r w:rsidRPr="009B00B5">
              <w:rPr>
                <w:rFonts w:ascii="Arial" w:eastAsia="Times New Roman" w:hAnsi="Arial" w:cs="Arial"/>
                <w:sz w:val="20"/>
                <w:szCs w:val="20"/>
                <w:lang w:eastAsia="en-GB"/>
              </w:rPr>
              <w:t>a</w:t>
            </w:r>
            <w:proofErr w:type="spellEnd"/>
            <w:proofErr w:type="gramEnd"/>
            <w:r w:rsidRPr="009B00B5">
              <w:rPr>
                <w:rFonts w:ascii="Arial" w:eastAsia="Times New Roman" w:hAnsi="Arial" w:cs="Arial"/>
                <w:sz w:val="20"/>
                <w:szCs w:val="20"/>
                <w:lang w:eastAsia="en-GB"/>
              </w:rPr>
              <w:t> indoor Olympics with the young people that will take place every Thursday for 10 weeks – one challenge a week. These challenges include, straw javelin, blind fold food taste challenge, blindfold pool, after eight challenge, pop pong, balloon volleyball, new food challenge, chubby bunny, guess the song, egg drop challenge. For every challenge that a young person completes they get a point, over the course of 10 weeks the points will be </w:t>
            </w:r>
            <w:proofErr w:type="spellStart"/>
            <w:r w:rsidRPr="009B00B5">
              <w:rPr>
                <w:rFonts w:ascii="Arial" w:eastAsia="Times New Roman" w:hAnsi="Arial" w:cs="Arial"/>
                <w:sz w:val="20"/>
                <w:szCs w:val="20"/>
                <w:lang w:eastAsia="en-GB"/>
              </w:rPr>
              <w:t>Talleyd</w:t>
            </w:r>
            <w:proofErr w:type="spellEnd"/>
            <w:r w:rsidRPr="009B00B5">
              <w:rPr>
                <w:rFonts w:ascii="Arial" w:eastAsia="Times New Roman" w:hAnsi="Arial" w:cs="Arial"/>
                <w:sz w:val="20"/>
                <w:szCs w:val="20"/>
                <w:lang w:eastAsia="en-GB"/>
              </w:rPr>
              <w:t> on a chart displayed downstairs. The young person with the most points </w:t>
            </w:r>
            <w:proofErr w:type="gramStart"/>
            <w:r w:rsidRPr="009B00B5">
              <w:rPr>
                <w:rFonts w:ascii="Arial" w:eastAsia="Times New Roman" w:hAnsi="Arial" w:cs="Arial"/>
                <w:sz w:val="20"/>
                <w:szCs w:val="20"/>
                <w:lang w:eastAsia="en-GB"/>
              </w:rPr>
              <w:t>win</w:t>
            </w:r>
            <w:proofErr w:type="gramEnd"/>
            <w:r w:rsidRPr="009B00B5">
              <w:rPr>
                <w:rFonts w:ascii="Arial" w:eastAsia="Times New Roman" w:hAnsi="Arial" w:cs="Arial"/>
                <w:sz w:val="20"/>
                <w:szCs w:val="20"/>
                <w:lang w:eastAsia="en-GB"/>
              </w:rPr>
              <w:t>.  </w:t>
            </w:r>
          </w:p>
          <w:p w14:paraId="2414143A"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 </w:t>
            </w:r>
          </w:p>
        </w:tc>
      </w:tr>
      <w:tr w:rsidR="009B00B5" w:rsidRPr="009B00B5" w14:paraId="7523E1D9" w14:textId="77777777" w:rsidTr="009B00B5">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360C7D92"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OBJECTIVES</w:t>
            </w:r>
            <w:r w:rsidRPr="009B00B5">
              <w:rPr>
                <w:rFonts w:ascii="Arial" w:eastAsia="Times New Roman" w:hAnsi="Arial" w:cs="Arial"/>
                <w:sz w:val="20"/>
                <w:szCs w:val="20"/>
                <w:lang w:eastAsia="en-GB"/>
              </w:rPr>
              <w:t> </w:t>
            </w:r>
          </w:p>
          <w:p w14:paraId="183A0A55"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What are the smaller steps that will get you to your aim?</w:t>
            </w:r>
            <w:r w:rsidRPr="009B00B5">
              <w:rPr>
                <w:rFonts w:ascii="Arial" w:eastAsia="Times New Roman" w:hAnsi="Arial" w:cs="Arial"/>
                <w:sz w:val="20"/>
                <w:szCs w:val="20"/>
                <w:lang w:eastAsia="en-GB"/>
              </w:rPr>
              <w:t> </w:t>
            </w:r>
          </w:p>
          <w:p w14:paraId="05AB0C84"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val="en-US" w:eastAsia="en-GB"/>
              </w:rPr>
              <w:t>To develop skills / To increase skills / To enable young people to / To raise awareness of / To empower young people to / To introduce the concept of / To encourage / To establish / To generate / To ensure.</w:t>
            </w:r>
            <w:r w:rsidRPr="009B00B5">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0E0BC8D2"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By charring out these challenges that aims are to encourage team working skills between young people as some of the challenges will require the young people to work together in order to gain points. In addition, the challenges will help improve the young people’s confidence and communication skills as well as giving the young people the opportunity to try and develop new things/skills.  </w:t>
            </w:r>
          </w:p>
        </w:tc>
      </w:tr>
      <w:tr w:rsidR="009B00B5" w:rsidRPr="009B00B5" w14:paraId="43EEBD4A" w14:textId="77777777" w:rsidTr="009B00B5">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7C9C3F8F"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METHOD</w:t>
            </w:r>
            <w:r w:rsidRPr="009B00B5">
              <w:rPr>
                <w:rFonts w:ascii="Arial" w:eastAsia="Times New Roman" w:hAnsi="Arial" w:cs="Arial"/>
                <w:sz w:val="20"/>
                <w:szCs w:val="20"/>
                <w:lang w:eastAsia="en-GB"/>
              </w:rPr>
              <w:t> </w:t>
            </w:r>
          </w:p>
          <w:p w14:paraId="113F495D"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How are you going to do it?</w:t>
            </w:r>
            <w:r w:rsidRPr="009B00B5">
              <w:rPr>
                <w:rFonts w:ascii="Arial" w:eastAsia="Times New Roman" w:hAnsi="Arial" w:cs="Arial"/>
                <w:sz w:val="20"/>
                <w:szCs w:val="20"/>
                <w:lang w:eastAsia="en-GB"/>
              </w:rPr>
              <w:t> </w:t>
            </w:r>
          </w:p>
          <w:p w14:paraId="43EE245D"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val="en-US" w:eastAsia="en-GB"/>
              </w:rPr>
              <w:t>Access information on / Provide a range of activities / Facilitate / Identify resources / Identify participants /Access funding.</w:t>
            </w:r>
            <w:r w:rsidRPr="009B00B5">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21F5EABD"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The challenges will start after half term  </w:t>
            </w:r>
          </w:p>
          <w:p w14:paraId="723B1E29"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 </w:t>
            </w:r>
          </w:p>
          <w:p w14:paraId="6101125D"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Any young person can participate, they get a point for each challenge they complete – if it is a team work challenge then they will each get a point (if they have completed the challenge)  </w:t>
            </w:r>
          </w:p>
          <w:p w14:paraId="012A6337"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 </w:t>
            </w:r>
          </w:p>
          <w:p w14:paraId="522CD7E5"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Recourses needed – straws, a blindfold, pool table, table tennis balls, volleyball net, laptop, eggs, cardboard, rope, tape, a range of weird foods, after eights, balloons, marshmallows,  </w:t>
            </w:r>
          </w:p>
          <w:p w14:paraId="1D635EC3"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 </w:t>
            </w:r>
          </w:p>
          <w:p w14:paraId="0837135E"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 </w:t>
            </w:r>
          </w:p>
        </w:tc>
      </w:tr>
      <w:tr w:rsidR="009B00B5" w:rsidRPr="009B00B5" w14:paraId="125F328A" w14:textId="77777777" w:rsidTr="009B00B5">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38E085F1"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IMPLEMENTATION</w:t>
            </w:r>
            <w:r w:rsidRPr="009B00B5">
              <w:rPr>
                <w:rFonts w:ascii="Arial" w:eastAsia="Times New Roman" w:hAnsi="Arial" w:cs="Arial"/>
                <w:sz w:val="20"/>
                <w:szCs w:val="20"/>
                <w:lang w:eastAsia="en-GB"/>
              </w:rPr>
              <w:t> </w:t>
            </w:r>
          </w:p>
          <w:p w14:paraId="187F4206"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What practical things do you need to do?</w:t>
            </w:r>
            <w:r w:rsidRPr="009B00B5">
              <w:rPr>
                <w:rFonts w:ascii="Arial" w:eastAsia="Times New Roman" w:hAnsi="Arial" w:cs="Arial"/>
                <w:sz w:val="20"/>
                <w:szCs w:val="20"/>
                <w:lang w:eastAsia="en-GB"/>
              </w:rPr>
              <w:t> </w:t>
            </w:r>
          </w:p>
          <w:p w14:paraId="6514A0FE"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i/>
                <w:iCs/>
                <w:sz w:val="20"/>
                <w:szCs w:val="20"/>
                <w:lang w:val="en-US" w:eastAsia="en-GB"/>
              </w:rPr>
              <w:t xml:space="preserve">Book / contact / distribute / promote / arrange / request / ask / complete / report to - (media, </w:t>
            </w:r>
            <w:r w:rsidRPr="009B00B5">
              <w:rPr>
                <w:rFonts w:ascii="Arial" w:eastAsia="Times New Roman" w:hAnsi="Arial" w:cs="Arial"/>
                <w:i/>
                <w:iCs/>
                <w:sz w:val="20"/>
                <w:szCs w:val="20"/>
                <w:lang w:val="en-US" w:eastAsia="en-GB"/>
              </w:rPr>
              <w:lastRenderedPageBreak/>
              <w:t>town/community council, school, funders, parent) / letters of thanks.</w:t>
            </w:r>
            <w:r w:rsidRPr="009B00B5">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63710EAE"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lastRenderedPageBreak/>
              <w:t>Make young people aware of the 10-week challenge, promote the indoor Olympics on the POINT Facebook, Instagram and posters within the building.  </w:t>
            </w:r>
          </w:p>
          <w:p w14:paraId="034D2452"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 </w:t>
            </w:r>
          </w:p>
          <w:p w14:paraId="417721F9" w14:textId="77777777" w:rsidR="009B00B5" w:rsidRPr="009B00B5" w:rsidRDefault="009B00B5" w:rsidP="009B00B5">
            <w:pPr>
              <w:spacing w:after="0" w:line="240" w:lineRule="auto"/>
              <w:jc w:val="both"/>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lastRenderedPageBreak/>
              <w:t>Create a tally chart with all the young people’s names on and stick it downstairs so that the young people can see the challenges they have done and they </w:t>
            </w:r>
            <w:proofErr w:type="gramStart"/>
            <w:r w:rsidRPr="009B00B5">
              <w:rPr>
                <w:rFonts w:ascii="Arial" w:eastAsia="Times New Roman" w:hAnsi="Arial" w:cs="Arial"/>
                <w:sz w:val="20"/>
                <w:szCs w:val="20"/>
                <w:lang w:eastAsia="en-GB"/>
              </w:rPr>
              <w:t>points</w:t>
            </w:r>
            <w:proofErr w:type="gramEnd"/>
            <w:r w:rsidRPr="009B00B5">
              <w:rPr>
                <w:rFonts w:ascii="Arial" w:eastAsia="Times New Roman" w:hAnsi="Arial" w:cs="Arial"/>
                <w:sz w:val="20"/>
                <w:szCs w:val="20"/>
                <w:lang w:eastAsia="en-GB"/>
              </w:rPr>
              <w:t> they have achieved.  </w:t>
            </w:r>
          </w:p>
        </w:tc>
      </w:tr>
      <w:tr w:rsidR="009B00B5" w:rsidRPr="009B00B5" w14:paraId="2098DC02" w14:textId="77777777" w:rsidTr="009B00B5">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6922A3E2"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EVALUATION</w:t>
            </w:r>
            <w:r w:rsidRPr="009B00B5">
              <w:rPr>
                <w:rFonts w:ascii="Arial" w:eastAsia="Times New Roman" w:hAnsi="Arial" w:cs="Arial"/>
                <w:sz w:val="20"/>
                <w:szCs w:val="20"/>
                <w:lang w:eastAsia="en-GB"/>
              </w:rPr>
              <w:t> </w:t>
            </w:r>
          </w:p>
          <w:p w14:paraId="70F60771"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b/>
                <w:bCs/>
                <w:sz w:val="20"/>
                <w:szCs w:val="20"/>
                <w:lang w:val="en-US" w:eastAsia="en-GB"/>
              </w:rPr>
              <w:t>What will you do to find out how it went?</w:t>
            </w:r>
            <w:r w:rsidRPr="009B00B5">
              <w:rPr>
                <w:rFonts w:ascii="Arial" w:eastAsia="Times New Roman" w:hAnsi="Arial" w:cs="Arial"/>
                <w:sz w:val="20"/>
                <w:szCs w:val="20"/>
                <w:lang w:eastAsia="en-GB"/>
              </w:rPr>
              <w:t> </w:t>
            </w:r>
          </w:p>
          <w:p w14:paraId="29885AEF"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val="en-US" w:eastAsia="en-GB"/>
              </w:rPr>
              <w:t>Feedback / Questionnaires Certification/accreditation /Attendance figures / Completion statistics / media reports /</w:t>
            </w:r>
            <w:r w:rsidRPr="009B00B5">
              <w:rPr>
                <w:rFonts w:ascii="Arial" w:eastAsia="Times New Roman" w:hAnsi="Arial" w:cs="Arial"/>
                <w:sz w:val="20"/>
                <w:szCs w:val="20"/>
                <w:lang w:eastAsia="en-GB"/>
              </w:rPr>
              <w:t> </w:t>
            </w:r>
          </w:p>
          <w:p w14:paraId="6F15576A"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val="en-US" w:eastAsia="en-GB"/>
              </w:rPr>
              <w:t>letters received / flip chart / cd/</w:t>
            </w:r>
            <w:proofErr w:type="spellStart"/>
            <w:r w:rsidRPr="009B00B5">
              <w:rPr>
                <w:rFonts w:ascii="Arial" w:eastAsia="Times New Roman" w:hAnsi="Arial" w:cs="Arial"/>
                <w:sz w:val="20"/>
                <w:szCs w:val="20"/>
                <w:lang w:val="en-US" w:eastAsia="en-GB"/>
              </w:rPr>
              <w:t>dvd</w:t>
            </w:r>
            <w:proofErr w:type="spellEnd"/>
            <w:r w:rsidRPr="009B00B5">
              <w:rPr>
                <w:rFonts w:ascii="Arial" w:eastAsia="Times New Roman" w:hAnsi="Arial" w:cs="Arial"/>
                <w:sz w:val="20"/>
                <w:szCs w:val="20"/>
                <w:lang w:val="en-US" w:eastAsia="en-GB"/>
              </w:rPr>
              <w:t> / diaries/photos/collages / graffiti walls / post it notes.</w:t>
            </w:r>
            <w:r w:rsidRPr="009B00B5">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20C7807C"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Arial" w:eastAsia="Times New Roman" w:hAnsi="Arial" w:cs="Arial"/>
                <w:sz w:val="20"/>
                <w:szCs w:val="20"/>
                <w:lang w:eastAsia="en-GB"/>
              </w:rPr>
              <w:t>I will ensure to ask the young people in person for their evaluation on the POINT Olympics and for any suggestions on how it could be better. If I ask them </w:t>
            </w:r>
            <w:proofErr w:type="gramStart"/>
            <w:r w:rsidRPr="009B00B5">
              <w:rPr>
                <w:rFonts w:ascii="Arial" w:eastAsia="Times New Roman" w:hAnsi="Arial" w:cs="Arial"/>
                <w:sz w:val="20"/>
                <w:szCs w:val="20"/>
                <w:lang w:eastAsia="en-GB"/>
              </w:rPr>
              <w:t>verbally</w:t>
            </w:r>
            <w:proofErr w:type="gramEnd"/>
            <w:r w:rsidRPr="009B00B5">
              <w:rPr>
                <w:rFonts w:ascii="Arial" w:eastAsia="Times New Roman" w:hAnsi="Arial" w:cs="Arial"/>
                <w:sz w:val="20"/>
                <w:szCs w:val="20"/>
                <w:lang w:eastAsia="en-GB"/>
              </w:rPr>
              <w:t> I will gain more reliable and </w:t>
            </w:r>
            <w:proofErr w:type="spellStart"/>
            <w:r w:rsidRPr="009B00B5">
              <w:rPr>
                <w:rFonts w:ascii="Arial" w:eastAsia="Times New Roman" w:hAnsi="Arial" w:cs="Arial"/>
                <w:sz w:val="20"/>
                <w:szCs w:val="20"/>
                <w:lang w:eastAsia="en-GB"/>
              </w:rPr>
              <w:t>truthfull</w:t>
            </w:r>
            <w:proofErr w:type="spellEnd"/>
            <w:r w:rsidRPr="009B00B5">
              <w:rPr>
                <w:rFonts w:ascii="Arial" w:eastAsia="Times New Roman" w:hAnsi="Arial" w:cs="Arial"/>
                <w:sz w:val="20"/>
                <w:szCs w:val="20"/>
                <w:lang w:eastAsia="en-GB"/>
              </w:rPr>
              <w:t> replies.  </w:t>
            </w:r>
          </w:p>
        </w:tc>
      </w:tr>
    </w:tbl>
    <w:p w14:paraId="233CECBB"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Times New Roman" w:eastAsia="Times New Roman" w:hAnsi="Times New Roman" w:cs="Times New Roman"/>
          <w:sz w:val="24"/>
          <w:szCs w:val="24"/>
          <w:lang w:eastAsia="en-GB"/>
        </w:rPr>
        <w:t> </w:t>
      </w:r>
    </w:p>
    <w:p w14:paraId="735277A8"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Indicate under which of the Youth’s Curriculum Areas (CASH) the project or activity falls:</w:t>
      </w:r>
      <w:r w:rsidRPr="009B00B5">
        <w:rPr>
          <w:rFonts w:ascii="Microsoft Sans Serif" w:eastAsia="Times New Roman" w:hAnsi="Microsoft Sans Serif" w:cs="Microsoft Sans Serif"/>
          <w:lang w:eastAsia="en-GB"/>
        </w:rPr>
        <w:t> </w:t>
      </w:r>
    </w:p>
    <w:p w14:paraId="3DC54AF0"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6"/>
          <w:szCs w:val="16"/>
          <w:lang w:eastAsia="en-GB"/>
        </w:rPr>
        <w:t> </w:t>
      </w:r>
    </w:p>
    <w:p w14:paraId="54D8AA09"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sz w:val="23"/>
          <w:szCs w:val="23"/>
          <w:lang w:val="en-US" w:eastAsia="en-GB"/>
        </w:rPr>
        <w:t>Citizenship</w:t>
      </w:r>
      <w:r w:rsidRPr="009B00B5">
        <w:rPr>
          <w:rFonts w:ascii="Calibri" w:eastAsia="Times New Roman" w:hAnsi="Calibri" w:cs="Calibri"/>
          <w:sz w:val="23"/>
          <w:szCs w:val="23"/>
          <w:lang w:eastAsia="en-GB"/>
        </w:rPr>
        <w:tab/>
      </w:r>
      <w:r w:rsidRPr="009B00B5">
        <w:rPr>
          <w:rFonts w:ascii="Wingdings" w:eastAsia="Times New Roman" w:hAnsi="Wingdings" w:cs="Segoe UI"/>
          <w:b/>
          <w:bCs/>
          <w:sz w:val="23"/>
          <w:szCs w:val="23"/>
          <w:lang w:val="en-US" w:eastAsia="en-GB"/>
        </w:rPr>
        <w:t>¨</w:t>
      </w:r>
      <w:r w:rsidRPr="009B00B5">
        <w:rPr>
          <w:rFonts w:ascii="Calibri" w:eastAsia="Times New Roman" w:hAnsi="Calibri" w:cs="Calibri"/>
          <w:sz w:val="23"/>
          <w:szCs w:val="23"/>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b/>
          <w:bCs/>
          <w:sz w:val="23"/>
          <w:szCs w:val="23"/>
          <w:lang w:val="en-US" w:eastAsia="en-GB"/>
        </w:rPr>
        <w:t> Arts </w:t>
      </w:r>
      <w:r w:rsidRPr="009B00B5">
        <w:rPr>
          <w:rFonts w:ascii="Wingdings" w:eastAsia="Times New Roman" w:hAnsi="Wingdings" w:cs="Segoe UI"/>
          <w:b/>
          <w:bCs/>
          <w:sz w:val="23"/>
          <w:szCs w:val="23"/>
          <w:lang w:val="en-US" w:eastAsia="en-GB"/>
        </w:rPr>
        <w:t>x</w:t>
      </w:r>
      <w:r w:rsidRPr="009B00B5">
        <w:rPr>
          <w:rFonts w:ascii="Calibri" w:eastAsia="Times New Roman" w:hAnsi="Calibri" w:cs="Calibri"/>
          <w:sz w:val="23"/>
          <w:szCs w:val="23"/>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b/>
          <w:bCs/>
          <w:sz w:val="23"/>
          <w:szCs w:val="23"/>
          <w:lang w:val="en-US" w:eastAsia="en-GB"/>
        </w:rPr>
        <w:t> Sport </w:t>
      </w:r>
      <w:r w:rsidRPr="009B00B5">
        <w:rPr>
          <w:rFonts w:ascii="Wingdings" w:eastAsia="Times New Roman" w:hAnsi="Wingdings" w:cs="Segoe UI"/>
          <w:b/>
          <w:bCs/>
          <w:sz w:val="23"/>
          <w:szCs w:val="23"/>
          <w:lang w:val="en-US" w:eastAsia="en-GB"/>
        </w:rPr>
        <w:t>¨</w:t>
      </w:r>
      <w:r w:rsidRPr="009B00B5">
        <w:rPr>
          <w:rFonts w:ascii="Calibri" w:eastAsia="Times New Roman" w:hAnsi="Calibri" w:cs="Calibri"/>
          <w:sz w:val="23"/>
          <w:szCs w:val="23"/>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b/>
          <w:bCs/>
          <w:sz w:val="23"/>
          <w:szCs w:val="23"/>
          <w:lang w:val="en-US" w:eastAsia="en-GB"/>
        </w:rPr>
        <w:t>Health </w:t>
      </w:r>
      <w:r w:rsidRPr="009B00B5">
        <w:rPr>
          <w:rFonts w:ascii="Wingdings" w:eastAsia="Times New Roman" w:hAnsi="Wingdings" w:cs="Segoe UI"/>
          <w:b/>
          <w:bCs/>
          <w:sz w:val="23"/>
          <w:szCs w:val="23"/>
          <w:lang w:val="en-US" w:eastAsia="en-GB"/>
        </w:rPr>
        <w:t>¨</w:t>
      </w:r>
      <w:r w:rsidRPr="009B00B5">
        <w:rPr>
          <w:rFonts w:ascii="Wingdings" w:eastAsia="Times New Roman" w:hAnsi="Wingdings" w:cs="Segoe UI"/>
          <w:sz w:val="23"/>
          <w:szCs w:val="23"/>
          <w:lang w:eastAsia="en-GB"/>
        </w:rPr>
        <w:t> </w:t>
      </w:r>
    </w:p>
    <w:p w14:paraId="16FFF4BD"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Times New Roman" w:eastAsia="Times New Roman" w:hAnsi="Times New Roman" w:cs="Times New Roman"/>
          <w:lang w:eastAsia="en-GB"/>
        </w:rPr>
        <w:t> </w:t>
      </w:r>
    </w:p>
    <w:p w14:paraId="745CA57D"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Times New Roman" w:eastAsia="Times New Roman" w:hAnsi="Times New Roman" w:cs="Times New Roman"/>
          <w:lang w:eastAsia="en-GB"/>
        </w:rPr>
        <w:t> </w:t>
      </w:r>
    </w:p>
    <w:p w14:paraId="21459A68"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Indicate under which of the Youth Work Curriculum Statement for Wales learning opportunities (EPEE) the project or activity falls:</w:t>
      </w:r>
      <w:r w:rsidRPr="009B00B5">
        <w:rPr>
          <w:rFonts w:ascii="Microsoft Sans Serif" w:eastAsia="Times New Roman" w:hAnsi="Microsoft Sans Serif" w:cs="Microsoft Sans Serif"/>
          <w:lang w:eastAsia="en-GB"/>
        </w:rPr>
        <w:t> </w:t>
      </w:r>
    </w:p>
    <w:p w14:paraId="06415423"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Times New Roman" w:eastAsia="Times New Roman" w:hAnsi="Times New Roman" w:cs="Times New Roman"/>
          <w:sz w:val="16"/>
          <w:szCs w:val="16"/>
          <w:lang w:eastAsia="en-GB"/>
        </w:rPr>
        <w:t> </w:t>
      </w:r>
    </w:p>
    <w:p w14:paraId="134579B7"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b/>
          <w:bCs/>
          <w:sz w:val="23"/>
          <w:szCs w:val="23"/>
          <w:lang w:val="en-US" w:eastAsia="en-GB"/>
        </w:rPr>
        <w:t>Educative</w:t>
      </w:r>
      <w:r w:rsidRPr="009B00B5">
        <w:rPr>
          <w:rFonts w:ascii="Calibri" w:eastAsia="Times New Roman" w:hAnsi="Calibri" w:cs="Calibri"/>
          <w:sz w:val="23"/>
          <w:szCs w:val="23"/>
          <w:lang w:eastAsia="en-GB"/>
        </w:rPr>
        <w:tab/>
      </w:r>
      <w:r w:rsidRPr="009B00B5">
        <w:rPr>
          <w:rFonts w:ascii="Wingdings" w:eastAsia="Times New Roman" w:hAnsi="Wingdings" w:cs="Segoe UI"/>
          <w:b/>
          <w:bCs/>
          <w:sz w:val="23"/>
          <w:szCs w:val="23"/>
          <w:lang w:val="en-US" w:eastAsia="en-GB"/>
        </w:rPr>
        <w:t>¨</w:t>
      </w:r>
      <w:r w:rsidRPr="009B00B5">
        <w:rPr>
          <w:rFonts w:ascii="Calibri" w:eastAsia="Times New Roman" w:hAnsi="Calibri" w:cs="Calibri"/>
          <w:sz w:val="23"/>
          <w:szCs w:val="23"/>
          <w:lang w:eastAsia="en-GB"/>
        </w:rPr>
        <w:tab/>
      </w:r>
      <w:r w:rsidRPr="009B00B5">
        <w:rPr>
          <w:rFonts w:ascii="Microsoft Sans Serif" w:eastAsia="Times New Roman" w:hAnsi="Microsoft Sans Serif" w:cs="Microsoft Sans Serif"/>
          <w:b/>
          <w:bCs/>
          <w:sz w:val="23"/>
          <w:szCs w:val="23"/>
          <w:lang w:val="en-US" w:eastAsia="en-GB"/>
        </w:rPr>
        <w:t> </w:t>
      </w:r>
      <w:r w:rsidRPr="009B00B5">
        <w:rPr>
          <w:rFonts w:ascii="Arial" w:eastAsia="Times New Roman" w:hAnsi="Arial" w:cs="Arial"/>
          <w:b/>
          <w:bCs/>
          <w:sz w:val="23"/>
          <w:szCs w:val="23"/>
          <w:lang w:val="en-US" w:eastAsia="en-GB"/>
        </w:rPr>
        <w:t>Participative</w:t>
      </w:r>
      <w:r w:rsidRPr="009B00B5">
        <w:rPr>
          <w:rFonts w:ascii="Calibri" w:eastAsia="Times New Roman" w:hAnsi="Calibri" w:cs="Calibri"/>
          <w:sz w:val="23"/>
          <w:szCs w:val="23"/>
          <w:lang w:eastAsia="en-GB"/>
        </w:rPr>
        <w:tab/>
      </w:r>
      <w:r w:rsidRPr="009B00B5">
        <w:rPr>
          <w:rFonts w:ascii="Arial" w:eastAsia="Times New Roman" w:hAnsi="Arial" w:cs="Arial"/>
          <w:b/>
          <w:bCs/>
          <w:sz w:val="23"/>
          <w:szCs w:val="23"/>
          <w:lang w:val="en-US" w:eastAsia="en-GB"/>
        </w:rPr>
        <w:t> </w:t>
      </w:r>
      <w:r w:rsidRPr="009B00B5">
        <w:rPr>
          <w:rFonts w:ascii="Wingdings" w:eastAsia="Times New Roman" w:hAnsi="Wingdings" w:cs="Segoe UI"/>
          <w:b/>
          <w:bCs/>
          <w:sz w:val="23"/>
          <w:szCs w:val="23"/>
          <w:lang w:val="en-US" w:eastAsia="en-GB"/>
        </w:rPr>
        <w:t>x</w:t>
      </w:r>
      <w:r w:rsidRPr="009B00B5">
        <w:rPr>
          <w:rFonts w:ascii="Calibri" w:eastAsia="Times New Roman" w:hAnsi="Calibri" w:cs="Calibri"/>
          <w:sz w:val="23"/>
          <w:szCs w:val="23"/>
          <w:lang w:eastAsia="en-GB"/>
        </w:rPr>
        <w:tab/>
      </w:r>
      <w:r w:rsidRPr="009B00B5">
        <w:rPr>
          <w:rFonts w:ascii="Arial" w:eastAsia="Times New Roman" w:hAnsi="Arial" w:cs="Arial"/>
          <w:b/>
          <w:bCs/>
          <w:sz w:val="23"/>
          <w:szCs w:val="23"/>
          <w:lang w:val="en-US" w:eastAsia="en-GB"/>
        </w:rPr>
        <w:t>Expressive </w:t>
      </w:r>
      <w:r w:rsidRPr="009B00B5">
        <w:rPr>
          <w:rFonts w:ascii="Wingdings" w:eastAsia="Times New Roman" w:hAnsi="Wingdings" w:cs="Segoe UI"/>
          <w:b/>
          <w:bCs/>
          <w:sz w:val="23"/>
          <w:szCs w:val="23"/>
          <w:lang w:val="en-US" w:eastAsia="en-GB"/>
        </w:rPr>
        <w:t>¨</w:t>
      </w:r>
      <w:r w:rsidRPr="009B00B5">
        <w:rPr>
          <w:rFonts w:ascii="Microsoft Sans Serif" w:eastAsia="Times New Roman" w:hAnsi="Microsoft Sans Serif" w:cs="Microsoft Sans Serif"/>
          <w:b/>
          <w:bCs/>
          <w:sz w:val="23"/>
          <w:szCs w:val="23"/>
          <w:lang w:val="en-US" w:eastAsia="en-GB"/>
        </w:rPr>
        <w:t> </w:t>
      </w:r>
      <w:r w:rsidRPr="009B00B5">
        <w:rPr>
          <w:rFonts w:ascii="Calibri" w:eastAsia="Times New Roman" w:hAnsi="Calibri" w:cs="Calibri"/>
          <w:sz w:val="23"/>
          <w:szCs w:val="23"/>
          <w:lang w:eastAsia="en-GB"/>
        </w:rPr>
        <w:tab/>
      </w:r>
      <w:r w:rsidRPr="009B00B5">
        <w:rPr>
          <w:rFonts w:ascii="Arial" w:eastAsia="Times New Roman" w:hAnsi="Arial" w:cs="Arial"/>
          <w:b/>
          <w:bCs/>
          <w:sz w:val="23"/>
          <w:szCs w:val="23"/>
          <w:lang w:val="en-US" w:eastAsia="en-GB"/>
        </w:rPr>
        <w:t>Empowering </w:t>
      </w:r>
      <w:r w:rsidRPr="009B00B5">
        <w:rPr>
          <w:rFonts w:ascii="Wingdings" w:eastAsia="Times New Roman" w:hAnsi="Wingdings" w:cs="Segoe UI"/>
          <w:b/>
          <w:bCs/>
          <w:sz w:val="23"/>
          <w:szCs w:val="23"/>
          <w:lang w:val="en-US" w:eastAsia="en-GB"/>
        </w:rPr>
        <w:t>¨</w:t>
      </w:r>
      <w:r w:rsidRPr="009B00B5">
        <w:rPr>
          <w:rFonts w:ascii="Wingdings" w:eastAsia="Times New Roman" w:hAnsi="Wingdings" w:cs="Segoe UI"/>
          <w:sz w:val="23"/>
          <w:szCs w:val="23"/>
          <w:lang w:eastAsia="en-GB"/>
        </w:rPr>
        <w:t> </w:t>
      </w:r>
    </w:p>
    <w:p w14:paraId="6B5B2164"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221CF736"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4C448C16"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eastAsia="en-GB"/>
        </w:rPr>
        <w:t> </w:t>
      </w:r>
    </w:p>
    <w:p w14:paraId="7CBF0E0B"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eastAsia="en-GB"/>
        </w:rPr>
        <w:t> </w:t>
      </w:r>
    </w:p>
    <w:p w14:paraId="488AA4F8"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eastAsia="en-GB"/>
        </w:rPr>
        <w:t> </w:t>
      </w:r>
    </w:p>
    <w:p w14:paraId="09E7AA5E"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Indicate which of WAG Young Peoples’ Entitlements the project or activity is designed to contribute to:</w:t>
      </w:r>
      <w:r w:rsidRPr="009B00B5">
        <w:rPr>
          <w:rFonts w:ascii="Microsoft Sans Serif" w:eastAsia="Times New Roman" w:hAnsi="Microsoft Sans Serif" w:cs="Microsoft Sans Serif"/>
          <w:lang w:eastAsia="en-GB"/>
        </w:rPr>
        <w:t> </w:t>
      </w:r>
    </w:p>
    <w:p w14:paraId="177F9DAF"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6"/>
          <w:szCs w:val="16"/>
          <w:lang w:eastAsia="en-GB"/>
        </w:rPr>
        <w:t> </w:t>
      </w:r>
    </w:p>
    <w:p w14:paraId="15D10BA2" w14:textId="77777777" w:rsidR="009B00B5" w:rsidRPr="009B00B5" w:rsidRDefault="009B00B5" w:rsidP="009B00B5">
      <w:pPr>
        <w:numPr>
          <w:ilvl w:val="0"/>
          <w:numId w:val="1"/>
        </w:numPr>
        <w:spacing w:after="0" w:line="240" w:lineRule="auto"/>
        <w:ind w:firstLine="0"/>
        <w:textAlignment w:val="baseline"/>
        <w:rPr>
          <w:rFonts w:ascii="Verdana" w:eastAsia="Times New Roman" w:hAnsi="Verdana" w:cs="Segoe UI"/>
          <w:lang w:eastAsia="en-GB"/>
        </w:rPr>
      </w:pPr>
      <w:r w:rsidRPr="009B00B5">
        <w:rPr>
          <w:rFonts w:ascii="Microsoft Sans Serif" w:eastAsia="Times New Roman" w:hAnsi="Microsoft Sans Serif" w:cs="Microsoft Sans Serif"/>
          <w:lang w:val="en-US" w:eastAsia="en-GB"/>
        </w:rPr>
        <w:t>Education, training and work experience tailored to their needs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lang w:eastAsia="en-GB"/>
        </w:rPr>
        <w:t> </w:t>
      </w:r>
    </w:p>
    <w:p w14:paraId="0FB7FD27"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0"/>
          <w:szCs w:val="10"/>
          <w:lang w:eastAsia="en-GB"/>
        </w:rPr>
        <w:t> </w:t>
      </w:r>
    </w:p>
    <w:p w14:paraId="20777698"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i/>
          <w:iCs/>
          <w:shd w:val="clear" w:color="auto" w:fill="FFFF00"/>
          <w:lang w:val="en-US" w:eastAsia="en-GB"/>
        </w:rPr>
        <w:t>• </w:t>
      </w:r>
      <w:r w:rsidRPr="009B00B5">
        <w:rPr>
          <w:rFonts w:ascii="Microsoft Sans Serif" w:eastAsia="Times New Roman" w:hAnsi="Microsoft Sans Serif" w:cs="Microsoft Sans Serif"/>
          <w:shd w:val="clear" w:color="auto" w:fill="FFFF00"/>
          <w:lang w:val="en-US" w:eastAsia="en-GB"/>
        </w:rPr>
        <w:t>Basic Skills, which open doors to a full life and promote social inclusion</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lang w:eastAsia="en-GB"/>
        </w:rPr>
        <w:t> </w:t>
      </w:r>
    </w:p>
    <w:p w14:paraId="220D6C41"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 A wide range of opportunities to participate in volunteering and active</w:t>
      </w:r>
      <w:r w:rsidRPr="009B00B5">
        <w:rPr>
          <w:rFonts w:ascii="Microsoft Sans Serif" w:eastAsia="Times New Roman" w:hAnsi="Microsoft Sans Serif" w:cs="Microsoft Sans Serif"/>
          <w:lang w:eastAsia="en-GB"/>
        </w:rPr>
        <w:t> </w:t>
      </w:r>
    </w:p>
    <w:p w14:paraId="77FEB494"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Citizenship</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lang w:eastAsia="en-GB"/>
        </w:rPr>
        <w:t> </w:t>
      </w:r>
    </w:p>
    <w:p w14:paraId="01629019"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0"/>
          <w:szCs w:val="10"/>
          <w:lang w:eastAsia="en-GB"/>
        </w:rPr>
        <w:t> </w:t>
      </w:r>
    </w:p>
    <w:p w14:paraId="3D3ECC26"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 High quality, responsive and accessible services and facilities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lang w:eastAsia="en-GB"/>
        </w:rPr>
        <w:t> </w:t>
      </w:r>
    </w:p>
    <w:p w14:paraId="2D2AA912"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0"/>
          <w:szCs w:val="10"/>
          <w:lang w:eastAsia="en-GB"/>
        </w:rPr>
        <w:t> </w:t>
      </w:r>
    </w:p>
    <w:p w14:paraId="58A4DF9E"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 Independent specialist careers advice and student support and</w:t>
      </w:r>
      <w:r w:rsidRPr="009B00B5">
        <w:rPr>
          <w:rFonts w:ascii="Microsoft Sans Serif" w:eastAsia="Times New Roman" w:hAnsi="Microsoft Sans Serif" w:cs="Microsoft Sans Serif"/>
          <w:lang w:eastAsia="en-GB"/>
        </w:rPr>
        <w:t> </w:t>
      </w:r>
    </w:p>
    <w:p w14:paraId="4823A68F"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counselling services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lang w:eastAsia="en-GB"/>
        </w:rPr>
        <w:t> </w:t>
      </w:r>
    </w:p>
    <w:p w14:paraId="1AB9A6F3"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0"/>
          <w:szCs w:val="10"/>
          <w:lang w:eastAsia="en-GB"/>
        </w:rPr>
        <w:t> </w:t>
      </w:r>
    </w:p>
    <w:p w14:paraId="5F467A70"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 Personal support and advice where and when needed and in accessible</w:t>
      </w:r>
      <w:r w:rsidRPr="009B00B5">
        <w:rPr>
          <w:rFonts w:ascii="Calibri" w:eastAsia="Times New Roman" w:hAnsi="Calibri" w:cs="Calibri"/>
          <w:lang w:eastAsia="en-GB"/>
        </w:rPr>
        <w:tab/>
      </w:r>
      <w:r w:rsidRPr="009B00B5">
        <w:rPr>
          <w:rFonts w:ascii="Microsoft Sans Serif" w:eastAsia="Times New Roman" w:hAnsi="Microsoft Sans Serif" w:cs="Microsoft Sans Serif"/>
          <w:lang w:eastAsia="en-GB"/>
        </w:rPr>
        <w:t> </w:t>
      </w:r>
    </w:p>
    <w:p w14:paraId="2DD40370"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and welcoming settings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lang w:eastAsia="en-GB"/>
        </w:rPr>
        <w:t> </w:t>
      </w:r>
    </w:p>
    <w:p w14:paraId="3994B6FB"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0"/>
          <w:szCs w:val="10"/>
          <w:lang w:eastAsia="en-GB"/>
        </w:rPr>
        <w:t> </w:t>
      </w:r>
    </w:p>
    <w:p w14:paraId="193C861D"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 Advice on Health, Housing Benefits and other issues provided in</w:t>
      </w:r>
      <w:r w:rsidRPr="009B00B5">
        <w:rPr>
          <w:rFonts w:ascii="Calibri" w:eastAsia="Times New Roman" w:hAnsi="Calibri" w:cs="Calibri"/>
          <w:lang w:eastAsia="en-GB"/>
        </w:rPr>
        <w:tab/>
      </w:r>
      <w:r w:rsidRPr="009B00B5">
        <w:rPr>
          <w:rFonts w:ascii="Microsoft Sans Serif" w:eastAsia="Times New Roman" w:hAnsi="Microsoft Sans Serif" w:cs="Microsoft Sans Serif"/>
          <w:lang w:eastAsia="en-GB"/>
        </w:rPr>
        <w:t> </w:t>
      </w:r>
    </w:p>
    <w:p w14:paraId="41F1D296"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accessible and welcoming settings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lang w:eastAsia="en-GB"/>
        </w:rPr>
        <w:t> </w:t>
      </w:r>
    </w:p>
    <w:p w14:paraId="7528AC57"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0"/>
          <w:szCs w:val="10"/>
          <w:lang w:eastAsia="en-GB"/>
        </w:rPr>
        <w:t> </w:t>
      </w:r>
    </w:p>
    <w:p w14:paraId="34687C5E"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 Recreational and Social opportunities in a safe and accessible</w:t>
      </w:r>
      <w:r w:rsidRPr="009B00B5">
        <w:rPr>
          <w:rFonts w:ascii="Microsoft Sans Serif" w:eastAsia="Times New Roman" w:hAnsi="Microsoft Sans Serif" w:cs="Microsoft Sans Serif"/>
          <w:lang w:eastAsia="en-GB"/>
        </w:rPr>
        <w:t> </w:t>
      </w:r>
    </w:p>
    <w:p w14:paraId="2777F83E"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Environment</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lang w:eastAsia="en-GB"/>
        </w:rPr>
        <w:t> </w:t>
      </w:r>
    </w:p>
    <w:p w14:paraId="407B310C"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0"/>
          <w:szCs w:val="10"/>
          <w:lang w:eastAsia="en-GB"/>
        </w:rPr>
        <w:t> </w:t>
      </w:r>
    </w:p>
    <w:p w14:paraId="511580FC"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hd w:val="clear" w:color="auto" w:fill="FFFF00"/>
          <w:lang w:val="en-US" w:eastAsia="en-GB"/>
        </w:rPr>
        <w:t>• Sporting, artistic, music and outdoor experiences to develop talent,</w:t>
      </w:r>
      <w:r w:rsidRPr="009B00B5">
        <w:rPr>
          <w:rFonts w:ascii="Microsoft Sans Serif" w:eastAsia="Times New Roman" w:hAnsi="Microsoft Sans Serif" w:cs="Microsoft Sans Serif"/>
          <w:lang w:eastAsia="en-GB"/>
        </w:rPr>
        <w:t> </w:t>
      </w:r>
    </w:p>
    <w:p w14:paraId="41022567"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hd w:val="clear" w:color="auto" w:fill="FFFF00"/>
          <w:lang w:val="en-US" w:eastAsia="en-GB"/>
        </w:rPr>
        <w:t>broaden horizons and provide rounded perspectives, including both</w:t>
      </w:r>
      <w:r w:rsidRPr="009B00B5">
        <w:rPr>
          <w:rFonts w:ascii="Microsoft Sans Serif" w:eastAsia="Times New Roman" w:hAnsi="Microsoft Sans Serif" w:cs="Microsoft Sans Serif"/>
          <w:lang w:eastAsia="en-GB"/>
        </w:rPr>
        <w:t> </w:t>
      </w:r>
    </w:p>
    <w:p w14:paraId="0A61C2CD"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hd w:val="clear" w:color="auto" w:fill="FFFF00"/>
          <w:lang w:val="en-US" w:eastAsia="en-GB"/>
        </w:rPr>
        <w:t>national and international contacts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lang w:eastAsia="en-GB"/>
        </w:rPr>
        <w:t> </w:t>
      </w:r>
    </w:p>
    <w:p w14:paraId="637AF8E7"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0"/>
          <w:szCs w:val="10"/>
          <w:lang w:eastAsia="en-GB"/>
        </w:rPr>
        <w:t> </w:t>
      </w:r>
    </w:p>
    <w:p w14:paraId="7FABAC3A"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 The right to be consulted, to participate in decision making and to be</w:t>
      </w:r>
      <w:r w:rsidRPr="009B00B5">
        <w:rPr>
          <w:rFonts w:ascii="Microsoft Sans Serif" w:eastAsia="Times New Roman" w:hAnsi="Microsoft Sans Serif" w:cs="Microsoft Sans Serif"/>
          <w:lang w:eastAsia="en-GB"/>
        </w:rPr>
        <w:t> </w:t>
      </w:r>
    </w:p>
    <w:p w14:paraId="77FB2600"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heard on all matters which concern them and impact on their lives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lang w:eastAsia="en-GB"/>
        </w:rPr>
        <w:t> </w:t>
      </w:r>
    </w:p>
    <w:p w14:paraId="78EDD4CB"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Times New Roman" w:eastAsia="Times New Roman" w:hAnsi="Times New Roman" w:cs="Times New Roman"/>
          <w:sz w:val="24"/>
          <w:szCs w:val="24"/>
          <w:lang w:eastAsia="en-GB"/>
        </w:rPr>
        <w:t> </w:t>
      </w:r>
    </w:p>
    <w:p w14:paraId="57096741"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Times New Roman" w:eastAsia="Times New Roman" w:hAnsi="Times New Roman" w:cs="Times New Roman"/>
          <w:sz w:val="24"/>
          <w:szCs w:val="24"/>
          <w:lang w:eastAsia="en-GB"/>
        </w:rPr>
        <w:lastRenderedPageBreak/>
        <w:t> </w:t>
      </w:r>
    </w:p>
    <w:p w14:paraId="1ECB1E07"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Indicate which Key Skills the Project or Activity Addresses (if appropriate):</w:t>
      </w:r>
      <w:r w:rsidRPr="009B00B5">
        <w:rPr>
          <w:rFonts w:ascii="Microsoft Sans Serif" w:eastAsia="Times New Roman" w:hAnsi="Microsoft Sans Serif" w:cs="Microsoft Sans Serif"/>
          <w:lang w:eastAsia="en-GB"/>
        </w:rPr>
        <w:t> </w:t>
      </w:r>
    </w:p>
    <w:p w14:paraId="714BBE38" w14:textId="77777777" w:rsidR="009B00B5" w:rsidRPr="009B00B5" w:rsidRDefault="009B00B5" w:rsidP="009B00B5">
      <w:pPr>
        <w:spacing w:after="0" w:line="240" w:lineRule="auto"/>
        <w:ind w:left="720" w:firstLine="72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Communication</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x</w:t>
      </w:r>
      <w:r w:rsidRPr="009B00B5">
        <w:rPr>
          <w:rFonts w:ascii="Wingdings" w:eastAsia="Times New Roman" w:hAnsi="Wingdings" w:cs="Segoe UI"/>
          <w:sz w:val="23"/>
          <w:szCs w:val="23"/>
          <w:lang w:eastAsia="en-GB"/>
        </w:rPr>
        <w:t> </w:t>
      </w:r>
    </w:p>
    <w:p w14:paraId="01CD55B8" w14:textId="77777777" w:rsidR="009B00B5" w:rsidRPr="009B00B5" w:rsidRDefault="009B00B5" w:rsidP="009B00B5">
      <w:pPr>
        <w:spacing w:after="0" w:line="240" w:lineRule="auto"/>
        <w:ind w:left="720" w:firstLine="72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Application of numbers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Wingdings" w:eastAsia="Times New Roman" w:hAnsi="Wingdings" w:cs="Segoe UI"/>
          <w:sz w:val="23"/>
          <w:szCs w:val="23"/>
          <w:lang w:eastAsia="en-GB"/>
        </w:rPr>
        <w:t> </w:t>
      </w:r>
    </w:p>
    <w:p w14:paraId="3D5E328F" w14:textId="77777777" w:rsidR="009B00B5" w:rsidRPr="009B00B5" w:rsidRDefault="009B00B5" w:rsidP="009B00B5">
      <w:pPr>
        <w:spacing w:after="0" w:line="240" w:lineRule="auto"/>
        <w:ind w:left="720" w:firstLine="72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Information Technology</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Wingdings" w:eastAsia="Times New Roman" w:hAnsi="Wingdings" w:cs="Segoe UI"/>
          <w:sz w:val="23"/>
          <w:szCs w:val="23"/>
          <w:lang w:eastAsia="en-GB"/>
        </w:rPr>
        <w:t> </w:t>
      </w:r>
    </w:p>
    <w:p w14:paraId="61C67310" w14:textId="77777777" w:rsidR="009B00B5" w:rsidRPr="009B00B5" w:rsidRDefault="009B00B5" w:rsidP="009B00B5">
      <w:pPr>
        <w:spacing w:after="0" w:line="240" w:lineRule="auto"/>
        <w:ind w:left="720" w:firstLine="72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Working with others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x</w:t>
      </w:r>
      <w:r w:rsidRPr="009B00B5">
        <w:rPr>
          <w:rFonts w:ascii="Wingdings" w:eastAsia="Times New Roman" w:hAnsi="Wingdings" w:cs="Segoe UI"/>
          <w:sz w:val="23"/>
          <w:szCs w:val="23"/>
          <w:lang w:eastAsia="en-GB"/>
        </w:rPr>
        <w:t> </w:t>
      </w:r>
    </w:p>
    <w:p w14:paraId="153918DD" w14:textId="77777777" w:rsidR="009B00B5" w:rsidRPr="009B00B5" w:rsidRDefault="009B00B5" w:rsidP="009B00B5">
      <w:pPr>
        <w:spacing w:after="0" w:line="240" w:lineRule="auto"/>
        <w:ind w:left="720" w:firstLine="72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Improving own learning and performance</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x</w:t>
      </w:r>
      <w:r w:rsidRPr="009B00B5">
        <w:rPr>
          <w:rFonts w:ascii="Wingdings" w:eastAsia="Times New Roman" w:hAnsi="Wingdings" w:cs="Segoe UI"/>
          <w:sz w:val="23"/>
          <w:szCs w:val="23"/>
          <w:lang w:eastAsia="en-GB"/>
        </w:rPr>
        <w:t> </w:t>
      </w:r>
    </w:p>
    <w:p w14:paraId="4A7B86EA" w14:textId="77777777" w:rsidR="009B00B5" w:rsidRPr="009B00B5" w:rsidRDefault="009B00B5" w:rsidP="009B00B5">
      <w:pPr>
        <w:spacing w:after="0" w:line="240" w:lineRule="auto"/>
        <w:ind w:left="720" w:firstLine="72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Problem solving</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x</w:t>
      </w:r>
      <w:r w:rsidRPr="009B00B5">
        <w:rPr>
          <w:rFonts w:ascii="Wingdings" w:eastAsia="Times New Roman" w:hAnsi="Wingdings" w:cs="Segoe UI"/>
          <w:sz w:val="23"/>
          <w:szCs w:val="23"/>
          <w:lang w:eastAsia="en-GB"/>
        </w:rPr>
        <w:t> </w:t>
      </w:r>
    </w:p>
    <w:p w14:paraId="7FF3946C"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3"/>
          <w:szCs w:val="23"/>
          <w:lang w:eastAsia="en-GB"/>
        </w:rPr>
        <w:t> </w:t>
      </w:r>
    </w:p>
    <w:p w14:paraId="3E91F622"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b/>
          <w:bCs/>
          <w:sz w:val="23"/>
          <w:szCs w:val="23"/>
          <w:lang w:val="en-US" w:eastAsia="en-GB"/>
        </w:rPr>
        <w:t>Project or activity checklist:</w:t>
      </w:r>
      <w:r w:rsidRPr="009B00B5">
        <w:rPr>
          <w:rFonts w:ascii="Arial" w:eastAsia="Times New Roman" w:hAnsi="Arial" w:cs="Arial"/>
          <w:sz w:val="23"/>
          <w:szCs w:val="23"/>
          <w:lang w:eastAsia="en-GB"/>
        </w:rPr>
        <w:t> </w:t>
      </w:r>
    </w:p>
    <w:p w14:paraId="009C5CC8"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83"/>
        <w:gridCol w:w="1388"/>
        <w:gridCol w:w="1439"/>
      </w:tblGrid>
      <w:tr w:rsidR="009B00B5" w:rsidRPr="009B00B5" w14:paraId="161C0FCF" w14:textId="77777777" w:rsidTr="009B00B5">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09A023C0"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lang w:val="en-US" w:eastAsia="en-GB"/>
              </w:rPr>
              <w:t>Does the project or activity involve issues which may require parental consent, </w:t>
            </w:r>
            <w:proofErr w:type="gramStart"/>
            <w:r w:rsidRPr="009B00B5">
              <w:rPr>
                <w:rFonts w:ascii="Microsoft Sans Serif" w:eastAsia="Times New Roman" w:hAnsi="Microsoft Sans Serif" w:cs="Microsoft Sans Serif"/>
                <w:lang w:val="en-US" w:eastAsia="en-GB"/>
              </w:rPr>
              <w:t>e.g.</w:t>
            </w:r>
            <w:proofErr w:type="gramEnd"/>
            <w:r w:rsidRPr="009B00B5">
              <w:rPr>
                <w:rFonts w:ascii="Microsoft Sans Serif" w:eastAsia="Times New Roman" w:hAnsi="Microsoft Sans Serif" w:cs="Microsoft Sans Serif"/>
                <w:lang w:val="en-US" w:eastAsia="en-GB"/>
              </w:rPr>
              <w:t> drugs, sex education etc.?</w:t>
            </w:r>
            <w:r w:rsidRPr="009B00B5">
              <w:rPr>
                <w:rFonts w:ascii="Microsoft Sans Serif" w:eastAsia="Times New Roman" w:hAnsi="Microsoft Sans Serif" w:cs="Microsoft Sans Serif"/>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5F882DFA"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sz w:val="24"/>
                <w:szCs w:val="24"/>
                <w:lang w:eastAsia="en-GB"/>
              </w:rPr>
              <w:t>Yes   </w:t>
            </w:r>
            <w:r w:rsidRPr="009B00B5">
              <w:rPr>
                <w:rFonts w:ascii="Wingdings" w:eastAsia="Times New Roman" w:hAnsi="Wingdings" w:cs="Times New Roman"/>
                <w:sz w:val="23"/>
                <w:szCs w:val="23"/>
                <w:lang w:val="en-US" w:eastAsia="en-GB"/>
              </w:rPr>
              <w:t>¨</w:t>
            </w:r>
            <w:r w:rsidRPr="009B00B5">
              <w:rPr>
                <w:rFonts w:ascii="Wingdings" w:eastAsia="Times New Roman" w:hAnsi="Wingdings" w:cs="Times New Roman"/>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658C221"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sz w:val="24"/>
                <w:szCs w:val="24"/>
                <w:lang w:eastAsia="en-GB"/>
              </w:rPr>
              <w:t>No</w:t>
            </w:r>
            <w:r w:rsidRPr="009B00B5">
              <w:rPr>
                <w:rFonts w:ascii="Wingdings" w:eastAsia="Times New Roman" w:hAnsi="Wingdings" w:cs="Times New Roman"/>
                <w:sz w:val="23"/>
                <w:szCs w:val="23"/>
                <w:lang w:val="en-US" w:eastAsia="en-GB"/>
              </w:rPr>
              <w:t>x</w:t>
            </w:r>
            <w:r w:rsidRPr="009B00B5">
              <w:rPr>
                <w:rFonts w:ascii="Wingdings" w:eastAsia="Times New Roman" w:hAnsi="Wingdings" w:cs="Times New Roman"/>
                <w:sz w:val="23"/>
                <w:szCs w:val="23"/>
                <w:lang w:eastAsia="en-GB"/>
              </w:rPr>
              <w:t> </w:t>
            </w:r>
          </w:p>
        </w:tc>
      </w:tr>
      <w:tr w:rsidR="009B00B5" w:rsidRPr="009B00B5" w14:paraId="7AE5DAB9" w14:textId="77777777" w:rsidTr="009B00B5">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4D9724EE"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lang w:val="en-US" w:eastAsia="en-GB"/>
              </w:rPr>
              <w:t>Is there evidence that the project or activity has been appropriately proposal form and controls are in place, </w:t>
            </w:r>
            <w:proofErr w:type="gramStart"/>
            <w:r w:rsidRPr="009B00B5">
              <w:rPr>
                <w:rFonts w:ascii="Microsoft Sans Serif" w:eastAsia="Times New Roman" w:hAnsi="Microsoft Sans Serif" w:cs="Microsoft Sans Serif"/>
                <w:lang w:val="en-US" w:eastAsia="en-GB"/>
              </w:rPr>
              <w:t>e.g.</w:t>
            </w:r>
            <w:proofErr w:type="gramEnd"/>
            <w:r w:rsidRPr="009B00B5">
              <w:rPr>
                <w:rFonts w:ascii="Microsoft Sans Serif" w:eastAsia="Times New Roman" w:hAnsi="Microsoft Sans Serif" w:cs="Microsoft Sans Serif"/>
                <w:lang w:val="en-US" w:eastAsia="en-GB"/>
              </w:rPr>
              <w:t> venue, materials, instructor CRB check etc.)?</w:t>
            </w:r>
            <w:r w:rsidRPr="009B00B5">
              <w:rPr>
                <w:rFonts w:ascii="Microsoft Sans Serif" w:eastAsia="Times New Roman" w:hAnsi="Microsoft Sans Serif" w:cs="Microsoft Sans Serif"/>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3A70A929"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sz w:val="24"/>
                <w:szCs w:val="24"/>
                <w:lang w:eastAsia="en-GB"/>
              </w:rPr>
              <w:t>Yes   </w:t>
            </w:r>
            <w:r w:rsidRPr="009B00B5">
              <w:rPr>
                <w:rFonts w:ascii="Wingdings" w:eastAsia="Times New Roman" w:hAnsi="Wingdings" w:cs="Times New Roman"/>
                <w:sz w:val="23"/>
                <w:szCs w:val="23"/>
                <w:lang w:val="en-US" w:eastAsia="en-GB"/>
              </w:rPr>
              <w:t>¨</w:t>
            </w:r>
            <w:r w:rsidRPr="009B00B5">
              <w:rPr>
                <w:rFonts w:ascii="Microsoft Sans Serif" w:eastAsia="Times New Roman" w:hAnsi="Microsoft Sans Serif" w:cs="Microsoft Sans Serif"/>
                <w:sz w:val="23"/>
                <w:szCs w:val="23"/>
                <w:lang w:val="en-US" w:eastAsia="en-GB"/>
              </w:rPr>
              <w:t> </w:t>
            </w:r>
            <w:r w:rsidRPr="009B00B5">
              <w:rPr>
                <w:rFonts w:ascii="Microsoft Sans Serif" w:eastAsia="Times New Roman" w:hAnsi="Microsoft Sans Serif" w:cs="Microsoft Sans Serif"/>
                <w:sz w:val="23"/>
                <w:szCs w:val="23"/>
                <w:lang w:eastAsia="en-GB"/>
              </w:rPr>
              <w:t> </w:t>
            </w:r>
          </w:p>
          <w:p w14:paraId="0F16568D"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sz w:val="23"/>
                <w:szCs w:val="23"/>
                <w:lang w:val="en-US" w:eastAsia="en-GB"/>
              </w:rPr>
              <w:t>N/A</w:t>
            </w:r>
            <w:r w:rsidRPr="009B00B5">
              <w:rPr>
                <w:rFonts w:ascii="Microsoft Sans Serif" w:eastAsia="Times New Roman" w:hAnsi="Microsoft Sans Serif" w:cs="Microsoft Sans Serif"/>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7030BBA"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proofErr w:type="gramStart"/>
            <w:r w:rsidRPr="009B00B5">
              <w:rPr>
                <w:rFonts w:ascii="Microsoft Sans Serif" w:eastAsia="Times New Roman" w:hAnsi="Microsoft Sans Serif" w:cs="Microsoft Sans Serif"/>
                <w:sz w:val="24"/>
                <w:szCs w:val="24"/>
                <w:lang w:eastAsia="en-GB"/>
              </w:rPr>
              <w:t>No  </w:t>
            </w:r>
            <w:r w:rsidRPr="009B00B5">
              <w:rPr>
                <w:rFonts w:ascii="Wingdings" w:eastAsia="Times New Roman" w:hAnsi="Wingdings" w:cs="Times New Roman"/>
                <w:sz w:val="23"/>
                <w:szCs w:val="23"/>
                <w:lang w:val="en-US" w:eastAsia="en-GB"/>
              </w:rPr>
              <w:t>x</w:t>
            </w:r>
            <w:proofErr w:type="gramEnd"/>
            <w:r w:rsidRPr="009B00B5">
              <w:rPr>
                <w:rFonts w:ascii="Wingdings" w:eastAsia="Times New Roman" w:hAnsi="Wingdings" w:cs="Times New Roman"/>
                <w:sz w:val="23"/>
                <w:szCs w:val="23"/>
                <w:lang w:eastAsia="en-GB"/>
              </w:rPr>
              <w:t> </w:t>
            </w:r>
          </w:p>
        </w:tc>
      </w:tr>
      <w:tr w:rsidR="009B00B5" w:rsidRPr="009B00B5" w14:paraId="58736A6B" w14:textId="77777777" w:rsidTr="009B00B5">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5F04EA95"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lang w:val="en-US" w:eastAsia="en-GB"/>
              </w:rPr>
              <w:t>Is the project or activity a trip or excursion, </w:t>
            </w:r>
            <w:proofErr w:type="gramStart"/>
            <w:r w:rsidRPr="009B00B5">
              <w:rPr>
                <w:rFonts w:ascii="Microsoft Sans Serif" w:eastAsia="Times New Roman" w:hAnsi="Microsoft Sans Serif" w:cs="Microsoft Sans Serif"/>
                <w:lang w:val="en-US" w:eastAsia="en-GB"/>
              </w:rPr>
              <w:t>i.e.</w:t>
            </w:r>
            <w:proofErr w:type="gramEnd"/>
            <w:r w:rsidRPr="009B00B5">
              <w:rPr>
                <w:rFonts w:ascii="Microsoft Sans Serif" w:eastAsia="Times New Roman" w:hAnsi="Microsoft Sans Serif" w:cs="Microsoft Sans Serif"/>
                <w:lang w:val="en-US" w:eastAsia="en-GB"/>
              </w:rPr>
              <w:t> does it take place outside the normal meeting place of the group? (If yes, please answer the following question)</w:t>
            </w:r>
            <w:r w:rsidRPr="009B00B5">
              <w:rPr>
                <w:rFonts w:ascii="Microsoft Sans Serif" w:eastAsia="Times New Roman" w:hAnsi="Microsoft Sans Serif" w:cs="Microsoft Sans Serif"/>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5AA84E3D"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sz w:val="24"/>
                <w:szCs w:val="24"/>
                <w:lang w:eastAsia="en-GB"/>
              </w:rPr>
              <w:t>Yes   </w:t>
            </w:r>
            <w:r w:rsidRPr="009B00B5">
              <w:rPr>
                <w:rFonts w:ascii="Wingdings" w:eastAsia="Times New Roman" w:hAnsi="Wingdings" w:cs="Times New Roman"/>
                <w:sz w:val="23"/>
                <w:szCs w:val="23"/>
                <w:lang w:val="en-US" w:eastAsia="en-GB"/>
              </w:rPr>
              <w:t>¨</w:t>
            </w:r>
            <w:r w:rsidRPr="009B00B5">
              <w:rPr>
                <w:rFonts w:ascii="Wingdings" w:eastAsia="Times New Roman" w:hAnsi="Wingdings" w:cs="Times New Roman"/>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5CE5A86"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proofErr w:type="gramStart"/>
            <w:r w:rsidRPr="009B00B5">
              <w:rPr>
                <w:rFonts w:ascii="Microsoft Sans Serif" w:eastAsia="Times New Roman" w:hAnsi="Microsoft Sans Serif" w:cs="Microsoft Sans Serif"/>
                <w:sz w:val="24"/>
                <w:szCs w:val="24"/>
                <w:lang w:eastAsia="en-GB"/>
              </w:rPr>
              <w:t>No  </w:t>
            </w:r>
            <w:r w:rsidRPr="009B00B5">
              <w:rPr>
                <w:rFonts w:ascii="Wingdings" w:eastAsia="Times New Roman" w:hAnsi="Wingdings" w:cs="Times New Roman"/>
                <w:sz w:val="23"/>
                <w:szCs w:val="23"/>
                <w:lang w:val="en-US" w:eastAsia="en-GB"/>
              </w:rPr>
              <w:t>x</w:t>
            </w:r>
            <w:proofErr w:type="gramEnd"/>
            <w:r w:rsidRPr="009B00B5">
              <w:rPr>
                <w:rFonts w:ascii="Wingdings" w:eastAsia="Times New Roman" w:hAnsi="Wingdings" w:cs="Times New Roman"/>
                <w:sz w:val="23"/>
                <w:szCs w:val="23"/>
                <w:lang w:eastAsia="en-GB"/>
              </w:rPr>
              <w:t> </w:t>
            </w:r>
          </w:p>
        </w:tc>
      </w:tr>
      <w:tr w:rsidR="009B00B5" w:rsidRPr="009B00B5" w14:paraId="75D07603" w14:textId="77777777" w:rsidTr="009B00B5">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5EC67D5C" w14:textId="1466C5DF"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lang w:val="en-US" w:eastAsia="en-GB"/>
              </w:rPr>
              <w:t>Has Risk </w:t>
            </w:r>
            <w:r w:rsidR="0010519C" w:rsidRPr="009B00B5">
              <w:rPr>
                <w:rFonts w:ascii="Microsoft Sans Serif" w:eastAsia="Times New Roman" w:hAnsi="Microsoft Sans Serif" w:cs="Microsoft Sans Serif"/>
                <w:lang w:val="en-US" w:eastAsia="en-GB"/>
              </w:rPr>
              <w:t>Assessment paperwork</w:t>
            </w:r>
            <w:r w:rsidRPr="009B00B5">
              <w:rPr>
                <w:rFonts w:ascii="Microsoft Sans Serif" w:eastAsia="Times New Roman" w:hAnsi="Microsoft Sans Serif" w:cs="Microsoft Sans Serif"/>
                <w:lang w:val="en-US" w:eastAsia="en-GB"/>
              </w:rPr>
              <w:t> been submitted?</w:t>
            </w:r>
            <w:r w:rsidRPr="009B00B5">
              <w:rPr>
                <w:rFonts w:ascii="Microsoft Sans Serif" w:eastAsia="Times New Roman" w:hAnsi="Microsoft Sans Serif" w:cs="Microsoft Sans Serif"/>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7FC4213D"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sz w:val="24"/>
                <w:szCs w:val="24"/>
                <w:lang w:eastAsia="en-GB"/>
              </w:rPr>
              <w:t>Yes   </w:t>
            </w:r>
            <w:r w:rsidRPr="009B00B5">
              <w:rPr>
                <w:rFonts w:ascii="Wingdings" w:eastAsia="Times New Roman" w:hAnsi="Wingdings" w:cs="Times New Roman"/>
                <w:sz w:val="23"/>
                <w:szCs w:val="23"/>
                <w:lang w:val="en-US" w:eastAsia="en-GB"/>
              </w:rPr>
              <w:t>¨</w:t>
            </w:r>
            <w:r w:rsidRPr="009B00B5">
              <w:rPr>
                <w:rFonts w:ascii="Microsoft Sans Serif" w:eastAsia="Times New Roman" w:hAnsi="Microsoft Sans Serif" w:cs="Microsoft Sans Serif"/>
                <w:sz w:val="23"/>
                <w:szCs w:val="23"/>
                <w:lang w:val="en-US" w:eastAsia="en-GB"/>
              </w:rPr>
              <w:t> N/A</w:t>
            </w:r>
            <w:r w:rsidRPr="009B00B5">
              <w:rPr>
                <w:rFonts w:ascii="Microsoft Sans Serif" w:eastAsia="Times New Roman" w:hAnsi="Microsoft Sans Serif" w:cs="Microsoft Sans Serif"/>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23C13CD"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proofErr w:type="gramStart"/>
            <w:r w:rsidRPr="009B00B5">
              <w:rPr>
                <w:rFonts w:ascii="Microsoft Sans Serif" w:eastAsia="Times New Roman" w:hAnsi="Microsoft Sans Serif" w:cs="Microsoft Sans Serif"/>
                <w:sz w:val="24"/>
                <w:szCs w:val="24"/>
                <w:lang w:eastAsia="en-GB"/>
              </w:rPr>
              <w:t>No  </w:t>
            </w:r>
            <w:r w:rsidRPr="009B00B5">
              <w:rPr>
                <w:rFonts w:ascii="Wingdings" w:eastAsia="Times New Roman" w:hAnsi="Wingdings" w:cs="Times New Roman"/>
                <w:sz w:val="23"/>
                <w:szCs w:val="23"/>
                <w:lang w:val="en-US" w:eastAsia="en-GB"/>
              </w:rPr>
              <w:t>x</w:t>
            </w:r>
            <w:proofErr w:type="gramEnd"/>
            <w:r w:rsidRPr="009B00B5">
              <w:rPr>
                <w:rFonts w:ascii="Wingdings" w:eastAsia="Times New Roman" w:hAnsi="Wingdings" w:cs="Times New Roman"/>
                <w:sz w:val="23"/>
                <w:szCs w:val="23"/>
                <w:lang w:eastAsia="en-GB"/>
              </w:rPr>
              <w:t> </w:t>
            </w:r>
          </w:p>
        </w:tc>
      </w:tr>
      <w:tr w:rsidR="009B00B5" w:rsidRPr="009B00B5" w14:paraId="3B3E588E" w14:textId="77777777" w:rsidTr="009B00B5">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594C496C"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lang w:val="en-US" w:eastAsia="en-GB"/>
              </w:rPr>
              <w:t>Has </w:t>
            </w:r>
            <w:proofErr w:type="spellStart"/>
            <w:r w:rsidRPr="009B00B5">
              <w:rPr>
                <w:rFonts w:ascii="Microsoft Sans Serif" w:eastAsia="Times New Roman" w:hAnsi="Microsoft Sans Serif" w:cs="Microsoft Sans Serif"/>
                <w:lang w:val="en-US" w:eastAsia="en-GB"/>
              </w:rPr>
              <w:t>authorisation</w:t>
            </w:r>
            <w:proofErr w:type="spellEnd"/>
            <w:r w:rsidRPr="009B00B5">
              <w:rPr>
                <w:rFonts w:ascii="Microsoft Sans Serif" w:eastAsia="Times New Roman" w:hAnsi="Microsoft Sans Serif" w:cs="Microsoft Sans Serif"/>
                <w:lang w:val="en-US" w:eastAsia="en-GB"/>
              </w:rPr>
              <w:t> been received from the project manager</w:t>
            </w:r>
            <w:r w:rsidRPr="009B00B5">
              <w:rPr>
                <w:rFonts w:ascii="Arial" w:eastAsia="Times New Roman" w:hAnsi="Arial" w:cs="Arial"/>
                <w:sz w:val="23"/>
                <w:szCs w:val="23"/>
                <w:lang w:val="en-US" w:eastAsia="en-GB"/>
              </w:rPr>
              <w:t>?</w:t>
            </w:r>
            <w:r w:rsidRPr="009B00B5">
              <w:rPr>
                <w:rFonts w:ascii="Arial" w:eastAsia="Times New Roman" w:hAnsi="Arial" w:cs="Arial"/>
                <w:sz w:val="23"/>
                <w:szCs w:val="23"/>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5EA9A9A5"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sz w:val="24"/>
                <w:szCs w:val="24"/>
                <w:lang w:eastAsia="en-GB"/>
              </w:rPr>
              <w:t>Yes   </w:t>
            </w:r>
            <w:r w:rsidRPr="009B00B5">
              <w:rPr>
                <w:rFonts w:ascii="Wingdings" w:eastAsia="Times New Roman" w:hAnsi="Wingdings" w:cs="Times New Roman"/>
                <w:sz w:val="23"/>
                <w:szCs w:val="23"/>
                <w:lang w:val="en-US" w:eastAsia="en-GB"/>
              </w:rPr>
              <w:t>o</w:t>
            </w:r>
            <w:r w:rsidRPr="009B00B5">
              <w:rPr>
                <w:rFonts w:ascii="Wingdings" w:eastAsia="Times New Roman" w:hAnsi="Wingdings" w:cs="Times New Roman"/>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DDE10FC"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proofErr w:type="gramStart"/>
            <w:r w:rsidRPr="009B00B5">
              <w:rPr>
                <w:rFonts w:ascii="Microsoft Sans Serif" w:eastAsia="Times New Roman" w:hAnsi="Microsoft Sans Serif" w:cs="Microsoft Sans Serif"/>
                <w:sz w:val="24"/>
                <w:szCs w:val="24"/>
                <w:lang w:eastAsia="en-GB"/>
              </w:rPr>
              <w:t>No  </w:t>
            </w:r>
            <w:r w:rsidRPr="009B00B5">
              <w:rPr>
                <w:rFonts w:ascii="Wingdings" w:eastAsia="Times New Roman" w:hAnsi="Wingdings" w:cs="Times New Roman"/>
                <w:sz w:val="23"/>
                <w:szCs w:val="23"/>
                <w:lang w:val="en-US" w:eastAsia="en-GB"/>
              </w:rPr>
              <w:t>x</w:t>
            </w:r>
            <w:proofErr w:type="gramEnd"/>
            <w:r w:rsidRPr="009B00B5">
              <w:rPr>
                <w:rFonts w:ascii="Wingdings" w:eastAsia="Times New Roman" w:hAnsi="Wingdings" w:cs="Times New Roman"/>
                <w:sz w:val="23"/>
                <w:szCs w:val="23"/>
                <w:lang w:eastAsia="en-GB"/>
              </w:rPr>
              <w:t> </w:t>
            </w:r>
          </w:p>
        </w:tc>
      </w:tr>
      <w:tr w:rsidR="009B00B5" w:rsidRPr="009B00B5" w14:paraId="6BB945BD" w14:textId="77777777" w:rsidTr="009B00B5">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61D82496"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lang w:val="en-US" w:eastAsia="en-GB"/>
              </w:rPr>
              <w:t>If the trip involves a residential stay (staying one or more night), has Visit Proposal Form paperwork been submitted and </w:t>
            </w:r>
            <w:proofErr w:type="spellStart"/>
            <w:r w:rsidRPr="009B00B5">
              <w:rPr>
                <w:rFonts w:ascii="Microsoft Sans Serif" w:eastAsia="Times New Roman" w:hAnsi="Microsoft Sans Serif" w:cs="Microsoft Sans Serif"/>
                <w:lang w:val="en-US" w:eastAsia="en-GB"/>
              </w:rPr>
              <w:t>authorisation</w:t>
            </w:r>
            <w:proofErr w:type="spellEnd"/>
            <w:r w:rsidRPr="009B00B5">
              <w:rPr>
                <w:rFonts w:ascii="Microsoft Sans Serif" w:eastAsia="Times New Roman" w:hAnsi="Microsoft Sans Serif" w:cs="Microsoft Sans Serif"/>
                <w:lang w:val="en-US" w:eastAsia="en-GB"/>
              </w:rPr>
              <w:t> been received from the   manager?</w:t>
            </w:r>
            <w:r w:rsidRPr="009B00B5">
              <w:rPr>
                <w:rFonts w:ascii="Microsoft Sans Serif" w:eastAsia="Times New Roman" w:hAnsi="Microsoft Sans Serif" w:cs="Microsoft Sans Serif"/>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3C008900"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sz w:val="24"/>
                <w:szCs w:val="24"/>
                <w:lang w:eastAsia="en-GB"/>
              </w:rPr>
              <w:t>Yes   </w:t>
            </w:r>
            <w:r w:rsidRPr="009B00B5">
              <w:rPr>
                <w:rFonts w:ascii="Wingdings" w:eastAsia="Times New Roman" w:hAnsi="Wingdings" w:cs="Times New Roman"/>
                <w:sz w:val="23"/>
                <w:szCs w:val="23"/>
                <w:lang w:val="en-US" w:eastAsia="en-GB"/>
              </w:rPr>
              <w:t>¨</w:t>
            </w:r>
            <w:r w:rsidRPr="009B00B5">
              <w:rPr>
                <w:rFonts w:ascii="Microsoft Sans Serif" w:eastAsia="Times New Roman" w:hAnsi="Microsoft Sans Serif" w:cs="Microsoft Sans Serif"/>
                <w:sz w:val="23"/>
                <w:szCs w:val="23"/>
                <w:lang w:val="en-US" w:eastAsia="en-GB"/>
              </w:rPr>
              <w:t> </w:t>
            </w:r>
            <w:r w:rsidRPr="009B00B5">
              <w:rPr>
                <w:rFonts w:ascii="Microsoft Sans Serif" w:eastAsia="Times New Roman" w:hAnsi="Microsoft Sans Serif" w:cs="Microsoft Sans Serif"/>
                <w:sz w:val="23"/>
                <w:szCs w:val="23"/>
                <w:lang w:eastAsia="en-GB"/>
              </w:rPr>
              <w:t> </w:t>
            </w:r>
          </w:p>
          <w:p w14:paraId="7B949E29"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sz w:val="23"/>
                <w:szCs w:val="23"/>
                <w:lang w:val="en-US" w:eastAsia="en-GB"/>
              </w:rPr>
              <w:t>N/A</w:t>
            </w:r>
            <w:r w:rsidRPr="009B00B5">
              <w:rPr>
                <w:rFonts w:ascii="Microsoft Sans Serif" w:eastAsia="Times New Roman" w:hAnsi="Microsoft Sans Serif" w:cs="Microsoft Sans Serif"/>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F8490F2" w14:textId="77777777" w:rsidR="009B00B5" w:rsidRPr="009B00B5" w:rsidRDefault="009B00B5" w:rsidP="009B00B5">
            <w:pPr>
              <w:spacing w:after="0" w:line="240" w:lineRule="auto"/>
              <w:textAlignment w:val="baseline"/>
              <w:rPr>
                <w:rFonts w:ascii="Times New Roman" w:eastAsia="Times New Roman" w:hAnsi="Times New Roman" w:cs="Times New Roman"/>
                <w:sz w:val="24"/>
                <w:szCs w:val="24"/>
                <w:lang w:eastAsia="en-GB"/>
              </w:rPr>
            </w:pPr>
            <w:r w:rsidRPr="009B00B5">
              <w:rPr>
                <w:rFonts w:ascii="Microsoft Sans Serif" w:eastAsia="Times New Roman" w:hAnsi="Microsoft Sans Serif" w:cs="Microsoft Sans Serif"/>
                <w:sz w:val="24"/>
                <w:szCs w:val="24"/>
                <w:lang w:eastAsia="en-GB"/>
              </w:rPr>
              <w:t>No   </w:t>
            </w:r>
          </w:p>
        </w:tc>
      </w:tr>
    </w:tbl>
    <w:p w14:paraId="3DB55BD8"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Times New Roman" w:eastAsia="Times New Roman" w:hAnsi="Times New Roman" w:cs="Times New Roman"/>
          <w:sz w:val="24"/>
          <w:szCs w:val="24"/>
          <w:lang w:eastAsia="en-GB"/>
        </w:rPr>
        <w:t> </w:t>
      </w:r>
    </w:p>
    <w:p w14:paraId="719154CB"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u w:val="single"/>
          <w:lang w:val="en-US" w:eastAsia="en-GB"/>
        </w:rPr>
        <w:t>Section 2 - MONITORING</w:t>
      </w:r>
      <w:r w:rsidRPr="009B00B5">
        <w:rPr>
          <w:rFonts w:ascii="Microsoft Sans Serif" w:eastAsia="Times New Roman" w:hAnsi="Microsoft Sans Serif" w:cs="Microsoft Sans Serif"/>
          <w:lang w:eastAsia="en-GB"/>
        </w:rPr>
        <w:t> </w:t>
      </w:r>
    </w:p>
    <w:p w14:paraId="6F6EDC17"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6"/>
          <w:szCs w:val="16"/>
          <w:lang w:eastAsia="en-GB"/>
        </w:rPr>
        <w:t> </w:t>
      </w:r>
    </w:p>
    <w:p w14:paraId="0AFE5160"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Actual number of Participants: 11-25 </w:t>
      </w:r>
      <w:r w:rsidRPr="009B00B5">
        <w:rPr>
          <w:rFonts w:ascii="Calibri" w:eastAsia="Times New Roman" w:hAnsi="Calibri" w:cs="Calibri"/>
          <w:lang w:eastAsia="en-GB"/>
        </w:rPr>
        <w:tab/>
      </w:r>
      <w:r w:rsidRPr="009B00B5">
        <w:rPr>
          <w:rFonts w:ascii="Microsoft Sans Serif" w:eastAsia="Times New Roman" w:hAnsi="Microsoft Sans Serif" w:cs="Microsoft Sans Serif"/>
          <w:b/>
          <w:bCs/>
          <w:lang w:val="en-US" w:eastAsia="en-GB"/>
        </w:rPr>
        <w:t>M </w:t>
      </w:r>
      <w:r w:rsidRPr="009B00B5">
        <w:rPr>
          <w:rFonts w:ascii="Wingdings" w:eastAsia="Times New Roman" w:hAnsi="Wingdings" w:cs="Segoe UI"/>
          <w:lang w:val="en-US" w:eastAsia="en-GB"/>
        </w:rPr>
        <w:t>¨</w:t>
      </w:r>
      <w:r w:rsidRPr="009B00B5">
        <w:rPr>
          <w:rFonts w:ascii="Calibri" w:eastAsia="Times New Roman" w:hAnsi="Calibri" w:cs="Calibri"/>
          <w:lang w:eastAsia="en-GB"/>
        </w:rPr>
        <w:tab/>
      </w:r>
      <w:r w:rsidRPr="009B00B5">
        <w:rPr>
          <w:rFonts w:ascii="Microsoft Sans Serif" w:eastAsia="Times New Roman" w:hAnsi="Microsoft Sans Serif" w:cs="Microsoft Sans Serif"/>
          <w:b/>
          <w:bCs/>
          <w:lang w:val="en-US" w:eastAsia="en-GB"/>
        </w:rPr>
        <w:t>F </w:t>
      </w:r>
      <w:r w:rsidRPr="009B00B5">
        <w:rPr>
          <w:rFonts w:ascii="Wingdings" w:eastAsia="Times New Roman" w:hAnsi="Wingdings" w:cs="Segoe UI"/>
          <w:lang w:val="en-US" w:eastAsia="en-GB"/>
        </w:rPr>
        <w:t>¨</w:t>
      </w:r>
      <w:r w:rsidRPr="009B00B5">
        <w:rPr>
          <w:rFonts w:ascii="Calibri" w:eastAsia="Times New Roman" w:hAnsi="Calibri" w:cs="Calibri"/>
          <w:lang w:eastAsia="en-GB"/>
        </w:rPr>
        <w:tab/>
      </w:r>
      <w:r w:rsidRPr="009B00B5">
        <w:rPr>
          <w:rFonts w:ascii="Microsoft Sans Serif" w:eastAsia="Times New Roman" w:hAnsi="Microsoft Sans Serif" w:cs="Microsoft Sans Serif"/>
          <w:b/>
          <w:bCs/>
          <w:lang w:val="en-US" w:eastAsia="en-GB"/>
        </w:rPr>
        <w:t>13-19 </w:t>
      </w:r>
      <w:r w:rsidRPr="009B00B5">
        <w:rPr>
          <w:rFonts w:ascii="Calibri" w:eastAsia="Times New Roman" w:hAnsi="Calibri" w:cs="Calibri"/>
          <w:lang w:eastAsia="en-GB"/>
        </w:rPr>
        <w:tab/>
      </w:r>
      <w:r w:rsidRPr="009B00B5">
        <w:rPr>
          <w:rFonts w:ascii="Microsoft Sans Serif" w:eastAsia="Times New Roman" w:hAnsi="Microsoft Sans Serif" w:cs="Microsoft Sans Serif"/>
          <w:b/>
          <w:bCs/>
          <w:lang w:val="en-US" w:eastAsia="en-GB"/>
        </w:rPr>
        <w:t>M </w:t>
      </w:r>
      <w:r w:rsidRPr="009B00B5">
        <w:rPr>
          <w:rFonts w:ascii="Wingdings" w:eastAsia="Times New Roman" w:hAnsi="Wingdings" w:cs="Segoe UI"/>
          <w:lang w:val="en-US" w:eastAsia="en-GB"/>
        </w:rPr>
        <w:t>¨</w:t>
      </w:r>
      <w:r w:rsidRPr="009B00B5">
        <w:rPr>
          <w:rFonts w:ascii="Calibri" w:eastAsia="Times New Roman" w:hAnsi="Calibri" w:cs="Calibri"/>
          <w:lang w:eastAsia="en-GB"/>
        </w:rPr>
        <w:tab/>
      </w:r>
      <w:r w:rsidRPr="009B00B5">
        <w:rPr>
          <w:rFonts w:ascii="Microsoft Sans Serif" w:eastAsia="Times New Roman" w:hAnsi="Microsoft Sans Serif" w:cs="Microsoft Sans Serif"/>
          <w:b/>
          <w:bCs/>
          <w:lang w:val="en-US" w:eastAsia="en-GB"/>
        </w:rPr>
        <w:t> F </w:t>
      </w:r>
      <w:r w:rsidRPr="009B00B5">
        <w:rPr>
          <w:rFonts w:ascii="Wingdings" w:eastAsia="Times New Roman" w:hAnsi="Wingdings" w:cs="Segoe UI"/>
          <w:lang w:val="en-US" w:eastAsia="en-GB"/>
        </w:rPr>
        <w:t>¨</w:t>
      </w:r>
      <w:r w:rsidRPr="009B00B5">
        <w:rPr>
          <w:rFonts w:ascii="Wingdings" w:eastAsia="Times New Roman" w:hAnsi="Wingdings" w:cs="Segoe UI"/>
          <w:lang w:eastAsia="en-GB"/>
        </w:rPr>
        <w:t> </w:t>
      </w:r>
    </w:p>
    <w:p w14:paraId="3CBA5921" w14:textId="77777777" w:rsidR="0010519C" w:rsidRDefault="0010519C" w:rsidP="009B00B5">
      <w:pPr>
        <w:spacing w:after="0" w:line="240" w:lineRule="auto"/>
        <w:textAlignment w:val="baseline"/>
        <w:rPr>
          <w:rFonts w:ascii="Microsoft Sans Serif" w:eastAsia="Times New Roman" w:hAnsi="Microsoft Sans Serif" w:cs="Microsoft Sans Serif"/>
          <w:lang w:eastAsia="en-GB"/>
        </w:rPr>
      </w:pPr>
    </w:p>
    <w:p w14:paraId="59847C75" w14:textId="4D0F3879" w:rsidR="009B00B5" w:rsidRPr="009B00B5" w:rsidRDefault="0010519C" w:rsidP="009B00B5">
      <w:pPr>
        <w:spacing w:after="0" w:line="240" w:lineRule="auto"/>
        <w:textAlignment w:val="baseline"/>
        <w:rPr>
          <w:rFonts w:ascii="Segoe UI" w:eastAsia="Times New Roman" w:hAnsi="Segoe UI" w:cs="Segoe UI"/>
          <w:sz w:val="18"/>
          <w:szCs w:val="18"/>
          <w:lang w:eastAsia="en-GB"/>
        </w:rPr>
      </w:pPr>
      <w:r>
        <w:rPr>
          <w:rFonts w:ascii="Microsoft Sans Serif" w:eastAsia="Times New Roman" w:hAnsi="Microsoft Sans Serif" w:cs="Microsoft Sans Serif"/>
          <w:lang w:eastAsia="en-GB"/>
        </w:rPr>
        <w:t xml:space="preserve">Number of participants varied each week. Had at least 15 of them participating in each challenge, ages varied from ages 11-16. </w:t>
      </w:r>
    </w:p>
    <w:p w14:paraId="1E59271A" w14:textId="77777777" w:rsidR="0010519C" w:rsidRDefault="0010519C" w:rsidP="009B00B5">
      <w:pPr>
        <w:spacing w:after="0" w:line="240" w:lineRule="auto"/>
        <w:textAlignment w:val="baseline"/>
        <w:rPr>
          <w:rFonts w:ascii="Microsoft Sans Serif" w:eastAsia="Times New Roman" w:hAnsi="Microsoft Sans Serif" w:cs="Microsoft Sans Serif"/>
          <w:b/>
          <w:bCs/>
          <w:lang w:val="en-US" w:eastAsia="en-GB"/>
        </w:rPr>
      </w:pPr>
    </w:p>
    <w:p w14:paraId="4AA77144" w14:textId="3E92BC93"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No of sessions:</w:t>
      </w:r>
      <w:r w:rsidRPr="009B00B5">
        <w:rPr>
          <w:rFonts w:ascii="Calibri" w:eastAsia="Times New Roman" w:hAnsi="Calibri" w:cs="Calibri"/>
          <w:lang w:eastAsia="en-GB"/>
        </w:rPr>
        <w:tab/>
      </w:r>
      <w:r w:rsidRPr="009B00B5">
        <w:rPr>
          <w:rFonts w:ascii="Microsoft Sans Serif" w:eastAsia="Times New Roman" w:hAnsi="Microsoft Sans Serif" w:cs="Microsoft Sans Serif"/>
          <w:b/>
          <w:bCs/>
          <w:lang w:val="en-US" w:eastAsia="en-GB"/>
        </w:rPr>
        <w:t>Morning </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b/>
          <w:bCs/>
          <w:shd w:val="clear" w:color="auto" w:fill="FFFF00"/>
          <w:lang w:val="en-US" w:eastAsia="en-GB"/>
        </w:rPr>
        <w:t>Afternoon – 10 sessions</w:t>
      </w:r>
      <w:r w:rsidRPr="009B00B5">
        <w:rPr>
          <w:rFonts w:ascii="Calibri" w:eastAsia="Times New Roman" w:hAnsi="Calibri" w:cs="Calibri"/>
          <w:lang w:eastAsia="en-GB"/>
        </w:rPr>
        <w:tab/>
      </w:r>
      <w:r w:rsidRPr="009B00B5">
        <w:rPr>
          <w:rFonts w:ascii="Microsoft Sans Serif" w:eastAsia="Times New Roman" w:hAnsi="Microsoft Sans Serif" w:cs="Microsoft Sans Serif"/>
          <w:b/>
          <w:bCs/>
          <w:lang w:val="en-US" w:eastAsia="en-GB"/>
        </w:rPr>
        <w:t>Evening </w:t>
      </w:r>
      <w:r w:rsidRPr="009B00B5">
        <w:rPr>
          <w:rFonts w:ascii="Microsoft Sans Serif" w:eastAsia="Times New Roman" w:hAnsi="Microsoft Sans Serif" w:cs="Microsoft Sans Serif"/>
          <w:lang w:eastAsia="en-GB"/>
        </w:rPr>
        <w:t> </w:t>
      </w:r>
    </w:p>
    <w:p w14:paraId="14B1129A"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eastAsia="en-GB"/>
        </w:rPr>
        <w:t> </w:t>
      </w:r>
    </w:p>
    <w:p w14:paraId="682349B4"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u w:val="single"/>
          <w:lang w:val="en-US" w:eastAsia="en-GB"/>
        </w:rPr>
        <w:t>Section 3 – EVALUATION</w:t>
      </w:r>
      <w:r w:rsidRPr="009B00B5">
        <w:rPr>
          <w:rFonts w:ascii="Microsoft Sans Serif" w:eastAsia="Times New Roman" w:hAnsi="Microsoft Sans Serif" w:cs="Microsoft Sans Serif"/>
          <w:lang w:eastAsia="en-GB"/>
        </w:rPr>
        <w:t> </w:t>
      </w:r>
    </w:p>
    <w:p w14:paraId="2CCF5B3A"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16"/>
          <w:szCs w:val="16"/>
          <w:lang w:eastAsia="en-GB"/>
        </w:rPr>
        <w:t> </w:t>
      </w:r>
    </w:p>
    <w:p w14:paraId="29EB9BEF"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Were the planned Learning Outcomes achieved? (If not please give reasons):</w:t>
      </w:r>
      <w:r w:rsidRPr="009B00B5">
        <w:rPr>
          <w:rFonts w:ascii="Microsoft Sans Serif" w:eastAsia="Times New Roman" w:hAnsi="Microsoft Sans Serif" w:cs="Microsoft Sans Serif"/>
          <w:lang w:eastAsia="en-GB"/>
        </w:rPr>
        <w:t> </w:t>
      </w:r>
    </w:p>
    <w:p w14:paraId="4EC9EDD3"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24"/>
          <w:szCs w:val="24"/>
          <w:lang w:eastAsia="en-GB"/>
        </w:rPr>
        <w:t> </w:t>
      </w:r>
    </w:p>
    <w:p w14:paraId="33B594DD"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3"/>
          <w:szCs w:val="23"/>
          <w:lang w:val="en-US" w:eastAsia="en-GB"/>
        </w:rPr>
        <w:t>Yes, young people have been able to develop their communication skills by working with others. Also, the young people have been able to increase their confidence skills in taking part in new activities. </w:t>
      </w:r>
      <w:r w:rsidRPr="009B00B5">
        <w:rPr>
          <w:rFonts w:ascii="Arial" w:eastAsia="Times New Roman" w:hAnsi="Arial" w:cs="Arial"/>
          <w:sz w:val="23"/>
          <w:szCs w:val="23"/>
          <w:lang w:eastAsia="en-GB"/>
        </w:rPr>
        <w:t> </w:t>
      </w:r>
    </w:p>
    <w:p w14:paraId="581CBAA0"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4"/>
          <w:szCs w:val="24"/>
          <w:lang w:eastAsia="en-GB"/>
        </w:rPr>
        <w:t> </w:t>
      </w:r>
    </w:p>
    <w:p w14:paraId="61306BE2"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What difficulties did you experience?</w:t>
      </w:r>
      <w:r w:rsidRPr="009B00B5">
        <w:rPr>
          <w:rFonts w:ascii="Microsoft Sans Serif" w:eastAsia="Times New Roman" w:hAnsi="Microsoft Sans Serif" w:cs="Microsoft Sans Serif"/>
          <w:lang w:eastAsia="en-GB"/>
        </w:rPr>
        <w:t> </w:t>
      </w:r>
    </w:p>
    <w:p w14:paraId="19A79C30"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sz w:val="24"/>
          <w:szCs w:val="24"/>
          <w:lang w:eastAsia="en-GB"/>
        </w:rPr>
        <w:t> </w:t>
      </w:r>
    </w:p>
    <w:p w14:paraId="4E1FA42B"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3"/>
          <w:szCs w:val="23"/>
          <w:lang w:val="en-US" w:eastAsia="en-GB"/>
        </w:rPr>
        <w:t>Some challenges have been more successful than others, some sessions only 7 participated then others 15 participated </w:t>
      </w:r>
      <w:r w:rsidRPr="009B00B5">
        <w:rPr>
          <w:rFonts w:ascii="Arial" w:eastAsia="Times New Roman" w:hAnsi="Arial" w:cs="Arial"/>
          <w:sz w:val="23"/>
          <w:szCs w:val="23"/>
          <w:lang w:eastAsia="en-GB"/>
        </w:rPr>
        <w:t> </w:t>
      </w:r>
    </w:p>
    <w:p w14:paraId="2EE9F172"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4"/>
          <w:szCs w:val="24"/>
          <w:lang w:eastAsia="en-GB"/>
        </w:rPr>
        <w:t> </w:t>
      </w:r>
    </w:p>
    <w:p w14:paraId="5FE06480"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What changes would you make to improve a similar project/activity in future?</w:t>
      </w:r>
      <w:r w:rsidRPr="009B00B5">
        <w:rPr>
          <w:rFonts w:ascii="Microsoft Sans Serif" w:eastAsia="Times New Roman" w:hAnsi="Microsoft Sans Serif" w:cs="Microsoft Sans Serif"/>
          <w:lang w:eastAsia="en-GB"/>
        </w:rPr>
        <w:t> </w:t>
      </w:r>
    </w:p>
    <w:p w14:paraId="3E7C6448"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3"/>
          <w:szCs w:val="23"/>
          <w:lang w:eastAsia="en-GB"/>
        </w:rPr>
        <w:t> </w:t>
      </w:r>
    </w:p>
    <w:p w14:paraId="451FF992"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3"/>
          <w:szCs w:val="23"/>
          <w:lang w:val="en-US" w:eastAsia="en-GB"/>
        </w:rPr>
        <w:t>In order to improve next time, it would be vital to gain the feedback on the young people and ask them what challenges they would like to do, this would hopefully mean that an increase in numbers would rise and we would have a consistent number of young people participating in all the sessions.</w:t>
      </w:r>
      <w:r w:rsidRPr="009B00B5">
        <w:rPr>
          <w:rFonts w:ascii="Arial" w:eastAsia="Times New Roman" w:hAnsi="Arial" w:cs="Arial"/>
          <w:sz w:val="23"/>
          <w:szCs w:val="23"/>
          <w:lang w:eastAsia="en-GB"/>
        </w:rPr>
        <w:t> </w:t>
      </w:r>
    </w:p>
    <w:p w14:paraId="76B62097"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3"/>
          <w:szCs w:val="23"/>
          <w:lang w:eastAsia="en-GB"/>
        </w:rPr>
        <w:t> </w:t>
      </w:r>
    </w:p>
    <w:p w14:paraId="440D36CB"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b/>
          <w:bCs/>
          <w:sz w:val="23"/>
          <w:szCs w:val="23"/>
          <w:lang w:val="en-US" w:eastAsia="en-GB"/>
        </w:rPr>
        <w:lastRenderedPageBreak/>
        <w:t> </w:t>
      </w:r>
      <w:r w:rsidRPr="009B00B5">
        <w:rPr>
          <w:rFonts w:ascii="Microsoft Sans Serif" w:eastAsia="Times New Roman" w:hAnsi="Microsoft Sans Serif" w:cs="Microsoft Sans Serif"/>
          <w:b/>
          <w:bCs/>
          <w:lang w:val="en-US" w:eastAsia="en-GB"/>
        </w:rPr>
        <w:t>Young People’s evaluation form/s used: </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b/>
          <w:bCs/>
          <w:lang w:val="en-US" w:eastAsia="en-GB"/>
        </w:rPr>
        <w:t>Individual </w:t>
      </w:r>
      <w:r w:rsidRPr="009B00B5">
        <w:rPr>
          <w:rFonts w:ascii="Microsoft Sans Serif" w:eastAsia="Times New Roman" w:hAnsi="Microsoft Sans Serif" w:cs="Microsoft Sans Serif"/>
          <w:lang w:eastAsia="en-GB"/>
        </w:rPr>
        <w:t> </w:t>
      </w:r>
    </w:p>
    <w:p w14:paraId="49FBDFFD"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eastAsia="en-GB"/>
        </w:rPr>
        <w:t> </w:t>
      </w:r>
    </w:p>
    <w:p w14:paraId="5ECCC95F"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Group</w:t>
      </w:r>
      <w:r w:rsidRPr="009B00B5">
        <w:rPr>
          <w:rFonts w:ascii="Microsoft Sans Serif" w:eastAsia="Times New Roman" w:hAnsi="Microsoft Sans Serif" w:cs="Microsoft Sans Serif"/>
          <w:lang w:eastAsia="en-GB"/>
        </w:rPr>
        <w:t> </w:t>
      </w:r>
    </w:p>
    <w:p w14:paraId="715620E5"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eastAsia="en-GB"/>
        </w:rPr>
        <w:t> </w:t>
      </w:r>
    </w:p>
    <w:p w14:paraId="1038D3CD"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Distance Travelled</w:t>
      </w:r>
      <w:r w:rsidRPr="009B00B5">
        <w:rPr>
          <w:rFonts w:ascii="Microsoft Sans Serif" w:eastAsia="Times New Roman" w:hAnsi="Microsoft Sans Serif" w:cs="Microsoft Sans Serif"/>
          <w:lang w:eastAsia="en-GB"/>
        </w:rPr>
        <w:t> </w:t>
      </w:r>
    </w:p>
    <w:p w14:paraId="6F221472"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eastAsia="en-GB"/>
        </w:rPr>
        <w:t> </w:t>
      </w:r>
    </w:p>
    <w:p w14:paraId="0977435E"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eastAsia="en-GB"/>
        </w:rPr>
        <w:t> </w:t>
      </w:r>
    </w:p>
    <w:p w14:paraId="3F601AA1"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Other forms of evaluation used:</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Microsoft Sans Serif" w:eastAsia="Times New Roman" w:hAnsi="Microsoft Sans Serif" w:cs="Microsoft Sans Serif"/>
          <w:b/>
          <w:bCs/>
          <w:lang w:val="en-US" w:eastAsia="en-GB"/>
        </w:rPr>
        <w:t>Accreditation</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Wingdings" w:eastAsia="Times New Roman" w:hAnsi="Wingdings" w:cs="Segoe UI"/>
          <w:sz w:val="23"/>
          <w:szCs w:val="23"/>
          <w:lang w:eastAsia="en-GB"/>
        </w:rPr>
        <w:t> </w:t>
      </w:r>
    </w:p>
    <w:p w14:paraId="64EA7624"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Verbal Feedback</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x </w:t>
      </w:r>
      <w:r w:rsidRPr="009B00B5">
        <w:rPr>
          <w:rFonts w:ascii="Wingdings" w:eastAsia="Times New Roman" w:hAnsi="Wingdings" w:cs="Segoe UI"/>
          <w:sz w:val="23"/>
          <w:szCs w:val="23"/>
          <w:lang w:eastAsia="en-GB"/>
        </w:rPr>
        <w:t> </w:t>
      </w:r>
    </w:p>
    <w:p w14:paraId="11C33340"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Evaluation Questionnaires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Wingdings" w:eastAsia="Times New Roman" w:hAnsi="Wingdings" w:cs="Segoe UI"/>
          <w:sz w:val="23"/>
          <w:szCs w:val="23"/>
          <w:lang w:eastAsia="en-GB"/>
        </w:rPr>
        <w:t> </w:t>
      </w:r>
    </w:p>
    <w:p w14:paraId="0891CE82"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Graffiti Walls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Wingdings" w:eastAsia="Times New Roman" w:hAnsi="Wingdings" w:cs="Segoe UI"/>
          <w:sz w:val="23"/>
          <w:szCs w:val="23"/>
          <w:lang w:eastAsia="en-GB"/>
        </w:rPr>
        <w:t> </w:t>
      </w:r>
    </w:p>
    <w:p w14:paraId="5CAC03CD"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Flip Chart</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Wingdings" w:eastAsia="Times New Roman" w:hAnsi="Wingdings" w:cs="Segoe UI"/>
          <w:sz w:val="23"/>
          <w:szCs w:val="23"/>
          <w:lang w:eastAsia="en-GB"/>
        </w:rPr>
        <w:t> </w:t>
      </w:r>
    </w:p>
    <w:p w14:paraId="4E1AC09D"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Post-it Notes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Wingdings" w:eastAsia="Times New Roman" w:hAnsi="Wingdings" w:cs="Segoe UI"/>
          <w:sz w:val="23"/>
          <w:szCs w:val="23"/>
          <w:lang w:eastAsia="en-GB"/>
        </w:rPr>
        <w:t> </w:t>
      </w:r>
    </w:p>
    <w:p w14:paraId="735C2B83"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CD/DVD</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Wingdings" w:eastAsia="Times New Roman" w:hAnsi="Wingdings" w:cs="Segoe UI"/>
          <w:sz w:val="23"/>
          <w:szCs w:val="23"/>
          <w:lang w:eastAsia="en-GB"/>
        </w:rPr>
        <w:t> </w:t>
      </w:r>
    </w:p>
    <w:p w14:paraId="31FE30AF"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Drawings/Photos/Collages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Wingdings" w:eastAsia="Times New Roman" w:hAnsi="Wingdings" w:cs="Segoe UI"/>
          <w:sz w:val="23"/>
          <w:szCs w:val="23"/>
          <w:lang w:eastAsia="en-GB"/>
        </w:rPr>
        <w:t> </w:t>
      </w:r>
    </w:p>
    <w:p w14:paraId="7F9E7938"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Diaries</w:t>
      </w:r>
      <w:r w:rsidRPr="009B00B5">
        <w:rPr>
          <w:rFonts w:ascii="Calibri" w:eastAsia="Times New Roman" w:hAnsi="Calibri" w:cs="Calibri"/>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Wingdings" w:eastAsia="Times New Roman" w:hAnsi="Wingdings" w:cs="Segoe UI"/>
          <w:sz w:val="23"/>
          <w:szCs w:val="23"/>
          <w:lang w:eastAsia="en-GB"/>
        </w:rPr>
        <w:t> </w:t>
      </w:r>
    </w:p>
    <w:p w14:paraId="7D9D5CC4"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18FCBC1F"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32C9C0E9"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lang w:val="en-US" w:eastAsia="en-GB"/>
        </w:rPr>
        <w:t>Young People’s comments and observations:</w:t>
      </w:r>
      <w:r w:rsidRPr="009B00B5">
        <w:rPr>
          <w:rFonts w:ascii="Microsoft Sans Serif" w:eastAsia="Times New Roman" w:hAnsi="Microsoft Sans Serif" w:cs="Microsoft Sans Serif"/>
          <w:lang w:eastAsia="en-GB"/>
        </w:rPr>
        <w:t> </w:t>
      </w:r>
    </w:p>
    <w:p w14:paraId="00FA87B6"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2634F529" w14:textId="18A7C7E5"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r>
        <w:rPr>
          <w:rFonts w:ascii="Arial" w:eastAsia="Times New Roman" w:hAnsi="Arial" w:cs="Arial"/>
          <w:sz w:val="20"/>
          <w:szCs w:val="20"/>
          <w:lang w:eastAsia="en-GB"/>
        </w:rPr>
        <w:t xml:space="preserve">All young people that took back reported back to myself and staff members how they enjoyed the activities that were planned for them. Lots of the young people suggested recommendations on how to make some challenges more challenging or suggested some recommendations on other activities that I could include next time. </w:t>
      </w:r>
    </w:p>
    <w:p w14:paraId="58ADE788"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2298363F" w14:textId="316388EE"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r>
        <w:rPr>
          <w:rFonts w:ascii="Arial" w:eastAsia="Times New Roman" w:hAnsi="Arial" w:cs="Arial"/>
          <w:sz w:val="20"/>
          <w:szCs w:val="20"/>
          <w:lang w:eastAsia="en-GB"/>
        </w:rPr>
        <w:t>Young people every Wednesday or on the day (Thursday) would always be eager that its ‘POINT Olympics Today/Tomorrow’’</w:t>
      </w:r>
    </w:p>
    <w:p w14:paraId="4465C4FC"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0F42D6EF"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123C4B12"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2E18A684"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02B8D98B"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087E56D5"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b/>
          <w:bCs/>
          <w:sz w:val="23"/>
          <w:szCs w:val="23"/>
          <w:lang w:val="en-US" w:eastAsia="en-GB"/>
        </w:rPr>
        <w:t>OVERALL ASSESSMENT:</w:t>
      </w:r>
      <w:r w:rsidRPr="009B00B5">
        <w:rPr>
          <w:rFonts w:ascii="Arial" w:eastAsia="Times New Roman" w:hAnsi="Arial" w:cs="Arial"/>
          <w:sz w:val="23"/>
          <w:szCs w:val="23"/>
          <w:lang w:eastAsia="en-GB"/>
        </w:rPr>
        <w:t> </w:t>
      </w:r>
    </w:p>
    <w:p w14:paraId="71D5D8BC"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b/>
          <w:bCs/>
          <w:sz w:val="23"/>
          <w:szCs w:val="23"/>
          <w:lang w:val="en-US" w:eastAsia="en-GB"/>
        </w:rPr>
        <w:t>Excellent</w:t>
      </w:r>
      <w:r w:rsidRPr="009B00B5">
        <w:rPr>
          <w:rFonts w:ascii="Calibri" w:eastAsia="Times New Roman" w:hAnsi="Calibri" w:cs="Calibri"/>
          <w:sz w:val="23"/>
          <w:szCs w:val="23"/>
          <w:lang w:eastAsia="en-GB"/>
        </w:rPr>
        <w:tab/>
      </w:r>
      <w:r w:rsidRPr="009B00B5">
        <w:rPr>
          <w:rFonts w:ascii="Wingdings" w:eastAsia="Times New Roman" w:hAnsi="Wingdings" w:cs="Segoe UI"/>
          <w:sz w:val="23"/>
          <w:szCs w:val="23"/>
          <w:lang w:val="en-US" w:eastAsia="en-GB"/>
        </w:rPr>
        <w:t>x</w:t>
      </w:r>
      <w:r w:rsidRPr="009B00B5">
        <w:rPr>
          <w:rFonts w:ascii="Arial" w:eastAsia="Times New Roman" w:hAnsi="Arial" w:cs="Arial"/>
          <w:b/>
          <w:bCs/>
          <w:sz w:val="23"/>
          <w:szCs w:val="23"/>
          <w:lang w:val="en-US" w:eastAsia="en-GB"/>
        </w:rPr>
        <w:t> Very good</w:t>
      </w:r>
      <w:r w:rsidRPr="009B00B5">
        <w:rPr>
          <w:rFonts w:ascii="Calibri" w:eastAsia="Times New Roman" w:hAnsi="Calibri" w:cs="Calibri"/>
          <w:sz w:val="23"/>
          <w:szCs w:val="23"/>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Arial" w:eastAsia="Times New Roman" w:hAnsi="Arial" w:cs="Arial"/>
          <w:b/>
          <w:bCs/>
          <w:sz w:val="23"/>
          <w:szCs w:val="23"/>
          <w:lang w:val="en-US" w:eastAsia="en-GB"/>
        </w:rPr>
        <w:t> </w:t>
      </w:r>
      <w:proofErr w:type="spellStart"/>
      <w:r w:rsidRPr="009B00B5">
        <w:rPr>
          <w:rFonts w:ascii="Arial" w:eastAsia="Times New Roman" w:hAnsi="Arial" w:cs="Arial"/>
          <w:b/>
          <w:bCs/>
          <w:sz w:val="23"/>
          <w:szCs w:val="23"/>
          <w:lang w:val="en-US" w:eastAsia="en-GB"/>
        </w:rPr>
        <w:t>Good</w:t>
      </w:r>
      <w:proofErr w:type="spellEnd"/>
      <w:r w:rsidRPr="009B00B5">
        <w:rPr>
          <w:rFonts w:ascii="Calibri" w:eastAsia="Times New Roman" w:hAnsi="Calibri" w:cs="Calibri"/>
          <w:sz w:val="23"/>
          <w:szCs w:val="23"/>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Arial" w:eastAsia="Times New Roman" w:hAnsi="Arial" w:cs="Arial"/>
          <w:b/>
          <w:bCs/>
          <w:sz w:val="23"/>
          <w:szCs w:val="23"/>
          <w:lang w:val="en-US" w:eastAsia="en-GB"/>
        </w:rPr>
        <w:t> Satisfactory</w:t>
      </w:r>
      <w:r w:rsidRPr="009B00B5">
        <w:rPr>
          <w:rFonts w:ascii="Calibri" w:eastAsia="Times New Roman" w:hAnsi="Calibri" w:cs="Calibri"/>
          <w:sz w:val="23"/>
          <w:szCs w:val="23"/>
          <w:lang w:eastAsia="en-GB"/>
        </w:rPr>
        <w:tab/>
      </w:r>
      <w:r w:rsidRPr="009B00B5">
        <w:rPr>
          <w:rFonts w:ascii="Calibri" w:eastAsia="Times New Roman" w:hAnsi="Calibri" w:cs="Calibri"/>
          <w:sz w:val="24"/>
          <w:szCs w:val="24"/>
          <w:lang w:eastAsia="en-GB"/>
        </w:rPr>
        <w:tab/>
      </w:r>
      <w:r w:rsidRPr="009B00B5">
        <w:rPr>
          <w:rFonts w:ascii="Wingdings" w:eastAsia="Times New Roman" w:hAnsi="Wingdings" w:cs="Segoe UI"/>
          <w:sz w:val="23"/>
          <w:szCs w:val="23"/>
          <w:lang w:val="en-US" w:eastAsia="en-GB"/>
        </w:rPr>
        <w:t>¨</w:t>
      </w:r>
      <w:r w:rsidRPr="009B00B5">
        <w:rPr>
          <w:rFonts w:ascii="Arial" w:eastAsia="Times New Roman" w:hAnsi="Arial" w:cs="Arial"/>
          <w:b/>
          <w:bCs/>
          <w:sz w:val="23"/>
          <w:szCs w:val="23"/>
          <w:lang w:val="en-US" w:eastAsia="en-GB"/>
        </w:rPr>
        <w:t> Poor</w:t>
      </w:r>
      <w:r w:rsidRPr="009B00B5">
        <w:rPr>
          <w:rFonts w:ascii="Calibri" w:eastAsia="Times New Roman" w:hAnsi="Calibri" w:cs="Calibri"/>
          <w:sz w:val="23"/>
          <w:szCs w:val="23"/>
          <w:lang w:eastAsia="en-GB"/>
        </w:rPr>
        <w:tab/>
      </w:r>
      <w:r w:rsidRPr="009B00B5">
        <w:rPr>
          <w:rFonts w:ascii="Wingdings" w:eastAsia="Times New Roman" w:hAnsi="Wingdings" w:cs="Segoe UI"/>
          <w:sz w:val="23"/>
          <w:szCs w:val="23"/>
          <w:lang w:val="en-US" w:eastAsia="en-GB"/>
        </w:rPr>
        <w:t>¨</w:t>
      </w:r>
      <w:r w:rsidRPr="009B00B5">
        <w:rPr>
          <w:rFonts w:ascii="Calibri" w:eastAsia="Times New Roman" w:hAnsi="Calibri" w:cs="Calibri"/>
          <w:sz w:val="23"/>
          <w:szCs w:val="23"/>
          <w:lang w:eastAsia="en-GB"/>
        </w:rPr>
        <w:tab/>
      </w:r>
      <w:r w:rsidRPr="009B00B5">
        <w:rPr>
          <w:rFonts w:ascii="Arial" w:eastAsia="Times New Roman" w:hAnsi="Arial" w:cs="Arial"/>
          <w:sz w:val="20"/>
          <w:szCs w:val="20"/>
          <w:lang w:eastAsia="en-GB"/>
        </w:rPr>
        <w:t> </w:t>
      </w:r>
    </w:p>
    <w:p w14:paraId="33E88D57"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7B830045"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Arial" w:eastAsia="Times New Roman" w:hAnsi="Arial" w:cs="Arial"/>
          <w:sz w:val="20"/>
          <w:szCs w:val="20"/>
          <w:lang w:eastAsia="en-GB"/>
        </w:rPr>
        <w:t> </w:t>
      </w:r>
    </w:p>
    <w:p w14:paraId="6BAE43B6" w14:textId="77777777" w:rsidR="009B00B5" w:rsidRPr="009B00B5" w:rsidRDefault="009B00B5" w:rsidP="009B00B5">
      <w:pPr>
        <w:spacing w:after="0" w:line="240" w:lineRule="auto"/>
        <w:ind w:firstLine="5040"/>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eastAsia="en-GB"/>
        </w:rPr>
        <w:t> </w:t>
      </w:r>
    </w:p>
    <w:p w14:paraId="176885A5"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val="en-US" w:eastAsia="en-GB"/>
        </w:rPr>
        <w:t>This document must be completed within two weeks of the completion of the project and retained at base with other relevant planning and evaluation forms.</w:t>
      </w:r>
      <w:r w:rsidRPr="009B00B5">
        <w:rPr>
          <w:rFonts w:ascii="Microsoft Sans Serif" w:eastAsia="Times New Roman" w:hAnsi="Microsoft Sans Serif" w:cs="Microsoft Sans Serif"/>
          <w:lang w:eastAsia="en-GB"/>
        </w:rPr>
        <w:t> </w:t>
      </w:r>
    </w:p>
    <w:p w14:paraId="1FDBCD68"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lang w:eastAsia="en-GB"/>
        </w:rPr>
        <w:t> </w:t>
      </w:r>
    </w:p>
    <w:p w14:paraId="4E63C6AD" w14:textId="77777777" w:rsidR="009B00B5" w:rsidRPr="009B00B5" w:rsidRDefault="009B00B5" w:rsidP="009B00B5">
      <w:pPr>
        <w:spacing w:after="0" w:line="240" w:lineRule="auto"/>
        <w:textAlignment w:val="baseline"/>
        <w:rPr>
          <w:rFonts w:ascii="Segoe UI" w:eastAsia="Times New Roman" w:hAnsi="Segoe UI" w:cs="Segoe UI"/>
          <w:sz w:val="18"/>
          <w:szCs w:val="18"/>
          <w:lang w:eastAsia="en-GB"/>
        </w:rPr>
      </w:pPr>
      <w:r w:rsidRPr="009B00B5">
        <w:rPr>
          <w:rFonts w:ascii="Microsoft Sans Serif" w:eastAsia="Times New Roman" w:hAnsi="Microsoft Sans Serif" w:cs="Microsoft Sans Serif"/>
          <w:b/>
          <w:bCs/>
          <w:sz w:val="24"/>
          <w:szCs w:val="24"/>
          <w:lang w:val="en-US" w:eastAsia="en-GB"/>
        </w:rPr>
        <w:t>Project Leader: </w:t>
      </w:r>
      <w:r w:rsidRPr="009B00B5">
        <w:rPr>
          <w:rFonts w:ascii="Microsoft Sans Serif" w:eastAsia="Times New Roman" w:hAnsi="Microsoft Sans Serif" w:cs="Microsoft Sans Serif"/>
          <w:sz w:val="24"/>
          <w:szCs w:val="24"/>
          <w:lang w:val="en-US" w:eastAsia="en-GB"/>
        </w:rPr>
        <w:t>Zoe Aylward </w:t>
      </w:r>
      <w:r w:rsidRPr="009B00B5">
        <w:rPr>
          <w:rFonts w:ascii="Microsoft Sans Serif" w:eastAsia="Times New Roman" w:hAnsi="Microsoft Sans Serif" w:cs="Microsoft Sans Serif"/>
          <w:b/>
          <w:bCs/>
          <w:sz w:val="24"/>
          <w:szCs w:val="24"/>
          <w:lang w:val="en-US" w:eastAsia="en-GB"/>
        </w:rPr>
        <w:t>   Date: </w:t>
      </w:r>
      <w:r w:rsidRPr="009B00B5">
        <w:rPr>
          <w:rFonts w:ascii="Microsoft Sans Serif" w:eastAsia="Times New Roman" w:hAnsi="Microsoft Sans Serif" w:cs="Microsoft Sans Serif"/>
          <w:sz w:val="24"/>
          <w:szCs w:val="24"/>
          <w:lang w:val="en-US" w:eastAsia="en-GB"/>
        </w:rPr>
        <w:t>20</w:t>
      </w:r>
      <w:r w:rsidRPr="009B00B5">
        <w:rPr>
          <w:rFonts w:ascii="Microsoft Sans Serif" w:eastAsia="Times New Roman" w:hAnsi="Microsoft Sans Serif" w:cs="Microsoft Sans Serif"/>
          <w:sz w:val="19"/>
          <w:szCs w:val="19"/>
          <w:vertAlign w:val="superscript"/>
          <w:lang w:val="en-US" w:eastAsia="en-GB"/>
        </w:rPr>
        <w:t>th</w:t>
      </w:r>
      <w:r w:rsidRPr="009B00B5">
        <w:rPr>
          <w:rFonts w:ascii="Microsoft Sans Serif" w:eastAsia="Times New Roman" w:hAnsi="Microsoft Sans Serif" w:cs="Microsoft Sans Serif"/>
          <w:sz w:val="24"/>
          <w:szCs w:val="24"/>
          <w:lang w:val="en-US" w:eastAsia="en-GB"/>
        </w:rPr>
        <w:t> January 2021 </w:t>
      </w:r>
      <w:r w:rsidRPr="009B00B5">
        <w:rPr>
          <w:rFonts w:ascii="Microsoft Sans Serif" w:eastAsia="Times New Roman" w:hAnsi="Microsoft Sans Serif" w:cs="Microsoft Sans Serif"/>
          <w:sz w:val="24"/>
          <w:szCs w:val="24"/>
          <w:lang w:eastAsia="en-GB"/>
        </w:rPr>
        <w:t> </w:t>
      </w:r>
    </w:p>
    <w:p w14:paraId="64C9C804" w14:textId="292E5924" w:rsidR="009B00B5" w:rsidRDefault="009B00B5" w:rsidP="009B00B5">
      <w:pPr>
        <w:spacing w:after="0" w:line="240" w:lineRule="auto"/>
        <w:textAlignment w:val="baseline"/>
        <w:rPr>
          <w:rFonts w:ascii="Arial" w:eastAsia="Times New Roman" w:hAnsi="Arial" w:cs="Arial"/>
          <w:sz w:val="20"/>
          <w:szCs w:val="20"/>
          <w:lang w:eastAsia="en-GB"/>
        </w:rPr>
      </w:pPr>
      <w:r w:rsidRPr="009B00B5">
        <w:rPr>
          <w:rFonts w:ascii="Arial" w:eastAsia="Times New Roman" w:hAnsi="Arial" w:cs="Arial"/>
          <w:sz w:val="20"/>
          <w:szCs w:val="20"/>
          <w:lang w:eastAsia="en-GB"/>
        </w:rPr>
        <w:t> </w:t>
      </w:r>
    </w:p>
    <w:p w14:paraId="721E7066" w14:textId="14CAED59" w:rsidR="006D3921" w:rsidRDefault="006D3921" w:rsidP="009B00B5">
      <w:pPr>
        <w:spacing w:after="0" w:line="240" w:lineRule="auto"/>
        <w:textAlignment w:val="baseline"/>
        <w:rPr>
          <w:rFonts w:ascii="Arial" w:eastAsia="Times New Roman" w:hAnsi="Arial" w:cs="Arial"/>
          <w:sz w:val="20"/>
          <w:szCs w:val="20"/>
          <w:lang w:eastAsia="en-GB"/>
        </w:rPr>
      </w:pPr>
    </w:p>
    <w:p w14:paraId="61D443D6" w14:textId="77777777" w:rsidR="006D3921" w:rsidRPr="006D3921" w:rsidRDefault="006D3921" w:rsidP="009B00B5">
      <w:pPr>
        <w:spacing w:after="0" w:line="240" w:lineRule="auto"/>
        <w:textAlignment w:val="baseline"/>
        <w:rPr>
          <w:rFonts w:ascii="Arial" w:eastAsia="Times New Roman" w:hAnsi="Arial" w:cs="Arial"/>
          <w:b/>
          <w:bCs/>
          <w:sz w:val="20"/>
          <w:szCs w:val="20"/>
          <w:lang w:eastAsia="en-GB"/>
        </w:rPr>
      </w:pPr>
    </w:p>
    <w:p w14:paraId="48001F36" w14:textId="2DD61D0F" w:rsidR="006D3921" w:rsidRPr="006D3921" w:rsidRDefault="006D3921" w:rsidP="009B00B5">
      <w:pPr>
        <w:spacing w:after="0" w:line="240" w:lineRule="auto"/>
        <w:textAlignment w:val="baseline"/>
        <w:rPr>
          <w:rFonts w:ascii="Arial" w:eastAsia="Times New Roman" w:hAnsi="Arial" w:cs="Arial"/>
          <w:b/>
          <w:bCs/>
          <w:sz w:val="20"/>
          <w:szCs w:val="20"/>
          <w:lang w:eastAsia="en-GB"/>
        </w:rPr>
      </w:pPr>
      <w:r w:rsidRPr="006D3921">
        <w:rPr>
          <w:rFonts w:ascii="Arial" w:eastAsia="Times New Roman" w:hAnsi="Arial" w:cs="Arial"/>
          <w:b/>
          <w:bCs/>
          <w:sz w:val="20"/>
          <w:szCs w:val="20"/>
          <w:lang w:eastAsia="en-GB"/>
        </w:rPr>
        <w:t>Detailed plan</w:t>
      </w:r>
      <w:r w:rsidR="00071F54">
        <w:rPr>
          <w:rFonts w:ascii="Arial" w:eastAsia="Times New Roman" w:hAnsi="Arial" w:cs="Arial"/>
          <w:b/>
          <w:bCs/>
          <w:sz w:val="20"/>
          <w:szCs w:val="20"/>
          <w:lang w:eastAsia="en-GB"/>
        </w:rPr>
        <w:t xml:space="preserve">, similar to the NAIOMI form, </w:t>
      </w:r>
      <w:r w:rsidRPr="006D3921">
        <w:rPr>
          <w:rFonts w:ascii="Arial" w:eastAsia="Times New Roman" w:hAnsi="Arial" w:cs="Arial"/>
          <w:b/>
          <w:bCs/>
          <w:sz w:val="20"/>
          <w:szCs w:val="20"/>
          <w:lang w:eastAsia="en-GB"/>
        </w:rPr>
        <w:t>of the POINT Olympics that I created so that staff was aware on how to play certain challenges</w:t>
      </w:r>
      <w:r>
        <w:rPr>
          <w:rFonts w:ascii="Arial" w:eastAsia="Times New Roman" w:hAnsi="Arial" w:cs="Arial"/>
          <w:b/>
          <w:bCs/>
          <w:sz w:val="20"/>
          <w:szCs w:val="20"/>
          <w:lang w:eastAsia="en-GB"/>
        </w:rPr>
        <w:t xml:space="preserve"> and how long they would take, </w:t>
      </w:r>
      <w:r w:rsidRPr="006D3921">
        <w:rPr>
          <w:rFonts w:ascii="Arial" w:eastAsia="Times New Roman" w:hAnsi="Arial" w:cs="Arial"/>
          <w:b/>
          <w:bCs/>
          <w:sz w:val="20"/>
          <w:szCs w:val="20"/>
          <w:lang w:eastAsia="en-GB"/>
        </w:rPr>
        <w:t>if I was not to be there for any reason and what equipment was needed in order to successfully carry the challenges ou</w:t>
      </w:r>
      <w:r>
        <w:rPr>
          <w:rFonts w:ascii="Arial" w:eastAsia="Times New Roman" w:hAnsi="Arial" w:cs="Arial"/>
          <w:b/>
          <w:bCs/>
          <w:sz w:val="20"/>
          <w:szCs w:val="20"/>
          <w:lang w:eastAsia="en-GB"/>
        </w:rPr>
        <w:t>t:</w:t>
      </w:r>
    </w:p>
    <w:p w14:paraId="5B545915" w14:textId="2934FA15" w:rsidR="006D3921" w:rsidRDefault="006D3921" w:rsidP="009B00B5">
      <w:pPr>
        <w:spacing w:after="0" w:line="240" w:lineRule="auto"/>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96"/>
        <w:gridCol w:w="5414"/>
      </w:tblGrid>
      <w:tr w:rsidR="00071F54" w:rsidRPr="00071F54" w14:paraId="2E437710" w14:textId="77777777" w:rsidTr="00071F54">
        <w:tc>
          <w:tcPr>
            <w:tcW w:w="3765" w:type="dxa"/>
            <w:tcBorders>
              <w:top w:val="single" w:sz="6" w:space="0" w:color="000000"/>
              <w:left w:val="single" w:sz="6" w:space="0" w:color="000000"/>
              <w:bottom w:val="single" w:sz="6" w:space="0" w:color="000000"/>
              <w:right w:val="single" w:sz="6" w:space="0" w:color="000000"/>
            </w:tcBorders>
            <w:shd w:val="clear" w:color="auto" w:fill="auto"/>
            <w:hideMark/>
          </w:tcPr>
          <w:p w14:paraId="566CF1CA"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b/>
                <w:bCs/>
                <w:lang w:val="en-US" w:eastAsia="en-GB"/>
              </w:rPr>
              <w:t>Activity Name: Indoor Olympics</w:t>
            </w:r>
            <w:r w:rsidRPr="00071F54">
              <w:rPr>
                <w:rFonts w:ascii="Calibri" w:eastAsia="Times New Roman" w:hAnsi="Calibri" w:cs="Calibri"/>
                <w:lang w:eastAsia="en-GB"/>
              </w:rPr>
              <w:t> </w:t>
            </w:r>
          </w:p>
          <w:p w14:paraId="2C84AB8D"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tc>
        <w:tc>
          <w:tcPr>
            <w:tcW w:w="570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78B5F98A"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b/>
                <w:bCs/>
                <w:lang w:val="en-US" w:eastAsia="en-GB"/>
              </w:rPr>
              <w:t>Description of game/activity:</w:t>
            </w:r>
            <w:r w:rsidRPr="00071F54">
              <w:rPr>
                <w:rFonts w:ascii="Calibri" w:eastAsia="Times New Roman" w:hAnsi="Calibri" w:cs="Calibri"/>
                <w:lang w:eastAsia="en-GB"/>
              </w:rPr>
              <w:t> </w:t>
            </w:r>
          </w:p>
          <w:p w14:paraId="7833219C"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5C9D4EE3"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b/>
                <w:bCs/>
                <w:sz w:val="20"/>
                <w:szCs w:val="20"/>
                <w:lang w:eastAsia="en-GB"/>
              </w:rPr>
              <w:lastRenderedPageBreak/>
              <w:t>The activity is to carry out an indoor Olympics with the young people that will take place every Thursday for 10 weeks – one challenge a week. These challenges include the following:</w:t>
            </w:r>
            <w:r w:rsidRPr="00071F54">
              <w:rPr>
                <w:rFonts w:ascii="Arial" w:eastAsia="Times New Roman" w:hAnsi="Arial" w:cs="Arial"/>
                <w:sz w:val="20"/>
                <w:szCs w:val="20"/>
                <w:lang w:eastAsia="en-GB"/>
              </w:rPr>
              <w:t> </w:t>
            </w:r>
          </w:p>
          <w:p w14:paraId="19E845FD"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7ED1C77C"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b/>
                <w:bCs/>
                <w:sz w:val="20"/>
                <w:szCs w:val="20"/>
                <w:lang w:eastAsia="en-GB"/>
              </w:rPr>
              <w:t>For every challenge that a young person completes they will be scored by Gold, Silver or Bronze based on the activit</w:t>
            </w:r>
            <w:r w:rsidRPr="00071F54">
              <w:rPr>
                <w:rFonts w:ascii="Arial" w:eastAsia="Times New Roman" w:hAnsi="Arial" w:cs="Arial"/>
                <w:sz w:val="20"/>
                <w:szCs w:val="20"/>
                <w:lang w:eastAsia="en-GB"/>
              </w:rPr>
              <w:t>y </w:t>
            </w:r>
          </w:p>
          <w:p w14:paraId="50DED250"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0F37210E"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Week 1: Blindfold Pool – in total there will be 2 people playing at one time. One individual will be blindfolded whilst their peer guides them where to pot and where the white ball is. They will have 5 minutes each to try and pot the yellow/red ball. </w:t>
            </w:r>
          </w:p>
          <w:p w14:paraId="50FBCF55"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674DC106"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Week 2: after eight challenge – this can be done with </w:t>
            </w:r>
            <w:proofErr w:type="spellStart"/>
            <w:r w:rsidRPr="00071F54">
              <w:rPr>
                <w:rFonts w:ascii="Arial" w:eastAsia="Times New Roman" w:hAnsi="Arial" w:cs="Arial"/>
                <w:sz w:val="20"/>
                <w:szCs w:val="20"/>
                <w:lang w:eastAsia="en-GB"/>
              </w:rPr>
              <w:t>aftereights</w:t>
            </w:r>
            <w:proofErr w:type="spellEnd"/>
            <w:r w:rsidRPr="00071F54">
              <w:rPr>
                <w:rFonts w:ascii="Arial" w:eastAsia="Times New Roman" w:hAnsi="Arial" w:cs="Arial"/>
                <w:sz w:val="20"/>
                <w:szCs w:val="20"/>
                <w:lang w:eastAsia="en-GB"/>
              </w:rPr>
              <w:t> or any type of chocolate or biscuit. The aim of this challenge is for the young person to place the after eight on their cheek and to try and get it into their mouth without using their hands – this is done individually.  </w:t>
            </w:r>
          </w:p>
          <w:p w14:paraId="2CF2F885"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0034CB08"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Week 3</w:t>
            </w:r>
            <w:r w:rsidRPr="00071F54">
              <w:rPr>
                <w:rFonts w:ascii="Calibri" w:eastAsia="Times New Roman" w:hAnsi="Calibri" w:cs="Calibri"/>
                <w:lang w:val="en-US" w:eastAsia="en-GB"/>
              </w:rPr>
              <w:t> (18</w:t>
            </w:r>
            <w:r w:rsidRPr="00071F54">
              <w:rPr>
                <w:rFonts w:ascii="Calibri" w:eastAsia="Times New Roman" w:hAnsi="Calibri" w:cs="Calibri"/>
                <w:sz w:val="17"/>
                <w:szCs w:val="17"/>
                <w:vertAlign w:val="superscript"/>
                <w:lang w:val="en-US" w:eastAsia="en-GB"/>
              </w:rPr>
              <w:t>th</w:t>
            </w:r>
            <w:r w:rsidRPr="00071F54">
              <w:rPr>
                <w:rFonts w:ascii="Calibri" w:eastAsia="Times New Roman" w:hAnsi="Calibri" w:cs="Calibri"/>
                <w:lang w:val="en-US" w:eastAsia="en-GB"/>
              </w:rPr>
              <w:t> Nov)</w:t>
            </w:r>
            <w:r w:rsidRPr="00071F54">
              <w:rPr>
                <w:rFonts w:ascii="Arial" w:eastAsia="Times New Roman" w:hAnsi="Arial" w:cs="Arial"/>
                <w:sz w:val="20"/>
                <w:szCs w:val="20"/>
                <w:lang w:eastAsia="en-GB"/>
              </w:rPr>
              <w:t>: guess the song – a playlist of music (10 songs) will be made beforehand with a range of different types of songs. The young people will have to guess the song being played and will get an extra point if they can correctly name the artist too – this can be done individually or as pairs  </w:t>
            </w:r>
          </w:p>
          <w:p w14:paraId="045D94AD"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151D6F1E"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Week 4</w:t>
            </w:r>
            <w:r w:rsidRPr="00071F54">
              <w:rPr>
                <w:rFonts w:ascii="Calibri" w:eastAsia="Times New Roman" w:hAnsi="Calibri" w:cs="Calibri"/>
                <w:lang w:val="en-US" w:eastAsia="en-GB"/>
              </w:rPr>
              <w:t> (25</w:t>
            </w:r>
            <w:r w:rsidRPr="00071F54">
              <w:rPr>
                <w:rFonts w:ascii="Calibri" w:eastAsia="Times New Roman" w:hAnsi="Calibri" w:cs="Calibri"/>
                <w:sz w:val="17"/>
                <w:szCs w:val="17"/>
                <w:vertAlign w:val="superscript"/>
                <w:lang w:val="en-US" w:eastAsia="en-GB"/>
              </w:rPr>
              <w:t>th</w:t>
            </w:r>
            <w:r w:rsidRPr="00071F54">
              <w:rPr>
                <w:rFonts w:ascii="Calibri" w:eastAsia="Times New Roman" w:hAnsi="Calibri" w:cs="Calibri"/>
                <w:lang w:val="en-US" w:eastAsia="en-GB"/>
              </w:rPr>
              <w:t> Nov)</w:t>
            </w:r>
            <w:r w:rsidRPr="00071F54">
              <w:rPr>
                <w:rFonts w:ascii="Arial" w:eastAsia="Times New Roman" w:hAnsi="Arial" w:cs="Arial"/>
                <w:sz w:val="20"/>
                <w:szCs w:val="20"/>
                <w:lang w:eastAsia="en-GB"/>
              </w:rPr>
              <w:t>: what’s in the box– this will be done individually. The young person will have to put their hands inside the box without looking and guess what the 5 items are inside – the young person will then have to write down their answers so that another young person can attempt the challenge without finding out the answers  </w:t>
            </w:r>
          </w:p>
          <w:p w14:paraId="253C9193"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1FA9867D"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Week 5:</w:t>
            </w:r>
            <w:r w:rsidRPr="00071F54">
              <w:rPr>
                <w:rFonts w:ascii="Calibri" w:eastAsia="Times New Roman" w:hAnsi="Calibri" w:cs="Calibri"/>
                <w:lang w:val="en-US" w:eastAsia="en-GB"/>
              </w:rPr>
              <w:t> (2</w:t>
            </w:r>
            <w:r w:rsidRPr="00071F54">
              <w:rPr>
                <w:rFonts w:ascii="Calibri" w:eastAsia="Times New Roman" w:hAnsi="Calibri" w:cs="Calibri"/>
                <w:sz w:val="17"/>
                <w:szCs w:val="17"/>
                <w:vertAlign w:val="superscript"/>
                <w:lang w:val="en-US" w:eastAsia="en-GB"/>
              </w:rPr>
              <w:t>nd</w:t>
            </w:r>
            <w:r w:rsidRPr="00071F54">
              <w:rPr>
                <w:rFonts w:ascii="Calibri" w:eastAsia="Times New Roman" w:hAnsi="Calibri" w:cs="Calibri"/>
                <w:lang w:val="en-US" w:eastAsia="en-GB"/>
              </w:rPr>
              <w:t> Dec)</w:t>
            </w:r>
            <w:r w:rsidRPr="00071F54">
              <w:rPr>
                <w:rFonts w:ascii="Arial" w:eastAsia="Times New Roman" w:hAnsi="Arial" w:cs="Arial"/>
                <w:sz w:val="20"/>
                <w:szCs w:val="20"/>
                <w:lang w:eastAsia="en-GB"/>
              </w:rPr>
              <w:t> straw javelin – young people will be given a straw each and will be given tape, cardboard and paper. The young people will have 20 minutes to try and strengthen their straw to try and make it fly further. The young people will then go outside and will all stand in a line, a line will be drawn on the floor so that the young people can then identify whose straws got the furthest. The young people will have 5 attempts  </w:t>
            </w:r>
          </w:p>
          <w:p w14:paraId="45992F95"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20C331DF"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Week 6:</w:t>
            </w:r>
            <w:r w:rsidRPr="00071F54">
              <w:rPr>
                <w:rFonts w:ascii="Calibri" w:eastAsia="Times New Roman" w:hAnsi="Calibri" w:cs="Calibri"/>
                <w:lang w:val="en-US" w:eastAsia="en-GB"/>
              </w:rPr>
              <w:t> (9</w:t>
            </w:r>
            <w:r w:rsidRPr="00071F54">
              <w:rPr>
                <w:rFonts w:ascii="Calibri" w:eastAsia="Times New Roman" w:hAnsi="Calibri" w:cs="Calibri"/>
                <w:sz w:val="17"/>
                <w:szCs w:val="17"/>
                <w:vertAlign w:val="superscript"/>
                <w:lang w:val="en-US" w:eastAsia="en-GB"/>
              </w:rPr>
              <w:t>th</w:t>
            </w:r>
            <w:r w:rsidRPr="00071F54">
              <w:rPr>
                <w:rFonts w:ascii="Calibri" w:eastAsia="Times New Roman" w:hAnsi="Calibri" w:cs="Calibri"/>
                <w:lang w:val="en-US" w:eastAsia="en-GB"/>
              </w:rPr>
              <w:t> Dec)</w:t>
            </w:r>
            <w:r w:rsidRPr="00071F54">
              <w:rPr>
                <w:rFonts w:ascii="Arial" w:eastAsia="Times New Roman" w:hAnsi="Arial" w:cs="Arial"/>
                <w:sz w:val="20"/>
                <w:szCs w:val="20"/>
                <w:lang w:eastAsia="en-GB"/>
              </w:rPr>
              <w:t> Chubby Bunny challenge – see how many marshmallows a young person can fit in their mouth, after each marshmallow the young person places into their mouth they must say chubby bunny. If they cannot say </w:t>
            </w:r>
            <w:proofErr w:type="gramStart"/>
            <w:r w:rsidRPr="00071F54">
              <w:rPr>
                <w:rFonts w:ascii="Arial" w:eastAsia="Times New Roman" w:hAnsi="Arial" w:cs="Arial"/>
                <w:sz w:val="20"/>
                <w:szCs w:val="20"/>
                <w:lang w:eastAsia="en-GB"/>
              </w:rPr>
              <w:t>it</w:t>
            </w:r>
            <w:proofErr w:type="gramEnd"/>
            <w:r w:rsidRPr="00071F54">
              <w:rPr>
                <w:rFonts w:ascii="Arial" w:eastAsia="Times New Roman" w:hAnsi="Arial" w:cs="Arial"/>
                <w:sz w:val="20"/>
                <w:szCs w:val="20"/>
                <w:lang w:eastAsia="en-GB"/>
              </w:rPr>
              <w:t> they lose, young person with most in mouth wins  </w:t>
            </w:r>
          </w:p>
          <w:p w14:paraId="7B5D05C9"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3AB3DEB0"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Week 7: </w:t>
            </w:r>
            <w:r w:rsidRPr="00071F54">
              <w:rPr>
                <w:rFonts w:ascii="Calibri" w:eastAsia="Times New Roman" w:hAnsi="Calibri" w:cs="Calibri"/>
                <w:lang w:val="en-US" w:eastAsia="en-GB"/>
              </w:rPr>
              <w:t>(16</w:t>
            </w:r>
            <w:r w:rsidRPr="00071F54">
              <w:rPr>
                <w:rFonts w:ascii="Calibri" w:eastAsia="Times New Roman" w:hAnsi="Calibri" w:cs="Calibri"/>
                <w:sz w:val="17"/>
                <w:szCs w:val="17"/>
                <w:vertAlign w:val="superscript"/>
                <w:lang w:val="en-US" w:eastAsia="en-GB"/>
              </w:rPr>
              <w:t>TH</w:t>
            </w:r>
            <w:r w:rsidRPr="00071F54">
              <w:rPr>
                <w:rFonts w:ascii="Calibri" w:eastAsia="Times New Roman" w:hAnsi="Calibri" w:cs="Calibri"/>
                <w:lang w:val="en-US" w:eastAsia="en-GB"/>
              </w:rPr>
              <w:t> Dec)</w:t>
            </w:r>
            <w:r w:rsidRPr="00071F54">
              <w:rPr>
                <w:rFonts w:ascii="Arial" w:eastAsia="Times New Roman" w:hAnsi="Arial" w:cs="Arial"/>
                <w:sz w:val="20"/>
                <w:szCs w:val="20"/>
                <w:lang w:eastAsia="en-GB"/>
              </w:rPr>
              <w:t> Balloon Volleyball – create a ‘net’ indoors using some sting. young people are split into 2 teams, the young people must stay on their side of the ‘net’ and not let the balloon hit the ground on their side. Each time the balloon hits the ground (if on their side) the opposite team gets a point. The first team to get to 30 points wins  </w:t>
            </w:r>
          </w:p>
          <w:p w14:paraId="2172EAB8"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50A35415"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Week 8:</w:t>
            </w:r>
            <w:r w:rsidRPr="00071F54">
              <w:rPr>
                <w:rFonts w:ascii="Calibri" w:eastAsia="Times New Roman" w:hAnsi="Calibri" w:cs="Calibri"/>
                <w:lang w:val="en-US" w:eastAsia="en-GB"/>
              </w:rPr>
              <w:t> 13</w:t>
            </w:r>
            <w:r w:rsidRPr="00071F54">
              <w:rPr>
                <w:rFonts w:ascii="Calibri" w:eastAsia="Times New Roman" w:hAnsi="Calibri" w:cs="Calibri"/>
                <w:sz w:val="17"/>
                <w:szCs w:val="17"/>
                <w:vertAlign w:val="superscript"/>
                <w:lang w:val="en-US" w:eastAsia="en-GB"/>
              </w:rPr>
              <w:t>rd</w:t>
            </w:r>
            <w:r w:rsidRPr="00071F54">
              <w:rPr>
                <w:rFonts w:ascii="Calibri" w:eastAsia="Times New Roman" w:hAnsi="Calibri" w:cs="Calibri"/>
                <w:lang w:val="en-US" w:eastAsia="en-GB"/>
              </w:rPr>
              <w:t> Jan </w:t>
            </w:r>
            <w:r w:rsidRPr="00071F54">
              <w:rPr>
                <w:rFonts w:ascii="Arial" w:eastAsia="Times New Roman" w:hAnsi="Arial" w:cs="Arial"/>
                <w:sz w:val="20"/>
                <w:szCs w:val="20"/>
                <w:lang w:eastAsia="en-GB"/>
              </w:rPr>
              <w:t xml:space="preserve">Pong tournament – set up the pong tournament by placing 10 cups in a triangle each end of the table. Each triangle should face inwards towards the opposing team. Each young person will take it in turns to </w:t>
            </w:r>
            <w:r w:rsidRPr="00071F54">
              <w:rPr>
                <w:rFonts w:ascii="Arial" w:eastAsia="Times New Roman" w:hAnsi="Arial" w:cs="Arial"/>
                <w:sz w:val="20"/>
                <w:szCs w:val="20"/>
                <w:lang w:eastAsia="en-GB"/>
              </w:rPr>
              <w:lastRenderedPageBreak/>
              <w:t>attempt to throw a ping-pong ball into an opposing team's cup – one ball is thrown per turn. The ping-pong ball can be thrown either directly into the opposite cup or it can be bounced onto the table. If the ball lands into the cup, the team gets a point and the cup is removed. The team with the least number of cups wins.  </w:t>
            </w:r>
          </w:p>
          <w:p w14:paraId="24DD8F29"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62C9D017"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Week 9: 20</w:t>
            </w:r>
            <w:r w:rsidRPr="00071F54">
              <w:rPr>
                <w:rFonts w:ascii="Arial" w:eastAsia="Times New Roman" w:hAnsi="Arial" w:cs="Arial"/>
                <w:sz w:val="16"/>
                <w:szCs w:val="16"/>
                <w:vertAlign w:val="superscript"/>
                <w:lang w:eastAsia="en-GB"/>
              </w:rPr>
              <w:t>th</w:t>
            </w:r>
            <w:r w:rsidRPr="00071F54">
              <w:rPr>
                <w:rFonts w:ascii="Arial" w:eastAsia="Times New Roman" w:hAnsi="Arial" w:cs="Arial"/>
                <w:sz w:val="20"/>
                <w:szCs w:val="20"/>
                <w:lang w:eastAsia="en-GB"/>
              </w:rPr>
              <w:t> Jan New Food challenge – young people will be challenged to eat 5 different types of foods. Each food that the young person tries is a point. The foods will include, octopus, olives, passion fruit, prawn and a lemon. If complete all 5 they will get a Gold.  </w:t>
            </w:r>
          </w:p>
          <w:p w14:paraId="7340E509"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1B9F6C94"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Week 10:  3</w:t>
            </w:r>
            <w:r w:rsidRPr="00071F54">
              <w:rPr>
                <w:rFonts w:ascii="Arial" w:eastAsia="Times New Roman" w:hAnsi="Arial" w:cs="Arial"/>
                <w:sz w:val="16"/>
                <w:szCs w:val="16"/>
                <w:vertAlign w:val="superscript"/>
                <w:lang w:eastAsia="en-GB"/>
              </w:rPr>
              <w:t>rd</w:t>
            </w:r>
            <w:r w:rsidRPr="00071F54">
              <w:rPr>
                <w:rFonts w:ascii="Arial" w:eastAsia="Times New Roman" w:hAnsi="Arial" w:cs="Arial"/>
                <w:sz w:val="20"/>
                <w:szCs w:val="20"/>
                <w:lang w:eastAsia="en-GB"/>
              </w:rPr>
              <w:t> Feb Egg Drop Challenge - The aim of the challenge is to create a container that will protect an egg from cracking or breaking from a high fall. Young people will have 20 minutes to try and attempt to create a container with the materials provided in order to protect their egg from the fall – in turns, young people will then drop the egg from somewhere high to test if their container worked. </w:t>
            </w:r>
          </w:p>
          <w:p w14:paraId="4E15293B"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p w14:paraId="1CDB9081" w14:textId="77777777" w:rsidR="00071F54" w:rsidRPr="00071F54" w:rsidRDefault="00071F54" w:rsidP="00071F54">
            <w:pPr>
              <w:spacing w:after="0" w:line="240" w:lineRule="auto"/>
              <w:jc w:val="both"/>
              <w:textAlignment w:val="baseline"/>
              <w:rPr>
                <w:rFonts w:ascii="Segoe UI" w:eastAsia="Times New Roman" w:hAnsi="Segoe UI" w:cs="Segoe UI"/>
                <w:sz w:val="18"/>
                <w:szCs w:val="18"/>
                <w:lang w:eastAsia="en-GB"/>
              </w:rPr>
            </w:pPr>
            <w:r w:rsidRPr="00071F54">
              <w:rPr>
                <w:rFonts w:ascii="Arial" w:eastAsia="Times New Roman" w:hAnsi="Arial" w:cs="Arial"/>
                <w:sz w:val="20"/>
                <w:szCs w:val="20"/>
                <w:lang w:eastAsia="en-GB"/>
              </w:rPr>
              <w:t>. </w:t>
            </w:r>
          </w:p>
        </w:tc>
      </w:tr>
      <w:tr w:rsidR="00071F54" w:rsidRPr="00071F54" w14:paraId="5E063389" w14:textId="77777777" w:rsidTr="00071F54">
        <w:trPr>
          <w:trHeight w:val="1350"/>
        </w:trPr>
        <w:tc>
          <w:tcPr>
            <w:tcW w:w="3765" w:type="dxa"/>
            <w:tcBorders>
              <w:top w:val="single" w:sz="6" w:space="0" w:color="000000"/>
              <w:left w:val="single" w:sz="6" w:space="0" w:color="000000"/>
              <w:bottom w:val="single" w:sz="6" w:space="0" w:color="000000"/>
              <w:right w:val="single" w:sz="6" w:space="0" w:color="000000"/>
            </w:tcBorders>
            <w:shd w:val="clear" w:color="auto" w:fill="auto"/>
            <w:hideMark/>
          </w:tcPr>
          <w:p w14:paraId="6D3B5E40"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b/>
                <w:bCs/>
                <w:lang w:val="en-US" w:eastAsia="en-GB"/>
              </w:rPr>
              <w:t>Estimated time of activity: </w:t>
            </w:r>
            <w:r w:rsidRPr="00071F54">
              <w:rPr>
                <w:rFonts w:ascii="Calibri" w:eastAsia="Times New Roman" w:hAnsi="Calibri" w:cs="Calibri"/>
                <w:lang w:eastAsia="en-GB"/>
              </w:rPr>
              <w:t> </w:t>
            </w:r>
          </w:p>
          <w:p w14:paraId="199BBB5B"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066F6083"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1 – whole drop in session </w:t>
            </w:r>
            <w:r w:rsidRPr="00071F54">
              <w:rPr>
                <w:rFonts w:ascii="Calibri" w:eastAsia="Times New Roman" w:hAnsi="Calibri" w:cs="Calibri"/>
                <w:lang w:eastAsia="en-GB"/>
              </w:rPr>
              <w:t> </w:t>
            </w:r>
          </w:p>
          <w:p w14:paraId="79D63BE1"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w:t>
            </w:r>
            <w:proofErr w:type="gramStart"/>
            <w:r w:rsidRPr="00071F54">
              <w:rPr>
                <w:rFonts w:ascii="Calibri" w:eastAsia="Times New Roman" w:hAnsi="Calibri" w:cs="Calibri"/>
                <w:lang w:val="en-US" w:eastAsia="en-GB"/>
              </w:rPr>
              <w:t>2  –</w:t>
            </w:r>
            <w:proofErr w:type="gramEnd"/>
            <w:r w:rsidRPr="00071F54">
              <w:rPr>
                <w:rFonts w:ascii="Calibri" w:eastAsia="Times New Roman" w:hAnsi="Calibri" w:cs="Calibri"/>
                <w:lang w:val="en-US" w:eastAsia="en-GB"/>
              </w:rPr>
              <w:t> 30 mins – 1 hour</w:t>
            </w:r>
            <w:r w:rsidRPr="00071F54">
              <w:rPr>
                <w:rFonts w:ascii="Calibri" w:eastAsia="Times New Roman" w:hAnsi="Calibri" w:cs="Calibri"/>
                <w:lang w:eastAsia="en-GB"/>
              </w:rPr>
              <w:t> </w:t>
            </w:r>
          </w:p>
          <w:p w14:paraId="2AC43315"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3 – 1hour – 1.5 hours</w:t>
            </w:r>
            <w:r w:rsidRPr="00071F54">
              <w:rPr>
                <w:rFonts w:ascii="Calibri" w:eastAsia="Times New Roman" w:hAnsi="Calibri" w:cs="Calibri"/>
                <w:lang w:eastAsia="en-GB"/>
              </w:rPr>
              <w:t> </w:t>
            </w:r>
          </w:p>
          <w:p w14:paraId="43E86859"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4 - whole drop in session </w:t>
            </w:r>
            <w:r w:rsidRPr="00071F54">
              <w:rPr>
                <w:rFonts w:ascii="Calibri" w:eastAsia="Times New Roman" w:hAnsi="Calibri" w:cs="Calibri"/>
                <w:lang w:eastAsia="en-GB"/>
              </w:rPr>
              <w:t> </w:t>
            </w:r>
          </w:p>
          <w:p w14:paraId="45F7EF41"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w:t>
            </w:r>
            <w:proofErr w:type="gramStart"/>
            <w:r w:rsidRPr="00071F54">
              <w:rPr>
                <w:rFonts w:ascii="Calibri" w:eastAsia="Times New Roman" w:hAnsi="Calibri" w:cs="Calibri"/>
                <w:lang w:val="en-US" w:eastAsia="en-GB"/>
              </w:rPr>
              <w:t>5  -</w:t>
            </w:r>
            <w:proofErr w:type="gramEnd"/>
            <w:r w:rsidRPr="00071F54">
              <w:rPr>
                <w:rFonts w:ascii="Calibri" w:eastAsia="Times New Roman" w:hAnsi="Calibri" w:cs="Calibri"/>
                <w:lang w:val="en-US" w:eastAsia="en-GB"/>
              </w:rPr>
              <w:t> 45 minutes – 1 hour </w:t>
            </w:r>
            <w:r w:rsidRPr="00071F54">
              <w:rPr>
                <w:rFonts w:ascii="Calibri" w:eastAsia="Times New Roman" w:hAnsi="Calibri" w:cs="Calibri"/>
                <w:lang w:eastAsia="en-GB"/>
              </w:rPr>
              <w:t> </w:t>
            </w:r>
          </w:p>
          <w:p w14:paraId="53A2710C"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6 - 30 mins – 45 mins </w:t>
            </w:r>
            <w:r w:rsidRPr="00071F54">
              <w:rPr>
                <w:rFonts w:ascii="Calibri" w:eastAsia="Times New Roman" w:hAnsi="Calibri" w:cs="Calibri"/>
                <w:lang w:eastAsia="en-GB"/>
              </w:rPr>
              <w:t> </w:t>
            </w:r>
          </w:p>
          <w:p w14:paraId="19D7AA6F"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7 – 1 hour – 1.5 hours </w:t>
            </w:r>
            <w:r w:rsidRPr="00071F54">
              <w:rPr>
                <w:rFonts w:ascii="Calibri" w:eastAsia="Times New Roman" w:hAnsi="Calibri" w:cs="Calibri"/>
                <w:lang w:eastAsia="en-GB"/>
              </w:rPr>
              <w:t> </w:t>
            </w:r>
          </w:p>
          <w:p w14:paraId="01B22C56"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8   - whole session</w:t>
            </w:r>
            <w:r w:rsidRPr="00071F54">
              <w:rPr>
                <w:rFonts w:ascii="Calibri" w:eastAsia="Times New Roman" w:hAnsi="Calibri" w:cs="Calibri"/>
                <w:lang w:eastAsia="en-GB"/>
              </w:rPr>
              <w:t> </w:t>
            </w:r>
          </w:p>
          <w:p w14:paraId="2B5B81B6"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proofErr w:type="spellStart"/>
            <w:r w:rsidRPr="00071F54">
              <w:rPr>
                <w:rFonts w:ascii="Calibri" w:eastAsia="Times New Roman" w:hAnsi="Calibri" w:cs="Calibri"/>
                <w:lang w:val="en-US" w:eastAsia="en-GB"/>
              </w:rPr>
              <w:t>WeeK</w:t>
            </w:r>
            <w:proofErr w:type="spellEnd"/>
            <w:r w:rsidRPr="00071F54">
              <w:rPr>
                <w:rFonts w:ascii="Calibri" w:eastAsia="Times New Roman" w:hAnsi="Calibri" w:cs="Calibri"/>
                <w:lang w:val="en-US" w:eastAsia="en-GB"/>
              </w:rPr>
              <w:t> 9 - 45 minutes to an hour</w:t>
            </w:r>
            <w:r w:rsidRPr="00071F54">
              <w:rPr>
                <w:rFonts w:ascii="Calibri" w:eastAsia="Times New Roman" w:hAnsi="Calibri" w:cs="Calibri"/>
                <w:lang w:eastAsia="en-GB"/>
              </w:rPr>
              <w:t> </w:t>
            </w:r>
          </w:p>
          <w:p w14:paraId="708BEBDF"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w:t>
            </w:r>
            <w:proofErr w:type="gramStart"/>
            <w:r w:rsidRPr="00071F54">
              <w:rPr>
                <w:rFonts w:ascii="Calibri" w:eastAsia="Times New Roman" w:hAnsi="Calibri" w:cs="Calibri"/>
                <w:lang w:val="en-US" w:eastAsia="en-GB"/>
              </w:rPr>
              <w:t>10  -</w:t>
            </w:r>
            <w:proofErr w:type="gramEnd"/>
            <w:r w:rsidRPr="00071F54">
              <w:rPr>
                <w:rFonts w:ascii="Calibri" w:eastAsia="Times New Roman" w:hAnsi="Calibri" w:cs="Calibri"/>
                <w:lang w:val="en-US" w:eastAsia="en-GB"/>
              </w:rPr>
              <w:t>  30 mins – 45 mins</w:t>
            </w:r>
            <w:r w:rsidRPr="00071F54">
              <w:rPr>
                <w:rFonts w:ascii="Calibri" w:eastAsia="Times New Roman" w:hAnsi="Calibri" w:cs="Calibri"/>
                <w:lang w:eastAsia="en-GB"/>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2E4C92A" w14:textId="77777777" w:rsidR="00071F54" w:rsidRPr="00071F54" w:rsidRDefault="00071F54" w:rsidP="00071F54">
            <w:pPr>
              <w:spacing w:after="0" w:line="240" w:lineRule="auto"/>
              <w:rPr>
                <w:rFonts w:ascii="Segoe UI" w:eastAsia="Times New Roman" w:hAnsi="Segoe UI" w:cs="Segoe UI"/>
                <w:sz w:val="18"/>
                <w:szCs w:val="18"/>
                <w:lang w:eastAsia="en-GB"/>
              </w:rPr>
            </w:pPr>
          </w:p>
        </w:tc>
      </w:tr>
      <w:tr w:rsidR="00071F54" w:rsidRPr="00071F54" w14:paraId="432F5AA2" w14:textId="77777777" w:rsidTr="00071F54">
        <w:trPr>
          <w:trHeight w:val="1350"/>
        </w:trPr>
        <w:tc>
          <w:tcPr>
            <w:tcW w:w="3765" w:type="dxa"/>
            <w:tcBorders>
              <w:top w:val="single" w:sz="6" w:space="0" w:color="000000"/>
              <w:left w:val="single" w:sz="6" w:space="0" w:color="000000"/>
              <w:bottom w:val="single" w:sz="6" w:space="0" w:color="000000"/>
              <w:right w:val="single" w:sz="6" w:space="0" w:color="000000"/>
            </w:tcBorders>
            <w:shd w:val="clear" w:color="auto" w:fill="auto"/>
            <w:hideMark/>
          </w:tcPr>
          <w:p w14:paraId="2EF40276"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b/>
                <w:bCs/>
                <w:lang w:val="en-US" w:eastAsia="en-GB"/>
              </w:rPr>
              <w:t>Resources Equipment needed: </w:t>
            </w:r>
            <w:r w:rsidRPr="00071F54">
              <w:rPr>
                <w:rFonts w:ascii="Calibri" w:eastAsia="Times New Roman" w:hAnsi="Calibri" w:cs="Calibri"/>
                <w:lang w:eastAsia="en-GB"/>
              </w:rPr>
              <w:t> </w:t>
            </w:r>
          </w:p>
          <w:p w14:paraId="620F2DB9"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7B5A0FA2"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1: pool table and a blindfold</w:t>
            </w:r>
            <w:r w:rsidRPr="00071F54">
              <w:rPr>
                <w:rFonts w:ascii="Calibri" w:eastAsia="Times New Roman" w:hAnsi="Calibri" w:cs="Calibri"/>
                <w:lang w:eastAsia="en-GB"/>
              </w:rPr>
              <w:t> </w:t>
            </w:r>
          </w:p>
          <w:p w14:paraId="4916BC9A"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2: after eights </w:t>
            </w:r>
            <w:r w:rsidRPr="00071F54">
              <w:rPr>
                <w:rFonts w:ascii="Calibri" w:eastAsia="Times New Roman" w:hAnsi="Calibri" w:cs="Calibri"/>
                <w:lang w:eastAsia="en-GB"/>
              </w:rPr>
              <w:t> </w:t>
            </w:r>
          </w:p>
          <w:p w14:paraId="084E3870"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3: laptop/speaker, paper and pens</w:t>
            </w:r>
            <w:r w:rsidRPr="00071F54">
              <w:rPr>
                <w:rFonts w:ascii="Calibri" w:eastAsia="Times New Roman" w:hAnsi="Calibri" w:cs="Calibri"/>
                <w:lang w:eastAsia="en-GB"/>
              </w:rPr>
              <w:t> </w:t>
            </w:r>
          </w:p>
          <w:p w14:paraId="3BD7E805"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4: cardboard box, 5 random items </w:t>
            </w:r>
            <w:r w:rsidRPr="00071F54">
              <w:rPr>
                <w:rFonts w:ascii="Calibri" w:eastAsia="Times New Roman" w:hAnsi="Calibri" w:cs="Calibri"/>
                <w:lang w:eastAsia="en-GB"/>
              </w:rPr>
              <w:t> </w:t>
            </w:r>
          </w:p>
          <w:p w14:paraId="64ECDEA8"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5: straws, tape, cardboard and paper </w:t>
            </w:r>
            <w:r w:rsidRPr="00071F54">
              <w:rPr>
                <w:rFonts w:ascii="Calibri" w:eastAsia="Times New Roman" w:hAnsi="Calibri" w:cs="Calibri"/>
                <w:lang w:eastAsia="en-GB"/>
              </w:rPr>
              <w:t> </w:t>
            </w:r>
          </w:p>
          <w:p w14:paraId="6E26C0E0"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6: marshmallows </w:t>
            </w:r>
            <w:r w:rsidRPr="00071F54">
              <w:rPr>
                <w:rFonts w:ascii="Calibri" w:eastAsia="Times New Roman" w:hAnsi="Calibri" w:cs="Calibri"/>
                <w:lang w:eastAsia="en-GB"/>
              </w:rPr>
              <w:t> </w:t>
            </w:r>
          </w:p>
          <w:p w14:paraId="5FC23627"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7: </w:t>
            </w:r>
            <w:proofErr w:type="gramStart"/>
            <w:r w:rsidRPr="00071F54">
              <w:rPr>
                <w:rFonts w:ascii="Calibri" w:eastAsia="Times New Roman" w:hAnsi="Calibri" w:cs="Calibri"/>
                <w:lang w:val="en-US" w:eastAsia="en-GB"/>
              </w:rPr>
              <w:t>balloons ,</w:t>
            </w:r>
            <w:proofErr w:type="gramEnd"/>
            <w:r w:rsidRPr="00071F54">
              <w:rPr>
                <w:rFonts w:ascii="Calibri" w:eastAsia="Times New Roman" w:hAnsi="Calibri" w:cs="Calibri"/>
                <w:lang w:val="en-US" w:eastAsia="en-GB"/>
              </w:rPr>
              <w:t> string for the ‘net’ </w:t>
            </w:r>
            <w:r w:rsidRPr="00071F54">
              <w:rPr>
                <w:rFonts w:ascii="Calibri" w:eastAsia="Times New Roman" w:hAnsi="Calibri" w:cs="Calibri"/>
                <w:lang w:eastAsia="en-GB"/>
              </w:rPr>
              <w:t> </w:t>
            </w:r>
          </w:p>
          <w:p w14:paraId="38A45BD9"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8 – a table, 20 plastic cups, ping-pong balls </w:t>
            </w:r>
            <w:r w:rsidRPr="00071F54">
              <w:rPr>
                <w:rFonts w:ascii="Calibri" w:eastAsia="Times New Roman" w:hAnsi="Calibri" w:cs="Calibri"/>
                <w:lang w:eastAsia="en-GB"/>
              </w:rPr>
              <w:t> </w:t>
            </w:r>
          </w:p>
          <w:p w14:paraId="146459F8"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9: 5 different types of foods. </w:t>
            </w:r>
            <w:r w:rsidRPr="00071F54">
              <w:rPr>
                <w:rFonts w:ascii="Calibri" w:eastAsia="Times New Roman" w:hAnsi="Calibri" w:cs="Calibri"/>
                <w:lang w:eastAsia="en-GB"/>
              </w:rPr>
              <w:t> </w:t>
            </w:r>
          </w:p>
          <w:p w14:paraId="68DC332B"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Week 10: eggs, cardboard, paper, </w:t>
            </w:r>
            <w:proofErr w:type="spellStart"/>
            <w:r w:rsidRPr="00071F54">
              <w:rPr>
                <w:rFonts w:ascii="Calibri" w:eastAsia="Times New Roman" w:hAnsi="Calibri" w:cs="Calibri"/>
                <w:lang w:val="en-US" w:eastAsia="en-GB"/>
              </w:rPr>
              <w:t>news paper</w:t>
            </w:r>
            <w:proofErr w:type="spellEnd"/>
            <w:r w:rsidRPr="00071F54">
              <w:rPr>
                <w:rFonts w:ascii="Calibri" w:eastAsia="Times New Roman" w:hAnsi="Calibri" w:cs="Calibri"/>
                <w:lang w:val="en-US" w:eastAsia="en-GB"/>
              </w:rPr>
              <w:t>, scissors, containers, cotton wool. </w:t>
            </w:r>
            <w:r w:rsidRPr="00071F54">
              <w:rPr>
                <w:rFonts w:ascii="Calibri" w:eastAsia="Times New Roman" w:hAnsi="Calibri" w:cs="Calibri"/>
                <w:lang w:eastAsia="en-GB"/>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2A3DBAD" w14:textId="77777777" w:rsidR="00071F54" w:rsidRPr="00071F54" w:rsidRDefault="00071F54" w:rsidP="00071F54">
            <w:pPr>
              <w:spacing w:after="0" w:line="240" w:lineRule="auto"/>
              <w:rPr>
                <w:rFonts w:ascii="Segoe UI" w:eastAsia="Times New Roman" w:hAnsi="Segoe UI" w:cs="Segoe UI"/>
                <w:sz w:val="18"/>
                <w:szCs w:val="18"/>
                <w:lang w:eastAsia="en-GB"/>
              </w:rPr>
            </w:pPr>
          </w:p>
        </w:tc>
      </w:tr>
      <w:tr w:rsidR="00071F54" w:rsidRPr="00071F54" w14:paraId="41BD2191" w14:textId="77777777" w:rsidTr="00071F54">
        <w:trPr>
          <w:trHeight w:val="1710"/>
        </w:trPr>
        <w:tc>
          <w:tcPr>
            <w:tcW w:w="3765" w:type="dxa"/>
            <w:tcBorders>
              <w:top w:val="single" w:sz="6" w:space="0" w:color="000000"/>
              <w:left w:val="single" w:sz="6" w:space="0" w:color="000000"/>
              <w:bottom w:val="single" w:sz="6" w:space="0" w:color="000000"/>
              <w:right w:val="single" w:sz="6" w:space="0" w:color="000000"/>
            </w:tcBorders>
            <w:shd w:val="clear" w:color="auto" w:fill="auto"/>
            <w:hideMark/>
          </w:tcPr>
          <w:p w14:paraId="0AB4CA14"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b/>
                <w:bCs/>
                <w:lang w:val="en-US" w:eastAsia="en-GB"/>
              </w:rPr>
              <w:t>Amount of people that can play: </w:t>
            </w:r>
            <w:r w:rsidRPr="00071F54">
              <w:rPr>
                <w:rFonts w:ascii="Calibri" w:eastAsia="Times New Roman" w:hAnsi="Calibri" w:cs="Calibri"/>
                <w:lang w:eastAsia="en-GB"/>
              </w:rPr>
              <w:t> </w:t>
            </w:r>
          </w:p>
          <w:p w14:paraId="54B910D8"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5AC8156B"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any amount of young people can participate, some challenges are individual but will be time for all young people to have a turn. </w:t>
            </w:r>
            <w:r w:rsidRPr="00071F54">
              <w:rPr>
                <w:rFonts w:ascii="Calibri" w:eastAsia="Times New Roman" w:hAnsi="Calibri" w:cs="Calibri"/>
                <w:lang w:eastAsia="en-GB"/>
              </w:rPr>
              <w:t> </w:t>
            </w:r>
          </w:p>
          <w:p w14:paraId="48EA99BD"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6B18C8C4"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30DAF0A1"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5A4E19D8"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014246A5"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669CCCE1"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286CC2A3"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F739F8F" w14:textId="77777777" w:rsidR="00071F54" w:rsidRPr="00071F54" w:rsidRDefault="00071F54" w:rsidP="00071F54">
            <w:pPr>
              <w:spacing w:after="0" w:line="240" w:lineRule="auto"/>
              <w:rPr>
                <w:rFonts w:ascii="Segoe UI" w:eastAsia="Times New Roman" w:hAnsi="Segoe UI" w:cs="Segoe UI"/>
                <w:sz w:val="18"/>
                <w:szCs w:val="18"/>
                <w:lang w:eastAsia="en-GB"/>
              </w:rPr>
            </w:pPr>
          </w:p>
        </w:tc>
      </w:tr>
      <w:tr w:rsidR="00071F54" w:rsidRPr="00071F54" w14:paraId="38ED50FF" w14:textId="77777777" w:rsidTr="00071F54">
        <w:trPr>
          <w:trHeight w:val="3195"/>
        </w:trPr>
        <w:tc>
          <w:tcPr>
            <w:tcW w:w="3765" w:type="dxa"/>
            <w:tcBorders>
              <w:top w:val="single" w:sz="6" w:space="0" w:color="000000"/>
              <w:left w:val="single" w:sz="6" w:space="0" w:color="000000"/>
              <w:bottom w:val="single" w:sz="6" w:space="0" w:color="000000"/>
              <w:right w:val="single" w:sz="6" w:space="0" w:color="000000"/>
            </w:tcBorders>
            <w:shd w:val="clear" w:color="auto" w:fill="auto"/>
            <w:hideMark/>
          </w:tcPr>
          <w:p w14:paraId="0FBD91D1"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b/>
                <w:bCs/>
                <w:lang w:val="en-US" w:eastAsia="en-GB"/>
              </w:rPr>
              <w:t>Notes/Variations:</w:t>
            </w:r>
            <w:r w:rsidRPr="00071F54">
              <w:rPr>
                <w:rFonts w:ascii="Calibri" w:eastAsia="Times New Roman" w:hAnsi="Calibri" w:cs="Calibri"/>
                <w:lang w:eastAsia="en-GB"/>
              </w:rPr>
              <w:t> </w:t>
            </w:r>
          </w:p>
        </w:tc>
        <w:tc>
          <w:tcPr>
            <w:tcW w:w="5700" w:type="dxa"/>
            <w:tcBorders>
              <w:top w:val="single" w:sz="6" w:space="0" w:color="000000"/>
              <w:left w:val="single" w:sz="6" w:space="0" w:color="000000"/>
              <w:bottom w:val="single" w:sz="6" w:space="0" w:color="000000"/>
              <w:right w:val="single" w:sz="6" w:space="0" w:color="000000"/>
            </w:tcBorders>
            <w:shd w:val="clear" w:color="auto" w:fill="auto"/>
            <w:hideMark/>
          </w:tcPr>
          <w:p w14:paraId="768FC61B"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b/>
                <w:bCs/>
                <w:lang w:val="en-US" w:eastAsia="en-GB"/>
              </w:rPr>
              <w:t>Life Skills learnt: </w:t>
            </w:r>
            <w:r w:rsidRPr="00071F54">
              <w:rPr>
                <w:rFonts w:ascii="Calibri" w:eastAsia="Times New Roman" w:hAnsi="Calibri" w:cs="Calibri"/>
                <w:lang w:eastAsia="en-GB"/>
              </w:rPr>
              <w:t> </w:t>
            </w:r>
          </w:p>
          <w:p w14:paraId="04AFE915"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shd w:val="clear" w:color="auto" w:fill="00FFFF"/>
                <w:lang w:val="en-US" w:eastAsia="en-GB"/>
              </w:rPr>
              <w:t>Communication</w:t>
            </w:r>
            <w:r w:rsidRPr="00071F54">
              <w:rPr>
                <w:rFonts w:ascii="Calibri" w:eastAsia="Times New Roman" w:hAnsi="Calibri" w:cs="Calibri"/>
                <w:lang w:val="en-US" w:eastAsia="en-GB"/>
              </w:rPr>
              <w:t>         </w:t>
            </w:r>
            <w:r w:rsidRPr="00071F54">
              <w:rPr>
                <w:rFonts w:ascii="Calibri" w:eastAsia="Times New Roman" w:hAnsi="Calibri" w:cs="Calibri"/>
                <w:shd w:val="clear" w:color="auto" w:fill="00FFFF"/>
                <w:lang w:val="en-US" w:eastAsia="en-GB"/>
              </w:rPr>
              <w:t>Team work</w:t>
            </w:r>
            <w:r w:rsidRPr="00071F54">
              <w:rPr>
                <w:rFonts w:ascii="Calibri" w:eastAsia="Times New Roman" w:hAnsi="Calibri" w:cs="Calibri"/>
                <w:lang w:val="en-US" w:eastAsia="en-GB"/>
              </w:rPr>
              <w:t>             </w:t>
            </w:r>
            <w:r w:rsidRPr="00071F54">
              <w:rPr>
                <w:rFonts w:ascii="Calibri" w:eastAsia="Times New Roman" w:hAnsi="Calibri" w:cs="Calibri"/>
                <w:shd w:val="clear" w:color="auto" w:fill="00FFFF"/>
                <w:lang w:val="en-US" w:eastAsia="en-GB"/>
              </w:rPr>
              <w:t>Confidence</w:t>
            </w:r>
            <w:r w:rsidRPr="00071F54">
              <w:rPr>
                <w:rFonts w:ascii="Calibri" w:eastAsia="Times New Roman" w:hAnsi="Calibri" w:cs="Calibri"/>
                <w:lang w:val="en-US" w:eastAsia="en-GB"/>
              </w:rPr>
              <w:t>   </w:t>
            </w:r>
            <w:r w:rsidRPr="00071F54">
              <w:rPr>
                <w:rFonts w:ascii="Calibri" w:eastAsia="Times New Roman" w:hAnsi="Calibri" w:cs="Calibri"/>
                <w:lang w:eastAsia="en-GB"/>
              </w:rPr>
              <w:t> </w:t>
            </w:r>
          </w:p>
          <w:p w14:paraId="6B8D7410"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Emotional intelligence      Self-Worth </w:t>
            </w:r>
            <w:r w:rsidRPr="00071F54">
              <w:rPr>
                <w:rFonts w:ascii="Calibri" w:eastAsia="Times New Roman" w:hAnsi="Calibri" w:cs="Calibri"/>
                <w:lang w:eastAsia="en-GB"/>
              </w:rPr>
              <w:t> </w:t>
            </w:r>
          </w:p>
          <w:p w14:paraId="2CAA74D0"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 </w:t>
            </w:r>
            <w:r w:rsidRPr="00071F54">
              <w:rPr>
                <w:rFonts w:ascii="Calibri" w:eastAsia="Times New Roman" w:hAnsi="Calibri" w:cs="Calibri"/>
                <w:shd w:val="clear" w:color="auto" w:fill="00FFFF"/>
                <w:lang w:val="en-US" w:eastAsia="en-GB"/>
              </w:rPr>
              <w:t>Hand eye Coordination</w:t>
            </w:r>
            <w:r w:rsidRPr="00071F54">
              <w:rPr>
                <w:rFonts w:ascii="Calibri" w:eastAsia="Times New Roman" w:hAnsi="Calibri" w:cs="Calibri"/>
                <w:lang w:val="en-US" w:eastAsia="en-GB"/>
              </w:rPr>
              <w:t>   Self-esteem   </w:t>
            </w:r>
            <w:r w:rsidRPr="00071F54">
              <w:rPr>
                <w:rFonts w:ascii="Calibri" w:eastAsia="Times New Roman" w:hAnsi="Calibri" w:cs="Calibri"/>
                <w:shd w:val="clear" w:color="auto" w:fill="00FFFF"/>
                <w:lang w:val="en-US" w:eastAsia="en-GB"/>
              </w:rPr>
              <w:t>Problem solving</w:t>
            </w:r>
            <w:r w:rsidRPr="00071F54">
              <w:rPr>
                <w:rFonts w:ascii="Calibri" w:eastAsia="Times New Roman" w:hAnsi="Calibri" w:cs="Calibri"/>
                <w:lang w:val="en-US" w:eastAsia="en-GB"/>
              </w:rPr>
              <w:t> </w:t>
            </w:r>
            <w:r w:rsidRPr="00071F54">
              <w:rPr>
                <w:rFonts w:ascii="Calibri" w:eastAsia="Times New Roman" w:hAnsi="Calibri" w:cs="Calibri"/>
                <w:lang w:eastAsia="en-GB"/>
              </w:rPr>
              <w:t> </w:t>
            </w:r>
          </w:p>
          <w:p w14:paraId="225011BA"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shd w:val="clear" w:color="auto" w:fill="00FFFF"/>
                <w:lang w:val="en-US" w:eastAsia="en-GB"/>
              </w:rPr>
              <w:t>Decision making</w:t>
            </w:r>
            <w:r w:rsidRPr="00071F54">
              <w:rPr>
                <w:rFonts w:ascii="Calibri" w:eastAsia="Times New Roman" w:hAnsi="Calibri" w:cs="Calibri"/>
                <w:lang w:val="en-US" w:eastAsia="en-GB"/>
              </w:rPr>
              <w:t>        </w:t>
            </w:r>
            <w:r w:rsidRPr="00071F54">
              <w:rPr>
                <w:rFonts w:ascii="Calibri" w:eastAsia="Times New Roman" w:hAnsi="Calibri" w:cs="Calibri"/>
                <w:shd w:val="clear" w:color="auto" w:fill="00FFFF"/>
                <w:lang w:val="en-US" w:eastAsia="en-GB"/>
              </w:rPr>
              <w:t>Patience</w:t>
            </w:r>
            <w:r w:rsidRPr="00071F54">
              <w:rPr>
                <w:rFonts w:ascii="Calibri" w:eastAsia="Times New Roman" w:hAnsi="Calibri" w:cs="Calibri"/>
                <w:lang w:val="en-US" w:eastAsia="en-GB"/>
              </w:rPr>
              <w:t>             Flexibility (mental)</w:t>
            </w:r>
            <w:r w:rsidRPr="00071F54">
              <w:rPr>
                <w:rFonts w:ascii="Calibri" w:eastAsia="Times New Roman" w:hAnsi="Calibri" w:cs="Calibri"/>
                <w:lang w:eastAsia="en-GB"/>
              </w:rPr>
              <w:t> </w:t>
            </w:r>
          </w:p>
          <w:p w14:paraId="74C4CEF4"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shd w:val="clear" w:color="auto" w:fill="00FFFF"/>
                <w:lang w:val="en-US" w:eastAsia="en-GB"/>
              </w:rPr>
              <w:t>Listening</w:t>
            </w:r>
            <w:r w:rsidRPr="00071F54">
              <w:rPr>
                <w:rFonts w:ascii="Calibri" w:eastAsia="Times New Roman" w:hAnsi="Calibri" w:cs="Calibri"/>
                <w:lang w:val="en-US" w:eastAsia="en-GB"/>
              </w:rPr>
              <w:t>                 </w:t>
            </w:r>
            <w:r w:rsidRPr="00071F54">
              <w:rPr>
                <w:rFonts w:ascii="Calibri" w:eastAsia="Times New Roman" w:hAnsi="Calibri" w:cs="Calibri"/>
                <w:shd w:val="clear" w:color="auto" w:fill="00FFFF"/>
                <w:lang w:val="en-US" w:eastAsia="en-GB"/>
              </w:rPr>
              <w:t>Creative thinking</w:t>
            </w:r>
            <w:r w:rsidRPr="00071F54">
              <w:rPr>
                <w:rFonts w:ascii="Calibri" w:eastAsia="Times New Roman" w:hAnsi="Calibri" w:cs="Calibri"/>
                <w:lang w:val="en-US" w:eastAsia="en-GB"/>
              </w:rPr>
              <w:t>     </w:t>
            </w:r>
            <w:r w:rsidRPr="00071F54">
              <w:rPr>
                <w:rFonts w:ascii="Calibri" w:eastAsia="Times New Roman" w:hAnsi="Calibri" w:cs="Calibri"/>
                <w:shd w:val="clear" w:color="auto" w:fill="00FFFF"/>
                <w:lang w:val="en-US" w:eastAsia="en-GB"/>
              </w:rPr>
              <w:t>Time management</w:t>
            </w:r>
            <w:r w:rsidRPr="00071F54">
              <w:rPr>
                <w:rFonts w:ascii="Calibri" w:eastAsia="Times New Roman" w:hAnsi="Calibri" w:cs="Calibri"/>
                <w:lang w:val="en-US" w:eastAsia="en-GB"/>
              </w:rPr>
              <w:t> </w:t>
            </w:r>
            <w:r w:rsidRPr="00071F54">
              <w:rPr>
                <w:rFonts w:ascii="Calibri" w:eastAsia="Times New Roman" w:hAnsi="Calibri" w:cs="Calibri"/>
                <w:lang w:eastAsia="en-GB"/>
              </w:rPr>
              <w:t> </w:t>
            </w:r>
          </w:p>
          <w:p w14:paraId="3D44644C"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Reflection                  Strategy                 Empathy</w:t>
            </w:r>
            <w:r w:rsidRPr="00071F54">
              <w:rPr>
                <w:rFonts w:ascii="Calibri" w:eastAsia="Times New Roman" w:hAnsi="Calibri" w:cs="Calibri"/>
                <w:lang w:eastAsia="en-GB"/>
              </w:rPr>
              <w:t> </w:t>
            </w:r>
          </w:p>
          <w:p w14:paraId="03C8829E"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Resilience                  </w:t>
            </w:r>
            <w:r w:rsidRPr="00071F54">
              <w:rPr>
                <w:rFonts w:ascii="Calibri" w:eastAsia="Times New Roman" w:hAnsi="Calibri" w:cs="Calibri"/>
                <w:shd w:val="clear" w:color="auto" w:fill="00FFFF"/>
                <w:lang w:val="en-US" w:eastAsia="en-GB"/>
              </w:rPr>
              <w:t>Leadership</w:t>
            </w:r>
            <w:r w:rsidRPr="00071F54">
              <w:rPr>
                <w:rFonts w:ascii="Calibri" w:eastAsia="Times New Roman" w:hAnsi="Calibri" w:cs="Calibri"/>
                <w:lang w:val="en-US" w:eastAsia="en-GB"/>
              </w:rPr>
              <w:t>           Risk Management</w:t>
            </w:r>
            <w:r w:rsidRPr="00071F54">
              <w:rPr>
                <w:rFonts w:ascii="Calibri" w:eastAsia="Times New Roman" w:hAnsi="Calibri" w:cs="Calibri"/>
                <w:lang w:eastAsia="en-GB"/>
              </w:rPr>
              <w:t> </w:t>
            </w:r>
          </w:p>
          <w:p w14:paraId="3E47940E"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val="en-US" w:eastAsia="en-GB"/>
              </w:rPr>
              <w:t>Others:</w:t>
            </w:r>
            <w:r w:rsidRPr="00071F54">
              <w:rPr>
                <w:rFonts w:ascii="Calibri" w:eastAsia="Times New Roman" w:hAnsi="Calibri" w:cs="Calibri"/>
                <w:lang w:eastAsia="en-GB"/>
              </w:rPr>
              <w:t> </w:t>
            </w:r>
          </w:p>
          <w:p w14:paraId="5B07C0D0"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537CE2B3"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p w14:paraId="7911BF85" w14:textId="77777777" w:rsidR="00071F54" w:rsidRPr="00071F54" w:rsidRDefault="00071F54" w:rsidP="00071F54">
            <w:pPr>
              <w:spacing w:after="0" w:line="240" w:lineRule="auto"/>
              <w:textAlignment w:val="baseline"/>
              <w:rPr>
                <w:rFonts w:ascii="Segoe UI" w:eastAsia="Times New Roman" w:hAnsi="Segoe UI" w:cs="Segoe UI"/>
                <w:sz w:val="18"/>
                <w:szCs w:val="18"/>
                <w:lang w:eastAsia="en-GB"/>
              </w:rPr>
            </w:pPr>
            <w:r w:rsidRPr="00071F54">
              <w:rPr>
                <w:rFonts w:ascii="Calibri" w:eastAsia="Times New Roman" w:hAnsi="Calibri" w:cs="Calibri"/>
                <w:lang w:eastAsia="en-GB"/>
              </w:rPr>
              <w:t> </w:t>
            </w:r>
          </w:p>
        </w:tc>
      </w:tr>
    </w:tbl>
    <w:p w14:paraId="706AB1D8" w14:textId="77777777" w:rsidR="006D3921" w:rsidRPr="009B00B5" w:rsidRDefault="006D3921" w:rsidP="009B00B5">
      <w:pPr>
        <w:spacing w:after="0" w:line="240" w:lineRule="auto"/>
        <w:textAlignment w:val="baseline"/>
        <w:rPr>
          <w:rFonts w:ascii="Segoe UI" w:eastAsia="Times New Roman" w:hAnsi="Segoe UI" w:cs="Segoe UI"/>
          <w:sz w:val="18"/>
          <w:szCs w:val="18"/>
          <w:lang w:eastAsia="en-GB"/>
        </w:rPr>
      </w:pPr>
    </w:p>
    <w:p w14:paraId="70068C4F" w14:textId="3FD6832C" w:rsidR="009B00B5" w:rsidRDefault="009B00B5" w:rsidP="00B5078E"/>
    <w:p w14:paraId="23730215" w14:textId="028ECF8C" w:rsidR="00F94AFE" w:rsidRDefault="00F94AFE" w:rsidP="00B5078E"/>
    <w:p w14:paraId="3BBCD68C" w14:textId="567F848A" w:rsidR="00F94AFE" w:rsidRDefault="00F94AFE" w:rsidP="00B5078E"/>
    <w:p w14:paraId="750C7E24" w14:textId="7B502D60" w:rsidR="00F94AFE" w:rsidRDefault="00F94AFE" w:rsidP="00B5078E"/>
    <w:p w14:paraId="4DE9B748" w14:textId="1A29254B" w:rsidR="00F94AFE" w:rsidRDefault="00F94AFE" w:rsidP="00B5078E"/>
    <w:p w14:paraId="37886372" w14:textId="065BE4E9" w:rsidR="00F94AFE" w:rsidRDefault="00F94AFE" w:rsidP="00B5078E"/>
    <w:p w14:paraId="0E695F9E" w14:textId="7B85E0E0" w:rsidR="00F94AFE" w:rsidRDefault="00F94AFE" w:rsidP="00B5078E"/>
    <w:p w14:paraId="5A10DF38" w14:textId="54504C45" w:rsidR="00F94AFE" w:rsidRDefault="00F94AFE" w:rsidP="00B5078E"/>
    <w:p w14:paraId="04869788" w14:textId="2D98E106" w:rsidR="00F94AFE" w:rsidRDefault="00F94AFE" w:rsidP="00B5078E"/>
    <w:p w14:paraId="5CFD74A0" w14:textId="027008FA" w:rsidR="00071F54" w:rsidRDefault="00071F54" w:rsidP="00B5078E"/>
    <w:p w14:paraId="1F15130C" w14:textId="06887DFE" w:rsidR="00071F54" w:rsidRDefault="00071F54" w:rsidP="00B5078E"/>
    <w:p w14:paraId="3D564075" w14:textId="30F39169" w:rsidR="00071F54" w:rsidRDefault="00071F54" w:rsidP="00B5078E"/>
    <w:p w14:paraId="1ED10D53" w14:textId="1B0D578A" w:rsidR="00FD7CD5" w:rsidRPr="001A5A96" w:rsidRDefault="00FD7CD5" w:rsidP="00FD7CD5">
      <w:pPr>
        <w:rPr>
          <w:b/>
          <w:bCs/>
          <w:sz w:val="32"/>
          <w:szCs w:val="32"/>
          <w:u w:val="single"/>
        </w:rPr>
      </w:pPr>
      <w:r>
        <w:rPr>
          <w:b/>
          <w:bCs/>
          <w:sz w:val="32"/>
          <w:szCs w:val="32"/>
          <w:u w:val="single"/>
        </w:rPr>
        <w:lastRenderedPageBreak/>
        <w:t xml:space="preserve">Appendices </w:t>
      </w:r>
      <w:r w:rsidR="00BC2860">
        <w:rPr>
          <w:b/>
          <w:bCs/>
          <w:sz w:val="32"/>
          <w:szCs w:val="32"/>
          <w:u w:val="single"/>
        </w:rPr>
        <w:t>3</w:t>
      </w:r>
      <w:r>
        <w:rPr>
          <w:b/>
          <w:bCs/>
          <w:sz w:val="32"/>
          <w:szCs w:val="32"/>
          <w:u w:val="single"/>
        </w:rPr>
        <w:t xml:space="preserve">a- </w:t>
      </w:r>
      <w:r w:rsidRPr="001A5A96">
        <w:rPr>
          <w:b/>
          <w:bCs/>
          <w:sz w:val="32"/>
          <w:szCs w:val="32"/>
          <w:u w:val="single"/>
        </w:rPr>
        <w:t>NAOMI:</w:t>
      </w:r>
    </w:p>
    <w:p w14:paraId="0B1E38DF" w14:textId="77777777" w:rsidR="00071F54" w:rsidRDefault="00071F54" w:rsidP="00B5078E"/>
    <w:p w14:paraId="08560763" w14:textId="67660D78" w:rsidR="00F94AFE" w:rsidRDefault="00F94AFE" w:rsidP="00B5078E"/>
    <w:p w14:paraId="0AF84E19" w14:textId="77777777" w:rsidR="00F94AFE" w:rsidRPr="00F94AFE" w:rsidRDefault="00F94AFE" w:rsidP="00F94AFE">
      <w:pPr>
        <w:spacing w:after="0" w:line="240" w:lineRule="auto"/>
        <w:jc w:val="center"/>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sz w:val="20"/>
          <w:szCs w:val="20"/>
          <w:u w:val="single"/>
          <w:lang w:eastAsia="en-GB"/>
        </w:rPr>
        <w:t>FISHGUARD AND GOODWICK YOUNG PERSONS TRUST </w:t>
      </w:r>
      <w:r w:rsidRPr="00F94AFE">
        <w:rPr>
          <w:rFonts w:ascii="Microsoft Sans Serif" w:eastAsia="Times New Roman" w:hAnsi="Microsoft Sans Serif" w:cs="Microsoft Sans Serif"/>
          <w:sz w:val="20"/>
          <w:szCs w:val="20"/>
          <w:lang w:eastAsia="en-GB"/>
        </w:rPr>
        <w:t> </w:t>
      </w:r>
    </w:p>
    <w:p w14:paraId="72D8BF57" w14:textId="77777777" w:rsidR="00F94AFE" w:rsidRPr="00F94AFE" w:rsidRDefault="00F94AFE" w:rsidP="00F94AFE">
      <w:pPr>
        <w:spacing w:after="0" w:line="240" w:lineRule="auto"/>
        <w:jc w:val="center"/>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sz w:val="20"/>
          <w:szCs w:val="20"/>
          <w:u w:val="single"/>
          <w:lang w:eastAsia="en-GB"/>
        </w:rPr>
        <w:t>PLANNING AND EVALUATION FORM </w:t>
      </w:r>
      <w:r w:rsidRPr="00F94AFE">
        <w:rPr>
          <w:rFonts w:ascii="Microsoft Sans Serif" w:eastAsia="Times New Roman" w:hAnsi="Microsoft Sans Serif" w:cs="Microsoft Sans Serif"/>
          <w:sz w:val="20"/>
          <w:szCs w:val="20"/>
          <w:lang w:eastAsia="en-GB"/>
        </w:rPr>
        <w:t> </w:t>
      </w:r>
    </w:p>
    <w:p w14:paraId="00315788"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20"/>
          <w:szCs w:val="20"/>
          <w:lang w:eastAsia="en-GB"/>
        </w:rPr>
        <w:t> </w:t>
      </w:r>
    </w:p>
    <w:p w14:paraId="7FF7B7AC"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20"/>
          <w:szCs w:val="20"/>
          <w:u w:val="single"/>
          <w:lang w:eastAsia="en-GB"/>
        </w:rPr>
        <w:t> </w:t>
      </w:r>
      <w:r w:rsidRPr="00F94AFE">
        <w:rPr>
          <w:rFonts w:ascii="Microsoft Sans Serif" w:eastAsia="Times New Roman" w:hAnsi="Microsoft Sans Serif" w:cs="Microsoft Sans Serif"/>
          <w:sz w:val="20"/>
          <w:szCs w:val="20"/>
          <w:lang w:eastAsia="en-GB"/>
        </w:rPr>
        <w:t>Project Leader:</w:t>
      </w:r>
      <w:r w:rsidRPr="00F94AFE">
        <w:rPr>
          <w:rFonts w:ascii="Calibri" w:eastAsia="Times New Roman" w:hAnsi="Calibri" w:cs="Calibri"/>
          <w:sz w:val="20"/>
          <w:szCs w:val="20"/>
          <w:lang w:eastAsia="en-GB"/>
        </w:rPr>
        <w:tab/>
      </w:r>
      <w:r w:rsidRPr="00F94AFE">
        <w:rPr>
          <w:rFonts w:ascii="Microsoft Sans Serif" w:eastAsia="Times New Roman" w:hAnsi="Microsoft Sans Serif" w:cs="Microsoft Sans Serif"/>
          <w:sz w:val="20"/>
          <w:szCs w:val="20"/>
          <w:lang w:eastAsia="en-GB"/>
        </w:rPr>
        <w:t> Zoe Aylward</w:t>
      </w:r>
      <w:r w:rsidRPr="00F94AFE">
        <w:rPr>
          <w:rFonts w:ascii="Calibri" w:eastAsia="Times New Roman" w:hAnsi="Calibri" w:cs="Calibri"/>
          <w:sz w:val="20"/>
          <w:szCs w:val="20"/>
          <w:lang w:eastAsia="en-GB"/>
        </w:rPr>
        <w:tab/>
      </w:r>
      <w:r w:rsidRPr="00F94AFE">
        <w:rPr>
          <w:rFonts w:ascii="Microsoft Sans Serif" w:eastAsia="Times New Roman" w:hAnsi="Microsoft Sans Serif" w:cs="Microsoft Sans Serif"/>
          <w:sz w:val="20"/>
          <w:szCs w:val="20"/>
          <w:lang w:eastAsia="en-GB"/>
        </w:rPr>
        <w:t>   </w:t>
      </w:r>
      <w:r w:rsidRPr="00F94AFE">
        <w:rPr>
          <w:rFonts w:ascii="Calibri" w:eastAsia="Times New Roman" w:hAnsi="Calibri" w:cs="Calibri"/>
          <w:sz w:val="20"/>
          <w:szCs w:val="20"/>
          <w:lang w:eastAsia="en-GB"/>
        </w:rPr>
        <w:tab/>
      </w:r>
      <w:r w:rsidRPr="00F94AFE">
        <w:rPr>
          <w:rFonts w:ascii="Microsoft Sans Serif" w:eastAsia="Times New Roman" w:hAnsi="Microsoft Sans Serif" w:cs="Microsoft Sans Serif"/>
          <w:sz w:val="20"/>
          <w:szCs w:val="20"/>
          <w:lang w:eastAsia="en-GB"/>
        </w:rPr>
        <w:t>   Date:     Saturday Sessions</w:t>
      </w:r>
      <w:r w:rsidRPr="00F94AFE">
        <w:rPr>
          <w:rFonts w:ascii="Calibri" w:eastAsia="Times New Roman" w:hAnsi="Calibri" w:cs="Calibri"/>
          <w:sz w:val="20"/>
          <w:szCs w:val="20"/>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sz w:val="20"/>
          <w:szCs w:val="20"/>
          <w:lang w:eastAsia="en-GB"/>
        </w:rPr>
        <w:t>Activity:</w:t>
      </w:r>
      <w:r w:rsidRPr="00F94AFE">
        <w:rPr>
          <w:rFonts w:ascii="Calibri" w:eastAsia="Times New Roman" w:hAnsi="Calibri" w:cs="Calibri"/>
          <w:sz w:val="20"/>
          <w:szCs w:val="20"/>
          <w:lang w:eastAsia="en-GB"/>
        </w:rPr>
        <w:tab/>
      </w:r>
      <w:r w:rsidRPr="00F94AFE">
        <w:rPr>
          <w:rFonts w:ascii="Microsoft Sans Serif" w:eastAsia="Times New Roman" w:hAnsi="Microsoft Sans Serif" w:cs="Microsoft Sans Serif"/>
          <w:sz w:val="20"/>
          <w:szCs w:val="20"/>
          <w:lang w:eastAsia="en-GB"/>
        </w:rPr>
        <w:t> Themed Saturday nights   </w:t>
      </w:r>
    </w:p>
    <w:p w14:paraId="5D4E3553"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20"/>
          <w:szCs w:val="20"/>
          <w:lang w:eastAsia="en-GB"/>
        </w:rPr>
        <w:t>  </w:t>
      </w:r>
    </w:p>
    <w:p w14:paraId="1C609256"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20"/>
          <w:szCs w:val="20"/>
          <w:lang w:eastAsia="en-GB"/>
        </w:rPr>
        <w:t>Name(s) of Staff:  </w:t>
      </w:r>
    </w:p>
    <w:p w14:paraId="3FDAB746"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20"/>
          <w:szCs w:val="20"/>
          <w:lang w:eastAsia="en-GB"/>
        </w:rPr>
        <w:t> </w:t>
      </w:r>
    </w:p>
    <w:p w14:paraId="44B5BD97"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70"/>
        <w:gridCol w:w="5040"/>
      </w:tblGrid>
      <w:tr w:rsidR="00F94AFE" w:rsidRPr="00F94AFE" w14:paraId="61C028B4" w14:textId="77777777" w:rsidTr="00F94AFE">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0B371670"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NEEDS</w:t>
            </w:r>
            <w:r w:rsidRPr="00F94AFE">
              <w:rPr>
                <w:rFonts w:ascii="Arial" w:eastAsia="Times New Roman" w:hAnsi="Arial" w:cs="Arial"/>
                <w:sz w:val="20"/>
                <w:szCs w:val="20"/>
                <w:lang w:eastAsia="en-GB"/>
              </w:rPr>
              <w:t> </w:t>
            </w:r>
          </w:p>
          <w:p w14:paraId="5B646C3A"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Why does the work need to be done?</w:t>
            </w:r>
            <w:r w:rsidRPr="00F94AFE">
              <w:rPr>
                <w:rFonts w:ascii="Arial" w:eastAsia="Times New Roman" w:hAnsi="Arial" w:cs="Arial"/>
                <w:sz w:val="20"/>
                <w:szCs w:val="20"/>
                <w:lang w:eastAsia="en-GB"/>
              </w:rPr>
              <w:t> </w:t>
            </w:r>
          </w:p>
          <w:p w14:paraId="3698C6FC"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val="en-US" w:eastAsia="en-GB"/>
              </w:rPr>
              <w:t>Young People identified the need / Consultation with/To fulfil / Local community request /Recent issues/media coverage / PY Curriculum Area / An audit of / Requirement of accreditation / Qualification framework.</w:t>
            </w:r>
            <w:r w:rsidRPr="00F94AFE">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1E168A30"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Gives us the opportunity to provide the young people with cultural awareness and equality  </w:t>
            </w:r>
          </w:p>
        </w:tc>
      </w:tr>
      <w:tr w:rsidR="00F94AFE" w:rsidRPr="00F94AFE" w14:paraId="16A76469" w14:textId="77777777" w:rsidTr="00F94AFE">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23E6765B"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AIMS</w:t>
            </w:r>
            <w:r w:rsidRPr="00F94AFE">
              <w:rPr>
                <w:rFonts w:ascii="Arial" w:eastAsia="Times New Roman" w:hAnsi="Arial" w:cs="Arial"/>
                <w:sz w:val="20"/>
                <w:szCs w:val="20"/>
                <w:lang w:eastAsia="en-GB"/>
              </w:rPr>
              <w:t> </w:t>
            </w:r>
          </w:p>
          <w:p w14:paraId="5B57494A"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What are you trying to achieve?</w:t>
            </w:r>
            <w:r w:rsidRPr="00F94AFE">
              <w:rPr>
                <w:rFonts w:ascii="Arial" w:eastAsia="Times New Roman" w:hAnsi="Arial" w:cs="Arial"/>
                <w:sz w:val="20"/>
                <w:szCs w:val="20"/>
                <w:lang w:eastAsia="en-GB"/>
              </w:rPr>
              <w:t> </w:t>
            </w:r>
          </w:p>
          <w:p w14:paraId="3EA3799E"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val="en-US" w:eastAsia="en-GB"/>
              </w:rPr>
              <w:t>To produce / To improve / To ensure / To provide / To support / To participate / To foster / To sustain / To promote / To engage / To become involved in.</w:t>
            </w:r>
            <w:r w:rsidRPr="00F94AFE">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207D8528"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Every other Saturday will be themed.  the aims of the themed Saturdays are to provide young people with the opportunity to develop their cultural knowledge and to develop life skills. </w:t>
            </w:r>
            <w:proofErr w:type="spellStart"/>
            <w:r w:rsidRPr="00F94AFE">
              <w:rPr>
                <w:rFonts w:ascii="Arial" w:eastAsia="Times New Roman" w:hAnsi="Arial" w:cs="Arial"/>
                <w:sz w:val="20"/>
                <w:szCs w:val="20"/>
                <w:lang w:eastAsia="en-GB"/>
              </w:rPr>
              <w:t>E.g</w:t>
            </w:r>
            <w:proofErr w:type="spellEnd"/>
            <w:r w:rsidRPr="00F94AFE">
              <w:rPr>
                <w:rFonts w:ascii="Arial" w:eastAsia="Times New Roman" w:hAnsi="Arial" w:cs="Arial"/>
                <w:sz w:val="20"/>
                <w:szCs w:val="20"/>
                <w:lang w:eastAsia="en-GB"/>
              </w:rPr>
              <w:t> cooking.  </w:t>
            </w:r>
          </w:p>
          <w:p w14:paraId="0A6A1272"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4"/>
                <w:szCs w:val="24"/>
                <w:lang w:eastAsia="en-GB"/>
              </w:rPr>
              <w:t> </w:t>
            </w:r>
          </w:p>
          <w:p w14:paraId="22525AC2"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 </w:t>
            </w:r>
          </w:p>
          <w:p w14:paraId="4C7098EC"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 </w:t>
            </w:r>
          </w:p>
        </w:tc>
      </w:tr>
      <w:tr w:rsidR="00F94AFE" w:rsidRPr="00F94AFE" w14:paraId="199DC938" w14:textId="77777777" w:rsidTr="00F94AFE">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2EC3DF58"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OBJECTIVES</w:t>
            </w:r>
            <w:r w:rsidRPr="00F94AFE">
              <w:rPr>
                <w:rFonts w:ascii="Arial" w:eastAsia="Times New Roman" w:hAnsi="Arial" w:cs="Arial"/>
                <w:sz w:val="20"/>
                <w:szCs w:val="20"/>
                <w:lang w:eastAsia="en-GB"/>
              </w:rPr>
              <w:t> </w:t>
            </w:r>
          </w:p>
          <w:p w14:paraId="2B5C0C96"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What are the smaller steps that will get you to your aim?</w:t>
            </w:r>
            <w:r w:rsidRPr="00F94AFE">
              <w:rPr>
                <w:rFonts w:ascii="Arial" w:eastAsia="Times New Roman" w:hAnsi="Arial" w:cs="Arial"/>
                <w:sz w:val="20"/>
                <w:szCs w:val="20"/>
                <w:lang w:eastAsia="en-GB"/>
              </w:rPr>
              <w:t> </w:t>
            </w:r>
          </w:p>
          <w:p w14:paraId="055B9343"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val="en-US" w:eastAsia="en-GB"/>
              </w:rPr>
              <w:t>To develop skills / To increase skills / To enable young people to / To raise awareness of / To empower young people to / To introduce the concept of / To encourage / To establish / To generate / To ensure.</w:t>
            </w:r>
            <w:r w:rsidRPr="00F94AFE">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252D30BB"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To help develop young people’s cooking skills and to help prepare them for adult hood in the way they can learn how to cook different types of foods.  </w:t>
            </w:r>
          </w:p>
          <w:p w14:paraId="51B34309"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 </w:t>
            </w:r>
          </w:p>
          <w:p w14:paraId="651F8696"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To raise awareness of cultural differences, giving the young people an improved insight of a range of different cultures. </w:t>
            </w:r>
          </w:p>
          <w:p w14:paraId="057B0BED"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 </w:t>
            </w:r>
          </w:p>
          <w:p w14:paraId="5C8537FF"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To encourage diversity and the importance of it within society.  </w:t>
            </w:r>
          </w:p>
          <w:p w14:paraId="7DC2149D"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 </w:t>
            </w:r>
          </w:p>
        </w:tc>
      </w:tr>
      <w:tr w:rsidR="00F94AFE" w:rsidRPr="00F94AFE" w14:paraId="7B74901F" w14:textId="77777777" w:rsidTr="00F94AFE">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553D1853"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METHOD</w:t>
            </w:r>
            <w:r w:rsidRPr="00F94AFE">
              <w:rPr>
                <w:rFonts w:ascii="Arial" w:eastAsia="Times New Roman" w:hAnsi="Arial" w:cs="Arial"/>
                <w:sz w:val="20"/>
                <w:szCs w:val="20"/>
                <w:lang w:eastAsia="en-GB"/>
              </w:rPr>
              <w:t> </w:t>
            </w:r>
          </w:p>
          <w:p w14:paraId="23DAFDB9"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How are you going to do it?</w:t>
            </w:r>
            <w:r w:rsidRPr="00F94AFE">
              <w:rPr>
                <w:rFonts w:ascii="Arial" w:eastAsia="Times New Roman" w:hAnsi="Arial" w:cs="Arial"/>
                <w:sz w:val="20"/>
                <w:szCs w:val="20"/>
                <w:lang w:eastAsia="en-GB"/>
              </w:rPr>
              <w:t> </w:t>
            </w:r>
          </w:p>
          <w:p w14:paraId="23446652"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val="en-US" w:eastAsia="en-GB"/>
              </w:rPr>
              <w:t>Access information on / Provide a range of activities / Facilitate / Identify resources / Identify participants /Access funding.</w:t>
            </w:r>
            <w:r w:rsidRPr="00F94AFE">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12160F8A"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The cooking will be 2 young people per session cooking with a member of staff.  Wordsearches can be done individually, Quiz – this will be in groups of 3 or 4. </w:t>
            </w:r>
          </w:p>
          <w:p w14:paraId="735EDA00"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 </w:t>
            </w:r>
          </w:p>
          <w:p w14:paraId="18DE2D09"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In order to carry out the themed nights, the relevant food is needed to be bought on the day depending on the theme, a wordsearch needs to be printed/made before the session that relates to the theme, as well as questions for the quiz.  </w:t>
            </w:r>
          </w:p>
          <w:p w14:paraId="1E726FA3"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 </w:t>
            </w:r>
          </w:p>
          <w:p w14:paraId="273190FD"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 </w:t>
            </w:r>
          </w:p>
          <w:p w14:paraId="33940C68"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In order to carry out the activities, pens, paper, coloured pens, pictures, computer, food ingredients and a kitchen is needed. </w:t>
            </w:r>
          </w:p>
          <w:p w14:paraId="51ACCB18"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4"/>
                <w:szCs w:val="24"/>
                <w:lang w:eastAsia="en-GB"/>
              </w:rPr>
              <w:t> </w:t>
            </w:r>
          </w:p>
          <w:p w14:paraId="6CF84556"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These sessions will run over the following Saturdays:  </w:t>
            </w:r>
          </w:p>
          <w:p w14:paraId="0B88EA7C"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13</w:t>
            </w:r>
            <w:r w:rsidRPr="00F94AFE">
              <w:rPr>
                <w:rFonts w:ascii="Arial" w:eastAsia="Times New Roman" w:hAnsi="Arial" w:cs="Arial"/>
                <w:sz w:val="16"/>
                <w:szCs w:val="16"/>
                <w:vertAlign w:val="superscript"/>
                <w:lang w:eastAsia="en-GB"/>
              </w:rPr>
              <w:t>th</w:t>
            </w:r>
            <w:r w:rsidRPr="00F94AFE">
              <w:rPr>
                <w:rFonts w:ascii="Arial" w:eastAsia="Times New Roman" w:hAnsi="Arial" w:cs="Arial"/>
                <w:sz w:val="20"/>
                <w:szCs w:val="20"/>
                <w:lang w:eastAsia="en-GB"/>
              </w:rPr>
              <w:t> November – Indian – chicken curry, poppadom's, nan bread  </w:t>
            </w:r>
          </w:p>
          <w:p w14:paraId="1E983C70"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lastRenderedPageBreak/>
              <w:t>27</w:t>
            </w:r>
            <w:r w:rsidRPr="00F94AFE">
              <w:rPr>
                <w:rFonts w:ascii="Arial" w:eastAsia="Times New Roman" w:hAnsi="Arial" w:cs="Arial"/>
                <w:sz w:val="16"/>
                <w:szCs w:val="16"/>
                <w:vertAlign w:val="superscript"/>
                <w:lang w:eastAsia="en-GB"/>
              </w:rPr>
              <w:t>th</w:t>
            </w:r>
            <w:r w:rsidRPr="00F94AFE">
              <w:rPr>
                <w:rFonts w:ascii="Arial" w:eastAsia="Times New Roman" w:hAnsi="Arial" w:cs="Arial"/>
                <w:sz w:val="20"/>
                <w:szCs w:val="20"/>
                <w:lang w:eastAsia="en-GB"/>
              </w:rPr>
              <w:t> November – Thanks giving theme – put Christmas decorations up  </w:t>
            </w:r>
          </w:p>
          <w:p w14:paraId="515360AA"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18</w:t>
            </w:r>
            <w:r w:rsidRPr="00F94AFE">
              <w:rPr>
                <w:rFonts w:ascii="Arial" w:eastAsia="Times New Roman" w:hAnsi="Arial" w:cs="Arial"/>
                <w:sz w:val="16"/>
                <w:szCs w:val="16"/>
                <w:vertAlign w:val="superscript"/>
                <w:lang w:eastAsia="en-GB"/>
              </w:rPr>
              <w:t>th</w:t>
            </w:r>
            <w:r w:rsidRPr="00F94AFE">
              <w:rPr>
                <w:rFonts w:ascii="Arial" w:eastAsia="Times New Roman" w:hAnsi="Arial" w:cs="Arial"/>
                <w:sz w:val="20"/>
                <w:szCs w:val="20"/>
                <w:lang w:eastAsia="en-GB"/>
              </w:rPr>
              <w:t> December – Christmas party- Christmas dinner, wrapping paper show, Christmas bingo, pin nose on reindeer and hat on </w:t>
            </w:r>
            <w:proofErr w:type="spellStart"/>
            <w:r w:rsidRPr="00F94AFE">
              <w:rPr>
                <w:rFonts w:ascii="Arial" w:eastAsia="Times New Roman" w:hAnsi="Arial" w:cs="Arial"/>
                <w:sz w:val="20"/>
                <w:szCs w:val="20"/>
                <w:lang w:eastAsia="en-GB"/>
              </w:rPr>
              <w:t>santa</w:t>
            </w:r>
            <w:proofErr w:type="spellEnd"/>
            <w:r w:rsidRPr="00F94AFE">
              <w:rPr>
                <w:rFonts w:ascii="Arial" w:eastAsia="Times New Roman" w:hAnsi="Arial" w:cs="Arial"/>
                <w:sz w:val="20"/>
                <w:szCs w:val="20"/>
                <w:lang w:eastAsia="en-GB"/>
              </w:rPr>
              <w:t>.  </w:t>
            </w:r>
          </w:p>
          <w:p w14:paraId="06B03AA5"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8</w:t>
            </w:r>
            <w:r w:rsidRPr="00F94AFE">
              <w:rPr>
                <w:rFonts w:ascii="Arial" w:eastAsia="Times New Roman" w:hAnsi="Arial" w:cs="Arial"/>
                <w:sz w:val="16"/>
                <w:szCs w:val="16"/>
                <w:vertAlign w:val="superscript"/>
                <w:lang w:eastAsia="en-GB"/>
              </w:rPr>
              <w:t>th</w:t>
            </w:r>
            <w:r w:rsidRPr="00F94AFE">
              <w:rPr>
                <w:rFonts w:ascii="Arial" w:eastAsia="Times New Roman" w:hAnsi="Arial" w:cs="Arial"/>
                <w:sz w:val="20"/>
                <w:szCs w:val="20"/>
                <w:lang w:eastAsia="en-GB"/>
              </w:rPr>
              <w:t> January - </w:t>
            </w:r>
            <w:proofErr w:type="spellStart"/>
            <w:r w:rsidRPr="00F94AFE">
              <w:rPr>
                <w:rFonts w:ascii="Arial" w:eastAsia="Times New Roman" w:hAnsi="Arial" w:cs="Arial"/>
                <w:sz w:val="20"/>
                <w:szCs w:val="20"/>
                <w:lang w:eastAsia="en-GB"/>
              </w:rPr>
              <w:t>Gwaun</w:t>
            </w:r>
            <w:proofErr w:type="spellEnd"/>
            <w:r w:rsidRPr="00F94AFE">
              <w:rPr>
                <w:rFonts w:ascii="Arial" w:eastAsia="Times New Roman" w:hAnsi="Arial" w:cs="Arial"/>
                <w:sz w:val="20"/>
                <w:szCs w:val="20"/>
                <w:lang w:eastAsia="en-GB"/>
              </w:rPr>
              <w:t> valley new year - cawl, Welsh rarebit </w:t>
            </w:r>
          </w:p>
          <w:p w14:paraId="31C67A19"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15</w:t>
            </w:r>
            <w:r w:rsidRPr="00F94AFE">
              <w:rPr>
                <w:rFonts w:ascii="Arial" w:eastAsia="Times New Roman" w:hAnsi="Arial" w:cs="Arial"/>
                <w:sz w:val="16"/>
                <w:szCs w:val="16"/>
                <w:vertAlign w:val="superscript"/>
                <w:lang w:eastAsia="en-GB"/>
              </w:rPr>
              <w:t>th</w:t>
            </w:r>
            <w:r w:rsidRPr="00F94AFE">
              <w:rPr>
                <w:rFonts w:ascii="Arial" w:eastAsia="Times New Roman" w:hAnsi="Arial" w:cs="Arial"/>
                <w:sz w:val="20"/>
                <w:szCs w:val="20"/>
                <w:lang w:eastAsia="en-GB"/>
              </w:rPr>
              <w:t> January – American – Burgers. Memory quiz, dodgeball and song game.  </w:t>
            </w:r>
          </w:p>
          <w:p w14:paraId="2646E6BA"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22</w:t>
            </w:r>
            <w:r w:rsidRPr="00F94AFE">
              <w:rPr>
                <w:rFonts w:ascii="Arial" w:eastAsia="Times New Roman" w:hAnsi="Arial" w:cs="Arial"/>
                <w:sz w:val="16"/>
                <w:szCs w:val="16"/>
                <w:vertAlign w:val="superscript"/>
                <w:lang w:eastAsia="en-GB"/>
              </w:rPr>
              <w:t>nd</w:t>
            </w:r>
            <w:r w:rsidRPr="00F94AFE">
              <w:rPr>
                <w:rFonts w:ascii="Arial" w:eastAsia="Times New Roman" w:hAnsi="Arial" w:cs="Arial"/>
                <w:sz w:val="20"/>
                <w:szCs w:val="20"/>
                <w:lang w:eastAsia="en-GB"/>
              </w:rPr>
              <w:t> January – Lloyd the Graffiti coming in to deliver a graffiti canvas workshop with 12 young people.  </w:t>
            </w:r>
          </w:p>
          <w:p w14:paraId="090E38A7"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29</w:t>
            </w:r>
            <w:r w:rsidRPr="00F94AFE">
              <w:rPr>
                <w:rFonts w:ascii="Arial" w:eastAsia="Times New Roman" w:hAnsi="Arial" w:cs="Arial"/>
                <w:sz w:val="16"/>
                <w:szCs w:val="16"/>
                <w:vertAlign w:val="superscript"/>
                <w:lang w:eastAsia="en-GB"/>
              </w:rPr>
              <w:t>th</w:t>
            </w:r>
            <w:r w:rsidRPr="00F94AFE">
              <w:rPr>
                <w:rFonts w:ascii="Arial" w:eastAsia="Times New Roman" w:hAnsi="Arial" w:cs="Arial"/>
                <w:sz w:val="20"/>
                <w:szCs w:val="20"/>
                <w:lang w:eastAsia="en-GB"/>
              </w:rPr>
              <w:t> January – Chinese New Year - chow mien, spring rolls.  young people to make homemade lanterns, colour in </w:t>
            </w:r>
            <w:proofErr w:type="spellStart"/>
            <w:r w:rsidRPr="00F94AFE">
              <w:rPr>
                <w:rFonts w:ascii="Arial" w:eastAsia="Times New Roman" w:hAnsi="Arial" w:cs="Arial"/>
                <w:sz w:val="20"/>
                <w:szCs w:val="20"/>
                <w:lang w:eastAsia="en-GB"/>
              </w:rPr>
              <w:t>squwers</w:t>
            </w:r>
            <w:proofErr w:type="spellEnd"/>
            <w:r w:rsidRPr="00F94AFE">
              <w:rPr>
                <w:rFonts w:ascii="Arial" w:eastAsia="Times New Roman" w:hAnsi="Arial" w:cs="Arial"/>
                <w:sz w:val="20"/>
                <w:szCs w:val="20"/>
                <w:lang w:eastAsia="en-GB"/>
              </w:rPr>
              <w:t> and play pick up with them as a traditional Chinese game.  </w:t>
            </w:r>
          </w:p>
          <w:p w14:paraId="01A0124C"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5</w:t>
            </w:r>
            <w:r w:rsidRPr="00F94AFE">
              <w:rPr>
                <w:rFonts w:ascii="Arial" w:eastAsia="Times New Roman" w:hAnsi="Arial" w:cs="Arial"/>
                <w:sz w:val="16"/>
                <w:szCs w:val="16"/>
                <w:vertAlign w:val="superscript"/>
                <w:lang w:eastAsia="en-GB"/>
              </w:rPr>
              <w:t>th</w:t>
            </w:r>
            <w:r w:rsidRPr="00F94AFE">
              <w:rPr>
                <w:rFonts w:ascii="Arial" w:eastAsia="Times New Roman" w:hAnsi="Arial" w:cs="Arial"/>
                <w:sz w:val="20"/>
                <w:szCs w:val="20"/>
                <w:lang w:eastAsia="en-GB"/>
              </w:rPr>
              <w:t> </w:t>
            </w:r>
            <w:proofErr w:type="spellStart"/>
            <w:r w:rsidRPr="00F94AFE">
              <w:rPr>
                <w:rFonts w:ascii="Arial" w:eastAsia="Times New Roman" w:hAnsi="Arial" w:cs="Arial"/>
                <w:sz w:val="20"/>
                <w:szCs w:val="20"/>
                <w:lang w:eastAsia="en-GB"/>
              </w:rPr>
              <w:t>Febuary</w:t>
            </w:r>
            <w:proofErr w:type="spellEnd"/>
            <w:r w:rsidRPr="00F94AFE">
              <w:rPr>
                <w:rFonts w:ascii="Arial" w:eastAsia="Times New Roman" w:hAnsi="Arial" w:cs="Arial"/>
                <w:sz w:val="20"/>
                <w:szCs w:val="20"/>
                <w:lang w:eastAsia="en-GB"/>
              </w:rPr>
              <w:t> – Birthday Theme Night. Young people will be invited to their own birthday party, where traditional games will be played and a </w:t>
            </w:r>
            <w:proofErr w:type="spellStart"/>
            <w:r w:rsidRPr="00F94AFE">
              <w:rPr>
                <w:rFonts w:ascii="Arial" w:eastAsia="Times New Roman" w:hAnsi="Arial" w:cs="Arial"/>
                <w:sz w:val="20"/>
                <w:szCs w:val="20"/>
                <w:lang w:eastAsia="en-GB"/>
              </w:rPr>
              <w:t>magaican</w:t>
            </w:r>
            <w:proofErr w:type="spellEnd"/>
            <w:r w:rsidRPr="00F94AFE">
              <w:rPr>
                <w:rFonts w:ascii="Arial" w:eastAsia="Times New Roman" w:hAnsi="Arial" w:cs="Arial"/>
                <w:sz w:val="20"/>
                <w:szCs w:val="20"/>
                <w:lang w:eastAsia="en-GB"/>
              </w:rPr>
              <w:t> coming in.  </w:t>
            </w:r>
          </w:p>
          <w:p w14:paraId="74EAA6DA"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 </w:t>
            </w:r>
          </w:p>
          <w:p w14:paraId="690FF0B4"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During the session the young people will be able to cook the themed food. Also, a range of recourses such as, wordsearches, quizzes arts and crafts will be provided for the young people to carry out. </w:t>
            </w:r>
          </w:p>
          <w:p w14:paraId="23922A58"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4"/>
                <w:szCs w:val="24"/>
                <w:lang w:eastAsia="en-GB"/>
              </w:rPr>
              <w:t> </w:t>
            </w:r>
          </w:p>
          <w:p w14:paraId="396F3C99"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4"/>
                <w:szCs w:val="24"/>
                <w:lang w:eastAsia="en-GB"/>
              </w:rPr>
              <w:t> </w:t>
            </w:r>
          </w:p>
        </w:tc>
      </w:tr>
      <w:tr w:rsidR="00F94AFE" w:rsidRPr="00F94AFE" w14:paraId="78FEA040" w14:textId="77777777" w:rsidTr="00F94AFE">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41C9ED99"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IMPLEMENTATION</w:t>
            </w:r>
            <w:r w:rsidRPr="00F94AFE">
              <w:rPr>
                <w:rFonts w:ascii="Arial" w:eastAsia="Times New Roman" w:hAnsi="Arial" w:cs="Arial"/>
                <w:sz w:val="20"/>
                <w:szCs w:val="20"/>
                <w:lang w:eastAsia="en-GB"/>
              </w:rPr>
              <w:t> </w:t>
            </w:r>
          </w:p>
          <w:p w14:paraId="7AACD5A1"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What practical things do you need to do?</w:t>
            </w:r>
            <w:r w:rsidRPr="00F94AFE">
              <w:rPr>
                <w:rFonts w:ascii="Arial" w:eastAsia="Times New Roman" w:hAnsi="Arial" w:cs="Arial"/>
                <w:sz w:val="20"/>
                <w:szCs w:val="20"/>
                <w:lang w:eastAsia="en-GB"/>
              </w:rPr>
              <w:t> </w:t>
            </w:r>
          </w:p>
          <w:p w14:paraId="538C7387"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i/>
                <w:iCs/>
                <w:sz w:val="20"/>
                <w:szCs w:val="20"/>
                <w:lang w:val="en-US" w:eastAsia="en-GB"/>
              </w:rPr>
              <w:t>Book / contact / distribute / promote / arrange / request / ask / complete / report to - (media, town/community council, school, funders, parent) / letters of thanks.</w:t>
            </w:r>
            <w:r w:rsidRPr="00F94AFE">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4E38ED91"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Promote the themed nights on the POINT Instagram and Facebook, tell the young people during drop-in sessions about the activities we will be doing and about the theme in advance.  </w:t>
            </w:r>
          </w:p>
        </w:tc>
      </w:tr>
      <w:tr w:rsidR="00F94AFE" w:rsidRPr="00F94AFE" w14:paraId="2C89362B" w14:textId="77777777" w:rsidTr="00F94AFE">
        <w:tc>
          <w:tcPr>
            <w:tcW w:w="4785" w:type="dxa"/>
            <w:tcBorders>
              <w:top w:val="single" w:sz="6" w:space="0" w:color="auto"/>
              <w:left w:val="single" w:sz="6" w:space="0" w:color="auto"/>
              <w:bottom w:val="single" w:sz="6" w:space="0" w:color="auto"/>
              <w:right w:val="single" w:sz="6" w:space="0" w:color="auto"/>
            </w:tcBorders>
            <w:shd w:val="clear" w:color="auto" w:fill="auto"/>
            <w:hideMark/>
          </w:tcPr>
          <w:p w14:paraId="5B56A984"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EVALUATION</w:t>
            </w:r>
            <w:r w:rsidRPr="00F94AFE">
              <w:rPr>
                <w:rFonts w:ascii="Arial" w:eastAsia="Times New Roman" w:hAnsi="Arial" w:cs="Arial"/>
                <w:sz w:val="20"/>
                <w:szCs w:val="20"/>
                <w:lang w:eastAsia="en-GB"/>
              </w:rPr>
              <w:t> </w:t>
            </w:r>
          </w:p>
          <w:p w14:paraId="26B206F2"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b/>
                <w:bCs/>
                <w:sz w:val="20"/>
                <w:szCs w:val="20"/>
                <w:lang w:val="en-US" w:eastAsia="en-GB"/>
              </w:rPr>
              <w:t>What will you do to find out how it went?</w:t>
            </w:r>
            <w:r w:rsidRPr="00F94AFE">
              <w:rPr>
                <w:rFonts w:ascii="Arial" w:eastAsia="Times New Roman" w:hAnsi="Arial" w:cs="Arial"/>
                <w:sz w:val="20"/>
                <w:szCs w:val="20"/>
                <w:lang w:eastAsia="en-GB"/>
              </w:rPr>
              <w:t> </w:t>
            </w:r>
          </w:p>
          <w:p w14:paraId="16C12B2A"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val="en-US" w:eastAsia="en-GB"/>
              </w:rPr>
              <w:t>Feedback / Questionnaires Certification/accreditation /Attendance figures / Completion statistics / media reports /</w:t>
            </w:r>
            <w:r w:rsidRPr="00F94AFE">
              <w:rPr>
                <w:rFonts w:ascii="Arial" w:eastAsia="Times New Roman" w:hAnsi="Arial" w:cs="Arial"/>
                <w:sz w:val="20"/>
                <w:szCs w:val="20"/>
                <w:lang w:eastAsia="en-GB"/>
              </w:rPr>
              <w:t> </w:t>
            </w:r>
          </w:p>
          <w:p w14:paraId="0BA1950C"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val="en-US" w:eastAsia="en-GB"/>
              </w:rPr>
              <w:t>letters received / flip chart / cd/</w:t>
            </w:r>
            <w:proofErr w:type="spellStart"/>
            <w:r w:rsidRPr="00F94AFE">
              <w:rPr>
                <w:rFonts w:ascii="Arial" w:eastAsia="Times New Roman" w:hAnsi="Arial" w:cs="Arial"/>
                <w:sz w:val="20"/>
                <w:szCs w:val="20"/>
                <w:lang w:val="en-US" w:eastAsia="en-GB"/>
              </w:rPr>
              <w:t>dvd</w:t>
            </w:r>
            <w:proofErr w:type="spellEnd"/>
            <w:r w:rsidRPr="00F94AFE">
              <w:rPr>
                <w:rFonts w:ascii="Arial" w:eastAsia="Times New Roman" w:hAnsi="Arial" w:cs="Arial"/>
                <w:sz w:val="20"/>
                <w:szCs w:val="20"/>
                <w:lang w:val="en-US" w:eastAsia="en-GB"/>
              </w:rPr>
              <w:t> / diaries/photos/collages / graffiti walls / post it notes.</w:t>
            </w:r>
            <w:r w:rsidRPr="00F94AFE">
              <w:rPr>
                <w:rFonts w:ascii="Arial" w:eastAsia="Times New Roman" w:hAnsi="Arial" w:cs="Arial"/>
                <w:sz w:val="20"/>
                <w:szCs w:val="20"/>
                <w:lang w:eastAsia="en-GB"/>
              </w:rPr>
              <w:t> </w:t>
            </w:r>
          </w:p>
        </w:tc>
        <w:tc>
          <w:tcPr>
            <w:tcW w:w="6300" w:type="dxa"/>
            <w:tcBorders>
              <w:top w:val="single" w:sz="6" w:space="0" w:color="auto"/>
              <w:left w:val="single" w:sz="6" w:space="0" w:color="auto"/>
              <w:bottom w:val="single" w:sz="6" w:space="0" w:color="auto"/>
              <w:right w:val="single" w:sz="6" w:space="0" w:color="auto"/>
            </w:tcBorders>
            <w:shd w:val="clear" w:color="auto" w:fill="auto"/>
            <w:hideMark/>
          </w:tcPr>
          <w:p w14:paraId="50DF95F8" w14:textId="77777777" w:rsidR="00F94AFE" w:rsidRPr="00F94AFE" w:rsidRDefault="00F94AFE" w:rsidP="00F94AFE">
            <w:pPr>
              <w:spacing w:after="0" w:line="240" w:lineRule="auto"/>
              <w:jc w:val="both"/>
              <w:textAlignment w:val="baseline"/>
              <w:rPr>
                <w:rFonts w:ascii="Times New Roman" w:eastAsia="Times New Roman" w:hAnsi="Times New Roman" w:cs="Times New Roman"/>
                <w:sz w:val="24"/>
                <w:szCs w:val="24"/>
                <w:lang w:eastAsia="en-GB"/>
              </w:rPr>
            </w:pPr>
            <w:r w:rsidRPr="00F94AFE">
              <w:rPr>
                <w:rFonts w:ascii="Arial" w:eastAsia="Times New Roman" w:hAnsi="Arial" w:cs="Arial"/>
                <w:sz w:val="20"/>
                <w:szCs w:val="20"/>
                <w:lang w:eastAsia="en-GB"/>
              </w:rPr>
              <w:t>In order to find to how the theme nights went, I will ensure to ask the young people directly how they found the sessions. By doing this I will gain valuable and reliable responses in order to improve next time.  </w:t>
            </w:r>
          </w:p>
        </w:tc>
      </w:tr>
    </w:tbl>
    <w:p w14:paraId="26EFD8C1"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Times New Roman" w:eastAsia="Times New Roman" w:hAnsi="Times New Roman" w:cs="Times New Roman"/>
          <w:sz w:val="24"/>
          <w:szCs w:val="24"/>
          <w:lang w:eastAsia="en-GB"/>
        </w:rPr>
        <w:t> </w:t>
      </w:r>
    </w:p>
    <w:p w14:paraId="5A5B2261"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Indicate under which of the Youth’s Curriculum Areas (CASH) the project or activity falls:</w:t>
      </w:r>
      <w:r w:rsidRPr="00F94AFE">
        <w:rPr>
          <w:rFonts w:ascii="Microsoft Sans Serif" w:eastAsia="Times New Roman" w:hAnsi="Microsoft Sans Serif" w:cs="Microsoft Sans Serif"/>
          <w:lang w:eastAsia="en-GB"/>
        </w:rPr>
        <w:t> </w:t>
      </w:r>
    </w:p>
    <w:p w14:paraId="7542BAE7"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6"/>
          <w:szCs w:val="16"/>
          <w:lang w:eastAsia="en-GB"/>
        </w:rPr>
        <w:t> </w:t>
      </w:r>
    </w:p>
    <w:p w14:paraId="1C091DB1"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sz w:val="23"/>
          <w:szCs w:val="23"/>
          <w:lang w:val="en-US" w:eastAsia="en-GB"/>
        </w:rPr>
        <w:t>Citizenship </w:t>
      </w:r>
      <w:r w:rsidRPr="00F94AFE">
        <w:rPr>
          <w:rFonts w:ascii="Wingdings" w:eastAsia="Times New Roman" w:hAnsi="Wingdings" w:cs="Segoe UI"/>
          <w:b/>
          <w:bCs/>
          <w:sz w:val="23"/>
          <w:szCs w:val="23"/>
          <w:lang w:val="en-US" w:eastAsia="en-GB"/>
        </w:rPr>
        <w:t>x</w:t>
      </w:r>
      <w:r w:rsidRPr="00F94AFE">
        <w:rPr>
          <w:rFonts w:ascii="Calibri" w:eastAsia="Times New Roman" w:hAnsi="Calibri" w:cs="Calibri"/>
          <w:sz w:val="23"/>
          <w:szCs w:val="23"/>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b/>
          <w:bCs/>
          <w:sz w:val="23"/>
          <w:szCs w:val="23"/>
          <w:lang w:val="en-US" w:eastAsia="en-GB"/>
        </w:rPr>
        <w:t> Arts </w:t>
      </w:r>
      <w:r w:rsidRPr="00F94AFE">
        <w:rPr>
          <w:rFonts w:ascii="Wingdings" w:eastAsia="Times New Roman" w:hAnsi="Wingdings" w:cs="Segoe UI"/>
          <w:b/>
          <w:bCs/>
          <w:sz w:val="23"/>
          <w:szCs w:val="23"/>
          <w:lang w:val="en-US" w:eastAsia="en-GB"/>
        </w:rPr>
        <w:t>¨</w:t>
      </w:r>
      <w:r w:rsidRPr="00F94AFE">
        <w:rPr>
          <w:rFonts w:ascii="Calibri" w:eastAsia="Times New Roman" w:hAnsi="Calibri" w:cs="Calibri"/>
          <w:sz w:val="23"/>
          <w:szCs w:val="23"/>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b/>
          <w:bCs/>
          <w:sz w:val="23"/>
          <w:szCs w:val="23"/>
          <w:lang w:val="en-US" w:eastAsia="en-GB"/>
        </w:rPr>
        <w:t> Sport </w:t>
      </w:r>
      <w:r w:rsidRPr="00F94AFE">
        <w:rPr>
          <w:rFonts w:ascii="Wingdings" w:eastAsia="Times New Roman" w:hAnsi="Wingdings" w:cs="Segoe UI"/>
          <w:b/>
          <w:bCs/>
          <w:sz w:val="23"/>
          <w:szCs w:val="23"/>
          <w:lang w:val="en-US" w:eastAsia="en-GB"/>
        </w:rPr>
        <w:t>¨</w:t>
      </w:r>
      <w:r w:rsidRPr="00F94AFE">
        <w:rPr>
          <w:rFonts w:ascii="Calibri" w:eastAsia="Times New Roman" w:hAnsi="Calibri" w:cs="Calibri"/>
          <w:sz w:val="23"/>
          <w:szCs w:val="23"/>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b/>
          <w:bCs/>
          <w:sz w:val="23"/>
          <w:szCs w:val="23"/>
          <w:lang w:val="en-US" w:eastAsia="en-GB"/>
        </w:rPr>
        <w:t>Health </w:t>
      </w:r>
      <w:r w:rsidRPr="00F94AFE">
        <w:rPr>
          <w:rFonts w:ascii="Wingdings" w:eastAsia="Times New Roman" w:hAnsi="Wingdings" w:cs="Segoe UI"/>
          <w:b/>
          <w:bCs/>
          <w:sz w:val="23"/>
          <w:szCs w:val="23"/>
          <w:lang w:val="en-US" w:eastAsia="en-GB"/>
        </w:rPr>
        <w:t>¨</w:t>
      </w:r>
      <w:r w:rsidRPr="00F94AFE">
        <w:rPr>
          <w:rFonts w:ascii="Wingdings" w:eastAsia="Times New Roman" w:hAnsi="Wingdings" w:cs="Segoe UI"/>
          <w:sz w:val="23"/>
          <w:szCs w:val="23"/>
          <w:lang w:eastAsia="en-GB"/>
        </w:rPr>
        <w:t> </w:t>
      </w:r>
    </w:p>
    <w:p w14:paraId="24C4C6D3"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Times New Roman" w:eastAsia="Times New Roman" w:hAnsi="Times New Roman" w:cs="Times New Roman"/>
          <w:lang w:eastAsia="en-GB"/>
        </w:rPr>
        <w:t> </w:t>
      </w:r>
    </w:p>
    <w:p w14:paraId="2C0C56FC"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Times New Roman" w:eastAsia="Times New Roman" w:hAnsi="Times New Roman" w:cs="Times New Roman"/>
          <w:lang w:eastAsia="en-GB"/>
        </w:rPr>
        <w:t> </w:t>
      </w:r>
    </w:p>
    <w:p w14:paraId="7071BC37"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Indicate under which of the Youth Work Curriculum Statement for Wales learning opportunities (EPEE) the project or activity falls:</w:t>
      </w:r>
      <w:r w:rsidRPr="00F94AFE">
        <w:rPr>
          <w:rFonts w:ascii="Microsoft Sans Serif" w:eastAsia="Times New Roman" w:hAnsi="Microsoft Sans Serif" w:cs="Microsoft Sans Serif"/>
          <w:lang w:eastAsia="en-GB"/>
        </w:rPr>
        <w:t> </w:t>
      </w:r>
    </w:p>
    <w:p w14:paraId="564E6C6F"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Times New Roman" w:eastAsia="Times New Roman" w:hAnsi="Times New Roman" w:cs="Times New Roman"/>
          <w:sz w:val="16"/>
          <w:szCs w:val="16"/>
          <w:lang w:eastAsia="en-GB"/>
        </w:rPr>
        <w:t> </w:t>
      </w:r>
    </w:p>
    <w:p w14:paraId="19A2D23E"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b/>
          <w:bCs/>
          <w:sz w:val="23"/>
          <w:szCs w:val="23"/>
          <w:lang w:val="en-US" w:eastAsia="en-GB"/>
        </w:rPr>
        <w:t>Educative </w:t>
      </w:r>
      <w:r w:rsidRPr="00F94AFE">
        <w:rPr>
          <w:rFonts w:ascii="Wingdings" w:eastAsia="Times New Roman" w:hAnsi="Wingdings" w:cs="Segoe UI"/>
          <w:b/>
          <w:bCs/>
          <w:sz w:val="23"/>
          <w:szCs w:val="23"/>
          <w:lang w:val="en-US" w:eastAsia="en-GB"/>
        </w:rPr>
        <w:t>x</w:t>
      </w:r>
      <w:r w:rsidRPr="00F94AFE">
        <w:rPr>
          <w:rFonts w:ascii="Calibri" w:eastAsia="Times New Roman" w:hAnsi="Calibri" w:cs="Calibri"/>
          <w:sz w:val="23"/>
          <w:szCs w:val="23"/>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Arial" w:eastAsia="Times New Roman" w:hAnsi="Arial" w:cs="Arial"/>
          <w:b/>
          <w:bCs/>
          <w:sz w:val="23"/>
          <w:szCs w:val="23"/>
          <w:lang w:val="en-US" w:eastAsia="en-GB"/>
        </w:rPr>
        <w:t> Participative</w:t>
      </w:r>
      <w:r w:rsidRPr="00F94AFE">
        <w:rPr>
          <w:rFonts w:ascii="Calibri" w:eastAsia="Times New Roman" w:hAnsi="Calibri" w:cs="Calibri"/>
          <w:sz w:val="23"/>
          <w:szCs w:val="23"/>
          <w:lang w:eastAsia="en-GB"/>
        </w:rPr>
        <w:tab/>
      </w:r>
      <w:r w:rsidRPr="00F94AFE">
        <w:rPr>
          <w:rFonts w:ascii="Arial" w:eastAsia="Times New Roman" w:hAnsi="Arial" w:cs="Arial"/>
          <w:b/>
          <w:bCs/>
          <w:sz w:val="23"/>
          <w:szCs w:val="23"/>
          <w:lang w:val="en-US" w:eastAsia="en-GB"/>
        </w:rPr>
        <w:t> </w:t>
      </w:r>
      <w:r w:rsidRPr="00F94AFE">
        <w:rPr>
          <w:rFonts w:ascii="Wingdings" w:eastAsia="Times New Roman" w:hAnsi="Wingdings" w:cs="Segoe UI"/>
          <w:b/>
          <w:bCs/>
          <w:sz w:val="23"/>
          <w:szCs w:val="23"/>
          <w:lang w:val="en-US" w:eastAsia="en-GB"/>
        </w:rPr>
        <w:t>x</w:t>
      </w:r>
      <w:r w:rsidRPr="00F94AFE">
        <w:rPr>
          <w:rFonts w:ascii="Calibri" w:eastAsia="Times New Roman" w:hAnsi="Calibri" w:cs="Calibri"/>
          <w:sz w:val="23"/>
          <w:szCs w:val="23"/>
          <w:lang w:eastAsia="en-GB"/>
        </w:rPr>
        <w:tab/>
      </w:r>
      <w:r w:rsidRPr="00F94AFE">
        <w:rPr>
          <w:rFonts w:ascii="Arial" w:eastAsia="Times New Roman" w:hAnsi="Arial" w:cs="Arial"/>
          <w:b/>
          <w:bCs/>
          <w:sz w:val="23"/>
          <w:szCs w:val="23"/>
          <w:lang w:val="en-US" w:eastAsia="en-GB"/>
        </w:rPr>
        <w:t>Expressive </w:t>
      </w:r>
      <w:r w:rsidRPr="00F94AFE">
        <w:rPr>
          <w:rFonts w:ascii="Wingdings" w:eastAsia="Times New Roman" w:hAnsi="Wingdings" w:cs="Segoe UI"/>
          <w:b/>
          <w:bCs/>
          <w:sz w:val="23"/>
          <w:szCs w:val="23"/>
          <w:lang w:val="en-US" w:eastAsia="en-GB"/>
        </w:rPr>
        <w:t>¨</w:t>
      </w:r>
      <w:r w:rsidRPr="00F94AFE">
        <w:rPr>
          <w:rFonts w:ascii="Calibri" w:eastAsia="Times New Roman" w:hAnsi="Calibri" w:cs="Calibri"/>
          <w:sz w:val="23"/>
          <w:szCs w:val="23"/>
          <w:lang w:eastAsia="en-GB"/>
        </w:rPr>
        <w:tab/>
      </w:r>
      <w:r w:rsidRPr="00F94AFE">
        <w:rPr>
          <w:rFonts w:ascii="Arial" w:eastAsia="Times New Roman" w:hAnsi="Arial" w:cs="Arial"/>
          <w:b/>
          <w:bCs/>
          <w:sz w:val="23"/>
          <w:szCs w:val="23"/>
          <w:lang w:val="en-US" w:eastAsia="en-GB"/>
        </w:rPr>
        <w:t>Empowering </w:t>
      </w:r>
      <w:r w:rsidRPr="00F94AFE">
        <w:rPr>
          <w:rFonts w:ascii="Wingdings" w:eastAsia="Times New Roman" w:hAnsi="Wingdings" w:cs="Segoe UI"/>
          <w:b/>
          <w:bCs/>
          <w:sz w:val="23"/>
          <w:szCs w:val="23"/>
          <w:lang w:val="en-US" w:eastAsia="en-GB"/>
        </w:rPr>
        <w:t>¨</w:t>
      </w:r>
      <w:r w:rsidRPr="00F94AFE">
        <w:rPr>
          <w:rFonts w:ascii="Wingdings" w:eastAsia="Times New Roman" w:hAnsi="Wingdings" w:cs="Segoe UI"/>
          <w:sz w:val="23"/>
          <w:szCs w:val="23"/>
          <w:lang w:eastAsia="en-GB"/>
        </w:rPr>
        <w:t> </w:t>
      </w:r>
    </w:p>
    <w:p w14:paraId="166847E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399C19C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3496AAFC"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132A5367"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59CE3F54"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58605A19"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Indicate which of WAG Young Peoples’ Entitlements the project or activity is designed to contribute to:</w:t>
      </w:r>
      <w:r w:rsidRPr="00F94AFE">
        <w:rPr>
          <w:rFonts w:ascii="Microsoft Sans Serif" w:eastAsia="Times New Roman" w:hAnsi="Microsoft Sans Serif" w:cs="Microsoft Sans Serif"/>
          <w:lang w:eastAsia="en-GB"/>
        </w:rPr>
        <w:t> </w:t>
      </w:r>
    </w:p>
    <w:p w14:paraId="036D5018"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6"/>
          <w:szCs w:val="16"/>
          <w:lang w:eastAsia="en-GB"/>
        </w:rPr>
        <w:t> </w:t>
      </w:r>
    </w:p>
    <w:p w14:paraId="13A6687C" w14:textId="77777777" w:rsidR="00F94AFE" w:rsidRPr="00F94AFE" w:rsidRDefault="00F94AFE" w:rsidP="00F94AFE">
      <w:pPr>
        <w:numPr>
          <w:ilvl w:val="0"/>
          <w:numId w:val="2"/>
        </w:numPr>
        <w:spacing w:after="0" w:line="240" w:lineRule="auto"/>
        <w:ind w:firstLine="0"/>
        <w:textAlignment w:val="baseline"/>
        <w:rPr>
          <w:rFonts w:ascii="Verdana" w:eastAsia="Times New Roman" w:hAnsi="Verdana" w:cs="Segoe UI"/>
          <w:lang w:eastAsia="en-GB"/>
        </w:rPr>
      </w:pPr>
      <w:r w:rsidRPr="00F94AFE">
        <w:rPr>
          <w:rFonts w:ascii="Microsoft Sans Serif" w:eastAsia="Times New Roman" w:hAnsi="Microsoft Sans Serif" w:cs="Microsoft Sans Serif"/>
          <w:shd w:val="clear" w:color="auto" w:fill="FFFF00"/>
          <w:lang w:val="en-US" w:eastAsia="en-GB"/>
        </w:rPr>
        <w:lastRenderedPageBreak/>
        <w:t>Education, training and work experience tailored to their needs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lang w:eastAsia="en-GB"/>
        </w:rPr>
        <w:t> </w:t>
      </w:r>
    </w:p>
    <w:p w14:paraId="720326A0"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0"/>
          <w:szCs w:val="10"/>
          <w:lang w:eastAsia="en-GB"/>
        </w:rPr>
        <w:t> </w:t>
      </w:r>
    </w:p>
    <w:p w14:paraId="7DEDB032"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i/>
          <w:iCs/>
          <w:shd w:val="clear" w:color="auto" w:fill="FFFF00"/>
          <w:lang w:val="en-US" w:eastAsia="en-GB"/>
        </w:rPr>
        <w:t>• </w:t>
      </w:r>
      <w:r w:rsidRPr="00F94AFE">
        <w:rPr>
          <w:rFonts w:ascii="Microsoft Sans Serif" w:eastAsia="Times New Roman" w:hAnsi="Microsoft Sans Serif" w:cs="Microsoft Sans Serif"/>
          <w:shd w:val="clear" w:color="auto" w:fill="FFFF00"/>
          <w:lang w:val="en-US" w:eastAsia="en-GB"/>
        </w:rPr>
        <w:t>Basic Skills, which open doors to a full life and promote social inclusion</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lang w:eastAsia="en-GB"/>
        </w:rPr>
        <w:t> </w:t>
      </w:r>
    </w:p>
    <w:p w14:paraId="228D79E8"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 A wide range of opportunities to participate in volunteering and active</w:t>
      </w:r>
      <w:r w:rsidRPr="00F94AFE">
        <w:rPr>
          <w:rFonts w:ascii="Microsoft Sans Serif" w:eastAsia="Times New Roman" w:hAnsi="Microsoft Sans Serif" w:cs="Microsoft Sans Serif"/>
          <w:lang w:eastAsia="en-GB"/>
        </w:rPr>
        <w:t> </w:t>
      </w:r>
    </w:p>
    <w:p w14:paraId="288A89FB"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Citizenship</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lang w:eastAsia="en-GB"/>
        </w:rPr>
        <w:t> </w:t>
      </w:r>
    </w:p>
    <w:p w14:paraId="65DC2DB6"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0"/>
          <w:szCs w:val="10"/>
          <w:lang w:eastAsia="en-GB"/>
        </w:rPr>
        <w:t> </w:t>
      </w:r>
    </w:p>
    <w:p w14:paraId="4AD27C8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 High quality, responsive and accessible services and facilities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lang w:eastAsia="en-GB"/>
        </w:rPr>
        <w:t> </w:t>
      </w:r>
    </w:p>
    <w:p w14:paraId="08011A79"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0"/>
          <w:szCs w:val="10"/>
          <w:lang w:eastAsia="en-GB"/>
        </w:rPr>
        <w:t> </w:t>
      </w:r>
    </w:p>
    <w:p w14:paraId="2D6140FE"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 Independent specialist careers advice and student support and</w:t>
      </w:r>
      <w:r w:rsidRPr="00F94AFE">
        <w:rPr>
          <w:rFonts w:ascii="Microsoft Sans Serif" w:eastAsia="Times New Roman" w:hAnsi="Microsoft Sans Serif" w:cs="Microsoft Sans Serif"/>
          <w:lang w:eastAsia="en-GB"/>
        </w:rPr>
        <w:t> </w:t>
      </w:r>
    </w:p>
    <w:p w14:paraId="07070A1F"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counselling services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lang w:eastAsia="en-GB"/>
        </w:rPr>
        <w:t> </w:t>
      </w:r>
    </w:p>
    <w:p w14:paraId="341C036E"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0"/>
          <w:szCs w:val="10"/>
          <w:lang w:eastAsia="en-GB"/>
        </w:rPr>
        <w:t> </w:t>
      </w:r>
    </w:p>
    <w:p w14:paraId="31BC6755"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 Personal support and advice where and when needed and in accessible</w:t>
      </w:r>
      <w:r w:rsidRPr="00F94AFE">
        <w:rPr>
          <w:rFonts w:ascii="Calibri" w:eastAsia="Times New Roman" w:hAnsi="Calibri" w:cs="Calibri"/>
          <w:lang w:eastAsia="en-GB"/>
        </w:rPr>
        <w:tab/>
      </w:r>
      <w:r w:rsidRPr="00F94AFE">
        <w:rPr>
          <w:rFonts w:ascii="Microsoft Sans Serif" w:eastAsia="Times New Roman" w:hAnsi="Microsoft Sans Serif" w:cs="Microsoft Sans Serif"/>
          <w:lang w:eastAsia="en-GB"/>
        </w:rPr>
        <w:t> </w:t>
      </w:r>
    </w:p>
    <w:p w14:paraId="23D4EF96"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and welcoming settings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lang w:eastAsia="en-GB"/>
        </w:rPr>
        <w:t> </w:t>
      </w:r>
    </w:p>
    <w:p w14:paraId="3AF820D0"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0"/>
          <w:szCs w:val="10"/>
          <w:lang w:eastAsia="en-GB"/>
        </w:rPr>
        <w:t> </w:t>
      </w:r>
    </w:p>
    <w:p w14:paraId="5C0FA4C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 Advice on Health, Housing Benefits and other issues provided in</w:t>
      </w:r>
      <w:r w:rsidRPr="00F94AFE">
        <w:rPr>
          <w:rFonts w:ascii="Calibri" w:eastAsia="Times New Roman" w:hAnsi="Calibri" w:cs="Calibri"/>
          <w:lang w:eastAsia="en-GB"/>
        </w:rPr>
        <w:tab/>
      </w:r>
      <w:r w:rsidRPr="00F94AFE">
        <w:rPr>
          <w:rFonts w:ascii="Microsoft Sans Serif" w:eastAsia="Times New Roman" w:hAnsi="Microsoft Sans Serif" w:cs="Microsoft Sans Serif"/>
          <w:lang w:eastAsia="en-GB"/>
        </w:rPr>
        <w:t> </w:t>
      </w:r>
    </w:p>
    <w:p w14:paraId="5F32331F"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accessible and welcoming settings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lang w:eastAsia="en-GB"/>
        </w:rPr>
        <w:t> </w:t>
      </w:r>
    </w:p>
    <w:p w14:paraId="23E0269F"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0"/>
          <w:szCs w:val="10"/>
          <w:lang w:eastAsia="en-GB"/>
        </w:rPr>
        <w:t> </w:t>
      </w:r>
    </w:p>
    <w:p w14:paraId="69366CF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 Recreational and Social opportunities in a safe and accessible</w:t>
      </w:r>
      <w:r w:rsidRPr="00F94AFE">
        <w:rPr>
          <w:rFonts w:ascii="Microsoft Sans Serif" w:eastAsia="Times New Roman" w:hAnsi="Microsoft Sans Serif" w:cs="Microsoft Sans Serif"/>
          <w:lang w:eastAsia="en-GB"/>
        </w:rPr>
        <w:t> </w:t>
      </w:r>
    </w:p>
    <w:p w14:paraId="68000DD5"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Environment</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lang w:eastAsia="en-GB"/>
        </w:rPr>
        <w:t> </w:t>
      </w:r>
    </w:p>
    <w:p w14:paraId="651FA21B"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0"/>
          <w:szCs w:val="10"/>
          <w:lang w:eastAsia="en-GB"/>
        </w:rPr>
        <w:t> </w:t>
      </w:r>
    </w:p>
    <w:p w14:paraId="099ADE12"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 Sporting, artistic, music and outdoor experiences to develop talent,</w:t>
      </w:r>
      <w:r w:rsidRPr="00F94AFE">
        <w:rPr>
          <w:rFonts w:ascii="Microsoft Sans Serif" w:eastAsia="Times New Roman" w:hAnsi="Microsoft Sans Serif" w:cs="Microsoft Sans Serif"/>
          <w:lang w:eastAsia="en-GB"/>
        </w:rPr>
        <w:t> </w:t>
      </w:r>
    </w:p>
    <w:p w14:paraId="15462079"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broaden horizons and provide rounded perspectives, including both</w:t>
      </w:r>
      <w:r w:rsidRPr="00F94AFE">
        <w:rPr>
          <w:rFonts w:ascii="Microsoft Sans Serif" w:eastAsia="Times New Roman" w:hAnsi="Microsoft Sans Serif" w:cs="Microsoft Sans Serif"/>
          <w:lang w:eastAsia="en-GB"/>
        </w:rPr>
        <w:t> </w:t>
      </w:r>
    </w:p>
    <w:p w14:paraId="3E5883D2"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national and international contacts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lang w:eastAsia="en-GB"/>
        </w:rPr>
        <w:t> </w:t>
      </w:r>
    </w:p>
    <w:p w14:paraId="64C5DC2A"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0"/>
          <w:szCs w:val="10"/>
          <w:lang w:eastAsia="en-GB"/>
        </w:rPr>
        <w:t> </w:t>
      </w:r>
    </w:p>
    <w:p w14:paraId="159C1F09"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 The right to be consulted, to participate in decision making and to be</w:t>
      </w:r>
      <w:r w:rsidRPr="00F94AFE">
        <w:rPr>
          <w:rFonts w:ascii="Microsoft Sans Serif" w:eastAsia="Times New Roman" w:hAnsi="Microsoft Sans Serif" w:cs="Microsoft Sans Serif"/>
          <w:lang w:eastAsia="en-GB"/>
        </w:rPr>
        <w:t> </w:t>
      </w:r>
    </w:p>
    <w:p w14:paraId="215F65B4"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heard on all matters which concern them and impact on their lives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lang w:eastAsia="en-GB"/>
        </w:rPr>
        <w:t> </w:t>
      </w:r>
    </w:p>
    <w:p w14:paraId="63CD5E2A"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Times New Roman" w:eastAsia="Times New Roman" w:hAnsi="Times New Roman" w:cs="Times New Roman"/>
          <w:sz w:val="24"/>
          <w:szCs w:val="24"/>
          <w:lang w:eastAsia="en-GB"/>
        </w:rPr>
        <w:t> </w:t>
      </w:r>
    </w:p>
    <w:p w14:paraId="58A25EC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Times New Roman" w:eastAsia="Times New Roman" w:hAnsi="Times New Roman" w:cs="Times New Roman"/>
          <w:sz w:val="24"/>
          <w:szCs w:val="24"/>
          <w:lang w:eastAsia="en-GB"/>
        </w:rPr>
        <w:t> </w:t>
      </w:r>
    </w:p>
    <w:p w14:paraId="681BCDB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Indicate which Key Skills the Project or Activity Addresses (if appropriate):</w:t>
      </w:r>
      <w:r w:rsidRPr="00F94AFE">
        <w:rPr>
          <w:rFonts w:ascii="Microsoft Sans Serif" w:eastAsia="Times New Roman" w:hAnsi="Microsoft Sans Serif" w:cs="Microsoft Sans Serif"/>
          <w:lang w:eastAsia="en-GB"/>
        </w:rPr>
        <w:t> </w:t>
      </w:r>
    </w:p>
    <w:p w14:paraId="0DB0C1C0" w14:textId="77777777" w:rsidR="00F94AFE" w:rsidRPr="00F94AFE" w:rsidRDefault="00F94AFE" w:rsidP="00F94AFE">
      <w:pPr>
        <w:spacing w:after="0" w:line="240" w:lineRule="auto"/>
        <w:ind w:left="720" w:firstLine="72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Communication</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x</w:t>
      </w:r>
      <w:r w:rsidRPr="00F94AFE">
        <w:rPr>
          <w:rFonts w:ascii="Wingdings" w:eastAsia="Times New Roman" w:hAnsi="Wingdings" w:cs="Segoe UI"/>
          <w:sz w:val="23"/>
          <w:szCs w:val="23"/>
          <w:lang w:eastAsia="en-GB"/>
        </w:rPr>
        <w:t> </w:t>
      </w:r>
    </w:p>
    <w:p w14:paraId="5105A06A" w14:textId="77777777" w:rsidR="00F94AFE" w:rsidRPr="00F94AFE" w:rsidRDefault="00F94AFE" w:rsidP="00F94AFE">
      <w:pPr>
        <w:spacing w:after="0" w:line="240" w:lineRule="auto"/>
        <w:ind w:left="720" w:firstLine="72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Application of numbers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Wingdings" w:eastAsia="Times New Roman" w:hAnsi="Wingdings" w:cs="Segoe UI"/>
          <w:sz w:val="23"/>
          <w:szCs w:val="23"/>
          <w:lang w:eastAsia="en-GB"/>
        </w:rPr>
        <w:t> </w:t>
      </w:r>
    </w:p>
    <w:p w14:paraId="5FE7EF27" w14:textId="77777777" w:rsidR="00F94AFE" w:rsidRPr="00F94AFE" w:rsidRDefault="00F94AFE" w:rsidP="00F94AFE">
      <w:pPr>
        <w:spacing w:after="0" w:line="240" w:lineRule="auto"/>
        <w:ind w:left="720" w:firstLine="72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Information Technology</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Wingdings" w:eastAsia="Times New Roman" w:hAnsi="Wingdings" w:cs="Segoe UI"/>
          <w:sz w:val="23"/>
          <w:szCs w:val="23"/>
          <w:lang w:eastAsia="en-GB"/>
        </w:rPr>
        <w:t> </w:t>
      </w:r>
    </w:p>
    <w:p w14:paraId="5FCE938B" w14:textId="77777777" w:rsidR="00F94AFE" w:rsidRPr="00F94AFE" w:rsidRDefault="00F94AFE" w:rsidP="00F94AFE">
      <w:pPr>
        <w:spacing w:after="0" w:line="240" w:lineRule="auto"/>
        <w:ind w:left="720" w:firstLine="72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Working with others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x</w:t>
      </w:r>
      <w:r w:rsidRPr="00F94AFE">
        <w:rPr>
          <w:rFonts w:ascii="Wingdings" w:eastAsia="Times New Roman" w:hAnsi="Wingdings" w:cs="Segoe UI"/>
          <w:sz w:val="23"/>
          <w:szCs w:val="23"/>
          <w:lang w:eastAsia="en-GB"/>
        </w:rPr>
        <w:t> </w:t>
      </w:r>
    </w:p>
    <w:p w14:paraId="12FF1650" w14:textId="77777777" w:rsidR="00F94AFE" w:rsidRPr="00F94AFE" w:rsidRDefault="00F94AFE" w:rsidP="00F94AFE">
      <w:pPr>
        <w:spacing w:after="0" w:line="240" w:lineRule="auto"/>
        <w:ind w:left="720" w:firstLine="72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Improving own learning and performance</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x</w:t>
      </w:r>
      <w:r w:rsidRPr="00F94AFE">
        <w:rPr>
          <w:rFonts w:ascii="Wingdings" w:eastAsia="Times New Roman" w:hAnsi="Wingdings" w:cs="Segoe UI"/>
          <w:sz w:val="23"/>
          <w:szCs w:val="23"/>
          <w:lang w:eastAsia="en-GB"/>
        </w:rPr>
        <w:t> </w:t>
      </w:r>
    </w:p>
    <w:p w14:paraId="5F07B43B" w14:textId="77777777" w:rsidR="00F94AFE" w:rsidRPr="00F94AFE" w:rsidRDefault="00F94AFE" w:rsidP="00F94AFE">
      <w:pPr>
        <w:spacing w:after="0" w:line="240" w:lineRule="auto"/>
        <w:ind w:left="720" w:firstLine="72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Problem solving</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x</w:t>
      </w:r>
      <w:r w:rsidRPr="00F94AFE">
        <w:rPr>
          <w:rFonts w:ascii="Wingdings" w:eastAsia="Times New Roman" w:hAnsi="Wingdings" w:cs="Segoe UI"/>
          <w:sz w:val="23"/>
          <w:szCs w:val="23"/>
          <w:lang w:eastAsia="en-GB"/>
        </w:rPr>
        <w:t> </w:t>
      </w:r>
    </w:p>
    <w:p w14:paraId="459A2BFA"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3"/>
          <w:szCs w:val="23"/>
          <w:lang w:eastAsia="en-GB"/>
        </w:rPr>
        <w:t> </w:t>
      </w:r>
    </w:p>
    <w:p w14:paraId="4695E8EA"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b/>
          <w:bCs/>
          <w:sz w:val="23"/>
          <w:szCs w:val="23"/>
          <w:lang w:val="en-US" w:eastAsia="en-GB"/>
        </w:rPr>
        <w:t>Project or activity checklist:</w:t>
      </w:r>
      <w:r w:rsidRPr="00F94AFE">
        <w:rPr>
          <w:rFonts w:ascii="Arial" w:eastAsia="Times New Roman" w:hAnsi="Arial" w:cs="Arial"/>
          <w:sz w:val="23"/>
          <w:szCs w:val="23"/>
          <w:lang w:eastAsia="en-GB"/>
        </w:rPr>
        <w:t> </w:t>
      </w:r>
    </w:p>
    <w:p w14:paraId="001543B6"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73"/>
        <w:gridCol w:w="1399"/>
        <w:gridCol w:w="1438"/>
      </w:tblGrid>
      <w:tr w:rsidR="00F94AFE" w:rsidRPr="00F94AFE" w14:paraId="2E209359" w14:textId="77777777" w:rsidTr="00F94AFE">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4AD34368"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lang w:val="en-US" w:eastAsia="en-GB"/>
              </w:rPr>
              <w:t>Does the project or activity involve issues which may require parental consent, </w:t>
            </w:r>
            <w:proofErr w:type="gramStart"/>
            <w:r w:rsidRPr="00F94AFE">
              <w:rPr>
                <w:rFonts w:ascii="Microsoft Sans Serif" w:eastAsia="Times New Roman" w:hAnsi="Microsoft Sans Serif" w:cs="Microsoft Sans Serif"/>
                <w:lang w:val="en-US" w:eastAsia="en-GB"/>
              </w:rPr>
              <w:t>e.g.</w:t>
            </w:r>
            <w:proofErr w:type="gramEnd"/>
            <w:r w:rsidRPr="00F94AFE">
              <w:rPr>
                <w:rFonts w:ascii="Microsoft Sans Serif" w:eastAsia="Times New Roman" w:hAnsi="Microsoft Sans Serif" w:cs="Microsoft Sans Serif"/>
                <w:lang w:val="en-US" w:eastAsia="en-GB"/>
              </w:rPr>
              <w:t> drugs, sex education etc.?</w:t>
            </w:r>
            <w:r w:rsidRPr="00F94AFE">
              <w:rPr>
                <w:rFonts w:ascii="Microsoft Sans Serif" w:eastAsia="Times New Roman" w:hAnsi="Microsoft Sans Serif" w:cs="Microsoft Sans Serif"/>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25CDBFA8"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sz w:val="24"/>
                <w:szCs w:val="24"/>
                <w:lang w:eastAsia="en-GB"/>
              </w:rPr>
              <w:t>Yes   </w:t>
            </w:r>
            <w:r w:rsidRPr="00F94AFE">
              <w:rPr>
                <w:rFonts w:ascii="Wingdings" w:eastAsia="Times New Roman" w:hAnsi="Wingdings" w:cs="Times New Roman"/>
                <w:sz w:val="23"/>
                <w:szCs w:val="23"/>
                <w:lang w:val="en-US" w:eastAsia="en-GB"/>
              </w:rPr>
              <w:t>¨</w:t>
            </w:r>
            <w:r w:rsidRPr="00F94AFE">
              <w:rPr>
                <w:rFonts w:ascii="Wingdings" w:eastAsia="Times New Roman" w:hAnsi="Wingdings" w:cs="Times New Roman"/>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13E4D19"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sz w:val="24"/>
                <w:szCs w:val="24"/>
                <w:lang w:eastAsia="en-GB"/>
              </w:rPr>
              <w:t>No</w:t>
            </w:r>
            <w:r w:rsidRPr="00F94AFE">
              <w:rPr>
                <w:rFonts w:ascii="Wingdings" w:eastAsia="Times New Roman" w:hAnsi="Wingdings" w:cs="Times New Roman"/>
                <w:sz w:val="23"/>
                <w:szCs w:val="23"/>
                <w:lang w:val="en-US" w:eastAsia="en-GB"/>
              </w:rPr>
              <w:t>x</w:t>
            </w:r>
            <w:r w:rsidRPr="00F94AFE">
              <w:rPr>
                <w:rFonts w:ascii="Wingdings" w:eastAsia="Times New Roman" w:hAnsi="Wingdings" w:cs="Times New Roman"/>
                <w:sz w:val="23"/>
                <w:szCs w:val="23"/>
                <w:lang w:eastAsia="en-GB"/>
              </w:rPr>
              <w:t> </w:t>
            </w:r>
          </w:p>
        </w:tc>
      </w:tr>
      <w:tr w:rsidR="00F94AFE" w:rsidRPr="00F94AFE" w14:paraId="76AB53B5" w14:textId="77777777" w:rsidTr="00F94AFE">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32C179F3"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lang w:val="en-US" w:eastAsia="en-GB"/>
              </w:rPr>
              <w:t>Is there evidence that the project or activity has been appropriately proposal form and controls are in place, </w:t>
            </w:r>
            <w:proofErr w:type="gramStart"/>
            <w:r w:rsidRPr="00F94AFE">
              <w:rPr>
                <w:rFonts w:ascii="Microsoft Sans Serif" w:eastAsia="Times New Roman" w:hAnsi="Microsoft Sans Serif" w:cs="Microsoft Sans Serif"/>
                <w:lang w:val="en-US" w:eastAsia="en-GB"/>
              </w:rPr>
              <w:t>e.g.</w:t>
            </w:r>
            <w:proofErr w:type="gramEnd"/>
            <w:r w:rsidRPr="00F94AFE">
              <w:rPr>
                <w:rFonts w:ascii="Microsoft Sans Serif" w:eastAsia="Times New Roman" w:hAnsi="Microsoft Sans Serif" w:cs="Microsoft Sans Serif"/>
                <w:lang w:val="en-US" w:eastAsia="en-GB"/>
              </w:rPr>
              <w:t> venue, materials, instructor CRB check etc.)?</w:t>
            </w:r>
            <w:r w:rsidRPr="00F94AFE">
              <w:rPr>
                <w:rFonts w:ascii="Microsoft Sans Serif" w:eastAsia="Times New Roman" w:hAnsi="Microsoft Sans Serif" w:cs="Microsoft Sans Serif"/>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43703718"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sz w:val="24"/>
                <w:szCs w:val="24"/>
                <w:lang w:eastAsia="en-GB"/>
              </w:rPr>
              <w:t>Yes   </w:t>
            </w:r>
            <w:r w:rsidRPr="00F94AFE">
              <w:rPr>
                <w:rFonts w:ascii="Wingdings" w:eastAsia="Times New Roman" w:hAnsi="Wingdings" w:cs="Times New Roman"/>
                <w:sz w:val="23"/>
                <w:szCs w:val="23"/>
                <w:lang w:val="en-US" w:eastAsia="en-GB"/>
              </w:rPr>
              <w:t>x</w:t>
            </w:r>
            <w:r w:rsidRPr="00F94AFE">
              <w:rPr>
                <w:rFonts w:ascii="Wingdings" w:eastAsia="Times New Roman" w:hAnsi="Wingdings" w:cs="Times New Roman"/>
                <w:sz w:val="23"/>
                <w:szCs w:val="23"/>
                <w:lang w:eastAsia="en-GB"/>
              </w:rPr>
              <w:t> </w:t>
            </w:r>
          </w:p>
          <w:p w14:paraId="42FE6910"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sz w:val="23"/>
                <w:szCs w:val="23"/>
                <w:lang w:val="en-US" w:eastAsia="en-GB"/>
              </w:rPr>
              <w:t>N/A</w:t>
            </w:r>
            <w:r w:rsidRPr="00F94AFE">
              <w:rPr>
                <w:rFonts w:ascii="Microsoft Sans Serif" w:eastAsia="Times New Roman" w:hAnsi="Microsoft Sans Serif" w:cs="Microsoft Sans Serif"/>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5116062"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proofErr w:type="gramStart"/>
            <w:r w:rsidRPr="00F94AFE">
              <w:rPr>
                <w:rFonts w:ascii="Microsoft Sans Serif" w:eastAsia="Times New Roman" w:hAnsi="Microsoft Sans Serif" w:cs="Microsoft Sans Serif"/>
                <w:sz w:val="24"/>
                <w:szCs w:val="24"/>
                <w:lang w:eastAsia="en-GB"/>
              </w:rPr>
              <w:t>No  </w:t>
            </w:r>
            <w:r w:rsidRPr="00F94AFE">
              <w:rPr>
                <w:rFonts w:ascii="Wingdings" w:eastAsia="Times New Roman" w:hAnsi="Wingdings" w:cs="Times New Roman"/>
                <w:sz w:val="23"/>
                <w:szCs w:val="23"/>
                <w:lang w:val="en-US" w:eastAsia="en-GB"/>
              </w:rPr>
              <w:t>¨</w:t>
            </w:r>
            <w:proofErr w:type="gramEnd"/>
            <w:r w:rsidRPr="00F94AFE">
              <w:rPr>
                <w:rFonts w:ascii="Wingdings" w:eastAsia="Times New Roman" w:hAnsi="Wingdings" w:cs="Times New Roman"/>
                <w:sz w:val="23"/>
                <w:szCs w:val="23"/>
                <w:lang w:eastAsia="en-GB"/>
              </w:rPr>
              <w:t> </w:t>
            </w:r>
          </w:p>
        </w:tc>
      </w:tr>
      <w:tr w:rsidR="00F94AFE" w:rsidRPr="00F94AFE" w14:paraId="761DE1F1" w14:textId="77777777" w:rsidTr="00F94AFE">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25B74B3B"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lang w:val="en-US" w:eastAsia="en-GB"/>
              </w:rPr>
              <w:t>Is the project or activity a trip or excursion, </w:t>
            </w:r>
            <w:proofErr w:type="gramStart"/>
            <w:r w:rsidRPr="00F94AFE">
              <w:rPr>
                <w:rFonts w:ascii="Microsoft Sans Serif" w:eastAsia="Times New Roman" w:hAnsi="Microsoft Sans Serif" w:cs="Microsoft Sans Serif"/>
                <w:lang w:val="en-US" w:eastAsia="en-GB"/>
              </w:rPr>
              <w:t>i.e.</w:t>
            </w:r>
            <w:proofErr w:type="gramEnd"/>
            <w:r w:rsidRPr="00F94AFE">
              <w:rPr>
                <w:rFonts w:ascii="Microsoft Sans Serif" w:eastAsia="Times New Roman" w:hAnsi="Microsoft Sans Serif" w:cs="Microsoft Sans Serif"/>
                <w:lang w:val="en-US" w:eastAsia="en-GB"/>
              </w:rPr>
              <w:t> does it take place outside the normal meeting place of the group? (If yes, please answer the following question)</w:t>
            </w:r>
            <w:r w:rsidRPr="00F94AFE">
              <w:rPr>
                <w:rFonts w:ascii="Microsoft Sans Serif" w:eastAsia="Times New Roman" w:hAnsi="Microsoft Sans Serif" w:cs="Microsoft Sans Serif"/>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03CDCF4F"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sz w:val="24"/>
                <w:szCs w:val="24"/>
                <w:lang w:eastAsia="en-GB"/>
              </w:rPr>
              <w:t>Yes   </w:t>
            </w:r>
            <w:r w:rsidRPr="00F94AFE">
              <w:rPr>
                <w:rFonts w:ascii="Wingdings" w:eastAsia="Times New Roman" w:hAnsi="Wingdings" w:cs="Times New Roman"/>
                <w:sz w:val="23"/>
                <w:szCs w:val="23"/>
                <w:lang w:val="en-US" w:eastAsia="en-GB"/>
              </w:rPr>
              <w:t>¨</w:t>
            </w:r>
            <w:r w:rsidRPr="00F94AFE">
              <w:rPr>
                <w:rFonts w:ascii="Wingdings" w:eastAsia="Times New Roman" w:hAnsi="Wingdings" w:cs="Times New Roman"/>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996B802"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proofErr w:type="gramStart"/>
            <w:r w:rsidRPr="00F94AFE">
              <w:rPr>
                <w:rFonts w:ascii="Microsoft Sans Serif" w:eastAsia="Times New Roman" w:hAnsi="Microsoft Sans Serif" w:cs="Microsoft Sans Serif"/>
                <w:sz w:val="24"/>
                <w:szCs w:val="24"/>
                <w:lang w:eastAsia="en-GB"/>
              </w:rPr>
              <w:t>No  </w:t>
            </w:r>
            <w:r w:rsidRPr="00F94AFE">
              <w:rPr>
                <w:rFonts w:ascii="Wingdings" w:eastAsia="Times New Roman" w:hAnsi="Wingdings" w:cs="Times New Roman"/>
                <w:sz w:val="23"/>
                <w:szCs w:val="23"/>
                <w:lang w:val="en-US" w:eastAsia="en-GB"/>
              </w:rPr>
              <w:t>x</w:t>
            </w:r>
            <w:proofErr w:type="gramEnd"/>
            <w:r w:rsidRPr="00F94AFE">
              <w:rPr>
                <w:rFonts w:ascii="Wingdings" w:eastAsia="Times New Roman" w:hAnsi="Wingdings" w:cs="Times New Roman"/>
                <w:sz w:val="23"/>
                <w:szCs w:val="23"/>
                <w:lang w:eastAsia="en-GB"/>
              </w:rPr>
              <w:t> </w:t>
            </w:r>
          </w:p>
        </w:tc>
      </w:tr>
      <w:tr w:rsidR="00F94AFE" w:rsidRPr="00F94AFE" w14:paraId="6EDEFB10" w14:textId="77777777" w:rsidTr="00F94AFE">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7371C3BF"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lang w:val="en-US" w:eastAsia="en-GB"/>
              </w:rPr>
              <w:t>Has Risk Assessment paperwork been submitted?</w:t>
            </w:r>
            <w:r w:rsidRPr="00F94AFE">
              <w:rPr>
                <w:rFonts w:ascii="Microsoft Sans Serif" w:eastAsia="Times New Roman" w:hAnsi="Microsoft Sans Serif" w:cs="Microsoft Sans Serif"/>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6E6F777C"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sz w:val="24"/>
                <w:szCs w:val="24"/>
                <w:lang w:eastAsia="en-GB"/>
              </w:rPr>
              <w:t>Yes   </w:t>
            </w:r>
            <w:r w:rsidRPr="00F94AFE">
              <w:rPr>
                <w:rFonts w:ascii="Wingdings" w:eastAsia="Times New Roman" w:hAnsi="Wingdings" w:cs="Times New Roman"/>
                <w:sz w:val="23"/>
                <w:szCs w:val="23"/>
                <w:lang w:val="en-US" w:eastAsia="en-GB"/>
              </w:rPr>
              <w:t>x</w:t>
            </w:r>
            <w:r w:rsidRPr="00F94AFE">
              <w:rPr>
                <w:rFonts w:ascii="Microsoft Sans Serif" w:eastAsia="Times New Roman" w:hAnsi="Microsoft Sans Serif" w:cs="Microsoft Sans Serif"/>
                <w:sz w:val="23"/>
                <w:szCs w:val="23"/>
                <w:lang w:val="en-US" w:eastAsia="en-GB"/>
              </w:rPr>
              <w:t> N/A</w:t>
            </w:r>
            <w:r w:rsidRPr="00F94AFE">
              <w:rPr>
                <w:rFonts w:ascii="Microsoft Sans Serif" w:eastAsia="Times New Roman" w:hAnsi="Microsoft Sans Serif" w:cs="Microsoft Sans Serif"/>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4547CF0D"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proofErr w:type="gramStart"/>
            <w:r w:rsidRPr="00F94AFE">
              <w:rPr>
                <w:rFonts w:ascii="Microsoft Sans Serif" w:eastAsia="Times New Roman" w:hAnsi="Microsoft Sans Serif" w:cs="Microsoft Sans Serif"/>
                <w:sz w:val="24"/>
                <w:szCs w:val="24"/>
                <w:lang w:eastAsia="en-GB"/>
              </w:rPr>
              <w:t>No  </w:t>
            </w:r>
            <w:r w:rsidRPr="00F94AFE">
              <w:rPr>
                <w:rFonts w:ascii="Wingdings" w:eastAsia="Times New Roman" w:hAnsi="Wingdings" w:cs="Times New Roman"/>
                <w:sz w:val="23"/>
                <w:szCs w:val="23"/>
                <w:lang w:val="en-US" w:eastAsia="en-GB"/>
              </w:rPr>
              <w:t>¨</w:t>
            </w:r>
            <w:proofErr w:type="gramEnd"/>
            <w:r w:rsidRPr="00F94AFE">
              <w:rPr>
                <w:rFonts w:ascii="Wingdings" w:eastAsia="Times New Roman" w:hAnsi="Wingdings" w:cs="Times New Roman"/>
                <w:sz w:val="23"/>
                <w:szCs w:val="23"/>
                <w:lang w:eastAsia="en-GB"/>
              </w:rPr>
              <w:t> </w:t>
            </w:r>
          </w:p>
        </w:tc>
      </w:tr>
      <w:tr w:rsidR="00F94AFE" w:rsidRPr="00F94AFE" w14:paraId="66131CC5" w14:textId="77777777" w:rsidTr="00F94AFE">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7B5290BE"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lang w:val="en-US" w:eastAsia="en-GB"/>
              </w:rPr>
              <w:t>Has </w:t>
            </w:r>
            <w:proofErr w:type="spellStart"/>
            <w:r w:rsidRPr="00F94AFE">
              <w:rPr>
                <w:rFonts w:ascii="Microsoft Sans Serif" w:eastAsia="Times New Roman" w:hAnsi="Microsoft Sans Serif" w:cs="Microsoft Sans Serif"/>
                <w:lang w:val="en-US" w:eastAsia="en-GB"/>
              </w:rPr>
              <w:t>authorisation</w:t>
            </w:r>
            <w:proofErr w:type="spellEnd"/>
            <w:r w:rsidRPr="00F94AFE">
              <w:rPr>
                <w:rFonts w:ascii="Microsoft Sans Serif" w:eastAsia="Times New Roman" w:hAnsi="Microsoft Sans Serif" w:cs="Microsoft Sans Serif"/>
                <w:lang w:val="en-US" w:eastAsia="en-GB"/>
              </w:rPr>
              <w:t> been received from the project manager</w:t>
            </w:r>
            <w:r w:rsidRPr="00F94AFE">
              <w:rPr>
                <w:rFonts w:ascii="Arial" w:eastAsia="Times New Roman" w:hAnsi="Arial" w:cs="Arial"/>
                <w:sz w:val="23"/>
                <w:szCs w:val="23"/>
                <w:lang w:val="en-US" w:eastAsia="en-GB"/>
              </w:rPr>
              <w:t>?</w:t>
            </w:r>
            <w:r w:rsidRPr="00F94AFE">
              <w:rPr>
                <w:rFonts w:ascii="Arial" w:eastAsia="Times New Roman" w:hAnsi="Arial" w:cs="Arial"/>
                <w:sz w:val="23"/>
                <w:szCs w:val="23"/>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2987B3A6"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sz w:val="24"/>
                <w:szCs w:val="24"/>
                <w:lang w:eastAsia="en-GB"/>
              </w:rPr>
              <w:t>Yes   </w:t>
            </w:r>
            <w:r w:rsidRPr="00F94AFE">
              <w:rPr>
                <w:rFonts w:ascii="Wingdings" w:eastAsia="Times New Roman" w:hAnsi="Wingdings" w:cs="Times New Roman"/>
                <w:sz w:val="23"/>
                <w:szCs w:val="23"/>
                <w:lang w:val="en-US" w:eastAsia="en-GB"/>
              </w:rPr>
              <w:t>x</w:t>
            </w:r>
            <w:r w:rsidRPr="00F94AFE">
              <w:rPr>
                <w:rFonts w:ascii="Wingdings" w:eastAsia="Times New Roman" w:hAnsi="Wingdings" w:cs="Times New Roman"/>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603AD10"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proofErr w:type="gramStart"/>
            <w:r w:rsidRPr="00F94AFE">
              <w:rPr>
                <w:rFonts w:ascii="Microsoft Sans Serif" w:eastAsia="Times New Roman" w:hAnsi="Microsoft Sans Serif" w:cs="Microsoft Sans Serif"/>
                <w:sz w:val="24"/>
                <w:szCs w:val="24"/>
                <w:lang w:eastAsia="en-GB"/>
              </w:rPr>
              <w:t>No  </w:t>
            </w:r>
            <w:r w:rsidRPr="00F94AFE">
              <w:rPr>
                <w:rFonts w:ascii="Wingdings" w:eastAsia="Times New Roman" w:hAnsi="Wingdings" w:cs="Times New Roman"/>
                <w:sz w:val="23"/>
                <w:szCs w:val="23"/>
                <w:lang w:val="en-US" w:eastAsia="en-GB"/>
              </w:rPr>
              <w:t>¨</w:t>
            </w:r>
            <w:proofErr w:type="gramEnd"/>
            <w:r w:rsidRPr="00F94AFE">
              <w:rPr>
                <w:rFonts w:ascii="Wingdings" w:eastAsia="Times New Roman" w:hAnsi="Wingdings" w:cs="Times New Roman"/>
                <w:sz w:val="23"/>
                <w:szCs w:val="23"/>
                <w:lang w:eastAsia="en-GB"/>
              </w:rPr>
              <w:t> </w:t>
            </w:r>
          </w:p>
        </w:tc>
      </w:tr>
      <w:tr w:rsidR="00F94AFE" w:rsidRPr="00F94AFE" w14:paraId="21C4E569" w14:textId="77777777" w:rsidTr="00F94AFE">
        <w:tc>
          <w:tcPr>
            <w:tcW w:w="7665" w:type="dxa"/>
            <w:tcBorders>
              <w:top w:val="single" w:sz="6" w:space="0" w:color="auto"/>
              <w:left w:val="single" w:sz="6" w:space="0" w:color="auto"/>
              <w:bottom w:val="single" w:sz="6" w:space="0" w:color="auto"/>
              <w:right w:val="single" w:sz="6" w:space="0" w:color="auto"/>
            </w:tcBorders>
            <w:shd w:val="clear" w:color="auto" w:fill="auto"/>
            <w:hideMark/>
          </w:tcPr>
          <w:p w14:paraId="0643A93B"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lang w:val="en-US" w:eastAsia="en-GB"/>
              </w:rPr>
              <w:t>If the trip involves a residential stay (staying one or more night), has Visit Proposal Form paperwork been submitted and </w:t>
            </w:r>
            <w:proofErr w:type="spellStart"/>
            <w:r w:rsidRPr="00F94AFE">
              <w:rPr>
                <w:rFonts w:ascii="Microsoft Sans Serif" w:eastAsia="Times New Roman" w:hAnsi="Microsoft Sans Serif" w:cs="Microsoft Sans Serif"/>
                <w:lang w:val="en-US" w:eastAsia="en-GB"/>
              </w:rPr>
              <w:t>authorisation</w:t>
            </w:r>
            <w:proofErr w:type="spellEnd"/>
            <w:r w:rsidRPr="00F94AFE">
              <w:rPr>
                <w:rFonts w:ascii="Microsoft Sans Serif" w:eastAsia="Times New Roman" w:hAnsi="Microsoft Sans Serif" w:cs="Microsoft Sans Serif"/>
                <w:lang w:val="en-US" w:eastAsia="en-GB"/>
              </w:rPr>
              <w:t> been received from the   manager?</w:t>
            </w:r>
            <w:r w:rsidRPr="00F94AFE">
              <w:rPr>
                <w:rFonts w:ascii="Microsoft Sans Serif" w:eastAsia="Times New Roman" w:hAnsi="Microsoft Sans Serif" w:cs="Microsoft Sans Serif"/>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6CBFF2FB"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r w:rsidRPr="00F94AFE">
              <w:rPr>
                <w:rFonts w:ascii="Microsoft Sans Serif" w:eastAsia="Times New Roman" w:hAnsi="Microsoft Sans Serif" w:cs="Microsoft Sans Serif"/>
                <w:sz w:val="24"/>
                <w:szCs w:val="24"/>
                <w:lang w:eastAsia="en-GB"/>
              </w:rPr>
              <w:t>Yes   </w:t>
            </w:r>
            <w:r w:rsidRPr="00F94AFE">
              <w:rPr>
                <w:rFonts w:ascii="Wingdings" w:eastAsia="Times New Roman" w:hAnsi="Wingdings" w:cs="Times New Roman"/>
                <w:sz w:val="23"/>
                <w:szCs w:val="23"/>
                <w:lang w:val="en-US" w:eastAsia="en-GB"/>
              </w:rPr>
              <w:t>¨</w:t>
            </w:r>
            <w:r w:rsidRPr="00F94AFE">
              <w:rPr>
                <w:rFonts w:ascii="Microsoft Sans Serif" w:eastAsia="Times New Roman" w:hAnsi="Microsoft Sans Serif" w:cs="Microsoft Sans Serif"/>
                <w:sz w:val="23"/>
                <w:szCs w:val="23"/>
                <w:lang w:val="en-US" w:eastAsia="en-GB"/>
              </w:rPr>
              <w:t> </w:t>
            </w:r>
            <w:r w:rsidRPr="00F94AFE">
              <w:rPr>
                <w:rFonts w:ascii="Microsoft Sans Serif" w:eastAsia="Times New Roman" w:hAnsi="Microsoft Sans Serif" w:cs="Microsoft Sans Serif"/>
                <w:sz w:val="23"/>
                <w:szCs w:val="23"/>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AD96A04" w14:textId="77777777" w:rsidR="00F94AFE" w:rsidRPr="00F94AFE" w:rsidRDefault="00F94AFE" w:rsidP="00F94AFE">
            <w:pPr>
              <w:spacing w:after="0" w:line="240" w:lineRule="auto"/>
              <w:textAlignment w:val="baseline"/>
              <w:rPr>
                <w:rFonts w:ascii="Times New Roman" w:eastAsia="Times New Roman" w:hAnsi="Times New Roman" w:cs="Times New Roman"/>
                <w:sz w:val="24"/>
                <w:szCs w:val="24"/>
                <w:lang w:eastAsia="en-GB"/>
              </w:rPr>
            </w:pPr>
            <w:proofErr w:type="gramStart"/>
            <w:r w:rsidRPr="00F94AFE">
              <w:rPr>
                <w:rFonts w:ascii="Microsoft Sans Serif" w:eastAsia="Times New Roman" w:hAnsi="Microsoft Sans Serif" w:cs="Microsoft Sans Serif"/>
                <w:sz w:val="24"/>
                <w:szCs w:val="24"/>
                <w:lang w:eastAsia="en-GB"/>
              </w:rPr>
              <w:t>No  </w:t>
            </w:r>
            <w:r w:rsidRPr="00F94AFE">
              <w:rPr>
                <w:rFonts w:ascii="Wingdings" w:eastAsia="Times New Roman" w:hAnsi="Wingdings" w:cs="Times New Roman"/>
                <w:sz w:val="23"/>
                <w:szCs w:val="23"/>
                <w:lang w:val="en-US" w:eastAsia="en-GB"/>
              </w:rPr>
              <w:t>¨</w:t>
            </w:r>
            <w:proofErr w:type="gramEnd"/>
            <w:r w:rsidRPr="00F94AFE">
              <w:rPr>
                <w:rFonts w:ascii="Wingdings" w:eastAsia="Times New Roman" w:hAnsi="Wingdings" w:cs="Times New Roman"/>
                <w:sz w:val="23"/>
                <w:szCs w:val="23"/>
                <w:lang w:eastAsia="en-GB"/>
              </w:rPr>
              <w:t> </w:t>
            </w:r>
          </w:p>
        </w:tc>
      </w:tr>
    </w:tbl>
    <w:p w14:paraId="19A1AB56"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Times New Roman" w:eastAsia="Times New Roman" w:hAnsi="Times New Roman" w:cs="Times New Roman"/>
          <w:sz w:val="24"/>
          <w:szCs w:val="24"/>
          <w:lang w:eastAsia="en-GB"/>
        </w:rPr>
        <w:t> </w:t>
      </w:r>
    </w:p>
    <w:p w14:paraId="6A36D2F0"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u w:val="single"/>
          <w:lang w:val="en-US" w:eastAsia="en-GB"/>
        </w:rPr>
        <w:t>Section 2 - MONITORING</w:t>
      </w:r>
      <w:r w:rsidRPr="00F94AFE">
        <w:rPr>
          <w:rFonts w:ascii="Microsoft Sans Serif" w:eastAsia="Times New Roman" w:hAnsi="Microsoft Sans Serif" w:cs="Microsoft Sans Serif"/>
          <w:lang w:eastAsia="en-GB"/>
        </w:rPr>
        <w:t> </w:t>
      </w:r>
    </w:p>
    <w:p w14:paraId="54473314"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6"/>
          <w:szCs w:val="16"/>
          <w:lang w:eastAsia="en-GB"/>
        </w:rPr>
        <w:t> </w:t>
      </w:r>
    </w:p>
    <w:p w14:paraId="4A7F63B3" w14:textId="0C428193"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Actual number of Participants: 11-25 </w:t>
      </w:r>
      <w:r w:rsidRPr="00F94AFE">
        <w:rPr>
          <w:rFonts w:ascii="Calibri" w:eastAsia="Times New Roman" w:hAnsi="Calibri" w:cs="Calibri"/>
          <w:lang w:eastAsia="en-GB"/>
        </w:rPr>
        <w:tab/>
      </w:r>
      <w:r w:rsidRPr="00F94AFE">
        <w:rPr>
          <w:rFonts w:ascii="Microsoft Sans Serif" w:eastAsia="Times New Roman" w:hAnsi="Microsoft Sans Serif" w:cs="Microsoft Sans Serif"/>
          <w:b/>
          <w:bCs/>
          <w:lang w:val="en-US" w:eastAsia="en-GB"/>
        </w:rPr>
        <w:t>M </w:t>
      </w:r>
      <w:r w:rsidRPr="00F94AFE">
        <w:rPr>
          <w:rFonts w:ascii="Wingdings" w:eastAsia="Times New Roman" w:hAnsi="Wingdings" w:cs="Segoe UI"/>
          <w:lang w:val="en-US" w:eastAsia="en-GB"/>
        </w:rPr>
        <w:t>¨</w:t>
      </w:r>
      <w:r w:rsidRPr="00F94AFE">
        <w:rPr>
          <w:rFonts w:ascii="Calibri" w:eastAsia="Times New Roman" w:hAnsi="Calibri" w:cs="Calibri"/>
          <w:lang w:eastAsia="en-GB"/>
        </w:rPr>
        <w:tab/>
      </w:r>
      <w:r w:rsidRPr="00F94AFE">
        <w:rPr>
          <w:rFonts w:ascii="Microsoft Sans Serif" w:eastAsia="Times New Roman" w:hAnsi="Microsoft Sans Serif" w:cs="Microsoft Sans Serif"/>
          <w:b/>
          <w:bCs/>
          <w:lang w:val="en-US" w:eastAsia="en-GB"/>
        </w:rPr>
        <w:t>F </w:t>
      </w:r>
      <w:r w:rsidRPr="00F94AFE">
        <w:rPr>
          <w:rFonts w:ascii="Wingdings" w:eastAsia="Times New Roman" w:hAnsi="Wingdings" w:cs="Segoe UI"/>
          <w:lang w:val="en-US" w:eastAsia="en-GB"/>
        </w:rPr>
        <w:t>¨</w:t>
      </w:r>
      <w:r w:rsidRPr="00F94AFE">
        <w:rPr>
          <w:rFonts w:ascii="Calibri" w:eastAsia="Times New Roman" w:hAnsi="Calibri" w:cs="Calibri"/>
          <w:lang w:eastAsia="en-GB"/>
        </w:rPr>
        <w:tab/>
      </w:r>
      <w:r w:rsidRPr="00F94AFE">
        <w:rPr>
          <w:rFonts w:ascii="Microsoft Sans Serif" w:eastAsia="Times New Roman" w:hAnsi="Microsoft Sans Serif" w:cs="Microsoft Sans Serif"/>
          <w:b/>
          <w:bCs/>
          <w:lang w:val="en-US" w:eastAsia="en-GB"/>
        </w:rPr>
        <w:t>13-19 </w:t>
      </w:r>
      <w:r w:rsidRPr="00F94AFE">
        <w:rPr>
          <w:rFonts w:ascii="Calibri" w:eastAsia="Times New Roman" w:hAnsi="Calibri" w:cs="Calibri"/>
          <w:lang w:eastAsia="en-GB"/>
        </w:rPr>
        <w:tab/>
      </w:r>
      <w:r w:rsidRPr="00F94AFE">
        <w:rPr>
          <w:rFonts w:ascii="Microsoft Sans Serif" w:eastAsia="Times New Roman" w:hAnsi="Microsoft Sans Serif" w:cs="Microsoft Sans Serif"/>
          <w:b/>
          <w:bCs/>
          <w:lang w:val="en-US" w:eastAsia="en-GB"/>
        </w:rPr>
        <w:t>M </w:t>
      </w:r>
      <w:r w:rsidRPr="00F94AFE">
        <w:rPr>
          <w:rFonts w:ascii="Wingdings" w:eastAsia="Times New Roman" w:hAnsi="Wingdings" w:cs="Segoe UI"/>
          <w:lang w:val="en-US" w:eastAsia="en-GB"/>
        </w:rPr>
        <w:t>¨</w:t>
      </w:r>
      <w:r w:rsidRPr="00F94AFE">
        <w:rPr>
          <w:rFonts w:ascii="Calibri" w:eastAsia="Times New Roman" w:hAnsi="Calibri" w:cs="Calibri"/>
          <w:lang w:eastAsia="en-GB"/>
        </w:rPr>
        <w:tab/>
      </w:r>
      <w:r w:rsidRPr="00F94AFE">
        <w:rPr>
          <w:rFonts w:ascii="Microsoft Sans Serif" w:eastAsia="Times New Roman" w:hAnsi="Microsoft Sans Serif" w:cs="Microsoft Sans Serif"/>
          <w:b/>
          <w:bCs/>
          <w:lang w:val="en-US" w:eastAsia="en-GB"/>
        </w:rPr>
        <w:t> F </w:t>
      </w:r>
      <w:r w:rsidRPr="00F94AFE">
        <w:rPr>
          <w:rFonts w:ascii="Wingdings" w:eastAsia="Times New Roman" w:hAnsi="Wingdings" w:cs="Segoe UI"/>
          <w:lang w:val="en-US" w:eastAsia="en-GB"/>
        </w:rPr>
        <w:t>¨</w:t>
      </w:r>
      <w:r w:rsidRPr="00F94AFE">
        <w:rPr>
          <w:rFonts w:ascii="Wingdings" w:eastAsia="Times New Roman" w:hAnsi="Wingdings" w:cs="Segoe UI"/>
          <w:lang w:eastAsia="en-GB"/>
        </w:rPr>
        <w:t> </w:t>
      </w:r>
    </w:p>
    <w:p w14:paraId="1420B747"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17B11AD8" w14:textId="0486B321" w:rsidR="0010519C" w:rsidRDefault="0010519C" w:rsidP="00F94AFE">
      <w:pPr>
        <w:spacing w:after="0" w:line="240" w:lineRule="auto"/>
        <w:textAlignment w:val="baseline"/>
        <w:rPr>
          <w:rFonts w:ascii="Microsoft Sans Serif" w:eastAsia="Times New Roman" w:hAnsi="Microsoft Sans Serif" w:cs="Microsoft Sans Serif"/>
          <w:lang w:val="en-US" w:eastAsia="en-GB"/>
        </w:rPr>
      </w:pPr>
      <w:r>
        <w:rPr>
          <w:rFonts w:ascii="Microsoft Sans Serif" w:eastAsia="Times New Roman" w:hAnsi="Microsoft Sans Serif" w:cs="Microsoft Sans Serif"/>
          <w:lang w:val="en-US" w:eastAsia="en-GB"/>
        </w:rPr>
        <w:lastRenderedPageBreak/>
        <w:t>The number of participants varied every week – had at least 20 young people ages 11-</w:t>
      </w:r>
      <w:proofErr w:type="gramStart"/>
      <w:r>
        <w:rPr>
          <w:rFonts w:ascii="Microsoft Sans Serif" w:eastAsia="Times New Roman" w:hAnsi="Microsoft Sans Serif" w:cs="Microsoft Sans Serif"/>
          <w:lang w:val="en-US" w:eastAsia="en-GB"/>
        </w:rPr>
        <w:t>16  in</w:t>
      </w:r>
      <w:proofErr w:type="gramEnd"/>
      <w:r>
        <w:rPr>
          <w:rFonts w:ascii="Microsoft Sans Serif" w:eastAsia="Times New Roman" w:hAnsi="Microsoft Sans Serif" w:cs="Microsoft Sans Serif"/>
          <w:lang w:val="en-US" w:eastAsia="en-GB"/>
        </w:rPr>
        <w:t xml:space="preserve"> each session and 2 young people cooking each of the weeks. </w:t>
      </w:r>
    </w:p>
    <w:p w14:paraId="74FD0B6D" w14:textId="77777777" w:rsidR="0010519C" w:rsidRPr="0010519C" w:rsidRDefault="0010519C" w:rsidP="00F94AFE">
      <w:pPr>
        <w:spacing w:after="0" w:line="240" w:lineRule="auto"/>
        <w:textAlignment w:val="baseline"/>
        <w:rPr>
          <w:rFonts w:ascii="Microsoft Sans Serif" w:eastAsia="Times New Roman" w:hAnsi="Microsoft Sans Serif" w:cs="Microsoft Sans Serif"/>
          <w:lang w:val="en-US" w:eastAsia="en-GB"/>
        </w:rPr>
      </w:pPr>
    </w:p>
    <w:p w14:paraId="4623CBD3" w14:textId="6E719D6C"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No of sessions:</w:t>
      </w:r>
      <w:r w:rsidRPr="00F94AFE">
        <w:rPr>
          <w:rFonts w:ascii="Calibri" w:eastAsia="Times New Roman" w:hAnsi="Calibri" w:cs="Calibri"/>
          <w:lang w:eastAsia="en-GB"/>
        </w:rPr>
        <w:tab/>
      </w:r>
      <w:r w:rsidRPr="00F94AFE">
        <w:rPr>
          <w:rFonts w:ascii="Microsoft Sans Serif" w:eastAsia="Times New Roman" w:hAnsi="Microsoft Sans Serif" w:cs="Microsoft Sans Serif"/>
          <w:b/>
          <w:bCs/>
          <w:lang w:val="en-US" w:eastAsia="en-GB"/>
        </w:rPr>
        <w:t>Morning </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b/>
          <w:bCs/>
          <w:lang w:val="en-US" w:eastAsia="en-GB"/>
        </w:rPr>
        <w:t>Afternoon </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b/>
          <w:bCs/>
          <w:highlight w:val="yellow"/>
          <w:lang w:val="en-US" w:eastAsia="en-GB"/>
        </w:rPr>
        <w:t>Evening </w:t>
      </w:r>
      <w:r w:rsidR="0010519C" w:rsidRPr="0010519C">
        <w:rPr>
          <w:rFonts w:ascii="Microsoft Sans Serif" w:eastAsia="Times New Roman" w:hAnsi="Microsoft Sans Serif" w:cs="Microsoft Sans Serif"/>
          <w:b/>
          <w:bCs/>
          <w:highlight w:val="yellow"/>
          <w:lang w:val="en-US" w:eastAsia="en-GB"/>
        </w:rPr>
        <w:t>–</w:t>
      </w:r>
      <w:r w:rsidRPr="00F94AFE">
        <w:rPr>
          <w:rFonts w:ascii="Microsoft Sans Serif" w:eastAsia="Times New Roman" w:hAnsi="Microsoft Sans Serif" w:cs="Microsoft Sans Serif"/>
          <w:b/>
          <w:bCs/>
          <w:highlight w:val="yellow"/>
          <w:lang w:val="en-US" w:eastAsia="en-GB"/>
        </w:rPr>
        <w:t xml:space="preserve"> </w:t>
      </w:r>
      <w:r w:rsidR="0010519C" w:rsidRPr="0010519C">
        <w:rPr>
          <w:rFonts w:ascii="Microsoft Sans Serif" w:eastAsia="Times New Roman" w:hAnsi="Microsoft Sans Serif" w:cs="Microsoft Sans Serif"/>
          <w:b/>
          <w:bCs/>
          <w:highlight w:val="yellow"/>
          <w:lang w:val="en-US" w:eastAsia="en-GB"/>
        </w:rPr>
        <w:t>8 sessions</w:t>
      </w:r>
      <w:r w:rsidRPr="00F94AFE">
        <w:rPr>
          <w:rFonts w:ascii="Microsoft Sans Serif" w:eastAsia="Times New Roman" w:hAnsi="Microsoft Sans Serif" w:cs="Microsoft Sans Serif"/>
          <w:lang w:eastAsia="en-GB"/>
        </w:rPr>
        <w:t> </w:t>
      </w:r>
    </w:p>
    <w:p w14:paraId="664F3DDC"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09050375"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u w:val="single"/>
          <w:lang w:val="en-US" w:eastAsia="en-GB"/>
        </w:rPr>
        <w:t>Section 3 – EVALUATION</w:t>
      </w:r>
      <w:r w:rsidRPr="00F94AFE">
        <w:rPr>
          <w:rFonts w:ascii="Microsoft Sans Serif" w:eastAsia="Times New Roman" w:hAnsi="Microsoft Sans Serif" w:cs="Microsoft Sans Serif"/>
          <w:lang w:eastAsia="en-GB"/>
        </w:rPr>
        <w:t> </w:t>
      </w:r>
    </w:p>
    <w:p w14:paraId="20624D83"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sz w:val="16"/>
          <w:szCs w:val="16"/>
          <w:lang w:eastAsia="en-GB"/>
        </w:rPr>
        <w:t> </w:t>
      </w:r>
    </w:p>
    <w:p w14:paraId="7644624B"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Were the planned Learning Outcomes achieved? </w:t>
      </w:r>
      <w:r w:rsidRPr="00F94AFE">
        <w:rPr>
          <w:rFonts w:ascii="Microsoft Sans Serif" w:eastAsia="Times New Roman" w:hAnsi="Microsoft Sans Serif" w:cs="Microsoft Sans Serif"/>
          <w:lang w:val="en-US" w:eastAsia="en-GB"/>
        </w:rPr>
        <w:t>(If not please give reasons):</w:t>
      </w:r>
      <w:r w:rsidRPr="00F94AFE">
        <w:rPr>
          <w:rFonts w:ascii="Microsoft Sans Serif" w:eastAsia="Times New Roman" w:hAnsi="Microsoft Sans Serif" w:cs="Microsoft Sans Serif"/>
          <w:lang w:eastAsia="en-GB"/>
        </w:rPr>
        <w:t> </w:t>
      </w:r>
    </w:p>
    <w:p w14:paraId="387BD0EE"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3"/>
          <w:szCs w:val="23"/>
          <w:lang w:eastAsia="en-GB"/>
        </w:rPr>
        <w:t> </w:t>
      </w:r>
    </w:p>
    <w:p w14:paraId="010B13B4"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3"/>
          <w:szCs w:val="23"/>
          <w:lang w:val="en-US" w:eastAsia="en-GB"/>
        </w:rPr>
        <w:t>Yes, young people had the opportunity to carry out the themed nights successfully and enjoyed taking part in cooking the meals for the designated theme night. In addition, young people were able to widen their knowledge and understanding on the different countries </w:t>
      </w:r>
      <w:r w:rsidRPr="00F94AFE">
        <w:rPr>
          <w:rFonts w:ascii="Arial" w:eastAsia="Times New Roman" w:hAnsi="Arial" w:cs="Arial"/>
          <w:sz w:val="23"/>
          <w:szCs w:val="23"/>
          <w:lang w:eastAsia="en-GB"/>
        </w:rPr>
        <w:t> </w:t>
      </w:r>
    </w:p>
    <w:p w14:paraId="20FFA0AE"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09C40736"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What difficulties did you experience?</w:t>
      </w:r>
      <w:r w:rsidRPr="00F94AFE">
        <w:rPr>
          <w:rFonts w:ascii="Microsoft Sans Serif" w:eastAsia="Times New Roman" w:hAnsi="Microsoft Sans Serif" w:cs="Microsoft Sans Serif"/>
          <w:lang w:eastAsia="en-GB"/>
        </w:rPr>
        <w:t> </w:t>
      </w:r>
    </w:p>
    <w:p w14:paraId="405552FC"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3"/>
          <w:szCs w:val="23"/>
          <w:lang w:eastAsia="en-GB"/>
        </w:rPr>
        <w:t> </w:t>
      </w:r>
    </w:p>
    <w:p w14:paraId="245D5DC2"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3"/>
          <w:szCs w:val="23"/>
          <w:lang w:val="en-US" w:eastAsia="en-GB"/>
        </w:rPr>
        <w:t>The only difficult that was encountered was that a lot of the young people wanted to cook but we could only have 2 in the kitchen cooking the food at one time, due to COVID</w:t>
      </w:r>
      <w:r w:rsidRPr="00F94AFE">
        <w:rPr>
          <w:rFonts w:ascii="Arial" w:eastAsia="Times New Roman" w:hAnsi="Arial" w:cs="Arial"/>
          <w:sz w:val="23"/>
          <w:szCs w:val="23"/>
          <w:lang w:eastAsia="en-GB"/>
        </w:rPr>
        <w:t> </w:t>
      </w:r>
    </w:p>
    <w:p w14:paraId="2CE2B34B"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4"/>
          <w:szCs w:val="24"/>
          <w:lang w:eastAsia="en-GB"/>
        </w:rPr>
        <w:t> </w:t>
      </w:r>
    </w:p>
    <w:p w14:paraId="10051998"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4"/>
          <w:szCs w:val="24"/>
          <w:lang w:eastAsia="en-GB"/>
        </w:rPr>
        <w:t> </w:t>
      </w:r>
    </w:p>
    <w:p w14:paraId="2EB38B6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What changes would you make to improve a similar project/activity in future?</w:t>
      </w:r>
      <w:r w:rsidRPr="00F94AFE">
        <w:rPr>
          <w:rFonts w:ascii="Microsoft Sans Serif" w:eastAsia="Times New Roman" w:hAnsi="Microsoft Sans Serif" w:cs="Microsoft Sans Serif"/>
          <w:lang w:eastAsia="en-GB"/>
        </w:rPr>
        <w:t> </w:t>
      </w:r>
    </w:p>
    <w:p w14:paraId="38F898B5"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b/>
          <w:bCs/>
          <w:sz w:val="23"/>
          <w:szCs w:val="23"/>
          <w:lang w:val="en-US" w:eastAsia="en-GB"/>
        </w:rPr>
        <w:t>…………………………………………………………………………………………………………</w:t>
      </w:r>
      <w:r w:rsidRPr="00F94AFE">
        <w:rPr>
          <w:rFonts w:ascii="Arial" w:eastAsia="Times New Roman" w:hAnsi="Arial" w:cs="Arial"/>
          <w:sz w:val="23"/>
          <w:szCs w:val="23"/>
          <w:lang w:eastAsia="en-GB"/>
        </w:rPr>
        <w:t> </w:t>
      </w:r>
    </w:p>
    <w:p w14:paraId="340735D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3"/>
          <w:szCs w:val="23"/>
          <w:lang w:eastAsia="en-GB"/>
        </w:rPr>
        <w:t> </w:t>
      </w:r>
    </w:p>
    <w:p w14:paraId="13AA3E86"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3"/>
          <w:szCs w:val="23"/>
          <w:lang w:val="en-US" w:eastAsia="en-GB"/>
        </w:rPr>
        <w:t>In order to improve next time, it would be beneficial to continue with the themed nights, with more planned themed nights so that ALL young people have the opportunity to cook a meal. This would mean that a plan to continue the themed nights should be considered as this is something the young people really enjoy doing. </w:t>
      </w:r>
      <w:r w:rsidRPr="00F94AFE">
        <w:rPr>
          <w:rFonts w:ascii="Arial" w:eastAsia="Times New Roman" w:hAnsi="Arial" w:cs="Arial"/>
          <w:sz w:val="23"/>
          <w:szCs w:val="23"/>
          <w:lang w:eastAsia="en-GB"/>
        </w:rPr>
        <w:t> </w:t>
      </w:r>
    </w:p>
    <w:p w14:paraId="052D48F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4"/>
          <w:szCs w:val="24"/>
          <w:lang w:eastAsia="en-GB"/>
        </w:rPr>
        <w:t> </w:t>
      </w:r>
    </w:p>
    <w:p w14:paraId="3555CF21"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Young People’s evaluation form/s used: </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b/>
          <w:bCs/>
          <w:lang w:val="en-US" w:eastAsia="en-GB"/>
        </w:rPr>
        <w:t>Individual</w:t>
      </w:r>
      <w:r w:rsidRPr="00F94AFE">
        <w:rPr>
          <w:rFonts w:ascii="Microsoft Sans Serif" w:eastAsia="Times New Roman" w:hAnsi="Microsoft Sans Serif" w:cs="Microsoft Sans Serif"/>
          <w:lang w:eastAsia="en-GB"/>
        </w:rPr>
        <w:t> </w:t>
      </w:r>
    </w:p>
    <w:p w14:paraId="37F7E7D3"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3C856464"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Group</w:t>
      </w:r>
      <w:r w:rsidRPr="00F94AFE">
        <w:rPr>
          <w:rFonts w:ascii="Microsoft Sans Serif" w:eastAsia="Times New Roman" w:hAnsi="Microsoft Sans Serif" w:cs="Microsoft Sans Serif"/>
          <w:lang w:eastAsia="en-GB"/>
        </w:rPr>
        <w:t> </w:t>
      </w:r>
    </w:p>
    <w:p w14:paraId="646928E4"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3152A77E"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Distance Travelled</w:t>
      </w:r>
      <w:r w:rsidRPr="00F94AFE">
        <w:rPr>
          <w:rFonts w:ascii="Microsoft Sans Serif" w:eastAsia="Times New Roman" w:hAnsi="Microsoft Sans Serif" w:cs="Microsoft Sans Serif"/>
          <w:lang w:eastAsia="en-GB"/>
        </w:rPr>
        <w:t> </w:t>
      </w:r>
    </w:p>
    <w:p w14:paraId="4AF05F7E"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028C52FF"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5C58BB87"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Other forms of evaluation used:</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Microsoft Sans Serif" w:eastAsia="Times New Roman" w:hAnsi="Microsoft Sans Serif" w:cs="Microsoft Sans Serif"/>
          <w:b/>
          <w:bCs/>
          <w:lang w:val="en-US" w:eastAsia="en-GB"/>
        </w:rPr>
        <w:t>Accreditation</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Wingdings" w:eastAsia="Times New Roman" w:hAnsi="Wingdings" w:cs="Segoe UI"/>
          <w:sz w:val="23"/>
          <w:szCs w:val="23"/>
          <w:lang w:eastAsia="en-GB"/>
        </w:rPr>
        <w:t> </w:t>
      </w:r>
    </w:p>
    <w:p w14:paraId="531F2168"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Verbal Feedback</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x</w:t>
      </w:r>
      <w:r w:rsidRPr="00F94AFE">
        <w:rPr>
          <w:rFonts w:ascii="Wingdings" w:eastAsia="Times New Roman" w:hAnsi="Wingdings" w:cs="Segoe UI"/>
          <w:sz w:val="23"/>
          <w:szCs w:val="23"/>
          <w:lang w:eastAsia="en-GB"/>
        </w:rPr>
        <w:t> </w:t>
      </w:r>
    </w:p>
    <w:p w14:paraId="6C516AD2"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Evaluation Questionnaires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Wingdings" w:eastAsia="Times New Roman" w:hAnsi="Wingdings" w:cs="Segoe UI"/>
          <w:sz w:val="23"/>
          <w:szCs w:val="23"/>
          <w:lang w:eastAsia="en-GB"/>
        </w:rPr>
        <w:t> </w:t>
      </w:r>
    </w:p>
    <w:p w14:paraId="0A7BE48A"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Graffiti Walls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Wingdings" w:eastAsia="Times New Roman" w:hAnsi="Wingdings" w:cs="Segoe UI"/>
          <w:sz w:val="23"/>
          <w:szCs w:val="23"/>
          <w:lang w:eastAsia="en-GB"/>
        </w:rPr>
        <w:t> </w:t>
      </w:r>
    </w:p>
    <w:p w14:paraId="4DFB4B7D"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Flip Chart</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Wingdings" w:eastAsia="Times New Roman" w:hAnsi="Wingdings" w:cs="Segoe UI"/>
          <w:sz w:val="23"/>
          <w:szCs w:val="23"/>
          <w:lang w:eastAsia="en-GB"/>
        </w:rPr>
        <w:t> </w:t>
      </w:r>
    </w:p>
    <w:p w14:paraId="3C8BCD95"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Post-it Notes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Wingdings" w:eastAsia="Times New Roman" w:hAnsi="Wingdings" w:cs="Segoe UI"/>
          <w:sz w:val="23"/>
          <w:szCs w:val="23"/>
          <w:lang w:eastAsia="en-GB"/>
        </w:rPr>
        <w:t> </w:t>
      </w:r>
    </w:p>
    <w:p w14:paraId="5A5A986E"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CD/DVD</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Wingdings" w:eastAsia="Times New Roman" w:hAnsi="Wingdings" w:cs="Segoe UI"/>
          <w:sz w:val="23"/>
          <w:szCs w:val="23"/>
          <w:lang w:eastAsia="en-GB"/>
        </w:rPr>
        <w:t> </w:t>
      </w:r>
    </w:p>
    <w:p w14:paraId="6096A2DA"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Drawings/Photos/Collages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Wingdings" w:eastAsia="Times New Roman" w:hAnsi="Wingdings" w:cs="Segoe UI"/>
          <w:sz w:val="23"/>
          <w:szCs w:val="23"/>
          <w:lang w:eastAsia="en-GB"/>
        </w:rPr>
        <w:t> </w:t>
      </w:r>
    </w:p>
    <w:p w14:paraId="0DF27ECF"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Diaries</w:t>
      </w:r>
      <w:r w:rsidRPr="00F94AFE">
        <w:rPr>
          <w:rFonts w:ascii="Calibri" w:eastAsia="Times New Roman" w:hAnsi="Calibri" w:cs="Calibri"/>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Wingdings" w:eastAsia="Times New Roman" w:hAnsi="Wingdings" w:cs="Segoe UI"/>
          <w:sz w:val="23"/>
          <w:szCs w:val="23"/>
          <w:lang w:eastAsia="en-GB"/>
        </w:rPr>
        <w:t> </w:t>
      </w:r>
    </w:p>
    <w:p w14:paraId="2AF7771C"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72A13194"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2CF7F4C0"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lang w:val="en-US" w:eastAsia="en-GB"/>
        </w:rPr>
        <w:t>Young People’s comments and observations:</w:t>
      </w:r>
      <w:r w:rsidRPr="00F94AFE">
        <w:rPr>
          <w:rFonts w:ascii="Microsoft Sans Serif" w:eastAsia="Times New Roman" w:hAnsi="Microsoft Sans Serif" w:cs="Microsoft Sans Serif"/>
          <w:lang w:eastAsia="en-GB"/>
        </w:rPr>
        <w:t> </w:t>
      </w:r>
    </w:p>
    <w:p w14:paraId="3F753880"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0F055CAC"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5BC0E19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4"/>
          <w:szCs w:val="24"/>
          <w:lang w:val="en-US" w:eastAsia="en-GB"/>
        </w:rPr>
        <w:t xml:space="preserve">Young people have all said that they have enjoyed participating in the themed nights as it has enabled many to develop a range of new skills, such as cooking. In addition, young people have enjoyed carrying our activities as many of the young </w:t>
      </w:r>
      <w:r w:rsidRPr="00F94AFE">
        <w:rPr>
          <w:rFonts w:ascii="Arial" w:eastAsia="Times New Roman" w:hAnsi="Arial" w:cs="Arial"/>
          <w:sz w:val="24"/>
          <w:szCs w:val="24"/>
          <w:lang w:val="en-US" w:eastAsia="en-GB"/>
        </w:rPr>
        <w:lastRenderedPageBreak/>
        <w:t>people have said that they have learnt new knowledge and understandings on some of the countries that were planned. </w:t>
      </w:r>
      <w:r w:rsidRPr="00F94AFE">
        <w:rPr>
          <w:rFonts w:ascii="Arial" w:eastAsia="Times New Roman" w:hAnsi="Arial" w:cs="Arial"/>
          <w:sz w:val="24"/>
          <w:szCs w:val="24"/>
          <w:lang w:eastAsia="en-GB"/>
        </w:rPr>
        <w:t> </w:t>
      </w:r>
    </w:p>
    <w:p w14:paraId="119C278B"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2EA5BB5D"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2711BDA5"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6EA53B21"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53DA592C"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7A9BD44F"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b/>
          <w:bCs/>
          <w:sz w:val="23"/>
          <w:szCs w:val="23"/>
          <w:lang w:val="en-US" w:eastAsia="en-GB"/>
        </w:rPr>
        <w:t>OVERALL ASSESSMENT:</w:t>
      </w:r>
      <w:r w:rsidRPr="00F94AFE">
        <w:rPr>
          <w:rFonts w:ascii="Arial" w:eastAsia="Times New Roman" w:hAnsi="Arial" w:cs="Arial"/>
          <w:sz w:val="23"/>
          <w:szCs w:val="23"/>
          <w:lang w:eastAsia="en-GB"/>
        </w:rPr>
        <w:t> </w:t>
      </w:r>
    </w:p>
    <w:p w14:paraId="472CC70C"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b/>
          <w:bCs/>
          <w:sz w:val="23"/>
          <w:szCs w:val="23"/>
          <w:lang w:val="en-US" w:eastAsia="en-GB"/>
        </w:rPr>
        <w:t>Excellent</w:t>
      </w:r>
      <w:r w:rsidRPr="00F94AFE">
        <w:rPr>
          <w:rFonts w:ascii="Calibri" w:eastAsia="Times New Roman" w:hAnsi="Calibri" w:cs="Calibri"/>
          <w:sz w:val="23"/>
          <w:szCs w:val="23"/>
          <w:lang w:eastAsia="en-GB"/>
        </w:rPr>
        <w:tab/>
      </w:r>
      <w:r w:rsidRPr="00F94AFE">
        <w:rPr>
          <w:rFonts w:ascii="Wingdings" w:eastAsia="Times New Roman" w:hAnsi="Wingdings" w:cs="Segoe UI"/>
          <w:sz w:val="23"/>
          <w:szCs w:val="23"/>
          <w:lang w:val="en-US" w:eastAsia="en-GB"/>
        </w:rPr>
        <w:t>x </w:t>
      </w:r>
      <w:r w:rsidRPr="00F94AFE">
        <w:rPr>
          <w:rFonts w:ascii="Arial" w:eastAsia="Times New Roman" w:hAnsi="Arial" w:cs="Arial"/>
          <w:b/>
          <w:bCs/>
          <w:sz w:val="23"/>
          <w:szCs w:val="23"/>
          <w:lang w:val="en-US" w:eastAsia="en-GB"/>
        </w:rPr>
        <w:t>Very good</w:t>
      </w:r>
      <w:r w:rsidRPr="00F94AFE">
        <w:rPr>
          <w:rFonts w:ascii="Calibri" w:eastAsia="Times New Roman" w:hAnsi="Calibri" w:cs="Calibri"/>
          <w:sz w:val="23"/>
          <w:szCs w:val="23"/>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Arial" w:eastAsia="Times New Roman" w:hAnsi="Arial" w:cs="Arial"/>
          <w:b/>
          <w:bCs/>
          <w:sz w:val="23"/>
          <w:szCs w:val="23"/>
          <w:lang w:val="en-US" w:eastAsia="en-GB"/>
        </w:rPr>
        <w:t> </w:t>
      </w:r>
      <w:proofErr w:type="spellStart"/>
      <w:r w:rsidRPr="00F94AFE">
        <w:rPr>
          <w:rFonts w:ascii="Arial" w:eastAsia="Times New Roman" w:hAnsi="Arial" w:cs="Arial"/>
          <w:b/>
          <w:bCs/>
          <w:sz w:val="23"/>
          <w:szCs w:val="23"/>
          <w:lang w:val="en-US" w:eastAsia="en-GB"/>
        </w:rPr>
        <w:t>Good</w:t>
      </w:r>
      <w:proofErr w:type="spellEnd"/>
      <w:r w:rsidRPr="00F94AFE">
        <w:rPr>
          <w:rFonts w:ascii="Calibri" w:eastAsia="Times New Roman" w:hAnsi="Calibri" w:cs="Calibri"/>
          <w:sz w:val="23"/>
          <w:szCs w:val="23"/>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Arial" w:eastAsia="Times New Roman" w:hAnsi="Arial" w:cs="Arial"/>
          <w:b/>
          <w:bCs/>
          <w:sz w:val="23"/>
          <w:szCs w:val="23"/>
          <w:lang w:val="en-US" w:eastAsia="en-GB"/>
        </w:rPr>
        <w:t> Satisfactory</w:t>
      </w:r>
      <w:r w:rsidRPr="00F94AFE">
        <w:rPr>
          <w:rFonts w:ascii="Calibri" w:eastAsia="Times New Roman" w:hAnsi="Calibri" w:cs="Calibri"/>
          <w:sz w:val="23"/>
          <w:szCs w:val="23"/>
          <w:lang w:eastAsia="en-GB"/>
        </w:rPr>
        <w:tab/>
      </w:r>
      <w:r w:rsidRPr="00F94AFE">
        <w:rPr>
          <w:rFonts w:ascii="Calibri" w:eastAsia="Times New Roman" w:hAnsi="Calibri" w:cs="Calibri"/>
          <w:sz w:val="24"/>
          <w:szCs w:val="24"/>
          <w:lang w:eastAsia="en-GB"/>
        </w:rPr>
        <w:tab/>
      </w:r>
      <w:r w:rsidRPr="00F94AFE">
        <w:rPr>
          <w:rFonts w:ascii="Wingdings" w:eastAsia="Times New Roman" w:hAnsi="Wingdings" w:cs="Segoe UI"/>
          <w:sz w:val="23"/>
          <w:szCs w:val="23"/>
          <w:lang w:val="en-US" w:eastAsia="en-GB"/>
        </w:rPr>
        <w:t>¨</w:t>
      </w:r>
      <w:r w:rsidRPr="00F94AFE">
        <w:rPr>
          <w:rFonts w:ascii="Arial" w:eastAsia="Times New Roman" w:hAnsi="Arial" w:cs="Arial"/>
          <w:b/>
          <w:bCs/>
          <w:sz w:val="23"/>
          <w:szCs w:val="23"/>
          <w:lang w:val="en-US" w:eastAsia="en-GB"/>
        </w:rPr>
        <w:t> Poor</w:t>
      </w:r>
      <w:r w:rsidRPr="00F94AFE">
        <w:rPr>
          <w:rFonts w:ascii="Calibri" w:eastAsia="Times New Roman" w:hAnsi="Calibri" w:cs="Calibri"/>
          <w:sz w:val="23"/>
          <w:szCs w:val="23"/>
          <w:lang w:eastAsia="en-GB"/>
        </w:rPr>
        <w:tab/>
      </w:r>
      <w:r w:rsidRPr="00F94AFE">
        <w:rPr>
          <w:rFonts w:ascii="Wingdings" w:eastAsia="Times New Roman" w:hAnsi="Wingdings" w:cs="Segoe UI"/>
          <w:sz w:val="23"/>
          <w:szCs w:val="23"/>
          <w:lang w:val="en-US" w:eastAsia="en-GB"/>
        </w:rPr>
        <w:t>¨</w:t>
      </w:r>
      <w:r w:rsidRPr="00F94AFE">
        <w:rPr>
          <w:rFonts w:ascii="Calibri" w:eastAsia="Times New Roman" w:hAnsi="Calibri" w:cs="Calibri"/>
          <w:sz w:val="23"/>
          <w:szCs w:val="23"/>
          <w:lang w:eastAsia="en-GB"/>
        </w:rPr>
        <w:tab/>
      </w:r>
      <w:r w:rsidRPr="00F94AFE">
        <w:rPr>
          <w:rFonts w:ascii="Arial" w:eastAsia="Times New Roman" w:hAnsi="Arial" w:cs="Arial"/>
          <w:sz w:val="20"/>
          <w:szCs w:val="20"/>
          <w:lang w:eastAsia="en-GB"/>
        </w:rPr>
        <w:t> </w:t>
      </w:r>
    </w:p>
    <w:p w14:paraId="1BDCE403"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042419F7"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Arial" w:eastAsia="Times New Roman" w:hAnsi="Arial" w:cs="Arial"/>
          <w:sz w:val="20"/>
          <w:szCs w:val="20"/>
          <w:lang w:eastAsia="en-GB"/>
        </w:rPr>
        <w:t> </w:t>
      </w:r>
    </w:p>
    <w:p w14:paraId="7804C828" w14:textId="77777777" w:rsidR="00F94AFE" w:rsidRPr="00F94AFE" w:rsidRDefault="00F94AFE" w:rsidP="00F94AFE">
      <w:pPr>
        <w:spacing w:after="0" w:line="240" w:lineRule="auto"/>
        <w:ind w:firstLine="5040"/>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6A7FA5E8"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val="en-US" w:eastAsia="en-GB"/>
        </w:rPr>
        <w:t>This document must be completed within two weeks of the completion of the project and retained at base with other relevant planning and evaluation forms.</w:t>
      </w:r>
      <w:r w:rsidRPr="00F94AFE">
        <w:rPr>
          <w:rFonts w:ascii="Microsoft Sans Serif" w:eastAsia="Times New Roman" w:hAnsi="Microsoft Sans Serif" w:cs="Microsoft Sans Serif"/>
          <w:lang w:eastAsia="en-GB"/>
        </w:rPr>
        <w:t> </w:t>
      </w:r>
    </w:p>
    <w:p w14:paraId="3E0CAD64"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lang w:eastAsia="en-GB"/>
        </w:rPr>
        <w:t> </w:t>
      </w:r>
    </w:p>
    <w:p w14:paraId="0764B5B1" w14:textId="77777777" w:rsidR="00F94AFE" w:rsidRPr="00F94AFE" w:rsidRDefault="00F94AFE" w:rsidP="00F94AFE">
      <w:pPr>
        <w:spacing w:after="0" w:line="240" w:lineRule="auto"/>
        <w:textAlignment w:val="baseline"/>
        <w:rPr>
          <w:rFonts w:ascii="Segoe UI" w:eastAsia="Times New Roman" w:hAnsi="Segoe UI" w:cs="Segoe UI"/>
          <w:sz w:val="18"/>
          <w:szCs w:val="18"/>
          <w:lang w:eastAsia="en-GB"/>
        </w:rPr>
      </w:pPr>
      <w:r w:rsidRPr="00F94AFE">
        <w:rPr>
          <w:rFonts w:ascii="Microsoft Sans Serif" w:eastAsia="Times New Roman" w:hAnsi="Microsoft Sans Serif" w:cs="Microsoft Sans Serif"/>
          <w:b/>
          <w:bCs/>
          <w:sz w:val="24"/>
          <w:szCs w:val="24"/>
          <w:lang w:val="en-US" w:eastAsia="en-GB"/>
        </w:rPr>
        <w:t>Project Leader:  </w:t>
      </w:r>
      <w:r w:rsidRPr="00F94AFE">
        <w:rPr>
          <w:rFonts w:ascii="Microsoft Sans Serif" w:eastAsia="Times New Roman" w:hAnsi="Microsoft Sans Serif" w:cs="Microsoft Sans Serif"/>
          <w:sz w:val="24"/>
          <w:szCs w:val="24"/>
          <w:lang w:val="en-US" w:eastAsia="en-GB"/>
        </w:rPr>
        <w:t>Zoe Aylward</w:t>
      </w:r>
      <w:r w:rsidRPr="00F94AFE">
        <w:rPr>
          <w:rFonts w:ascii="Microsoft Sans Serif" w:eastAsia="Times New Roman" w:hAnsi="Microsoft Sans Serif" w:cs="Microsoft Sans Serif"/>
          <w:b/>
          <w:bCs/>
          <w:sz w:val="24"/>
          <w:szCs w:val="24"/>
          <w:lang w:val="en-US" w:eastAsia="en-GB"/>
        </w:rPr>
        <w:t>       Date: </w:t>
      </w:r>
      <w:r w:rsidRPr="00F94AFE">
        <w:rPr>
          <w:rFonts w:ascii="Microsoft Sans Serif" w:eastAsia="Times New Roman" w:hAnsi="Microsoft Sans Serif" w:cs="Microsoft Sans Serif"/>
          <w:sz w:val="24"/>
          <w:szCs w:val="24"/>
          <w:lang w:val="en-US" w:eastAsia="en-GB"/>
        </w:rPr>
        <w:t>January 20</w:t>
      </w:r>
      <w:r w:rsidRPr="00F94AFE">
        <w:rPr>
          <w:rFonts w:ascii="Microsoft Sans Serif" w:eastAsia="Times New Roman" w:hAnsi="Microsoft Sans Serif" w:cs="Microsoft Sans Serif"/>
          <w:sz w:val="19"/>
          <w:szCs w:val="19"/>
          <w:vertAlign w:val="superscript"/>
          <w:lang w:val="en-US" w:eastAsia="en-GB"/>
        </w:rPr>
        <w:t>th</w:t>
      </w:r>
      <w:r w:rsidRPr="00F94AFE">
        <w:rPr>
          <w:rFonts w:ascii="Microsoft Sans Serif" w:eastAsia="Times New Roman" w:hAnsi="Microsoft Sans Serif" w:cs="Microsoft Sans Serif"/>
          <w:sz w:val="24"/>
          <w:szCs w:val="24"/>
          <w:lang w:val="en-US" w:eastAsia="en-GB"/>
        </w:rPr>
        <w:t> 2021 </w:t>
      </w:r>
      <w:r w:rsidRPr="00F94AFE">
        <w:rPr>
          <w:rFonts w:ascii="Microsoft Sans Serif" w:eastAsia="Times New Roman" w:hAnsi="Microsoft Sans Serif" w:cs="Microsoft Sans Serif"/>
          <w:sz w:val="24"/>
          <w:szCs w:val="24"/>
          <w:lang w:eastAsia="en-GB"/>
        </w:rPr>
        <w:t> </w:t>
      </w:r>
    </w:p>
    <w:p w14:paraId="511FB0C0" w14:textId="1951693A" w:rsidR="00F94AFE" w:rsidRDefault="00F94AFE" w:rsidP="00B5078E"/>
    <w:p w14:paraId="633EA677" w14:textId="75851F9C" w:rsidR="0091509F" w:rsidRPr="006D3921" w:rsidRDefault="0091509F" w:rsidP="00B5078E">
      <w:pPr>
        <w:rPr>
          <w:b/>
          <w:bCs/>
        </w:rPr>
      </w:pPr>
    </w:p>
    <w:p w14:paraId="0F1A9198" w14:textId="24D9D246" w:rsidR="0091509F" w:rsidRDefault="0091509F" w:rsidP="00B5078E">
      <w:pPr>
        <w:rPr>
          <w:b/>
          <w:bCs/>
        </w:rPr>
      </w:pPr>
      <w:r w:rsidRPr="006D3921">
        <w:rPr>
          <w:b/>
          <w:bCs/>
        </w:rPr>
        <w:t xml:space="preserve">Detailed plan of the Themed Saturdays that I created for staff to be aware of </w:t>
      </w:r>
      <w:r w:rsidR="006D3921" w:rsidRPr="006D3921">
        <w:rPr>
          <w:b/>
          <w:bCs/>
        </w:rPr>
        <w:t xml:space="preserve">materials needed, and what activity was 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27"/>
        <w:gridCol w:w="5683"/>
      </w:tblGrid>
      <w:tr w:rsidR="006D3921" w:rsidRPr="006D3921" w14:paraId="35AECD80" w14:textId="77777777" w:rsidTr="006D3921">
        <w:tc>
          <w:tcPr>
            <w:tcW w:w="3405" w:type="dxa"/>
            <w:tcBorders>
              <w:top w:val="single" w:sz="6" w:space="0" w:color="000000"/>
              <w:left w:val="single" w:sz="6" w:space="0" w:color="000000"/>
              <w:bottom w:val="single" w:sz="6" w:space="0" w:color="000000"/>
              <w:right w:val="single" w:sz="6" w:space="0" w:color="000000"/>
            </w:tcBorders>
            <w:shd w:val="clear" w:color="auto" w:fill="auto"/>
            <w:hideMark/>
          </w:tcPr>
          <w:p w14:paraId="48167A1B"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b/>
                <w:bCs/>
                <w:lang w:val="en-US" w:eastAsia="en-GB"/>
              </w:rPr>
              <w:t>Activity Name: </w:t>
            </w:r>
            <w:r w:rsidRPr="006D3921">
              <w:rPr>
                <w:rFonts w:ascii="Calibri" w:eastAsia="Times New Roman" w:hAnsi="Calibri" w:cs="Calibri"/>
                <w:lang w:val="en-US" w:eastAsia="en-GB"/>
              </w:rPr>
              <w:t>Themed Saturday Nights</w:t>
            </w:r>
            <w:r w:rsidRPr="006D3921">
              <w:rPr>
                <w:rFonts w:ascii="Calibri" w:eastAsia="Times New Roman" w:hAnsi="Calibri" w:cs="Calibri"/>
                <w:lang w:eastAsia="en-GB"/>
              </w:rPr>
              <w:t> </w:t>
            </w:r>
          </w:p>
          <w:p w14:paraId="2157260B"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tc>
        <w:tc>
          <w:tcPr>
            <w:tcW w:w="594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75B425F"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b/>
                <w:bCs/>
                <w:lang w:val="en-US" w:eastAsia="en-GB"/>
              </w:rPr>
              <w:t>Description of game/activity:</w:t>
            </w:r>
            <w:r w:rsidRPr="006D3921">
              <w:rPr>
                <w:rFonts w:ascii="Calibri" w:eastAsia="Times New Roman" w:hAnsi="Calibri" w:cs="Calibri"/>
                <w:lang w:eastAsia="en-GB"/>
              </w:rPr>
              <w:t> </w:t>
            </w:r>
          </w:p>
          <w:p w14:paraId="730E1033"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Arial" w:eastAsia="Times New Roman" w:hAnsi="Arial" w:cs="Arial"/>
                <w:sz w:val="24"/>
                <w:szCs w:val="24"/>
                <w:lang w:eastAsia="en-GB"/>
              </w:rPr>
              <w:t>  </w:t>
            </w:r>
          </w:p>
          <w:p w14:paraId="7D905E9F"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b/>
                <w:bCs/>
                <w:sz w:val="20"/>
                <w:szCs w:val="20"/>
                <w:lang w:eastAsia="en-GB"/>
              </w:rPr>
              <w:t>13</w:t>
            </w:r>
            <w:r w:rsidRPr="006D3921">
              <w:rPr>
                <w:rFonts w:ascii="Arial" w:eastAsia="Times New Roman" w:hAnsi="Arial" w:cs="Arial"/>
                <w:b/>
                <w:bCs/>
                <w:sz w:val="12"/>
                <w:szCs w:val="12"/>
                <w:vertAlign w:val="superscript"/>
                <w:lang w:eastAsia="en-GB"/>
              </w:rPr>
              <w:t>th</w:t>
            </w:r>
            <w:r w:rsidRPr="006D3921">
              <w:rPr>
                <w:rFonts w:ascii="Arial" w:eastAsia="Times New Roman" w:hAnsi="Arial" w:cs="Arial"/>
                <w:b/>
                <w:bCs/>
                <w:sz w:val="20"/>
                <w:szCs w:val="20"/>
                <w:lang w:eastAsia="en-GB"/>
              </w:rPr>
              <w:t> November 2021 –</w:t>
            </w:r>
            <w:r w:rsidRPr="006D3921">
              <w:rPr>
                <w:rFonts w:ascii="Arial" w:eastAsia="Times New Roman" w:hAnsi="Arial" w:cs="Arial"/>
                <w:sz w:val="20"/>
                <w:szCs w:val="20"/>
                <w:lang w:eastAsia="en-GB"/>
              </w:rPr>
              <w:t> Indian – chicken curry, poppadom's, nan bread - colouring pages, giant jacks' game (young people bounce a bouncy ball, and try to pick up as many jacks as they can before the ball bounces back into their hand)  </w:t>
            </w:r>
          </w:p>
          <w:p w14:paraId="268B01C2"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Times New Roman" w:eastAsia="Times New Roman" w:hAnsi="Times New Roman" w:cs="Times New Roman"/>
                <w:sz w:val="24"/>
                <w:szCs w:val="24"/>
                <w:lang w:eastAsia="en-GB"/>
              </w:rPr>
              <w:t> </w:t>
            </w:r>
          </w:p>
          <w:p w14:paraId="3DCF3D07"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sz w:val="20"/>
                <w:szCs w:val="20"/>
                <w:lang w:eastAsia="en-GB"/>
              </w:rPr>
              <w:t>20</w:t>
            </w:r>
            <w:r w:rsidRPr="006D3921">
              <w:rPr>
                <w:rFonts w:ascii="Arial" w:eastAsia="Times New Roman" w:hAnsi="Arial" w:cs="Arial"/>
                <w:sz w:val="16"/>
                <w:szCs w:val="16"/>
                <w:vertAlign w:val="superscript"/>
                <w:lang w:eastAsia="en-GB"/>
              </w:rPr>
              <w:t>th</w:t>
            </w:r>
            <w:r w:rsidRPr="006D3921">
              <w:rPr>
                <w:rFonts w:ascii="Arial" w:eastAsia="Times New Roman" w:hAnsi="Arial" w:cs="Arial"/>
                <w:sz w:val="20"/>
                <w:szCs w:val="20"/>
                <w:lang w:eastAsia="en-GB"/>
              </w:rPr>
              <w:t> November 2021 – young people feed everyone for under £20 night  </w:t>
            </w:r>
          </w:p>
          <w:p w14:paraId="52650F4E"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Times New Roman" w:eastAsia="Times New Roman" w:hAnsi="Times New Roman" w:cs="Times New Roman"/>
                <w:sz w:val="24"/>
                <w:szCs w:val="24"/>
                <w:lang w:eastAsia="en-GB"/>
              </w:rPr>
              <w:t> </w:t>
            </w:r>
          </w:p>
          <w:p w14:paraId="0A091468"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b/>
                <w:bCs/>
                <w:sz w:val="20"/>
                <w:szCs w:val="20"/>
                <w:lang w:eastAsia="en-GB"/>
              </w:rPr>
              <w:t>27</w:t>
            </w:r>
            <w:r w:rsidRPr="006D3921">
              <w:rPr>
                <w:rFonts w:ascii="Arial" w:eastAsia="Times New Roman" w:hAnsi="Arial" w:cs="Arial"/>
                <w:b/>
                <w:bCs/>
                <w:sz w:val="12"/>
                <w:szCs w:val="12"/>
                <w:vertAlign w:val="superscript"/>
                <w:lang w:eastAsia="en-GB"/>
              </w:rPr>
              <w:t>th</w:t>
            </w:r>
            <w:r w:rsidRPr="006D3921">
              <w:rPr>
                <w:rFonts w:ascii="Arial" w:eastAsia="Times New Roman" w:hAnsi="Arial" w:cs="Arial"/>
                <w:b/>
                <w:bCs/>
                <w:sz w:val="20"/>
                <w:szCs w:val="20"/>
                <w:lang w:eastAsia="en-GB"/>
              </w:rPr>
              <w:t> November 2021 –</w:t>
            </w:r>
            <w:r w:rsidRPr="006D3921">
              <w:rPr>
                <w:rFonts w:ascii="Arial" w:eastAsia="Times New Roman" w:hAnsi="Arial" w:cs="Arial"/>
                <w:sz w:val="20"/>
                <w:szCs w:val="20"/>
                <w:lang w:eastAsia="en-GB"/>
              </w:rPr>
              <w:t> Thanks giving theme – make Christmas dinner, put Christmas decorations up, word searchers, quiz and colouring pages.  </w:t>
            </w:r>
          </w:p>
          <w:p w14:paraId="196090EE"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Times New Roman" w:eastAsia="Times New Roman" w:hAnsi="Times New Roman" w:cs="Times New Roman"/>
                <w:sz w:val="24"/>
                <w:szCs w:val="24"/>
                <w:lang w:eastAsia="en-GB"/>
              </w:rPr>
              <w:t> </w:t>
            </w:r>
          </w:p>
          <w:p w14:paraId="28A4C850"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b/>
                <w:bCs/>
                <w:sz w:val="20"/>
                <w:szCs w:val="20"/>
                <w:lang w:eastAsia="en-GB"/>
              </w:rPr>
              <w:t>18</w:t>
            </w:r>
            <w:r w:rsidRPr="006D3921">
              <w:rPr>
                <w:rFonts w:ascii="Arial" w:eastAsia="Times New Roman" w:hAnsi="Arial" w:cs="Arial"/>
                <w:b/>
                <w:bCs/>
                <w:sz w:val="16"/>
                <w:szCs w:val="16"/>
                <w:vertAlign w:val="superscript"/>
                <w:lang w:eastAsia="en-GB"/>
              </w:rPr>
              <w:t>th</w:t>
            </w:r>
            <w:r w:rsidRPr="006D3921">
              <w:rPr>
                <w:rFonts w:ascii="Arial" w:eastAsia="Times New Roman" w:hAnsi="Arial" w:cs="Arial"/>
                <w:b/>
                <w:bCs/>
                <w:sz w:val="20"/>
                <w:szCs w:val="20"/>
                <w:lang w:eastAsia="en-GB"/>
              </w:rPr>
              <w:t> </w:t>
            </w:r>
            <w:proofErr w:type="gramStart"/>
            <w:r w:rsidRPr="006D3921">
              <w:rPr>
                <w:rFonts w:ascii="Arial" w:eastAsia="Times New Roman" w:hAnsi="Arial" w:cs="Arial"/>
                <w:b/>
                <w:bCs/>
                <w:sz w:val="20"/>
                <w:szCs w:val="20"/>
                <w:lang w:eastAsia="en-GB"/>
              </w:rPr>
              <w:t>December </w:t>
            </w:r>
            <w:r w:rsidRPr="006D3921">
              <w:rPr>
                <w:rFonts w:ascii="Arial" w:eastAsia="Times New Roman" w:hAnsi="Arial" w:cs="Arial"/>
                <w:sz w:val="20"/>
                <w:szCs w:val="20"/>
                <w:lang w:eastAsia="en-GB"/>
              </w:rPr>
              <w:t> -</w:t>
            </w:r>
            <w:proofErr w:type="gramEnd"/>
            <w:r w:rsidRPr="006D3921">
              <w:rPr>
                <w:rFonts w:ascii="Arial" w:eastAsia="Times New Roman" w:hAnsi="Arial" w:cs="Arial"/>
                <w:sz w:val="20"/>
                <w:szCs w:val="20"/>
                <w:lang w:eastAsia="en-GB"/>
              </w:rPr>
              <w:t> Christmas PARTY! XMAS dinner, wrapping paper fashion show, </w:t>
            </w:r>
            <w:proofErr w:type="spellStart"/>
            <w:r w:rsidRPr="006D3921">
              <w:rPr>
                <w:rFonts w:ascii="Arial" w:eastAsia="Times New Roman" w:hAnsi="Arial" w:cs="Arial"/>
                <w:sz w:val="20"/>
                <w:szCs w:val="20"/>
                <w:lang w:eastAsia="en-GB"/>
              </w:rPr>
              <w:t>xmas</w:t>
            </w:r>
            <w:proofErr w:type="spellEnd"/>
            <w:r w:rsidRPr="006D3921">
              <w:rPr>
                <w:rFonts w:ascii="Arial" w:eastAsia="Times New Roman" w:hAnsi="Arial" w:cs="Arial"/>
                <w:sz w:val="20"/>
                <w:szCs w:val="20"/>
                <w:lang w:eastAsia="en-GB"/>
              </w:rPr>
              <w:t> bingo, pin nose on the reindeer and hat on the </w:t>
            </w:r>
            <w:proofErr w:type="spellStart"/>
            <w:r w:rsidRPr="006D3921">
              <w:rPr>
                <w:rFonts w:ascii="Arial" w:eastAsia="Times New Roman" w:hAnsi="Arial" w:cs="Arial"/>
                <w:sz w:val="20"/>
                <w:szCs w:val="20"/>
                <w:lang w:eastAsia="en-GB"/>
              </w:rPr>
              <w:t>santa</w:t>
            </w:r>
            <w:proofErr w:type="spellEnd"/>
            <w:r w:rsidRPr="006D3921">
              <w:rPr>
                <w:rFonts w:ascii="Arial" w:eastAsia="Times New Roman" w:hAnsi="Arial" w:cs="Arial"/>
                <w:sz w:val="20"/>
                <w:szCs w:val="20"/>
                <w:lang w:eastAsia="en-GB"/>
              </w:rPr>
              <w:t>.  </w:t>
            </w:r>
          </w:p>
          <w:p w14:paraId="54A57456"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sz w:val="20"/>
                <w:szCs w:val="20"/>
                <w:lang w:eastAsia="en-GB"/>
              </w:rPr>
              <w:t> </w:t>
            </w:r>
          </w:p>
          <w:p w14:paraId="6A6CE7D3"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b/>
                <w:bCs/>
                <w:sz w:val="20"/>
                <w:szCs w:val="20"/>
                <w:lang w:eastAsia="en-GB"/>
              </w:rPr>
              <w:t>15</w:t>
            </w:r>
            <w:r w:rsidRPr="006D3921">
              <w:rPr>
                <w:rFonts w:ascii="Arial" w:eastAsia="Times New Roman" w:hAnsi="Arial" w:cs="Arial"/>
                <w:b/>
                <w:bCs/>
                <w:sz w:val="12"/>
                <w:szCs w:val="12"/>
                <w:vertAlign w:val="superscript"/>
                <w:lang w:eastAsia="en-GB"/>
              </w:rPr>
              <w:t>th</w:t>
            </w:r>
            <w:r w:rsidRPr="006D3921">
              <w:rPr>
                <w:rFonts w:ascii="Arial" w:eastAsia="Times New Roman" w:hAnsi="Arial" w:cs="Arial"/>
                <w:b/>
                <w:bCs/>
                <w:sz w:val="20"/>
                <w:szCs w:val="20"/>
                <w:lang w:eastAsia="en-GB"/>
              </w:rPr>
              <w:t> January 2022 </w:t>
            </w:r>
            <w:r w:rsidRPr="006D3921">
              <w:rPr>
                <w:rFonts w:ascii="Arial" w:eastAsia="Times New Roman" w:hAnsi="Arial" w:cs="Arial"/>
                <w:sz w:val="20"/>
                <w:szCs w:val="20"/>
                <w:lang w:eastAsia="en-GB"/>
              </w:rPr>
              <w:t>– </w:t>
            </w:r>
            <w:proofErr w:type="spellStart"/>
            <w:r w:rsidRPr="006D3921">
              <w:rPr>
                <w:rFonts w:ascii="Arial" w:eastAsia="Times New Roman" w:hAnsi="Arial" w:cs="Arial"/>
                <w:sz w:val="20"/>
                <w:szCs w:val="20"/>
                <w:lang w:eastAsia="en-GB"/>
              </w:rPr>
              <w:t>Gwaun</w:t>
            </w:r>
            <w:proofErr w:type="spellEnd"/>
            <w:r w:rsidRPr="006D3921">
              <w:rPr>
                <w:rFonts w:ascii="Arial" w:eastAsia="Times New Roman" w:hAnsi="Arial" w:cs="Arial"/>
                <w:sz w:val="20"/>
                <w:szCs w:val="20"/>
                <w:lang w:eastAsia="en-GB"/>
              </w:rPr>
              <w:t> valley new year - cawl, Welsh rarebit   </w:t>
            </w:r>
          </w:p>
          <w:p w14:paraId="6F0668A9"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Times New Roman" w:eastAsia="Times New Roman" w:hAnsi="Times New Roman" w:cs="Times New Roman"/>
                <w:sz w:val="24"/>
                <w:szCs w:val="24"/>
                <w:lang w:eastAsia="en-GB"/>
              </w:rPr>
              <w:t> </w:t>
            </w:r>
          </w:p>
          <w:p w14:paraId="63EA0185"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b/>
                <w:bCs/>
                <w:sz w:val="20"/>
                <w:szCs w:val="20"/>
                <w:lang w:eastAsia="en-GB"/>
              </w:rPr>
              <w:t>15</w:t>
            </w:r>
            <w:r w:rsidRPr="006D3921">
              <w:rPr>
                <w:rFonts w:ascii="Arial" w:eastAsia="Times New Roman" w:hAnsi="Arial" w:cs="Arial"/>
                <w:b/>
                <w:bCs/>
                <w:sz w:val="16"/>
                <w:szCs w:val="16"/>
                <w:vertAlign w:val="superscript"/>
                <w:lang w:eastAsia="en-GB"/>
              </w:rPr>
              <w:t>th</w:t>
            </w:r>
            <w:r w:rsidRPr="006D3921">
              <w:rPr>
                <w:rFonts w:ascii="Arial" w:eastAsia="Times New Roman" w:hAnsi="Arial" w:cs="Arial"/>
                <w:b/>
                <w:bCs/>
                <w:sz w:val="20"/>
                <w:szCs w:val="20"/>
                <w:lang w:eastAsia="en-GB"/>
              </w:rPr>
              <w:t> January 2022 –</w:t>
            </w:r>
            <w:r w:rsidRPr="006D3921">
              <w:rPr>
                <w:rFonts w:ascii="Arial" w:eastAsia="Times New Roman" w:hAnsi="Arial" w:cs="Arial"/>
                <w:sz w:val="20"/>
                <w:szCs w:val="20"/>
                <w:lang w:eastAsia="en-GB"/>
              </w:rPr>
              <w:t> American – burgers, homemade fries, memory quiz- young people will be given 2 minutes to remember what information is on the sheet, and then will have 10 minutes to answer the questions provided. Young person with most correct answers wins. A game of dodgeball and music played. </w:t>
            </w:r>
          </w:p>
          <w:p w14:paraId="23493B56"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Times New Roman" w:eastAsia="Times New Roman" w:hAnsi="Times New Roman" w:cs="Times New Roman"/>
                <w:sz w:val="24"/>
                <w:szCs w:val="24"/>
                <w:lang w:eastAsia="en-GB"/>
              </w:rPr>
              <w:t> </w:t>
            </w:r>
          </w:p>
          <w:p w14:paraId="4B761AEC"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b/>
                <w:bCs/>
                <w:sz w:val="20"/>
                <w:szCs w:val="20"/>
                <w:lang w:eastAsia="en-GB"/>
              </w:rPr>
              <w:t>29</w:t>
            </w:r>
            <w:r w:rsidRPr="006D3921">
              <w:rPr>
                <w:rFonts w:ascii="Arial" w:eastAsia="Times New Roman" w:hAnsi="Arial" w:cs="Arial"/>
                <w:b/>
                <w:bCs/>
                <w:sz w:val="12"/>
                <w:szCs w:val="12"/>
                <w:vertAlign w:val="superscript"/>
                <w:lang w:eastAsia="en-GB"/>
              </w:rPr>
              <w:t>th</w:t>
            </w:r>
            <w:r w:rsidRPr="006D3921">
              <w:rPr>
                <w:rFonts w:ascii="Arial" w:eastAsia="Times New Roman" w:hAnsi="Arial" w:cs="Arial"/>
                <w:b/>
                <w:bCs/>
                <w:sz w:val="20"/>
                <w:szCs w:val="20"/>
                <w:lang w:eastAsia="en-GB"/>
              </w:rPr>
              <w:t> January 2022 </w:t>
            </w:r>
            <w:r w:rsidRPr="006D3921">
              <w:rPr>
                <w:rFonts w:ascii="Arial" w:eastAsia="Times New Roman" w:hAnsi="Arial" w:cs="Arial"/>
                <w:sz w:val="20"/>
                <w:szCs w:val="20"/>
                <w:lang w:eastAsia="en-GB"/>
              </w:rPr>
              <w:t>– Chinese New Year - chow mien, spring rolls. </w:t>
            </w:r>
          </w:p>
          <w:p w14:paraId="0CF3B0EB" w14:textId="77777777" w:rsidR="006D3921" w:rsidRPr="006D3921" w:rsidRDefault="006D3921" w:rsidP="006D3921">
            <w:pPr>
              <w:numPr>
                <w:ilvl w:val="0"/>
                <w:numId w:val="3"/>
              </w:numPr>
              <w:spacing w:after="0" w:line="240" w:lineRule="auto"/>
              <w:ind w:left="1080" w:firstLine="0"/>
              <w:jc w:val="both"/>
              <w:textAlignment w:val="baseline"/>
              <w:rPr>
                <w:rFonts w:ascii="Segoe UI" w:eastAsia="Times New Roman" w:hAnsi="Segoe UI" w:cs="Segoe UI"/>
                <w:sz w:val="18"/>
                <w:szCs w:val="18"/>
                <w:lang w:eastAsia="en-GB"/>
              </w:rPr>
            </w:pPr>
            <w:r w:rsidRPr="006D3921">
              <w:rPr>
                <w:rFonts w:ascii="Arial" w:eastAsia="Times New Roman" w:hAnsi="Arial" w:cs="Arial"/>
                <w:sz w:val="20"/>
                <w:szCs w:val="20"/>
                <w:lang w:eastAsia="en-GB"/>
              </w:rPr>
              <w:t>Young people can make lanterns out of the coloured card in the craft cupboard, colour in </w:t>
            </w:r>
            <w:proofErr w:type="spellStart"/>
            <w:r w:rsidRPr="006D3921">
              <w:rPr>
                <w:rFonts w:ascii="Arial" w:eastAsia="Times New Roman" w:hAnsi="Arial" w:cs="Arial"/>
                <w:sz w:val="20"/>
                <w:szCs w:val="20"/>
                <w:lang w:eastAsia="en-GB"/>
              </w:rPr>
              <w:t>squwers</w:t>
            </w:r>
            <w:proofErr w:type="spellEnd"/>
            <w:r w:rsidRPr="006D3921">
              <w:rPr>
                <w:rFonts w:ascii="Arial" w:eastAsia="Times New Roman" w:hAnsi="Arial" w:cs="Arial"/>
                <w:sz w:val="20"/>
                <w:szCs w:val="20"/>
                <w:lang w:eastAsia="en-GB"/>
              </w:rPr>
              <w:t> and then play pick up.     </w:t>
            </w:r>
          </w:p>
          <w:p w14:paraId="7BD6F166"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sz w:val="20"/>
                <w:szCs w:val="20"/>
                <w:lang w:eastAsia="en-GB"/>
              </w:rPr>
              <w:t>  </w:t>
            </w:r>
          </w:p>
          <w:p w14:paraId="7FF7C193"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b/>
                <w:bCs/>
                <w:sz w:val="20"/>
                <w:szCs w:val="20"/>
                <w:lang w:eastAsia="en-GB"/>
              </w:rPr>
              <w:lastRenderedPageBreak/>
              <w:t>5</w:t>
            </w:r>
            <w:r w:rsidRPr="006D3921">
              <w:rPr>
                <w:rFonts w:ascii="Arial" w:eastAsia="Times New Roman" w:hAnsi="Arial" w:cs="Arial"/>
                <w:b/>
                <w:bCs/>
                <w:sz w:val="16"/>
                <w:szCs w:val="16"/>
                <w:vertAlign w:val="superscript"/>
                <w:lang w:eastAsia="en-GB"/>
              </w:rPr>
              <w:t>th</w:t>
            </w:r>
            <w:r w:rsidRPr="006D3921">
              <w:rPr>
                <w:rFonts w:ascii="Arial" w:eastAsia="Times New Roman" w:hAnsi="Arial" w:cs="Arial"/>
                <w:b/>
                <w:bCs/>
                <w:sz w:val="20"/>
                <w:szCs w:val="20"/>
                <w:lang w:eastAsia="en-GB"/>
              </w:rPr>
              <w:t> February 2022 – </w:t>
            </w:r>
            <w:r w:rsidRPr="006D3921">
              <w:rPr>
                <w:rFonts w:ascii="Arial" w:eastAsia="Times New Roman" w:hAnsi="Arial" w:cs="Arial"/>
                <w:sz w:val="20"/>
                <w:szCs w:val="20"/>
                <w:lang w:eastAsia="en-GB"/>
              </w:rPr>
              <w:t>Birthday themed night. Young people will be invited to their own birthday party, we will do a range of traditional birthday party games. For example, sleeping lions, Musial chairs, musical animals (p</w:t>
            </w:r>
            <w:r w:rsidRPr="006D3921">
              <w:rPr>
                <w:rFonts w:ascii="Arial" w:eastAsia="Times New Roman" w:hAnsi="Arial" w:cs="Arial"/>
                <w:color w:val="000000"/>
                <w:sz w:val="20"/>
                <w:szCs w:val="20"/>
                <w:lang w:eastAsia="en-GB"/>
              </w:rPr>
              <w:t>lay some music, then when you stop the music, shout out an animal. Everyone has to pretend to be that animal)</w:t>
            </w:r>
            <w:r w:rsidRPr="006D3921">
              <w:rPr>
                <w:rFonts w:ascii="Arial" w:eastAsia="Times New Roman" w:hAnsi="Arial" w:cs="Arial"/>
                <w:sz w:val="20"/>
                <w:szCs w:val="20"/>
                <w:lang w:eastAsia="en-GB"/>
              </w:rPr>
              <w:t>, pin the candle on the birthday cake (similar to pin the donkey), pass the parcel. Between 5-6pm we will have Dave the magician coming in to do </w:t>
            </w:r>
            <w:proofErr w:type="gramStart"/>
            <w:r w:rsidRPr="006D3921">
              <w:rPr>
                <w:rFonts w:ascii="Arial" w:eastAsia="Times New Roman" w:hAnsi="Arial" w:cs="Arial"/>
                <w:sz w:val="20"/>
                <w:szCs w:val="20"/>
                <w:lang w:eastAsia="en-GB"/>
              </w:rPr>
              <w:t>a</w:t>
            </w:r>
            <w:proofErr w:type="gramEnd"/>
            <w:r w:rsidRPr="006D3921">
              <w:rPr>
                <w:rFonts w:ascii="Arial" w:eastAsia="Times New Roman" w:hAnsi="Arial" w:cs="Arial"/>
                <w:sz w:val="20"/>
                <w:szCs w:val="20"/>
                <w:lang w:eastAsia="en-GB"/>
              </w:rPr>
              <w:t> hour session with the young people.  </w:t>
            </w:r>
          </w:p>
          <w:p w14:paraId="5ECA176A"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Times New Roman" w:eastAsia="Times New Roman" w:hAnsi="Times New Roman" w:cs="Times New Roman"/>
                <w:sz w:val="24"/>
                <w:szCs w:val="24"/>
                <w:lang w:eastAsia="en-GB"/>
              </w:rPr>
              <w:t> </w:t>
            </w:r>
          </w:p>
          <w:p w14:paraId="09F136D2"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Times New Roman" w:eastAsia="Times New Roman" w:hAnsi="Times New Roman" w:cs="Times New Roman"/>
                <w:sz w:val="24"/>
                <w:szCs w:val="24"/>
                <w:lang w:eastAsia="en-GB"/>
              </w:rPr>
              <w:t> </w:t>
            </w:r>
          </w:p>
          <w:p w14:paraId="05D0CCB1" w14:textId="77777777" w:rsidR="006D3921" w:rsidRPr="006D3921" w:rsidRDefault="006D3921" w:rsidP="006D3921">
            <w:pPr>
              <w:spacing w:after="0" w:line="240" w:lineRule="auto"/>
              <w:jc w:val="both"/>
              <w:textAlignment w:val="baseline"/>
              <w:rPr>
                <w:rFonts w:ascii="Times New Roman" w:eastAsia="Times New Roman" w:hAnsi="Times New Roman" w:cs="Times New Roman"/>
                <w:sz w:val="24"/>
                <w:szCs w:val="24"/>
                <w:lang w:eastAsia="en-GB"/>
              </w:rPr>
            </w:pPr>
            <w:r w:rsidRPr="006D3921">
              <w:rPr>
                <w:rFonts w:ascii="Arial" w:eastAsia="Times New Roman" w:hAnsi="Arial" w:cs="Arial"/>
                <w:sz w:val="20"/>
                <w:szCs w:val="20"/>
                <w:lang w:eastAsia="en-GB"/>
              </w:rPr>
              <w:t>During the session the young people will be able to cook the themed food. Also, a range of recourses and games such as, wordsearches, quizzes arts and crafts will be provided for the young people to carry out. </w:t>
            </w:r>
          </w:p>
          <w:p w14:paraId="364950D5"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tc>
      </w:tr>
      <w:tr w:rsidR="006D3921" w:rsidRPr="006D3921" w14:paraId="77B78E7C" w14:textId="77777777" w:rsidTr="006D3921">
        <w:trPr>
          <w:trHeight w:val="1350"/>
        </w:trPr>
        <w:tc>
          <w:tcPr>
            <w:tcW w:w="3405" w:type="dxa"/>
            <w:tcBorders>
              <w:top w:val="single" w:sz="6" w:space="0" w:color="000000"/>
              <w:left w:val="single" w:sz="6" w:space="0" w:color="000000"/>
              <w:bottom w:val="single" w:sz="6" w:space="0" w:color="000000"/>
              <w:right w:val="single" w:sz="6" w:space="0" w:color="000000"/>
            </w:tcBorders>
            <w:shd w:val="clear" w:color="auto" w:fill="auto"/>
            <w:hideMark/>
          </w:tcPr>
          <w:p w14:paraId="0E0E8457"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b/>
                <w:bCs/>
                <w:lang w:val="en-US" w:eastAsia="en-GB"/>
              </w:rPr>
              <w:t>Estimated time of activity: </w:t>
            </w:r>
            <w:r w:rsidRPr="006D3921">
              <w:rPr>
                <w:rFonts w:ascii="Calibri" w:eastAsia="Times New Roman" w:hAnsi="Calibri" w:cs="Calibri"/>
                <w:lang w:eastAsia="en-GB"/>
              </w:rPr>
              <w:t> </w:t>
            </w:r>
          </w:p>
          <w:p w14:paraId="5DF7B31A"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p w14:paraId="029EE0D0"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val="en-US" w:eastAsia="en-GB"/>
              </w:rPr>
              <w:t>Whole drop-in session </w:t>
            </w:r>
            <w:r w:rsidRPr="006D3921">
              <w:rPr>
                <w:rFonts w:ascii="Calibri" w:eastAsia="Times New Roman" w:hAnsi="Calibri" w:cs="Calibri"/>
                <w:lang w:eastAsia="en-GB"/>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4234269" w14:textId="77777777" w:rsidR="006D3921" w:rsidRPr="006D3921" w:rsidRDefault="006D3921" w:rsidP="006D3921">
            <w:pPr>
              <w:spacing w:after="0" w:line="240" w:lineRule="auto"/>
              <w:rPr>
                <w:rFonts w:ascii="Times New Roman" w:eastAsia="Times New Roman" w:hAnsi="Times New Roman" w:cs="Times New Roman"/>
                <w:sz w:val="24"/>
                <w:szCs w:val="24"/>
                <w:lang w:eastAsia="en-GB"/>
              </w:rPr>
            </w:pPr>
          </w:p>
        </w:tc>
      </w:tr>
      <w:tr w:rsidR="006D3921" w:rsidRPr="006D3921" w14:paraId="307CF0F1" w14:textId="77777777" w:rsidTr="006D3921">
        <w:trPr>
          <w:trHeight w:val="1350"/>
        </w:trPr>
        <w:tc>
          <w:tcPr>
            <w:tcW w:w="3405" w:type="dxa"/>
            <w:tcBorders>
              <w:top w:val="single" w:sz="6" w:space="0" w:color="000000"/>
              <w:left w:val="single" w:sz="6" w:space="0" w:color="000000"/>
              <w:bottom w:val="single" w:sz="6" w:space="0" w:color="000000"/>
              <w:right w:val="single" w:sz="6" w:space="0" w:color="000000"/>
            </w:tcBorders>
            <w:shd w:val="clear" w:color="auto" w:fill="auto"/>
            <w:hideMark/>
          </w:tcPr>
          <w:p w14:paraId="57E221CF"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b/>
                <w:bCs/>
                <w:lang w:val="en-US" w:eastAsia="en-GB"/>
              </w:rPr>
              <w:t>Resources Equipment needed: </w:t>
            </w:r>
            <w:r w:rsidRPr="006D3921">
              <w:rPr>
                <w:rFonts w:ascii="Calibri" w:eastAsia="Times New Roman" w:hAnsi="Calibri" w:cs="Calibri"/>
                <w:lang w:eastAsia="en-GB"/>
              </w:rPr>
              <w:t> </w:t>
            </w:r>
          </w:p>
          <w:p w14:paraId="1937D84B"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p w14:paraId="0E7183C6"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val="en-US" w:eastAsia="en-GB"/>
              </w:rPr>
              <w:t>The kitchen, all kitchen utensils, pens, paper, colored pens, glue, scissors, sellotape, giant jacks' game, colored paper, balloons, banners, Christmas decorations, chairs, presents/sweets for pass the parcel, mac. </w:t>
            </w:r>
            <w:r w:rsidRPr="006D3921">
              <w:rPr>
                <w:rFonts w:ascii="Calibri" w:eastAsia="Times New Roman" w:hAnsi="Calibri" w:cs="Calibri"/>
                <w:lang w:eastAsia="en-GB"/>
              </w:rPr>
              <w:t> </w:t>
            </w:r>
          </w:p>
          <w:p w14:paraId="33D90431"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p w14:paraId="2782ADA9"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B4CE869" w14:textId="77777777" w:rsidR="006D3921" w:rsidRPr="006D3921" w:rsidRDefault="006D3921" w:rsidP="006D3921">
            <w:pPr>
              <w:spacing w:after="0" w:line="240" w:lineRule="auto"/>
              <w:rPr>
                <w:rFonts w:ascii="Times New Roman" w:eastAsia="Times New Roman" w:hAnsi="Times New Roman" w:cs="Times New Roman"/>
                <w:sz w:val="24"/>
                <w:szCs w:val="24"/>
                <w:lang w:eastAsia="en-GB"/>
              </w:rPr>
            </w:pPr>
          </w:p>
        </w:tc>
      </w:tr>
      <w:tr w:rsidR="006D3921" w:rsidRPr="006D3921" w14:paraId="0C4A1AC3" w14:textId="77777777" w:rsidTr="006D3921">
        <w:trPr>
          <w:trHeight w:val="1710"/>
        </w:trPr>
        <w:tc>
          <w:tcPr>
            <w:tcW w:w="3405" w:type="dxa"/>
            <w:tcBorders>
              <w:top w:val="single" w:sz="6" w:space="0" w:color="000000"/>
              <w:left w:val="single" w:sz="6" w:space="0" w:color="000000"/>
              <w:bottom w:val="single" w:sz="6" w:space="0" w:color="000000"/>
              <w:right w:val="single" w:sz="6" w:space="0" w:color="000000"/>
            </w:tcBorders>
            <w:shd w:val="clear" w:color="auto" w:fill="auto"/>
            <w:hideMark/>
          </w:tcPr>
          <w:p w14:paraId="44341D80"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b/>
                <w:bCs/>
                <w:lang w:val="en-US" w:eastAsia="en-GB"/>
              </w:rPr>
              <w:t>Amount of people that can play: </w:t>
            </w:r>
            <w:r w:rsidRPr="006D3921">
              <w:rPr>
                <w:rFonts w:ascii="Calibri" w:eastAsia="Times New Roman" w:hAnsi="Calibri" w:cs="Calibri"/>
                <w:lang w:eastAsia="en-GB"/>
              </w:rPr>
              <w:t> </w:t>
            </w:r>
          </w:p>
          <w:p w14:paraId="1E5C8A13"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p w14:paraId="5F29B4D2"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val="en-US" w:eastAsia="en-GB"/>
              </w:rPr>
              <w:t>All young people can participate in the wordsearches, quizzes and arts and crafts.</w:t>
            </w:r>
            <w:r w:rsidRPr="006D3921">
              <w:rPr>
                <w:rFonts w:ascii="Calibri" w:eastAsia="Times New Roman" w:hAnsi="Calibri" w:cs="Calibri"/>
                <w:lang w:eastAsia="en-GB"/>
              </w:rPr>
              <w:t> </w:t>
            </w:r>
          </w:p>
          <w:p w14:paraId="5E0AC5C9"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p w14:paraId="5E52A6A1"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val="en-US" w:eastAsia="en-GB"/>
              </w:rPr>
              <w:t>2 young people will be nominated on the evening to help cook. </w:t>
            </w:r>
            <w:r w:rsidRPr="006D3921">
              <w:rPr>
                <w:rFonts w:ascii="Calibri" w:eastAsia="Times New Roman" w:hAnsi="Calibri" w:cs="Calibri"/>
                <w:lang w:eastAsia="en-GB"/>
              </w:rPr>
              <w:t> </w:t>
            </w:r>
          </w:p>
          <w:p w14:paraId="23CF5CEF"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52D0C9F" w14:textId="77777777" w:rsidR="006D3921" w:rsidRPr="006D3921" w:rsidRDefault="006D3921" w:rsidP="006D3921">
            <w:pPr>
              <w:spacing w:after="0" w:line="240" w:lineRule="auto"/>
              <w:rPr>
                <w:rFonts w:ascii="Times New Roman" w:eastAsia="Times New Roman" w:hAnsi="Times New Roman" w:cs="Times New Roman"/>
                <w:sz w:val="24"/>
                <w:szCs w:val="24"/>
                <w:lang w:eastAsia="en-GB"/>
              </w:rPr>
            </w:pPr>
          </w:p>
        </w:tc>
      </w:tr>
      <w:tr w:rsidR="006D3921" w:rsidRPr="006D3921" w14:paraId="718ED735" w14:textId="77777777" w:rsidTr="006D3921">
        <w:trPr>
          <w:trHeight w:val="3195"/>
        </w:trPr>
        <w:tc>
          <w:tcPr>
            <w:tcW w:w="3405" w:type="dxa"/>
            <w:tcBorders>
              <w:top w:val="single" w:sz="6" w:space="0" w:color="000000"/>
              <w:left w:val="single" w:sz="6" w:space="0" w:color="000000"/>
              <w:bottom w:val="single" w:sz="6" w:space="0" w:color="000000"/>
              <w:right w:val="single" w:sz="6" w:space="0" w:color="000000"/>
            </w:tcBorders>
            <w:shd w:val="clear" w:color="auto" w:fill="auto"/>
            <w:hideMark/>
          </w:tcPr>
          <w:p w14:paraId="11F16D01"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b/>
                <w:bCs/>
                <w:lang w:val="en-US" w:eastAsia="en-GB"/>
              </w:rPr>
              <w:t>Notes/Variations:</w:t>
            </w:r>
            <w:r w:rsidRPr="006D3921">
              <w:rPr>
                <w:rFonts w:ascii="Calibri" w:eastAsia="Times New Roman" w:hAnsi="Calibri" w:cs="Calibri"/>
                <w:lang w:eastAsia="en-GB"/>
              </w:rPr>
              <w:t> </w:t>
            </w:r>
          </w:p>
        </w:tc>
        <w:tc>
          <w:tcPr>
            <w:tcW w:w="5940" w:type="dxa"/>
            <w:tcBorders>
              <w:top w:val="single" w:sz="6" w:space="0" w:color="000000"/>
              <w:left w:val="single" w:sz="6" w:space="0" w:color="000000"/>
              <w:bottom w:val="single" w:sz="6" w:space="0" w:color="000000"/>
              <w:right w:val="single" w:sz="6" w:space="0" w:color="000000"/>
            </w:tcBorders>
            <w:shd w:val="clear" w:color="auto" w:fill="auto"/>
            <w:hideMark/>
          </w:tcPr>
          <w:p w14:paraId="75EF81BF"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b/>
                <w:bCs/>
                <w:lang w:val="en-US" w:eastAsia="en-GB"/>
              </w:rPr>
              <w:t>Life Skills learnt: </w:t>
            </w:r>
            <w:r w:rsidRPr="006D3921">
              <w:rPr>
                <w:rFonts w:ascii="Calibri" w:eastAsia="Times New Roman" w:hAnsi="Calibri" w:cs="Calibri"/>
                <w:lang w:eastAsia="en-GB"/>
              </w:rPr>
              <w:t> </w:t>
            </w:r>
          </w:p>
          <w:p w14:paraId="00517A0C"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shd w:val="clear" w:color="auto" w:fill="FF00FF"/>
                <w:lang w:val="en-US" w:eastAsia="en-GB"/>
              </w:rPr>
              <w:t>Communication</w:t>
            </w:r>
            <w:r w:rsidRPr="006D3921">
              <w:rPr>
                <w:rFonts w:ascii="Calibri" w:eastAsia="Times New Roman" w:hAnsi="Calibri" w:cs="Calibri"/>
                <w:lang w:val="en-US" w:eastAsia="en-GB"/>
              </w:rPr>
              <w:t>         </w:t>
            </w:r>
            <w:r w:rsidRPr="006D3921">
              <w:rPr>
                <w:rFonts w:ascii="Calibri" w:eastAsia="Times New Roman" w:hAnsi="Calibri" w:cs="Calibri"/>
                <w:shd w:val="clear" w:color="auto" w:fill="FF00FF"/>
                <w:lang w:val="en-US" w:eastAsia="en-GB"/>
              </w:rPr>
              <w:t>Team work</w:t>
            </w:r>
            <w:r w:rsidRPr="006D3921">
              <w:rPr>
                <w:rFonts w:ascii="Calibri" w:eastAsia="Times New Roman" w:hAnsi="Calibri" w:cs="Calibri"/>
                <w:lang w:val="en-US" w:eastAsia="en-GB"/>
              </w:rPr>
              <w:t>             </w:t>
            </w:r>
            <w:r w:rsidRPr="006D3921">
              <w:rPr>
                <w:rFonts w:ascii="Calibri" w:eastAsia="Times New Roman" w:hAnsi="Calibri" w:cs="Calibri"/>
                <w:shd w:val="clear" w:color="auto" w:fill="FF00FF"/>
                <w:lang w:val="en-US" w:eastAsia="en-GB"/>
              </w:rPr>
              <w:t>Confidence</w:t>
            </w:r>
            <w:r w:rsidRPr="006D3921">
              <w:rPr>
                <w:rFonts w:ascii="Calibri" w:eastAsia="Times New Roman" w:hAnsi="Calibri" w:cs="Calibri"/>
                <w:lang w:val="en-US" w:eastAsia="en-GB"/>
              </w:rPr>
              <w:t>   </w:t>
            </w:r>
            <w:r w:rsidRPr="006D3921">
              <w:rPr>
                <w:rFonts w:ascii="Calibri" w:eastAsia="Times New Roman" w:hAnsi="Calibri" w:cs="Calibri"/>
                <w:lang w:eastAsia="en-GB"/>
              </w:rPr>
              <w:t> </w:t>
            </w:r>
          </w:p>
          <w:p w14:paraId="50C3C300"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val="en-US" w:eastAsia="en-GB"/>
              </w:rPr>
              <w:t>Emotional intelligence      Self-Worth </w:t>
            </w:r>
            <w:r w:rsidRPr="006D3921">
              <w:rPr>
                <w:rFonts w:ascii="Calibri" w:eastAsia="Times New Roman" w:hAnsi="Calibri" w:cs="Calibri"/>
                <w:lang w:eastAsia="en-GB"/>
              </w:rPr>
              <w:t> </w:t>
            </w:r>
          </w:p>
          <w:p w14:paraId="011CAA07"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val="en-US" w:eastAsia="en-GB"/>
              </w:rPr>
              <w:t> </w:t>
            </w:r>
            <w:r w:rsidRPr="006D3921">
              <w:rPr>
                <w:rFonts w:ascii="Calibri" w:eastAsia="Times New Roman" w:hAnsi="Calibri" w:cs="Calibri"/>
                <w:shd w:val="clear" w:color="auto" w:fill="FF00FF"/>
                <w:lang w:val="en-US" w:eastAsia="en-GB"/>
              </w:rPr>
              <w:t>Hand eye Coordination</w:t>
            </w:r>
            <w:r w:rsidRPr="006D3921">
              <w:rPr>
                <w:rFonts w:ascii="Calibri" w:eastAsia="Times New Roman" w:hAnsi="Calibri" w:cs="Calibri"/>
                <w:lang w:val="en-US" w:eastAsia="en-GB"/>
              </w:rPr>
              <w:t>   Self-esteem   </w:t>
            </w:r>
            <w:r w:rsidRPr="006D3921">
              <w:rPr>
                <w:rFonts w:ascii="Calibri" w:eastAsia="Times New Roman" w:hAnsi="Calibri" w:cs="Calibri"/>
                <w:shd w:val="clear" w:color="auto" w:fill="FF00FF"/>
                <w:lang w:val="en-US" w:eastAsia="en-GB"/>
              </w:rPr>
              <w:t>Problem solving</w:t>
            </w:r>
            <w:r w:rsidRPr="006D3921">
              <w:rPr>
                <w:rFonts w:ascii="Calibri" w:eastAsia="Times New Roman" w:hAnsi="Calibri" w:cs="Calibri"/>
                <w:lang w:val="en-US" w:eastAsia="en-GB"/>
              </w:rPr>
              <w:t> </w:t>
            </w:r>
            <w:r w:rsidRPr="006D3921">
              <w:rPr>
                <w:rFonts w:ascii="Calibri" w:eastAsia="Times New Roman" w:hAnsi="Calibri" w:cs="Calibri"/>
                <w:lang w:eastAsia="en-GB"/>
              </w:rPr>
              <w:t> </w:t>
            </w:r>
          </w:p>
          <w:p w14:paraId="43B373EF"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shd w:val="clear" w:color="auto" w:fill="FF00FF"/>
                <w:lang w:val="en-US" w:eastAsia="en-GB"/>
              </w:rPr>
              <w:t>Decision making</w:t>
            </w:r>
            <w:r w:rsidRPr="006D3921">
              <w:rPr>
                <w:rFonts w:ascii="Calibri" w:eastAsia="Times New Roman" w:hAnsi="Calibri" w:cs="Calibri"/>
                <w:lang w:val="en-US" w:eastAsia="en-GB"/>
              </w:rPr>
              <w:t>        </w:t>
            </w:r>
            <w:r w:rsidRPr="006D3921">
              <w:rPr>
                <w:rFonts w:ascii="Calibri" w:eastAsia="Times New Roman" w:hAnsi="Calibri" w:cs="Calibri"/>
                <w:shd w:val="clear" w:color="auto" w:fill="FF00FF"/>
                <w:lang w:val="en-US" w:eastAsia="en-GB"/>
              </w:rPr>
              <w:t>Patience</w:t>
            </w:r>
            <w:r w:rsidRPr="006D3921">
              <w:rPr>
                <w:rFonts w:ascii="Calibri" w:eastAsia="Times New Roman" w:hAnsi="Calibri" w:cs="Calibri"/>
                <w:lang w:val="en-US" w:eastAsia="en-GB"/>
              </w:rPr>
              <w:t>             Flexibility (mental)</w:t>
            </w:r>
            <w:r w:rsidRPr="006D3921">
              <w:rPr>
                <w:rFonts w:ascii="Calibri" w:eastAsia="Times New Roman" w:hAnsi="Calibri" w:cs="Calibri"/>
                <w:lang w:eastAsia="en-GB"/>
              </w:rPr>
              <w:t> </w:t>
            </w:r>
          </w:p>
          <w:p w14:paraId="567363CD"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shd w:val="clear" w:color="auto" w:fill="FF00FF"/>
                <w:lang w:val="en-US" w:eastAsia="en-GB"/>
              </w:rPr>
              <w:t>Listening</w:t>
            </w:r>
            <w:r w:rsidRPr="006D3921">
              <w:rPr>
                <w:rFonts w:ascii="Calibri" w:eastAsia="Times New Roman" w:hAnsi="Calibri" w:cs="Calibri"/>
                <w:lang w:val="en-US" w:eastAsia="en-GB"/>
              </w:rPr>
              <w:t>                 </w:t>
            </w:r>
            <w:r w:rsidRPr="006D3921">
              <w:rPr>
                <w:rFonts w:ascii="Calibri" w:eastAsia="Times New Roman" w:hAnsi="Calibri" w:cs="Calibri"/>
                <w:shd w:val="clear" w:color="auto" w:fill="FF00FF"/>
                <w:lang w:val="en-US" w:eastAsia="en-GB"/>
              </w:rPr>
              <w:t>Creative thinking</w:t>
            </w:r>
            <w:r w:rsidRPr="006D3921">
              <w:rPr>
                <w:rFonts w:ascii="Calibri" w:eastAsia="Times New Roman" w:hAnsi="Calibri" w:cs="Calibri"/>
                <w:lang w:val="en-US" w:eastAsia="en-GB"/>
              </w:rPr>
              <w:t>     </w:t>
            </w:r>
            <w:r w:rsidRPr="006D3921">
              <w:rPr>
                <w:rFonts w:ascii="Calibri" w:eastAsia="Times New Roman" w:hAnsi="Calibri" w:cs="Calibri"/>
                <w:shd w:val="clear" w:color="auto" w:fill="FF00FF"/>
                <w:lang w:val="en-US" w:eastAsia="en-GB"/>
              </w:rPr>
              <w:t>Time management</w:t>
            </w:r>
            <w:r w:rsidRPr="006D3921">
              <w:rPr>
                <w:rFonts w:ascii="Calibri" w:eastAsia="Times New Roman" w:hAnsi="Calibri" w:cs="Calibri"/>
                <w:lang w:val="en-US" w:eastAsia="en-GB"/>
              </w:rPr>
              <w:t> </w:t>
            </w:r>
            <w:r w:rsidRPr="006D3921">
              <w:rPr>
                <w:rFonts w:ascii="Calibri" w:eastAsia="Times New Roman" w:hAnsi="Calibri" w:cs="Calibri"/>
                <w:lang w:eastAsia="en-GB"/>
              </w:rPr>
              <w:t> </w:t>
            </w:r>
          </w:p>
          <w:p w14:paraId="23C89BD2"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val="en-US" w:eastAsia="en-GB"/>
              </w:rPr>
              <w:t>Reflection                  Strategy                 Empathy</w:t>
            </w:r>
            <w:r w:rsidRPr="006D3921">
              <w:rPr>
                <w:rFonts w:ascii="Calibri" w:eastAsia="Times New Roman" w:hAnsi="Calibri" w:cs="Calibri"/>
                <w:lang w:eastAsia="en-GB"/>
              </w:rPr>
              <w:t> </w:t>
            </w:r>
          </w:p>
          <w:p w14:paraId="620E93CA"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shd w:val="clear" w:color="auto" w:fill="FF00FF"/>
                <w:lang w:val="en-US" w:eastAsia="en-GB"/>
              </w:rPr>
              <w:t>Resilience</w:t>
            </w:r>
            <w:r w:rsidRPr="006D3921">
              <w:rPr>
                <w:rFonts w:ascii="Calibri" w:eastAsia="Times New Roman" w:hAnsi="Calibri" w:cs="Calibri"/>
                <w:lang w:val="en-US" w:eastAsia="en-GB"/>
              </w:rPr>
              <w:t>                  </w:t>
            </w:r>
            <w:r w:rsidRPr="006D3921">
              <w:rPr>
                <w:rFonts w:ascii="Calibri" w:eastAsia="Times New Roman" w:hAnsi="Calibri" w:cs="Calibri"/>
                <w:shd w:val="clear" w:color="auto" w:fill="FF00FF"/>
                <w:lang w:val="en-US" w:eastAsia="en-GB"/>
              </w:rPr>
              <w:t>Leadership</w:t>
            </w:r>
            <w:r w:rsidRPr="006D3921">
              <w:rPr>
                <w:rFonts w:ascii="Calibri" w:eastAsia="Times New Roman" w:hAnsi="Calibri" w:cs="Calibri"/>
                <w:lang w:val="en-US" w:eastAsia="en-GB"/>
              </w:rPr>
              <w:t>           Risk Management</w:t>
            </w:r>
            <w:r w:rsidRPr="006D3921">
              <w:rPr>
                <w:rFonts w:ascii="Calibri" w:eastAsia="Times New Roman" w:hAnsi="Calibri" w:cs="Calibri"/>
                <w:lang w:eastAsia="en-GB"/>
              </w:rPr>
              <w:t> </w:t>
            </w:r>
          </w:p>
          <w:p w14:paraId="644897AE"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val="en-US" w:eastAsia="en-GB"/>
              </w:rPr>
              <w:t>Others:</w:t>
            </w:r>
            <w:r w:rsidRPr="006D3921">
              <w:rPr>
                <w:rFonts w:ascii="Calibri" w:eastAsia="Times New Roman" w:hAnsi="Calibri" w:cs="Calibri"/>
                <w:lang w:eastAsia="en-GB"/>
              </w:rPr>
              <w:t> </w:t>
            </w:r>
          </w:p>
          <w:p w14:paraId="4FEFCC3F"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p w14:paraId="3D7B6527"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p w14:paraId="41E461F5" w14:textId="77777777" w:rsidR="006D3921" w:rsidRPr="006D3921" w:rsidRDefault="006D3921" w:rsidP="006D3921">
            <w:pPr>
              <w:spacing w:after="0" w:line="240" w:lineRule="auto"/>
              <w:textAlignment w:val="baseline"/>
              <w:rPr>
                <w:rFonts w:ascii="Times New Roman" w:eastAsia="Times New Roman" w:hAnsi="Times New Roman" w:cs="Times New Roman"/>
                <w:sz w:val="24"/>
                <w:szCs w:val="24"/>
                <w:lang w:eastAsia="en-GB"/>
              </w:rPr>
            </w:pPr>
            <w:r w:rsidRPr="006D3921">
              <w:rPr>
                <w:rFonts w:ascii="Calibri" w:eastAsia="Times New Roman" w:hAnsi="Calibri" w:cs="Calibri"/>
                <w:lang w:eastAsia="en-GB"/>
              </w:rPr>
              <w:t> </w:t>
            </w:r>
          </w:p>
        </w:tc>
      </w:tr>
    </w:tbl>
    <w:p w14:paraId="0FE2F8FA" w14:textId="77777777" w:rsidR="006D3921" w:rsidRPr="006D3921" w:rsidRDefault="006D3921" w:rsidP="006D3921">
      <w:pPr>
        <w:spacing w:after="0" w:line="240" w:lineRule="auto"/>
        <w:textAlignment w:val="baseline"/>
        <w:rPr>
          <w:rFonts w:ascii="Segoe UI" w:eastAsia="Times New Roman" w:hAnsi="Segoe UI" w:cs="Segoe UI"/>
          <w:sz w:val="18"/>
          <w:szCs w:val="18"/>
          <w:lang w:eastAsia="en-GB"/>
        </w:rPr>
      </w:pPr>
      <w:r w:rsidRPr="006D3921">
        <w:rPr>
          <w:rFonts w:ascii="Calibri" w:eastAsia="Times New Roman" w:hAnsi="Calibri" w:cs="Calibri"/>
          <w:lang w:eastAsia="en-GB"/>
        </w:rPr>
        <w:t> </w:t>
      </w:r>
    </w:p>
    <w:p w14:paraId="117657E1" w14:textId="77777777" w:rsidR="006D3921" w:rsidRPr="006D3921" w:rsidRDefault="006D3921" w:rsidP="006D3921">
      <w:pPr>
        <w:spacing w:after="0" w:line="240" w:lineRule="auto"/>
        <w:textAlignment w:val="baseline"/>
        <w:rPr>
          <w:rFonts w:ascii="Segoe UI" w:eastAsia="Times New Roman" w:hAnsi="Segoe UI" w:cs="Segoe UI"/>
          <w:sz w:val="18"/>
          <w:szCs w:val="18"/>
          <w:lang w:eastAsia="en-GB"/>
        </w:rPr>
      </w:pPr>
      <w:r w:rsidRPr="006D3921">
        <w:rPr>
          <w:rFonts w:ascii="Calibri" w:eastAsia="Times New Roman" w:hAnsi="Calibri" w:cs="Calibri"/>
          <w:lang w:eastAsia="en-GB"/>
        </w:rPr>
        <w:t> </w:t>
      </w:r>
    </w:p>
    <w:p w14:paraId="04160A0A" w14:textId="77777777" w:rsidR="006D3921" w:rsidRPr="006D3921" w:rsidRDefault="006D3921" w:rsidP="006D3921">
      <w:pPr>
        <w:spacing w:after="0" w:line="240" w:lineRule="auto"/>
        <w:textAlignment w:val="baseline"/>
        <w:rPr>
          <w:rFonts w:ascii="Segoe UI" w:eastAsia="Times New Roman" w:hAnsi="Segoe UI" w:cs="Segoe UI"/>
          <w:sz w:val="18"/>
          <w:szCs w:val="18"/>
          <w:lang w:eastAsia="en-GB"/>
        </w:rPr>
      </w:pPr>
      <w:r w:rsidRPr="006D3921">
        <w:rPr>
          <w:rFonts w:ascii="Calibri" w:eastAsia="Times New Roman" w:hAnsi="Calibri" w:cs="Calibri"/>
          <w:lang w:eastAsia="en-GB"/>
        </w:rPr>
        <w:t> </w:t>
      </w:r>
    </w:p>
    <w:p w14:paraId="536481CC" w14:textId="77777777" w:rsidR="006D3921" w:rsidRPr="006D3921" w:rsidRDefault="006D3921" w:rsidP="00B5078E">
      <w:pPr>
        <w:rPr>
          <w:b/>
          <w:bCs/>
        </w:rPr>
      </w:pPr>
    </w:p>
    <w:p w14:paraId="6B03B7B3" w14:textId="08AB441E" w:rsidR="001A5A96" w:rsidRDefault="001A5A96" w:rsidP="00B5078E"/>
    <w:p w14:paraId="2D60F091" w14:textId="7AF9B0F5" w:rsidR="001A5A96" w:rsidRDefault="001A5A96" w:rsidP="00B5078E"/>
    <w:p w14:paraId="58068F61" w14:textId="0EB75721" w:rsidR="001A5A96" w:rsidRDefault="001A5A96" w:rsidP="00B5078E"/>
    <w:p w14:paraId="2A964D21" w14:textId="6319B10B" w:rsidR="001A5A96" w:rsidRDefault="001A5A96" w:rsidP="00B5078E"/>
    <w:p w14:paraId="6BA9ECD4" w14:textId="70EF6830" w:rsidR="001A5A96" w:rsidRDefault="001A5A96" w:rsidP="00B5078E"/>
    <w:p w14:paraId="2B7CFE49" w14:textId="7534124E" w:rsidR="001A5A96" w:rsidRDefault="001A5A96" w:rsidP="00B5078E"/>
    <w:p w14:paraId="5F81E6EC" w14:textId="77777777" w:rsidR="001A5A96" w:rsidRDefault="001A5A96" w:rsidP="00B5078E"/>
    <w:p w14:paraId="4B5BAF92" w14:textId="574B7C1E" w:rsidR="00D33AC8" w:rsidRDefault="00D33AC8" w:rsidP="00B5078E"/>
    <w:p w14:paraId="05E5705B" w14:textId="4E140449" w:rsidR="001A5A96" w:rsidRDefault="001A5A96" w:rsidP="00B5078E"/>
    <w:p w14:paraId="70F54B52" w14:textId="0D576AB9" w:rsidR="001A5A96" w:rsidRDefault="001A5A96" w:rsidP="00B5078E"/>
    <w:p w14:paraId="6DA5FE44" w14:textId="14186659" w:rsidR="001A5A96" w:rsidRDefault="001A5A96" w:rsidP="00B5078E"/>
    <w:p w14:paraId="21B97C9D" w14:textId="31DA49D0" w:rsidR="001A5A96" w:rsidRDefault="001A5A96" w:rsidP="00B5078E">
      <w:pPr>
        <w:sectPr w:rsidR="001A5A96" w:rsidSect="001A5A96">
          <w:pgSz w:w="11906" w:h="16838"/>
          <w:pgMar w:top="1440" w:right="1440" w:bottom="1440" w:left="1440" w:header="708" w:footer="708" w:gutter="0"/>
          <w:cols w:space="708"/>
          <w:docGrid w:linePitch="360"/>
        </w:sectPr>
      </w:pPr>
    </w:p>
    <w:tbl>
      <w:tblPr>
        <w:tblW w:w="458" w:type="dxa"/>
        <w:tblInd w:w="-9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
        <w:gridCol w:w="229"/>
      </w:tblGrid>
      <w:tr w:rsidR="001A5A96" w:rsidRPr="009420CE" w14:paraId="7788517E" w14:textId="77777777" w:rsidTr="00372585">
        <w:tc>
          <w:tcPr>
            <w:tcW w:w="229" w:type="dxa"/>
            <w:shd w:val="clear" w:color="auto" w:fill="auto"/>
          </w:tcPr>
          <w:p w14:paraId="63EE66E1" w14:textId="77777777" w:rsidR="001A5A96" w:rsidRPr="009420CE" w:rsidRDefault="001A5A96" w:rsidP="00372585">
            <w:pPr>
              <w:spacing w:after="0" w:line="240" w:lineRule="auto"/>
              <w:rPr>
                <w:rFonts w:ascii="Arial" w:hAnsi="Arial" w:cs="Arial"/>
                <w:sz w:val="20"/>
                <w:szCs w:val="20"/>
              </w:rPr>
            </w:pPr>
          </w:p>
        </w:tc>
        <w:tc>
          <w:tcPr>
            <w:tcW w:w="229" w:type="dxa"/>
            <w:shd w:val="clear" w:color="auto" w:fill="auto"/>
          </w:tcPr>
          <w:p w14:paraId="4BEDA964" w14:textId="77777777" w:rsidR="001A5A96" w:rsidRPr="009420CE" w:rsidRDefault="001A5A96" w:rsidP="00372585">
            <w:pPr>
              <w:spacing w:after="0" w:line="240" w:lineRule="auto"/>
              <w:rPr>
                <w:rFonts w:ascii="Arial" w:hAnsi="Arial" w:cs="Arial"/>
                <w:sz w:val="20"/>
                <w:szCs w:val="20"/>
              </w:rPr>
            </w:pPr>
          </w:p>
        </w:tc>
      </w:tr>
    </w:tbl>
    <w:p w14:paraId="43AB4BC1" w14:textId="77777777" w:rsidR="001A5A96" w:rsidRPr="009420CE" w:rsidRDefault="001A5A96" w:rsidP="001A5A96">
      <w:pPr>
        <w:spacing w:after="0"/>
        <w:rPr>
          <w:vanish/>
        </w:rPr>
      </w:pPr>
    </w:p>
    <w:tbl>
      <w:tblPr>
        <w:tblpPr w:leftFromText="180" w:rightFromText="180" w:vertAnchor="text" w:horzAnchor="margin" w:tblpXSpec="center" w:tblpY="-79"/>
        <w:tblW w:w="15940" w:type="dxa"/>
        <w:tblLayout w:type="fixed"/>
        <w:tblCellMar>
          <w:left w:w="0" w:type="dxa"/>
          <w:right w:w="0" w:type="dxa"/>
        </w:tblCellMar>
        <w:tblLook w:val="01E0" w:firstRow="1" w:lastRow="1" w:firstColumn="1" w:lastColumn="1" w:noHBand="0" w:noVBand="0"/>
      </w:tblPr>
      <w:tblGrid>
        <w:gridCol w:w="2411"/>
        <w:gridCol w:w="387"/>
        <w:gridCol w:w="3421"/>
        <w:gridCol w:w="1980"/>
        <w:gridCol w:w="7741"/>
      </w:tblGrid>
      <w:tr w:rsidR="001A5A96" w:rsidRPr="009420CE" w14:paraId="4FB26D79" w14:textId="77777777" w:rsidTr="00372585">
        <w:trPr>
          <w:trHeight w:hRule="exact" w:val="578"/>
        </w:trPr>
        <w:tc>
          <w:tcPr>
            <w:tcW w:w="2411" w:type="dxa"/>
            <w:tcBorders>
              <w:top w:val="single" w:sz="5" w:space="0" w:color="000000"/>
              <w:left w:val="single" w:sz="5" w:space="0" w:color="000000"/>
              <w:bottom w:val="single" w:sz="5" w:space="0" w:color="000000"/>
              <w:right w:val="single" w:sz="5" w:space="0" w:color="000000"/>
            </w:tcBorders>
          </w:tcPr>
          <w:p w14:paraId="1D86040E" w14:textId="1E4E77BF" w:rsidR="001A5A96" w:rsidRPr="00D751A0" w:rsidRDefault="00FD7CD5" w:rsidP="00372585">
            <w:pPr>
              <w:spacing w:before="34"/>
              <w:ind w:left="148"/>
              <w:rPr>
                <w:rFonts w:ascii="Arial" w:eastAsia="Arial" w:hAnsi="Arial" w:cs="Arial"/>
                <w:sz w:val="20"/>
                <w:szCs w:val="20"/>
              </w:rPr>
            </w:pPr>
            <w:r>
              <w:rPr>
                <w:noProof/>
              </w:rPr>
              <mc:AlternateContent>
                <mc:Choice Requires="wps">
                  <w:drawing>
                    <wp:anchor distT="0" distB="0" distL="114300" distR="114300" simplePos="0" relativeHeight="251663360" behindDoc="0" locked="0" layoutInCell="1" allowOverlap="1" wp14:anchorId="0B21B47C" wp14:editId="7989338C">
                      <wp:simplePos x="0" y="0"/>
                      <wp:positionH relativeFrom="margin">
                        <wp:posOffset>-22918</wp:posOffset>
                      </wp:positionH>
                      <wp:positionV relativeFrom="paragraph">
                        <wp:posOffset>-893272</wp:posOffset>
                      </wp:positionV>
                      <wp:extent cx="3557270" cy="1828800"/>
                      <wp:effectExtent l="0" t="0" r="0" b="1905"/>
                      <wp:wrapNone/>
                      <wp:docPr id="5" name="Text Box 5"/>
                      <wp:cNvGraphicFramePr/>
                      <a:graphic xmlns:a="http://schemas.openxmlformats.org/drawingml/2006/main">
                        <a:graphicData uri="http://schemas.microsoft.com/office/word/2010/wordprocessingShape">
                          <wps:wsp>
                            <wps:cNvSpPr txBox="1"/>
                            <wps:spPr>
                              <a:xfrm>
                                <a:off x="0" y="0"/>
                                <a:ext cx="3557270" cy="1828800"/>
                              </a:xfrm>
                              <a:prstGeom prst="rect">
                                <a:avLst/>
                              </a:prstGeom>
                              <a:noFill/>
                              <a:ln w="6350">
                                <a:noFill/>
                              </a:ln>
                            </wps:spPr>
                            <wps:txbx>
                              <w:txbxContent>
                                <w:p w14:paraId="3DF025ED" w14:textId="77777777" w:rsidR="00FD7CD5" w:rsidRPr="00FD7CD5" w:rsidRDefault="00FD7CD5" w:rsidP="00B5078E">
                                  <w:pPr>
                                    <w:rPr>
                                      <w:b/>
                                      <w:bCs/>
                                      <w:sz w:val="32"/>
                                      <w:szCs w:val="32"/>
                                      <w:u w:val="single"/>
                                    </w:rPr>
                                  </w:pPr>
                                </w:p>
                                <w:p w14:paraId="40EBD42F" w14:textId="6A89DC67" w:rsidR="00FD7CD5" w:rsidRPr="00FD7CD5" w:rsidRDefault="00FD7CD5">
                                  <w:pPr>
                                    <w:rPr>
                                      <w:b/>
                                      <w:bCs/>
                                      <w:sz w:val="32"/>
                                      <w:szCs w:val="32"/>
                                      <w:u w:val="single"/>
                                    </w:rPr>
                                  </w:pPr>
                                  <w:r w:rsidRPr="00FD7CD5">
                                    <w:rPr>
                                      <w:b/>
                                      <w:bCs/>
                                      <w:sz w:val="32"/>
                                      <w:szCs w:val="32"/>
                                      <w:u w:val="single"/>
                                    </w:rPr>
                                    <w:t xml:space="preserve">Appendices </w:t>
                                  </w:r>
                                  <w:r w:rsidR="00BC2860">
                                    <w:rPr>
                                      <w:b/>
                                      <w:bCs/>
                                      <w:sz w:val="32"/>
                                      <w:szCs w:val="32"/>
                                      <w:u w:val="single"/>
                                    </w:rPr>
                                    <w:t>4</w:t>
                                  </w:r>
                                  <w:r w:rsidRPr="00FD7CD5">
                                    <w:rPr>
                                      <w:b/>
                                      <w:bCs/>
                                      <w:sz w:val="32"/>
                                      <w:szCs w:val="32"/>
                                      <w:u w:val="single"/>
                                    </w:rPr>
                                    <w:t xml:space="preserve"> – Risk assessments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B21B47C" id="_x0000_t202" coordsize="21600,21600" o:spt="202" path="m,l,21600r21600,l21600,xe">
                      <v:stroke joinstyle="miter"/>
                      <v:path gradientshapeok="t" o:connecttype="rect"/>
                    </v:shapetype>
                    <v:shape id="Text Box 5" o:spid="_x0000_s1026" type="#_x0000_t202" style="position:absolute;left:0;text-align:left;margin-left:-1.8pt;margin-top:-70.35pt;width:280.1pt;height:2in;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" filled="f" stroked="f" strokeweight=".5pt">
                      <v:textbox style="mso-fit-shape-to-text:t">
                        <w:txbxContent>
                          <w:p w14:paraId="3DF025ED" w14:textId="77777777" w:rsidR="00FD7CD5" w:rsidRPr="00FD7CD5" w:rsidRDefault="00FD7CD5" w:rsidP="00B5078E">
                            <w:pPr>
                              <w:rPr>
                                <w:b/>
                                <w:bCs/>
                                <w:sz w:val="32"/>
                                <w:szCs w:val="32"/>
                                <w:u w:val="single"/>
                              </w:rPr>
                            </w:pPr>
                          </w:p>
                          <w:p w14:paraId="40EBD42F" w14:textId="6A89DC67" w:rsidR="00FD7CD5" w:rsidRPr="00FD7CD5" w:rsidRDefault="00FD7CD5">
                            <w:pPr>
                              <w:rPr>
                                <w:b/>
                                <w:bCs/>
                                <w:sz w:val="32"/>
                                <w:szCs w:val="32"/>
                                <w:u w:val="single"/>
                              </w:rPr>
                            </w:pPr>
                            <w:r w:rsidRPr="00FD7CD5">
                              <w:rPr>
                                <w:b/>
                                <w:bCs/>
                                <w:sz w:val="32"/>
                                <w:szCs w:val="32"/>
                                <w:u w:val="single"/>
                              </w:rPr>
                              <w:t xml:space="preserve">Appendices </w:t>
                            </w:r>
                            <w:r w:rsidR="00BC2860">
                              <w:rPr>
                                <w:b/>
                                <w:bCs/>
                                <w:sz w:val="32"/>
                                <w:szCs w:val="32"/>
                                <w:u w:val="single"/>
                              </w:rPr>
                              <w:t>4</w:t>
                            </w:r>
                            <w:r w:rsidRPr="00FD7CD5">
                              <w:rPr>
                                <w:b/>
                                <w:bCs/>
                                <w:sz w:val="32"/>
                                <w:szCs w:val="32"/>
                                <w:u w:val="single"/>
                              </w:rPr>
                              <w:t xml:space="preserve"> – Risk assessments</w:t>
                            </w:r>
                          </w:p>
                        </w:txbxContent>
                      </v:textbox>
                      <w10:wrap anchorx="margin"/>
                    </v:shape>
                  </w:pict>
                </mc:Fallback>
              </mc:AlternateContent>
            </w:r>
            <w:r w:rsidR="001A5A96" w:rsidRPr="00D751A0">
              <w:rPr>
                <w:rFonts w:ascii="Arial" w:eastAsia="Arial" w:hAnsi="Arial" w:cs="Arial"/>
                <w:b/>
                <w:sz w:val="20"/>
                <w:szCs w:val="20"/>
              </w:rPr>
              <w:t>Activity/Description</w:t>
            </w:r>
          </w:p>
        </w:tc>
        <w:tc>
          <w:tcPr>
            <w:tcW w:w="3808" w:type="dxa"/>
            <w:gridSpan w:val="2"/>
            <w:tcBorders>
              <w:top w:val="single" w:sz="5" w:space="0" w:color="000000"/>
              <w:left w:val="single" w:sz="5" w:space="0" w:color="000000"/>
              <w:bottom w:val="single" w:sz="5" w:space="0" w:color="000000"/>
              <w:right w:val="single" w:sz="5" w:space="0" w:color="000000"/>
            </w:tcBorders>
          </w:tcPr>
          <w:p w14:paraId="395657DD" w14:textId="77777777" w:rsidR="001A5A96" w:rsidRPr="009420CE" w:rsidRDefault="001A5A96" w:rsidP="00372585">
            <w:pPr>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 xml:space="preserve">Building Risk Assessment </w:t>
            </w:r>
          </w:p>
        </w:tc>
        <w:tc>
          <w:tcPr>
            <w:tcW w:w="1980" w:type="dxa"/>
            <w:tcBorders>
              <w:top w:val="single" w:sz="5" w:space="0" w:color="000000"/>
              <w:left w:val="single" w:sz="5" w:space="0" w:color="000000"/>
              <w:bottom w:val="single" w:sz="5" w:space="0" w:color="000000"/>
              <w:right w:val="single" w:sz="5" w:space="0" w:color="000000"/>
            </w:tcBorders>
          </w:tcPr>
          <w:p w14:paraId="40759DC4" w14:textId="77777777" w:rsidR="001A5A96" w:rsidRPr="00D751A0" w:rsidRDefault="001A5A96" w:rsidP="00372585">
            <w:pPr>
              <w:spacing w:before="34"/>
              <w:ind w:left="102"/>
              <w:rPr>
                <w:rFonts w:ascii="Arial" w:eastAsia="Arial" w:hAnsi="Arial" w:cs="Arial"/>
                <w:sz w:val="20"/>
                <w:szCs w:val="20"/>
              </w:rPr>
            </w:pPr>
            <w:r w:rsidRPr="00D751A0">
              <w:rPr>
                <w:rFonts w:ascii="Arial" w:eastAsia="Arial" w:hAnsi="Arial" w:cs="Arial"/>
                <w:b/>
                <w:sz w:val="20"/>
                <w:szCs w:val="20"/>
              </w:rPr>
              <w:t>Location:</w:t>
            </w:r>
          </w:p>
        </w:tc>
        <w:tc>
          <w:tcPr>
            <w:tcW w:w="7741" w:type="dxa"/>
            <w:tcBorders>
              <w:top w:val="single" w:sz="5" w:space="0" w:color="000000"/>
              <w:left w:val="single" w:sz="5" w:space="0" w:color="000000"/>
              <w:bottom w:val="single" w:sz="5" w:space="0" w:color="000000"/>
              <w:right w:val="single" w:sz="5" w:space="0" w:color="000000"/>
            </w:tcBorders>
          </w:tcPr>
          <w:p w14:paraId="7B3231EE" w14:textId="77777777" w:rsidR="001A5A96" w:rsidRPr="009420CE" w:rsidRDefault="001A5A96" w:rsidP="00372585">
            <w:pPr>
              <w:rPr>
                <w:rFonts w:ascii="Arial" w:hAnsi="Arial" w:cs="Arial"/>
                <w:sz w:val="20"/>
                <w:szCs w:val="20"/>
              </w:rPr>
            </w:pPr>
            <w:r>
              <w:rPr>
                <w:rFonts w:ascii="Arial" w:hAnsi="Arial" w:cs="Arial"/>
                <w:sz w:val="20"/>
                <w:szCs w:val="20"/>
              </w:rPr>
              <w:t>POINT</w:t>
            </w:r>
          </w:p>
        </w:tc>
      </w:tr>
      <w:tr w:rsidR="001A5A96" w:rsidRPr="009420CE" w14:paraId="7E2D05BE" w14:textId="77777777" w:rsidTr="00372585">
        <w:trPr>
          <w:trHeight w:hRule="exact" w:val="570"/>
        </w:trPr>
        <w:tc>
          <w:tcPr>
            <w:tcW w:w="2798" w:type="dxa"/>
            <w:gridSpan w:val="2"/>
            <w:tcBorders>
              <w:top w:val="single" w:sz="5" w:space="0" w:color="000000"/>
              <w:left w:val="single" w:sz="5" w:space="0" w:color="000000"/>
              <w:bottom w:val="single" w:sz="5" w:space="0" w:color="000000"/>
              <w:right w:val="single" w:sz="5" w:space="0" w:color="000000"/>
            </w:tcBorders>
          </w:tcPr>
          <w:p w14:paraId="0B1E9819" w14:textId="77777777" w:rsidR="001A5A96" w:rsidRPr="00D751A0" w:rsidRDefault="001A5A96" w:rsidP="00372585">
            <w:pPr>
              <w:spacing w:before="37"/>
              <w:ind w:left="102"/>
              <w:rPr>
                <w:rFonts w:ascii="Arial" w:eastAsia="Arial" w:hAnsi="Arial" w:cs="Arial"/>
                <w:sz w:val="20"/>
                <w:szCs w:val="20"/>
              </w:rPr>
            </w:pPr>
            <w:r w:rsidRPr="00D751A0">
              <w:rPr>
                <w:rFonts w:ascii="Arial" w:eastAsia="Arial" w:hAnsi="Arial" w:cs="Arial"/>
                <w:b/>
                <w:sz w:val="20"/>
                <w:szCs w:val="20"/>
              </w:rPr>
              <w:t>Date</w:t>
            </w:r>
            <w:r w:rsidRPr="00D751A0">
              <w:rPr>
                <w:rFonts w:ascii="Arial" w:eastAsia="Arial" w:hAnsi="Arial" w:cs="Arial"/>
                <w:b/>
                <w:spacing w:val="-4"/>
                <w:sz w:val="20"/>
                <w:szCs w:val="20"/>
              </w:rPr>
              <w:t xml:space="preserve"> </w:t>
            </w:r>
            <w:r w:rsidRPr="00D751A0">
              <w:rPr>
                <w:rFonts w:ascii="Arial" w:eastAsia="Arial" w:hAnsi="Arial" w:cs="Arial"/>
                <w:b/>
                <w:sz w:val="20"/>
                <w:szCs w:val="20"/>
              </w:rPr>
              <w:t>of</w:t>
            </w:r>
            <w:r w:rsidRPr="00D751A0">
              <w:rPr>
                <w:rFonts w:ascii="Arial" w:eastAsia="Arial" w:hAnsi="Arial" w:cs="Arial"/>
                <w:b/>
                <w:spacing w:val="-1"/>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s</w:t>
            </w:r>
            <w:r w:rsidRPr="00D751A0">
              <w:rPr>
                <w:rFonts w:ascii="Arial" w:eastAsia="Arial" w:hAnsi="Arial" w:cs="Arial"/>
                <w:b/>
                <w:sz w:val="20"/>
                <w:szCs w:val="20"/>
              </w:rPr>
              <w:t>s</w:t>
            </w:r>
            <w:r w:rsidRPr="00D751A0">
              <w:rPr>
                <w:rFonts w:ascii="Arial" w:eastAsia="Arial" w:hAnsi="Arial" w:cs="Arial"/>
                <w:b/>
                <w:spacing w:val="-1"/>
                <w:sz w:val="20"/>
                <w:szCs w:val="20"/>
              </w:rPr>
              <w:t>e</w:t>
            </w:r>
            <w:r w:rsidRPr="00D751A0">
              <w:rPr>
                <w:rFonts w:ascii="Arial" w:eastAsia="Arial" w:hAnsi="Arial" w:cs="Arial"/>
                <w:b/>
                <w:spacing w:val="2"/>
                <w:sz w:val="20"/>
                <w:szCs w:val="20"/>
              </w:rPr>
              <w:t>s</w:t>
            </w:r>
            <w:r w:rsidRPr="00D751A0">
              <w:rPr>
                <w:rFonts w:ascii="Arial" w:eastAsia="Arial" w:hAnsi="Arial" w:cs="Arial"/>
                <w:b/>
                <w:sz w:val="20"/>
                <w:szCs w:val="20"/>
              </w:rPr>
              <w:t>smen</w:t>
            </w:r>
            <w:r w:rsidRPr="00D751A0">
              <w:rPr>
                <w:rFonts w:ascii="Arial" w:eastAsia="Arial" w:hAnsi="Arial" w:cs="Arial"/>
                <w:b/>
                <w:spacing w:val="1"/>
                <w:sz w:val="20"/>
                <w:szCs w:val="20"/>
              </w:rPr>
              <w:t>t</w:t>
            </w:r>
            <w:r w:rsidRPr="00D751A0">
              <w:rPr>
                <w:rFonts w:ascii="Arial" w:eastAsia="Arial" w:hAnsi="Arial" w:cs="Arial"/>
                <w:b/>
                <w:sz w:val="20"/>
                <w:szCs w:val="20"/>
              </w:rPr>
              <w:t>:</w:t>
            </w:r>
          </w:p>
        </w:tc>
        <w:tc>
          <w:tcPr>
            <w:tcW w:w="3421" w:type="dxa"/>
            <w:tcBorders>
              <w:top w:val="single" w:sz="5" w:space="0" w:color="000000"/>
              <w:left w:val="single" w:sz="5" w:space="0" w:color="000000"/>
              <w:bottom w:val="single" w:sz="5" w:space="0" w:color="000000"/>
              <w:right w:val="single" w:sz="5" w:space="0" w:color="000000"/>
            </w:tcBorders>
          </w:tcPr>
          <w:p w14:paraId="2FBDA218" w14:textId="77777777" w:rsidR="001A5A96" w:rsidRPr="009420CE" w:rsidRDefault="001A5A96" w:rsidP="00372585">
            <w:pPr>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1980" w:type="dxa"/>
            <w:tcBorders>
              <w:top w:val="single" w:sz="5" w:space="0" w:color="000000"/>
              <w:left w:val="single" w:sz="5" w:space="0" w:color="000000"/>
              <w:bottom w:val="single" w:sz="5" w:space="0" w:color="000000"/>
              <w:right w:val="single" w:sz="5" w:space="0" w:color="000000"/>
            </w:tcBorders>
          </w:tcPr>
          <w:p w14:paraId="1900303D" w14:textId="77777777" w:rsidR="001A5A96" w:rsidRPr="00D751A0" w:rsidRDefault="001A5A96" w:rsidP="00372585">
            <w:pPr>
              <w:spacing w:before="37"/>
              <w:ind w:left="102"/>
              <w:rPr>
                <w:rFonts w:ascii="Arial" w:eastAsia="Arial" w:hAnsi="Arial" w:cs="Arial"/>
                <w:sz w:val="20"/>
                <w:szCs w:val="20"/>
              </w:rPr>
            </w:pPr>
            <w:r w:rsidRPr="00D751A0">
              <w:rPr>
                <w:rFonts w:ascii="Arial" w:eastAsia="Arial" w:hAnsi="Arial" w:cs="Arial"/>
                <w:b/>
                <w:spacing w:val="-1"/>
                <w:sz w:val="20"/>
                <w:szCs w:val="20"/>
              </w:rPr>
              <w:t>Those at Risk</w:t>
            </w:r>
            <w:r w:rsidRPr="00D751A0">
              <w:rPr>
                <w:rFonts w:ascii="Arial" w:eastAsia="Arial" w:hAnsi="Arial" w:cs="Arial"/>
                <w:b/>
                <w:sz w:val="20"/>
                <w:szCs w:val="20"/>
              </w:rPr>
              <w:t>:</w:t>
            </w:r>
          </w:p>
        </w:tc>
        <w:tc>
          <w:tcPr>
            <w:tcW w:w="7741" w:type="dxa"/>
            <w:tcBorders>
              <w:top w:val="single" w:sz="5" w:space="0" w:color="000000"/>
              <w:left w:val="single" w:sz="5" w:space="0" w:color="000000"/>
              <w:bottom w:val="single" w:sz="5" w:space="0" w:color="000000"/>
              <w:right w:val="single" w:sz="5" w:space="0" w:color="000000"/>
            </w:tcBorders>
          </w:tcPr>
          <w:p w14:paraId="37474C82" w14:textId="77777777" w:rsidR="001A5A96" w:rsidRDefault="001A5A96" w:rsidP="00372585">
            <w:pPr>
              <w:rPr>
                <w:rFonts w:ascii="Arial" w:hAnsi="Arial" w:cs="Arial"/>
                <w:sz w:val="20"/>
                <w:szCs w:val="20"/>
              </w:rPr>
            </w:pPr>
            <w:r>
              <w:rPr>
                <w:rFonts w:ascii="Arial" w:hAnsi="Arial" w:cs="Arial"/>
                <w:sz w:val="20"/>
                <w:szCs w:val="20"/>
              </w:rPr>
              <w:t xml:space="preserve">General Public, Young People, Staff, Manager Senior Youth Worker, Cleaner. Third Party Trainers </w:t>
            </w:r>
          </w:p>
          <w:p w14:paraId="454EE17B" w14:textId="77777777" w:rsidR="001A5A96" w:rsidRPr="009420CE" w:rsidRDefault="001A5A96" w:rsidP="00372585">
            <w:pPr>
              <w:rPr>
                <w:rFonts w:ascii="Arial" w:hAnsi="Arial" w:cs="Arial"/>
                <w:sz w:val="20"/>
                <w:szCs w:val="20"/>
              </w:rPr>
            </w:pPr>
            <w:r>
              <w:rPr>
                <w:rFonts w:ascii="Arial" w:hAnsi="Arial" w:cs="Arial"/>
                <w:sz w:val="20"/>
                <w:szCs w:val="20"/>
              </w:rPr>
              <w:t xml:space="preserve"> </w:t>
            </w:r>
          </w:p>
        </w:tc>
      </w:tr>
      <w:tr w:rsidR="001A5A96" w:rsidRPr="009420CE" w14:paraId="58B8D7B2" w14:textId="77777777" w:rsidTr="00372585">
        <w:trPr>
          <w:trHeight w:hRule="exact" w:val="396"/>
        </w:trPr>
        <w:tc>
          <w:tcPr>
            <w:tcW w:w="2798" w:type="dxa"/>
            <w:gridSpan w:val="2"/>
            <w:tcBorders>
              <w:top w:val="single" w:sz="5" w:space="0" w:color="000000"/>
              <w:left w:val="single" w:sz="5" w:space="0" w:color="000000"/>
              <w:bottom w:val="single" w:sz="5" w:space="0" w:color="000000"/>
              <w:right w:val="single" w:sz="5" w:space="0" w:color="000000"/>
            </w:tcBorders>
          </w:tcPr>
          <w:p w14:paraId="204256F7" w14:textId="77777777" w:rsidR="001A5A96" w:rsidRPr="00D751A0" w:rsidRDefault="001A5A96" w:rsidP="00372585">
            <w:pPr>
              <w:spacing w:before="34"/>
              <w:ind w:left="102"/>
              <w:rPr>
                <w:rFonts w:ascii="Arial" w:eastAsia="Arial" w:hAnsi="Arial" w:cs="Arial"/>
                <w:sz w:val="20"/>
                <w:szCs w:val="20"/>
              </w:rPr>
            </w:pPr>
            <w:r w:rsidRPr="00D751A0">
              <w:rPr>
                <w:rFonts w:ascii="Arial" w:eastAsia="Arial" w:hAnsi="Arial" w:cs="Arial"/>
                <w:b/>
                <w:spacing w:val="-2"/>
                <w:sz w:val="20"/>
                <w:szCs w:val="20"/>
              </w:rPr>
              <w:t>A</w:t>
            </w:r>
            <w:r w:rsidRPr="00D751A0">
              <w:rPr>
                <w:rFonts w:ascii="Arial" w:eastAsia="Arial" w:hAnsi="Arial" w:cs="Arial"/>
                <w:b/>
                <w:spacing w:val="2"/>
                <w:sz w:val="20"/>
                <w:szCs w:val="20"/>
              </w:rPr>
              <w:t>s</w:t>
            </w:r>
            <w:r w:rsidRPr="00D751A0">
              <w:rPr>
                <w:rFonts w:ascii="Arial" w:eastAsia="Arial" w:hAnsi="Arial" w:cs="Arial"/>
                <w:b/>
                <w:sz w:val="20"/>
                <w:szCs w:val="20"/>
              </w:rPr>
              <w:t>s</w:t>
            </w:r>
            <w:r w:rsidRPr="00D751A0">
              <w:rPr>
                <w:rFonts w:ascii="Arial" w:eastAsia="Arial" w:hAnsi="Arial" w:cs="Arial"/>
                <w:b/>
                <w:spacing w:val="1"/>
                <w:sz w:val="20"/>
                <w:szCs w:val="20"/>
              </w:rPr>
              <w:t>e</w:t>
            </w:r>
            <w:r w:rsidRPr="00D751A0">
              <w:rPr>
                <w:rFonts w:ascii="Arial" w:eastAsia="Arial" w:hAnsi="Arial" w:cs="Arial"/>
                <w:b/>
                <w:sz w:val="20"/>
                <w:szCs w:val="20"/>
              </w:rPr>
              <w:t>s</w:t>
            </w:r>
            <w:r w:rsidRPr="00D751A0">
              <w:rPr>
                <w:rFonts w:ascii="Arial" w:eastAsia="Arial" w:hAnsi="Arial" w:cs="Arial"/>
                <w:b/>
                <w:spacing w:val="-1"/>
                <w:sz w:val="20"/>
                <w:szCs w:val="20"/>
              </w:rPr>
              <w:t>sed By</w:t>
            </w:r>
            <w:r w:rsidRPr="00D751A0">
              <w:rPr>
                <w:rFonts w:ascii="Arial" w:eastAsia="Arial" w:hAnsi="Arial" w:cs="Arial"/>
                <w:b/>
                <w:sz w:val="20"/>
                <w:szCs w:val="20"/>
              </w:rPr>
              <w:t>:</w:t>
            </w:r>
          </w:p>
        </w:tc>
        <w:tc>
          <w:tcPr>
            <w:tcW w:w="13142" w:type="dxa"/>
            <w:gridSpan w:val="3"/>
            <w:tcBorders>
              <w:top w:val="nil"/>
              <w:left w:val="single" w:sz="5" w:space="0" w:color="000000"/>
              <w:bottom w:val="single" w:sz="5" w:space="0" w:color="000000"/>
              <w:right w:val="single" w:sz="5" w:space="0" w:color="000000"/>
            </w:tcBorders>
          </w:tcPr>
          <w:p w14:paraId="2C0F0ED5" w14:textId="77777777" w:rsidR="001A5A96" w:rsidRPr="009420CE" w:rsidRDefault="001A5A96" w:rsidP="00372585">
            <w:pPr>
              <w:rPr>
                <w:rFonts w:ascii="Arial" w:hAnsi="Arial" w:cs="Arial"/>
                <w:sz w:val="20"/>
                <w:szCs w:val="20"/>
              </w:rPr>
            </w:pPr>
            <w:r>
              <w:rPr>
                <w:rFonts w:ascii="Arial" w:hAnsi="Arial" w:cs="Arial"/>
                <w:sz w:val="20"/>
                <w:szCs w:val="20"/>
              </w:rPr>
              <w:t xml:space="preserve">Zoe Aylward and </w:t>
            </w:r>
            <w:proofErr w:type="spellStart"/>
            <w:r>
              <w:rPr>
                <w:rFonts w:ascii="Arial" w:hAnsi="Arial" w:cs="Arial"/>
                <w:sz w:val="20"/>
                <w:szCs w:val="20"/>
              </w:rPr>
              <w:t>Jetse</w:t>
            </w:r>
            <w:proofErr w:type="spellEnd"/>
            <w:r>
              <w:rPr>
                <w:rFonts w:ascii="Arial" w:hAnsi="Arial" w:cs="Arial"/>
                <w:sz w:val="20"/>
                <w:szCs w:val="20"/>
              </w:rPr>
              <w:t xml:space="preserve"> Martin</w:t>
            </w:r>
          </w:p>
        </w:tc>
      </w:tr>
      <w:tr w:rsidR="001A5A96" w:rsidRPr="009420CE" w14:paraId="60AB92FB" w14:textId="77777777" w:rsidTr="00372585">
        <w:trPr>
          <w:trHeight w:hRule="exact" w:val="780"/>
        </w:trPr>
        <w:tc>
          <w:tcPr>
            <w:tcW w:w="15940" w:type="dxa"/>
            <w:gridSpan w:val="5"/>
            <w:tcBorders>
              <w:top w:val="single" w:sz="5" w:space="0" w:color="000000"/>
              <w:left w:val="single" w:sz="5" w:space="0" w:color="000000"/>
              <w:bottom w:val="single" w:sz="5" w:space="0" w:color="000000"/>
              <w:right w:val="single" w:sz="5" w:space="0" w:color="000000"/>
            </w:tcBorders>
          </w:tcPr>
          <w:p w14:paraId="4637AB18" w14:textId="77777777" w:rsidR="001A5A96" w:rsidRPr="00D751A0" w:rsidRDefault="001A5A96" w:rsidP="00372585">
            <w:pPr>
              <w:spacing w:before="34"/>
              <w:ind w:left="102"/>
              <w:rPr>
                <w:rFonts w:ascii="Arial" w:eastAsia="Arial" w:hAnsi="Arial" w:cs="Arial"/>
                <w:sz w:val="20"/>
                <w:szCs w:val="20"/>
              </w:rPr>
            </w:pPr>
            <w:r w:rsidRPr="00D751A0">
              <w:rPr>
                <w:rFonts w:ascii="Arial" w:eastAsia="Arial" w:hAnsi="Arial" w:cs="Arial"/>
                <w:b/>
                <w:sz w:val="20"/>
                <w:szCs w:val="20"/>
              </w:rPr>
              <w:t>Ide</w:t>
            </w:r>
            <w:r w:rsidRPr="00D751A0">
              <w:rPr>
                <w:rFonts w:ascii="Arial" w:eastAsia="Arial" w:hAnsi="Arial" w:cs="Arial"/>
                <w:b/>
                <w:spacing w:val="1"/>
                <w:sz w:val="20"/>
                <w:szCs w:val="20"/>
              </w:rPr>
              <w:t>nt</w:t>
            </w:r>
            <w:r w:rsidRPr="00D751A0">
              <w:rPr>
                <w:rFonts w:ascii="Arial" w:eastAsia="Arial" w:hAnsi="Arial" w:cs="Arial"/>
                <w:b/>
                <w:sz w:val="20"/>
                <w:szCs w:val="20"/>
              </w:rPr>
              <w:t>if</w:t>
            </w:r>
            <w:r w:rsidRPr="00D751A0">
              <w:rPr>
                <w:rFonts w:ascii="Arial" w:eastAsia="Arial" w:hAnsi="Arial" w:cs="Arial"/>
                <w:b/>
                <w:spacing w:val="-3"/>
                <w:sz w:val="20"/>
                <w:szCs w:val="20"/>
              </w:rPr>
              <w:t>y</w:t>
            </w:r>
            <w:r w:rsidRPr="00D751A0">
              <w:rPr>
                <w:rFonts w:ascii="Arial" w:eastAsia="Arial" w:hAnsi="Arial" w:cs="Arial"/>
                <w:b/>
                <w:sz w:val="20"/>
                <w:szCs w:val="20"/>
              </w:rPr>
              <w:t>/</w:t>
            </w:r>
            <w:r w:rsidRPr="00D751A0">
              <w:rPr>
                <w:rFonts w:ascii="Arial" w:eastAsia="Arial" w:hAnsi="Arial" w:cs="Arial"/>
                <w:b/>
                <w:spacing w:val="3"/>
                <w:sz w:val="20"/>
                <w:szCs w:val="20"/>
              </w:rPr>
              <w:t>d</w:t>
            </w:r>
            <w:r w:rsidRPr="00D751A0">
              <w:rPr>
                <w:rFonts w:ascii="Arial" w:eastAsia="Arial" w:hAnsi="Arial" w:cs="Arial"/>
                <w:b/>
                <w:sz w:val="20"/>
                <w:szCs w:val="20"/>
              </w:rPr>
              <w:t>e</w:t>
            </w:r>
            <w:r w:rsidRPr="00D751A0">
              <w:rPr>
                <w:rFonts w:ascii="Arial" w:eastAsia="Arial" w:hAnsi="Arial" w:cs="Arial"/>
                <w:b/>
                <w:spacing w:val="-1"/>
                <w:sz w:val="20"/>
                <w:szCs w:val="20"/>
              </w:rPr>
              <w:t>s</w:t>
            </w:r>
            <w:r w:rsidRPr="00D751A0">
              <w:rPr>
                <w:rFonts w:ascii="Arial" w:eastAsia="Arial" w:hAnsi="Arial" w:cs="Arial"/>
                <w:b/>
                <w:spacing w:val="2"/>
                <w:sz w:val="20"/>
                <w:szCs w:val="20"/>
              </w:rPr>
              <w:t>c</w:t>
            </w:r>
            <w:r w:rsidRPr="00D751A0">
              <w:rPr>
                <w:rFonts w:ascii="Arial" w:eastAsia="Arial" w:hAnsi="Arial" w:cs="Arial"/>
                <w:b/>
                <w:spacing w:val="-1"/>
                <w:sz w:val="20"/>
                <w:szCs w:val="20"/>
              </w:rPr>
              <w:t>r</w:t>
            </w:r>
            <w:r w:rsidRPr="00D751A0">
              <w:rPr>
                <w:rFonts w:ascii="Arial" w:eastAsia="Arial" w:hAnsi="Arial" w:cs="Arial"/>
                <w:b/>
                <w:sz w:val="20"/>
                <w:szCs w:val="20"/>
              </w:rPr>
              <w:t>ibe</w:t>
            </w:r>
            <w:r w:rsidRPr="00D751A0">
              <w:rPr>
                <w:rFonts w:ascii="Arial" w:eastAsia="Arial" w:hAnsi="Arial" w:cs="Arial"/>
                <w:b/>
                <w:spacing w:val="-14"/>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c</w:t>
            </w:r>
            <w:r w:rsidRPr="00D751A0">
              <w:rPr>
                <w:rFonts w:ascii="Arial" w:eastAsia="Arial" w:hAnsi="Arial" w:cs="Arial"/>
                <w:b/>
                <w:spacing w:val="1"/>
                <w:sz w:val="20"/>
                <w:szCs w:val="20"/>
              </w:rPr>
              <w:t>t</w:t>
            </w:r>
            <w:r w:rsidRPr="00D751A0">
              <w:rPr>
                <w:rFonts w:ascii="Arial" w:eastAsia="Arial" w:hAnsi="Arial" w:cs="Arial"/>
                <w:b/>
                <w:sz w:val="20"/>
                <w:szCs w:val="20"/>
              </w:rPr>
              <w:t>i</w:t>
            </w:r>
            <w:r w:rsidRPr="00D751A0">
              <w:rPr>
                <w:rFonts w:ascii="Arial" w:eastAsia="Arial" w:hAnsi="Arial" w:cs="Arial"/>
                <w:b/>
                <w:spacing w:val="2"/>
                <w:sz w:val="20"/>
                <w:szCs w:val="20"/>
              </w:rPr>
              <w:t>v</w:t>
            </w:r>
            <w:r w:rsidRPr="00D751A0">
              <w:rPr>
                <w:rFonts w:ascii="Arial" w:eastAsia="Arial" w:hAnsi="Arial" w:cs="Arial"/>
                <w:b/>
                <w:sz w:val="20"/>
                <w:szCs w:val="20"/>
              </w:rPr>
              <w:t>i</w:t>
            </w:r>
            <w:r w:rsidRPr="00D751A0">
              <w:rPr>
                <w:rFonts w:ascii="Arial" w:eastAsia="Arial" w:hAnsi="Arial" w:cs="Arial"/>
                <w:b/>
                <w:spacing w:val="3"/>
                <w:sz w:val="20"/>
                <w:szCs w:val="20"/>
              </w:rPr>
              <w:t>t</w:t>
            </w:r>
            <w:r w:rsidRPr="00D751A0">
              <w:rPr>
                <w:rFonts w:ascii="Arial" w:eastAsia="Arial" w:hAnsi="Arial" w:cs="Arial"/>
                <w:b/>
                <w:spacing w:val="-3"/>
                <w:sz w:val="20"/>
                <w:szCs w:val="20"/>
              </w:rPr>
              <w:t>y</w:t>
            </w:r>
            <w:r w:rsidRPr="00D751A0">
              <w:rPr>
                <w:rFonts w:ascii="Arial" w:eastAsia="Arial" w:hAnsi="Arial" w:cs="Arial"/>
                <w:b/>
                <w:sz w:val="20"/>
                <w:szCs w:val="20"/>
              </w:rPr>
              <w:t>,</w:t>
            </w:r>
            <w:r w:rsidRPr="00D751A0">
              <w:rPr>
                <w:rFonts w:ascii="Arial" w:eastAsia="Arial" w:hAnsi="Arial" w:cs="Arial"/>
                <w:b/>
                <w:spacing w:val="-5"/>
                <w:sz w:val="20"/>
                <w:szCs w:val="20"/>
              </w:rPr>
              <w:t xml:space="preserve"> </w:t>
            </w:r>
            <w:r w:rsidRPr="00D751A0">
              <w:rPr>
                <w:rFonts w:ascii="Arial" w:eastAsia="Arial" w:hAnsi="Arial" w:cs="Arial"/>
                <w:b/>
                <w:sz w:val="20"/>
                <w:szCs w:val="20"/>
              </w:rPr>
              <w:t>eq</w:t>
            </w:r>
            <w:r w:rsidRPr="00D751A0">
              <w:rPr>
                <w:rFonts w:ascii="Arial" w:eastAsia="Arial" w:hAnsi="Arial" w:cs="Arial"/>
                <w:b/>
                <w:spacing w:val="1"/>
                <w:sz w:val="20"/>
                <w:szCs w:val="20"/>
              </w:rPr>
              <w:t>u</w:t>
            </w:r>
            <w:r w:rsidRPr="00D751A0">
              <w:rPr>
                <w:rFonts w:ascii="Arial" w:eastAsia="Arial" w:hAnsi="Arial" w:cs="Arial"/>
                <w:b/>
                <w:sz w:val="20"/>
                <w:szCs w:val="20"/>
              </w:rPr>
              <w:t>ip</w:t>
            </w:r>
            <w:r w:rsidRPr="00D751A0">
              <w:rPr>
                <w:rFonts w:ascii="Arial" w:eastAsia="Arial" w:hAnsi="Arial" w:cs="Arial"/>
                <w:b/>
                <w:spacing w:val="1"/>
                <w:sz w:val="20"/>
                <w:szCs w:val="20"/>
              </w:rPr>
              <w:t>m</w:t>
            </w:r>
            <w:r w:rsidRPr="00D751A0">
              <w:rPr>
                <w:rFonts w:ascii="Arial" w:eastAsia="Arial" w:hAnsi="Arial" w:cs="Arial"/>
                <w:b/>
                <w:sz w:val="20"/>
                <w:szCs w:val="20"/>
              </w:rPr>
              <w:t>en</w:t>
            </w:r>
            <w:r w:rsidRPr="00D751A0">
              <w:rPr>
                <w:rFonts w:ascii="Arial" w:eastAsia="Arial" w:hAnsi="Arial" w:cs="Arial"/>
                <w:b/>
                <w:spacing w:val="1"/>
                <w:sz w:val="20"/>
                <w:szCs w:val="20"/>
              </w:rPr>
              <w:t>t</w:t>
            </w:r>
            <w:r w:rsidRPr="00D751A0">
              <w:rPr>
                <w:rFonts w:ascii="Arial" w:eastAsia="Arial" w:hAnsi="Arial" w:cs="Arial"/>
                <w:b/>
                <w:sz w:val="20"/>
                <w:szCs w:val="20"/>
              </w:rPr>
              <w:t>,</w:t>
            </w:r>
            <w:r w:rsidRPr="00D751A0">
              <w:rPr>
                <w:rFonts w:ascii="Arial" w:eastAsia="Arial" w:hAnsi="Arial" w:cs="Arial"/>
                <w:b/>
                <w:spacing w:val="-11"/>
                <w:sz w:val="20"/>
                <w:szCs w:val="20"/>
              </w:rPr>
              <w:t xml:space="preserve"> </w:t>
            </w:r>
            <w:r w:rsidRPr="00D751A0">
              <w:rPr>
                <w:rFonts w:ascii="Arial" w:eastAsia="Arial" w:hAnsi="Arial" w:cs="Arial"/>
                <w:b/>
                <w:spacing w:val="-1"/>
                <w:sz w:val="20"/>
                <w:szCs w:val="20"/>
              </w:rPr>
              <w:t>a</w:t>
            </w:r>
            <w:r w:rsidRPr="00D751A0">
              <w:rPr>
                <w:rFonts w:ascii="Arial" w:eastAsia="Arial" w:hAnsi="Arial" w:cs="Arial"/>
                <w:b/>
                <w:spacing w:val="2"/>
                <w:sz w:val="20"/>
                <w:szCs w:val="20"/>
              </w:rPr>
              <w:t>r</w:t>
            </w:r>
            <w:r w:rsidRPr="00D751A0">
              <w:rPr>
                <w:rFonts w:ascii="Arial" w:eastAsia="Arial" w:hAnsi="Arial" w:cs="Arial"/>
                <w:b/>
                <w:sz w:val="20"/>
                <w:szCs w:val="20"/>
              </w:rPr>
              <w:t>ea</w:t>
            </w:r>
            <w:r w:rsidRPr="00D751A0">
              <w:rPr>
                <w:rFonts w:ascii="Arial" w:eastAsia="Arial" w:hAnsi="Arial" w:cs="Arial"/>
                <w:b/>
                <w:spacing w:val="-5"/>
                <w:sz w:val="20"/>
                <w:szCs w:val="20"/>
              </w:rPr>
              <w:t xml:space="preserve"> </w:t>
            </w:r>
            <w:r w:rsidRPr="00D751A0">
              <w:rPr>
                <w:rFonts w:ascii="Arial" w:eastAsia="Arial" w:hAnsi="Arial" w:cs="Arial"/>
                <w:b/>
                <w:spacing w:val="3"/>
                <w:sz w:val="20"/>
                <w:szCs w:val="20"/>
              </w:rPr>
              <w:t>o</w:t>
            </w:r>
            <w:r w:rsidRPr="00D751A0">
              <w:rPr>
                <w:rFonts w:ascii="Arial" w:eastAsia="Arial" w:hAnsi="Arial" w:cs="Arial"/>
                <w:b/>
                <w:sz w:val="20"/>
                <w:szCs w:val="20"/>
              </w:rPr>
              <w:t>r</w:t>
            </w:r>
            <w:r w:rsidRPr="00D751A0">
              <w:rPr>
                <w:rFonts w:ascii="Arial" w:eastAsia="Arial" w:hAnsi="Arial" w:cs="Arial"/>
                <w:b/>
                <w:spacing w:val="-3"/>
                <w:sz w:val="20"/>
                <w:szCs w:val="20"/>
              </w:rPr>
              <w:t xml:space="preserve"> </w:t>
            </w:r>
            <w:r w:rsidRPr="00D751A0">
              <w:rPr>
                <w:rFonts w:ascii="Arial" w:eastAsia="Arial" w:hAnsi="Arial" w:cs="Arial"/>
                <w:b/>
                <w:sz w:val="20"/>
                <w:szCs w:val="20"/>
              </w:rPr>
              <w:t>e</w:t>
            </w:r>
            <w:r w:rsidRPr="00D751A0">
              <w:rPr>
                <w:rFonts w:ascii="Arial" w:eastAsia="Arial" w:hAnsi="Arial" w:cs="Arial"/>
                <w:b/>
                <w:spacing w:val="1"/>
                <w:sz w:val="20"/>
                <w:szCs w:val="20"/>
              </w:rPr>
              <w:t>v</w:t>
            </w:r>
            <w:r w:rsidRPr="00D751A0">
              <w:rPr>
                <w:rFonts w:ascii="Arial" w:eastAsia="Arial" w:hAnsi="Arial" w:cs="Arial"/>
                <w:b/>
                <w:sz w:val="20"/>
                <w:szCs w:val="20"/>
              </w:rPr>
              <w:t>ent</w:t>
            </w:r>
            <w:r w:rsidRPr="00D751A0">
              <w:rPr>
                <w:rFonts w:ascii="Arial" w:eastAsia="Arial" w:hAnsi="Arial" w:cs="Arial"/>
                <w:b/>
                <w:spacing w:val="-2"/>
                <w:sz w:val="20"/>
                <w:szCs w:val="20"/>
              </w:rPr>
              <w:t xml:space="preserve"> </w:t>
            </w:r>
            <w:r w:rsidRPr="00D751A0">
              <w:rPr>
                <w:rFonts w:ascii="Arial" w:eastAsia="Arial" w:hAnsi="Arial" w:cs="Arial"/>
                <w:b/>
                <w:spacing w:val="-3"/>
                <w:sz w:val="20"/>
                <w:szCs w:val="20"/>
              </w:rPr>
              <w:t>y</w:t>
            </w:r>
            <w:r w:rsidRPr="00D751A0">
              <w:rPr>
                <w:rFonts w:ascii="Arial" w:eastAsia="Arial" w:hAnsi="Arial" w:cs="Arial"/>
                <w:b/>
                <w:sz w:val="20"/>
                <w:szCs w:val="20"/>
              </w:rPr>
              <w:t>ou</w:t>
            </w:r>
            <w:r w:rsidRPr="00D751A0">
              <w:rPr>
                <w:rFonts w:ascii="Arial" w:eastAsia="Arial" w:hAnsi="Arial" w:cs="Arial"/>
                <w:b/>
                <w:spacing w:val="-2"/>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r</w:t>
            </w:r>
            <w:r w:rsidRPr="00D751A0">
              <w:rPr>
                <w:rFonts w:ascii="Arial" w:eastAsia="Arial" w:hAnsi="Arial" w:cs="Arial"/>
                <w:b/>
                <w:sz w:val="20"/>
                <w:szCs w:val="20"/>
              </w:rPr>
              <w:t>e</w:t>
            </w:r>
            <w:r w:rsidRPr="00D751A0">
              <w:rPr>
                <w:rFonts w:ascii="Arial" w:eastAsia="Arial" w:hAnsi="Arial" w:cs="Arial"/>
                <w:b/>
                <w:spacing w:val="-1"/>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s</w:t>
            </w:r>
            <w:r w:rsidRPr="00D751A0">
              <w:rPr>
                <w:rFonts w:ascii="Arial" w:eastAsia="Arial" w:hAnsi="Arial" w:cs="Arial"/>
                <w:b/>
                <w:sz w:val="20"/>
                <w:szCs w:val="20"/>
              </w:rPr>
              <w:t>s</w:t>
            </w:r>
            <w:r w:rsidRPr="00D751A0">
              <w:rPr>
                <w:rFonts w:ascii="Arial" w:eastAsia="Arial" w:hAnsi="Arial" w:cs="Arial"/>
                <w:b/>
                <w:spacing w:val="-1"/>
                <w:sz w:val="20"/>
                <w:szCs w:val="20"/>
              </w:rPr>
              <w:t>e</w:t>
            </w:r>
            <w:r w:rsidRPr="00D751A0">
              <w:rPr>
                <w:rFonts w:ascii="Arial" w:eastAsia="Arial" w:hAnsi="Arial" w:cs="Arial"/>
                <w:b/>
                <w:spacing w:val="2"/>
                <w:sz w:val="20"/>
                <w:szCs w:val="20"/>
              </w:rPr>
              <w:t>s</w:t>
            </w:r>
            <w:r w:rsidRPr="00D751A0">
              <w:rPr>
                <w:rFonts w:ascii="Arial" w:eastAsia="Arial" w:hAnsi="Arial" w:cs="Arial"/>
                <w:b/>
                <w:sz w:val="20"/>
                <w:szCs w:val="20"/>
              </w:rPr>
              <w:t>sin</w:t>
            </w:r>
            <w:r w:rsidRPr="00D751A0">
              <w:rPr>
                <w:rFonts w:ascii="Arial" w:eastAsia="Arial" w:hAnsi="Arial" w:cs="Arial"/>
                <w:b/>
                <w:spacing w:val="1"/>
                <w:sz w:val="20"/>
                <w:szCs w:val="20"/>
              </w:rPr>
              <w:t>g</w:t>
            </w:r>
            <w:r>
              <w:rPr>
                <w:rFonts w:ascii="Arial" w:eastAsia="Arial" w:hAnsi="Arial" w:cs="Arial"/>
                <w:b/>
                <w:sz w:val="20"/>
                <w:szCs w:val="20"/>
              </w:rPr>
              <w:t xml:space="preserve">: </w:t>
            </w:r>
            <w:r w:rsidRPr="00EB77F3">
              <w:rPr>
                <w:rFonts w:ascii="Arial" w:eastAsia="Arial" w:hAnsi="Arial" w:cs="Arial"/>
                <w:sz w:val="20"/>
                <w:szCs w:val="20"/>
              </w:rPr>
              <w:t>Risk Assessment for the building, activities within the building and its procedures</w:t>
            </w:r>
            <w:r>
              <w:rPr>
                <w:rFonts w:ascii="Arial" w:eastAsia="Arial" w:hAnsi="Arial" w:cs="Arial"/>
                <w:b/>
                <w:sz w:val="20"/>
                <w:szCs w:val="20"/>
              </w:rPr>
              <w:t xml:space="preserve">   </w:t>
            </w:r>
            <w:r w:rsidRPr="009E1CCF">
              <w:rPr>
                <w:b/>
                <w:sz w:val="28"/>
                <w:szCs w:val="28"/>
              </w:rPr>
              <w:t xml:space="preserve"> </w:t>
            </w:r>
          </w:p>
        </w:tc>
      </w:tr>
    </w:tbl>
    <w:p w14:paraId="31328A2A" w14:textId="77777777" w:rsidR="001A5A96" w:rsidRPr="009420CE" w:rsidRDefault="001A5A96" w:rsidP="001A5A96">
      <w:pPr>
        <w:spacing w:after="0"/>
        <w:rPr>
          <w:vanish/>
        </w:rPr>
      </w:pPr>
    </w:p>
    <w:tbl>
      <w:tblPr>
        <w:tblW w:w="15844" w:type="dxa"/>
        <w:tblInd w:w="-885"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Layout w:type="fixed"/>
        <w:tblLook w:val="04A0" w:firstRow="1" w:lastRow="0" w:firstColumn="1" w:lastColumn="0" w:noHBand="0" w:noVBand="1"/>
      </w:tblPr>
      <w:tblGrid>
        <w:gridCol w:w="1442"/>
        <w:gridCol w:w="1961"/>
        <w:gridCol w:w="1775"/>
        <w:gridCol w:w="685"/>
        <w:gridCol w:w="650"/>
        <w:gridCol w:w="680"/>
        <w:gridCol w:w="4181"/>
        <w:gridCol w:w="1267"/>
        <w:gridCol w:w="2268"/>
        <w:gridCol w:w="935"/>
      </w:tblGrid>
      <w:tr w:rsidR="001A5A96" w:rsidRPr="009420CE" w14:paraId="4DE530EF" w14:textId="77777777" w:rsidTr="00372585">
        <w:trPr>
          <w:trHeight w:hRule="exact" w:val="1561"/>
        </w:trPr>
        <w:tc>
          <w:tcPr>
            <w:tcW w:w="1442" w:type="dxa"/>
            <w:tcBorders>
              <w:top w:val="single" w:sz="8" w:space="0" w:color="9BBB59"/>
              <w:left w:val="single" w:sz="8" w:space="0" w:color="9BBB59"/>
              <w:bottom w:val="single" w:sz="18" w:space="0" w:color="9BBB59"/>
              <w:right w:val="single" w:sz="8" w:space="0" w:color="9BBB59"/>
            </w:tcBorders>
            <w:shd w:val="clear" w:color="auto" w:fill="auto"/>
          </w:tcPr>
          <w:p w14:paraId="7AEB4512" w14:textId="77777777" w:rsidR="001A5A96" w:rsidRPr="009420CE" w:rsidRDefault="001A5A96" w:rsidP="00372585">
            <w:pPr>
              <w:spacing w:after="0" w:line="200" w:lineRule="exact"/>
              <w:ind w:left="93"/>
              <w:rPr>
                <w:rFonts w:ascii="Arial" w:eastAsia="Arial" w:hAnsi="Arial" w:cs="Arial"/>
                <w:b/>
                <w:bCs/>
                <w:i/>
                <w:sz w:val="20"/>
                <w:szCs w:val="20"/>
              </w:rPr>
            </w:pPr>
          </w:p>
          <w:p w14:paraId="2EC5BF3F" w14:textId="77777777" w:rsidR="001A5A96" w:rsidRPr="009420CE" w:rsidRDefault="001A5A96" w:rsidP="00372585">
            <w:pPr>
              <w:spacing w:after="0" w:line="200" w:lineRule="exact"/>
              <w:ind w:left="93"/>
              <w:rPr>
                <w:rFonts w:ascii="Arial" w:eastAsia="Arial" w:hAnsi="Arial" w:cs="Arial"/>
                <w:b/>
                <w:bCs/>
                <w:sz w:val="20"/>
                <w:szCs w:val="20"/>
              </w:rPr>
            </w:pPr>
            <w:r w:rsidRPr="009420CE">
              <w:rPr>
                <w:rFonts w:ascii="Arial" w:eastAsia="Arial" w:hAnsi="Arial" w:cs="Arial"/>
                <w:b/>
                <w:bCs/>
                <w:i/>
                <w:sz w:val="20"/>
                <w:szCs w:val="20"/>
              </w:rPr>
              <w:t>Item</w:t>
            </w:r>
          </w:p>
        </w:tc>
        <w:tc>
          <w:tcPr>
            <w:tcW w:w="1961" w:type="dxa"/>
            <w:tcBorders>
              <w:top w:val="single" w:sz="8" w:space="0" w:color="9BBB59"/>
              <w:left w:val="single" w:sz="8" w:space="0" w:color="9BBB59"/>
              <w:bottom w:val="single" w:sz="18" w:space="0" w:color="9BBB59"/>
              <w:right w:val="single" w:sz="8" w:space="0" w:color="9BBB59"/>
            </w:tcBorders>
            <w:shd w:val="clear" w:color="auto" w:fill="auto"/>
          </w:tcPr>
          <w:p w14:paraId="7346A987" w14:textId="77777777" w:rsidR="001A5A96" w:rsidRPr="009420CE" w:rsidRDefault="001A5A96" w:rsidP="00372585">
            <w:pPr>
              <w:spacing w:after="0" w:line="200" w:lineRule="exact"/>
              <w:ind w:left="100"/>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1:</w:t>
            </w:r>
          </w:p>
          <w:p w14:paraId="78E2917B" w14:textId="77777777" w:rsidR="001A5A96" w:rsidRPr="009420CE" w:rsidRDefault="001A5A96" w:rsidP="00372585">
            <w:pPr>
              <w:spacing w:after="0" w:line="220" w:lineRule="exact"/>
              <w:ind w:left="100"/>
              <w:rPr>
                <w:rFonts w:ascii="Arial" w:eastAsia="Arial" w:hAnsi="Arial" w:cs="Arial"/>
                <w:b/>
                <w:bCs/>
                <w:sz w:val="20"/>
                <w:szCs w:val="20"/>
              </w:rPr>
            </w:pPr>
            <w:r w:rsidRPr="009420CE">
              <w:rPr>
                <w:rFonts w:ascii="Arial" w:eastAsia="Arial" w:hAnsi="Arial" w:cs="Arial"/>
                <w:b/>
                <w:bCs/>
                <w:sz w:val="20"/>
                <w:szCs w:val="20"/>
              </w:rPr>
              <w:t>Ide</w:t>
            </w:r>
            <w:r w:rsidRPr="009420CE">
              <w:rPr>
                <w:rFonts w:ascii="Arial" w:eastAsia="Arial" w:hAnsi="Arial" w:cs="Arial"/>
                <w:b/>
                <w:bCs/>
                <w:spacing w:val="1"/>
                <w:sz w:val="20"/>
                <w:szCs w:val="20"/>
              </w:rPr>
              <w:t>nt</w:t>
            </w:r>
            <w:r w:rsidRPr="009420CE">
              <w:rPr>
                <w:rFonts w:ascii="Arial" w:eastAsia="Arial" w:hAnsi="Arial" w:cs="Arial"/>
                <w:b/>
                <w:bCs/>
                <w:sz w:val="20"/>
                <w:szCs w:val="20"/>
              </w:rPr>
              <w:t>ify</w:t>
            </w:r>
            <w:r w:rsidRPr="009420CE">
              <w:rPr>
                <w:rFonts w:ascii="Arial" w:eastAsia="Arial" w:hAnsi="Arial" w:cs="Arial"/>
                <w:b/>
                <w:bCs/>
                <w:spacing w:val="-6"/>
                <w:sz w:val="20"/>
                <w:szCs w:val="20"/>
              </w:rPr>
              <w:t xml:space="preserve"> </w:t>
            </w:r>
            <w:r w:rsidRPr="009420CE">
              <w:rPr>
                <w:rFonts w:ascii="Arial" w:eastAsia="Arial" w:hAnsi="Arial" w:cs="Arial"/>
                <w:b/>
                <w:bCs/>
                <w:sz w:val="20"/>
                <w:szCs w:val="20"/>
              </w:rPr>
              <w:t>the</w:t>
            </w:r>
            <w:r w:rsidRPr="009420CE">
              <w:rPr>
                <w:rFonts w:ascii="Arial" w:eastAsia="Arial" w:hAnsi="Arial" w:cs="Arial"/>
                <w:b/>
                <w:bCs/>
                <w:spacing w:val="-2"/>
                <w:sz w:val="20"/>
                <w:szCs w:val="20"/>
              </w:rPr>
              <w:t xml:space="preserve"> </w:t>
            </w:r>
            <w:r w:rsidRPr="009420CE">
              <w:rPr>
                <w:rFonts w:ascii="Arial" w:eastAsia="Arial" w:hAnsi="Arial" w:cs="Arial"/>
                <w:b/>
                <w:bCs/>
                <w:sz w:val="20"/>
                <w:szCs w:val="20"/>
              </w:rPr>
              <w:t>h</w:t>
            </w:r>
            <w:r w:rsidRPr="009420CE">
              <w:rPr>
                <w:rFonts w:ascii="Arial" w:eastAsia="Arial" w:hAnsi="Arial" w:cs="Arial"/>
                <w:b/>
                <w:bCs/>
                <w:spacing w:val="1"/>
                <w:sz w:val="20"/>
                <w:szCs w:val="20"/>
              </w:rPr>
              <w:t>a</w:t>
            </w:r>
            <w:r w:rsidRPr="009420CE">
              <w:rPr>
                <w:rFonts w:ascii="Arial" w:eastAsia="Arial" w:hAnsi="Arial" w:cs="Arial"/>
                <w:b/>
                <w:bCs/>
                <w:spacing w:val="-1"/>
                <w:sz w:val="20"/>
                <w:szCs w:val="20"/>
              </w:rPr>
              <w:t>z</w:t>
            </w:r>
            <w:r w:rsidRPr="009420CE">
              <w:rPr>
                <w:rFonts w:ascii="Arial" w:eastAsia="Arial" w:hAnsi="Arial" w:cs="Arial"/>
                <w:b/>
                <w:bCs/>
                <w:sz w:val="20"/>
                <w:szCs w:val="20"/>
              </w:rPr>
              <w:t>ard/s</w:t>
            </w:r>
          </w:p>
        </w:tc>
        <w:tc>
          <w:tcPr>
            <w:tcW w:w="3790" w:type="dxa"/>
            <w:gridSpan w:val="4"/>
            <w:tcBorders>
              <w:top w:val="single" w:sz="8" w:space="0" w:color="9BBB59"/>
              <w:left w:val="single" w:sz="8" w:space="0" w:color="9BBB59"/>
              <w:bottom w:val="single" w:sz="18" w:space="0" w:color="9BBB59"/>
              <w:right w:val="single" w:sz="8" w:space="0" w:color="9BBB59"/>
            </w:tcBorders>
            <w:shd w:val="clear" w:color="auto" w:fill="auto"/>
          </w:tcPr>
          <w:p w14:paraId="26F41C30" w14:textId="77777777" w:rsidR="001A5A96" w:rsidRPr="009420CE" w:rsidRDefault="001A5A96" w:rsidP="00372585">
            <w:pPr>
              <w:spacing w:before="3" w:after="0" w:line="200" w:lineRule="exact"/>
              <w:ind w:left="100" w:right="388"/>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2:</w:t>
            </w:r>
            <w:r w:rsidRPr="009420CE">
              <w:rPr>
                <w:rFonts w:ascii="Arial" w:eastAsia="Arial" w:hAnsi="Arial" w:cs="Arial"/>
                <w:b/>
                <w:bCs/>
                <w:i/>
                <w:spacing w:val="4"/>
                <w:sz w:val="20"/>
                <w:szCs w:val="20"/>
              </w:rPr>
              <w:t xml:space="preserve"> </w:t>
            </w:r>
            <w:r w:rsidRPr="009420CE">
              <w:rPr>
                <w:rFonts w:ascii="Arial" w:eastAsia="Arial" w:hAnsi="Arial" w:cs="Arial"/>
                <w:b/>
                <w:bCs/>
                <w:spacing w:val="-5"/>
                <w:sz w:val="20"/>
                <w:szCs w:val="20"/>
              </w:rPr>
              <w:t>A</w:t>
            </w:r>
            <w:r w:rsidRPr="009420CE">
              <w:rPr>
                <w:rFonts w:ascii="Arial" w:eastAsia="Arial" w:hAnsi="Arial" w:cs="Arial"/>
                <w:b/>
                <w:bCs/>
                <w:spacing w:val="2"/>
                <w:sz w:val="20"/>
                <w:szCs w:val="20"/>
              </w:rPr>
              <w:t>s</w:t>
            </w:r>
            <w:r w:rsidRPr="009420CE">
              <w:rPr>
                <w:rFonts w:ascii="Arial" w:eastAsia="Arial" w:hAnsi="Arial" w:cs="Arial"/>
                <w:b/>
                <w:bCs/>
                <w:sz w:val="20"/>
                <w:szCs w:val="20"/>
              </w:rPr>
              <w:t>s</w:t>
            </w:r>
            <w:r w:rsidRPr="009420CE">
              <w:rPr>
                <w:rFonts w:ascii="Arial" w:eastAsia="Arial" w:hAnsi="Arial" w:cs="Arial"/>
                <w:b/>
                <w:bCs/>
                <w:spacing w:val="1"/>
                <w:sz w:val="20"/>
                <w:szCs w:val="20"/>
              </w:rPr>
              <w:t>e</w:t>
            </w:r>
            <w:r w:rsidRPr="009420CE">
              <w:rPr>
                <w:rFonts w:ascii="Arial" w:eastAsia="Arial" w:hAnsi="Arial" w:cs="Arial"/>
                <w:b/>
                <w:bCs/>
                <w:sz w:val="20"/>
                <w:szCs w:val="20"/>
              </w:rPr>
              <w:t>ss</w:t>
            </w:r>
            <w:r w:rsidRPr="009420CE">
              <w:rPr>
                <w:rFonts w:ascii="Arial" w:eastAsia="Arial" w:hAnsi="Arial" w:cs="Arial"/>
                <w:b/>
                <w:bCs/>
                <w:spacing w:val="-7"/>
                <w:sz w:val="20"/>
                <w:szCs w:val="20"/>
              </w:rPr>
              <w:t xml:space="preserve"> </w:t>
            </w:r>
            <w:r w:rsidRPr="009420CE">
              <w:rPr>
                <w:rFonts w:ascii="Arial" w:eastAsia="Arial" w:hAnsi="Arial" w:cs="Arial"/>
                <w:b/>
                <w:bCs/>
                <w:spacing w:val="2"/>
                <w:sz w:val="20"/>
                <w:szCs w:val="20"/>
              </w:rPr>
              <w:t>t</w:t>
            </w:r>
            <w:r w:rsidRPr="009420CE">
              <w:rPr>
                <w:rFonts w:ascii="Arial" w:eastAsia="Arial" w:hAnsi="Arial" w:cs="Arial"/>
                <w:b/>
                <w:bCs/>
                <w:sz w:val="20"/>
                <w:szCs w:val="20"/>
              </w:rPr>
              <w:t>he</w:t>
            </w:r>
            <w:r w:rsidRPr="009420CE">
              <w:rPr>
                <w:rFonts w:ascii="Arial" w:eastAsia="Arial" w:hAnsi="Arial" w:cs="Arial"/>
                <w:b/>
                <w:bCs/>
                <w:spacing w:val="-4"/>
                <w:sz w:val="20"/>
                <w:szCs w:val="20"/>
              </w:rPr>
              <w:t xml:space="preserve"> </w:t>
            </w:r>
            <w:r w:rsidRPr="009420CE">
              <w:rPr>
                <w:rFonts w:ascii="Arial" w:eastAsia="Arial" w:hAnsi="Arial" w:cs="Arial"/>
                <w:b/>
                <w:bCs/>
                <w:sz w:val="20"/>
                <w:szCs w:val="20"/>
              </w:rPr>
              <w:t>r</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pacing w:val="3"/>
                <w:sz w:val="20"/>
                <w:szCs w:val="20"/>
              </w:rPr>
              <w:t>k</w:t>
            </w:r>
            <w:r w:rsidRPr="009420CE">
              <w:rPr>
                <w:rFonts w:ascii="Arial" w:eastAsia="Arial" w:hAnsi="Arial" w:cs="Arial"/>
                <w:b/>
                <w:bCs/>
                <w:sz w:val="20"/>
                <w:szCs w:val="20"/>
              </w:rPr>
              <w:t>s</w:t>
            </w:r>
            <w:r w:rsidRPr="009420CE">
              <w:rPr>
                <w:rFonts w:ascii="Arial" w:eastAsia="Arial" w:hAnsi="Arial" w:cs="Arial"/>
                <w:b/>
                <w:bCs/>
                <w:spacing w:val="-2"/>
                <w:sz w:val="20"/>
                <w:szCs w:val="20"/>
              </w:rPr>
              <w:t xml:space="preserve"> </w:t>
            </w:r>
            <w:r w:rsidRPr="009420CE">
              <w:rPr>
                <w:rFonts w:ascii="Arial" w:eastAsia="Arial" w:hAnsi="Arial" w:cs="Arial"/>
                <w:b/>
                <w:bCs/>
                <w:sz w:val="20"/>
                <w:szCs w:val="20"/>
              </w:rPr>
              <w:t>-</w:t>
            </w:r>
            <w:r w:rsidRPr="009420CE">
              <w:rPr>
                <w:rFonts w:ascii="Arial" w:eastAsia="Arial" w:hAnsi="Arial" w:cs="Arial"/>
                <w:b/>
                <w:bCs/>
                <w:spacing w:val="-3"/>
                <w:sz w:val="20"/>
                <w:szCs w:val="20"/>
              </w:rPr>
              <w:t xml:space="preserve"> </w:t>
            </w:r>
            <w:r w:rsidRPr="009420CE">
              <w:rPr>
                <w:rFonts w:ascii="Arial" w:eastAsia="Arial" w:hAnsi="Arial" w:cs="Arial"/>
                <w:b/>
                <w:bCs/>
                <w:i/>
                <w:sz w:val="20"/>
                <w:szCs w:val="20"/>
              </w:rPr>
              <w:t>No</w:t>
            </w:r>
            <w:r w:rsidRPr="009420CE">
              <w:rPr>
                <w:rFonts w:ascii="Arial" w:eastAsia="Arial" w:hAnsi="Arial" w:cs="Arial"/>
                <w:b/>
                <w:bCs/>
                <w:i/>
                <w:spacing w:val="1"/>
                <w:sz w:val="20"/>
                <w:szCs w:val="20"/>
              </w:rPr>
              <w:t>t</w:t>
            </w:r>
            <w:r w:rsidRPr="009420CE">
              <w:rPr>
                <w:rFonts w:ascii="Arial" w:eastAsia="Arial" w:hAnsi="Arial" w:cs="Arial"/>
                <w:b/>
                <w:bCs/>
                <w:i/>
                <w:sz w:val="20"/>
                <w:szCs w:val="20"/>
              </w:rPr>
              <w:t>e</w:t>
            </w:r>
            <w:r w:rsidRPr="009420CE">
              <w:rPr>
                <w:rFonts w:ascii="Arial" w:eastAsia="Arial" w:hAnsi="Arial" w:cs="Arial"/>
                <w:b/>
                <w:bCs/>
                <w:i/>
                <w:spacing w:val="1"/>
                <w:sz w:val="20"/>
                <w:szCs w:val="20"/>
              </w:rPr>
              <w:t xml:space="preserve"> the</w:t>
            </w:r>
            <w:r w:rsidRPr="009420CE">
              <w:rPr>
                <w:rFonts w:ascii="Arial" w:eastAsia="Arial" w:hAnsi="Arial" w:cs="Arial"/>
                <w:b/>
                <w:bCs/>
                <w:i/>
                <w:spacing w:val="-2"/>
                <w:sz w:val="20"/>
                <w:szCs w:val="20"/>
              </w:rPr>
              <w:t>r</w:t>
            </w:r>
            <w:r w:rsidRPr="009420CE">
              <w:rPr>
                <w:rFonts w:ascii="Arial" w:eastAsia="Arial" w:hAnsi="Arial" w:cs="Arial"/>
                <w:b/>
                <w:bCs/>
                <w:i/>
                <w:sz w:val="20"/>
                <w:szCs w:val="20"/>
              </w:rPr>
              <w:t>e</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m</w:t>
            </w:r>
            <w:r w:rsidRPr="009420CE">
              <w:rPr>
                <w:rFonts w:ascii="Arial" w:eastAsia="Arial" w:hAnsi="Arial" w:cs="Arial"/>
                <w:b/>
                <w:bCs/>
                <w:i/>
                <w:spacing w:val="1"/>
                <w:sz w:val="20"/>
                <w:szCs w:val="20"/>
              </w:rPr>
              <w:t>a</w:t>
            </w:r>
            <w:r w:rsidRPr="009420CE">
              <w:rPr>
                <w:rFonts w:ascii="Arial" w:eastAsia="Arial" w:hAnsi="Arial" w:cs="Arial"/>
                <w:b/>
                <w:bCs/>
                <w:i/>
                <w:sz w:val="20"/>
                <w:szCs w:val="20"/>
              </w:rPr>
              <w:t>y</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b</w:t>
            </w:r>
            <w:r w:rsidRPr="009420CE">
              <w:rPr>
                <w:rFonts w:ascii="Arial" w:eastAsia="Arial" w:hAnsi="Arial" w:cs="Arial"/>
                <w:b/>
                <w:bCs/>
                <w:i/>
                <w:sz w:val="20"/>
                <w:szCs w:val="20"/>
              </w:rPr>
              <w:t xml:space="preserve">e </w:t>
            </w:r>
            <w:r w:rsidRPr="009420CE">
              <w:rPr>
                <w:rFonts w:ascii="Arial" w:eastAsia="Arial" w:hAnsi="Arial" w:cs="Arial"/>
                <w:b/>
                <w:bCs/>
                <w:i/>
                <w:spacing w:val="1"/>
                <w:sz w:val="20"/>
                <w:szCs w:val="20"/>
              </w:rPr>
              <w:t>se</w:t>
            </w:r>
            <w:r w:rsidRPr="009420CE">
              <w:rPr>
                <w:rFonts w:ascii="Arial" w:eastAsia="Arial" w:hAnsi="Arial" w:cs="Arial"/>
                <w:b/>
                <w:bCs/>
                <w:i/>
                <w:spacing w:val="-1"/>
                <w:sz w:val="20"/>
                <w:szCs w:val="20"/>
              </w:rPr>
              <w:t>v</w:t>
            </w:r>
            <w:r w:rsidRPr="009420CE">
              <w:rPr>
                <w:rFonts w:ascii="Arial" w:eastAsia="Arial" w:hAnsi="Arial" w:cs="Arial"/>
                <w:b/>
                <w:bCs/>
                <w:i/>
                <w:spacing w:val="1"/>
                <w:sz w:val="20"/>
                <w:szCs w:val="20"/>
              </w:rPr>
              <w:t>e</w:t>
            </w:r>
            <w:r w:rsidRPr="009420CE">
              <w:rPr>
                <w:rFonts w:ascii="Arial" w:eastAsia="Arial" w:hAnsi="Arial" w:cs="Arial"/>
                <w:b/>
                <w:bCs/>
                <w:i/>
                <w:sz w:val="20"/>
                <w:szCs w:val="20"/>
              </w:rPr>
              <w:t>r</w:t>
            </w:r>
            <w:r w:rsidRPr="009420CE">
              <w:rPr>
                <w:rFonts w:ascii="Arial" w:eastAsia="Arial" w:hAnsi="Arial" w:cs="Arial"/>
                <w:b/>
                <w:bCs/>
                <w:i/>
                <w:spacing w:val="1"/>
                <w:sz w:val="20"/>
                <w:szCs w:val="20"/>
              </w:rPr>
              <w:t>a</w:t>
            </w:r>
            <w:r w:rsidRPr="009420CE">
              <w:rPr>
                <w:rFonts w:ascii="Arial" w:eastAsia="Arial" w:hAnsi="Arial" w:cs="Arial"/>
                <w:b/>
                <w:bCs/>
                <w:i/>
                <w:sz w:val="20"/>
                <w:szCs w:val="20"/>
              </w:rPr>
              <w:t>l</w:t>
            </w:r>
            <w:r w:rsidRPr="009420CE">
              <w:rPr>
                <w:rFonts w:ascii="Arial" w:eastAsia="Arial" w:hAnsi="Arial" w:cs="Arial"/>
                <w:b/>
                <w:bCs/>
                <w:i/>
                <w:spacing w:val="1"/>
                <w:sz w:val="20"/>
                <w:szCs w:val="20"/>
              </w:rPr>
              <w:t xml:space="preserve"> </w:t>
            </w:r>
            <w:r w:rsidRPr="009420CE">
              <w:rPr>
                <w:rFonts w:ascii="Arial" w:eastAsia="Arial" w:hAnsi="Arial" w:cs="Arial"/>
                <w:b/>
                <w:bCs/>
                <w:i/>
                <w:spacing w:val="-2"/>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k</w:t>
            </w:r>
            <w:r w:rsidRPr="009420CE">
              <w:rPr>
                <w:rFonts w:ascii="Arial" w:eastAsia="Arial" w:hAnsi="Arial" w:cs="Arial"/>
                <w:b/>
                <w:bCs/>
                <w:i/>
                <w:sz w:val="20"/>
                <w:szCs w:val="20"/>
              </w:rPr>
              <w:t>s</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a</w:t>
            </w: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so</w:t>
            </w:r>
            <w:r w:rsidRPr="009420CE">
              <w:rPr>
                <w:rFonts w:ascii="Arial" w:eastAsia="Arial" w:hAnsi="Arial" w:cs="Arial"/>
                <w:b/>
                <w:bCs/>
                <w:i/>
                <w:spacing w:val="-1"/>
                <w:sz w:val="20"/>
                <w:szCs w:val="20"/>
              </w:rPr>
              <w:t>c</w:t>
            </w:r>
            <w:r w:rsidRPr="009420CE">
              <w:rPr>
                <w:rFonts w:ascii="Arial" w:eastAsia="Arial" w:hAnsi="Arial" w:cs="Arial"/>
                <w:b/>
                <w:bCs/>
                <w:i/>
                <w:spacing w:val="1"/>
                <w:sz w:val="20"/>
                <w:szCs w:val="20"/>
              </w:rPr>
              <w:t>ia</w:t>
            </w:r>
            <w:r w:rsidRPr="009420CE">
              <w:rPr>
                <w:rFonts w:ascii="Arial" w:eastAsia="Arial" w:hAnsi="Arial" w:cs="Arial"/>
                <w:b/>
                <w:bCs/>
                <w:i/>
                <w:spacing w:val="-2"/>
                <w:sz w:val="20"/>
                <w:szCs w:val="20"/>
              </w:rPr>
              <w:t>t</w:t>
            </w:r>
            <w:r w:rsidRPr="009420CE">
              <w:rPr>
                <w:rFonts w:ascii="Arial" w:eastAsia="Arial" w:hAnsi="Arial" w:cs="Arial"/>
                <w:b/>
                <w:bCs/>
                <w:i/>
                <w:spacing w:val="1"/>
                <w:sz w:val="20"/>
                <w:szCs w:val="20"/>
              </w:rPr>
              <w:t>e</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w</w:t>
            </w:r>
            <w:r w:rsidRPr="009420CE">
              <w:rPr>
                <w:rFonts w:ascii="Arial" w:eastAsia="Arial" w:hAnsi="Arial" w:cs="Arial"/>
                <w:b/>
                <w:bCs/>
                <w:i/>
                <w:spacing w:val="1"/>
                <w:sz w:val="20"/>
                <w:szCs w:val="20"/>
              </w:rPr>
              <w:t>i</w:t>
            </w:r>
            <w:r w:rsidRPr="009420CE">
              <w:rPr>
                <w:rFonts w:ascii="Arial" w:eastAsia="Arial" w:hAnsi="Arial" w:cs="Arial"/>
                <w:b/>
                <w:bCs/>
                <w:i/>
                <w:spacing w:val="-2"/>
                <w:sz w:val="20"/>
                <w:szCs w:val="20"/>
              </w:rPr>
              <w:t>t</w:t>
            </w:r>
            <w:r w:rsidRPr="009420CE">
              <w:rPr>
                <w:rFonts w:ascii="Arial" w:eastAsia="Arial" w:hAnsi="Arial" w:cs="Arial"/>
                <w:b/>
                <w:bCs/>
                <w:i/>
                <w:sz w:val="20"/>
                <w:szCs w:val="20"/>
              </w:rPr>
              <w:t>h</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e</w:t>
            </w:r>
            <w:r w:rsidRPr="009420CE">
              <w:rPr>
                <w:rFonts w:ascii="Arial" w:eastAsia="Arial" w:hAnsi="Arial" w:cs="Arial"/>
                <w:b/>
                <w:bCs/>
                <w:i/>
                <w:spacing w:val="1"/>
                <w:sz w:val="20"/>
                <w:szCs w:val="20"/>
              </w:rPr>
              <w:t>ac</w:t>
            </w:r>
            <w:r w:rsidRPr="009420CE">
              <w:rPr>
                <w:rFonts w:ascii="Arial" w:eastAsia="Arial" w:hAnsi="Arial" w:cs="Arial"/>
                <w:b/>
                <w:bCs/>
                <w:i/>
                <w:sz w:val="20"/>
                <w:szCs w:val="20"/>
              </w:rPr>
              <w:t>h</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h</w:t>
            </w:r>
            <w:r w:rsidRPr="009420CE">
              <w:rPr>
                <w:rFonts w:ascii="Arial" w:eastAsia="Arial" w:hAnsi="Arial" w:cs="Arial"/>
                <w:b/>
                <w:bCs/>
                <w:i/>
                <w:spacing w:val="3"/>
                <w:sz w:val="20"/>
                <w:szCs w:val="20"/>
              </w:rPr>
              <w:t>a</w:t>
            </w:r>
            <w:r w:rsidRPr="009420CE">
              <w:rPr>
                <w:rFonts w:ascii="Arial" w:eastAsia="Arial" w:hAnsi="Arial" w:cs="Arial"/>
                <w:b/>
                <w:bCs/>
                <w:i/>
                <w:spacing w:val="-6"/>
                <w:sz w:val="20"/>
                <w:szCs w:val="20"/>
              </w:rPr>
              <w:t>z</w:t>
            </w:r>
            <w:r w:rsidRPr="009420CE">
              <w:rPr>
                <w:rFonts w:ascii="Arial" w:eastAsia="Arial" w:hAnsi="Arial" w:cs="Arial"/>
                <w:b/>
                <w:bCs/>
                <w:i/>
                <w:spacing w:val="1"/>
                <w:sz w:val="20"/>
                <w:szCs w:val="20"/>
              </w:rPr>
              <w:t>a</w:t>
            </w:r>
            <w:r w:rsidRPr="009420CE">
              <w:rPr>
                <w:rFonts w:ascii="Arial" w:eastAsia="Arial" w:hAnsi="Arial" w:cs="Arial"/>
                <w:b/>
                <w:bCs/>
                <w:i/>
                <w:sz w:val="20"/>
                <w:szCs w:val="20"/>
              </w:rPr>
              <w:t>rd</w:t>
            </w:r>
            <w:r w:rsidRPr="009420CE">
              <w:rPr>
                <w:rFonts w:ascii="Arial" w:eastAsia="Arial" w:hAnsi="Arial" w:cs="Arial"/>
                <w:b/>
                <w:bCs/>
                <w:sz w:val="20"/>
                <w:szCs w:val="20"/>
              </w:rPr>
              <w:t xml:space="preserve"> </w:t>
            </w:r>
            <w:r w:rsidRPr="009420CE">
              <w:rPr>
                <w:rFonts w:ascii="Arial" w:eastAsia="Arial" w:hAnsi="Arial" w:cs="Arial"/>
                <w:b/>
                <w:bCs/>
                <w:i/>
                <w:spacing w:val="1"/>
                <w:sz w:val="20"/>
                <w:szCs w:val="20"/>
              </w:rPr>
              <w:t>Lis</w:t>
            </w:r>
            <w:r w:rsidRPr="009420CE">
              <w:rPr>
                <w:rFonts w:ascii="Arial" w:eastAsia="Arial" w:hAnsi="Arial" w:cs="Arial"/>
                <w:b/>
                <w:bCs/>
                <w:i/>
                <w:sz w:val="20"/>
                <w:szCs w:val="20"/>
              </w:rPr>
              <w:t>t</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t</w:t>
            </w:r>
            <w:r w:rsidRPr="009420CE">
              <w:rPr>
                <w:rFonts w:ascii="Arial" w:eastAsia="Arial" w:hAnsi="Arial" w:cs="Arial"/>
                <w:b/>
                <w:bCs/>
                <w:i/>
                <w:spacing w:val="1"/>
                <w:sz w:val="20"/>
                <w:szCs w:val="20"/>
              </w:rPr>
              <w:t>h</w:t>
            </w:r>
            <w:r w:rsidRPr="009420CE">
              <w:rPr>
                <w:rFonts w:ascii="Arial" w:eastAsia="Arial" w:hAnsi="Arial" w:cs="Arial"/>
                <w:b/>
                <w:bCs/>
                <w:i/>
                <w:sz w:val="20"/>
                <w:szCs w:val="20"/>
              </w:rPr>
              <w:t>e</w:t>
            </w:r>
            <w:r w:rsidRPr="009420CE">
              <w:rPr>
                <w:rFonts w:ascii="Arial" w:eastAsia="Arial" w:hAnsi="Arial" w:cs="Arial"/>
                <w:b/>
                <w:bCs/>
                <w:i/>
                <w:spacing w:val="2"/>
                <w:sz w:val="20"/>
                <w:szCs w:val="20"/>
              </w:rPr>
              <w:t xml:space="preserve"> </w:t>
            </w:r>
            <w:r w:rsidRPr="009420CE">
              <w:rPr>
                <w:rFonts w:ascii="Arial" w:eastAsia="Arial" w:hAnsi="Arial" w:cs="Arial"/>
                <w:b/>
                <w:bCs/>
                <w:i/>
                <w:sz w:val="20"/>
                <w:szCs w:val="20"/>
              </w:rPr>
              <w:t>C</w:t>
            </w:r>
            <w:r w:rsidRPr="009420CE">
              <w:rPr>
                <w:rFonts w:ascii="Arial" w:eastAsia="Arial" w:hAnsi="Arial" w:cs="Arial"/>
                <w:b/>
                <w:bCs/>
                <w:i/>
                <w:spacing w:val="-2"/>
                <w:sz w:val="20"/>
                <w:szCs w:val="20"/>
              </w:rPr>
              <w:t>o</w:t>
            </w:r>
            <w:r w:rsidRPr="009420CE">
              <w:rPr>
                <w:rFonts w:ascii="Arial" w:eastAsia="Arial" w:hAnsi="Arial" w:cs="Arial"/>
                <w:b/>
                <w:bCs/>
                <w:i/>
                <w:spacing w:val="1"/>
                <w:sz w:val="20"/>
                <w:szCs w:val="20"/>
              </w:rPr>
              <w:t>n</w:t>
            </w: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equ</w:t>
            </w:r>
            <w:r w:rsidRPr="009420CE">
              <w:rPr>
                <w:rFonts w:ascii="Arial" w:eastAsia="Arial" w:hAnsi="Arial" w:cs="Arial"/>
                <w:b/>
                <w:bCs/>
                <w:i/>
                <w:spacing w:val="-2"/>
                <w:sz w:val="20"/>
                <w:szCs w:val="20"/>
              </w:rPr>
              <w:t>e</w:t>
            </w:r>
            <w:r w:rsidRPr="009420CE">
              <w:rPr>
                <w:rFonts w:ascii="Arial" w:eastAsia="Arial" w:hAnsi="Arial" w:cs="Arial"/>
                <w:b/>
                <w:bCs/>
                <w:i/>
                <w:spacing w:val="1"/>
                <w:sz w:val="20"/>
                <w:szCs w:val="20"/>
              </w:rPr>
              <w:t>nc</w:t>
            </w:r>
            <w:r w:rsidRPr="009420CE">
              <w:rPr>
                <w:rFonts w:ascii="Arial" w:eastAsia="Arial" w:hAnsi="Arial" w:cs="Arial"/>
                <w:b/>
                <w:bCs/>
                <w:i/>
                <w:sz w:val="20"/>
                <w:szCs w:val="20"/>
              </w:rPr>
              <w:t>e</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w:t>
            </w:r>
            <w:r w:rsidRPr="009420CE">
              <w:rPr>
                <w:rFonts w:ascii="Arial" w:eastAsia="Arial" w:hAnsi="Arial" w:cs="Arial"/>
                <w:b/>
                <w:bCs/>
                <w:i/>
                <w:spacing w:val="1"/>
                <w:sz w:val="20"/>
                <w:szCs w:val="20"/>
              </w:rPr>
              <w:t>ho</w:t>
            </w:r>
            <w:r w:rsidRPr="009420CE">
              <w:rPr>
                <w:rFonts w:ascii="Arial" w:eastAsia="Arial" w:hAnsi="Arial" w:cs="Arial"/>
                <w:b/>
                <w:bCs/>
                <w:i/>
                <w:sz w:val="20"/>
                <w:szCs w:val="20"/>
              </w:rPr>
              <w:t xml:space="preserve">w </w:t>
            </w:r>
            <w:r w:rsidRPr="009420CE">
              <w:rPr>
                <w:rFonts w:ascii="Arial" w:eastAsia="Arial" w:hAnsi="Arial" w:cs="Arial"/>
                <w:b/>
                <w:bCs/>
                <w:i/>
                <w:spacing w:val="-2"/>
                <w:sz w:val="20"/>
                <w:szCs w:val="20"/>
              </w:rPr>
              <w:t>ba</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w</w:t>
            </w:r>
            <w:r w:rsidRPr="009420CE">
              <w:rPr>
                <w:rFonts w:ascii="Arial" w:eastAsia="Arial" w:hAnsi="Arial" w:cs="Arial"/>
                <w:b/>
                <w:bCs/>
                <w:i/>
                <w:spacing w:val="1"/>
                <w:sz w:val="20"/>
                <w:szCs w:val="20"/>
              </w:rPr>
              <w:t>oul</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i</w:t>
            </w:r>
            <w:r w:rsidRPr="009420CE">
              <w:rPr>
                <w:rFonts w:ascii="Arial" w:eastAsia="Arial" w:hAnsi="Arial" w:cs="Arial"/>
                <w:b/>
                <w:bCs/>
                <w:i/>
                <w:sz w:val="20"/>
                <w:szCs w:val="20"/>
              </w:rPr>
              <w:t>t</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be?</w:t>
            </w:r>
            <w:r w:rsidRPr="009420CE">
              <w:rPr>
                <w:rFonts w:ascii="Arial" w:eastAsia="Arial" w:hAnsi="Arial" w:cs="Arial"/>
                <w:b/>
                <w:bCs/>
                <w:i/>
                <w:sz w:val="20"/>
                <w:szCs w:val="20"/>
              </w:rPr>
              <w:t>),</w:t>
            </w:r>
            <w:r w:rsidRPr="009420CE">
              <w:rPr>
                <w:rFonts w:ascii="Arial" w:eastAsia="Arial" w:hAnsi="Arial" w:cs="Arial"/>
                <w:b/>
                <w:bCs/>
                <w:sz w:val="20"/>
                <w:szCs w:val="20"/>
              </w:rPr>
              <w:t xml:space="preserve"> </w:t>
            </w:r>
            <w:r w:rsidRPr="009420CE">
              <w:rPr>
                <w:rFonts w:ascii="Arial" w:eastAsia="Arial" w:hAnsi="Arial" w:cs="Arial"/>
                <w:b/>
                <w:bCs/>
                <w:i/>
                <w:sz w:val="20"/>
                <w:szCs w:val="20"/>
              </w:rPr>
              <w:t>L</w:t>
            </w:r>
            <w:r w:rsidRPr="009420CE">
              <w:rPr>
                <w:rFonts w:ascii="Arial" w:eastAsia="Arial" w:hAnsi="Arial" w:cs="Arial"/>
                <w:b/>
                <w:bCs/>
                <w:i/>
                <w:spacing w:val="1"/>
                <w:sz w:val="20"/>
                <w:szCs w:val="20"/>
              </w:rPr>
              <w:t>ik</w:t>
            </w:r>
            <w:r w:rsidRPr="009420CE">
              <w:rPr>
                <w:rFonts w:ascii="Arial" w:eastAsia="Arial" w:hAnsi="Arial" w:cs="Arial"/>
                <w:b/>
                <w:bCs/>
                <w:i/>
                <w:spacing w:val="-2"/>
                <w:sz w:val="20"/>
                <w:szCs w:val="20"/>
              </w:rPr>
              <w:t>e</w:t>
            </w:r>
            <w:r w:rsidRPr="009420CE">
              <w:rPr>
                <w:rFonts w:ascii="Arial" w:eastAsia="Arial" w:hAnsi="Arial" w:cs="Arial"/>
                <w:b/>
                <w:bCs/>
                <w:i/>
                <w:spacing w:val="1"/>
                <w:sz w:val="20"/>
                <w:szCs w:val="20"/>
              </w:rPr>
              <w:t>li</w:t>
            </w:r>
            <w:r w:rsidRPr="009420CE">
              <w:rPr>
                <w:rFonts w:ascii="Arial" w:eastAsia="Arial" w:hAnsi="Arial" w:cs="Arial"/>
                <w:b/>
                <w:bCs/>
                <w:i/>
                <w:spacing w:val="-2"/>
                <w:sz w:val="20"/>
                <w:szCs w:val="20"/>
              </w:rPr>
              <w:t>h</w:t>
            </w:r>
            <w:r w:rsidRPr="009420CE">
              <w:rPr>
                <w:rFonts w:ascii="Arial" w:eastAsia="Arial" w:hAnsi="Arial" w:cs="Arial"/>
                <w:b/>
                <w:bCs/>
                <w:i/>
                <w:spacing w:val="1"/>
                <w:sz w:val="20"/>
                <w:szCs w:val="20"/>
              </w:rPr>
              <w:t>oo</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&amp;</w:t>
            </w:r>
            <w:r w:rsidRPr="009420CE">
              <w:rPr>
                <w:rFonts w:ascii="Arial" w:eastAsia="Arial" w:hAnsi="Arial" w:cs="Arial"/>
                <w:b/>
                <w:bCs/>
                <w:i/>
                <w:spacing w:val="2"/>
                <w:sz w:val="20"/>
                <w:szCs w:val="20"/>
              </w:rPr>
              <w:t xml:space="preserve"> </w:t>
            </w:r>
            <w:r w:rsidRPr="009420CE">
              <w:rPr>
                <w:rFonts w:ascii="Arial" w:eastAsia="Arial" w:hAnsi="Arial" w:cs="Arial"/>
                <w:b/>
                <w:bCs/>
                <w:i/>
                <w:spacing w:val="-3"/>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z w:val="20"/>
                <w:szCs w:val="20"/>
              </w:rPr>
              <w:t>k</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r</w:t>
            </w:r>
            <w:r w:rsidRPr="009420CE">
              <w:rPr>
                <w:rFonts w:ascii="Arial" w:eastAsia="Arial" w:hAnsi="Arial" w:cs="Arial"/>
                <w:b/>
                <w:bCs/>
                <w:i/>
                <w:spacing w:val="1"/>
                <w:sz w:val="20"/>
                <w:szCs w:val="20"/>
              </w:rPr>
              <w:t>a</w:t>
            </w:r>
            <w:r w:rsidRPr="009420CE">
              <w:rPr>
                <w:rFonts w:ascii="Arial" w:eastAsia="Arial" w:hAnsi="Arial" w:cs="Arial"/>
                <w:b/>
                <w:bCs/>
                <w:i/>
                <w:spacing w:val="-2"/>
                <w:sz w:val="20"/>
                <w:szCs w:val="20"/>
              </w:rPr>
              <w:t>t</w:t>
            </w:r>
            <w:r w:rsidRPr="009420CE">
              <w:rPr>
                <w:rFonts w:ascii="Arial" w:eastAsia="Arial" w:hAnsi="Arial" w:cs="Arial"/>
                <w:b/>
                <w:bCs/>
                <w:i/>
                <w:spacing w:val="1"/>
                <w:sz w:val="20"/>
                <w:szCs w:val="20"/>
              </w:rPr>
              <w:t>in</w:t>
            </w:r>
            <w:r w:rsidRPr="009420CE">
              <w:rPr>
                <w:rFonts w:ascii="Arial" w:eastAsia="Arial" w:hAnsi="Arial" w:cs="Arial"/>
                <w:b/>
                <w:bCs/>
                <w:i/>
                <w:sz w:val="20"/>
                <w:szCs w:val="20"/>
              </w:rPr>
              <w:t>g</w:t>
            </w:r>
            <w:r w:rsidRPr="009420CE">
              <w:rPr>
                <w:rFonts w:ascii="Arial" w:eastAsia="Arial" w:hAnsi="Arial" w:cs="Arial"/>
                <w:b/>
                <w:bCs/>
                <w:i/>
                <w:spacing w:val="1"/>
                <w:sz w:val="20"/>
                <w:szCs w:val="20"/>
              </w:rPr>
              <w:t xml:space="preserve"> </w:t>
            </w:r>
            <w:r w:rsidRPr="009420CE">
              <w:rPr>
                <w:rFonts w:ascii="Arial" w:eastAsia="Arial" w:hAnsi="Arial" w:cs="Arial"/>
                <w:b/>
                <w:bCs/>
                <w:i/>
                <w:spacing w:val="-2"/>
                <w:sz w:val="20"/>
                <w:szCs w:val="20"/>
              </w:rPr>
              <w:t>f</w:t>
            </w:r>
            <w:r w:rsidRPr="009420CE">
              <w:rPr>
                <w:rFonts w:ascii="Arial" w:eastAsia="Arial" w:hAnsi="Arial" w:cs="Arial"/>
                <w:b/>
                <w:bCs/>
                <w:i/>
                <w:spacing w:val="1"/>
                <w:sz w:val="20"/>
                <w:szCs w:val="20"/>
              </w:rPr>
              <w:t>o</w:t>
            </w:r>
            <w:r w:rsidRPr="009420CE">
              <w:rPr>
                <w:rFonts w:ascii="Arial" w:eastAsia="Arial" w:hAnsi="Arial" w:cs="Arial"/>
                <w:b/>
                <w:bCs/>
                <w:i/>
                <w:sz w:val="20"/>
                <w:szCs w:val="20"/>
              </w:rPr>
              <w:t xml:space="preserve">r </w:t>
            </w:r>
            <w:r w:rsidRPr="009420CE">
              <w:rPr>
                <w:rFonts w:ascii="Arial" w:eastAsia="Arial" w:hAnsi="Arial" w:cs="Arial"/>
                <w:b/>
                <w:bCs/>
                <w:i/>
                <w:spacing w:val="1"/>
                <w:sz w:val="20"/>
                <w:szCs w:val="20"/>
              </w:rPr>
              <w:t>e</w:t>
            </w:r>
            <w:r w:rsidRPr="009420CE">
              <w:rPr>
                <w:rFonts w:ascii="Arial" w:eastAsia="Arial" w:hAnsi="Arial" w:cs="Arial"/>
                <w:b/>
                <w:bCs/>
                <w:i/>
                <w:spacing w:val="-2"/>
                <w:sz w:val="20"/>
                <w:szCs w:val="20"/>
              </w:rPr>
              <w:t>a</w:t>
            </w:r>
            <w:r w:rsidRPr="009420CE">
              <w:rPr>
                <w:rFonts w:ascii="Arial" w:eastAsia="Arial" w:hAnsi="Arial" w:cs="Arial"/>
                <w:b/>
                <w:bCs/>
                <w:i/>
                <w:spacing w:val="1"/>
                <w:sz w:val="20"/>
                <w:szCs w:val="20"/>
              </w:rPr>
              <w:t>c</w:t>
            </w:r>
            <w:r w:rsidRPr="009420CE">
              <w:rPr>
                <w:rFonts w:ascii="Arial" w:eastAsia="Arial" w:hAnsi="Arial" w:cs="Arial"/>
                <w:b/>
                <w:bCs/>
                <w:i/>
                <w:sz w:val="20"/>
                <w:szCs w:val="20"/>
              </w:rPr>
              <w:t>h</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z w:val="20"/>
                <w:szCs w:val="20"/>
              </w:rPr>
              <w:t>k</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Re</w:t>
            </w:r>
            <w:r w:rsidRPr="009420CE">
              <w:rPr>
                <w:rFonts w:ascii="Arial" w:eastAsia="Arial" w:hAnsi="Arial" w:cs="Arial"/>
                <w:b/>
                <w:bCs/>
                <w:i/>
                <w:spacing w:val="1"/>
                <w:sz w:val="20"/>
                <w:szCs w:val="20"/>
              </w:rPr>
              <w:t>fe</w:t>
            </w:r>
            <w:r w:rsidRPr="009420CE">
              <w:rPr>
                <w:rFonts w:ascii="Arial" w:eastAsia="Arial" w:hAnsi="Arial" w:cs="Arial"/>
                <w:b/>
                <w:bCs/>
                <w:i/>
                <w:sz w:val="20"/>
                <w:szCs w:val="20"/>
              </w:rPr>
              <w:t xml:space="preserve">r </w:t>
            </w:r>
            <w:proofErr w:type="gramStart"/>
            <w:r w:rsidRPr="009420CE">
              <w:rPr>
                <w:rFonts w:ascii="Arial" w:eastAsia="Arial" w:hAnsi="Arial" w:cs="Arial"/>
                <w:b/>
                <w:bCs/>
                <w:i/>
                <w:spacing w:val="1"/>
                <w:sz w:val="20"/>
                <w:szCs w:val="20"/>
              </w:rPr>
              <w:t>t</w:t>
            </w:r>
            <w:r w:rsidRPr="009420CE">
              <w:rPr>
                <w:rFonts w:ascii="Arial" w:eastAsia="Arial" w:hAnsi="Arial" w:cs="Arial"/>
                <w:b/>
                <w:bCs/>
                <w:i/>
                <w:sz w:val="20"/>
                <w:szCs w:val="20"/>
              </w:rPr>
              <w:t xml:space="preserve">o </w:t>
            </w:r>
            <w:r w:rsidRPr="009420CE">
              <w:rPr>
                <w:rFonts w:ascii="Arial" w:eastAsia="Arial" w:hAnsi="Arial" w:cs="Arial"/>
                <w:b/>
                <w:bCs/>
                <w:i/>
                <w:spacing w:val="8"/>
                <w:sz w:val="20"/>
                <w:szCs w:val="20"/>
              </w:rPr>
              <w:t xml:space="preserve"> </w:t>
            </w:r>
            <w:r w:rsidRPr="009420CE">
              <w:rPr>
                <w:rFonts w:ascii="Arial" w:eastAsia="Arial" w:hAnsi="Arial" w:cs="Arial"/>
                <w:b/>
                <w:bCs/>
                <w:i/>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z w:val="20"/>
                <w:szCs w:val="20"/>
              </w:rPr>
              <w:t>k</w:t>
            </w:r>
            <w:proofErr w:type="gramEnd"/>
            <w:r w:rsidRPr="009420CE">
              <w:rPr>
                <w:rFonts w:ascii="Arial" w:eastAsia="Arial" w:hAnsi="Arial" w:cs="Arial"/>
                <w:b/>
                <w:bCs/>
                <w:i/>
                <w:spacing w:val="-3"/>
                <w:sz w:val="20"/>
                <w:szCs w:val="20"/>
              </w:rPr>
              <w:t xml:space="preserve"> M</w:t>
            </w:r>
            <w:r w:rsidRPr="009420CE">
              <w:rPr>
                <w:rFonts w:ascii="Arial" w:eastAsia="Arial" w:hAnsi="Arial" w:cs="Arial"/>
                <w:b/>
                <w:bCs/>
                <w:i/>
                <w:sz w:val="20"/>
                <w:szCs w:val="20"/>
              </w:rPr>
              <w:t>atr</w:t>
            </w:r>
            <w:r w:rsidRPr="009420CE">
              <w:rPr>
                <w:rFonts w:ascii="Arial" w:eastAsia="Arial" w:hAnsi="Arial" w:cs="Arial"/>
                <w:b/>
                <w:bCs/>
                <w:i/>
                <w:spacing w:val="-1"/>
                <w:sz w:val="20"/>
                <w:szCs w:val="20"/>
              </w:rPr>
              <w:t>i</w:t>
            </w:r>
            <w:r w:rsidRPr="009420CE">
              <w:rPr>
                <w:rFonts w:ascii="Arial" w:eastAsia="Arial" w:hAnsi="Arial" w:cs="Arial"/>
                <w:b/>
                <w:bCs/>
                <w:i/>
                <w:sz w:val="20"/>
                <w:szCs w:val="20"/>
              </w:rPr>
              <w:t>x</w:t>
            </w:r>
          </w:p>
        </w:tc>
        <w:tc>
          <w:tcPr>
            <w:tcW w:w="5448" w:type="dxa"/>
            <w:gridSpan w:val="2"/>
            <w:tcBorders>
              <w:top w:val="single" w:sz="8" w:space="0" w:color="9BBB59"/>
              <w:left w:val="single" w:sz="8" w:space="0" w:color="9BBB59"/>
              <w:bottom w:val="single" w:sz="18" w:space="0" w:color="9BBB59"/>
              <w:right w:val="single" w:sz="8" w:space="0" w:color="9BBB59"/>
            </w:tcBorders>
            <w:shd w:val="clear" w:color="auto" w:fill="auto"/>
          </w:tcPr>
          <w:p w14:paraId="7DEA24B1" w14:textId="77777777" w:rsidR="001A5A96" w:rsidRPr="009420CE" w:rsidRDefault="001A5A96" w:rsidP="00372585">
            <w:pPr>
              <w:spacing w:after="0" w:line="200" w:lineRule="exact"/>
              <w:ind w:left="102"/>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3</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&amp;</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4</w:t>
            </w:r>
            <w:r w:rsidRPr="009420CE">
              <w:rPr>
                <w:rFonts w:ascii="Arial" w:eastAsia="Arial" w:hAnsi="Arial" w:cs="Arial"/>
                <w:b/>
                <w:bCs/>
                <w:sz w:val="20"/>
                <w:szCs w:val="20"/>
              </w:rPr>
              <w:t>: L</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z w:val="20"/>
                <w:szCs w:val="20"/>
              </w:rPr>
              <w:t>t</w:t>
            </w:r>
            <w:r w:rsidRPr="009420CE">
              <w:rPr>
                <w:rFonts w:ascii="Arial" w:eastAsia="Arial" w:hAnsi="Arial" w:cs="Arial"/>
                <w:b/>
                <w:bCs/>
                <w:spacing w:val="-3"/>
                <w:sz w:val="20"/>
                <w:szCs w:val="20"/>
              </w:rPr>
              <w:t xml:space="preserve"> </w:t>
            </w:r>
            <w:r w:rsidRPr="009420CE">
              <w:rPr>
                <w:rFonts w:ascii="Arial" w:eastAsia="Arial" w:hAnsi="Arial" w:cs="Arial"/>
                <w:b/>
                <w:bCs/>
                <w:spacing w:val="2"/>
                <w:sz w:val="20"/>
                <w:szCs w:val="20"/>
              </w:rPr>
              <w:t>t</w:t>
            </w:r>
            <w:r w:rsidRPr="009420CE">
              <w:rPr>
                <w:rFonts w:ascii="Arial" w:eastAsia="Arial" w:hAnsi="Arial" w:cs="Arial"/>
                <w:b/>
                <w:bCs/>
                <w:sz w:val="20"/>
                <w:szCs w:val="20"/>
              </w:rPr>
              <w:t>he</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co</w:t>
            </w:r>
            <w:r w:rsidRPr="009420CE">
              <w:rPr>
                <w:rFonts w:ascii="Arial" w:eastAsia="Arial" w:hAnsi="Arial" w:cs="Arial"/>
                <w:b/>
                <w:bCs/>
                <w:spacing w:val="1"/>
                <w:sz w:val="20"/>
                <w:szCs w:val="20"/>
              </w:rPr>
              <w:t>nt</w:t>
            </w:r>
            <w:r w:rsidRPr="009420CE">
              <w:rPr>
                <w:rFonts w:ascii="Arial" w:eastAsia="Arial" w:hAnsi="Arial" w:cs="Arial"/>
                <w:b/>
                <w:bCs/>
                <w:spacing w:val="-1"/>
                <w:sz w:val="20"/>
                <w:szCs w:val="20"/>
              </w:rPr>
              <w:t>r</w:t>
            </w:r>
            <w:r w:rsidRPr="009420CE">
              <w:rPr>
                <w:rFonts w:ascii="Arial" w:eastAsia="Arial" w:hAnsi="Arial" w:cs="Arial"/>
                <w:b/>
                <w:bCs/>
                <w:spacing w:val="3"/>
                <w:sz w:val="20"/>
                <w:szCs w:val="20"/>
              </w:rPr>
              <w:t>o</w:t>
            </w:r>
            <w:r w:rsidRPr="009420CE">
              <w:rPr>
                <w:rFonts w:ascii="Arial" w:eastAsia="Arial" w:hAnsi="Arial" w:cs="Arial"/>
                <w:b/>
                <w:bCs/>
                <w:sz w:val="20"/>
                <w:szCs w:val="20"/>
              </w:rPr>
              <w:t>ls</w:t>
            </w:r>
            <w:r w:rsidRPr="009420CE">
              <w:rPr>
                <w:rFonts w:ascii="Arial" w:eastAsia="Arial" w:hAnsi="Arial" w:cs="Arial"/>
                <w:b/>
                <w:bCs/>
                <w:spacing w:val="-8"/>
                <w:sz w:val="20"/>
                <w:szCs w:val="20"/>
              </w:rPr>
              <w:t xml:space="preserve"> </w:t>
            </w:r>
            <w:r w:rsidRPr="009420CE">
              <w:rPr>
                <w:rFonts w:ascii="Arial" w:eastAsia="Arial" w:hAnsi="Arial" w:cs="Arial"/>
                <w:b/>
                <w:bCs/>
                <w:sz w:val="20"/>
                <w:szCs w:val="20"/>
              </w:rPr>
              <w:t>n</w:t>
            </w:r>
            <w:r w:rsidRPr="009420CE">
              <w:rPr>
                <w:rFonts w:ascii="Arial" w:eastAsia="Arial" w:hAnsi="Arial" w:cs="Arial"/>
                <w:b/>
                <w:bCs/>
                <w:spacing w:val="1"/>
                <w:sz w:val="20"/>
                <w:szCs w:val="20"/>
              </w:rPr>
              <w:t>e</w:t>
            </w:r>
            <w:r w:rsidRPr="009420CE">
              <w:rPr>
                <w:rFonts w:ascii="Arial" w:eastAsia="Arial" w:hAnsi="Arial" w:cs="Arial"/>
                <w:b/>
                <w:bCs/>
                <w:sz w:val="20"/>
                <w:szCs w:val="20"/>
              </w:rPr>
              <w:t>e</w:t>
            </w:r>
            <w:r w:rsidRPr="009420CE">
              <w:rPr>
                <w:rFonts w:ascii="Arial" w:eastAsia="Arial" w:hAnsi="Arial" w:cs="Arial"/>
                <w:b/>
                <w:bCs/>
                <w:spacing w:val="-1"/>
                <w:sz w:val="20"/>
                <w:szCs w:val="20"/>
              </w:rPr>
              <w:t>d</w:t>
            </w:r>
            <w:r w:rsidRPr="009420CE">
              <w:rPr>
                <w:rFonts w:ascii="Arial" w:eastAsia="Arial" w:hAnsi="Arial" w:cs="Arial"/>
                <w:b/>
                <w:bCs/>
                <w:spacing w:val="2"/>
                <w:sz w:val="20"/>
                <w:szCs w:val="20"/>
              </w:rPr>
              <w:t>e</w:t>
            </w:r>
            <w:r w:rsidRPr="009420CE">
              <w:rPr>
                <w:rFonts w:ascii="Arial" w:eastAsia="Arial" w:hAnsi="Arial" w:cs="Arial"/>
                <w:b/>
                <w:bCs/>
                <w:sz w:val="20"/>
                <w:szCs w:val="20"/>
              </w:rPr>
              <w:t>d</w:t>
            </w:r>
            <w:r w:rsidRPr="009420CE">
              <w:rPr>
                <w:rFonts w:ascii="Arial" w:eastAsia="Arial" w:hAnsi="Arial" w:cs="Arial"/>
                <w:b/>
                <w:bCs/>
                <w:spacing w:val="-7"/>
                <w:sz w:val="20"/>
                <w:szCs w:val="20"/>
              </w:rPr>
              <w:t xml:space="preserve"> </w:t>
            </w:r>
            <w:r w:rsidRPr="009420CE">
              <w:rPr>
                <w:rFonts w:ascii="Arial" w:eastAsia="Arial" w:hAnsi="Arial" w:cs="Arial"/>
                <w:b/>
                <w:bCs/>
                <w:spacing w:val="-1"/>
                <w:sz w:val="20"/>
                <w:szCs w:val="20"/>
              </w:rPr>
              <w:t>t</w:t>
            </w:r>
            <w:r w:rsidRPr="009420CE">
              <w:rPr>
                <w:rFonts w:ascii="Arial" w:eastAsia="Arial" w:hAnsi="Arial" w:cs="Arial"/>
                <w:b/>
                <w:bCs/>
                <w:sz w:val="20"/>
                <w:szCs w:val="20"/>
              </w:rPr>
              <w:t>o</w:t>
            </w:r>
          </w:p>
          <w:p w14:paraId="1A8E908A" w14:textId="77777777" w:rsidR="001A5A96" w:rsidRPr="009420CE" w:rsidRDefault="001A5A96" w:rsidP="00372585">
            <w:pPr>
              <w:spacing w:before="3" w:after="0" w:line="240" w:lineRule="auto"/>
              <w:ind w:left="102" w:right="132"/>
              <w:rPr>
                <w:rFonts w:ascii="Arial" w:eastAsia="Arial" w:hAnsi="Arial" w:cs="Arial"/>
                <w:b/>
                <w:bCs/>
                <w:sz w:val="20"/>
                <w:szCs w:val="20"/>
              </w:rPr>
            </w:pPr>
            <w:r w:rsidRPr="009420CE">
              <w:rPr>
                <w:rFonts w:ascii="Arial" w:eastAsia="Arial" w:hAnsi="Arial" w:cs="Arial"/>
                <w:b/>
                <w:bCs/>
                <w:spacing w:val="1"/>
                <w:sz w:val="20"/>
                <w:szCs w:val="20"/>
              </w:rPr>
              <w:t>r</w:t>
            </w:r>
            <w:r w:rsidRPr="009420CE">
              <w:rPr>
                <w:rFonts w:ascii="Arial" w:eastAsia="Arial" w:hAnsi="Arial" w:cs="Arial"/>
                <w:b/>
                <w:bCs/>
                <w:sz w:val="20"/>
                <w:szCs w:val="20"/>
              </w:rPr>
              <w:t>e</w:t>
            </w:r>
            <w:r w:rsidRPr="009420CE">
              <w:rPr>
                <w:rFonts w:ascii="Arial" w:eastAsia="Arial" w:hAnsi="Arial" w:cs="Arial"/>
                <w:b/>
                <w:bCs/>
                <w:spacing w:val="4"/>
                <w:sz w:val="20"/>
                <w:szCs w:val="20"/>
              </w:rPr>
              <w:t>m</w:t>
            </w:r>
            <w:r w:rsidRPr="009420CE">
              <w:rPr>
                <w:rFonts w:ascii="Arial" w:eastAsia="Arial" w:hAnsi="Arial" w:cs="Arial"/>
                <w:b/>
                <w:bCs/>
                <w:sz w:val="20"/>
                <w:szCs w:val="20"/>
              </w:rPr>
              <w:t>o</w:t>
            </w:r>
            <w:r w:rsidRPr="009420CE">
              <w:rPr>
                <w:rFonts w:ascii="Arial" w:eastAsia="Arial" w:hAnsi="Arial" w:cs="Arial"/>
                <w:b/>
                <w:bCs/>
                <w:spacing w:val="-2"/>
                <w:sz w:val="20"/>
                <w:szCs w:val="20"/>
              </w:rPr>
              <w:t>v</w:t>
            </w:r>
            <w:r w:rsidRPr="009420CE">
              <w:rPr>
                <w:rFonts w:ascii="Arial" w:eastAsia="Arial" w:hAnsi="Arial" w:cs="Arial"/>
                <w:b/>
                <w:bCs/>
                <w:sz w:val="20"/>
                <w:szCs w:val="20"/>
              </w:rPr>
              <w:t>e</w:t>
            </w:r>
            <w:r w:rsidRPr="009420CE">
              <w:rPr>
                <w:rFonts w:ascii="Arial" w:eastAsia="Arial" w:hAnsi="Arial" w:cs="Arial"/>
                <w:b/>
                <w:bCs/>
                <w:spacing w:val="-7"/>
                <w:sz w:val="20"/>
                <w:szCs w:val="20"/>
              </w:rPr>
              <w:t xml:space="preserve"> </w:t>
            </w:r>
            <w:r w:rsidRPr="009420CE">
              <w:rPr>
                <w:rFonts w:ascii="Arial" w:eastAsia="Arial" w:hAnsi="Arial" w:cs="Arial"/>
                <w:b/>
                <w:bCs/>
                <w:spacing w:val="-1"/>
                <w:sz w:val="20"/>
                <w:szCs w:val="20"/>
              </w:rPr>
              <w:t>o</w:t>
            </w:r>
            <w:r w:rsidRPr="009420CE">
              <w:rPr>
                <w:rFonts w:ascii="Arial" w:eastAsia="Arial" w:hAnsi="Arial" w:cs="Arial"/>
                <w:b/>
                <w:bCs/>
                <w:sz w:val="20"/>
                <w:szCs w:val="20"/>
              </w:rPr>
              <w:t>r</w:t>
            </w:r>
            <w:r w:rsidRPr="009420CE">
              <w:rPr>
                <w:rFonts w:ascii="Arial" w:eastAsia="Arial" w:hAnsi="Arial" w:cs="Arial"/>
                <w:b/>
                <w:bCs/>
                <w:spacing w:val="-1"/>
                <w:sz w:val="20"/>
                <w:szCs w:val="20"/>
              </w:rPr>
              <w:t xml:space="preserve"> </w:t>
            </w:r>
            <w:r w:rsidRPr="009420CE">
              <w:rPr>
                <w:rFonts w:ascii="Arial" w:eastAsia="Arial" w:hAnsi="Arial" w:cs="Arial"/>
                <w:b/>
                <w:bCs/>
                <w:sz w:val="20"/>
                <w:szCs w:val="20"/>
              </w:rPr>
              <w:t>re</w:t>
            </w:r>
            <w:r w:rsidRPr="009420CE">
              <w:rPr>
                <w:rFonts w:ascii="Arial" w:eastAsia="Arial" w:hAnsi="Arial" w:cs="Arial"/>
                <w:b/>
                <w:bCs/>
                <w:spacing w:val="-1"/>
                <w:sz w:val="20"/>
                <w:szCs w:val="20"/>
              </w:rPr>
              <w:t>d</w:t>
            </w:r>
            <w:r w:rsidRPr="009420CE">
              <w:rPr>
                <w:rFonts w:ascii="Arial" w:eastAsia="Arial" w:hAnsi="Arial" w:cs="Arial"/>
                <w:b/>
                <w:bCs/>
                <w:sz w:val="20"/>
                <w:szCs w:val="20"/>
              </w:rPr>
              <w:t>u</w:t>
            </w:r>
            <w:r w:rsidRPr="009420CE">
              <w:rPr>
                <w:rFonts w:ascii="Arial" w:eastAsia="Arial" w:hAnsi="Arial" w:cs="Arial"/>
                <w:b/>
                <w:bCs/>
                <w:spacing w:val="1"/>
                <w:sz w:val="20"/>
                <w:szCs w:val="20"/>
              </w:rPr>
              <w:t>c</w:t>
            </w:r>
            <w:r w:rsidRPr="009420CE">
              <w:rPr>
                <w:rFonts w:ascii="Arial" w:eastAsia="Arial" w:hAnsi="Arial" w:cs="Arial"/>
                <w:b/>
                <w:bCs/>
                <w:sz w:val="20"/>
                <w:szCs w:val="20"/>
              </w:rPr>
              <w:t>e</w:t>
            </w:r>
            <w:r w:rsidRPr="009420CE">
              <w:rPr>
                <w:rFonts w:ascii="Arial" w:eastAsia="Arial" w:hAnsi="Arial" w:cs="Arial"/>
                <w:b/>
                <w:bCs/>
                <w:spacing w:val="-6"/>
                <w:sz w:val="20"/>
                <w:szCs w:val="20"/>
              </w:rPr>
              <w:t xml:space="preserve"> </w:t>
            </w:r>
            <w:r w:rsidRPr="009420CE">
              <w:rPr>
                <w:rFonts w:ascii="Arial" w:eastAsia="Arial" w:hAnsi="Arial" w:cs="Arial"/>
                <w:b/>
                <w:bCs/>
                <w:spacing w:val="1"/>
                <w:sz w:val="20"/>
                <w:szCs w:val="20"/>
              </w:rPr>
              <w:t>t</w:t>
            </w:r>
            <w:r w:rsidRPr="009420CE">
              <w:rPr>
                <w:rFonts w:ascii="Arial" w:eastAsia="Arial" w:hAnsi="Arial" w:cs="Arial"/>
                <w:b/>
                <w:bCs/>
                <w:sz w:val="20"/>
                <w:szCs w:val="20"/>
              </w:rPr>
              <w:t>he</w:t>
            </w:r>
            <w:r w:rsidRPr="009420CE">
              <w:rPr>
                <w:rFonts w:ascii="Arial" w:eastAsia="Arial" w:hAnsi="Arial" w:cs="Arial"/>
                <w:b/>
                <w:bCs/>
                <w:spacing w:val="-4"/>
                <w:sz w:val="20"/>
                <w:szCs w:val="20"/>
              </w:rPr>
              <w:t xml:space="preserve"> </w:t>
            </w:r>
            <w:r w:rsidRPr="009420CE">
              <w:rPr>
                <w:rFonts w:ascii="Arial" w:eastAsia="Arial" w:hAnsi="Arial" w:cs="Arial"/>
                <w:b/>
                <w:bCs/>
                <w:spacing w:val="3"/>
                <w:sz w:val="20"/>
                <w:szCs w:val="20"/>
              </w:rPr>
              <w:t>r</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pacing w:val="3"/>
                <w:sz w:val="20"/>
                <w:szCs w:val="20"/>
              </w:rPr>
              <w:t>k</w:t>
            </w:r>
            <w:r w:rsidRPr="009420CE">
              <w:rPr>
                <w:rFonts w:ascii="Arial" w:eastAsia="Arial" w:hAnsi="Arial" w:cs="Arial"/>
                <w:b/>
                <w:bCs/>
                <w:sz w:val="20"/>
                <w:szCs w:val="20"/>
              </w:rPr>
              <w:t>s</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a</w:t>
            </w:r>
            <w:r w:rsidRPr="009420CE">
              <w:rPr>
                <w:rFonts w:ascii="Arial" w:eastAsia="Arial" w:hAnsi="Arial" w:cs="Arial"/>
                <w:b/>
                <w:bCs/>
                <w:spacing w:val="-1"/>
                <w:sz w:val="20"/>
                <w:szCs w:val="20"/>
              </w:rPr>
              <w:t>n</w:t>
            </w:r>
            <w:r w:rsidRPr="009420CE">
              <w:rPr>
                <w:rFonts w:ascii="Arial" w:eastAsia="Arial" w:hAnsi="Arial" w:cs="Arial"/>
                <w:b/>
                <w:bCs/>
                <w:sz w:val="20"/>
                <w:szCs w:val="20"/>
              </w:rPr>
              <w:t>d</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re</w:t>
            </w:r>
            <w:r w:rsidRPr="009420CE">
              <w:rPr>
                <w:rFonts w:ascii="Arial" w:eastAsia="Arial" w:hAnsi="Arial" w:cs="Arial"/>
                <w:b/>
                <w:bCs/>
                <w:spacing w:val="1"/>
                <w:sz w:val="20"/>
                <w:szCs w:val="20"/>
              </w:rPr>
              <w:t>c</w:t>
            </w:r>
            <w:r w:rsidRPr="009420CE">
              <w:rPr>
                <w:rFonts w:ascii="Arial" w:eastAsia="Arial" w:hAnsi="Arial" w:cs="Arial"/>
                <w:b/>
                <w:bCs/>
                <w:sz w:val="20"/>
                <w:szCs w:val="20"/>
              </w:rPr>
              <w:t>ord</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the</w:t>
            </w:r>
            <w:r w:rsidRPr="009420CE">
              <w:rPr>
                <w:rFonts w:ascii="Arial" w:eastAsia="Arial" w:hAnsi="Arial" w:cs="Arial"/>
                <w:b/>
                <w:bCs/>
                <w:spacing w:val="-2"/>
                <w:sz w:val="20"/>
                <w:szCs w:val="20"/>
              </w:rPr>
              <w:t xml:space="preserve"> </w:t>
            </w:r>
            <w:r w:rsidRPr="009420CE">
              <w:rPr>
                <w:rFonts w:ascii="Arial" w:eastAsia="Arial" w:hAnsi="Arial" w:cs="Arial"/>
                <w:b/>
                <w:bCs/>
                <w:sz w:val="20"/>
                <w:szCs w:val="20"/>
              </w:rPr>
              <w:t>d</w:t>
            </w:r>
            <w:r w:rsidRPr="009420CE">
              <w:rPr>
                <w:rFonts w:ascii="Arial" w:eastAsia="Arial" w:hAnsi="Arial" w:cs="Arial"/>
                <w:b/>
                <w:bCs/>
                <w:spacing w:val="-1"/>
                <w:sz w:val="20"/>
                <w:szCs w:val="20"/>
              </w:rPr>
              <w:t>a</w:t>
            </w:r>
            <w:r w:rsidRPr="009420CE">
              <w:rPr>
                <w:rFonts w:ascii="Arial" w:eastAsia="Arial" w:hAnsi="Arial" w:cs="Arial"/>
                <w:b/>
                <w:bCs/>
                <w:spacing w:val="2"/>
                <w:sz w:val="20"/>
                <w:szCs w:val="20"/>
              </w:rPr>
              <w:t>t</w:t>
            </w:r>
            <w:r w:rsidRPr="009420CE">
              <w:rPr>
                <w:rFonts w:ascii="Arial" w:eastAsia="Arial" w:hAnsi="Arial" w:cs="Arial"/>
                <w:b/>
                <w:bCs/>
                <w:sz w:val="20"/>
                <w:szCs w:val="20"/>
              </w:rPr>
              <w:t>e ad</w:t>
            </w:r>
            <w:r w:rsidRPr="009420CE">
              <w:rPr>
                <w:rFonts w:ascii="Arial" w:eastAsia="Arial" w:hAnsi="Arial" w:cs="Arial"/>
                <w:b/>
                <w:bCs/>
                <w:spacing w:val="1"/>
                <w:sz w:val="20"/>
                <w:szCs w:val="20"/>
              </w:rPr>
              <w:t>d</w:t>
            </w:r>
            <w:r w:rsidRPr="009420CE">
              <w:rPr>
                <w:rFonts w:ascii="Arial" w:eastAsia="Arial" w:hAnsi="Arial" w:cs="Arial"/>
                <w:b/>
                <w:bCs/>
                <w:sz w:val="20"/>
                <w:szCs w:val="20"/>
              </w:rPr>
              <w:t>itio</w:t>
            </w:r>
            <w:r w:rsidRPr="009420CE">
              <w:rPr>
                <w:rFonts w:ascii="Arial" w:eastAsia="Arial" w:hAnsi="Arial" w:cs="Arial"/>
                <w:b/>
                <w:bCs/>
                <w:spacing w:val="1"/>
                <w:sz w:val="20"/>
                <w:szCs w:val="20"/>
              </w:rPr>
              <w:t>n</w:t>
            </w:r>
            <w:r w:rsidRPr="009420CE">
              <w:rPr>
                <w:rFonts w:ascii="Arial" w:eastAsia="Arial" w:hAnsi="Arial" w:cs="Arial"/>
                <w:b/>
                <w:bCs/>
                <w:sz w:val="20"/>
                <w:szCs w:val="20"/>
              </w:rPr>
              <w:t>al</w:t>
            </w:r>
            <w:r w:rsidRPr="009420CE">
              <w:rPr>
                <w:rFonts w:ascii="Arial" w:eastAsia="Arial" w:hAnsi="Arial" w:cs="Arial"/>
                <w:b/>
                <w:bCs/>
                <w:spacing w:val="-10"/>
                <w:sz w:val="20"/>
                <w:szCs w:val="20"/>
              </w:rPr>
              <w:t xml:space="preserve"> </w:t>
            </w:r>
            <w:r w:rsidRPr="009420CE">
              <w:rPr>
                <w:rFonts w:ascii="Arial" w:eastAsia="Arial" w:hAnsi="Arial" w:cs="Arial"/>
                <w:b/>
                <w:bCs/>
                <w:sz w:val="20"/>
                <w:szCs w:val="20"/>
              </w:rPr>
              <w:t>co</w:t>
            </w:r>
            <w:r w:rsidRPr="009420CE">
              <w:rPr>
                <w:rFonts w:ascii="Arial" w:eastAsia="Arial" w:hAnsi="Arial" w:cs="Arial"/>
                <w:b/>
                <w:bCs/>
                <w:spacing w:val="1"/>
                <w:sz w:val="20"/>
                <w:szCs w:val="20"/>
              </w:rPr>
              <w:t>nt</w:t>
            </w:r>
            <w:r w:rsidRPr="009420CE">
              <w:rPr>
                <w:rFonts w:ascii="Arial" w:eastAsia="Arial" w:hAnsi="Arial" w:cs="Arial"/>
                <w:b/>
                <w:bCs/>
                <w:spacing w:val="-1"/>
                <w:sz w:val="20"/>
                <w:szCs w:val="20"/>
              </w:rPr>
              <w:t>r</w:t>
            </w:r>
            <w:r w:rsidRPr="009420CE">
              <w:rPr>
                <w:rFonts w:ascii="Arial" w:eastAsia="Arial" w:hAnsi="Arial" w:cs="Arial"/>
                <w:b/>
                <w:bCs/>
                <w:sz w:val="20"/>
                <w:szCs w:val="20"/>
              </w:rPr>
              <w:t>ols</w:t>
            </w:r>
            <w:r w:rsidRPr="009420CE">
              <w:rPr>
                <w:rFonts w:ascii="Arial" w:eastAsia="Arial" w:hAnsi="Arial" w:cs="Arial"/>
                <w:b/>
                <w:bCs/>
                <w:spacing w:val="-5"/>
                <w:sz w:val="20"/>
                <w:szCs w:val="20"/>
              </w:rPr>
              <w:t xml:space="preserve"> </w:t>
            </w:r>
            <w:r w:rsidRPr="009420CE">
              <w:rPr>
                <w:rFonts w:ascii="Arial" w:eastAsia="Arial" w:hAnsi="Arial" w:cs="Arial"/>
                <w:b/>
                <w:bCs/>
                <w:sz w:val="20"/>
                <w:szCs w:val="20"/>
              </w:rPr>
              <w:t>are</w:t>
            </w:r>
            <w:r w:rsidRPr="009420CE">
              <w:rPr>
                <w:rFonts w:ascii="Arial" w:eastAsia="Arial" w:hAnsi="Arial" w:cs="Arial"/>
                <w:b/>
                <w:bCs/>
                <w:spacing w:val="-3"/>
                <w:sz w:val="20"/>
                <w:szCs w:val="20"/>
              </w:rPr>
              <w:t xml:space="preserve"> </w:t>
            </w:r>
            <w:r w:rsidRPr="009420CE">
              <w:rPr>
                <w:rFonts w:ascii="Arial" w:eastAsia="Arial" w:hAnsi="Arial" w:cs="Arial"/>
                <w:b/>
                <w:bCs/>
                <w:spacing w:val="1"/>
                <w:sz w:val="20"/>
                <w:szCs w:val="20"/>
              </w:rPr>
              <w:t>c</w:t>
            </w:r>
            <w:r w:rsidRPr="009420CE">
              <w:rPr>
                <w:rFonts w:ascii="Arial" w:eastAsia="Arial" w:hAnsi="Arial" w:cs="Arial"/>
                <w:b/>
                <w:bCs/>
                <w:spacing w:val="2"/>
                <w:sz w:val="20"/>
                <w:szCs w:val="20"/>
              </w:rPr>
              <w:t>o</w:t>
            </w:r>
            <w:r w:rsidRPr="009420CE">
              <w:rPr>
                <w:rFonts w:ascii="Arial" w:eastAsia="Arial" w:hAnsi="Arial" w:cs="Arial"/>
                <w:b/>
                <w:bCs/>
                <w:spacing w:val="4"/>
                <w:sz w:val="20"/>
                <w:szCs w:val="20"/>
              </w:rPr>
              <w:t>m</w:t>
            </w:r>
            <w:r w:rsidRPr="009420CE">
              <w:rPr>
                <w:rFonts w:ascii="Arial" w:eastAsia="Arial" w:hAnsi="Arial" w:cs="Arial"/>
                <w:b/>
                <w:bCs/>
                <w:sz w:val="20"/>
                <w:szCs w:val="20"/>
              </w:rPr>
              <w:t>p</w:t>
            </w:r>
            <w:r w:rsidRPr="009420CE">
              <w:rPr>
                <w:rFonts w:ascii="Arial" w:eastAsia="Arial" w:hAnsi="Arial" w:cs="Arial"/>
                <w:b/>
                <w:bCs/>
                <w:spacing w:val="-1"/>
                <w:sz w:val="20"/>
                <w:szCs w:val="20"/>
              </w:rPr>
              <w:t>l</w:t>
            </w:r>
            <w:r w:rsidRPr="009420CE">
              <w:rPr>
                <w:rFonts w:ascii="Arial" w:eastAsia="Arial" w:hAnsi="Arial" w:cs="Arial"/>
                <w:b/>
                <w:bCs/>
                <w:sz w:val="20"/>
                <w:szCs w:val="20"/>
              </w:rPr>
              <w:t>eted</w:t>
            </w:r>
            <w:r w:rsidRPr="009420CE">
              <w:rPr>
                <w:rFonts w:ascii="Arial" w:eastAsia="Arial" w:hAnsi="Arial" w:cs="Arial"/>
                <w:b/>
                <w:bCs/>
                <w:spacing w:val="-9"/>
                <w:sz w:val="20"/>
                <w:szCs w:val="20"/>
              </w:rPr>
              <w:t xml:space="preserve"> </w:t>
            </w:r>
            <w:r w:rsidRPr="009420CE">
              <w:rPr>
                <w:rFonts w:ascii="Arial" w:eastAsia="Arial" w:hAnsi="Arial" w:cs="Arial"/>
                <w:b/>
                <w:bCs/>
                <w:spacing w:val="-1"/>
                <w:sz w:val="20"/>
                <w:szCs w:val="20"/>
              </w:rPr>
              <w:t>o</w:t>
            </w:r>
            <w:r w:rsidRPr="009420CE">
              <w:rPr>
                <w:rFonts w:ascii="Arial" w:eastAsia="Arial" w:hAnsi="Arial" w:cs="Arial"/>
                <w:b/>
                <w:bCs/>
                <w:sz w:val="20"/>
                <w:szCs w:val="20"/>
              </w:rPr>
              <w:t>r</w:t>
            </w:r>
            <w:r w:rsidRPr="009420CE">
              <w:rPr>
                <w:rFonts w:ascii="Arial" w:eastAsia="Arial" w:hAnsi="Arial" w:cs="Arial"/>
                <w:b/>
                <w:bCs/>
                <w:spacing w:val="-1"/>
                <w:sz w:val="20"/>
                <w:szCs w:val="20"/>
              </w:rPr>
              <w:t xml:space="preserve"> </w:t>
            </w:r>
            <w:r w:rsidRPr="009420CE">
              <w:rPr>
                <w:rFonts w:ascii="Arial" w:eastAsia="Arial" w:hAnsi="Arial" w:cs="Arial"/>
                <w:b/>
                <w:bCs/>
                <w:spacing w:val="2"/>
                <w:sz w:val="20"/>
                <w:szCs w:val="20"/>
              </w:rPr>
              <w:t>d</w:t>
            </w:r>
            <w:r w:rsidRPr="009420CE">
              <w:rPr>
                <w:rFonts w:ascii="Arial" w:eastAsia="Arial" w:hAnsi="Arial" w:cs="Arial"/>
                <w:b/>
                <w:bCs/>
                <w:sz w:val="20"/>
                <w:szCs w:val="20"/>
              </w:rPr>
              <w:t>ue</w:t>
            </w:r>
            <w:r w:rsidRPr="009420CE">
              <w:rPr>
                <w:rFonts w:ascii="Arial" w:eastAsia="Arial" w:hAnsi="Arial" w:cs="Arial"/>
                <w:b/>
                <w:bCs/>
                <w:spacing w:val="-4"/>
                <w:sz w:val="20"/>
                <w:szCs w:val="20"/>
              </w:rPr>
              <w:t xml:space="preserve"> </w:t>
            </w:r>
            <w:r w:rsidRPr="009420CE">
              <w:rPr>
                <w:rFonts w:ascii="Arial" w:eastAsia="Arial" w:hAnsi="Arial" w:cs="Arial"/>
                <w:b/>
                <w:bCs/>
                <w:spacing w:val="2"/>
                <w:sz w:val="20"/>
                <w:szCs w:val="20"/>
              </w:rPr>
              <w:t>f</w:t>
            </w:r>
            <w:r w:rsidRPr="009420CE">
              <w:rPr>
                <w:rFonts w:ascii="Arial" w:eastAsia="Arial" w:hAnsi="Arial" w:cs="Arial"/>
                <w:b/>
                <w:bCs/>
                <w:sz w:val="20"/>
                <w:szCs w:val="20"/>
              </w:rPr>
              <w:t xml:space="preserve">or </w:t>
            </w:r>
            <w:r w:rsidRPr="009420CE">
              <w:rPr>
                <w:rFonts w:ascii="Arial" w:eastAsia="Arial" w:hAnsi="Arial" w:cs="Arial"/>
                <w:b/>
                <w:bCs/>
                <w:spacing w:val="1"/>
                <w:sz w:val="20"/>
                <w:szCs w:val="20"/>
              </w:rPr>
              <w:t>c</w:t>
            </w:r>
            <w:r w:rsidRPr="009420CE">
              <w:rPr>
                <w:rFonts w:ascii="Arial" w:eastAsia="Arial" w:hAnsi="Arial" w:cs="Arial"/>
                <w:b/>
                <w:bCs/>
                <w:spacing w:val="-3"/>
                <w:sz w:val="20"/>
                <w:szCs w:val="20"/>
              </w:rPr>
              <w:t>o</w:t>
            </w:r>
            <w:r w:rsidRPr="009420CE">
              <w:rPr>
                <w:rFonts w:ascii="Arial" w:eastAsia="Arial" w:hAnsi="Arial" w:cs="Arial"/>
                <w:b/>
                <w:bCs/>
                <w:spacing w:val="4"/>
                <w:sz w:val="20"/>
                <w:szCs w:val="20"/>
              </w:rPr>
              <w:t>m</w:t>
            </w:r>
            <w:r w:rsidRPr="009420CE">
              <w:rPr>
                <w:rFonts w:ascii="Arial" w:eastAsia="Arial" w:hAnsi="Arial" w:cs="Arial"/>
                <w:b/>
                <w:bCs/>
                <w:sz w:val="20"/>
                <w:szCs w:val="20"/>
              </w:rPr>
              <w:t>p</w:t>
            </w:r>
            <w:r w:rsidRPr="009420CE">
              <w:rPr>
                <w:rFonts w:ascii="Arial" w:eastAsia="Arial" w:hAnsi="Arial" w:cs="Arial"/>
                <w:b/>
                <w:bCs/>
                <w:spacing w:val="-1"/>
                <w:sz w:val="20"/>
                <w:szCs w:val="20"/>
              </w:rPr>
              <w:t>l</w:t>
            </w:r>
            <w:r w:rsidRPr="009420CE">
              <w:rPr>
                <w:rFonts w:ascii="Arial" w:eastAsia="Arial" w:hAnsi="Arial" w:cs="Arial"/>
                <w:b/>
                <w:bCs/>
                <w:sz w:val="20"/>
                <w:szCs w:val="20"/>
              </w:rPr>
              <w:t>et</w:t>
            </w:r>
            <w:r w:rsidRPr="009420CE">
              <w:rPr>
                <w:rFonts w:ascii="Arial" w:eastAsia="Arial" w:hAnsi="Arial" w:cs="Arial"/>
                <w:b/>
                <w:bCs/>
                <w:spacing w:val="1"/>
                <w:sz w:val="20"/>
                <w:szCs w:val="20"/>
              </w:rPr>
              <w:t>i</w:t>
            </w:r>
            <w:r w:rsidRPr="009420CE">
              <w:rPr>
                <w:rFonts w:ascii="Arial" w:eastAsia="Arial" w:hAnsi="Arial" w:cs="Arial"/>
                <w:b/>
                <w:bCs/>
                <w:sz w:val="20"/>
                <w:szCs w:val="20"/>
              </w:rPr>
              <w:t>on.</w:t>
            </w:r>
          </w:p>
        </w:tc>
        <w:tc>
          <w:tcPr>
            <w:tcW w:w="3203" w:type="dxa"/>
            <w:gridSpan w:val="2"/>
            <w:tcBorders>
              <w:top w:val="single" w:sz="8" w:space="0" w:color="9BBB59"/>
              <w:left w:val="single" w:sz="8" w:space="0" w:color="9BBB59"/>
              <w:bottom w:val="single" w:sz="18" w:space="0" w:color="9BBB59"/>
              <w:right w:val="single" w:sz="8" w:space="0" w:color="9BBB59"/>
            </w:tcBorders>
            <w:shd w:val="clear" w:color="auto" w:fill="auto"/>
          </w:tcPr>
          <w:p w14:paraId="6A4BC9E2" w14:textId="77777777" w:rsidR="001A5A96" w:rsidRPr="009420CE" w:rsidRDefault="001A5A96" w:rsidP="00372585">
            <w:pPr>
              <w:spacing w:after="0" w:line="200" w:lineRule="exact"/>
              <w:ind w:left="100"/>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5:</w:t>
            </w:r>
            <w:r w:rsidRPr="009420CE">
              <w:rPr>
                <w:rFonts w:ascii="Arial" w:eastAsia="Arial" w:hAnsi="Arial" w:cs="Arial"/>
                <w:b/>
                <w:bCs/>
                <w:i/>
                <w:spacing w:val="54"/>
                <w:sz w:val="20"/>
                <w:szCs w:val="20"/>
              </w:rPr>
              <w:t xml:space="preserve"> </w:t>
            </w:r>
            <w:r w:rsidRPr="009420CE">
              <w:rPr>
                <w:rFonts w:ascii="Arial" w:eastAsia="Arial" w:hAnsi="Arial" w:cs="Arial"/>
                <w:b/>
                <w:bCs/>
                <w:spacing w:val="2"/>
                <w:sz w:val="20"/>
                <w:szCs w:val="20"/>
              </w:rPr>
              <w:t>Ho</w:t>
            </w:r>
            <w:r w:rsidRPr="009420CE">
              <w:rPr>
                <w:rFonts w:ascii="Arial" w:eastAsia="Arial" w:hAnsi="Arial" w:cs="Arial"/>
                <w:b/>
                <w:bCs/>
                <w:sz w:val="20"/>
                <w:szCs w:val="20"/>
              </w:rPr>
              <w:t>w</w:t>
            </w:r>
            <w:r w:rsidRPr="009420CE">
              <w:rPr>
                <w:rFonts w:ascii="Arial" w:eastAsia="Arial" w:hAnsi="Arial" w:cs="Arial"/>
                <w:b/>
                <w:bCs/>
                <w:spacing w:val="-4"/>
                <w:sz w:val="20"/>
                <w:szCs w:val="20"/>
              </w:rPr>
              <w:t xml:space="preserve"> </w:t>
            </w:r>
            <w:r w:rsidRPr="009420CE">
              <w:rPr>
                <w:rFonts w:ascii="Arial" w:eastAsia="Arial" w:hAnsi="Arial" w:cs="Arial"/>
                <w:b/>
                <w:bCs/>
                <w:sz w:val="20"/>
                <w:szCs w:val="20"/>
              </w:rPr>
              <w:t>w</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l</w:t>
            </w:r>
            <w:r w:rsidRPr="009420CE">
              <w:rPr>
                <w:rFonts w:ascii="Arial" w:eastAsia="Arial" w:hAnsi="Arial" w:cs="Arial"/>
                <w:b/>
                <w:bCs/>
                <w:sz w:val="20"/>
                <w:szCs w:val="20"/>
              </w:rPr>
              <w:t>l</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t</w:t>
            </w:r>
            <w:r w:rsidRPr="009420CE">
              <w:rPr>
                <w:rFonts w:ascii="Arial" w:eastAsia="Arial" w:hAnsi="Arial" w:cs="Arial"/>
                <w:b/>
                <w:bCs/>
                <w:spacing w:val="2"/>
                <w:sz w:val="20"/>
                <w:szCs w:val="20"/>
              </w:rPr>
              <w:t>h</w:t>
            </w:r>
            <w:r w:rsidRPr="009420CE">
              <w:rPr>
                <w:rFonts w:ascii="Arial" w:eastAsia="Arial" w:hAnsi="Arial" w:cs="Arial"/>
                <w:b/>
                <w:bCs/>
                <w:sz w:val="20"/>
                <w:szCs w:val="20"/>
              </w:rPr>
              <w:t>e</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r</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z w:val="20"/>
                <w:szCs w:val="20"/>
              </w:rPr>
              <w:t>k be</w:t>
            </w:r>
          </w:p>
          <w:p w14:paraId="788CD570" w14:textId="77777777" w:rsidR="001A5A96" w:rsidRPr="009420CE" w:rsidRDefault="001A5A96" w:rsidP="00372585">
            <w:pPr>
              <w:spacing w:before="1" w:after="0" w:line="220" w:lineRule="exact"/>
              <w:ind w:left="100" w:right="119"/>
              <w:rPr>
                <w:rFonts w:ascii="Arial" w:eastAsia="Arial" w:hAnsi="Arial" w:cs="Arial"/>
                <w:b/>
                <w:bCs/>
                <w:sz w:val="20"/>
                <w:szCs w:val="20"/>
              </w:rPr>
            </w:pPr>
            <w:r>
              <w:rPr>
                <w:rFonts w:ascii="Arial" w:eastAsia="Arial" w:hAnsi="Arial" w:cs="Arial"/>
                <w:b/>
                <w:bCs/>
                <w:sz w:val="20"/>
                <w:szCs w:val="20"/>
              </w:rPr>
              <w:t>m</w:t>
            </w:r>
            <w:r w:rsidRPr="009420CE">
              <w:rPr>
                <w:rFonts w:ascii="Arial" w:eastAsia="Arial" w:hAnsi="Arial" w:cs="Arial"/>
                <w:b/>
                <w:bCs/>
                <w:sz w:val="20"/>
                <w:szCs w:val="20"/>
              </w:rPr>
              <w:t>onitored</w:t>
            </w:r>
            <w:r w:rsidRPr="009420CE">
              <w:rPr>
                <w:rFonts w:ascii="Arial" w:eastAsia="Arial" w:hAnsi="Arial" w:cs="Arial"/>
                <w:b/>
                <w:bCs/>
                <w:spacing w:val="-10"/>
                <w:sz w:val="20"/>
                <w:szCs w:val="20"/>
              </w:rPr>
              <w:t xml:space="preserve"> </w:t>
            </w:r>
            <w:r w:rsidRPr="009420CE">
              <w:rPr>
                <w:rFonts w:ascii="Arial" w:eastAsia="Arial" w:hAnsi="Arial" w:cs="Arial"/>
                <w:b/>
                <w:bCs/>
                <w:sz w:val="20"/>
                <w:szCs w:val="20"/>
              </w:rPr>
              <w:t>a</w:t>
            </w:r>
            <w:r w:rsidRPr="009420CE">
              <w:rPr>
                <w:rFonts w:ascii="Arial" w:eastAsia="Arial" w:hAnsi="Arial" w:cs="Arial"/>
                <w:b/>
                <w:bCs/>
                <w:spacing w:val="1"/>
                <w:sz w:val="20"/>
                <w:szCs w:val="20"/>
              </w:rPr>
              <w:t>n</w:t>
            </w:r>
            <w:r w:rsidRPr="009420CE">
              <w:rPr>
                <w:rFonts w:ascii="Arial" w:eastAsia="Arial" w:hAnsi="Arial" w:cs="Arial"/>
                <w:b/>
                <w:bCs/>
                <w:sz w:val="20"/>
                <w:szCs w:val="20"/>
              </w:rPr>
              <w:t>d</w:t>
            </w:r>
            <w:r w:rsidRPr="009420CE">
              <w:rPr>
                <w:rFonts w:ascii="Arial" w:eastAsia="Arial" w:hAnsi="Arial" w:cs="Arial"/>
                <w:b/>
                <w:bCs/>
                <w:spacing w:val="-3"/>
                <w:sz w:val="20"/>
                <w:szCs w:val="20"/>
              </w:rPr>
              <w:t xml:space="preserve"> </w:t>
            </w:r>
            <w:r w:rsidRPr="009420CE">
              <w:rPr>
                <w:rFonts w:ascii="Arial" w:eastAsia="Arial" w:hAnsi="Arial" w:cs="Arial"/>
                <w:b/>
                <w:bCs/>
                <w:spacing w:val="3"/>
                <w:sz w:val="20"/>
                <w:szCs w:val="20"/>
              </w:rPr>
              <w:t>w</w:t>
            </w:r>
            <w:r w:rsidRPr="009420CE">
              <w:rPr>
                <w:rFonts w:ascii="Arial" w:eastAsia="Arial" w:hAnsi="Arial" w:cs="Arial"/>
                <w:b/>
                <w:bCs/>
                <w:sz w:val="20"/>
                <w:szCs w:val="20"/>
              </w:rPr>
              <w:t>ho</w:t>
            </w:r>
            <w:r w:rsidRPr="009420CE">
              <w:rPr>
                <w:rFonts w:ascii="Arial" w:eastAsia="Arial" w:hAnsi="Arial" w:cs="Arial"/>
                <w:b/>
                <w:bCs/>
                <w:spacing w:val="-4"/>
                <w:sz w:val="20"/>
                <w:szCs w:val="20"/>
              </w:rPr>
              <w:t xml:space="preserve"> </w:t>
            </w:r>
            <w:r w:rsidRPr="009420CE">
              <w:rPr>
                <w:rFonts w:ascii="Arial" w:eastAsia="Arial" w:hAnsi="Arial" w:cs="Arial"/>
                <w:b/>
                <w:bCs/>
                <w:sz w:val="20"/>
                <w:szCs w:val="20"/>
              </w:rPr>
              <w:t>has</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t</w:t>
            </w:r>
            <w:r w:rsidRPr="009420CE">
              <w:rPr>
                <w:rFonts w:ascii="Arial" w:eastAsia="Arial" w:hAnsi="Arial" w:cs="Arial"/>
                <w:b/>
                <w:bCs/>
                <w:spacing w:val="1"/>
                <w:sz w:val="20"/>
                <w:szCs w:val="20"/>
              </w:rPr>
              <w:t>h</w:t>
            </w:r>
            <w:r w:rsidRPr="009420CE">
              <w:rPr>
                <w:rFonts w:ascii="Arial" w:eastAsia="Arial" w:hAnsi="Arial" w:cs="Arial"/>
                <w:b/>
                <w:bCs/>
                <w:sz w:val="20"/>
                <w:szCs w:val="20"/>
              </w:rPr>
              <w:t xml:space="preserve">e </w:t>
            </w:r>
            <w:r w:rsidRPr="009420CE">
              <w:rPr>
                <w:rFonts w:ascii="Arial" w:eastAsia="Arial" w:hAnsi="Arial" w:cs="Arial"/>
                <w:b/>
                <w:bCs/>
                <w:spacing w:val="-1"/>
                <w:sz w:val="20"/>
                <w:szCs w:val="20"/>
              </w:rPr>
              <w:t>r</w:t>
            </w:r>
            <w:r w:rsidRPr="009420CE">
              <w:rPr>
                <w:rFonts w:ascii="Arial" w:eastAsia="Arial" w:hAnsi="Arial" w:cs="Arial"/>
                <w:b/>
                <w:bCs/>
                <w:sz w:val="20"/>
                <w:szCs w:val="20"/>
              </w:rPr>
              <w:t>e</w:t>
            </w:r>
            <w:r w:rsidRPr="009420CE">
              <w:rPr>
                <w:rFonts w:ascii="Arial" w:eastAsia="Arial" w:hAnsi="Arial" w:cs="Arial"/>
                <w:b/>
                <w:bCs/>
                <w:spacing w:val="-1"/>
                <w:sz w:val="20"/>
                <w:szCs w:val="20"/>
              </w:rPr>
              <w:t>s</w:t>
            </w:r>
            <w:r w:rsidRPr="009420CE">
              <w:rPr>
                <w:rFonts w:ascii="Arial" w:eastAsia="Arial" w:hAnsi="Arial" w:cs="Arial"/>
                <w:b/>
                <w:bCs/>
                <w:sz w:val="20"/>
                <w:szCs w:val="20"/>
              </w:rPr>
              <w:t>ponsib</w:t>
            </w:r>
            <w:r w:rsidRPr="009420CE">
              <w:rPr>
                <w:rFonts w:ascii="Arial" w:eastAsia="Arial" w:hAnsi="Arial" w:cs="Arial"/>
                <w:b/>
                <w:bCs/>
                <w:spacing w:val="2"/>
                <w:sz w:val="20"/>
                <w:szCs w:val="20"/>
              </w:rPr>
              <w:t>i</w:t>
            </w:r>
            <w:r w:rsidRPr="009420CE">
              <w:rPr>
                <w:rFonts w:ascii="Arial" w:eastAsia="Arial" w:hAnsi="Arial" w:cs="Arial"/>
                <w:b/>
                <w:bCs/>
                <w:sz w:val="20"/>
                <w:szCs w:val="20"/>
              </w:rPr>
              <w:t>li</w:t>
            </w:r>
            <w:r w:rsidRPr="009420CE">
              <w:rPr>
                <w:rFonts w:ascii="Arial" w:eastAsia="Arial" w:hAnsi="Arial" w:cs="Arial"/>
                <w:b/>
                <w:bCs/>
                <w:spacing w:val="3"/>
                <w:sz w:val="20"/>
                <w:szCs w:val="20"/>
              </w:rPr>
              <w:t>t</w:t>
            </w:r>
            <w:r w:rsidRPr="009420CE">
              <w:rPr>
                <w:rFonts w:ascii="Arial" w:eastAsia="Arial" w:hAnsi="Arial" w:cs="Arial"/>
                <w:b/>
                <w:bCs/>
                <w:spacing w:val="-2"/>
                <w:sz w:val="20"/>
                <w:szCs w:val="20"/>
              </w:rPr>
              <w:t>y</w:t>
            </w:r>
            <w:r w:rsidRPr="009420CE">
              <w:rPr>
                <w:rFonts w:ascii="Arial" w:eastAsia="Arial" w:hAnsi="Arial" w:cs="Arial"/>
                <w:b/>
                <w:bCs/>
                <w:sz w:val="20"/>
                <w:szCs w:val="20"/>
              </w:rPr>
              <w:t>?</w:t>
            </w:r>
            <w:r>
              <w:rPr>
                <w:rFonts w:ascii="Arial" w:eastAsia="Arial" w:hAnsi="Arial" w:cs="Arial"/>
                <w:b/>
                <w:bCs/>
                <w:sz w:val="20"/>
                <w:szCs w:val="20"/>
              </w:rPr>
              <w:t xml:space="preserve"> </w:t>
            </w:r>
            <w:r w:rsidRPr="009420CE">
              <w:rPr>
                <w:rFonts w:ascii="Arial" w:eastAsia="Arial" w:hAnsi="Arial" w:cs="Arial"/>
                <w:b/>
                <w:bCs/>
                <w:spacing w:val="-1"/>
                <w:sz w:val="20"/>
                <w:szCs w:val="20"/>
              </w:rPr>
              <w:t>Re</w:t>
            </w:r>
            <w:r w:rsidRPr="009420CE">
              <w:rPr>
                <w:rFonts w:ascii="Arial" w:eastAsia="Arial" w:hAnsi="Arial" w:cs="Arial"/>
                <w:b/>
                <w:bCs/>
                <w:spacing w:val="1"/>
                <w:sz w:val="20"/>
                <w:szCs w:val="20"/>
              </w:rPr>
              <w:t>c</w:t>
            </w:r>
            <w:r w:rsidRPr="009420CE">
              <w:rPr>
                <w:rFonts w:ascii="Arial" w:eastAsia="Arial" w:hAnsi="Arial" w:cs="Arial"/>
                <w:b/>
                <w:bCs/>
                <w:spacing w:val="-1"/>
                <w:sz w:val="20"/>
                <w:szCs w:val="20"/>
              </w:rPr>
              <w:t>or</w:t>
            </w:r>
            <w:r w:rsidRPr="009420CE">
              <w:rPr>
                <w:rFonts w:ascii="Arial" w:eastAsia="Arial" w:hAnsi="Arial" w:cs="Arial"/>
                <w:b/>
                <w:bCs/>
                <w:sz w:val="20"/>
                <w:szCs w:val="20"/>
              </w:rPr>
              <w:t>d</w:t>
            </w:r>
            <w:r w:rsidRPr="009420CE">
              <w:rPr>
                <w:rFonts w:ascii="Arial" w:eastAsia="Arial" w:hAnsi="Arial" w:cs="Arial"/>
                <w:b/>
                <w:bCs/>
                <w:spacing w:val="1"/>
                <w:sz w:val="20"/>
                <w:szCs w:val="20"/>
              </w:rPr>
              <w:t xml:space="preserve"> </w:t>
            </w:r>
            <w:r w:rsidRPr="009420CE">
              <w:rPr>
                <w:rFonts w:ascii="Arial" w:eastAsia="Arial" w:hAnsi="Arial" w:cs="Arial"/>
                <w:b/>
                <w:bCs/>
                <w:spacing w:val="-1"/>
                <w:sz w:val="20"/>
                <w:szCs w:val="20"/>
              </w:rPr>
              <w:t>rev</w:t>
            </w:r>
            <w:r w:rsidRPr="009420CE">
              <w:rPr>
                <w:rFonts w:ascii="Arial" w:eastAsia="Arial" w:hAnsi="Arial" w:cs="Arial"/>
                <w:b/>
                <w:bCs/>
                <w:sz w:val="20"/>
                <w:szCs w:val="20"/>
              </w:rPr>
              <w:t>iew</w:t>
            </w:r>
            <w:r>
              <w:rPr>
                <w:rFonts w:ascii="Arial" w:eastAsia="Arial" w:hAnsi="Arial" w:cs="Arial"/>
                <w:b/>
                <w:bCs/>
                <w:sz w:val="20"/>
                <w:szCs w:val="20"/>
              </w:rPr>
              <w:t>.</w:t>
            </w:r>
            <w:r w:rsidRPr="009420CE">
              <w:rPr>
                <w:rFonts w:ascii="Arial" w:eastAsia="Arial" w:hAnsi="Arial" w:cs="Arial"/>
                <w:b/>
                <w:bCs/>
                <w:spacing w:val="-2"/>
                <w:sz w:val="20"/>
                <w:szCs w:val="20"/>
              </w:rPr>
              <w:t xml:space="preserve"> </w:t>
            </w:r>
            <w:r>
              <w:rPr>
                <w:rFonts w:ascii="Arial" w:eastAsia="Arial" w:hAnsi="Arial" w:cs="Arial"/>
                <w:b/>
                <w:bCs/>
                <w:spacing w:val="-1"/>
                <w:sz w:val="20"/>
                <w:szCs w:val="20"/>
              </w:rPr>
              <w:t>A</w:t>
            </w:r>
            <w:r w:rsidRPr="009420CE">
              <w:rPr>
                <w:rFonts w:ascii="Arial" w:eastAsia="Arial" w:hAnsi="Arial" w:cs="Arial"/>
                <w:b/>
                <w:bCs/>
                <w:spacing w:val="1"/>
                <w:sz w:val="20"/>
                <w:szCs w:val="20"/>
              </w:rPr>
              <w:t>t</w:t>
            </w:r>
            <w:r>
              <w:rPr>
                <w:rFonts w:ascii="Arial" w:eastAsia="Arial" w:hAnsi="Arial" w:cs="Arial"/>
                <w:b/>
                <w:bCs/>
                <w:sz w:val="20"/>
                <w:szCs w:val="20"/>
              </w:rPr>
              <w:t xml:space="preserve"> least one First A</w:t>
            </w:r>
            <w:r w:rsidRPr="002B13B7">
              <w:rPr>
                <w:rFonts w:ascii="Arial" w:eastAsia="Arial" w:hAnsi="Arial" w:cs="Arial"/>
                <w:b/>
                <w:bCs/>
                <w:sz w:val="20"/>
                <w:szCs w:val="20"/>
              </w:rPr>
              <w:t>id trained Staff must be on premises</w:t>
            </w:r>
            <w:r>
              <w:rPr>
                <w:rFonts w:ascii="Arial" w:eastAsia="Arial" w:hAnsi="Arial" w:cs="Arial"/>
                <w:b/>
                <w:bCs/>
                <w:sz w:val="20"/>
                <w:szCs w:val="20"/>
              </w:rPr>
              <w:t xml:space="preserve"> at all times.</w:t>
            </w:r>
          </w:p>
        </w:tc>
      </w:tr>
      <w:tr w:rsidR="001A5A96" w:rsidRPr="009420CE" w14:paraId="66B63102" w14:textId="77777777" w:rsidTr="00372585">
        <w:trPr>
          <w:trHeight w:hRule="exact" w:val="296"/>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6C93156A" w14:textId="77777777" w:rsidR="001A5A96" w:rsidRPr="009420CE" w:rsidRDefault="001A5A96" w:rsidP="00372585">
            <w:pPr>
              <w:spacing w:after="0" w:line="240" w:lineRule="auto"/>
              <w:rPr>
                <w:rFonts w:ascii="Cambria" w:eastAsia="Times New Roman" w:hAnsi="Cambria"/>
                <w:b/>
                <w:bCs/>
              </w:rPr>
            </w:pP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61A9867B" w14:textId="77777777" w:rsidR="001A5A96" w:rsidRPr="009420CE" w:rsidRDefault="001A5A96" w:rsidP="00372585">
            <w:pPr>
              <w:spacing w:after="0" w:line="240" w:lineRule="auto"/>
            </w:pPr>
          </w:p>
        </w:tc>
        <w:tc>
          <w:tcPr>
            <w:tcW w:w="3790" w:type="dxa"/>
            <w:gridSpan w:val="4"/>
            <w:tcBorders>
              <w:top w:val="single" w:sz="8" w:space="0" w:color="9BBB59"/>
              <w:left w:val="single" w:sz="8" w:space="0" w:color="9BBB59"/>
              <w:bottom w:val="single" w:sz="8" w:space="0" w:color="9BBB59"/>
              <w:right w:val="single" w:sz="8" w:space="0" w:color="9BBB59"/>
            </w:tcBorders>
            <w:shd w:val="clear" w:color="auto" w:fill="E6EED5"/>
          </w:tcPr>
          <w:p w14:paraId="3F990A01" w14:textId="77777777" w:rsidR="001A5A96" w:rsidRPr="009420CE" w:rsidRDefault="001A5A96" w:rsidP="00372585">
            <w:pPr>
              <w:spacing w:after="0" w:line="240" w:lineRule="auto"/>
            </w:pPr>
          </w:p>
        </w:tc>
        <w:tc>
          <w:tcPr>
            <w:tcW w:w="5448" w:type="dxa"/>
            <w:gridSpan w:val="2"/>
            <w:tcBorders>
              <w:top w:val="single" w:sz="8" w:space="0" w:color="9BBB59"/>
              <w:left w:val="single" w:sz="8" w:space="0" w:color="9BBB59"/>
              <w:bottom w:val="single" w:sz="8" w:space="0" w:color="9BBB59"/>
              <w:right w:val="single" w:sz="8" w:space="0" w:color="9BBB59"/>
            </w:tcBorders>
            <w:shd w:val="clear" w:color="auto" w:fill="E6EED5"/>
          </w:tcPr>
          <w:p w14:paraId="6D21A2B9" w14:textId="77777777" w:rsidR="001A5A96" w:rsidRPr="009420CE" w:rsidRDefault="001A5A96" w:rsidP="00372585">
            <w:pPr>
              <w:spacing w:after="0" w:line="240" w:lineRule="auto"/>
            </w:pPr>
          </w:p>
        </w:tc>
        <w:tc>
          <w:tcPr>
            <w:tcW w:w="3203" w:type="dxa"/>
            <w:gridSpan w:val="2"/>
            <w:tcBorders>
              <w:top w:val="single" w:sz="8" w:space="0" w:color="9BBB59"/>
              <w:left w:val="single" w:sz="8" w:space="0" w:color="9BBB59"/>
              <w:bottom w:val="single" w:sz="8" w:space="0" w:color="9BBB59"/>
              <w:right w:val="single" w:sz="8" w:space="0" w:color="9BBB59"/>
            </w:tcBorders>
            <w:shd w:val="clear" w:color="auto" w:fill="E6EED5"/>
          </w:tcPr>
          <w:p w14:paraId="3E6C95A8" w14:textId="77777777" w:rsidR="001A5A96" w:rsidRPr="009420CE" w:rsidRDefault="001A5A96" w:rsidP="00372585">
            <w:pPr>
              <w:spacing w:after="0" w:line="240" w:lineRule="auto"/>
            </w:pPr>
          </w:p>
        </w:tc>
      </w:tr>
      <w:tr w:rsidR="001A5A96" w:rsidRPr="009420CE" w14:paraId="0F08821C" w14:textId="77777777" w:rsidTr="00372585">
        <w:trPr>
          <w:trHeight w:hRule="exact" w:val="1254"/>
        </w:trPr>
        <w:tc>
          <w:tcPr>
            <w:tcW w:w="1442" w:type="dxa"/>
            <w:tcBorders>
              <w:top w:val="single" w:sz="8" w:space="0" w:color="9BBB59"/>
              <w:left w:val="single" w:sz="8" w:space="0" w:color="9BBB59"/>
              <w:bottom w:val="single" w:sz="8" w:space="0" w:color="9BBB59"/>
              <w:right w:val="single" w:sz="8" w:space="0" w:color="9BBB59"/>
            </w:tcBorders>
            <w:shd w:val="clear" w:color="auto" w:fill="auto"/>
          </w:tcPr>
          <w:p w14:paraId="768317E7" w14:textId="77777777" w:rsidR="001A5A96" w:rsidRPr="009420CE" w:rsidRDefault="001A5A96" w:rsidP="00372585">
            <w:pPr>
              <w:spacing w:after="0" w:line="240" w:lineRule="auto"/>
              <w:rPr>
                <w:rFonts w:ascii="Arial" w:eastAsia="Arial" w:hAnsi="Arial" w:cs="Arial"/>
                <w:b/>
                <w:bCs/>
                <w:i/>
                <w:sz w:val="20"/>
                <w:szCs w:val="20"/>
              </w:rPr>
            </w:pPr>
          </w:p>
          <w:p w14:paraId="1E38F4A1" w14:textId="77777777" w:rsidR="001A5A96" w:rsidRPr="009420CE" w:rsidRDefault="001A5A96" w:rsidP="00372585">
            <w:pPr>
              <w:spacing w:after="0" w:line="240" w:lineRule="auto"/>
              <w:rPr>
                <w:rFonts w:ascii="Cambria" w:eastAsia="Times New Roman" w:hAnsi="Cambria"/>
                <w:b/>
                <w:bCs/>
              </w:rPr>
            </w:pPr>
            <w:r w:rsidRPr="009420CE">
              <w:rPr>
                <w:rFonts w:ascii="Arial" w:eastAsia="Arial" w:hAnsi="Arial" w:cs="Arial"/>
                <w:b/>
                <w:bCs/>
                <w:i/>
                <w:sz w:val="20"/>
                <w:szCs w:val="20"/>
              </w:rPr>
              <w:t>Item</w:t>
            </w:r>
          </w:p>
        </w:tc>
        <w:tc>
          <w:tcPr>
            <w:tcW w:w="1961" w:type="dxa"/>
            <w:tcBorders>
              <w:top w:val="single" w:sz="8" w:space="0" w:color="9BBB59"/>
              <w:left w:val="single" w:sz="8" w:space="0" w:color="9BBB59"/>
              <w:bottom w:val="single" w:sz="8" w:space="0" w:color="9BBB59"/>
              <w:right w:val="single" w:sz="8" w:space="0" w:color="9BBB59"/>
            </w:tcBorders>
            <w:shd w:val="clear" w:color="auto" w:fill="auto"/>
          </w:tcPr>
          <w:p w14:paraId="0A0D73C6" w14:textId="77777777" w:rsidR="001A5A96" w:rsidRPr="009420CE" w:rsidRDefault="001A5A96" w:rsidP="00372585">
            <w:pPr>
              <w:spacing w:after="0" w:line="180" w:lineRule="exact"/>
              <w:ind w:left="100"/>
              <w:jc w:val="center"/>
              <w:rPr>
                <w:rFonts w:ascii="Arial" w:eastAsia="Arial" w:hAnsi="Arial" w:cs="Arial"/>
                <w:spacing w:val="5"/>
                <w:sz w:val="20"/>
                <w:szCs w:val="20"/>
              </w:rPr>
            </w:pPr>
          </w:p>
          <w:p w14:paraId="411F17A5" w14:textId="77777777" w:rsidR="001A5A96" w:rsidRPr="009420CE" w:rsidRDefault="001A5A96" w:rsidP="00372585">
            <w:pPr>
              <w:spacing w:after="0" w:line="180" w:lineRule="exact"/>
              <w:ind w:left="100"/>
              <w:jc w:val="center"/>
              <w:rPr>
                <w:rFonts w:ascii="Arial" w:eastAsia="Arial" w:hAnsi="Arial" w:cs="Arial"/>
                <w:sz w:val="20"/>
                <w:szCs w:val="20"/>
              </w:rPr>
            </w:pPr>
            <w:r w:rsidRPr="009420CE">
              <w:rPr>
                <w:rFonts w:ascii="Arial" w:eastAsia="Arial" w:hAnsi="Arial" w:cs="Arial"/>
                <w:spacing w:val="5"/>
                <w:sz w:val="20"/>
                <w:szCs w:val="20"/>
              </w:rPr>
              <w:t>W</w:t>
            </w:r>
            <w:r w:rsidRPr="009420CE">
              <w:rPr>
                <w:rFonts w:ascii="Arial" w:eastAsia="Arial" w:hAnsi="Arial" w:cs="Arial"/>
                <w:spacing w:val="-2"/>
                <w:sz w:val="20"/>
                <w:szCs w:val="20"/>
              </w:rPr>
              <w:t>ha</w:t>
            </w:r>
            <w:r w:rsidRPr="009420CE">
              <w:rPr>
                <w:rFonts w:ascii="Arial" w:eastAsia="Arial" w:hAnsi="Arial" w:cs="Arial"/>
                <w:sz w:val="20"/>
                <w:szCs w:val="20"/>
              </w:rPr>
              <w:t>t</w:t>
            </w:r>
            <w:r w:rsidRPr="009420CE">
              <w:rPr>
                <w:rFonts w:ascii="Arial" w:eastAsia="Arial" w:hAnsi="Arial" w:cs="Arial"/>
                <w:spacing w:val="-1"/>
                <w:sz w:val="20"/>
                <w:szCs w:val="20"/>
              </w:rPr>
              <w:t xml:space="preserve"> </w:t>
            </w:r>
            <w:r w:rsidRPr="009420CE">
              <w:rPr>
                <w:rFonts w:ascii="Arial" w:eastAsia="Arial" w:hAnsi="Arial" w:cs="Arial"/>
                <w:spacing w:val="1"/>
                <w:sz w:val="20"/>
                <w:szCs w:val="20"/>
              </w:rPr>
              <w:t>co</w:t>
            </w:r>
            <w:r w:rsidRPr="009420CE">
              <w:rPr>
                <w:rFonts w:ascii="Arial" w:eastAsia="Arial" w:hAnsi="Arial" w:cs="Arial"/>
                <w:spacing w:val="-2"/>
                <w:sz w:val="20"/>
                <w:szCs w:val="20"/>
              </w:rPr>
              <w:t>u</w:t>
            </w:r>
            <w:r w:rsidRPr="009420CE">
              <w:rPr>
                <w:rFonts w:ascii="Arial" w:eastAsia="Arial" w:hAnsi="Arial" w:cs="Arial"/>
                <w:spacing w:val="1"/>
                <w:sz w:val="20"/>
                <w:szCs w:val="20"/>
              </w:rPr>
              <w:t>l</w:t>
            </w:r>
            <w:r w:rsidRPr="009420CE">
              <w:rPr>
                <w:rFonts w:ascii="Arial" w:eastAsia="Arial" w:hAnsi="Arial" w:cs="Arial"/>
                <w:sz w:val="20"/>
                <w:szCs w:val="20"/>
              </w:rPr>
              <w:t>d</w:t>
            </w:r>
            <w:r w:rsidRPr="009420CE">
              <w:rPr>
                <w:rFonts w:ascii="Arial" w:eastAsia="Arial" w:hAnsi="Arial" w:cs="Arial"/>
                <w:spacing w:val="1"/>
                <w:sz w:val="20"/>
                <w:szCs w:val="20"/>
              </w:rPr>
              <w:t xml:space="preserve"> </w:t>
            </w:r>
            <w:r w:rsidRPr="009420CE">
              <w:rPr>
                <w:rFonts w:ascii="Arial" w:eastAsia="Arial" w:hAnsi="Arial" w:cs="Arial"/>
                <w:spacing w:val="-1"/>
                <w:sz w:val="20"/>
                <w:szCs w:val="20"/>
              </w:rPr>
              <w:t>c</w:t>
            </w:r>
            <w:r w:rsidRPr="009420CE">
              <w:rPr>
                <w:rFonts w:ascii="Arial" w:eastAsia="Arial" w:hAnsi="Arial" w:cs="Arial"/>
                <w:spacing w:val="1"/>
                <w:sz w:val="20"/>
                <w:szCs w:val="20"/>
              </w:rPr>
              <w:t>a</w:t>
            </w:r>
            <w:r w:rsidRPr="009420CE">
              <w:rPr>
                <w:rFonts w:ascii="Arial" w:eastAsia="Arial" w:hAnsi="Arial" w:cs="Arial"/>
                <w:spacing w:val="-2"/>
                <w:sz w:val="20"/>
                <w:szCs w:val="20"/>
              </w:rPr>
              <w:t>u</w:t>
            </w:r>
            <w:r w:rsidRPr="009420CE">
              <w:rPr>
                <w:rFonts w:ascii="Arial" w:eastAsia="Arial" w:hAnsi="Arial" w:cs="Arial"/>
                <w:spacing w:val="1"/>
                <w:sz w:val="20"/>
                <w:szCs w:val="20"/>
              </w:rPr>
              <w:t>s</w:t>
            </w:r>
            <w:r w:rsidRPr="009420CE">
              <w:rPr>
                <w:rFonts w:ascii="Arial" w:eastAsia="Arial" w:hAnsi="Arial" w:cs="Arial"/>
                <w:sz w:val="20"/>
                <w:szCs w:val="20"/>
              </w:rPr>
              <w:t>e</w:t>
            </w:r>
            <w:r w:rsidRPr="009420CE">
              <w:rPr>
                <w:rFonts w:ascii="Arial" w:eastAsia="Arial" w:hAnsi="Arial" w:cs="Arial"/>
                <w:spacing w:val="1"/>
                <w:sz w:val="20"/>
                <w:szCs w:val="20"/>
              </w:rPr>
              <w:t xml:space="preserve"> </w:t>
            </w:r>
            <w:r w:rsidRPr="009420CE">
              <w:rPr>
                <w:rFonts w:ascii="Arial" w:eastAsia="Arial" w:hAnsi="Arial" w:cs="Arial"/>
                <w:spacing w:val="-1"/>
                <w:sz w:val="20"/>
                <w:szCs w:val="20"/>
              </w:rPr>
              <w:t>h</w:t>
            </w:r>
            <w:r w:rsidRPr="009420CE">
              <w:rPr>
                <w:rFonts w:ascii="Arial" w:eastAsia="Arial" w:hAnsi="Arial" w:cs="Arial"/>
                <w:spacing w:val="1"/>
                <w:sz w:val="20"/>
                <w:szCs w:val="20"/>
              </w:rPr>
              <w:t>a</w:t>
            </w:r>
            <w:r w:rsidRPr="009420CE">
              <w:rPr>
                <w:rFonts w:ascii="Arial" w:eastAsia="Arial" w:hAnsi="Arial" w:cs="Arial"/>
                <w:sz w:val="20"/>
                <w:szCs w:val="20"/>
              </w:rPr>
              <w:t>r</w:t>
            </w:r>
            <w:r w:rsidRPr="009420CE">
              <w:rPr>
                <w:rFonts w:ascii="Arial" w:eastAsia="Arial" w:hAnsi="Arial" w:cs="Arial"/>
                <w:spacing w:val="1"/>
                <w:sz w:val="20"/>
                <w:szCs w:val="20"/>
              </w:rPr>
              <w:t>m</w:t>
            </w:r>
            <w:r w:rsidRPr="009420CE">
              <w:rPr>
                <w:rFonts w:ascii="Arial" w:eastAsia="Arial" w:hAnsi="Arial" w:cs="Arial"/>
                <w:sz w:val="20"/>
                <w:szCs w:val="20"/>
              </w:rPr>
              <w:t>?</w:t>
            </w:r>
          </w:p>
        </w:tc>
        <w:tc>
          <w:tcPr>
            <w:tcW w:w="1775" w:type="dxa"/>
            <w:tcBorders>
              <w:top w:val="single" w:sz="8" w:space="0" w:color="9BBB59"/>
              <w:left w:val="single" w:sz="8" w:space="0" w:color="9BBB59"/>
              <w:bottom w:val="single" w:sz="8" w:space="0" w:color="9BBB59"/>
              <w:right w:val="single" w:sz="8" w:space="0" w:color="9BBB59"/>
            </w:tcBorders>
            <w:shd w:val="clear" w:color="auto" w:fill="auto"/>
          </w:tcPr>
          <w:p w14:paraId="60DAEEEE" w14:textId="77777777" w:rsidR="001A5A96" w:rsidRPr="009420CE" w:rsidRDefault="001A5A96" w:rsidP="00372585">
            <w:pPr>
              <w:spacing w:after="0" w:line="180" w:lineRule="exact"/>
              <w:ind w:left="765"/>
              <w:jc w:val="center"/>
              <w:rPr>
                <w:rFonts w:ascii="Arial" w:eastAsia="Arial" w:hAnsi="Arial" w:cs="Arial"/>
                <w:spacing w:val="5"/>
                <w:sz w:val="20"/>
                <w:szCs w:val="20"/>
              </w:rPr>
            </w:pPr>
          </w:p>
          <w:p w14:paraId="4A0D0012" w14:textId="77777777" w:rsidR="001A5A96" w:rsidRPr="009420CE" w:rsidRDefault="001A5A96" w:rsidP="00372585">
            <w:pPr>
              <w:spacing w:after="0" w:line="180" w:lineRule="exact"/>
              <w:rPr>
                <w:rFonts w:ascii="Arial" w:eastAsia="Arial" w:hAnsi="Arial" w:cs="Arial"/>
                <w:sz w:val="20"/>
                <w:szCs w:val="20"/>
              </w:rPr>
            </w:pPr>
            <w:r w:rsidRPr="009420CE">
              <w:rPr>
                <w:rFonts w:ascii="Arial" w:eastAsia="Arial" w:hAnsi="Arial" w:cs="Arial"/>
                <w:spacing w:val="5"/>
                <w:sz w:val="20"/>
                <w:szCs w:val="20"/>
              </w:rPr>
              <w:t>W</w:t>
            </w:r>
            <w:r w:rsidRPr="009420CE">
              <w:rPr>
                <w:rFonts w:ascii="Arial" w:eastAsia="Arial" w:hAnsi="Arial" w:cs="Arial"/>
                <w:spacing w:val="-2"/>
                <w:sz w:val="20"/>
                <w:szCs w:val="20"/>
              </w:rPr>
              <w:t>ha</w:t>
            </w:r>
            <w:r w:rsidRPr="009420CE">
              <w:rPr>
                <w:rFonts w:ascii="Arial" w:eastAsia="Arial" w:hAnsi="Arial" w:cs="Arial"/>
                <w:sz w:val="20"/>
                <w:szCs w:val="20"/>
              </w:rPr>
              <w:t>t</w:t>
            </w:r>
            <w:r w:rsidRPr="009420CE">
              <w:rPr>
                <w:rFonts w:ascii="Arial" w:eastAsia="Arial" w:hAnsi="Arial" w:cs="Arial"/>
                <w:spacing w:val="-1"/>
                <w:sz w:val="20"/>
                <w:szCs w:val="20"/>
              </w:rPr>
              <w:t xml:space="preserve"> </w:t>
            </w:r>
            <w:r w:rsidRPr="009420CE">
              <w:rPr>
                <w:rFonts w:ascii="Arial" w:eastAsia="Arial" w:hAnsi="Arial" w:cs="Arial"/>
                <w:spacing w:val="1"/>
                <w:sz w:val="20"/>
                <w:szCs w:val="20"/>
              </w:rPr>
              <w:t>co</w:t>
            </w:r>
            <w:r w:rsidRPr="009420CE">
              <w:rPr>
                <w:rFonts w:ascii="Arial" w:eastAsia="Arial" w:hAnsi="Arial" w:cs="Arial"/>
                <w:spacing w:val="-2"/>
                <w:sz w:val="20"/>
                <w:szCs w:val="20"/>
              </w:rPr>
              <w:t>u</w:t>
            </w:r>
            <w:r w:rsidRPr="009420CE">
              <w:rPr>
                <w:rFonts w:ascii="Arial" w:eastAsia="Arial" w:hAnsi="Arial" w:cs="Arial"/>
                <w:spacing w:val="1"/>
                <w:sz w:val="20"/>
                <w:szCs w:val="20"/>
              </w:rPr>
              <w:t>l</w:t>
            </w:r>
            <w:r w:rsidRPr="009420CE">
              <w:rPr>
                <w:rFonts w:ascii="Arial" w:eastAsia="Arial" w:hAnsi="Arial" w:cs="Arial"/>
                <w:sz w:val="20"/>
                <w:szCs w:val="20"/>
              </w:rPr>
              <w:t>d</w:t>
            </w:r>
            <w:r w:rsidRPr="009420CE">
              <w:rPr>
                <w:rFonts w:ascii="Arial" w:eastAsia="Arial" w:hAnsi="Arial" w:cs="Arial"/>
                <w:spacing w:val="1"/>
                <w:sz w:val="20"/>
                <w:szCs w:val="20"/>
              </w:rPr>
              <w:t xml:space="preserve"> </w:t>
            </w:r>
            <w:r w:rsidRPr="009420CE">
              <w:rPr>
                <w:rFonts w:ascii="Arial" w:eastAsia="Arial" w:hAnsi="Arial" w:cs="Arial"/>
                <w:spacing w:val="-1"/>
                <w:sz w:val="20"/>
                <w:szCs w:val="20"/>
              </w:rPr>
              <w:t>g</w:t>
            </w:r>
            <w:r w:rsidRPr="009420CE">
              <w:rPr>
                <w:rFonts w:ascii="Arial" w:eastAsia="Arial" w:hAnsi="Arial" w:cs="Arial"/>
                <w:sz w:val="20"/>
                <w:szCs w:val="20"/>
              </w:rPr>
              <w:t>o</w:t>
            </w:r>
            <w:r w:rsidRPr="009420CE">
              <w:rPr>
                <w:rFonts w:ascii="Arial" w:eastAsia="Arial" w:hAnsi="Arial" w:cs="Arial"/>
                <w:spacing w:val="1"/>
                <w:sz w:val="20"/>
                <w:szCs w:val="20"/>
              </w:rPr>
              <w:t xml:space="preserve"> </w:t>
            </w:r>
            <w:r w:rsidRPr="009420CE">
              <w:rPr>
                <w:rFonts w:ascii="Arial" w:eastAsia="Arial" w:hAnsi="Arial" w:cs="Arial"/>
                <w:spacing w:val="-2"/>
                <w:sz w:val="20"/>
                <w:szCs w:val="20"/>
              </w:rPr>
              <w:t>w</w:t>
            </w:r>
            <w:r w:rsidRPr="009420CE">
              <w:rPr>
                <w:rFonts w:ascii="Arial" w:eastAsia="Arial" w:hAnsi="Arial" w:cs="Arial"/>
                <w:sz w:val="20"/>
                <w:szCs w:val="20"/>
              </w:rPr>
              <w:t>r</w:t>
            </w:r>
            <w:r>
              <w:rPr>
                <w:rFonts w:ascii="Arial" w:eastAsia="Arial" w:hAnsi="Arial" w:cs="Arial"/>
                <w:spacing w:val="1"/>
                <w:sz w:val="20"/>
                <w:szCs w:val="20"/>
              </w:rPr>
              <w:t>ong</w:t>
            </w:r>
            <w:r w:rsidRPr="009420CE">
              <w:rPr>
                <w:rFonts w:ascii="Arial" w:eastAsia="Arial" w:hAnsi="Arial" w:cs="Arial"/>
                <w:sz w:val="20"/>
                <w:szCs w:val="20"/>
              </w:rPr>
              <w:t>?</w:t>
            </w:r>
          </w:p>
          <w:p w14:paraId="6FC883AF" w14:textId="77777777" w:rsidR="001A5A96" w:rsidRPr="009420CE" w:rsidRDefault="001A5A96" w:rsidP="00372585">
            <w:pPr>
              <w:spacing w:after="0" w:line="180" w:lineRule="exact"/>
              <w:ind w:left="765"/>
              <w:jc w:val="center"/>
              <w:rPr>
                <w:rFonts w:ascii="Arial" w:eastAsia="Arial" w:hAnsi="Arial" w:cs="Arial"/>
                <w:sz w:val="20"/>
                <w:szCs w:val="20"/>
              </w:rPr>
            </w:pPr>
          </w:p>
        </w:tc>
        <w:tc>
          <w:tcPr>
            <w:tcW w:w="685" w:type="dxa"/>
            <w:tcBorders>
              <w:top w:val="single" w:sz="8" w:space="0" w:color="9BBB59"/>
              <w:left w:val="single" w:sz="8" w:space="0" w:color="9BBB59"/>
              <w:bottom w:val="single" w:sz="8" w:space="0" w:color="9BBB59"/>
              <w:right w:val="single" w:sz="8" w:space="0" w:color="9BBB59"/>
            </w:tcBorders>
            <w:shd w:val="clear" w:color="auto" w:fill="auto"/>
          </w:tcPr>
          <w:p w14:paraId="7A70C5E9" w14:textId="77777777" w:rsidR="001A5A96" w:rsidRPr="009420CE" w:rsidRDefault="001A5A96" w:rsidP="00372585">
            <w:pPr>
              <w:spacing w:after="0" w:line="180" w:lineRule="exact"/>
              <w:ind w:left="102"/>
              <w:jc w:val="center"/>
              <w:rPr>
                <w:rFonts w:ascii="Arial" w:eastAsia="Arial" w:hAnsi="Arial" w:cs="Arial"/>
                <w:b/>
                <w:sz w:val="20"/>
                <w:szCs w:val="20"/>
              </w:rPr>
            </w:pPr>
          </w:p>
          <w:p w14:paraId="536566DE" w14:textId="77777777" w:rsidR="001A5A96" w:rsidRPr="009420CE" w:rsidRDefault="001A5A96" w:rsidP="00372585">
            <w:pPr>
              <w:spacing w:after="0" w:line="180" w:lineRule="exact"/>
              <w:ind w:left="102"/>
              <w:jc w:val="center"/>
              <w:rPr>
                <w:rFonts w:ascii="Arial" w:eastAsia="Arial" w:hAnsi="Arial" w:cs="Arial"/>
                <w:sz w:val="20"/>
                <w:szCs w:val="20"/>
              </w:rPr>
            </w:pPr>
            <w:r w:rsidRPr="009420CE">
              <w:rPr>
                <w:rFonts w:ascii="Arial" w:eastAsia="Arial" w:hAnsi="Arial" w:cs="Arial"/>
                <w:b/>
                <w:sz w:val="20"/>
                <w:szCs w:val="20"/>
              </w:rPr>
              <w:t>C</w:t>
            </w:r>
          </w:p>
        </w:tc>
        <w:tc>
          <w:tcPr>
            <w:tcW w:w="650" w:type="dxa"/>
            <w:tcBorders>
              <w:top w:val="single" w:sz="8" w:space="0" w:color="9BBB59"/>
              <w:left w:val="single" w:sz="8" w:space="0" w:color="9BBB59"/>
              <w:bottom w:val="single" w:sz="8" w:space="0" w:color="9BBB59"/>
              <w:right w:val="single" w:sz="8" w:space="0" w:color="9BBB59"/>
            </w:tcBorders>
            <w:shd w:val="clear" w:color="auto" w:fill="auto"/>
          </w:tcPr>
          <w:p w14:paraId="742829CA" w14:textId="77777777" w:rsidR="001A5A96" w:rsidRPr="009420CE" w:rsidRDefault="001A5A96" w:rsidP="00372585">
            <w:pPr>
              <w:spacing w:after="0" w:line="180" w:lineRule="exact"/>
              <w:ind w:left="102"/>
              <w:jc w:val="center"/>
              <w:rPr>
                <w:rFonts w:ascii="Arial" w:eastAsia="Arial" w:hAnsi="Arial" w:cs="Arial"/>
                <w:b/>
                <w:sz w:val="20"/>
                <w:szCs w:val="20"/>
              </w:rPr>
            </w:pPr>
          </w:p>
          <w:p w14:paraId="43D80DBD" w14:textId="77777777" w:rsidR="001A5A96" w:rsidRPr="009420CE" w:rsidRDefault="001A5A96" w:rsidP="00372585">
            <w:pPr>
              <w:spacing w:after="0" w:line="180" w:lineRule="exact"/>
              <w:ind w:left="102"/>
              <w:jc w:val="center"/>
              <w:rPr>
                <w:rFonts w:ascii="Arial" w:eastAsia="Arial" w:hAnsi="Arial" w:cs="Arial"/>
                <w:sz w:val="20"/>
                <w:szCs w:val="20"/>
              </w:rPr>
            </w:pPr>
            <w:r w:rsidRPr="009420CE">
              <w:rPr>
                <w:rFonts w:ascii="Arial" w:eastAsia="Arial" w:hAnsi="Arial" w:cs="Arial"/>
                <w:b/>
                <w:sz w:val="20"/>
                <w:szCs w:val="20"/>
              </w:rPr>
              <w:t>L</w:t>
            </w:r>
          </w:p>
        </w:tc>
        <w:tc>
          <w:tcPr>
            <w:tcW w:w="680" w:type="dxa"/>
            <w:tcBorders>
              <w:top w:val="single" w:sz="8" w:space="0" w:color="9BBB59"/>
              <w:left w:val="single" w:sz="8" w:space="0" w:color="9BBB59"/>
              <w:bottom w:val="single" w:sz="8" w:space="0" w:color="9BBB59"/>
              <w:right w:val="single" w:sz="8" w:space="0" w:color="9BBB59"/>
            </w:tcBorders>
            <w:shd w:val="clear" w:color="auto" w:fill="auto"/>
          </w:tcPr>
          <w:p w14:paraId="5293E01B" w14:textId="77777777" w:rsidR="001A5A96" w:rsidRPr="009420CE" w:rsidRDefault="001A5A96" w:rsidP="00372585">
            <w:pPr>
              <w:spacing w:after="0" w:line="180" w:lineRule="exact"/>
              <w:ind w:left="102"/>
              <w:jc w:val="center"/>
              <w:rPr>
                <w:rFonts w:ascii="Arial" w:eastAsia="Arial" w:hAnsi="Arial" w:cs="Arial"/>
                <w:b/>
                <w:sz w:val="20"/>
                <w:szCs w:val="20"/>
              </w:rPr>
            </w:pPr>
          </w:p>
          <w:p w14:paraId="0E093A7D" w14:textId="77777777" w:rsidR="001A5A96" w:rsidRPr="009420CE" w:rsidRDefault="001A5A96" w:rsidP="00372585">
            <w:pPr>
              <w:spacing w:after="0" w:line="180" w:lineRule="exact"/>
              <w:ind w:left="102"/>
              <w:jc w:val="center"/>
              <w:rPr>
                <w:rFonts w:ascii="Arial" w:eastAsia="Arial" w:hAnsi="Arial" w:cs="Arial"/>
                <w:sz w:val="20"/>
                <w:szCs w:val="20"/>
              </w:rPr>
            </w:pPr>
            <w:r w:rsidRPr="009420CE">
              <w:rPr>
                <w:rFonts w:ascii="Arial" w:eastAsia="Arial" w:hAnsi="Arial" w:cs="Arial"/>
                <w:b/>
                <w:sz w:val="20"/>
                <w:szCs w:val="20"/>
              </w:rPr>
              <w:t>R</w:t>
            </w:r>
          </w:p>
        </w:tc>
        <w:tc>
          <w:tcPr>
            <w:tcW w:w="4181" w:type="dxa"/>
            <w:tcBorders>
              <w:top w:val="single" w:sz="8" w:space="0" w:color="9BBB59"/>
              <w:left w:val="single" w:sz="8" w:space="0" w:color="9BBB59"/>
              <w:bottom w:val="single" w:sz="8" w:space="0" w:color="9BBB59"/>
              <w:right w:val="single" w:sz="8" w:space="0" w:color="9BBB59"/>
            </w:tcBorders>
            <w:shd w:val="clear" w:color="auto" w:fill="auto"/>
          </w:tcPr>
          <w:p w14:paraId="13157640" w14:textId="77777777" w:rsidR="001A5A96" w:rsidRPr="009420CE" w:rsidRDefault="001A5A96" w:rsidP="00372585">
            <w:pPr>
              <w:spacing w:after="0" w:line="180" w:lineRule="exact"/>
              <w:ind w:left="1398" w:right="1393"/>
              <w:jc w:val="center"/>
              <w:rPr>
                <w:rFonts w:ascii="Arial" w:eastAsia="Arial" w:hAnsi="Arial" w:cs="Arial"/>
                <w:sz w:val="20"/>
                <w:szCs w:val="20"/>
              </w:rPr>
            </w:pPr>
          </w:p>
          <w:p w14:paraId="39662880" w14:textId="77777777" w:rsidR="001A5A96" w:rsidRPr="009420CE" w:rsidRDefault="001A5A96" w:rsidP="00372585">
            <w:pPr>
              <w:spacing w:after="0" w:line="180" w:lineRule="exact"/>
              <w:ind w:left="1398" w:right="1393"/>
              <w:jc w:val="center"/>
              <w:rPr>
                <w:rFonts w:ascii="Arial" w:eastAsia="Arial" w:hAnsi="Arial" w:cs="Arial"/>
                <w:sz w:val="20"/>
                <w:szCs w:val="20"/>
              </w:rPr>
            </w:pPr>
            <w:r w:rsidRPr="009420CE">
              <w:rPr>
                <w:rFonts w:ascii="Arial" w:eastAsia="Arial" w:hAnsi="Arial" w:cs="Arial"/>
                <w:sz w:val="20"/>
                <w:szCs w:val="20"/>
              </w:rPr>
              <w:t>Co</w:t>
            </w:r>
            <w:r w:rsidRPr="009420CE">
              <w:rPr>
                <w:rFonts w:ascii="Arial" w:eastAsia="Arial" w:hAnsi="Arial" w:cs="Arial"/>
                <w:spacing w:val="1"/>
                <w:sz w:val="20"/>
                <w:szCs w:val="20"/>
              </w:rPr>
              <w:t>n</w:t>
            </w:r>
            <w:r w:rsidRPr="009420CE">
              <w:rPr>
                <w:rFonts w:ascii="Arial" w:eastAsia="Arial" w:hAnsi="Arial" w:cs="Arial"/>
                <w:sz w:val="20"/>
                <w:szCs w:val="20"/>
              </w:rPr>
              <w:t>tr</w:t>
            </w:r>
            <w:r w:rsidRPr="009420CE">
              <w:rPr>
                <w:rFonts w:ascii="Arial" w:eastAsia="Arial" w:hAnsi="Arial" w:cs="Arial"/>
                <w:spacing w:val="1"/>
                <w:sz w:val="20"/>
                <w:szCs w:val="20"/>
              </w:rPr>
              <w:t>o</w:t>
            </w:r>
            <w:r w:rsidRPr="009420CE">
              <w:rPr>
                <w:rFonts w:ascii="Arial" w:eastAsia="Arial" w:hAnsi="Arial" w:cs="Arial"/>
                <w:spacing w:val="-2"/>
                <w:sz w:val="20"/>
                <w:szCs w:val="20"/>
              </w:rPr>
              <w:t>l</w:t>
            </w:r>
            <w:r w:rsidRPr="009420CE">
              <w:rPr>
                <w:rFonts w:ascii="Arial" w:eastAsia="Arial" w:hAnsi="Arial" w:cs="Arial"/>
                <w:sz w:val="20"/>
                <w:szCs w:val="20"/>
              </w:rPr>
              <w:t>s</w:t>
            </w:r>
          </w:p>
        </w:tc>
        <w:tc>
          <w:tcPr>
            <w:tcW w:w="1267" w:type="dxa"/>
            <w:tcBorders>
              <w:top w:val="single" w:sz="8" w:space="0" w:color="9BBB59"/>
              <w:left w:val="single" w:sz="8" w:space="0" w:color="9BBB59"/>
              <w:bottom w:val="single" w:sz="8" w:space="0" w:color="9BBB59"/>
              <w:right w:val="single" w:sz="8" w:space="0" w:color="9BBB59"/>
            </w:tcBorders>
            <w:shd w:val="clear" w:color="auto" w:fill="auto"/>
          </w:tcPr>
          <w:p w14:paraId="1F2C99A2" w14:textId="77777777" w:rsidR="001A5A96" w:rsidRPr="009420CE" w:rsidRDefault="001A5A96" w:rsidP="00372585">
            <w:pPr>
              <w:spacing w:after="0" w:line="180" w:lineRule="exact"/>
              <w:ind w:left="100"/>
              <w:jc w:val="center"/>
              <w:rPr>
                <w:rFonts w:ascii="Arial" w:eastAsia="Arial" w:hAnsi="Arial" w:cs="Arial"/>
                <w:spacing w:val="-1"/>
                <w:w w:val="81"/>
                <w:sz w:val="20"/>
                <w:szCs w:val="20"/>
              </w:rPr>
            </w:pPr>
          </w:p>
          <w:p w14:paraId="0D0E9B3F" w14:textId="77777777" w:rsidR="001A5A96" w:rsidRPr="009420CE" w:rsidRDefault="001A5A96" w:rsidP="00372585">
            <w:pPr>
              <w:spacing w:after="0" w:line="180" w:lineRule="exact"/>
              <w:ind w:left="100"/>
              <w:jc w:val="center"/>
              <w:rPr>
                <w:rFonts w:ascii="Arial" w:eastAsia="Arial" w:hAnsi="Arial" w:cs="Arial"/>
                <w:sz w:val="20"/>
                <w:szCs w:val="20"/>
              </w:rPr>
            </w:pPr>
            <w:r w:rsidRPr="009420CE">
              <w:rPr>
                <w:rFonts w:ascii="Arial" w:eastAsia="Arial" w:hAnsi="Arial" w:cs="Arial"/>
                <w:spacing w:val="-1"/>
                <w:w w:val="81"/>
                <w:sz w:val="20"/>
                <w:szCs w:val="20"/>
              </w:rPr>
              <w:t>D</w:t>
            </w:r>
            <w:r w:rsidRPr="009420CE">
              <w:rPr>
                <w:rFonts w:ascii="Arial" w:eastAsia="Arial" w:hAnsi="Arial" w:cs="Arial"/>
                <w:w w:val="82"/>
                <w:sz w:val="20"/>
                <w:szCs w:val="20"/>
              </w:rPr>
              <w:t>a</w:t>
            </w:r>
            <w:r w:rsidRPr="009420CE">
              <w:rPr>
                <w:rFonts w:ascii="Arial" w:eastAsia="Arial" w:hAnsi="Arial" w:cs="Arial"/>
                <w:spacing w:val="-1"/>
                <w:w w:val="82"/>
                <w:sz w:val="20"/>
                <w:szCs w:val="20"/>
              </w:rPr>
              <w:t>t</w:t>
            </w:r>
            <w:r w:rsidRPr="009420CE">
              <w:rPr>
                <w:rFonts w:ascii="Arial" w:eastAsia="Arial" w:hAnsi="Arial" w:cs="Arial"/>
                <w:w w:val="82"/>
                <w:sz w:val="20"/>
                <w:szCs w:val="20"/>
              </w:rPr>
              <w:t>e</w:t>
            </w:r>
          </w:p>
          <w:p w14:paraId="046666A1" w14:textId="77777777" w:rsidR="001A5A96" w:rsidRPr="009420CE" w:rsidRDefault="001A5A96" w:rsidP="00372585">
            <w:pPr>
              <w:spacing w:after="0" w:line="200" w:lineRule="exact"/>
              <w:ind w:left="100"/>
              <w:jc w:val="center"/>
              <w:rPr>
                <w:rFonts w:ascii="Arial" w:eastAsia="Arial" w:hAnsi="Arial" w:cs="Arial"/>
                <w:sz w:val="20"/>
                <w:szCs w:val="20"/>
              </w:rPr>
            </w:pPr>
            <w:r w:rsidRPr="009420CE">
              <w:rPr>
                <w:rFonts w:ascii="Arial" w:eastAsia="Arial" w:hAnsi="Arial" w:cs="Arial"/>
                <w:w w:val="82"/>
                <w:sz w:val="20"/>
                <w:szCs w:val="20"/>
              </w:rPr>
              <w:t>co</w:t>
            </w:r>
            <w:r w:rsidRPr="009420CE">
              <w:rPr>
                <w:rFonts w:ascii="Arial" w:eastAsia="Arial" w:hAnsi="Arial" w:cs="Arial"/>
                <w:spacing w:val="-1"/>
                <w:w w:val="82"/>
                <w:sz w:val="20"/>
                <w:szCs w:val="20"/>
              </w:rPr>
              <w:t>m</w:t>
            </w:r>
            <w:r w:rsidRPr="009420CE">
              <w:rPr>
                <w:rFonts w:ascii="Arial" w:eastAsia="Arial" w:hAnsi="Arial" w:cs="Arial"/>
                <w:w w:val="82"/>
                <w:sz w:val="20"/>
                <w:szCs w:val="20"/>
              </w:rPr>
              <w:t>plet</w:t>
            </w:r>
            <w:r w:rsidRPr="009420CE">
              <w:rPr>
                <w:rFonts w:ascii="Arial" w:eastAsia="Arial" w:hAnsi="Arial" w:cs="Arial"/>
                <w:spacing w:val="-1"/>
                <w:w w:val="82"/>
                <w:sz w:val="20"/>
                <w:szCs w:val="20"/>
              </w:rPr>
              <w:t>e</w:t>
            </w:r>
            <w:r w:rsidRPr="009420CE">
              <w:rPr>
                <w:rFonts w:ascii="Arial" w:eastAsia="Arial" w:hAnsi="Arial" w:cs="Arial"/>
                <w:w w:val="82"/>
                <w:sz w:val="20"/>
                <w:szCs w:val="20"/>
              </w:rPr>
              <w:t>d</w:t>
            </w:r>
          </w:p>
        </w:tc>
        <w:tc>
          <w:tcPr>
            <w:tcW w:w="2268" w:type="dxa"/>
            <w:tcBorders>
              <w:top w:val="single" w:sz="8" w:space="0" w:color="9BBB59"/>
              <w:left w:val="single" w:sz="8" w:space="0" w:color="9BBB59"/>
              <w:bottom w:val="single" w:sz="8" w:space="0" w:color="9BBB59"/>
              <w:right w:val="single" w:sz="8" w:space="0" w:color="9BBB59"/>
            </w:tcBorders>
            <w:shd w:val="clear" w:color="auto" w:fill="auto"/>
          </w:tcPr>
          <w:p w14:paraId="677BDE71" w14:textId="77777777" w:rsidR="001A5A96" w:rsidRPr="009420CE" w:rsidRDefault="001A5A96" w:rsidP="00372585">
            <w:pPr>
              <w:spacing w:after="0" w:line="180" w:lineRule="exact"/>
              <w:ind w:left="318" w:right="318"/>
              <w:jc w:val="center"/>
              <w:rPr>
                <w:rFonts w:ascii="Arial" w:eastAsia="Arial" w:hAnsi="Arial" w:cs="Arial"/>
                <w:sz w:val="20"/>
                <w:szCs w:val="20"/>
              </w:rPr>
            </w:pPr>
          </w:p>
          <w:p w14:paraId="1611787C" w14:textId="77777777" w:rsidR="001A5A96" w:rsidRPr="009420CE" w:rsidRDefault="001A5A96" w:rsidP="00372585">
            <w:pPr>
              <w:spacing w:after="0" w:line="180" w:lineRule="exact"/>
              <w:ind w:left="318" w:right="318"/>
              <w:jc w:val="center"/>
              <w:rPr>
                <w:rFonts w:ascii="Arial" w:eastAsia="Arial" w:hAnsi="Arial" w:cs="Arial"/>
                <w:sz w:val="20"/>
                <w:szCs w:val="20"/>
              </w:rPr>
            </w:pPr>
            <w:r w:rsidRPr="009420CE">
              <w:rPr>
                <w:rFonts w:ascii="Arial" w:eastAsia="Arial" w:hAnsi="Arial" w:cs="Arial"/>
                <w:sz w:val="20"/>
                <w:szCs w:val="20"/>
              </w:rPr>
              <w:t>Re</w:t>
            </w:r>
            <w:r w:rsidRPr="009420CE">
              <w:rPr>
                <w:rFonts w:ascii="Arial" w:eastAsia="Arial" w:hAnsi="Arial" w:cs="Arial"/>
                <w:spacing w:val="-1"/>
                <w:sz w:val="20"/>
                <w:szCs w:val="20"/>
              </w:rPr>
              <w:t>v</w:t>
            </w:r>
            <w:r w:rsidRPr="009420CE">
              <w:rPr>
                <w:rFonts w:ascii="Arial" w:eastAsia="Arial" w:hAnsi="Arial" w:cs="Arial"/>
                <w:spacing w:val="1"/>
                <w:sz w:val="20"/>
                <w:szCs w:val="20"/>
              </w:rPr>
              <w:t>ie</w:t>
            </w:r>
            <w:r w:rsidRPr="009420CE">
              <w:rPr>
                <w:rFonts w:ascii="Arial" w:eastAsia="Arial" w:hAnsi="Arial" w:cs="Arial"/>
                <w:sz w:val="20"/>
                <w:szCs w:val="20"/>
              </w:rPr>
              <w:t>w</w:t>
            </w:r>
            <w:r w:rsidRPr="009420CE">
              <w:rPr>
                <w:rFonts w:ascii="Arial" w:eastAsia="Arial" w:hAnsi="Arial" w:cs="Arial"/>
                <w:spacing w:val="-3"/>
                <w:sz w:val="20"/>
                <w:szCs w:val="20"/>
              </w:rPr>
              <w:t xml:space="preserve"> </w:t>
            </w:r>
            <w:r w:rsidRPr="009420CE">
              <w:rPr>
                <w:rFonts w:ascii="Arial" w:eastAsia="Arial" w:hAnsi="Arial" w:cs="Arial"/>
                <w:spacing w:val="2"/>
                <w:sz w:val="20"/>
                <w:szCs w:val="20"/>
              </w:rPr>
              <w:t>m</w:t>
            </w:r>
            <w:r w:rsidRPr="009420CE">
              <w:rPr>
                <w:rFonts w:ascii="Arial" w:eastAsia="Arial" w:hAnsi="Arial" w:cs="Arial"/>
                <w:spacing w:val="1"/>
                <w:sz w:val="20"/>
                <w:szCs w:val="20"/>
              </w:rPr>
              <w:t>e</w:t>
            </w:r>
            <w:r w:rsidRPr="009420CE">
              <w:rPr>
                <w:rFonts w:ascii="Arial" w:eastAsia="Arial" w:hAnsi="Arial" w:cs="Arial"/>
                <w:sz w:val="20"/>
                <w:szCs w:val="20"/>
              </w:rPr>
              <w:t>t</w:t>
            </w:r>
            <w:r w:rsidRPr="009420CE">
              <w:rPr>
                <w:rFonts w:ascii="Arial" w:eastAsia="Arial" w:hAnsi="Arial" w:cs="Arial"/>
                <w:spacing w:val="1"/>
                <w:sz w:val="20"/>
                <w:szCs w:val="20"/>
              </w:rPr>
              <w:t>ho</w:t>
            </w:r>
            <w:r w:rsidRPr="009420CE">
              <w:rPr>
                <w:rFonts w:ascii="Arial" w:eastAsia="Arial" w:hAnsi="Arial" w:cs="Arial"/>
                <w:sz w:val="20"/>
                <w:szCs w:val="20"/>
              </w:rPr>
              <w:t>d</w:t>
            </w:r>
            <w:r w:rsidRPr="009420CE">
              <w:rPr>
                <w:rFonts w:ascii="Arial" w:eastAsia="Arial" w:hAnsi="Arial" w:cs="Arial"/>
                <w:spacing w:val="2"/>
                <w:sz w:val="20"/>
                <w:szCs w:val="20"/>
              </w:rPr>
              <w:t xml:space="preserve"> </w:t>
            </w:r>
            <w:r w:rsidRPr="009420CE">
              <w:rPr>
                <w:rFonts w:ascii="Arial" w:eastAsia="Arial" w:hAnsi="Arial" w:cs="Arial"/>
                <w:sz w:val="20"/>
                <w:szCs w:val="20"/>
              </w:rPr>
              <w:t>&amp;</w:t>
            </w:r>
          </w:p>
          <w:p w14:paraId="3747E1F2" w14:textId="77777777" w:rsidR="001A5A96" w:rsidRPr="009420CE" w:rsidRDefault="001A5A96" w:rsidP="00372585">
            <w:pPr>
              <w:spacing w:before="3" w:after="0" w:line="200" w:lineRule="exact"/>
              <w:ind w:left="406" w:right="408"/>
              <w:jc w:val="center"/>
              <w:rPr>
                <w:rFonts w:ascii="Arial" w:eastAsia="Arial" w:hAnsi="Arial" w:cs="Arial"/>
                <w:sz w:val="20"/>
                <w:szCs w:val="20"/>
              </w:rPr>
            </w:pPr>
            <w:r w:rsidRPr="009420CE">
              <w:rPr>
                <w:rFonts w:ascii="Arial" w:eastAsia="Arial" w:hAnsi="Arial" w:cs="Arial"/>
                <w:spacing w:val="1"/>
                <w:sz w:val="20"/>
                <w:szCs w:val="20"/>
              </w:rPr>
              <w:t>pos</w:t>
            </w:r>
            <w:r w:rsidRPr="009420CE">
              <w:rPr>
                <w:rFonts w:ascii="Arial" w:eastAsia="Arial" w:hAnsi="Arial" w:cs="Arial"/>
                <w:spacing w:val="-2"/>
                <w:sz w:val="20"/>
                <w:szCs w:val="20"/>
              </w:rPr>
              <w:t>i</w:t>
            </w:r>
            <w:r w:rsidRPr="009420CE">
              <w:rPr>
                <w:rFonts w:ascii="Arial" w:eastAsia="Arial" w:hAnsi="Arial" w:cs="Arial"/>
                <w:sz w:val="20"/>
                <w:szCs w:val="20"/>
              </w:rPr>
              <w:t>t</w:t>
            </w:r>
            <w:r w:rsidRPr="009420CE">
              <w:rPr>
                <w:rFonts w:ascii="Arial" w:eastAsia="Arial" w:hAnsi="Arial" w:cs="Arial"/>
                <w:spacing w:val="1"/>
                <w:sz w:val="20"/>
                <w:szCs w:val="20"/>
              </w:rPr>
              <w:t>io</w:t>
            </w:r>
            <w:r w:rsidRPr="009420CE">
              <w:rPr>
                <w:rFonts w:ascii="Arial" w:eastAsia="Arial" w:hAnsi="Arial" w:cs="Arial"/>
                <w:spacing w:val="-2"/>
                <w:sz w:val="20"/>
                <w:szCs w:val="20"/>
              </w:rPr>
              <w:t>n</w:t>
            </w:r>
            <w:r w:rsidRPr="009420CE">
              <w:rPr>
                <w:rFonts w:ascii="Arial" w:eastAsia="Arial" w:hAnsi="Arial" w:cs="Arial"/>
                <w:sz w:val="20"/>
                <w:szCs w:val="20"/>
              </w:rPr>
              <w:t>/</w:t>
            </w:r>
            <w:r w:rsidRPr="009420CE">
              <w:rPr>
                <w:rFonts w:ascii="Arial" w:eastAsia="Arial" w:hAnsi="Arial" w:cs="Arial"/>
                <w:spacing w:val="1"/>
                <w:sz w:val="20"/>
                <w:szCs w:val="20"/>
              </w:rPr>
              <w:t xml:space="preserve"> pe</w:t>
            </w:r>
            <w:r w:rsidRPr="009420CE">
              <w:rPr>
                <w:rFonts w:ascii="Arial" w:eastAsia="Arial" w:hAnsi="Arial" w:cs="Arial"/>
                <w:spacing w:val="-2"/>
                <w:sz w:val="20"/>
                <w:szCs w:val="20"/>
              </w:rPr>
              <w:t>r</w:t>
            </w:r>
            <w:r w:rsidRPr="009420CE">
              <w:rPr>
                <w:rFonts w:ascii="Arial" w:eastAsia="Arial" w:hAnsi="Arial" w:cs="Arial"/>
                <w:spacing w:val="1"/>
                <w:sz w:val="20"/>
                <w:szCs w:val="20"/>
              </w:rPr>
              <w:t>so</w:t>
            </w:r>
            <w:r w:rsidRPr="009420CE">
              <w:rPr>
                <w:rFonts w:ascii="Arial" w:eastAsia="Arial" w:hAnsi="Arial" w:cs="Arial"/>
                <w:sz w:val="20"/>
                <w:szCs w:val="20"/>
              </w:rPr>
              <w:t>n r</w:t>
            </w:r>
            <w:r w:rsidRPr="009420CE">
              <w:rPr>
                <w:rFonts w:ascii="Arial" w:eastAsia="Arial" w:hAnsi="Arial" w:cs="Arial"/>
                <w:spacing w:val="1"/>
                <w:sz w:val="20"/>
                <w:szCs w:val="20"/>
              </w:rPr>
              <w:t>esp</w:t>
            </w:r>
            <w:r w:rsidRPr="009420CE">
              <w:rPr>
                <w:rFonts w:ascii="Arial" w:eastAsia="Arial" w:hAnsi="Arial" w:cs="Arial"/>
                <w:spacing w:val="-2"/>
                <w:sz w:val="20"/>
                <w:szCs w:val="20"/>
              </w:rPr>
              <w:t>o</w:t>
            </w:r>
            <w:r w:rsidRPr="009420CE">
              <w:rPr>
                <w:rFonts w:ascii="Arial" w:eastAsia="Arial" w:hAnsi="Arial" w:cs="Arial"/>
                <w:spacing w:val="1"/>
                <w:sz w:val="20"/>
                <w:szCs w:val="20"/>
              </w:rPr>
              <w:t>ns</w:t>
            </w:r>
            <w:r w:rsidRPr="009420CE">
              <w:rPr>
                <w:rFonts w:ascii="Arial" w:eastAsia="Arial" w:hAnsi="Arial" w:cs="Arial"/>
                <w:spacing w:val="-2"/>
                <w:sz w:val="20"/>
                <w:szCs w:val="20"/>
              </w:rPr>
              <w:t>i</w:t>
            </w:r>
            <w:r w:rsidRPr="009420CE">
              <w:rPr>
                <w:rFonts w:ascii="Arial" w:eastAsia="Arial" w:hAnsi="Arial" w:cs="Arial"/>
                <w:spacing w:val="1"/>
                <w:sz w:val="20"/>
                <w:szCs w:val="20"/>
              </w:rPr>
              <w:t>bl</w:t>
            </w:r>
            <w:r w:rsidRPr="009420CE">
              <w:rPr>
                <w:rFonts w:ascii="Arial" w:eastAsia="Arial" w:hAnsi="Arial" w:cs="Arial"/>
                <w:sz w:val="20"/>
                <w:szCs w:val="20"/>
              </w:rPr>
              <w:t>e</w:t>
            </w:r>
          </w:p>
        </w:tc>
        <w:tc>
          <w:tcPr>
            <w:tcW w:w="935" w:type="dxa"/>
            <w:tcBorders>
              <w:top w:val="single" w:sz="8" w:space="0" w:color="9BBB59"/>
              <w:left w:val="single" w:sz="8" w:space="0" w:color="9BBB59"/>
              <w:bottom w:val="single" w:sz="8" w:space="0" w:color="9BBB59"/>
              <w:right w:val="single" w:sz="8" w:space="0" w:color="9BBB59"/>
            </w:tcBorders>
            <w:shd w:val="clear" w:color="auto" w:fill="auto"/>
          </w:tcPr>
          <w:p w14:paraId="5BB3E3E5" w14:textId="77777777" w:rsidR="001A5A96" w:rsidRPr="009420CE" w:rsidRDefault="001A5A96" w:rsidP="00372585">
            <w:pPr>
              <w:spacing w:after="0" w:line="180" w:lineRule="exact"/>
              <w:ind w:left="100"/>
              <w:jc w:val="center"/>
              <w:rPr>
                <w:rFonts w:ascii="Arial" w:eastAsia="Arial" w:hAnsi="Arial" w:cs="Arial"/>
                <w:spacing w:val="-1"/>
                <w:w w:val="81"/>
                <w:sz w:val="20"/>
                <w:szCs w:val="20"/>
              </w:rPr>
            </w:pPr>
          </w:p>
          <w:p w14:paraId="1F3AA002" w14:textId="77777777" w:rsidR="001A5A96" w:rsidRPr="009420CE" w:rsidRDefault="001A5A96" w:rsidP="00372585">
            <w:pPr>
              <w:spacing w:after="0" w:line="180" w:lineRule="exact"/>
              <w:ind w:left="100"/>
              <w:jc w:val="center"/>
              <w:rPr>
                <w:rFonts w:ascii="Arial" w:eastAsia="Arial" w:hAnsi="Arial" w:cs="Arial"/>
                <w:sz w:val="20"/>
                <w:szCs w:val="20"/>
              </w:rPr>
            </w:pPr>
            <w:r w:rsidRPr="009420CE">
              <w:rPr>
                <w:rFonts w:ascii="Arial" w:eastAsia="Arial" w:hAnsi="Arial" w:cs="Arial"/>
                <w:spacing w:val="-1"/>
                <w:w w:val="81"/>
                <w:sz w:val="20"/>
                <w:szCs w:val="20"/>
              </w:rPr>
              <w:t>R</w:t>
            </w:r>
            <w:r w:rsidRPr="009420CE">
              <w:rPr>
                <w:rFonts w:ascii="Arial" w:eastAsia="Arial" w:hAnsi="Arial" w:cs="Arial"/>
                <w:w w:val="82"/>
                <w:sz w:val="20"/>
                <w:szCs w:val="20"/>
              </w:rPr>
              <w:t>ev</w:t>
            </w:r>
            <w:r w:rsidRPr="009420CE">
              <w:rPr>
                <w:rFonts w:ascii="Arial" w:eastAsia="Arial" w:hAnsi="Arial" w:cs="Arial"/>
                <w:spacing w:val="1"/>
                <w:w w:val="82"/>
                <w:sz w:val="20"/>
                <w:szCs w:val="20"/>
              </w:rPr>
              <w:t>i</w:t>
            </w:r>
            <w:r w:rsidRPr="009420CE">
              <w:rPr>
                <w:rFonts w:ascii="Arial" w:eastAsia="Arial" w:hAnsi="Arial" w:cs="Arial"/>
                <w:w w:val="81"/>
                <w:sz w:val="20"/>
                <w:szCs w:val="20"/>
              </w:rPr>
              <w:t>ew</w:t>
            </w:r>
          </w:p>
          <w:p w14:paraId="27194212" w14:textId="77777777" w:rsidR="001A5A96" w:rsidRPr="009420CE" w:rsidRDefault="001A5A96" w:rsidP="00372585">
            <w:pPr>
              <w:spacing w:after="0" w:line="200" w:lineRule="exact"/>
              <w:ind w:left="100"/>
              <w:jc w:val="center"/>
              <w:rPr>
                <w:rFonts w:ascii="Arial" w:eastAsia="Arial" w:hAnsi="Arial" w:cs="Arial"/>
                <w:sz w:val="20"/>
                <w:szCs w:val="20"/>
              </w:rPr>
            </w:pPr>
            <w:r w:rsidRPr="009420CE">
              <w:rPr>
                <w:rFonts w:ascii="Arial" w:eastAsia="Arial" w:hAnsi="Arial" w:cs="Arial"/>
                <w:spacing w:val="-1"/>
                <w:w w:val="81"/>
                <w:sz w:val="20"/>
                <w:szCs w:val="20"/>
              </w:rPr>
              <w:t>D</w:t>
            </w:r>
            <w:r w:rsidRPr="009420CE">
              <w:rPr>
                <w:rFonts w:ascii="Arial" w:eastAsia="Arial" w:hAnsi="Arial" w:cs="Arial"/>
                <w:w w:val="82"/>
                <w:sz w:val="20"/>
                <w:szCs w:val="20"/>
              </w:rPr>
              <w:t>a</w:t>
            </w:r>
            <w:r w:rsidRPr="009420CE">
              <w:rPr>
                <w:rFonts w:ascii="Arial" w:eastAsia="Arial" w:hAnsi="Arial" w:cs="Arial"/>
                <w:spacing w:val="-1"/>
                <w:w w:val="82"/>
                <w:sz w:val="20"/>
                <w:szCs w:val="20"/>
              </w:rPr>
              <w:t>t</w:t>
            </w:r>
            <w:r w:rsidRPr="009420CE">
              <w:rPr>
                <w:rFonts w:ascii="Arial" w:eastAsia="Arial" w:hAnsi="Arial" w:cs="Arial"/>
                <w:w w:val="82"/>
                <w:sz w:val="20"/>
                <w:szCs w:val="20"/>
              </w:rPr>
              <w:t>e</w:t>
            </w:r>
          </w:p>
        </w:tc>
      </w:tr>
      <w:tr w:rsidR="001A5A96" w:rsidRPr="009420CE" w14:paraId="6EAF07ED" w14:textId="77777777" w:rsidTr="00372585">
        <w:trPr>
          <w:trHeight w:hRule="exact" w:val="2122"/>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54743048" w14:textId="77777777" w:rsidR="001A5A96" w:rsidRPr="00AD0245" w:rsidRDefault="001A5A96" w:rsidP="00372585">
            <w:pPr>
              <w:spacing w:after="0" w:line="240" w:lineRule="auto"/>
              <w:rPr>
                <w:rFonts w:ascii="Arial" w:eastAsia="Arial" w:hAnsi="Arial" w:cs="Arial"/>
                <w:spacing w:val="5"/>
                <w:sz w:val="20"/>
                <w:szCs w:val="20"/>
              </w:rPr>
            </w:pPr>
            <w:r>
              <w:rPr>
                <w:rFonts w:ascii="Arial" w:eastAsia="Arial" w:hAnsi="Arial" w:cs="Arial"/>
                <w:spacing w:val="5"/>
                <w:sz w:val="20"/>
                <w:szCs w:val="20"/>
              </w:rPr>
              <w:t xml:space="preserve">Slips, Trips and Falls due to equipment.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086D1845" w14:textId="77777777" w:rsidR="001A5A96" w:rsidRDefault="001A5A96" w:rsidP="00372585">
            <w:pPr>
              <w:spacing w:after="0" w:line="180" w:lineRule="exact"/>
              <w:ind w:left="100"/>
              <w:jc w:val="center"/>
              <w:rPr>
                <w:rFonts w:ascii="Arial" w:eastAsia="Arial" w:hAnsi="Arial" w:cs="Arial"/>
                <w:spacing w:val="5"/>
                <w:sz w:val="20"/>
                <w:szCs w:val="20"/>
              </w:rPr>
            </w:pPr>
          </w:p>
          <w:p w14:paraId="5C48C7F0" w14:textId="77777777" w:rsidR="001A5A96" w:rsidRDefault="001A5A96" w:rsidP="00372585">
            <w:pPr>
              <w:spacing w:after="0" w:line="180" w:lineRule="exact"/>
              <w:ind w:left="100"/>
              <w:jc w:val="center"/>
              <w:rPr>
                <w:rFonts w:ascii="Arial" w:eastAsia="Arial" w:hAnsi="Arial" w:cs="Arial"/>
                <w:spacing w:val="5"/>
                <w:sz w:val="20"/>
                <w:szCs w:val="20"/>
              </w:rPr>
            </w:pPr>
            <w:r>
              <w:rPr>
                <w:rFonts w:ascii="Arial" w:eastAsia="Arial" w:hAnsi="Arial" w:cs="Arial"/>
                <w:spacing w:val="5"/>
                <w:sz w:val="20"/>
                <w:szCs w:val="20"/>
              </w:rPr>
              <w:t xml:space="preserve">Sofas, chairs, tables, pool table, stairs, doors and other equipment </w:t>
            </w:r>
          </w:p>
          <w:p w14:paraId="6F2B16DB" w14:textId="77777777" w:rsidR="001A5A96" w:rsidRPr="009420CE" w:rsidRDefault="001A5A96" w:rsidP="00372585">
            <w:pPr>
              <w:spacing w:after="0" w:line="180" w:lineRule="exact"/>
              <w:ind w:left="100"/>
              <w:jc w:val="center"/>
              <w:rPr>
                <w:rFonts w:ascii="Arial" w:eastAsia="Arial" w:hAnsi="Arial" w:cs="Arial"/>
                <w:spacing w:val="5"/>
                <w:sz w:val="20"/>
                <w:szCs w:val="20"/>
              </w:rPr>
            </w:pPr>
            <w:proofErr w:type="gramStart"/>
            <w:r>
              <w:rPr>
                <w:rFonts w:ascii="Arial" w:eastAsia="Arial" w:hAnsi="Arial" w:cs="Arial"/>
                <w:spacing w:val="5"/>
                <w:sz w:val="20"/>
                <w:szCs w:val="20"/>
              </w:rPr>
              <w:t>e.g.</w:t>
            </w:r>
            <w:proofErr w:type="gramEnd"/>
            <w:r>
              <w:rPr>
                <w:rFonts w:ascii="Arial" w:eastAsia="Arial" w:hAnsi="Arial" w:cs="Arial"/>
                <w:spacing w:val="5"/>
                <w:sz w:val="20"/>
                <w:szCs w:val="20"/>
              </w:rPr>
              <w:t xml:space="preserve"> Staff belongings, school bags</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6318B323" w14:textId="77777777" w:rsidR="001A5A96" w:rsidRDefault="001A5A96" w:rsidP="00372585">
            <w:pPr>
              <w:spacing w:after="0" w:line="180" w:lineRule="exact"/>
              <w:rPr>
                <w:rFonts w:ascii="Arial" w:eastAsia="Arial" w:hAnsi="Arial" w:cs="Arial"/>
                <w:spacing w:val="5"/>
                <w:sz w:val="20"/>
                <w:szCs w:val="20"/>
              </w:rPr>
            </w:pPr>
          </w:p>
          <w:p w14:paraId="459D2EFD" w14:textId="77777777" w:rsidR="001A5A96" w:rsidRPr="009420CE" w:rsidRDefault="001A5A96" w:rsidP="00372585">
            <w:pPr>
              <w:spacing w:after="0" w:line="180" w:lineRule="exact"/>
              <w:rPr>
                <w:rFonts w:ascii="Arial" w:eastAsia="Arial" w:hAnsi="Arial" w:cs="Arial"/>
                <w:spacing w:val="5"/>
                <w:sz w:val="20"/>
                <w:szCs w:val="20"/>
              </w:rPr>
            </w:pPr>
            <w:r>
              <w:rPr>
                <w:rFonts w:ascii="Arial" w:eastAsia="Arial" w:hAnsi="Arial" w:cs="Arial"/>
                <w:spacing w:val="5"/>
                <w:sz w:val="20"/>
                <w:szCs w:val="20"/>
              </w:rPr>
              <w:t xml:space="preserve">Slips, trips and falls, broken bones, cuts and bruises.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3A20819E" w14:textId="77777777" w:rsidR="001A5A96" w:rsidRDefault="001A5A96" w:rsidP="00372585">
            <w:pPr>
              <w:spacing w:after="0" w:line="180" w:lineRule="exact"/>
              <w:ind w:left="102"/>
              <w:jc w:val="center"/>
              <w:rPr>
                <w:rFonts w:ascii="Arial" w:eastAsia="Arial" w:hAnsi="Arial" w:cs="Arial"/>
                <w:sz w:val="20"/>
                <w:szCs w:val="20"/>
              </w:rPr>
            </w:pPr>
          </w:p>
          <w:p w14:paraId="0C195ED9" w14:textId="77777777" w:rsidR="001A5A96" w:rsidRPr="006203AD" w:rsidRDefault="001A5A96" w:rsidP="00372585">
            <w:pPr>
              <w:spacing w:after="0" w:line="180" w:lineRule="exact"/>
              <w:ind w:left="102"/>
              <w:jc w:val="center"/>
              <w:rPr>
                <w:rFonts w:ascii="Arial" w:eastAsia="Arial" w:hAnsi="Arial" w:cs="Arial"/>
                <w:sz w:val="20"/>
                <w:szCs w:val="20"/>
              </w:rPr>
            </w:pPr>
            <w:r>
              <w:rPr>
                <w:rFonts w:ascii="Arial" w:eastAsia="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44585325" w14:textId="77777777" w:rsidR="001A5A96" w:rsidRDefault="001A5A96" w:rsidP="00372585">
            <w:pPr>
              <w:spacing w:after="0" w:line="180" w:lineRule="exact"/>
              <w:ind w:left="102"/>
              <w:jc w:val="center"/>
              <w:rPr>
                <w:rFonts w:ascii="Arial" w:eastAsia="Arial" w:hAnsi="Arial" w:cs="Arial"/>
                <w:sz w:val="20"/>
                <w:szCs w:val="20"/>
              </w:rPr>
            </w:pPr>
          </w:p>
          <w:p w14:paraId="0B7A81A5" w14:textId="77777777" w:rsidR="001A5A96" w:rsidRPr="006203AD" w:rsidRDefault="001A5A96" w:rsidP="00372585">
            <w:pPr>
              <w:spacing w:after="0" w:line="180" w:lineRule="exact"/>
              <w:ind w:left="102"/>
              <w:jc w:val="center"/>
              <w:rPr>
                <w:rFonts w:ascii="Arial" w:eastAsia="Arial" w:hAnsi="Arial" w:cs="Arial"/>
                <w:sz w:val="20"/>
                <w:szCs w:val="20"/>
              </w:rPr>
            </w:pPr>
            <w:r>
              <w:rPr>
                <w:rFonts w:ascii="Arial" w:eastAsia="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75CC4A30" w14:textId="77777777" w:rsidR="001A5A96" w:rsidRDefault="001A5A96" w:rsidP="00372585">
            <w:pPr>
              <w:spacing w:after="0" w:line="180" w:lineRule="exact"/>
              <w:ind w:left="102" w:hanging="60"/>
              <w:rPr>
                <w:rFonts w:ascii="Arial" w:eastAsia="Arial" w:hAnsi="Arial" w:cs="Arial"/>
                <w:sz w:val="20"/>
                <w:szCs w:val="20"/>
              </w:rPr>
            </w:pPr>
          </w:p>
          <w:p w14:paraId="39471CEF" w14:textId="77777777" w:rsidR="001A5A96" w:rsidRPr="006203AD" w:rsidRDefault="001A5A96" w:rsidP="00372585">
            <w:pPr>
              <w:spacing w:after="0" w:line="180" w:lineRule="exact"/>
              <w:ind w:left="102" w:hanging="60"/>
              <w:rPr>
                <w:rFonts w:ascii="Arial" w:eastAsia="Arial" w:hAnsi="Arial" w:cs="Arial"/>
                <w:sz w:val="20"/>
                <w:szCs w:val="20"/>
              </w:rPr>
            </w:pPr>
            <w:r>
              <w:rPr>
                <w:rFonts w:ascii="Arial" w:eastAsia="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782DBC49" w14:textId="77777777" w:rsidR="001A5A96" w:rsidRDefault="001A5A96" w:rsidP="00372585">
            <w:pPr>
              <w:spacing w:after="0" w:line="180" w:lineRule="exact"/>
              <w:ind w:right="-75"/>
              <w:rPr>
                <w:rFonts w:ascii="Arial" w:eastAsia="Arial" w:hAnsi="Arial" w:cs="Arial"/>
                <w:sz w:val="20"/>
                <w:szCs w:val="20"/>
              </w:rPr>
            </w:pPr>
            <w:r>
              <w:rPr>
                <w:rFonts w:ascii="Arial" w:eastAsia="Arial" w:hAnsi="Arial" w:cs="Arial"/>
                <w:sz w:val="20"/>
                <w:szCs w:val="20"/>
              </w:rPr>
              <w:t xml:space="preserve">Need to take into consideration the layout of the rooms, make sure that all equipment within the building is spaced out to make sure that there is enough room. </w:t>
            </w:r>
          </w:p>
          <w:p w14:paraId="0D9D36F5" w14:textId="77777777" w:rsidR="001A5A96" w:rsidRDefault="001A5A96" w:rsidP="00372585">
            <w:pPr>
              <w:spacing w:after="0" w:line="180" w:lineRule="exact"/>
              <w:ind w:right="-75"/>
              <w:rPr>
                <w:rFonts w:ascii="Arial" w:eastAsia="Arial" w:hAnsi="Arial" w:cs="Arial"/>
                <w:sz w:val="20"/>
                <w:szCs w:val="20"/>
              </w:rPr>
            </w:pPr>
          </w:p>
          <w:p w14:paraId="635200FC" w14:textId="77777777" w:rsidR="001A5A96" w:rsidRDefault="001A5A96" w:rsidP="00372585">
            <w:pPr>
              <w:spacing w:after="0" w:line="180" w:lineRule="exact"/>
              <w:ind w:left="-71" w:right="-75"/>
              <w:rPr>
                <w:rFonts w:ascii="Arial" w:eastAsia="Arial" w:hAnsi="Arial" w:cs="Arial"/>
                <w:sz w:val="20"/>
                <w:szCs w:val="20"/>
              </w:rPr>
            </w:pPr>
          </w:p>
          <w:p w14:paraId="5BFCB549" w14:textId="77777777" w:rsidR="001A5A96" w:rsidRDefault="001A5A96" w:rsidP="00372585">
            <w:pPr>
              <w:spacing w:after="0" w:line="180" w:lineRule="exact"/>
              <w:ind w:left="-71" w:right="-75"/>
              <w:rPr>
                <w:rFonts w:ascii="Arial" w:eastAsia="Arial" w:hAnsi="Arial" w:cs="Arial"/>
                <w:sz w:val="20"/>
                <w:szCs w:val="20"/>
              </w:rPr>
            </w:pPr>
            <w:r>
              <w:rPr>
                <w:rFonts w:ascii="Arial" w:eastAsia="Arial" w:hAnsi="Arial" w:cs="Arial"/>
                <w:sz w:val="20"/>
                <w:szCs w:val="20"/>
              </w:rPr>
              <w:t xml:space="preserve">Keep equipment tidy during sessions. Make sure that all wires and electrical leads are used safely and not training along the floors at any time. – preventing falls, slips and trips. </w:t>
            </w:r>
          </w:p>
          <w:p w14:paraId="08C3A763" w14:textId="77777777" w:rsidR="001A5A96" w:rsidRDefault="001A5A96" w:rsidP="00372585">
            <w:pPr>
              <w:spacing w:after="0" w:line="180" w:lineRule="exact"/>
              <w:ind w:left="-71" w:right="-75"/>
              <w:rPr>
                <w:rFonts w:ascii="Arial" w:eastAsia="Arial" w:hAnsi="Arial" w:cs="Arial"/>
                <w:sz w:val="20"/>
                <w:szCs w:val="20"/>
              </w:rPr>
            </w:pPr>
          </w:p>
          <w:p w14:paraId="54F929BA" w14:textId="77777777" w:rsidR="001A5A96" w:rsidRPr="009420CE" w:rsidRDefault="001A5A96" w:rsidP="00372585">
            <w:pPr>
              <w:spacing w:after="0" w:line="180" w:lineRule="exact"/>
              <w:ind w:right="-75"/>
              <w:rPr>
                <w:rFonts w:ascii="Arial" w:eastAsia="Arial" w:hAnsi="Arial" w:cs="Arial"/>
                <w:sz w:val="20"/>
                <w:szCs w:val="20"/>
              </w:rPr>
            </w:pP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75C29737" w14:textId="77777777" w:rsidR="001A5A96" w:rsidRPr="009420CE" w:rsidRDefault="001A5A96" w:rsidP="00372585">
            <w:pPr>
              <w:spacing w:after="0" w:line="180" w:lineRule="exact"/>
              <w:ind w:left="100"/>
              <w:jc w:val="center"/>
              <w:rPr>
                <w:rFonts w:ascii="Arial" w:eastAsia="Arial" w:hAnsi="Arial" w:cs="Arial"/>
                <w:spacing w:val="-1"/>
                <w:w w:val="81"/>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4530003B" w14:textId="77777777" w:rsidR="001A5A96" w:rsidRPr="009420CE" w:rsidRDefault="001A5A96" w:rsidP="00372585">
            <w:pPr>
              <w:spacing w:after="0" w:line="180" w:lineRule="exact"/>
              <w:ind w:right="-43"/>
              <w:rPr>
                <w:rFonts w:ascii="Arial" w:eastAsia="Arial" w:hAnsi="Arial" w:cs="Arial"/>
                <w:sz w:val="20"/>
                <w:szCs w:val="20"/>
              </w:rPr>
            </w:pPr>
            <w:r>
              <w:rPr>
                <w:rFonts w:ascii="Arial" w:eastAsia="Arial" w:hAnsi="Arial" w:cs="Arial"/>
                <w:sz w:val="20"/>
                <w:szCs w:val="20"/>
              </w:rPr>
              <w:t>All staff are responsible in making sure the environment space is safe before opening to young people and other building users.</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5D85BCF6" w14:textId="77777777" w:rsidR="001A5A96" w:rsidRPr="009420CE" w:rsidRDefault="001A5A96" w:rsidP="00372585">
            <w:pPr>
              <w:spacing w:after="0" w:line="180" w:lineRule="exact"/>
              <w:ind w:left="100"/>
              <w:jc w:val="center"/>
              <w:rPr>
                <w:rFonts w:ascii="Arial" w:eastAsia="Arial" w:hAnsi="Arial" w:cs="Arial"/>
                <w:spacing w:val="-1"/>
                <w:w w:val="81"/>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097C143B"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auto"/>
          </w:tcPr>
          <w:p w14:paraId="4BCFF1C7"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Ground floor use </w:t>
            </w:r>
          </w:p>
        </w:tc>
        <w:tc>
          <w:tcPr>
            <w:tcW w:w="1961" w:type="dxa"/>
            <w:tcBorders>
              <w:top w:val="single" w:sz="8" w:space="0" w:color="9BBB59"/>
              <w:left w:val="single" w:sz="8" w:space="0" w:color="9BBB59"/>
              <w:bottom w:val="single" w:sz="8" w:space="0" w:color="9BBB59"/>
              <w:right w:val="single" w:sz="8" w:space="0" w:color="9BBB59"/>
            </w:tcBorders>
            <w:shd w:val="clear" w:color="auto" w:fill="auto"/>
          </w:tcPr>
          <w:p w14:paraId="037B41AE"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Sofas, chairs, tables, pool table, cupboards and other equipment </w:t>
            </w:r>
            <w:r>
              <w:rPr>
                <w:rFonts w:ascii="Arial" w:hAnsi="Arial" w:cs="Arial"/>
                <w:sz w:val="20"/>
                <w:szCs w:val="20"/>
              </w:rPr>
              <w:lastRenderedPageBreak/>
              <w:t xml:space="preserve">including wires (computers etc) </w:t>
            </w:r>
          </w:p>
        </w:tc>
        <w:tc>
          <w:tcPr>
            <w:tcW w:w="1775" w:type="dxa"/>
            <w:tcBorders>
              <w:top w:val="single" w:sz="8" w:space="0" w:color="9BBB59"/>
              <w:left w:val="single" w:sz="8" w:space="0" w:color="9BBB59"/>
              <w:bottom w:val="single" w:sz="8" w:space="0" w:color="9BBB59"/>
              <w:right w:val="single" w:sz="8" w:space="0" w:color="9BBB59"/>
            </w:tcBorders>
            <w:shd w:val="clear" w:color="auto" w:fill="auto"/>
          </w:tcPr>
          <w:p w14:paraId="2A935048"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lastRenderedPageBreak/>
              <w:t xml:space="preserve">Slips, trips and falls, broken balls, cuts, bruising sprains </w:t>
            </w:r>
          </w:p>
        </w:tc>
        <w:tc>
          <w:tcPr>
            <w:tcW w:w="685" w:type="dxa"/>
            <w:tcBorders>
              <w:top w:val="single" w:sz="8" w:space="0" w:color="9BBB59"/>
              <w:left w:val="single" w:sz="8" w:space="0" w:color="9BBB59"/>
              <w:bottom w:val="single" w:sz="8" w:space="0" w:color="9BBB59"/>
              <w:right w:val="single" w:sz="8" w:space="0" w:color="9BBB59"/>
            </w:tcBorders>
            <w:shd w:val="clear" w:color="auto" w:fill="auto"/>
          </w:tcPr>
          <w:p w14:paraId="707BAA1A" w14:textId="77777777" w:rsidR="001A5A96" w:rsidRDefault="001A5A96" w:rsidP="00372585">
            <w:pPr>
              <w:spacing w:after="0" w:line="240" w:lineRule="auto"/>
              <w:rPr>
                <w:rFonts w:ascii="Arial" w:hAnsi="Arial" w:cs="Arial"/>
                <w:sz w:val="20"/>
                <w:szCs w:val="20"/>
              </w:rPr>
            </w:pPr>
          </w:p>
          <w:p w14:paraId="5339A061"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auto"/>
          </w:tcPr>
          <w:p w14:paraId="64CA89AB" w14:textId="77777777" w:rsidR="001A5A96" w:rsidRDefault="001A5A96" w:rsidP="00372585">
            <w:pPr>
              <w:spacing w:after="0" w:line="240" w:lineRule="auto"/>
              <w:rPr>
                <w:rFonts w:ascii="Arial" w:hAnsi="Arial" w:cs="Arial"/>
                <w:sz w:val="20"/>
                <w:szCs w:val="20"/>
              </w:rPr>
            </w:pPr>
          </w:p>
          <w:p w14:paraId="49105C8E"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auto"/>
          </w:tcPr>
          <w:p w14:paraId="13BBA1F5" w14:textId="77777777" w:rsidR="001A5A96" w:rsidRDefault="001A5A96" w:rsidP="00372585">
            <w:pPr>
              <w:spacing w:after="0" w:line="240" w:lineRule="auto"/>
              <w:rPr>
                <w:rFonts w:ascii="Arial" w:hAnsi="Arial" w:cs="Arial"/>
                <w:sz w:val="20"/>
                <w:szCs w:val="20"/>
              </w:rPr>
            </w:pPr>
          </w:p>
          <w:p w14:paraId="2040FCD6"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auto"/>
          </w:tcPr>
          <w:p w14:paraId="7830667F"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Corridors, walkways and fire exits are to be kept free from any obstructions; any spillage is to be mopped up immediately. </w:t>
            </w:r>
          </w:p>
          <w:p w14:paraId="73D8FE49" w14:textId="77777777" w:rsidR="001A5A96" w:rsidRDefault="001A5A96" w:rsidP="00372585">
            <w:pPr>
              <w:spacing w:after="0" w:line="240" w:lineRule="auto"/>
              <w:rPr>
                <w:rFonts w:ascii="Arial" w:hAnsi="Arial" w:cs="Arial"/>
                <w:sz w:val="20"/>
                <w:szCs w:val="20"/>
              </w:rPr>
            </w:pPr>
          </w:p>
          <w:p w14:paraId="66A022F0" w14:textId="77777777" w:rsidR="001A5A96" w:rsidRDefault="001A5A96" w:rsidP="00372585">
            <w:pPr>
              <w:spacing w:after="0" w:line="240" w:lineRule="auto"/>
              <w:rPr>
                <w:rFonts w:ascii="Arial" w:hAnsi="Arial" w:cs="Arial"/>
                <w:sz w:val="20"/>
                <w:szCs w:val="20"/>
              </w:rPr>
            </w:pPr>
            <w:r>
              <w:rPr>
                <w:rFonts w:ascii="Arial" w:hAnsi="Arial" w:cs="Arial"/>
                <w:sz w:val="20"/>
                <w:szCs w:val="20"/>
              </w:rPr>
              <w:lastRenderedPageBreak/>
              <w:t xml:space="preserve">Periodic checks of wall fitting, shelves and cupboards must be made to ensure their security. </w:t>
            </w:r>
          </w:p>
          <w:p w14:paraId="28694B1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doors and windows to be closed on leaving the building each day. </w:t>
            </w:r>
          </w:p>
          <w:p w14:paraId="6A72C5DC" w14:textId="77777777" w:rsidR="001A5A96" w:rsidRDefault="001A5A96" w:rsidP="00372585">
            <w:pPr>
              <w:spacing w:after="0" w:line="240" w:lineRule="auto"/>
              <w:rPr>
                <w:rFonts w:ascii="Arial" w:hAnsi="Arial" w:cs="Arial"/>
                <w:sz w:val="20"/>
                <w:szCs w:val="20"/>
              </w:rPr>
            </w:pPr>
          </w:p>
          <w:p w14:paraId="501D8993"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are asked to report to the General Manager any hazards or damage. </w:t>
            </w:r>
          </w:p>
          <w:p w14:paraId="1833A186" w14:textId="77777777" w:rsidR="001A5A96" w:rsidRDefault="001A5A96" w:rsidP="00372585">
            <w:pPr>
              <w:spacing w:after="0" w:line="240" w:lineRule="auto"/>
              <w:rPr>
                <w:rFonts w:ascii="Arial" w:hAnsi="Arial" w:cs="Arial"/>
                <w:sz w:val="20"/>
                <w:szCs w:val="20"/>
              </w:rPr>
            </w:pPr>
          </w:p>
          <w:p w14:paraId="0FC8525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The General Manager will take any necessary action. </w:t>
            </w:r>
          </w:p>
          <w:p w14:paraId="130BCA72" w14:textId="77777777" w:rsidR="001A5A96" w:rsidRPr="009420CE" w:rsidRDefault="001A5A96" w:rsidP="00372585">
            <w:pPr>
              <w:spacing w:after="0" w:line="240" w:lineRule="auto"/>
              <w:rPr>
                <w:rFonts w:ascii="Arial" w:hAnsi="Arial" w:cs="Arial"/>
                <w:sz w:val="20"/>
                <w:szCs w:val="20"/>
              </w:rPr>
            </w:pPr>
          </w:p>
        </w:tc>
        <w:tc>
          <w:tcPr>
            <w:tcW w:w="1267" w:type="dxa"/>
            <w:tcBorders>
              <w:top w:val="single" w:sz="8" w:space="0" w:color="9BBB59"/>
              <w:left w:val="single" w:sz="8" w:space="0" w:color="9BBB59"/>
              <w:bottom w:val="single" w:sz="8" w:space="0" w:color="9BBB59"/>
              <w:right w:val="single" w:sz="8" w:space="0" w:color="9BBB59"/>
            </w:tcBorders>
            <w:shd w:val="clear" w:color="auto" w:fill="auto"/>
          </w:tcPr>
          <w:p w14:paraId="46622E09"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lastRenderedPageBreak/>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auto"/>
          </w:tcPr>
          <w:p w14:paraId="3F8CF91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are responsible. </w:t>
            </w:r>
          </w:p>
          <w:p w14:paraId="1E3BED4D" w14:textId="77777777" w:rsidR="001A5A96" w:rsidRDefault="001A5A96" w:rsidP="00372585">
            <w:pPr>
              <w:spacing w:after="0" w:line="240" w:lineRule="auto"/>
              <w:rPr>
                <w:rFonts w:ascii="Arial" w:hAnsi="Arial" w:cs="Arial"/>
                <w:sz w:val="20"/>
                <w:szCs w:val="20"/>
              </w:rPr>
            </w:pPr>
          </w:p>
          <w:p w14:paraId="7C0B5A91"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lastRenderedPageBreak/>
              <w:t xml:space="preserve">Ensure that staff are aware of the need to check the general state of the building and used space regularly, as well as make sure all young people are aware of procedures </w:t>
            </w:r>
          </w:p>
        </w:tc>
        <w:tc>
          <w:tcPr>
            <w:tcW w:w="935" w:type="dxa"/>
            <w:tcBorders>
              <w:top w:val="single" w:sz="8" w:space="0" w:color="9BBB59"/>
              <w:left w:val="single" w:sz="8" w:space="0" w:color="9BBB59"/>
              <w:bottom w:val="single" w:sz="8" w:space="0" w:color="9BBB59"/>
              <w:right w:val="single" w:sz="8" w:space="0" w:color="9BBB59"/>
            </w:tcBorders>
            <w:shd w:val="clear" w:color="auto" w:fill="auto"/>
          </w:tcPr>
          <w:p w14:paraId="5A9E6456"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lastRenderedPageBreak/>
              <w:t xml:space="preserve"> </w:t>
            </w:r>
            <w:r>
              <w:rPr>
                <w:rFonts w:ascii="Arial" w:hAnsi="Arial" w:cs="Arial"/>
                <w:sz w:val="20"/>
                <w:szCs w:val="20"/>
              </w:rPr>
              <w:t>25/11/2021</w:t>
            </w:r>
          </w:p>
        </w:tc>
      </w:tr>
      <w:tr w:rsidR="001A5A96" w:rsidRPr="009420CE" w14:paraId="13561DF1"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7820DEDE"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Kitchen Use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2012D6C6" w14:textId="77777777" w:rsidR="001A5A96" w:rsidRPr="00501F51" w:rsidRDefault="001A5A96" w:rsidP="00372585">
            <w:pPr>
              <w:spacing w:after="0" w:line="240" w:lineRule="auto"/>
              <w:rPr>
                <w:rFonts w:ascii="Arial" w:hAnsi="Arial" w:cs="Arial"/>
                <w:sz w:val="20"/>
                <w:szCs w:val="20"/>
              </w:rPr>
            </w:pPr>
            <w:r>
              <w:rPr>
                <w:rFonts w:ascii="Arial" w:hAnsi="Arial" w:cs="Arial"/>
                <w:sz w:val="20"/>
                <w:szCs w:val="20"/>
              </w:rPr>
              <w:t>Boiling water, stove and oven, knifes and other cooking utensils</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0DC6219B" w14:textId="77777777" w:rsidR="001A5A96" w:rsidRPr="00501F51" w:rsidRDefault="001A5A96" w:rsidP="00372585">
            <w:pPr>
              <w:spacing w:after="0" w:line="240" w:lineRule="auto"/>
              <w:rPr>
                <w:rFonts w:ascii="Arial" w:hAnsi="Arial" w:cs="Arial"/>
                <w:sz w:val="20"/>
                <w:szCs w:val="20"/>
              </w:rPr>
            </w:pPr>
            <w:r>
              <w:rPr>
                <w:rFonts w:ascii="Arial" w:hAnsi="Arial" w:cs="Arial"/>
                <w:sz w:val="20"/>
                <w:szCs w:val="20"/>
              </w:rPr>
              <w:t xml:space="preserve">Cuts, burns, small pan fires.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0503E937" w14:textId="77777777" w:rsidR="001A5A96" w:rsidRDefault="001A5A96" w:rsidP="00372585">
            <w:pPr>
              <w:spacing w:after="0" w:line="240" w:lineRule="auto"/>
              <w:rPr>
                <w:rFonts w:ascii="Arial" w:hAnsi="Arial" w:cs="Arial"/>
                <w:sz w:val="20"/>
                <w:szCs w:val="20"/>
              </w:rPr>
            </w:pPr>
          </w:p>
          <w:p w14:paraId="02169569" w14:textId="77777777" w:rsidR="001A5A96" w:rsidRDefault="001A5A96" w:rsidP="00372585">
            <w:pPr>
              <w:spacing w:after="0" w:line="240" w:lineRule="auto"/>
              <w:rPr>
                <w:rFonts w:ascii="Arial" w:hAnsi="Arial" w:cs="Arial"/>
                <w:sz w:val="20"/>
                <w:szCs w:val="20"/>
              </w:rPr>
            </w:pPr>
            <w:r>
              <w:rPr>
                <w:rFonts w:ascii="Arial" w:hAnsi="Arial" w:cs="Arial"/>
                <w:sz w:val="20"/>
                <w:szCs w:val="20"/>
              </w:rPr>
              <w:t>3</w:t>
            </w:r>
          </w:p>
          <w:p w14:paraId="376E99FD" w14:textId="77777777" w:rsidR="001A5A96" w:rsidRPr="00501F51" w:rsidRDefault="001A5A96" w:rsidP="00372585">
            <w:pPr>
              <w:spacing w:after="0" w:line="240" w:lineRule="auto"/>
              <w:rPr>
                <w:rFonts w:ascii="Arial" w:hAnsi="Arial" w:cs="Arial"/>
                <w:sz w:val="20"/>
                <w:szCs w:val="20"/>
              </w:rPr>
            </w:pP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29164546" w14:textId="77777777" w:rsidR="001A5A96" w:rsidRDefault="001A5A96" w:rsidP="00372585">
            <w:pPr>
              <w:spacing w:after="0" w:line="240" w:lineRule="auto"/>
              <w:rPr>
                <w:rFonts w:ascii="Arial" w:hAnsi="Arial" w:cs="Arial"/>
                <w:sz w:val="20"/>
                <w:szCs w:val="20"/>
              </w:rPr>
            </w:pPr>
          </w:p>
          <w:p w14:paraId="566C480C" w14:textId="77777777" w:rsidR="001A5A96" w:rsidRPr="00501F51"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1314E85A" w14:textId="77777777" w:rsidR="001A5A96" w:rsidRDefault="001A5A96" w:rsidP="00372585">
            <w:pPr>
              <w:spacing w:after="0" w:line="240" w:lineRule="auto"/>
              <w:rPr>
                <w:rFonts w:ascii="Arial" w:hAnsi="Arial" w:cs="Arial"/>
                <w:sz w:val="20"/>
                <w:szCs w:val="20"/>
              </w:rPr>
            </w:pPr>
          </w:p>
          <w:p w14:paraId="24227F11" w14:textId="77777777" w:rsidR="001A5A96" w:rsidRPr="00501F51"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5A7175C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Periodic equipment checks done, as well as before use. </w:t>
            </w:r>
          </w:p>
          <w:p w14:paraId="4DBF715C" w14:textId="77777777" w:rsidR="001A5A96" w:rsidRDefault="001A5A96" w:rsidP="00372585">
            <w:pPr>
              <w:spacing w:after="0" w:line="240" w:lineRule="auto"/>
              <w:rPr>
                <w:rFonts w:ascii="Arial" w:hAnsi="Arial" w:cs="Arial"/>
                <w:sz w:val="20"/>
                <w:szCs w:val="20"/>
              </w:rPr>
            </w:pPr>
          </w:p>
          <w:p w14:paraId="446CC71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Knifes are to be put away in tool box after use, not left on work top or put away in the draw. </w:t>
            </w:r>
          </w:p>
          <w:p w14:paraId="1C1F8492" w14:textId="77777777" w:rsidR="001A5A96" w:rsidRDefault="001A5A96" w:rsidP="00372585">
            <w:pPr>
              <w:spacing w:after="0" w:line="240" w:lineRule="auto"/>
              <w:rPr>
                <w:rFonts w:ascii="Arial" w:hAnsi="Arial" w:cs="Arial"/>
                <w:sz w:val="20"/>
                <w:szCs w:val="20"/>
              </w:rPr>
            </w:pPr>
          </w:p>
          <w:p w14:paraId="002D9123"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Correct food hygiene procedures and certificates are undertaken. No young people to be left unattended in kitchen. </w:t>
            </w:r>
          </w:p>
          <w:p w14:paraId="6F2592C0" w14:textId="77777777" w:rsidR="001A5A96" w:rsidRDefault="001A5A96" w:rsidP="00372585">
            <w:pPr>
              <w:spacing w:after="0" w:line="240" w:lineRule="auto"/>
              <w:rPr>
                <w:rFonts w:ascii="Arial" w:hAnsi="Arial" w:cs="Arial"/>
                <w:sz w:val="20"/>
                <w:szCs w:val="20"/>
              </w:rPr>
            </w:pPr>
          </w:p>
          <w:p w14:paraId="0F7BC1F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Kitchen kept clean at all times. </w:t>
            </w:r>
          </w:p>
          <w:p w14:paraId="19CC1BE3" w14:textId="77777777" w:rsidR="001A5A96" w:rsidRDefault="001A5A96" w:rsidP="00372585">
            <w:pPr>
              <w:spacing w:after="0" w:line="240" w:lineRule="auto"/>
              <w:rPr>
                <w:rFonts w:ascii="Arial" w:hAnsi="Arial" w:cs="Arial"/>
                <w:sz w:val="20"/>
                <w:szCs w:val="20"/>
              </w:rPr>
            </w:pPr>
          </w:p>
          <w:p w14:paraId="46568511"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are asked to report to the General Manager any hazards or damage. </w:t>
            </w:r>
          </w:p>
          <w:p w14:paraId="003BC076" w14:textId="77777777" w:rsidR="001A5A96" w:rsidRDefault="001A5A96" w:rsidP="00372585">
            <w:pPr>
              <w:spacing w:after="0" w:line="240" w:lineRule="auto"/>
              <w:rPr>
                <w:rFonts w:ascii="Arial" w:hAnsi="Arial" w:cs="Arial"/>
                <w:sz w:val="20"/>
                <w:szCs w:val="20"/>
              </w:rPr>
            </w:pPr>
          </w:p>
          <w:p w14:paraId="0F5315D5" w14:textId="77777777" w:rsidR="001A5A96" w:rsidRPr="00501F51" w:rsidRDefault="001A5A96" w:rsidP="00372585">
            <w:pPr>
              <w:spacing w:after="0" w:line="240" w:lineRule="auto"/>
              <w:rPr>
                <w:rFonts w:ascii="Arial" w:hAnsi="Arial" w:cs="Arial"/>
                <w:sz w:val="20"/>
                <w:szCs w:val="20"/>
              </w:rPr>
            </w:pPr>
            <w:r>
              <w:rPr>
                <w:rFonts w:ascii="Arial" w:hAnsi="Arial" w:cs="Arial"/>
                <w:sz w:val="20"/>
                <w:szCs w:val="20"/>
              </w:rPr>
              <w:t xml:space="preserve">Correct fire plan is in place.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0179513E"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262E7699"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for young people’s safety in kitchen. Only staff with Food Hygiene certificate to make food for young people and cook with young people. All staff responsible to cleanliness of kitchen.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5F8884A9"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46171762"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auto"/>
          </w:tcPr>
          <w:p w14:paraId="69C75228"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Entrance Hall </w:t>
            </w:r>
          </w:p>
        </w:tc>
        <w:tc>
          <w:tcPr>
            <w:tcW w:w="1961" w:type="dxa"/>
            <w:tcBorders>
              <w:top w:val="single" w:sz="8" w:space="0" w:color="9BBB59"/>
              <w:left w:val="single" w:sz="8" w:space="0" w:color="9BBB59"/>
              <w:bottom w:val="single" w:sz="8" w:space="0" w:color="9BBB59"/>
              <w:right w:val="single" w:sz="8" w:space="0" w:color="9BBB59"/>
            </w:tcBorders>
            <w:shd w:val="clear" w:color="auto" w:fill="auto"/>
          </w:tcPr>
          <w:p w14:paraId="1EA7BDCC"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Wet floors </w:t>
            </w:r>
          </w:p>
        </w:tc>
        <w:tc>
          <w:tcPr>
            <w:tcW w:w="1775" w:type="dxa"/>
            <w:tcBorders>
              <w:top w:val="single" w:sz="8" w:space="0" w:color="9BBB59"/>
              <w:left w:val="single" w:sz="8" w:space="0" w:color="9BBB59"/>
              <w:bottom w:val="single" w:sz="8" w:space="0" w:color="9BBB59"/>
              <w:right w:val="single" w:sz="8" w:space="0" w:color="9BBB59"/>
            </w:tcBorders>
            <w:shd w:val="clear" w:color="auto" w:fill="auto"/>
          </w:tcPr>
          <w:p w14:paraId="2428F8DA"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Slips, trips and falls, sprains. </w:t>
            </w:r>
          </w:p>
        </w:tc>
        <w:tc>
          <w:tcPr>
            <w:tcW w:w="685" w:type="dxa"/>
            <w:tcBorders>
              <w:top w:val="single" w:sz="8" w:space="0" w:color="9BBB59"/>
              <w:left w:val="single" w:sz="8" w:space="0" w:color="9BBB59"/>
              <w:bottom w:val="single" w:sz="8" w:space="0" w:color="9BBB59"/>
              <w:right w:val="single" w:sz="8" w:space="0" w:color="9BBB59"/>
            </w:tcBorders>
            <w:shd w:val="clear" w:color="auto" w:fill="auto"/>
          </w:tcPr>
          <w:p w14:paraId="52DF9072" w14:textId="77777777" w:rsidR="001A5A96" w:rsidRDefault="001A5A96" w:rsidP="00372585">
            <w:pPr>
              <w:spacing w:after="0" w:line="240" w:lineRule="auto"/>
              <w:rPr>
                <w:rFonts w:ascii="Arial" w:hAnsi="Arial" w:cs="Arial"/>
                <w:sz w:val="20"/>
                <w:szCs w:val="20"/>
              </w:rPr>
            </w:pPr>
          </w:p>
          <w:p w14:paraId="65B549AB"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2</w:t>
            </w:r>
          </w:p>
        </w:tc>
        <w:tc>
          <w:tcPr>
            <w:tcW w:w="650" w:type="dxa"/>
            <w:tcBorders>
              <w:top w:val="single" w:sz="8" w:space="0" w:color="9BBB59"/>
              <w:left w:val="single" w:sz="8" w:space="0" w:color="9BBB59"/>
              <w:bottom w:val="single" w:sz="8" w:space="0" w:color="9BBB59"/>
              <w:right w:val="single" w:sz="8" w:space="0" w:color="9BBB59"/>
            </w:tcBorders>
            <w:shd w:val="clear" w:color="auto" w:fill="auto"/>
          </w:tcPr>
          <w:p w14:paraId="76D8004E" w14:textId="77777777" w:rsidR="001A5A96" w:rsidRDefault="001A5A96" w:rsidP="00372585">
            <w:pPr>
              <w:spacing w:after="0" w:line="240" w:lineRule="auto"/>
              <w:rPr>
                <w:rFonts w:ascii="Arial" w:hAnsi="Arial" w:cs="Arial"/>
                <w:sz w:val="20"/>
                <w:szCs w:val="20"/>
              </w:rPr>
            </w:pPr>
          </w:p>
          <w:p w14:paraId="5790B2B6"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auto"/>
          </w:tcPr>
          <w:p w14:paraId="6524CC0D" w14:textId="77777777" w:rsidR="001A5A96" w:rsidRDefault="001A5A96" w:rsidP="00372585">
            <w:pPr>
              <w:spacing w:after="0" w:line="240" w:lineRule="auto"/>
              <w:rPr>
                <w:rFonts w:ascii="Arial" w:hAnsi="Arial" w:cs="Arial"/>
                <w:sz w:val="20"/>
                <w:szCs w:val="20"/>
              </w:rPr>
            </w:pPr>
          </w:p>
          <w:p w14:paraId="4FB50A0E"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4</w:t>
            </w:r>
          </w:p>
        </w:tc>
        <w:tc>
          <w:tcPr>
            <w:tcW w:w="4181" w:type="dxa"/>
            <w:tcBorders>
              <w:top w:val="single" w:sz="8" w:space="0" w:color="9BBB59"/>
              <w:left w:val="single" w:sz="8" w:space="0" w:color="9BBB59"/>
              <w:bottom w:val="single" w:sz="8" w:space="0" w:color="9BBB59"/>
              <w:right w:val="single" w:sz="8" w:space="0" w:color="9BBB59"/>
            </w:tcBorders>
            <w:shd w:val="clear" w:color="auto" w:fill="auto"/>
          </w:tcPr>
          <w:p w14:paraId="6F4F942C" w14:textId="77777777" w:rsidR="001A5A96" w:rsidRDefault="001A5A96" w:rsidP="00372585">
            <w:pPr>
              <w:spacing w:after="0" w:line="240" w:lineRule="auto"/>
              <w:rPr>
                <w:rFonts w:ascii="Arial" w:hAnsi="Arial" w:cs="Arial"/>
                <w:sz w:val="20"/>
                <w:szCs w:val="20"/>
              </w:rPr>
            </w:pPr>
            <w:r>
              <w:rPr>
                <w:rFonts w:ascii="Arial" w:hAnsi="Arial" w:cs="Arial"/>
                <w:sz w:val="20"/>
                <w:szCs w:val="20"/>
              </w:rPr>
              <w:t>Walkways to be kept free from obstructions.</w:t>
            </w:r>
          </w:p>
          <w:p w14:paraId="5AF45B10" w14:textId="77777777" w:rsidR="001A5A96" w:rsidRDefault="001A5A96" w:rsidP="00372585">
            <w:pPr>
              <w:spacing w:after="0" w:line="240" w:lineRule="auto"/>
              <w:rPr>
                <w:rFonts w:ascii="Arial" w:hAnsi="Arial" w:cs="Arial"/>
                <w:sz w:val="20"/>
                <w:szCs w:val="20"/>
              </w:rPr>
            </w:pPr>
          </w:p>
          <w:p w14:paraId="6B56510C"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Periodic checks of wall fittings must be made to ensure their security. If raining or spillages on the floor, it must be moped and wet floor signed used. </w:t>
            </w:r>
          </w:p>
          <w:p w14:paraId="69702A33" w14:textId="77777777" w:rsidR="001A5A96" w:rsidRDefault="001A5A96" w:rsidP="00372585">
            <w:pPr>
              <w:spacing w:after="0" w:line="240" w:lineRule="auto"/>
              <w:rPr>
                <w:rFonts w:ascii="Arial" w:hAnsi="Arial" w:cs="Arial"/>
                <w:sz w:val="20"/>
                <w:szCs w:val="20"/>
              </w:rPr>
            </w:pPr>
          </w:p>
          <w:p w14:paraId="0F0FD5A6"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Staff are asked to report to the General Manager any hazards or damages. </w:t>
            </w:r>
          </w:p>
        </w:tc>
        <w:tc>
          <w:tcPr>
            <w:tcW w:w="1267" w:type="dxa"/>
            <w:tcBorders>
              <w:top w:val="single" w:sz="8" w:space="0" w:color="9BBB59"/>
              <w:left w:val="single" w:sz="8" w:space="0" w:color="9BBB59"/>
              <w:bottom w:val="single" w:sz="8" w:space="0" w:color="9BBB59"/>
              <w:right w:val="single" w:sz="8" w:space="0" w:color="9BBB59"/>
            </w:tcBorders>
            <w:shd w:val="clear" w:color="auto" w:fill="auto"/>
          </w:tcPr>
          <w:p w14:paraId="6D840317"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auto"/>
          </w:tcPr>
          <w:p w14:paraId="7C7775A0" w14:textId="77777777" w:rsidR="001A5A96" w:rsidRDefault="001A5A96" w:rsidP="00372585">
            <w:pPr>
              <w:spacing w:after="0" w:line="240" w:lineRule="auto"/>
              <w:rPr>
                <w:rFonts w:ascii="Arial" w:hAnsi="Arial" w:cs="Arial"/>
                <w:sz w:val="20"/>
                <w:szCs w:val="20"/>
              </w:rPr>
            </w:pPr>
            <w:r>
              <w:rPr>
                <w:rFonts w:ascii="Arial" w:hAnsi="Arial" w:cs="Arial"/>
                <w:sz w:val="20"/>
                <w:szCs w:val="20"/>
              </w:rPr>
              <w:t>All staff is responsible.</w:t>
            </w:r>
          </w:p>
          <w:p w14:paraId="0DE8671A" w14:textId="77777777" w:rsidR="001A5A96" w:rsidRDefault="001A5A96" w:rsidP="00372585">
            <w:pPr>
              <w:spacing w:after="0" w:line="240" w:lineRule="auto"/>
              <w:rPr>
                <w:rFonts w:ascii="Arial" w:hAnsi="Arial" w:cs="Arial"/>
                <w:sz w:val="20"/>
                <w:szCs w:val="20"/>
              </w:rPr>
            </w:pPr>
          </w:p>
          <w:p w14:paraId="27C7FA2F"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Ensure that staff are aware of the need to check general state of the entrance hall regularly, as well as make sure all young </w:t>
            </w:r>
            <w:r>
              <w:rPr>
                <w:rFonts w:ascii="Arial" w:hAnsi="Arial" w:cs="Arial"/>
                <w:sz w:val="20"/>
                <w:szCs w:val="20"/>
              </w:rPr>
              <w:lastRenderedPageBreak/>
              <w:t xml:space="preserve">people are aware of the procedures. </w:t>
            </w:r>
          </w:p>
        </w:tc>
        <w:tc>
          <w:tcPr>
            <w:tcW w:w="935" w:type="dxa"/>
            <w:tcBorders>
              <w:top w:val="single" w:sz="8" w:space="0" w:color="9BBB59"/>
              <w:left w:val="single" w:sz="8" w:space="0" w:color="9BBB59"/>
              <w:bottom w:val="single" w:sz="8" w:space="0" w:color="9BBB59"/>
              <w:right w:val="single" w:sz="8" w:space="0" w:color="9BBB59"/>
            </w:tcBorders>
            <w:shd w:val="clear" w:color="auto" w:fill="auto"/>
          </w:tcPr>
          <w:p w14:paraId="3DD59738"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lastRenderedPageBreak/>
              <w:t xml:space="preserve"> </w:t>
            </w:r>
            <w:r>
              <w:rPr>
                <w:rFonts w:ascii="Arial" w:hAnsi="Arial" w:cs="Arial"/>
                <w:sz w:val="20"/>
                <w:szCs w:val="20"/>
              </w:rPr>
              <w:t>25/11/2021</w:t>
            </w:r>
          </w:p>
        </w:tc>
      </w:tr>
      <w:tr w:rsidR="001A5A96" w:rsidRPr="009420CE" w14:paraId="2434942D"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7EE8F4D9"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Stairs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4A061866"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Slips, trips and falls, running up and down, incorrect use of stair lift.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66E2ECB9"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Broken bones, cuts, bruising sprains. Head injuries.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2AA07616" w14:textId="77777777" w:rsidR="001A5A96" w:rsidRDefault="001A5A96" w:rsidP="00372585">
            <w:pPr>
              <w:spacing w:after="0" w:line="240" w:lineRule="auto"/>
              <w:rPr>
                <w:rFonts w:ascii="Arial" w:hAnsi="Arial" w:cs="Arial"/>
                <w:sz w:val="20"/>
                <w:szCs w:val="20"/>
              </w:rPr>
            </w:pPr>
          </w:p>
          <w:p w14:paraId="68DEEDA6"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4B4FFA55" w14:textId="77777777" w:rsidR="001A5A96" w:rsidRDefault="001A5A96" w:rsidP="00372585">
            <w:pPr>
              <w:spacing w:after="0" w:line="240" w:lineRule="auto"/>
              <w:rPr>
                <w:rFonts w:ascii="Arial" w:hAnsi="Arial" w:cs="Arial"/>
                <w:sz w:val="20"/>
                <w:szCs w:val="20"/>
              </w:rPr>
            </w:pPr>
          </w:p>
          <w:p w14:paraId="5643607A"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71D8FABD" w14:textId="77777777" w:rsidR="001A5A96" w:rsidRDefault="001A5A96" w:rsidP="00372585">
            <w:pPr>
              <w:spacing w:after="0" w:line="240" w:lineRule="auto"/>
              <w:rPr>
                <w:rFonts w:ascii="Arial" w:hAnsi="Arial" w:cs="Arial"/>
                <w:sz w:val="20"/>
                <w:szCs w:val="20"/>
              </w:rPr>
            </w:pPr>
          </w:p>
          <w:p w14:paraId="2C181D5F"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342B90F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Stairs to be kept free from obstructions. </w:t>
            </w:r>
          </w:p>
          <w:p w14:paraId="06652A34" w14:textId="77777777" w:rsidR="001A5A96" w:rsidRDefault="001A5A96" w:rsidP="00372585">
            <w:pPr>
              <w:spacing w:after="0" w:line="240" w:lineRule="auto"/>
              <w:rPr>
                <w:rFonts w:ascii="Arial" w:hAnsi="Arial" w:cs="Arial"/>
                <w:sz w:val="20"/>
                <w:szCs w:val="20"/>
              </w:rPr>
            </w:pPr>
          </w:p>
          <w:p w14:paraId="7210B18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Periodic checks of stair safety as well as correct use of stairs. </w:t>
            </w:r>
          </w:p>
          <w:p w14:paraId="0577816E" w14:textId="77777777" w:rsidR="001A5A96" w:rsidRDefault="001A5A96" w:rsidP="00372585">
            <w:pPr>
              <w:spacing w:after="0" w:line="240" w:lineRule="auto"/>
              <w:rPr>
                <w:rFonts w:ascii="Arial" w:hAnsi="Arial" w:cs="Arial"/>
                <w:sz w:val="20"/>
                <w:szCs w:val="20"/>
              </w:rPr>
            </w:pPr>
          </w:p>
          <w:p w14:paraId="54AD1654" w14:textId="77777777" w:rsidR="001A5A96" w:rsidRDefault="001A5A96" w:rsidP="00372585">
            <w:pPr>
              <w:spacing w:after="0" w:line="240" w:lineRule="auto"/>
              <w:rPr>
                <w:rFonts w:ascii="Arial" w:hAnsi="Arial" w:cs="Arial"/>
                <w:sz w:val="20"/>
                <w:szCs w:val="20"/>
              </w:rPr>
            </w:pPr>
            <w:r>
              <w:rPr>
                <w:rFonts w:ascii="Arial" w:hAnsi="Arial" w:cs="Arial"/>
                <w:sz w:val="20"/>
                <w:szCs w:val="20"/>
              </w:rPr>
              <w:t>Stair lift to only be operated by staff when needed by a member of staff of young person.</w:t>
            </w:r>
          </w:p>
          <w:p w14:paraId="0F3E654B" w14:textId="77777777" w:rsidR="001A5A96" w:rsidRDefault="001A5A96" w:rsidP="00372585">
            <w:pPr>
              <w:spacing w:after="0" w:line="240" w:lineRule="auto"/>
              <w:rPr>
                <w:rFonts w:ascii="Arial" w:hAnsi="Arial" w:cs="Arial"/>
                <w:sz w:val="20"/>
                <w:szCs w:val="20"/>
              </w:rPr>
            </w:pPr>
          </w:p>
          <w:p w14:paraId="67C09A60"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Staff are asked to report to the General Manager any hazards or damage.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62EF548D"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128B92D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on duty is responsible. </w:t>
            </w:r>
          </w:p>
          <w:p w14:paraId="0F8D3858" w14:textId="77777777" w:rsidR="001A5A96" w:rsidRDefault="001A5A96" w:rsidP="00372585">
            <w:pPr>
              <w:spacing w:after="0" w:line="240" w:lineRule="auto"/>
              <w:rPr>
                <w:rFonts w:ascii="Arial" w:hAnsi="Arial" w:cs="Arial"/>
                <w:sz w:val="20"/>
                <w:szCs w:val="20"/>
              </w:rPr>
            </w:pPr>
          </w:p>
          <w:p w14:paraId="37B75392"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Ensure that staff is aware of the need to check general state of the stairs and stair lift regularly, as well as make sure all young people are aware of procedures.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0F0DEC72"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3E4C0368"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auto"/>
          </w:tcPr>
          <w:p w14:paraId="1025561F"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Kate office </w:t>
            </w:r>
          </w:p>
        </w:tc>
        <w:tc>
          <w:tcPr>
            <w:tcW w:w="1961" w:type="dxa"/>
            <w:tcBorders>
              <w:top w:val="single" w:sz="8" w:space="0" w:color="9BBB59"/>
              <w:left w:val="single" w:sz="8" w:space="0" w:color="9BBB59"/>
              <w:bottom w:val="single" w:sz="8" w:space="0" w:color="9BBB59"/>
              <w:right w:val="single" w:sz="8" w:space="0" w:color="9BBB59"/>
            </w:tcBorders>
            <w:shd w:val="clear" w:color="auto" w:fill="auto"/>
          </w:tcPr>
          <w:p w14:paraId="03659997"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Can be isolated on own with young person but space monitored by camera, </w:t>
            </w:r>
          </w:p>
        </w:tc>
        <w:tc>
          <w:tcPr>
            <w:tcW w:w="1775" w:type="dxa"/>
            <w:tcBorders>
              <w:top w:val="single" w:sz="8" w:space="0" w:color="9BBB59"/>
              <w:left w:val="single" w:sz="8" w:space="0" w:color="9BBB59"/>
              <w:bottom w:val="single" w:sz="8" w:space="0" w:color="9BBB59"/>
              <w:right w:val="single" w:sz="8" w:space="0" w:color="9BBB59"/>
            </w:tcBorders>
            <w:shd w:val="clear" w:color="auto" w:fill="auto"/>
          </w:tcPr>
          <w:p w14:paraId="6BC1DD6A"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Allegations made against young person or staff. </w:t>
            </w:r>
          </w:p>
          <w:p w14:paraId="0758281E" w14:textId="77777777" w:rsidR="001A5A96" w:rsidRDefault="001A5A96" w:rsidP="00372585">
            <w:pPr>
              <w:spacing w:after="0" w:line="240" w:lineRule="auto"/>
              <w:rPr>
                <w:rFonts w:ascii="Arial" w:hAnsi="Arial" w:cs="Arial"/>
                <w:sz w:val="20"/>
                <w:szCs w:val="20"/>
              </w:rPr>
            </w:pPr>
          </w:p>
          <w:p w14:paraId="5C07BD1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Verbal or physical abuse. </w:t>
            </w:r>
          </w:p>
          <w:p w14:paraId="2FED41E4" w14:textId="77777777" w:rsidR="001A5A96" w:rsidRDefault="001A5A96" w:rsidP="00372585">
            <w:pPr>
              <w:spacing w:after="0" w:line="240" w:lineRule="auto"/>
              <w:rPr>
                <w:rFonts w:ascii="Arial" w:hAnsi="Arial" w:cs="Arial"/>
                <w:sz w:val="20"/>
                <w:szCs w:val="20"/>
              </w:rPr>
            </w:pPr>
          </w:p>
          <w:p w14:paraId="3C05A650"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Theft of confidential files and staff equipment.  </w:t>
            </w:r>
          </w:p>
          <w:p w14:paraId="3FCA26C6" w14:textId="77777777" w:rsidR="001A5A96" w:rsidRDefault="001A5A96" w:rsidP="00372585">
            <w:pPr>
              <w:spacing w:after="0" w:line="240" w:lineRule="auto"/>
              <w:rPr>
                <w:rFonts w:ascii="Arial" w:hAnsi="Arial" w:cs="Arial"/>
                <w:sz w:val="20"/>
                <w:szCs w:val="20"/>
              </w:rPr>
            </w:pPr>
          </w:p>
          <w:p w14:paraId="493E605B"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But all covered by CCTV – not sound</w:t>
            </w:r>
          </w:p>
        </w:tc>
        <w:tc>
          <w:tcPr>
            <w:tcW w:w="685" w:type="dxa"/>
            <w:tcBorders>
              <w:top w:val="single" w:sz="8" w:space="0" w:color="9BBB59"/>
              <w:left w:val="single" w:sz="8" w:space="0" w:color="9BBB59"/>
              <w:bottom w:val="single" w:sz="8" w:space="0" w:color="9BBB59"/>
              <w:right w:val="single" w:sz="8" w:space="0" w:color="9BBB59"/>
            </w:tcBorders>
            <w:shd w:val="clear" w:color="auto" w:fill="auto"/>
          </w:tcPr>
          <w:p w14:paraId="79036882" w14:textId="77777777" w:rsidR="001A5A96" w:rsidRDefault="001A5A96" w:rsidP="00372585">
            <w:pPr>
              <w:spacing w:after="0" w:line="240" w:lineRule="auto"/>
              <w:rPr>
                <w:rFonts w:ascii="Arial" w:hAnsi="Arial" w:cs="Arial"/>
                <w:sz w:val="20"/>
                <w:szCs w:val="20"/>
              </w:rPr>
            </w:pPr>
          </w:p>
          <w:p w14:paraId="12CD412F"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auto"/>
          </w:tcPr>
          <w:p w14:paraId="674A6896" w14:textId="77777777" w:rsidR="001A5A96" w:rsidRDefault="001A5A96" w:rsidP="00372585">
            <w:pPr>
              <w:spacing w:after="0" w:line="240" w:lineRule="auto"/>
              <w:rPr>
                <w:rFonts w:ascii="Arial" w:hAnsi="Arial" w:cs="Arial"/>
                <w:sz w:val="20"/>
                <w:szCs w:val="20"/>
              </w:rPr>
            </w:pPr>
          </w:p>
          <w:p w14:paraId="2C9B2B65"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w:t>
            </w:r>
          </w:p>
        </w:tc>
        <w:tc>
          <w:tcPr>
            <w:tcW w:w="680" w:type="dxa"/>
            <w:tcBorders>
              <w:top w:val="single" w:sz="8" w:space="0" w:color="9BBB59"/>
              <w:left w:val="single" w:sz="8" w:space="0" w:color="9BBB59"/>
              <w:bottom w:val="single" w:sz="8" w:space="0" w:color="9BBB59"/>
              <w:right w:val="single" w:sz="8" w:space="0" w:color="9BBB59"/>
            </w:tcBorders>
            <w:shd w:val="clear" w:color="auto" w:fill="auto"/>
          </w:tcPr>
          <w:p w14:paraId="57DC808E" w14:textId="77777777" w:rsidR="001A5A96" w:rsidRDefault="001A5A96" w:rsidP="00372585">
            <w:pPr>
              <w:spacing w:after="0" w:line="240" w:lineRule="auto"/>
              <w:rPr>
                <w:rFonts w:ascii="Arial" w:hAnsi="Arial" w:cs="Arial"/>
                <w:sz w:val="20"/>
                <w:szCs w:val="20"/>
              </w:rPr>
            </w:pPr>
          </w:p>
          <w:p w14:paraId="413CB0A3"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4</w:t>
            </w:r>
          </w:p>
        </w:tc>
        <w:tc>
          <w:tcPr>
            <w:tcW w:w="4181" w:type="dxa"/>
            <w:tcBorders>
              <w:top w:val="single" w:sz="8" w:space="0" w:color="9BBB59"/>
              <w:left w:val="single" w:sz="8" w:space="0" w:color="9BBB59"/>
              <w:bottom w:val="single" w:sz="8" w:space="0" w:color="9BBB59"/>
              <w:right w:val="single" w:sz="8" w:space="0" w:color="9BBB59"/>
            </w:tcBorders>
            <w:shd w:val="clear" w:color="auto" w:fill="auto"/>
          </w:tcPr>
          <w:p w14:paraId="50512A04"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Office door must be locked when young people are in the building if Kate is not in her office. </w:t>
            </w:r>
          </w:p>
          <w:p w14:paraId="54C5BC42" w14:textId="77777777" w:rsidR="001A5A96" w:rsidRDefault="001A5A96" w:rsidP="00372585">
            <w:pPr>
              <w:spacing w:after="0" w:line="240" w:lineRule="auto"/>
              <w:rPr>
                <w:rFonts w:ascii="Arial" w:hAnsi="Arial" w:cs="Arial"/>
                <w:sz w:val="20"/>
                <w:szCs w:val="20"/>
              </w:rPr>
            </w:pPr>
          </w:p>
          <w:p w14:paraId="40D423E4"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No young people to be in the office without member of staff at any time.</w:t>
            </w:r>
          </w:p>
        </w:tc>
        <w:tc>
          <w:tcPr>
            <w:tcW w:w="1267" w:type="dxa"/>
            <w:tcBorders>
              <w:top w:val="single" w:sz="8" w:space="0" w:color="9BBB59"/>
              <w:left w:val="single" w:sz="8" w:space="0" w:color="9BBB59"/>
              <w:bottom w:val="single" w:sz="8" w:space="0" w:color="9BBB59"/>
              <w:right w:val="single" w:sz="8" w:space="0" w:color="9BBB59"/>
            </w:tcBorders>
            <w:shd w:val="clear" w:color="auto" w:fill="auto"/>
          </w:tcPr>
          <w:p w14:paraId="2571BB98"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auto"/>
          </w:tcPr>
          <w:p w14:paraId="173680E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 All staff responsible. </w:t>
            </w:r>
          </w:p>
          <w:p w14:paraId="20FCBB3F" w14:textId="77777777" w:rsidR="001A5A96" w:rsidRDefault="001A5A96" w:rsidP="00372585">
            <w:pPr>
              <w:spacing w:after="0" w:line="240" w:lineRule="auto"/>
              <w:rPr>
                <w:rFonts w:ascii="Arial" w:hAnsi="Arial" w:cs="Arial"/>
                <w:sz w:val="20"/>
                <w:szCs w:val="20"/>
              </w:rPr>
            </w:pPr>
          </w:p>
          <w:p w14:paraId="1AA82DBD"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All staff must be aware of the procedures and make sure that the young people are also aware.</w:t>
            </w:r>
          </w:p>
        </w:tc>
        <w:tc>
          <w:tcPr>
            <w:tcW w:w="935" w:type="dxa"/>
            <w:tcBorders>
              <w:top w:val="single" w:sz="8" w:space="0" w:color="9BBB59"/>
              <w:left w:val="single" w:sz="8" w:space="0" w:color="9BBB59"/>
              <w:bottom w:val="single" w:sz="8" w:space="0" w:color="9BBB59"/>
              <w:right w:val="single" w:sz="8" w:space="0" w:color="9BBB59"/>
            </w:tcBorders>
            <w:shd w:val="clear" w:color="auto" w:fill="auto"/>
          </w:tcPr>
          <w:p w14:paraId="40EF7AEF"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63B74318"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052B8BCB"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Quite Room Ground Floor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729EAA82"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One on one work with young people.</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4C002D2B"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Verbal abuse is difficult to control when used for </w:t>
            </w:r>
            <w:proofErr w:type="gramStart"/>
            <w:r>
              <w:rPr>
                <w:rFonts w:ascii="Arial" w:hAnsi="Arial" w:cs="Arial"/>
                <w:sz w:val="20"/>
                <w:szCs w:val="20"/>
              </w:rPr>
              <w:t>one on one</w:t>
            </w:r>
            <w:proofErr w:type="gramEnd"/>
            <w:r>
              <w:rPr>
                <w:rFonts w:ascii="Arial" w:hAnsi="Arial" w:cs="Arial"/>
                <w:sz w:val="20"/>
                <w:szCs w:val="20"/>
              </w:rPr>
              <w:t xml:space="preserve"> counselling sessions.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3DD1B2D9" w14:textId="77777777" w:rsidR="001A5A96" w:rsidRDefault="001A5A96" w:rsidP="00372585">
            <w:pPr>
              <w:spacing w:after="0" w:line="240" w:lineRule="auto"/>
              <w:rPr>
                <w:rFonts w:ascii="Arial" w:hAnsi="Arial" w:cs="Arial"/>
                <w:sz w:val="20"/>
                <w:szCs w:val="20"/>
              </w:rPr>
            </w:pPr>
          </w:p>
          <w:p w14:paraId="30C6FBB6"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5CB33687" w14:textId="77777777" w:rsidR="001A5A96" w:rsidRDefault="001A5A96" w:rsidP="00372585">
            <w:pPr>
              <w:spacing w:after="0" w:line="240" w:lineRule="auto"/>
              <w:rPr>
                <w:rFonts w:ascii="Arial" w:hAnsi="Arial" w:cs="Arial"/>
                <w:sz w:val="20"/>
                <w:szCs w:val="20"/>
              </w:rPr>
            </w:pPr>
          </w:p>
          <w:p w14:paraId="623FC8D6" w14:textId="77777777" w:rsidR="001A5A96" w:rsidRDefault="001A5A96" w:rsidP="00372585">
            <w:pPr>
              <w:spacing w:after="0" w:line="240" w:lineRule="auto"/>
              <w:rPr>
                <w:rFonts w:ascii="Arial" w:hAnsi="Arial" w:cs="Arial"/>
                <w:sz w:val="20"/>
                <w:szCs w:val="20"/>
              </w:rPr>
            </w:pPr>
            <w:r>
              <w:rPr>
                <w:rFonts w:ascii="Arial" w:hAnsi="Arial" w:cs="Arial"/>
                <w:sz w:val="20"/>
                <w:szCs w:val="20"/>
              </w:rPr>
              <w:t>1</w:t>
            </w:r>
          </w:p>
          <w:p w14:paraId="440893E2" w14:textId="77777777" w:rsidR="001A5A96" w:rsidRPr="009420CE"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181E0C49" w14:textId="77777777" w:rsidR="001A5A96" w:rsidRDefault="001A5A96" w:rsidP="00372585">
            <w:pPr>
              <w:spacing w:after="0" w:line="240" w:lineRule="auto"/>
              <w:rPr>
                <w:rFonts w:ascii="Arial" w:hAnsi="Arial" w:cs="Arial"/>
                <w:sz w:val="20"/>
                <w:szCs w:val="20"/>
              </w:rPr>
            </w:pPr>
          </w:p>
          <w:p w14:paraId="53CA156D"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4</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0AA4C653"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One on one work should only be carried out by those that are qualified to do so. </w:t>
            </w:r>
          </w:p>
          <w:p w14:paraId="6E591BD1" w14:textId="77777777" w:rsidR="001A5A96" w:rsidRDefault="001A5A96" w:rsidP="00372585">
            <w:pPr>
              <w:spacing w:after="0" w:line="240" w:lineRule="auto"/>
              <w:rPr>
                <w:rFonts w:ascii="Arial" w:hAnsi="Arial" w:cs="Arial"/>
                <w:sz w:val="20"/>
                <w:szCs w:val="20"/>
              </w:rPr>
            </w:pPr>
          </w:p>
          <w:p w14:paraId="6B8D0D9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Other member of staff must be in building. </w:t>
            </w:r>
          </w:p>
          <w:p w14:paraId="1D4E8291" w14:textId="77777777" w:rsidR="001A5A96" w:rsidRDefault="001A5A96" w:rsidP="00372585">
            <w:pPr>
              <w:spacing w:after="0" w:line="240" w:lineRule="auto"/>
              <w:rPr>
                <w:rFonts w:ascii="Arial" w:hAnsi="Arial" w:cs="Arial"/>
                <w:sz w:val="20"/>
                <w:szCs w:val="20"/>
              </w:rPr>
            </w:pPr>
          </w:p>
          <w:p w14:paraId="67F3B723"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Clear visibility into quite room must maintain when one on one work takes in regards to safeguarding procedures.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0BC597FA"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366418A1"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w:t>
            </w:r>
          </w:p>
          <w:p w14:paraId="3911A4EA" w14:textId="77777777" w:rsidR="001A5A96" w:rsidRDefault="001A5A96" w:rsidP="00372585">
            <w:pPr>
              <w:spacing w:after="0" w:line="240" w:lineRule="auto"/>
              <w:rPr>
                <w:rFonts w:ascii="Arial" w:hAnsi="Arial" w:cs="Arial"/>
                <w:sz w:val="20"/>
                <w:szCs w:val="20"/>
              </w:rPr>
            </w:pPr>
          </w:p>
          <w:p w14:paraId="74F08955"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When using room for </w:t>
            </w:r>
            <w:proofErr w:type="gramStart"/>
            <w:r>
              <w:rPr>
                <w:rFonts w:ascii="Arial" w:hAnsi="Arial" w:cs="Arial"/>
                <w:sz w:val="20"/>
                <w:szCs w:val="20"/>
              </w:rPr>
              <w:t>one on one</w:t>
            </w:r>
            <w:proofErr w:type="gramEnd"/>
            <w:r>
              <w:rPr>
                <w:rFonts w:ascii="Arial" w:hAnsi="Arial" w:cs="Arial"/>
                <w:sz w:val="20"/>
                <w:szCs w:val="20"/>
              </w:rPr>
              <w:t xml:space="preserve"> work with young people, it must be safe to do so. If working with at risk young people it must be adequately risk assessed.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4AD18A66"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04F740D1"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0895D9F9"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lastRenderedPageBreak/>
              <w:t>Office First Floor</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77D7C84C" w14:textId="77777777" w:rsidR="001A5A96" w:rsidRPr="00D02878" w:rsidRDefault="001A5A96" w:rsidP="00372585">
            <w:pPr>
              <w:spacing w:after="0" w:line="240" w:lineRule="auto"/>
              <w:rPr>
                <w:rFonts w:ascii="Arial" w:hAnsi="Arial" w:cs="Arial"/>
                <w:sz w:val="20"/>
                <w:szCs w:val="20"/>
              </w:rPr>
            </w:pPr>
            <w:r>
              <w:rPr>
                <w:rFonts w:ascii="Arial" w:hAnsi="Arial" w:cs="Arial"/>
                <w:sz w:val="20"/>
                <w:szCs w:val="20"/>
              </w:rPr>
              <w:t xml:space="preserve">Can be isolated on own with young person.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2C2BF735"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Allegations made against young person or staff. </w:t>
            </w:r>
          </w:p>
          <w:p w14:paraId="2DB77FCD" w14:textId="77777777" w:rsidR="001A5A96" w:rsidRDefault="001A5A96" w:rsidP="00372585">
            <w:pPr>
              <w:spacing w:after="0" w:line="240" w:lineRule="auto"/>
              <w:rPr>
                <w:rFonts w:ascii="Arial" w:hAnsi="Arial" w:cs="Arial"/>
                <w:sz w:val="20"/>
                <w:szCs w:val="20"/>
              </w:rPr>
            </w:pPr>
          </w:p>
          <w:p w14:paraId="73AEA340"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Verbal or physical abuse. </w:t>
            </w:r>
          </w:p>
          <w:p w14:paraId="0DB9CEE8" w14:textId="77777777" w:rsidR="001A5A96" w:rsidRDefault="001A5A96" w:rsidP="00372585">
            <w:pPr>
              <w:spacing w:after="0" w:line="240" w:lineRule="auto"/>
              <w:rPr>
                <w:rFonts w:ascii="Arial" w:hAnsi="Arial" w:cs="Arial"/>
                <w:sz w:val="20"/>
                <w:szCs w:val="20"/>
              </w:rPr>
            </w:pPr>
          </w:p>
          <w:p w14:paraId="2C43491D"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Theft of confidential files and staff equipment.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2C58A52B" w14:textId="77777777" w:rsidR="001A5A96" w:rsidRDefault="001A5A96" w:rsidP="00372585">
            <w:pPr>
              <w:spacing w:after="0" w:line="240" w:lineRule="auto"/>
              <w:rPr>
                <w:rFonts w:ascii="Arial" w:hAnsi="Arial" w:cs="Arial"/>
                <w:sz w:val="20"/>
                <w:szCs w:val="20"/>
              </w:rPr>
            </w:pPr>
          </w:p>
          <w:p w14:paraId="5FC52EF9"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2AA7E3D2" w14:textId="77777777" w:rsidR="001A5A96" w:rsidRDefault="001A5A96" w:rsidP="00372585">
            <w:pPr>
              <w:spacing w:after="0" w:line="240" w:lineRule="auto"/>
              <w:rPr>
                <w:rFonts w:ascii="Arial" w:hAnsi="Arial" w:cs="Arial"/>
                <w:sz w:val="20"/>
                <w:szCs w:val="20"/>
              </w:rPr>
            </w:pPr>
          </w:p>
          <w:p w14:paraId="05DBAF35"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57DD3568" w14:textId="77777777" w:rsidR="001A5A96" w:rsidRDefault="001A5A96" w:rsidP="00372585">
            <w:pPr>
              <w:spacing w:after="0" w:line="240" w:lineRule="auto"/>
              <w:rPr>
                <w:rFonts w:ascii="Arial" w:hAnsi="Arial" w:cs="Arial"/>
                <w:sz w:val="20"/>
                <w:szCs w:val="20"/>
              </w:rPr>
            </w:pPr>
          </w:p>
          <w:p w14:paraId="5C56B69D"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5</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05A88B1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Office door must be locked when young people are in the building. </w:t>
            </w:r>
          </w:p>
          <w:p w14:paraId="2DECB3F8" w14:textId="77777777" w:rsidR="001A5A96" w:rsidRDefault="001A5A96" w:rsidP="00372585">
            <w:pPr>
              <w:spacing w:after="0" w:line="240" w:lineRule="auto"/>
              <w:rPr>
                <w:rFonts w:ascii="Arial" w:hAnsi="Arial" w:cs="Arial"/>
                <w:sz w:val="20"/>
                <w:szCs w:val="20"/>
              </w:rPr>
            </w:pPr>
          </w:p>
          <w:p w14:paraId="6CC0F6E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No young people to be in the office without member of staff at any time. </w:t>
            </w:r>
          </w:p>
          <w:p w14:paraId="41CDC707" w14:textId="77777777" w:rsidR="001A5A96" w:rsidRDefault="001A5A96" w:rsidP="00372585">
            <w:pPr>
              <w:spacing w:after="0" w:line="240" w:lineRule="auto"/>
              <w:rPr>
                <w:rFonts w:ascii="Arial" w:hAnsi="Arial" w:cs="Arial"/>
                <w:sz w:val="20"/>
                <w:szCs w:val="20"/>
              </w:rPr>
            </w:pPr>
          </w:p>
          <w:p w14:paraId="0E5924CC"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All confidential files and information must be securely sored to stop theft or being seen by young people, in accordance with Confidentially policy.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0CE56401"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573A2F30"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w:t>
            </w:r>
          </w:p>
          <w:p w14:paraId="6E312072" w14:textId="77777777" w:rsidR="001A5A96" w:rsidRDefault="001A5A96" w:rsidP="00372585">
            <w:pPr>
              <w:spacing w:after="0" w:line="240" w:lineRule="auto"/>
              <w:rPr>
                <w:rFonts w:ascii="Arial" w:hAnsi="Arial" w:cs="Arial"/>
                <w:sz w:val="20"/>
                <w:szCs w:val="20"/>
              </w:rPr>
            </w:pPr>
          </w:p>
          <w:p w14:paraId="6DB6B7B6"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All staff must be aware of the procedures and make sure that the young people are also aware.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15B2BC87"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04545504"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1C7E4721"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Fire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337B6F1E" w14:textId="77777777" w:rsidR="001A5A96" w:rsidRPr="00D02878" w:rsidRDefault="001A5A96" w:rsidP="00372585">
            <w:pPr>
              <w:spacing w:after="0" w:line="240" w:lineRule="auto"/>
              <w:rPr>
                <w:rFonts w:ascii="Arial" w:hAnsi="Arial" w:cs="Arial"/>
                <w:sz w:val="20"/>
                <w:szCs w:val="20"/>
              </w:rPr>
            </w:pPr>
            <w:r>
              <w:rPr>
                <w:rFonts w:ascii="Arial" w:hAnsi="Arial" w:cs="Arial"/>
                <w:sz w:val="20"/>
                <w:szCs w:val="20"/>
              </w:rPr>
              <w:t xml:space="preserve">Electrical equipment failure, arson, accidental fire.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2162993B"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Burns, death, physiological and emotional trauma.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5E9D4346" w14:textId="77777777" w:rsidR="001A5A96" w:rsidRDefault="001A5A96" w:rsidP="00372585">
            <w:pPr>
              <w:spacing w:after="0" w:line="240" w:lineRule="auto"/>
              <w:rPr>
                <w:rFonts w:ascii="Arial" w:hAnsi="Arial" w:cs="Arial"/>
                <w:sz w:val="20"/>
                <w:szCs w:val="20"/>
              </w:rPr>
            </w:pPr>
          </w:p>
          <w:p w14:paraId="522AC246" w14:textId="77777777" w:rsidR="001A5A96" w:rsidRDefault="001A5A96" w:rsidP="00372585">
            <w:pPr>
              <w:spacing w:after="0" w:line="240" w:lineRule="auto"/>
              <w:rPr>
                <w:rFonts w:ascii="Arial" w:hAnsi="Arial" w:cs="Arial"/>
                <w:sz w:val="20"/>
                <w:szCs w:val="20"/>
              </w:rPr>
            </w:pPr>
            <w:r>
              <w:rPr>
                <w:rFonts w:ascii="Arial" w:hAnsi="Arial" w:cs="Arial"/>
                <w:sz w:val="20"/>
                <w:szCs w:val="20"/>
              </w:rPr>
              <w:t>5</w:t>
            </w:r>
          </w:p>
          <w:p w14:paraId="4D6BDC35" w14:textId="77777777" w:rsidR="001A5A96" w:rsidRPr="009420CE" w:rsidRDefault="001A5A96" w:rsidP="00372585">
            <w:pPr>
              <w:spacing w:after="0" w:line="240" w:lineRule="auto"/>
              <w:rPr>
                <w:rFonts w:ascii="Arial" w:hAnsi="Arial" w:cs="Arial"/>
                <w:sz w:val="20"/>
                <w:szCs w:val="20"/>
              </w:rPr>
            </w:pP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3DEBC2DB" w14:textId="77777777" w:rsidR="001A5A96" w:rsidRDefault="001A5A96" w:rsidP="00372585">
            <w:pPr>
              <w:spacing w:after="0" w:line="240" w:lineRule="auto"/>
              <w:rPr>
                <w:rFonts w:ascii="Arial" w:hAnsi="Arial" w:cs="Arial"/>
                <w:sz w:val="20"/>
                <w:szCs w:val="20"/>
              </w:rPr>
            </w:pPr>
          </w:p>
          <w:p w14:paraId="189F3117"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2E2AF78E" w14:textId="77777777" w:rsidR="001A5A96" w:rsidRDefault="001A5A96" w:rsidP="00372585">
            <w:pPr>
              <w:spacing w:after="0" w:line="240" w:lineRule="auto"/>
              <w:rPr>
                <w:rFonts w:ascii="Arial" w:hAnsi="Arial" w:cs="Arial"/>
                <w:sz w:val="20"/>
                <w:szCs w:val="20"/>
              </w:rPr>
            </w:pPr>
          </w:p>
          <w:p w14:paraId="4167BEE7"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7</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4413863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Fire instructions are to be read by all persons employed by the POINT; the instructions are to be fully complied within the event of an emergency. </w:t>
            </w:r>
          </w:p>
          <w:p w14:paraId="3C111E89" w14:textId="77777777" w:rsidR="001A5A96" w:rsidRDefault="001A5A96" w:rsidP="00372585">
            <w:pPr>
              <w:spacing w:after="0" w:line="240" w:lineRule="auto"/>
              <w:rPr>
                <w:rFonts w:ascii="Arial" w:hAnsi="Arial" w:cs="Arial"/>
                <w:sz w:val="20"/>
                <w:szCs w:val="20"/>
              </w:rPr>
            </w:pPr>
          </w:p>
          <w:p w14:paraId="77CD41D6"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Fire doors from an essential part of any building’s fire integrity; self-closing devices are not to be disconnected nor are fire doors to be locked or jammed open. </w:t>
            </w:r>
          </w:p>
          <w:p w14:paraId="1863A74E" w14:textId="77777777" w:rsidR="001A5A96" w:rsidRDefault="001A5A96" w:rsidP="00372585">
            <w:pPr>
              <w:spacing w:after="0" w:line="240" w:lineRule="auto"/>
              <w:rPr>
                <w:rFonts w:ascii="Arial" w:hAnsi="Arial" w:cs="Arial"/>
                <w:sz w:val="20"/>
                <w:szCs w:val="20"/>
              </w:rPr>
            </w:pPr>
          </w:p>
          <w:p w14:paraId="421618DA"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Fire extinguishers and blankets will be regularly maintained, all use and damage of defects should be reported to the General Manger. </w:t>
            </w:r>
          </w:p>
          <w:p w14:paraId="64C441E7" w14:textId="77777777" w:rsidR="001A5A96" w:rsidRDefault="001A5A96" w:rsidP="00372585">
            <w:pPr>
              <w:spacing w:after="0" w:line="240" w:lineRule="auto"/>
              <w:rPr>
                <w:rFonts w:ascii="Arial" w:hAnsi="Arial" w:cs="Arial"/>
                <w:sz w:val="20"/>
                <w:szCs w:val="20"/>
              </w:rPr>
            </w:pPr>
          </w:p>
          <w:p w14:paraId="58212B8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Fire alarms and drill will be carried in accordance with the requirements of the Offices, Shops and Railway Premises Act. </w:t>
            </w:r>
          </w:p>
          <w:p w14:paraId="0B9000D6" w14:textId="77777777" w:rsidR="001A5A96" w:rsidRDefault="001A5A96" w:rsidP="00372585">
            <w:pPr>
              <w:spacing w:after="0" w:line="240" w:lineRule="auto"/>
              <w:rPr>
                <w:rFonts w:ascii="Arial" w:hAnsi="Arial" w:cs="Arial"/>
                <w:sz w:val="20"/>
                <w:szCs w:val="20"/>
              </w:rPr>
            </w:pPr>
          </w:p>
          <w:p w14:paraId="2E7CD1F5"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Access to buildings must allow free passage for emergency vehicles at all times.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058F7109"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6AF00F41" w14:textId="77777777" w:rsidR="001A5A96" w:rsidRDefault="001A5A96" w:rsidP="00372585">
            <w:pPr>
              <w:spacing w:after="0" w:line="240" w:lineRule="auto"/>
              <w:rPr>
                <w:rFonts w:ascii="Arial" w:hAnsi="Arial" w:cs="Arial"/>
                <w:sz w:val="20"/>
                <w:szCs w:val="20"/>
              </w:rPr>
            </w:pPr>
            <w:r>
              <w:rPr>
                <w:rFonts w:ascii="Arial" w:hAnsi="Arial" w:cs="Arial"/>
                <w:sz w:val="20"/>
                <w:szCs w:val="20"/>
              </w:rPr>
              <w:t>Manager responsible.</w:t>
            </w:r>
          </w:p>
          <w:p w14:paraId="1686182B" w14:textId="77777777" w:rsidR="001A5A96" w:rsidRDefault="001A5A96" w:rsidP="00372585">
            <w:pPr>
              <w:spacing w:after="0" w:line="240" w:lineRule="auto"/>
              <w:rPr>
                <w:rFonts w:ascii="Arial" w:hAnsi="Arial" w:cs="Arial"/>
                <w:sz w:val="20"/>
                <w:szCs w:val="20"/>
              </w:rPr>
            </w:pPr>
          </w:p>
          <w:p w14:paraId="3159DE4C" w14:textId="77777777" w:rsidR="001A5A96" w:rsidRDefault="001A5A96" w:rsidP="00372585">
            <w:pPr>
              <w:spacing w:after="0" w:line="240" w:lineRule="auto"/>
              <w:rPr>
                <w:rFonts w:ascii="Arial" w:hAnsi="Arial" w:cs="Arial"/>
                <w:sz w:val="20"/>
                <w:szCs w:val="20"/>
              </w:rPr>
            </w:pPr>
            <w:r>
              <w:rPr>
                <w:rFonts w:ascii="Arial" w:hAnsi="Arial" w:cs="Arial"/>
                <w:sz w:val="20"/>
                <w:szCs w:val="20"/>
              </w:rPr>
              <w:t>Continue to adhere to the organizations fire risk assessment.</w:t>
            </w:r>
          </w:p>
          <w:p w14:paraId="5FB1D7AF" w14:textId="77777777" w:rsidR="001A5A96" w:rsidRDefault="001A5A96" w:rsidP="00372585">
            <w:pPr>
              <w:spacing w:after="0" w:line="240" w:lineRule="auto"/>
              <w:rPr>
                <w:rFonts w:ascii="Arial" w:hAnsi="Arial" w:cs="Arial"/>
                <w:sz w:val="20"/>
                <w:szCs w:val="20"/>
              </w:rPr>
            </w:pPr>
          </w:p>
          <w:p w14:paraId="44AC38C1"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Manager to ensure that all staff are aware of the fire risk assessment and their role whilst on duty. Training on this issue to be carried out every 6 months at staff meetings.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1E0A1856"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5C21DACA"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324E2FA7" w14:textId="77777777" w:rsidR="001A5A96" w:rsidRPr="004C2434"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Roll mat use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7C86F228" w14:textId="77777777" w:rsidR="001A5A96" w:rsidRPr="00D02878" w:rsidRDefault="001A5A96" w:rsidP="00372585">
            <w:pPr>
              <w:spacing w:after="0" w:line="240" w:lineRule="auto"/>
              <w:rPr>
                <w:rFonts w:ascii="Arial" w:hAnsi="Arial" w:cs="Arial"/>
                <w:sz w:val="20"/>
                <w:szCs w:val="20"/>
              </w:rPr>
            </w:pPr>
            <w:r>
              <w:rPr>
                <w:rFonts w:ascii="Arial" w:hAnsi="Arial" w:cs="Arial"/>
                <w:sz w:val="20"/>
                <w:szCs w:val="20"/>
              </w:rPr>
              <w:t xml:space="preserve">Incorrect use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6004D63A"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Sprains, bruising, head injuries broken bones.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349B45EA" w14:textId="77777777" w:rsidR="001A5A96" w:rsidRDefault="001A5A96" w:rsidP="00372585">
            <w:pPr>
              <w:spacing w:after="0" w:line="240" w:lineRule="auto"/>
              <w:rPr>
                <w:rFonts w:ascii="Arial" w:hAnsi="Arial" w:cs="Arial"/>
                <w:sz w:val="20"/>
                <w:szCs w:val="20"/>
              </w:rPr>
            </w:pPr>
          </w:p>
          <w:p w14:paraId="43D5E97D"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006B4531" w14:textId="77777777" w:rsidR="001A5A96" w:rsidRDefault="001A5A96" w:rsidP="00372585">
            <w:pPr>
              <w:spacing w:after="0" w:line="240" w:lineRule="auto"/>
              <w:rPr>
                <w:rFonts w:ascii="Arial" w:hAnsi="Arial" w:cs="Arial"/>
                <w:sz w:val="20"/>
                <w:szCs w:val="20"/>
              </w:rPr>
            </w:pPr>
          </w:p>
          <w:p w14:paraId="2E4A280B"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6DEEED29" w14:textId="77777777" w:rsidR="001A5A96" w:rsidRDefault="001A5A96" w:rsidP="00372585">
            <w:pPr>
              <w:spacing w:after="0" w:line="240" w:lineRule="auto"/>
              <w:rPr>
                <w:rFonts w:ascii="Arial" w:hAnsi="Arial" w:cs="Arial"/>
                <w:sz w:val="20"/>
                <w:szCs w:val="20"/>
              </w:rPr>
            </w:pPr>
          </w:p>
          <w:p w14:paraId="020D27F6"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4DC2AD0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Only to be used with permission from staff, making clear what they can and cannot be used for. No gymnastics </w:t>
            </w:r>
          </w:p>
          <w:p w14:paraId="4073F8C0" w14:textId="77777777" w:rsidR="001A5A96" w:rsidRDefault="001A5A96" w:rsidP="00372585">
            <w:pPr>
              <w:spacing w:after="0" w:line="240" w:lineRule="auto"/>
              <w:rPr>
                <w:rFonts w:ascii="Arial" w:hAnsi="Arial" w:cs="Arial"/>
                <w:sz w:val="20"/>
                <w:szCs w:val="20"/>
              </w:rPr>
            </w:pPr>
          </w:p>
          <w:p w14:paraId="3C1AB21F"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To be monitored by staff at all times.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673016F7"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3AEDFB6A"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w:t>
            </w:r>
          </w:p>
          <w:p w14:paraId="56D2EABF" w14:textId="77777777" w:rsidR="001A5A96" w:rsidRDefault="001A5A96" w:rsidP="00372585">
            <w:pPr>
              <w:spacing w:after="0" w:line="240" w:lineRule="auto"/>
              <w:rPr>
                <w:rFonts w:ascii="Arial" w:hAnsi="Arial" w:cs="Arial"/>
                <w:sz w:val="20"/>
                <w:szCs w:val="20"/>
              </w:rPr>
            </w:pPr>
          </w:p>
          <w:p w14:paraId="74848809"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Used to be reviewed, if not used safely staff must stop use of the matts.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1B63BBA1" w14:textId="77777777" w:rsidR="001A5A96" w:rsidRPr="009420CE"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10F49505"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19D36648" w14:textId="77777777" w:rsidR="001A5A96" w:rsidRPr="009A08CD" w:rsidRDefault="001A5A96" w:rsidP="00372585">
            <w:pPr>
              <w:spacing w:after="0" w:line="240" w:lineRule="auto"/>
              <w:rPr>
                <w:rFonts w:ascii="Arial" w:eastAsia="Times New Roman" w:hAnsi="Arial" w:cs="Arial"/>
                <w:bCs/>
                <w:sz w:val="20"/>
                <w:szCs w:val="20"/>
              </w:rPr>
            </w:pPr>
            <w:r w:rsidRPr="009A08CD">
              <w:rPr>
                <w:rFonts w:ascii="Arial" w:eastAsia="Times New Roman" w:hAnsi="Arial" w:cs="Arial"/>
                <w:bCs/>
                <w:sz w:val="20"/>
                <w:szCs w:val="20"/>
              </w:rPr>
              <w:lastRenderedPageBreak/>
              <w:t xml:space="preserve">Electrical Equipment injury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5E078509"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Electrical failure. No insulated wire.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6187A2E7"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Shocks, electrical burns.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2B8162B1" w14:textId="77777777" w:rsidR="001A5A96" w:rsidRDefault="001A5A96" w:rsidP="00372585">
            <w:pPr>
              <w:spacing w:after="0" w:line="240" w:lineRule="auto"/>
              <w:rPr>
                <w:rFonts w:ascii="Arial" w:hAnsi="Arial" w:cs="Arial"/>
                <w:sz w:val="20"/>
                <w:szCs w:val="20"/>
              </w:rPr>
            </w:pPr>
          </w:p>
          <w:p w14:paraId="1DB3F3EC"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1BA1737D" w14:textId="77777777" w:rsidR="001A5A96" w:rsidRDefault="001A5A96" w:rsidP="00372585">
            <w:pPr>
              <w:spacing w:after="0" w:line="240" w:lineRule="auto"/>
              <w:rPr>
                <w:rFonts w:ascii="Arial" w:hAnsi="Arial" w:cs="Arial"/>
                <w:sz w:val="20"/>
                <w:szCs w:val="20"/>
              </w:rPr>
            </w:pPr>
          </w:p>
          <w:p w14:paraId="1BD83238"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p w14:paraId="500B3D79" w14:textId="77777777" w:rsidR="001A5A96" w:rsidRPr="009A08CD"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5A422E76" w14:textId="77777777" w:rsidR="001A5A96" w:rsidRDefault="001A5A96" w:rsidP="00372585">
            <w:pPr>
              <w:spacing w:after="0" w:line="240" w:lineRule="auto"/>
              <w:rPr>
                <w:rFonts w:ascii="Arial" w:hAnsi="Arial" w:cs="Arial"/>
                <w:sz w:val="20"/>
                <w:szCs w:val="20"/>
              </w:rPr>
            </w:pPr>
          </w:p>
          <w:p w14:paraId="37FD4719"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5</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0A9D68F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Only the correct connection leads and devices are to be used. </w:t>
            </w:r>
          </w:p>
          <w:p w14:paraId="53CFBDBE" w14:textId="77777777" w:rsidR="001A5A96" w:rsidRDefault="001A5A96" w:rsidP="00372585">
            <w:pPr>
              <w:spacing w:after="0" w:line="240" w:lineRule="auto"/>
              <w:rPr>
                <w:rFonts w:ascii="Arial" w:hAnsi="Arial" w:cs="Arial"/>
                <w:sz w:val="20"/>
                <w:szCs w:val="20"/>
              </w:rPr>
            </w:pPr>
          </w:p>
          <w:p w14:paraId="63AEF3D8"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No appliance is to be used for any purpose than that for which it was designed. </w:t>
            </w:r>
          </w:p>
          <w:p w14:paraId="49CD8CCB" w14:textId="77777777" w:rsidR="001A5A96" w:rsidRDefault="001A5A96" w:rsidP="00372585">
            <w:pPr>
              <w:spacing w:after="0" w:line="240" w:lineRule="auto"/>
              <w:rPr>
                <w:rFonts w:ascii="Arial" w:hAnsi="Arial" w:cs="Arial"/>
                <w:sz w:val="20"/>
                <w:szCs w:val="20"/>
              </w:rPr>
            </w:pPr>
          </w:p>
          <w:p w14:paraId="6D9F341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No leads are to be tailed across walkways or corridors and should be regularly examined by users for signs of obvious damage. </w:t>
            </w:r>
          </w:p>
          <w:p w14:paraId="0F9E4939" w14:textId="77777777" w:rsidR="001A5A96" w:rsidRDefault="001A5A96" w:rsidP="00372585">
            <w:pPr>
              <w:spacing w:after="0" w:line="240" w:lineRule="auto"/>
              <w:rPr>
                <w:rFonts w:ascii="Arial" w:hAnsi="Arial" w:cs="Arial"/>
                <w:sz w:val="20"/>
                <w:szCs w:val="20"/>
              </w:rPr>
            </w:pPr>
          </w:p>
          <w:p w14:paraId="466BD4B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Never attempt electrical repairs, al faulty equipment must be isolated until qualified and competent persons can deal with it. </w:t>
            </w:r>
          </w:p>
          <w:p w14:paraId="31CC557C" w14:textId="77777777" w:rsidR="001A5A96" w:rsidRPr="009A08CD" w:rsidRDefault="001A5A96" w:rsidP="00372585">
            <w:pPr>
              <w:spacing w:after="0" w:line="240" w:lineRule="auto"/>
              <w:rPr>
                <w:rFonts w:ascii="Arial" w:hAnsi="Arial" w:cs="Arial"/>
                <w:sz w:val="20"/>
                <w:szCs w:val="20"/>
              </w:rPr>
            </w:pP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06F84A32"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7E4312F6"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w:t>
            </w:r>
          </w:p>
          <w:p w14:paraId="6E3B6D69" w14:textId="77777777" w:rsidR="001A5A96" w:rsidRDefault="001A5A96" w:rsidP="00372585">
            <w:pPr>
              <w:spacing w:after="0" w:line="240" w:lineRule="auto"/>
              <w:rPr>
                <w:rFonts w:ascii="Arial" w:hAnsi="Arial" w:cs="Arial"/>
                <w:sz w:val="20"/>
                <w:szCs w:val="20"/>
              </w:rPr>
            </w:pPr>
          </w:p>
          <w:p w14:paraId="78E153B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Continue to supervise all use of electrical equipment to ensure it is used safely. </w:t>
            </w:r>
          </w:p>
          <w:p w14:paraId="7754CBEC" w14:textId="77777777" w:rsidR="001A5A96" w:rsidRDefault="001A5A96" w:rsidP="00372585">
            <w:pPr>
              <w:spacing w:after="0" w:line="240" w:lineRule="auto"/>
              <w:rPr>
                <w:rFonts w:ascii="Arial" w:hAnsi="Arial" w:cs="Arial"/>
                <w:sz w:val="20"/>
                <w:szCs w:val="20"/>
              </w:rPr>
            </w:pPr>
          </w:p>
          <w:p w14:paraId="0B200B1B"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to report any problems to the manager. </w:t>
            </w:r>
          </w:p>
          <w:p w14:paraId="6756D3B6" w14:textId="77777777" w:rsidR="001A5A96" w:rsidRDefault="001A5A96" w:rsidP="00372585">
            <w:pPr>
              <w:spacing w:after="0" w:line="240" w:lineRule="auto"/>
              <w:rPr>
                <w:rFonts w:ascii="Arial" w:hAnsi="Arial" w:cs="Arial"/>
                <w:sz w:val="20"/>
                <w:szCs w:val="20"/>
              </w:rPr>
            </w:pPr>
          </w:p>
          <w:p w14:paraId="0904E335"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Arrange for PAT testing of electrical equipment.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1B8D25EC"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6CAD1A6E"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1205A2D5" w14:textId="77777777" w:rsidR="001A5A96" w:rsidRPr="009A08CD"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Obstructed fire exit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7D4479D3"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Not able to escape in case of fire.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4702998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Injury due to quickly moving the obstruction, burns, death. </w:t>
            </w:r>
          </w:p>
          <w:p w14:paraId="49C9807A" w14:textId="77777777" w:rsidR="001A5A96" w:rsidRPr="009A08CD" w:rsidRDefault="001A5A96" w:rsidP="00372585">
            <w:pPr>
              <w:spacing w:after="0" w:line="240" w:lineRule="auto"/>
              <w:rPr>
                <w:rFonts w:ascii="Arial" w:hAnsi="Arial" w:cs="Arial"/>
                <w:sz w:val="20"/>
                <w:szCs w:val="20"/>
              </w:rPr>
            </w:pP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5252A262" w14:textId="77777777" w:rsidR="001A5A96" w:rsidRDefault="001A5A96" w:rsidP="00372585">
            <w:pPr>
              <w:spacing w:after="0" w:line="240" w:lineRule="auto"/>
              <w:rPr>
                <w:rFonts w:ascii="Arial" w:hAnsi="Arial" w:cs="Arial"/>
                <w:sz w:val="20"/>
                <w:szCs w:val="20"/>
              </w:rPr>
            </w:pPr>
          </w:p>
          <w:p w14:paraId="472C702E"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0ED861BE" w14:textId="77777777" w:rsidR="001A5A96" w:rsidRDefault="001A5A96" w:rsidP="00372585">
            <w:pPr>
              <w:spacing w:after="0" w:line="240" w:lineRule="auto"/>
              <w:rPr>
                <w:rFonts w:ascii="Arial" w:hAnsi="Arial" w:cs="Arial"/>
                <w:sz w:val="20"/>
                <w:szCs w:val="20"/>
              </w:rPr>
            </w:pPr>
          </w:p>
          <w:p w14:paraId="1E2A5F03"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p w14:paraId="5A8BB747" w14:textId="77777777" w:rsidR="001A5A96" w:rsidRPr="009A08CD"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3D02F9AE" w14:textId="77777777" w:rsidR="001A5A96" w:rsidRDefault="001A5A96" w:rsidP="00372585">
            <w:pPr>
              <w:spacing w:after="0" w:line="240" w:lineRule="auto"/>
              <w:rPr>
                <w:rFonts w:ascii="Arial" w:hAnsi="Arial" w:cs="Arial"/>
                <w:sz w:val="20"/>
                <w:szCs w:val="20"/>
              </w:rPr>
            </w:pPr>
          </w:p>
          <w:p w14:paraId="36316EB7"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2171288A"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Ensure no equipment is set up near the fire exits.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0D2D099B"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13D64020"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and young people responsible. </w:t>
            </w:r>
          </w:p>
          <w:p w14:paraId="1D66C3AC" w14:textId="77777777" w:rsidR="001A5A96" w:rsidRDefault="001A5A96" w:rsidP="00372585">
            <w:pPr>
              <w:spacing w:after="0" w:line="240" w:lineRule="auto"/>
              <w:rPr>
                <w:rFonts w:ascii="Arial" w:hAnsi="Arial" w:cs="Arial"/>
                <w:sz w:val="20"/>
                <w:szCs w:val="20"/>
              </w:rPr>
            </w:pPr>
          </w:p>
          <w:p w14:paraId="0A6D723B"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Remind staff and young people not to obstruct the fire exits. </w:t>
            </w:r>
          </w:p>
          <w:p w14:paraId="23C4059F" w14:textId="77777777" w:rsidR="001A5A96" w:rsidRPr="009A08CD" w:rsidRDefault="001A5A96" w:rsidP="00372585">
            <w:pPr>
              <w:spacing w:after="0" w:line="240" w:lineRule="auto"/>
              <w:rPr>
                <w:rFonts w:ascii="Arial" w:hAnsi="Arial" w:cs="Arial"/>
                <w:sz w:val="20"/>
                <w:szCs w:val="20"/>
              </w:rPr>
            </w:pP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3218637A"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10C5AA6E"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47DBE95E" w14:textId="77777777" w:rsidR="001A5A96" w:rsidRPr="009A08CD"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Lifting and carrying when setting up and clearing up</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5A949B48"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Heavy or difficult to move objects obstructions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1215F4B9"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Back injury, sprains dislocations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6F5A0F55" w14:textId="77777777" w:rsidR="001A5A96" w:rsidRDefault="001A5A96" w:rsidP="00372585">
            <w:pPr>
              <w:spacing w:after="0" w:line="240" w:lineRule="auto"/>
              <w:rPr>
                <w:rFonts w:ascii="Arial" w:hAnsi="Arial" w:cs="Arial"/>
                <w:sz w:val="20"/>
                <w:szCs w:val="20"/>
              </w:rPr>
            </w:pPr>
          </w:p>
          <w:p w14:paraId="6D0B1D92"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5E7A673E" w14:textId="77777777" w:rsidR="001A5A96" w:rsidRDefault="001A5A96" w:rsidP="00372585">
            <w:pPr>
              <w:spacing w:after="0" w:line="240" w:lineRule="auto"/>
              <w:rPr>
                <w:rFonts w:ascii="Arial" w:hAnsi="Arial" w:cs="Arial"/>
                <w:sz w:val="20"/>
                <w:szCs w:val="20"/>
              </w:rPr>
            </w:pPr>
          </w:p>
          <w:p w14:paraId="18D7A372"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23A611CD" w14:textId="77777777" w:rsidR="001A5A96" w:rsidRDefault="001A5A96" w:rsidP="00372585">
            <w:pPr>
              <w:spacing w:after="0" w:line="240" w:lineRule="auto"/>
              <w:rPr>
                <w:rFonts w:ascii="Arial" w:hAnsi="Arial" w:cs="Arial"/>
                <w:sz w:val="20"/>
                <w:szCs w:val="20"/>
              </w:rPr>
            </w:pPr>
          </w:p>
          <w:p w14:paraId="3505A098"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5</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33EEA6C2"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2 people to lift if required, correct lifting techniques used.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65803B83"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03780508"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Continue practice of 2 people lifting equipment as well correct lifting techniques.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2E65C1B9"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08AE0314"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0A27F7BC" w14:textId="77777777" w:rsidR="001A5A96" w:rsidRPr="009A08CD"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Used of machinery and equipment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3A579C7F"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Incorrect use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4E1B8CA0"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Burns, electrical burns, shocks, cuts bruising broken bones</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11EEC3D3" w14:textId="77777777" w:rsidR="001A5A96" w:rsidRDefault="001A5A96" w:rsidP="00372585">
            <w:pPr>
              <w:spacing w:after="0" w:line="240" w:lineRule="auto"/>
              <w:rPr>
                <w:rFonts w:ascii="Arial" w:hAnsi="Arial" w:cs="Arial"/>
                <w:sz w:val="20"/>
                <w:szCs w:val="20"/>
              </w:rPr>
            </w:pPr>
          </w:p>
          <w:p w14:paraId="0FDB2622"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6552ADD5" w14:textId="77777777" w:rsidR="001A5A96" w:rsidRDefault="001A5A96" w:rsidP="00372585">
            <w:pPr>
              <w:spacing w:after="0" w:line="240" w:lineRule="auto"/>
              <w:rPr>
                <w:rFonts w:ascii="Arial" w:hAnsi="Arial" w:cs="Arial"/>
                <w:sz w:val="20"/>
                <w:szCs w:val="20"/>
              </w:rPr>
            </w:pPr>
          </w:p>
          <w:p w14:paraId="2FE3A929"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4BDD4922" w14:textId="77777777" w:rsidR="001A5A96" w:rsidRDefault="001A5A96" w:rsidP="00372585">
            <w:pPr>
              <w:spacing w:after="0" w:line="240" w:lineRule="auto"/>
              <w:rPr>
                <w:rFonts w:ascii="Arial" w:hAnsi="Arial" w:cs="Arial"/>
                <w:sz w:val="20"/>
                <w:szCs w:val="20"/>
              </w:rPr>
            </w:pPr>
          </w:p>
          <w:p w14:paraId="034B82E2"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02E8D04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Only trained and authorised persons are to use machinery and equipment provided. Faults or failure are to be reported to the General Manager who will take the appropriate action to ensure that only competent persons deal with the irregularity. </w:t>
            </w:r>
          </w:p>
          <w:p w14:paraId="388BD64B" w14:textId="77777777" w:rsidR="001A5A96" w:rsidRDefault="001A5A96" w:rsidP="00372585">
            <w:pPr>
              <w:spacing w:after="0" w:line="240" w:lineRule="auto"/>
              <w:rPr>
                <w:rFonts w:ascii="Arial" w:hAnsi="Arial" w:cs="Arial"/>
                <w:sz w:val="20"/>
                <w:szCs w:val="20"/>
              </w:rPr>
            </w:pPr>
          </w:p>
          <w:p w14:paraId="67A8CE2F"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Equipment not in use is to be off and disconnected where possible. At cessation of work each day, the persons in charge will be nominated to ensure that all equipment is </w:t>
            </w:r>
            <w:r>
              <w:rPr>
                <w:rFonts w:ascii="Arial" w:hAnsi="Arial" w:cs="Arial"/>
                <w:sz w:val="20"/>
                <w:szCs w:val="20"/>
              </w:rPr>
              <w:lastRenderedPageBreak/>
              <w:t xml:space="preserve">switched off and disconnected where appropriate.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51FADC8E"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lastRenderedPageBreak/>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1FEC1A9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trained. </w:t>
            </w:r>
          </w:p>
          <w:p w14:paraId="3FC5C982" w14:textId="77777777" w:rsidR="001A5A96" w:rsidRDefault="001A5A96" w:rsidP="00372585">
            <w:pPr>
              <w:spacing w:after="0" w:line="240" w:lineRule="auto"/>
              <w:rPr>
                <w:rFonts w:ascii="Arial" w:hAnsi="Arial" w:cs="Arial"/>
                <w:sz w:val="20"/>
                <w:szCs w:val="20"/>
              </w:rPr>
            </w:pPr>
          </w:p>
          <w:p w14:paraId="21D05D37" w14:textId="77777777" w:rsidR="001A5A96" w:rsidRDefault="001A5A96" w:rsidP="00372585">
            <w:pPr>
              <w:spacing w:after="0" w:line="240" w:lineRule="auto"/>
              <w:rPr>
                <w:rFonts w:ascii="Arial" w:hAnsi="Arial" w:cs="Arial"/>
                <w:sz w:val="20"/>
                <w:szCs w:val="20"/>
              </w:rPr>
            </w:pPr>
            <w:r>
              <w:rPr>
                <w:rFonts w:ascii="Arial" w:hAnsi="Arial" w:cs="Arial"/>
                <w:sz w:val="20"/>
                <w:szCs w:val="20"/>
              </w:rPr>
              <w:t>Continue to supervise all use of electrical equipment and machinery to ensure it is used safely.</w:t>
            </w:r>
          </w:p>
          <w:p w14:paraId="5194CA6A" w14:textId="77777777" w:rsidR="001A5A96" w:rsidRDefault="001A5A96" w:rsidP="00372585">
            <w:pPr>
              <w:spacing w:after="0" w:line="240" w:lineRule="auto"/>
              <w:rPr>
                <w:rFonts w:ascii="Arial" w:hAnsi="Arial" w:cs="Arial"/>
                <w:sz w:val="20"/>
                <w:szCs w:val="20"/>
              </w:rPr>
            </w:pPr>
          </w:p>
          <w:p w14:paraId="542630A1"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Staff to report any problems to manager.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58246E72"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366A542E"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16B8CCD1" w14:textId="77777777" w:rsidR="001A5A96" w:rsidRPr="009A08CD"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Use of cleaning, adhesive and fixing substances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4A962A65"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Incorrect use, ingestion</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7DE52E91"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Loss of sight, impaired vision, internal organ damage, skin irritation</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5C3874A0" w14:textId="77777777" w:rsidR="001A5A96" w:rsidRDefault="001A5A96" w:rsidP="00372585">
            <w:pPr>
              <w:spacing w:after="0" w:line="240" w:lineRule="auto"/>
              <w:rPr>
                <w:rFonts w:ascii="Arial" w:hAnsi="Arial" w:cs="Arial"/>
                <w:sz w:val="20"/>
                <w:szCs w:val="20"/>
              </w:rPr>
            </w:pPr>
          </w:p>
          <w:p w14:paraId="7CDEF304"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101DD8F1" w14:textId="77777777" w:rsidR="001A5A96" w:rsidRDefault="001A5A96" w:rsidP="00372585">
            <w:pPr>
              <w:spacing w:after="0" w:line="240" w:lineRule="auto"/>
              <w:rPr>
                <w:rFonts w:ascii="Arial" w:hAnsi="Arial" w:cs="Arial"/>
                <w:sz w:val="20"/>
                <w:szCs w:val="20"/>
              </w:rPr>
            </w:pPr>
          </w:p>
          <w:p w14:paraId="64184C06"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13295E0B" w14:textId="77777777" w:rsidR="001A5A96" w:rsidRDefault="001A5A96" w:rsidP="00372585">
            <w:pPr>
              <w:spacing w:after="0" w:line="240" w:lineRule="auto"/>
              <w:rPr>
                <w:rFonts w:ascii="Arial" w:hAnsi="Arial" w:cs="Arial"/>
                <w:sz w:val="20"/>
                <w:szCs w:val="20"/>
              </w:rPr>
            </w:pPr>
          </w:p>
          <w:p w14:paraId="350999FF"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4C65A8D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Manufacturers’ warnings must be observed and instructions relating to storage, ventilation, protection of hands, eyes etc (of self and others) and disposal of excess/waste substances and empty containers must be observed. </w:t>
            </w:r>
          </w:p>
          <w:p w14:paraId="730B652B" w14:textId="77777777" w:rsidR="001A5A96" w:rsidRDefault="001A5A96" w:rsidP="00372585">
            <w:pPr>
              <w:spacing w:after="0" w:line="240" w:lineRule="auto"/>
              <w:rPr>
                <w:rFonts w:ascii="Arial" w:hAnsi="Arial" w:cs="Arial"/>
                <w:sz w:val="20"/>
                <w:szCs w:val="20"/>
              </w:rPr>
            </w:pPr>
          </w:p>
          <w:p w14:paraId="173528BF"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Keep all cleaning substances in a locked cupboard away from young people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6D68E041"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6B7018A5"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and manager </w:t>
            </w:r>
          </w:p>
          <w:p w14:paraId="466E55AC" w14:textId="77777777" w:rsidR="001A5A96" w:rsidRDefault="001A5A96" w:rsidP="00372585">
            <w:pPr>
              <w:spacing w:after="0" w:line="240" w:lineRule="auto"/>
              <w:rPr>
                <w:rFonts w:ascii="Arial" w:hAnsi="Arial" w:cs="Arial"/>
                <w:sz w:val="20"/>
                <w:szCs w:val="20"/>
              </w:rPr>
            </w:pPr>
          </w:p>
          <w:p w14:paraId="11D97856"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Continue to supervise all use of cleaning, adhesive and fixing substances and report any issues to manager. </w:t>
            </w:r>
          </w:p>
          <w:p w14:paraId="5EEA2E57" w14:textId="77777777" w:rsidR="001A5A96" w:rsidRDefault="001A5A96" w:rsidP="00372585">
            <w:pPr>
              <w:spacing w:after="0" w:line="240" w:lineRule="auto"/>
              <w:rPr>
                <w:rFonts w:ascii="Arial" w:hAnsi="Arial" w:cs="Arial"/>
                <w:sz w:val="20"/>
                <w:szCs w:val="20"/>
              </w:rPr>
            </w:pPr>
          </w:p>
          <w:p w14:paraId="5900BB29"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Ensure that COSH information is supplied to cleaner and staff</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0C1901E5"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15F49C5C"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282C4613" w14:textId="77777777" w:rsidR="001A5A96" w:rsidRPr="009A08CD"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Manual handling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458906D1"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Heavy or difficult to move objects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34D75771"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Back injury, sprains, dislocations</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444269E2" w14:textId="77777777" w:rsidR="001A5A96" w:rsidRDefault="001A5A96" w:rsidP="00372585">
            <w:pPr>
              <w:spacing w:after="0" w:line="240" w:lineRule="auto"/>
              <w:rPr>
                <w:rFonts w:ascii="Arial" w:hAnsi="Arial" w:cs="Arial"/>
                <w:sz w:val="20"/>
                <w:szCs w:val="20"/>
              </w:rPr>
            </w:pPr>
          </w:p>
          <w:p w14:paraId="42E4E927"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62D16624" w14:textId="77777777" w:rsidR="001A5A96" w:rsidRDefault="001A5A96" w:rsidP="00372585">
            <w:pPr>
              <w:spacing w:after="0" w:line="240" w:lineRule="auto"/>
              <w:rPr>
                <w:rFonts w:ascii="Arial" w:hAnsi="Arial" w:cs="Arial"/>
                <w:sz w:val="20"/>
                <w:szCs w:val="20"/>
              </w:rPr>
            </w:pPr>
          </w:p>
          <w:p w14:paraId="16485F47"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717BE55B" w14:textId="77777777" w:rsidR="001A5A96" w:rsidRDefault="001A5A96" w:rsidP="00372585">
            <w:pPr>
              <w:spacing w:after="0" w:line="240" w:lineRule="auto"/>
              <w:rPr>
                <w:rFonts w:ascii="Arial" w:hAnsi="Arial" w:cs="Arial"/>
                <w:sz w:val="20"/>
                <w:szCs w:val="20"/>
              </w:rPr>
            </w:pPr>
          </w:p>
          <w:p w14:paraId="391AC799"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53681604"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No person in the course of their work may be called upon to lift, carry or move any load so heavy as to be likely to cause injury to them. When lifting and handling adopt the correct stance, </w:t>
            </w:r>
            <w:proofErr w:type="gramStart"/>
            <w:r>
              <w:rPr>
                <w:rFonts w:ascii="Arial" w:hAnsi="Arial" w:cs="Arial"/>
                <w:sz w:val="20"/>
                <w:szCs w:val="20"/>
              </w:rPr>
              <w:t>i.e.</w:t>
            </w:r>
            <w:proofErr w:type="gramEnd"/>
            <w:r>
              <w:rPr>
                <w:rFonts w:ascii="Arial" w:hAnsi="Arial" w:cs="Arial"/>
                <w:sz w:val="20"/>
                <w:szCs w:val="20"/>
              </w:rPr>
              <w:t xml:space="preserve"> feet slightly apart, one in front of the other, knees bent and a good firm grip, back straight and emphasise use of leg muscles.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5B2184B2"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2FEC9A6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and manager </w:t>
            </w:r>
          </w:p>
          <w:p w14:paraId="22ED0172" w14:textId="77777777" w:rsidR="001A5A96" w:rsidRDefault="001A5A96" w:rsidP="00372585">
            <w:pPr>
              <w:spacing w:after="0" w:line="240" w:lineRule="auto"/>
              <w:rPr>
                <w:rFonts w:ascii="Arial" w:hAnsi="Arial" w:cs="Arial"/>
                <w:sz w:val="20"/>
                <w:szCs w:val="20"/>
              </w:rPr>
            </w:pPr>
          </w:p>
          <w:p w14:paraId="795D2E94"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Continue to supervise all manual handling and remind staff of correct stance before lifting. All staff to undertake training on manual handling.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06D0DE81"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2FA0F7EA"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641F3050" w14:textId="77777777" w:rsidR="001A5A96" w:rsidRPr="009A08CD"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Activities away from the youth centre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1B8D646D"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General public, road crossings, dangerous objects etc</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1A526AA3" w14:textId="77777777" w:rsidR="001A5A96" w:rsidRPr="009A08CD" w:rsidRDefault="001A5A96" w:rsidP="00372585">
            <w:pPr>
              <w:spacing w:after="0" w:line="240" w:lineRule="auto"/>
              <w:rPr>
                <w:rFonts w:ascii="Arial" w:hAnsi="Arial" w:cs="Arial"/>
                <w:sz w:val="20"/>
                <w:szCs w:val="20"/>
              </w:rPr>
            </w:pP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66D1BC2A" w14:textId="77777777" w:rsidR="001A5A96" w:rsidRDefault="001A5A96" w:rsidP="00372585">
            <w:pPr>
              <w:spacing w:after="0" w:line="240" w:lineRule="auto"/>
              <w:rPr>
                <w:rFonts w:ascii="Arial" w:hAnsi="Arial" w:cs="Arial"/>
                <w:sz w:val="20"/>
                <w:szCs w:val="20"/>
              </w:rPr>
            </w:pPr>
          </w:p>
          <w:p w14:paraId="172C8601"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221D99AD" w14:textId="77777777" w:rsidR="001A5A96" w:rsidRDefault="001A5A96" w:rsidP="00372585">
            <w:pPr>
              <w:spacing w:after="0" w:line="240" w:lineRule="auto"/>
              <w:rPr>
                <w:rFonts w:ascii="Arial" w:hAnsi="Arial" w:cs="Arial"/>
                <w:sz w:val="20"/>
                <w:szCs w:val="20"/>
              </w:rPr>
            </w:pPr>
          </w:p>
          <w:p w14:paraId="649D35FF"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3</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7E2D61A8" w14:textId="77777777" w:rsidR="001A5A96" w:rsidRDefault="001A5A96" w:rsidP="00372585">
            <w:pPr>
              <w:spacing w:after="0" w:line="240" w:lineRule="auto"/>
              <w:rPr>
                <w:rFonts w:ascii="Arial" w:hAnsi="Arial" w:cs="Arial"/>
                <w:sz w:val="20"/>
                <w:szCs w:val="20"/>
              </w:rPr>
            </w:pPr>
          </w:p>
          <w:p w14:paraId="2E086B0F"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7</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13FFF033"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 When planning a trip staff must see the ‘Guidelines for Off-Premises Activities’ to check the steps that need to be carried out </w:t>
            </w:r>
          </w:p>
          <w:p w14:paraId="5CAE8E85" w14:textId="77777777" w:rsidR="001A5A96" w:rsidRDefault="001A5A96" w:rsidP="00372585">
            <w:pPr>
              <w:spacing w:after="0" w:line="240" w:lineRule="auto"/>
              <w:rPr>
                <w:rFonts w:ascii="Arial" w:hAnsi="Arial" w:cs="Arial"/>
                <w:sz w:val="20"/>
                <w:szCs w:val="20"/>
              </w:rPr>
            </w:pPr>
          </w:p>
          <w:p w14:paraId="2F9E74C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activities away from the centre are risk assessed to ensure safe activity and continued insurance. </w:t>
            </w:r>
          </w:p>
          <w:p w14:paraId="6CF30F25" w14:textId="77777777" w:rsidR="001A5A96" w:rsidRDefault="001A5A96" w:rsidP="00372585">
            <w:pPr>
              <w:spacing w:after="0" w:line="240" w:lineRule="auto"/>
              <w:rPr>
                <w:rFonts w:ascii="Arial" w:hAnsi="Arial" w:cs="Arial"/>
                <w:sz w:val="20"/>
                <w:szCs w:val="20"/>
              </w:rPr>
            </w:pPr>
          </w:p>
          <w:p w14:paraId="4398ED43"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Adventure activities are only carried out with qualified instructors who carry accreditation for the activity. A copy of the providers risk assessment will be sought before the activity takes place. </w:t>
            </w:r>
          </w:p>
          <w:p w14:paraId="5CD2EFB1" w14:textId="77777777" w:rsidR="001A5A96" w:rsidRDefault="001A5A96" w:rsidP="00372585">
            <w:pPr>
              <w:spacing w:after="0" w:line="240" w:lineRule="auto"/>
              <w:rPr>
                <w:rFonts w:ascii="Arial" w:hAnsi="Arial" w:cs="Arial"/>
                <w:sz w:val="20"/>
                <w:szCs w:val="20"/>
              </w:rPr>
            </w:pPr>
          </w:p>
          <w:p w14:paraId="234236AA"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lastRenderedPageBreak/>
              <w:t>Parental consent forms will be required for all activities; no young people can attend without consent</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3E37D7AC"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lastRenderedPageBreak/>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7F59B8FF"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and manager </w:t>
            </w:r>
          </w:p>
          <w:p w14:paraId="301B14D6" w14:textId="77777777" w:rsidR="001A5A96" w:rsidRDefault="001A5A96" w:rsidP="00372585">
            <w:pPr>
              <w:spacing w:after="0" w:line="240" w:lineRule="auto"/>
              <w:rPr>
                <w:rFonts w:ascii="Arial" w:hAnsi="Arial" w:cs="Arial"/>
                <w:sz w:val="20"/>
                <w:szCs w:val="20"/>
              </w:rPr>
            </w:pPr>
          </w:p>
          <w:p w14:paraId="19FB1582"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Continue to adhere to the safe3 working practices which are in place.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5074E5CE"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616C308E" w14:textId="77777777" w:rsidTr="00372585">
        <w:trPr>
          <w:trHeight w:val="223"/>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4D538AF2" w14:textId="77777777" w:rsidR="001A5A96" w:rsidRPr="009A08CD"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Risk to expectant or new mothers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190655EF"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Movement, postures, mental and physical fatigue, noise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231B7A82"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Fatigue from standing/ sitting/ driving for long periods easy access to toilets is essential to protect against risks of infection and kidney disease. Noise may have no specific risks, but prolonged exposure may cause increase/ decrease blood pressure, tiredness or stress.</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7037880B" w14:textId="77777777" w:rsidR="001A5A96" w:rsidRDefault="001A5A96" w:rsidP="00372585">
            <w:pPr>
              <w:spacing w:after="0" w:line="240" w:lineRule="auto"/>
              <w:rPr>
                <w:rFonts w:ascii="Arial" w:hAnsi="Arial" w:cs="Arial"/>
                <w:sz w:val="20"/>
                <w:szCs w:val="20"/>
              </w:rPr>
            </w:pPr>
          </w:p>
          <w:p w14:paraId="1D6AFE64"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2CAE077D" w14:textId="77777777" w:rsidR="001A5A96" w:rsidRDefault="001A5A96" w:rsidP="00372585">
            <w:pPr>
              <w:spacing w:after="0" w:line="240" w:lineRule="auto"/>
              <w:rPr>
                <w:rFonts w:ascii="Arial" w:hAnsi="Arial" w:cs="Arial"/>
                <w:sz w:val="20"/>
                <w:szCs w:val="20"/>
              </w:rPr>
            </w:pPr>
          </w:p>
          <w:p w14:paraId="2B6212FD"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6C7F3FCF" w14:textId="77777777" w:rsidR="001A5A96" w:rsidRDefault="001A5A96" w:rsidP="00372585">
            <w:pPr>
              <w:spacing w:after="0" w:line="240" w:lineRule="auto"/>
              <w:rPr>
                <w:rFonts w:ascii="Arial" w:hAnsi="Arial" w:cs="Arial"/>
                <w:sz w:val="20"/>
                <w:szCs w:val="20"/>
              </w:rPr>
            </w:pPr>
          </w:p>
          <w:p w14:paraId="68BFE879"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5</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254668F6"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The organization will carry out a specific risk assessment for the member of staff who is a new or expectant mother. </w:t>
            </w:r>
          </w:p>
          <w:p w14:paraId="19357AA3" w14:textId="77777777" w:rsidR="001A5A96" w:rsidRDefault="001A5A96" w:rsidP="00372585">
            <w:pPr>
              <w:spacing w:after="0" w:line="240" w:lineRule="auto"/>
              <w:rPr>
                <w:rFonts w:ascii="Arial" w:hAnsi="Arial" w:cs="Arial"/>
                <w:sz w:val="20"/>
                <w:szCs w:val="20"/>
              </w:rPr>
            </w:pPr>
          </w:p>
          <w:p w14:paraId="33AE8DD1"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The risks will be taken to include those to the unborn child or child of a mother who is breast-feeding along with the risks to the mother.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4A835328"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2B1A0345"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Expectant or new mother are expected to keep the general manager up to date with their pregnancy. </w:t>
            </w:r>
          </w:p>
          <w:p w14:paraId="1FFC2A76" w14:textId="77777777" w:rsidR="001A5A96" w:rsidRDefault="001A5A96" w:rsidP="00372585">
            <w:pPr>
              <w:spacing w:after="0" w:line="240" w:lineRule="auto"/>
              <w:rPr>
                <w:rFonts w:ascii="Arial" w:hAnsi="Arial" w:cs="Arial"/>
                <w:sz w:val="20"/>
                <w:szCs w:val="20"/>
              </w:rPr>
            </w:pPr>
          </w:p>
          <w:p w14:paraId="27F5B3C8"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Individual risk assessment will need to be carried out with the expecting mother. </w:t>
            </w:r>
          </w:p>
          <w:p w14:paraId="17FEBB01" w14:textId="77777777" w:rsidR="001A5A96" w:rsidRDefault="001A5A96" w:rsidP="00372585">
            <w:pPr>
              <w:spacing w:after="0" w:line="240" w:lineRule="auto"/>
              <w:rPr>
                <w:rFonts w:ascii="Arial" w:hAnsi="Arial" w:cs="Arial"/>
                <w:sz w:val="20"/>
                <w:szCs w:val="20"/>
              </w:rPr>
            </w:pPr>
          </w:p>
          <w:p w14:paraId="2258C372" w14:textId="77777777" w:rsidR="001A5A96" w:rsidRPr="009A08CD" w:rsidRDefault="001A5A96" w:rsidP="00372585">
            <w:pPr>
              <w:spacing w:after="0" w:line="240" w:lineRule="auto"/>
              <w:rPr>
                <w:rFonts w:ascii="Arial" w:hAnsi="Arial" w:cs="Arial"/>
                <w:sz w:val="20"/>
                <w:szCs w:val="20"/>
              </w:rPr>
            </w:pP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424EBB17"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0BBF8FE6"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0E8F9134" w14:textId="77777777" w:rsidR="001A5A96" w:rsidRPr="009A08CD"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Staff working with No current DBS</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34C234A9"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Could pose danger to young people and staff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196AF6C9"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Could pose danger to young people and staff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378A4A1F" w14:textId="77777777" w:rsidR="001A5A96" w:rsidRDefault="001A5A96" w:rsidP="00372585">
            <w:pPr>
              <w:spacing w:after="0" w:line="240" w:lineRule="auto"/>
              <w:rPr>
                <w:rFonts w:ascii="Arial" w:hAnsi="Arial" w:cs="Arial"/>
                <w:sz w:val="20"/>
                <w:szCs w:val="20"/>
              </w:rPr>
            </w:pPr>
          </w:p>
          <w:p w14:paraId="4F4A5D94"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72F4DA31" w14:textId="77777777" w:rsidR="001A5A96" w:rsidRDefault="001A5A96" w:rsidP="00372585">
            <w:pPr>
              <w:spacing w:after="0" w:line="240" w:lineRule="auto"/>
              <w:rPr>
                <w:rFonts w:ascii="Arial" w:hAnsi="Arial" w:cs="Arial"/>
                <w:sz w:val="20"/>
                <w:szCs w:val="20"/>
              </w:rPr>
            </w:pPr>
          </w:p>
          <w:p w14:paraId="36638B6D"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3</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23E8B7BB" w14:textId="77777777" w:rsidR="001A5A96" w:rsidRDefault="001A5A96" w:rsidP="00372585">
            <w:pPr>
              <w:spacing w:after="0" w:line="240" w:lineRule="auto"/>
              <w:rPr>
                <w:rFonts w:ascii="Arial" w:hAnsi="Arial" w:cs="Arial"/>
                <w:sz w:val="20"/>
                <w:szCs w:val="20"/>
              </w:rPr>
            </w:pPr>
          </w:p>
          <w:p w14:paraId="31DD4053"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7</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0FF97D4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 A DBS will be called for as soon as acceptance of job offer is received </w:t>
            </w:r>
          </w:p>
          <w:p w14:paraId="7146FCEE" w14:textId="77777777" w:rsidR="001A5A96" w:rsidRDefault="001A5A96" w:rsidP="00372585">
            <w:pPr>
              <w:spacing w:after="0" w:line="240" w:lineRule="auto"/>
              <w:rPr>
                <w:rFonts w:ascii="Arial" w:hAnsi="Arial" w:cs="Arial"/>
                <w:sz w:val="20"/>
                <w:szCs w:val="20"/>
              </w:rPr>
            </w:pPr>
          </w:p>
          <w:p w14:paraId="4B6219E4"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Staff or volunteers will not be working with any young people on a </w:t>
            </w:r>
            <w:proofErr w:type="gramStart"/>
            <w:r>
              <w:rPr>
                <w:rFonts w:ascii="Arial" w:hAnsi="Arial" w:cs="Arial"/>
                <w:sz w:val="20"/>
                <w:szCs w:val="20"/>
              </w:rPr>
              <w:t>one to one</w:t>
            </w:r>
            <w:proofErr w:type="gramEnd"/>
            <w:r>
              <w:rPr>
                <w:rFonts w:ascii="Arial" w:hAnsi="Arial" w:cs="Arial"/>
                <w:sz w:val="20"/>
                <w:szCs w:val="20"/>
              </w:rPr>
              <w:t xml:space="preserve"> basis without any up to date DBS.</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0D881B2B"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39870435"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to be made aware of the need to keep DBS current. </w:t>
            </w:r>
          </w:p>
          <w:p w14:paraId="0BB938F4" w14:textId="77777777" w:rsidR="001A5A96" w:rsidRDefault="001A5A96" w:rsidP="00372585">
            <w:pPr>
              <w:spacing w:after="0" w:line="240" w:lineRule="auto"/>
              <w:rPr>
                <w:rFonts w:ascii="Arial" w:hAnsi="Arial" w:cs="Arial"/>
                <w:sz w:val="20"/>
                <w:szCs w:val="20"/>
              </w:rPr>
            </w:pPr>
          </w:p>
          <w:p w14:paraId="5BCA97FE"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Manager to record renewal dates in order to plan the updating of DBS certificates. </w:t>
            </w:r>
          </w:p>
          <w:p w14:paraId="0635E3B0" w14:textId="77777777" w:rsidR="001A5A96" w:rsidRDefault="001A5A96" w:rsidP="00372585">
            <w:pPr>
              <w:spacing w:after="0" w:line="240" w:lineRule="auto"/>
              <w:rPr>
                <w:rFonts w:ascii="Arial" w:hAnsi="Arial" w:cs="Arial"/>
                <w:sz w:val="20"/>
                <w:szCs w:val="20"/>
              </w:rPr>
            </w:pPr>
          </w:p>
          <w:p w14:paraId="5C6C8671" w14:textId="77777777" w:rsidR="001A5A96" w:rsidRPr="009A08CD" w:rsidRDefault="001A5A96" w:rsidP="00372585">
            <w:pPr>
              <w:spacing w:after="0" w:line="240" w:lineRule="auto"/>
              <w:rPr>
                <w:rFonts w:ascii="Arial" w:hAnsi="Arial" w:cs="Arial"/>
                <w:sz w:val="20"/>
                <w:szCs w:val="20"/>
              </w:rPr>
            </w:pPr>
            <w:r>
              <w:rPr>
                <w:rFonts w:ascii="Arial" w:hAnsi="Arial" w:cs="Arial"/>
                <w:sz w:val="20"/>
                <w:szCs w:val="20"/>
              </w:rPr>
              <w:t xml:space="preserve">Manager to call for DBS check as soon as a job offer is made and accepted.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4A6E7D09"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7F8756F8"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4F0024EC"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No references for staff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53955EAE"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Could pose danger to young people and staff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245E171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Could pose danger to young people and staff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48A8E469" w14:textId="77777777" w:rsidR="001A5A96" w:rsidRDefault="001A5A96" w:rsidP="00372585">
            <w:pPr>
              <w:spacing w:after="0" w:line="240" w:lineRule="auto"/>
              <w:rPr>
                <w:rFonts w:ascii="Arial" w:hAnsi="Arial" w:cs="Arial"/>
                <w:sz w:val="20"/>
                <w:szCs w:val="20"/>
              </w:rPr>
            </w:pPr>
          </w:p>
          <w:p w14:paraId="124F712E"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0CB5ADCF" w14:textId="77777777" w:rsidR="001A5A96" w:rsidRDefault="001A5A96" w:rsidP="00372585">
            <w:pPr>
              <w:spacing w:after="0" w:line="240" w:lineRule="auto"/>
              <w:rPr>
                <w:rFonts w:ascii="Arial" w:hAnsi="Arial" w:cs="Arial"/>
                <w:sz w:val="20"/>
                <w:szCs w:val="20"/>
              </w:rPr>
            </w:pPr>
          </w:p>
          <w:p w14:paraId="30D9853D"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23D940FD" w14:textId="77777777" w:rsidR="001A5A96" w:rsidRDefault="001A5A96" w:rsidP="00372585">
            <w:pPr>
              <w:spacing w:after="0" w:line="240" w:lineRule="auto"/>
              <w:rPr>
                <w:rFonts w:ascii="Arial" w:hAnsi="Arial" w:cs="Arial"/>
                <w:sz w:val="20"/>
                <w:szCs w:val="20"/>
              </w:rPr>
            </w:pPr>
          </w:p>
          <w:p w14:paraId="609EFCDB" w14:textId="77777777" w:rsidR="001A5A96" w:rsidRDefault="001A5A96" w:rsidP="00372585">
            <w:pPr>
              <w:spacing w:after="0" w:line="240" w:lineRule="auto"/>
              <w:rPr>
                <w:rFonts w:ascii="Arial" w:hAnsi="Arial" w:cs="Arial"/>
                <w:sz w:val="20"/>
                <w:szCs w:val="20"/>
              </w:rPr>
            </w:pPr>
            <w:r>
              <w:rPr>
                <w:rFonts w:ascii="Arial" w:hAnsi="Arial" w:cs="Arial"/>
                <w:sz w:val="20"/>
                <w:szCs w:val="20"/>
              </w:rPr>
              <w:t>4</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4E573A5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have 2 references (professional and associate)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036530B0"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5C097BB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Manager responsible </w:t>
            </w:r>
          </w:p>
          <w:p w14:paraId="72DB387F" w14:textId="77777777" w:rsidR="001A5A96" w:rsidRDefault="001A5A96" w:rsidP="00372585">
            <w:pPr>
              <w:spacing w:after="0" w:line="240" w:lineRule="auto"/>
              <w:rPr>
                <w:rFonts w:ascii="Arial" w:hAnsi="Arial" w:cs="Arial"/>
                <w:sz w:val="20"/>
                <w:szCs w:val="20"/>
              </w:rPr>
            </w:pPr>
          </w:p>
          <w:p w14:paraId="5F13625C" w14:textId="77777777" w:rsidR="001A5A96" w:rsidRDefault="001A5A96" w:rsidP="00372585">
            <w:pPr>
              <w:spacing w:after="0" w:line="240" w:lineRule="auto"/>
              <w:rPr>
                <w:rFonts w:ascii="Arial" w:hAnsi="Arial" w:cs="Arial"/>
                <w:sz w:val="20"/>
                <w:szCs w:val="20"/>
              </w:rPr>
            </w:pPr>
            <w:r>
              <w:rPr>
                <w:rFonts w:ascii="Arial" w:hAnsi="Arial" w:cs="Arial"/>
                <w:sz w:val="20"/>
                <w:szCs w:val="20"/>
              </w:rPr>
              <w:lastRenderedPageBreak/>
              <w:t xml:space="preserve">Reference has been called for all existing staff. No staff to be employed without two references. References to be kept in Personal File in manager’s office.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05B157F0"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lastRenderedPageBreak/>
              <w:t xml:space="preserve"> </w:t>
            </w:r>
            <w:r>
              <w:rPr>
                <w:rFonts w:ascii="Arial" w:hAnsi="Arial" w:cs="Arial"/>
                <w:sz w:val="20"/>
                <w:szCs w:val="20"/>
              </w:rPr>
              <w:t>25/11/2021</w:t>
            </w:r>
          </w:p>
        </w:tc>
      </w:tr>
      <w:tr w:rsidR="001A5A96" w:rsidRPr="009420CE" w14:paraId="65C4033F"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06205E8F"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Staff are unaware of safeguarding law and guidance</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22D84E2C" w14:textId="77777777" w:rsidR="001A5A96" w:rsidRDefault="001A5A96" w:rsidP="00372585">
            <w:pPr>
              <w:spacing w:after="0" w:line="240" w:lineRule="auto"/>
              <w:rPr>
                <w:rFonts w:ascii="Arial" w:hAnsi="Arial" w:cs="Arial"/>
                <w:sz w:val="20"/>
                <w:szCs w:val="20"/>
              </w:rPr>
            </w:pPr>
            <w:r>
              <w:rPr>
                <w:rFonts w:ascii="Arial" w:hAnsi="Arial" w:cs="Arial"/>
                <w:sz w:val="20"/>
                <w:szCs w:val="20"/>
              </w:rPr>
              <w:t>Young person could sustain serious harm if not dealt with correct</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5F3BA6A1" w14:textId="77777777" w:rsidR="001A5A96" w:rsidRDefault="001A5A96" w:rsidP="00372585">
            <w:pPr>
              <w:spacing w:after="0" w:line="240" w:lineRule="auto"/>
              <w:rPr>
                <w:rFonts w:ascii="Arial" w:hAnsi="Arial" w:cs="Arial"/>
                <w:sz w:val="20"/>
                <w:szCs w:val="20"/>
              </w:rPr>
            </w:pPr>
            <w:r>
              <w:rPr>
                <w:rFonts w:ascii="Arial" w:hAnsi="Arial" w:cs="Arial"/>
                <w:sz w:val="20"/>
                <w:szCs w:val="20"/>
              </w:rPr>
              <w:t>Emotional, physiological, self-harm, abuse, death</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0E74549E" w14:textId="77777777" w:rsidR="001A5A96" w:rsidRDefault="001A5A96" w:rsidP="00372585">
            <w:pPr>
              <w:spacing w:after="0" w:line="240" w:lineRule="auto"/>
              <w:rPr>
                <w:rFonts w:ascii="Arial" w:hAnsi="Arial" w:cs="Arial"/>
                <w:sz w:val="20"/>
                <w:szCs w:val="20"/>
              </w:rPr>
            </w:pPr>
          </w:p>
          <w:p w14:paraId="1FDEFAFB" w14:textId="77777777" w:rsidR="001A5A96" w:rsidRDefault="001A5A96" w:rsidP="00372585">
            <w:pPr>
              <w:spacing w:after="0" w:line="240" w:lineRule="auto"/>
              <w:rPr>
                <w:rFonts w:ascii="Arial" w:hAnsi="Arial" w:cs="Arial"/>
                <w:sz w:val="20"/>
                <w:szCs w:val="20"/>
              </w:rPr>
            </w:pPr>
            <w:r>
              <w:rPr>
                <w:rFonts w:ascii="Arial" w:hAnsi="Arial" w:cs="Arial"/>
                <w:sz w:val="20"/>
                <w:szCs w:val="20"/>
              </w:rPr>
              <w:t>5</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484F30E5" w14:textId="77777777" w:rsidR="001A5A96" w:rsidRDefault="001A5A96" w:rsidP="00372585">
            <w:pPr>
              <w:spacing w:after="0" w:line="240" w:lineRule="auto"/>
              <w:rPr>
                <w:rFonts w:ascii="Arial" w:hAnsi="Arial" w:cs="Arial"/>
                <w:sz w:val="20"/>
                <w:szCs w:val="20"/>
              </w:rPr>
            </w:pPr>
          </w:p>
          <w:p w14:paraId="2113A67F"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09E71FCB" w14:textId="77777777" w:rsidR="001A5A96" w:rsidRDefault="001A5A96" w:rsidP="00372585">
            <w:pPr>
              <w:spacing w:after="0" w:line="240" w:lineRule="auto"/>
              <w:rPr>
                <w:rFonts w:ascii="Arial" w:hAnsi="Arial" w:cs="Arial"/>
                <w:sz w:val="20"/>
                <w:szCs w:val="20"/>
              </w:rPr>
            </w:pPr>
          </w:p>
          <w:p w14:paraId="02BB776E" w14:textId="77777777" w:rsidR="001A5A96" w:rsidRDefault="001A5A96" w:rsidP="00372585">
            <w:pPr>
              <w:spacing w:after="0" w:line="240" w:lineRule="auto"/>
              <w:rPr>
                <w:rFonts w:ascii="Arial" w:hAnsi="Arial" w:cs="Arial"/>
                <w:sz w:val="20"/>
                <w:szCs w:val="20"/>
              </w:rPr>
            </w:pPr>
            <w:r>
              <w:rPr>
                <w:rFonts w:ascii="Arial" w:hAnsi="Arial" w:cs="Arial"/>
                <w:sz w:val="20"/>
                <w:szCs w:val="20"/>
              </w:rPr>
              <w:t>7</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6CE171C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Safeguarding awareness is carried out every 3 years at staff meeting. </w:t>
            </w:r>
          </w:p>
          <w:p w14:paraId="1FD6CFB1" w14:textId="77777777" w:rsidR="001A5A96" w:rsidRDefault="001A5A96" w:rsidP="00372585">
            <w:pPr>
              <w:spacing w:after="0" w:line="240" w:lineRule="auto"/>
              <w:rPr>
                <w:rFonts w:ascii="Arial" w:hAnsi="Arial" w:cs="Arial"/>
                <w:sz w:val="20"/>
                <w:szCs w:val="20"/>
              </w:rPr>
            </w:pPr>
          </w:p>
          <w:p w14:paraId="0EEA6F2D" w14:textId="77777777" w:rsidR="001A5A96" w:rsidRDefault="001A5A96" w:rsidP="00372585">
            <w:pPr>
              <w:spacing w:after="0" w:line="240" w:lineRule="auto"/>
              <w:rPr>
                <w:rFonts w:ascii="Arial" w:hAnsi="Arial" w:cs="Arial"/>
                <w:sz w:val="20"/>
                <w:szCs w:val="20"/>
              </w:rPr>
            </w:pPr>
            <w:r>
              <w:rPr>
                <w:rFonts w:ascii="Arial" w:hAnsi="Arial" w:cs="Arial"/>
                <w:sz w:val="20"/>
                <w:szCs w:val="20"/>
              </w:rPr>
              <w:t>Safeguarding issues form part of the agenda for weekly staff meetings.</w:t>
            </w:r>
          </w:p>
          <w:p w14:paraId="52B7DBD3" w14:textId="77777777" w:rsidR="001A5A96" w:rsidRDefault="001A5A96" w:rsidP="00372585">
            <w:pPr>
              <w:spacing w:after="0" w:line="240" w:lineRule="auto"/>
              <w:rPr>
                <w:rFonts w:ascii="Arial" w:hAnsi="Arial" w:cs="Arial"/>
                <w:sz w:val="20"/>
                <w:szCs w:val="20"/>
              </w:rPr>
            </w:pPr>
          </w:p>
          <w:p w14:paraId="72791C9E" w14:textId="77777777" w:rsidR="001A5A96" w:rsidRDefault="001A5A96" w:rsidP="00372585">
            <w:pPr>
              <w:spacing w:after="0" w:line="240" w:lineRule="auto"/>
              <w:rPr>
                <w:rFonts w:ascii="Arial" w:hAnsi="Arial" w:cs="Arial"/>
                <w:sz w:val="20"/>
                <w:szCs w:val="20"/>
              </w:rPr>
            </w:pPr>
            <w:r>
              <w:rPr>
                <w:rFonts w:ascii="Arial" w:hAnsi="Arial" w:cs="Arial"/>
                <w:sz w:val="20"/>
                <w:szCs w:val="20"/>
              </w:rPr>
              <w:t>Safeguarding Tier 1 is needed before any staff or volunteer works with young people.</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2B4BD9FA"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17F619F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Carried out by trained staff. </w:t>
            </w:r>
          </w:p>
          <w:p w14:paraId="574F2A3D" w14:textId="77777777" w:rsidR="001A5A96" w:rsidRDefault="001A5A96" w:rsidP="00372585">
            <w:pPr>
              <w:spacing w:after="0" w:line="240" w:lineRule="auto"/>
              <w:rPr>
                <w:rFonts w:ascii="Arial" w:hAnsi="Arial" w:cs="Arial"/>
                <w:sz w:val="20"/>
                <w:szCs w:val="20"/>
              </w:rPr>
            </w:pPr>
          </w:p>
          <w:p w14:paraId="13145CA0"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Safeguarding awareness training needs to be carried out every 3 years and staff sign that they have received the training. </w:t>
            </w:r>
          </w:p>
          <w:p w14:paraId="0F322046"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Evidence to be kept in training file in manager’s office. </w:t>
            </w:r>
          </w:p>
          <w:p w14:paraId="110CCF1C" w14:textId="77777777" w:rsidR="001A5A96" w:rsidRDefault="001A5A96" w:rsidP="00372585">
            <w:pPr>
              <w:spacing w:after="0" w:line="240" w:lineRule="auto"/>
              <w:rPr>
                <w:rFonts w:ascii="Arial" w:hAnsi="Arial" w:cs="Arial"/>
                <w:sz w:val="20"/>
                <w:szCs w:val="20"/>
              </w:rPr>
            </w:pPr>
          </w:p>
          <w:p w14:paraId="3372290F"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There has to be at least 1 member of staff in the organization that holds a Safeguarding Tier 2 certificate. </w:t>
            </w:r>
          </w:p>
          <w:p w14:paraId="3D9DEDA8" w14:textId="77777777" w:rsidR="001A5A96" w:rsidRDefault="001A5A96" w:rsidP="00372585">
            <w:pPr>
              <w:spacing w:after="0" w:line="240" w:lineRule="auto"/>
              <w:rPr>
                <w:rFonts w:ascii="Arial" w:hAnsi="Arial" w:cs="Arial"/>
                <w:sz w:val="20"/>
                <w:szCs w:val="20"/>
              </w:rPr>
            </w:pP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6EB30B43"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0C34D723"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2BBD761C"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Lack of LSCB Tier 1 Safeguarding Training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1E68CB11"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Young person could sustain serious harm if not dealt with correct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35431C2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Emotional, physiological, self-harm, abuse, death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6A9CAB62" w14:textId="77777777" w:rsidR="001A5A96" w:rsidRDefault="001A5A96" w:rsidP="00372585">
            <w:pPr>
              <w:spacing w:after="0" w:line="240" w:lineRule="auto"/>
              <w:rPr>
                <w:rFonts w:ascii="Arial" w:hAnsi="Arial" w:cs="Arial"/>
                <w:sz w:val="20"/>
                <w:szCs w:val="20"/>
              </w:rPr>
            </w:pPr>
          </w:p>
          <w:p w14:paraId="1767C1EB" w14:textId="77777777" w:rsidR="001A5A96" w:rsidRDefault="001A5A96" w:rsidP="00372585">
            <w:pPr>
              <w:spacing w:after="0" w:line="240" w:lineRule="auto"/>
              <w:rPr>
                <w:rFonts w:ascii="Arial" w:hAnsi="Arial" w:cs="Arial"/>
                <w:sz w:val="20"/>
                <w:szCs w:val="20"/>
              </w:rPr>
            </w:pPr>
            <w:r>
              <w:rPr>
                <w:rFonts w:ascii="Arial" w:hAnsi="Arial" w:cs="Arial"/>
                <w:sz w:val="20"/>
                <w:szCs w:val="20"/>
              </w:rPr>
              <w:t>5</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02871CC2" w14:textId="77777777" w:rsidR="001A5A96" w:rsidRDefault="001A5A96" w:rsidP="00372585">
            <w:pPr>
              <w:spacing w:after="0" w:line="240" w:lineRule="auto"/>
              <w:rPr>
                <w:rFonts w:ascii="Arial" w:hAnsi="Arial" w:cs="Arial"/>
                <w:sz w:val="20"/>
                <w:szCs w:val="20"/>
              </w:rPr>
            </w:pPr>
          </w:p>
          <w:p w14:paraId="1466DD6D"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494952C0" w14:textId="77777777" w:rsidR="001A5A96" w:rsidRDefault="001A5A96" w:rsidP="00372585">
            <w:pPr>
              <w:spacing w:after="0" w:line="240" w:lineRule="auto"/>
              <w:rPr>
                <w:rFonts w:ascii="Arial" w:hAnsi="Arial" w:cs="Arial"/>
                <w:sz w:val="20"/>
                <w:szCs w:val="20"/>
              </w:rPr>
            </w:pPr>
          </w:p>
          <w:p w14:paraId="1CF86A6A" w14:textId="77777777" w:rsidR="001A5A96" w:rsidRDefault="001A5A96" w:rsidP="00372585">
            <w:pPr>
              <w:spacing w:after="0" w:line="240" w:lineRule="auto"/>
              <w:rPr>
                <w:rFonts w:ascii="Arial" w:hAnsi="Arial" w:cs="Arial"/>
                <w:sz w:val="20"/>
                <w:szCs w:val="20"/>
              </w:rPr>
            </w:pPr>
            <w:r>
              <w:rPr>
                <w:rFonts w:ascii="Arial" w:hAnsi="Arial" w:cs="Arial"/>
                <w:sz w:val="20"/>
                <w:szCs w:val="20"/>
              </w:rPr>
              <w:t>7</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0117361C"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Manager has a record of all staff safeguarding training with the dates for renewal </w:t>
            </w:r>
          </w:p>
          <w:p w14:paraId="72837C3A" w14:textId="77777777" w:rsidR="001A5A96" w:rsidRDefault="001A5A96" w:rsidP="00372585">
            <w:pPr>
              <w:spacing w:after="0" w:line="240" w:lineRule="auto"/>
              <w:rPr>
                <w:rFonts w:ascii="Arial" w:hAnsi="Arial" w:cs="Arial"/>
                <w:sz w:val="20"/>
                <w:szCs w:val="20"/>
              </w:rPr>
            </w:pPr>
          </w:p>
          <w:p w14:paraId="3941B5C8"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receives training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28E790A6"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56A505B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Manager responsible </w:t>
            </w:r>
          </w:p>
          <w:p w14:paraId="13D966BF" w14:textId="77777777" w:rsidR="001A5A96" w:rsidRDefault="001A5A96" w:rsidP="00372585">
            <w:pPr>
              <w:spacing w:after="0" w:line="240" w:lineRule="auto"/>
              <w:rPr>
                <w:rFonts w:ascii="Arial" w:hAnsi="Arial" w:cs="Arial"/>
                <w:sz w:val="20"/>
                <w:szCs w:val="20"/>
              </w:rPr>
            </w:pPr>
          </w:p>
          <w:p w14:paraId="16476D61"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Training is booked 3 months in advance of the expiry date for existing training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4D3BDA5C"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609413A2"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622E19C7"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Staff unable to recognize the signs and symptoms of </w:t>
            </w:r>
            <w:r>
              <w:rPr>
                <w:rFonts w:ascii="Arial" w:eastAsia="Times New Roman" w:hAnsi="Arial" w:cs="Arial"/>
                <w:bCs/>
                <w:sz w:val="20"/>
                <w:szCs w:val="20"/>
              </w:rPr>
              <w:lastRenderedPageBreak/>
              <w:t>abuse or neglect</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1D9FCCC0" w14:textId="77777777" w:rsidR="001A5A96" w:rsidRDefault="001A5A96" w:rsidP="00372585">
            <w:pPr>
              <w:spacing w:after="0" w:line="240" w:lineRule="auto"/>
              <w:rPr>
                <w:rFonts w:ascii="Arial" w:hAnsi="Arial" w:cs="Arial"/>
                <w:sz w:val="20"/>
                <w:szCs w:val="20"/>
              </w:rPr>
            </w:pPr>
            <w:r>
              <w:rPr>
                <w:rFonts w:ascii="Arial" w:hAnsi="Arial" w:cs="Arial"/>
                <w:sz w:val="20"/>
                <w:szCs w:val="20"/>
              </w:rPr>
              <w:lastRenderedPageBreak/>
              <w:t>Young person could sustain serious harm if not dealt with correct</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167E92FB"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Emotional, physiological, self-harm, abuse, death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10D967A0" w14:textId="77777777" w:rsidR="001A5A96" w:rsidRDefault="001A5A96" w:rsidP="00372585">
            <w:pPr>
              <w:spacing w:after="0" w:line="240" w:lineRule="auto"/>
              <w:rPr>
                <w:rFonts w:ascii="Arial" w:hAnsi="Arial" w:cs="Arial"/>
                <w:sz w:val="20"/>
                <w:szCs w:val="20"/>
              </w:rPr>
            </w:pPr>
          </w:p>
          <w:p w14:paraId="7F6920B0" w14:textId="77777777" w:rsidR="001A5A96" w:rsidRDefault="001A5A96" w:rsidP="00372585">
            <w:pPr>
              <w:spacing w:after="0" w:line="240" w:lineRule="auto"/>
              <w:rPr>
                <w:rFonts w:ascii="Arial" w:hAnsi="Arial" w:cs="Arial"/>
                <w:sz w:val="20"/>
                <w:szCs w:val="20"/>
              </w:rPr>
            </w:pPr>
            <w:r>
              <w:rPr>
                <w:rFonts w:ascii="Arial" w:hAnsi="Arial" w:cs="Arial"/>
                <w:sz w:val="20"/>
                <w:szCs w:val="20"/>
              </w:rPr>
              <w:t>5</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7F180FA5" w14:textId="77777777" w:rsidR="001A5A96" w:rsidRDefault="001A5A96" w:rsidP="00372585">
            <w:pPr>
              <w:spacing w:after="0" w:line="240" w:lineRule="auto"/>
              <w:rPr>
                <w:rFonts w:ascii="Arial" w:hAnsi="Arial" w:cs="Arial"/>
                <w:sz w:val="20"/>
                <w:szCs w:val="20"/>
              </w:rPr>
            </w:pPr>
          </w:p>
          <w:p w14:paraId="591D3C21"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51989C52" w14:textId="77777777" w:rsidR="001A5A96" w:rsidRDefault="001A5A96" w:rsidP="00372585">
            <w:pPr>
              <w:spacing w:after="0" w:line="240" w:lineRule="auto"/>
              <w:rPr>
                <w:rFonts w:ascii="Arial" w:hAnsi="Arial" w:cs="Arial"/>
                <w:sz w:val="20"/>
                <w:szCs w:val="20"/>
              </w:rPr>
            </w:pPr>
          </w:p>
          <w:p w14:paraId="66B1E9ED" w14:textId="77777777" w:rsidR="001A5A96" w:rsidRDefault="001A5A96" w:rsidP="00372585">
            <w:pPr>
              <w:spacing w:after="0" w:line="240" w:lineRule="auto"/>
              <w:rPr>
                <w:rFonts w:ascii="Arial" w:hAnsi="Arial" w:cs="Arial"/>
                <w:sz w:val="20"/>
                <w:szCs w:val="20"/>
              </w:rPr>
            </w:pPr>
            <w:r>
              <w:rPr>
                <w:rFonts w:ascii="Arial" w:hAnsi="Arial" w:cs="Arial"/>
                <w:sz w:val="20"/>
                <w:szCs w:val="20"/>
              </w:rPr>
              <w:t>7</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526817C4"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are asked to keep up to date with current procedures and policies. </w:t>
            </w:r>
          </w:p>
          <w:p w14:paraId="7E649EE7" w14:textId="77777777" w:rsidR="001A5A96" w:rsidRDefault="001A5A96" w:rsidP="00372585">
            <w:pPr>
              <w:spacing w:after="0" w:line="240" w:lineRule="auto"/>
              <w:rPr>
                <w:rFonts w:ascii="Arial" w:hAnsi="Arial" w:cs="Arial"/>
                <w:sz w:val="20"/>
                <w:szCs w:val="20"/>
              </w:rPr>
            </w:pPr>
          </w:p>
          <w:p w14:paraId="753108EA"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We have Line Management in place for staff to discuss concerns with the Senior Youth </w:t>
            </w:r>
            <w:r>
              <w:rPr>
                <w:rFonts w:ascii="Arial" w:hAnsi="Arial" w:cs="Arial"/>
                <w:sz w:val="20"/>
                <w:szCs w:val="20"/>
              </w:rPr>
              <w:lastRenderedPageBreak/>
              <w:t xml:space="preserve">Worker or Manger in order to gain clarity. Child protection/ safeguarding concerns are items on team meetings and individual line management agendas.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752FE2BB"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lastRenderedPageBreak/>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491A052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w:t>
            </w:r>
          </w:p>
          <w:p w14:paraId="0644DF06" w14:textId="77777777" w:rsidR="001A5A96" w:rsidRDefault="001A5A96" w:rsidP="00372585">
            <w:pPr>
              <w:spacing w:after="0" w:line="240" w:lineRule="auto"/>
              <w:rPr>
                <w:rFonts w:ascii="Arial" w:hAnsi="Arial" w:cs="Arial"/>
                <w:sz w:val="20"/>
                <w:szCs w:val="20"/>
              </w:rPr>
            </w:pPr>
          </w:p>
          <w:p w14:paraId="1B2C969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will be </w:t>
            </w:r>
            <w:proofErr w:type="gramStart"/>
            <w:r>
              <w:rPr>
                <w:rFonts w:ascii="Arial" w:hAnsi="Arial" w:cs="Arial"/>
                <w:sz w:val="20"/>
                <w:szCs w:val="20"/>
              </w:rPr>
              <w:t>encourage</w:t>
            </w:r>
            <w:proofErr w:type="gramEnd"/>
            <w:r>
              <w:rPr>
                <w:rFonts w:ascii="Arial" w:hAnsi="Arial" w:cs="Arial"/>
                <w:sz w:val="20"/>
                <w:szCs w:val="20"/>
              </w:rPr>
              <w:t xml:space="preserve"> to bring any concerns to Senior Youth Work </w:t>
            </w:r>
            <w:r>
              <w:rPr>
                <w:rFonts w:ascii="Arial" w:hAnsi="Arial" w:cs="Arial"/>
                <w:sz w:val="20"/>
                <w:szCs w:val="20"/>
              </w:rPr>
              <w:lastRenderedPageBreak/>
              <w:t xml:space="preserve">or Manger either individually or during team meetings depending on severity of concern.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1899D52E"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lastRenderedPageBreak/>
              <w:t xml:space="preserve"> </w:t>
            </w:r>
            <w:r>
              <w:rPr>
                <w:rFonts w:ascii="Arial" w:hAnsi="Arial" w:cs="Arial"/>
                <w:sz w:val="20"/>
                <w:szCs w:val="20"/>
              </w:rPr>
              <w:t>25/11/2021</w:t>
            </w:r>
          </w:p>
        </w:tc>
      </w:tr>
      <w:tr w:rsidR="001A5A96" w:rsidRPr="009420CE" w14:paraId="31D19BD3"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2BC22A75"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Staff not responding appropriately to suspected abuse or neglect</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52E3A6F7" w14:textId="77777777" w:rsidR="001A5A96" w:rsidRDefault="001A5A96" w:rsidP="00372585">
            <w:pPr>
              <w:spacing w:after="0" w:line="240" w:lineRule="auto"/>
              <w:rPr>
                <w:rFonts w:ascii="Arial" w:hAnsi="Arial" w:cs="Arial"/>
                <w:sz w:val="20"/>
                <w:szCs w:val="20"/>
              </w:rPr>
            </w:pPr>
            <w:r>
              <w:rPr>
                <w:rFonts w:ascii="Arial" w:hAnsi="Arial" w:cs="Arial"/>
                <w:sz w:val="20"/>
                <w:szCs w:val="20"/>
              </w:rPr>
              <w:t>Young person could sustain serious harm if not dealt with correct</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0289311E" w14:textId="77777777" w:rsidR="001A5A96" w:rsidRDefault="001A5A96" w:rsidP="00372585">
            <w:pPr>
              <w:spacing w:after="0" w:line="240" w:lineRule="auto"/>
              <w:rPr>
                <w:rFonts w:ascii="Arial" w:hAnsi="Arial" w:cs="Arial"/>
                <w:sz w:val="20"/>
                <w:szCs w:val="20"/>
              </w:rPr>
            </w:pPr>
            <w:r>
              <w:rPr>
                <w:rFonts w:ascii="Arial" w:hAnsi="Arial" w:cs="Arial"/>
                <w:sz w:val="20"/>
                <w:szCs w:val="20"/>
              </w:rPr>
              <w:t>Emotional, physiological, physical, self-harm, abuse, death</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642E0824" w14:textId="77777777" w:rsidR="001A5A96" w:rsidRDefault="001A5A96" w:rsidP="00372585">
            <w:pPr>
              <w:spacing w:after="0" w:line="240" w:lineRule="auto"/>
              <w:rPr>
                <w:rFonts w:ascii="Arial" w:hAnsi="Arial" w:cs="Arial"/>
                <w:sz w:val="20"/>
                <w:szCs w:val="20"/>
              </w:rPr>
            </w:pPr>
          </w:p>
          <w:p w14:paraId="54FB286B" w14:textId="77777777" w:rsidR="001A5A96" w:rsidRDefault="001A5A96" w:rsidP="00372585">
            <w:pPr>
              <w:spacing w:after="0" w:line="240" w:lineRule="auto"/>
              <w:rPr>
                <w:rFonts w:ascii="Arial" w:hAnsi="Arial" w:cs="Arial"/>
                <w:sz w:val="20"/>
                <w:szCs w:val="20"/>
              </w:rPr>
            </w:pPr>
            <w:r>
              <w:rPr>
                <w:rFonts w:ascii="Arial" w:hAnsi="Arial" w:cs="Arial"/>
                <w:sz w:val="20"/>
                <w:szCs w:val="20"/>
              </w:rPr>
              <w:t>5</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424A6B76" w14:textId="77777777" w:rsidR="001A5A96" w:rsidRDefault="001A5A96" w:rsidP="00372585">
            <w:pPr>
              <w:spacing w:after="0" w:line="240" w:lineRule="auto"/>
              <w:rPr>
                <w:rFonts w:ascii="Arial" w:hAnsi="Arial" w:cs="Arial"/>
                <w:sz w:val="20"/>
                <w:szCs w:val="20"/>
              </w:rPr>
            </w:pPr>
          </w:p>
          <w:p w14:paraId="3C09587F"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4D94D6AE" w14:textId="77777777" w:rsidR="001A5A96" w:rsidRDefault="001A5A96" w:rsidP="00372585">
            <w:pPr>
              <w:spacing w:after="0" w:line="240" w:lineRule="auto"/>
              <w:rPr>
                <w:rFonts w:ascii="Arial" w:hAnsi="Arial" w:cs="Arial"/>
                <w:sz w:val="20"/>
                <w:szCs w:val="20"/>
              </w:rPr>
            </w:pPr>
          </w:p>
          <w:p w14:paraId="61FCA32E" w14:textId="77777777" w:rsidR="001A5A96" w:rsidRDefault="001A5A96" w:rsidP="00372585">
            <w:pPr>
              <w:spacing w:after="0" w:line="240" w:lineRule="auto"/>
              <w:rPr>
                <w:rFonts w:ascii="Arial" w:hAnsi="Arial" w:cs="Arial"/>
                <w:sz w:val="20"/>
                <w:szCs w:val="20"/>
              </w:rPr>
            </w:pPr>
            <w:r>
              <w:rPr>
                <w:rFonts w:ascii="Arial" w:hAnsi="Arial" w:cs="Arial"/>
                <w:sz w:val="20"/>
                <w:szCs w:val="20"/>
              </w:rPr>
              <w:t>7</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340D10FA" w14:textId="77777777" w:rsidR="001A5A96" w:rsidRDefault="001A5A96" w:rsidP="00372585">
            <w:pPr>
              <w:spacing w:after="0" w:line="240" w:lineRule="auto"/>
              <w:rPr>
                <w:rFonts w:ascii="Arial" w:hAnsi="Arial" w:cs="Arial"/>
                <w:sz w:val="20"/>
                <w:szCs w:val="20"/>
              </w:rPr>
            </w:pPr>
            <w:r>
              <w:rPr>
                <w:rFonts w:ascii="Arial" w:hAnsi="Arial" w:cs="Arial"/>
                <w:sz w:val="20"/>
                <w:szCs w:val="20"/>
              </w:rPr>
              <w:t>All staff must read PCC Safeguarding Children and Young People. Keep up to date on any new publications</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7451048F"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6328D590"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w:t>
            </w:r>
          </w:p>
          <w:p w14:paraId="3095D9A5" w14:textId="77777777" w:rsidR="001A5A96" w:rsidRDefault="001A5A96" w:rsidP="00372585">
            <w:pPr>
              <w:spacing w:after="0" w:line="240" w:lineRule="auto"/>
              <w:rPr>
                <w:rFonts w:ascii="Arial" w:hAnsi="Arial" w:cs="Arial"/>
                <w:sz w:val="20"/>
                <w:szCs w:val="20"/>
              </w:rPr>
            </w:pPr>
          </w:p>
          <w:p w14:paraId="7FCB4ABB"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updated of appropriate response every 6 months and encouraged to raise any issues with Senior Youth Worker or manager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34FEE630"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35AF628B"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5153C611"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Non-adherence to staff ratio’s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15E260E8" w14:textId="77777777" w:rsidR="001A5A96" w:rsidRDefault="001A5A96" w:rsidP="00372585">
            <w:pPr>
              <w:spacing w:after="0" w:line="240" w:lineRule="auto"/>
              <w:rPr>
                <w:rFonts w:ascii="Arial" w:hAnsi="Arial" w:cs="Arial"/>
                <w:sz w:val="20"/>
                <w:szCs w:val="20"/>
              </w:rPr>
            </w:pPr>
            <w:r>
              <w:rPr>
                <w:rFonts w:ascii="Arial" w:hAnsi="Arial" w:cs="Arial"/>
                <w:sz w:val="20"/>
                <w:szCs w:val="20"/>
              </w:rPr>
              <w:t>Neglect of young people’s welfare</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28AC58E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Emotional, physiological need not able to be met. Injury more likely.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76DA9D35" w14:textId="77777777" w:rsidR="001A5A96" w:rsidRDefault="001A5A96" w:rsidP="00372585">
            <w:pPr>
              <w:spacing w:after="0" w:line="240" w:lineRule="auto"/>
              <w:rPr>
                <w:rFonts w:ascii="Arial" w:hAnsi="Arial" w:cs="Arial"/>
                <w:sz w:val="20"/>
                <w:szCs w:val="20"/>
              </w:rPr>
            </w:pPr>
          </w:p>
          <w:p w14:paraId="3BCDE28E" w14:textId="77777777" w:rsidR="001A5A96"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6479356E" w14:textId="77777777" w:rsidR="001A5A96" w:rsidRDefault="001A5A96" w:rsidP="00372585">
            <w:pPr>
              <w:spacing w:after="0" w:line="240" w:lineRule="auto"/>
              <w:rPr>
                <w:rFonts w:ascii="Arial" w:hAnsi="Arial" w:cs="Arial"/>
                <w:sz w:val="20"/>
                <w:szCs w:val="20"/>
              </w:rPr>
            </w:pPr>
          </w:p>
          <w:p w14:paraId="1903A09E"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3B359734" w14:textId="77777777" w:rsidR="001A5A96" w:rsidRDefault="001A5A96" w:rsidP="00372585">
            <w:pPr>
              <w:spacing w:after="0" w:line="240" w:lineRule="auto"/>
              <w:rPr>
                <w:rFonts w:ascii="Arial" w:hAnsi="Arial" w:cs="Arial"/>
                <w:sz w:val="20"/>
                <w:szCs w:val="20"/>
              </w:rPr>
            </w:pPr>
          </w:p>
          <w:p w14:paraId="11F67C83" w14:textId="77777777" w:rsidR="001A5A96"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3813602B"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Every shift or activity is staffed by at least 3 members with a ratio of 1:10. If possible 1 male and 1 female on at a time.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5A5D1C66"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41175989" w14:textId="77777777" w:rsidR="001A5A96" w:rsidRDefault="001A5A96" w:rsidP="00372585">
            <w:pPr>
              <w:spacing w:after="0" w:line="240" w:lineRule="auto"/>
              <w:rPr>
                <w:rFonts w:ascii="Arial" w:hAnsi="Arial" w:cs="Arial"/>
                <w:sz w:val="20"/>
                <w:szCs w:val="20"/>
              </w:rPr>
            </w:pPr>
            <w:r>
              <w:rPr>
                <w:rFonts w:ascii="Arial" w:hAnsi="Arial" w:cs="Arial"/>
                <w:sz w:val="20"/>
                <w:szCs w:val="20"/>
              </w:rPr>
              <w:t>Manager and senior youth worker</w:t>
            </w:r>
          </w:p>
          <w:p w14:paraId="37D2A680" w14:textId="77777777" w:rsidR="001A5A96" w:rsidRDefault="001A5A96" w:rsidP="00372585">
            <w:pPr>
              <w:spacing w:after="0" w:line="240" w:lineRule="auto"/>
              <w:rPr>
                <w:rFonts w:ascii="Arial" w:hAnsi="Arial" w:cs="Arial"/>
                <w:sz w:val="20"/>
                <w:szCs w:val="20"/>
              </w:rPr>
            </w:pPr>
          </w:p>
          <w:p w14:paraId="274A4C2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Staffing rotas reflect the ratio and female staff requirement </w:t>
            </w:r>
          </w:p>
          <w:p w14:paraId="68582ADD" w14:textId="77777777" w:rsidR="001A5A96" w:rsidRDefault="001A5A96" w:rsidP="00372585">
            <w:pPr>
              <w:spacing w:after="0" w:line="240" w:lineRule="auto"/>
              <w:rPr>
                <w:rFonts w:ascii="Arial" w:hAnsi="Arial" w:cs="Arial"/>
                <w:sz w:val="20"/>
                <w:szCs w:val="20"/>
              </w:rPr>
            </w:pPr>
          </w:p>
          <w:p w14:paraId="1971510E"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Manager and Senior Youth Worker to check rotas.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2B3F47BA"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5C7B62D2"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24643C46"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Risk presented by third parties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346911BD" w14:textId="77777777" w:rsidR="001A5A96" w:rsidRDefault="001A5A96" w:rsidP="00372585">
            <w:pPr>
              <w:spacing w:after="0" w:line="240" w:lineRule="auto"/>
              <w:rPr>
                <w:rFonts w:ascii="Arial" w:hAnsi="Arial" w:cs="Arial"/>
                <w:sz w:val="20"/>
                <w:szCs w:val="20"/>
              </w:rPr>
            </w:pPr>
            <w:r>
              <w:rPr>
                <w:rFonts w:ascii="Arial" w:hAnsi="Arial" w:cs="Arial"/>
                <w:sz w:val="20"/>
                <w:szCs w:val="20"/>
              </w:rPr>
              <w:t>The third-party general public</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3DDA3E00"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Damage to building attack young people or staff. Loss of young person. Injury due to incorrect procedures being used.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788964A2" w14:textId="77777777" w:rsidR="001A5A96" w:rsidRDefault="001A5A96" w:rsidP="00372585">
            <w:pPr>
              <w:spacing w:after="0" w:line="240" w:lineRule="auto"/>
              <w:rPr>
                <w:rFonts w:ascii="Arial" w:hAnsi="Arial" w:cs="Arial"/>
                <w:sz w:val="20"/>
                <w:szCs w:val="20"/>
              </w:rPr>
            </w:pPr>
          </w:p>
          <w:p w14:paraId="49E68480" w14:textId="77777777" w:rsidR="001A5A96"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2B7600D6" w14:textId="77777777" w:rsidR="001A5A96" w:rsidRDefault="001A5A96" w:rsidP="00372585">
            <w:pPr>
              <w:spacing w:after="0" w:line="240" w:lineRule="auto"/>
              <w:rPr>
                <w:rFonts w:ascii="Arial" w:hAnsi="Arial" w:cs="Arial"/>
                <w:sz w:val="20"/>
                <w:szCs w:val="20"/>
              </w:rPr>
            </w:pPr>
          </w:p>
          <w:p w14:paraId="690ADF84"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612DB99F" w14:textId="77777777" w:rsidR="001A5A96" w:rsidRDefault="001A5A96" w:rsidP="00372585">
            <w:pPr>
              <w:spacing w:after="0" w:line="240" w:lineRule="auto"/>
              <w:rPr>
                <w:rFonts w:ascii="Arial" w:hAnsi="Arial" w:cs="Arial"/>
                <w:sz w:val="20"/>
                <w:szCs w:val="20"/>
              </w:rPr>
            </w:pPr>
          </w:p>
          <w:p w14:paraId="3236ED77" w14:textId="77777777" w:rsidR="001A5A96"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0040CCDE" w14:textId="77777777" w:rsidR="001A5A96" w:rsidRDefault="001A5A96" w:rsidP="00372585">
            <w:pPr>
              <w:spacing w:after="0" w:line="240" w:lineRule="auto"/>
              <w:rPr>
                <w:rFonts w:ascii="Arial" w:hAnsi="Arial" w:cs="Arial"/>
                <w:sz w:val="20"/>
                <w:szCs w:val="20"/>
              </w:rPr>
            </w:pPr>
            <w:r>
              <w:rPr>
                <w:rFonts w:ascii="Arial" w:hAnsi="Arial" w:cs="Arial"/>
                <w:sz w:val="20"/>
                <w:szCs w:val="20"/>
              </w:rPr>
              <w:t>Any activity or session which included a third party would be staffed as per the ratio. Any third party would be asked to provide evidence of a DBS check, if they do not have one then staff will ensure that 3</w:t>
            </w:r>
            <w:r w:rsidRPr="00002B00">
              <w:rPr>
                <w:rFonts w:ascii="Arial" w:hAnsi="Arial" w:cs="Arial"/>
                <w:sz w:val="20"/>
                <w:szCs w:val="20"/>
                <w:vertAlign w:val="superscript"/>
              </w:rPr>
              <w:t>rd</w:t>
            </w:r>
            <w:r>
              <w:rPr>
                <w:rFonts w:ascii="Arial" w:hAnsi="Arial" w:cs="Arial"/>
                <w:sz w:val="20"/>
                <w:szCs w:val="20"/>
              </w:rPr>
              <w:t xml:space="preserve"> party is supervised at all times and never alone with young people.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510023EF"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0D6F6604"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and manager </w:t>
            </w:r>
          </w:p>
          <w:p w14:paraId="05A94F52" w14:textId="77777777" w:rsidR="001A5A96" w:rsidRDefault="001A5A96" w:rsidP="00372585">
            <w:pPr>
              <w:spacing w:after="0" w:line="240" w:lineRule="auto"/>
              <w:rPr>
                <w:rFonts w:ascii="Arial" w:hAnsi="Arial" w:cs="Arial"/>
                <w:sz w:val="20"/>
                <w:szCs w:val="20"/>
              </w:rPr>
            </w:pPr>
          </w:p>
          <w:p w14:paraId="4B54A22E" w14:textId="77777777" w:rsidR="001A5A96" w:rsidRDefault="001A5A96" w:rsidP="00372585">
            <w:pPr>
              <w:spacing w:after="0" w:line="240" w:lineRule="auto"/>
              <w:rPr>
                <w:rFonts w:ascii="Arial" w:hAnsi="Arial" w:cs="Arial"/>
                <w:sz w:val="20"/>
                <w:szCs w:val="20"/>
              </w:rPr>
            </w:pPr>
            <w:r>
              <w:rPr>
                <w:rFonts w:ascii="Arial" w:hAnsi="Arial" w:cs="Arial"/>
                <w:sz w:val="20"/>
                <w:szCs w:val="20"/>
              </w:rPr>
              <w:t>Third parties asked to provide evidence of DBS check. Any activity involving a 3</w:t>
            </w:r>
            <w:r w:rsidRPr="00002B00">
              <w:rPr>
                <w:rFonts w:ascii="Arial" w:hAnsi="Arial" w:cs="Arial"/>
                <w:sz w:val="20"/>
                <w:szCs w:val="20"/>
                <w:vertAlign w:val="superscript"/>
              </w:rPr>
              <w:t>rd</w:t>
            </w:r>
            <w:r>
              <w:rPr>
                <w:rFonts w:ascii="Arial" w:hAnsi="Arial" w:cs="Arial"/>
                <w:sz w:val="20"/>
                <w:szCs w:val="20"/>
              </w:rPr>
              <w:t xml:space="preserve"> party without DBS certificate will be supervised at all times by the manager or Senior Youth Worker to ensure compliance with safeguarding.</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08DE8AB1"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27A37B22"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048AE6D0"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lastRenderedPageBreak/>
              <w:t>Risk presented by other young people</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5FC568D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The young person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3353F18C" w14:textId="77777777" w:rsidR="001A5A96" w:rsidRDefault="001A5A96" w:rsidP="00372585">
            <w:pPr>
              <w:spacing w:after="0" w:line="240" w:lineRule="auto"/>
              <w:rPr>
                <w:rFonts w:ascii="Arial" w:hAnsi="Arial" w:cs="Arial"/>
                <w:sz w:val="20"/>
                <w:szCs w:val="20"/>
              </w:rPr>
            </w:pPr>
            <w:r>
              <w:rPr>
                <w:rFonts w:ascii="Arial" w:hAnsi="Arial" w:cs="Arial"/>
                <w:sz w:val="20"/>
                <w:szCs w:val="20"/>
              </w:rPr>
              <w:t>Damage to building, attack young people or staff. Injury to themselves</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366661D9" w14:textId="77777777" w:rsidR="001A5A96" w:rsidRDefault="001A5A96" w:rsidP="00372585">
            <w:pPr>
              <w:spacing w:after="0" w:line="240" w:lineRule="auto"/>
              <w:rPr>
                <w:rFonts w:ascii="Arial" w:hAnsi="Arial" w:cs="Arial"/>
                <w:sz w:val="20"/>
                <w:szCs w:val="20"/>
              </w:rPr>
            </w:pP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10C4A172" w14:textId="77777777" w:rsidR="001A5A96"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62723D32" w14:textId="77777777" w:rsidR="001A5A96" w:rsidRDefault="001A5A96" w:rsidP="00372585">
            <w:pPr>
              <w:spacing w:after="0" w:line="240" w:lineRule="auto"/>
              <w:rPr>
                <w:rFonts w:ascii="Arial" w:hAnsi="Arial" w:cs="Arial"/>
                <w:sz w:val="20"/>
                <w:szCs w:val="20"/>
              </w:rPr>
            </w:pP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53A29C80"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are made aware of any issues relating to potential risks presented by other young people. </w:t>
            </w:r>
          </w:p>
          <w:p w14:paraId="205AC593" w14:textId="77777777" w:rsidR="001A5A96" w:rsidRDefault="001A5A96" w:rsidP="00372585">
            <w:pPr>
              <w:spacing w:after="0" w:line="240" w:lineRule="auto"/>
              <w:rPr>
                <w:rFonts w:ascii="Arial" w:hAnsi="Arial" w:cs="Arial"/>
                <w:sz w:val="20"/>
                <w:szCs w:val="20"/>
              </w:rPr>
            </w:pPr>
          </w:p>
          <w:p w14:paraId="555A6188"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will closely supervise any young person who is identified as a risk to other young people. </w:t>
            </w:r>
          </w:p>
          <w:p w14:paraId="075C830A" w14:textId="77777777" w:rsidR="001A5A96" w:rsidRDefault="001A5A96" w:rsidP="00372585">
            <w:pPr>
              <w:spacing w:after="0" w:line="240" w:lineRule="auto"/>
              <w:rPr>
                <w:rFonts w:ascii="Arial" w:hAnsi="Arial" w:cs="Arial"/>
                <w:sz w:val="20"/>
                <w:szCs w:val="20"/>
              </w:rPr>
            </w:pPr>
          </w:p>
          <w:p w14:paraId="031BC7F1"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Further action will be taken if the risk is deemed too high. </w:t>
            </w:r>
          </w:p>
          <w:p w14:paraId="5BD20998" w14:textId="77777777" w:rsidR="001A5A96" w:rsidRDefault="001A5A96" w:rsidP="00372585">
            <w:pPr>
              <w:spacing w:after="0" w:line="240" w:lineRule="auto"/>
              <w:rPr>
                <w:rFonts w:ascii="Arial" w:hAnsi="Arial" w:cs="Arial"/>
                <w:sz w:val="20"/>
                <w:szCs w:val="20"/>
              </w:rPr>
            </w:pPr>
          </w:p>
          <w:p w14:paraId="23C6EA0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are to be BASIS Trained (Breakaway </w:t>
            </w:r>
            <w:proofErr w:type="gramStart"/>
            <w:r>
              <w:rPr>
                <w:rFonts w:ascii="Arial" w:hAnsi="Arial" w:cs="Arial"/>
                <w:sz w:val="20"/>
                <w:szCs w:val="20"/>
              </w:rPr>
              <w:t>And</w:t>
            </w:r>
            <w:proofErr w:type="gramEnd"/>
            <w:r>
              <w:rPr>
                <w:rFonts w:ascii="Arial" w:hAnsi="Arial" w:cs="Arial"/>
                <w:sz w:val="20"/>
                <w:szCs w:val="20"/>
              </w:rPr>
              <w:t xml:space="preserve"> Safe Intervention Specialists Training) Positive Holding.</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210D0F46"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0D0FA628"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and manger </w:t>
            </w:r>
          </w:p>
          <w:p w14:paraId="2C660913" w14:textId="77777777" w:rsidR="001A5A96" w:rsidRDefault="001A5A96" w:rsidP="00372585">
            <w:pPr>
              <w:spacing w:after="0" w:line="240" w:lineRule="auto"/>
              <w:rPr>
                <w:rFonts w:ascii="Arial" w:hAnsi="Arial" w:cs="Arial"/>
                <w:sz w:val="20"/>
                <w:szCs w:val="20"/>
              </w:rPr>
            </w:pPr>
          </w:p>
          <w:p w14:paraId="6176EEC0"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Any new member of POINT will be closely observed for the first 2 weeks and a decision will be made as to potential risks after a staff discussion. </w:t>
            </w:r>
          </w:p>
          <w:p w14:paraId="2AB21537" w14:textId="77777777" w:rsidR="001A5A96" w:rsidRDefault="001A5A96" w:rsidP="00372585">
            <w:pPr>
              <w:spacing w:after="0" w:line="240" w:lineRule="auto"/>
              <w:rPr>
                <w:rFonts w:ascii="Arial" w:hAnsi="Arial" w:cs="Arial"/>
                <w:sz w:val="20"/>
                <w:szCs w:val="20"/>
              </w:rPr>
            </w:pPr>
            <w:r>
              <w:rPr>
                <w:rFonts w:ascii="Arial" w:hAnsi="Arial" w:cs="Arial"/>
                <w:sz w:val="20"/>
                <w:szCs w:val="20"/>
              </w:rPr>
              <w:t>Any referral from other agencies will be checked to ensure that all information regarding possible risk is sought.</w:t>
            </w:r>
          </w:p>
          <w:p w14:paraId="0CE4B42D" w14:textId="77777777" w:rsidR="001A5A96" w:rsidRDefault="001A5A96" w:rsidP="00372585">
            <w:pPr>
              <w:spacing w:after="0" w:line="240" w:lineRule="auto"/>
              <w:rPr>
                <w:rFonts w:ascii="Arial" w:hAnsi="Arial" w:cs="Arial"/>
                <w:sz w:val="20"/>
                <w:szCs w:val="20"/>
              </w:rPr>
            </w:pPr>
          </w:p>
          <w:p w14:paraId="3CE0E9FB" w14:textId="77777777" w:rsidR="001A5A96" w:rsidRDefault="001A5A96" w:rsidP="00372585">
            <w:pPr>
              <w:spacing w:after="0" w:line="240" w:lineRule="auto"/>
              <w:rPr>
                <w:rFonts w:ascii="Arial" w:hAnsi="Arial" w:cs="Arial"/>
                <w:sz w:val="20"/>
                <w:szCs w:val="20"/>
              </w:rPr>
            </w:pPr>
            <w:r>
              <w:rPr>
                <w:rFonts w:ascii="Arial" w:hAnsi="Arial" w:cs="Arial"/>
                <w:sz w:val="20"/>
                <w:szCs w:val="20"/>
              </w:rPr>
              <w:t>Staff are to renew BASIS Training yearly.</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1B7D0E8A"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37BE2987"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45B78744"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Risk relating to lone working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2CCD1339"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member or young person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52672B2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Allegations made against young person or staff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5AF04366" w14:textId="77777777" w:rsidR="001A5A96" w:rsidRDefault="001A5A96" w:rsidP="00372585">
            <w:pPr>
              <w:spacing w:after="0" w:line="240" w:lineRule="auto"/>
              <w:rPr>
                <w:rFonts w:ascii="Arial" w:hAnsi="Arial" w:cs="Arial"/>
                <w:sz w:val="20"/>
                <w:szCs w:val="20"/>
              </w:rPr>
            </w:pPr>
          </w:p>
          <w:p w14:paraId="4E568907" w14:textId="77777777" w:rsidR="001A5A96"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68D3BDBD" w14:textId="77777777" w:rsidR="001A5A96" w:rsidRDefault="001A5A96" w:rsidP="00372585">
            <w:pPr>
              <w:spacing w:after="0" w:line="240" w:lineRule="auto"/>
              <w:rPr>
                <w:rFonts w:ascii="Arial" w:hAnsi="Arial" w:cs="Arial"/>
                <w:sz w:val="20"/>
                <w:szCs w:val="20"/>
              </w:rPr>
            </w:pPr>
          </w:p>
          <w:p w14:paraId="1E22E097"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3B0ECE08" w14:textId="77777777" w:rsidR="001A5A96" w:rsidRDefault="001A5A96" w:rsidP="00372585">
            <w:pPr>
              <w:spacing w:after="0" w:line="240" w:lineRule="auto"/>
              <w:rPr>
                <w:rFonts w:ascii="Arial" w:hAnsi="Arial" w:cs="Arial"/>
                <w:sz w:val="20"/>
                <w:szCs w:val="20"/>
              </w:rPr>
            </w:pPr>
          </w:p>
          <w:p w14:paraId="4202E631" w14:textId="77777777" w:rsidR="001A5A96"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0445C51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No staff will be engaged in lone working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03A79ED0"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50844AA8" w14:textId="77777777" w:rsidR="001A5A96" w:rsidRDefault="001A5A96" w:rsidP="00372585">
            <w:pPr>
              <w:spacing w:after="0" w:line="240" w:lineRule="auto"/>
              <w:rPr>
                <w:rFonts w:ascii="Arial" w:hAnsi="Arial" w:cs="Arial"/>
                <w:sz w:val="20"/>
                <w:szCs w:val="20"/>
              </w:rPr>
            </w:pPr>
            <w:r>
              <w:rPr>
                <w:rFonts w:ascii="Arial" w:hAnsi="Arial" w:cs="Arial"/>
                <w:sz w:val="20"/>
                <w:szCs w:val="20"/>
              </w:rPr>
              <w:t>All staff to adhere to no lone working rule</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7E30F89A"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492A0F43"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154BE402"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Staff awareness of risk associated with allegations against them</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1B76CA8A" w14:textId="77777777" w:rsidR="001A5A96" w:rsidRDefault="001A5A96" w:rsidP="00372585">
            <w:pPr>
              <w:spacing w:after="0" w:line="240" w:lineRule="auto"/>
              <w:rPr>
                <w:rFonts w:ascii="Arial" w:hAnsi="Arial" w:cs="Arial"/>
                <w:sz w:val="20"/>
                <w:szCs w:val="20"/>
              </w:rPr>
            </w:pPr>
            <w:r>
              <w:rPr>
                <w:rFonts w:ascii="Arial" w:hAnsi="Arial" w:cs="Arial"/>
                <w:sz w:val="20"/>
                <w:szCs w:val="20"/>
              </w:rPr>
              <w:t>Young person, parent, other staff members</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3744D13F"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Incorrect allegations, correct procedures not followed potential to be taken to court and a criminal record.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661C31CE" w14:textId="77777777" w:rsidR="001A5A96" w:rsidRDefault="001A5A96" w:rsidP="00372585">
            <w:pPr>
              <w:spacing w:after="0" w:line="240" w:lineRule="auto"/>
              <w:rPr>
                <w:rFonts w:ascii="Arial" w:hAnsi="Arial" w:cs="Arial"/>
                <w:sz w:val="20"/>
                <w:szCs w:val="20"/>
              </w:rPr>
            </w:pP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62AF9675" w14:textId="77777777" w:rsidR="001A5A96"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052BF28E" w14:textId="77777777" w:rsidR="001A5A96" w:rsidRDefault="001A5A96" w:rsidP="00372585">
            <w:pPr>
              <w:spacing w:after="0" w:line="240" w:lineRule="auto"/>
              <w:rPr>
                <w:rFonts w:ascii="Arial" w:hAnsi="Arial" w:cs="Arial"/>
                <w:sz w:val="20"/>
                <w:szCs w:val="20"/>
              </w:rPr>
            </w:pP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0204E238" w14:textId="77777777" w:rsidR="001A5A96" w:rsidRDefault="001A5A96" w:rsidP="00372585">
            <w:pPr>
              <w:spacing w:after="0" w:line="240" w:lineRule="auto"/>
              <w:rPr>
                <w:rFonts w:ascii="Arial" w:hAnsi="Arial" w:cs="Arial"/>
                <w:sz w:val="20"/>
                <w:szCs w:val="20"/>
              </w:rPr>
            </w:pPr>
            <w:r>
              <w:rPr>
                <w:rFonts w:ascii="Arial" w:hAnsi="Arial" w:cs="Arial"/>
                <w:sz w:val="20"/>
                <w:szCs w:val="20"/>
              </w:rPr>
              <w:t>Staff made aware of the importance of ensuring that they adhere to the organizations no lone working policy and the need to remain vigilant around issues relating to allegations or potential allegations against them</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10672D67"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61457E9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w:t>
            </w:r>
          </w:p>
          <w:p w14:paraId="42166436" w14:textId="77777777" w:rsidR="001A5A96" w:rsidRDefault="001A5A96" w:rsidP="00372585">
            <w:pPr>
              <w:spacing w:after="0" w:line="240" w:lineRule="auto"/>
              <w:rPr>
                <w:rFonts w:ascii="Arial" w:hAnsi="Arial" w:cs="Arial"/>
                <w:sz w:val="20"/>
                <w:szCs w:val="20"/>
              </w:rPr>
            </w:pPr>
          </w:p>
          <w:p w14:paraId="700F4108" w14:textId="77777777" w:rsidR="001A5A96" w:rsidRDefault="001A5A96" w:rsidP="00372585">
            <w:pPr>
              <w:spacing w:after="0" w:line="240" w:lineRule="auto"/>
              <w:rPr>
                <w:rFonts w:ascii="Arial" w:hAnsi="Arial" w:cs="Arial"/>
                <w:sz w:val="20"/>
                <w:szCs w:val="20"/>
              </w:rPr>
            </w:pPr>
            <w:r>
              <w:rPr>
                <w:rFonts w:ascii="Arial" w:hAnsi="Arial" w:cs="Arial"/>
                <w:sz w:val="20"/>
                <w:szCs w:val="20"/>
              </w:rPr>
              <w:t>Staff need to be reminded that the staff ratios and the no lone working policy are there to protect themselves and their colleagues as well as the young people</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143ED2CF"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7FA3EC82"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6D9862CA"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Staff awareness of process to report incidents and allegations of abuse </w:t>
            </w:r>
            <w:r>
              <w:rPr>
                <w:rFonts w:ascii="Arial" w:eastAsia="Times New Roman" w:hAnsi="Arial" w:cs="Arial"/>
                <w:bCs/>
                <w:sz w:val="20"/>
                <w:szCs w:val="20"/>
              </w:rPr>
              <w:lastRenderedPageBreak/>
              <w:t>against children</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0A12DD57" w14:textId="77777777" w:rsidR="001A5A96" w:rsidRDefault="001A5A96" w:rsidP="00372585">
            <w:pPr>
              <w:spacing w:after="0" w:line="240" w:lineRule="auto"/>
              <w:rPr>
                <w:rFonts w:ascii="Arial" w:hAnsi="Arial" w:cs="Arial"/>
                <w:sz w:val="20"/>
                <w:szCs w:val="20"/>
              </w:rPr>
            </w:pPr>
            <w:r>
              <w:rPr>
                <w:rFonts w:ascii="Arial" w:hAnsi="Arial" w:cs="Arial"/>
                <w:sz w:val="20"/>
                <w:szCs w:val="20"/>
              </w:rPr>
              <w:lastRenderedPageBreak/>
              <w:t xml:space="preserve">Not correctly reporting the incident or allegation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10C2131F"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Emotional, physiological, physical, self-harm, abuse, death </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00644ECD" w14:textId="77777777" w:rsidR="001A5A96" w:rsidRDefault="001A5A96" w:rsidP="00372585">
            <w:pPr>
              <w:spacing w:after="0" w:line="240" w:lineRule="auto"/>
              <w:rPr>
                <w:rFonts w:ascii="Arial" w:hAnsi="Arial" w:cs="Arial"/>
                <w:sz w:val="20"/>
                <w:szCs w:val="20"/>
              </w:rPr>
            </w:pPr>
          </w:p>
          <w:p w14:paraId="232FCD57" w14:textId="77777777" w:rsidR="001A5A96" w:rsidRDefault="001A5A96" w:rsidP="00372585">
            <w:pPr>
              <w:spacing w:after="0" w:line="240" w:lineRule="auto"/>
              <w:rPr>
                <w:rFonts w:ascii="Arial" w:hAnsi="Arial" w:cs="Arial"/>
                <w:sz w:val="20"/>
                <w:szCs w:val="20"/>
              </w:rPr>
            </w:pPr>
            <w:r>
              <w:rPr>
                <w:rFonts w:ascii="Arial" w:hAnsi="Arial" w:cs="Arial"/>
                <w:sz w:val="20"/>
                <w:szCs w:val="20"/>
              </w:rPr>
              <w:t>5</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7BE5454A" w14:textId="77777777" w:rsidR="001A5A96" w:rsidRDefault="001A5A96" w:rsidP="00372585">
            <w:pPr>
              <w:spacing w:after="0" w:line="240" w:lineRule="auto"/>
              <w:rPr>
                <w:rFonts w:ascii="Arial" w:hAnsi="Arial" w:cs="Arial"/>
                <w:sz w:val="20"/>
                <w:szCs w:val="20"/>
              </w:rPr>
            </w:pPr>
          </w:p>
          <w:p w14:paraId="25A02970"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0C62636A" w14:textId="77777777" w:rsidR="001A5A96" w:rsidRDefault="001A5A96" w:rsidP="00372585">
            <w:pPr>
              <w:spacing w:after="0" w:line="240" w:lineRule="auto"/>
              <w:rPr>
                <w:rFonts w:ascii="Arial" w:hAnsi="Arial" w:cs="Arial"/>
                <w:sz w:val="20"/>
                <w:szCs w:val="20"/>
              </w:rPr>
            </w:pPr>
          </w:p>
          <w:p w14:paraId="358C960D" w14:textId="77777777" w:rsidR="001A5A96" w:rsidRDefault="001A5A96" w:rsidP="00372585">
            <w:pPr>
              <w:spacing w:after="0" w:line="240" w:lineRule="auto"/>
              <w:rPr>
                <w:rFonts w:ascii="Arial" w:hAnsi="Arial" w:cs="Arial"/>
                <w:sz w:val="20"/>
                <w:szCs w:val="20"/>
              </w:rPr>
            </w:pPr>
            <w:r>
              <w:rPr>
                <w:rFonts w:ascii="Arial" w:hAnsi="Arial" w:cs="Arial"/>
                <w:sz w:val="20"/>
                <w:szCs w:val="20"/>
              </w:rPr>
              <w:t>7</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6D654191"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are aware of the process to report abuse and allegations. The first point of contact for them is the Manager or the Trustee Liaison Officer if they have concerns regarding the manager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60915780"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42D6C535"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w:t>
            </w:r>
          </w:p>
          <w:p w14:paraId="445857D2" w14:textId="77777777" w:rsidR="001A5A96" w:rsidRDefault="001A5A96" w:rsidP="00372585">
            <w:pPr>
              <w:spacing w:after="0" w:line="240" w:lineRule="auto"/>
              <w:rPr>
                <w:rFonts w:ascii="Arial" w:hAnsi="Arial" w:cs="Arial"/>
                <w:sz w:val="20"/>
                <w:szCs w:val="20"/>
              </w:rPr>
            </w:pPr>
          </w:p>
          <w:p w14:paraId="0C2DFDC4"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need to remain vigilant and be prepared to report any incidents or allegations </w:t>
            </w:r>
            <w:r>
              <w:rPr>
                <w:rFonts w:ascii="Arial" w:hAnsi="Arial" w:cs="Arial"/>
                <w:sz w:val="20"/>
                <w:szCs w:val="20"/>
              </w:rPr>
              <w:lastRenderedPageBreak/>
              <w:t>to the person and to write incidents down</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5B6CFFF3"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lastRenderedPageBreak/>
              <w:t xml:space="preserve"> </w:t>
            </w:r>
            <w:r>
              <w:rPr>
                <w:rFonts w:ascii="Arial" w:hAnsi="Arial" w:cs="Arial"/>
                <w:sz w:val="20"/>
                <w:szCs w:val="20"/>
              </w:rPr>
              <w:t>25/11/2021</w:t>
            </w:r>
          </w:p>
        </w:tc>
      </w:tr>
      <w:tr w:rsidR="001A5A96" w:rsidRPr="009420CE" w14:paraId="36EC0D5F"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4EB53242"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Staff awareness of the process for reporting of professional abuse against staff</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1855F1B5"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Not correctly reporting the incident or allegation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34267D87" w14:textId="77777777" w:rsidR="001A5A96" w:rsidRDefault="001A5A96" w:rsidP="00372585">
            <w:pPr>
              <w:spacing w:after="0" w:line="240" w:lineRule="auto"/>
              <w:rPr>
                <w:rFonts w:ascii="Arial" w:hAnsi="Arial" w:cs="Arial"/>
                <w:sz w:val="20"/>
                <w:szCs w:val="20"/>
              </w:rPr>
            </w:pPr>
            <w:r>
              <w:rPr>
                <w:rFonts w:ascii="Arial" w:hAnsi="Arial" w:cs="Arial"/>
                <w:sz w:val="20"/>
                <w:szCs w:val="20"/>
              </w:rPr>
              <w:t>Emotional, physiological, physical, self-harm, abuse, death</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43AA768A" w14:textId="77777777" w:rsidR="001A5A96" w:rsidRDefault="001A5A96" w:rsidP="00372585">
            <w:pPr>
              <w:spacing w:after="0" w:line="240" w:lineRule="auto"/>
              <w:rPr>
                <w:rFonts w:ascii="Arial" w:hAnsi="Arial" w:cs="Arial"/>
                <w:sz w:val="20"/>
                <w:szCs w:val="20"/>
              </w:rPr>
            </w:pPr>
          </w:p>
          <w:p w14:paraId="7D926572" w14:textId="77777777" w:rsidR="001A5A96" w:rsidRDefault="001A5A96" w:rsidP="00372585">
            <w:pPr>
              <w:spacing w:after="0" w:line="240" w:lineRule="auto"/>
              <w:rPr>
                <w:rFonts w:ascii="Arial" w:hAnsi="Arial" w:cs="Arial"/>
                <w:sz w:val="20"/>
                <w:szCs w:val="20"/>
              </w:rPr>
            </w:pPr>
            <w:r>
              <w:rPr>
                <w:rFonts w:ascii="Arial" w:hAnsi="Arial" w:cs="Arial"/>
                <w:sz w:val="20"/>
                <w:szCs w:val="20"/>
              </w:rPr>
              <w:t>5</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744AB408" w14:textId="77777777" w:rsidR="001A5A96" w:rsidRDefault="001A5A96" w:rsidP="00372585">
            <w:pPr>
              <w:spacing w:after="0" w:line="240" w:lineRule="auto"/>
              <w:rPr>
                <w:rFonts w:ascii="Arial" w:hAnsi="Arial" w:cs="Arial"/>
                <w:sz w:val="20"/>
                <w:szCs w:val="20"/>
              </w:rPr>
            </w:pPr>
          </w:p>
          <w:p w14:paraId="70E98D37"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4ADB6FFD" w14:textId="77777777" w:rsidR="001A5A96" w:rsidRDefault="001A5A96" w:rsidP="00372585">
            <w:pPr>
              <w:spacing w:after="0" w:line="240" w:lineRule="auto"/>
              <w:rPr>
                <w:rFonts w:ascii="Arial" w:hAnsi="Arial" w:cs="Arial"/>
                <w:sz w:val="20"/>
                <w:szCs w:val="20"/>
              </w:rPr>
            </w:pPr>
          </w:p>
          <w:p w14:paraId="5F64243C" w14:textId="77777777" w:rsidR="001A5A96" w:rsidRDefault="001A5A96" w:rsidP="00372585">
            <w:pPr>
              <w:spacing w:after="0" w:line="240" w:lineRule="auto"/>
              <w:rPr>
                <w:rFonts w:ascii="Arial" w:hAnsi="Arial" w:cs="Arial"/>
                <w:sz w:val="20"/>
                <w:szCs w:val="20"/>
              </w:rPr>
            </w:pPr>
            <w:r>
              <w:rPr>
                <w:rFonts w:ascii="Arial" w:hAnsi="Arial" w:cs="Arial"/>
                <w:sz w:val="20"/>
                <w:szCs w:val="20"/>
              </w:rPr>
              <w:t>7</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1FCEFE25" w14:textId="77777777" w:rsidR="001A5A96" w:rsidRDefault="001A5A96" w:rsidP="00372585">
            <w:pPr>
              <w:spacing w:after="0" w:line="240" w:lineRule="auto"/>
              <w:rPr>
                <w:rFonts w:ascii="Arial" w:hAnsi="Arial" w:cs="Arial"/>
                <w:sz w:val="20"/>
                <w:szCs w:val="20"/>
              </w:rPr>
            </w:pPr>
            <w:r>
              <w:rPr>
                <w:rFonts w:ascii="Arial" w:hAnsi="Arial" w:cs="Arial"/>
                <w:sz w:val="20"/>
                <w:szCs w:val="20"/>
              </w:rPr>
              <w:t>POINT has in place a process whereby any member of staff who feels that there is an issue with professional abuse is expected to report to their line manager or to the Trustee Liaison Officer</w:t>
            </w:r>
          </w:p>
          <w:p w14:paraId="62F89DF1" w14:textId="77777777" w:rsidR="001A5A96" w:rsidRDefault="001A5A96" w:rsidP="00372585">
            <w:pPr>
              <w:spacing w:after="0" w:line="240" w:lineRule="auto"/>
              <w:rPr>
                <w:rFonts w:ascii="Arial" w:hAnsi="Arial" w:cs="Arial"/>
                <w:sz w:val="20"/>
                <w:szCs w:val="20"/>
              </w:rPr>
            </w:pPr>
          </w:p>
          <w:p w14:paraId="76D011D8"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to be made aware of Whistle Blowing Policy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27498FDE"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4C210FFD"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w:t>
            </w:r>
          </w:p>
          <w:p w14:paraId="2B6F3CAC" w14:textId="77777777" w:rsidR="001A5A96" w:rsidRDefault="001A5A96" w:rsidP="00372585">
            <w:pPr>
              <w:spacing w:after="0" w:line="240" w:lineRule="auto"/>
              <w:rPr>
                <w:rFonts w:ascii="Arial" w:hAnsi="Arial" w:cs="Arial"/>
                <w:sz w:val="20"/>
                <w:szCs w:val="20"/>
              </w:rPr>
            </w:pPr>
          </w:p>
          <w:p w14:paraId="65774B34"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will be made aware of process yearly and it will form part of any induction process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2C8CF6FD"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r w:rsidR="001A5A96" w:rsidRPr="009420CE" w14:paraId="5C8D471C" w14:textId="77777777" w:rsidTr="00372585">
        <w:trPr>
          <w:trHeight w:val="381"/>
        </w:trPr>
        <w:tc>
          <w:tcPr>
            <w:tcW w:w="1442" w:type="dxa"/>
            <w:tcBorders>
              <w:top w:val="single" w:sz="8" w:space="0" w:color="9BBB59"/>
              <w:left w:val="single" w:sz="8" w:space="0" w:color="9BBB59"/>
              <w:bottom w:val="single" w:sz="8" w:space="0" w:color="9BBB59"/>
              <w:right w:val="single" w:sz="8" w:space="0" w:color="9BBB59"/>
            </w:tcBorders>
            <w:shd w:val="clear" w:color="auto" w:fill="E6EED5"/>
          </w:tcPr>
          <w:p w14:paraId="18C9B79A"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Staff awareness of Whistle Blowing Policy </w:t>
            </w:r>
          </w:p>
        </w:tc>
        <w:tc>
          <w:tcPr>
            <w:tcW w:w="1961" w:type="dxa"/>
            <w:tcBorders>
              <w:top w:val="single" w:sz="8" w:space="0" w:color="9BBB59"/>
              <w:left w:val="single" w:sz="8" w:space="0" w:color="9BBB59"/>
              <w:bottom w:val="single" w:sz="8" w:space="0" w:color="9BBB59"/>
              <w:right w:val="single" w:sz="8" w:space="0" w:color="9BBB59"/>
            </w:tcBorders>
            <w:shd w:val="clear" w:color="auto" w:fill="E6EED5"/>
          </w:tcPr>
          <w:p w14:paraId="0D954A5E"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Incorrect whistleblowing could cause harm to staff or young people </w:t>
            </w:r>
          </w:p>
        </w:tc>
        <w:tc>
          <w:tcPr>
            <w:tcW w:w="1775" w:type="dxa"/>
            <w:tcBorders>
              <w:top w:val="single" w:sz="8" w:space="0" w:color="9BBB59"/>
              <w:left w:val="single" w:sz="8" w:space="0" w:color="9BBB59"/>
              <w:bottom w:val="single" w:sz="8" w:space="0" w:color="9BBB59"/>
              <w:right w:val="single" w:sz="8" w:space="0" w:color="9BBB59"/>
            </w:tcBorders>
            <w:shd w:val="clear" w:color="auto" w:fill="E6EED5"/>
          </w:tcPr>
          <w:p w14:paraId="3352AD33" w14:textId="77777777" w:rsidR="001A5A96" w:rsidRDefault="001A5A96" w:rsidP="00372585">
            <w:pPr>
              <w:spacing w:after="0" w:line="240" w:lineRule="auto"/>
              <w:rPr>
                <w:rFonts w:ascii="Arial" w:hAnsi="Arial" w:cs="Arial"/>
                <w:sz w:val="20"/>
                <w:szCs w:val="20"/>
              </w:rPr>
            </w:pPr>
            <w:r>
              <w:rPr>
                <w:rFonts w:ascii="Arial" w:hAnsi="Arial" w:cs="Arial"/>
                <w:sz w:val="20"/>
                <w:szCs w:val="20"/>
              </w:rPr>
              <w:t>Emotional, physiological, physical, neglect, abuse, self-harm all injuries death etc.</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05CB4816" w14:textId="77777777" w:rsidR="001A5A96" w:rsidRDefault="001A5A96" w:rsidP="00372585">
            <w:pPr>
              <w:spacing w:after="0" w:line="240" w:lineRule="auto"/>
              <w:rPr>
                <w:rFonts w:ascii="Arial" w:hAnsi="Arial" w:cs="Arial"/>
                <w:sz w:val="20"/>
                <w:szCs w:val="20"/>
              </w:rPr>
            </w:pPr>
          </w:p>
          <w:p w14:paraId="62991D33" w14:textId="77777777" w:rsidR="001A5A96" w:rsidRDefault="001A5A96" w:rsidP="00372585">
            <w:pPr>
              <w:spacing w:after="0" w:line="240" w:lineRule="auto"/>
              <w:rPr>
                <w:rFonts w:ascii="Arial" w:hAnsi="Arial" w:cs="Arial"/>
                <w:sz w:val="20"/>
                <w:szCs w:val="20"/>
              </w:rPr>
            </w:pPr>
            <w:r>
              <w:rPr>
                <w:rFonts w:ascii="Arial" w:hAnsi="Arial" w:cs="Arial"/>
                <w:sz w:val="20"/>
                <w:szCs w:val="20"/>
              </w:rPr>
              <w:t>5</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270229FC" w14:textId="77777777" w:rsidR="001A5A96" w:rsidRDefault="001A5A96" w:rsidP="00372585">
            <w:pPr>
              <w:spacing w:after="0" w:line="240" w:lineRule="auto"/>
              <w:rPr>
                <w:rFonts w:ascii="Arial" w:hAnsi="Arial" w:cs="Arial"/>
                <w:sz w:val="20"/>
                <w:szCs w:val="20"/>
              </w:rPr>
            </w:pPr>
          </w:p>
          <w:p w14:paraId="19117713"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4E11D52A" w14:textId="77777777" w:rsidR="001A5A96" w:rsidRDefault="001A5A96" w:rsidP="00372585">
            <w:pPr>
              <w:spacing w:after="0" w:line="240" w:lineRule="auto"/>
              <w:rPr>
                <w:rFonts w:ascii="Arial" w:hAnsi="Arial" w:cs="Arial"/>
                <w:sz w:val="20"/>
                <w:szCs w:val="20"/>
              </w:rPr>
            </w:pPr>
          </w:p>
          <w:p w14:paraId="1D2B8E1E" w14:textId="77777777" w:rsidR="001A5A96" w:rsidRDefault="001A5A96" w:rsidP="00372585">
            <w:pPr>
              <w:spacing w:after="0" w:line="240" w:lineRule="auto"/>
              <w:rPr>
                <w:rFonts w:ascii="Arial" w:hAnsi="Arial" w:cs="Arial"/>
                <w:sz w:val="20"/>
                <w:szCs w:val="20"/>
              </w:rPr>
            </w:pPr>
            <w:r>
              <w:rPr>
                <w:rFonts w:ascii="Arial" w:hAnsi="Arial" w:cs="Arial"/>
                <w:sz w:val="20"/>
                <w:szCs w:val="20"/>
              </w:rPr>
              <w:t>7</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2AF7D0EB"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are expected to be familiar with the organization policies and procedures which are updated annually and sent out electronically to staff as they are updated. New/ updated policies are presented in team meetings. </w:t>
            </w:r>
          </w:p>
        </w:tc>
        <w:tc>
          <w:tcPr>
            <w:tcW w:w="1267" w:type="dxa"/>
            <w:tcBorders>
              <w:top w:val="single" w:sz="8" w:space="0" w:color="9BBB59"/>
              <w:left w:val="single" w:sz="8" w:space="0" w:color="9BBB59"/>
              <w:bottom w:val="single" w:sz="8" w:space="0" w:color="9BBB59"/>
              <w:right w:val="single" w:sz="8" w:space="0" w:color="9BBB59"/>
            </w:tcBorders>
            <w:shd w:val="clear" w:color="auto" w:fill="E6EED5"/>
          </w:tcPr>
          <w:p w14:paraId="00168DCF"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c>
          <w:tcPr>
            <w:tcW w:w="2268" w:type="dxa"/>
            <w:tcBorders>
              <w:top w:val="single" w:sz="8" w:space="0" w:color="9BBB59"/>
              <w:left w:val="single" w:sz="8" w:space="0" w:color="9BBB59"/>
              <w:bottom w:val="single" w:sz="8" w:space="0" w:color="9BBB59"/>
              <w:right w:val="single" w:sz="8" w:space="0" w:color="9BBB59"/>
            </w:tcBorders>
            <w:shd w:val="clear" w:color="auto" w:fill="E6EED5"/>
          </w:tcPr>
          <w:p w14:paraId="7C4AE7C8"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w:t>
            </w:r>
          </w:p>
          <w:p w14:paraId="60AADC97" w14:textId="77777777" w:rsidR="001A5A96" w:rsidRDefault="001A5A96" w:rsidP="00372585">
            <w:pPr>
              <w:spacing w:after="0" w:line="240" w:lineRule="auto"/>
              <w:rPr>
                <w:rFonts w:ascii="Arial" w:hAnsi="Arial" w:cs="Arial"/>
                <w:sz w:val="20"/>
                <w:szCs w:val="20"/>
              </w:rPr>
            </w:pPr>
          </w:p>
          <w:p w14:paraId="15DD7AEE"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will be asked to renew their knowledge of all policies once yearly following the annual policy review, staff to sign that they have read and understood the organizations policies and procedures. All new staff to make themselves aware of policies. All new staff to make themselves aware of policies as part of induction procedure. </w:t>
            </w:r>
          </w:p>
        </w:tc>
        <w:tc>
          <w:tcPr>
            <w:tcW w:w="935" w:type="dxa"/>
            <w:tcBorders>
              <w:top w:val="single" w:sz="8" w:space="0" w:color="9BBB59"/>
              <w:left w:val="single" w:sz="8" w:space="0" w:color="9BBB59"/>
              <w:bottom w:val="single" w:sz="8" w:space="0" w:color="9BBB59"/>
              <w:right w:val="single" w:sz="8" w:space="0" w:color="9BBB59"/>
            </w:tcBorders>
            <w:shd w:val="clear" w:color="auto" w:fill="E6EED5"/>
          </w:tcPr>
          <w:p w14:paraId="6CC1A96A" w14:textId="77777777" w:rsidR="001A5A96" w:rsidRPr="009A08CD" w:rsidRDefault="001A5A96" w:rsidP="00372585">
            <w:pPr>
              <w:spacing w:after="0" w:line="240" w:lineRule="auto"/>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25/11/2021</w:t>
            </w:r>
          </w:p>
        </w:tc>
      </w:tr>
    </w:tbl>
    <w:p w14:paraId="32EDE3E6" w14:textId="77777777" w:rsidR="001A5A96" w:rsidRDefault="001A5A96" w:rsidP="001A5A96">
      <w:pPr>
        <w:rPr>
          <w:rFonts w:ascii="Arial" w:hAnsi="Arial" w:cs="Arial"/>
          <w:sz w:val="20"/>
          <w:szCs w:val="20"/>
        </w:rPr>
      </w:pPr>
    </w:p>
    <w:p w14:paraId="6B4CC984" w14:textId="12A9E8B9" w:rsidR="001A5A96" w:rsidRDefault="001A5A96" w:rsidP="001A5A96">
      <w:pPr>
        <w:spacing w:after="0" w:line="240" w:lineRule="auto"/>
        <w:rPr>
          <w:rFonts w:ascii="Arial" w:hAnsi="Arial" w:cs="Arial"/>
          <w:sz w:val="20"/>
          <w:szCs w:val="20"/>
        </w:rPr>
      </w:pPr>
      <w:r>
        <w:rPr>
          <w:rFonts w:ascii="Arial" w:hAnsi="Arial" w:cs="Arial"/>
          <w:sz w:val="20"/>
          <w:szCs w:val="20"/>
        </w:rPr>
        <w:br w:type="page"/>
      </w:r>
    </w:p>
    <w:tbl>
      <w:tblPr>
        <w:tblW w:w="458" w:type="dxa"/>
        <w:tblInd w:w="-9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
        <w:gridCol w:w="229"/>
      </w:tblGrid>
      <w:tr w:rsidR="001A5A96" w:rsidRPr="009420CE" w14:paraId="03F6A090" w14:textId="77777777" w:rsidTr="00372585">
        <w:tc>
          <w:tcPr>
            <w:tcW w:w="229" w:type="dxa"/>
            <w:shd w:val="clear" w:color="auto" w:fill="auto"/>
          </w:tcPr>
          <w:p w14:paraId="7BDBBA6C" w14:textId="77777777" w:rsidR="001A5A96" w:rsidRPr="009420CE" w:rsidRDefault="001A5A96" w:rsidP="00372585">
            <w:pPr>
              <w:spacing w:after="0" w:line="240" w:lineRule="auto"/>
              <w:rPr>
                <w:rFonts w:ascii="Arial" w:hAnsi="Arial" w:cs="Arial"/>
                <w:sz w:val="20"/>
                <w:szCs w:val="20"/>
              </w:rPr>
            </w:pPr>
          </w:p>
        </w:tc>
        <w:tc>
          <w:tcPr>
            <w:tcW w:w="229" w:type="dxa"/>
            <w:shd w:val="clear" w:color="auto" w:fill="auto"/>
          </w:tcPr>
          <w:p w14:paraId="378BA99C" w14:textId="77777777" w:rsidR="001A5A96" w:rsidRPr="009420CE" w:rsidRDefault="001A5A96" w:rsidP="00372585">
            <w:pPr>
              <w:spacing w:after="0" w:line="240" w:lineRule="auto"/>
              <w:rPr>
                <w:rFonts w:ascii="Arial" w:hAnsi="Arial" w:cs="Arial"/>
                <w:sz w:val="20"/>
                <w:szCs w:val="20"/>
              </w:rPr>
            </w:pPr>
          </w:p>
        </w:tc>
      </w:tr>
    </w:tbl>
    <w:p w14:paraId="277A7474" w14:textId="77777777" w:rsidR="001A5A96" w:rsidRPr="009420CE" w:rsidRDefault="001A5A96" w:rsidP="001A5A96">
      <w:pPr>
        <w:spacing w:after="0"/>
        <w:rPr>
          <w:vanish/>
        </w:rPr>
      </w:pPr>
    </w:p>
    <w:tbl>
      <w:tblPr>
        <w:tblpPr w:leftFromText="180" w:rightFromText="180" w:vertAnchor="text" w:horzAnchor="margin" w:tblpXSpec="center" w:tblpY="-79"/>
        <w:tblW w:w="15940" w:type="dxa"/>
        <w:tblLayout w:type="fixed"/>
        <w:tblCellMar>
          <w:left w:w="0" w:type="dxa"/>
          <w:right w:w="0" w:type="dxa"/>
        </w:tblCellMar>
        <w:tblLook w:val="01E0" w:firstRow="1" w:lastRow="1" w:firstColumn="1" w:lastColumn="1" w:noHBand="0" w:noVBand="0"/>
      </w:tblPr>
      <w:tblGrid>
        <w:gridCol w:w="2411"/>
        <w:gridCol w:w="387"/>
        <w:gridCol w:w="3421"/>
        <w:gridCol w:w="1980"/>
        <w:gridCol w:w="7741"/>
      </w:tblGrid>
      <w:tr w:rsidR="001A5A96" w:rsidRPr="009420CE" w14:paraId="6EB48E33" w14:textId="77777777" w:rsidTr="00372585">
        <w:trPr>
          <w:trHeight w:hRule="exact" w:val="432"/>
        </w:trPr>
        <w:tc>
          <w:tcPr>
            <w:tcW w:w="2411" w:type="dxa"/>
            <w:tcBorders>
              <w:top w:val="single" w:sz="5" w:space="0" w:color="000000"/>
              <w:left w:val="single" w:sz="5" w:space="0" w:color="000000"/>
              <w:bottom w:val="single" w:sz="5" w:space="0" w:color="000000"/>
              <w:right w:val="single" w:sz="5" w:space="0" w:color="000000"/>
            </w:tcBorders>
          </w:tcPr>
          <w:p w14:paraId="1FD24C33" w14:textId="1B51AD6B" w:rsidR="001A5A96" w:rsidRPr="00D751A0" w:rsidRDefault="00FD7CD5" w:rsidP="00372585">
            <w:pPr>
              <w:spacing w:before="34"/>
              <w:ind w:left="148"/>
              <w:rPr>
                <w:rFonts w:ascii="Arial" w:eastAsia="Arial" w:hAnsi="Arial" w:cs="Arial"/>
                <w:sz w:val="20"/>
                <w:szCs w:val="20"/>
              </w:rPr>
            </w:pPr>
            <w:r>
              <w:rPr>
                <w:noProof/>
              </w:rPr>
              <mc:AlternateContent>
                <mc:Choice Requires="wps">
                  <w:drawing>
                    <wp:anchor distT="0" distB="0" distL="114300" distR="114300" simplePos="0" relativeHeight="251665408" behindDoc="0" locked="0" layoutInCell="1" allowOverlap="1" wp14:anchorId="03EF2388" wp14:editId="08820773">
                      <wp:simplePos x="0" y="0"/>
                      <wp:positionH relativeFrom="margin">
                        <wp:posOffset>26958</wp:posOffset>
                      </wp:positionH>
                      <wp:positionV relativeFrom="paragraph">
                        <wp:posOffset>-947478</wp:posOffset>
                      </wp:positionV>
                      <wp:extent cx="4339243" cy="1828800"/>
                      <wp:effectExtent l="0" t="0" r="0" b="1905"/>
                      <wp:wrapNone/>
                      <wp:docPr id="6" name="Text Box 6"/>
                      <wp:cNvGraphicFramePr/>
                      <a:graphic xmlns:a="http://schemas.openxmlformats.org/drawingml/2006/main">
                        <a:graphicData uri="http://schemas.microsoft.com/office/word/2010/wordprocessingShape">
                          <wps:wsp>
                            <wps:cNvSpPr txBox="1"/>
                            <wps:spPr>
                              <a:xfrm>
                                <a:off x="0" y="0"/>
                                <a:ext cx="4339243" cy="1828800"/>
                              </a:xfrm>
                              <a:prstGeom prst="rect">
                                <a:avLst/>
                              </a:prstGeom>
                              <a:noFill/>
                              <a:ln w="6350">
                                <a:noFill/>
                              </a:ln>
                            </wps:spPr>
                            <wps:txbx>
                              <w:txbxContent>
                                <w:p w14:paraId="00E8656A" w14:textId="77777777" w:rsidR="00FD7CD5" w:rsidRPr="00FD7CD5" w:rsidRDefault="00FD7CD5" w:rsidP="00FD7CD5">
                                  <w:pPr>
                                    <w:rPr>
                                      <w:b/>
                                      <w:bCs/>
                                      <w:sz w:val="32"/>
                                      <w:szCs w:val="32"/>
                                      <w:u w:val="single"/>
                                    </w:rPr>
                                  </w:pPr>
                                </w:p>
                                <w:p w14:paraId="6E8732AD" w14:textId="3B07BDB0" w:rsidR="00FD7CD5" w:rsidRPr="00FD7CD5" w:rsidRDefault="00FD7CD5" w:rsidP="00FD7CD5">
                                  <w:pPr>
                                    <w:rPr>
                                      <w:b/>
                                      <w:bCs/>
                                      <w:sz w:val="32"/>
                                      <w:szCs w:val="32"/>
                                      <w:u w:val="single"/>
                                    </w:rPr>
                                  </w:pPr>
                                  <w:r w:rsidRPr="00FD7CD5">
                                    <w:rPr>
                                      <w:b/>
                                      <w:bCs/>
                                      <w:sz w:val="32"/>
                                      <w:szCs w:val="32"/>
                                      <w:u w:val="single"/>
                                    </w:rPr>
                                    <w:t xml:space="preserve">Appendices </w:t>
                                  </w:r>
                                  <w:r w:rsidR="00BC2860">
                                    <w:rPr>
                                      <w:b/>
                                      <w:bCs/>
                                      <w:sz w:val="32"/>
                                      <w:szCs w:val="32"/>
                                      <w:u w:val="single"/>
                                    </w:rPr>
                                    <w:t>4</w:t>
                                  </w:r>
                                  <w:r>
                                    <w:rPr>
                                      <w:b/>
                                      <w:bCs/>
                                      <w:sz w:val="32"/>
                                      <w:szCs w:val="32"/>
                                      <w:u w:val="single"/>
                                    </w:rPr>
                                    <w:t>a</w:t>
                                  </w:r>
                                  <w:r w:rsidRPr="00FD7CD5">
                                    <w:rPr>
                                      <w:b/>
                                      <w:bCs/>
                                      <w:sz w:val="32"/>
                                      <w:szCs w:val="32"/>
                                      <w:u w:val="single"/>
                                    </w:rPr>
                                    <w:t xml:space="preserve"> – </w:t>
                                  </w:r>
                                  <w:r>
                                    <w:rPr>
                                      <w:b/>
                                      <w:bCs/>
                                      <w:sz w:val="32"/>
                                      <w:szCs w:val="32"/>
                                      <w:u w:val="single"/>
                                    </w:rPr>
                                    <w:t xml:space="preserve">Cooking </w:t>
                                  </w:r>
                                  <w:r w:rsidRPr="00FD7CD5">
                                    <w:rPr>
                                      <w:b/>
                                      <w:bCs/>
                                      <w:sz w:val="32"/>
                                      <w:szCs w:val="32"/>
                                      <w:u w:val="single"/>
                                    </w:rPr>
                                    <w:t>Risk assessment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3EF2388" id="Text Box 6" o:spid="_x0000_s1027" type="#_x0000_t202" style="position:absolute;left:0;text-align:left;margin-left:2.1pt;margin-top:-74.6pt;width:341.65pt;height:2in;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" filled="f" stroked="f" strokeweight=".5pt">
                      <v:textbox style="mso-fit-shape-to-text:t">
                        <w:txbxContent>
                          <w:p w14:paraId="00E8656A" w14:textId="77777777" w:rsidR="00FD7CD5" w:rsidRPr="00FD7CD5" w:rsidRDefault="00FD7CD5" w:rsidP="00FD7CD5">
                            <w:pPr>
                              <w:rPr>
                                <w:b/>
                                <w:bCs/>
                                <w:sz w:val="32"/>
                                <w:szCs w:val="32"/>
                                <w:u w:val="single"/>
                              </w:rPr>
                            </w:pPr>
                          </w:p>
                          <w:p w14:paraId="6E8732AD" w14:textId="3B07BDB0" w:rsidR="00FD7CD5" w:rsidRPr="00FD7CD5" w:rsidRDefault="00FD7CD5" w:rsidP="00FD7CD5">
                            <w:pPr>
                              <w:rPr>
                                <w:b/>
                                <w:bCs/>
                                <w:sz w:val="32"/>
                                <w:szCs w:val="32"/>
                                <w:u w:val="single"/>
                              </w:rPr>
                            </w:pPr>
                            <w:r w:rsidRPr="00FD7CD5">
                              <w:rPr>
                                <w:b/>
                                <w:bCs/>
                                <w:sz w:val="32"/>
                                <w:szCs w:val="32"/>
                                <w:u w:val="single"/>
                              </w:rPr>
                              <w:t xml:space="preserve">Appendices </w:t>
                            </w:r>
                            <w:r w:rsidR="00BC2860">
                              <w:rPr>
                                <w:b/>
                                <w:bCs/>
                                <w:sz w:val="32"/>
                                <w:szCs w:val="32"/>
                                <w:u w:val="single"/>
                              </w:rPr>
                              <w:t>4</w:t>
                            </w:r>
                            <w:r>
                              <w:rPr>
                                <w:b/>
                                <w:bCs/>
                                <w:sz w:val="32"/>
                                <w:szCs w:val="32"/>
                                <w:u w:val="single"/>
                              </w:rPr>
                              <w:t>a</w:t>
                            </w:r>
                            <w:r w:rsidRPr="00FD7CD5">
                              <w:rPr>
                                <w:b/>
                                <w:bCs/>
                                <w:sz w:val="32"/>
                                <w:szCs w:val="32"/>
                                <w:u w:val="single"/>
                              </w:rPr>
                              <w:t xml:space="preserve"> – </w:t>
                            </w:r>
                            <w:r>
                              <w:rPr>
                                <w:b/>
                                <w:bCs/>
                                <w:sz w:val="32"/>
                                <w:szCs w:val="32"/>
                                <w:u w:val="single"/>
                              </w:rPr>
                              <w:t xml:space="preserve">Cooking </w:t>
                            </w:r>
                            <w:r w:rsidRPr="00FD7CD5">
                              <w:rPr>
                                <w:b/>
                                <w:bCs/>
                                <w:sz w:val="32"/>
                                <w:szCs w:val="32"/>
                                <w:u w:val="single"/>
                              </w:rPr>
                              <w:t>Risk assessment</w:t>
                            </w:r>
                          </w:p>
                        </w:txbxContent>
                      </v:textbox>
                      <w10:wrap anchorx="margin"/>
                    </v:shape>
                  </w:pict>
                </mc:Fallback>
              </mc:AlternateContent>
            </w:r>
            <w:r w:rsidR="001A5A96" w:rsidRPr="00D751A0">
              <w:rPr>
                <w:rFonts w:ascii="Arial" w:eastAsia="Arial" w:hAnsi="Arial" w:cs="Arial"/>
                <w:b/>
                <w:sz w:val="20"/>
                <w:szCs w:val="20"/>
              </w:rPr>
              <w:t>Activity/Description</w:t>
            </w:r>
          </w:p>
        </w:tc>
        <w:tc>
          <w:tcPr>
            <w:tcW w:w="3808" w:type="dxa"/>
            <w:gridSpan w:val="2"/>
            <w:tcBorders>
              <w:top w:val="single" w:sz="5" w:space="0" w:color="000000"/>
              <w:left w:val="single" w:sz="5" w:space="0" w:color="000000"/>
              <w:bottom w:val="single" w:sz="5" w:space="0" w:color="000000"/>
              <w:right w:val="single" w:sz="5" w:space="0" w:color="000000"/>
            </w:tcBorders>
          </w:tcPr>
          <w:p w14:paraId="61C213FF" w14:textId="77777777" w:rsidR="001A5A96" w:rsidRPr="009420CE" w:rsidRDefault="001A5A96" w:rsidP="00372585">
            <w:pPr>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 xml:space="preserve">Young People Cooking </w:t>
            </w:r>
          </w:p>
        </w:tc>
        <w:tc>
          <w:tcPr>
            <w:tcW w:w="1980" w:type="dxa"/>
            <w:tcBorders>
              <w:top w:val="single" w:sz="5" w:space="0" w:color="000000"/>
              <w:left w:val="single" w:sz="5" w:space="0" w:color="000000"/>
              <w:bottom w:val="single" w:sz="5" w:space="0" w:color="000000"/>
              <w:right w:val="single" w:sz="5" w:space="0" w:color="000000"/>
            </w:tcBorders>
          </w:tcPr>
          <w:p w14:paraId="6D8604CF" w14:textId="77777777" w:rsidR="001A5A96" w:rsidRPr="00D751A0" w:rsidRDefault="001A5A96" w:rsidP="00372585">
            <w:pPr>
              <w:spacing w:before="34"/>
              <w:ind w:left="102"/>
              <w:rPr>
                <w:rFonts w:ascii="Arial" w:eastAsia="Arial" w:hAnsi="Arial" w:cs="Arial"/>
                <w:sz w:val="20"/>
                <w:szCs w:val="20"/>
              </w:rPr>
            </w:pPr>
            <w:r w:rsidRPr="00D751A0">
              <w:rPr>
                <w:rFonts w:ascii="Arial" w:eastAsia="Arial" w:hAnsi="Arial" w:cs="Arial"/>
                <w:b/>
                <w:sz w:val="20"/>
                <w:szCs w:val="20"/>
              </w:rPr>
              <w:t>Location:</w:t>
            </w:r>
          </w:p>
        </w:tc>
        <w:tc>
          <w:tcPr>
            <w:tcW w:w="7741" w:type="dxa"/>
            <w:tcBorders>
              <w:top w:val="single" w:sz="5" w:space="0" w:color="000000"/>
              <w:left w:val="single" w:sz="5" w:space="0" w:color="000000"/>
              <w:bottom w:val="single" w:sz="5" w:space="0" w:color="000000"/>
              <w:right w:val="single" w:sz="5" w:space="0" w:color="000000"/>
            </w:tcBorders>
          </w:tcPr>
          <w:p w14:paraId="49737DF9" w14:textId="77777777" w:rsidR="001A5A96" w:rsidRPr="009420CE" w:rsidRDefault="001A5A96" w:rsidP="00372585">
            <w:pPr>
              <w:rPr>
                <w:rFonts w:ascii="Arial" w:hAnsi="Arial" w:cs="Arial"/>
                <w:sz w:val="20"/>
                <w:szCs w:val="20"/>
              </w:rPr>
            </w:pPr>
            <w:proofErr w:type="spellStart"/>
            <w:r>
              <w:rPr>
                <w:rFonts w:ascii="Arial" w:hAnsi="Arial" w:cs="Arial"/>
                <w:sz w:val="20"/>
                <w:szCs w:val="20"/>
              </w:rPr>
              <w:t>Popworks</w:t>
            </w:r>
            <w:proofErr w:type="spellEnd"/>
            <w:r>
              <w:rPr>
                <w:rFonts w:ascii="Arial" w:hAnsi="Arial" w:cs="Arial"/>
                <w:sz w:val="20"/>
                <w:szCs w:val="20"/>
              </w:rPr>
              <w:t xml:space="preserve"> Kitchen </w:t>
            </w:r>
          </w:p>
        </w:tc>
      </w:tr>
      <w:tr w:rsidR="001A5A96" w:rsidRPr="009420CE" w14:paraId="2BCAFD22" w14:textId="77777777" w:rsidTr="00372585">
        <w:trPr>
          <w:trHeight w:hRule="exact" w:val="396"/>
        </w:trPr>
        <w:tc>
          <w:tcPr>
            <w:tcW w:w="2798" w:type="dxa"/>
            <w:gridSpan w:val="2"/>
            <w:tcBorders>
              <w:top w:val="single" w:sz="5" w:space="0" w:color="000000"/>
              <w:left w:val="single" w:sz="5" w:space="0" w:color="000000"/>
              <w:bottom w:val="single" w:sz="5" w:space="0" w:color="000000"/>
              <w:right w:val="single" w:sz="5" w:space="0" w:color="000000"/>
            </w:tcBorders>
          </w:tcPr>
          <w:p w14:paraId="1FC02514" w14:textId="77777777" w:rsidR="001A5A96" w:rsidRPr="00D751A0" w:rsidRDefault="001A5A96" w:rsidP="00372585">
            <w:pPr>
              <w:spacing w:before="37"/>
              <w:ind w:left="102"/>
              <w:rPr>
                <w:rFonts w:ascii="Arial" w:eastAsia="Arial" w:hAnsi="Arial" w:cs="Arial"/>
                <w:sz w:val="20"/>
                <w:szCs w:val="20"/>
              </w:rPr>
            </w:pPr>
            <w:r w:rsidRPr="00D751A0">
              <w:rPr>
                <w:rFonts w:ascii="Arial" w:eastAsia="Arial" w:hAnsi="Arial" w:cs="Arial"/>
                <w:b/>
                <w:sz w:val="20"/>
                <w:szCs w:val="20"/>
              </w:rPr>
              <w:t>Date</w:t>
            </w:r>
            <w:r w:rsidRPr="00D751A0">
              <w:rPr>
                <w:rFonts w:ascii="Arial" w:eastAsia="Arial" w:hAnsi="Arial" w:cs="Arial"/>
                <w:b/>
                <w:spacing w:val="-4"/>
                <w:sz w:val="20"/>
                <w:szCs w:val="20"/>
              </w:rPr>
              <w:t xml:space="preserve"> </w:t>
            </w:r>
            <w:r w:rsidRPr="00D751A0">
              <w:rPr>
                <w:rFonts w:ascii="Arial" w:eastAsia="Arial" w:hAnsi="Arial" w:cs="Arial"/>
                <w:b/>
                <w:sz w:val="20"/>
                <w:szCs w:val="20"/>
              </w:rPr>
              <w:t>of</w:t>
            </w:r>
            <w:r w:rsidRPr="00D751A0">
              <w:rPr>
                <w:rFonts w:ascii="Arial" w:eastAsia="Arial" w:hAnsi="Arial" w:cs="Arial"/>
                <w:b/>
                <w:spacing w:val="-1"/>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s</w:t>
            </w:r>
            <w:r w:rsidRPr="00D751A0">
              <w:rPr>
                <w:rFonts w:ascii="Arial" w:eastAsia="Arial" w:hAnsi="Arial" w:cs="Arial"/>
                <w:b/>
                <w:sz w:val="20"/>
                <w:szCs w:val="20"/>
              </w:rPr>
              <w:t>s</w:t>
            </w:r>
            <w:r w:rsidRPr="00D751A0">
              <w:rPr>
                <w:rFonts w:ascii="Arial" w:eastAsia="Arial" w:hAnsi="Arial" w:cs="Arial"/>
                <w:b/>
                <w:spacing w:val="-1"/>
                <w:sz w:val="20"/>
                <w:szCs w:val="20"/>
              </w:rPr>
              <w:t>e</w:t>
            </w:r>
            <w:r w:rsidRPr="00D751A0">
              <w:rPr>
                <w:rFonts w:ascii="Arial" w:eastAsia="Arial" w:hAnsi="Arial" w:cs="Arial"/>
                <w:b/>
                <w:spacing w:val="2"/>
                <w:sz w:val="20"/>
                <w:szCs w:val="20"/>
              </w:rPr>
              <w:t>s</w:t>
            </w:r>
            <w:r w:rsidRPr="00D751A0">
              <w:rPr>
                <w:rFonts w:ascii="Arial" w:eastAsia="Arial" w:hAnsi="Arial" w:cs="Arial"/>
                <w:b/>
                <w:sz w:val="20"/>
                <w:szCs w:val="20"/>
              </w:rPr>
              <w:t>smen</w:t>
            </w:r>
            <w:r w:rsidRPr="00D751A0">
              <w:rPr>
                <w:rFonts w:ascii="Arial" w:eastAsia="Arial" w:hAnsi="Arial" w:cs="Arial"/>
                <w:b/>
                <w:spacing w:val="1"/>
                <w:sz w:val="20"/>
                <w:szCs w:val="20"/>
              </w:rPr>
              <w:t>t</w:t>
            </w:r>
            <w:r w:rsidRPr="00D751A0">
              <w:rPr>
                <w:rFonts w:ascii="Arial" w:eastAsia="Arial" w:hAnsi="Arial" w:cs="Arial"/>
                <w:b/>
                <w:sz w:val="20"/>
                <w:szCs w:val="20"/>
              </w:rPr>
              <w:t>:</w:t>
            </w:r>
          </w:p>
        </w:tc>
        <w:tc>
          <w:tcPr>
            <w:tcW w:w="3421" w:type="dxa"/>
            <w:tcBorders>
              <w:top w:val="single" w:sz="5" w:space="0" w:color="000000"/>
              <w:left w:val="single" w:sz="5" w:space="0" w:color="000000"/>
              <w:bottom w:val="single" w:sz="5" w:space="0" w:color="000000"/>
              <w:right w:val="single" w:sz="5" w:space="0" w:color="000000"/>
            </w:tcBorders>
          </w:tcPr>
          <w:p w14:paraId="295B2F22" w14:textId="77777777" w:rsidR="001A5A96" w:rsidRPr="009420CE" w:rsidRDefault="001A5A96" w:rsidP="00372585">
            <w:pPr>
              <w:rPr>
                <w:rFonts w:ascii="Arial" w:hAnsi="Arial" w:cs="Arial"/>
                <w:sz w:val="20"/>
                <w:szCs w:val="20"/>
              </w:rPr>
            </w:pPr>
            <w:r>
              <w:rPr>
                <w:rFonts w:ascii="Arial" w:hAnsi="Arial" w:cs="Arial"/>
                <w:sz w:val="20"/>
                <w:szCs w:val="20"/>
              </w:rPr>
              <w:t>17/11/21</w:t>
            </w:r>
          </w:p>
        </w:tc>
        <w:tc>
          <w:tcPr>
            <w:tcW w:w="1980" w:type="dxa"/>
            <w:tcBorders>
              <w:top w:val="single" w:sz="5" w:space="0" w:color="000000"/>
              <w:left w:val="single" w:sz="5" w:space="0" w:color="000000"/>
              <w:bottom w:val="single" w:sz="5" w:space="0" w:color="000000"/>
              <w:right w:val="single" w:sz="5" w:space="0" w:color="000000"/>
            </w:tcBorders>
          </w:tcPr>
          <w:p w14:paraId="2A2BEE0A" w14:textId="77777777" w:rsidR="001A5A96" w:rsidRPr="00D751A0" w:rsidRDefault="001A5A96" w:rsidP="00372585">
            <w:pPr>
              <w:spacing w:before="37"/>
              <w:ind w:left="102"/>
              <w:rPr>
                <w:rFonts w:ascii="Arial" w:eastAsia="Arial" w:hAnsi="Arial" w:cs="Arial"/>
                <w:sz w:val="20"/>
                <w:szCs w:val="20"/>
              </w:rPr>
            </w:pPr>
            <w:r w:rsidRPr="00D751A0">
              <w:rPr>
                <w:rFonts w:ascii="Arial" w:eastAsia="Arial" w:hAnsi="Arial" w:cs="Arial"/>
                <w:b/>
                <w:spacing w:val="-1"/>
                <w:sz w:val="20"/>
                <w:szCs w:val="20"/>
              </w:rPr>
              <w:t>Those at Risk</w:t>
            </w:r>
            <w:r w:rsidRPr="00D751A0">
              <w:rPr>
                <w:rFonts w:ascii="Arial" w:eastAsia="Arial" w:hAnsi="Arial" w:cs="Arial"/>
                <w:b/>
                <w:sz w:val="20"/>
                <w:szCs w:val="20"/>
              </w:rPr>
              <w:t>:</w:t>
            </w:r>
          </w:p>
        </w:tc>
        <w:tc>
          <w:tcPr>
            <w:tcW w:w="7741" w:type="dxa"/>
            <w:tcBorders>
              <w:top w:val="single" w:sz="5" w:space="0" w:color="000000"/>
              <w:left w:val="single" w:sz="5" w:space="0" w:color="000000"/>
              <w:bottom w:val="single" w:sz="5" w:space="0" w:color="000000"/>
              <w:right w:val="single" w:sz="5" w:space="0" w:color="000000"/>
            </w:tcBorders>
          </w:tcPr>
          <w:p w14:paraId="7257C26E" w14:textId="77777777" w:rsidR="001A5A96" w:rsidRPr="009420CE" w:rsidRDefault="001A5A96" w:rsidP="00372585">
            <w:pPr>
              <w:rPr>
                <w:rFonts w:ascii="Arial" w:hAnsi="Arial" w:cs="Arial"/>
                <w:sz w:val="20"/>
                <w:szCs w:val="20"/>
              </w:rPr>
            </w:pPr>
            <w:r>
              <w:rPr>
                <w:rFonts w:ascii="Arial" w:hAnsi="Arial" w:cs="Arial"/>
                <w:sz w:val="20"/>
                <w:szCs w:val="20"/>
              </w:rPr>
              <w:t xml:space="preserve">Staff and Young People </w:t>
            </w:r>
          </w:p>
        </w:tc>
      </w:tr>
      <w:tr w:rsidR="001A5A96" w:rsidRPr="009420CE" w14:paraId="50CBFD47" w14:textId="77777777" w:rsidTr="00372585">
        <w:trPr>
          <w:trHeight w:hRule="exact" w:val="396"/>
        </w:trPr>
        <w:tc>
          <w:tcPr>
            <w:tcW w:w="2798" w:type="dxa"/>
            <w:gridSpan w:val="2"/>
            <w:tcBorders>
              <w:top w:val="single" w:sz="5" w:space="0" w:color="000000"/>
              <w:left w:val="single" w:sz="5" w:space="0" w:color="000000"/>
              <w:bottom w:val="single" w:sz="5" w:space="0" w:color="000000"/>
              <w:right w:val="single" w:sz="5" w:space="0" w:color="000000"/>
            </w:tcBorders>
          </w:tcPr>
          <w:p w14:paraId="255DCEE8" w14:textId="77777777" w:rsidR="001A5A96" w:rsidRPr="00D751A0" w:rsidRDefault="001A5A96" w:rsidP="00372585">
            <w:pPr>
              <w:spacing w:before="34"/>
              <w:ind w:left="102"/>
              <w:rPr>
                <w:rFonts w:ascii="Arial" w:eastAsia="Arial" w:hAnsi="Arial" w:cs="Arial"/>
                <w:sz w:val="20"/>
                <w:szCs w:val="20"/>
              </w:rPr>
            </w:pPr>
            <w:r w:rsidRPr="00D751A0">
              <w:rPr>
                <w:rFonts w:ascii="Arial" w:eastAsia="Arial" w:hAnsi="Arial" w:cs="Arial"/>
                <w:b/>
                <w:spacing w:val="-2"/>
                <w:sz w:val="20"/>
                <w:szCs w:val="20"/>
              </w:rPr>
              <w:t>A</w:t>
            </w:r>
            <w:r w:rsidRPr="00D751A0">
              <w:rPr>
                <w:rFonts w:ascii="Arial" w:eastAsia="Arial" w:hAnsi="Arial" w:cs="Arial"/>
                <w:b/>
                <w:spacing w:val="2"/>
                <w:sz w:val="20"/>
                <w:szCs w:val="20"/>
              </w:rPr>
              <w:t>s</w:t>
            </w:r>
            <w:r w:rsidRPr="00D751A0">
              <w:rPr>
                <w:rFonts w:ascii="Arial" w:eastAsia="Arial" w:hAnsi="Arial" w:cs="Arial"/>
                <w:b/>
                <w:sz w:val="20"/>
                <w:szCs w:val="20"/>
              </w:rPr>
              <w:t>s</w:t>
            </w:r>
            <w:r w:rsidRPr="00D751A0">
              <w:rPr>
                <w:rFonts w:ascii="Arial" w:eastAsia="Arial" w:hAnsi="Arial" w:cs="Arial"/>
                <w:b/>
                <w:spacing w:val="1"/>
                <w:sz w:val="20"/>
                <w:szCs w:val="20"/>
              </w:rPr>
              <w:t>e</w:t>
            </w:r>
            <w:r w:rsidRPr="00D751A0">
              <w:rPr>
                <w:rFonts w:ascii="Arial" w:eastAsia="Arial" w:hAnsi="Arial" w:cs="Arial"/>
                <w:b/>
                <w:sz w:val="20"/>
                <w:szCs w:val="20"/>
              </w:rPr>
              <w:t>s</w:t>
            </w:r>
            <w:r w:rsidRPr="00D751A0">
              <w:rPr>
                <w:rFonts w:ascii="Arial" w:eastAsia="Arial" w:hAnsi="Arial" w:cs="Arial"/>
                <w:b/>
                <w:spacing w:val="-1"/>
                <w:sz w:val="20"/>
                <w:szCs w:val="20"/>
              </w:rPr>
              <w:t>sed By</w:t>
            </w:r>
            <w:r w:rsidRPr="00D751A0">
              <w:rPr>
                <w:rFonts w:ascii="Arial" w:eastAsia="Arial" w:hAnsi="Arial" w:cs="Arial"/>
                <w:b/>
                <w:sz w:val="20"/>
                <w:szCs w:val="20"/>
              </w:rPr>
              <w:t>:</w:t>
            </w:r>
          </w:p>
        </w:tc>
        <w:tc>
          <w:tcPr>
            <w:tcW w:w="13142" w:type="dxa"/>
            <w:gridSpan w:val="3"/>
            <w:tcBorders>
              <w:top w:val="nil"/>
              <w:left w:val="single" w:sz="5" w:space="0" w:color="000000"/>
              <w:bottom w:val="single" w:sz="5" w:space="0" w:color="000000"/>
              <w:right w:val="single" w:sz="5" w:space="0" w:color="000000"/>
            </w:tcBorders>
          </w:tcPr>
          <w:p w14:paraId="1AD74DAF" w14:textId="77777777" w:rsidR="001A5A96" w:rsidRPr="009420CE" w:rsidRDefault="001A5A96" w:rsidP="00372585">
            <w:pPr>
              <w:rPr>
                <w:rFonts w:ascii="Arial" w:hAnsi="Arial" w:cs="Arial"/>
                <w:sz w:val="20"/>
                <w:szCs w:val="20"/>
              </w:rPr>
            </w:pPr>
            <w:r>
              <w:rPr>
                <w:rFonts w:ascii="Arial" w:hAnsi="Arial" w:cs="Arial"/>
                <w:sz w:val="20"/>
                <w:szCs w:val="20"/>
              </w:rPr>
              <w:t xml:space="preserve">Kate-Marie Mitchell </w:t>
            </w:r>
            <w:proofErr w:type="spellStart"/>
            <w:r>
              <w:rPr>
                <w:rFonts w:ascii="Arial" w:hAnsi="Arial" w:cs="Arial"/>
                <w:sz w:val="20"/>
                <w:szCs w:val="20"/>
              </w:rPr>
              <w:t>Jetse</w:t>
            </w:r>
            <w:proofErr w:type="spellEnd"/>
            <w:r>
              <w:rPr>
                <w:rFonts w:ascii="Arial" w:hAnsi="Arial" w:cs="Arial"/>
                <w:sz w:val="20"/>
                <w:szCs w:val="20"/>
              </w:rPr>
              <w:t xml:space="preserve"> </w:t>
            </w:r>
            <w:proofErr w:type="gramStart"/>
            <w:r>
              <w:rPr>
                <w:rFonts w:ascii="Arial" w:hAnsi="Arial" w:cs="Arial"/>
                <w:sz w:val="20"/>
                <w:szCs w:val="20"/>
              </w:rPr>
              <w:t>Martin  and</w:t>
            </w:r>
            <w:proofErr w:type="gramEnd"/>
            <w:r>
              <w:rPr>
                <w:rFonts w:ascii="Arial" w:hAnsi="Arial" w:cs="Arial"/>
                <w:sz w:val="20"/>
                <w:szCs w:val="20"/>
              </w:rPr>
              <w:t xml:space="preserve"> Zoe Aylward </w:t>
            </w:r>
          </w:p>
        </w:tc>
      </w:tr>
      <w:tr w:rsidR="001A5A96" w:rsidRPr="009420CE" w14:paraId="3CBB0030" w14:textId="77777777" w:rsidTr="00372585">
        <w:trPr>
          <w:trHeight w:hRule="exact" w:val="780"/>
        </w:trPr>
        <w:tc>
          <w:tcPr>
            <w:tcW w:w="15940" w:type="dxa"/>
            <w:gridSpan w:val="5"/>
            <w:tcBorders>
              <w:top w:val="single" w:sz="5" w:space="0" w:color="000000"/>
              <w:left w:val="single" w:sz="5" w:space="0" w:color="000000"/>
              <w:bottom w:val="single" w:sz="5" w:space="0" w:color="000000"/>
              <w:right w:val="single" w:sz="5" w:space="0" w:color="000000"/>
            </w:tcBorders>
          </w:tcPr>
          <w:p w14:paraId="3CC06A4E" w14:textId="77777777" w:rsidR="001A5A96" w:rsidRPr="008A437C" w:rsidRDefault="001A5A96" w:rsidP="00372585">
            <w:pPr>
              <w:spacing w:before="34"/>
              <w:ind w:left="102"/>
              <w:rPr>
                <w:rFonts w:ascii="Arial" w:eastAsia="Arial" w:hAnsi="Arial" w:cs="Arial"/>
                <w:sz w:val="20"/>
                <w:szCs w:val="20"/>
              </w:rPr>
            </w:pPr>
            <w:r w:rsidRPr="00D751A0">
              <w:rPr>
                <w:rFonts w:ascii="Arial" w:eastAsia="Arial" w:hAnsi="Arial" w:cs="Arial"/>
                <w:b/>
                <w:sz w:val="20"/>
                <w:szCs w:val="20"/>
              </w:rPr>
              <w:t>Ide</w:t>
            </w:r>
            <w:r w:rsidRPr="00D751A0">
              <w:rPr>
                <w:rFonts w:ascii="Arial" w:eastAsia="Arial" w:hAnsi="Arial" w:cs="Arial"/>
                <w:b/>
                <w:spacing w:val="1"/>
                <w:sz w:val="20"/>
                <w:szCs w:val="20"/>
              </w:rPr>
              <w:t>nt</w:t>
            </w:r>
            <w:r w:rsidRPr="00D751A0">
              <w:rPr>
                <w:rFonts w:ascii="Arial" w:eastAsia="Arial" w:hAnsi="Arial" w:cs="Arial"/>
                <w:b/>
                <w:sz w:val="20"/>
                <w:szCs w:val="20"/>
              </w:rPr>
              <w:t>if</w:t>
            </w:r>
            <w:r w:rsidRPr="00D751A0">
              <w:rPr>
                <w:rFonts w:ascii="Arial" w:eastAsia="Arial" w:hAnsi="Arial" w:cs="Arial"/>
                <w:b/>
                <w:spacing w:val="-3"/>
                <w:sz w:val="20"/>
                <w:szCs w:val="20"/>
              </w:rPr>
              <w:t>y</w:t>
            </w:r>
            <w:r w:rsidRPr="00D751A0">
              <w:rPr>
                <w:rFonts w:ascii="Arial" w:eastAsia="Arial" w:hAnsi="Arial" w:cs="Arial"/>
                <w:b/>
                <w:sz w:val="20"/>
                <w:szCs w:val="20"/>
              </w:rPr>
              <w:t>/</w:t>
            </w:r>
            <w:r w:rsidRPr="00D751A0">
              <w:rPr>
                <w:rFonts w:ascii="Arial" w:eastAsia="Arial" w:hAnsi="Arial" w:cs="Arial"/>
                <w:b/>
                <w:spacing w:val="3"/>
                <w:sz w:val="20"/>
                <w:szCs w:val="20"/>
              </w:rPr>
              <w:t>d</w:t>
            </w:r>
            <w:r w:rsidRPr="00D751A0">
              <w:rPr>
                <w:rFonts w:ascii="Arial" w:eastAsia="Arial" w:hAnsi="Arial" w:cs="Arial"/>
                <w:b/>
                <w:sz w:val="20"/>
                <w:szCs w:val="20"/>
              </w:rPr>
              <w:t>e</w:t>
            </w:r>
            <w:r w:rsidRPr="00D751A0">
              <w:rPr>
                <w:rFonts w:ascii="Arial" w:eastAsia="Arial" w:hAnsi="Arial" w:cs="Arial"/>
                <w:b/>
                <w:spacing w:val="-1"/>
                <w:sz w:val="20"/>
                <w:szCs w:val="20"/>
              </w:rPr>
              <w:t>s</w:t>
            </w:r>
            <w:r w:rsidRPr="00D751A0">
              <w:rPr>
                <w:rFonts w:ascii="Arial" w:eastAsia="Arial" w:hAnsi="Arial" w:cs="Arial"/>
                <w:b/>
                <w:spacing w:val="2"/>
                <w:sz w:val="20"/>
                <w:szCs w:val="20"/>
              </w:rPr>
              <w:t>c</w:t>
            </w:r>
            <w:r w:rsidRPr="00D751A0">
              <w:rPr>
                <w:rFonts w:ascii="Arial" w:eastAsia="Arial" w:hAnsi="Arial" w:cs="Arial"/>
                <w:b/>
                <w:spacing w:val="-1"/>
                <w:sz w:val="20"/>
                <w:szCs w:val="20"/>
              </w:rPr>
              <w:t>r</w:t>
            </w:r>
            <w:r w:rsidRPr="00D751A0">
              <w:rPr>
                <w:rFonts w:ascii="Arial" w:eastAsia="Arial" w:hAnsi="Arial" w:cs="Arial"/>
                <w:b/>
                <w:sz w:val="20"/>
                <w:szCs w:val="20"/>
              </w:rPr>
              <w:t>ibe</w:t>
            </w:r>
            <w:r w:rsidRPr="00D751A0">
              <w:rPr>
                <w:rFonts w:ascii="Arial" w:eastAsia="Arial" w:hAnsi="Arial" w:cs="Arial"/>
                <w:b/>
                <w:spacing w:val="-14"/>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c</w:t>
            </w:r>
            <w:r w:rsidRPr="00D751A0">
              <w:rPr>
                <w:rFonts w:ascii="Arial" w:eastAsia="Arial" w:hAnsi="Arial" w:cs="Arial"/>
                <w:b/>
                <w:spacing w:val="1"/>
                <w:sz w:val="20"/>
                <w:szCs w:val="20"/>
              </w:rPr>
              <w:t>t</w:t>
            </w:r>
            <w:r w:rsidRPr="00D751A0">
              <w:rPr>
                <w:rFonts w:ascii="Arial" w:eastAsia="Arial" w:hAnsi="Arial" w:cs="Arial"/>
                <w:b/>
                <w:sz w:val="20"/>
                <w:szCs w:val="20"/>
              </w:rPr>
              <w:t>i</w:t>
            </w:r>
            <w:r w:rsidRPr="00D751A0">
              <w:rPr>
                <w:rFonts w:ascii="Arial" w:eastAsia="Arial" w:hAnsi="Arial" w:cs="Arial"/>
                <w:b/>
                <w:spacing w:val="2"/>
                <w:sz w:val="20"/>
                <w:szCs w:val="20"/>
              </w:rPr>
              <w:t>v</w:t>
            </w:r>
            <w:r w:rsidRPr="00D751A0">
              <w:rPr>
                <w:rFonts w:ascii="Arial" w:eastAsia="Arial" w:hAnsi="Arial" w:cs="Arial"/>
                <w:b/>
                <w:sz w:val="20"/>
                <w:szCs w:val="20"/>
              </w:rPr>
              <w:t>i</w:t>
            </w:r>
            <w:r w:rsidRPr="00D751A0">
              <w:rPr>
                <w:rFonts w:ascii="Arial" w:eastAsia="Arial" w:hAnsi="Arial" w:cs="Arial"/>
                <w:b/>
                <w:spacing w:val="3"/>
                <w:sz w:val="20"/>
                <w:szCs w:val="20"/>
              </w:rPr>
              <w:t>t</w:t>
            </w:r>
            <w:r w:rsidRPr="00D751A0">
              <w:rPr>
                <w:rFonts w:ascii="Arial" w:eastAsia="Arial" w:hAnsi="Arial" w:cs="Arial"/>
                <w:b/>
                <w:spacing w:val="-3"/>
                <w:sz w:val="20"/>
                <w:szCs w:val="20"/>
              </w:rPr>
              <w:t>y</w:t>
            </w:r>
            <w:r w:rsidRPr="00D751A0">
              <w:rPr>
                <w:rFonts w:ascii="Arial" w:eastAsia="Arial" w:hAnsi="Arial" w:cs="Arial"/>
                <w:b/>
                <w:sz w:val="20"/>
                <w:szCs w:val="20"/>
              </w:rPr>
              <w:t>,</w:t>
            </w:r>
            <w:r w:rsidRPr="00D751A0">
              <w:rPr>
                <w:rFonts w:ascii="Arial" w:eastAsia="Arial" w:hAnsi="Arial" w:cs="Arial"/>
                <w:b/>
                <w:spacing w:val="-5"/>
                <w:sz w:val="20"/>
                <w:szCs w:val="20"/>
              </w:rPr>
              <w:t xml:space="preserve"> </w:t>
            </w:r>
            <w:r w:rsidRPr="00D751A0">
              <w:rPr>
                <w:rFonts w:ascii="Arial" w:eastAsia="Arial" w:hAnsi="Arial" w:cs="Arial"/>
                <w:b/>
                <w:sz w:val="20"/>
                <w:szCs w:val="20"/>
              </w:rPr>
              <w:t>eq</w:t>
            </w:r>
            <w:r w:rsidRPr="00D751A0">
              <w:rPr>
                <w:rFonts w:ascii="Arial" w:eastAsia="Arial" w:hAnsi="Arial" w:cs="Arial"/>
                <w:b/>
                <w:spacing w:val="1"/>
                <w:sz w:val="20"/>
                <w:szCs w:val="20"/>
              </w:rPr>
              <w:t>u</w:t>
            </w:r>
            <w:r w:rsidRPr="00D751A0">
              <w:rPr>
                <w:rFonts w:ascii="Arial" w:eastAsia="Arial" w:hAnsi="Arial" w:cs="Arial"/>
                <w:b/>
                <w:sz w:val="20"/>
                <w:szCs w:val="20"/>
              </w:rPr>
              <w:t>ip</w:t>
            </w:r>
            <w:r w:rsidRPr="00D751A0">
              <w:rPr>
                <w:rFonts w:ascii="Arial" w:eastAsia="Arial" w:hAnsi="Arial" w:cs="Arial"/>
                <w:b/>
                <w:spacing w:val="1"/>
                <w:sz w:val="20"/>
                <w:szCs w:val="20"/>
              </w:rPr>
              <w:t>m</w:t>
            </w:r>
            <w:r w:rsidRPr="00D751A0">
              <w:rPr>
                <w:rFonts w:ascii="Arial" w:eastAsia="Arial" w:hAnsi="Arial" w:cs="Arial"/>
                <w:b/>
                <w:sz w:val="20"/>
                <w:szCs w:val="20"/>
              </w:rPr>
              <w:t>en</w:t>
            </w:r>
            <w:r w:rsidRPr="00D751A0">
              <w:rPr>
                <w:rFonts w:ascii="Arial" w:eastAsia="Arial" w:hAnsi="Arial" w:cs="Arial"/>
                <w:b/>
                <w:spacing w:val="1"/>
                <w:sz w:val="20"/>
                <w:szCs w:val="20"/>
              </w:rPr>
              <w:t>t</w:t>
            </w:r>
            <w:r w:rsidRPr="00D751A0">
              <w:rPr>
                <w:rFonts w:ascii="Arial" w:eastAsia="Arial" w:hAnsi="Arial" w:cs="Arial"/>
                <w:b/>
                <w:sz w:val="20"/>
                <w:szCs w:val="20"/>
              </w:rPr>
              <w:t>,</w:t>
            </w:r>
            <w:r w:rsidRPr="00D751A0">
              <w:rPr>
                <w:rFonts w:ascii="Arial" w:eastAsia="Arial" w:hAnsi="Arial" w:cs="Arial"/>
                <w:b/>
                <w:spacing w:val="-11"/>
                <w:sz w:val="20"/>
                <w:szCs w:val="20"/>
              </w:rPr>
              <w:t xml:space="preserve"> </w:t>
            </w:r>
            <w:r w:rsidRPr="00D751A0">
              <w:rPr>
                <w:rFonts w:ascii="Arial" w:eastAsia="Arial" w:hAnsi="Arial" w:cs="Arial"/>
                <w:b/>
                <w:spacing w:val="-1"/>
                <w:sz w:val="20"/>
                <w:szCs w:val="20"/>
              </w:rPr>
              <w:t>a</w:t>
            </w:r>
            <w:r w:rsidRPr="00D751A0">
              <w:rPr>
                <w:rFonts w:ascii="Arial" w:eastAsia="Arial" w:hAnsi="Arial" w:cs="Arial"/>
                <w:b/>
                <w:spacing w:val="2"/>
                <w:sz w:val="20"/>
                <w:szCs w:val="20"/>
              </w:rPr>
              <w:t>r</w:t>
            </w:r>
            <w:r w:rsidRPr="00D751A0">
              <w:rPr>
                <w:rFonts w:ascii="Arial" w:eastAsia="Arial" w:hAnsi="Arial" w:cs="Arial"/>
                <w:b/>
                <w:sz w:val="20"/>
                <w:szCs w:val="20"/>
              </w:rPr>
              <w:t>ea</w:t>
            </w:r>
            <w:r w:rsidRPr="00D751A0">
              <w:rPr>
                <w:rFonts w:ascii="Arial" w:eastAsia="Arial" w:hAnsi="Arial" w:cs="Arial"/>
                <w:b/>
                <w:spacing w:val="-5"/>
                <w:sz w:val="20"/>
                <w:szCs w:val="20"/>
              </w:rPr>
              <w:t xml:space="preserve"> </w:t>
            </w:r>
            <w:r w:rsidRPr="00D751A0">
              <w:rPr>
                <w:rFonts w:ascii="Arial" w:eastAsia="Arial" w:hAnsi="Arial" w:cs="Arial"/>
                <w:b/>
                <w:spacing w:val="3"/>
                <w:sz w:val="20"/>
                <w:szCs w:val="20"/>
              </w:rPr>
              <w:t>o</w:t>
            </w:r>
            <w:r w:rsidRPr="00D751A0">
              <w:rPr>
                <w:rFonts w:ascii="Arial" w:eastAsia="Arial" w:hAnsi="Arial" w:cs="Arial"/>
                <w:b/>
                <w:sz w:val="20"/>
                <w:szCs w:val="20"/>
              </w:rPr>
              <w:t>r</w:t>
            </w:r>
            <w:r w:rsidRPr="00D751A0">
              <w:rPr>
                <w:rFonts w:ascii="Arial" w:eastAsia="Arial" w:hAnsi="Arial" w:cs="Arial"/>
                <w:b/>
                <w:spacing w:val="-3"/>
                <w:sz w:val="20"/>
                <w:szCs w:val="20"/>
              </w:rPr>
              <w:t xml:space="preserve"> </w:t>
            </w:r>
            <w:r w:rsidRPr="00D751A0">
              <w:rPr>
                <w:rFonts w:ascii="Arial" w:eastAsia="Arial" w:hAnsi="Arial" w:cs="Arial"/>
                <w:b/>
                <w:sz w:val="20"/>
                <w:szCs w:val="20"/>
              </w:rPr>
              <w:t>e</w:t>
            </w:r>
            <w:r w:rsidRPr="00D751A0">
              <w:rPr>
                <w:rFonts w:ascii="Arial" w:eastAsia="Arial" w:hAnsi="Arial" w:cs="Arial"/>
                <w:b/>
                <w:spacing w:val="1"/>
                <w:sz w:val="20"/>
                <w:szCs w:val="20"/>
              </w:rPr>
              <w:t>v</w:t>
            </w:r>
            <w:r w:rsidRPr="00D751A0">
              <w:rPr>
                <w:rFonts w:ascii="Arial" w:eastAsia="Arial" w:hAnsi="Arial" w:cs="Arial"/>
                <w:b/>
                <w:sz w:val="20"/>
                <w:szCs w:val="20"/>
              </w:rPr>
              <w:t>ent</w:t>
            </w:r>
            <w:r w:rsidRPr="00D751A0">
              <w:rPr>
                <w:rFonts w:ascii="Arial" w:eastAsia="Arial" w:hAnsi="Arial" w:cs="Arial"/>
                <w:b/>
                <w:spacing w:val="-2"/>
                <w:sz w:val="20"/>
                <w:szCs w:val="20"/>
              </w:rPr>
              <w:t xml:space="preserve"> </w:t>
            </w:r>
            <w:r w:rsidRPr="00D751A0">
              <w:rPr>
                <w:rFonts w:ascii="Arial" w:eastAsia="Arial" w:hAnsi="Arial" w:cs="Arial"/>
                <w:b/>
                <w:spacing w:val="-3"/>
                <w:sz w:val="20"/>
                <w:szCs w:val="20"/>
              </w:rPr>
              <w:t>y</w:t>
            </w:r>
            <w:r w:rsidRPr="00D751A0">
              <w:rPr>
                <w:rFonts w:ascii="Arial" w:eastAsia="Arial" w:hAnsi="Arial" w:cs="Arial"/>
                <w:b/>
                <w:sz w:val="20"/>
                <w:szCs w:val="20"/>
              </w:rPr>
              <w:t>ou</w:t>
            </w:r>
            <w:r w:rsidRPr="00D751A0">
              <w:rPr>
                <w:rFonts w:ascii="Arial" w:eastAsia="Arial" w:hAnsi="Arial" w:cs="Arial"/>
                <w:b/>
                <w:spacing w:val="-2"/>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r</w:t>
            </w:r>
            <w:r w:rsidRPr="00D751A0">
              <w:rPr>
                <w:rFonts w:ascii="Arial" w:eastAsia="Arial" w:hAnsi="Arial" w:cs="Arial"/>
                <w:b/>
                <w:sz w:val="20"/>
                <w:szCs w:val="20"/>
              </w:rPr>
              <w:t>e</w:t>
            </w:r>
            <w:r w:rsidRPr="00D751A0">
              <w:rPr>
                <w:rFonts w:ascii="Arial" w:eastAsia="Arial" w:hAnsi="Arial" w:cs="Arial"/>
                <w:b/>
                <w:spacing w:val="-1"/>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s</w:t>
            </w:r>
            <w:r w:rsidRPr="00D751A0">
              <w:rPr>
                <w:rFonts w:ascii="Arial" w:eastAsia="Arial" w:hAnsi="Arial" w:cs="Arial"/>
                <w:b/>
                <w:sz w:val="20"/>
                <w:szCs w:val="20"/>
              </w:rPr>
              <w:t>s</w:t>
            </w:r>
            <w:r w:rsidRPr="00D751A0">
              <w:rPr>
                <w:rFonts w:ascii="Arial" w:eastAsia="Arial" w:hAnsi="Arial" w:cs="Arial"/>
                <w:b/>
                <w:spacing w:val="-1"/>
                <w:sz w:val="20"/>
                <w:szCs w:val="20"/>
              </w:rPr>
              <w:t>e</w:t>
            </w:r>
            <w:r w:rsidRPr="00D751A0">
              <w:rPr>
                <w:rFonts w:ascii="Arial" w:eastAsia="Arial" w:hAnsi="Arial" w:cs="Arial"/>
                <w:b/>
                <w:spacing w:val="2"/>
                <w:sz w:val="20"/>
                <w:szCs w:val="20"/>
              </w:rPr>
              <w:t>s</w:t>
            </w:r>
            <w:r w:rsidRPr="00D751A0">
              <w:rPr>
                <w:rFonts w:ascii="Arial" w:eastAsia="Arial" w:hAnsi="Arial" w:cs="Arial"/>
                <w:b/>
                <w:sz w:val="20"/>
                <w:szCs w:val="20"/>
              </w:rPr>
              <w:t>sin</w:t>
            </w:r>
            <w:r w:rsidRPr="00D751A0">
              <w:rPr>
                <w:rFonts w:ascii="Arial" w:eastAsia="Arial" w:hAnsi="Arial" w:cs="Arial"/>
                <w:b/>
                <w:spacing w:val="1"/>
                <w:sz w:val="20"/>
                <w:szCs w:val="20"/>
              </w:rPr>
              <w:t>g</w:t>
            </w:r>
            <w:r>
              <w:rPr>
                <w:rFonts w:ascii="Arial" w:eastAsia="Arial" w:hAnsi="Arial" w:cs="Arial"/>
                <w:b/>
                <w:sz w:val="20"/>
                <w:szCs w:val="20"/>
              </w:rPr>
              <w:t xml:space="preserve">: </w:t>
            </w:r>
          </w:p>
        </w:tc>
      </w:tr>
    </w:tbl>
    <w:p w14:paraId="6D0300B6" w14:textId="77777777" w:rsidR="001A5A96" w:rsidRPr="009420CE" w:rsidRDefault="001A5A96" w:rsidP="001A5A96">
      <w:pPr>
        <w:spacing w:after="0"/>
        <w:rPr>
          <w:vanish/>
        </w:rPr>
      </w:pPr>
    </w:p>
    <w:tbl>
      <w:tblPr>
        <w:tblW w:w="15844" w:type="dxa"/>
        <w:tblInd w:w="-885"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Layout w:type="fixed"/>
        <w:tblLook w:val="04A0" w:firstRow="1" w:lastRow="0" w:firstColumn="1" w:lastColumn="0" w:noHBand="0" w:noVBand="1"/>
      </w:tblPr>
      <w:tblGrid>
        <w:gridCol w:w="1702"/>
        <w:gridCol w:w="1418"/>
        <w:gridCol w:w="2058"/>
        <w:gridCol w:w="685"/>
        <w:gridCol w:w="650"/>
        <w:gridCol w:w="680"/>
        <w:gridCol w:w="4181"/>
        <w:gridCol w:w="1210"/>
        <w:gridCol w:w="2366"/>
        <w:gridCol w:w="894"/>
      </w:tblGrid>
      <w:tr w:rsidR="001A5A96" w:rsidRPr="009420CE" w14:paraId="6AD42FE3" w14:textId="77777777" w:rsidTr="00372585">
        <w:trPr>
          <w:trHeight w:hRule="exact" w:val="1315"/>
        </w:trPr>
        <w:tc>
          <w:tcPr>
            <w:tcW w:w="1702" w:type="dxa"/>
            <w:tcBorders>
              <w:top w:val="single" w:sz="8" w:space="0" w:color="9BBB59"/>
              <w:left w:val="single" w:sz="8" w:space="0" w:color="9BBB59"/>
              <w:bottom w:val="single" w:sz="18" w:space="0" w:color="9BBB59"/>
              <w:right w:val="single" w:sz="8" w:space="0" w:color="9BBB59"/>
            </w:tcBorders>
            <w:shd w:val="clear" w:color="auto" w:fill="auto"/>
          </w:tcPr>
          <w:p w14:paraId="273F26B4" w14:textId="77777777" w:rsidR="001A5A96" w:rsidRPr="009420CE" w:rsidRDefault="001A5A96" w:rsidP="00372585">
            <w:pPr>
              <w:spacing w:after="0" w:line="200" w:lineRule="exact"/>
              <w:ind w:left="93"/>
              <w:rPr>
                <w:rFonts w:ascii="Arial" w:eastAsia="Arial" w:hAnsi="Arial" w:cs="Arial"/>
                <w:b/>
                <w:bCs/>
                <w:i/>
                <w:sz w:val="20"/>
                <w:szCs w:val="20"/>
              </w:rPr>
            </w:pPr>
          </w:p>
          <w:p w14:paraId="3CBC801D" w14:textId="77777777" w:rsidR="001A5A96" w:rsidRPr="009420CE" w:rsidRDefault="001A5A96" w:rsidP="00372585">
            <w:pPr>
              <w:spacing w:after="0" w:line="200" w:lineRule="exact"/>
              <w:ind w:left="93"/>
              <w:rPr>
                <w:rFonts w:ascii="Arial" w:eastAsia="Arial" w:hAnsi="Arial" w:cs="Arial"/>
                <w:b/>
                <w:bCs/>
                <w:sz w:val="20"/>
                <w:szCs w:val="20"/>
              </w:rPr>
            </w:pPr>
            <w:r w:rsidRPr="009420CE">
              <w:rPr>
                <w:rFonts w:ascii="Arial" w:eastAsia="Arial" w:hAnsi="Arial" w:cs="Arial"/>
                <w:b/>
                <w:bCs/>
                <w:i/>
                <w:sz w:val="20"/>
                <w:szCs w:val="20"/>
              </w:rPr>
              <w:t>Item</w:t>
            </w:r>
          </w:p>
        </w:tc>
        <w:tc>
          <w:tcPr>
            <w:tcW w:w="1418" w:type="dxa"/>
            <w:tcBorders>
              <w:top w:val="single" w:sz="8" w:space="0" w:color="9BBB59"/>
              <w:left w:val="single" w:sz="8" w:space="0" w:color="9BBB59"/>
              <w:bottom w:val="single" w:sz="18" w:space="0" w:color="9BBB59"/>
              <w:right w:val="single" w:sz="8" w:space="0" w:color="9BBB59"/>
            </w:tcBorders>
            <w:shd w:val="clear" w:color="auto" w:fill="auto"/>
          </w:tcPr>
          <w:p w14:paraId="268B9F45" w14:textId="77777777" w:rsidR="001A5A96" w:rsidRPr="009420CE" w:rsidRDefault="001A5A96" w:rsidP="00372585">
            <w:pPr>
              <w:spacing w:after="0" w:line="200" w:lineRule="exact"/>
              <w:ind w:left="100"/>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1:</w:t>
            </w:r>
          </w:p>
          <w:p w14:paraId="5569DF86" w14:textId="77777777" w:rsidR="001A5A96" w:rsidRPr="009420CE" w:rsidRDefault="001A5A96" w:rsidP="00372585">
            <w:pPr>
              <w:spacing w:after="0" w:line="220" w:lineRule="exact"/>
              <w:ind w:left="100"/>
              <w:rPr>
                <w:rFonts w:ascii="Arial" w:eastAsia="Arial" w:hAnsi="Arial" w:cs="Arial"/>
                <w:b/>
                <w:bCs/>
                <w:sz w:val="20"/>
                <w:szCs w:val="20"/>
              </w:rPr>
            </w:pPr>
            <w:r w:rsidRPr="009420CE">
              <w:rPr>
                <w:rFonts w:ascii="Arial" w:eastAsia="Arial" w:hAnsi="Arial" w:cs="Arial"/>
                <w:b/>
                <w:bCs/>
                <w:sz w:val="20"/>
                <w:szCs w:val="20"/>
              </w:rPr>
              <w:t>Ide</w:t>
            </w:r>
            <w:r w:rsidRPr="009420CE">
              <w:rPr>
                <w:rFonts w:ascii="Arial" w:eastAsia="Arial" w:hAnsi="Arial" w:cs="Arial"/>
                <w:b/>
                <w:bCs/>
                <w:spacing w:val="1"/>
                <w:sz w:val="20"/>
                <w:szCs w:val="20"/>
              </w:rPr>
              <w:t>nt</w:t>
            </w:r>
            <w:r w:rsidRPr="009420CE">
              <w:rPr>
                <w:rFonts w:ascii="Arial" w:eastAsia="Arial" w:hAnsi="Arial" w:cs="Arial"/>
                <w:b/>
                <w:bCs/>
                <w:sz w:val="20"/>
                <w:szCs w:val="20"/>
              </w:rPr>
              <w:t>ify</w:t>
            </w:r>
            <w:r w:rsidRPr="009420CE">
              <w:rPr>
                <w:rFonts w:ascii="Arial" w:eastAsia="Arial" w:hAnsi="Arial" w:cs="Arial"/>
                <w:b/>
                <w:bCs/>
                <w:spacing w:val="-6"/>
                <w:sz w:val="20"/>
                <w:szCs w:val="20"/>
              </w:rPr>
              <w:t xml:space="preserve"> </w:t>
            </w:r>
            <w:r w:rsidRPr="009420CE">
              <w:rPr>
                <w:rFonts w:ascii="Arial" w:eastAsia="Arial" w:hAnsi="Arial" w:cs="Arial"/>
                <w:b/>
                <w:bCs/>
                <w:sz w:val="20"/>
                <w:szCs w:val="20"/>
              </w:rPr>
              <w:t>the</w:t>
            </w:r>
            <w:r w:rsidRPr="009420CE">
              <w:rPr>
                <w:rFonts w:ascii="Arial" w:eastAsia="Arial" w:hAnsi="Arial" w:cs="Arial"/>
                <w:b/>
                <w:bCs/>
                <w:spacing w:val="-2"/>
                <w:sz w:val="20"/>
                <w:szCs w:val="20"/>
              </w:rPr>
              <w:t xml:space="preserve"> </w:t>
            </w:r>
            <w:r w:rsidRPr="009420CE">
              <w:rPr>
                <w:rFonts w:ascii="Arial" w:eastAsia="Arial" w:hAnsi="Arial" w:cs="Arial"/>
                <w:b/>
                <w:bCs/>
                <w:sz w:val="20"/>
                <w:szCs w:val="20"/>
              </w:rPr>
              <w:t>h</w:t>
            </w:r>
            <w:r w:rsidRPr="009420CE">
              <w:rPr>
                <w:rFonts w:ascii="Arial" w:eastAsia="Arial" w:hAnsi="Arial" w:cs="Arial"/>
                <w:b/>
                <w:bCs/>
                <w:spacing w:val="1"/>
                <w:sz w:val="20"/>
                <w:szCs w:val="20"/>
              </w:rPr>
              <w:t>a</w:t>
            </w:r>
            <w:r w:rsidRPr="009420CE">
              <w:rPr>
                <w:rFonts w:ascii="Arial" w:eastAsia="Arial" w:hAnsi="Arial" w:cs="Arial"/>
                <w:b/>
                <w:bCs/>
                <w:spacing w:val="-1"/>
                <w:sz w:val="20"/>
                <w:szCs w:val="20"/>
              </w:rPr>
              <w:t>z</w:t>
            </w:r>
            <w:r w:rsidRPr="009420CE">
              <w:rPr>
                <w:rFonts w:ascii="Arial" w:eastAsia="Arial" w:hAnsi="Arial" w:cs="Arial"/>
                <w:b/>
                <w:bCs/>
                <w:sz w:val="20"/>
                <w:szCs w:val="20"/>
              </w:rPr>
              <w:t>ard/s</w:t>
            </w:r>
          </w:p>
        </w:tc>
        <w:tc>
          <w:tcPr>
            <w:tcW w:w="4073" w:type="dxa"/>
            <w:gridSpan w:val="4"/>
            <w:tcBorders>
              <w:top w:val="single" w:sz="8" w:space="0" w:color="9BBB59"/>
              <w:left w:val="single" w:sz="8" w:space="0" w:color="9BBB59"/>
              <w:bottom w:val="single" w:sz="18" w:space="0" w:color="9BBB59"/>
              <w:right w:val="single" w:sz="8" w:space="0" w:color="9BBB59"/>
            </w:tcBorders>
            <w:shd w:val="clear" w:color="auto" w:fill="auto"/>
          </w:tcPr>
          <w:p w14:paraId="59B10021" w14:textId="77777777" w:rsidR="001A5A96" w:rsidRPr="009420CE" w:rsidRDefault="001A5A96" w:rsidP="00372585">
            <w:pPr>
              <w:spacing w:before="3" w:after="0" w:line="200" w:lineRule="exact"/>
              <w:ind w:left="100" w:right="388"/>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2:</w:t>
            </w:r>
            <w:r w:rsidRPr="009420CE">
              <w:rPr>
                <w:rFonts w:ascii="Arial" w:eastAsia="Arial" w:hAnsi="Arial" w:cs="Arial"/>
                <w:b/>
                <w:bCs/>
                <w:i/>
                <w:spacing w:val="4"/>
                <w:sz w:val="20"/>
                <w:szCs w:val="20"/>
              </w:rPr>
              <w:t xml:space="preserve"> </w:t>
            </w:r>
            <w:r w:rsidRPr="009420CE">
              <w:rPr>
                <w:rFonts w:ascii="Arial" w:eastAsia="Arial" w:hAnsi="Arial" w:cs="Arial"/>
                <w:b/>
                <w:bCs/>
                <w:spacing w:val="-5"/>
                <w:sz w:val="20"/>
                <w:szCs w:val="20"/>
              </w:rPr>
              <w:t>A</w:t>
            </w:r>
            <w:r w:rsidRPr="009420CE">
              <w:rPr>
                <w:rFonts w:ascii="Arial" w:eastAsia="Arial" w:hAnsi="Arial" w:cs="Arial"/>
                <w:b/>
                <w:bCs/>
                <w:spacing w:val="2"/>
                <w:sz w:val="20"/>
                <w:szCs w:val="20"/>
              </w:rPr>
              <w:t>s</w:t>
            </w:r>
            <w:r w:rsidRPr="009420CE">
              <w:rPr>
                <w:rFonts w:ascii="Arial" w:eastAsia="Arial" w:hAnsi="Arial" w:cs="Arial"/>
                <w:b/>
                <w:bCs/>
                <w:sz w:val="20"/>
                <w:szCs w:val="20"/>
              </w:rPr>
              <w:t>s</w:t>
            </w:r>
            <w:r w:rsidRPr="009420CE">
              <w:rPr>
                <w:rFonts w:ascii="Arial" w:eastAsia="Arial" w:hAnsi="Arial" w:cs="Arial"/>
                <w:b/>
                <w:bCs/>
                <w:spacing w:val="1"/>
                <w:sz w:val="20"/>
                <w:szCs w:val="20"/>
              </w:rPr>
              <w:t>e</w:t>
            </w:r>
            <w:r w:rsidRPr="009420CE">
              <w:rPr>
                <w:rFonts w:ascii="Arial" w:eastAsia="Arial" w:hAnsi="Arial" w:cs="Arial"/>
                <w:b/>
                <w:bCs/>
                <w:sz w:val="20"/>
                <w:szCs w:val="20"/>
              </w:rPr>
              <w:t>ss</w:t>
            </w:r>
            <w:r w:rsidRPr="009420CE">
              <w:rPr>
                <w:rFonts w:ascii="Arial" w:eastAsia="Arial" w:hAnsi="Arial" w:cs="Arial"/>
                <w:b/>
                <w:bCs/>
                <w:spacing w:val="-7"/>
                <w:sz w:val="20"/>
                <w:szCs w:val="20"/>
              </w:rPr>
              <w:t xml:space="preserve"> </w:t>
            </w:r>
            <w:r w:rsidRPr="009420CE">
              <w:rPr>
                <w:rFonts w:ascii="Arial" w:eastAsia="Arial" w:hAnsi="Arial" w:cs="Arial"/>
                <w:b/>
                <w:bCs/>
                <w:spacing w:val="2"/>
                <w:sz w:val="20"/>
                <w:szCs w:val="20"/>
              </w:rPr>
              <w:t>t</w:t>
            </w:r>
            <w:r w:rsidRPr="009420CE">
              <w:rPr>
                <w:rFonts w:ascii="Arial" w:eastAsia="Arial" w:hAnsi="Arial" w:cs="Arial"/>
                <w:b/>
                <w:bCs/>
                <w:sz w:val="20"/>
                <w:szCs w:val="20"/>
              </w:rPr>
              <w:t>he</w:t>
            </w:r>
            <w:r w:rsidRPr="009420CE">
              <w:rPr>
                <w:rFonts w:ascii="Arial" w:eastAsia="Arial" w:hAnsi="Arial" w:cs="Arial"/>
                <w:b/>
                <w:bCs/>
                <w:spacing w:val="-4"/>
                <w:sz w:val="20"/>
                <w:szCs w:val="20"/>
              </w:rPr>
              <w:t xml:space="preserve"> </w:t>
            </w:r>
            <w:r w:rsidRPr="009420CE">
              <w:rPr>
                <w:rFonts w:ascii="Arial" w:eastAsia="Arial" w:hAnsi="Arial" w:cs="Arial"/>
                <w:b/>
                <w:bCs/>
                <w:sz w:val="20"/>
                <w:szCs w:val="20"/>
              </w:rPr>
              <w:t>r</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pacing w:val="3"/>
                <w:sz w:val="20"/>
                <w:szCs w:val="20"/>
              </w:rPr>
              <w:t>k</w:t>
            </w:r>
            <w:r w:rsidRPr="009420CE">
              <w:rPr>
                <w:rFonts w:ascii="Arial" w:eastAsia="Arial" w:hAnsi="Arial" w:cs="Arial"/>
                <w:b/>
                <w:bCs/>
                <w:sz w:val="20"/>
                <w:szCs w:val="20"/>
              </w:rPr>
              <w:t>s</w:t>
            </w:r>
            <w:r w:rsidRPr="009420CE">
              <w:rPr>
                <w:rFonts w:ascii="Arial" w:eastAsia="Arial" w:hAnsi="Arial" w:cs="Arial"/>
                <w:b/>
                <w:bCs/>
                <w:spacing w:val="-2"/>
                <w:sz w:val="20"/>
                <w:szCs w:val="20"/>
              </w:rPr>
              <w:t xml:space="preserve"> </w:t>
            </w:r>
            <w:r w:rsidRPr="009420CE">
              <w:rPr>
                <w:rFonts w:ascii="Arial" w:eastAsia="Arial" w:hAnsi="Arial" w:cs="Arial"/>
                <w:b/>
                <w:bCs/>
                <w:sz w:val="20"/>
                <w:szCs w:val="20"/>
              </w:rPr>
              <w:t>-</w:t>
            </w:r>
            <w:r w:rsidRPr="009420CE">
              <w:rPr>
                <w:rFonts w:ascii="Arial" w:eastAsia="Arial" w:hAnsi="Arial" w:cs="Arial"/>
                <w:b/>
                <w:bCs/>
                <w:spacing w:val="-3"/>
                <w:sz w:val="20"/>
                <w:szCs w:val="20"/>
              </w:rPr>
              <w:t xml:space="preserve"> </w:t>
            </w:r>
            <w:r w:rsidRPr="009420CE">
              <w:rPr>
                <w:rFonts w:ascii="Arial" w:eastAsia="Arial" w:hAnsi="Arial" w:cs="Arial"/>
                <w:b/>
                <w:bCs/>
                <w:i/>
                <w:sz w:val="20"/>
                <w:szCs w:val="20"/>
              </w:rPr>
              <w:t>No</w:t>
            </w:r>
            <w:r w:rsidRPr="009420CE">
              <w:rPr>
                <w:rFonts w:ascii="Arial" w:eastAsia="Arial" w:hAnsi="Arial" w:cs="Arial"/>
                <w:b/>
                <w:bCs/>
                <w:i/>
                <w:spacing w:val="1"/>
                <w:sz w:val="20"/>
                <w:szCs w:val="20"/>
              </w:rPr>
              <w:t>t</w:t>
            </w:r>
            <w:r w:rsidRPr="009420CE">
              <w:rPr>
                <w:rFonts w:ascii="Arial" w:eastAsia="Arial" w:hAnsi="Arial" w:cs="Arial"/>
                <w:b/>
                <w:bCs/>
                <w:i/>
                <w:sz w:val="20"/>
                <w:szCs w:val="20"/>
              </w:rPr>
              <w:t>e</w:t>
            </w:r>
            <w:r w:rsidRPr="009420CE">
              <w:rPr>
                <w:rFonts w:ascii="Arial" w:eastAsia="Arial" w:hAnsi="Arial" w:cs="Arial"/>
                <w:b/>
                <w:bCs/>
                <w:i/>
                <w:spacing w:val="1"/>
                <w:sz w:val="20"/>
                <w:szCs w:val="20"/>
              </w:rPr>
              <w:t xml:space="preserve"> the</w:t>
            </w:r>
            <w:r w:rsidRPr="009420CE">
              <w:rPr>
                <w:rFonts w:ascii="Arial" w:eastAsia="Arial" w:hAnsi="Arial" w:cs="Arial"/>
                <w:b/>
                <w:bCs/>
                <w:i/>
                <w:spacing w:val="-2"/>
                <w:sz w:val="20"/>
                <w:szCs w:val="20"/>
              </w:rPr>
              <w:t>r</w:t>
            </w:r>
            <w:r w:rsidRPr="009420CE">
              <w:rPr>
                <w:rFonts w:ascii="Arial" w:eastAsia="Arial" w:hAnsi="Arial" w:cs="Arial"/>
                <w:b/>
                <w:bCs/>
                <w:i/>
                <w:sz w:val="20"/>
                <w:szCs w:val="20"/>
              </w:rPr>
              <w:t>e</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m</w:t>
            </w:r>
            <w:r w:rsidRPr="009420CE">
              <w:rPr>
                <w:rFonts w:ascii="Arial" w:eastAsia="Arial" w:hAnsi="Arial" w:cs="Arial"/>
                <w:b/>
                <w:bCs/>
                <w:i/>
                <w:spacing w:val="1"/>
                <w:sz w:val="20"/>
                <w:szCs w:val="20"/>
              </w:rPr>
              <w:t>a</w:t>
            </w:r>
            <w:r w:rsidRPr="009420CE">
              <w:rPr>
                <w:rFonts w:ascii="Arial" w:eastAsia="Arial" w:hAnsi="Arial" w:cs="Arial"/>
                <w:b/>
                <w:bCs/>
                <w:i/>
                <w:sz w:val="20"/>
                <w:szCs w:val="20"/>
              </w:rPr>
              <w:t>y</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b</w:t>
            </w:r>
            <w:r w:rsidRPr="009420CE">
              <w:rPr>
                <w:rFonts w:ascii="Arial" w:eastAsia="Arial" w:hAnsi="Arial" w:cs="Arial"/>
                <w:b/>
                <w:bCs/>
                <w:i/>
                <w:sz w:val="20"/>
                <w:szCs w:val="20"/>
              </w:rPr>
              <w:t xml:space="preserve">e </w:t>
            </w:r>
            <w:r w:rsidRPr="009420CE">
              <w:rPr>
                <w:rFonts w:ascii="Arial" w:eastAsia="Arial" w:hAnsi="Arial" w:cs="Arial"/>
                <w:b/>
                <w:bCs/>
                <w:i/>
                <w:spacing w:val="1"/>
                <w:sz w:val="20"/>
                <w:szCs w:val="20"/>
              </w:rPr>
              <w:t>se</w:t>
            </w:r>
            <w:r w:rsidRPr="009420CE">
              <w:rPr>
                <w:rFonts w:ascii="Arial" w:eastAsia="Arial" w:hAnsi="Arial" w:cs="Arial"/>
                <w:b/>
                <w:bCs/>
                <w:i/>
                <w:spacing w:val="-1"/>
                <w:sz w:val="20"/>
                <w:szCs w:val="20"/>
              </w:rPr>
              <w:t>v</w:t>
            </w:r>
            <w:r w:rsidRPr="009420CE">
              <w:rPr>
                <w:rFonts w:ascii="Arial" w:eastAsia="Arial" w:hAnsi="Arial" w:cs="Arial"/>
                <w:b/>
                <w:bCs/>
                <w:i/>
                <w:spacing w:val="1"/>
                <w:sz w:val="20"/>
                <w:szCs w:val="20"/>
              </w:rPr>
              <w:t>e</w:t>
            </w:r>
            <w:r w:rsidRPr="009420CE">
              <w:rPr>
                <w:rFonts w:ascii="Arial" w:eastAsia="Arial" w:hAnsi="Arial" w:cs="Arial"/>
                <w:b/>
                <w:bCs/>
                <w:i/>
                <w:sz w:val="20"/>
                <w:szCs w:val="20"/>
              </w:rPr>
              <w:t>r</w:t>
            </w:r>
            <w:r w:rsidRPr="009420CE">
              <w:rPr>
                <w:rFonts w:ascii="Arial" w:eastAsia="Arial" w:hAnsi="Arial" w:cs="Arial"/>
                <w:b/>
                <w:bCs/>
                <w:i/>
                <w:spacing w:val="1"/>
                <w:sz w:val="20"/>
                <w:szCs w:val="20"/>
              </w:rPr>
              <w:t>a</w:t>
            </w:r>
            <w:r w:rsidRPr="009420CE">
              <w:rPr>
                <w:rFonts w:ascii="Arial" w:eastAsia="Arial" w:hAnsi="Arial" w:cs="Arial"/>
                <w:b/>
                <w:bCs/>
                <w:i/>
                <w:sz w:val="20"/>
                <w:szCs w:val="20"/>
              </w:rPr>
              <w:t>l</w:t>
            </w:r>
            <w:r w:rsidRPr="009420CE">
              <w:rPr>
                <w:rFonts w:ascii="Arial" w:eastAsia="Arial" w:hAnsi="Arial" w:cs="Arial"/>
                <w:b/>
                <w:bCs/>
                <w:i/>
                <w:spacing w:val="1"/>
                <w:sz w:val="20"/>
                <w:szCs w:val="20"/>
              </w:rPr>
              <w:t xml:space="preserve"> </w:t>
            </w:r>
            <w:r w:rsidRPr="009420CE">
              <w:rPr>
                <w:rFonts w:ascii="Arial" w:eastAsia="Arial" w:hAnsi="Arial" w:cs="Arial"/>
                <w:b/>
                <w:bCs/>
                <w:i/>
                <w:spacing w:val="-2"/>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k</w:t>
            </w:r>
            <w:r w:rsidRPr="009420CE">
              <w:rPr>
                <w:rFonts w:ascii="Arial" w:eastAsia="Arial" w:hAnsi="Arial" w:cs="Arial"/>
                <w:b/>
                <w:bCs/>
                <w:i/>
                <w:sz w:val="20"/>
                <w:szCs w:val="20"/>
              </w:rPr>
              <w:t>s</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a</w:t>
            </w: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so</w:t>
            </w:r>
            <w:r w:rsidRPr="009420CE">
              <w:rPr>
                <w:rFonts w:ascii="Arial" w:eastAsia="Arial" w:hAnsi="Arial" w:cs="Arial"/>
                <w:b/>
                <w:bCs/>
                <w:i/>
                <w:spacing w:val="-1"/>
                <w:sz w:val="20"/>
                <w:szCs w:val="20"/>
              </w:rPr>
              <w:t>c</w:t>
            </w:r>
            <w:r w:rsidRPr="009420CE">
              <w:rPr>
                <w:rFonts w:ascii="Arial" w:eastAsia="Arial" w:hAnsi="Arial" w:cs="Arial"/>
                <w:b/>
                <w:bCs/>
                <w:i/>
                <w:spacing w:val="1"/>
                <w:sz w:val="20"/>
                <w:szCs w:val="20"/>
              </w:rPr>
              <w:t>ia</w:t>
            </w:r>
            <w:r w:rsidRPr="009420CE">
              <w:rPr>
                <w:rFonts w:ascii="Arial" w:eastAsia="Arial" w:hAnsi="Arial" w:cs="Arial"/>
                <w:b/>
                <w:bCs/>
                <w:i/>
                <w:spacing w:val="-2"/>
                <w:sz w:val="20"/>
                <w:szCs w:val="20"/>
              </w:rPr>
              <w:t>t</w:t>
            </w:r>
            <w:r w:rsidRPr="009420CE">
              <w:rPr>
                <w:rFonts w:ascii="Arial" w:eastAsia="Arial" w:hAnsi="Arial" w:cs="Arial"/>
                <w:b/>
                <w:bCs/>
                <w:i/>
                <w:spacing w:val="1"/>
                <w:sz w:val="20"/>
                <w:szCs w:val="20"/>
              </w:rPr>
              <w:t>e</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w</w:t>
            </w:r>
            <w:r w:rsidRPr="009420CE">
              <w:rPr>
                <w:rFonts w:ascii="Arial" w:eastAsia="Arial" w:hAnsi="Arial" w:cs="Arial"/>
                <w:b/>
                <w:bCs/>
                <w:i/>
                <w:spacing w:val="1"/>
                <w:sz w:val="20"/>
                <w:szCs w:val="20"/>
              </w:rPr>
              <w:t>i</w:t>
            </w:r>
            <w:r w:rsidRPr="009420CE">
              <w:rPr>
                <w:rFonts w:ascii="Arial" w:eastAsia="Arial" w:hAnsi="Arial" w:cs="Arial"/>
                <w:b/>
                <w:bCs/>
                <w:i/>
                <w:spacing w:val="-2"/>
                <w:sz w:val="20"/>
                <w:szCs w:val="20"/>
              </w:rPr>
              <w:t>t</w:t>
            </w:r>
            <w:r w:rsidRPr="009420CE">
              <w:rPr>
                <w:rFonts w:ascii="Arial" w:eastAsia="Arial" w:hAnsi="Arial" w:cs="Arial"/>
                <w:b/>
                <w:bCs/>
                <w:i/>
                <w:sz w:val="20"/>
                <w:szCs w:val="20"/>
              </w:rPr>
              <w:t>h</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e</w:t>
            </w:r>
            <w:r w:rsidRPr="009420CE">
              <w:rPr>
                <w:rFonts w:ascii="Arial" w:eastAsia="Arial" w:hAnsi="Arial" w:cs="Arial"/>
                <w:b/>
                <w:bCs/>
                <w:i/>
                <w:spacing w:val="1"/>
                <w:sz w:val="20"/>
                <w:szCs w:val="20"/>
              </w:rPr>
              <w:t>ac</w:t>
            </w:r>
            <w:r w:rsidRPr="009420CE">
              <w:rPr>
                <w:rFonts w:ascii="Arial" w:eastAsia="Arial" w:hAnsi="Arial" w:cs="Arial"/>
                <w:b/>
                <w:bCs/>
                <w:i/>
                <w:sz w:val="20"/>
                <w:szCs w:val="20"/>
              </w:rPr>
              <w:t>h</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h</w:t>
            </w:r>
            <w:r w:rsidRPr="009420CE">
              <w:rPr>
                <w:rFonts w:ascii="Arial" w:eastAsia="Arial" w:hAnsi="Arial" w:cs="Arial"/>
                <w:b/>
                <w:bCs/>
                <w:i/>
                <w:spacing w:val="3"/>
                <w:sz w:val="20"/>
                <w:szCs w:val="20"/>
              </w:rPr>
              <w:t>a</w:t>
            </w:r>
            <w:r w:rsidRPr="009420CE">
              <w:rPr>
                <w:rFonts w:ascii="Arial" w:eastAsia="Arial" w:hAnsi="Arial" w:cs="Arial"/>
                <w:b/>
                <w:bCs/>
                <w:i/>
                <w:spacing w:val="-6"/>
                <w:sz w:val="20"/>
                <w:szCs w:val="20"/>
              </w:rPr>
              <w:t>z</w:t>
            </w:r>
            <w:r w:rsidRPr="009420CE">
              <w:rPr>
                <w:rFonts w:ascii="Arial" w:eastAsia="Arial" w:hAnsi="Arial" w:cs="Arial"/>
                <w:b/>
                <w:bCs/>
                <w:i/>
                <w:spacing w:val="1"/>
                <w:sz w:val="20"/>
                <w:szCs w:val="20"/>
              </w:rPr>
              <w:t>a</w:t>
            </w:r>
            <w:r w:rsidRPr="009420CE">
              <w:rPr>
                <w:rFonts w:ascii="Arial" w:eastAsia="Arial" w:hAnsi="Arial" w:cs="Arial"/>
                <w:b/>
                <w:bCs/>
                <w:i/>
                <w:sz w:val="20"/>
                <w:szCs w:val="20"/>
              </w:rPr>
              <w:t>rd</w:t>
            </w:r>
            <w:r w:rsidRPr="009420CE">
              <w:rPr>
                <w:rFonts w:ascii="Arial" w:eastAsia="Arial" w:hAnsi="Arial" w:cs="Arial"/>
                <w:b/>
                <w:bCs/>
                <w:sz w:val="20"/>
                <w:szCs w:val="20"/>
              </w:rPr>
              <w:t xml:space="preserve"> </w:t>
            </w:r>
            <w:r w:rsidRPr="009420CE">
              <w:rPr>
                <w:rFonts w:ascii="Arial" w:eastAsia="Arial" w:hAnsi="Arial" w:cs="Arial"/>
                <w:b/>
                <w:bCs/>
                <w:i/>
                <w:spacing w:val="1"/>
                <w:sz w:val="20"/>
                <w:szCs w:val="20"/>
              </w:rPr>
              <w:t>Lis</w:t>
            </w:r>
            <w:r w:rsidRPr="009420CE">
              <w:rPr>
                <w:rFonts w:ascii="Arial" w:eastAsia="Arial" w:hAnsi="Arial" w:cs="Arial"/>
                <w:b/>
                <w:bCs/>
                <w:i/>
                <w:sz w:val="20"/>
                <w:szCs w:val="20"/>
              </w:rPr>
              <w:t>t</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t</w:t>
            </w:r>
            <w:r w:rsidRPr="009420CE">
              <w:rPr>
                <w:rFonts w:ascii="Arial" w:eastAsia="Arial" w:hAnsi="Arial" w:cs="Arial"/>
                <w:b/>
                <w:bCs/>
                <w:i/>
                <w:spacing w:val="1"/>
                <w:sz w:val="20"/>
                <w:szCs w:val="20"/>
              </w:rPr>
              <w:t>h</w:t>
            </w:r>
            <w:r w:rsidRPr="009420CE">
              <w:rPr>
                <w:rFonts w:ascii="Arial" w:eastAsia="Arial" w:hAnsi="Arial" w:cs="Arial"/>
                <w:b/>
                <w:bCs/>
                <w:i/>
                <w:sz w:val="20"/>
                <w:szCs w:val="20"/>
              </w:rPr>
              <w:t>e</w:t>
            </w:r>
            <w:r w:rsidRPr="009420CE">
              <w:rPr>
                <w:rFonts w:ascii="Arial" w:eastAsia="Arial" w:hAnsi="Arial" w:cs="Arial"/>
                <w:b/>
                <w:bCs/>
                <w:i/>
                <w:spacing w:val="2"/>
                <w:sz w:val="20"/>
                <w:szCs w:val="20"/>
              </w:rPr>
              <w:t xml:space="preserve"> </w:t>
            </w:r>
            <w:r w:rsidRPr="009420CE">
              <w:rPr>
                <w:rFonts w:ascii="Arial" w:eastAsia="Arial" w:hAnsi="Arial" w:cs="Arial"/>
                <w:b/>
                <w:bCs/>
                <w:i/>
                <w:sz w:val="20"/>
                <w:szCs w:val="20"/>
              </w:rPr>
              <w:t>C</w:t>
            </w:r>
            <w:r w:rsidRPr="009420CE">
              <w:rPr>
                <w:rFonts w:ascii="Arial" w:eastAsia="Arial" w:hAnsi="Arial" w:cs="Arial"/>
                <w:b/>
                <w:bCs/>
                <w:i/>
                <w:spacing w:val="-2"/>
                <w:sz w:val="20"/>
                <w:szCs w:val="20"/>
              </w:rPr>
              <w:t>o</w:t>
            </w:r>
            <w:r w:rsidRPr="009420CE">
              <w:rPr>
                <w:rFonts w:ascii="Arial" w:eastAsia="Arial" w:hAnsi="Arial" w:cs="Arial"/>
                <w:b/>
                <w:bCs/>
                <w:i/>
                <w:spacing w:val="1"/>
                <w:sz w:val="20"/>
                <w:szCs w:val="20"/>
              </w:rPr>
              <w:t>n</w:t>
            </w: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equ</w:t>
            </w:r>
            <w:r w:rsidRPr="009420CE">
              <w:rPr>
                <w:rFonts w:ascii="Arial" w:eastAsia="Arial" w:hAnsi="Arial" w:cs="Arial"/>
                <w:b/>
                <w:bCs/>
                <w:i/>
                <w:spacing w:val="-2"/>
                <w:sz w:val="20"/>
                <w:szCs w:val="20"/>
              </w:rPr>
              <w:t>e</w:t>
            </w:r>
            <w:r w:rsidRPr="009420CE">
              <w:rPr>
                <w:rFonts w:ascii="Arial" w:eastAsia="Arial" w:hAnsi="Arial" w:cs="Arial"/>
                <w:b/>
                <w:bCs/>
                <w:i/>
                <w:spacing w:val="1"/>
                <w:sz w:val="20"/>
                <w:szCs w:val="20"/>
              </w:rPr>
              <w:t>nc</w:t>
            </w:r>
            <w:r w:rsidRPr="009420CE">
              <w:rPr>
                <w:rFonts w:ascii="Arial" w:eastAsia="Arial" w:hAnsi="Arial" w:cs="Arial"/>
                <w:b/>
                <w:bCs/>
                <w:i/>
                <w:sz w:val="20"/>
                <w:szCs w:val="20"/>
              </w:rPr>
              <w:t>e</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w:t>
            </w:r>
            <w:r w:rsidRPr="009420CE">
              <w:rPr>
                <w:rFonts w:ascii="Arial" w:eastAsia="Arial" w:hAnsi="Arial" w:cs="Arial"/>
                <w:b/>
                <w:bCs/>
                <w:i/>
                <w:spacing w:val="1"/>
                <w:sz w:val="20"/>
                <w:szCs w:val="20"/>
              </w:rPr>
              <w:t>ho</w:t>
            </w:r>
            <w:r w:rsidRPr="009420CE">
              <w:rPr>
                <w:rFonts w:ascii="Arial" w:eastAsia="Arial" w:hAnsi="Arial" w:cs="Arial"/>
                <w:b/>
                <w:bCs/>
                <w:i/>
                <w:sz w:val="20"/>
                <w:szCs w:val="20"/>
              </w:rPr>
              <w:t xml:space="preserve">w </w:t>
            </w:r>
            <w:r w:rsidRPr="009420CE">
              <w:rPr>
                <w:rFonts w:ascii="Arial" w:eastAsia="Arial" w:hAnsi="Arial" w:cs="Arial"/>
                <w:b/>
                <w:bCs/>
                <w:i/>
                <w:spacing w:val="-2"/>
                <w:sz w:val="20"/>
                <w:szCs w:val="20"/>
              </w:rPr>
              <w:t>ba</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w</w:t>
            </w:r>
            <w:r w:rsidRPr="009420CE">
              <w:rPr>
                <w:rFonts w:ascii="Arial" w:eastAsia="Arial" w:hAnsi="Arial" w:cs="Arial"/>
                <w:b/>
                <w:bCs/>
                <w:i/>
                <w:spacing w:val="1"/>
                <w:sz w:val="20"/>
                <w:szCs w:val="20"/>
              </w:rPr>
              <w:t>oul</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i</w:t>
            </w:r>
            <w:r w:rsidRPr="009420CE">
              <w:rPr>
                <w:rFonts w:ascii="Arial" w:eastAsia="Arial" w:hAnsi="Arial" w:cs="Arial"/>
                <w:b/>
                <w:bCs/>
                <w:i/>
                <w:sz w:val="20"/>
                <w:szCs w:val="20"/>
              </w:rPr>
              <w:t>t</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be?</w:t>
            </w:r>
            <w:r w:rsidRPr="009420CE">
              <w:rPr>
                <w:rFonts w:ascii="Arial" w:eastAsia="Arial" w:hAnsi="Arial" w:cs="Arial"/>
                <w:b/>
                <w:bCs/>
                <w:i/>
                <w:sz w:val="20"/>
                <w:szCs w:val="20"/>
              </w:rPr>
              <w:t>),</w:t>
            </w:r>
            <w:r w:rsidRPr="009420CE">
              <w:rPr>
                <w:rFonts w:ascii="Arial" w:eastAsia="Arial" w:hAnsi="Arial" w:cs="Arial"/>
                <w:b/>
                <w:bCs/>
                <w:sz w:val="20"/>
                <w:szCs w:val="20"/>
              </w:rPr>
              <w:t xml:space="preserve"> </w:t>
            </w:r>
            <w:r w:rsidRPr="009420CE">
              <w:rPr>
                <w:rFonts w:ascii="Arial" w:eastAsia="Arial" w:hAnsi="Arial" w:cs="Arial"/>
                <w:b/>
                <w:bCs/>
                <w:i/>
                <w:sz w:val="20"/>
                <w:szCs w:val="20"/>
              </w:rPr>
              <w:t>L</w:t>
            </w:r>
            <w:r w:rsidRPr="009420CE">
              <w:rPr>
                <w:rFonts w:ascii="Arial" w:eastAsia="Arial" w:hAnsi="Arial" w:cs="Arial"/>
                <w:b/>
                <w:bCs/>
                <w:i/>
                <w:spacing w:val="1"/>
                <w:sz w:val="20"/>
                <w:szCs w:val="20"/>
              </w:rPr>
              <w:t>ik</w:t>
            </w:r>
            <w:r w:rsidRPr="009420CE">
              <w:rPr>
                <w:rFonts w:ascii="Arial" w:eastAsia="Arial" w:hAnsi="Arial" w:cs="Arial"/>
                <w:b/>
                <w:bCs/>
                <w:i/>
                <w:spacing w:val="-2"/>
                <w:sz w:val="20"/>
                <w:szCs w:val="20"/>
              </w:rPr>
              <w:t>e</w:t>
            </w:r>
            <w:r w:rsidRPr="009420CE">
              <w:rPr>
                <w:rFonts w:ascii="Arial" w:eastAsia="Arial" w:hAnsi="Arial" w:cs="Arial"/>
                <w:b/>
                <w:bCs/>
                <w:i/>
                <w:spacing w:val="1"/>
                <w:sz w:val="20"/>
                <w:szCs w:val="20"/>
              </w:rPr>
              <w:t>li</w:t>
            </w:r>
            <w:r w:rsidRPr="009420CE">
              <w:rPr>
                <w:rFonts w:ascii="Arial" w:eastAsia="Arial" w:hAnsi="Arial" w:cs="Arial"/>
                <w:b/>
                <w:bCs/>
                <w:i/>
                <w:spacing w:val="-2"/>
                <w:sz w:val="20"/>
                <w:szCs w:val="20"/>
              </w:rPr>
              <w:t>h</w:t>
            </w:r>
            <w:r w:rsidRPr="009420CE">
              <w:rPr>
                <w:rFonts w:ascii="Arial" w:eastAsia="Arial" w:hAnsi="Arial" w:cs="Arial"/>
                <w:b/>
                <w:bCs/>
                <w:i/>
                <w:spacing w:val="1"/>
                <w:sz w:val="20"/>
                <w:szCs w:val="20"/>
              </w:rPr>
              <w:t>oo</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&amp;</w:t>
            </w:r>
            <w:r w:rsidRPr="009420CE">
              <w:rPr>
                <w:rFonts w:ascii="Arial" w:eastAsia="Arial" w:hAnsi="Arial" w:cs="Arial"/>
                <w:b/>
                <w:bCs/>
                <w:i/>
                <w:spacing w:val="2"/>
                <w:sz w:val="20"/>
                <w:szCs w:val="20"/>
              </w:rPr>
              <w:t xml:space="preserve"> </w:t>
            </w:r>
            <w:r w:rsidRPr="009420CE">
              <w:rPr>
                <w:rFonts w:ascii="Arial" w:eastAsia="Arial" w:hAnsi="Arial" w:cs="Arial"/>
                <w:b/>
                <w:bCs/>
                <w:i/>
                <w:spacing w:val="-3"/>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z w:val="20"/>
                <w:szCs w:val="20"/>
              </w:rPr>
              <w:t>k</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r</w:t>
            </w:r>
            <w:r w:rsidRPr="009420CE">
              <w:rPr>
                <w:rFonts w:ascii="Arial" w:eastAsia="Arial" w:hAnsi="Arial" w:cs="Arial"/>
                <w:b/>
                <w:bCs/>
                <w:i/>
                <w:spacing w:val="1"/>
                <w:sz w:val="20"/>
                <w:szCs w:val="20"/>
              </w:rPr>
              <w:t>a</w:t>
            </w:r>
            <w:r w:rsidRPr="009420CE">
              <w:rPr>
                <w:rFonts w:ascii="Arial" w:eastAsia="Arial" w:hAnsi="Arial" w:cs="Arial"/>
                <w:b/>
                <w:bCs/>
                <w:i/>
                <w:spacing w:val="-2"/>
                <w:sz w:val="20"/>
                <w:szCs w:val="20"/>
              </w:rPr>
              <w:t>t</w:t>
            </w:r>
            <w:r w:rsidRPr="009420CE">
              <w:rPr>
                <w:rFonts w:ascii="Arial" w:eastAsia="Arial" w:hAnsi="Arial" w:cs="Arial"/>
                <w:b/>
                <w:bCs/>
                <w:i/>
                <w:spacing w:val="1"/>
                <w:sz w:val="20"/>
                <w:szCs w:val="20"/>
              </w:rPr>
              <w:t>in</w:t>
            </w:r>
            <w:r w:rsidRPr="009420CE">
              <w:rPr>
                <w:rFonts w:ascii="Arial" w:eastAsia="Arial" w:hAnsi="Arial" w:cs="Arial"/>
                <w:b/>
                <w:bCs/>
                <w:i/>
                <w:sz w:val="20"/>
                <w:szCs w:val="20"/>
              </w:rPr>
              <w:t>g</w:t>
            </w:r>
            <w:r w:rsidRPr="009420CE">
              <w:rPr>
                <w:rFonts w:ascii="Arial" w:eastAsia="Arial" w:hAnsi="Arial" w:cs="Arial"/>
                <w:b/>
                <w:bCs/>
                <w:i/>
                <w:spacing w:val="1"/>
                <w:sz w:val="20"/>
                <w:szCs w:val="20"/>
              </w:rPr>
              <w:t xml:space="preserve"> </w:t>
            </w:r>
            <w:r w:rsidRPr="009420CE">
              <w:rPr>
                <w:rFonts w:ascii="Arial" w:eastAsia="Arial" w:hAnsi="Arial" w:cs="Arial"/>
                <w:b/>
                <w:bCs/>
                <w:i/>
                <w:spacing w:val="-2"/>
                <w:sz w:val="20"/>
                <w:szCs w:val="20"/>
              </w:rPr>
              <w:t>f</w:t>
            </w:r>
            <w:r w:rsidRPr="009420CE">
              <w:rPr>
                <w:rFonts w:ascii="Arial" w:eastAsia="Arial" w:hAnsi="Arial" w:cs="Arial"/>
                <w:b/>
                <w:bCs/>
                <w:i/>
                <w:spacing w:val="1"/>
                <w:sz w:val="20"/>
                <w:szCs w:val="20"/>
              </w:rPr>
              <w:t>o</w:t>
            </w:r>
            <w:r w:rsidRPr="009420CE">
              <w:rPr>
                <w:rFonts w:ascii="Arial" w:eastAsia="Arial" w:hAnsi="Arial" w:cs="Arial"/>
                <w:b/>
                <w:bCs/>
                <w:i/>
                <w:sz w:val="20"/>
                <w:szCs w:val="20"/>
              </w:rPr>
              <w:t xml:space="preserve">r </w:t>
            </w:r>
            <w:r w:rsidRPr="009420CE">
              <w:rPr>
                <w:rFonts w:ascii="Arial" w:eastAsia="Arial" w:hAnsi="Arial" w:cs="Arial"/>
                <w:b/>
                <w:bCs/>
                <w:i/>
                <w:spacing w:val="1"/>
                <w:sz w:val="20"/>
                <w:szCs w:val="20"/>
              </w:rPr>
              <w:t>e</w:t>
            </w:r>
            <w:r w:rsidRPr="009420CE">
              <w:rPr>
                <w:rFonts w:ascii="Arial" w:eastAsia="Arial" w:hAnsi="Arial" w:cs="Arial"/>
                <w:b/>
                <w:bCs/>
                <w:i/>
                <w:spacing w:val="-2"/>
                <w:sz w:val="20"/>
                <w:szCs w:val="20"/>
              </w:rPr>
              <w:t>a</w:t>
            </w:r>
            <w:r w:rsidRPr="009420CE">
              <w:rPr>
                <w:rFonts w:ascii="Arial" w:eastAsia="Arial" w:hAnsi="Arial" w:cs="Arial"/>
                <w:b/>
                <w:bCs/>
                <w:i/>
                <w:spacing w:val="1"/>
                <w:sz w:val="20"/>
                <w:szCs w:val="20"/>
              </w:rPr>
              <w:t>c</w:t>
            </w:r>
            <w:r w:rsidRPr="009420CE">
              <w:rPr>
                <w:rFonts w:ascii="Arial" w:eastAsia="Arial" w:hAnsi="Arial" w:cs="Arial"/>
                <w:b/>
                <w:bCs/>
                <w:i/>
                <w:sz w:val="20"/>
                <w:szCs w:val="20"/>
              </w:rPr>
              <w:t>h</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z w:val="20"/>
                <w:szCs w:val="20"/>
              </w:rPr>
              <w:t>k</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Re</w:t>
            </w:r>
            <w:r w:rsidRPr="009420CE">
              <w:rPr>
                <w:rFonts w:ascii="Arial" w:eastAsia="Arial" w:hAnsi="Arial" w:cs="Arial"/>
                <w:b/>
                <w:bCs/>
                <w:i/>
                <w:spacing w:val="1"/>
                <w:sz w:val="20"/>
                <w:szCs w:val="20"/>
              </w:rPr>
              <w:t>fe</w:t>
            </w:r>
            <w:r w:rsidRPr="009420CE">
              <w:rPr>
                <w:rFonts w:ascii="Arial" w:eastAsia="Arial" w:hAnsi="Arial" w:cs="Arial"/>
                <w:b/>
                <w:bCs/>
                <w:i/>
                <w:sz w:val="20"/>
                <w:szCs w:val="20"/>
              </w:rPr>
              <w:t xml:space="preserve">r </w:t>
            </w:r>
            <w:proofErr w:type="gramStart"/>
            <w:r w:rsidRPr="009420CE">
              <w:rPr>
                <w:rFonts w:ascii="Arial" w:eastAsia="Arial" w:hAnsi="Arial" w:cs="Arial"/>
                <w:b/>
                <w:bCs/>
                <w:i/>
                <w:spacing w:val="1"/>
                <w:sz w:val="20"/>
                <w:szCs w:val="20"/>
              </w:rPr>
              <w:t>t</w:t>
            </w:r>
            <w:r w:rsidRPr="009420CE">
              <w:rPr>
                <w:rFonts w:ascii="Arial" w:eastAsia="Arial" w:hAnsi="Arial" w:cs="Arial"/>
                <w:b/>
                <w:bCs/>
                <w:i/>
                <w:sz w:val="20"/>
                <w:szCs w:val="20"/>
              </w:rPr>
              <w:t xml:space="preserve">o </w:t>
            </w:r>
            <w:r w:rsidRPr="009420CE">
              <w:rPr>
                <w:rFonts w:ascii="Arial" w:eastAsia="Arial" w:hAnsi="Arial" w:cs="Arial"/>
                <w:b/>
                <w:bCs/>
                <w:i/>
                <w:spacing w:val="8"/>
                <w:sz w:val="20"/>
                <w:szCs w:val="20"/>
              </w:rPr>
              <w:t xml:space="preserve"> </w:t>
            </w:r>
            <w:r w:rsidRPr="009420CE">
              <w:rPr>
                <w:rFonts w:ascii="Arial" w:eastAsia="Arial" w:hAnsi="Arial" w:cs="Arial"/>
                <w:b/>
                <w:bCs/>
                <w:i/>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z w:val="20"/>
                <w:szCs w:val="20"/>
              </w:rPr>
              <w:t>k</w:t>
            </w:r>
            <w:proofErr w:type="gramEnd"/>
            <w:r w:rsidRPr="009420CE">
              <w:rPr>
                <w:rFonts w:ascii="Arial" w:eastAsia="Arial" w:hAnsi="Arial" w:cs="Arial"/>
                <w:b/>
                <w:bCs/>
                <w:i/>
                <w:spacing w:val="-3"/>
                <w:sz w:val="20"/>
                <w:szCs w:val="20"/>
              </w:rPr>
              <w:t xml:space="preserve"> M</w:t>
            </w:r>
            <w:r w:rsidRPr="009420CE">
              <w:rPr>
                <w:rFonts w:ascii="Arial" w:eastAsia="Arial" w:hAnsi="Arial" w:cs="Arial"/>
                <w:b/>
                <w:bCs/>
                <w:i/>
                <w:sz w:val="20"/>
                <w:szCs w:val="20"/>
              </w:rPr>
              <w:t>atr</w:t>
            </w:r>
            <w:r w:rsidRPr="009420CE">
              <w:rPr>
                <w:rFonts w:ascii="Arial" w:eastAsia="Arial" w:hAnsi="Arial" w:cs="Arial"/>
                <w:b/>
                <w:bCs/>
                <w:i/>
                <w:spacing w:val="-1"/>
                <w:sz w:val="20"/>
                <w:szCs w:val="20"/>
              </w:rPr>
              <w:t>i</w:t>
            </w:r>
            <w:r w:rsidRPr="009420CE">
              <w:rPr>
                <w:rFonts w:ascii="Arial" w:eastAsia="Arial" w:hAnsi="Arial" w:cs="Arial"/>
                <w:b/>
                <w:bCs/>
                <w:i/>
                <w:sz w:val="20"/>
                <w:szCs w:val="20"/>
              </w:rPr>
              <w:t>x</w:t>
            </w:r>
          </w:p>
        </w:tc>
        <w:tc>
          <w:tcPr>
            <w:tcW w:w="5391" w:type="dxa"/>
            <w:gridSpan w:val="2"/>
            <w:tcBorders>
              <w:top w:val="single" w:sz="8" w:space="0" w:color="9BBB59"/>
              <w:left w:val="single" w:sz="8" w:space="0" w:color="9BBB59"/>
              <w:bottom w:val="single" w:sz="18" w:space="0" w:color="9BBB59"/>
              <w:right w:val="single" w:sz="8" w:space="0" w:color="9BBB59"/>
            </w:tcBorders>
            <w:shd w:val="clear" w:color="auto" w:fill="auto"/>
          </w:tcPr>
          <w:p w14:paraId="765ED3C4" w14:textId="77777777" w:rsidR="001A5A96" w:rsidRPr="009420CE" w:rsidRDefault="001A5A96" w:rsidP="00372585">
            <w:pPr>
              <w:spacing w:after="0" w:line="200" w:lineRule="exact"/>
              <w:ind w:left="102"/>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3</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&amp;</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4</w:t>
            </w:r>
            <w:r w:rsidRPr="009420CE">
              <w:rPr>
                <w:rFonts w:ascii="Arial" w:eastAsia="Arial" w:hAnsi="Arial" w:cs="Arial"/>
                <w:b/>
                <w:bCs/>
                <w:sz w:val="20"/>
                <w:szCs w:val="20"/>
              </w:rPr>
              <w:t>: L</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z w:val="20"/>
                <w:szCs w:val="20"/>
              </w:rPr>
              <w:t>t</w:t>
            </w:r>
            <w:r w:rsidRPr="009420CE">
              <w:rPr>
                <w:rFonts w:ascii="Arial" w:eastAsia="Arial" w:hAnsi="Arial" w:cs="Arial"/>
                <w:b/>
                <w:bCs/>
                <w:spacing w:val="-3"/>
                <w:sz w:val="20"/>
                <w:szCs w:val="20"/>
              </w:rPr>
              <w:t xml:space="preserve"> </w:t>
            </w:r>
            <w:r w:rsidRPr="009420CE">
              <w:rPr>
                <w:rFonts w:ascii="Arial" w:eastAsia="Arial" w:hAnsi="Arial" w:cs="Arial"/>
                <w:b/>
                <w:bCs/>
                <w:spacing w:val="2"/>
                <w:sz w:val="20"/>
                <w:szCs w:val="20"/>
              </w:rPr>
              <w:t>t</w:t>
            </w:r>
            <w:r w:rsidRPr="009420CE">
              <w:rPr>
                <w:rFonts w:ascii="Arial" w:eastAsia="Arial" w:hAnsi="Arial" w:cs="Arial"/>
                <w:b/>
                <w:bCs/>
                <w:sz w:val="20"/>
                <w:szCs w:val="20"/>
              </w:rPr>
              <w:t>he</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co</w:t>
            </w:r>
            <w:r w:rsidRPr="009420CE">
              <w:rPr>
                <w:rFonts w:ascii="Arial" w:eastAsia="Arial" w:hAnsi="Arial" w:cs="Arial"/>
                <w:b/>
                <w:bCs/>
                <w:spacing w:val="1"/>
                <w:sz w:val="20"/>
                <w:szCs w:val="20"/>
              </w:rPr>
              <w:t>nt</w:t>
            </w:r>
            <w:r w:rsidRPr="009420CE">
              <w:rPr>
                <w:rFonts w:ascii="Arial" w:eastAsia="Arial" w:hAnsi="Arial" w:cs="Arial"/>
                <w:b/>
                <w:bCs/>
                <w:spacing w:val="-1"/>
                <w:sz w:val="20"/>
                <w:szCs w:val="20"/>
              </w:rPr>
              <w:t>r</w:t>
            </w:r>
            <w:r w:rsidRPr="009420CE">
              <w:rPr>
                <w:rFonts w:ascii="Arial" w:eastAsia="Arial" w:hAnsi="Arial" w:cs="Arial"/>
                <w:b/>
                <w:bCs/>
                <w:spacing w:val="3"/>
                <w:sz w:val="20"/>
                <w:szCs w:val="20"/>
              </w:rPr>
              <w:t>o</w:t>
            </w:r>
            <w:r w:rsidRPr="009420CE">
              <w:rPr>
                <w:rFonts w:ascii="Arial" w:eastAsia="Arial" w:hAnsi="Arial" w:cs="Arial"/>
                <w:b/>
                <w:bCs/>
                <w:sz w:val="20"/>
                <w:szCs w:val="20"/>
              </w:rPr>
              <w:t>ls</w:t>
            </w:r>
            <w:r w:rsidRPr="009420CE">
              <w:rPr>
                <w:rFonts w:ascii="Arial" w:eastAsia="Arial" w:hAnsi="Arial" w:cs="Arial"/>
                <w:b/>
                <w:bCs/>
                <w:spacing w:val="-8"/>
                <w:sz w:val="20"/>
                <w:szCs w:val="20"/>
              </w:rPr>
              <w:t xml:space="preserve"> </w:t>
            </w:r>
            <w:r w:rsidRPr="009420CE">
              <w:rPr>
                <w:rFonts w:ascii="Arial" w:eastAsia="Arial" w:hAnsi="Arial" w:cs="Arial"/>
                <w:b/>
                <w:bCs/>
                <w:sz w:val="20"/>
                <w:szCs w:val="20"/>
              </w:rPr>
              <w:t>n</w:t>
            </w:r>
            <w:r w:rsidRPr="009420CE">
              <w:rPr>
                <w:rFonts w:ascii="Arial" w:eastAsia="Arial" w:hAnsi="Arial" w:cs="Arial"/>
                <w:b/>
                <w:bCs/>
                <w:spacing w:val="1"/>
                <w:sz w:val="20"/>
                <w:szCs w:val="20"/>
              </w:rPr>
              <w:t>e</w:t>
            </w:r>
            <w:r w:rsidRPr="009420CE">
              <w:rPr>
                <w:rFonts w:ascii="Arial" w:eastAsia="Arial" w:hAnsi="Arial" w:cs="Arial"/>
                <w:b/>
                <w:bCs/>
                <w:sz w:val="20"/>
                <w:szCs w:val="20"/>
              </w:rPr>
              <w:t>e</w:t>
            </w:r>
            <w:r w:rsidRPr="009420CE">
              <w:rPr>
                <w:rFonts w:ascii="Arial" w:eastAsia="Arial" w:hAnsi="Arial" w:cs="Arial"/>
                <w:b/>
                <w:bCs/>
                <w:spacing w:val="-1"/>
                <w:sz w:val="20"/>
                <w:szCs w:val="20"/>
              </w:rPr>
              <w:t>d</w:t>
            </w:r>
            <w:r w:rsidRPr="009420CE">
              <w:rPr>
                <w:rFonts w:ascii="Arial" w:eastAsia="Arial" w:hAnsi="Arial" w:cs="Arial"/>
                <w:b/>
                <w:bCs/>
                <w:spacing w:val="2"/>
                <w:sz w:val="20"/>
                <w:szCs w:val="20"/>
              </w:rPr>
              <w:t>e</w:t>
            </w:r>
            <w:r w:rsidRPr="009420CE">
              <w:rPr>
                <w:rFonts w:ascii="Arial" w:eastAsia="Arial" w:hAnsi="Arial" w:cs="Arial"/>
                <w:b/>
                <w:bCs/>
                <w:sz w:val="20"/>
                <w:szCs w:val="20"/>
              </w:rPr>
              <w:t>d</w:t>
            </w:r>
            <w:r w:rsidRPr="009420CE">
              <w:rPr>
                <w:rFonts w:ascii="Arial" w:eastAsia="Arial" w:hAnsi="Arial" w:cs="Arial"/>
                <w:b/>
                <w:bCs/>
                <w:spacing w:val="-7"/>
                <w:sz w:val="20"/>
                <w:szCs w:val="20"/>
              </w:rPr>
              <w:t xml:space="preserve"> </w:t>
            </w:r>
            <w:r w:rsidRPr="009420CE">
              <w:rPr>
                <w:rFonts w:ascii="Arial" w:eastAsia="Arial" w:hAnsi="Arial" w:cs="Arial"/>
                <w:b/>
                <w:bCs/>
                <w:spacing w:val="-1"/>
                <w:sz w:val="20"/>
                <w:szCs w:val="20"/>
              </w:rPr>
              <w:t>t</w:t>
            </w:r>
            <w:r w:rsidRPr="009420CE">
              <w:rPr>
                <w:rFonts w:ascii="Arial" w:eastAsia="Arial" w:hAnsi="Arial" w:cs="Arial"/>
                <w:b/>
                <w:bCs/>
                <w:sz w:val="20"/>
                <w:szCs w:val="20"/>
              </w:rPr>
              <w:t>o</w:t>
            </w:r>
          </w:p>
          <w:p w14:paraId="2EEF07FB" w14:textId="77777777" w:rsidR="001A5A96" w:rsidRPr="009420CE" w:rsidRDefault="001A5A96" w:rsidP="00372585">
            <w:pPr>
              <w:spacing w:before="3" w:after="0" w:line="240" w:lineRule="auto"/>
              <w:ind w:left="102" w:right="132"/>
              <w:rPr>
                <w:rFonts w:ascii="Arial" w:eastAsia="Arial" w:hAnsi="Arial" w:cs="Arial"/>
                <w:b/>
                <w:bCs/>
                <w:sz w:val="20"/>
                <w:szCs w:val="20"/>
              </w:rPr>
            </w:pPr>
            <w:r w:rsidRPr="009420CE">
              <w:rPr>
                <w:rFonts w:ascii="Arial" w:eastAsia="Arial" w:hAnsi="Arial" w:cs="Arial"/>
                <w:b/>
                <w:bCs/>
                <w:spacing w:val="1"/>
                <w:sz w:val="20"/>
                <w:szCs w:val="20"/>
              </w:rPr>
              <w:t>r</w:t>
            </w:r>
            <w:r w:rsidRPr="009420CE">
              <w:rPr>
                <w:rFonts w:ascii="Arial" w:eastAsia="Arial" w:hAnsi="Arial" w:cs="Arial"/>
                <w:b/>
                <w:bCs/>
                <w:sz w:val="20"/>
                <w:szCs w:val="20"/>
              </w:rPr>
              <w:t>e</w:t>
            </w:r>
            <w:r w:rsidRPr="009420CE">
              <w:rPr>
                <w:rFonts w:ascii="Arial" w:eastAsia="Arial" w:hAnsi="Arial" w:cs="Arial"/>
                <w:b/>
                <w:bCs/>
                <w:spacing w:val="4"/>
                <w:sz w:val="20"/>
                <w:szCs w:val="20"/>
              </w:rPr>
              <w:t>m</w:t>
            </w:r>
            <w:r w:rsidRPr="009420CE">
              <w:rPr>
                <w:rFonts w:ascii="Arial" w:eastAsia="Arial" w:hAnsi="Arial" w:cs="Arial"/>
                <w:b/>
                <w:bCs/>
                <w:sz w:val="20"/>
                <w:szCs w:val="20"/>
              </w:rPr>
              <w:t>o</w:t>
            </w:r>
            <w:r w:rsidRPr="009420CE">
              <w:rPr>
                <w:rFonts w:ascii="Arial" w:eastAsia="Arial" w:hAnsi="Arial" w:cs="Arial"/>
                <w:b/>
                <w:bCs/>
                <w:spacing w:val="-2"/>
                <w:sz w:val="20"/>
                <w:szCs w:val="20"/>
              </w:rPr>
              <w:t>v</w:t>
            </w:r>
            <w:r w:rsidRPr="009420CE">
              <w:rPr>
                <w:rFonts w:ascii="Arial" w:eastAsia="Arial" w:hAnsi="Arial" w:cs="Arial"/>
                <w:b/>
                <w:bCs/>
                <w:sz w:val="20"/>
                <w:szCs w:val="20"/>
              </w:rPr>
              <w:t>e</w:t>
            </w:r>
            <w:r w:rsidRPr="009420CE">
              <w:rPr>
                <w:rFonts w:ascii="Arial" w:eastAsia="Arial" w:hAnsi="Arial" w:cs="Arial"/>
                <w:b/>
                <w:bCs/>
                <w:spacing w:val="-7"/>
                <w:sz w:val="20"/>
                <w:szCs w:val="20"/>
              </w:rPr>
              <w:t xml:space="preserve"> </w:t>
            </w:r>
            <w:r w:rsidRPr="009420CE">
              <w:rPr>
                <w:rFonts w:ascii="Arial" w:eastAsia="Arial" w:hAnsi="Arial" w:cs="Arial"/>
                <w:b/>
                <w:bCs/>
                <w:spacing w:val="-1"/>
                <w:sz w:val="20"/>
                <w:szCs w:val="20"/>
              </w:rPr>
              <w:t>o</w:t>
            </w:r>
            <w:r w:rsidRPr="009420CE">
              <w:rPr>
                <w:rFonts w:ascii="Arial" w:eastAsia="Arial" w:hAnsi="Arial" w:cs="Arial"/>
                <w:b/>
                <w:bCs/>
                <w:sz w:val="20"/>
                <w:szCs w:val="20"/>
              </w:rPr>
              <w:t>r</w:t>
            </w:r>
            <w:r w:rsidRPr="009420CE">
              <w:rPr>
                <w:rFonts w:ascii="Arial" w:eastAsia="Arial" w:hAnsi="Arial" w:cs="Arial"/>
                <w:b/>
                <w:bCs/>
                <w:spacing w:val="-1"/>
                <w:sz w:val="20"/>
                <w:szCs w:val="20"/>
              </w:rPr>
              <w:t xml:space="preserve"> </w:t>
            </w:r>
            <w:r w:rsidRPr="009420CE">
              <w:rPr>
                <w:rFonts w:ascii="Arial" w:eastAsia="Arial" w:hAnsi="Arial" w:cs="Arial"/>
                <w:b/>
                <w:bCs/>
                <w:sz w:val="20"/>
                <w:szCs w:val="20"/>
              </w:rPr>
              <w:t>re</w:t>
            </w:r>
            <w:r w:rsidRPr="009420CE">
              <w:rPr>
                <w:rFonts w:ascii="Arial" w:eastAsia="Arial" w:hAnsi="Arial" w:cs="Arial"/>
                <w:b/>
                <w:bCs/>
                <w:spacing w:val="-1"/>
                <w:sz w:val="20"/>
                <w:szCs w:val="20"/>
              </w:rPr>
              <w:t>d</w:t>
            </w:r>
            <w:r w:rsidRPr="009420CE">
              <w:rPr>
                <w:rFonts w:ascii="Arial" w:eastAsia="Arial" w:hAnsi="Arial" w:cs="Arial"/>
                <w:b/>
                <w:bCs/>
                <w:sz w:val="20"/>
                <w:szCs w:val="20"/>
              </w:rPr>
              <w:t>u</w:t>
            </w:r>
            <w:r w:rsidRPr="009420CE">
              <w:rPr>
                <w:rFonts w:ascii="Arial" w:eastAsia="Arial" w:hAnsi="Arial" w:cs="Arial"/>
                <w:b/>
                <w:bCs/>
                <w:spacing w:val="1"/>
                <w:sz w:val="20"/>
                <w:szCs w:val="20"/>
              </w:rPr>
              <w:t>c</w:t>
            </w:r>
            <w:r w:rsidRPr="009420CE">
              <w:rPr>
                <w:rFonts w:ascii="Arial" w:eastAsia="Arial" w:hAnsi="Arial" w:cs="Arial"/>
                <w:b/>
                <w:bCs/>
                <w:sz w:val="20"/>
                <w:szCs w:val="20"/>
              </w:rPr>
              <w:t>e</w:t>
            </w:r>
            <w:r w:rsidRPr="009420CE">
              <w:rPr>
                <w:rFonts w:ascii="Arial" w:eastAsia="Arial" w:hAnsi="Arial" w:cs="Arial"/>
                <w:b/>
                <w:bCs/>
                <w:spacing w:val="-6"/>
                <w:sz w:val="20"/>
                <w:szCs w:val="20"/>
              </w:rPr>
              <w:t xml:space="preserve"> </w:t>
            </w:r>
            <w:r w:rsidRPr="009420CE">
              <w:rPr>
                <w:rFonts w:ascii="Arial" w:eastAsia="Arial" w:hAnsi="Arial" w:cs="Arial"/>
                <w:b/>
                <w:bCs/>
                <w:spacing w:val="1"/>
                <w:sz w:val="20"/>
                <w:szCs w:val="20"/>
              </w:rPr>
              <w:t>t</w:t>
            </w:r>
            <w:r w:rsidRPr="009420CE">
              <w:rPr>
                <w:rFonts w:ascii="Arial" w:eastAsia="Arial" w:hAnsi="Arial" w:cs="Arial"/>
                <w:b/>
                <w:bCs/>
                <w:sz w:val="20"/>
                <w:szCs w:val="20"/>
              </w:rPr>
              <w:t>he</w:t>
            </w:r>
            <w:r w:rsidRPr="009420CE">
              <w:rPr>
                <w:rFonts w:ascii="Arial" w:eastAsia="Arial" w:hAnsi="Arial" w:cs="Arial"/>
                <w:b/>
                <w:bCs/>
                <w:spacing w:val="-4"/>
                <w:sz w:val="20"/>
                <w:szCs w:val="20"/>
              </w:rPr>
              <w:t xml:space="preserve"> </w:t>
            </w:r>
            <w:r w:rsidRPr="009420CE">
              <w:rPr>
                <w:rFonts w:ascii="Arial" w:eastAsia="Arial" w:hAnsi="Arial" w:cs="Arial"/>
                <w:b/>
                <w:bCs/>
                <w:spacing w:val="3"/>
                <w:sz w:val="20"/>
                <w:szCs w:val="20"/>
              </w:rPr>
              <w:t>r</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pacing w:val="3"/>
                <w:sz w:val="20"/>
                <w:szCs w:val="20"/>
              </w:rPr>
              <w:t>k</w:t>
            </w:r>
            <w:r w:rsidRPr="009420CE">
              <w:rPr>
                <w:rFonts w:ascii="Arial" w:eastAsia="Arial" w:hAnsi="Arial" w:cs="Arial"/>
                <w:b/>
                <w:bCs/>
                <w:sz w:val="20"/>
                <w:szCs w:val="20"/>
              </w:rPr>
              <w:t>s</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a</w:t>
            </w:r>
            <w:r w:rsidRPr="009420CE">
              <w:rPr>
                <w:rFonts w:ascii="Arial" w:eastAsia="Arial" w:hAnsi="Arial" w:cs="Arial"/>
                <w:b/>
                <w:bCs/>
                <w:spacing w:val="-1"/>
                <w:sz w:val="20"/>
                <w:szCs w:val="20"/>
              </w:rPr>
              <w:t>n</w:t>
            </w:r>
            <w:r w:rsidRPr="009420CE">
              <w:rPr>
                <w:rFonts w:ascii="Arial" w:eastAsia="Arial" w:hAnsi="Arial" w:cs="Arial"/>
                <w:b/>
                <w:bCs/>
                <w:sz w:val="20"/>
                <w:szCs w:val="20"/>
              </w:rPr>
              <w:t>d</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re</w:t>
            </w:r>
            <w:r w:rsidRPr="009420CE">
              <w:rPr>
                <w:rFonts w:ascii="Arial" w:eastAsia="Arial" w:hAnsi="Arial" w:cs="Arial"/>
                <w:b/>
                <w:bCs/>
                <w:spacing w:val="1"/>
                <w:sz w:val="20"/>
                <w:szCs w:val="20"/>
              </w:rPr>
              <w:t>c</w:t>
            </w:r>
            <w:r w:rsidRPr="009420CE">
              <w:rPr>
                <w:rFonts w:ascii="Arial" w:eastAsia="Arial" w:hAnsi="Arial" w:cs="Arial"/>
                <w:b/>
                <w:bCs/>
                <w:sz w:val="20"/>
                <w:szCs w:val="20"/>
              </w:rPr>
              <w:t>ord</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the</w:t>
            </w:r>
            <w:r w:rsidRPr="009420CE">
              <w:rPr>
                <w:rFonts w:ascii="Arial" w:eastAsia="Arial" w:hAnsi="Arial" w:cs="Arial"/>
                <w:b/>
                <w:bCs/>
                <w:spacing w:val="-2"/>
                <w:sz w:val="20"/>
                <w:szCs w:val="20"/>
              </w:rPr>
              <w:t xml:space="preserve"> </w:t>
            </w:r>
            <w:r w:rsidRPr="009420CE">
              <w:rPr>
                <w:rFonts w:ascii="Arial" w:eastAsia="Arial" w:hAnsi="Arial" w:cs="Arial"/>
                <w:b/>
                <w:bCs/>
                <w:sz w:val="20"/>
                <w:szCs w:val="20"/>
              </w:rPr>
              <w:t>d</w:t>
            </w:r>
            <w:r w:rsidRPr="009420CE">
              <w:rPr>
                <w:rFonts w:ascii="Arial" w:eastAsia="Arial" w:hAnsi="Arial" w:cs="Arial"/>
                <w:b/>
                <w:bCs/>
                <w:spacing w:val="-1"/>
                <w:sz w:val="20"/>
                <w:szCs w:val="20"/>
              </w:rPr>
              <w:t>a</w:t>
            </w:r>
            <w:r w:rsidRPr="009420CE">
              <w:rPr>
                <w:rFonts w:ascii="Arial" w:eastAsia="Arial" w:hAnsi="Arial" w:cs="Arial"/>
                <w:b/>
                <w:bCs/>
                <w:spacing w:val="2"/>
                <w:sz w:val="20"/>
                <w:szCs w:val="20"/>
              </w:rPr>
              <w:t>t</w:t>
            </w:r>
            <w:r w:rsidRPr="009420CE">
              <w:rPr>
                <w:rFonts w:ascii="Arial" w:eastAsia="Arial" w:hAnsi="Arial" w:cs="Arial"/>
                <w:b/>
                <w:bCs/>
                <w:sz w:val="20"/>
                <w:szCs w:val="20"/>
              </w:rPr>
              <w:t>e ad</w:t>
            </w:r>
            <w:r w:rsidRPr="009420CE">
              <w:rPr>
                <w:rFonts w:ascii="Arial" w:eastAsia="Arial" w:hAnsi="Arial" w:cs="Arial"/>
                <w:b/>
                <w:bCs/>
                <w:spacing w:val="1"/>
                <w:sz w:val="20"/>
                <w:szCs w:val="20"/>
              </w:rPr>
              <w:t>d</w:t>
            </w:r>
            <w:r w:rsidRPr="009420CE">
              <w:rPr>
                <w:rFonts w:ascii="Arial" w:eastAsia="Arial" w:hAnsi="Arial" w:cs="Arial"/>
                <w:b/>
                <w:bCs/>
                <w:sz w:val="20"/>
                <w:szCs w:val="20"/>
              </w:rPr>
              <w:t>itio</w:t>
            </w:r>
            <w:r w:rsidRPr="009420CE">
              <w:rPr>
                <w:rFonts w:ascii="Arial" w:eastAsia="Arial" w:hAnsi="Arial" w:cs="Arial"/>
                <w:b/>
                <w:bCs/>
                <w:spacing w:val="1"/>
                <w:sz w:val="20"/>
                <w:szCs w:val="20"/>
              </w:rPr>
              <w:t>n</w:t>
            </w:r>
            <w:r w:rsidRPr="009420CE">
              <w:rPr>
                <w:rFonts w:ascii="Arial" w:eastAsia="Arial" w:hAnsi="Arial" w:cs="Arial"/>
                <w:b/>
                <w:bCs/>
                <w:sz w:val="20"/>
                <w:szCs w:val="20"/>
              </w:rPr>
              <w:t>al</w:t>
            </w:r>
            <w:r w:rsidRPr="009420CE">
              <w:rPr>
                <w:rFonts w:ascii="Arial" w:eastAsia="Arial" w:hAnsi="Arial" w:cs="Arial"/>
                <w:b/>
                <w:bCs/>
                <w:spacing w:val="-10"/>
                <w:sz w:val="20"/>
                <w:szCs w:val="20"/>
              </w:rPr>
              <w:t xml:space="preserve"> </w:t>
            </w:r>
            <w:r w:rsidRPr="009420CE">
              <w:rPr>
                <w:rFonts w:ascii="Arial" w:eastAsia="Arial" w:hAnsi="Arial" w:cs="Arial"/>
                <w:b/>
                <w:bCs/>
                <w:sz w:val="20"/>
                <w:szCs w:val="20"/>
              </w:rPr>
              <w:t>co</w:t>
            </w:r>
            <w:r w:rsidRPr="009420CE">
              <w:rPr>
                <w:rFonts w:ascii="Arial" w:eastAsia="Arial" w:hAnsi="Arial" w:cs="Arial"/>
                <w:b/>
                <w:bCs/>
                <w:spacing w:val="1"/>
                <w:sz w:val="20"/>
                <w:szCs w:val="20"/>
              </w:rPr>
              <w:t>nt</w:t>
            </w:r>
            <w:r w:rsidRPr="009420CE">
              <w:rPr>
                <w:rFonts w:ascii="Arial" w:eastAsia="Arial" w:hAnsi="Arial" w:cs="Arial"/>
                <w:b/>
                <w:bCs/>
                <w:spacing w:val="-1"/>
                <w:sz w:val="20"/>
                <w:szCs w:val="20"/>
              </w:rPr>
              <w:t>r</w:t>
            </w:r>
            <w:r w:rsidRPr="009420CE">
              <w:rPr>
                <w:rFonts w:ascii="Arial" w:eastAsia="Arial" w:hAnsi="Arial" w:cs="Arial"/>
                <w:b/>
                <w:bCs/>
                <w:sz w:val="20"/>
                <w:szCs w:val="20"/>
              </w:rPr>
              <w:t>ols</w:t>
            </w:r>
            <w:r w:rsidRPr="009420CE">
              <w:rPr>
                <w:rFonts w:ascii="Arial" w:eastAsia="Arial" w:hAnsi="Arial" w:cs="Arial"/>
                <w:b/>
                <w:bCs/>
                <w:spacing w:val="-5"/>
                <w:sz w:val="20"/>
                <w:szCs w:val="20"/>
              </w:rPr>
              <w:t xml:space="preserve"> </w:t>
            </w:r>
            <w:r w:rsidRPr="009420CE">
              <w:rPr>
                <w:rFonts w:ascii="Arial" w:eastAsia="Arial" w:hAnsi="Arial" w:cs="Arial"/>
                <w:b/>
                <w:bCs/>
                <w:sz w:val="20"/>
                <w:szCs w:val="20"/>
              </w:rPr>
              <w:t>are</w:t>
            </w:r>
            <w:r w:rsidRPr="009420CE">
              <w:rPr>
                <w:rFonts w:ascii="Arial" w:eastAsia="Arial" w:hAnsi="Arial" w:cs="Arial"/>
                <w:b/>
                <w:bCs/>
                <w:spacing w:val="-3"/>
                <w:sz w:val="20"/>
                <w:szCs w:val="20"/>
              </w:rPr>
              <w:t xml:space="preserve"> </w:t>
            </w:r>
            <w:r w:rsidRPr="009420CE">
              <w:rPr>
                <w:rFonts w:ascii="Arial" w:eastAsia="Arial" w:hAnsi="Arial" w:cs="Arial"/>
                <w:b/>
                <w:bCs/>
                <w:spacing w:val="1"/>
                <w:sz w:val="20"/>
                <w:szCs w:val="20"/>
              </w:rPr>
              <w:t>c</w:t>
            </w:r>
            <w:r w:rsidRPr="009420CE">
              <w:rPr>
                <w:rFonts w:ascii="Arial" w:eastAsia="Arial" w:hAnsi="Arial" w:cs="Arial"/>
                <w:b/>
                <w:bCs/>
                <w:spacing w:val="2"/>
                <w:sz w:val="20"/>
                <w:szCs w:val="20"/>
              </w:rPr>
              <w:t>o</w:t>
            </w:r>
            <w:r w:rsidRPr="009420CE">
              <w:rPr>
                <w:rFonts w:ascii="Arial" w:eastAsia="Arial" w:hAnsi="Arial" w:cs="Arial"/>
                <w:b/>
                <w:bCs/>
                <w:spacing w:val="4"/>
                <w:sz w:val="20"/>
                <w:szCs w:val="20"/>
              </w:rPr>
              <w:t>m</w:t>
            </w:r>
            <w:r w:rsidRPr="009420CE">
              <w:rPr>
                <w:rFonts w:ascii="Arial" w:eastAsia="Arial" w:hAnsi="Arial" w:cs="Arial"/>
                <w:b/>
                <w:bCs/>
                <w:sz w:val="20"/>
                <w:szCs w:val="20"/>
              </w:rPr>
              <w:t>p</w:t>
            </w:r>
            <w:r w:rsidRPr="009420CE">
              <w:rPr>
                <w:rFonts w:ascii="Arial" w:eastAsia="Arial" w:hAnsi="Arial" w:cs="Arial"/>
                <w:b/>
                <w:bCs/>
                <w:spacing w:val="-1"/>
                <w:sz w:val="20"/>
                <w:szCs w:val="20"/>
              </w:rPr>
              <w:t>l</w:t>
            </w:r>
            <w:r w:rsidRPr="009420CE">
              <w:rPr>
                <w:rFonts w:ascii="Arial" w:eastAsia="Arial" w:hAnsi="Arial" w:cs="Arial"/>
                <w:b/>
                <w:bCs/>
                <w:sz w:val="20"/>
                <w:szCs w:val="20"/>
              </w:rPr>
              <w:t>eted</w:t>
            </w:r>
            <w:r w:rsidRPr="009420CE">
              <w:rPr>
                <w:rFonts w:ascii="Arial" w:eastAsia="Arial" w:hAnsi="Arial" w:cs="Arial"/>
                <w:b/>
                <w:bCs/>
                <w:spacing w:val="-9"/>
                <w:sz w:val="20"/>
                <w:szCs w:val="20"/>
              </w:rPr>
              <w:t xml:space="preserve"> </w:t>
            </w:r>
            <w:r w:rsidRPr="009420CE">
              <w:rPr>
                <w:rFonts w:ascii="Arial" w:eastAsia="Arial" w:hAnsi="Arial" w:cs="Arial"/>
                <w:b/>
                <w:bCs/>
                <w:spacing w:val="-1"/>
                <w:sz w:val="20"/>
                <w:szCs w:val="20"/>
              </w:rPr>
              <w:t>o</w:t>
            </w:r>
            <w:r w:rsidRPr="009420CE">
              <w:rPr>
                <w:rFonts w:ascii="Arial" w:eastAsia="Arial" w:hAnsi="Arial" w:cs="Arial"/>
                <w:b/>
                <w:bCs/>
                <w:sz w:val="20"/>
                <w:szCs w:val="20"/>
              </w:rPr>
              <w:t>r</w:t>
            </w:r>
            <w:r w:rsidRPr="009420CE">
              <w:rPr>
                <w:rFonts w:ascii="Arial" w:eastAsia="Arial" w:hAnsi="Arial" w:cs="Arial"/>
                <w:b/>
                <w:bCs/>
                <w:spacing w:val="-1"/>
                <w:sz w:val="20"/>
                <w:szCs w:val="20"/>
              </w:rPr>
              <w:t xml:space="preserve"> </w:t>
            </w:r>
            <w:r w:rsidRPr="009420CE">
              <w:rPr>
                <w:rFonts w:ascii="Arial" w:eastAsia="Arial" w:hAnsi="Arial" w:cs="Arial"/>
                <w:b/>
                <w:bCs/>
                <w:spacing w:val="2"/>
                <w:sz w:val="20"/>
                <w:szCs w:val="20"/>
              </w:rPr>
              <w:t>d</w:t>
            </w:r>
            <w:r w:rsidRPr="009420CE">
              <w:rPr>
                <w:rFonts w:ascii="Arial" w:eastAsia="Arial" w:hAnsi="Arial" w:cs="Arial"/>
                <w:b/>
                <w:bCs/>
                <w:sz w:val="20"/>
                <w:szCs w:val="20"/>
              </w:rPr>
              <w:t>ue</w:t>
            </w:r>
            <w:r w:rsidRPr="009420CE">
              <w:rPr>
                <w:rFonts w:ascii="Arial" w:eastAsia="Arial" w:hAnsi="Arial" w:cs="Arial"/>
                <w:b/>
                <w:bCs/>
                <w:spacing w:val="-4"/>
                <w:sz w:val="20"/>
                <w:szCs w:val="20"/>
              </w:rPr>
              <w:t xml:space="preserve"> </w:t>
            </w:r>
            <w:r w:rsidRPr="009420CE">
              <w:rPr>
                <w:rFonts w:ascii="Arial" w:eastAsia="Arial" w:hAnsi="Arial" w:cs="Arial"/>
                <w:b/>
                <w:bCs/>
                <w:spacing w:val="2"/>
                <w:sz w:val="20"/>
                <w:szCs w:val="20"/>
              </w:rPr>
              <w:t>f</w:t>
            </w:r>
            <w:r w:rsidRPr="009420CE">
              <w:rPr>
                <w:rFonts w:ascii="Arial" w:eastAsia="Arial" w:hAnsi="Arial" w:cs="Arial"/>
                <w:b/>
                <w:bCs/>
                <w:sz w:val="20"/>
                <w:szCs w:val="20"/>
              </w:rPr>
              <w:t xml:space="preserve">or </w:t>
            </w:r>
            <w:r w:rsidRPr="009420CE">
              <w:rPr>
                <w:rFonts w:ascii="Arial" w:eastAsia="Arial" w:hAnsi="Arial" w:cs="Arial"/>
                <w:b/>
                <w:bCs/>
                <w:spacing w:val="1"/>
                <w:sz w:val="20"/>
                <w:szCs w:val="20"/>
              </w:rPr>
              <w:t>c</w:t>
            </w:r>
            <w:r w:rsidRPr="009420CE">
              <w:rPr>
                <w:rFonts w:ascii="Arial" w:eastAsia="Arial" w:hAnsi="Arial" w:cs="Arial"/>
                <w:b/>
                <w:bCs/>
                <w:spacing w:val="-3"/>
                <w:sz w:val="20"/>
                <w:szCs w:val="20"/>
              </w:rPr>
              <w:t>o</w:t>
            </w:r>
            <w:r w:rsidRPr="009420CE">
              <w:rPr>
                <w:rFonts w:ascii="Arial" w:eastAsia="Arial" w:hAnsi="Arial" w:cs="Arial"/>
                <w:b/>
                <w:bCs/>
                <w:spacing w:val="4"/>
                <w:sz w:val="20"/>
                <w:szCs w:val="20"/>
              </w:rPr>
              <w:t>m</w:t>
            </w:r>
            <w:r w:rsidRPr="009420CE">
              <w:rPr>
                <w:rFonts w:ascii="Arial" w:eastAsia="Arial" w:hAnsi="Arial" w:cs="Arial"/>
                <w:b/>
                <w:bCs/>
                <w:sz w:val="20"/>
                <w:szCs w:val="20"/>
              </w:rPr>
              <w:t>p</w:t>
            </w:r>
            <w:r w:rsidRPr="009420CE">
              <w:rPr>
                <w:rFonts w:ascii="Arial" w:eastAsia="Arial" w:hAnsi="Arial" w:cs="Arial"/>
                <w:b/>
                <w:bCs/>
                <w:spacing w:val="-1"/>
                <w:sz w:val="20"/>
                <w:szCs w:val="20"/>
              </w:rPr>
              <w:t>l</w:t>
            </w:r>
            <w:r w:rsidRPr="009420CE">
              <w:rPr>
                <w:rFonts w:ascii="Arial" w:eastAsia="Arial" w:hAnsi="Arial" w:cs="Arial"/>
                <w:b/>
                <w:bCs/>
                <w:sz w:val="20"/>
                <w:szCs w:val="20"/>
              </w:rPr>
              <w:t>et</w:t>
            </w:r>
            <w:r w:rsidRPr="009420CE">
              <w:rPr>
                <w:rFonts w:ascii="Arial" w:eastAsia="Arial" w:hAnsi="Arial" w:cs="Arial"/>
                <w:b/>
                <w:bCs/>
                <w:spacing w:val="1"/>
                <w:sz w:val="20"/>
                <w:szCs w:val="20"/>
              </w:rPr>
              <w:t>i</w:t>
            </w:r>
            <w:r w:rsidRPr="009420CE">
              <w:rPr>
                <w:rFonts w:ascii="Arial" w:eastAsia="Arial" w:hAnsi="Arial" w:cs="Arial"/>
                <w:b/>
                <w:bCs/>
                <w:sz w:val="20"/>
                <w:szCs w:val="20"/>
              </w:rPr>
              <w:t>on.</w:t>
            </w:r>
          </w:p>
        </w:tc>
        <w:tc>
          <w:tcPr>
            <w:tcW w:w="3260" w:type="dxa"/>
            <w:gridSpan w:val="2"/>
            <w:tcBorders>
              <w:top w:val="single" w:sz="8" w:space="0" w:color="9BBB59"/>
              <w:left w:val="single" w:sz="8" w:space="0" w:color="9BBB59"/>
              <w:bottom w:val="single" w:sz="18" w:space="0" w:color="9BBB59"/>
              <w:right w:val="single" w:sz="8" w:space="0" w:color="9BBB59"/>
            </w:tcBorders>
            <w:shd w:val="clear" w:color="auto" w:fill="auto"/>
          </w:tcPr>
          <w:p w14:paraId="2311F2BD" w14:textId="77777777" w:rsidR="001A5A96" w:rsidRPr="009420CE" w:rsidRDefault="001A5A96" w:rsidP="00372585">
            <w:pPr>
              <w:spacing w:after="0" w:line="200" w:lineRule="exact"/>
              <w:ind w:left="100"/>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5:</w:t>
            </w:r>
            <w:r w:rsidRPr="009420CE">
              <w:rPr>
                <w:rFonts w:ascii="Arial" w:eastAsia="Arial" w:hAnsi="Arial" w:cs="Arial"/>
                <w:b/>
                <w:bCs/>
                <w:i/>
                <w:spacing w:val="54"/>
                <w:sz w:val="20"/>
                <w:szCs w:val="20"/>
              </w:rPr>
              <w:t xml:space="preserve"> </w:t>
            </w:r>
            <w:r w:rsidRPr="009420CE">
              <w:rPr>
                <w:rFonts w:ascii="Arial" w:eastAsia="Arial" w:hAnsi="Arial" w:cs="Arial"/>
                <w:b/>
                <w:bCs/>
                <w:spacing w:val="2"/>
                <w:sz w:val="20"/>
                <w:szCs w:val="20"/>
              </w:rPr>
              <w:t>Ho</w:t>
            </w:r>
            <w:r w:rsidRPr="009420CE">
              <w:rPr>
                <w:rFonts w:ascii="Arial" w:eastAsia="Arial" w:hAnsi="Arial" w:cs="Arial"/>
                <w:b/>
                <w:bCs/>
                <w:sz w:val="20"/>
                <w:szCs w:val="20"/>
              </w:rPr>
              <w:t>w</w:t>
            </w:r>
            <w:r w:rsidRPr="009420CE">
              <w:rPr>
                <w:rFonts w:ascii="Arial" w:eastAsia="Arial" w:hAnsi="Arial" w:cs="Arial"/>
                <w:b/>
                <w:bCs/>
                <w:spacing w:val="-4"/>
                <w:sz w:val="20"/>
                <w:szCs w:val="20"/>
              </w:rPr>
              <w:t xml:space="preserve"> </w:t>
            </w:r>
            <w:r w:rsidRPr="009420CE">
              <w:rPr>
                <w:rFonts w:ascii="Arial" w:eastAsia="Arial" w:hAnsi="Arial" w:cs="Arial"/>
                <w:b/>
                <w:bCs/>
                <w:sz w:val="20"/>
                <w:szCs w:val="20"/>
              </w:rPr>
              <w:t>w</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l</w:t>
            </w:r>
            <w:r w:rsidRPr="009420CE">
              <w:rPr>
                <w:rFonts w:ascii="Arial" w:eastAsia="Arial" w:hAnsi="Arial" w:cs="Arial"/>
                <w:b/>
                <w:bCs/>
                <w:sz w:val="20"/>
                <w:szCs w:val="20"/>
              </w:rPr>
              <w:t>l</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t</w:t>
            </w:r>
            <w:r w:rsidRPr="009420CE">
              <w:rPr>
                <w:rFonts w:ascii="Arial" w:eastAsia="Arial" w:hAnsi="Arial" w:cs="Arial"/>
                <w:b/>
                <w:bCs/>
                <w:spacing w:val="2"/>
                <w:sz w:val="20"/>
                <w:szCs w:val="20"/>
              </w:rPr>
              <w:t>h</w:t>
            </w:r>
            <w:r w:rsidRPr="009420CE">
              <w:rPr>
                <w:rFonts w:ascii="Arial" w:eastAsia="Arial" w:hAnsi="Arial" w:cs="Arial"/>
                <w:b/>
                <w:bCs/>
                <w:sz w:val="20"/>
                <w:szCs w:val="20"/>
              </w:rPr>
              <w:t>e</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r</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z w:val="20"/>
                <w:szCs w:val="20"/>
              </w:rPr>
              <w:t>k be</w:t>
            </w:r>
          </w:p>
          <w:p w14:paraId="029A0C3D" w14:textId="77777777" w:rsidR="001A5A96" w:rsidRPr="009420CE" w:rsidRDefault="001A5A96" w:rsidP="00372585">
            <w:pPr>
              <w:spacing w:before="1" w:after="0" w:line="220" w:lineRule="exact"/>
              <w:ind w:left="100" w:right="119"/>
              <w:rPr>
                <w:rFonts w:ascii="Arial" w:eastAsia="Arial" w:hAnsi="Arial" w:cs="Arial"/>
                <w:b/>
                <w:bCs/>
                <w:sz w:val="20"/>
                <w:szCs w:val="20"/>
              </w:rPr>
            </w:pPr>
            <w:r>
              <w:rPr>
                <w:rFonts w:ascii="Arial" w:eastAsia="Arial" w:hAnsi="Arial" w:cs="Arial"/>
                <w:b/>
                <w:bCs/>
                <w:sz w:val="20"/>
                <w:szCs w:val="20"/>
              </w:rPr>
              <w:t>m</w:t>
            </w:r>
            <w:r w:rsidRPr="009420CE">
              <w:rPr>
                <w:rFonts w:ascii="Arial" w:eastAsia="Arial" w:hAnsi="Arial" w:cs="Arial"/>
                <w:b/>
                <w:bCs/>
                <w:sz w:val="20"/>
                <w:szCs w:val="20"/>
              </w:rPr>
              <w:t>onitored</w:t>
            </w:r>
            <w:r w:rsidRPr="009420CE">
              <w:rPr>
                <w:rFonts w:ascii="Arial" w:eastAsia="Arial" w:hAnsi="Arial" w:cs="Arial"/>
                <w:b/>
                <w:bCs/>
                <w:spacing w:val="-10"/>
                <w:sz w:val="20"/>
                <w:szCs w:val="20"/>
              </w:rPr>
              <w:t xml:space="preserve"> </w:t>
            </w:r>
            <w:r w:rsidRPr="009420CE">
              <w:rPr>
                <w:rFonts w:ascii="Arial" w:eastAsia="Arial" w:hAnsi="Arial" w:cs="Arial"/>
                <w:b/>
                <w:bCs/>
                <w:sz w:val="20"/>
                <w:szCs w:val="20"/>
              </w:rPr>
              <w:t>a</w:t>
            </w:r>
            <w:r w:rsidRPr="009420CE">
              <w:rPr>
                <w:rFonts w:ascii="Arial" w:eastAsia="Arial" w:hAnsi="Arial" w:cs="Arial"/>
                <w:b/>
                <w:bCs/>
                <w:spacing w:val="1"/>
                <w:sz w:val="20"/>
                <w:szCs w:val="20"/>
              </w:rPr>
              <w:t>n</w:t>
            </w:r>
            <w:r w:rsidRPr="009420CE">
              <w:rPr>
                <w:rFonts w:ascii="Arial" w:eastAsia="Arial" w:hAnsi="Arial" w:cs="Arial"/>
                <w:b/>
                <w:bCs/>
                <w:sz w:val="20"/>
                <w:szCs w:val="20"/>
              </w:rPr>
              <w:t>d</w:t>
            </w:r>
            <w:r w:rsidRPr="009420CE">
              <w:rPr>
                <w:rFonts w:ascii="Arial" w:eastAsia="Arial" w:hAnsi="Arial" w:cs="Arial"/>
                <w:b/>
                <w:bCs/>
                <w:spacing w:val="-3"/>
                <w:sz w:val="20"/>
                <w:szCs w:val="20"/>
              </w:rPr>
              <w:t xml:space="preserve"> </w:t>
            </w:r>
            <w:r w:rsidRPr="009420CE">
              <w:rPr>
                <w:rFonts w:ascii="Arial" w:eastAsia="Arial" w:hAnsi="Arial" w:cs="Arial"/>
                <w:b/>
                <w:bCs/>
                <w:spacing w:val="3"/>
                <w:sz w:val="20"/>
                <w:szCs w:val="20"/>
              </w:rPr>
              <w:t>w</w:t>
            </w:r>
            <w:r w:rsidRPr="009420CE">
              <w:rPr>
                <w:rFonts w:ascii="Arial" w:eastAsia="Arial" w:hAnsi="Arial" w:cs="Arial"/>
                <w:b/>
                <w:bCs/>
                <w:sz w:val="20"/>
                <w:szCs w:val="20"/>
              </w:rPr>
              <w:t>ho</w:t>
            </w:r>
            <w:r w:rsidRPr="009420CE">
              <w:rPr>
                <w:rFonts w:ascii="Arial" w:eastAsia="Arial" w:hAnsi="Arial" w:cs="Arial"/>
                <w:b/>
                <w:bCs/>
                <w:spacing w:val="-4"/>
                <w:sz w:val="20"/>
                <w:szCs w:val="20"/>
              </w:rPr>
              <w:t xml:space="preserve"> </w:t>
            </w:r>
            <w:r w:rsidRPr="009420CE">
              <w:rPr>
                <w:rFonts w:ascii="Arial" w:eastAsia="Arial" w:hAnsi="Arial" w:cs="Arial"/>
                <w:b/>
                <w:bCs/>
                <w:sz w:val="20"/>
                <w:szCs w:val="20"/>
              </w:rPr>
              <w:t>has</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t</w:t>
            </w:r>
            <w:r w:rsidRPr="009420CE">
              <w:rPr>
                <w:rFonts w:ascii="Arial" w:eastAsia="Arial" w:hAnsi="Arial" w:cs="Arial"/>
                <w:b/>
                <w:bCs/>
                <w:spacing w:val="1"/>
                <w:sz w:val="20"/>
                <w:szCs w:val="20"/>
              </w:rPr>
              <w:t>h</w:t>
            </w:r>
            <w:r w:rsidRPr="009420CE">
              <w:rPr>
                <w:rFonts w:ascii="Arial" w:eastAsia="Arial" w:hAnsi="Arial" w:cs="Arial"/>
                <w:b/>
                <w:bCs/>
                <w:sz w:val="20"/>
                <w:szCs w:val="20"/>
              </w:rPr>
              <w:t xml:space="preserve">e </w:t>
            </w:r>
            <w:r w:rsidRPr="009420CE">
              <w:rPr>
                <w:rFonts w:ascii="Arial" w:eastAsia="Arial" w:hAnsi="Arial" w:cs="Arial"/>
                <w:b/>
                <w:bCs/>
                <w:spacing w:val="-1"/>
                <w:sz w:val="20"/>
                <w:szCs w:val="20"/>
              </w:rPr>
              <w:t>r</w:t>
            </w:r>
            <w:r w:rsidRPr="009420CE">
              <w:rPr>
                <w:rFonts w:ascii="Arial" w:eastAsia="Arial" w:hAnsi="Arial" w:cs="Arial"/>
                <w:b/>
                <w:bCs/>
                <w:sz w:val="20"/>
                <w:szCs w:val="20"/>
              </w:rPr>
              <w:t>e</w:t>
            </w:r>
            <w:r w:rsidRPr="009420CE">
              <w:rPr>
                <w:rFonts w:ascii="Arial" w:eastAsia="Arial" w:hAnsi="Arial" w:cs="Arial"/>
                <w:b/>
                <w:bCs/>
                <w:spacing w:val="-1"/>
                <w:sz w:val="20"/>
                <w:szCs w:val="20"/>
              </w:rPr>
              <w:t>s</w:t>
            </w:r>
            <w:r w:rsidRPr="009420CE">
              <w:rPr>
                <w:rFonts w:ascii="Arial" w:eastAsia="Arial" w:hAnsi="Arial" w:cs="Arial"/>
                <w:b/>
                <w:bCs/>
                <w:sz w:val="20"/>
                <w:szCs w:val="20"/>
              </w:rPr>
              <w:t>ponsib</w:t>
            </w:r>
            <w:r w:rsidRPr="009420CE">
              <w:rPr>
                <w:rFonts w:ascii="Arial" w:eastAsia="Arial" w:hAnsi="Arial" w:cs="Arial"/>
                <w:b/>
                <w:bCs/>
                <w:spacing w:val="2"/>
                <w:sz w:val="20"/>
                <w:szCs w:val="20"/>
              </w:rPr>
              <w:t>i</w:t>
            </w:r>
            <w:r w:rsidRPr="009420CE">
              <w:rPr>
                <w:rFonts w:ascii="Arial" w:eastAsia="Arial" w:hAnsi="Arial" w:cs="Arial"/>
                <w:b/>
                <w:bCs/>
                <w:sz w:val="20"/>
                <w:szCs w:val="20"/>
              </w:rPr>
              <w:t>li</w:t>
            </w:r>
            <w:r w:rsidRPr="009420CE">
              <w:rPr>
                <w:rFonts w:ascii="Arial" w:eastAsia="Arial" w:hAnsi="Arial" w:cs="Arial"/>
                <w:b/>
                <w:bCs/>
                <w:spacing w:val="3"/>
                <w:sz w:val="20"/>
                <w:szCs w:val="20"/>
              </w:rPr>
              <w:t>t</w:t>
            </w:r>
            <w:r w:rsidRPr="009420CE">
              <w:rPr>
                <w:rFonts w:ascii="Arial" w:eastAsia="Arial" w:hAnsi="Arial" w:cs="Arial"/>
                <w:b/>
                <w:bCs/>
                <w:spacing w:val="-2"/>
                <w:sz w:val="20"/>
                <w:szCs w:val="20"/>
              </w:rPr>
              <w:t>y</w:t>
            </w:r>
            <w:r w:rsidRPr="009420CE">
              <w:rPr>
                <w:rFonts w:ascii="Arial" w:eastAsia="Arial" w:hAnsi="Arial" w:cs="Arial"/>
                <w:b/>
                <w:bCs/>
                <w:sz w:val="20"/>
                <w:szCs w:val="20"/>
              </w:rPr>
              <w:t>?</w:t>
            </w:r>
            <w:r>
              <w:rPr>
                <w:rFonts w:ascii="Arial" w:eastAsia="Arial" w:hAnsi="Arial" w:cs="Arial"/>
                <w:b/>
                <w:bCs/>
                <w:sz w:val="20"/>
                <w:szCs w:val="20"/>
              </w:rPr>
              <w:t xml:space="preserve"> </w:t>
            </w:r>
            <w:r w:rsidRPr="009420CE">
              <w:rPr>
                <w:rFonts w:ascii="Arial" w:eastAsia="Arial" w:hAnsi="Arial" w:cs="Arial"/>
                <w:b/>
                <w:bCs/>
                <w:spacing w:val="-1"/>
                <w:sz w:val="20"/>
                <w:szCs w:val="20"/>
              </w:rPr>
              <w:t>Re</w:t>
            </w:r>
            <w:r w:rsidRPr="009420CE">
              <w:rPr>
                <w:rFonts w:ascii="Arial" w:eastAsia="Arial" w:hAnsi="Arial" w:cs="Arial"/>
                <w:b/>
                <w:bCs/>
                <w:spacing w:val="1"/>
                <w:sz w:val="20"/>
                <w:szCs w:val="20"/>
              </w:rPr>
              <w:t>c</w:t>
            </w:r>
            <w:r w:rsidRPr="009420CE">
              <w:rPr>
                <w:rFonts w:ascii="Arial" w:eastAsia="Arial" w:hAnsi="Arial" w:cs="Arial"/>
                <w:b/>
                <w:bCs/>
                <w:spacing w:val="-1"/>
                <w:sz w:val="20"/>
                <w:szCs w:val="20"/>
              </w:rPr>
              <w:t>or</w:t>
            </w:r>
            <w:r w:rsidRPr="009420CE">
              <w:rPr>
                <w:rFonts w:ascii="Arial" w:eastAsia="Arial" w:hAnsi="Arial" w:cs="Arial"/>
                <w:b/>
                <w:bCs/>
                <w:sz w:val="20"/>
                <w:szCs w:val="20"/>
              </w:rPr>
              <w:t>d</w:t>
            </w:r>
            <w:r w:rsidRPr="009420CE">
              <w:rPr>
                <w:rFonts w:ascii="Arial" w:eastAsia="Arial" w:hAnsi="Arial" w:cs="Arial"/>
                <w:b/>
                <w:bCs/>
                <w:spacing w:val="1"/>
                <w:sz w:val="20"/>
                <w:szCs w:val="20"/>
              </w:rPr>
              <w:t xml:space="preserve"> </w:t>
            </w:r>
            <w:r w:rsidRPr="009420CE">
              <w:rPr>
                <w:rFonts w:ascii="Arial" w:eastAsia="Arial" w:hAnsi="Arial" w:cs="Arial"/>
                <w:b/>
                <w:bCs/>
                <w:spacing w:val="-1"/>
                <w:sz w:val="20"/>
                <w:szCs w:val="20"/>
              </w:rPr>
              <w:t>rev</w:t>
            </w:r>
            <w:r w:rsidRPr="009420CE">
              <w:rPr>
                <w:rFonts w:ascii="Arial" w:eastAsia="Arial" w:hAnsi="Arial" w:cs="Arial"/>
                <w:b/>
                <w:bCs/>
                <w:sz w:val="20"/>
                <w:szCs w:val="20"/>
              </w:rPr>
              <w:t>iew</w:t>
            </w:r>
            <w:r>
              <w:rPr>
                <w:rFonts w:ascii="Arial" w:eastAsia="Arial" w:hAnsi="Arial" w:cs="Arial"/>
                <w:b/>
                <w:bCs/>
                <w:sz w:val="20"/>
                <w:szCs w:val="20"/>
              </w:rPr>
              <w:t>.</w:t>
            </w:r>
            <w:r w:rsidRPr="009420CE">
              <w:rPr>
                <w:rFonts w:ascii="Arial" w:eastAsia="Arial" w:hAnsi="Arial" w:cs="Arial"/>
                <w:b/>
                <w:bCs/>
                <w:spacing w:val="-2"/>
                <w:sz w:val="20"/>
                <w:szCs w:val="20"/>
              </w:rPr>
              <w:t xml:space="preserve"> </w:t>
            </w:r>
            <w:r>
              <w:rPr>
                <w:rFonts w:ascii="Arial" w:eastAsia="Arial" w:hAnsi="Arial" w:cs="Arial"/>
                <w:b/>
                <w:bCs/>
                <w:spacing w:val="-1"/>
                <w:sz w:val="20"/>
                <w:szCs w:val="20"/>
              </w:rPr>
              <w:t>A</w:t>
            </w:r>
            <w:r w:rsidRPr="009420CE">
              <w:rPr>
                <w:rFonts w:ascii="Arial" w:eastAsia="Arial" w:hAnsi="Arial" w:cs="Arial"/>
                <w:b/>
                <w:bCs/>
                <w:spacing w:val="1"/>
                <w:sz w:val="20"/>
                <w:szCs w:val="20"/>
              </w:rPr>
              <w:t>t</w:t>
            </w:r>
            <w:r>
              <w:rPr>
                <w:rFonts w:ascii="Arial" w:eastAsia="Arial" w:hAnsi="Arial" w:cs="Arial"/>
                <w:b/>
                <w:bCs/>
                <w:sz w:val="20"/>
                <w:szCs w:val="20"/>
              </w:rPr>
              <w:t xml:space="preserve"> least one First A</w:t>
            </w:r>
            <w:r w:rsidRPr="002B13B7">
              <w:rPr>
                <w:rFonts w:ascii="Arial" w:eastAsia="Arial" w:hAnsi="Arial" w:cs="Arial"/>
                <w:b/>
                <w:bCs/>
                <w:sz w:val="20"/>
                <w:szCs w:val="20"/>
              </w:rPr>
              <w:t>id trained Staff must be on premises</w:t>
            </w:r>
            <w:r>
              <w:rPr>
                <w:rFonts w:ascii="Arial" w:eastAsia="Arial" w:hAnsi="Arial" w:cs="Arial"/>
                <w:b/>
                <w:bCs/>
                <w:sz w:val="20"/>
                <w:szCs w:val="20"/>
              </w:rPr>
              <w:t xml:space="preserve"> at all times.</w:t>
            </w:r>
          </w:p>
        </w:tc>
      </w:tr>
      <w:tr w:rsidR="001A5A96" w:rsidRPr="009420CE" w14:paraId="2BA51918" w14:textId="77777777" w:rsidTr="00372585">
        <w:trPr>
          <w:trHeight w:hRule="exact" w:val="296"/>
        </w:trPr>
        <w:tc>
          <w:tcPr>
            <w:tcW w:w="1702" w:type="dxa"/>
            <w:tcBorders>
              <w:top w:val="single" w:sz="8" w:space="0" w:color="9BBB59"/>
              <w:left w:val="single" w:sz="8" w:space="0" w:color="9BBB59"/>
              <w:bottom w:val="single" w:sz="8" w:space="0" w:color="9BBB59"/>
              <w:right w:val="single" w:sz="8" w:space="0" w:color="9BBB59"/>
            </w:tcBorders>
            <w:shd w:val="clear" w:color="auto" w:fill="E6EED5"/>
          </w:tcPr>
          <w:p w14:paraId="693E0C5A" w14:textId="77777777" w:rsidR="001A5A96" w:rsidRPr="009420CE" w:rsidRDefault="001A5A96" w:rsidP="00372585">
            <w:pPr>
              <w:spacing w:after="0" w:line="240" w:lineRule="auto"/>
              <w:rPr>
                <w:rFonts w:ascii="Cambria" w:eastAsia="Times New Roman" w:hAnsi="Cambria"/>
                <w:b/>
                <w:bCs/>
              </w:rPr>
            </w:pPr>
          </w:p>
        </w:tc>
        <w:tc>
          <w:tcPr>
            <w:tcW w:w="1418" w:type="dxa"/>
            <w:tcBorders>
              <w:top w:val="single" w:sz="8" w:space="0" w:color="9BBB59"/>
              <w:left w:val="single" w:sz="8" w:space="0" w:color="9BBB59"/>
              <w:bottom w:val="single" w:sz="8" w:space="0" w:color="9BBB59"/>
              <w:right w:val="single" w:sz="8" w:space="0" w:color="9BBB59"/>
            </w:tcBorders>
            <w:shd w:val="clear" w:color="auto" w:fill="E6EED5"/>
          </w:tcPr>
          <w:p w14:paraId="0C6CD767" w14:textId="77777777" w:rsidR="001A5A96" w:rsidRPr="009420CE" w:rsidRDefault="001A5A96" w:rsidP="00372585">
            <w:pPr>
              <w:spacing w:after="0" w:line="240" w:lineRule="auto"/>
            </w:pPr>
          </w:p>
        </w:tc>
        <w:tc>
          <w:tcPr>
            <w:tcW w:w="4073" w:type="dxa"/>
            <w:gridSpan w:val="4"/>
            <w:tcBorders>
              <w:top w:val="single" w:sz="8" w:space="0" w:color="9BBB59"/>
              <w:left w:val="single" w:sz="8" w:space="0" w:color="9BBB59"/>
              <w:bottom w:val="single" w:sz="8" w:space="0" w:color="9BBB59"/>
              <w:right w:val="single" w:sz="8" w:space="0" w:color="9BBB59"/>
            </w:tcBorders>
            <w:shd w:val="clear" w:color="auto" w:fill="E6EED5"/>
          </w:tcPr>
          <w:p w14:paraId="469043D0" w14:textId="77777777" w:rsidR="001A5A96" w:rsidRPr="009420CE" w:rsidRDefault="001A5A96" w:rsidP="00372585">
            <w:pPr>
              <w:spacing w:after="0" w:line="240" w:lineRule="auto"/>
            </w:pPr>
          </w:p>
        </w:tc>
        <w:tc>
          <w:tcPr>
            <w:tcW w:w="5391" w:type="dxa"/>
            <w:gridSpan w:val="2"/>
            <w:tcBorders>
              <w:top w:val="single" w:sz="8" w:space="0" w:color="9BBB59"/>
              <w:left w:val="single" w:sz="8" w:space="0" w:color="9BBB59"/>
              <w:bottom w:val="single" w:sz="8" w:space="0" w:color="9BBB59"/>
              <w:right w:val="single" w:sz="8" w:space="0" w:color="9BBB59"/>
            </w:tcBorders>
            <w:shd w:val="clear" w:color="auto" w:fill="E6EED5"/>
          </w:tcPr>
          <w:p w14:paraId="278661A6" w14:textId="77777777" w:rsidR="001A5A96" w:rsidRPr="009420CE" w:rsidRDefault="001A5A96" w:rsidP="00372585">
            <w:pPr>
              <w:spacing w:after="0" w:line="240" w:lineRule="auto"/>
            </w:pPr>
          </w:p>
        </w:tc>
        <w:tc>
          <w:tcPr>
            <w:tcW w:w="3260" w:type="dxa"/>
            <w:gridSpan w:val="2"/>
            <w:tcBorders>
              <w:top w:val="single" w:sz="8" w:space="0" w:color="9BBB59"/>
              <w:left w:val="single" w:sz="8" w:space="0" w:color="9BBB59"/>
              <w:bottom w:val="single" w:sz="8" w:space="0" w:color="9BBB59"/>
              <w:right w:val="single" w:sz="8" w:space="0" w:color="9BBB59"/>
            </w:tcBorders>
            <w:shd w:val="clear" w:color="auto" w:fill="E6EED5"/>
          </w:tcPr>
          <w:p w14:paraId="695CE409" w14:textId="77777777" w:rsidR="001A5A96" w:rsidRPr="009420CE" w:rsidRDefault="001A5A96" w:rsidP="00372585">
            <w:pPr>
              <w:spacing w:after="0" w:line="240" w:lineRule="auto"/>
            </w:pPr>
          </w:p>
        </w:tc>
      </w:tr>
      <w:tr w:rsidR="001A5A96" w:rsidRPr="009420CE" w14:paraId="5D3A7CDE" w14:textId="77777777" w:rsidTr="00372585">
        <w:trPr>
          <w:trHeight w:hRule="exact" w:val="1254"/>
        </w:trPr>
        <w:tc>
          <w:tcPr>
            <w:tcW w:w="1702" w:type="dxa"/>
            <w:tcBorders>
              <w:top w:val="single" w:sz="8" w:space="0" w:color="9BBB59"/>
              <w:left w:val="single" w:sz="8" w:space="0" w:color="9BBB59"/>
              <w:bottom w:val="single" w:sz="8" w:space="0" w:color="9BBB59"/>
              <w:right w:val="single" w:sz="8" w:space="0" w:color="9BBB59"/>
            </w:tcBorders>
            <w:shd w:val="clear" w:color="auto" w:fill="auto"/>
          </w:tcPr>
          <w:p w14:paraId="77C06FCD" w14:textId="77777777" w:rsidR="001A5A96" w:rsidRPr="009420CE" w:rsidRDefault="001A5A96" w:rsidP="00372585">
            <w:pPr>
              <w:spacing w:after="0" w:line="240" w:lineRule="auto"/>
              <w:rPr>
                <w:rFonts w:ascii="Arial" w:eastAsia="Arial" w:hAnsi="Arial" w:cs="Arial"/>
                <w:b/>
                <w:bCs/>
                <w:i/>
                <w:sz w:val="20"/>
                <w:szCs w:val="20"/>
              </w:rPr>
            </w:pPr>
          </w:p>
          <w:p w14:paraId="2C8E139E" w14:textId="77777777" w:rsidR="001A5A96" w:rsidRPr="009420CE" w:rsidRDefault="001A5A96" w:rsidP="00372585">
            <w:pPr>
              <w:spacing w:after="0" w:line="240" w:lineRule="auto"/>
              <w:rPr>
                <w:rFonts w:ascii="Cambria" w:eastAsia="Times New Roman" w:hAnsi="Cambria"/>
                <w:b/>
                <w:bCs/>
              </w:rPr>
            </w:pPr>
            <w:r w:rsidRPr="009420CE">
              <w:rPr>
                <w:rFonts w:ascii="Arial" w:eastAsia="Arial" w:hAnsi="Arial" w:cs="Arial"/>
                <w:b/>
                <w:bCs/>
                <w:i/>
                <w:sz w:val="20"/>
                <w:szCs w:val="20"/>
              </w:rPr>
              <w:t>Item</w:t>
            </w:r>
          </w:p>
        </w:tc>
        <w:tc>
          <w:tcPr>
            <w:tcW w:w="1418" w:type="dxa"/>
            <w:tcBorders>
              <w:top w:val="single" w:sz="8" w:space="0" w:color="9BBB59"/>
              <w:left w:val="single" w:sz="8" w:space="0" w:color="9BBB59"/>
              <w:bottom w:val="single" w:sz="8" w:space="0" w:color="9BBB59"/>
              <w:right w:val="single" w:sz="8" w:space="0" w:color="9BBB59"/>
            </w:tcBorders>
            <w:shd w:val="clear" w:color="auto" w:fill="auto"/>
          </w:tcPr>
          <w:p w14:paraId="61936FE2" w14:textId="77777777" w:rsidR="001A5A96" w:rsidRPr="009420CE" w:rsidRDefault="001A5A96" w:rsidP="00372585">
            <w:pPr>
              <w:spacing w:after="0" w:line="180" w:lineRule="exact"/>
              <w:ind w:left="100"/>
              <w:jc w:val="center"/>
              <w:rPr>
                <w:rFonts w:ascii="Arial" w:eastAsia="Arial" w:hAnsi="Arial" w:cs="Arial"/>
                <w:spacing w:val="5"/>
                <w:sz w:val="20"/>
                <w:szCs w:val="20"/>
              </w:rPr>
            </w:pPr>
          </w:p>
          <w:p w14:paraId="703828FC" w14:textId="77777777" w:rsidR="001A5A96" w:rsidRPr="009420CE" w:rsidRDefault="001A5A96" w:rsidP="00372585">
            <w:pPr>
              <w:spacing w:after="0" w:line="180" w:lineRule="exact"/>
              <w:ind w:left="100"/>
              <w:jc w:val="center"/>
              <w:rPr>
                <w:rFonts w:ascii="Arial" w:eastAsia="Arial" w:hAnsi="Arial" w:cs="Arial"/>
                <w:sz w:val="20"/>
                <w:szCs w:val="20"/>
              </w:rPr>
            </w:pPr>
            <w:r w:rsidRPr="009420CE">
              <w:rPr>
                <w:rFonts w:ascii="Arial" w:eastAsia="Arial" w:hAnsi="Arial" w:cs="Arial"/>
                <w:spacing w:val="5"/>
                <w:sz w:val="20"/>
                <w:szCs w:val="20"/>
              </w:rPr>
              <w:t>W</w:t>
            </w:r>
            <w:r w:rsidRPr="009420CE">
              <w:rPr>
                <w:rFonts w:ascii="Arial" w:eastAsia="Arial" w:hAnsi="Arial" w:cs="Arial"/>
                <w:spacing w:val="-2"/>
                <w:sz w:val="20"/>
                <w:szCs w:val="20"/>
              </w:rPr>
              <w:t>ha</w:t>
            </w:r>
            <w:r w:rsidRPr="009420CE">
              <w:rPr>
                <w:rFonts w:ascii="Arial" w:eastAsia="Arial" w:hAnsi="Arial" w:cs="Arial"/>
                <w:sz w:val="20"/>
                <w:szCs w:val="20"/>
              </w:rPr>
              <w:t>t</w:t>
            </w:r>
            <w:r w:rsidRPr="009420CE">
              <w:rPr>
                <w:rFonts w:ascii="Arial" w:eastAsia="Arial" w:hAnsi="Arial" w:cs="Arial"/>
                <w:spacing w:val="-1"/>
                <w:sz w:val="20"/>
                <w:szCs w:val="20"/>
              </w:rPr>
              <w:t xml:space="preserve"> </w:t>
            </w:r>
            <w:r w:rsidRPr="009420CE">
              <w:rPr>
                <w:rFonts w:ascii="Arial" w:eastAsia="Arial" w:hAnsi="Arial" w:cs="Arial"/>
                <w:spacing w:val="1"/>
                <w:sz w:val="20"/>
                <w:szCs w:val="20"/>
              </w:rPr>
              <w:t>co</w:t>
            </w:r>
            <w:r w:rsidRPr="009420CE">
              <w:rPr>
                <w:rFonts w:ascii="Arial" w:eastAsia="Arial" w:hAnsi="Arial" w:cs="Arial"/>
                <w:spacing w:val="-2"/>
                <w:sz w:val="20"/>
                <w:szCs w:val="20"/>
              </w:rPr>
              <w:t>u</w:t>
            </w:r>
            <w:r w:rsidRPr="009420CE">
              <w:rPr>
                <w:rFonts w:ascii="Arial" w:eastAsia="Arial" w:hAnsi="Arial" w:cs="Arial"/>
                <w:spacing w:val="1"/>
                <w:sz w:val="20"/>
                <w:szCs w:val="20"/>
              </w:rPr>
              <w:t>l</w:t>
            </w:r>
            <w:r w:rsidRPr="009420CE">
              <w:rPr>
                <w:rFonts w:ascii="Arial" w:eastAsia="Arial" w:hAnsi="Arial" w:cs="Arial"/>
                <w:sz w:val="20"/>
                <w:szCs w:val="20"/>
              </w:rPr>
              <w:t>d</w:t>
            </w:r>
            <w:r w:rsidRPr="009420CE">
              <w:rPr>
                <w:rFonts w:ascii="Arial" w:eastAsia="Arial" w:hAnsi="Arial" w:cs="Arial"/>
                <w:spacing w:val="1"/>
                <w:sz w:val="20"/>
                <w:szCs w:val="20"/>
              </w:rPr>
              <w:t xml:space="preserve"> </w:t>
            </w:r>
            <w:r w:rsidRPr="009420CE">
              <w:rPr>
                <w:rFonts w:ascii="Arial" w:eastAsia="Arial" w:hAnsi="Arial" w:cs="Arial"/>
                <w:spacing w:val="-1"/>
                <w:sz w:val="20"/>
                <w:szCs w:val="20"/>
              </w:rPr>
              <w:t>c</w:t>
            </w:r>
            <w:r w:rsidRPr="009420CE">
              <w:rPr>
                <w:rFonts w:ascii="Arial" w:eastAsia="Arial" w:hAnsi="Arial" w:cs="Arial"/>
                <w:spacing w:val="1"/>
                <w:sz w:val="20"/>
                <w:szCs w:val="20"/>
              </w:rPr>
              <w:t>a</w:t>
            </w:r>
            <w:r w:rsidRPr="009420CE">
              <w:rPr>
                <w:rFonts w:ascii="Arial" w:eastAsia="Arial" w:hAnsi="Arial" w:cs="Arial"/>
                <w:spacing w:val="-2"/>
                <w:sz w:val="20"/>
                <w:szCs w:val="20"/>
              </w:rPr>
              <w:t>u</w:t>
            </w:r>
            <w:r w:rsidRPr="009420CE">
              <w:rPr>
                <w:rFonts w:ascii="Arial" w:eastAsia="Arial" w:hAnsi="Arial" w:cs="Arial"/>
                <w:spacing w:val="1"/>
                <w:sz w:val="20"/>
                <w:szCs w:val="20"/>
              </w:rPr>
              <w:t>s</w:t>
            </w:r>
            <w:r w:rsidRPr="009420CE">
              <w:rPr>
                <w:rFonts w:ascii="Arial" w:eastAsia="Arial" w:hAnsi="Arial" w:cs="Arial"/>
                <w:sz w:val="20"/>
                <w:szCs w:val="20"/>
              </w:rPr>
              <w:t>e</w:t>
            </w:r>
            <w:r w:rsidRPr="009420CE">
              <w:rPr>
                <w:rFonts w:ascii="Arial" w:eastAsia="Arial" w:hAnsi="Arial" w:cs="Arial"/>
                <w:spacing w:val="1"/>
                <w:sz w:val="20"/>
                <w:szCs w:val="20"/>
              </w:rPr>
              <w:t xml:space="preserve"> </w:t>
            </w:r>
            <w:r w:rsidRPr="009420CE">
              <w:rPr>
                <w:rFonts w:ascii="Arial" w:eastAsia="Arial" w:hAnsi="Arial" w:cs="Arial"/>
                <w:spacing w:val="-1"/>
                <w:sz w:val="20"/>
                <w:szCs w:val="20"/>
              </w:rPr>
              <w:t>h</w:t>
            </w:r>
            <w:r w:rsidRPr="009420CE">
              <w:rPr>
                <w:rFonts w:ascii="Arial" w:eastAsia="Arial" w:hAnsi="Arial" w:cs="Arial"/>
                <w:spacing w:val="1"/>
                <w:sz w:val="20"/>
                <w:szCs w:val="20"/>
              </w:rPr>
              <w:t>a</w:t>
            </w:r>
            <w:r w:rsidRPr="009420CE">
              <w:rPr>
                <w:rFonts w:ascii="Arial" w:eastAsia="Arial" w:hAnsi="Arial" w:cs="Arial"/>
                <w:sz w:val="20"/>
                <w:szCs w:val="20"/>
              </w:rPr>
              <w:t>r</w:t>
            </w:r>
            <w:r w:rsidRPr="009420CE">
              <w:rPr>
                <w:rFonts w:ascii="Arial" w:eastAsia="Arial" w:hAnsi="Arial" w:cs="Arial"/>
                <w:spacing w:val="1"/>
                <w:sz w:val="20"/>
                <w:szCs w:val="20"/>
              </w:rPr>
              <w:t>m</w:t>
            </w:r>
            <w:r w:rsidRPr="009420CE">
              <w:rPr>
                <w:rFonts w:ascii="Arial" w:eastAsia="Arial" w:hAnsi="Arial" w:cs="Arial"/>
                <w:sz w:val="20"/>
                <w:szCs w:val="20"/>
              </w:rPr>
              <w:t>?</w:t>
            </w:r>
          </w:p>
        </w:tc>
        <w:tc>
          <w:tcPr>
            <w:tcW w:w="2058" w:type="dxa"/>
            <w:tcBorders>
              <w:top w:val="single" w:sz="8" w:space="0" w:color="9BBB59"/>
              <w:left w:val="single" w:sz="8" w:space="0" w:color="9BBB59"/>
              <w:bottom w:val="single" w:sz="8" w:space="0" w:color="9BBB59"/>
              <w:right w:val="single" w:sz="8" w:space="0" w:color="9BBB59"/>
            </w:tcBorders>
            <w:shd w:val="clear" w:color="auto" w:fill="auto"/>
          </w:tcPr>
          <w:p w14:paraId="35893D5D" w14:textId="77777777" w:rsidR="001A5A96" w:rsidRPr="009420CE" w:rsidRDefault="001A5A96" w:rsidP="00372585">
            <w:pPr>
              <w:spacing w:after="0" w:line="180" w:lineRule="exact"/>
              <w:ind w:left="765"/>
              <w:jc w:val="center"/>
              <w:rPr>
                <w:rFonts w:ascii="Arial" w:eastAsia="Arial" w:hAnsi="Arial" w:cs="Arial"/>
                <w:spacing w:val="5"/>
                <w:sz w:val="20"/>
                <w:szCs w:val="20"/>
              </w:rPr>
            </w:pPr>
          </w:p>
          <w:p w14:paraId="6D03EF53" w14:textId="77777777" w:rsidR="001A5A96" w:rsidRPr="009420CE" w:rsidRDefault="001A5A96" w:rsidP="00372585">
            <w:pPr>
              <w:spacing w:after="0" w:line="180" w:lineRule="exact"/>
              <w:ind w:left="765"/>
              <w:rPr>
                <w:rFonts w:ascii="Arial" w:eastAsia="Arial" w:hAnsi="Arial" w:cs="Arial"/>
                <w:sz w:val="20"/>
                <w:szCs w:val="20"/>
              </w:rPr>
            </w:pPr>
            <w:r w:rsidRPr="009420CE">
              <w:rPr>
                <w:rFonts w:ascii="Arial" w:eastAsia="Arial" w:hAnsi="Arial" w:cs="Arial"/>
                <w:spacing w:val="5"/>
                <w:sz w:val="20"/>
                <w:szCs w:val="20"/>
              </w:rPr>
              <w:t>W</w:t>
            </w:r>
            <w:r w:rsidRPr="009420CE">
              <w:rPr>
                <w:rFonts w:ascii="Arial" w:eastAsia="Arial" w:hAnsi="Arial" w:cs="Arial"/>
                <w:spacing w:val="-2"/>
                <w:sz w:val="20"/>
                <w:szCs w:val="20"/>
              </w:rPr>
              <w:t>ha</w:t>
            </w:r>
            <w:r w:rsidRPr="009420CE">
              <w:rPr>
                <w:rFonts w:ascii="Arial" w:eastAsia="Arial" w:hAnsi="Arial" w:cs="Arial"/>
                <w:sz w:val="20"/>
                <w:szCs w:val="20"/>
              </w:rPr>
              <w:t>t</w:t>
            </w:r>
            <w:r w:rsidRPr="009420CE">
              <w:rPr>
                <w:rFonts w:ascii="Arial" w:eastAsia="Arial" w:hAnsi="Arial" w:cs="Arial"/>
                <w:spacing w:val="-1"/>
                <w:sz w:val="20"/>
                <w:szCs w:val="20"/>
              </w:rPr>
              <w:t xml:space="preserve"> </w:t>
            </w:r>
            <w:r w:rsidRPr="009420CE">
              <w:rPr>
                <w:rFonts w:ascii="Arial" w:eastAsia="Arial" w:hAnsi="Arial" w:cs="Arial"/>
                <w:spacing w:val="1"/>
                <w:sz w:val="20"/>
                <w:szCs w:val="20"/>
              </w:rPr>
              <w:t>co</w:t>
            </w:r>
            <w:r w:rsidRPr="009420CE">
              <w:rPr>
                <w:rFonts w:ascii="Arial" w:eastAsia="Arial" w:hAnsi="Arial" w:cs="Arial"/>
                <w:spacing w:val="-2"/>
                <w:sz w:val="20"/>
                <w:szCs w:val="20"/>
              </w:rPr>
              <w:t>u</w:t>
            </w:r>
            <w:r w:rsidRPr="009420CE">
              <w:rPr>
                <w:rFonts w:ascii="Arial" w:eastAsia="Arial" w:hAnsi="Arial" w:cs="Arial"/>
                <w:spacing w:val="1"/>
                <w:sz w:val="20"/>
                <w:szCs w:val="20"/>
              </w:rPr>
              <w:t>l</w:t>
            </w:r>
            <w:r w:rsidRPr="009420CE">
              <w:rPr>
                <w:rFonts w:ascii="Arial" w:eastAsia="Arial" w:hAnsi="Arial" w:cs="Arial"/>
                <w:sz w:val="20"/>
                <w:szCs w:val="20"/>
              </w:rPr>
              <w:t>d</w:t>
            </w:r>
            <w:r w:rsidRPr="009420CE">
              <w:rPr>
                <w:rFonts w:ascii="Arial" w:eastAsia="Arial" w:hAnsi="Arial" w:cs="Arial"/>
                <w:spacing w:val="1"/>
                <w:sz w:val="20"/>
                <w:szCs w:val="20"/>
              </w:rPr>
              <w:t xml:space="preserve"> </w:t>
            </w:r>
            <w:r w:rsidRPr="009420CE">
              <w:rPr>
                <w:rFonts w:ascii="Arial" w:eastAsia="Arial" w:hAnsi="Arial" w:cs="Arial"/>
                <w:spacing w:val="-1"/>
                <w:sz w:val="20"/>
                <w:szCs w:val="20"/>
              </w:rPr>
              <w:t>g</w:t>
            </w:r>
            <w:r w:rsidRPr="009420CE">
              <w:rPr>
                <w:rFonts w:ascii="Arial" w:eastAsia="Arial" w:hAnsi="Arial" w:cs="Arial"/>
                <w:sz w:val="20"/>
                <w:szCs w:val="20"/>
              </w:rPr>
              <w:t>o</w:t>
            </w:r>
            <w:r w:rsidRPr="009420CE">
              <w:rPr>
                <w:rFonts w:ascii="Arial" w:eastAsia="Arial" w:hAnsi="Arial" w:cs="Arial"/>
                <w:spacing w:val="1"/>
                <w:sz w:val="20"/>
                <w:szCs w:val="20"/>
              </w:rPr>
              <w:t xml:space="preserve"> </w:t>
            </w:r>
            <w:r w:rsidRPr="009420CE">
              <w:rPr>
                <w:rFonts w:ascii="Arial" w:eastAsia="Arial" w:hAnsi="Arial" w:cs="Arial"/>
                <w:spacing w:val="-2"/>
                <w:sz w:val="20"/>
                <w:szCs w:val="20"/>
              </w:rPr>
              <w:t>w</w:t>
            </w:r>
            <w:r w:rsidRPr="009420CE">
              <w:rPr>
                <w:rFonts w:ascii="Arial" w:eastAsia="Arial" w:hAnsi="Arial" w:cs="Arial"/>
                <w:sz w:val="20"/>
                <w:szCs w:val="20"/>
              </w:rPr>
              <w:t>r</w:t>
            </w:r>
            <w:r>
              <w:rPr>
                <w:rFonts w:ascii="Arial" w:eastAsia="Arial" w:hAnsi="Arial" w:cs="Arial"/>
                <w:spacing w:val="1"/>
                <w:sz w:val="20"/>
                <w:szCs w:val="20"/>
              </w:rPr>
              <w:t>ong</w:t>
            </w:r>
            <w:r w:rsidRPr="009420CE">
              <w:rPr>
                <w:rFonts w:ascii="Arial" w:eastAsia="Arial" w:hAnsi="Arial" w:cs="Arial"/>
                <w:sz w:val="20"/>
                <w:szCs w:val="20"/>
              </w:rPr>
              <w:t>?</w:t>
            </w:r>
          </w:p>
          <w:p w14:paraId="4B013B7D" w14:textId="77777777" w:rsidR="001A5A96" w:rsidRPr="009420CE" w:rsidRDefault="001A5A96" w:rsidP="00372585">
            <w:pPr>
              <w:spacing w:after="0" w:line="180" w:lineRule="exact"/>
              <w:ind w:left="765"/>
              <w:jc w:val="center"/>
              <w:rPr>
                <w:rFonts w:ascii="Arial" w:eastAsia="Arial" w:hAnsi="Arial" w:cs="Arial"/>
                <w:sz w:val="20"/>
                <w:szCs w:val="20"/>
              </w:rPr>
            </w:pPr>
          </w:p>
        </w:tc>
        <w:tc>
          <w:tcPr>
            <w:tcW w:w="685" w:type="dxa"/>
            <w:tcBorders>
              <w:top w:val="single" w:sz="8" w:space="0" w:color="9BBB59"/>
              <w:left w:val="single" w:sz="8" w:space="0" w:color="9BBB59"/>
              <w:bottom w:val="single" w:sz="8" w:space="0" w:color="9BBB59"/>
              <w:right w:val="single" w:sz="8" w:space="0" w:color="9BBB59"/>
            </w:tcBorders>
            <w:shd w:val="clear" w:color="auto" w:fill="auto"/>
          </w:tcPr>
          <w:p w14:paraId="0953F977" w14:textId="77777777" w:rsidR="001A5A96" w:rsidRPr="009420CE" w:rsidRDefault="001A5A96" w:rsidP="00372585">
            <w:pPr>
              <w:spacing w:after="0" w:line="180" w:lineRule="exact"/>
              <w:ind w:left="102"/>
              <w:jc w:val="center"/>
              <w:rPr>
                <w:rFonts w:ascii="Arial" w:eastAsia="Arial" w:hAnsi="Arial" w:cs="Arial"/>
                <w:b/>
                <w:sz w:val="20"/>
                <w:szCs w:val="20"/>
              </w:rPr>
            </w:pPr>
          </w:p>
          <w:p w14:paraId="7595EF8B" w14:textId="77777777" w:rsidR="001A5A96" w:rsidRPr="009420CE" w:rsidRDefault="001A5A96" w:rsidP="00372585">
            <w:pPr>
              <w:spacing w:after="0" w:line="180" w:lineRule="exact"/>
              <w:ind w:left="102"/>
              <w:jc w:val="center"/>
              <w:rPr>
                <w:rFonts w:ascii="Arial" w:eastAsia="Arial" w:hAnsi="Arial" w:cs="Arial"/>
                <w:sz w:val="20"/>
                <w:szCs w:val="20"/>
              </w:rPr>
            </w:pPr>
            <w:r w:rsidRPr="009420CE">
              <w:rPr>
                <w:rFonts w:ascii="Arial" w:eastAsia="Arial" w:hAnsi="Arial" w:cs="Arial"/>
                <w:b/>
                <w:sz w:val="20"/>
                <w:szCs w:val="20"/>
              </w:rPr>
              <w:t>C</w:t>
            </w:r>
          </w:p>
        </w:tc>
        <w:tc>
          <w:tcPr>
            <w:tcW w:w="650" w:type="dxa"/>
            <w:tcBorders>
              <w:top w:val="single" w:sz="8" w:space="0" w:color="9BBB59"/>
              <w:left w:val="single" w:sz="8" w:space="0" w:color="9BBB59"/>
              <w:bottom w:val="single" w:sz="8" w:space="0" w:color="9BBB59"/>
              <w:right w:val="single" w:sz="8" w:space="0" w:color="9BBB59"/>
            </w:tcBorders>
            <w:shd w:val="clear" w:color="auto" w:fill="auto"/>
          </w:tcPr>
          <w:p w14:paraId="141392DF" w14:textId="77777777" w:rsidR="001A5A96" w:rsidRPr="009420CE" w:rsidRDefault="001A5A96" w:rsidP="00372585">
            <w:pPr>
              <w:spacing w:after="0" w:line="180" w:lineRule="exact"/>
              <w:ind w:left="102"/>
              <w:jc w:val="center"/>
              <w:rPr>
                <w:rFonts w:ascii="Arial" w:eastAsia="Arial" w:hAnsi="Arial" w:cs="Arial"/>
                <w:b/>
                <w:sz w:val="20"/>
                <w:szCs w:val="20"/>
              </w:rPr>
            </w:pPr>
          </w:p>
          <w:p w14:paraId="4DF633BA" w14:textId="77777777" w:rsidR="001A5A96" w:rsidRPr="009420CE" w:rsidRDefault="001A5A96" w:rsidP="00372585">
            <w:pPr>
              <w:spacing w:after="0" w:line="180" w:lineRule="exact"/>
              <w:ind w:left="102"/>
              <w:jc w:val="center"/>
              <w:rPr>
                <w:rFonts w:ascii="Arial" w:eastAsia="Arial" w:hAnsi="Arial" w:cs="Arial"/>
                <w:sz w:val="20"/>
                <w:szCs w:val="20"/>
              </w:rPr>
            </w:pPr>
            <w:r w:rsidRPr="009420CE">
              <w:rPr>
                <w:rFonts w:ascii="Arial" w:eastAsia="Arial" w:hAnsi="Arial" w:cs="Arial"/>
                <w:b/>
                <w:sz w:val="20"/>
                <w:szCs w:val="20"/>
              </w:rPr>
              <w:t>L</w:t>
            </w:r>
          </w:p>
        </w:tc>
        <w:tc>
          <w:tcPr>
            <w:tcW w:w="680" w:type="dxa"/>
            <w:tcBorders>
              <w:top w:val="single" w:sz="8" w:space="0" w:color="9BBB59"/>
              <w:left w:val="single" w:sz="8" w:space="0" w:color="9BBB59"/>
              <w:bottom w:val="single" w:sz="8" w:space="0" w:color="9BBB59"/>
              <w:right w:val="single" w:sz="8" w:space="0" w:color="9BBB59"/>
            </w:tcBorders>
            <w:shd w:val="clear" w:color="auto" w:fill="auto"/>
          </w:tcPr>
          <w:p w14:paraId="792B41AE" w14:textId="77777777" w:rsidR="001A5A96" w:rsidRPr="009420CE" w:rsidRDefault="001A5A96" w:rsidP="00372585">
            <w:pPr>
              <w:spacing w:after="0" w:line="180" w:lineRule="exact"/>
              <w:ind w:left="102"/>
              <w:jc w:val="center"/>
              <w:rPr>
                <w:rFonts w:ascii="Arial" w:eastAsia="Arial" w:hAnsi="Arial" w:cs="Arial"/>
                <w:b/>
                <w:sz w:val="20"/>
                <w:szCs w:val="20"/>
              </w:rPr>
            </w:pPr>
          </w:p>
          <w:p w14:paraId="0B83AB9F" w14:textId="77777777" w:rsidR="001A5A96" w:rsidRPr="009420CE" w:rsidRDefault="001A5A96" w:rsidP="00372585">
            <w:pPr>
              <w:spacing w:after="0" w:line="180" w:lineRule="exact"/>
              <w:ind w:left="102"/>
              <w:jc w:val="center"/>
              <w:rPr>
                <w:rFonts w:ascii="Arial" w:eastAsia="Arial" w:hAnsi="Arial" w:cs="Arial"/>
                <w:sz w:val="20"/>
                <w:szCs w:val="20"/>
              </w:rPr>
            </w:pPr>
            <w:r w:rsidRPr="009420CE">
              <w:rPr>
                <w:rFonts w:ascii="Arial" w:eastAsia="Arial" w:hAnsi="Arial" w:cs="Arial"/>
                <w:b/>
                <w:sz w:val="20"/>
                <w:szCs w:val="20"/>
              </w:rPr>
              <w:t>R</w:t>
            </w:r>
          </w:p>
        </w:tc>
        <w:tc>
          <w:tcPr>
            <w:tcW w:w="4181" w:type="dxa"/>
            <w:tcBorders>
              <w:top w:val="single" w:sz="8" w:space="0" w:color="9BBB59"/>
              <w:left w:val="single" w:sz="8" w:space="0" w:color="9BBB59"/>
              <w:bottom w:val="single" w:sz="8" w:space="0" w:color="9BBB59"/>
              <w:right w:val="single" w:sz="8" w:space="0" w:color="9BBB59"/>
            </w:tcBorders>
            <w:shd w:val="clear" w:color="auto" w:fill="auto"/>
          </w:tcPr>
          <w:p w14:paraId="555BAC88" w14:textId="77777777" w:rsidR="001A5A96" w:rsidRPr="009420CE" w:rsidRDefault="001A5A96" w:rsidP="00372585">
            <w:pPr>
              <w:spacing w:after="0" w:line="180" w:lineRule="exact"/>
              <w:ind w:left="1398" w:right="1393"/>
              <w:jc w:val="center"/>
              <w:rPr>
                <w:rFonts w:ascii="Arial" w:eastAsia="Arial" w:hAnsi="Arial" w:cs="Arial"/>
                <w:sz w:val="20"/>
                <w:szCs w:val="20"/>
              </w:rPr>
            </w:pPr>
          </w:p>
          <w:p w14:paraId="38F6B8F8" w14:textId="77777777" w:rsidR="001A5A96" w:rsidRPr="009420CE" w:rsidRDefault="001A5A96" w:rsidP="00372585">
            <w:pPr>
              <w:spacing w:after="0" w:line="180" w:lineRule="exact"/>
              <w:ind w:left="1398" w:right="1393"/>
              <w:jc w:val="center"/>
              <w:rPr>
                <w:rFonts w:ascii="Arial" w:eastAsia="Arial" w:hAnsi="Arial" w:cs="Arial"/>
                <w:sz w:val="20"/>
                <w:szCs w:val="20"/>
              </w:rPr>
            </w:pPr>
            <w:r w:rsidRPr="009420CE">
              <w:rPr>
                <w:rFonts w:ascii="Arial" w:eastAsia="Arial" w:hAnsi="Arial" w:cs="Arial"/>
                <w:sz w:val="20"/>
                <w:szCs w:val="20"/>
              </w:rPr>
              <w:t>Co</w:t>
            </w:r>
            <w:r w:rsidRPr="009420CE">
              <w:rPr>
                <w:rFonts w:ascii="Arial" w:eastAsia="Arial" w:hAnsi="Arial" w:cs="Arial"/>
                <w:spacing w:val="1"/>
                <w:sz w:val="20"/>
                <w:szCs w:val="20"/>
              </w:rPr>
              <w:t>n</w:t>
            </w:r>
            <w:r w:rsidRPr="009420CE">
              <w:rPr>
                <w:rFonts w:ascii="Arial" w:eastAsia="Arial" w:hAnsi="Arial" w:cs="Arial"/>
                <w:sz w:val="20"/>
                <w:szCs w:val="20"/>
              </w:rPr>
              <w:t>tr</w:t>
            </w:r>
            <w:r w:rsidRPr="009420CE">
              <w:rPr>
                <w:rFonts w:ascii="Arial" w:eastAsia="Arial" w:hAnsi="Arial" w:cs="Arial"/>
                <w:spacing w:val="1"/>
                <w:sz w:val="20"/>
                <w:szCs w:val="20"/>
              </w:rPr>
              <w:t>o</w:t>
            </w:r>
            <w:r w:rsidRPr="009420CE">
              <w:rPr>
                <w:rFonts w:ascii="Arial" w:eastAsia="Arial" w:hAnsi="Arial" w:cs="Arial"/>
                <w:spacing w:val="-2"/>
                <w:sz w:val="20"/>
                <w:szCs w:val="20"/>
              </w:rPr>
              <w:t>l</w:t>
            </w:r>
            <w:r w:rsidRPr="009420CE">
              <w:rPr>
                <w:rFonts w:ascii="Arial" w:eastAsia="Arial" w:hAnsi="Arial" w:cs="Arial"/>
                <w:sz w:val="20"/>
                <w:szCs w:val="20"/>
              </w:rPr>
              <w:t>s</w:t>
            </w:r>
          </w:p>
        </w:tc>
        <w:tc>
          <w:tcPr>
            <w:tcW w:w="1210" w:type="dxa"/>
            <w:tcBorders>
              <w:top w:val="single" w:sz="8" w:space="0" w:color="9BBB59"/>
              <w:left w:val="single" w:sz="8" w:space="0" w:color="9BBB59"/>
              <w:bottom w:val="single" w:sz="8" w:space="0" w:color="9BBB59"/>
              <w:right w:val="single" w:sz="8" w:space="0" w:color="9BBB59"/>
            </w:tcBorders>
            <w:shd w:val="clear" w:color="auto" w:fill="auto"/>
          </w:tcPr>
          <w:p w14:paraId="6C22DA95" w14:textId="77777777" w:rsidR="001A5A96" w:rsidRPr="009420CE" w:rsidRDefault="001A5A96" w:rsidP="00372585">
            <w:pPr>
              <w:spacing w:after="0" w:line="180" w:lineRule="exact"/>
              <w:ind w:left="100"/>
              <w:jc w:val="center"/>
              <w:rPr>
                <w:rFonts w:ascii="Arial" w:eastAsia="Arial" w:hAnsi="Arial" w:cs="Arial"/>
                <w:spacing w:val="-1"/>
                <w:w w:val="81"/>
                <w:sz w:val="20"/>
                <w:szCs w:val="20"/>
              </w:rPr>
            </w:pPr>
          </w:p>
          <w:p w14:paraId="102873D4" w14:textId="77777777" w:rsidR="001A5A96" w:rsidRPr="009420CE" w:rsidRDefault="001A5A96" w:rsidP="00372585">
            <w:pPr>
              <w:spacing w:after="0" w:line="180" w:lineRule="exact"/>
              <w:ind w:left="100"/>
              <w:jc w:val="center"/>
              <w:rPr>
                <w:rFonts w:ascii="Arial" w:eastAsia="Arial" w:hAnsi="Arial" w:cs="Arial"/>
                <w:sz w:val="20"/>
                <w:szCs w:val="20"/>
              </w:rPr>
            </w:pPr>
            <w:r w:rsidRPr="009420CE">
              <w:rPr>
                <w:rFonts w:ascii="Arial" w:eastAsia="Arial" w:hAnsi="Arial" w:cs="Arial"/>
                <w:spacing w:val="-1"/>
                <w:w w:val="81"/>
                <w:sz w:val="20"/>
                <w:szCs w:val="20"/>
              </w:rPr>
              <w:t>D</w:t>
            </w:r>
            <w:r w:rsidRPr="009420CE">
              <w:rPr>
                <w:rFonts w:ascii="Arial" w:eastAsia="Arial" w:hAnsi="Arial" w:cs="Arial"/>
                <w:w w:val="82"/>
                <w:sz w:val="20"/>
                <w:szCs w:val="20"/>
              </w:rPr>
              <w:t>a</w:t>
            </w:r>
            <w:r w:rsidRPr="009420CE">
              <w:rPr>
                <w:rFonts w:ascii="Arial" w:eastAsia="Arial" w:hAnsi="Arial" w:cs="Arial"/>
                <w:spacing w:val="-1"/>
                <w:w w:val="82"/>
                <w:sz w:val="20"/>
                <w:szCs w:val="20"/>
              </w:rPr>
              <w:t>t</w:t>
            </w:r>
            <w:r w:rsidRPr="009420CE">
              <w:rPr>
                <w:rFonts w:ascii="Arial" w:eastAsia="Arial" w:hAnsi="Arial" w:cs="Arial"/>
                <w:w w:val="82"/>
                <w:sz w:val="20"/>
                <w:szCs w:val="20"/>
              </w:rPr>
              <w:t>e</w:t>
            </w:r>
          </w:p>
          <w:p w14:paraId="7AF03C7E" w14:textId="77777777" w:rsidR="001A5A96" w:rsidRPr="009420CE" w:rsidRDefault="001A5A96" w:rsidP="00372585">
            <w:pPr>
              <w:spacing w:after="0" w:line="200" w:lineRule="exact"/>
              <w:ind w:left="100"/>
              <w:jc w:val="center"/>
              <w:rPr>
                <w:rFonts w:ascii="Arial" w:eastAsia="Arial" w:hAnsi="Arial" w:cs="Arial"/>
                <w:sz w:val="20"/>
                <w:szCs w:val="20"/>
              </w:rPr>
            </w:pPr>
            <w:r w:rsidRPr="009420CE">
              <w:rPr>
                <w:rFonts w:ascii="Arial" w:eastAsia="Arial" w:hAnsi="Arial" w:cs="Arial"/>
                <w:w w:val="82"/>
                <w:sz w:val="20"/>
                <w:szCs w:val="20"/>
              </w:rPr>
              <w:t>co</w:t>
            </w:r>
            <w:r w:rsidRPr="009420CE">
              <w:rPr>
                <w:rFonts w:ascii="Arial" w:eastAsia="Arial" w:hAnsi="Arial" w:cs="Arial"/>
                <w:spacing w:val="-1"/>
                <w:w w:val="82"/>
                <w:sz w:val="20"/>
                <w:szCs w:val="20"/>
              </w:rPr>
              <w:t>m</w:t>
            </w:r>
            <w:r w:rsidRPr="009420CE">
              <w:rPr>
                <w:rFonts w:ascii="Arial" w:eastAsia="Arial" w:hAnsi="Arial" w:cs="Arial"/>
                <w:w w:val="82"/>
                <w:sz w:val="20"/>
                <w:szCs w:val="20"/>
              </w:rPr>
              <w:t>plet</w:t>
            </w:r>
            <w:r w:rsidRPr="009420CE">
              <w:rPr>
                <w:rFonts w:ascii="Arial" w:eastAsia="Arial" w:hAnsi="Arial" w:cs="Arial"/>
                <w:spacing w:val="-1"/>
                <w:w w:val="82"/>
                <w:sz w:val="20"/>
                <w:szCs w:val="20"/>
              </w:rPr>
              <w:t>e</w:t>
            </w:r>
            <w:r w:rsidRPr="009420CE">
              <w:rPr>
                <w:rFonts w:ascii="Arial" w:eastAsia="Arial" w:hAnsi="Arial" w:cs="Arial"/>
                <w:w w:val="82"/>
                <w:sz w:val="20"/>
                <w:szCs w:val="20"/>
              </w:rPr>
              <w:t>d</w:t>
            </w:r>
          </w:p>
        </w:tc>
        <w:tc>
          <w:tcPr>
            <w:tcW w:w="2366" w:type="dxa"/>
            <w:tcBorders>
              <w:top w:val="single" w:sz="8" w:space="0" w:color="9BBB59"/>
              <w:left w:val="single" w:sz="8" w:space="0" w:color="9BBB59"/>
              <w:bottom w:val="single" w:sz="8" w:space="0" w:color="9BBB59"/>
              <w:right w:val="single" w:sz="8" w:space="0" w:color="9BBB59"/>
            </w:tcBorders>
            <w:shd w:val="clear" w:color="auto" w:fill="auto"/>
          </w:tcPr>
          <w:p w14:paraId="6D4D9B9E" w14:textId="77777777" w:rsidR="001A5A96" w:rsidRPr="009420CE" w:rsidRDefault="001A5A96" w:rsidP="00372585">
            <w:pPr>
              <w:spacing w:after="0" w:line="180" w:lineRule="exact"/>
              <w:ind w:left="318" w:right="318"/>
              <w:jc w:val="center"/>
              <w:rPr>
                <w:rFonts w:ascii="Arial" w:eastAsia="Arial" w:hAnsi="Arial" w:cs="Arial"/>
                <w:sz w:val="20"/>
                <w:szCs w:val="20"/>
              </w:rPr>
            </w:pPr>
          </w:p>
          <w:p w14:paraId="5557E153" w14:textId="77777777" w:rsidR="001A5A96" w:rsidRPr="009420CE" w:rsidRDefault="001A5A96" w:rsidP="00372585">
            <w:pPr>
              <w:spacing w:after="0" w:line="180" w:lineRule="exact"/>
              <w:ind w:left="318" w:right="318"/>
              <w:jc w:val="center"/>
              <w:rPr>
                <w:rFonts w:ascii="Arial" w:eastAsia="Arial" w:hAnsi="Arial" w:cs="Arial"/>
                <w:sz w:val="20"/>
                <w:szCs w:val="20"/>
              </w:rPr>
            </w:pPr>
            <w:r w:rsidRPr="009420CE">
              <w:rPr>
                <w:rFonts w:ascii="Arial" w:eastAsia="Arial" w:hAnsi="Arial" w:cs="Arial"/>
                <w:sz w:val="20"/>
                <w:szCs w:val="20"/>
              </w:rPr>
              <w:t>Re</w:t>
            </w:r>
            <w:r w:rsidRPr="009420CE">
              <w:rPr>
                <w:rFonts w:ascii="Arial" w:eastAsia="Arial" w:hAnsi="Arial" w:cs="Arial"/>
                <w:spacing w:val="-1"/>
                <w:sz w:val="20"/>
                <w:szCs w:val="20"/>
              </w:rPr>
              <w:t>v</w:t>
            </w:r>
            <w:r w:rsidRPr="009420CE">
              <w:rPr>
                <w:rFonts w:ascii="Arial" w:eastAsia="Arial" w:hAnsi="Arial" w:cs="Arial"/>
                <w:spacing w:val="1"/>
                <w:sz w:val="20"/>
                <w:szCs w:val="20"/>
              </w:rPr>
              <w:t>ie</w:t>
            </w:r>
            <w:r w:rsidRPr="009420CE">
              <w:rPr>
                <w:rFonts w:ascii="Arial" w:eastAsia="Arial" w:hAnsi="Arial" w:cs="Arial"/>
                <w:sz w:val="20"/>
                <w:szCs w:val="20"/>
              </w:rPr>
              <w:t>w</w:t>
            </w:r>
            <w:r w:rsidRPr="009420CE">
              <w:rPr>
                <w:rFonts w:ascii="Arial" w:eastAsia="Arial" w:hAnsi="Arial" w:cs="Arial"/>
                <w:spacing w:val="-3"/>
                <w:sz w:val="20"/>
                <w:szCs w:val="20"/>
              </w:rPr>
              <w:t xml:space="preserve"> </w:t>
            </w:r>
            <w:r w:rsidRPr="009420CE">
              <w:rPr>
                <w:rFonts w:ascii="Arial" w:eastAsia="Arial" w:hAnsi="Arial" w:cs="Arial"/>
                <w:spacing w:val="2"/>
                <w:sz w:val="20"/>
                <w:szCs w:val="20"/>
              </w:rPr>
              <w:t>m</w:t>
            </w:r>
            <w:r w:rsidRPr="009420CE">
              <w:rPr>
                <w:rFonts w:ascii="Arial" w:eastAsia="Arial" w:hAnsi="Arial" w:cs="Arial"/>
                <w:spacing w:val="1"/>
                <w:sz w:val="20"/>
                <w:szCs w:val="20"/>
              </w:rPr>
              <w:t>e</w:t>
            </w:r>
            <w:r w:rsidRPr="009420CE">
              <w:rPr>
                <w:rFonts w:ascii="Arial" w:eastAsia="Arial" w:hAnsi="Arial" w:cs="Arial"/>
                <w:sz w:val="20"/>
                <w:szCs w:val="20"/>
              </w:rPr>
              <w:t>t</w:t>
            </w:r>
            <w:r w:rsidRPr="009420CE">
              <w:rPr>
                <w:rFonts w:ascii="Arial" w:eastAsia="Arial" w:hAnsi="Arial" w:cs="Arial"/>
                <w:spacing w:val="1"/>
                <w:sz w:val="20"/>
                <w:szCs w:val="20"/>
              </w:rPr>
              <w:t>ho</w:t>
            </w:r>
            <w:r w:rsidRPr="009420CE">
              <w:rPr>
                <w:rFonts w:ascii="Arial" w:eastAsia="Arial" w:hAnsi="Arial" w:cs="Arial"/>
                <w:sz w:val="20"/>
                <w:szCs w:val="20"/>
              </w:rPr>
              <w:t>d</w:t>
            </w:r>
            <w:r w:rsidRPr="009420CE">
              <w:rPr>
                <w:rFonts w:ascii="Arial" w:eastAsia="Arial" w:hAnsi="Arial" w:cs="Arial"/>
                <w:spacing w:val="2"/>
                <w:sz w:val="20"/>
                <w:szCs w:val="20"/>
              </w:rPr>
              <w:t xml:space="preserve"> </w:t>
            </w:r>
            <w:r w:rsidRPr="009420CE">
              <w:rPr>
                <w:rFonts w:ascii="Arial" w:eastAsia="Arial" w:hAnsi="Arial" w:cs="Arial"/>
                <w:sz w:val="20"/>
                <w:szCs w:val="20"/>
              </w:rPr>
              <w:t>&amp;</w:t>
            </w:r>
          </w:p>
          <w:p w14:paraId="276C20C5" w14:textId="77777777" w:rsidR="001A5A96" w:rsidRPr="009420CE" w:rsidRDefault="001A5A96" w:rsidP="00372585">
            <w:pPr>
              <w:spacing w:before="3" w:after="0" w:line="200" w:lineRule="exact"/>
              <w:ind w:left="406" w:right="408"/>
              <w:jc w:val="center"/>
              <w:rPr>
                <w:rFonts w:ascii="Arial" w:eastAsia="Arial" w:hAnsi="Arial" w:cs="Arial"/>
                <w:sz w:val="20"/>
                <w:szCs w:val="20"/>
              </w:rPr>
            </w:pPr>
            <w:r w:rsidRPr="009420CE">
              <w:rPr>
                <w:rFonts w:ascii="Arial" w:eastAsia="Arial" w:hAnsi="Arial" w:cs="Arial"/>
                <w:spacing w:val="1"/>
                <w:sz w:val="20"/>
                <w:szCs w:val="20"/>
              </w:rPr>
              <w:t>pos</w:t>
            </w:r>
            <w:r w:rsidRPr="009420CE">
              <w:rPr>
                <w:rFonts w:ascii="Arial" w:eastAsia="Arial" w:hAnsi="Arial" w:cs="Arial"/>
                <w:spacing w:val="-2"/>
                <w:sz w:val="20"/>
                <w:szCs w:val="20"/>
              </w:rPr>
              <w:t>i</w:t>
            </w:r>
            <w:r w:rsidRPr="009420CE">
              <w:rPr>
                <w:rFonts w:ascii="Arial" w:eastAsia="Arial" w:hAnsi="Arial" w:cs="Arial"/>
                <w:sz w:val="20"/>
                <w:szCs w:val="20"/>
              </w:rPr>
              <w:t>t</w:t>
            </w:r>
            <w:r w:rsidRPr="009420CE">
              <w:rPr>
                <w:rFonts w:ascii="Arial" w:eastAsia="Arial" w:hAnsi="Arial" w:cs="Arial"/>
                <w:spacing w:val="1"/>
                <w:sz w:val="20"/>
                <w:szCs w:val="20"/>
              </w:rPr>
              <w:t>io</w:t>
            </w:r>
            <w:r w:rsidRPr="009420CE">
              <w:rPr>
                <w:rFonts w:ascii="Arial" w:eastAsia="Arial" w:hAnsi="Arial" w:cs="Arial"/>
                <w:spacing w:val="-2"/>
                <w:sz w:val="20"/>
                <w:szCs w:val="20"/>
              </w:rPr>
              <w:t>n</w:t>
            </w:r>
            <w:r w:rsidRPr="009420CE">
              <w:rPr>
                <w:rFonts w:ascii="Arial" w:eastAsia="Arial" w:hAnsi="Arial" w:cs="Arial"/>
                <w:sz w:val="20"/>
                <w:szCs w:val="20"/>
              </w:rPr>
              <w:t>/</w:t>
            </w:r>
            <w:r w:rsidRPr="009420CE">
              <w:rPr>
                <w:rFonts w:ascii="Arial" w:eastAsia="Arial" w:hAnsi="Arial" w:cs="Arial"/>
                <w:spacing w:val="1"/>
                <w:sz w:val="20"/>
                <w:szCs w:val="20"/>
              </w:rPr>
              <w:t xml:space="preserve"> pe</w:t>
            </w:r>
            <w:r w:rsidRPr="009420CE">
              <w:rPr>
                <w:rFonts w:ascii="Arial" w:eastAsia="Arial" w:hAnsi="Arial" w:cs="Arial"/>
                <w:spacing w:val="-2"/>
                <w:sz w:val="20"/>
                <w:szCs w:val="20"/>
              </w:rPr>
              <w:t>r</w:t>
            </w:r>
            <w:r w:rsidRPr="009420CE">
              <w:rPr>
                <w:rFonts w:ascii="Arial" w:eastAsia="Arial" w:hAnsi="Arial" w:cs="Arial"/>
                <w:spacing w:val="1"/>
                <w:sz w:val="20"/>
                <w:szCs w:val="20"/>
              </w:rPr>
              <w:t>so</w:t>
            </w:r>
            <w:r w:rsidRPr="009420CE">
              <w:rPr>
                <w:rFonts w:ascii="Arial" w:eastAsia="Arial" w:hAnsi="Arial" w:cs="Arial"/>
                <w:sz w:val="20"/>
                <w:szCs w:val="20"/>
              </w:rPr>
              <w:t>n r</w:t>
            </w:r>
            <w:r w:rsidRPr="009420CE">
              <w:rPr>
                <w:rFonts w:ascii="Arial" w:eastAsia="Arial" w:hAnsi="Arial" w:cs="Arial"/>
                <w:spacing w:val="1"/>
                <w:sz w:val="20"/>
                <w:szCs w:val="20"/>
              </w:rPr>
              <w:t>esp</w:t>
            </w:r>
            <w:r w:rsidRPr="009420CE">
              <w:rPr>
                <w:rFonts w:ascii="Arial" w:eastAsia="Arial" w:hAnsi="Arial" w:cs="Arial"/>
                <w:spacing w:val="-2"/>
                <w:sz w:val="20"/>
                <w:szCs w:val="20"/>
              </w:rPr>
              <w:t>o</w:t>
            </w:r>
            <w:r w:rsidRPr="009420CE">
              <w:rPr>
                <w:rFonts w:ascii="Arial" w:eastAsia="Arial" w:hAnsi="Arial" w:cs="Arial"/>
                <w:spacing w:val="1"/>
                <w:sz w:val="20"/>
                <w:szCs w:val="20"/>
              </w:rPr>
              <w:t>ns</w:t>
            </w:r>
            <w:r w:rsidRPr="009420CE">
              <w:rPr>
                <w:rFonts w:ascii="Arial" w:eastAsia="Arial" w:hAnsi="Arial" w:cs="Arial"/>
                <w:spacing w:val="-2"/>
                <w:sz w:val="20"/>
                <w:szCs w:val="20"/>
              </w:rPr>
              <w:t>i</w:t>
            </w:r>
            <w:r w:rsidRPr="009420CE">
              <w:rPr>
                <w:rFonts w:ascii="Arial" w:eastAsia="Arial" w:hAnsi="Arial" w:cs="Arial"/>
                <w:spacing w:val="1"/>
                <w:sz w:val="20"/>
                <w:szCs w:val="20"/>
              </w:rPr>
              <w:t>bl</w:t>
            </w:r>
            <w:r w:rsidRPr="009420CE">
              <w:rPr>
                <w:rFonts w:ascii="Arial" w:eastAsia="Arial" w:hAnsi="Arial" w:cs="Arial"/>
                <w:sz w:val="20"/>
                <w:szCs w:val="20"/>
              </w:rPr>
              <w:t>e</w:t>
            </w:r>
          </w:p>
        </w:tc>
        <w:tc>
          <w:tcPr>
            <w:tcW w:w="894" w:type="dxa"/>
            <w:tcBorders>
              <w:top w:val="single" w:sz="8" w:space="0" w:color="9BBB59"/>
              <w:left w:val="single" w:sz="8" w:space="0" w:color="9BBB59"/>
              <w:bottom w:val="single" w:sz="8" w:space="0" w:color="9BBB59"/>
              <w:right w:val="single" w:sz="8" w:space="0" w:color="9BBB59"/>
            </w:tcBorders>
            <w:shd w:val="clear" w:color="auto" w:fill="auto"/>
          </w:tcPr>
          <w:p w14:paraId="7A31E374" w14:textId="77777777" w:rsidR="001A5A96" w:rsidRPr="009420CE" w:rsidRDefault="001A5A96" w:rsidP="00372585">
            <w:pPr>
              <w:spacing w:after="0" w:line="180" w:lineRule="exact"/>
              <w:ind w:left="100"/>
              <w:jc w:val="center"/>
              <w:rPr>
                <w:rFonts w:ascii="Arial" w:eastAsia="Arial" w:hAnsi="Arial" w:cs="Arial"/>
                <w:spacing w:val="-1"/>
                <w:w w:val="81"/>
                <w:sz w:val="20"/>
                <w:szCs w:val="20"/>
              </w:rPr>
            </w:pPr>
          </w:p>
          <w:p w14:paraId="66EFDAB1" w14:textId="77777777" w:rsidR="001A5A96" w:rsidRPr="009420CE" w:rsidRDefault="001A5A96" w:rsidP="00372585">
            <w:pPr>
              <w:spacing w:after="0" w:line="180" w:lineRule="exact"/>
              <w:ind w:left="100"/>
              <w:jc w:val="center"/>
              <w:rPr>
                <w:rFonts w:ascii="Arial" w:eastAsia="Arial" w:hAnsi="Arial" w:cs="Arial"/>
                <w:sz w:val="20"/>
                <w:szCs w:val="20"/>
              </w:rPr>
            </w:pPr>
            <w:r w:rsidRPr="009420CE">
              <w:rPr>
                <w:rFonts w:ascii="Arial" w:eastAsia="Arial" w:hAnsi="Arial" w:cs="Arial"/>
                <w:spacing w:val="-1"/>
                <w:w w:val="81"/>
                <w:sz w:val="20"/>
                <w:szCs w:val="20"/>
              </w:rPr>
              <w:t>R</w:t>
            </w:r>
            <w:r w:rsidRPr="009420CE">
              <w:rPr>
                <w:rFonts w:ascii="Arial" w:eastAsia="Arial" w:hAnsi="Arial" w:cs="Arial"/>
                <w:w w:val="82"/>
                <w:sz w:val="20"/>
                <w:szCs w:val="20"/>
              </w:rPr>
              <w:t>ev</w:t>
            </w:r>
            <w:r w:rsidRPr="009420CE">
              <w:rPr>
                <w:rFonts w:ascii="Arial" w:eastAsia="Arial" w:hAnsi="Arial" w:cs="Arial"/>
                <w:spacing w:val="1"/>
                <w:w w:val="82"/>
                <w:sz w:val="20"/>
                <w:szCs w:val="20"/>
              </w:rPr>
              <w:t>i</w:t>
            </w:r>
            <w:r w:rsidRPr="009420CE">
              <w:rPr>
                <w:rFonts w:ascii="Arial" w:eastAsia="Arial" w:hAnsi="Arial" w:cs="Arial"/>
                <w:w w:val="81"/>
                <w:sz w:val="20"/>
                <w:szCs w:val="20"/>
              </w:rPr>
              <w:t>ew</w:t>
            </w:r>
          </w:p>
          <w:p w14:paraId="1AA59464" w14:textId="77777777" w:rsidR="001A5A96" w:rsidRPr="009420CE" w:rsidRDefault="001A5A96" w:rsidP="00372585">
            <w:pPr>
              <w:spacing w:after="0" w:line="200" w:lineRule="exact"/>
              <w:ind w:left="100"/>
              <w:jc w:val="center"/>
              <w:rPr>
                <w:rFonts w:ascii="Arial" w:eastAsia="Arial" w:hAnsi="Arial" w:cs="Arial"/>
                <w:sz w:val="20"/>
                <w:szCs w:val="20"/>
              </w:rPr>
            </w:pPr>
            <w:r w:rsidRPr="009420CE">
              <w:rPr>
                <w:rFonts w:ascii="Arial" w:eastAsia="Arial" w:hAnsi="Arial" w:cs="Arial"/>
                <w:spacing w:val="-1"/>
                <w:w w:val="81"/>
                <w:sz w:val="20"/>
                <w:szCs w:val="20"/>
              </w:rPr>
              <w:t>D</w:t>
            </w:r>
            <w:r w:rsidRPr="009420CE">
              <w:rPr>
                <w:rFonts w:ascii="Arial" w:eastAsia="Arial" w:hAnsi="Arial" w:cs="Arial"/>
                <w:w w:val="82"/>
                <w:sz w:val="20"/>
                <w:szCs w:val="20"/>
              </w:rPr>
              <w:t>a</w:t>
            </w:r>
            <w:r w:rsidRPr="009420CE">
              <w:rPr>
                <w:rFonts w:ascii="Arial" w:eastAsia="Arial" w:hAnsi="Arial" w:cs="Arial"/>
                <w:spacing w:val="-1"/>
                <w:w w:val="82"/>
                <w:sz w:val="20"/>
                <w:szCs w:val="20"/>
              </w:rPr>
              <w:t>t</w:t>
            </w:r>
            <w:r w:rsidRPr="009420CE">
              <w:rPr>
                <w:rFonts w:ascii="Arial" w:eastAsia="Arial" w:hAnsi="Arial" w:cs="Arial"/>
                <w:w w:val="82"/>
                <w:sz w:val="20"/>
                <w:szCs w:val="20"/>
              </w:rPr>
              <w:t>e</w:t>
            </w:r>
          </w:p>
        </w:tc>
      </w:tr>
      <w:tr w:rsidR="001A5A96" w:rsidRPr="009420CE" w14:paraId="046E4CC8" w14:textId="77777777" w:rsidTr="00372585">
        <w:trPr>
          <w:trHeight w:hRule="exact" w:val="3270"/>
        </w:trPr>
        <w:tc>
          <w:tcPr>
            <w:tcW w:w="1702" w:type="dxa"/>
            <w:tcBorders>
              <w:top w:val="single" w:sz="8" w:space="0" w:color="9BBB59"/>
              <w:left w:val="single" w:sz="8" w:space="0" w:color="9BBB59"/>
              <w:bottom w:val="single" w:sz="8" w:space="0" w:color="9BBB59"/>
              <w:right w:val="single" w:sz="8" w:space="0" w:color="9BBB59"/>
            </w:tcBorders>
            <w:shd w:val="clear" w:color="auto" w:fill="E6EED5"/>
          </w:tcPr>
          <w:p w14:paraId="27D547DC" w14:textId="77777777" w:rsidR="001A5A96" w:rsidRPr="00AD0245" w:rsidRDefault="001A5A96" w:rsidP="00372585">
            <w:pPr>
              <w:spacing w:after="0" w:line="240" w:lineRule="auto"/>
              <w:rPr>
                <w:rFonts w:ascii="Arial" w:eastAsia="Arial" w:hAnsi="Arial" w:cs="Arial"/>
                <w:spacing w:val="5"/>
                <w:sz w:val="20"/>
                <w:szCs w:val="20"/>
              </w:rPr>
            </w:pPr>
            <w:r>
              <w:rPr>
                <w:rFonts w:ascii="Arial" w:eastAsia="Arial" w:hAnsi="Arial" w:cs="Arial"/>
                <w:spacing w:val="5"/>
                <w:sz w:val="20"/>
                <w:szCs w:val="20"/>
              </w:rPr>
              <w:t>Spread of covid-19</w:t>
            </w:r>
          </w:p>
        </w:tc>
        <w:tc>
          <w:tcPr>
            <w:tcW w:w="1418" w:type="dxa"/>
            <w:tcBorders>
              <w:top w:val="single" w:sz="8" w:space="0" w:color="9BBB59"/>
              <w:left w:val="single" w:sz="8" w:space="0" w:color="9BBB59"/>
              <w:bottom w:val="single" w:sz="8" w:space="0" w:color="9BBB59"/>
              <w:right w:val="single" w:sz="8" w:space="0" w:color="9BBB59"/>
            </w:tcBorders>
            <w:shd w:val="clear" w:color="auto" w:fill="E6EED5"/>
          </w:tcPr>
          <w:p w14:paraId="3C329C63" w14:textId="77777777" w:rsidR="001A5A96" w:rsidRPr="009420CE" w:rsidRDefault="001A5A96" w:rsidP="00372585">
            <w:pPr>
              <w:spacing w:after="0" w:line="180" w:lineRule="exact"/>
              <w:ind w:left="100"/>
              <w:jc w:val="center"/>
              <w:rPr>
                <w:rFonts w:ascii="Arial" w:eastAsia="Arial" w:hAnsi="Arial" w:cs="Arial"/>
                <w:spacing w:val="5"/>
                <w:sz w:val="20"/>
                <w:szCs w:val="20"/>
              </w:rPr>
            </w:pPr>
            <w:r>
              <w:rPr>
                <w:rFonts w:ascii="Arial" w:eastAsia="Arial" w:hAnsi="Arial" w:cs="Arial"/>
                <w:spacing w:val="5"/>
                <w:sz w:val="20"/>
                <w:szCs w:val="20"/>
              </w:rPr>
              <w:t xml:space="preserve">Young people not washing their hands properly and contracting / spreading COVID-19 </w:t>
            </w:r>
          </w:p>
        </w:tc>
        <w:tc>
          <w:tcPr>
            <w:tcW w:w="2058" w:type="dxa"/>
            <w:tcBorders>
              <w:top w:val="single" w:sz="8" w:space="0" w:color="9BBB59"/>
              <w:left w:val="single" w:sz="8" w:space="0" w:color="9BBB59"/>
              <w:bottom w:val="single" w:sz="8" w:space="0" w:color="9BBB59"/>
              <w:right w:val="single" w:sz="8" w:space="0" w:color="9BBB59"/>
            </w:tcBorders>
            <w:shd w:val="clear" w:color="auto" w:fill="E6EED5"/>
          </w:tcPr>
          <w:p w14:paraId="7CA65728" w14:textId="77777777" w:rsidR="001A5A96" w:rsidRPr="009420CE" w:rsidRDefault="001A5A96" w:rsidP="00372585">
            <w:pPr>
              <w:spacing w:after="0" w:line="180" w:lineRule="exact"/>
              <w:rPr>
                <w:rFonts w:ascii="Arial" w:eastAsia="Arial" w:hAnsi="Arial" w:cs="Arial"/>
                <w:spacing w:val="5"/>
                <w:sz w:val="20"/>
                <w:szCs w:val="20"/>
              </w:rPr>
            </w:pPr>
            <w:r>
              <w:t>Contracting or spreading coronavirus by not washing hands or not washing them adequately</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146A8787" w14:textId="77777777" w:rsidR="001A5A96" w:rsidRDefault="001A5A96" w:rsidP="00372585">
            <w:pPr>
              <w:spacing w:after="0" w:line="180" w:lineRule="exact"/>
              <w:ind w:left="102"/>
              <w:jc w:val="center"/>
              <w:rPr>
                <w:rFonts w:ascii="Arial" w:eastAsia="Arial" w:hAnsi="Arial" w:cs="Arial"/>
                <w:sz w:val="20"/>
                <w:szCs w:val="20"/>
              </w:rPr>
            </w:pPr>
          </w:p>
          <w:p w14:paraId="55DE1265" w14:textId="77777777" w:rsidR="001A5A96" w:rsidRPr="006203AD" w:rsidRDefault="001A5A96" w:rsidP="00372585">
            <w:pPr>
              <w:spacing w:after="0" w:line="180" w:lineRule="exact"/>
              <w:ind w:left="102"/>
              <w:jc w:val="center"/>
              <w:rPr>
                <w:rFonts w:ascii="Arial" w:eastAsia="Arial" w:hAnsi="Arial" w:cs="Arial"/>
                <w:sz w:val="20"/>
                <w:szCs w:val="20"/>
              </w:rPr>
            </w:pPr>
            <w:r>
              <w:rPr>
                <w:rFonts w:ascii="Arial" w:eastAsia="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43748A0D" w14:textId="77777777" w:rsidR="001A5A96" w:rsidRDefault="001A5A96" w:rsidP="00372585">
            <w:pPr>
              <w:spacing w:after="0" w:line="180" w:lineRule="exact"/>
              <w:ind w:left="102"/>
              <w:jc w:val="center"/>
              <w:rPr>
                <w:rFonts w:ascii="Arial" w:eastAsia="Arial" w:hAnsi="Arial" w:cs="Arial"/>
                <w:sz w:val="20"/>
                <w:szCs w:val="20"/>
              </w:rPr>
            </w:pPr>
          </w:p>
          <w:p w14:paraId="68E0FAFF" w14:textId="77777777" w:rsidR="001A5A96" w:rsidRDefault="001A5A96" w:rsidP="00372585">
            <w:pPr>
              <w:spacing w:after="0" w:line="180" w:lineRule="exact"/>
              <w:ind w:left="102"/>
              <w:jc w:val="center"/>
              <w:rPr>
                <w:rFonts w:ascii="Arial" w:eastAsia="Arial" w:hAnsi="Arial" w:cs="Arial"/>
                <w:sz w:val="20"/>
                <w:szCs w:val="20"/>
              </w:rPr>
            </w:pPr>
            <w:r>
              <w:rPr>
                <w:rFonts w:ascii="Arial" w:eastAsia="Arial" w:hAnsi="Arial" w:cs="Arial"/>
                <w:sz w:val="20"/>
                <w:szCs w:val="20"/>
              </w:rPr>
              <w:t>3</w:t>
            </w:r>
          </w:p>
          <w:p w14:paraId="1A0A0685" w14:textId="77777777" w:rsidR="001A5A96" w:rsidRPr="006203AD" w:rsidRDefault="001A5A96" w:rsidP="00372585">
            <w:pPr>
              <w:spacing w:after="0" w:line="180" w:lineRule="exact"/>
              <w:ind w:left="102"/>
              <w:jc w:val="center"/>
              <w:rPr>
                <w:rFonts w:ascii="Arial" w:eastAsia="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0DA8D5CA" w14:textId="77777777" w:rsidR="001A5A96" w:rsidRDefault="001A5A96" w:rsidP="00372585">
            <w:pPr>
              <w:spacing w:after="0" w:line="180" w:lineRule="exact"/>
              <w:ind w:left="102" w:hanging="60"/>
              <w:rPr>
                <w:rFonts w:ascii="Arial" w:eastAsia="Arial" w:hAnsi="Arial" w:cs="Arial"/>
                <w:sz w:val="20"/>
                <w:szCs w:val="20"/>
              </w:rPr>
            </w:pPr>
          </w:p>
          <w:p w14:paraId="211E6613" w14:textId="77777777" w:rsidR="001A5A96" w:rsidRDefault="001A5A96" w:rsidP="00372585">
            <w:pPr>
              <w:spacing w:after="0" w:line="180" w:lineRule="exact"/>
              <w:ind w:left="102" w:hanging="60"/>
              <w:rPr>
                <w:rFonts w:ascii="Arial" w:eastAsia="Arial" w:hAnsi="Arial" w:cs="Arial"/>
                <w:sz w:val="20"/>
                <w:szCs w:val="20"/>
              </w:rPr>
            </w:pPr>
            <w:r>
              <w:rPr>
                <w:rFonts w:ascii="Arial" w:eastAsia="Arial" w:hAnsi="Arial" w:cs="Arial"/>
                <w:sz w:val="20"/>
                <w:szCs w:val="20"/>
              </w:rPr>
              <w:t>6</w:t>
            </w:r>
          </w:p>
          <w:p w14:paraId="263EA984" w14:textId="77777777" w:rsidR="001A5A96" w:rsidRPr="006203AD" w:rsidRDefault="001A5A96" w:rsidP="00372585">
            <w:pPr>
              <w:spacing w:after="0" w:line="180" w:lineRule="exact"/>
              <w:ind w:left="102" w:hanging="60"/>
              <w:rPr>
                <w:rFonts w:ascii="Arial" w:eastAsia="Arial" w:hAnsi="Arial" w:cs="Arial"/>
                <w:sz w:val="20"/>
                <w:szCs w:val="20"/>
              </w:rPr>
            </w:pP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4CF9F2C9" w14:textId="77777777" w:rsidR="001A5A96" w:rsidRDefault="001A5A96" w:rsidP="00372585">
            <w:pPr>
              <w:spacing w:after="0" w:line="180" w:lineRule="exact"/>
              <w:ind w:left="-71" w:right="-75"/>
              <w:rPr>
                <w:rFonts w:ascii="Arial" w:eastAsia="Arial" w:hAnsi="Arial" w:cs="Arial"/>
                <w:b/>
                <w:sz w:val="20"/>
                <w:szCs w:val="20"/>
              </w:rPr>
            </w:pPr>
          </w:p>
          <w:p w14:paraId="2BE3EDF3" w14:textId="77777777" w:rsidR="001A5A96" w:rsidRDefault="001A5A96" w:rsidP="00372585">
            <w:pPr>
              <w:spacing w:after="0" w:line="180" w:lineRule="exact"/>
              <w:ind w:right="-75"/>
              <w:rPr>
                <w:rFonts w:ascii="Arial" w:eastAsia="Arial" w:hAnsi="Arial" w:cs="Arial"/>
                <w:b/>
                <w:sz w:val="20"/>
                <w:szCs w:val="20"/>
              </w:rPr>
            </w:pPr>
            <w:r>
              <w:rPr>
                <w:rFonts w:ascii="Arial" w:eastAsia="Arial" w:hAnsi="Arial" w:cs="Arial"/>
                <w:b/>
                <w:sz w:val="20"/>
                <w:szCs w:val="20"/>
              </w:rPr>
              <w:t>Young people to wash their hands before starting to cook</w:t>
            </w:r>
          </w:p>
          <w:p w14:paraId="622C5074" w14:textId="77777777" w:rsidR="001A5A96" w:rsidRDefault="001A5A96" w:rsidP="00372585">
            <w:pPr>
              <w:spacing w:after="0" w:line="180" w:lineRule="exact"/>
              <w:ind w:right="-75"/>
              <w:rPr>
                <w:rFonts w:ascii="Arial" w:eastAsia="Arial" w:hAnsi="Arial" w:cs="Arial"/>
                <w:b/>
                <w:sz w:val="20"/>
                <w:szCs w:val="20"/>
              </w:rPr>
            </w:pPr>
          </w:p>
          <w:p w14:paraId="59174F6D" w14:textId="77777777" w:rsidR="001A5A96" w:rsidRDefault="001A5A96" w:rsidP="00372585">
            <w:pPr>
              <w:spacing w:after="0" w:line="180" w:lineRule="exact"/>
              <w:ind w:right="-75"/>
              <w:rPr>
                <w:rFonts w:ascii="Arial" w:eastAsia="Arial" w:hAnsi="Arial" w:cs="Arial"/>
                <w:b/>
                <w:sz w:val="20"/>
                <w:szCs w:val="20"/>
              </w:rPr>
            </w:pPr>
          </w:p>
          <w:p w14:paraId="6E4EE7E7" w14:textId="77777777" w:rsidR="001A5A96" w:rsidRPr="007F795E" w:rsidRDefault="001A5A96" w:rsidP="00372585">
            <w:pPr>
              <w:spacing w:after="0" w:line="180" w:lineRule="exact"/>
              <w:ind w:left="-71" w:right="-75"/>
              <w:rPr>
                <w:rFonts w:ascii="Arial" w:eastAsia="Arial" w:hAnsi="Arial" w:cs="Arial"/>
                <w:b/>
                <w:sz w:val="20"/>
                <w:szCs w:val="20"/>
              </w:rPr>
            </w:pPr>
            <w:r>
              <w:t xml:space="preserve">Staff to monitor and supervise young </w:t>
            </w:r>
            <w:proofErr w:type="gramStart"/>
            <w:r>
              <w:t>people  to</w:t>
            </w:r>
            <w:proofErr w:type="gramEnd"/>
            <w:r>
              <w:t xml:space="preserve"> make sure they are following good hand hygiene. </w:t>
            </w:r>
            <w:r>
              <w:br/>
            </w:r>
            <w:r>
              <w:br/>
              <w:t xml:space="preserve"> Put signs up to remind people to wash their hands Identify how you are going to replenish hand washing/sanitising facilities</w:t>
            </w:r>
          </w:p>
        </w:tc>
        <w:tc>
          <w:tcPr>
            <w:tcW w:w="1210" w:type="dxa"/>
            <w:tcBorders>
              <w:top w:val="single" w:sz="8" w:space="0" w:color="9BBB59"/>
              <w:left w:val="single" w:sz="8" w:space="0" w:color="9BBB59"/>
              <w:bottom w:val="single" w:sz="8" w:space="0" w:color="9BBB59"/>
              <w:right w:val="single" w:sz="8" w:space="0" w:color="9BBB59"/>
            </w:tcBorders>
            <w:shd w:val="clear" w:color="auto" w:fill="E6EED5"/>
          </w:tcPr>
          <w:p w14:paraId="64238AEB" w14:textId="77777777" w:rsidR="001A5A96" w:rsidRPr="009420CE" w:rsidRDefault="001A5A96" w:rsidP="00372585">
            <w:pPr>
              <w:spacing w:after="0" w:line="180" w:lineRule="exact"/>
              <w:ind w:left="100"/>
              <w:jc w:val="center"/>
              <w:rPr>
                <w:rFonts w:ascii="Arial" w:eastAsia="Arial" w:hAnsi="Arial" w:cs="Arial"/>
                <w:spacing w:val="-1"/>
                <w:w w:val="81"/>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E6EED5"/>
          </w:tcPr>
          <w:p w14:paraId="429538E8" w14:textId="77777777" w:rsidR="001A5A96" w:rsidRDefault="001A5A96" w:rsidP="00372585">
            <w:pPr>
              <w:spacing w:after="0" w:line="180" w:lineRule="exact"/>
              <w:ind w:left="-75" w:right="-43"/>
              <w:rPr>
                <w:rFonts w:ascii="Arial" w:eastAsia="Arial" w:hAnsi="Arial" w:cs="Arial"/>
                <w:sz w:val="20"/>
                <w:szCs w:val="20"/>
              </w:rPr>
            </w:pPr>
            <w:r>
              <w:rPr>
                <w:rFonts w:ascii="Arial" w:eastAsia="Arial" w:hAnsi="Arial" w:cs="Arial"/>
                <w:sz w:val="20"/>
                <w:szCs w:val="20"/>
              </w:rPr>
              <w:t xml:space="preserve"> </w:t>
            </w:r>
          </w:p>
          <w:p w14:paraId="71B4E675" w14:textId="77777777" w:rsidR="001A5A96" w:rsidRDefault="001A5A96" w:rsidP="00372585">
            <w:pPr>
              <w:spacing w:after="0" w:line="180" w:lineRule="exact"/>
              <w:ind w:left="-75" w:right="-43"/>
              <w:rPr>
                <w:rFonts w:ascii="Arial" w:eastAsia="Arial" w:hAnsi="Arial" w:cs="Arial"/>
                <w:sz w:val="20"/>
                <w:szCs w:val="20"/>
              </w:rPr>
            </w:pPr>
            <w:r>
              <w:rPr>
                <w:rFonts w:ascii="Arial" w:eastAsia="Arial" w:hAnsi="Arial" w:cs="Arial"/>
                <w:sz w:val="20"/>
                <w:szCs w:val="20"/>
              </w:rPr>
              <w:t xml:space="preserve">Staff to supervise young people in the kitchen and ensure proper hand hygiene protocols are being followed </w:t>
            </w:r>
          </w:p>
          <w:p w14:paraId="43FA0FF6" w14:textId="77777777" w:rsidR="001A5A96" w:rsidRDefault="001A5A96" w:rsidP="00372585">
            <w:pPr>
              <w:spacing w:after="0" w:line="180" w:lineRule="exact"/>
              <w:ind w:left="-75" w:right="-43"/>
              <w:rPr>
                <w:rFonts w:ascii="Arial" w:eastAsia="Arial" w:hAnsi="Arial" w:cs="Arial"/>
                <w:sz w:val="20"/>
                <w:szCs w:val="20"/>
              </w:rPr>
            </w:pPr>
          </w:p>
          <w:p w14:paraId="6B433B23" w14:textId="77777777" w:rsidR="001A5A96" w:rsidRPr="009420CE" w:rsidRDefault="001A5A96" w:rsidP="00372585">
            <w:pPr>
              <w:spacing w:after="0" w:line="180" w:lineRule="exact"/>
              <w:ind w:left="-75" w:right="-43"/>
              <w:rPr>
                <w:rFonts w:ascii="Arial" w:eastAsia="Arial" w:hAnsi="Arial" w:cs="Arial"/>
                <w:sz w:val="20"/>
                <w:szCs w:val="20"/>
              </w:rPr>
            </w:pPr>
            <w:r>
              <w:rPr>
                <w:rFonts w:ascii="Arial" w:eastAsia="Arial" w:hAnsi="Arial" w:cs="Arial"/>
                <w:sz w:val="20"/>
                <w:szCs w:val="20"/>
              </w:rPr>
              <w:t xml:space="preserve">Staff to check daily that the hand wash and blue roll is replenished </w:t>
            </w:r>
          </w:p>
        </w:tc>
        <w:tc>
          <w:tcPr>
            <w:tcW w:w="894" w:type="dxa"/>
            <w:tcBorders>
              <w:top w:val="single" w:sz="8" w:space="0" w:color="9BBB59"/>
              <w:left w:val="single" w:sz="8" w:space="0" w:color="9BBB59"/>
              <w:bottom w:val="single" w:sz="8" w:space="0" w:color="9BBB59"/>
              <w:right w:val="single" w:sz="8" w:space="0" w:color="9BBB59"/>
            </w:tcBorders>
            <w:shd w:val="clear" w:color="auto" w:fill="E6EED5"/>
          </w:tcPr>
          <w:p w14:paraId="0D40A7B4" w14:textId="77777777" w:rsidR="001A5A96" w:rsidRPr="009420CE" w:rsidRDefault="001A5A96" w:rsidP="00372585">
            <w:pPr>
              <w:spacing w:after="0" w:line="180" w:lineRule="exact"/>
              <w:ind w:left="100"/>
              <w:jc w:val="center"/>
              <w:rPr>
                <w:rFonts w:ascii="Arial" w:eastAsia="Arial" w:hAnsi="Arial" w:cs="Arial"/>
                <w:spacing w:val="-1"/>
                <w:w w:val="81"/>
                <w:sz w:val="20"/>
                <w:szCs w:val="20"/>
              </w:rPr>
            </w:pPr>
            <w:r>
              <w:rPr>
                <w:rFonts w:ascii="Arial" w:hAnsi="Arial" w:cs="Arial"/>
                <w:sz w:val="20"/>
                <w:szCs w:val="20"/>
              </w:rPr>
              <w:t>17/11/21</w:t>
            </w:r>
          </w:p>
        </w:tc>
      </w:tr>
      <w:tr w:rsidR="001A5A96" w:rsidRPr="009420CE" w14:paraId="4D9EB258" w14:textId="77777777" w:rsidTr="00372585">
        <w:trPr>
          <w:trHeight w:val="1519"/>
        </w:trPr>
        <w:tc>
          <w:tcPr>
            <w:tcW w:w="1702" w:type="dxa"/>
            <w:tcBorders>
              <w:top w:val="single" w:sz="8" w:space="0" w:color="9BBB59"/>
              <w:left w:val="single" w:sz="8" w:space="0" w:color="9BBB59"/>
              <w:bottom w:val="single" w:sz="8" w:space="0" w:color="9BBB59"/>
              <w:right w:val="single" w:sz="8" w:space="0" w:color="9BBB59"/>
            </w:tcBorders>
            <w:shd w:val="clear" w:color="auto" w:fill="auto"/>
          </w:tcPr>
          <w:p w14:paraId="16844477"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lastRenderedPageBreak/>
              <w:t xml:space="preserve">Spread of Covid 19 </w:t>
            </w:r>
          </w:p>
        </w:tc>
        <w:tc>
          <w:tcPr>
            <w:tcW w:w="1418" w:type="dxa"/>
            <w:tcBorders>
              <w:top w:val="single" w:sz="8" w:space="0" w:color="9BBB59"/>
              <w:left w:val="single" w:sz="8" w:space="0" w:color="9BBB59"/>
              <w:bottom w:val="single" w:sz="8" w:space="0" w:color="9BBB59"/>
              <w:right w:val="single" w:sz="8" w:space="0" w:color="9BBB59"/>
            </w:tcBorders>
            <w:shd w:val="clear" w:color="auto" w:fill="auto"/>
          </w:tcPr>
          <w:p w14:paraId="6B43385C" w14:textId="77777777" w:rsidR="001A5A96" w:rsidRPr="009420CE" w:rsidRDefault="001A5A96" w:rsidP="00372585">
            <w:pPr>
              <w:spacing w:after="0" w:line="240" w:lineRule="auto"/>
              <w:rPr>
                <w:rFonts w:ascii="Arial" w:hAnsi="Arial" w:cs="Arial"/>
                <w:sz w:val="20"/>
                <w:szCs w:val="20"/>
              </w:rPr>
            </w:pPr>
          </w:p>
        </w:tc>
        <w:tc>
          <w:tcPr>
            <w:tcW w:w="2058" w:type="dxa"/>
            <w:tcBorders>
              <w:top w:val="single" w:sz="8" w:space="0" w:color="9BBB59"/>
              <w:left w:val="single" w:sz="8" w:space="0" w:color="9BBB59"/>
              <w:bottom w:val="single" w:sz="8" w:space="0" w:color="9BBB59"/>
              <w:right w:val="single" w:sz="8" w:space="0" w:color="9BBB59"/>
            </w:tcBorders>
            <w:shd w:val="clear" w:color="auto" w:fill="auto"/>
          </w:tcPr>
          <w:p w14:paraId="0CD604EE" w14:textId="77777777" w:rsidR="001A5A96" w:rsidRPr="009420CE" w:rsidRDefault="001A5A96" w:rsidP="00372585">
            <w:pPr>
              <w:spacing w:after="0" w:line="240" w:lineRule="auto"/>
              <w:rPr>
                <w:rFonts w:ascii="Arial" w:hAnsi="Arial" w:cs="Arial"/>
                <w:sz w:val="20"/>
                <w:szCs w:val="20"/>
              </w:rPr>
            </w:pPr>
            <w:r>
              <w:t xml:space="preserve">Getting or spreading coronavirus in the kitchen area </w:t>
            </w:r>
          </w:p>
        </w:tc>
        <w:tc>
          <w:tcPr>
            <w:tcW w:w="685" w:type="dxa"/>
            <w:tcBorders>
              <w:top w:val="single" w:sz="8" w:space="0" w:color="9BBB59"/>
              <w:left w:val="single" w:sz="8" w:space="0" w:color="9BBB59"/>
              <w:bottom w:val="single" w:sz="8" w:space="0" w:color="9BBB59"/>
              <w:right w:val="single" w:sz="8" w:space="0" w:color="9BBB59"/>
            </w:tcBorders>
            <w:shd w:val="clear" w:color="auto" w:fill="auto"/>
          </w:tcPr>
          <w:p w14:paraId="0987DA55" w14:textId="77777777" w:rsidR="001A5A96" w:rsidRDefault="001A5A96" w:rsidP="00372585">
            <w:pPr>
              <w:spacing w:after="0" w:line="240" w:lineRule="auto"/>
              <w:rPr>
                <w:rFonts w:ascii="Arial" w:hAnsi="Arial" w:cs="Arial"/>
                <w:sz w:val="20"/>
                <w:szCs w:val="20"/>
              </w:rPr>
            </w:pPr>
          </w:p>
          <w:p w14:paraId="3BCFA760"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auto"/>
          </w:tcPr>
          <w:p w14:paraId="2854E611" w14:textId="77777777" w:rsidR="001A5A96" w:rsidRDefault="001A5A96" w:rsidP="00372585">
            <w:pPr>
              <w:spacing w:after="0" w:line="240" w:lineRule="auto"/>
              <w:rPr>
                <w:rFonts w:ascii="Arial" w:hAnsi="Arial" w:cs="Arial"/>
                <w:sz w:val="20"/>
                <w:szCs w:val="20"/>
              </w:rPr>
            </w:pPr>
          </w:p>
          <w:p w14:paraId="5C0AEBFF"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3</w:t>
            </w:r>
          </w:p>
        </w:tc>
        <w:tc>
          <w:tcPr>
            <w:tcW w:w="680" w:type="dxa"/>
            <w:tcBorders>
              <w:top w:val="single" w:sz="8" w:space="0" w:color="9BBB59"/>
              <w:left w:val="single" w:sz="8" w:space="0" w:color="9BBB59"/>
              <w:bottom w:val="single" w:sz="8" w:space="0" w:color="9BBB59"/>
              <w:right w:val="single" w:sz="8" w:space="0" w:color="9BBB59"/>
            </w:tcBorders>
            <w:shd w:val="clear" w:color="auto" w:fill="auto"/>
          </w:tcPr>
          <w:p w14:paraId="2A0C7CF7" w14:textId="77777777" w:rsidR="001A5A96" w:rsidRDefault="001A5A96" w:rsidP="00372585">
            <w:pPr>
              <w:spacing w:after="0" w:line="240" w:lineRule="auto"/>
              <w:rPr>
                <w:rFonts w:ascii="Arial" w:hAnsi="Arial" w:cs="Arial"/>
                <w:sz w:val="20"/>
                <w:szCs w:val="20"/>
              </w:rPr>
            </w:pPr>
          </w:p>
          <w:p w14:paraId="3C22D5B7"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auto"/>
          </w:tcPr>
          <w:p w14:paraId="1F6D99FC"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Ensure that young people are wearing masks at all times (unless exempt) </w:t>
            </w:r>
          </w:p>
          <w:p w14:paraId="4AB91D7B" w14:textId="77777777" w:rsidR="001A5A96" w:rsidRDefault="001A5A96" w:rsidP="00372585">
            <w:pPr>
              <w:spacing w:after="0" w:line="240" w:lineRule="auto"/>
              <w:rPr>
                <w:rFonts w:ascii="Arial" w:hAnsi="Arial" w:cs="Arial"/>
                <w:sz w:val="20"/>
                <w:szCs w:val="20"/>
              </w:rPr>
            </w:pPr>
          </w:p>
          <w:p w14:paraId="3AACD5B8"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Young People to use their own utensils and put them in the dishwasher after use. </w:t>
            </w:r>
          </w:p>
          <w:p w14:paraId="138FCC1D" w14:textId="77777777" w:rsidR="001A5A96" w:rsidRDefault="001A5A96" w:rsidP="00372585">
            <w:pPr>
              <w:spacing w:after="0" w:line="240" w:lineRule="auto"/>
              <w:rPr>
                <w:rFonts w:ascii="Arial" w:hAnsi="Arial" w:cs="Arial"/>
                <w:sz w:val="20"/>
                <w:szCs w:val="20"/>
              </w:rPr>
            </w:pPr>
          </w:p>
          <w:p w14:paraId="0E9626F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Ensure that a maximum of 2 young people </w:t>
            </w:r>
            <w:proofErr w:type="gramStart"/>
            <w:r>
              <w:rPr>
                <w:rFonts w:ascii="Arial" w:hAnsi="Arial" w:cs="Arial"/>
                <w:sz w:val="20"/>
                <w:szCs w:val="20"/>
              </w:rPr>
              <w:t>are</w:t>
            </w:r>
            <w:proofErr w:type="gramEnd"/>
            <w:r>
              <w:rPr>
                <w:rFonts w:ascii="Arial" w:hAnsi="Arial" w:cs="Arial"/>
                <w:sz w:val="20"/>
                <w:szCs w:val="20"/>
              </w:rPr>
              <w:t xml:space="preserve"> in the kitchen at the same time and use separate surfaces to ensure social distancing</w:t>
            </w:r>
          </w:p>
          <w:p w14:paraId="31618E93" w14:textId="77777777" w:rsidR="001A5A96" w:rsidRDefault="001A5A96" w:rsidP="00372585">
            <w:pPr>
              <w:spacing w:after="0" w:line="240" w:lineRule="auto"/>
              <w:rPr>
                <w:rFonts w:ascii="Arial" w:hAnsi="Arial" w:cs="Arial"/>
                <w:sz w:val="20"/>
                <w:szCs w:val="20"/>
              </w:rPr>
            </w:pPr>
          </w:p>
          <w:p w14:paraId="06A763C4"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Keep the kitchen hatch open to ensure ventilation into the kitchen area. </w:t>
            </w:r>
          </w:p>
          <w:p w14:paraId="5EAAF8D2" w14:textId="77777777" w:rsidR="001A5A96" w:rsidRDefault="001A5A96" w:rsidP="00372585">
            <w:pPr>
              <w:spacing w:after="0" w:line="240" w:lineRule="auto"/>
              <w:rPr>
                <w:rFonts w:ascii="Arial" w:hAnsi="Arial" w:cs="Arial"/>
                <w:sz w:val="20"/>
                <w:szCs w:val="20"/>
              </w:rPr>
            </w:pPr>
          </w:p>
          <w:p w14:paraId="601866FB"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Young people to wear aprons and the aprons to be placed in a bag and washed by the cleaner. </w:t>
            </w:r>
          </w:p>
          <w:p w14:paraId="23338B18" w14:textId="77777777" w:rsidR="001A5A96" w:rsidRDefault="001A5A96" w:rsidP="00372585">
            <w:pPr>
              <w:spacing w:after="0" w:line="240" w:lineRule="auto"/>
              <w:rPr>
                <w:rFonts w:ascii="Arial" w:hAnsi="Arial" w:cs="Arial"/>
                <w:b/>
                <w:sz w:val="20"/>
                <w:szCs w:val="20"/>
              </w:rPr>
            </w:pPr>
          </w:p>
          <w:p w14:paraId="0B6BDE61" w14:textId="77777777" w:rsidR="001A5A96" w:rsidRPr="008A437C" w:rsidRDefault="001A5A96" w:rsidP="00372585">
            <w:pPr>
              <w:spacing w:after="0" w:line="240" w:lineRule="auto"/>
              <w:rPr>
                <w:rFonts w:ascii="Arial" w:hAnsi="Arial" w:cs="Arial"/>
                <w:b/>
                <w:sz w:val="20"/>
                <w:szCs w:val="20"/>
              </w:rPr>
            </w:pPr>
            <w:r>
              <w:rPr>
                <w:rFonts w:ascii="Arial" w:hAnsi="Arial" w:cs="Arial"/>
                <w:b/>
                <w:sz w:val="20"/>
                <w:szCs w:val="20"/>
              </w:rPr>
              <w:t xml:space="preserve">Young people and staff to clean down any surfaces / handles which have been touched / used during the session </w:t>
            </w:r>
          </w:p>
        </w:tc>
        <w:tc>
          <w:tcPr>
            <w:tcW w:w="1210" w:type="dxa"/>
            <w:tcBorders>
              <w:top w:val="single" w:sz="8" w:space="0" w:color="9BBB59"/>
              <w:left w:val="single" w:sz="8" w:space="0" w:color="9BBB59"/>
              <w:bottom w:val="single" w:sz="8" w:space="0" w:color="9BBB59"/>
              <w:right w:val="single" w:sz="8" w:space="0" w:color="9BBB59"/>
            </w:tcBorders>
            <w:shd w:val="clear" w:color="auto" w:fill="auto"/>
          </w:tcPr>
          <w:p w14:paraId="443EEDBB"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auto"/>
          </w:tcPr>
          <w:p w14:paraId="3D32E524" w14:textId="77777777" w:rsidR="001A5A96" w:rsidRDefault="001A5A96" w:rsidP="00372585">
            <w:pPr>
              <w:spacing w:after="0" w:line="240" w:lineRule="auto"/>
              <w:rPr>
                <w:rFonts w:ascii="Arial" w:hAnsi="Arial" w:cs="Arial"/>
                <w:sz w:val="20"/>
                <w:szCs w:val="20"/>
              </w:rPr>
            </w:pPr>
          </w:p>
          <w:p w14:paraId="648D777C" w14:textId="77777777" w:rsidR="001A5A96" w:rsidRPr="009420CE" w:rsidRDefault="001A5A96" w:rsidP="00372585">
            <w:pPr>
              <w:spacing w:after="0" w:line="240" w:lineRule="auto"/>
              <w:rPr>
                <w:rFonts w:ascii="Arial" w:hAnsi="Arial" w:cs="Arial"/>
                <w:sz w:val="20"/>
                <w:szCs w:val="20"/>
              </w:rPr>
            </w:pPr>
          </w:p>
        </w:tc>
        <w:tc>
          <w:tcPr>
            <w:tcW w:w="894" w:type="dxa"/>
            <w:tcBorders>
              <w:top w:val="single" w:sz="8" w:space="0" w:color="9BBB59"/>
              <w:left w:val="single" w:sz="8" w:space="0" w:color="9BBB59"/>
              <w:bottom w:val="single" w:sz="8" w:space="0" w:color="9BBB59"/>
              <w:right w:val="single" w:sz="8" w:space="0" w:color="9BBB59"/>
            </w:tcBorders>
            <w:shd w:val="clear" w:color="auto" w:fill="auto"/>
          </w:tcPr>
          <w:p w14:paraId="222DAEFC"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6797869C"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E6EED5"/>
          </w:tcPr>
          <w:p w14:paraId="5C2CA7AB" w14:textId="77777777" w:rsidR="001A5A96" w:rsidRDefault="001A5A96" w:rsidP="00372585">
            <w:pPr>
              <w:spacing w:after="0" w:line="240" w:lineRule="auto"/>
              <w:rPr>
                <w:rFonts w:ascii="Arial" w:eastAsia="Times New Roman" w:hAnsi="Arial" w:cs="Arial"/>
                <w:bCs/>
                <w:sz w:val="20"/>
                <w:szCs w:val="20"/>
              </w:rPr>
            </w:pPr>
          </w:p>
          <w:p w14:paraId="382932D3"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Spread of covid-19</w:t>
            </w:r>
          </w:p>
        </w:tc>
        <w:tc>
          <w:tcPr>
            <w:tcW w:w="1418" w:type="dxa"/>
            <w:tcBorders>
              <w:top w:val="single" w:sz="8" w:space="0" w:color="9BBB59"/>
              <w:left w:val="single" w:sz="8" w:space="0" w:color="9BBB59"/>
              <w:bottom w:val="single" w:sz="8" w:space="0" w:color="9BBB59"/>
              <w:right w:val="single" w:sz="8" w:space="0" w:color="9BBB59"/>
            </w:tcBorders>
            <w:shd w:val="clear" w:color="auto" w:fill="E6EED5"/>
          </w:tcPr>
          <w:p w14:paraId="1F8F8B1E" w14:textId="77777777" w:rsidR="001A5A96" w:rsidRPr="00501F51" w:rsidRDefault="001A5A96" w:rsidP="00372585">
            <w:pPr>
              <w:spacing w:after="0" w:line="240" w:lineRule="auto"/>
              <w:rPr>
                <w:rFonts w:ascii="Arial" w:hAnsi="Arial" w:cs="Arial"/>
                <w:sz w:val="20"/>
                <w:szCs w:val="20"/>
              </w:rPr>
            </w:pPr>
          </w:p>
        </w:tc>
        <w:tc>
          <w:tcPr>
            <w:tcW w:w="2058" w:type="dxa"/>
            <w:tcBorders>
              <w:top w:val="single" w:sz="8" w:space="0" w:color="9BBB59"/>
              <w:left w:val="single" w:sz="8" w:space="0" w:color="9BBB59"/>
              <w:bottom w:val="single" w:sz="8" w:space="0" w:color="9BBB59"/>
              <w:right w:val="single" w:sz="8" w:space="0" w:color="9BBB59"/>
            </w:tcBorders>
            <w:shd w:val="clear" w:color="auto" w:fill="E6EED5"/>
          </w:tcPr>
          <w:p w14:paraId="60D8B5CB" w14:textId="77777777" w:rsidR="001A5A96" w:rsidRPr="00501F51" w:rsidRDefault="001A5A96" w:rsidP="00372585">
            <w:pPr>
              <w:spacing w:after="0" w:line="240" w:lineRule="auto"/>
              <w:rPr>
                <w:rFonts w:ascii="Arial" w:hAnsi="Arial" w:cs="Arial"/>
                <w:sz w:val="20"/>
                <w:szCs w:val="20"/>
              </w:rPr>
            </w:pPr>
            <w:r>
              <w:t>Getting or spreading coronavirus by not cleaning surfaces, equipment and workstations</w:t>
            </w:r>
          </w:p>
        </w:tc>
        <w:tc>
          <w:tcPr>
            <w:tcW w:w="685" w:type="dxa"/>
            <w:tcBorders>
              <w:top w:val="single" w:sz="8" w:space="0" w:color="9BBB59"/>
              <w:left w:val="single" w:sz="8" w:space="0" w:color="9BBB59"/>
              <w:bottom w:val="single" w:sz="8" w:space="0" w:color="9BBB59"/>
              <w:right w:val="single" w:sz="8" w:space="0" w:color="9BBB59"/>
            </w:tcBorders>
            <w:shd w:val="clear" w:color="auto" w:fill="E6EED5"/>
          </w:tcPr>
          <w:p w14:paraId="74C319EA" w14:textId="77777777" w:rsidR="001A5A96" w:rsidRDefault="001A5A96" w:rsidP="00372585">
            <w:pPr>
              <w:spacing w:after="0" w:line="240" w:lineRule="auto"/>
              <w:rPr>
                <w:rFonts w:ascii="Arial" w:hAnsi="Arial" w:cs="Arial"/>
                <w:sz w:val="20"/>
                <w:szCs w:val="20"/>
              </w:rPr>
            </w:pPr>
          </w:p>
          <w:p w14:paraId="7BC618CB" w14:textId="77777777" w:rsidR="001A5A96" w:rsidRPr="00501F51"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E6EED5"/>
          </w:tcPr>
          <w:p w14:paraId="79B22E6F" w14:textId="77777777" w:rsidR="001A5A96" w:rsidRDefault="001A5A96" w:rsidP="00372585">
            <w:pPr>
              <w:spacing w:after="0" w:line="240" w:lineRule="auto"/>
              <w:rPr>
                <w:rFonts w:ascii="Arial" w:hAnsi="Arial" w:cs="Arial"/>
                <w:sz w:val="20"/>
                <w:szCs w:val="20"/>
              </w:rPr>
            </w:pPr>
          </w:p>
          <w:p w14:paraId="43AC60EB" w14:textId="77777777" w:rsidR="001A5A96" w:rsidRDefault="001A5A96" w:rsidP="00372585">
            <w:pPr>
              <w:spacing w:after="0" w:line="240" w:lineRule="auto"/>
              <w:rPr>
                <w:rFonts w:ascii="Arial" w:hAnsi="Arial" w:cs="Arial"/>
                <w:sz w:val="20"/>
                <w:szCs w:val="20"/>
              </w:rPr>
            </w:pPr>
            <w:r>
              <w:rPr>
                <w:rFonts w:ascii="Arial" w:hAnsi="Arial" w:cs="Arial"/>
                <w:sz w:val="20"/>
                <w:szCs w:val="20"/>
              </w:rPr>
              <w:t>3</w:t>
            </w:r>
          </w:p>
          <w:p w14:paraId="470EF64E" w14:textId="77777777" w:rsidR="001A5A96" w:rsidRPr="00501F51"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E6EED5"/>
          </w:tcPr>
          <w:p w14:paraId="240BED7F" w14:textId="77777777" w:rsidR="001A5A96" w:rsidRDefault="001A5A96" w:rsidP="00372585">
            <w:pPr>
              <w:spacing w:after="0" w:line="240" w:lineRule="auto"/>
              <w:rPr>
                <w:rFonts w:ascii="Arial" w:hAnsi="Arial" w:cs="Arial"/>
                <w:sz w:val="20"/>
                <w:szCs w:val="20"/>
              </w:rPr>
            </w:pPr>
          </w:p>
          <w:p w14:paraId="78A2EED6" w14:textId="77777777" w:rsidR="001A5A96" w:rsidRPr="00501F51"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6EED5"/>
          </w:tcPr>
          <w:p w14:paraId="1DB16F72" w14:textId="77777777" w:rsidR="001A5A96" w:rsidRDefault="001A5A96" w:rsidP="00372585">
            <w:pPr>
              <w:spacing w:after="0" w:line="240" w:lineRule="auto"/>
            </w:pPr>
            <w:r>
              <w:t xml:space="preserve">Use the kitchen daily cleaning chart and ensure that the kitchen is wiped down after use and before the cooking activity starts. </w:t>
            </w:r>
            <w:r>
              <w:br/>
            </w:r>
            <w:r>
              <w:br/>
              <w:t xml:space="preserve">Utensils needed for the cooking activity should be cleaned by staff prior to the activity starting and allocated to the young people. Young people not to share utensils </w:t>
            </w:r>
          </w:p>
          <w:p w14:paraId="3B0D2AE0" w14:textId="77777777" w:rsidR="001A5A96" w:rsidRDefault="001A5A96" w:rsidP="00372585">
            <w:pPr>
              <w:spacing w:after="0" w:line="240" w:lineRule="auto"/>
            </w:pPr>
          </w:p>
          <w:p w14:paraId="0332B1A4" w14:textId="77777777" w:rsidR="001A5A96" w:rsidRDefault="001A5A96" w:rsidP="00372585">
            <w:pPr>
              <w:spacing w:after="0" w:line="240" w:lineRule="auto"/>
            </w:pPr>
            <w:r>
              <w:t xml:space="preserve">Keep surfaces clear to make it easier to clean and reduce the likelihood of contaminating objects. </w:t>
            </w:r>
          </w:p>
          <w:p w14:paraId="4AD58106" w14:textId="77777777" w:rsidR="001A5A96" w:rsidRDefault="001A5A96" w:rsidP="00372585">
            <w:pPr>
              <w:spacing w:after="0" w:line="240" w:lineRule="auto"/>
            </w:pPr>
          </w:p>
          <w:p w14:paraId="7BC38F9B"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Ensure that bins are emptied in kitchen after each session </w:t>
            </w:r>
          </w:p>
          <w:p w14:paraId="186928A5" w14:textId="77777777" w:rsidR="001A5A96" w:rsidRDefault="001A5A96" w:rsidP="00372585">
            <w:pPr>
              <w:spacing w:after="0" w:line="240" w:lineRule="auto"/>
              <w:rPr>
                <w:rFonts w:ascii="Arial" w:hAnsi="Arial" w:cs="Arial"/>
                <w:sz w:val="20"/>
                <w:szCs w:val="20"/>
              </w:rPr>
            </w:pPr>
          </w:p>
          <w:p w14:paraId="1548F4D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If someone cooking </w:t>
            </w:r>
            <w:proofErr w:type="spellStart"/>
            <w:r>
              <w:rPr>
                <w:rFonts w:ascii="Arial" w:hAnsi="Arial" w:cs="Arial"/>
                <w:sz w:val="20"/>
                <w:szCs w:val="20"/>
              </w:rPr>
              <w:t>developes</w:t>
            </w:r>
            <w:proofErr w:type="spellEnd"/>
            <w:r>
              <w:rPr>
                <w:rFonts w:ascii="Arial" w:hAnsi="Arial" w:cs="Arial"/>
                <w:sz w:val="20"/>
                <w:szCs w:val="20"/>
              </w:rPr>
              <w:t xml:space="preserve"> covid 19 symptoms during the activity, the area must be vacated and the young person asked to sit in the quiet room – staff to ring parent guardian to collect young person immediately </w:t>
            </w:r>
          </w:p>
          <w:p w14:paraId="2AE4DC94" w14:textId="77777777" w:rsidR="001A5A96" w:rsidRDefault="001A5A96" w:rsidP="00372585">
            <w:pPr>
              <w:spacing w:after="0" w:line="240" w:lineRule="auto"/>
              <w:rPr>
                <w:rFonts w:ascii="Arial" w:hAnsi="Arial" w:cs="Arial"/>
                <w:sz w:val="20"/>
                <w:szCs w:val="20"/>
              </w:rPr>
            </w:pPr>
          </w:p>
          <w:p w14:paraId="28EEEDC3" w14:textId="77777777" w:rsidR="001A5A96" w:rsidRDefault="001A5A96" w:rsidP="00372585">
            <w:pPr>
              <w:spacing w:after="0" w:line="240" w:lineRule="auto"/>
              <w:rPr>
                <w:rFonts w:ascii="Arial" w:hAnsi="Arial" w:cs="Arial"/>
                <w:sz w:val="20"/>
                <w:szCs w:val="20"/>
              </w:rPr>
            </w:pPr>
            <w:r>
              <w:rPr>
                <w:rFonts w:ascii="Arial" w:hAnsi="Arial" w:cs="Arial"/>
                <w:sz w:val="20"/>
                <w:szCs w:val="20"/>
              </w:rPr>
              <w:t>Food to be discarded in food waste and placed in outside food bin</w:t>
            </w:r>
          </w:p>
          <w:p w14:paraId="71241D11" w14:textId="77777777" w:rsidR="001A5A96" w:rsidRDefault="001A5A96" w:rsidP="00372585">
            <w:pPr>
              <w:spacing w:after="0" w:line="240" w:lineRule="auto"/>
              <w:rPr>
                <w:rFonts w:ascii="Arial" w:hAnsi="Arial" w:cs="Arial"/>
                <w:sz w:val="20"/>
                <w:szCs w:val="20"/>
              </w:rPr>
            </w:pPr>
          </w:p>
          <w:p w14:paraId="117BFD1B" w14:textId="77777777" w:rsidR="001A5A96" w:rsidRPr="00501F51" w:rsidRDefault="001A5A96" w:rsidP="00372585">
            <w:pPr>
              <w:spacing w:after="0" w:line="240" w:lineRule="auto"/>
              <w:rPr>
                <w:rFonts w:ascii="Arial" w:hAnsi="Arial" w:cs="Arial"/>
                <w:sz w:val="20"/>
                <w:szCs w:val="20"/>
              </w:rPr>
            </w:pPr>
            <w:r>
              <w:rPr>
                <w:rFonts w:ascii="Arial" w:hAnsi="Arial" w:cs="Arial"/>
                <w:sz w:val="20"/>
                <w:szCs w:val="20"/>
              </w:rPr>
              <w:t xml:space="preserve">Staff to ensure the kitchen is properly wiped down and cleaned with anti bac and </w:t>
            </w:r>
            <w:proofErr w:type="spellStart"/>
            <w:r>
              <w:rPr>
                <w:rFonts w:ascii="Arial" w:hAnsi="Arial" w:cs="Arial"/>
                <w:sz w:val="20"/>
                <w:szCs w:val="20"/>
              </w:rPr>
              <w:t>anti viral</w:t>
            </w:r>
            <w:proofErr w:type="spellEnd"/>
            <w:r>
              <w:rPr>
                <w:rFonts w:ascii="Arial" w:hAnsi="Arial" w:cs="Arial"/>
                <w:sz w:val="20"/>
                <w:szCs w:val="20"/>
              </w:rPr>
              <w:t xml:space="preserve"> spray and hot water. </w:t>
            </w:r>
          </w:p>
        </w:tc>
        <w:tc>
          <w:tcPr>
            <w:tcW w:w="1210" w:type="dxa"/>
            <w:tcBorders>
              <w:top w:val="single" w:sz="8" w:space="0" w:color="9BBB59"/>
              <w:left w:val="single" w:sz="8" w:space="0" w:color="9BBB59"/>
              <w:bottom w:val="single" w:sz="8" w:space="0" w:color="9BBB59"/>
              <w:right w:val="single" w:sz="8" w:space="0" w:color="9BBB59"/>
            </w:tcBorders>
            <w:shd w:val="clear" w:color="auto" w:fill="E6EED5"/>
          </w:tcPr>
          <w:p w14:paraId="5CA9A5E3"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lastRenderedPageBreak/>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E6EED5"/>
          </w:tcPr>
          <w:p w14:paraId="734DCE54" w14:textId="77777777" w:rsidR="001A5A96" w:rsidRPr="009420CE" w:rsidRDefault="001A5A96" w:rsidP="00372585">
            <w:pPr>
              <w:spacing w:after="0" w:line="240" w:lineRule="auto"/>
              <w:rPr>
                <w:rFonts w:ascii="Arial" w:hAnsi="Arial" w:cs="Arial"/>
                <w:sz w:val="20"/>
                <w:szCs w:val="20"/>
              </w:rPr>
            </w:pPr>
          </w:p>
        </w:tc>
        <w:tc>
          <w:tcPr>
            <w:tcW w:w="894" w:type="dxa"/>
            <w:tcBorders>
              <w:top w:val="single" w:sz="8" w:space="0" w:color="9BBB59"/>
              <w:left w:val="single" w:sz="8" w:space="0" w:color="9BBB59"/>
              <w:bottom w:val="single" w:sz="8" w:space="0" w:color="9BBB59"/>
              <w:right w:val="single" w:sz="8" w:space="0" w:color="9BBB59"/>
            </w:tcBorders>
            <w:shd w:val="clear" w:color="auto" w:fill="E6EED5"/>
          </w:tcPr>
          <w:p w14:paraId="0AF156B1"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7B0BDA81" w14:textId="77777777" w:rsidTr="00372585">
        <w:trPr>
          <w:trHeight w:val="2000"/>
        </w:trPr>
        <w:tc>
          <w:tcPr>
            <w:tcW w:w="1702" w:type="dxa"/>
            <w:tcBorders>
              <w:top w:val="single" w:sz="8" w:space="0" w:color="9BBB59"/>
              <w:left w:val="single" w:sz="8" w:space="0" w:color="9BBB59"/>
              <w:bottom w:val="single" w:sz="8" w:space="0" w:color="9BBB59"/>
              <w:right w:val="single" w:sz="8" w:space="0" w:color="9BBB59"/>
            </w:tcBorders>
            <w:shd w:val="clear" w:color="auto" w:fill="auto"/>
          </w:tcPr>
          <w:p w14:paraId="3B14055C"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Spread of covid-19</w:t>
            </w:r>
          </w:p>
        </w:tc>
        <w:tc>
          <w:tcPr>
            <w:tcW w:w="1418" w:type="dxa"/>
            <w:tcBorders>
              <w:top w:val="single" w:sz="8" w:space="0" w:color="9BBB59"/>
              <w:left w:val="single" w:sz="8" w:space="0" w:color="9BBB59"/>
              <w:bottom w:val="single" w:sz="8" w:space="0" w:color="9BBB59"/>
              <w:right w:val="single" w:sz="8" w:space="0" w:color="9BBB59"/>
            </w:tcBorders>
            <w:shd w:val="clear" w:color="auto" w:fill="auto"/>
          </w:tcPr>
          <w:p w14:paraId="0A1E697A" w14:textId="77777777" w:rsidR="001A5A96" w:rsidRPr="00501F51" w:rsidRDefault="001A5A96" w:rsidP="00372585">
            <w:pPr>
              <w:spacing w:after="0" w:line="240" w:lineRule="auto"/>
              <w:rPr>
                <w:rFonts w:ascii="Arial" w:hAnsi="Arial" w:cs="Arial"/>
                <w:sz w:val="20"/>
                <w:szCs w:val="20"/>
              </w:rPr>
            </w:pPr>
          </w:p>
        </w:tc>
        <w:tc>
          <w:tcPr>
            <w:tcW w:w="2058" w:type="dxa"/>
            <w:tcBorders>
              <w:top w:val="single" w:sz="8" w:space="0" w:color="9BBB59"/>
              <w:left w:val="single" w:sz="8" w:space="0" w:color="9BBB59"/>
              <w:bottom w:val="single" w:sz="8" w:space="0" w:color="9BBB59"/>
              <w:right w:val="single" w:sz="8" w:space="0" w:color="9BBB59"/>
            </w:tcBorders>
            <w:shd w:val="clear" w:color="auto" w:fill="auto"/>
          </w:tcPr>
          <w:p w14:paraId="4BC112A2" w14:textId="77777777" w:rsidR="001A5A96" w:rsidRPr="00501F51" w:rsidRDefault="001A5A96" w:rsidP="00372585">
            <w:pPr>
              <w:spacing w:after="0" w:line="240" w:lineRule="auto"/>
              <w:rPr>
                <w:rFonts w:ascii="Arial" w:hAnsi="Arial" w:cs="Arial"/>
                <w:sz w:val="20"/>
                <w:szCs w:val="20"/>
              </w:rPr>
            </w:pPr>
          </w:p>
        </w:tc>
        <w:tc>
          <w:tcPr>
            <w:tcW w:w="685" w:type="dxa"/>
            <w:tcBorders>
              <w:top w:val="single" w:sz="8" w:space="0" w:color="9BBB59"/>
              <w:left w:val="single" w:sz="8" w:space="0" w:color="9BBB59"/>
              <w:bottom w:val="single" w:sz="8" w:space="0" w:color="9BBB59"/>
              <w:right w:val="single" w:sz="8" w:space="0" w:color="9BBB59"/>
            </w:tcBorders>
            <w:shd w:val="clear" w:color="auto" w:fill="auto"/>
          </w:tcPr>
          <w:p w14:paraId="48F4BC39" w14:textId="77777777" w:rsidR="001A5A96" w:rsidRDefault="001A5A96" w:rsidP="00372585">
            <w:pPr>
              <w:spacing w:after="0" w:line="240" w:lineRule="auto"/>
              <w:rPr>
                <w:rFonts w:ascii="Arial" w:hAnsi="Arial" w:cs="Arial"/>
                <w:sz w:val="20"/>
                <w:szCs w:val="20"/>
              </w:rPr>
            </w:pPr>
          </w:p>
          <w:p w14:paraId="6FE5BBB5" w14:textId="77777777" w:rsidR="001A5A96" w:rsidRPr="00501F51" w:rsidRDefault="001A5A96" w:rsidP="00372585">
            <w:pPr>
              <w:spacing w:after="0" w:line="240" w:lineRule="auto"/>
              <w:rPr>
                <w:rFonts w:ascii="Arial" w:hAnsi="Arial" w:cs="Arial"/>
                <w:sz w:val="20"/>
                <w:szCs w:val="20"/>
              </w:rPr>
            </w:pPr>
          </w:p>
        </w:tc>
        <w:tc>
          <w:tcPr>
            <w:tcW w:w="650" w:type="dxa"/>
            <w:tcBorders>
              <w:top w:val="single" w:sz="8" w:space="0" w:color="9BBB59"/>
              <w:left w:val="single" w:sz="8" w:space="0" w:color="9BBB59"/>
              <w:bottom w:val="single" w:sz="8" w:space="0" w:color="9BBB59"/>
              <w:right w:val="single" w:sz="8" w:space="0" w:color="9BBB59"/>
            </w:tcBorders>
            <w:shd w:val="clear" w:color="auto" w:fill="auto"/>
          </w:tcPr>
          <w:p w14:paraId="5B5F0943" w14:textId="77777777" w:rsidR="001A5A96" w:rsidRDefault="001A5A96" w:rsidP="00372585">
            <w:pPr>
              <w:spacing w:after="0" w:line="240" w:lineRule="auto"/>
              <w:rPr>
                <w:rFonts w:ascii="Arial" w:hAnsi="Arial" w:cs="Arial"/>
                <w:sz w:val="20"/>
                <w:szCs w:val="20"/>
              </w:rPr>
            </w:pPr>
          </w:p>
          <w:p w14:paraId="67F32894" w14:textId="77777777" w:rsidR="001A5A96" w:rsidRDefault="001A5A96" w:rsidP="00372585">
            <w:pPr>
              <w:spacing w:after="0" w:line="240" w:lineRule="auto"/>
              <w:rPr>
                <w:rFonts w:ascii="Arial" w:hAnsi="Arial" w:cs="Arial"/>
                <w:sz w:val="20"/>
                <w:szCs w:val="20"/>
              </w:rPr>
            </w:pPr>
          </w:p>
          <w:p w14:paraId="76689C6A" w14:textId="77777777" w:rsidR="001A5A96" w:rsidRPr="00501F51"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auto"/>
          </w:tcPr>
          <w:p w14:paraId="264588DE" w14:textId="77777777" w:rsidR="001A5A96" w:rsidRDefault="001A5A96" w:rsidP="00372585">
            <w:pPr>
              <w:spacing w:after="0" w:line="240" w:lineRule="auto"/>
              <w:rPr>
                <w:rFonts w:ascii="Arial" w:hAnsi="Arial" w:cs="Arial"/>
                <w:sz w:val="20"/>
                <w:szCs w:val="20"/>
              </w:rPr>
            </w:pPr>
          </w:p>
          <w:p w14:paraId="54A077F3" w14:textId="77777777" w:rsidR="001A5A96" w:rsidRDefault="001A5A96" w:rsidP="00372585">
            <w:pPr>
              <w:spacing w:after="0" w:line="240" w:lineRule="auto"/>
              <w:rPr>
                <w:rFonts w:ascii="Arial" w:hAnsi="Arial" w:cs="Arial"/>
                <w:sz w:val="20"/>
                <w:szCs w:val="20"/>
              </w:rPr>
            </w:pPr>
          </w:p>
          <w:p w14:paraId="2B26942C" w14:textId="77777777" w:rsidR="001A5A96" w:rsidRPr="00501F51" w:rsidRDefault="001A5A96" w:rsidP="00372585">
            <w:pPr>
              <w:spacing w:after="0" w:line="240" w:lineRule="auto"/>
              <w:rPr>
                <w:rFonts w:ascii="Arial" w:hAnsi="Arial" w:cs="Arial"/>
                <w:sz w:val="20"/>
                <w:szCs w:val="20"/>
              </w:rPr>
            </w:pPr>
          </w:p>
        </w:tc>
        <w:tc>
          <w:tcPr>
            <w:tcW w:w="4181" w:type="dxa"/>
            <w:tcBorders>
              <w:top w:val="single" w:sz="8" w:space="0" w:color="9BBB59"/>
              <w:left w:val="single" w:sz="8" w:space="0" w:color="9BBB59"/>
              <w:bottom w:val="single" w:sz="8" w:space="0" w:color="9BBB59"/>
              <w:right w:val="single" w:sz="8" w:space="0" w:color="9BBB59"/>
            </w:tcBorders>
            <w:shd w:val="clear" w:color="auto" w:fill="auto"/>
          </w:tcPr>
          <w:p w14:paraId="020F2F3C" w14:textId="77777777" w:rsidR="001A5A96" w:rsidRDefault="001A5A96" w:rsidP="00372585">
            <w:pPr>
              <w:spacing w:after="0" w:line="240" w:lineRule="auto"/>
            </w:pPr>
            <w:r>
              <w:t>Staff and Young People do not attend the youth centre if showing symptoms, or been in contact with someone showing symptoms of COVID-19 in accordance with our COVID-19 Health &amp; Hygiene Procedures</w:t>
            </w:r>
          </w:p>
          <w:p w14:paraId="1B93BCB5" w14:textId="77777777" w:rsidR="001A5A96" w:rsidRDefault="001A5A96" w:rsidP="00372585">
            <w:pPr>
              <w:spacing w:after="0" w:line="240" w:lineRule="auto"/>
            </w:pPr>
          </w:p>
          <w:p w14:paraId="0DBB302B" w14:textId="77777777" w:rsidR="001A5A96" w:rsidRPr="00501F51" w:rsidRDefault="001A5A96" w:rsidP="00372585">
            <w:pPr>
              <w:spacing w:after="0" w:line="240" w:lineRule="auto"/>
              <w:rPr>
                <w:rFonts w:ascii="Arial" w:hAnsi="Arial" w:cs="Arial"/>
                <w:sz w:val="20"/>
                <w:szCs w:val="20"/>
              </w:rPr>
            </w:pPr>
            <w:r>
              <w:t xml:space="preserve">Staff and young people to have their temperatures checked on entering the building and complete the covid-19 questionnaire </w:t>
            </w:r>
          </w:p>
        </w:tc>
        <w:tc>
          <w:tcPr>
            <w:tcW w:w="1210" w:type="dxa"/>
            <w:tcBorders>
              <w:top w:val="single" w:sz="8" w:space="0" w:color="9BBB59"/>
              <w:left w:val="single" w:sz="8" w:space="0" w:color="9BBB59"/>
              <w:bottom w:val="single" w:sz="8" w:space="0" w:color="9BBB59"/>
              <w:right w:val="single" w:sz="8" w:space="0" w:color="9BBB59"/>
            </w:tcBorders>
            <w:shd w:val="clear" w:color="auto" w:fill="auto"/>
          </w:tcPr>
          <w:p w14:paraId="6133A5E1"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auto"/>
          </w:tcPr>
          <w:p w14:paraId="156F94CA" w14:textId="77777777" w:rsidR="001A5A96" w:rsidRPr="009420CE" w:rsidRDefault="001A5A96" w:rsidP="00372585">
            <w:pPr>
              <w:spacing w:after="0" w:line="240" w:lineRule="auto"/>
              <w:rPr>
                <w:rFonts w:ascii="Arial" w:hAnsi="Arial" w:cs="Arial"/>
                <w:sz w:val="20"/>
                <w:szCs w:val="20"/>
              </w:rPr>
            </w:pPr>
          </w:p>
        </w:tc>
        <w:tc>
          <w:tcPr>
            <w:tcW w:w="894" w:type="dxa"/>
            <w:tcBorders>
              <w:top w:val="single" w:sz="8" w:space="0" w:color="9BBB59"/>
              <w:left w:val="single" w:sz="8" w:space="0" w:color="9BBB59"/>
              <w:bottom w:val="single" w:sz="8" w:space="0" w:color="9BBB59"/>
              <w:right w:val="single" w:sz="8" w:space="0" w:color="9BBB59"/>
            </w:tcBorders>
            <w:shd w:val="clear" w:color="auto" w:fill="auto"/>
          </w:tcPr>
          <w:p w14:paraId="74ABBA02"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6316D268"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10CA89C4"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Arial" w:hAnsi="Arial" w:cs="Arial"/>
                <w:spacing w:val="5"/>
                <w:sz w:val="20"/>
                <w:szCs w:val="20"/>
              </w:rPr>
              <w:t xml:space="preserve">General Principles. </w:t>
            </w:r>
          </w:p>
        </w:tc>
        <w:tc>
          <w:tcPr>
            <w:tcW w:w="1418"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4513E444" w14:textId="77777777" w:rsidR="001A5A96" w:rsidRDefault="001A5A96" w:rsidP="00372585">
            <w:pPr>
              <w:spacing w:after="0" w:line="180" w:lineRule="exact"/>
              <w:ind w:left="100"/>
              <w:jc w:val="center"/>
              <w:rPr>
                <w:rFonts w:ascii="Arial" w:eastAsia="Arial" w:hAnsi="Arial" w:cs="Arial"/>
                <w:spacing w:val="5"/>
                <w:sz w:val="20"/>
                <w:szCs w:val="20"/>
              </w:rPr>
            </w:pPr>
          </w:p>
          <w:p w14:paraId="2728EA28" w14:textId="77777777" w:rsidR="001A5A96" w:rsidRPr="009420CE" w:rsidRDefault="001A5A96" w:rsidP="00372585">
            <w:pPr>
              <w:spacing w:after="0" w:line="240" w:lineRule="auto"/>
              <w:rPr>
                <w:rFonts w:ascii="Arial" w:hAnsi="Arial" w:cs="Arial"/>
                <w:sz w:val="20"/>
                <w:szCs w:val="20"/>
              </w:rPr>
            </w:pPr>
            <w:r>
              <w:rPr>
                <w:rFonts w:ascii="Arial" w:eastAsia="Arial" w:hAnsi="Arial" w:cs="Arial"/>
                <w:spacing w:val="5"/>
                <w:sz w:val="20"/>
                <w:szCs w:val="20"/>
              </w:rPr>
              <w:t>N/A</w:t>
            </w:r>
          </w:p>
        </w:tc>
        <w:tc>
          <w:tcPr>
            <w:tcW w:w="2058"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67ABD81F" w14:textId="77777777" w:rsidR="001A5A96" w:rsidRDefault="001A5A96" w:rsidP="00372585">
            <w:pPr>
              <w:spacing w:after="0" w:line="180" w:lineRule="exact"/>
              <w:rPr>
                <w:rFonts w:ascii="Arial" w:eastAsia="Arial" w:hAnsi="Arial" w:cs="Arial"/>
                <w:spacing w:val="5"/>
                <w:sz w:val="20"/>
                <w:szCs w:val="20"/>
              </w:rPr>
            </w:pPr>
          </w:p>
          <w:p w14:paraId="468F0410" w14:textId="77777777" w:rsidR="001A5A96" w:rsidRPr="009420CE" w:rsidRDefault="001A5A96" w:rsidP="00372585">
            <w:pPr>
              <w:spacing w:after="0" w:line="240" w:lineRule="auto"/>
              <w:rPr>
                <w:rFonts w:ascii="Arial" w:hAnsi="Arial" w:cs="Arial"/>
                <w:sz w:val="20"/>
                <w:szCs w:val="20"/>
              </w:rPr>
            </w:pPr>
            <w:r>
              <w:rPr>
                <w:rFonts w:ascii="Arial" w:eastAsia="Arial" w:hAnsi="Arial" w:cs="Arial"/>
                <w:spacing w:val="5"/>
                <w:sz w:val="20"/>
                <w:szCs w:val="20"/>
              </w:rPr>
              <w:t xml:space="preserve">N/A </w:t>
            </w:r>
          </w:p>
        </w:tc>
        <w:tc>
          <w:tcPr>
            <w:tcW w:w="685"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779BBBBE" w14:textId="77777777" w:rsidR="001A5A96" w:rsidRPr="009420CE" w:rsidRDefault="001A5A96" w:rsidP="00372585">
            <w:pPr>
              <w:spacing w:after="0" w:line="240" w:lineRule="auto"/>
              <w:rPr>
                <w:rFonts w:ascii="Arial" w:hAnsi="Arial" w:cs="Arial"/>
                <w:sz w:val="20"/>
                <w:szCs w:val="20"/>
              </w:rPr>
            </w:pPr>
          </w:p>
        </w:tc>
        <w:tc>
          <w:tcPr>
            <w:tcW w:w="65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2C7E5160" w14:textId="77777777" w:rsidR="001A5A96" w:rsidRPr="009420CE"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05049257" w14:textId="77777777" w:rsidR="001A5A96" w:rsidRPr="009420CE" w:rsidRDefault="001A5A96" w:rsidP="00372585">
            <w:pPr>
              <w:spacing w:after="0" w:line="240" w:lineRule="auto"/>
              <w:rPr>
                <w:rFonts w:ascii="Arial" w:hAnsi="Arial" w:cs="Arial"/>
                <w:sz w:val="20"/>
                <w:szCs w:val="20"/>
              </w:rPr>
            </w:pPr>
          </w:p>
        </w:tc>
        <w:tc>
          <w:tcPr>
            <w:tcW w:w="4181"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1B6ECB81" w14:textId="77777777" w:rsidR="001A5A96" w:rsidRDefault="001A5A96" w:rsidP="00372585">
            <w:pPr>
              <w:spacing w:after="0" w:line="180" w:lineRule="exact"/>
              <w:ind w:right="-75"/>
              <w:rPr>
                <w:rFonts w:ascii="Arial" w:eastAsia="Arial" w:hAnsi="Arial" w:cs="Arial"/>
                <w:sz w:val="20"/>
                <w:szCs w:val="20"/>
              </w:rPr>
            </w:pPr>
            <w:r>
              <w:rPr>
                <w:rFonts w:ascii="Arial" w:eastAsia="Arial" w:hAnsi="Arial" w:cs="Arial"/>
                <w:sz w:val="20"/>
                <w:szCs w:val="20"/>
              </w:rPr>
              <w:t xml:space="preserve">Do not carry out work unless you are confident that you can do so safely. </w:t>
            </w:r>
          </w:p>
          <w:p w14:paraId="0481DAAD" w14:textId="77777777" w:rsidR="001A5A96" w:rsidRDefault="001A5A96" w:rsidP="00372585">
            <w:pPr>
              <w:spacing w:after="0" w:line="180" w:lineRule="exact"/>
              <w:ind w:left="-71" w:right="-75"/>
              <w:rPr>
                <w:rFonts w:ascii="Arial" w:eastAsia="Arial" w:hAnsi="Arial" w:cs="Arial"/>
                <w:sz w:val="20"/>
                <w:szCs w:val="20"/>
              </w:rPr>
            </w:pPr>
          </w:p>
          <w:p w14:paraId="04AEC4EA" w14:textId="77777777" w:rsidR="001A5A96" w:rsidRPr="009420CE" w:rsidRDefault="001A5A96" w:rsidP="00372585">
            <w:pPr>
              <w:spacing w:after="0" w:line="240" w:lineRule="auto"/>
              <w:rPr>
                <w:rFonts w:ascii="Arial" w:hAnsi="Arial" w:cs="Arial"/>
                <w:sz w:val="20"/>
                <w:szCs w:val="20"/>
              </w:rPr>
            </w:pPr>
            <w:r>
              <w:rPr>
                <w:rFonts w:ascii="Arial" w:eastAsia="Arial" w:hAnsi="Arial" w:cs="Arial"/>
                <w:sz w:val="20"/>
                <w:szCs w:val="20"/>
              </w:rPr>
              <w:t xml:space="preserve">If a task requires personal protective equipment, you must use it and have it available for the volunteers, staff and young people. </w:t>
            </w:r>
          </w:p>
        </w:tc>
        <w:tc>
          <w:tcPr>
            <w:tcW w:w="121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3FC502F9"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040FEC9E" w14:textId="77777777" w:rsidR="001A5A96" w:rsidRPr="009420CE" w:rsidRDefault="001A5A96" w:rsidP="00372585">
            <w:pPr>
              <w:spacing w:after="0" w:line="240" w:lineRule="auto"/>
              <w:rPr>
                <w:rFonts w:ascii="Arial" w:hAnsi="Arial" w:cs="Arial"/>
                <w:sz w:val="20"/>
                <w:szCs w:val="20"/>
              </w:rPr>
            </w:pPr>
            <w:r>
              <w:rPr>
                <w:rFonts w:ascii="Arial" w:eastAsia="Arial" w:hAnsi="Arial" w:cs="Arial"/>
                <w:sz w:val="20"/>
                <w:szCs w:val="20"/>
              </w:rPr>
              <w:t xml:space="preserve">Experienced member of staff is responsible. </w:t>
            </w:r>
          </w:p>
        </w:tc>
        <w:tc>
          <w:tcPr>
            <w:tcW w:w="894"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71F51AEC"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7460381A"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7D92D797" w14:textId="77777777" w:rsidR="001A5A96" w:rsidRPr="00E87B88" w:rsidRDefault="001A5A96" w:rsidP="00372585">
            <w:pPr>
              <w:spacing w:after="0" w:line="240" w:lineRule="auto"/>
              <w:rPr>
                <w:rFonts w:ascii="Arial" w:eastAsia="Arial" w:hAnsi="Arial" w:cs="Arial"/>
                <w:spacing w:val="5"/>
                <w:sz w:val="20"/>
                <w:szCs w:val="20"/>
              </w:rPr>
            </w:pPr>
            <w:r w:rsidRPr="00E87B88">
              <w:rPr>
                <w:rFonts w:ascii="Arial" w:eastAsia="Arial" w:hAnsi="Arial" w:cs="Arial"/>
                <w:spacing w:val="5"/>
                <w:sz w:val="20"/>
                <w:szCs w:val="20"/>
              </w:rPr>
              <w:t>Slips, trips and Falls</w:t>
            </w:r>
          </w:p>
        </w:tc>
        <w:tc>
          <w:tcPr>
            <w:tcW w:w="1418"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565A6B5" w14:textId="77777777" w:rsidR="001A5A96" w:rsidRPr="00E87B88" w:rsidRDefault="001A5A96" w:rsidP="00372585">
            <w:pPr>
              <w:spacing w:after="0" w:line="180" w:lineRule="exact"/>
              <w:rPr>
                <w:rFonts w:ascii="Arial" w:eastAsia="Arial" w:hAnsi="Arial" w:cs="Arial"/>
                <w:spacing w:val="5"/>
                <w:sz w:val="20"/>
                <w:szCs w:val="20"/>
              </w:rPr>
            </w:pPr>
            <w:r>
              <w:rPr>
                <w:rFonts w:ascii="Arial" w:hAnsi="Arial" w:cs="Arial"/>
                <w:sz w:val="20"/>
                <w:szCs w:val="20"/>
              </w:rPr>
              <w:t>Spillages</w:t>
            </w:r>
          </w:p>
        </w:tc>
        <w:tc>
          <w:tcPr>
            <w:tcW w:w="2058"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27B92221" w14:textId="77777777" w:rsidR="001A5A96" w:rsidRPr="00E87B88" w:rsidRDefault="001A5A96" w:rsidP="00372585">
            <w:pPr>
              <w:spacing w:after="0" w:line="180" w:lineRule="exact"/>
              <w:rPr>
                <w:rFonts w:ascii="Arial" w:eastAsia="Arial" w:hAnsi="Arial" w:cs="Arial"/>
                <w:spacing w:val="5"/>
                <w:sz w:val="20"/>
                <w:szCs w:val="20"/>
              </w:rPr>
            </w:pPr>
            <w:r>
              <w:rPr>
                <w:rFonts w:ascii="Arial" w:hAnsi="Arial" w:cs="Arial"/>
                <w:sz w:val="20"/>
                <w:szCs w:val="20"/>
              </w:rPr>
              <w:t>M</w:t>
            </w:r>
            <w:r w:rsidRPr="00E87B88">
              <w:rPr>
                <w:rFonts w:ascii="Arial" w:hAnsi="Arial" w:cs="Arial"/>
                <w:sz w:val="20"/>
                <w:szCs w:val="20"/>
              </w:rPr>
              <w:t>ay be injured if they trip over objects or slip-on spillages.</w:t>
            </w:r>
          </w:p>
        </w:tc>
        <w:tc>
          <w:tcPr>
            <w:tcW w:w="685"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45F248F" w14:textId="77777777" w:rsidR="001A5A96" w:rsidRPr="00E87B88"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510A29E3" w14:textId="77777777" w:rsidR="001A5A96" w:rsidRPr="00E87B88"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DF5BC30" w14:textId="77777777" w:rsidR="001A5A96" w:rsidRPr="00E87B88"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2741454C" w14:textId="77777777" w:rsidR="001A5A96" w:rsidRPr="00E87B88" w:rsidRDefault="001A5A96" w:rsidP="00372585">
            <w:pPr>
              <w:spacing w:after="0" w:line="180" w:lineRule="exact"/>
              <w:ind w:right="-75"/>
              <w:rPr>
                <w:rFonts w:ascii="Arial" w:eastAsia="Arial" w:hAnsi="Arial" w:cs="Arial"/>
                <w:sz w:val="20"/>
                <w:szCs w:val="20"/>
              </w:rPr>
            </w:pPr>
            <w:r w:rsidRPr="00E87B88">
              <w:rPr>
                <w:rFonts w:ascii="Arial" w:hAnsi="Arial" w:cs="Arial"/>
                <w:sz w:val="20"/>
                <w:szCs w:val="20"/>
              </w:rPr>
              <w:t xml:space="preserve">Good housekeeping – work areas kept </w:t>
            </w:r>
            <w:proofErr w:type="gramStart"/>
            <w:r w:rsidRPr="00E87B88">
              <w:rPr>
                <w:rFonts w:ascii="Arial" w:hAnsi="Arial" w:cs="Arial"/>
                <w:sz w:val="20"/>
                <w:szCs w:val="20"/>
              </w:rPr>
              <w:t>tidy,</w:t>
            </w:r>
            <w:proofErr w:type="gramEnd"/>
            <w:r w:rsidRPr="00E87B88">
              <w:rPr>
                <w:rFonts w:ascii="Arial" w:hAnsi="Arial" w:cs="Arial"/>
                <w:sz w:val="20"/>
                <w:szCs w:val="20"/>
              </w:rPr>
              <w:t xml:space="preserve"> goods stored suitably etc. Kitchen equipment maintained to prevent leaks onto floor.  Equipment faults leading to leaks quickly reported to manager. Clean up spillages (including dry spills) immediately using suitable methods and leave the floor dry. Suitable cleaning materials available. Good </w:t>
            </w:r>
            <w:r w:rsidRPr="00E87B88">
              <w:rPr>
                <w:rFonts w:ascii="Arial" w:hAnsi="Arial" w:cs="Arial"/>
                <w:sz w:val="20"/>
                <w:szCs w:val="20"/>
              </w:rPr>
              <w:lastRenderedPageBreak/>
              <w:t xml:space="preserve">lighting in all areas including cold storage areas.  No trailing cables or obstruction in walkways. </w:t>
            </w:r>
          </w:p>
        </w:tc>
        <w:tc>
          <w:tcPr>
            <w:tcW w:w="121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E0C2F82" w14:textId="77777777" w:rsidR="001A5A96" w:rsidRPr="00E87B88" w:rsidRDefault="001A5A96" w:rsidP="00372585">
            <w:pPr>
              <w:spacing w:after="0" w:line="240" w:lineRule="auto"/>
              <w:rPr>
                <w:rFonts w:cstheme="minorHAnsi"/>
                <w:sz w:val="24"/>
                <w:szCs w:val="24"/>
              </w:rPr>
            </w:pPr>
            <w:r>
              <w:rPr>
                <w:rFonts w:ascii="Arial" w:hAnsi="Arial" w:cs="Arial"/>
                <w:sz w:val="20"/>
                <w:szCs w:val="20"/>
              </w:rPr>
              <w:lastRenderedPageBreak/>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48738DD" w14:textId="77777777" w:rsidR="001A5A96" w:rsidRPr="00E87B88" w:rsidRDefault="001A5A96" w:rsidP="00372585">
            <w:pPr>
              <w:spacing w:after="0" w:line="240" w:lineRule="auto"/>
              <w:rPr>
                <w:rFonts w:eastAsia="Arial" w:cstheme="minorHAnsi"/>
                <w:sz w:val="24"/>
                <w:szCs w:val="24"/>
              </w:rPr>
            </w:pPr>
            <w:r>
              <w:rPr>
                <w:rFonts w:ascii="Arial" w:hAnsi="Arial" w:cs="Arial"/>
                <w:sz w:val="20"/>
                <w:szCs w:val="20"/>
              </w:rPr>
              <w:t>Experienced staff member is responsible.</w:t>
            </w:r>
          </w:p>
        </w:tc>
        <w:tc>
          <w:tcPr>
            <w:tcW w:w="894"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529D3752" w14:textId="77777777" w:rsidR="001A5A96" w:rsidRPr="00E87B88" w:rsidRDefault="001A5A96" w:rsidP="00372585">
            <w:pPr>
              <w:spacing w:after="0" w:line="240" w:lineRule="auto"/>
              <w:rPr>
                <w:rFonts w:cstheme="minorHAnsi"/>
                <w:sz w:val="24"/>
                <w:szCs w:val="24"/>
              </w:rPr>
            </w:pPr>
            <w:r>
              <w:rPr>
                <w:rFonts w:ascii="Arial" w:hAnsi="Arial" w:cs="Arial"/>
                <w:sz w:val="20"/>
                <w:szCs w:val="20"/>
              </w:rPr>
              <w:t>17/11/21</w:t>
            </w:r>
          </w:p>
        </w:tc>
      </w:tr>
      <w:tr w:rsidR="001A5A96" w:rsidRPr="009420CE" w14:paraId="50A7481A" w14:textId="77777777" w:rsidTr="00372585">
        <w:trPr>
          <w:trHeight w:val="1046"/>
        </w:trPr>
        <w:tc>
          <w:tcPr>
            <w:tcW w:w="1702" w:type="dxa"/>
            <w:tcBorders>
              <w:top w:val="single" w:sz="8" w:space="0" w:color="9BBB59"/>
              <w:left w:val="single" w:sz="8" w:space="0" w:color="9BBB59"/>
              <w:bottom w:val="single" w:sz="8" w:space="0" w:color="9BBB59"/>
              <w:right w:val="single" w:sz="8" w:space="0" w:color="9BBB59"/>
            </w:tcBorders>
            <w:shd w:val="clear" w:color="auto" w:fill="auto"/>
          </w:tcPr>
          <w:p w14:paraId="2A552C31"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Burn hazards. </w:t>
            </w:r>
          </w:p>
          <w:p w14:paraId="208D1943" w14:textId="77777777" w:rsidR="001A5A96" w:rsidRDefault="001A5A96" w:rsidP="00372585">
            <w:pPr>
              <w:spacing w:after="0" w:line="240" w:lineRule="auto"/>
              <w:rPr>
                <w:rFonts w:ascii="Arial" w:eastAsia="Times New Roman" w:hAnsi="Arial" w:cs="Arial"/>
                <w:bCs/>
                <w:sz w:val="20"/>
                <w:szCs w:val="20"/>
              </w:rPr>
            </w:pPr>
          </w:p>
          <w:p w14:paraId="600EE16D" w14:textId="77777777" w:rsidR="001A5A96" w:rsidRDefault="001A5A96" w:rsidP="00372585">
            <w:pPr>
              <w:spacing w:after="0" w:line="240" w:lineRule="auto"/>
              <w:rPr>
                <w:rFonts w:ascii="Arial" w:eastAsia="Times New Roman" w:hAnsi="Arial" w:cs="Arial"/>
                <w:bCs/>
                <w:sz w:val="20"/>
                <w:szCs w:val="20"/>
              </w:rPr>
            </w:pPr>
          </w:p>
          <w:p w14:paraId="35EAF461" w14:textId="77777777" w:rsidR="001A5A96" w:rsidRDefault="001A5A96" w:rsidP="00372585">
            <w:pPr>
              <w:spacing w:after="0" w:line="240" w:lineRule="auto"/>
              <w:rPr>
                <w:rFonts w:ascii="Arial" w:eastAsia="Times New Roman" w:hAnsi="Arial" w:cs="Arial"/>
                <w:bCs/>
                <w:sz w:val="20"/>
                <w:szCs w:val="20"/>
              </w:rPr>
            </w:pPr>
          </w:p>
          <w:p w14:paraId="11AE08A7" w14:textId="77777777" w:rsidR="001A5A96" w:rsidRPr="00501F51" w:rsidRDefault="001A5A96" w:rsidP="00372585">
            <w:pPr>
              <w:spacing w:after="0" w:line="240" w:lineRule="auto"/>
              <w:rPr>
                <w:rFonts w:ascii="Arial" w:eastAsia="Times New Roman" w:hAnsi="Arial" w:cs="Arial"/>
                <w:bCs/>
                <w:sz w:val="20"/>
                <w:szCs w:val="20"/>
              </w:rPr>
            </w:pPr>
          </w:p>
        </w:tc>
        <w:tc>
          <w:tcPr>
            <w:tcW w:w="1418" w:type="dxa"/>
            <w:tcBorders>
              <w:top w:val="single" w:sz="8" w:space="0" w:color="9BBB59"/>
              <w:left w:val="single" w:sz="8" w:space="0" w:color="9BBB59"/>
              <w:bottom w:val="single" w:sz="8" w:space="0" w:color="9BBB59"/>
              <w:right w:val="single" w:sz="8" w:space="0" w:color="9BBB59"/>
            </w:tcBorders>
            <w:shd w:val="clear" w:color="auto" w:fill="auto"/>
          </w:tcPr>
          <w:p w14:paraId="5C8EB938" w14:textId="77777777" w:rsidR="001A5A96" w:rsidRDefault="001A5A96" w:rsidP="00372585">
            <w:pPr>
              <w:spacing w:after="0" w:line="240" w:lineRule="auto"/>
              <w:rPr>
                <w:rFonts w:ascii="Arial" w:hAnsi="Arial" w:cs="Arial"/>
                <w:sz w:val="20"/>
                <w:szCs w:val="20"/>
              </w:rPr>
            </w:pPr>
            <w:r>
              <w:rPr>
                <w:rFonts w:ascii="Arial" w:hAnsi="Arial" w:cs="Arial"/>
                <w:sz w:val="20"/>
                <w:szCs w:val="20"/>
              </w:rPr>
              <w:t>Gas Hob, Hob Burners,</w:t>
            </w:r>
          </w:p>
          <w:p w14:paraId="6A648F47"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Oven, Hot Oven trays or pots and pans, boiling water, Boiling/ hot sauces oils.</w:t>
            </w:r>
          </w:p>
        </w:tc>
        <w:tc>
          <w:tcPr>
            <w:tcW w:w="2058" w:type="dxa"/>
            <w:tcBorders>
              <w:top w:val="single" w:sz="8" w:space="0" w:color="9BBB59"/>
              <w:left w:val="single" w:sz="8" w:space="0" w:color="9BBB59"/>
              <w:bottom w:val="single" w:sz="8" w:space="0" w:color="9BBB59"/>
              <w:right w:val="single" w:sz="8" w:space="0" w:color="9BBB59"/>
            </w:tcBorders>
            <w:shd w:val="clear" w:color="auto" w:fill="auto"/>
          </w:tcPr>
          <w:p w14:paraId="2ED99340"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Minor/serious burns. </w:t>
            </w:r>
          </w:p>
        </w:tc>
        <w:tc>
          <w:tcPr>
            <w:tcW w:w="685" w:type="dxa"/>
            <w:tcBorders>
              <w:top w:val="single" w:sz="8" w:space="0" w:color="9BBB59"/>
              <w:left w:val="single" w:sz="8" w:space="0" w:color="9BBB59"/>
              <w:bottom w:val="single" w:sz="8" w:space="0" w:color="9BBB59"/>
              <w:right w:val="single" w:sz="8" w:space="0" w:color="9BBB59"/>
            </w:tcBorders>
            <w:shd w:val="clear" w:color="auto" w:fill="auto"/>
          </w:tcPr>
          <w:p w14:paraId="6BF2CCC6" w14:textId="77777777" w:rsidR="001A5A96" w:rsidRPr="00AF0168" w:rsidRDefault="001A5A96" w:rsidP="00372585">
            <w:pPr>
              <w:spacing w:after="0" w:line="240" w:lineRule="auto"/>
              <w:rPr>
                <w:rFonts w:ascii="Arial" w:hAnsi="Arial" w:cs="Arial"/>
                <w:bCs/>
                <w:sz w:val="20"/>
                <w:szCs w:val="20"/>
              </w:rPr>
            </w:pPr>
          </w:p>
          <w:p w14:paraId="5CA6AF8E" w14:textId="77777777" w:rsidR="001A5A96" w:rsidRPr="00AF0168" w:rsidRDefault="001A5A96" w:rsidP="00372585">
            <w:pPr>
              <w:spacing w:after="0" w:line="240" w:lineRule="auto"/>
              <w:rPr>
                <w:rFonts w:ascii="Arial" w:hAnsi="Arial" w:cs="Arial"/>
                <w:bCs/>
                <w:sz w:val="20"/>
                <w:szCs w:val="20"/>
              </w:rPr>
            </w:pPr>
            <w:r w:rsidRPr="00AF0168">
              <w:rPr>
                <w:rFonts w:ascii="Arial" w:hAnsi="Arial" w:cs="Arial"/>
                <w:bCs/>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auto"/>
          </w:tcPr>
          <w:p w14:paraId="01A9BC85" w14:textId="77777777" w:rsidR="001A5A96" w:rsidRPr="00AF0168" w:rsidRDefault="001A5A96" w:rsidP="00372585">
            <w:pPr>
              <w:spacing w:after="0" w:line="240" w:lineRule="auto"/>
              <w:rPr>
                <w:rFonts w:ascii="Arial" w:hAnsi="Arial" w:cs="Arial"/>
                <w:bCs/>
                <w:sz w:val="20"/>
                <w:szCs w:val="20"/>
              </w:rPr>
            </w:pPr>
          </w:p>
          <w:p w14:paraId="67B1FD4D" w14:textId="77777777" w:rsidR="001A5A96" w:rsidRPr="00AF0168" w:rsidRDefault="001A5A96" w:rsidP="00372585">
            <w:pPr>
              <w:spacing w:after="0" w:line="240" w:lineRule="auto"/>
              <w:rPr>
                <w:rFonts w:ascii="Arial" w:hAnsi="Arial" w:cs="Arial"/>
                <w:bCs/>
                <w:sz w:val="20"/>
                <w:szCs w:val="20"/>
              </w:rPr>
            </w:pPr>
            <w:r w:rsidRPr="00AF0168">
              <w:rPr>
                <w:rFonts w:ascii="Arial" w:hAnsi="Arial" w:cs="Arial"/>
                <w:bCs/>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auto"/>
          </w:tcPr>
          <w:p w14:paraId="324F5BA6" w14:textId="77777777" w:rsidR="001A5A96" w:rsidRPr="00AF0168" w:rsidRDefault="001A5A96" w:rsidP="00372585">
            <w:pPr>
              <w:spacing w:after="0" w:line="240" w:lineRule="auto"/>
              <w:rPr>
                <w:rFonts w:ascii="Arial" w:hAnsi="Arial" w:cs="Arial"/>
                <w:bCs/>
                <w:sz w:val="20"/>
                <w:szCs w:val="20"/>
              </w:rPr>
            </w:pPr>
          </w:p>
          <w:p w14:paraId="297BCB18" w14:textId="77777777" w:rsidR="001A5A96" w:rsidRPr="00AF0168" w:rsidRDefault="001A5A96" w:rsidP="00372585">
            <w:pPr>
              <w:spacing w:after="0" w:line="240" w:lineRule="auto"/>
              <w:rPr>
                <w:rFonts w:ascii="Arial" w:hAnsi="Arial" w:cs="Arial"/>
                <w:bCs/>
                <w:sz w:val="20"/>
                <w:szCs w:val="20"/>
              </w:rPr>
            </w:pPr>
            <w:r w:rsidRPr="00AF0168">
              <w:rPr>
                <w:rFonts w:ascii="Arial" w:hAnsi="Arial" w:cs="Arial"/>
                <w:bCs/>
                <w:sz w:val="20"/>
                <w:szCs w:val="20"/>
              </w:rPr>
              <w:t>5</w:t>
            </w:r>
          </w:p>
        </w:tc>
        <w:tc>
          <w:tcPr>
            <w:tcW w:w="4181" w:type="dxa"/>
            <w:tcBorders>
              <w:top w:val="single" w:sz="8" w:space="0" w:color="9BBB59"/>
              <w:left w:val="single" w:sz="8" w:space="0" w:color="9BBB59"/>
              <w:bottom w:val="single" w:sz="8" w:space="0" w:color="9BBB59"/>
              <w:right w:val="single" w:sz="8" w:space="0" w:color="9BBB59"/>
            </w:tcBorders>
            <w:shd w:val="clear" w:color="auto" w:fill="auto"/>
          </w:tcPr>
          <w:p w14:paraId="0D2B1EC1" w14:textId="77777777" w:rsidR="001A5A96" w:rsidRDefault="001A5A96" w:rsidP="00372585">
            <w:pPr>
              <w:spacing w:after="0" w:line="240" w:lineRule="auto"/>
              <w:rPr>
                <w:rFonts w:ascii="Arial" w:hAnsi="Arial" w:cs="Arial"/>
                <w:sz w:val="20"/>
                <w:szCs w:val="20"/>
              </w:rPr>
            </w:pPr>
            <w:r>
              <w:rPr>
                <w:rFonts w:ascii="Arial" w:hAnsi="Arial" w:cs="Arial"/>
                <w:sz w:val="20"/>
                <w:szCs w:val="20"/>
              </w:rPr>
              <w:t>Make sure participants are aware of the dangers and what the burn hazards are.</w:t>
            </w:r>
          </w:p>
          <w:p w14:paraId="4A478D15" w14:textId="77777777" w:rsidR="001A5A96" w:rsidRDefault="001A5A96" w:rsidP="00372585">
            <w:pPr>
              <w:spacing w:after="0" w:line="240" w:lineRule="auto"/>
              <w:rPr>
                <w:rFonts w:ascii="Arial" w:hAnsi="Arial" w:cs="Arial"/>
                <w:sz w:val="20"/>
                <w:szCs w:val="20"/>
              </w:rPr>
            </w:pPr>
          </w:p>
          <w:p w14:paraId="35FC3698"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Oven mitts to be worn when handling hot, pot and pans and oven trays. </w:t>
            </w:r>
          </w:p>
          <w:p w14:paraId="27C74880" w14:textId="77777777" w:rsidR="001A5A96" w:rsidRDefault="001A5A96" w:rsidP="00372585">
            <w:pPr>
              <w:spacing w:after="0" w:line="240" w:lineRule="auto"/>
              <w:rPr>
                <w:rFonts w:ascii="Arial" w:hAnsi="Arial" w:cs="Arial"/>
                <w:sz w:val="20"/>
                <w:szCs w:val="20"/>
              </w:rPr>
            </w:pPr>
          </w:p>
          <w:p w14:paraId="233523D4"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Participants to be made aware of the dangers of scolding through steam and boiling liquids, and how to handle these correctly. </w:t>
            </w:r>
          </w:p>
        </w:tc>
        <w:tc>
          <w:tcPr>
            <w:tcW w:w="1210" w:type="dxa"/>
            <w:tcBorders>
              <w:top w:val="single" w:sz="8" w:space="0" w:color="9BBB59"/>
              <w:left w:val="single" w:sz="8" w:space="0" w:color="9BBB59"/>
              <w:bottom w:val="single" w:sz="8" w:space="0" w:color="9BBB59"/>
              <w:right w:val="single" w:sz="8" w:space="0" w:color="9BBB59"/>
            </w:tcBorders>
            <w:shd w:val="clear" w:color="auto" w:fill="auto"/>
          </w:tcPr>
          <w:p w14:paraId="48AC40E0"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auto"/>
          </w:tcPr>
          <w:p w14:paraId="1341A872"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Experienced staff member is responsible. </w:t>
            </w:r>
          </w:p>
        </w:tc>
        <w:tc>
          <w:tcPr>
            <w:tcW w:w="894" w:type="dxa"/>
            <w:tcBorders>
              <w:top w:val="single" w:sz="8" w:space="0" w:color="9BBB59"/>
              <w:left w:val="single" w:sz="8" w:space="0" w:color="9BBB59"/>
              <w:bottom w:val="single" w:sz="8" w:space="0" w:color="9BBB59"/>
              <w:right w:val="single" w:sz="8" w:space="0" w:color="9BBB59"/>
            </w:tcBorders>
            <w:shd w:val="clear" w:color="auto" w:fill="auto"/>
          </w:tcPr>
          <w:p w14:paraId="58E7D370"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63D186E6"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3C85F42C"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Kitchen Use </w:t>
            </w:r>
          </w:p>
        </w:tc>
        <w:tc>
          <w:tcPr>
            <w:tcW w:w="1418"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79F516F2"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Boiling water, stove and oven, knifes and other cooking utensils</w:t>
            </w:r>
          </w:p>
        </w:tc>
        <w:tc>
          <w:tcPr>
            <w:tcW w:w="2058"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4A7E2F62"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Cuts, burns, small pan fires, electrical hazards </w:t>
            </w:r>
          </w:p>
        </w:tc>
        <w:tc>
          <w:tcPr>
            <w:tcW w:w="685"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65ECAAFA" w14:textId="77777777" w:rsidR="001A5A96" w:rsidRDefault="001A5A96" w:rsidP="00372585">
            <w:pPr>
              <w:spacing w:after="0" w:line="240" w:lineRule="auto"/>
              <w:rPr>
                <w:rFonts w:ascii="Arial" w:hAnsi="Arial" w:cs="Arial"/>
                <w:sz w:val="20"/>
                <w:szCs w:val="20"/>
              </w:rPr>
            </w:pPr>
          </w:p>
          <w:p w14:paraId="436813A2" w14:textId="77777777" w:rsidR="001A5A96" w:rsidRDefault="001A5A96" w:rsidP="00372585">
            <w:pPr>
              <w:spacing w:after="0" w:line="240" w:lineRule="auto"/>
              <w:rPr>
                <w:rFonts w:ascii="Arial" w:hAnsi="Arial" w:cs="Arial"/>
                <w:sz w:val="20"/>
                <w:szCs w:val="20"/>
              </w:rPr>
            </w:pPr>
            <w:r>
              <w:rPr>
                <w:rFonts w:ascii="Arial" w:hAnsi="Arial" w:cs="Arial"/>
                <w:sz w:val="20"/>
                <w:szCs w:val="20"/>
              </w:rPr>
              <w:t>3</w:t>
            </w:r>
          </w:p>
          <w:p w14:paraId="0AC60D64" w14:textId="77777777" w:rsidR="001A5A96" w:rsidRPr="009420CE" w:rsidRDefault="001A5A96" w:rsidP="00372585">
            <w:pPr>
              <w:spacing w:after="0" w:line="240" w:lineRule="auto"/>
              <w:rPr>
                <w:rFonts w:ascii="Arial" w:hAnsi="Arial" w:cs="Arial"/>
                <w:sz w:val="20"/>
                <w:szCs w:val="20"/>
              </w:rPr>
            </w:pPr>
          </w:p>
        </w:tc>
        <w:tc>
          <w:tcPr>
            <w:tcW w:w="65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6AFC5924" w14:textId="77777777" w:rsidR="001A5A96" w:rsidRDefault="001A5A96" w:rsidP="00372585">
            <w:pPr>
              <w:spacing w:after="0" w:line="240" w:lineRule="auto"/>
              <w:rPr>
                <w:rFonts w:ascii="Arial" w:hAnsi="Arial" w:cs="Arial"/>
                <w:sz w:val="20"/>
                <w:szCs w:val="20"/>
              </w:rPr>
            </w:pPr>
          </w:p>
          <w:p w14:paraId="6DF4B389"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5F98798A" w14:textId="77777777" w:rsidR="001A5A96" w:rsidRDefault="001A5A96" w:rsidP="00372585">
            <w:pPr>
              <w:spacing w:after="0" w:line="240" w:lineRule="auto"/>
              <w:rPr>
                <w:rFonts w:ascii="Arial" w:hAnsi="Arial" w:cs="Arial"/>
                <w:sz w:val="20"/>
                <w:szCs w:val="20"/>
              </w:rPr>
            </w:pPr>
          </w:p>
          <w:p w14:paraId="777B9D30"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5C4A3684"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Periodic equipment checks done, as well as before use. </w:t>
            </w:r>
          </w:p>
          <w:p w14:paraId="261A5E5D" w14:textId="77777777" w:rsidR="001A5A96" w:rsidRDefault="001A5A96" w:rsidP="00372585">
            <w:pPr>
              <w:spacing w:after="0" w:line="240" w:lineRule="auto"/>
              <w:rPr>
                <w:rFonts w:ascii="Arial" w:hAnsi="Arial" w:cs="Arial"/>
                <w:sz w:val="20"/>
                <w:szCs w:val="20"/>
              </w:rPr>
            </w:pPr>
          </w:p>
          <w:p w14:paraId="5CA2EBA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Knifes are to be put away in tool box after use, not left on work top or put away in the draw. </w:t>
            </w:r>
          </w:p>
          <w:p w14:paraId="713745A6" w14:textId="77777777" w:rsidR="001A5A96" w:rsidRDefault="001A5A96" w:rsidP="00372585">
            <w:pPr>
              <w:spacing w:after="0" w:line="240" w:lineRule="auto"/>
              <w:rPr>
                <w:rFonts w:ascii="Arial" w:hAnsi="Arial" w:cs="Arial"/>
                <w:sz w:val="20"/>
                <w:szCs w:val="20"/>
              </w:rPr>
            </w:pPr>
          </w:p>
          <w:p w14:paraId="7077E54B"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Correct food hygiene procedures and certificates are undertaken. No young people to be left unattended in kitchen. </w:t>
            </w:r>
          </w:p>
          <w:p w14:paraId="42A44EFB" w14:textId="77777777" w:rsidR="001A5A96" w:rsidRDefault="001A5A96" w:rsidP="00372585">
            <w:pPr>
              <w:spacing w:after="0" w:line="240" w:lineRule="auto"/>
              <w:rPr>
                <w:rFonts w:ascii="Arial" w:hAnsi="Arial" w:cs="Arial"/>
                <w:sz w:val="20"/>
                <w:szCs w:val="20"/>
              </w:rPr>
            </w:pPr>
          </w:p>
          <w:p w14:paraId="3476B9D8"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Kitchen kept clean at all times. </w:t>
            </w:r>
          </w:p>
          <w:p w14:paraId="49C451F5" w14:textId="77777777" w:rsidR="001A5A96" w:rsidRDefault="001A5A96" w:rsidP="00372585">
            <w:pPr>
              <w:spacing w:after="0" w:line="240" w:lineRule="auto"/>
              <w:rPr>
                <w:rFonts w:ascii="Arial" w:hAnsi="Arial" w:cs="Arial"/>
                <w:sz w:val="20"/>
                <w:szCs w:val="20"/>
              </w:rPr>
            </w:pPr>
          </w:p>
          <w:p w14:paraId="0B891094"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are asked to report to the General Manager any hazards or damage. </w:t>
            </w:r>
          </w:p>
          <w:p w14:paraId="244DB8D0"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 </w:t>
            </w:r>
          </w:p>
        </w:tc>
        <w:tc>
          <w:tcPr>
            <w:tcW w:w="121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54B7BC22"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27B94383"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for young people’s safety in kitchen. Only staff with legal certification to make food for young people and cook with young people. All staff responsible to cleanliness of kitchen. </w:t>
            </w:r>
          </w:p>
        </w:tc>
        <w:tc>
          <w:tcPr>
            <w:tcW w:w="894"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095FC64B" w14:textId="77777777" w:rsidR="001A5A96" w:rsidRDefault="001A5A96" w:rsidP="00372585">
            <w:pPr>
              <w:spacing w:after="0" w:line="240" w:lineRule="auto"/>
              <w:rPr>
                <w:rFonts w:ascii="Arial" w:hAnsi="Arial" w:cs="Arial"/>
                <w:sz w:val="20"/>
                <w:szCs w:val="20"/>
              </w:rPr>
            </w:pPr>
          </w:p>
          <w:p w14:paraId="3A46EC96" w14:textId="77777777" w:rsidR="001A5A96" w:rsidRDefault="001A5A96" w:rsidP="00372585">
            <w:pPr>
              <w:spacing w:after="0" w:line="240" w:lineRule="auto"/>
              <w:rPr>
                <w:rFonts w:ascii="Arial" w:hAnsi="Arial" w:cs="Arial"/>
                <w:sz w:val="20"/>
                <w:szCs w:val="20"/>
              </w:rPr>
            </w:pPr>
          </w:p>
          <w:p w14:paraId="4DEEF8F4"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5B85D295"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auto"/>
          </w:tcPr>
          <w:p w14:paraId="783112B9" w14:textId="77777777" w:rsidR="001A5A96" w:rsidRPr="00501F51" w:rsidRDefault="001A5A96" w:rsidP="00372585">
            <w:pPr>
              <w:spacing w:after="0" w:line="240" w:lineRule="auto"/>
              <w:rPr>
                <w:rFonts w:ascii="Arial" w:eastAsia="Times New Roman" w:hAnsi="Arial" w:cs="Arial"/>
                <w:bCs/>
                <w:sz w:val="20"/>
                <w:szCs w:val="20"/>
              </w:rPr>
            </w:pPr>
            <w:r w:rsidRPr="009A08CD">
              <w:rPr>
                <w:rFonts w:ascii="Arial" w:eastAsia="Times New Roman" w:hAnsi="Arial" w:cs="Arial"/>
                <w:bCs/>
                <w:sz w:val="20"/>
                <w:szCs w:val="20"/>
              </w:rPr>
              <w:t xml:space="preserve">Electrical Equipment injury </w:t>
            </w:r>
          </w:p>
        </w:tc>
        <w:tc>
          <w:tcPr>
            <w:tcW w:w="1418" w:type="dxa"/>
            <w:tcBorders>
              <w:top w:val="single" w:sz="8" w:space="0" w:color="9BBB59"/>
              <w:left w:val="single" w:sz="8" w:space="0" w:color="9BBB59"/>
              <w:bottom w:val="single" w:sz="8" w:space="0" w:color="9BBB59"/>
              <w:right w:val="single" w:sz="8" w:space="0" w:color="9BBB59"/>
            </w:tcBorders>
            <w:shd w:val="clear" w:color="auto" w:fill="auto"/>
          </w:tcPr>
          <w:p w14:paraId="0DA83600"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Electrical failure. No insulated wire. </w:t>
            </w:r>
          </w:p>
        </w:tc>
        <w:tc>
          <w:tcPr>
            <w:tcW w:w="2058" w:type="dxa"/>
            <w:tcBorders>
              <w:top w:val="single" w:sz="8" w:space="0" w:color="9BBB59"/>
              <w:left w:val="single" w:sz="8" w:space="0" w:color="9BBB59"/>
              <w:bottom w:val="single" w:sz="8" w:space="0" w:color="9BBB59"/>
              <w:right w:val="single" w:sz="8" w:space="0" w:color="9BBB59"/>
            </w:tcBorders>
            <w:shd w:val="clear" w:color="auto" w:fill="auto"/>
          </w:tcPr>
          <w:p w14:paraId="092C5BF8"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Shocks, electrical burns. </w:t>
            </w:r>
          </w:p>
        </w:tc>
        <w:tc>
          <w:tcPr>
            <w:tcW w:w="685" w:type="dxa"/>
            <w:tcBorders>
              <w:top w:val="single" w:sz="8" w:space="0" w:color="9BBB59"/>
              <w:left w:val="single" w:sz="8" w:space="0" w:color="9BBB59"/>
              <w:bottom w:val="single" w:sz="8" w:space="0" w:color="9BBB59"/>
              <w:right w:val="single" w:sz="8" w:space="0" w:color="9BBB59"/>
            </w:tcBorders>
            <w:shd w:val="clear" w:color="auto" w:fill="auto"/>
          </w:tcPr>
          <w:p w14:paraId="05D0F4E4" w14:textId="77777777" w:rsidR="001A5A96" w:rsidRDefault="001A5A96" w:rsidP="00372585">
            <w:pPr>
              <w:spacing w:after="0" w:line="240" w:lineRule="auto"/>
              <w:rPr>
                <w:rFonts w:ascii="Arial" w:hAnsi="Arial" w:cs="Arial"/>
                <w:sz w:val="20"/>
                <w:szCs w:val="20"/>
              </w:rPr>
            </w:pPr>
          </w:p>
          <w:p w14:paraId="3C4F805B"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auto"/>
          </w:tcPr>
          <w:p w14:paraId="50FBFF5F" w14:textId="77777777" w:rsidR="001A5A96" w:rsidRDefault="001A5A96" w:rsidP="00372585">
            <w:pPr>
              <w:spacing w:after="0" w:line="240" w:lineRule="auto"/>
              <w:rPr>
                <w:rFonts w:ascii="Arial" w:hAnsi="Arial" w:cs="Arial"/>
                <w:sz w:val="20"/>
                <w:szCs w:val="20"/>
              </w:rPr>
            </w:pPr>
          </w:p>
          <w:p w14:paraId="6E80B0F5"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p w14:paraId="5A1191DA" w14:textId="77777777" w:rsidR="001A5A96" w:rsidRPr="009420CE"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auto"/>
          </w:tcPr>
          <w:p w14:paraId="6F1532EE" w14:textId="77777777" w:rsidR="001A5A96" w:rsidRDefault="001A5A96" w:rsidP="00372585">
            <w:pPr>
              <w:spacing w:after="0" w:line="240" w:lineRule="auto"/>
              <w:rPr>
                <w:rFonts w:ascii="Arial" w:hAnsi="Arial" w:cs="Arial"/>
                <w:sz w:val="20"/>
                <w:szCs w:val="20"/>
              </w:rPr>
            </w:pPr>
          </w:p>
          <w:p w14:paraId="1B4FD364"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5</w:t>
            </w:r>
          </w:p>
        </w:tc>
        <w:tc>
          <w:tcPr>
            <w:tcW w:w="4181" w:type="dxa"/>
            <w:tcBorders>
              <w:top w:val="single" w:sz="8" w:space="0" w:color="9BBB59"/>
              <w:left w:val="single" w:sz="8" w:space="0" w:color="9BBB59"/>
              <w:bottom w:val="single" w:sz="8" w:space="0" w:color="9BBB59"/>
              <w:right w:val="single" w:sz="8" w:space="0" w:color="9BBB59"/>
            </w:tcBorders>
            <w:shd w:val="clear" w:color="auto" w:fill="auto"/>
          </w:tcPr>
          <w:p w14:paraId="606D71C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Only the correct connection leads and devices are to be used. </w:t>
            </w:r>
          </w:p>
          <w:p w14:paraId="61B2BFF3" w14:textId="77777777" w:rsidR="001A5A96" w:rsidRDefault="001A5A96" w:rsidP="00372585">
            <w:pPr>
              <w:spacing w:after="0" w:line="240" w:lineRule="auto"/>
              <w:rPr>
                <w:rFonts w:ascii="Arial" w:hAnsi="Arial" w:cs="Arial"/>
                <w:sz w:val="20"/>
                <w:szCs w:val="20"/>
              </w:rPr>
            </w:pPr>
          </w:p>
          <w:p w14:paraId="217AB34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No appliance is to be used for any purpose than that for which it was designed. </w:t>
            </w:r>
          </w:p>
          <w:p w14:paraId="7B3BA69E" w14:textId="77777777" w:rsidR="001A5A96" w:rsidRDefault="001A5A96" w:rsidP="00372585">
            <w:pPr>
              <w:spacing w:after="0" w:line="240" w:lineRule="auto"/>
              <w:rPr>
                <w:rFonts w:ascii="Arial" w:hAnsi="Arial" w:cs="Arial"/>
                <w:sz w:val="20"/>
                <w:szCs w:val="20"/>
              </w:rPr>
            </w:pPr>
          </w:p>
          <w:p w14:paraId="3A73EBB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No leads are to be tailed across walkways or corridors and should be regularly examined by users for signs of obvious damage. </w:t>
            </w:r>
          </w:p>
          <w:p w14:paraId="0C26B01D" w14:textId="77777777" w:rsidR="001A5A96" w:rsidRDefault="001A5A96" w:rsidP="00372585">
            <w:pPr>
              <w:spacing w:after="0" w:line="240" w:lineRule="auto"/>
              <w:rPr>
                <w:rFonts w:ascii="Arial" w:hAnsi="Arial" w:cs="Arial"/>
                <w:sz w:val="20"/>
                <w:szCs w:val="20"/>
              </w:rPr>
            </w:pPr>
          </w:p>
          <w:p w14:paraId="433EF9D7" w14:textId="77777777" w:rsidR="001A5A96" w:rsidRDefault="001A5A96" w:rsidP="00372585">
            <w:pPr>
              <w:spacing w:after="0" w:line="240" w:lineRule="auto"/>
              <w:rPr>
                <w:rFonts w:ascii="Arial" w:hAnsi="Arial" w:cs="Arial"/>
                <w:sz w:val="20"/>
                <w:szCs w:val="20"/>
              </w:rPr>
            </w:pPr>
            <w:r>
              <w:rPr>
                <w:rFonts w:ascii="Arial" w:hAnsi="Arial" w:cs="Arial"/>
                <w:sz w:val="20"/>
                <w:szCs w:val="20"/>
              </w:rPr>
              <w:lastRenderedPageBreak/>
              <w:t xml:space="preserve">Never attempt electrical repairs, al faulty equipment must be isolated until qualified and competent persons can deal with it. </w:t>
            </w:r>
          </w:p>
          <w:p w14:paraId="62037483" w14:textId="77777777" w:rsidR="001A5A96" w:rsidRPr="009420CE" w:rsidRDefault="001A5A96" w:rsidP="00372585">
            <w:pPr>
              <w:spacing w:after="0" w:line="240" w:lineRule="auto"/>
              <w:rPr>
                <w:rFonts w:ascii="Arial" w:hAnsi="Arial" w:cs="Arial"/>
                <w:sz w:val="20"/>
                <w:szCs w:val="20"/>
              </w:rPr>
            </w:pPr>
          </w:p>
        </w:tc>
        <w:tc>
          <w:tcPr>
            <w:tcW w:w="1210" w:type="dxa"/>
            <w:tcBorders>
              <w:top w:val="single" w:sz="8" w:space="0" w:color="9BBB59"/>
              <w:left w:val="single" w:sz="8" w:space="0" w:color="9BBB59"/>
              <w:bottom w:val="single" w:sz="8" w:space="0" w:color="9BBB59"/>
              <w:right w:val="single" w:sz="8" w:space="0" w:color="9BBB59"/>
            </w:tcBorders>
            <w:shd w:val="clear" w:color="auto" w:fill="auto"/>
          </w:tcPr>
          <w:p w14:paraId="3999A367"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lastRenderedPageBreak/>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auto"/>
          </w:tcPr>
          <w:p w14:paraId="561E69C7"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All staff responsible. </w:t>
            </w:r>
          </w:p>
          <w:p w14:paraId="67CCDC72" w14:textId="77777777" w:rsidR="001A5A96" w:rsidRDefault="001A5A96" w:rsidP="00372585">
            <w:pPr>
              <w:spacing w:after="0" w:line="240" w:lineRule="auto"/>
              <w:rPr>
                <w:rFonts w:ascii="Arial" w:hAnsi="Arial" w:cs="Arial"/>
                <w:sz w:val="20"/>
                <w:szCs w:val="20"/>
              </w:rPr>
            </w:pPr>
          </w:p>
          <w:p w14:paraId="3931E37F"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Continue to supervise all use of electrical equipment to ensure it is used safely. </w:t>
            </w:r>
          </w:p>
          <w:p w14:paraId="49F1500F" w14:textId="77777777" w:rsidR="001A5A96" w:rsidRDefault="001A5A96" w:rsidP="00372585">
            <w:pPr>
              <w:spacing w:after="0" w:line="240" w:lineRule="auto"/>
              <w:rPr>
                <w:rFonts w:ascii="Arial" w:hAnsi="Arial" w:cs="Arial"/>
                <w:sz w:val="20"/>
                <w:szCs w:val="20"/>
              </w:rPr>
            </w:pPr>
          </w:p>
          <w:p w14:paraId="49992FE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to report any problems to the manager. </w:t>
            </w:r>
          </w:p>
          <w:p w14:paraId="14CEC22D" w14:textId="77777777" w:rsidR="001A5A96" w:rsidRDefault="001A5A96" w:rsidP="00372585">
            <w:pPr>
              <w:spacing w:after="0" w:line="240" w:lineRule="auto"/>
              <w:rPr>
                <w:rFonts w:ascii="Arial" w:hAnsi="Arial" w:cs="Arial"/>
                <w:sz w:val="20"/>
                <w:szCs w:val="20"/>
              </w:rPr>
            </w:pPr>
          </w:p>
          <w:p w14:paraId="5AFC005A"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Arrange for PAT testing of electrical equipment. </w:t>
            </w:r>
          </w:p>
        </w:tc>
        <w:tc>
          <w:tcPr>
            <w:tcW w:w="894" w:type="dxa"/>
            <w:tcBorders>
              <w:top w:val="single" w:sz="8" w:space="0" w:color="9BBB59"/>
              <w:left w:val="single" w:sz="8" w:space="0" w:color="9BBB59"/>
              <w:bottom w:val="single" w:sz="8" w:space="0" w:color="9BBB59"/>
              <w:right w:val="single" w:sz="8" w:space="0" w:color="9BBB59"/>
            </w:tcBorders>
            <w:shd w:val="clear" w:color="auto" w:fill="auto"/>
          </w:tcPr>
          <w:p w14:paraId="10A66BE4"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lastRenderedPageBreak/>
              <w:t>17/11/21</w:t>
            </w:r>
          </w:p>
        </w:tc>
      </w:tr>
      <w:tr w:rsidR="001A5A96" w:rsidRPr="009420CE" w14:paraId="18571055"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37EC8648"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Knifes</w:t>
            </w:r>
          </w:p>
        </w:tc>
        <w:tc>
          <w:tcPr>
            <w:tcW w:w="1418"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7E83E11"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In correct use of knifes </w:t>
            </w:r>
          </w:p>
        </w:tc>
        <w:tc>
          <w:tcPr>
            <w:tcW w:w="2058"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73A1D7B5" w14:textId="77777777" w:rsidR="001A5A96" w:rsidRPr="009420CE" w:rsidRDefault="001A5A96" w:rsidP="00372585">
            <w:pPr>
              <w:spacing w:after="0" w:line="240" w:lineRule="auto"/>
              <w:rPr>
                <w:rFonts w:ascii="Arial" w:hAnsi="Arial" w:cs="Arial"/>
                <w:sz w:val="20"/>
                <w:szCs w:val="20"/>
              </w:rPr>
            </w:pPr>
            <w:r>
              <w:t>Suffer cuts from contact with blades.</w:t>
            </w:r>
          </w:p>
        </w:tc>
        <w:tc>
          <w:tcPr>
            <w:tcW w:w="685"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22DD2A2D" w14:textId="77777777" w:rsidR="001A5A96" w:rsidRDefault="001A5A96" w:rsidP="00372585">
            <w:pPr>
              <w:spacing w:after="0" w:line="240" w:lineRule="auto"/>
              <w:rPr>
                <w:rFonts w:ascii="Arial" w:hAnsi="Arial" w:cs="Arial"/>
                <w:sz w:val="20"/>
                <w:szCs w:val="20"/>
              </w:rPr>
            </w:pPr>
          </w:p>
          <w:p w14:paraId="19A7B7B9"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523FF099" w14:textId="77777777" w:rsidR="001A5A96" w:rsidRDefault="001A5A96" w:rsidP="00372585">
            <w:pPr>
              <w:spacing w:after="0" w:line="240" w:lineRule="auto"/>
              <w:rPr>
                <w:rFonts w:ascii="Arial" w:hAnsi="Arial" w:cs="Arial"/>
                <w:sz w:val="20"/>
                <w:szCs w:val="20"/>
              </w:rPr>
            </w:pPr>
          </w:p>
          <w:p w14:paraId="79FE06DA" w14:textId="77777777" w:rsidR="001A5A96" w:rsidRDefault="001A5A96" w:rsidP="00372585">
            <w:pPr>
              <w:spacing w:after="0" w:line="240" w:lineRule="auto"/>
              <w:rPr>
                <w:rFonts w:ascii="Arial" w:hAnsi="Arial" w:cs="Arial"/>
                <w:sz w:val="20"/>
                <w:szCs w:val="20"/>
              </w:rPr>
            </w:pPr>
            <w:r>
              <w:rPr>
                <w:rFonts w:ascii="Arial" w:hAnsi="Arial" w:cs="Arial"/>
                <w:sz w:val="20"/>
                <w:szCs w:val="20"/>
              </w:rPr>
              <w:t>3</w:t>
            </w:r>
          </w:p>
          <w:p w14:paraId="2159E144" w14:textId="77777777" w:rsidR="001A5A96" w:rsidRPr="009420CE"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1023C227" w14:textId="77777777" w:rsidR="001A5A96" w:rsidRDefault="001A5A96" w:rsidP="00372585">
            <w:pPr>
              <w:spacing w:after="0" w:line="240" w:lineRule="auto"/>
              <w:rPr>
                <w:rFonts w:ascii="Arial" w:hAnsi="Arial" w:cs="Arial"/>
                <w:sz w:val="20"/>
                <w:szCs w:val="20"/>
              </w:rPr>
            </w:pPr>
          </w:p>
          <w:p w14:paraId="46DBFA7B" w14:textId="77777777" w:rsidR="001A5A96" w:rsidRDefault="001A5A96" w:rsidP="00372585">
            <w:pPr>
              <w:spacing w:after="0" w:line="240" w:lineRule="auto"/>
              <w:rPr>
                <w:rFonts w:ascii="Arial" w:hAnsi="Arial" w:cs="Arial"/>
                <w:sz w:val="20"/>
                <w:szCs w:val="20"/>
              </w:rPr>
            </w:pPr>
            <w:r>
              <w:rPr>
                <w:rFonts w:ascii="Arial" w:hAnsi="Arial" w:cs="Arial"/>
                <w:sz w:val="20"/>
                <w:szCs w:val="20"/>
              </w:rPr>
              <w:t>6</w:t>
            </w:r>
          </w:p>
          <w:p w14:paraId="00250FE3" w14:textId="77777777" w:rsidR="001A5A96" w:rsidRPr="009420CE" w:rsidRDefault="001A5A96" w:rsidP="00372585">
            <w:pPr>
              <w:spacing w:after="0" w:line="240" w:lineRule="auto"/>
              <w:rPr>
                <w:rFonts w:ascii="Arial" w:hAnsi="Arial" w:cs="Arial"/>
                <w:sz w:val="20"/>
                <w:szCs w:val="20"/>
              </w:rPr>
            </w:pPr>
          </w:p>
        </w:tc>
        <w:tc>
          <w:tcPr>
            <w:tcW w:w="4181"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28DF2AB8" w14:textId="77777777" w:rsidR="001A5A96" w:rsidRPr="009420CE" w:rsidRDefault="001A5A96" w:rsidP="00372585">
            <w:pPr>
              <w:spacing w:after="0" w:line="240" w:lineRule="auto"/>
              <w:rPr>
                <w:rFonts w:ascii="Arial" w:hAnsi="Arial" w:cs="Arial"/>
                <w:sz w:val="20"/>
                <w:szCs w:val="20"/>
              </w:rPr>
            </w:pPr>
            <w:r>
              <w:t>Knives suitably stored when not in use.  First aid box provided and nominated first aider always on site</w:t>
            </w:r>
          </w:p>
        </w:tc>
        <w:tc>
          <w:tcPr>
            <w:tcW w:w="121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1476919D"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23BD01D0"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 </w:t>
            </w:r>
          </w:p>
          <w:p w14:paraId="24FB50DF" w14:textId="77777777" w:rsidR="001A5A96" w:rsidRPr="009420CE" w:rsidRDefault="001A5A96" w:rsidP="00372585">
            <w:pPr>
              <w:spacing w:after="0" w:line="240" w:lineRule="auto"/>
              <w:rPr>
                <w:rFonts w:ascii="Arial" w:hAnsi="Arial" w:cs="Arial"/>
                <w:sz w:val="20"/>
                <w:szCs w:val="20"/>
              </w:rPr>
            </w:pPr>
          </w:p>
        </w:tc>
        <w:tc>
          <w:tcPr>
            <w:tcW w:w="894"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585A395A"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5BD86D75"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5F1A502A" w14:textId="77777777" w:rsidR="001A5A96"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t xml:space="preserve">Chopping </w:t>
            </w:r>
            <w:proofErr w:type="spellStart"/>
            <w:r>
              <w:rPr>
                <w:rFonts w:ascii="Arial" w:eastAsia="Times New Roman" w:hAnsi="Arial" w:cs="Arial"/>
                <w:bCs/>
                <w:sz w:val="20"/>
                <w:szCs w:val="20"/>
              </w:rPr>
              <w:t>Boardds</w:t>
            </w:r>
            <w:proofErr w:type="spellEnd"/>
          </w:p>
        </w:tc>
        <w:tc>
          <w:tcPr>
            <w:tcW w:w="1418"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F823972" w14:textId="77777777" w:rsidR="001A5A96" w:rsidRDefault="001A5A96" w:rsidP="00372585">
            <w:pPr>
              <w:spacing w:after="0" w:line="240" w:lineRule="auto"/>
              <w:rPr>
                <w:rFonts w:ascii="Arial" w:hAnsi="Arial" w:cs="Arial"/>
                <w:sz w:val="20"/>
                <w:szCs w:val="20"/>
              </w:rPr>
            </w:pPr>
            <w:r>
              <w:rPr>
                <w:rFonts w:ascii="Arial" w:hAnsi="Arial" w:cs="Arial"/>
                <w:sz w:val="20"/>
                <w:szCs w:val="20"/>
              </w:rPr>
              <w:t>Not using the correct chopping boards whist cooking</w:t>
            </w:r>
          </w:p>
        </w:tc>
        <w:tc>
          <w:tcPr>
            <w:tcW w:w="2058"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11E28A42" w14:textId="77777777" w:rsidR="001A5A96" w:rsidRDefault="001A5A96" w:rsidP="00372585">
            <w:pPr>
              <w:spacing w:after="0" w:line="240" w:lineRule="auto"/>
            </w:pPr>
            <w:r>
              <w:t xml:space="preserve">Can cause cross contamination of foods, allergic reactions. </w:t>
            </w:r>
          </w:p>
        </w:tc>
        <w:tc>
          <w:tcPr>
            <w:tcW w:w="685"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3ADEB029" w14:textId="77777777" w:rsidR="001A5A96" w:rsidRDefault="001A5A96" w:rsidP="00372585">
            <w:pPr>
              <w:spacing w:after="0" w:line="240" w:lineRule="auto"/>
              <w:rPr>
                <w:rFonts w:ascii="Arial" w:hAnsi="Arial" w:cs="Arial"/>
                <w:sz w:val="20"/>
                <w:szCs w:val="20"/>
              </w:rPr>
            </w:pPr>
            <w:r>
              <w:rPr>
                <w:rFonts w:ascii="Arial" w:hAnsi="Arial" w:cs="Arial"/>
                <w:sz w:val="20"/>
                <w:szCs w:val="20"/>
              </w:rPr>
              <w:t>1</w:t>
            </w:r>
          </w:p>
        </w:tc>
        <w:tc>
          <w:tcPr>
            <w:tcW w:w="65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C18F8DA" w14:textId="77777777" w:rsidR="001A5A96" w:rsidRDefault="001A5A96" w:rsidP="00372585">
            <w:pPr>
              <w:spacing w:after="0" w:line="240" w:lineRule="auto"/>
              <w:rPr>
                <w:rFonts w:ascii="Arial" w:hAnsi="Arial" w:cs="Arial"/>
                <w:sz w:val="20"/>
                <w:szCs w:val="20"/>
              </w:rPr>
            </w:pPr>
            <w:r>
              <w:rPr>
                <w:rFonts w:ascii="Arial" w:hAnsi="Arial" w:cs="Arial"/>
                <w:sz w:val="20"/>
                <w:szCs w:val="20"/>
              </w:rPr>
              <w:t>5</w:t>
            </w:r>
          </w:p>
        </w:tc>
        <w:tc>
          <w:tcPr>
            <w:tcW w:w="68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350F8283" w14:textId="77777777" w:rsidR="001A5A96"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2F0EA1B9" w14:textId="77777777" w:rsidR="001A5A96" w:rsidRDefault="001A5A96" w:rsidP="00372585">
            <w:pPr>
              <w:spacing w:after="0" w:line="240" w:lineRule="auto"/>
            </w:pPr>
            <w:r>
              <w:t xml:space="preserve">Ensure that a sign/poster is displayed clearly – identifying which boards need to be used for each </w:t>
            </w:r>
            <w:proofErr w:type="gramStart"/>
            <w:r>
              <w:t>foods</w:t>
            </w:r>
            <w:proofErr w:type="gramEnd"/>
            <w:r>
              <w:t xml:space="preserve">. </w:t>
            </w:r>
          </w:p>
        </w:tc>
        <w:tc>
          <w:tcPr>
            <w:tcW w:w="121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5F5F10A5"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5D0E6CFF"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to ensure young people are using correct boards whilst cooking. </w:t>
            </w:r>
          </w:p>
        </w:tc>
        <w:tc>
          <w:tcPr>
            <w:tcW w:w="894"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D78516D"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45F2A97A"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18EBF773" w14:textId="77777777" w:rsidR="001A5A96" w:rsidRPr="00501F51" w:rsidRDefault="001A5A96" w:rsidP="00372585">
            <w:pPr>
              <w:spacing w:after="0" w:line="240" w:lineRule="auto"/>
              <w:rPr>
                <w:rFonts w:ascii="Arial" w:eastAsia="Times New Roman" w:hAnsi="Arial" w:cs="Arial"/>
                <w:bCs/>
                <w:sz w:val="20"/>
                <w:szCs w:val="20"/>
              </w:rPr>
            </w:pPr>
            <w:r>
              <w:t>Food handling</w:t>
            </w:r>
          </w:p>
        </w:tc>
        <w:tc>
          <w:tcPr>
            <w:tcW w:w="1418"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2F80B75E"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Contamination of food </w:t>
            </w:r>
          </w:p>
        </w:tc>
        <w:tc>
          <w:tcPr>
            <w:tcW w:w="2058"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78075AA6" w14:textId="77777777" w:rsidR="001A5A96" w:rsidRPr="009420CE" w:rsidRDefault="001A5A96" w:rsidP="00372585">
            <w:pPr>
              <w:spacing w:after="0" w:line="240" w:lineRule="auto"/>
              <w:rPr>
                <w:rFonts w:ascii="Arial" w:hAnsi="Arial" w:cs="Arial"/>
                <w:sz w:val="20"/>
                <w:szCs w:val="20"/>
              </w:rPr>
            </w:pPr>
            <w:r>
              <w:t>Frequent hand washing can cause skin damage. Some foods can cause some staff to develop skin allergies.</w:t>
            </w:r>
          </w:p>
        </w:tc>
        <w:tc>
          <w:tcPr>
            <w:tcW w:w="685"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4D2D99C6" w14:textId="77777777" w:rsidR="001A5A96" w:rsidRDefault="001A5A96" w:rsidP="00372585">
            <w:pPr>
              <w:spacing w:after="0" w:line="240" w:lineRule="auto"/>
              <w:rPr>
                <w:rFonts w:ascii="Arial" w:hAnsi="Arial" w:cs="Arial"/>
                <w:sz w:val="20"/>
                <w:szCs w:val="20"/>
              </w:rPr>
            </w:pPr>
          </w:p>
          <w:p w14:paraId="69712A5A"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3572AE57" w14:textId="77777777" w:rsidR="001A5A96" w:rsidRDefault="001A5A96" w:rsidP="00372585">
            <w:pPr>
              <w:spacing w:after="0" w:line="240" w:lineRule="auto"/>
              <w:rPr>
                <w:rFonts w:ascii="Arial" w:hAnsi="Arial" w:cs="Arial"/>
                <w:sz w:val="20"/>
                <w:szCs w:val="20"/>
              </w:rPr>
            </w:pPr>
          </w:p>
          <w:p w14:paraId="0B970BD0" w14:textId="77777777" w:rsidR="001A5A96" w:rsidRDefault="001A5A96" w:rsidP="00372585">
            <w:pPr>
              <w:spacing w:after="0" w:line="240" w:lineRule="auto"/>
              <w:rPr>
                <w:rFonts w:ascii="Arial" w:hAnsi="Arial" w:cs="Arial"/>
                <w:sz w:val="20"/>
                <w:szCs w:val="20"/>
              </w:rPr>
            </w:pPr>
            <w:r>
              <w:rPr>
                <w:rFonts w:ascii="Arial" w:hAnsi="Arial" w:cs="Arial"/>
                <w:sz w:val="20"/>
                <w:szCs w:val="20"/>
              </w:rPr>
              <w:t>2</w:t>
            </w:r>
          </w:p>
          <w:p w14:paraId="3CACD3A0" w14:textId="77777777" w:rsidR="001A5A96" w:rsidRPr="009420CE"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4D3F6948" w14:textId="77777777" w:rsidR="001A5A96" w:rsidRDefault="001A5A96" w:rsidP="00372585">
            <w:pPr>
              <w:spacing w:after="0" w:line="240" w:lineRule="auto"/>
              <w:rPr>
                <w:rFonts w:ascii="Arial" w:hAnsi="Arial" w:cs="Arial"/>
                <w:sz w:val="20"/>
                <w:szCs w:val="20"/>
              </w:rPr>
            </w:pPr>
          </w:p>
          <w:p w14:paraId="14B6C5ED" w14:textId="77777777" w:rsidR="001A5A96" w:rsidRDefault="001A5A96" w:rsidP="00372585">
            <w:pPr>
              <w:spacing w:after="0" w:line="240" w:lineRule="auto"/>
              <w:rPr>
                <w:rFonts w:ascii="Arial" w:hAnsi="Arial" w:cs="Arial"/>
                <w:sz w:val="20"/>
                <w:szCs w:val="20"/>
              </w:rPr>
            </w:pPr>
            <w:r>
              <w:rPr>
                <w:rFonts w:ascii="Arial" w:hAnsi="Arial" w:cs="Arial"/>
                <w:sz w:val="20"/>
                <w:szCs w:val="20"/>
              </w:rPr>
              <w:t>5</w:t>
            </w:r>
          </w:p>
          <w:p w14:paraId="42D3D59C" w14:textId="77777777" w:rsidR="001A5A96" w:rsidRPr="009420CE" w:rsidRDefault="001A5A96" w:rsidP="00372585">
            <w:pPr>
              <w:spacing w:after="0" w:line="240" w:lineRule="auto"/>
              <w:rPr>
                <w:rFonts w:ascii="Arial" w:hAnsi="Arial" w:cs="Arial"/>
                <w:sz w:val="20"/>
                <w:szCs w:val="20"/>
              </w:rPr>
            </w:pPr>
          </w:p>
        </w:tc>
        <w:tc>
          <w:tcPr>
            <w:tcW w:w="4181"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53B6AA92"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 </w:t>
            </w:r>
            <w:r>
              <w:t>Where possible and sensible, staff use tools (cutlery, tongs scoops etc) to handle food rather than hands. Food grade, single</w:t>
            </w:r>
            <w:r>
              <w:noBreakHyphen/>
              <w:t xml:space="preserve"> use, non-latex gloves are used for tasks that can cause skin problems, </w:t>
            </w:r>
            <w:proofErr w:type="spellStart"/>
            <w:proofErr w:type="gramStart"/>
            <w:r>
              <w:t>eg</w:t>
            </w:r>
            <w:proofErr w:type="spellEnd"/>
            <w:proofErr w:type="gramEnd"/>
            <w:r>
              <w:t xml:space="preserve"> salad washing, vegetable peeling and fish filleting. Where handling cannot be avoided, hands are rinsed promptly after finishing the task. (Due to covid 19 please see action one)</w:t>
            </w:r>
          </w:p>
        </w:tc>
        <w:tc>
          <w:tcPr>
            <w:tcW w:w="121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21BA8845"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0C0A81C2"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Staff responsible for supervising the cooking. </w:t>
            </w:r>
          </w:p>
          <w:p w14:paraId="0A2095EB" w14:textId="77777777" w:rsidR="001A5A96" w:rsidRPr="009420CE" w:rsidRDefault="001A5A96" w:rsidP="00372585">
            <w:pPr>
              <w:spacing w:after="0" w:line="240" w:lineRule="auto"/>
              <w:rPr>
                <w:rFonts w:ascii="Arial" w:hAnsi="Arial" w:cs="Arial"/>
                <w:sz w:val="20"/>
                <w:szCs w:val="20"/>
              </w:rPr>
            </w:pPr>
          </w:p>
        </w:tc>
        <w:tc>
          <w:tcPr>
            <w:tcW w:w="894"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1F2412D1"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0AEAA37B"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95C8717" w14:textId="77777777" w:rsidR="001A5A96" w:rsidRPr="00501F51" w:rsidRDefault="001A5A96" w:rsidP="00372585">
            <w:pPr>
              <w:spacing w:after="0" w:line="240" w:lineRule="auto"/>
              <w:rPr>
                <w:rFonts w:ascii="Arial" w:eastAsia="Times New Roman" w:hAnsi="Arial" w:cs="Arial"/>
                <w:bCs/>
                <w:sz w:val="20"/>
                <w:szCs w:val="20"/>
              </w:rPr>
            </w:pPr>
            <w:r>
              <w:t xml:space="preserve">Gas appliances </w:t>
            </w:r>
          </w:p>
        </w:tc>
        <w:tc>
          <w:tcPr>
            <w:tcW w:w="1418"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3DB721B2"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Incorrect use of gas appliances </w:t>
            </w:r>
          </w:p>
        </w:tc>
        <w:tc>
          <w:tcPr>
            <w:tcW w:w="2058"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3594872D" w14:textId="77777777" w:rsidR="001A5A96" w:rsidRPr="009420CE" w:rsidRDefault="001A5A96" w:rsidP="00372585">
            <w:pPr>
              <w:spacing w:after="0" w:line="240" w:lineRule="auto"/>
              <w:rPr>
                <w:rFonts w:ascii="Arial" w:hAnsi="Arial" w:cs="Arial"/>
                <w:sz w:val="20"/>
                <w:szCs w:val="20"/>
              </w:rPr>
            </w:pPr>
            <w:r>
              <w:t>Could suffer serious/fatal injuries as a result of explosion/ release of gas.</w:t>
            </w:r>
          </w:p>
        </w:tc>
        <w:tc>
          <w:tcPr>
            <w:tcW w:w="685"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1E129733" w14:textId="77777777" w:rsidR="001A5A96" w:rsidRDefault="001A5A96" w:rsidP="00372585">
            <w:pPr>
              <w:spacing w:after="0" w:line="240" w:lineRule="auto"/>
              <w:rPr>
                <w:rFonts w:ascii="Arial" w:hAnsi="Arial" w:cs="Arial"/>
                <w:sz w:val="20"/>
                <w:szCs w:val="20"/>
              </w:rPr>
            </w:pPr>
          </w:p>
          <w:p w14:paraId="4A3F4ECD"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79BEEF0D" w14:textId="77777777" w:rsidR="001A5A96" w:rsidRDefault="001A5A96" w:rsidP="00372585">
            <w:pPr>
              <w:spacing w:after="0" w:line="240" w:lineRule="auto"/>
              <w:rPr>
                <w:rFonts w:ascii="Arial" w:hAnsi="Arial" w:cs="Arial"/>
                <w:sz w:val="20"/>
                <w:szCs w:val="20"/>
              </w:rPr>
            </w:pPr>
          </w:p>
          <w:p w14:paraId="2CE5CB19"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6AD3DDA" w14:textId="77777777" w:rsidR="001A5A96" w:rsidRDefault="001A5A96" w:rsidP="00372585">
            <w:pPr>
              <w:spacing w:after="0" w:line="240" w:lineRule="auto"/>
              <w:rPr>
                <w:rFonts w:ascii="Arial" w:hAnsi="Arial" w:cs="Arial"/>
                <w:sz w:val="20"/>
                <w:szCs w:val="20"/>
              </w:rPr>
            </w:pPr>
          </w:p>
          <w:p w14:paraId="3F2A7769" w14:textId="77777777" w:rsidR="001A5A96" w:rsidRDefault="001A5A96" w:rsidP="00372585">
            <w:pPr>
              <w:spacing w:after="0" w:line="240" w:lineRule="auto"/>
              <w:rPr>
                <w:rFonts w:ascii="Arial" w:hAnsi="Arial" w:cs="Arial"/>
                <w:sz w:val="20"/>
                <w:szCs w:val="20"/>
              </w:rPr>
            </w:pPr>
            <w:r>
              <w:rPr>
                <w:rFonts w:ascii="Arial" w:hAnsi="Arial" w:cs="Arial"/>
                <w:sz w:val="20"/>
                <w:szCs w:val="20"/>
              </w:rPr>
              <w:t>6</w:t>
            </w:r>
          </w:p>
          <w:p w14:paraId="5B33DF38" w14:textId="77777777" w:rsidR="001A5A96" w:rsidRPr="009420CE" w:rsidRDefault="001A5A96" w:rsidP="00372585">
            <w:pPr>
              <w:spacing w:after="0" w:line="240" w:lineRule="auto"/>
              <w:rPr>
                <w:rFonts w:ascii="Arial" w:hAnsi="Arial" w:cs="Arial"/>
                <w:sz w:val="20"/>
                <w:szCs w:val="20"/>
              </w:rPr>
            </w:pPr>
          </w:p>
        </w:tc>
        <w:tc>
          <w:tcPr>
            <w:tcW w:w="4181"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70074CA5"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 </w:t>
            </w:r>
            <w:r>
              <w:t>Daily check of gas appliance controls. Inspection, service and test carried out by Gas Safe registered engineer every 12 months.  Staff know where main isolation tap is and how to turn supply off in an emergency.</w:t>
            </w:r>
          </w:p>
        </w:tc>
        <w:tc>
          <w:tcPr>
            <w:tcW w:w="121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631445F5"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1BCCB720" w14:textId="77777777" w:rsidR="001A5A96" w:rsidRDefault="001A5A96" w:rsidP="00372585">
            <w:pPr>
              <w:spacing w:after="0" w:line="240" w:lineRule="auto"/>
              <w:rPr>
                <w:rFonts w:ascii="Arial" w:hAnsi="Arial" w:cs="Arial"/>
                <w:sz w:val="20"/>
                <w:szCs w:val="20"/>
              </w:rPr>
            </w:pPr>
            <w:r>
              <w:rPr>
                <w:rFonts w:ascii="Arial" w:hAnsi="Arial" w:cs="Arial"/>
                <w:sz w:val="20"/>
                <w:szCs w:val="20"/>
              </w:rPr>
              <w:t xml:space="preserve"> Manager </w:t>
            </w:r>
          </w:p>
          <w:p w14:paraId="179A086A" w14:textId="77777777" w:rsidR="001A5A96" w:rsidRDefault="001A5A96" w:rsidP="00372585">
            <w:pPr>
              <w:spacing w:after="0" w:line="240" w:lineRule="auto"/>
              <w:rPr>
                <w:rFonts w:ascii="Arial" w:hAnsi="Arial" w:cs="Arial"/>
                <w:sz w:val="20"/>
                <w:szCs w:val="20"/>
              </w:rPr>
            </w:pPr>
          </w:p>
          <w:p w14:paraId="0B41906B" w14:textId="77777777" w:rsidR="001A5A96" w:rsidRPr="009420CE" w:rsidRDefault="001A5A96" w:rsidP="00372585">
            <w:pPr>
              <w:spacing w:after="0" w:line="240" w:lineRule="auto"/>
              <w:rPr>
                <w:rFonts w:ascii="Arial" w:hAnsi="Arial" w:cs="Arial"/>
                <w:sz w:val="20"/>
                <w:szCs w:val="20"/>
              </w:rPr>
            </w:pPr>
          </w:p>
          <w:p w14:paraId="6D4E1E67" w14:textId="77777777" w:rsidR="001A5A96" w:rsidRPr="009420CE" w:rsidRDefault="001A5A96" w:rsidP="00372585">
            <w:pPr>
              <w:spacing w:after="0" w:line="240" w:lineRule="auto"/>
              <w:rPr>
                <w:rFonts w:ascii="Arial" w:hAnsi="Arial" w:cs="Arial"/>
                <w:sz w:val="20"/>
                <w:szCs w:val="20"/>
              </w:rPr>
            </w:pPr>
          </w:p>
        </w:tc>
        <w:tc>
          <w:tcPr>
            <w:tcW w:w="894"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68F144D6"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1A081B23"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668E6213" w14:textId="77777777" w:rsidR="001A5A96" w:rsidRPr="00501F51" w:rsidRDefault="001A5A96" w:rsidP="00372585">
            <w:pPr>
              <w:spacing w:after="0" w:line="240" w:lineRule="auto"/>
              <w:rPr>
                <w:rFonts w:ascii="Arial" w:eastAsia="Times New Roman" w:hAnsi="Arial" w:cs="Arial"/>
                <w:bCs/>
                <w:sz w:val="20"/>
                <w:szCs w:val="20"/>
              </w:rPr>
            </w:pPr>
            <w:r>
              <w:t>Machinery</w:t>
            </w:r>
          </w:p>
        </w:tc>
        <w:tc>
          <w:tcPr>
            <w:tcW w:w="1418"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7F555C2C" w14:textId="77777777" w:rsidR="001A5A96" w:rsidRPr="009420CE" w:rsidRDefault="001A5A96" w:rsidP="00372585">
            <w:pPr>
              <w:spacing w:after="0" w:line="240" w:lineRule="auto"/>
              <w:rPr>
                <w:rFonts w:ascii="Arial" w:hAnsi="Arial" w:cs="Arial"/>
                <w:sz w:val="20"/>
                <w:szCs w:val="20"/>
              </w:rPr>
            </w:pPr>
          </w:p>
        </w:tc>
        <w:tc>
          <w:tcPr>
            <w:tcW w:w="2058"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08BE0C0F" w14:textId="77777777" w:rsidR="001A5A96" w:rsidRPr="009420CE" w:rsidRDefault="001A5A96" w:rsidP="00372585">
            <w:pPr>
              <w:spacing w:after="0" w:line="240" w:lineRule="auto"/>
              <w:rPr>
                <w:rFonts w:ascii="Arial" w:hAnsi="Arial" w:cs="Arial"/>
                <w:sz w:val="20"/>
                <w:szCs w:val="20"/>
              </w:rPr>
            </w:pPr>
            <w:r>
              <w:t>Risk of serious injury from contact with dangerous or moving parts of machinery.</w:t>
            </w:r>
          </w:p>
        </w:tc>
        <w:tc>
          <w:tcPr>
            <w:tcW w:w="685"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7DE14987" w14:textId="77777777" w:rsidR="001A5A96" w:rsidRDefault="001A5A96" w:rsidP="00372585">
            <w:pPr>
              <w:spacing w:after="0" w:line="240" w:lineRule="auto"/>
              <w:rPr>
                <w:rFonts w:ascii="Arial" w:hAnsi="Arial" w:cs="Arial"/>
                <w:sz w:val="20"/>
                <w:szCs w:val="20"/>
              </w:rPr>
            </w:pPr>
          </w:p>
          <w:p w14:paraId="46CEB515"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0305B5FB" w14:textId="77777777" w:rsidR="001A5A96" w:rsidRDefault="001A5A96" w:rsidP="00372585">
            <w:pPr>
              <w:spacing w:after="0" w:line="240" w:lineRule="auto"/>
              <w:rPr>
                <w:rFonts w:ascii="Arial" w:hAnsi="Arial" w:cs="Arial"/>
                <w:sz w:val="20"/>
                <w:szCs w:val="20"/>
              </w:rPr>
            </w:pPr>
          </w:p>
          <w:p w14:paraId="0D231F60"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17775A68" w14:textId="77777777" w:rsidR="001A5A96" w:rsidRDefault="001A5A96" w:rsidP="00372585">
            <w:pPr>
              <w:spacing w:after="0" w:line="240" w:lineRule="auto"/>
              <w:rPr>
                <w:rFonts w:ascii="Arial" w:hAnsi="Arial" w:cs="Arial"/>
                <w:sz w:val="20"/>
                <w:szCs w:val="20"/>
              </w:rPr>
            </w:pPr>
          </w:p>
          <w:p w14:paraId="58D3F88D"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6</w:t>
            </w:r>
          </w:p>
        </w:tc>
        <w:tc>
          <w:tcPr>
            <w:tcW w:w="4181"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56F30D54"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 </w:t>
            </w:r>
            <w:r>
              <w:t>Staff trained in cleaning, assembly and operating procedures. All dangerous parts to machinery suitably guarded.  Staff trained to spot and report any defective machinery. Safety-critical repairs carried out by competent person. Operating instructions easy to locate.</w:t>
            </w:r>
          </w:p>
        </w:tc>
        <w:tc>
          <w:tcPr>
            <w:tcW w:w="1210"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4553386A"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24A81FBD"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 </w:t>
            </w:r>
            <w:r>
              <w:t>Remind staff to always isolate (switch off from power supply) machinery before carrying out maintenance or cleaning work.</w:t>
            </w:r>
          </w:p>
        </w:tc>
        <w:tc>
          <w:tcPr>
            <w:tcW w:w="894" w:type="dxa"/>
            <w:tcBorders>
              <w:top w:val="single" w:sz="8" w:space="0" w:color="9BBB59"/>
              <w:left w:val="single" w:sz="8" w:space="0" w:color="9BBB59"/>
              <w:bottom w:val="single" w:sz="8" w:space="0" w:color="9BBB59"/>
              <w:right w:val="single" w:sz="8" w:space="0" w:color="9BBB59"/>
            </w:tcBorders>
            <w:shd w:val="clear" w:color="auto" w:fill="E2EFD9" w:themeFill="accent6" w:themeFillTint="33"/>
          </w:tcPr>
          <w:p w14:paraId="60D65858"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r w:rsidR="001A5A96" w:rsidRPr="009420CE" w14:paraId="0E3F9017" w14:textId="77777777" w:rsidTr="00372585">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4405C829" w14:textId="77777777" w:rsidR="001A5A96" w:rsidRPr="00501F51" w:rsidRDefault="001A5A96" w:rsidP="00372585">
            <w:pPr>
              <w:spacing w:after="0" w:line="240" w:lineRule="auto"/>
              <w:rPr>
                <w:rFonts w:ascii="Arial" w:eastAsia="Times New Roman" w:hAnsi="Arial" w:cs="Arial"/>
                <w:bCs/>
                <w:sz w:val="20"/>
                <w:szCs w:val="20"/>
              </w:rPr>
            </w:pPr>
            <w:r>
              <w:rPr>
                <w:rFonts w:ascii="Arial" w:eastAsia="Times New Roman" w:hAnsi="Arial" w:cs="Arial"/>
                <w:bCs/>
                <w:sz w:val="20"/>
                <w:szCs w:val="20"/>
              </w:rPr>
              <w:lastRenderedPageBreak/>
              <w:t xml:space="preserve">Fire </w:t>
            </w:r>
          </w:p>
        </w:tc>
        <w:tc>
          <w:tcPr>
            <w:tcW w:w="1418"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2CDC9A72" w14:textId="77777777" w:rsidR="001A5A96" w:rsidRPr="009420CE" w:rsidRDefault="001A5A96" w:rsidP="00372585">
            <w:pPr>
              <w:spacing w:after="0" w:line="240" w:lineRule="auto"/>
              <w:rPr>
                <w:rFonts w:ascii="Arial" w:hAnsi="Arial" w:cs="Arial"/>
                <w:sz w:val="20"/>
                <w:szCs w:val="20"/>
              </w:rPr>
            </w:pPr>
          </w:p>
        </w:tc>
        <w:tc>
          <w:tcPr>
            <w:tcW w:w="2058"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261DE12E" w14:textId="77777777" w:rsidR="001A5A96" w:rsidRPr="009420CE" w:rsidRDefault="001A5A96" w:rsidP="00372585">
            <w:pPr>
              <w:spacing w:after="0" w:line="240" w:lineRule="auto"/>
              <w:rPr>
                <w:rFonts w:ascii="Arial" w:hAnsi="Arial" w:cs="Arial"/>
                <w:sz w:val="20"/>
                <w:szCs w:val="20"/>
              </w:rPr>
            </w:pPr>
            <w:r>
              <w:t>Suffer serious/fatal injuries from burns/smoke inhalation.</w:t>
            </w:r>
          </w:p>
        </w:tc>
        <w:tc>
          <w:tcPr>
            <w:tcW w:w="685"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63546C6A" w14:textId="77777777" w:rsidR="001A5A96" w:rsidRDefault="001A5A96" w:rsidP="00372585">
            <w:pPr>
              <w:spacing w:after="0" w:line="240" w:lineRule="auto"/>
              <w:rPr>
                <w:rFonts w:ascii="Arial" w:hAnsi="Arial" w:cs="Arial"/>
                <w:sz w:val="20"/>
                <w:szCs w:val="20"/>
              </w:rPr>
            </w:pPr>
          </w:p>
          <w:p w14:paraId="38CFFC05" w14:textId="77777777" w:rsidR="001A5A96" w:rsidRPr="009420CE" w:rsidRDefault="001A5A96" w:rsidP="00372585">
            <w:pPr>
              <w:spacing w:after="0" w:line="240" w:lineRule="auto"/>
              <w:rPr>
                <w:rFonts w:ascii="Arial" w:hAnsi="Arial" w:cs="Arial"/>
                <w:sz w:val="20"/>
                <w:szCs w:val="20"/>
              </w:rPr>
            </w:pPr>
          </w:p>
        </w:tc>
        <w:tc>
          <w:tcPr>
            <w:tcW w:w="65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1E0419AB" w14:textId="77777777" w:rsidR="001A5A96" w:rsidRDefault="001A5A96" w:rsidP="00372585">
            <w:pPr>
              <w:spacing w:after="0" w:line="240" w:lineRule="auto"/>
              <w:rPr>
                <w:rFonts w:ascii="Arial" w:hAnsi="Arial" w:cs="Arial"/>
                <w:sz w:val="20"/>
                <w:szCs w:val="20"/>
              </w:rPr>
            </w:pPr>
          </w:p>
          <w:p w14:paraId="1E598466" w14:textId="77777777" w:rsidR="001A5A96" w:rsidRDefault="001A5A96" w:rsidP="00372585">
            <w:pPr>
              <w:spacing w:after="0" w:line="240" w:lineRule="auto"/>
              <w:rPr>
                <w:rFonts w:ascii="Arial" w:hAnsi="Arial" w:cs="Arial"/>
                <w:sz w:val="20"/>
                <w:szCs w:val="20"/>
              </w:rPr>
            </w:pPr>
          </w:p>
          <w:p w14:paraId="6B38F746" w14:textId="77777777" w:rsidR="001A5A96" w:rsidRPr="009420CE" w:rsidRDefault="001A5A96" w:rsidP="00372585">
            <w:pPr>
              <w:spacing w:after="0" w:line="240" w:lineRule="auto"/>
              <w:rPr>
                <w:rFonts w:ascii="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03731771" w14:textId="77777777" w:rsidR="001A5A96" w:rsidRDefault="001A5A96" w:rsidP="00372585">
            <w:pPr>
              <w:spacing w:after="0" w:line="240" w:lineRule="auto"/>
              <w:rPr>
                <w:rFonts w:ascii="Arial" w:hAnsi="Arial" w:cs="Arial"/>
                <w:sz w:val="20"/>
                <w:szCs w:val="20"/>
              </w:rPr>
            </w:pPr>
          </w:p>
          <w:p w14:paraId="715709D0" w14:textId="77777777" w:rsidR="001A5A96" w:rsidRDefault="001A5A96" w:rsidP="00372585">
            <w:pPr>
              <w:spacing w:after="0" w:line="240" w:lineRule="auto"/>
              <w:rPr>
                <w:rFonts w:ascii="Arial" w:hAnsi="Arial" w:cs="Arial"/>
                <w:sz w:val="20"/>
                <w:szCs w:val="20"/>
              </w:rPr>
            </w:pPr>
          </w:p>
          <w:p w14:paraId="33206082" w14:textId="77777777" w:rsidR="001A5A96" w:rsidRPr="009420CE" w:rsidRDefault="001A5A96" w:rsidP="00372585">
            <w:pPr>
              <w:spacing w:after="0" w:line="240" w:lineRule="auto"/>
              <w:rPr>
                <w:rFonts w:ascii="Arial" w:hAnsi="Arial" w:cs="Arial"/>
                <w:sz w:val="20"/>
                <w:szCs w:val="20"/>
              </w:rPr>
            </w:pPr>
          </w:p>
        </w:tc>
        <w:tc>
          <w:tcPr>
            <w:tcW w:w="4181"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7C231D16"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 Follow Fire Procedures for the building.</w:t>
            </w:r>
          </w:p>
        </w:tc>
        <w:tc>
          <w:tcPr>
            <w:tcW w:w="1210"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6A1FC83B"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c>
          <w:tcPr>
            <w:tcW w:w="2366"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6051675C"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 xml:space="preserve"> See risk assessment for building. </w:t>
            </w:r>
          </w:p>
          <w:p w14:paraId="2DF70BCA" w14:textId="77777777" w:rsidR="001A5A96" w:rsidRPr="009420CE" w:rsidRDefault="001A5A96" w:rsidP="00372585">
            <w:pPr>
              <w:spacing w:after="0" w:line="240" w:lineRule="auto"/>
              <w:rPr>
                <w:rFonts w:ascii="Arial" w:hAnsi="Arial" w:cs="Arial"/>
                <w:sz w:val="20"/>
                <w:szCs w:val="20"/>
              </w:rPr>
            </w:pPr>
          </w:p>
        </w:tc>
        <w:tc>
          <w:tcPr>
            <w:tcW w:w="894" w:type="dxa"/>
            <w:tcBorders>
              <w:top w:val="single" w:sz="8" w:space="0" w:color="9BBB59"/>
              <w:left w:val="single" w:sz="8" w:space="0" w:color="9BBB59"/>
              <w:bottom w:val="single" w:sz="8" w:space="0" w:color="9BBB59"/>
              <w:right w:val="single" w:sz="8" w:space="0" w:color="9BBB59"/>
            </w:tcBorders>
            <w:shd w:val="clear" w:color="auto" w:fill="FFFFFF" w:themeFill="background1"/>
          </w:tcPr>
          <w:p w14:paraId="798C1647" w14:textId="77777777" w:rsidR="001A5A96" w:rsidRPr="009420CE" w:rsidRDefault="001A5A96" w:rsidP="00372585">
            <w:pPr>
              <w:spacing w:after="0" w:line="240" w:lineRule="auto"/>
              <w:rPr>
                <w:rFonts w:ascii="Arial" w:hAnsi="Arial" w:cs="Arial"/>
                <w:sz w:val="20"/>
                <w:szCs w:val="20"/>
              </w:rPr>
            </w:pPr>
            <w:r>
              <w:rPr>
                <w:rFonts w:ascii="Arial" w:hAnsi="Arial" w:cs="Arial"/>
                <w:sz w:val="20"/>
                <w:szCs w:val="20"/>
              </w:rPr>
              <w:t>17/11/21</w:t>
            </w:r>
          </w:p>
        </w:tc>
      </w:tr>
    </w:tbl>
    <w:p w14:paraId="37878438" w14:textId="77777777" w:rsidR="001A5A96" w:rsidRDefault="001A5A96" w:rsidP="001A5A96"/>
    <w:p w14:paraId="64E82538" w14:textId="77777777" w:rsidR="001A5A96" w:rsidRDefault="001A5A96" w:rsidP="001A5A96"/>
    <w:p w14:paraId="38E8BD1F" w14:textId="77777777" w:rsidR="001A5A96" w:rsidRDefault="001A5A96" w:rsidP="001A5A96"/>
    <w:p w14:paraId="29830091" w14:textId="77777777" w:rsidR="001A5A96" w:rsidRPr="002271D3" w:rsidRDefault="001A5A96" w:rsidP="00B5078E"/>
    <w:sectPr w:rsidR="001A5A96" w:rsidRPr="002271D3" w:rsidSect="001A5A9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71D95" w14:textId="77777777" w:rsidR="00831685" w:rsidRDefault="00831685" w:rsidP="00B5078E">
      <w:pPr>
        <w:spacing w:after="0" w:line="240" w:lineRule="auto"/>
      </w:pPr>
      <w:r>
        <w:separator/>
      </w:r>
    </w:p>
  </w:endnote>
  <w:endnote w:type="continuationSeparator" w:id="0">
    <w:p w14:paraId="09912D6D" w14:textId="77777777" w:rsidR="00831685" w:rsidRDefault="00831685" w:rsidP="00B50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Ink Free">
    <w:panose1 w:val="03080402000500000000"/>
    <w:charset w:val="00"/>
    <w:family w:val="script"/>
    <w:pitch w:val="variable"/>
    <w:sig w:usb0="8000000F"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228149"/>
      <w:docPartObj>
        <w:docPartGallery w:val="Page Numbers (Bottom of Page)"/>
        <w:docPartUnique/>
      </w:docPartObj>
    </w:sdtPr>
    <w:sdtEndPr>
      <w:rPr>
        <w:noProof/>
      </w:rPr>
    </w:sdtEndPr>
    <w:sdtContent>
      <w:p w14:paraId="674DEC95" w14:textId="6AE2F4CB" w:rsidR="00273022" w:rsidRDefault="002730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4B8FF6" w14:textId="77777777" w:rsidR="00273022" w:rsidRDefault="002730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819010"/>
      <w:docPartObj>
        <w:docPartGallery w:val="Page Numbers (Bottom of Page)"/>
        <w:docPartUnique/>
      </w:docPartObj>
    </w:sdtPr>
    <w:sdtEndPr>
      <w:rPr>
        <w:noProof/>
      </w:rPr>
    </w:sdtEndPr>
    <w:sdtContent>
      <w:p w14:paraId="1C3E326B" w14:textId="1DCFFA67" w:rsidR="00873CA1" w:rsidRDefault="00873C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024A7C" w14:textId="77777777" w:rsidR="00873CA1" w:rsidRDefault="00873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4CEAD" w14:textId="77777777" w:rsidR="00831685" w:rsidRDefault="00831685" w:rsidP="00B5078E">
      <w:pPr>
        <w:spacing w:after="0" w:line="240" w:lineRule="auto"/>
      </w:pPr>
      <w:r>
        <w:separator/>
      </w:r>
    </w:p>
  </w:footnote>
  <w:footnote w:type="continuationSeparator" w:id="0">
    <w:p w14:paraId="1DB2CF04" w14:textId="77777777" w:rsidR="00831685" w:rsidRDefault="00831685" w:rsidP="00B507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83EE3" w14:textId="4E63DC6D" w:rsidR="00873CA1" w:rsidRDefault="00873CA1">
    <w:pPr>
      <w:pStyle w:val="Header"/>
      <w:jc w:val="center"/>
    </w:pPr>
  </w:p>
  <w:p w14:paraId="315D5A64" w14:textId="77777777" w:rsidR="00873CA1" w:rsidRDefault="00873C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B6605"/>
    <w:multiLevelType w:val="multilevel"/>
    <w:tmpl w:val="4A82C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FD6CCE"/>
    <w:multiLevelType w:val="multilevel"/>
    <w:tmpl w:val="F1B2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F9556B5"/>
    <w:multiLevelType w:val="multilevel"/>
    <w:tmpl w:val="2D3E2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1D3"/>
    <w:rsid w:val="0002629B"/>
    <w:rsid w:val="00052196"/>
    <w:rsid w:val="00071F54"/>
    <w:rsid w:val="000729DA"/>
    <w:rsid w:val="000A48AA"/>
    <w:rsid w:val="000C10CB"/>
    <w:rsid w:val="000C66F0"/>
    <w:rsid w:val="000E1AA8"/>
    <w:rsid w:val="000E64CF"/>
    <w:rsid w:val="000E67E9"/>
    <w:rsid w:val="0010519C"/>
    <w:rsid w:val="001529D2"/>
    <w:rsid w:val="00155FED"/>
    <w:rsid w:val="001A5A96"/>
    <w:rsid w:val="001C1207"/>
    <w:rsid w:val="001D0DCC"/>
    <w:rsid w:val="0022479D"/>
    <w:rsid w:val="002271D3"/>
    <w:rsid w:val="002626D0"/>
    <w:rsid w:val="00273022"/>
    <w:rsid w:val="00292028"/>
    <w:rsid w:val="00293259"/>
    <w:rsid w:val="00295940"/>
    <w:rsid w:val="002D27ED"/>
    <w:rsid w:val="002E2682"/>
    <w:rsid w:val="003326DB"/>
    <w:rsid w:val="003452CF"/>
    <w:rsid w:val="00346A82"/>
    <w:rsid w:val="00391136"/>
    <w:rsid w:val="0039772E"/>
    <w:rsid w:val="003D25BB"/>
    <w:rsid w:val="003D25FC"/>
    <w:rsid w:val="00465828"/>
    <w:rsid w:val="00491479"/>
    <w:rsid w:val="00492646"/>
    <w:rsid w:val="004A2C0D"/>
    <w:rsid w:val="004A63E5"/>
    <w:rsid w:val="00525F14"/>
    <w:rsid w:val="005F4EE4"/>
    <w:rsid w:val="00604646"/>
    <w:rsid w:val="00641FE8"/>
    <w:rsid w:val="0068233D"/>
    <w:rsid w:val="006D3921"/>
    <w:rsid w:val="00760AEA"/>
    <w:rsid w:val="00794963"/>
    <w:rsid w:val="007B3237"/>
    <w:rsid w:val="00831685"/>
    <w:rsid w:val="008333ED"/>
    <w:rsid w:val="00860041"/>
    <w:rsid w:val="00873CA1"/>
    <w:rsid w:val="008740DB"/>
    <w:rsid w:val="00894105"/>
    <w:rsid w:val="00896311"/>
    <w:rsid w:val="008D7305"/>
    <w:rsid w:val="00914163"/>
    <w:rsid w:val="00914772"/>
    <w:rsid w:val="0091509F"/>
    <w:rsid w:val="00933B73"/>
    <w:rsid w:val="009364FD"/>
    <w:rsid w:val="00986129"/>
    <w:rsid w:val="00992D11"/>
    <w:rsid w:val="009B00B5"/>
    <w:rsid w:val="009C2077"/>
    <w:rsid w:val="009F5B95"/>
    <w:rsid w:val="00A157DF"/>
    <w:rsid w:val="00A238EB"/>
    <w:rsid w:val="00A7558E"/>
    <w:rsid w:val="00A91275"/>
    <w:rsid w:val="00AE4F18"/>
    <w:rsid w:val="00B5078E"/>
    <w:rsid w:val="00BA28DF"/>
    <w:rsid w:val="00BA48FC"/>
    <w:rsid w:val="00BC2860"/>
    <w:rsid w:val="00C12FD2"/>
    <w:rsid w:val="00C83A0B"/>
    <w:rsid w:val="00CB2662"/>
    <w:rsid w:val="00CD22F2"/>
    <w:rsid w:val="00CE659A"/>
    <w:rsid w:val="00D33AC8"/>
    <w:rsid w:val="00D57AEF"/>
    <w:rsid w:val="00D61FDD"/>
    <w:rsid w:val="00D91024"/>
    <w:rsid w:val="00DB2077"/>
    <w:rsid w:val="00DB7647"/>
    <w:rsid w:val="00DD0811"/>
    <w:rsid w:val="00E02B33"/>
    <w:rsid w:val="00E21C59"/>
    <w:rsid w:val="00E42E8F"/>
    <w:rsid w:val="00E44351"/>
    <w:rsid w:val="00E7308C"/>
    <w:rsid w:val="00E870F0"/>
    <w:rsid w:val="00ED1D47"/>
    <w:rsid w:val="00EF5919"/>
    <w:rsid w:val="00F05B76"/>
    <w:rsid w:val="00F11293"/>
    <w:rsid w:val="00F2789C"/>
    <w:rsid w:val="00F655A2"/>
    <w:rsid w:val="00F94AFE"/>
    <w:rsid w:val="00FC74C7"/>
    <w:rsid w:val="00FD7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6DC44"/>
  <w15:chartTrackingRefBased/>
  <w15:docId w15:val="{0905E1CA-169B-406F-969A-38F9DE828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78E"/>
  </w:style>
  <w:style w:type="paragraph" w:styleId="Footer">
    <w:name w:val="footer"/>
    <w:basedOn w:val="Normal"/>
    <w:link w:val="FooterChar"/>
    <w:uiPriority w:val="99"/>
    <w:unhideWhenUsed/>
    <w:rsid w:val="00B50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78E"/>
  </w:style>
  <w:style w:type="paragraph" w:customStyle="1" w:styleId="paragraph">
    <w:name w:val="paragraph"/>
    <w:basedOn w:val="Normal"/>
    <w:rsid w:val="009B00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B00B5"/>
  </w:style>
  <w:style w:type="character" w:customStyle="1" w:styleId="eop">
    <w:name w:val="eop"/>
    <w:basedOn w:val="DefaultParagraphFont"/>
    <w:rsid w:val="009B00B5"/>
  </w:style>
  <w:style w:type="character" w:customStyle="1" w:styleId="tabchar">
    <w:name w:val="tabchar"/>
    <w:basedOn w:val="DefaultParagraphFont"/>
    <w:rsid w:val="009B00B5"/>
  </w:style>
  <w:style w:type="table" w:styleId="TableGrid">
    <w:name w:val="Table Grid"/>
    <w:basedOn w:val="TableNormal"/>
    <w:uiPriority w:val="39"/>
    <w:rsid w:val="00FC74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8233D"/>
    <w:rPr>
      <w:color w:val="0563C1" w:themeColor="hyperlink"/>
      <w:u w:val="single"/>
    </w:rPr>
  </w:style>
  <w:style w:type="character" w:styleId="UnresolvedMention">
    <w:name w:val="Unresolved Mention"/>
    <w:basedOn w:val="DefaultParagraphFont"/>
    <w:uiPriority w:val="99"/>
    <w:semiHidden/>
    <w:unhideWhenUsed/>
    <w:rsid w:val="002920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6502">
      <w:bodyDiv w:val="1"/>
      <w:marLeft w:val="0"/>
      <w:marRight w:val="0"/>
      <w:marTop w:val="0"/>
      <w:marBottom w:val="0"/>
      <w:divBdr>
        <w:top w:val="none" w:sz="0" w:space="0" w:color="auto"/>
        <w:left w:val="none" w:sz="0" w:space="0" w:color="auto"/>
        <w:bottom w:val="none" w:sz="0" w:space="0" w:color="auto"/>
        <w:right w:val="none" w:sz="0" w:space="0" w:color="auto"/>
      </w:divBdr>
      <w:divsChild>
        <w:div w:id="95710738">
          <w:marLeft w:val="0"/>
          <w:marRight w:val="0"/>
          <w:marTop w:val="0"/>
          <w:marBottom w:val="0"/>
          <w:divBdr>
            <w:top w:val="none" w:sz="0" w:space="0" w:color="auto"/>
            <w:left w:val="none" w:sz="0" w:space="0" w:color="auto"/>
            <w:bottom w:val="none" w:sz="0" w:space="0" w:color="auto"/>
            <w:right w:val="none" w:sz="0" w:space="0" w:color="auto"/>
          </w:divBdr>
        </w:div>
        <w:div w:id="1130980298">
          <w:marLeft w:val="0"/>
          <w:marRight w:val="0"/>
          <w:marTop w:val="0"/>
          <w:marBottom w:val="0"/>
          <w:divBdr>
            <w:top w:val="none" w:sz="0" w:space="0" w:color="auto"/>
            <w:left w:val="none" w:sz="0" w:space="0" w:color="auto"/>
            <w:bottom w:val="none" w:sz="0" w:space="0" w:color="auto"/>
            <w:right w:val="none" w:sz="0" w:space="0" w:color="auto"/>
          </w:divBdr>
        </w:div>
        <w:div w:id="1932085382">
          <w:marLeft w:val="0"/>
          <w:marRight w:val="0"/>
          <w:marTop w:val="0"/>
          <w:marBottom w:val="0"/>
          <w:divBdr>
            <w:top w:val="none" w:sz="0" w:space="0" w:color="auto"/>
            <w:left w:val="none" w:sz="0" w:space="0" w:color="auto"/>
            <w:bottom w:val="none" w:sz="0" w:space="0" w:color="auto"/>
            <w:right w:val="none" w:sz="0" w:space="0" w:color="auto"/>
          </w:divBdr>
        </w:div>
        <w:div w:id="1582982719">
          <w:marLeft w:val="0"/>
          <w:marRight w:val="0"/>
          <w:marTop w:val="0"/>
          <w:marBottom w:val="0"/>
          <w:divBdr>
            <w:top w:val="none" w:sz="0" w:space="0" w:color="auto"/>
            <w:left w:val="none" w:sz="0" w:space="0" w:color="auto"/>
            <w:bottom w:val="none" w:sz="0" w:space="0" w:color="auto"/>
            <w:right w:val="none" w:sz="0" w:space="0" w:color="auto"/>
          </w:divBdr>
        </w:div>
        <w:div w:id="743182200">
          <w:marLeft w:val="0"/>
          <w:marRight w:val="0"/>
          <w:marTop w:val="0"/>
          <w:marBottom w:val="0"/>
          <w:divBdr>
            <w:top w:val="none" w:sz="0" w:space="0" w:color="auto"/>
            <w:left w:val="none" w:sz="0" w:space="0" w:color="auto"/>
            <w:bottom w:val="none" w:sz="0" w:space="0" w:color="auto"/>
            <w:right w:val="none" w:sz="0" w:space="0" w:color="auto"/>
          </w:divBdr>
        </w:div>
        <w:div w:id="1986623336">
          <w:marLeft w:val="0"/>
          <w:marRight w:val="0"/>
          <w:marTop w:val="0"/>
          <w:marBottom w:val="0"/>
          <w:divBdr>
            <w:top w:val="none" w:sz="0" w:space="0" w:color="auto"/>
            <w:left w:val="none" w:sz="0" w:space="0" w:color="auto"/>
            <w:bottom w:val="none" w:sz="0" w:space="0" w:color="auto"/>
            <w:right w:val="none" w:sz="0" w:space="0" w:color="auto"/>
          </w:divBdr>
        </w:div>
        <w:div w:id="1928071935">
          <w:marLeft w:val="0"/>
          <w:marRight w:val="0"/>
          <w:marTop w:val="0"/>
          <w:marBottom w:val="0"/>
          <w:divBdr>
            <w:top w:val="none" w:sz="0" w:space="0" w:color="auto"/>
            <w:left w:val="none" w:sz="0" w:space="0" w:color="auto"/>
            <w:bottom w:val="none" w:sz="0" w:space="0" w:color="auto"/>
            <w:right w:val="none" w:sz="0" w:space="0" w:color="auto"/>
          </w:divBdr>
        </w:div>
        <w:div w:id="1697996450">
          <w:marLeft w:val="0"/>
          <w:marRight w:val="0"/>
          <w:marTop w:val="0"/>
          <w:marBottom w:val="0"/>
          <w:divBdr>
            <w:top w:val="none" w:sz="0" w:space="0" w:color="auto"/>
            <w:left w:val="none" w:sz="0" w:space="0" w:color="auto"/>
            <w:bottom w:val="none" w:sz="0" w:space="0" w:color="auto"/>
            <w:right w:val="none" w:sz="0" w:space="0" w:color="auto"/>
          </w:divBdr>
        </w:div>
        <w:div w:id="1271350776">
          <w:marLeft w:val="0"/>
          <w:marRight w:val="0"/>
          <w:marTop w:val="0"/>
          <w:marBottom w:val="0"/>
          <w:divBdr>
            <w:top w:val="none" w:sz="0" w:space="0" w:color="auto"/>
            <w:left w:val="none" w:sz="0" w:space="0" w:color="auto"/>
            <w:bottom w:val="none" w:sz="0" w:space="0" w:color="auto"/>
            <w:right w:val="none" w:sz="0" w:space="0" w:color="auto"/>
          </w:divBdr>
          <w:divsChild>
            <w:div w:id="1703285239">
              <w:marLeft w:val="-75"/>
              <w:marRight w:val="0"/>
              <w:marTop w:val="30"/>
              <w:marBottom w:val="30"/>
              <w:divBdr>
                <w:top w:val="none" w:sz="0" w:space="0" w:color="auto"/>
                <w:left w:val="none" w:sz="0" w:space="0" w:color="auto"/>
                <w:bottom w:val="none" w:sz="0" w:space="0" w:color="auto"/>
                <w:right w:val="none" w:sz="0" w:space="0" w:color="auto"/>
              </w:divBdr>
              <w:divsChild>
                <w:div w:id="678968482">
                  <w:marLeft w:val="0"/>
                  <w:marRight w:val="0"/>
                  <w:marTop w:val="0"/>
                  <w:marBottom w:val="0"/>
                  <w:divBdr>
                    <w:top w:val="none" w:sz="0" w:space="0" w:color="auto"/>
                    <w:left w:val="none" w:sz="0" w:space="0" w:color="auto"/>
                    <w:bottom w:val="none" w:sz="0" w:space="0" w:color="auto"/>
                    <w:right w:val="none" w:sz="0" w:space="0" w:color="auto"/>
                  </w:divBdr>
                  <w:divsChild>
                    <w:div w:id="54090181">
                      <w:marLeft w:val="0"/>
                      <w:marRight w:val="0"/>
                      <w:marTop w:val="0"/>
                      <w:marBottom w:val="0"/>
                      <w:divBdr>
                        <w:top w:val="none" w:sz="0" w:space="0" w:color="auto"/>
                        <w:left w:val="none" w:sz="0" w:space="0" w:color="auto"/>
                        <w:bottom w:val="none" w:sz="0" w:space="0" w:color="auto"/>
                        <w:right w:val="none" w:sz="0" w:space="0" w:color="auto"/>
                      </w:divBdr>
                    </w:div>
                    <w:div w:id="18826186">
                      <w:marLeft w:val="0"/>
                      <w:marRight w:val="0"/>
                      <w:marTop w:val="0"/>
                      <w:marBottom w:val="0"/>
                      <w:divBdr>
                        <w:top w:val="none" w:sz="0" w:space="0" w:color="auto"/>
                        <w:left w:val="none" w:sz="0" w:space="0" w:color="auto"/>
                        <w:bottom w:val="none" w:sz="0" w:space="0" w:color="auto"/>
                        <w:right w:val="none" w:sz="0" w:space="0" w:color="auto"/>
                      </w:divBdr>
                    </w:div>
                    <w:div w:id="875582751">
                      <w:marLeft w:val="0"/>
                      <w:marRight w:val="0"/>
                      <w:marTop w:val="0"/>
                      <w:marBottom w:val="0"/>
                      <w:divBdr>
                        <w:top w:val="none" w:sz="0" w:space="0" w:color="auto"/>
                        <w:left w:val="none" w:sz="0" w:space="0" w:color="auto"/>
                        <w:bottom w:val="none" w:sz="0" w:space="0" w:color="auto"/>
                        <w:right w:val="none" w:sz="0" w:space="0" w:color="auto"/>
                      </w:divBdr>
                    </w:div>
                  </w:divsChild>
                </w:div>
                <w:div w:id="7568525">
                  <w:marLeft w:val="0"/>
                  <w:marRight w:val="0"/>
                  <w:marTop w:val="0"/>
                  <w:marBottom w:val="0"/>
                  <w:divBdr>
                    <w:top w:val="none" w:sz="0" w:space="0" w:color="auto"/>
                    <w:left w:val="none" w:sz="0" w:space="0" w:color="auto"/>
                    <w:bottom w:val="none" w:sz="0" w:space="0" w:color="auto"/>
                    <w:right w:val="none" w:sz="0" w:space="0" w:color="auto"/>
                  </w:divBdr>
                  <w:divsChild>
                    <w:div w:id="924656295">
                      <w:marLeft w:val="0"/>
                      <w:marRight w:val="0"/>
                      <w:marTop w:val="0"/>
                      <w:marBottom w:val="0"/>
                      <w:divBdr>
                        <w:top w:val="none" w:sz="0" w:space="0" w:color="auto"/>
                        <w:left w:val="none" w:sz="0" w:space="0" w:color="auto"/>
                        <w:bottom w:val="none" w:sz="0" w:space="0" w:color="auto"/>
                        <w:right w:val="none" w:sz="0" w:space="0" w:color="auto"/>
                      </w:divBdr>
                    </w:div>
                  </w:divsChild>
                </w:div>
                <w:div w:id="36122083">
                  <w:marLeft w:val="0"/>
                  <w:marRight w:val="0"/>
                  <w:marTop w:val="0"/>
                  <w:marBottom w:val="0"/>
                  <w:divBdr>
                    <w:top w:val="none" w:sz="0" w:space="0" w:color="auto"/>
                    <w:left w:val="none" w:sz="0" w:space="0" w:color="auto"/>
                    <w:bottom w:val="none" w:sz="0" w:space="0" w:color="auto"/>
                    <w:right w:val="none" w:sz="0" w:space="0" w:color="auto"/>
                  </w:divBdr>
                  <w:divsChild>
                    <w:div w:id="1363943725">
                      <w:marLeft w:val="0"/>
                      <w:marRight w:val="0"/>
                      <w:marTop w:val="0"/>
                      <w:marBottom w:val="0"/>
                      <w:divBdr>
                        <w:top w:val="none" w:sz="0" w:space="0" w:color="auto"/>
                        <w:left w:val="none" w:sz="0" w:space="0" w:color="auto"/>
                        <w:bottom w:val="none" w:sz="0" w:space="0" w:color="auto"/>
                        <w:right w:val="none" w:sz="0" w:space="0" w:color="auto"/>
                      </w:divBdr>
                    </w:div>
                    <w:div w:id="1096439856">
                      <w:marLeft w:val="0"/>
                      <w:marRight w:val="0"/>
                      <w:marTop w:val="0"/>
                      <w:marBottom w:val="0"/>
                      <w:divBdr>
                        <w:top w:val="none" w:sz="0" w:space="0" w:color="auto"/>
                        <w:left w:val="none" w:sz="0" w:space="0" w:color="auto"/>
                        <w:bottom w:val="none" w:sz="0" w:space="0" w:color="auto"/>
                        <w:right w:val="none" w:sz="0" w:space="0" w:color="auto"/>
                      </w:divBdr>
                    </w:div>
                    <w:div w:id="1024213006">
                      <w:marLeft w:val="0"/>
                      <w:marRight w:val="0"/>
                      <w:marTop w:val="0"/>
                      <w:marBottom w:val="0"/>
                      <w:divBdr>
                        <w:top w:val="none" w:sz="0" w:space="0" w:color="auto"/>
                        <w:left w:val="none" w:sz="0" w:space="0" w:color="auto"/>
                        <w:bottom w:val="none" w:sz="0" w:space="0" w:color="auto"/>
                        <w:right w:val="none" w:sz="0" w:space="0" w:color="auto"/>
                      </w:divBdr>
                    </w:div>
                  </w:divsChild>
                </w:div>
                <w:div w:id="1670519813">
                  <w:marLeft w:val="0"/>
                  <w:marRight w:val="0"/>
                  <w:marTop w:val="0"/>
                  <w:marBottom w:val="0"/>
                  <w:divBdr>
                    <w:top w:val="none" w:sz="0" w:space="0" w:color="auto"/>
                    <w:left w:val="none" w:sz="0" w:space="0" w:color="auto"/>
                    <w:bottom w:val="none" w:sz="0" w:space="0" w:color="auto"/>
                    <w:right w:val="none" w:sz="0" w:space="0" w:color="auto"/>
                  </w:divBdr>
                  <w:divsChild>
                    <w:div w:id="91052563">
                      <w:marLeft w:val="0"/>
                      <w:marRight w:val="0"/>
                      <w:marTop w:val="0"/>
                      <w:marBottom w:val="0"/>
                      <w:divBdr>
                        <w:top w:val="none" w:sz="0" w:space="0" w:color="auto"/>
                        <w:left w:val="none" w:sz="0" w:space="0" w:color="auto"/>
                        <w:bottom w:val="none" w:sz="0" w:space="0" w:color="auto"/>
                        <w:right w:val="none" w:sz="0" w:space="0" w:color="auto"/>
                      </w:divBdr>
                    </w:div>
                    <w:div w:id="999848974">
                      <w:marLeft w:val="0"/>
                      <w:marRight w:val="0"/>
                      <w:marTop w:val="0"/>
                      <w:marBottom w:val="0"/>
                      <w:divBdr>
                        <w:top w:val="none" w:sz="0" w:space="0" w:color="auto"/>
                        <w:left w:val="none" w:sz="0" w:space="0" w:color="auto"/>
                        <w:bottom w:val="none" w:sz="0" w:space="0" w:color="auto"/>
                        <w:right w:val="none" w:sz="0" w:space="0" w:color="auto"/>
                      </w:divBdr>
                    </w:div>
                  </w:divsChild>
                </w:div>
                <w:div w:id="881749216">
                  <w:marLeft w:val="0"/>
                  <w:marRight w:val="0"/>
                  <w:marTop w:val="0"/>
                  <w:marBottom w:val="0"/>
                  <w:divBdr>
                    <w:top w:val="none" w:sz="0" w:space="0" w:color="auto"/>
                    <w:left w:val="none" w:sz="0" w:space="0" w:color="auto"/>
                    <w:bottom w:val="none" w:sz="0" w:space="0" w:color="auto"/>
                    <w:right w:val="none" w:sz="0" w:space="0" w:color="auto"/>
                  </w:divBdr>
                  <w:divsChild>
                    <w:div w:id="1791704674">
                      <w:marLeft w:val="0"/>
                      <w:marRight w:val="0"/>
                      <w:marTop w:val="0"/>
                      <w:marBottom w:val="0"/>
                      <w:divBdr>
                        <w:top w:val="none" w:sz="0" w:space="0" w:color="auto"/>
                        <w:left w:val="none" w:sz="0" w:space="0" w:color="auto"/>
                        <w:bottom w:val="none" w:sz="0" w:space="0" w:color="auto"/>
                        <w:right w:val="none" w:sz="0" w:space="0" w:color="auto"/>
                      </w:divBdr>
                    </w:div>
                    <w:div w:id="1388652189">
                      <w:marLeft w:val="0"/>
                      <w:marRight w:val="0"/>
                      <w:marTop w:val="0"/>
                      <w:marBottom w:val="0"/>
                      <w:divBdr>
                        <w:top w:val="none" w:sz="0" w:space="0" w:color="auto"/>
                        <w:left w:val="none" w:sz="0" w:space="0" w:color="auto"/>
                        <w:bottom w:val="none" w:sz="0" w:space="0" w:color="auto"/>
                        <w:right w:val="none" w:sz="0" w:space="0" w:color="auto"/>
                      </w:divBdr>
                    </w:div>
                    <w:div w:id="1992514831">
                      <w:marLeft w:val="0"/>
                      <w:marRight w:val="0"/>
                      <w:marTop w:val="0"/>
                      <w:marBottom w:val="0"/>
                      <w:divBdr>
                        <w:top w:val="none" w:sz="0" w:space="0" w:color="auto"/>
                        <w:left w:val="none" w:sz="0" w:space="0" w:color="auto"/>
                        <w:bottom w:val="none" w:sz="0" w:space="0" w:color="auto"/>
                        <w:right w:val="none" w:sz="0" w:space="0" w:color="auto"/>
                      </w:divBdr>
                    </w:div>
                  </w:divsChild>
                </w:div>
                <w:div w:id="729620476">
                  <w:marLeft w:val="0"/>
                  <w:marRight w:val="0"/>
                  <w:marTop w:val="0"/>
                  <w:marBottom w:val="0"/>
                  <w:divBdr>
                    <w:top w:val="none" w:sz="0" w:space="0" w:color="auto"/>
                    <w:left w:val="none" w:sz="0" w:space="0" w:color="auto"/>
                    <w:bottom w:val="none" w:sz="0" w:space="0" w:color="auto"/>
                    <w:right w:val="none" w:sz="0" w:space="0" w:color="auto"/>
                  </w:divBdr>
                  <w:divsChild>
                    <w:div w:id="1878659127">
                      <w:marLeft w:val="0"/>
                      <w:marRight w:val="0"/>
                      <w:marTop w:val="0"/>
                      <w:marBottom w:val="0"/>
                      <w:divBdr>
                        <w:top w:val="none" w:sz="0" w:space="0" w:color="auto"/>
                        <w:left w:val="none" w:sz="0" w:space="0" w:color="auto"/>
                        <w:bottom w:val="none" w:sz="0" w:space="0" w:color="auto"/>
                        <w:right w:val="none" w:sz="0" w:space="0" w:color="auto"/>
                      </w:divBdr>
                    </w:div>
                  </w:divsChild>
                </w:div>
                <w:div w:id="1860774576">
                  <w:marLeft w:val="0"/>
                  <w:marRight w:val="0"/>
                  <w:marTop w:val="0"/>
                  <w:marBottom w:val="0"/>
                  <w:divBdr>
                    <w:top w:val="none" w:sz="0" w:space="0" w:color="auto"/>
                    <w:left w:val="none" w:sz="0" w:space="0" w:color="auto"/>
                    <w:bottom w:val="none" w:sz="0" w:space="0" w:color="auto"/>
                    <w:right w:val="none" w:sz="0" w:space="0" w:color="auto"/>
                  </w:divBdr>
                  <w:divsChild>
                    <w:div w:id="434063153">
                      <w:marLeft w:val="0"/>
                      <w:marRight w:val="0"/>
                      <w:marTop w:val="0"/>
                      <w:marBottom w:val="0"/>
                      <w:divBdr>
                        <w:top w:val="none" w:sz="0" w:space="0" w:color="auto"/>
                        <w:left w:val="none" w:sz="0" w:space="0" w:color="auto"/>
                        <w:bottom w:val="none" w:sz="0" w:space="0" w:color="auto"/>
                        <w:right w:val="none" w:sz="0" w:space="0" w:color="auto"/>
                      </w:divBdr>
                    </w:div>
                    <w:div w:id="1131748791">
                      <w:marLeft w:val="0"/>
                      <w:marRight w:val="0"/>
                      <w:marTop w:val="0"/>
                      <w:marBottom w:val="0"/>
                      <w:divBdr>
                        <w:top w:val="none" w:sz="0" w:space="0" w:color="auto"/>
                        <w:left w:val="none" w:sz="0" w:space="0" w:color="auto"/>
                        <w:bottom w:val="none" w:sz="0" w:space="0" w:color="auto"/>
                        <w:right w:val="none" w:sz="0" w:space="0" w:color="auto"/>
                      </w:divBdr>
                    </w:div>
                    <w:div w:id="2088651327">
                      <w:marLeft w:val="0"/>
                      <w:marRight w:val="0"/>
                      <w:marTop w:val="0"/>
                      <w:marBottom w:val="0"/>
                      <w:divBdr>
                        <w:top w:val="none" w:sz="0" w:space="0" w:color="auto"/>
                        <w:left w:val="none" w:sz="0" w:space="0" w:color="auto"/>
                        <w:bottom w:val="none" w:sz="0" w:space="0" w:color="auto"/>
                        <w:right w:val="none" w:sz="0" w:space="0" w:color="auto"/>
                      </w:divBdr>
                    </w:div>
                  </w:divsChild>
                </w:div>
                <w:div w:id="900360433">
                  <w:marLeft w:val="0"/>
                  <w:marRight w:val="0"/>
                  <w:marTop w:val="0"/>
                  <w:marBottom w:val="0"/>
                  <w:divBdr>
                    <w:top w:val="none" w:sz="0" w:space="0" w:color="auto"/>
                    <w:left w:val="none" w:sz="0" w:space="0" w:color="auto"/>
                    <w:bottom w:val="none" w:sz="0" w:space="0" w:color="auto"/>
                    <w:right w:val="none" w:sz="0" w:space="0" w:color="auto"/>
                  </w:divBdr>
                  <w:divsChild>
                    <w:div w:id="1168516182">
                      <w:marLeft w:val="0"/>
                      <w:marRight w:val="0"/>
                      <w:marTop w:val="0"/>
                      <w:marBottom w:val="0"/>
                      <w:divBdr>
                        <w:top w:val="none" w:sz="0" w:space="0" w:color="auto"/>
                        <w:left w:val="none" w:sz="0" w:space="0" w:color="auto"/>
                        <w:bottom w:val="none" w:sz="0" w:space="0" w:color="auto"/>
                        <w:right w:val="none" w:sz="0" w:space="0" w:color="auto"/>
                      </w:divBdr>
                    </w:div>
                    <w:div w:id="308437510">
                      <w:marLeft w:val="0"/>
                      <w:marRight w:val="0"/>
                      <w:marTop w:val="0"/>
                      <w:marBottom w:val="0"/>
                      <w:divBdr>
                        <w:top w:val="none" w:sz="0" w:space="0" w:color="auto"/>
                        <w:left w:val="none" w:sz="0" w:space="0" w:color="auto"/>
                        <w:bottom w:val="none" w:sz="0" w:space="0" w:color="auto"/>
                        <w:right w:val="none" w:sz="0" w:space="0" w:color="auto"/>
                      </w:divBdr>
                    </w:div>
                    <w:div w:id="497620480">
                      <w:marLeft w:val="0"/>
                      <w:marRight w:val="0"/>
                      <w:marTop w:val="0"/>
                      <w:marBottom w:val="0"/>
                      <w:divBdr>
                        <w:top w:val="none" w:sz="0" w:space="0" w:color="auto"/>
                        <w:left w:val="none" w:sz="0" w:space="0" w:color="auto"/>
                        <w:bottom w:val="none" w:sz="0" w:space="0" w:color="auto"/>
                        <w:right w:val="none" w:sz="0" w:space="0" w:color="auto"/>
                      </w:divBdr>
                    </w:div>
                    <w:div w:id="529072406">
                      <w:marLeft w:val="0"/>
                      <w:marRight w:val="0"/>
                      <w:marTop w:val="0"/>
                      <w:marBottom w:val="0"/>
                      <w:divBdr>
                        <w:top w:val="none" w:sz="0" w:space="0" w:color="auto"/>
                        <w:left w:val="none" w:sz="0" w:space="0" w:color="auto"/>
                        <w:bottom w:val="none" w:sz="0" w:space="0" w:color="auto"/>
                        <w:right w:val="none" w:sz="0" w:space="0" w:color="auto"/>
                      </w:divBdr>
                    </w:div>
                    <w:div w:id="809443241">
                      <w:marLeft w:val="0"/>
                      <w:marRight w:val="0"/>
                      <w:marTop w:val="0"/>
                      <w:marBottom w:val="0"/>
                      <w:divBdr>
                        <w:top w:val="none" w:sz="0" w:space="0" w:color="auto"/>
                        <w:left w:val="none" w:sz="0" w:space="0" w:color="auto"/>
                        <w:bottom w:val="none" w:sz="0" w:space="0" w:color="auto"/>
                        <w:right w:val="none" w:sz="0" w:space="0" w:color="auto"/>
                      </w:divBdr>
                    </w:div>
                    <w:div w:id="411204466">
                      <w:marLeft w:val="0"/>
                      <w:marRight w:val="0"/>
                      <w:marTop w:val="0"/>
                      <w:marBottom w:val="0"/>
                      <w:divBdr>
                        <w:top w:val="none" w:sz="0" w:space="0" w:color="auto"/>
                        <w:left w:val="none" w:sz="0" w:space="0" w:color="auto"/>
                        <w:bottom w:val="none" w:sz="0" w:space="0" w:color="auto"/>
                        <w:right w:val="none" w:sz="0" w:space="0" w:color="auto"/>
                      </w:divBdr>
                    </w:div>
                    <w:div w:id="1857234064">
                      <w:marLeft w:val="0"/>
                      <w:marRight w:val="0"/>
                      <w:marTop w:val="0"/>
                      <w:marBottom w:val="0"/>
                      <w:divBdr>
                        <w:top w:val="none" w:sz="0" w:space="0" w:color="auto"/>
                        <w:left w:val="none" w:sz="0" w:space="0" w:color="auto"/>
                        <w:bottom w:val="none" w:sz="0" w:space="0" w:color="auto"/>
                        <w:right w:val="none" w:sz="0" w:space="0" w:color="auto"/>
                      </w:divBdr>
                    </w:div>
                  </w:divsChild>
                </w:div>
                <w:div w:id="1467965127">
                  <w:marLeft w:val="0"/>
                  <w:marRight w:val="0"/>
                  <w:marTop w:val="0"/>
                  <w:marBottom w:val="0"/>
                  <w:divBdr>
                    <w:top w:val="none" w:sz="0" w:space="0" w:color="auto"/>
                    <w:left w:val="none" w:sz="0" w:space="0" w:color="auto"/>
                    <w:bottom w:val="none" w:sz="0" w:space="0" w:color="auto"/>
                    <w:right w:val="none" w:sz="0" w:space="0" w:color="auto"/>
                  </w:divBdr>
                  <w:divsChild>
                    <w:div w:id="214507577">
                      <w:marLeft w:val="0"/>
                      <w:marRight w:val="0"/>
                      <w:marTop w:val="0"/>
                      <w:marBottom w:val="0"/>
                      <w:divBdr>
                        <w:top w:val="none" w:sz="0" w:space="0" w:color="auto"/>
                        <w:left w:val="none" w:sz="0" w:space="0" w:color="auto"/>
                        <w:bottom w:val="none" w:sz="0" w:space="0" w:color="auto"/>
                        <w:right w:val="none" w:sz="0" w:space="0" w:color="auto"/>
                      </w:divBdr>
                    </w:div>
                    <w:div w:id="1187518453">
                      <w:marLeft w:val="0"/>
                      <w:marRight w:val="0"/>
                      <w:marTop w:val="0"/>
                      <w:marBottom w:val="0"/>
                      <w:divBdr>
                        <w:top w:val="none" w:sz="0" w:space="0" w:color="auto"/>
                        <w:left w:val="none" w:sz="0" w:space="0" w:color="auto"/>
                        <w:bottom w:val="none" w:sz="0" w:space="0" w:color="auto"/>
                        <w:right w:val="none" w:sz="0" w:space="0" w:color="auto"/>
                      </w:divBdr>
                    </w:div>
                    <w:div w:id="370425539">
                      <w:marLeft w:val="0"/>
                      <w:marRight w:val="0"/>
                      <w:marTop w:val="0"/>
                      <w:marBottom w:val="0"/>
                      <w:divBdr>
                        <w:top w:val="none" w:sz="0" w:space="0" w:color="auto"/>
                        <w:left w:val="none" w:sz="0" w:space="0" w:color="auto"/>
                        <w:bottom w:val="none" w:sz="0" w:space="0" w:color="auto"/>
                        <w:right w:val="none" w:sz="0" w:space="0" w:color="auto"/>
                      </w:divBdr>
                    </w:div>
                  </w:divsChild>
                </w:div>
                <w:div w:id="707343505">
                  <w:marLeft w:val="0"/>
                  <w:marRight w:val="0"/>
                  <w:marTop w:val="0"/>
                  <w:marBottom w:val="0"/>
                  <w:divBdr>
                    <w:top w:val="none" w:sz="0" w:space="0" w:color="auto"/>
                    <w:left w:val="none" w:sz="0" w:space="0" w:color="auto"/>
                    <w:bottom w:val="none" w:sz="0" w:space="0" w:color="auto"/>
                    <w:right w:val="none" w:sz="0" w:space="0" w:color="auto"/>
                  </w:divBdr>
                  <w:divsChild>
                    <w:div w:id="763259947">
                      <w:marLeft w:val="0"/>
                      <w:marRight w:val="0"/>
                      <w:marTop w:val="0"/>
                      <w:marBottom w:val="0"/>
                      <w:divBdr>
                        <w:top w:val="none" w:sz="0" w:space="0" w:color="auto"/>
                        <w:left w:val="none" w:sz="0" w:space="0" w:color="auto"/>
                        <w:bottom w:val="none" w:sz="0" w:space="0" w:color="auto"/>
                        <w:right w:val="none" w:sz="0" w:space="0" w:color="auto"/>
                      </w:divBdr>
                    </w:div>
                    <w:div w:id="1248148288">
                      <w:marLeft w:val="0"/>
                      <w:marRight w:val="0"/>
                      <w:marTop w:val="0"/>
                      <w:marBottom w:val="0"/>
                      <w:divBdr>
                        <w:top w:val="none" w:sz="0" w:space="0" w:color="auto"/>
                        <w:left w:val="none" w:sz="0" w:space="0" w:color="auto"/>
                        <w:bottom w:val="none" w:sz="0" w:space="0" w:color="auto"/>
                        <w:right w:val="none" w:sz="0" w:space="0" w:color="auto"/>
                      </w:divBdr>
                    </w:div>
                    <w:div w:id="694817791">
                      <w:marLeft w:val="0"/>
                      <w:marRight w:val="0"/>
                      <w:marTop w:val="0"/>
                      <w:marBottom w:val="0"/>
                      <w:divBdr>
                        <w:top w:val="none" w:sz="0" w:space="0" w:color="auto"/>
                        <w:left w:val="none" w:sz="0" w:space="0" w:color="auto"/>
                        <w:bottom w:val="none" w:sz="0" w:space="0" w:color="auto"/>
                        <w:right w:val="none" w:sz="0" w:space="0" w:color="auto"/>
                      </w:divBdr>
                    </w:div>
                  </w:divsChild>
                </w:div>
                <w:div w:id="2035224559">
                  <w:marLeft w:val="0"/>
                  <w:marRight w:val="0"/>
                  <w:marTop w:val="0"/>
                  <w:marBottom w:val="0"/>
                  <w:divBdr>
                    <w:top w:val="none" w:sz="0" w:space="0" w:color="auto"/>
                    <w:left w:val="none" w:sz="0" w:space="0" w:color="auto"/>
                    <w:bottom w:val="none" w:sz="0" w:space="0" w:color="auto"/>
                    <w:right w:val="none" w:sz="0" w:space="0" w:color="auto"/>
                  </w:divBdr>
                  <w:divsChild>
                    <w:div w:id="1088771863">
                      <w:marLeft w:val="0"/>
                      <w:marRight w:val="0"/>
                      <w:marTop w:val="0"/>
                      <w:marBottom w:val="0"/>
                      <w:divBdr>
                        <w:top w:val="none" w:sz="0" w:space="0" w:color="auto"/>
                        <w:left w:val="none" w:sz="0" w:space="0" w:color="auto"/>
                        <w:bottom w:val="none" w:sz="0" w:space="0" w:color="auto"/>
                        <w:right w:val="none" w:sz="0" w:space="0" w:color="auto"/>
                      </w:divBdr>
                    </w:div>
                    <w:div w:id="747846287">
                      <w:marLeft w:val="0"/>
                      <w:marRight w:val="0"/>
                      <w:marTop w:val="0"/>
                      <w:marBottom w:val="0"/>
                      <w:divBdr>
                        <w:top w:val="none" w:sz="0" w:space="0" w:color="auto"/>
                        <w:left w:val="none" w:sz="0" w:space="0" w:color="auto"/>
                        <w:bottom w:val="none" w:sz="0" w:space="0" w:color="auto"/>
                        <w:right w:val="none" w:sz="0" w:space="0" w:color="auto"/>
                      </w:divBdr>
                    </w:div>
                    <w:div w:id="508563076">
                      <w:marLeft w:val="0"/>
                      <w:marRight w:val="0"/>
                      <w:marTop w:val="0"/>
                      <w:marBottom w:val="0"/>
                      <w:divBdr>
                        <w:top w:val="none" w:sz="0" w:space="0" w:color="auto"/>
                        <w:left w:val="none" w:sz="0" w:space="0" w:color="auto"/>
                        <w:bottom w:val="none" w:sz="0" w:space="0" w:color="auto"/>
                        <w:right w:val="none" w:sz="0" w:space="0" w:color="auto"/>
                      </w:divBdr>
                    </w:div>
                    <w:div w:id="1615557276">
                      <w:marLeft w:val="0"/>
                      <w:marRight w:val="0"/>
                      <w:marTop w:val="0"/>
                      <w:marBottom w:val="0"/>
                      <w:divBdr>
                        <w:top w:val="none" w:sz="0" w:space="0" w:color="auto"/>
                        <w:left w:val="none" w:sz="0" w:space="0" w:color="auto"/>
                        <w:bottom w:val="none" w:sz="0" w:space="0" w:color="auto"/>
                        <w:right w:val="none" w:sz="0" w:space="0" w:color="auto"/>
                      </w:divBdr>
                    </w:div>
                  </w:divsChild>
                </w:div>
                <w:div w:id="491261293">
                  <w:marLeft w:val="0"/>
                  <w:marRight w:val="0"/>
                  <w:marTop w:val="0"/>
                  <w:marBottom w:val="0"/>
                  <w:divBdr>
                    <w:top w:val="none" w:sz="0" w:space="0" w:color="auto"/>
                    <w:left w:val="none" w:sz="0" w:space="0" w:color="auto"/>
                    <w:bottom w:val="none" w:sz="0" w:space="0" w:color="auto"/>
                    <w:right w:val="none" w:sz="0" w:space="0" w:color="auto"/>
                  </w:divBdr>
                  <w:divsChild>
                    <w:div w:id="110588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348394">
          <w:marLeft w:val="0"/>
          <w:marRight w:val="0"/>
          <w:marTop w:val="0"/>
          <w:marBottom w:val="0"/>
          <w:divBdr>
            <w:top w:val="none" w:sz="0" w:space="0" w:color="auto"/>
            <w:left w:val="none" w:sz="0" w:space="0" w:color="auto"/>
            <w:bottom w:val="none" w:sz="0" w:space="0" w:color="auto"/>
            <w:right w:val="none" w:sz="0" w:space="0" w:color="auto"/>
          </w:divBdr>
        </w:div>
        <w:div w:id="114568915">
          <w:marLeft w:val="0"/>
          <w:marRight w:val="0"/>
          <w:marTop w:val="0"/>
          <w:marBottom w:val="0"/>
          <w:divBdr>
            <w:top w:val="none" w:sz="0" w:space="0" w:color="auto"/>
            <w:left w:val="none" w:sz="0" w:space="0" w:color="auto"/>
            <w:bottom w:val="none" w:sz="0" w:space="0" w:color="auto"/>
            <w:right w:val="none" w:sz="0" w:space="0" w:color="auto"/>
          </w:divBdr>
        </w:div>
        <w:div w:id="1985894089">
          <w:marLeft w:val="0"/>
          <w:marRight w:val="0"/>
          <w:marTop w:val="0"/>
          <w:marBottom w:val="0"/>
          <w:divBdr>
            <w:top w:val="none" w:sz="0" w:space="0" w:color="auto"/>
            <w:left w:val="none" w:sz="0" w:space="0" w:color="auto"/>
            <w:bottom w:val="none" w:sz="0" w:space="0" w:color="auto"/>
            <w:right w:val="none" w:sz="0" w:space="0" w:color="auto"/>
          </w:divBdr>
        </w:div>
        <w:div w:id="8022253">
          <w:marLeft w:val="0"/>
          <w:marRight w:val="0"/>
          <w:marTop w:val="0"/>
          <w:marBottom w:val="0"/>
          <w:divBdr>
            <w:top w:val="none" w:sz="0" w:space="0" w:color="auto"/>
            <w:left w:val="none" w:sz="0" w:space="0" w:color="auto"/>
            <w:bottom w:val="none" w:sz="0" w:space="0" w:color="auto"/>
            <w:right w:val="none" w:sz="0" w:space="0" w:color="auto"/>
          </w:divBdr>
        </w:div>
        <w:div w:id="1744058053">
          <w:marLeft w:val="0"/>
          <w:marRight w:val="0"/>
          <w:marTop w:val="0"/>
          <w:marBottom w:val="0"/>
          <w:divBdr>
            <w:top w:val="none" w:sz="0" w:space="0" w:color="auto"/>
            <w:left w:val="none" w:sz="0" w:space="0" w:color="auto"/>
            <w:bottom w:val="none" w:sz="0" w:space="0" w:color="auto"/>
            <w:right w:val="none" w:sz="0" w:space="0" w:color="auto"/>
          </w:divBdr>
        </w:div>
        <w:div w:id="1313949104">
          <w:marLeft w:val="0"/>
          <w:marRight w:val="0"/>
          <w:marTop w:val="0"/>
          <w:marBottom w:val="0"/>
          <w:divBdr>
            <w:top w:val="none" w:sz="0" w:space="0" w:color="auto"/>
            <w:left w:val="none" w:sz="0" w:space="0" w:color="auto"/>
            <w:bottom w:val="none" w:sz="0" w:space="0" w:color="auto"/>
            <w:right w:val="none" w:sz="0" w:space="0" w:color="auto"/>
          </w:divBdr>
        </w:div>
        <w:div w:id="522014728">
          <w:marLeft w:val="0"/>
          <w:marRight w:val="0"/>
          <w:marTop w:val="0"/>
          <w:marBottom w:val="0"/>
          <w:divBdr>
            <w:top w:val="none" w:sz="0" w:space="0" w:color="auto"/>
            <w:left w:val="none" w:sz="0" w:space="0" w:color="auto"/>
            <w:bottom w:val="none" w:sz="0" w:space="0" w:color="auto"/>
            <w:right w:val="none" w:sz="0" w:space="0" w:color="auto"/>
          </w:divBdr>
        </w:div>
        <w:div w:id="1975284947">
          <w:marLeft w:val="0"/>
          <w:marRight w:val="0"/>
          <w:marTop w:val="0"/>
          <w:marBottom w:val="0"/>
          <w:divBdr>
            <w:top w:val="none" w:sz="0" w:space="0" w:color="auto"/>
            <w:left w:val="none" w:sz="0" w:space="0" w:color="auto"/>
            <w:bottom w:val="none" w:sz="0" w:space="0" w:color="auto"/>
            <w:right w:val="none" w:sz="0" w:space="0" w:color="auto"/>
          </w:divBdr>
        </w:div>
        <w:div w:id="2121143537">
          <w:marLeft w:val="0"/>
          <w:marRight w:val="0"/>
          <w:marTop w:val="0"/>
          <w:marBottom w:val="0"/>
          <w:divBdr>
            <w:top w:val="none" w:sz="0" w:space="0" w:color="auto"/>
            <w:left w:val="none" w:sz="0" w:space="0" w:color="auto"/>
            <w:bottom w:val="none" w:sz="0" w:space="0" w:color="auto"/>
            <w:right w:val="none" w:sz="0" w:space="0" w:color="auto"/>
          </w:divBdr>
        </w:div>
        <w:div w:id="1902524102">
          <w:marLeft w:val="0"/>
          <w:marRight w:val="0"/>
          <w:marTop w:val="0"/>
          <w:marBottom w:val="0"/>
          <w:divBdr>
            <w:top w:val="none" w:sz="0" w:space="0" w:color="auto"/>
            <w:left w:val="none" w:sz="0" w:space="0" w:color="auto"/>
            <w:bottom w:val="none" w:sz="0" w:space="0" w:color="auto"/>
            <w:right w:val="none" w:sz="0" w:space="0" w:color="auto"/>
          </w:divBdr>
        </w:div>
        <w:div w:id="1457984400">
          <w:marLeft w:val="0"/>
          <w:marRight w:val="0"/>
          <w:marTop w:val="0"/>
          <w:marBottom w:val="0"/>
          <w:divBdr>
            <w:top w:val="none" w:sz="0" w:space="0" w:color="auto"/>
            <w:left w:val="none" w:sz="0" w:space="0" w:color="auto"/>
            <w:bottom w:val="none" w:sz="0" w:space="0" w:color="auto"/>
            <w:right w:val="none" w:sz="0" w:space="0" w:color="auto"/>
          </w:divBdr>
        </w:div>
        <w:div w:id="2080862818">
          <w:marLeft w:val="0"/>
          <w:marRight w:val="0"/>
          <w:marTop w:val="0"/>
          <w:marBottom w:val="0"/>
          <w:divBdr>
            <w:top w:val="none" w:sz="0" w:space="0" w:color="auto"/>
            <w:left w:val="none" w:sz="0" w:space="0" w:color="auto"/>
            <w:bottom w:val="none" w:sz="0" w:space="0" w:color="auto"/>
            <w:right w:val="none" w:sz="0" w:space="0" w:color="auto"/>
          </w:divBdr>
        </w:div>
        <w:div w:id="1332752144">
          <w:marLeft w:val="0"/>
          <w:marRight w:val="0"/>
          <w:marTop w:val="0"/>
          <w:marBottom w:val="0"/>
          <w:divBdr>
            <w:top w:val="none" w:sz="0" w:space="0" w:color="auto"/>
            <w:left w:val="none" w:sz="0" w:space="0" w:color="auto"/>
            <w:bottom w:val="none" w:sz="0" w:space="0" w:color="auto"/>
            <w:right w:val="none" w:sz="0" w:space="0" w:color="auto"/>
          </w:divBdr>
        </w:div>
        <w:div w:id="2074544011">
          <w:marLeft w:val="0"/>
          <w:marRight w:val="0"/>
          <w:marTop w:val="0"/>
          <w:marBottom w:val="0"/>
          <w:divBdr>
            <w:top w:val="none" w:sz="0" w:space="0" w:color="auto"/>
            <w:left w:val="none" w:sz="0" w:space="0" w:color="auto"/>
            <w:bottom w:val="none" w:sz="0" w:space="0" w:color="auto"/>
            <w:right w:val="none" w:sz="0" w:space="0" w:color="auto"/>
          </w:divBdr>
        </w:div>
        <w:div w:id="2049644950">
          <w:marLeft w:val="0"/>
          <w:marRight w:val="0"/>
          <w:marTop w:val="0"/>
          <w:marBottom w:val="0"/>
          <w:divBdr>
            <w:top w:val="none" w:sz="0" w:space="0" w:color="auto"/>
            <w:left w:val="none" w:sz="0" w:space="0" w:color="auto"/>
            <w:bottom w:val="none" w:sz="0" w:space="0" w:color="auto"/>
            <w:right w:val="none" w:sz="0" w:space="0" w:color="auto"/>
          </w:divBdr>
        </w:div>
        <w:div w:id="752975094">
          <w:marLeft w:val="0"/>
          <w:marRight w:val="0"/>
          <w:marTop w:val="0"/>
          <w:marBottom w:val="0"/>
          <w:divBdr>
            <w:top w:val="none" w:sz="0" w:space="0" w:color="auto"/>
            <w:left w:val="none" w:sz="0" w:space="0" w:color="auto"/>
            <w:bottom w:val="none" w:sz="0" w:space="0" w:color="auto"/>
            <w:right w:val="none" w:sz="0" w:space="0" w:color="auto"/>
          </w:divBdr>
          <w:divsChild>
            <w:div w:id="799811133">
              <w:marLeft w:val="0"/>
              <w:marRight w:val="0"/>
              <w:marTop w:val="0"/>
              <w:marBottom w:val="0"/>
              <w:divBdr>
                <w:top w:val="none" w:sz="0" w:space="0" w:color="auto"/>
                <w:left w:val="none" w:sz="0" w:space="0" w:color="auto"/>
                <w:bottom w:val="none" w:sz="0" w:space="0" w:color="auto"/>
                <w:right w:val="none" w:sz="0" w:space="0" w:color="auto"/>
              </w:divBdr>
            </w:div>
            <w:div w:id="381711708">
              <w:marLeft w:val="0"/>
              <w:marRight w:val="0"/>
              <w:marTop w:val="0"/>
              <w:marBottom w:val="0"/>
              <w:divBdr>
                <w:top w:val="none" w:sz="0" w:space="0" w:color="auto"/>
                <w:left w:val="none" w:sz="0" w:space="0" w:color="auto"/>
                <w:bottom w:val="none" w:sz="0" w:space="0" w:color="auto"/>
                <w:right w:val="none" w:sz="0" w:space="0" w:color="auto"/>
              </w:divBdr>
            </w:div>
            <w:div w:id="1740903847">
              <w:marLeft w:val="0"/>
              <w:marRight w:val="0"/>
              <w:marTop w:val="0"/>
              <w:marBottom w:val="0"/>
              <w:divBdr>
                <w:top w:val="none" w:sz="0" w:space="0" w:color="auto"/>
                <w:left w:val="none" w:sz="0" w:space="0" w:color="auto"/>
                <w:bottom w:val="none" w:sz="0" w:space="0" w:color="auto"/>
                <w:right w:val="none" w:sz="0" w:space="0" w:color="auto"/>
              </w:divBdr>
            </w:div>
            <w:div w:id="975451468">
              <w:marLeft w:val="0"/>
              <w:marRight w:val="0"/>
              <w:marTop w:val="0"/>
              <w:marBottom w:val="0"/>
              <w:divBdr>
                <w:top w:val="none" w:sz="0" w:space="0" w:color="auto"/>
                <w:left w:val="none" w:sz="0" w:space="0" w:color="auto"/>
                <w:bottom w:val="none" w:sz="0" w:space="0" w:color="auto"/>
                <w:right w:val="none" w:sz="0" w:space="0" w:color="auto"/>
              </w:divBdr>
            </w:div>
            <w:div w:id="1030229194">
              <w:marLeft w:val="0"/>
              <w:marRight w:val="0"/>
              <w:marTop w:val="0"/>
              <w:marBottom w:val="0"/>
              <w:divBdr>
                <w:top w:val="none" w:sz="0" w:space="0" w:color="auto"/>
                <w:left w:val="none" w:sz="0" w:space="0" w:color="auto"/>
                <w:bottom w:val="none" w:sz="0" w:space="0" w:color="auto"/>
                <w:right w:val="none" w:sz="0" w:space="0" w:color="auto"/>
              </w:divBdr>
            </w:div>
          </w:divsChild>
        </w:div>
        <w:div w:id="443424853">
          <w:marLeft w:val="0"/>
          <w:marRight w:val="0"/>
          <w:marTop w:val="0"/>
          <w:marBottom w:val="0"/>
          <w:divBdr>
            <w:top w:val="none" w:sz="0" w:space="0" w:color="auto"/>
            <w:left w:val="none" w:sz="0" w:space="0" w:color="auto"/>
            <w:bottom w:val="none" w:sz="0" w:space="0" w:color="auto"/>
            <w:right w:val="none" w:sz="0" w:space="0" w:color="auto"/>
          </w:divBdr>
        </w:div>
        <w:div w:id="1661348980">
          <w:marLeft w:val="0"/>
          <w:marRight w:val="0"/>
          <w:marTop w:val="0"/>
          <w:marBottom w:val="0"/>
          <w:divBdr>
            <w:top w:val="none" w:sz="0" w:space="0" w:color="auto"/>
            <w:left w:val="none" w:sz="0" w:space="0" w:color="auto"/>
            <w:bottom w:val="none" w:sz="0" w:space="0" w:color="auto"/>
            <w:right w:val="none" w:sz="0" w:space="0" w:color="auto"/>
          </w:divBdr>
        </w:div>
        <w:div w:id="1656881825">
          <w:marLeft w:val="0"/>
          <w:marRight w:val="0"/>
          <w:marTop w:val="0"/>
          <w:marBottom w:val="0"/>
          <w:divBdr>
            <w:top w:val="none" w:sz="0" w:space="0" w:color="auto"/>
            <w:left w:val="none" w:sz="0" w:space="0" w:color="auto"/>
            <w:bottom w:val="none" w:sz="0" w:space="0" w:color="auto"/>
            <w:right w:val="none" w:sz="0" w:space="0" w:color="auto"/>
          </w:divBdr>
        </w:div>
        <w:div w:id="1791703596">
          <w:marLeft w:val="0"/>
          <w:marRight w:val="0"/>
          <w:marTop w:val="0"/>
          <w:marBottom w:val="0"/>
          <w:divBdr>
            <w:top w:val="none" w:sz="0" w:space="0" w:color="auto"/>
            <w:left w:val="none" w:sz="0" w:space="0" w:color="auto"/>
            <w:bottom w:val="none" w:sz="0" w:space="0" w:color="auto"/>
            <w:right w:val="none" w:sz="0" w:space="0" w:color="auto"/>
          </w:divBdr>
        </w:div>
        <w:div w:id="984162462">
          <w:marLeft w:val="0"/>
          <w:marRight w:val="0"/>
          <w:marTop w:val="0"/>
          <w:marBottom w:val="0"/>
          <w:divBdr>
            <w:top w:val="none" w:sz="0" w:space="0" w:color="auto"/>
            <w:left w:val="none" w:sz="0" w:space="0" w:color="auto"/>
            <w:bottom w:val="none" w:sz="0" w:space="0" w:color="auto"/>
            <w:right w:val="none" w:sz="0" w:space="0" w:color="auto"/>
          </w:divBdr>
        </w:div>
        <w:div w:id="1693727994">
          <w:marLeft w:val="0"/>
          <w:marRight w:val="0"/>
          <w:marTop w:val="0"/>
          <w:marBottom w:val="0"/>
          <w:divBdr>
            <w:top w:val="none" w:sz="0" w:space="0" w:color="auto"/>
            <w:left w:val="none" w:sz="0" w:space="0" w:color="auto"/>
            <w:bottom w:val="none" w:sz="0" w:space="0" w:color="auto"/>
            <w:right w:val="none" w:sz="0" w:space="0" w:color="auto"/>
          </w:divBdr>
        </w:div>
        <w:div w:id="1492066324">
          <w:marLeft w:val="0"/>
          <w:marRight w:val="0"/>
          <w:marTop w:val="0"/>
          <w:marBottom w:val="0"/>
          <w:divBdr>
            <w:top w:val="none" w:sz="0" w:space="0" w:color="auto"/>
            <w:left w:val="none" w:sz="0" w:space="0" w:color="auto"/>
            <w:bottom w:val="none" w:sz="0" w:space="0" w:color="auto"/>
            <w:right w:val="none" w:sz="0" w:space="0" w:color="auto"/>
          </w:divBdr>
        </w:div>
        <w:div w:id="696737706">
          <w:marLeft w:val="0"/>
          <w:marRight w:val="0"/>
          <w:marTop w:val="0"/>
          <w:marBottom w:val="0"/>
          <w:divBdr>
            <w:top w:val="none" w:sz="0" w:space="0" w:color="auto"/>
            <w:left w:val="none" w:sz="0" w:space="0" w:color="auto"/>
            <w:bottom w:val="none" w:sz="0" w:space="0" w:color="auto"/>
            <w:right w:val="none" w:sz="0" w:space="0" w:color="auto"/>
          </w:divBdr>
        </w:div>
        <w:div w:id="428627634">
          <w:marLeft w:val="0"/>
          <w:marRight w:val="0"/>
          <w:marTop w:val="0"/>
          <w:marBottom w:val="0"/>
          <w:divBdr>
            <w:top w:val="none" w:sz="0" w:space="0" w:color="auto"/>
            <w:left w:val="none" w:sz="0" w:space="0" w:color="auto"/>
            <w:bottom w:val="none" w:sz="0" w:space="0" w:color="auto"/>
            <w:right w:val="none" w:sz="0" w:space="0" w:color="auto"/>
          </w:divBdr>
        </w:div>
        <w:div w:id="144131959">
          <w:marLeft w:val="0"/>
          <w:marRight w:val="0"/>
          <w:marTop w:val="0"/>
          <w:marBottom w:val="0"/>
          <w:divBdr>
            <w:top w:val="none" w:sz="0" w:space="0" w:color="auto"/>
            <w:left w:val="none" w:sz="0" w:space="0" w:color="auto"/>
            <w:bottom w:val="none" w:sz="0" w:space="0" w:color="auto"/>
            <w:right w:val="none" w:sz="0" w:space="0" w:color="auto"/>
          </w:divBdr>
        </w:div>
        <w:div w:id="949820302">
          <w:marLeft w:val="0"/>
          <w:marRight w:val="0"/>
          <w:marTop w:val="0"/>
          <w:marBottom w:val="0"/>
          <w:divBdr>
            <w:top w:val="none" w:sz="0" w:space="0" w:color="auto"/>
            <w:left w:val="none" w:sz="0" w:space="0" w:color="auto"/>
            <w:bottom w:val="none" w:sz="0" w:space="0" w:color="auto"/>
            <w:right w:val="none" w:sz="0" w:space="0" w:color="auto"/>
          </w:divBdr>
        </w:div>
        <w:div w:id="808208504">
          <w:marLeft w:val="0"/>
          <w:marRight w:val="0"/>
          <w:marTop w:val="0"/>
          <w:marBottom w:val="0"/>
          <w:divBdr>
            <w:top w:val="none" w:sz="0" w:space="0" w:color="auto"/>
            <w:left w:val="none" w:sz="0" w:space="0" w:color="auto"/>
            <w:bottom w:val="none" w:sz="0" w:space="0" w:color="auto"/>
            <w:right w:val="none" w:sz="0" w:space="0" w:color="auto"/>
          </w:divBdr>
        </w:div>
        <w:div w:id="1003971767">
          <w:marLeft w:val="0"/>
          <w:marRight w:val="0"/>
          <w:marTop w:val="0"/>
          <w:marBottom w:val="0"/>
          <w:divBdr>
            <w:top w:val="none" w:sz="0" w:space="0" w:color="auto"/>
            <w:left w:val="none" w:sz="0" w:space="0" w:color="auto"/>
            <w:bottom w:val="none" w:sz="0" w:space="0" w:color="auto"/>
            <w:right w:val="none" w:sz="0" w:space="0" w:color="auto"/>
          </w:divBdr>
        </w:div>
        <w:div w:id="1421486912">
          <w:marLeft w:val="0"/>
          <w:marRight w:val="0"/>
          <w:marTop w:val="0"/>
          <w:marBottom w:val="0"/>
          <w:divBdr>
            <w:top w:val="none" w:sz="0" w:space="0" w:color="auto"/>
            <w:left w:val="none" w:sz="0" w:space="0" w:color="auto"/>
            <w:bottom w:val="none" w:sz="0" w:space="0" w:color="auto"/>
            <w:right w:val="none" w:sz="0" w:space="0" w:color="auto"/>
          </w:divBdr>
        </w:div>
        <w:div w:id="1067220204">
          <w:marLeft w:val="0"/>
          <w:marRight w:val="0"/>
          <w:marTop w:val="0"/>
          <w:marBottom w:val="0"/>
          <w:divBdr>
            <w:top w:val="none" w:sz="0" w:space="0" w:color="auto"/>
            <w:left w:val="none" w:sz="0" w:space="0" w:color="auto"/>
            <w:bottom w:val="none" w:sz="0" w:space="0" w:color="auto"/>
            <w:right w:val="none" w:sz="0" w:space="0" w:color="auto"/>
          </w:divBdr>
        </w:div>
        <w:div w:id="264928407">
          <w:marLeft w:val="0"/>
          <w:marRight w:val="0"/>
          <w:marTop w:val="0"/>
          <w:marBottom w:val="0"/>
          <w:divBdr>
            <w:top w:val="none" w:sz="0" w:space="0" w:color="auto"/>
            <w:left w:val="none" w:sz="0" w:space="0" w:color="auto"/>
            <w:bottom w:val="none" w:sz="0" w:space="0" w:color="auto"/>
            <w:right w:val="none" w:sz="0" w:space="0" w:color="auto"/>
          </w:divBdr>
        </w:div>
        <w:div w:id="1452627964">
          <w:marLeft w:val="0"/>
          <w:marRight w:val="0"/>
          <w:marTop w:val="0"/>
          <w:marBottom w:val="0"/>
          <w:divBdr>
            <w:top w:val="none" w:sz="0" w:space="0" w:color="auto"/>
            <w:left w:val="none" w:sz="0" w:space="0" w:color="auto"/>
            <w:bottom w:val="none" w:sz="0" w:space="0" w:color="auto"/>
            <w:right w:val="none" w:sz="0" w:space="0" w:color="auto"/>
          </w:divBdr>
        </w:div>
        <w:div w:id="2038501741">
          <w:marLeft w:val="0"/>
          <w:marRight w:val="0"/>
          <w:marTop w:val="0"/>
          <w:marBottom w:val="0"/>
          <w:divBdr>
            <w:top w:val="none" w:sz="0" w:space="0" w:color="auto"/>
            <w:left w:val="none" w:sz="0" w:space="0" w:color="auto"/>
            <w:bottom w:val="none" w:sz="0" w:space="0" w:color="auto"/>
            <w:right w:val="none" w:sz="0" w:space="0" w:color="auto"/>
          </w:divBdr>
        </w:div>
        <w:div w:id="278100853">
          <w:marLeft w:val="0"/>
          <w:marRight w:val="0"/>
          <w:marTop w:val="0"/>
          <w:marBottom w:val="0"/>
          <w:divBdr>
            <w:top w:val="none" w:sz="0" w:space="0" w:color="auto"/>
            <w:left w:val="none" w:sz="0" w:space="0" w:color="auto"/>
            <w:bottom w:val="none" w:sz="0" w:space="0" w:color="auto"/>
            <w:right w:val="none" w:sz="0" w:space="0" w:color="auto"/>
          </w:divBdr>
        </w:div>
        <w:div w:id="1619294786">
          <w:marLeft w:val="0"/>
          <w:marRight w:val="0"/>
          <w:marTop w:val="0"/>
          <w:marBottom w:val="0"/>
          <w:divBdr>
            <w:top w:val="none" w:sz="0" w:space="0" w:color="auto"/>
            <w:left w:val="none" w:sz="0" w:space="0" w:color="auto"/>
            <w:bottom w:val="none" w:sz="0" w:space="0" w:color="auto"/>
            <w:right w:val="none" w:sz="0" w:space="0" w:color="auto"/>
          </w:divBdr>
        </w:div>
        <w:div w:id="1629625815">
          <w:marLeft w:val="0"/>
          <w:marRight w:val="0"/>
          <w:marTop w:val="0"/>
          <w:marBottom w:val="0"/>
          <w:divBdr>
            <w:top w:val="none" w:sz="0" w:space="0" w:color="auto"/>
            <w:left w:val="none" w:sz="0" w:space="0" w:color="auto"/>
            <w:bottom w:val="none" w:sz="0" w:space="0" w:color="auto"/>
            <w:right w:val="none" w:sz="0" w:space="0" w:color="auto"/>
          </w:divBdr>
        </w:div>
        <w:div w:id="1169979578">
          <w:marLeft w:val="0"/>
          <w:marRight w:val="0"/>
          <w:marTop w:val="0"/>
          <w:marBottom w:val="0"/>
          <w:divBdr>
            <w:top w:val="none" w:sz="0" w:space="0" w:color="auto"/>
            <w:left w:val="none" w:sz="0" w:space="0" w:color="auto"/>
            <w:bottom w:val="none" w:sz="0" w:space="0" w:color="auto"/>
            <w:right w:val="none" w:sz="0" w:space="0" w:color="auto"/>
          </w:divBdr>
        </w:div>
        <w:div w:id="308675849">
          <w:marLeft w:val="0"/>
          <w:marRight w:val="0"/>
          <w:marTop w:val="0"/>
          <w:marBottom w:val="0"/>
          <w:divBdr>
            <w:top w:val="none" w:sz="0" w:space="0" w:color="auto"/>
            <w:left w:val="none" w:sz="0" w:space="0" w:color="auto"/>
            <w:bottom w:val="none" w:sz="0" w:space="0" w:color="auto"/>
            <w:right w:val="none" w:sz="0" w:space="0" w:color="auto"/>
          </w:divBdr>
        </w:div>
        <w:div w:id="736974739">
          <w:marLeft w:val="0"/>
          <w:marRight w:val="0"/>
          <w:marTop w:val="0"/>
          <w:marBottom w:val="0"/>
          <w:divBdr>
            <w:top w:val="none" w:sz="0" w:space="0" w:color="auto"/>
            <w:left w:val="none" w:sz="0" w:space="0" w:color="auto"/>
            <w:bottom w:val="none" w:sz="0" w:space="0" w:color="auto"/>
            <w:right w:val="none" w:sz="0" w:space="0" w:color="auto"/>
          </w:divBdr>
        </w:div>
        <w:div w:id="1217276831">
          <w:marLeft w:val="0"/>
          <w:marRight w:val="0"/>
          <w:marTop w:val="0"/>
          <w:marBottom w:val="0"/>
          <w:divBdr>
            <w:top w:val="none" w:sz="0" w:space="0" w:color="auto"/>
            <w:left w:val="none" w:sz="0" w:space="0" w:color="auto"/>
            <w:bottom w:val="none" w:sz="0" w:space="0" w:color="auto"/>
            <w:right w:val="none" w:sz="0" w:space="0" w:color="auto"/>
          </w:divBdr>
        </w:div>
        <w:div w:id="54863653">
          <w:marLeft w:val="0"/>
          <w:marRight w:val="0"/>
          <w:marTop w:val="0"/>
          <w:marBottom w:val="0"/>
          <w:divBdr>
            <w:top w:val="none" w:sz="0" w:space="0" w:color="auto"/>
            <w:left w:val="none" w:sz="0" w:space="0" w:color="auto"/>
            <w:bottom w:val="none" w:sz="0" w:space="0" w:color="auto"/>
            <w:right w:val="none" w:sz="0" w:space="0" w:color="auto"/>
          </w:divBdr>
        </w:div>
        <w:div w:id="947810826">
          <w:marLeft w:val="0"/>
          <w:marRight w:val="0"/>
          <w:marTop w:val="0"/>
          <w:marBottom w:val="0"/>
          <w:divBdr>
            <w:top w:val="none" w:sz="0" w:space="0" w:color="auto"/>
            <w:left w:val="none" w:sz="0" w:space="0" w:color="auto"/>
            <w:bottom w:val="none" w:sz="0" w:space="0" w:color="auto"/>
            <w:right w:val="none" w:sz="0" w:space="0" w:color="auto"/>
          </w:divBdr>
        </w:div>
        <w:div w:id="164368492">
          <w:marLeft w:val="0"/>
          <w:marRight w:val="0"/>
          <w:marTop w:val="0"/>
          <w:marBottom w:val="0"/>
          <w:divBdr>
            <w:top w:val="none" w:sz="0" w:space="0" w:color="auto"/>
            <w:left w:val="none" w:sz="0" w:space="0" w:color="auto"/>
            <w:bottom w:val="none" w:sz="0" w:space="0" w:color="auto"/>
            <w:right w:val="none" w:sz="0" w:space="0" w:color="auto"/>
          </w:divBdr>
        </w:div>
        <w:div w:id="2056734608">
          <w:marLeft w:val="0"/>
          <w:marRight w:val="0"/>
          <w:marTop w:val="0"/>
          <w:marBottom w:val="0"/>
          <w:divBdr>
            <w:top w:val="none" w:sz="0" w:space="0" w:color="auto"/>
            <w:left w:val="none" w:sz="0" w:space="0" w:color="auto"/>
            <w:bottom w:val="none" w:sz="0" w:space="0" w:color="auto"/>
            <w:right w:val="none" w:sz="0" w:space="0" w:color="auto"/>
          </w:divBdr>
        </w:div>
        <w:div w:id="2130003631">
          <w:marLeft w:val="0"/>
          <w:marRight w:val="0"/>
          <w:marTop w:val="0"/>
          <w:marBottom w:val="0"/>
          <w:divBdr>
            <w:top w:val="none" w:sz="0" w:space="0" w:color="auto"/>
            <w:left w:val="none" w:sz="0" w:space="0" w:color="auto"/>
            <w:bottom w:val="none" w:sz="0" w:space="0" w:color="auto"/>
            <w:right w:val="none" w:sz="0" w:space="0" w:color="auto"/>
          </w:divBdr>
        </w:div>
        <w:div w:id="953361372">
          <w:marLeft w:val="0"/>
          <w:marRight w:val="0"/>
          <w:marTop w:val="0"/>
          <w:marBottom w:val="0"/>
          <w:divBdr>
            <w:top w:val="none" w:sz="0" w:space="0" w:color="auto"/>
            <w:left w:val="none" w:sz="0" w:space="0" w:color="auto"/>
            <w:bottom w:val="none" w:sz="0" w:space="0" w:color="auto"/>
            <w:right w:val="none" w:sz="0" w:space="0" w:color="auto"/>
          </w:divBdr>
        </w:div>
        <w:div w:id="1124076042">
          <w:marLeft w:val="0"/>
          <w:marRight w:val="0"/>
          <w:marTop w:val="0"/>
          <w:marBottom w:val="0"/>
          <w:divBdr>
            <w:top w:val="none" w:sz="0" w:space="0" w:color="auto"/>
            <w:left w:val="none" w:sz="0" w:space="0" w:color="auto"/>
            <w:bottom w:val="none" w:sz="0" w:space="0" w:color="auto"/>
            <w:right w:val="none" w:sz="0" w:space="0" w:color="auto"/>
          </w:divBdr>
        </w:div>
        <w:div w:id="815531607">
          <w:marLeft w:val="0"/>
          <w:marRight w:val="0"/>
          <w:marTop w:val="0"/>
          <w:marBottom w:val="0"/>
          <w:divBdr>
            <w:top w:val="none" w:sz="0" w:space="0" w:color="auto"/>
            <w:left w:val="none" w:sz="0" w:space="0" w:color="auto"/>
            <w:bottom w:val="none" w:sz="0" w:space="0" w:color="auto"/>
            <w:right w:val="none" w:sz="0" w:space="0" w:color="auto"/>
          </w:divBdr>
        </w:div>
        <w:div w:id="1043602168">
          <w:marLeft w:val="0"/>
          <w:marRight w:val="0"/>
          <w:marTop w:val="0"/>
          <w:marBottom w:val="0"/>
          <w:divBdr>
            <w:top w:val="none" w:sz="0" w:space="0" w:color="auto"/>
            <w:left w:val="none" w:sz="0" w:space="0" w:color="auto"/>
            <w:bottom w:val="none" w:sz="0" w:space="0" w:color="auto"/>
            <w:right w:val="none" w:sz="0" w:space="0" w:color="auto"/>
          </w:divBdr>
        </w:div>
        <w:div w:id="1923828149">
          <w:marLeft w:val="0"/>
          <w:marRight w:val="0"/>
          <w:marTop w:val="0"/>
          <w:marBottom w:val="0"/>
          <w:divBdr>
            <w:top w:val="none" w:sz="0" w:space="0" w:color="auto"/>
            <w:left w:val="none" w:sz="0" w:space="0" w:color="auto"/>
            <w:bottom w:val="none" w:sz="0" w:space="0" w:color="auto"/>
            <w:right w:val="none" w:sz="0" w:space="0" w:color="auto"/>
          </w:divBdr>
          <w:divsChild>
            <w:div w:id="308362484">
              <w:marLeft w:val="-75"/>
              <w:marRight w:val="0"/>
              <w:marTop w:val="30"/>
              <w:marBottom w:val="30"/>
              <w:divBdr>
                <w:top w:val="none" w:sz="0" w:space="0" w:color="auto"/>
                <w:left w:val="none" w:sz="0" w:space="0" w:color="auto"/>
                <w:bottom w:val="none" w:sz="0" w:space="0" w:color="auto"/>
                <w:right w:val="none" w:sz="0" w:space="0" w:color="auto"/>
              </w:divBdr>
              <w:divsChild>
                <w:div w:id="1743747883">
                  <w:marLeft w:val="0"/>
                  <w:marRight w:val="0"/>
                  <w:marTop w:val="0"/>
                  <w:marBottom w:val="0"/>
                  <w:divBdr>
                    <w:top w:val="none" w:sz="0" w:space="0" w:color="auto"/>
                    <w:left w:val="none" w:sz="0" w:space="0" w:color="auto"/>
                    <w:bottom w:val="none" w:sz="0" w:space="0" w:color="auto"/>
                    <w:right w:val="none" w:sz="0" w:space="0" w:color="auto"/>
                  </w:divBdr>
                  <w:divsChild>
                    <w:div w:id="641078156">
                      <w:marLeft w:val="0"/>
                      <w:marRight w:val="0"/>
                      <w:marTop w:val="0"/>
                      <w:marBottom w:val="0"/>
                      <w:divBdr>
                        <w:top w:val="none" w:sz="0" w:space="0" w:color="auto"/>
                        <w:left w:val="none" w:sz="0" w:space="0" w:color="auto"/>
                        <w:bottom w:val="none" w:sz="0" w:space="0" w:color="auto"/>
                        <w:right w:val="none" w:sz="0" w:space="0" w:color="auto"/>
                      </w:divBdr>
                    </w:div>
                  </w:divsChild>
                </w:div>
                <w:div w:id="1893073944">
                  <w:marLeft w:val="0"/>
                  <w:marRight w:val="0"/>
                  <w:marTop w:val="0"/>
                  <w:marBottom w:val="0"/>
                  <w:divBdr>
                    <w:top w:val="none" w:sz="0" w:space="0" w:color="auto"/>
                    <w:left w:val="none" w:sz="0" w:space="0" w:color="auto"/>
                    <w:bottom w:val="none" w:sz="0" w:space="0" w:color="auto"/>
                    <w:right w:val="none" w:sz="0" w:space="0" w:color="auto"/>
                  </w:divBdr>
                  <w:divsChild>
                    <w:div w:id="1531912461">
                      <w:marLeft w:val="0"/>
                      <w:marRight w:val="0"/>
                      <w:marTop w:val="0"/>
                      <w:marBottom w:val="0"/>
                      <w:divBdr>
                        <w:top w:val="none" w:sz="0" w:space="0" w:color="auto"/>
                        <w:left w:val="none" w:sz="0" w:space="0" w:color="auto"/>
                        <w:bottom w:val="none" w:sz="0" w:space="0" w:color="auto"/>
                        <w:right w:val="none" w:sz="0" w:space="0" w:color="auto"/>
                      </w:divBdr>
                    </w:div>
                  </w:divsChild>
                </w:div>
                <w:div w:id="530729617">
                  <w:marLeft w:val="0"/>
                  <w:marRight w:val="0"/>
                  <w:marTop w:val="0"/>
                  <w:marBottom w:val="0"/>
                  <w:divBdr>
                    <w:top w:val="none" w:sz="0" w:space="0" w:color="auto"/>
                    <w:left w:val="none" w:sz="0" w:space="0" w:color="auto"/>
                    <w:bottom w:val="none" w:sz="0" w:space="0" w:color="auto"/>
                    <w:right w:val="none" w:sz="0" w:space="0" w:color="auto"/>
                  </w:divBdr>
                  <w:divsChild>
                    <w:div w:id="396049880">
                      <w:marLeft w:val="0"/>
                      <w:marRight w:val="0"/>
                      <w:marTop w:val="0"/>
                      <w:marBottom w:val="0"/>
                      <w:divBdr>
                        <w:top w:val="none" w:sz="0" w:space="0" w:color="auto"/>
                        <w:left w:val="none" w:sz="0" w:space="0" w:color="auto"/>
                        <w:bottom w:val="none" w:sz="0" w:space="0" w:color="auto"/>
                        <w:right w:val="none" w:sz="0" w:space="0" w:color="auto"/>
                      </w:divBdr>
                    </w:div>
                  </w:divsChild>
                </w:div>
                <w:div w:id="1620798772">
                  <w:marLeft w:val="0"/>
                  <w:marRight w:val="0"/>
                  <w:marTop w:val="0"/>
                  <w:marBottom w:val="0"/>
                  <w:divBdr>
                    <w:top w:val="none" w:sz="0" w:space="0" w:color="auto"/>
                    <w:left w:val="none" w:sz="0" w:space="0" w:color="auto"/>
                    <w:bottom w:val="none" w:sz="0" w:space="0" w:color="auto"/>
                    <w:right w:val="none" w:sz="0" w:space="0" w:color="auto"/>
                  </w:divBdr>
                  <w:divsChild>
                    <w:div w:id="889148648">
                      <w:marLeft w:val="0"/>
                      <w:marRight w:val="0"/>
                      <w:marTop w:val="0"/>
                      <w:marBottom w:val="0"/>
                      <w:divBdr>
                        <w:top w:val="none" w:sz="0" w:space="0" w:color="auto"/>
                        <w:left w:val="none" w:sz="0" w:space="0" w:color="auto"/>
                        <w:bottom w:val="none" w:sz="0" w:space="0" w:color="auto"/>
                        <w:right w:val="none" w:sz="0" w:space="0" w:color="auto"/>
                      </w:divBdr>
                    </w:div>
                  </w:divsChild>
                </w:div>
                <w:div w:id="1086340578">
                  <w:marLeft w:val="0"/>
                  <w:marRight w:val="0"/>
                  <w:marTop w:val="0"/>
                  <w:marBottom w:val="0"/>
                  <w:divBdr>
                    <w:top w:val="none" w:sz="0" w:space="0" w:color="auto"/>
                    <w:left w:val="none" w:sz="0" w:space="0" w:color="auto"/>
                    <w:bottom w:val="none" w:sz="0" w:space="0" w:color="auto"/>
                    <w:right w:val="none" w:sz="0" w:space="0" w:color="auto"/>
                  </w:divBdr>
                  <w:divsChild>
                    <w:div w:id="526067090">
                      <w:marLeft w:val="0"/>
                      <w:marRight w:val="0"/>
                      <w:marTop w:val="0"/>
                      <w:marBottom w:val="0"/>
                      <w:divBdr>
                        <w:top w:val="none" w:sz="0" w:space="0" w:color="auto"/>
                        <w:left w:val="none" w:sz="0" w:space="0" w:color="auto"/>
                        <w:bottom w:val="none" w:sz="0" w:space="0" w:color="auto"/>
                        <w:right w:val="none" w:sz="0" w:space="0" w:color="auto"/>
                      </w:divBdr>
                    </w:div>
                    <w:div w:id="1452824397">
                      <w:marLeft w:val="0"/>
                      <w:marRight w:val="0"/>
                      <w:marTop w:val="0"/>
                      <w:marBottom w:val="0"/>
                      <w:divBdr>
                        <w:top w:val="none" w:sz="0" w:space="0" w:color="auto"/>
                        <w:left w:val="none" w:sz="0" w:space="0" w:color="auto"/>
                        <w:bottom w:val="none" w:sz="0" w:space="0" w:color="auto"/>
                        <w:right w:val="none" w:sz="0" w:space="0" w:color="auto"/>
                      </w:divBdr>
                    </w:div>
                  </w:divsChild>
                </w:div>
                <w:div w:id="798105302">
                  <w:marLeft w:val="0"/>
                  <w:marRight w:val="0"/>
                  <w:marTop w:val="0"/>
                  <w:marBottom w:val="0"/>
                  <w:divBdr>
                    <w:top w:val="none" w:sz="0" w:space="0" w:color="auto"/>
                    <w:left w:val="none" w:sz="0" w:space="0" w:color="auto"/>
                    <w:bottom w:val="none" w:sz="0" w:space="0" w:color="auto"/>
                    <w:right w:val="none" w:sz="0" w:space="0" w:color="auto"/>
                  </w:divBdr>
                  <w:divsChild>
                    <w:div w:id="504976308">
                      <w:marLeft w:val="0"/>
                      <w:marRight w:val="0"/>
                      <w:marTop w:val="0"/>
                      <w:marBottom w:val="0"/>
                      <w:divBdr>
                        <w:top w:val="none" w:sz="0" w:space="0" w:color="auto"/>
                        <w:left w:val="none" w:sz="0" w:space="0" w:color="auto"/>
                        <w:bottom w:val="none" w:sz="0" w:space="0" w:color="auto"/>
                        <w:right w:val="none" w:sz="0" w:space="0" w:color="auto"/>
                      </w:divBdr>
                    </w:div>
                  </w:divsChild>
                </w:div>
                <w:div w:id="564335478">
                  <w:marLeft w:val="0"/>
                  <w:marRight w:val="0"/>
                  <w:marTop w:val="0"/>
                  <w:marBottom w:val="0"/>
                  <w:divBdr>
                    <w:top w:val="none" w:sz="0" w:space="0" w:color="auto"/>
                    <w:left w:val="none" w:sz="0" w:space="0" w:color="auto"/>
                    <w:bottom w:val="none" w:sz="0" w:space="0" w:color="auto"/>
                    <w:right w:val="none" w:sz="0" w:space="0" w:color="auto"/>
                  </w:divBdr>
                  <w:divsChild>
                    <w:div w:id="2031028819">
                      <w:marLeft w:val="0"/>
                      <w:marRight w:val="0"/>
                      <w:marTop w:val="0"/>
                      <w:marBottom w:val="0"/>
                      <w:divBdr>
                        <w:top w:val="none" w:sz="0" w:space="0" w:color="auto"/>
                        <w:left w:val="none" w:sz="0" w:space="0" w:color="auto"/>
                        <w:bottom w:val="none" w:sz="0" w:space="0" w:color="auto"/>
                        <w:right w:val="none" w:sz="0" w:space="0" w:color="auto"/>
                      </w:divBdr>
                    </w:div>
                  </w:divsChild>
                </w:div>
                <w:div w:id="1766268806">
                  <w:marLeft w:val="0"/>
                  <w:marRight w:val="0"/>
                  <w:marTop w:val="0"/>
                  <w:marBottom w:val="0"/>
                  <w:divBdr>
                    <w:top w:val="none" w:sz="0" w:space="0" w:color="auto"/>
                    <w:left w:val="none" w:sz="0" w:space="0" w:color="auto"/>
                    <w:bottom w:val="none" w:sz="0" w:space="0" w:color="auto"/>
                    <w:right w:val="none" w:sz="0" w:space="0" w:color="auto"/>
                  </w:divBdr>
                  <w:divsChild>
                    <w:div w:id="914825941">
                      <w:marLeft w:val="0"/>
                      <w:marRight w:val="0"/>
                      <w:marTop w:val="0"/>
                      <w:marBottom w:val="0"/>
                      <w:divBdr>
                        <w:top w:val="none" w:sz="0" w:space="0" w:color="auto"/>
                        <w:left w:val="none" w:sz="0" w:space="0" w:color="auto"/>
                        <w:bottom w:val="none" w:sz="0" w:space="0" w:color="auto"/>
                        <w:right w:val="none" w:sz="0" w:space="0" w:color="auto"/>
                      </w:divBdr>
                    </w:div>
                  </w:divsChild>
                </w:div>
                <w:div w:id="2118942073">
                  <w:marLeft w:val="0"/>
                  <w:marRight w:val="0"/>
                  <w:marTop w:val="0"/>
                  <w:marBottom w:val="0"/>
                  <w:divBdr>
                    <w:top w:val="none" w:sz="0" w:space="0" w:color="auto"/>
                    <w:left w:val="none" w:sz="0" w:space="0" w:color="auto"/>
                    <w:bottom w:val="none" w:sz="0" w:space="0" w:color="auto"/>
                    <w:right w:val="none" w:sz="0" w:space="0" w:color="auto"/>
                  </w:divBdr>
                  <w:divsChild>
                    <w:div w:id="1634213426">
                      <w:marLeft w:val="0"/>
                      <w:marRight w:val="0"/>
                      <w:marTop w:val="0"/>
                      <w:marBottom w:val="0"/>
                      <w:divBdr>
                        <w:top w:val="none" w:sz="0" w:space="0" w:color="auto"/>
                        <w:left w:val="none" w:sz="0" w:space="0" w:color="auto"/>
                        <w:bottom w:val="none" w:sz="0" w:space="0" w:color="auto"/>
                        <w:right w:val="none" w:sz="0" w:space="0" w:color="auto"/>
                      </w:divBdr>
                    </w:div>
                  </w:divsChild>
                </w:div>
                <w:div w:id="1743798821">
                  <w:marLeft w:val="0"/>
                  <w:marRight w:val="0"/>
                  <w:marTop w:val="0"/>
                  <w:marBottom w:val="0"/>
                  <w:divBdr>
                    <w:top w:val="none" w:sz="0" w:space="0" w:color="auto"/>
                    <w:left w:val="none" w:sz="0" w:space="0" w:color="auto"/>
                    <w:bottom w:val="none" w:sz="0" w:space="0" w:color="auto"/>
                    <w:right w:val="none" w:sz="0" w:space="0" w:color="auto"/>
                  </w:divBdr>
                  <w:divsChild>
                    <w:div w:id="744299765">
                      <w:marLeft w:val="0"/>
                      <w:marRight w:val="0"/>
                      <w:marTop w:val="0"/>
                      <w:marBottom w:val="0"/>
                      <w:divBdr>
                        <w:top w:val="none" w:sz="0" w:space="0" w:color="auto"/>
                        <w:left w:val="none" w:sz="0" w:space="0" w:color="auto"/>
                        <w:bottom w:val="none" w:sz="0" w:space="0" w:color="auto"/>
                        <w:right w:val="none" w:sz="0" w:space="0" w:color="auto"/>
                      </w:divBdr>
                    </w:div>
                  </w:divsChild>
                </w:div>
                <w:div w:id="564800157">
                  <w:marLeft w:val="0"/>
                  <w:marRight w:val="0"/>
                  <w:marTop w:val="0"/>
                  <w:marBottom w:val="0"/>
                  <w:divBdr>
                    <w:top w:val="none" w:sz="0" w:space="0" w:color="auto"/>
                    <w:left w:val="none" w:sz="0" w:space="0" w:color="auto"/>
                    <w:bottom w:val="none" w:sz="0" w:space="0" w:color="auto"/>
                    <w:right w:val="none" w:sz="0" w:space="0" w:color="auto"/>
                  </w:divBdr>
                  <w:divsChild>
                    <w:div w:id="688723477">
                      <w:marLeft w:val="0"/>
                      <w:marRight w:val="0"/>
                      <w:marTop w:val="0"/>
                      <w:marBottom w:val="0"/>
                      <w:divBdr>
                        <w:top w:val="none" w:sz="0" w:space="0" w:color="auto"/>
                        <w:left w:val="none" w:sz="0" w:space="0" w:color="auto"/>
                        <w:bottom w:val="none" w:sz="0" w:space="0" w:color="auto"/>
                        <w:right w:val="none" w:sz="0" w:space="0" w:color="auto"/>
                      </w:divBdr>
                    </w:div>
                  </w:divsChild>
                </w:div>
                <w:div w:id="594940687">
                  <w:marLeft w:val="0"/>
                  <w:marRight w:val="0"/>
                  <w:marTop w:val="0"/>
                  <w:marBottom w:val="0"/>
                  <w:divBdr>
                    <w:top w:val="none" w:sz="0" w:space="0" w:color="auto"/>
                    <w:left w:val="none" w:sz="0" w:space="0" w:color="auto"/>
                    <w:bottom w:val="none" w:sz="0" w:space="0" w:color="auto"/>
                    <w:right w:val="none" w:sz="0" w:space="0" w:color="auto"/>
                  </w:divBdr>
                  <w:divsChild>
                    <w:div w:id="1560096458">
                      <w:marLeft w:val="0"/>
                      <w:marRight w:val="0"/>
                      <w:marTop w:val="0"/>
                      <w:marBottom w:val="0"/>
                      <w:divBdr>
                        <w:top w:val="none" w:sz="0" w:space="0" w:color="auto"/>
                        <w:left w:val="none" w:sz="0" w:space="0" w:color="auto"/>
                        <w:bottom w:val="none" w:sz="0" w:space="0" w:color="auto"/>
                        <w:right w:val="none" w:sz="0" w:space="0" w:color="auto"/>
                      </w:divBdr>
                    </w:div>
                  </w:divsChild>
                </w:div>
                <w:div w:id="1126698927">
                  <w:marLeft w:val="0"/>
                  <w:marRight w:val="0"/>
                  <w:marTop w:val="0"/>
                  <w:marBottom w:val="0"/>
                  <w:divBdr>
                    <w:top w:val="none" w:sz="0" w:space="0" w:color="auto"/>
                    <w:left w:val="none" w:sz="0" w:space="0" w:color="auto"/>
                    <w:bottom w:val="none" w:sz="0" w:space="0" w:color="auto"/>
                    <w:right w:val="none" w:sz="0" w:space="0" w:color="auto"/>
                  </w:divBdr>
                  <w:divsChild>
                    <w:div w:id="923415757">
                      <w:marLeft w:val="0"/>
                      <w:marRight w:val="0"/>
                      <w:marTop w:val="0"/>
                      <w:marBottom w:val="0"/>
                      <w:divBdr>
                        <w:top w:val="none" w:sz="0" w:space="0" w:color="auto"/>
                        <w:left w:val="none" w:sz="0" w:space="0" w:color="auto"/>
                        <w:bottom w:val="none" w:sz="0" w:space="0" w:color="auto"/>
                        <w:right w:val="none" w:sz="0" w:space="0" w:color="auto"/>
                      </w:divBdr>
                    </w:div>
                  </w:divsChild>
                </w:div>
                <w:div w:id="333530404">
                  <w:marLeft w:val="0"/>
                  <w:marRight w:val="0"/>
                  <w:marTop w:val="0"/>
                  <w:marBottom w:val="0"/>
                  <w:divBdr>
                    <w:top w:val="none" w:sz="0" w:space="0" w:color="auto"/>
                    <w:left w:val="none" w:sz="0" w:space="0" w:color="auto"/>
                    <w:bottom w:val="none" w:sz="0" w:space="0" w:color="auto"/>
                    <w:right w:val="none" w:sz="0" w:space="0" w:color="auto"/>
                  </w:divBdr>
                  <w:divsChild>
                    <w:div w:id="1088698215">
                      <w:marLeft w:val="0"/>
                      <w:marRight w:val="0"/>
                      <w:marTop w:val="0"/>
                      <w:marBottom w:val="0"/>
                      <w:divBdr>
                        <w:top w:val="none" w:sz="0" w:space="0" w:color="auto"/>
                        <w:left w:val="none" w:sz="0" w:space="0" w:color="auto"/>
                        <w:bottom w:val="none" w:sz="0" w:space="0" w:color="auto"/>
                        <w:right w:val="none" w:sz="0" w:space="0" w:color="auto"/>
                      </w:divBdr>
                    </w:div>
                  </w:divsChild>
                </w:div>
                <w:div w:id="1445922075">
                  <w:marLeft w:val="0"/>
                  <w:marRight w:val="0"/>
                  <w:marTop w:val="0"/>
                  <w:marBottom w:val="0"/>
                  <w:divBdr>
                    <w:top w:val="none" w:sz="0" w:space="0" w:color="auto"/>
                    <w:left w:val="none" w:sz="0" w:space="0" w:color="auto"/>
                    <w:bottom w:val="none" w:sz="0" w:space="0" w:color="auto"/>
                    <w:right w:val="none" w:sz="0" w:space="0" w:color="auto"/>
                  </w:divBdr>
                  <w:divsChild>
                    <w:div w:id="306907973">
                      <w:marLeft w:val="0"/>
                      <w:marRight w:val="0"/>
                      <w:marTop w:val="0"/>
                      <w:marBottom w:val="0"/>
                      <w:divBdr>
                        <w:top w:val="none" w:sz="0" w:space="0" w:color="auto"/>
                        <w:left w:val="none" w:sz="0" w:space="0" w:color="auto"/>
                        <w:bottom w:val="none" w:sz="0" w:space="0" w:color="auto"/>
                        <w:right w:val="none" w:sz="0" w:space="0" w:color="auto"/>
                      </w:divBdr>
                    </w:div>
                  </w:divsChild>
                </w:div>
                <w:div w:id="1438527614">
                  <w:marLeft w:val="0"/>
                  <w:marRight w:val="0"/>
                  <w:marTop w:val="0"/>
                  <w:marBottom w:val="0"/>
                  <w:divBdr>
                    <w:top w:val="none" w:sz="0" w:space="0" w:color="auto"/>
                    <w:left w:val="none" w:sz="0" w:space="0" w:color="auto"/>
                    <w:bottom w:val="none" w:sz="0" w:space="0" w:color="auto"/>
                    <w:right w:val="none" w:sz="0" w:space="0" w:color="auto"/>
                  </w:divBdr>
                  <w:divsChild>
                    <w:div w:id="1683781686">
                      <w:marLeft w:val="0"/>
                      <w:marRight w:val="0"/>
                      <w:marTop w:val="0"/>
                      <w:marBottom w:val="0"/>
                      <w:divBdr>
                        <w:top w:val="none" w:sz="0" w:space="0" w:color="auto"/>
                        <w:left w:val="none" w:sz="0" w:space="0" w:color="auto"/>
                        <w:bottom w:val="none" w:sz="0" w:space="0" w:color="auto"/>
                        <w:right w:val="none" w:sz="0" w:space="0" w:color="auto"/>
                      </w:divBdr>
                    </w:div>
                  </w:divsChild>
                </w:div>
                <w:div w:id="1606692956">
                  <w:marLeft w:val="0"/>
                  <w:marRight w:val="0"/>
                  <w:marTop w:val="0"/>
                  <w:marBottom w:val="0"/>
                  <w:divBdr>
                    <w:top w:val="none" w:sz="0" w:space="0" w:color="auto"/>
                    <w:left w:val="none" w:sz="0" w:space="0" w:color="auto"/>
                    <w:bottom w:val="none" w:sz="0" w:space="0" w:color="auto"/>
                    <w:right w:val="none" w:sz="0" w:space="0" w:color="auto"/>
                  </w:divBdr>
                  <w:divsChild>
                    <w:div w:id="1741059113">
                      <w:marLeft w:val="0"/>
                      <w:marRight w:val="0"/>
                      <w:marTop w:val="0"/>
                      <w:marBottom w:val="0"/>
                      <w:divBdr>
                        <w:top w:val="none" w:sz="0" w:space="0" w:color="auto"/>
                        <w:left w:val="none" w:sz="0" w:space="0" w:color="auto"/>
                        <w:bottom w:val="none" w:sz="0" w:space="0" w:color="auto"/>
                        <w:right w:val="none" w:sz="0" w:space="0" w:color="auto"/>
                      </w:divBdr>
                    </w:div>
                    <w:div w:id="1658923544">
                      <w:marLeft w:val="0"/>
                      <w:marRight w:val="0"/>
                      <w:marTop w:val="0"/>
                      <w:marBottom w:val="0"/>
                      <w:divBdr>
                        <w:top w:val="none" w:sz="0" w:space="0" w:color="auto"/>
                        <w:left w:val="none" w:sz="0" w:space="0" w:color="auto"/>
                        <w:bottom w:val="none" w:sz="0" w:space="0" w:color="auto"/>
                        <w:right w:val="none" w:sz="0" w:space="0" w:color="auto"/>
                      </w:divBdr>
                    </w:div>
                  </w:divsChild>
                </w:div>
                <w:div w:id="1450591393">
                  <w:marLeft w:val="0"/>
                  <w:marRight w:val="0"/>
                  <w:marTop w:val="0"/>
                  <w:marBottom w:val="0"/>
                  <w:divBdr>
                    <w:top w:val="none" w:sz="0" w:space="0" w:color="auto"/>
                    <w:left w:val="none" w:sz="0" w:space="0" w:color="auto"/>
                    <w:bottom w:val="none" w:sz="0" w:space="0" w:color="auto"/>
                    <w:right w:val="none" w:sz="0" w:space="0" w:color="auto"/>
                  </w:divBdr>
                  <w:divsChild>
                    <w:div w:id="139804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889802">
          <w:marLeft w:val="0"/>
          <w:marRight w:val="0"/>
          <w:marTop w:val="0"/>
          <w:marBottom w:val="0"/>
          <w:divBdr>
            <w:top w:val="none" w:sz="0" w:space="0" w:color="auto"/>
            <w:left w:val="none" w:sz="0" w:space="0" w:color="auto"/>
            <w:bottom w:val="none" w:sz="0" w:space="0" w:color="auto"/>
            <w:right w:val="none" w:sz="0" w:space="0" w:color="auto"/>
          </w:divBdr>
        </w:div>
        <w:div w:id="1588878863">
          <w:marLeft w:val="0"/>
          <w:marRight w:val="0"/>
          <w:marTop w:val="0"/>
          <w:marBottom w:val="0"/>
          <w:divBdr>
            <w:top w:val="none" w:sz="0" w:space="0" w:color="auto"/>
            <w:left w:val="none" w:sz="0" w:space="0" w:color="auto"/>
            <w:bottom w:val="none" w:sz="0" w:space="0" w:color="auto"/>
            <w:right w:val="none" w:sz="0" w:space="0" w:color="auto"/>
          </w:divBdr>
        </w:div>
        <w:div w:id="2050448322">
          <w:marLeft w:val="0"/>
          <w:marRight w:val="0"/>
          <w:marTop w:val="0"/>
          <w:marBottom w:val="0"/>
          <w:divBdr>
            <w:top w:val="none" w:sz="0" w:space="0" w:color="auto"/>
            <w:left w:val="none" w:sz="0" w:space="0" w:color="auto"/>
            <w:bottom w:val="none" w:sz="0" w:space="0" w:color="auto"/>
            <w:right w:val="none" w:sz="0" w:space="0" w:color="auto"/>
          </w:divBdr>
        </w:div>
        <w:div w:id="1126196240">
          <w:marLeft w:val="0"/>
          <w:marRight w:val="0"/>
          <w:marTop w:val="0"/>
          <w:marBottom w:val="0"/>
          <w:divBdr>
            <w:top w:val="none" w:sz="0" w:space="0" w:color="auto"/>
            <w:left w:val="none" w:sz="0" w:space="0" w:color="auto"/>
            <w:bottom w:val="none" w:sz="0" w:space="0" w:color="auto"/>
            <w:right w:val="none" w:sz="0" w:space="0" w:color="auto"/>
          </w:divBdr>
        </w:div>
        <w:div w:id="1378508898">
          <w:marLeft w:val="0"/>
          <w:marRight w:val="0"/>
          <w:marTop w:val="0"/>
          <w:marBottom w:val="0"/>
          <w:divBdr>
            <w:top w:val="none" w:sz="0" w:space="0" w:color="auto"/>
            <w:left w:val="none" w:sz="0" w:space="0" w:color="auto"/>
            <w:bottom w:val="none" w:sz="0" w:space="0" w:color="auto"/>
            <w:right w:val="none" w:sz="0" w:space="0" w:color="auto"/>
          </w:divBdr>
        </w:div>
        <w:div w:id="788090949">
          <w:marLeft w:val="0"/>
          <w:marRight w:val="0"/>
          <w:marTop w:val="0"/>
          <w:marBottom w:val="0"/>
          <w:divBdr>
            <w:top w:val="none" w:sz="0" w:space="0" w:color="auto"/>
            <w:left w:val="none" w:sz="0" w:space="0" w:color="auto"/>
            <w:bottom w:val="none" w:sz="0" w:space="0" w:color="auto"/>
            <w:right w:val="none" w:sz="0" w:space="0" w:color="auto"/>
          </w:divBdr>
        </w:div>
        <w:div w:id="233857268">
          <w:marLeft w:val="0"/>
          <w:marRight w:val="0"/>
          <w:marTop w:val="0"/>
          <w:marBottom w:val="0"/>
          <w:divBdr>
            <w:top w:val="none" w:sz="0" w:space="0" w:color="auto"/>
            <w:left w:val="none" w:sz="0" w:space="0" w:color="auto"/>
            <w:bottom w:val="none" w:sz="0" w:space="0" w:color="auto"/>
            <w:right w:val="none" w:sz="0" w:space="0" w:color="auto"/>
          </w:divBdr>
        </w:div>
        <w:div w:id="372536696">
          <w:marLeft w:val="0"/>
          <w:marRight w:val="0"/>
          <w:marTop w:val="0"/>
          <w:marBottom w:val="0"/>
          <w:divBdr>
            <w:top w:val="none" w:sz="0" w:space="0" w:color="auto"/>
            <w:left w:val="none" w:sz="0" w:space="0" w:color="auto"/>
            <w:bottom w:val="none" w:sz="0" w:space="0" w:color="auto"/>
            <w:right w:val="none" w:sz="0" w:space="0" w:color="auto"/>
          </w:divBdr>
        </w:div>
        <w:div w:id="667489253">
          <w:marLeft w:val="0"/>
          <w:marRight w:val="0"/>
          <w:marTop w:val="0"/>
          <w:marBottom w:val="0"/>
          <w:divBdr>
            <w:top w:val="none" w:sz="0" w:space="0" w:color="auto"/>
            <w:left w:val="none" w:sz="0" w:space="0" w:color="auto"/>
            <w:bottom w:val="none" w:sz="0" w:space="0" w:color="auto"/>
            <w:right w:val="none" w:sz="0" w:space="0" w:color="auto"/>
          </w:divBdr>
        </w:div>
        <w:div w:id="1199511998">
          <w:marLeft w:val="0"/>
          <w:marRight w:val="0"/>
          <w:marTop w:val="0"/>
          <w:marBottom w:val="0"/>
          <w:divBdr>
            <w:top w:val="none" w:sz="0" w:space="0" w:color="auto"/>
            <w:left w:val="none" w:sz="0" w:space="0" w:color="auto"/>
            <w:bottom w:val="none" w:sz="0" w:space="0" w:color="auto"/>
            <w:right w:val="none" w:sz="0" w:space="0" w:color="auto"/>
          </w:divBdr>
        </w:div>
        <w:div w:id="590158633">
          <w:marLeft w:val="0"/>
          <w:marRight w:val="0"/>
          <w:marTop w:val="0"/>
          <w:marBottom w:val="0"/>
          <w:divBdr>
            <w:top w:val="none" w:sz="0" w:space="0" w:color="auto"/>
            <w:left w:val="none" w:sz="0" w:space="0" w:color="auto"/>
            <w:bottom w:val="none" w:sz="0" w:space="0" w:color="auto"/>
            <w:right w:val="none" w:sz="0" w:space="0" w:color="auto"/>
          </w:divBdr>
        </w:div>
        <w:div w:id="1919753954">
          <w:marLeft w:val="0"/>
          <w:marRight w:val="0"/>
          <w:marTop w:val="0"/>
          <w:marBottom w:val="0"/>
          <w:divBdr>
            <w:top w:val="none" w:sz="0" w:space="0" w:color="auto"/>
            <w:left w:val="none" w:sz="0" w:space="0" w:color="auto"/>
            <w:bottom w:val="none" w:sz="0" w:space="0" w:color="auto"/>
            <w:right w:val="none" w:sz="0" w:space="0" w:color="auto"/>
          </w:divBdr>
        </w:div>
        <w:div w:id="1377391777">
          <w:marLeft w:val="0"/>
          <w:marRight w:val="0"/>
          <w:marTop w:val="0"/>
          <w:marBottom w:val="0"/>
          <w:divBdr>
            <w:top w:val="none" w:sz="0" w:space="0" w:color="auto"/>
            <w:left w:val="none" w:sz="0" w:space="0" w:color="auto"/>
            <w:bottom w:val="none" w:sz="0" w:space="0" w:color="auto"/>
            <w:right w:val="none" w:sz="0" w:space="0" w:color="auto"/>
          </w:divBdr>
        </w:div>
        <w:div w:id="1038511773">
          <w:marLeft w:val="0"/>
          <w:marRight w:val="0"/>
          <w:marTop w:val="0"/>
          <w:marBottom w:val="0"/>
          <w:divBdr>
            <w:top w:val="none" w:sz="0" w:space="0" w:color="auto"/>
            <w:left w:val="none" w:sz="0" w:space="0" w:color="auto"/>
            <w:bottom w:val="none" w:sz="0" w:space="0" w:color="auto"/>
            <w:right w:val="none" w:sz="0" w:space="0" w:color="auto"/>
          </w:divBdr>
        </w:div>
        <w:div w:id="555971796">
          <w:marLeft w:val="0"/>
          <w:marRight w:val="0"/>
          <w:marTop w:val="0"/>
          <w:marBottom w:val="0"/>
          <w:divBdr>
            <w:top w:val="none" w:sz="0" w:space="0" w:color="auto"/>
            <w:left w:val="none" w:sz="0" w:space="0" w:color="auto"/>
            <w:bottom w:val="none" w:sz="0" w:space="0" w:color="auto"/>
            <w:right w:val="none" w:sz="0" w:space="0" w:color="auto"/>
          </w:divBdr>
        </w:div>
        <w:div w:id="634144715">
          <w:marLeft w:val="0"/>
          <w:marRight w:val="0"/>
          <w:marTop w:val="0"/>
          <w:marBottom w:val="0"/>
          <w:divBdr>
            <w:top w:val="none" w:sz="0" w:space="0" w:color="auto"/>
            <w:left w:val="none" w:sz="0" w:space="0" w:color="auto"/>
            <w:bottom w:val="none" w:sz="0" w:space="0" w:color="auto"/>
            <w:right w:val="none" w:sz="0" w:space="0" w:color="auto"/>
          </w:divBdr>
        </w:div>
        <w:div w:id="1144002110">
          <w:marLeft w:val="0"/>
          <w:marRight w:val="0"/>
          <w:marTop w:val="0"/>
          <w:marBottom w:val="0"/>
          <w:divBdr>
            <w:top w:val="none" w:sz="0" w:space="0" w:color="auto"/>
            <w:left w:val="none" w:sz="0" w:space="0" w:color="auto"/>
            <w:bottom w:val="none" w:sz="0" w:space="0" w:color="auto"/>
            <w:right w:val="none" w:sz="0" w:space="0" w:color="auto"/>
          </w:divBdr>
        </w:div>
        <w:div w:id="1430389773">
          <w:marLeft w:val="0"/>
          <w:marRight w:val="0"/>
          <w:marTop w:val="0"/>
          <w:marBottom w:val="0"/>
          <w:divBdr>
            <w:top w:val="none" w:sz="0" w:space="0" w:color="auto"/>
            <w:left w:val="none" w:sz="0" w:space="0" w:color="auto"/>
            <w:bottom w:val="none" w:sz="0" w:space="0" w:color="auto"/>
            <w:right w:val="none" w:sz="0" w:space="0" w:color="auto"/>
          </w:divBdr>
        </w:div>
        <w:div w:id="1623731208">
          <w:marLeft w:val="0"/>
          <w:marRight w:val="0"/>
          <w:marTop w:val="0"/>
          <w:marBottom w:val="0"/>
          <w:divBdr>
            <w:top w:val="none" w:sz="0" w:space="0" w:color="auto"/>
            <w:left w:val="none" w:sz="0" w:space="0" w:color="auto"/>
            <w:bottom w:val="none" w:sz="0" w:space="0" w:color="auto"/>
            <w:right w:val="none" w:sz="0" w:space="0" w:color="auto"/>
          </w:divBdr>
        </w:div>
        <w:div w:id="1215192549">
          <w:marLeft w:val="0"/>
          <w:marRight w:val="0"/>
          <w:marTop w:val="0"/>
          <w:marBottom w:val="0"/>
          <w:divBdr>
            <w:top w:val="none" w:sz="0" w:space="0" w:color="auto"/>
            <w:left w:val="none" w:sz="0" w:space="0" w:color="auto"/>
            <w:bottom w:val="none" w:sz="0" w:space="0" w:color="auto"/>
            <w:right w:val="none" w:sz="0" w:space="0" w:color="auto"/>
          </w:divBdr>
        </w:div>
        <w:div w:id="869148072">
          <w:marLeft w:val="0"/>
          <w:marRight w:val="0"/>
          <w:marTop w:val="0"/>
          <w:marBottom w:val="0"/>
          <w:divBdr>
            <w:top w:val="none" w:sz="0" w:space="0" w:color="auto"/>
            <w:left w:val="none" w:sz="0" w:space="0" w:color="auto"/>
            <w:bottom w:val="none" w:sz="0" w:space="0" w:color="auto"/>
            <w:right w:val="none" w:sz="0" w:space="0" w:color="auto"/>
          </w:divBdr>
        </w:div>
        <w:div w:id="796682620">
          <w:marLeft w:val="0"/>
          <w:marRight w:val="0"/>
          <w:marTop w:val="0"/>
          <w:marBottom w:val="0"/>
          <w:divBdr>
            <w:top w:val="none" w:sz="0" w:space="0" w:color="auto"/>
            <w:left w:val="none" w:sz="0" w:space="0" w:color="auto"/>
            <w:bottom w:val="none" w:sz="0" w:space="0" w:color="auto"/>
            <w:right w:val="none" w:sz="0" w:space="0" w:color="auto"/>
          </w:divBdr>
        </w:div>
        <w:div w:id="1447843743">
          <w:marLeft w:val="0"/>
          <w:marRight w:val="0"/>
          <w:marTop w:val="0"/>
          <w:marBottom w:val="0"/>
          <w:divBdr>
            <w:top w:val="none" w:sz="0" w:space="0" w:color="auto"/>
            <w:left w:val="none" w:sz="0" w:space="0" w:color="auto"/>
            <w:bottom w:val="none" w:sz="0" w:space="0" w:color="auto"/>
            <w:right w:val="none" w:sz="0" w:space="0" w:color="auto"/>
          </w:divBdr>
        </w:div>
        <w:div w:id="579218805">
          <w:marLeft w:val="0"/>
          <w:marRight w:val="0"/>
          <w:marTop w:val="0"/>
          <w:marBottom w:val="0"/>
          <w:divBdr>
            <w:top w:val="none" w:sz="0" w:space="0" w:color="auto"/>
            <w:left w:val="none" w:sz="0" w:space="0" w:color="auto"/>
            <w:bottom w:val="none" w:sz="0" w:space="0" w:color="auto"/>
            <w:right w:val="none" w:sz="0" w:space="0" w:color="auto"/>
          </w:divBdr>
        </w:div>
        <w:div w:id="92896672">
          <w:marLeft w:val="0"/>
          <w:marRight w:val="0"/>
          <w:marTop w:val="0"/>
          <w:marBottom w:val="0"/>
          <w:divBdr>
            <w:top w:val="none" w:sz="0" w:space="0" w:color="auto"/>
            <w:left w:val="none" w:sz="0" w:space="0" w:color="auto"/>
            <w:bottom w:val="none" w:sz="0" w:space="0" w:color="auto"/>
            <w:right w:val="none" w:sz="0" w:space="0" w:color="auto"/>
          </w:divBdr>
        </w:div>
        <w:div w:id="441386064">
          <w:marLeft w:val="0"/>
          <w:marRight w:val="0"/>
          <w:marTop w:val="0"/>
          <w:marBottom w:val="0"/>
          <w:divBdr>
            <w:top w:val="none" w:sz="0" w:space="0" w:color="auto"/>
            <w:left w:val="none" w:sz="0" w:space="0" w:color="auto"/>
            <w:bottom w:val="none" w:sz="0" w:space="0" w:color="auto"/>
            <w:right w:val="none" w:sz="0" w:space="0" w:color="auto"/>
          </w:divBdr>
        </w:div>
        <w:div w:id="141849546">
          <w:marLeft w:val="0"/>
          <w:marRight w:val="0"/>
          <w:marTop w:val="0"/>
          <w:marBottom w:val="0"/>
          <w:divBdr>
            <w:top w:val="none" w:sz="0" w:space="0" w:color="auto"/>
            <w:left w:val="none" w:sz="0" w:space="0" w:color="auto"/>
            <w:bottom w:val="none" w:sz="0" w:space="0" w:color="auto"/>
            <w:right w:val="none" w:sz="0" w:space="0" w:color="auto"/>
          </w:divBdr>
        </w:div>
        <w:div w:id="879517086">
          <w:marLeft w:val="0"/>
          <w:marRight w:val="0"/>
          <w:marTop w:val="0"/>
          <w:marBottom w:val="0"/>
          <w:divBdr>
            <w:top w:val="none" w:sz="0" w:space="0" w:color="auto"/>
            <w:left w:val="none" w:sz="0" w:space="0" w:color="auto"/>
            <w:bottom w:val="none" w:sz="0" w:space="0" w:color="auto"/>
            <w:right w:val="none" w:sz="0" w:space="0" w:color="auto"/>
          </w:divBdr>
        </w:div>
        <w:div w:id="565534212">
          <w:marLeft w:val="0"/>
          <w:marRight w:val="0"/>
          <w:marTop w:val="0"/>
          <w:marBottom w:val="0"/>
          <w:divBdr>
            <w:top w:val="none" w:sz="0" w:space="0" w:color="auto"/>
            <w:left w:val="none" w:sz="0" w:space="0" w:color="auto"/>
            <w:bottom w:val="none" w:sz="0" w:space="0" w:color="auto"/>
            <w:right w:val="none" w:sz="0" w:space="0" w:color="auto"/>
          </w:divBdr>
        </w:div>
        <w:div w:id="1470896993">
          <w:marLeft w:val="0"/>
          <w:marRight w:val="0"/>
          <w:marTop w:val="0"/>
          <w:marBottom w:val="0"/>
          <w:divBdr>
            <w:top w:val="none" w:sz="0" w:space="0" w:color="auto"/>
            <w:left w:val="none" w:sz="0" w:space="0" w:color="auto"/>
            <w:bottom w:val="none" w:sz="0" w:space="0" w:color="auto"/>
            <w:right w:val="none" w:sz="0" w:space="0" w:color="auto"/>
          </w:divBdr>
        </w:div>
        <w:div w:id="1899902347">
          <w:marLeft w:val="0"/>
          <w:marRight w:val="0"/>
          <w:marTop w:val="0"/>
          <w:marBottom w:val="0"/>
          <w:divBdr>
            <w:top w:val="none" w:sz="0" w:space="0" w:color="auto"/>
            <w:left w:val="none" w:sz="0" w:space="0" w:color="auto"/>
            <w:bottom w:val="none" w:sz="0" w:space="0" w:color="auto"/>
            <w:right w:val="none" w:sz="0" w:space="0" w:color="auto"/>
          </w:divBdr>
        </w:div>
        <w:div w:id="908659185">
          <w:marLeft w:val="0"/>
          <w:marRight w:val="0"/>
          <w:marTop w:val="0"/>
          <w:marBottom w:val="0"/>
          <w:divBdr>
            <w:top w:val="none" w:sz="0" w:space="0" w:color="auto"/>
            <w:left w:val="none" w:sz="0" w:space="0" w:color="auto"/>
            <w:bottom w:val="none" w:sz="0" w:space="0" w:color="auto"/>
            <w:right w:val="none" w:sz="0" w:space="0" w:color="auto"/>
          </w:divBdr>
        </w:div>
        <w:div w:id="1546142524">
          <w:marLeft w:val="0"/>
          <w:marRight w:val="0"/>
          <w:marTop w:val="0"/>
          <w:marBottom w:val="0"/>
          <w:divBdr>
            <w:top w:val="none" w:sz="0" w:space="0" w:color="auto"/>
            <w:left w:val="none" w:sz="0" w:space="0" w:color="auto"/>
            <w:bottom w:val="none" w:sz="0" w:space="0" w:color="auto"/>
            <w:right w:val="none" w:sz="0" w:space="0" w:color="auto"/>
          </w:divBdr>
        </w:div>
        <w:div w:id="2076513620">
          <w:marLeft w:val="0"/>
          <w:marRight w:val="0"/>
          <w:marTop w:val="0"/>
          <w:marBottom w:val="0"/>
          <w:divBdr>
            <w:top w:val="none" w:sz="0" w:space="0" w:color="auto"/>
            <w:left w:val="none" w:sz="0" w:space="0" w:color="auto"/>
            <w:bottom w:val="none" w:sz="0" w:space="0" w:color="auto"/>
            <w:right w:val="none" w:sz="0" w:space="0" w:color="auto"/>
          </w:divBdr>
        </w:div>
        <w:div w:id="1377972969">
          <w:marLeft w:val="0"/>
          <w:marRight w:val="0"/>
          <w:marTop w:val="0"/>
          <w:marBottom w:val="0"/>
          <w:divBdr>
            <w:top w:val="none" w:sz="0" w:space="0" w:color="auto"/>
            <w:left w:val="none" w:sz="0" w:space="0" w:color="auto"/>
            <w:bottom w:val="none" w:sz="0" w:space="0" w:color="auto"/>
            <w:right w:val="none" w:sz="0" w:space="0" w:color="auto"/>
          </w:divBdr>
        </w:div>
        <w:div w:id="665671165">
          <w:marLeft w:val="0"/>
          <w:marRight w:val="0"/>
          <w:marTop w:val="0"/>
          <w:marBottom w:val="0"/>
          <w:divBdr>
            <w:top w:val="none" w:sz="0" w:space="0" w:color="auto"/>
            <w:left w:val="none" w:sz="0" w:space="0" w:color="auto"/>
            <w:bottom w:val="none" w:sz="0" w:space="0" w:color="auto"/>
            <w:right w:val="none" w:sz="0" w:space="0" w:color="auto"/>
          </w:divBdr>
        </w:div>
        <w:div w:id="1873103848">
          <w:marLeft w:val="0"/>
          <w:marRight w:val="0"/>
          <w:marTop w:val="0"/>
          <w:marBottom w:val="0"/>
          <w:divBdr>
            <w:top w:val="none" w:sz="0" w:space="0" w:color="auto"/>
            <w:left w:val="none" w:sz="0" w:space="0" w:color="auto"/>
            <w:bottom w:val="none" w:sz="0" w:space="0" w:color="auto"/>
            <w:right w:val="none" w:sz="0" w:space="0" w:color="auto"/>
          </w:divBdr>
        </w:div>
        <w:div w:id="351029921">
          <w:marLeft w:val="0"/>
          <w:marRight w:val="0"/>
          <w:marTop w:val="0"/>
          <w:marBottom w:val="0"/>
          <w:divBdr>
            <w:top w:val="none" w:sz="0" w:space="0" w:color="auto"/>
            <w:left w:val="none" w:sz="0" w:space="0" w:color="auto"/>
            <w:bottom w:val="none" w:sz="0" w:space="0" w:color="auto"/>
            <w:right w:val="none" w:sz="0" w:space="0" w:color="auto"/>
          </w:divBdr>
        </w:div>
        <w:div w:id="439449225">
          <w:marLeft w:val="0"/>
          <w:marRight w:val="0"/>
          <w:marTop w:val="0"/>
          <w:marBottom w:val="0"/>
          <w:divBdr>
            <w:top w:val="none" w:sz="0" w:space="0" w:color="auto"/>
            <w:left w:val="none" w:sz="0" w:space="0" w:color="auto"/>
            <w:bottom w:val="none" w:sz="0" w:space="0" w:color="auto"/>
            <w:right w:val="none" w:sz="0" w:space="0" w:color="auto"/>
          </w:divBdr>
        </w:div>
        <w:div w:id="493305465">
          <w:marLeft w:val="0"/>
          <w:marRight w:val="0"/>
          <w:marTop w:val="0"/>
          <w:marBottom w:val="0"/>
          <w:divBdr>
            <w:top w:val="none" w:sz="0" w:space="0" w:color="auto"/>
            <w:left w:val="none" w:sz="0" w:space="0" w:color="auto"/>
            <w:bottom w:val="none" w:sz="0" w:space="0" w:color="auto"/>
            <w:right w:val="none" w:sz="0" w:space="0" w:color="auto"/>
          </w:divBdr>
        </w:div>
        <w:div w:id="1169637176">
          <w:marLeft w:val="0"/>
          <w:marRight w:val="0"/>
          <w:marTop w:val="0"/>
          <w:marBottom w:val="0"/>
          <w:divBdr>
            <w:top w:val="none" w:sz="0" w:space="0" w:color="auto"/>
            <w:left w:val="none" w:sz="0" w:space="0" w:color="auto"/>
            <w:bottom w:val="none" w:sz="0" w:space="0" w:color="auto"/>
            <w:right w:val="none" w:sz="0" w:space="0" w:color="auto"/>
          </w:divBdr>
        </w:div>
        <w:div w:id="1896891725">
          <w:marLeft w:val="0"/>
          <w:marRight w:val="0"/>
          <w:marTop w:val="0"/>
          <w:marBottom w:val="0"/>
          <w:divBdr>
            <w:top w:val="none" w:sz="0" w:space="0" w:color="auto"/>
            <w:left w:val="none" w:sz="0" w:space="0" w:color="auto"/>
            <w:bottom w:val="none" w:sz="0" w:space="0" w:color="auto"/>
            <w:right w:val="none" w:sz="0" w:space="0" w:color="auto"/>
          </w:divBdr>
        </w:div>
        <w:div w:id="1151677524">
          <w:marLeft w:val="0"/>
          <w:marRight w:val="0"/>
          <w:marTop w:val="0"/>
          <w:marBottom w:val="0"/>
          <w:divBdr>
            <w:top w:val="none" w:sz="0" w:space="0" w:color="auto"/>
            <w:left w:val="none" w:sz="0" w:space="0" w:color="auto"/>
            <w:bottom w:val="none" w:sz="0" w:space="0" w:color="auto"/>
            <w:right w:val="none" w:sz="0" w:space="0" w:color="auto"/>
          </w:divBdr>
        </w:div>
        <w:div w:id="530843740">
          <w:marLeft w:val="0"/>
          <w:marRight w:val="0"/>
          <w:marTop w:val="0"/>
          <w:marBottom w:val="0"/>
          <w:divBdr>
            <w:top w:val="none" w:sz="0" w:space="0" w:color="auto"/>
            <w:left w:val="none" w:sz="0" w:space="0" w:color="auto"/>
            <w:bottom w:val="none" w:sz="0" w:space="0" w:color="auto"/>
            <w:right w:val="none" w:sz="0" w:space="0" w:color="auto"/>
          </w:divBdr>
        </w:div>
        <w:div w:id="1281842457">
          <w:marLeft w:val="0"/>
          <w:marRight w:val="0"/>
          <w:marTop w:val="0"/>
          <w:marBottom w:val="0"/>
          <w:divBdr>
            <w:top w:val="none" w:sz="0" w:space="0" w:color="auto"/>
            <w:left w:val="none" w:sz="0" w:space="0" w:color="auto"/>
            <w:bottom w:val="none" w:sz="0" w:space="0" w:color="auto"/>
            <w:right w:val="none" w:sz="0" w:space="0" w:color="auto"/>
          </w:divBdr>
        </w:div>
        <w:div w:id="1054625903">
          <w:marLeft w:val="0"/>
          <w:marRight w:val="0"/>
          <w:marTop w:val="0"/>
          <w:marBottom w:val="0"/>
          <w:divBdr>
            <w:top w:val="none" w:sz="0" w:space="0" w:color="auto"/>
            <w:left w:val="none" w:sz="0" w:space="0" w:color="auto"/>
            <w:bottom w:val="none" w:sz="0" w:space="0" w:color="auto"/>
            <w:right w:val="none" w:sz="0" w:space="0" w:color="auto"/>
          </w:divBdr>
        </w:div>
        <w:div w:id="1460804902">
          <w:marLeft w:val="0"/>
          <w:marRight w:val="0"/>
          <w:marTop w:val="0"/>
          <w:marBottom w:val="0"/>
          <w:divBdr>
            <w:top w:val="none" w:sz="0" w:space="0" w:color="auto"/>
            <w:left w:val="none" w:sz="0" w:space="0" w:color="auto"/>
            <w:bottom w:val="none" w:sz="0" w:space="0" w:color="auto"/>
            <w:right w:val="none" w:sz="0" w:space="0" w:color="auto"/>
          </w:divBdr>
        </w:div>
        <w:div w:id="1007830265">
          <w:marLeft w:val="0"/>
          <w:marRight w:val="0"/>
          <w:marTop w:val="0"/>
          <w:marBottom w:val="0"/>
          <w:divBdr>
            <w:top w:val="none" w:sz="0" w:space="0" w:color="auto"/>
            <w:left w:val="none" w:sz="0" w:space="0" w:color="auto"/>
            <w:bottom w:val="none" w:sz="0" w:space="0" w:color="auto"/>
            <w:right w:val="none" w:sz="0" w:space="0" w:color="auto"/>
          </w:divBdr>
        </w:div>
        <w:div w:id="339506053">
          <w:marLeft w:val="0"/>
          <w:marRight w:val="0"/>
          <w:marTop w:val="0"/>
          <w:marBottom w:val="0"/>
          <w:divBdr>
            <w:top w:val="none" w:sz="0" w:space="0" w:color="auto"/>
            <w:left w:val="none" w:sz="0" w:space="0" w:color="auto"/>
            <w:bottom w:val="none" w:sz="0" w:space="0" w:color="auto"/>
            <w:right w:val="none" w:sz="0" w:space="0" w:color="auto"/>
          </w:divBdr>
        </w:div>
        <w:div w:id="1551190463">
          <w:marLeft w:val="0"/>
          <w:marRight w:val="0"/>
          <w:marTop w:val="0"/>
          <w:marBottom w:val="0"/>
          <w:divBdr>
            <w:top w:val="none" w:sz="0" w:space="0" w:color="auto"/>
            <w:left w:val="none" w:sz="0" w:space="0" w:color="auto"/>
            <w:bottom w:val="none" w:sz="0" w:space="0" w:color="auto"/>
            <w:right w:val="none" w:sz="0" w:space="0" w:color="auto"/>
          </w:divBdr>
        </w:div>
        <w:div w:id="1250651345">
          <w:marLeft w:val="0"/>
          <w:marRight w:val="0"/>
          <w:marTop w:val="0"/>
          <w:marBottom w:val="0"/>
          <w:divBdr>
            <w:top w:val="none" w:sz="0" w:space="0" w:color="auto"/>
            <w:left w:val="none" w:sz="0" w:space="0" w:color="auto"/>
            <w:bottom w:val="none" w:sz="0" w:space="0" w:color="auto"/>
            <w:right w:val="none" w:sz="0" w:space="0" w:color="auto"/>
          </w:divBdr>
        </w:div>
        <w:div w:id="1174145008">
          <w:marLeft w:val="0"/>
          <w:marRight w:val="0"/>
          <w:marTop w:val="0"/>
          <w:marBottom w:val="0"/>
          <w:divBdr>
            <w:top w:val="none" w:sz="0" w:space="0" w:color="auto"/>
            <w:left w:val="none" w:sz="0" w:space="0" w:color="auto"/>
            <w:bottom w:val="none" w:sz="0" w:space="0" w:color="auto"/>
            <w:right w:val="none" w:sz="0" w:space="0" w:color="auto"/>
          </w:divBdr>
        </w:div>
        <w:div w:id="105782915">
          <w:marLeft w:val="0"/>
          <w:marRight w:val="0"/>
          <w:marTop w:val="0"/>
          <w:marBottom w:val="0"/>
          <w:divBdr>
            <w:top w:val="none" w:sz="0" w:space="0" w:color="auto"/>
            <w:left w:val="none" w:sz="0" w:space="0" w:color="auto"/>
            <w:bottom w:val="none" w:sz="0" w:space="0" w:color="auto"/>
            <w:right w:val="none" w:sz="0" w:space="0" w:color="auto"/>
          </w:divBdr>
        </w:div>
        <w:div w:id="507867896">
          <w:marLeft w:val="0"/>
          <w:marRight w:val="0"/>
          <w:marTop w:val="0"/>
          <w:marBottom w:val="0"/>
          <w:divBdr>
            <w:top w:val="none" w:sz="0" w:space="0" w:color="auto"/>
            <w:left w:val="none" w:sz="0" w:space="0" w:color="auto"/>
            <w:bottom w:val="none" w:sz="0" w:space="0" w:color="auto"/>
            <w:right w:val="none" w:sz="0" w:space="0" w:color="auto"/>
          </w:divBdr>
        </w:div>
        <w:div w:id="899369316">
          <w:marLeft w:val="0"/>
          <w:marRight w:val="0"/>
          <w:marTop w:val="0"/>
          <w:marBottom w:val="0"/>
          <w:divBdr>
            <w:top w:val="none" w:sz="0" w:space="0" w:color="auto"/>
            <w:left w:val="none" w:sz="0" w:space="0" w:color="auto"/>
            <w:bottom w:val="none" w:sz="0" w:space="0" w:color="auto"/>
            <w:right w:val="none" w:sz="0" w:space="0" w:color="auto"/>
          </w:divBdr>
        </w:div>
        <w:div w:id="248468922">
          <w:marLeft w:val="0"/>
          <w:marRight w:val="0"/>
          <w:marTop w:val="0"/>
          <w:marBottom w:val="0"/>
          <w:divBdr>
            <w:top w:val="none" w:sz="0" w:space="0" w:color="auto"/>
            <w:left w:val="none" w:sz="0" w:space="0" w:color="auto"/>
            <w:bottom w:val="none" w:sz="0" w:space="0" w:color="auto"/>
            <w:right w:val="none" w:sz="0" w:space="0" w:color="auto"/>
          </w:divBdr>
        </w:div>
        <w:div w:id="1491678196">
          <w:marLeft w:val="0"/>
          <w:marRight w:val="0"/>
          <w:marTop w:val="0"/>
          <w:marBottom w:val="0"/>
          <w:divBdr>
            <w:top w:val="none" w:sz="0" w:space="0" w:color="auto"/>
            <w:left w:val="none" w:sz="0" w:space="0" w:color="auto"/>
            <w:bottom w:val="none" w:sz="0" w:space="0" w:color="auto"/>
            <w:right w:val="none" w:sz="0" w:space="0" w:color="auto"/>
          </w:divBdr>
        </w:div>
        <w:div w:id="1099763149">
          <w:marLeft w:val="0"/>
          <w:marRight w:val="0"/>
          <w:marTop w:val="0"/>
          <w:marBottom w:val="0"/>
          <w:divBdr>
            <w:top w:val="none" w:sz="0" w:space="0" w:color="auto"/>
            <w:left w:val="none" w:sz="0" w:space="0" w:color="auto"/>
            <w:bottom w:val="none" w:sz="0" w:space="0" w:color="auto"/>
            <w:right w:val="none" w:sz="0" w:space="0" w:color="auto"/>
          </w:divBdr>
        </w:div>
      </w:divsChild>
    </w:div>
    <w:div w:id="66924675">
      <w:bodyDiv w:val="1"/>
      <w:marLeft w:val="0"/>
      <w:marRight w:val="0"/>
      <w:marTop w:val="0"/>
      <w:marBottom w:val="0"/>
      <w:divBdr>
        <w:top w:val="none" w:sz="0" w:space="0" w:color="auto"/>
        <w:left w:val="none" w:sz="0" w:space="0" w:color="auto"/>
        <w:bottom w:val="none" w:sz="0" w:space="0" w:color="auto"/>
        <w:right w:val="none" w:sz="0" w:space="0" w:color="auto"/>
      </w:divBdr>
      <w:divsChild>
        <w:div w:id="605036678">
          <w:marLeft w:val="0"/>
          <w:marRight w:val="0"/>
          <w:marTop w:val="0"/>
          <w:marBottom w:val="0"/>
          <w:divBdr>
            <w:top w:val="none" w:sz="0" w:space="0" w:color="auto"/>
            <w:left w:val="none" w:sz="0" w:space="0" w:color="auto"/>
            <w:bottom w:val="none" w:sz="0" w:space="0" w:color="auto"/>
            <w:right w:val="none" w:sz="0" w:space="0" w:color="auto"/>
          </w:divBdr>
          <w:divsChild>
            <w:div w:id="940262332">
              <w:marLeft w:val="-75"/>
              <w:marRight w:val="0"/>
              <w:marTop w:val="30"/>
              <w:marBottom w:val="30"/>
              <w:divBdr>
                <w:top w:val="none" w:sz="0" w:space="0" w:color="auto"/>
                <w:left w:val="none" w:sz="0" w:space="0" w:color="auto"/>
                <w:bottom w:val="none" w:sz="0" w:space="0" w:color="auto"/>
                <w:right w:val="none" w:sz="0" w:space="0" w:color="auto"/>
              </w:divBdr>
              <w:divsChild>
                <w:div w:id="1714382686">
                  <w:marLeft w:val="0"/>
                  <w:marRight w:val="0"/>
                  <w:marTop w:val="0"/>
                  <w:marBottom w:val="0"/>
                  <w:divBdr>
                    <w:top w:val="none" w:sz="0" w:space="0" w:color="auto"/>
                    <w:left w:val="none" w:sz="0" w:space="0" w:color="auto"/>
                    <w:bottom w:val="none" w:sz="0" w:space="0" w:color="auto"/>
                    <w:right w:val="none" w:sz="0" w:space="0" w:color="auto"/>
                  </w:divBdr>
                  <w:divsChild>
                    <w:div w:id="1098871691">
                      <w:marLeft w:val="0"/>
                      <w:marRight w:val="0"/>
                      <w:marTop w:val="0"/>
                      <w:marBottom w:val="0"/>
                      <w:divBdr>
                        <w:top w:val="none" w:sz="0" w:space="0" w:color="auto"/>
                        <w:left w:val="none" w:sz="0" w:space="0" w:color="auto"/>
                        <w:bottom w:val="none" w:sz="0" w:space="0" w:color="auto"/>
                        <w:right w:val="none" w:sz="0" w:space="0" w:color="auto"/>
                      </w:divBdr>
                    </w:div>
                    <w:div w:id="880820848">
                      <w:marLeft w:val="0"/>
                      <w:marRight w:val="0"/>
                      <w:marTop w:val="0"/>
                      <w:marBottom w:val="0"/>
                      <w:divBdr>
                        <w:top w:val="none" w:sz="0" w:space="0" w:color="auto"/>
                        <w:left w:val="none" w:sz="0" w:space="0" w:color="auto"/>
                        <w:bottom w:val="none" w:sz="0" w:space="0" w:color="auto"/>
                        <w:right w:val="none" w:sz="0" w:space="0" w:color="auto"/>
                      </w:divBdr>
                    </w:div>
                  </w:divsChild>
                </w:div>
                <w:div w:id="1197356043">
                  <w:marLeft w:val="0"/>
                  <w:marRight w:val="0"/>
                  <w:marTop w:val="0"/>
                  <w:marBottom w:val="0"/>
                  <w:divBdr>
                    <w:top w:val="none" w:sz="0" w:space="0" w:color="auto"/>
                    <w:left w:val="none" w:sz="0" w:space="0" w:color="auto"/>
                    <w:bottom w:val="none" w:sz="0" w:space="0" w:color="auto"/>
                    <w:right w:val="none" w:sz="0" w:space="0" w:color="auto"/>
                  </w:divBdr>
                  <w:divsChild>
                    <w:div w:id="685793771">
                      <w:marLeft w:val="0"/>
                      <w:marRight w:val="0"/>
                      <w:marTop w:val="0"/>
                      <w:marBottom w:val="0"/>
                      <w:divBdr>
                        <w:top w:val="none" w:sz="0" w:space="0" w:color="auto"/>
                        <w:left w:val="none" w:sz="0" w:space="0" w:color="auto"/>
                        <w:bottom w:val="none" w:sz="0" w:space="0" w:color="auto"/>
                        <w:right w:val="none" w:sz="0" w:space="0" w:color="auto"/>
                      </w:divBdr>
                    </w:div>
                    <w:div w:id="314266165">
                      <w:marLeft w:val="0"/>
                      <w:marRight w:val="0"/>
                      <w:marTop w:val="0"/>
                      <w:marBottom w:val="0"/>
                      <w:divBdr>
                        <w:top w:val="none" w:sz="0" w:space="0" w:color="auto"/>
                        <w:left w:val="none" w:sz="0" w:space="0" w:color="auto"/>
                        <w:bottom w:val="none" w:sz="0" w:space="0" w:color="auto"/>
                        <w:right w:val="none" w:sz="0" w:space="0" w:color="auto"/>
                      </w:divBdr>
                    </w:div>
                    <w:div w:id="1483424807">
                      <w:marLeft w:val="0"/>
                      <w:marRight w:val="0"/>
                      <w:marTop w:val="0"/>
                      <w:marBottom w:val="0"/>
                      <w:divBdr>
                        <w:top w:val="none" w:sz="0" w:space="0" w:color="auto"/>
                        <w:left w:val="none" w:sz="0" w:space="0" w:color="auto"/>
                        <w:bottom w:val="none" w:sz="0" w:space="0" w:color="auto"/>
                        <w:right w:val="none" w:sz="0" w:space="0" w:color="auto"/>
                      </w:divBdr>
                    </w:div>
                    <w:div w:id="602881809">
                      <w:marLeft w:val="0"/>
                      <w:marRight w:val="0"/>
                      <w:marTop w:val="0"/>
                      <w:marBottom w:val="0"/>
                      <w:divBdr>
                        <w:top w:val="none" w:sz="0" w:space="0" w:color="auto"/>
                        <w:left w:val="none" w:sz="0" w:space="0" w:color="auto"/>
                        <w:bottom w:val="none" w:sz="0" w:space="0" w:color="auto"/>
                        <w:right w:val="none" w:sz="0" w:space="0" w:color="auto"/>
                      </w:divBdr>
                    </w:div>
                    <w:div w:id="2017538167">
                      <w:marLeft w:val="0"/>
                      <w:marRight w:val="0"/>
                      <w:marTop w:val="0"/>
                      <w:marBottom w:val="0"/>
                      <w:divBdr>
                        <w:top w:val="none" w:sz="0" w:space="0" w:color="auto"/>
                        <w:left w:val="none" w:sz="0" w:space="0" w:color="auto"/>
                        <w:bottom w:val="none" w:sz="0" w:space="0" w:color="auto"/>
                        <w:right w:val="none" w:sz="0" w:space="0" w:color="auto"/>
                      </w:divBdr>
                    </w:div>
                    <w:div w:id="1243224405">
                      <w:marLeft w:val="0"/>
                      <w:marRight w:val="0"/>
                      <w:marTop w:val="0"/>
                      <w:marBottom w:val="0"/>
                      <w:divBdr>
                        <w:top w:val="none" w:sz="0" w:space="0" w:color="auto"/>
                        <w:left w:val="none" w:sz="0" w:space="0" w:color="auto"/>
                        <w:bottom w:val="none" w:sz="0" w:space="0" w:color="auto"/>
                        <w:right w:val="none" w:sz="0" w:space="0" w:color="auto"/>
                      </w:divBdr>
                    </w:div>
                    <w:div w:id="1407411923">
                      <w:marLeft w:val="0"/>
                      <w:marRight w:val="0"/>
                      <w:marTop w:val="0"/>
                      <w:marBottom w:val="0"/>
                      <w:divBdr>
                        <w:top w:val="none" w:sz="0" w:space="0" w:color="auto"/>
                        <w:left w:val="none" w:sz="0" w:space="0" w:color="auto"/>
                        <w:bottom w:val="none" w:sz="0" w:space="0" w:color="auto"/>
                        <w:right w:val="none" w:sz="0" w:space="0" w:color="auto"/>
                      </w:divBdr>
                    </w:div>
                    <w:div w:id="1373649150">
                      <w:marLeft w:val="0"/>
                      <w:marRight w:val="0"/>
                      <w:marTop w:val="0"/>
                      <w:marBottom w:val="0"/>
                      <w:divBdr>
                        <w:top w:val="none" w:sz="0" w:space="0" w:color="auto"/>
                        <w:left w:val="none" w:sz="0" w:space="0" w:color="auto"/>
                        <w:bottom w:val="none" w:sz="0" w:space="0" w:color="auto"/>
                        <w:right w:val="none" w:sz="0" w:space="0" w:color="auto"/>
                      </w:divBdr>
                    </w:div>
                    <w:div w:id="185024127">
                      <w:marLeft w:val="0"/>
                      <w:marRight w:val="0"/>
                      <w:marTop w:val="0"/>
                      <w:marBottom w:val="0"/>
                      <w:divBdr>
                        <w:top w:val="none" w:sz="0" w:space="0" w:color="auto"/>
                        <w:left w:val="none" w:sz="0" w:space="0" w:color="auto"/>
                        <w:bottom w:val="none" w:sz="0" w:space="0" w:color="auto"/>
                        <w:right w:val="none" w:sz="0" w:space="0" w:color="auto"/>
                      </w:divBdr>
                    </w:div>
                    <w:div w:id="771244275">
                      <w:marLeft w:val="0"/>
                      <w:marRight w:val="0"/>
                      <w:marTop w:val="0"/>
                      <w:marBottom w:val="0"/>
                      <w:divBdr>
                        <w:top w:val="none" w:sz="0" w:space="0" w:color="auto"/>
                        <w:left w:val="none" w:sz="0" w:space="0" w:color="auto"/>
                        <w:bottom w:val="none" w:sz="0" w:space="0" w:color="auto"/>
                        <w:right w:val="none" w:sz="0" w:space="0" w:color="auto"/>
                      </w:divBdr>
                    </w:div>
                    <w:div w:id="1438983006">
                      <w:marLeft w:val="0"/>
                      <w:marRight w:val="0"/>
                      <w:marTop w:val="0"/>
                      <w:marBottom w:val="0"/>
                      <w:divBdr>
                        <w:top w:val="none" w:sz="0" w:space="0" w:color="auto"/>
                        <w:left w:val="none" w:sz="0" w:space="0" w:color="auto"/>
                        <w:bottom w:val="none" w:sz="0" w:space="0" w:color="auto"/>
                        <w:right w:val="none" w:sz="0" w:space="0" w:color="auto"/>
                      </w:divBdr>
                    </w:div>
                    <w:div w:id="1831866914">
                      <w:marLeft w:val="0"/>
                      <w:marRight w:val="0"/>
                      <w:marTop w:val="0"/>
                      <w:marBottom w:val="0"/>
                      <w:divBdr>
                        <w:top w:val="none" w:sz="0" w:space="0" w:color="auto"/>
                        <w:left w:val="none" w:sz="0" w:space="0" w:color="auto"/>
                        <w:bottom w:val="none" w:sz="0" w:space="0" w:color="auto"/>
                        <w:right w:val="none" w:sz="0" w:space="0" w:color="auto"/>
                      </w:divBdr>
                    </w:div>
                    <w:div w:id="1035428688">
                      <w:marLeft w:val="0"/>
                      <w:marRight w:val="0"/>
                      <w:marTop w:val="0"/>
                      <w:marBottom w:val="0"/>
                      <w:divBdr>
                        <w:top w:val="none" w:sz="0" w:space="0" w:color="auto"/>
                        <w:left w:val="none" w:sz="0" w:space="0" w:color="auto"/>
                        <w:bottom w:val="none" w:sz="0" w:space="0" w:color="auto"/>
                        <w:right w:val="none" w:sz="0" w:space="0" w:color="auto"/>
                      </w:divBdr>
                    </w:div>
                    <w:div w:id="413478493">
                      <w:marLeft w:val="0"/>
                      <w:marRight w:val="0"/>
                      <w:marTop w:val="0"/>
                      <w:marBottom w:val="0"/>
                      <w:divBdr>
                        <w:top w:val="none" w:sz="0" w:space="0" w:color="auto"/>
                        <w:left w:val="none" w:sz="0" w:space="0" w:color="auto"/>
                        <w:bottom w:val="none" w:sz="0" w:space="0" w:color="auto"/>
                        <w:right w:val="none" w:sz="0" w:space="0" w:color="auto"/>
                      </w:divBdr>
                    </w:div>
                    <w:div w:id="722828781">
                      <w:marLeft w:val="0"/>
                      <w:marRight w:val="0"/>
                      <w:marTop w:val="0"/>
                      <w:marBottom w:val="0"/>
                      <w:divBdr>
                        <w:top w:val="none" w:sz="0" w:space="0" w:color="auto"/>
                        <w:left w:val="none" w:sz="0" w:space="0" w:color="auto"/>
                        <w:bottom w:val="none" w:sz="0" w:space="0" w:color="auto"/>
                        <w:right w:val="none" w:sz="0" w:space="0" w:color="auto"/>
                      </w:divBdr>
                    </w:div>
                    <w:div w:id="664360892">
                      <w:marLeft w:val="0"/>
                      <w:marRight w:val="0"/>
                      <w:marTop w:val="0"/>
                      <w:marBottom w:val="0"/>
                      <w:divBdr>
                        <w:top w:val="none" w:sz="0" w:space="0" w:color="auto"/>
                        <w:left w:val="none" w:sz="0" w:space="0" w:color="auto"/>
                        <w:bottom w:val="none" w:sz="0" w:space="0" w:color="auto"/>
                        <w:right w:val="none" w:sz="0" w:space="0" w:color="auto"/>
                      </w:divBdr>
                    </w:div>
                    <w:div w:id="1811243577">
                      <w:marLeft w:val="0"/>
                      <w:marRight w:val="0"/>
                      <w:marTop w:val="0"/>
                      <w:marBottom w:val="0"/>
                      <w:divBdr>
                        <w:top w:val="none" w:sz="0" w:space="0" w:color="auto"/>
                        <w:left w:val="none" w:sz="0" w:space="0" w:color="auto"/>
                        <w:bottom w:val="none" w:sz="0" w:space="0" w:color="auto"/>
                        <w:right w:val="none" w:sz="0" w:space="0" w:color="auto"/>
                      </w:divBdr>
                    </w:div>
                    <w:div w:id="958493753">
                      <w:marLeft w:val="0"/>
                      <w:marRight w:val="0"/>
                      <w:marTop w:val="0"/>
                      <w:marBottom w:val="0"/>
                      <w:divBdr>
                        <w:top w:val="none" w:sz="0" w:space="0" w:color="auto"/>
                        <w:left w:val="none" w:sz="0" w:space="0" w:color="auto"/>
                        <w:bottom w:val="none" w:sz="0" w:space="0" w:color="auto"/>
                        <w:right w:val="none" w:sz="0" w:space="0" w:color="auto"/>
                      </w:divBdr>
                    </w:div>
                    <w:div w:id="1474978665">
                      <w:marLeft w:val="0"/>
                      <w:marRight w:val="0"/>
                      <w:marTop w:val="0"/>
                      <w:marBottom w:val="0"/>
                      <w:divBdr>
                        <w:top w:val="none" w:sz="0" w:space="0" w:color="auto"/>
                        <w:left w:val="none" w:sz="0" w:space="0" w:color="auto"/>
                        <w:bottom w:val="none" w:sz="0" w:space="0" w:color="auto"/>
                        <w:right w:val="none" w:sz="0" w:space="0" w:color="auto"/>
                      </w:divBdr>
                    </w:div>
                    <w:div w:id="1363675604">
                      <w:marLeft w:val="0"/>
                      <w:marRight w:val="0"/>
                      <w:marTop w:val="0"/>
                      <w:marBottom w:val="0"/>
                      <w:divBdr>
                        <w:top w:val="none" w:sz="0" w:space="0" w:color="auto"/>
                        <w:left w:val="none" w:sz="0" w:space="0" w:color="auto"/>
                        <w:bottom w:val="none" w:sz="0" w:space="0" w:color="auto"/>
                        <w:right w:val="none" w:sz="0" w:space="0" w:color="auto"/>
                      </w:divBdr>
                    </w:div>
                    <w:div w:id="267323826">
                      <w:marLeft w:val="0"/>
                      <w:marRight w:val="0"/>
                      <w:marTop w:val="0"/>
                      <w:marBottom w:val="0"/>
                      <w:divBdr>
                        <w:top w:val="none" w:sz="0" w:space="0" w:color="auto"/>
                        <w:left w:val="none" w:sz="0" w:space="0" w:color="auto"/>
                        <w:bottom w:val="none" w:sz="0" w:space="0" w:color="auto"/>
                        <w:right w:val="none" w:sz="0" w:space="0" w:color="auto"/>
                      </w:divBdr>
                    </w:div>
                    <w:div w:id="178616998">
                      <w:marLeft w:val="0"/>
                      <w:marRight w:val="0"/>
                      <w:marTop w:val="0"/>
                      <w:marBottom w:val="0"/>
                      <w:divBdr>
                        <w:top w:val="none" w:sz="0" w:space="0" w:color="auto"/>
                        <w:left w:val="none" w:sz="0" w:space="0" w:color="auto"/>
                        <w:bottom w:val="none" w:sz="0" w:space="0" w:color="auto"/>
                        <w:right w:val="none" w:sz="0" w:space="0" w:color="auto"/>
                      </w:divBdr>
                    </w:div>
                    <w:div w:id="1684435801">
                      <w:marLeft w:val="0"/>
                      <w:marRight w:val="0"/>
                      <w:marTop w:val="0"/>
                      <w:marBottom w:val="0"/>
                      <w:divBdr>
                        <w:top w:val="none" w:sz="0" w:space="0" w:color="auto"/>
                        <w:left w:val="none" w:sz="0" w:space="0" w:color="auto"/>
                        <w:bottom w:val="none" w:sz="0" w:space="0" w:color="auto"/>
                        <w:right w:val="none" w:sz="0" w:space="0" w:color="auto"/>
                      </w:divBdr>
                    </w:div>
                    <w:div w:id="1220483419">
                      <w:marLeft w:val="0"/>
                      <w:marRight w:val="0"/>
                      <w:marTop w:val="0"/>
                      <w:marBottom w:val="0"/>
                      <w:divBdr>
                        <w:top w:val="none" w:sz="0" w:space="0" w:color="auto"/>
                        <w:left w:val="none" w:sz="0" w:space="0" w:color="auto"/>
                        <w:bottom w:val="none" w:sz="0" w:space="0" w:color="auto"/>
                        <w:right w:val="none" w:sz="0" w:space="0" w:color="auto"/>
                      </w:divBdr>
                    </w:div>
                    <w:div w:id="1119686960">
                      <w:marLeft w:val="0"/>
                      <w:marRight w:val="0"/>
                      <w:marTop w:val="0"/>
                      <w:marBottom w:val="0"/>
                      <w:divBdr>
                        <w:top w:val="none" w:sz="0" w:space="0" w:color="auto"/>
                        <w:left w:val="none" w:sz="0" w:space="0" w:color="auto"/>
                        <w:bottom w:val="none" w:sz="0" w:space="0" w:color="auto"/>
                        <w:right w:val="none" w:sz="0" w:space="0" w:color="auto"/>
                      </w:divBdr>
                    </w:div>
                    <w:div w:id="1728140722">
                      <w:marLeft w:val="0"/>
                      <w:marRight w:val="0"/>
                      <w:marTop w:val="0"/>
                      <w:marBottom w:val="0"/>
                      <w:divBdr>
                        <w:top w:val="none" w:sz="0" w:space="0" w:color="auto"/>
                        <w:left w:val="none" w:sz="0" w:space="0" w:color="auto"/>
                        <w:bottom w:val="none" w:sz="0" w:space="0" w:color="auto"/>
                        <w:right w:val="none" w:sz="0" w:space="0" w:color="auto"/>
                      </w:divBdr>
                    </w:div>
                    <w:div w:id="709039711">
                      <w:marLeft w:val="0"/>
                      <w:marRight w:val="0"/>
                      <w:marTop w:val="0"/>
                      <w:marBottom w:val="0"/>
                      <w:divBdr>
                        <w:top w:val="none" w:sz="0" w:space="0" w:color="auto"/>
                        <w:left w:val="none" w:sz="0" w:space="0" w:color="auto"/>
                        <w:bottom w:val="none" w:sz="0" w:space="0" w:color="auto"/>
                        <w:right w:val="none" w:sz="0" w:space="0" w:color="auto"/>
                      </w:divBdr>
                    </w:div>
                  </w:divsChild>
                </w:div>
                <w:div w:id="818426992">
                  <w:marLeft w:val="0"/>
                  <w:marRight w:val="0"/>
                  <w:marTop w:val="0"/>
                  <w:marBottom w:val="0"/>
                  <w:divBdr>
                    <w:top w:val="none" w:sz="0" w:space="0" w:color="auto"/>
                    <w:left w:val="none" w:sz="0" w:space="0" w:color="auto"/>
                    <w:bottom w:val="none" w:sz="0" w:space="0" w:color="auto"/>
                    <w:right w:val="none" w:sz="0" w:space="0" w:color="auto"/>
                  </w:divBdr>
                  <w:divsChild>
                    <w:div w:id="455758144">
                      <w:marLeft w:val="0"/>
                      <w:marRight w:val="0"/>
                      <w:marTop w:val="0"/>
                      <w:marBottom w:val="0"/>
                      <w:divBdr>
                        <w:top w:val="none" w:sz="0" w:space="0" w:color="auto"/>
                        <w:left w:val="none" w:sz="0" w:space="0" w:color="auto"/>
                        <w:bottom w:val="none" w:sz="0" w:space="0" w:color="auto"/>
                        <w:right w:val="none" w:sz="0" w:space="0" w:color="auto"/>
                      </w:divBdr>
                    </w:div>
                    <w:div w:id="685323981">
                      <w:marLeft w:val="0"/>
                      <w:marRight w:val="0"/>
                      <w:marTop w:val="0"/>
                      <w:marBottom w:val="0"/>
                      <w:divBdr>
                        <w:top w:val="none" w:sz="0" w:space="0" w:color="auto"/>
                        <w:left w:val="none" w:sz="0" w:space="0" w:color="auto"/>
                        <w:bottom w:val="none" w:sz="0" w:space="0" w:color="auto"/>
                        <w:right w:val="none" w:sz="0" w:space="0" w:color="auto"/>
                      </w:divBdr>
                    </w:div>
                    <w:div w:id="1572615145">
                      <w:marLeft w:val="0"/>
                      <w:marRight w:val="0"/>
                      <w:marTop w:val="0"/>
                      <w:marBottom w:val="0"/>
                      <w:divBdr>
                        <w:top w:val="none" w:sz="0" w:space="0" w:color="auto"/>
                        <w:left w:val="none" w:sz="0" w:space="0" w:color="auto"/>
                        <w:bottom w:val="none" w:sz="0" w:space="0" w:color="auto"/>
                        <w:right w:val="none" w:sz="0" w:space="0" w:color="auto"/>
                      </w:divBdr>
                    </w:div>
                    <w:div w:id="2058047196">
                      <w:marLeft w:val="0"/>
                      <w:marRight w:val="0"/>
                      <w:marTop w:val="0"/>
                      <w:marBottom w:val="0"/>
                      <w:divBdr>
                        <w:top w:val="none" w:sz="0" w:space="0" w:color="auto"/>
                        <w:left w:val="none" w:sz="0" w:space="0" w:color="auto"/>
                        <w:bottom w:val="none" w:sz="0" w:space="0" w:color="auto"/>
                        <w:right w:val="none" w:sz="0" w:space="0" w:color="auto"/>
                      </w:divBdr>
                    </w:div>
                    <w:div w:id="2083411223">
                      <w:marLeft w:val="0"/>
                      <w:marRight w:val="0"/>
                      <w:marTop w:val="0"/>
                      <w:marBottom w:val="0"/>
                      <w:divBdr>
                        <w:top w:val="none" w:sz="0" w:space="0" w:color="auto"/>
                        <w:left w:val="none" w:sz="0" w:space="0" w:color="auto"/>
                        <w:bottom w:val="none" w:sz="0" w:space="0" w:color="auto"/>
                        <w:right w:val="none" w:sz="0" w:space="0" w:color="auto"/>
                      </w:divBdr>
                    </w:div>
                    <w:div w:id="87584807">
                      <w:marLeft w:val="0"/>
                      <w:marRight w:val="0"/>
                      <w:marTop w:val="0"/>
                      <w:marBottom w:val="0"/>
                      <w:divBdr>
                        <w:top w:val="none" w:sz="0" w:space="0" w:color="auto"/>
                        <w:left w:val="none" w:sz="0" w:space="0" w:color="auto"/>
                        <w:bottom w:val="none" w:sz="0" w:space="0" w:color="auto"/>
                        <w:right w:val="none" w:sz="0" w:space="0" w:color="auto"/>
                      </w:divBdr>
                    </w:div>
                    <w:div w:id="1151599835">
                      <w:marLeft w:val="0"/>
                      <w:marRight w:val="0"/>
                      <w:marTop w:val="0"/>
                      <w:marBottom w:val="0"/>
                      <w:divBdr>
                        <w:top w:val="none" w:sz="0" w:space="0" w:color="auto"/>
                        <w:left w:val="none" w:sz="0" w:space="0" w:color="auto"/>
                        <w:bottom w:val="none" w:sz="0" w:space="0" w:color="auto"/>
                        <w:right w:val="none" w:sz="0" w:space="0" w:color="auto"/>
                      </w:divBdr>
                    </w:div>
                    <w:div w:id="1432503907">
                      <w:marLeft w:val="0"/>
                      <w:marRight w:val="0"/>
                      <w:marTop w:val="0"/>
                      <w:marBottom w:val="0"/>
                      <w:divBdr>
                        <w:top w:val="none" w:sz="0" w:space="0" w:color="auto"/>
                        <w:left w:val="none" w:sz="0" w:space="0" w:color="auto"/>
                        <w:bottom w:val="none" w:sz="0" w:space="0" w:color="auto"/>
                        <w:right w:val="none" w:sz="0" w:space="0" w:color="auto"/>
                      </w:divBdr>
                    </w:div>
                    <w:div w:id="1784298475">
                      <w:marLeft w:val="0"/>
                      <w:marRight w:val="0"/>
                      <w:marTop w:val="0"/>
                      <w:marBottom w:val="0"/>
                      <w:divBdr>
                        <w:top w:val="none" w:sz="0" w:space="0" w:color="auto"/>
                        <w:left w:val="none" w:sz="0" w:space="0" w:color="auto"/>
                        <w:bottom w:val="none" w:sz="0" w:space="0" w:color="auto"/>
                        <w:right w:val="none" w:sz="0" w:space="0" w:color="auto"/>
                      </w:divBdr>
                    </w:div>
                    <w:div w:id="1330523549">
                      <w:marLeft w:val="0"/>
                      <w:marRight w:val="0"/>
                      <w:marTop w:val="0"/>
                      <w:marBottom w:val="0"/>
                      <w:divBdr>
                        <w:top w:val="none" w:sz="0" w:space="0" w:color="auto"/>
                        <w:left w:val="none" w:sz="0" w:space="0" w:color="auto"/>
                        <w:bottom w:val="none" w:sz="0" w:space="0" w:color="auto"/>
                        <w:right w:val="none" w:sz="0" w:space="0" w:color="auto"/>
                      </w:divBdr>
                    </w:div>
                    <w:div w:id="30686738">
                      <w:marLeft w:val="0"/>
                      <w:marRight w:val="0"/>
                      <w:marTop w:val="0"/>
                      <w:marBottom w:val="0"/>
                      <w:divBdr>
                        <w:top w:val="none" w:sz="0" w:space="0" w:color="auto"/>
                        <w:left w:val="none" w:sz="0" w:space="0" w:color="auto"/>
                        <w:bottom w:val="none" w:sz="0" w:space="0" w:color="auto"/>
                        <w:right w:val="none" w:sz="0" w:space="0" w:color="auto"/>
                      </w:divBdr>
                    </w:div>
                    <w:div w:id="1482623915">
                      <w:marLeft w:val="0"/>
                      <w:marRight w:val="0"/>
                      <w:marTop w:val="0"/>
                      <w:marBottom w:val="0"/>
                      <w:divBdr>
                        <w:top w:val="none" w:sz="0" w:space="0" w:color="auto"/>
                        <w:left w:val="none" w:sz="0" w:space="0" w:color="auto"/>
                        <w:bottom w:val="none" w:sz="0" w:space="0" w:color="auto"/>
                        <w:right w:val="none" w:sz="0" w:space="0" w:color="auto"/>
                      </w:divBdr>
                    </w:div>
                  </w:divsChild>
                </w:div>
                <w:div w:id="1826122805">
                  <w:marLeft w:val="0"/>
                  <w:marRight w:val="0"/>
                  <w:marTop w:val="0"/>
                  <w:marBottom w:val="0"/>
                  <w:divBdr>
                    <w:top w:val="none" w:sz="0" w:space="0" w:color="auto"/>
                    <w:left w:val="none" w:sz="0" w:space="0" w:color="auto"/>
                    <w:bottom w:val="none" w:sz="0" w:space="0" w:color="auto"/>
                    <w:right w:val="none" w:sz="0" w:space="0" w:color="auto"/>
                  </w:divBdr>
                  <w:divsChild>
                    <w:div w:id="1179850330">
                      <w:marLeft w:val="0"/>
                      <w:marRight w:val="0"/>
                      <w:marTop w:val="0"/>
                      <w:marBottom w:val="0"/>
                      <w:divBdr>
                        <w:top w:val="none" w:sz="0" w:space="0" w:color="auto"/>
                        <w:left w:val="none" w:sz="0" w:space="0" w:color="auto"/>
                        <w:bottom w:val="none" w:sz="0" w:space="0" w:color="auto"/>
                        <w:right w:val="none" w:sz="0" w:space="0" w:color="auto"/>
                      </w:divBdr>
                    </w:div>
                    <w:div w:id="436754837">
                      <w:marLeft w:val="0"/>
                      <w:marRight w:val="0"/>
                      <w:marTop w:val="0"/>
                      <w:marBottom w:val="0"/>
                      <w:divBdr>
                        <w:top w:val="none" w:sz="0" w:space="0" w:color="auto"/>
                        <w:left w:val="none" w:sz="0" w:space="0" w:color="auto"/>
                        <w:bottom w:val="none" w:sz="0" w:space="0" w:color="auto"/>
                        <w:right w:val="none" w:sz="0" w:space="0" w:color="auto"/>
                      </w:divBdr>
                    </w:div>
                    <w:div w:id="1010716893">
                      <w:marLeft w:val="0"/>
                      <w:marRight w:val="0"/>
                      <w:marTop w:val="0"/>
                      <w:marBottom w:val="0"/>
                      <w:divBdr>
                        <w:top w:val="none" w:sz="0" w:space="0" w:color="auto"/>
                        <w:left w:val="none" w:sz="0" w:space="0" w:color="auto"/>
                        <w:bottom w:val="none" w:sz="0" w:space="0" w:color="auto"/>
                        <w:right w:val="none" w:sz="0" w:space="0" w:color="auto"/>
                      </w:divBdr>
                    </w:div>
                    <w:div w:id="1183780752">
                      <w:marLeft w:val="0"/>
                      <w:marRight w:val="0"/>
                      <w:marTop w:val="0"/>
                      <w:marBottom w:val="0"/>
                      <w:divBdr>
                        <w:top w:val="none" w:sz="0" w:space="0" w:color="auto"/>
                        <w:left w:val="none" w:sz="0" w:space="0" w:color="auto"/>
                        <w:bottom w:val="none" w:sz="0" w:space="0" w:color="auto"/>
                        <w:right w:val="none" w:sz="0" w:space="0" w:color="auto"/>
                      </w:divBdr>
                    </w:div>
                    <w:div w:id="538201786">
                      <w:marLeft w:val="0"/>
                      <w:marRight w:val="0"/>
                      <w:marTop w:val="0"/>
                      <w:marBottom w:val="0"/>
                      <w:divBdr>
                        <w:top w:val="none" w:sz="0" w:space="0" w:color="auto"/>
                        <w:left w:val="none" w:sz="0" w:space="0" w:color="auto"/>
                        <w:bottom w:val="none" w:sz="0" w:space="0" w:color="auto"/>
                        <w:right w:val="none" w:sz="0" w:space="0" w:color="auto"/>
                      </w:divBdr>
                    </w:div>
                    <w:div w:id="1611160759">
                      <w:marLeft w:val="0"/>
                      <w:marRight w:val="0"/>
                      <w:marTop w:val="0"/>
                      <w:marBottom w:val="0"/>
                      <w:divBdr>
                        <w:top w:val="none" w:sz="0" w:space="0" w:color="auto"/>
                        <w:left w:val="none" w:sz="0" w:space="0" w:color="auto"/>
                        <w:bottom w:val="none" w:sz="0" w:space="0" w:color="auto"/>
                        <w:right w:val="none" w:sz="0" w:space="0" w:color="auto"/>
                      </w:divBdr>
                    </w:div>
                    <w:div w:id="2071880716">
                      <w:marLeft w:val="0"/>
                      <w:marRight w:val="0"/>
                      <w:marTop w:val="0"/>
                      <w:marBottom w:val="0"/>
                      <w:divBdr>
                        <w:top w:val="none" w:sz="0" w:space="0" w:color="auto"/>
                        <w:left w:val="none" w:sz="0" w:space="0" w:color="auto"/>
                        <w:bottom w:val="none" w:sz="0" w:space="0" w:color="auto"/>
                        <w:right w:val="none" w:sz="0" w:space="0" w:color="auto"/>
                      </w:divBdr>
                    </w:div>
                    <w:div w:id="999885318">
                      <w:marLeft w:val="0"/>
                      <w:marRight w:val="0"/>
                      <w:marTop w:val="0"/>
                      <w:marBottom w:val="0"/>
                      <w:divBdr>
                        <w:top w:val="none" w:sz="0" w:space="0" w:color="auto"/>
                        <w:left w:val="none" w:sz="0" w:space="0" w:color="auto"/>
                        <w:bottom w:val="none" w:sz="0" w:space="0" w:color="auto"/>
                        <w:right w:val="none" w:sz="0" w:space="0" w:color="auto"/>
                      </w:divBdr>
                    </w:div>
                    <w:div w:id="550961395">
                      <w:marLeft w:val="0"/>
                      <w:marRight w:val="0"/>
                      <w:marTop w:val="0"/>
                      <w:marBottom w:val="0"/>
                      <w:divBdr>
                        <w:top w:val="none" w:sz="0" w:space="0" w:color="auto"/>
                        <w:left w:val="none" w:sz="0" w:space="0" w:color="auto"/>
                        <w:bottom w:val="none" w:sz="0" w:space="0" w:color="auto"/>
                        <w:right w:val="none" w:sz="0" w:space="0" w:color="auto"/>
                      </w:divBdr>
                    </w:div>
                    <w:div w:id="1626424360">
                      <w:marLeft w:val="0"/>
                      <w:marRight w:val="0"/>
                      <w:marTop w:val="0"/>
                      <w:marBottom w:val="0"/>
                      <w:divBdr>
                        <w:top w:val="none" w:sz="0" w:space="0" w:color="auto"/>
                        <w:left w:val="none" w:sz="0" w:space="0" w:color="auto"/>
                        <w:bottom w:val="none" w:sz="0" w:space="0" w:color="auto"/>
                        <w:right w:val="none" w:sz="0" w:space="0" w:color="auto"/>
                      </w:divBdr>
                    </w:div>
                    <w:div w:id="1172647518">
                      <w:marLeft w:val="0"/>
                      <w:marRight w:val="0"/>
                      <w:marTop w:val="0"/>
                      <w:marBottom w:val="0"/>
                      <w:divBdr>
                        <w:top w:val="none" w:sz="0" w:space="0" w:color="auto"/>
                        <w:left w:val="none" w:sz="0" w:space="0" w:color="auto"/>
                        <w:bottom w:val="none" w:sz="0" w:space="0" w:color="auto"/>
                        <w:right w:val="none" w:sz="0" w:space="0" w:color="auto"/>
                      </w:divBdr>
                    </w:div>
                    <w:div w:id="1915699234">
                      <w:marLeft w:val="0"/>
                      <w:marRight w:val="0"/>
                      <w:marTop w:val="0"/>
                      <w:marBottom w:val="0"/>
                      <w:divBdr>
                        <w:top w:val="none" w:sz="0" w:space="0" w:color="auto"/>
                        <w:left w:val="none" w:sz="0" w:space="0" w:color="auto"/>
                        <w:bottom w:val="none" w:sz="0" w:space="0" w:color="auto"/>
                        <w:right w:val="none" w:sz="0" w:space="0" w:color="auto"/>
                      </w:divBdr>
                    </w:div>
                  </w:divsChild>
                </w:div>
                <w:div w:id="1615135937">
                  <w:marLeft w:val="0"/>
                  <w:marRight w:val="0"/>
                  <w:marTop w:val="0"/>
                  <w:marBottom w:val="0"/>
                  <w:divBdr>
                    <w:top w:val="none" w:sz="0" w:space="0" w:color="auto"/>
                    <w:left w:val="none" w:sz="0" w:space="0" w:color="auto"/>
                    <w:bottom w:val="none" w:sz="0" w:space="0" w:color="auto"/>
                    <w:right w:val="none" w:sz="0" w:space="0" w:color="auto"/>
                  </w:divBdr>
                  <w:divsChild>
                    <w:div w:id="1598244345">
                      <w:marLeft w:val="0"/>
                      <w:marRight w:val="0"/>
                      <w:marTop w:val="0"/>
                      <w:marBottom w:val="0"/>
                      <w:divBdr>
                        <w:top w:val="none" w:sz="0" w:space="0" w:color="auto"/>
                        <w:left w:val="none" w:sz="0" w:space="0" w:color="auto"/>
                        <w:bottom w:val="none" w:sz="0" w:space="0" w:color="auto"/>
                        <w:right w:val="none" w:sz="0" w:space="0" w:color="auto"/>
                      </w:divBdr>
                    </w:div>
                    <w:div w:id="1836384935">
                      <w:marLeft w:val="0"/>
                      <w:marRight w:val="0"/>
                      <w:marTop w:val="0"/>
                      <w:marBottom w:val="0"/>
                      <w:divBdr>
                        <w:top w:val="none" w:sz="0" w:space="0" w:color="auto"/>
                        <w:left w:val="none" w:sz="0" w:space="0" w:color="auto"/>
                        <w:bottom w:val="none" w:sz="0" w:space="0" w:color="auto"/>
                        <w:right w:val="none" w:sz="0" w:space="0" w:color="auto"/>
                      </w:divBdr>
                    </w:div>
                    <w:div w:id="1438405714">
                      <w:marLeft w:val="0"/>
                      <w:marRight w:val="0"/>
                      <w:marTop w:val="0"/>
                      <w:marBottom w:val="0"/>
                      <w:divBdr>
                        <w:top w:val="none" w:sz="0" w:space="0" w:color="auto"/>
                        <w:left w:val="none" w:sz="0" w:space="0" w:color="auto"/>
                        <w:bottom w:val="none" w:sz="0" w:space="0" w:color="auto"/>
                        <w:right w:val="none" w:sz="0" w:space="0" w:color="auto"/>
                      </w:divBdr>
                    </w:div>
                    <w:div w:id="3556795">
                      <w:marLeft w:val="0"/>
                      <w:marRight w:val="0"/>
                      <w:marTop w:val="0"/>
                      <w:marBottom w:val="0"/>
                      <w:divBdr>
                        <w:top w:val="none" w:sz="0" w:space="0" w:color="auto"/>
                        <w:left w:val="none" w:sz="0" w:space="0" w:color="auto"/>
                        <w:bottom w:val="none" w:sz="0" w:space="0" w:color="auto"/>
                        <w:right w:val="none" w:sz="0" w:space="0" w:color="auto"/>
                      </w:divBdr>
                    </w:div>
                    <w:div w:id="999650353">
                      <w:marLeft w:val="0"/>
                      <w:marRight w:val="0"/>
                      <w:marTop w:val="0"/>
                      <w:marBottom w:val="0"/>
                      <w:divBdr>
                        <w:top w:val="none" w:sz="0" w:space="0" w:color="auto"/>
                        <w:left w:val="none" w:sz="0" w:space="0" w:color="auto"/>
                        <w:bottom w:val="none" w:sz="0" w:space="0" w:color="auto"/>
                        <w:right w:val="none" w:sz="0" w:space="0" w:color="auto"/>
                      </w:divBdr>
                    </w:div>
                    <w:div w:id="887380708">
                      <w:marLeft w:val="0"/>
                      <w:marRight w:val="0"/>
                      <w:marTop w:val="0"/>
                      <w:marBottom w:val="0"/>
                      <w:divBdr>
                        <w:top w:val="none" w:sz="0" w:space="0" w:color="auto"/>
                        <w:left w:val="none" w:sz="0" w:space="0" w:color="auto"/>
                        <w:bottom w:val="none" w:sz="0" w:space="0" w:color="auto"/>
                        <w:right w:val="none" w:sz="0" w:space="0" w:color="auto"/>
                      </w:divBdr>
                    </w:div>
                    <w:div w:id="2094431963">
                      <w:marLeft w:val="0"/>
                      <w:marRight w:val="0"/>
                      <w:marTop w:val="0"/>
                      <w:marBottom w:val="0"/>
                      <w:divBdr>
                        <w:top w:val="none" w:sz="0" w:space="0" w:color="auto"/>
                        <w:left w:val="none" w:sz="0" w:space="0" w:color="auto"/>
                        <w:bottom w:val="none" w:sz="0" w:space="0" w:color="auto"/>
                        <w:right w:val="none" w:sz="0" w:space="0" w:color="auto"/>
                      </w:divBdr>
                    </w:div>
                    <w:div w:id="1040591274">
                      <w:marLeft w:val="0"/>
                      <w:marRight w:val="0"/>
                      <w:marTop w:val="0"/>
                      <w:marBottom w:val="0"/>
                      <w:divBdr>
                        <w:top w:val="none" w:sz="0" w:space="0" w:color="auto"/>
                        <w:left w:val="none" w:sz="0" w:space="0" w:color="auto"/>
                        <w:bottom w:val="none" w:sz="0" w:space="0" w:color="auto"/>
                        <w:right w:val="none" w:sz="0" w:space="0" w:color="auto"/>
                      </w:divBdr>
                    </w:div>
                    <w:div w:id="1693261671">
                      <w:marLeft w:val="0"/>
                      <w:marRight w:val="0"/>
                      <w:marTop w:val="0"/>
                      <w:marBottom w:val="0"/>
                      <w:divBdr>
                        <w:top w:val="none" w:sz="0" w:space="0" w:color="auto"/>
                        <w:left w:val="none" w:sz="0" w:space="0" w:color="auto"/>
                        <w:bottom w:val="none" w:sz="0" w:space="0" w:color="auto"/>
                        <w:right w:val="none" w:sz="0" w:space="0" w:color="auto"/>
                      </w:divBdr>
                    </w:div>
                    <w:div w:id="1085884774">
                      <w:marLeft w:val="0"/>
                      <w:marRight w:val="0"/>
                      <w:marTop w:val="0"/>
                      <w:marBottom w:val="0"/>
                      <w:divBdr>
                        <w:top w:val="none" w:sz="0" w:space="0" w:color="auto"/>
                        <w:left w:val="none" w:sz="0" w:space="0" w:color="auto"/>
                        <w:bottom w:val="none" w:sz="0" w:space="0" w:color="auto"/>
                        <w:right w:val="none" w:sz="0" w:space="0" w:color="auto"/>
                      </w:divBdr>
                    </w:div>
                  </w:divsChild>
                </w:div>
                <w:div w:id="175199438">
                  <w:marLeft w:val="0"/>
                  <w:marRight w:val="0"/>
                  <w:marTop w:val="0"/>
                  <w:marBottom w:val="0"/>
                  <w:divBdr>
                    <w:top w:val="none" w:sz="0" w:space="0" w:color="auto"/>
                    <w:left w:val="none" w:sz="0" w:space="0" w:color="auto"/>
                    <w:bottom w:val="none" w:sz="0" w:space="0" w:color="auto"/>
                    <w:right w:val="none" w:sz="0" w:space="0" w:color="auto"/>
                  </w:divBdr>
                  <w:divsChild>
                    <w:div w:id="2009090410">
                      <w:marLeft w:val="0"/>
                      <w:marRight w:val="0"/>
                      <w:marTop w:val="0"/>
                      <w:marBottom w:val="0"/>
                      <w:divBdr>
                        <w:top w:val="none" w:sz="0" w:space="0" w:color="auto"/>
                        <w:left w:val="none" w:sz="0" w:space="0" w:color="auto"/>
                        <w:bottom w:val="none" w:sz="0" w:space="0" w:color="auto"/>
                        <w:right w:val="none" w:sz="0" w:space="0" w:color="auto"/>
                      </w:divBdr>
                    </w:div>
                  </w:divsChild>
                </w:div>
                <w:div w:id="693652876">
                  <w:marLeft w:val="0"/>
                  <w:marRight w:val="0"/>
                  <w:marTop w:val="0"/>
                  <w:marBottom w:val="0"/>
                  <w:divBdr>
                    <w:top w:val="none" w:sz="0" w:space="0" w:color="auto"/>
                    <w:left w:val="none" w:sz="0" w:space="0" w:color="auto"/>
                    <w:bottom w:val="none" w:sz="0" w:space="0" w:color="auto"/>
                    <w:right w:val="none" w:sz="0" w:space="0" w:color="auto"/>
                  </w:divBdr>
                  <w:divsChild>
                    <w:div w:id="268970363">
                      <w:marLeft w:val="0"/>
                      <w:marRight w:val="0"/>
                      <w:marTop w:val="0"/>
                      <w:marBottom w:val="0"/>
                      <w:divBdr>
                        <w:top w:val="none" w:sz="0" w:space="0" w:color="auto"/>
                        <w:left w:val="none" w:sz="0" w:space="0" w:color="auto"/>
                        <w:bottom w:val="none" w:sz="0" w:space="0" w:color="auto"/>
                        <w:right w:val="none" w:sz="0" w:space="0" w:color="auto"/>
                      </w:divBdr>
                    </w:div>
                    <w:div w:id="1437020157">
                      <w:marLeft w:val="0"/>
                      <w:marRight w:val="0"/>
                      <w:marTop w:val="0"/>
                      <w:marBottom w:val="0"/>
                      <w:divBdr>
                        <w:top w:val="none" w:sz="0" w:space="0" w:color="auto"/>
                        <w:left w:val="none" w:sz="0" w:space="0" w:color="auto"/>
                        <w:bottom w:val="none" w:sz="0" w:space="0" w:color="auto"/>
                        <w:right w:val="none" w:sz="0" w:space="0" w:color="auto"/>
                      </w:divBdr>
                    </w:div>
                    <w:div w:id="42951982">
                      <w:marLeft w:val="0"/>
                      <w:marRight w:val="0"/>
                      <w:marTop w:val="0"/>
                      <w:marBottom w:val="0"/>
                      <w:divBdr>
                        <w:top w:val="none" w:sz="0" w:space="0" w:color="auto"/>
                        <w:left w:val="none" w:sz="0" w:space="0" w:color="auto"/>
                        <w:bottom w:val="none" w:sz="0" w:space="0" w:color="auto"/>
                        <w:right w:val="none" w:sz="0" w:space="0" w:color="auto"/>
                      </w:divBdr>
                    </w:div>
                    <w:div w:id="691539786">
                      <w:marLeft w:val="0"/>
                      <w:marRight w:val="0"/>
                      <w:marTop w:val="0"/>
                      <w:marBottom w:val="0"/>
                      <w:divBdr>
                        <w:top w:val="none" w:sz="0" w:space="0" w:color="auto"/>
                        <w:left w:val="none" w:sz="0" w:space="0" w:color="auto"/>
                        <w:bottom w:val="none" w:sz="0" w:space="0" w:color="auto"/>
                        <w:right w:val="none" w:sz="0" w:space="0" w:color="auto"/>
                      </w:divBdr>
                    </w:div>
                    <w:div w:id="246306275">
                      <w:marLeft w:val="0"/>
                      <w:marRight w:val="0"/>
                      <w:marTop w:val="0"/>
                      <w:marBottom w:val="0"/>
                      <w:divBdr>
                        <w:top w:val="none" w:sz="0" w:space="0" w:color="auto"/>
                        <w:left w:val="none" w:sz="0" w:space="0" w:color="auto"/>
                        <w:bottom w:val="none" w:sz="0" w:space="0" w:color="auto"/>
                        <w:right w:val="none" w:sz="0" w:space="0" w:color="auto"/>
                      </w:divBdr>
                    </w:div>
                    <w:div w:id="291910683">
                      <w:marLeft w:val="0"/>
                      <w:marRight w:val="0"/>
                      <w:marTop w:val="0"/>
                      <w:marBottom w:val="0"/>
                      <w:divBdr>
                        <w:top w:val="none" w:sz="0" w:space="0" w:color="auto"/>
                        <w:left w:val="none" w:sz="0" w:space="0" w:color="auto"/>
                        <w:bottom w:val="none" w:sz="0" w:space="0" w:color="auto"/>
                        <w:right w:val="none" w:sz="0" w:space="0" w:color="auto"/>
                      </w:divBdr>
                    </w:div>
                    <w:div w:id="2111704308">
                      <w:marLeft w:val="0"/>
                      <w:marRight w:val="0"/>
                      <w:marTop w:val="0"/>
                      <w:marBottom w:val="0"/>
                      <w:divBdr>
                        <w:top w:val="none" w:sz="0" w:space="0" w:color="auto"/>
                        <w:left w:val="none" w:sz="0" w:space="0" w:color="auto"/>
                        <w:bottom w:val="none" w:sz="0" w:space="0" w:color="auto"/>
                        <w:right w:val="none" w:sz="0" w:space="0" w:color="auto"/>
                      </w:divBdr>
                    </w:div>
                    <w:div w:id="1843667043">
                      <w:marLeft w:val="0"/>
                      <w:marRight w:val="0"/>
                      <w:marTop w:val="0"/>
                      <w:marBottom w:val="0"/>
                      <w:divBdr>
                        <w:top w:val="none" w:sz="0" w:space="0" w:color="auto"/>
                        <w:left w:val="none" w:sz="0" w:space="0" w:color="auto"/>
                        <w:bottom w:val="none" w:sz="0" w:space="0" w:color="auto"/>
                        <w:right w:val="none" w:sz="0" w:space="0" w:color="auto"/>
                      </w:divBdr>
                    </w:div>
                    <w:div w:id="37514787">
                      <w:marLeft w:val="0"/>
                      <w:marRight w:val="0"/>
                      <w:marTop w:val="0"/>
                      <w:marBottom w:val="0"/>
                      <w:divBdr>
                        <w:top w:val="none" w:sz="0" w:space="0" w:color="auto"/>
                        <w:left w:val="none" w:sz="0" w:space="0" w:color="auto"/>
                        <w:bottom w:val="none" w:sz="0" w:space="0" w:color="auto"/>
                        <w:right w:val="none" w:sz="0" w:space="0" w:color="auto"/>
                      </w:divBdr>
                    </w:div>
                    <w:div w:id="1371296972">
                      <w:marLeft w:val="0"/>
                      <w:marRight w:val="0"/>
                      <w:marTop w:val="0"/>
                      <w:marBottom w:val="0"/>
                      <w:divBdr>
                        <w:top w:val="none" w:sz="0" w:space="0" w:color="auto"/>
                        <w:left w:val="none" w:sz="0" w:space="0" w:color="auto"/>
                        <w:bottom w:val="none" w:sz="0" w:space="0" w:color="auto"/>
                        <w:right w:val="none" w:sz="0" w:space="0" w:color="auto"/>
                      </w:divBdr>
                    </w:div>
                    <w:div w:id="1205141854">
                      <w:marLeft w:val="0"/>
                      <w:marRight w:val="0"/>
                      <w:marTop w:val="0"/>
                      <w:marBottom w:val="0"/>
                      <w:divBdr>
                        <w:top w:val="none" w:sz="0" w:space="0" w:color="auto"/>
                        <w:left w:val="none" w:sz="0" w:space="0" w:color="auto"/>
                        <w:bottom w:val="none" w:sz="0" w:space="0" w:color="auto"/>
                        <w:right w:val="none" w:sz="0" w:space="0" w:color="auto"/>
                      </w:divBdr>
                    </w:div>
                    <w:div w:id="17662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134445">
          <w:marLeft w:val="0"/>
          <w:marRight w:val="0"/>
          <w:marTop w:val="0"/>
          <w:marBottom w:val="0"/>
          <w:divBdr>
            <w:top w:val="none" w:sz="0" w:space="0" w:color="auto"/>
            <w:left w:val="none" w:sz="0" w:space="0" w:color="auto"/>
            <w:bottom w:val="none" w:sz="0" w:space="0" w:color="auto"/>
            <w:right w:val="none" w:sz="0" w:space="0" w:color="auto"/>
          </w:divBdr>
        </w:div>
        <w:div w:id="228157021">
          <w:marLeft w:val="0"/>
          <w:marRight w:val="0"/>
          <w:marTop w:val="0"/>
          <w:marBottom w:val="0"/>
          <w:divBdr>
            <w:top w:val="none" w:sz="0" w:space="0" w:color="auto"/>
            <w:left w:val="none" w:sz="0" w:space="0" w:color="auto"/>
            <w:bottom w:val="none" w:sz="0" w:space="0" w:color="auto"/>
            <w:right w:val="none" w:sz="0" w:space="0" w:color="auto"/>
          </w:divBdr>
        </w:div>
        <w:div w:id="304891589">
          <w:marLeft w:val="0"/>
          <w:marRight w:val="0"/>
          <w:marTop w:val="0"/>
          <w:marBottom w:val="0"/>
          <w:divBdr>
            <w:top w:val="none" w:sz="0" w:space="0" w:color="auto"/>
            <w:left w:val="none" w:sz="0" w:space="0" w:color="auto"/>
            <w:bottom w:val="none" w:sz="0" w:space="0" w:color="auto"/>
            <w:right w:val="none" w:sz="0" w:space="0" w:color="auto"/>
          </w:divBdr>
        </w:div>
      </w:divsChild>
    </w:div>
    <w:div w:id="658385787">
      <w:bodyDiv w:val="1"/>
      <w:marLeft w:val="0"/>
      <w:marRight w:val="0"/>
      <w:marTop w:val="0"/>
      <w:marBottom w:val="0"/>
      <w:divBdr>
        <w:top w:val="none" w:sz="0" w:space="0" w:color="auto"/>
        <w:left w:val="none" w:sz="0" w:space="0" w:color="auto"/>
        <w:bottom w:val="none" w:sz="0" w:space="0" w:color="auto"/>
        <w:right w:val="none" w:sz="0" w:space="0" w:color="auto"/>
      </w:divBdr>
      <w:divsChild>
        <w:div w:id="284888758">
          <w:marLeft w:val="0"/>
          <w:marRight w:val="0"/>
          <w:marTop w:val="0"/>
          <w:marBottom w:val="0"/>
          <w:divBdr>
            <w:top w:val="none" w:sz="0" w:space="0" w:color="auto"/>
            <w:left w:val="none" w:sz="0" w:space="0" w:color="auto"/>
            <w:bottom w:val="none" w:sz="0" w:space="0" w:color="auto"/>
            <w:right w:val="none" w:sz="0" w:space="0" w:color="auto"/>
          </w:divBdr>
        </w:div>
        <w:div w:id="1864783231">
          <w:marLeft w:val="0"/>
          <w:marRight w:val="0"/>
          <w:marTop w:val="0"/>
          <w:marBottom w:val="0"/>
          <w:divBdr>
            <w:top w:val="none" w:sz="0" w:space="0" w:color="auto"/>
            <w:left w:val="none" w:sz="0" w:space="0" w:color="auto"/>
            <w:bottom w:val="none" w:sz="0" w:space="0" w:color="auto"/>
            <w:right w:val="none" w:sz="0" w:space="0" w:color="auto"/>
          </w:divBdr>
        </w:div>
        <w:div w:id="17433019">
          <w:marLeft w:val="0"/>
          <w:marRight w:val="0"/>
          <w:marTop w:val="0"/>
          <w:marBottom w:val="0"/>
          <w:divBdr>
            <w:top w:val="none" w:sz="0" w:space="0" w:color="auto"/>
            <w:left w:val="none" w:sz="0" w:space="0" w:color="auto"/>
            <w:bottom w:val="none" w:sz="0" w:space="0" w:color="auto"/>
            <w:right w:val="none" w:sz="0" w:space="0" w:color="auto"/>
          </w:divBdr>
        </w:div>
        <w:div w:id="1671562632">
          <w:marLeft w:val="0"/>
          <w:marRight w:val="0"/>
          <w:marTop w:val="0"/>
          <w:marBottom w:val="0"/>
          <w:divBdr>
            <w:top w:val="none" w:sz="0" w:space="0" w:color="auto"/>
            <w:left w:val="none" w:sz="0" w:space="0" w:color="auto"/>
            <w:bottom w:val="none" w:sz="0" w:space="0" w:color="auto"/>
            <w:right w:val="none" w:sz="0" w:space="0" w:color="auto"/>
          </w:divBdr>
        </w:div>
        <w:div w:id="1276518606">
          <w:marLeft w:val="0"/>
          <w:marRight w:val="0"/>
          <w:marTop w:val="0"/>
          <w:marBottom w:val="0"/>
          <w:divBdr>
            <w:top w:val="none" w:sz="0" w:space="0" w:color="auto"/>
            <w:left w:val="none" w:sz="0" w:space="0" w:color="auto"/>
            <w:bottom w:val="none" w:sz="0" w:space="0" w:color="auto"/>
            <w:right w:val="none" w:sz="0" w:space="0" w:color="auto"/>
          </w:divBdr>
        </w:div>
        <w:div w:id="95295672">
          <w:marLeft w:val="0"/>
          <w:marRight w:val="0"/>
          <w:marTop w:val="0"/>
          <w:marBottom w:val="0"/>
          <w:divBdr>
            <w:top w:val="none" w:sz="0" w:space="0" w:color="auto"/>
            <w:left w:val="none" w:sz="0" w:space="0" w:color="auto"/>
            <w:bottom w:val="none" w:sz="0" w:space="0" w:color="auto"/>
            <w:right w:val="none" w:sz="0" w:space="0" w:color="auto"/>
          </w:divBdr>
        </w:div>
        <w:div w:id="1816485535">
          <w:marLeft w:val="0"/>
          <w:marRight w:val="0"/>
          <w:marTop w:val="0"/>
          <w:marBottom w:val="0"/>
          <w:divBdr>
            <w:top w:val="none" w:sz="0" w:space="0" w:color="auto"/>
            <w:left w:val="none" w:sz="0" w:space="0" w:color="auto"/>
            <w:bottom w:val="none" w:sz="0" w:space="0" w:color="auto"/>
            <w:right w:val="none" w:sz="0" w:space="0" w:color="auto"/>
          </w:divBdr>
        </w:div>
        <w:div w:id="658851653">
          <w:marLeft w:val="0"/>
          <w:marRight w:val="0"/>
          <w:marTop w:val="0"/>
          <w:marBottom w:val="0"/>
          <w:divBdr>
            <w:top w:val="none" w:sz="0" w:space="0" w:color="auto"/>
            <w:left w:val="none" w:sz="0" w:space="0" w:color="auto"/>
            <w:bottom w:val="none" w:sz="0" w:space="0" w:color="auto"/>
            <w:right w:val="none" w:sz="0" w:space="0" w:color="auto"/>
          </w:divBdr>
        </w:div>
        <w:div w:id="953632404">
          <w:marLeft w:val="0"/>
          <w:marRight w:val="0"/>
          <w:marTop w:val="0"/>
          <w:marBottom w:val="0"/>
          <w:divBdr>
            <w:top w:val="none" w:sz="0" w:space="0" w:color="auto"/>
            <w:left w:val="none" w:sz="0" w:space="0" w:color="auto"/>
            <w:bottom w:val="none" w:sz="0" w:space="0" w:color="auto"/>
            <w:right w:val="none" w:sz="0" w:space="0" w:color="auto"/>
          </w:divBdr>
        </w:div>
      </w:divsChild>
    </w:div>
    <w:div w:id="700477197">
      <w:bodyDiv w:val="1"/>
      <w:marLeft w:val="0"/>
      <w:marRight w:val="0"/>
      <w:marTop w:val="0"/>
      <w:marBottom w:val="0"/>
      <w:divBdr>
        <w:top w:val="none" w:sz="0" w:space="0" w:color="auto"/>
        <w:left w:val="none" w:sz="0" w:space="0" w:color="auto"/>
        <w:bottom w:val="none" w:sz="0" w:space="0" w:color="auto"/>
        <w:right w:val="none" w:sz="0" w:space="0" w:color="auto"/>
      </w:divBdr>
      <w:divsChild>
        <w:div w:id="259222509">
          <w:marLeft w:val="0"/>
          <w:marRight w:val="0"/>
          <w:marTop w:val="0"/>
          <w:marBottom w:val="0"/>
          <w:divBdr>
            <w:top w:val="none" w:sz="0" w:space="0" w:color="auto"/>
            <w:left w:val="none" w:sz="0" w:space="0" w:color="auto"/>
            <w:bottom w:val="none" w:sz="0" w:space="0" w:color="auto"/>
            <w:right w:val="none" w:sz="0" w:space="0" w:color="auto"/>
          </w:divBdr>
        </w:div>
        <w:div w:id="353266915">
          <w:marLeft w:val="0"/>
          <w:marRight w:val="0"/>
          <w:marTop w:val="0"/>
          <w:marBottom w:val="0"/>
          <w:divBdr>
            <w:top w:val="none" w:sz="0" w:space="0" w:color="auto"/>
            <w:left w:val="none" w:sz="0" w:space="0" w:color="auto"/>
            <w:bottom w:val="none" w:sz="0" w:space="0" w:color="auto"/>
            <w:right w:val="none" w:sz="0" w:space="0" w:color="auto"/>
          </w:divBdr>
        </w:div>
        <w:div w:id="1652980102">
          <w:marLeft w:val="0"/>
          <w:marRight w:val="0"/>
          <w:marTop w:val="0"/>
          <w:marBottom w:val="0"/>
          <w:divBdr>
            <w:top w:val="none" w:sz="0" w:space="0" w:color="auto"/>
            <w:left w:val="none" w:sz="0" w:space="0" w:color="auto"/>
            <w:bottom w:val="none" w:sz="0" w:space="0" w:color="auto"/>
            <w:right w:val="none" w:sz="0" w:space="0" w:color="auto"/>
          </w:divBdr>
        </w:div>
        <w:div w:id="1036127626">
          <w:marLeft w:val="0"/>
          <w:marRight w:val="0"/>
          <w:marTop w:val="0"/>
          <w:marBottom w:val="0"/>
          <w:divBdr>
            <w:top w:val="none" w:sz="0" w:space="0" w:color="auto"/>
            <w:left w:val="none" w:sz="0" w:space="0" w:color="auto"/>
            <w:bottom w:val="none" w:sz="0" w:space="0" w:color="auto"/>
            <w:right w:val="none" w:sz="0" w:space="0" w:color="auto"/>
          </w:divBdr>
        </w:div>
        <w:div w:id="2062709748">
          <w:marLeft w:val="0"/>
          <w:marRight w:val="0"/>
          <w:marTop w:val="0"/>
          <w:marBottom w:val="0"/>
          <w:divBdr>
            <w:top w:val="none" w:sz="0" w:space="0" w:color="auto"/>
            <w:left w:val="none" w:sz="0" w:space="0" w:color="auto"/>
            <w:bottom w:val="none" w:sz="0" w:space="0" w:color="auto"/>
            <w:right w:val="none" w:sz="0" w:space="0" w:color="auto"/>
          </w:divBdr>
        </w:div>
        <w:div w:id="94176033">
          <w:marLeft w:val="0"/>
          <w:marRight w:val="0"/>
          <w:marTop w:val="0"/>
          <w:marBottom w:val="0"/>
          <w:divBdr>
            <w:top w:val="none" w:sz="0" w:space="0" w:color="auto"/>
            <w:left w:val="none" w:sz="0" w:space="0" w:color="auto"/>
            <w:bottom w:val="none" w:sz="0" w:space="0" w:color="auto"/>
            <w:right w:val="none" w:sz="0" w:space="0" w:color="auto"/>
          </w:divBdr>
        </w:div>
        <w:div w:id="231430831">
          <w:marLeft w:val="0"/>
          <w:marRight w:val="0"/>
          <w:marTop w:val="0"/>
          <w:marBottom w:val="0"/>
          <w:divBdr>
            <w:top w:val="none" w:sz="0" w:space="0" w:color="auto"/>
            <w:left w:val="none" w:sz="0" w:space="0" w:color="auto"/>
            <w:bottom w:val="none" w:sz="0" w:space="0" w:color="auto"/>
            <w:right w:val="none" w:sz="0" w:space="0" w:color="auto"/>
          </w:divBdr>
        </w:div>
        <w:div w:id="318075883">
          <w:marLeft w:val="0"/>
          <w:marRight w:val="0"/>
          <w:marTop w:val="0"/>
          <w:marBottom w:val="0"/>
          <w:divBdr>
            <w:top w:val="none" w:sz="0" w:space="0" w:color="auto"/>
            <w:left w:val="none" w:sz="0" w:space="0" w:color="auto"/>
            <w:bottom w:val="none" w:sz="0" w:space="0" w:color="auto"/>
            <w:right w:val="none" w:sz="0" w:space="0" w:color="auto"/>
          </w:divBdr>
        </w:div>
        <w:div w:id="633750660">
          <w:marLeft w:val="0"/>
          <w:marRight w:val="0"/>
          <w:marTop w:val="0"/>
          <w:marBottom w:val="0"/>
          <w:divBdr>
            <w:top w:val="none" w:sz="0" w:space="0" w:color="auto"/>
            <w:left w:val="none" w:sz="0" w:space="0" w:color="auto"/>
            <w:bottom w:val="none" w:sz="0" w:space="0" w:color="auto"/>
            <w:right w:val="none" w:sz="0" w:space="0" w:color="auto"/>
          </w:divBdr>
        </w:div>
        <w:div w:id="355010155">
          <w:marLeft w:val="0"/>
          <w:marRight w:val="0"/>
          <w:marTop w:val="0"/>
          <w:marBottom w:val="0"/>
          <w:divBdr>
            <w:top w:val="none" w:sz="0" w:space="0" w:color="auto"/>
            <w:left w:val="none" w:sz="0" w:space="0" w:color="auto"/>
            <w:bottom w:val="none" w:sz="0" w:space="0" w:color="auto"/>
            <w:right w:val="none" w:sz="0" w:space="0" w:color="auto"/>
          </w:divBdr>
        </w:div>
        <w:div w:id="873544326">
          <w:marLeft w:val="0"/>
          <w:marRight w:val="0"/>
          <w:marTop w:val="0"/>
          <w:marBottom w:val="0"/>
          <w:divBdr>
            <w:top w:val="none" w:sz="0" w:space="0" w:color="auto"/>
            <w:left w:val="none" w:sz="0" w:space="0" w:color="auto"/>
            <w:bottom w:val="none" w:sz="0" w:space="0" w:color="auto"/>
            <w:right w:val="none" w:sz="0" w:space="0" w:color="auto"/>
          </w:divBdr>
        </w:div>
        <w:div w:id="872428533">
          <w:marLeft w:val="0"/>
          <w:marRight w:val="0"/>
          <w:marTop w:val="0"/>
          <w:marBottom w:val="0"/>
          <w:divBdr>
            <w:top w:val="none" w:sz="0" w:space="0" w:color="auto"/>
            <w:left w:val="none" w:sz="0" w:space="0" w:color="auto"/>
            <w:bottom w:val="none" w:sz="0" w:space="0" w:color="auto"/>
            <w:right w:val="none" w:sz="0" w:space="0" w:color="auto"/>
          </w:divBdr>
        </w:div>
        <w:div w:id="1642735054">
          <w:marLeft w:val="0"/>
          <w:marRight w:val="0"/>
          <w:marTop w:val="0"/>
          <w:marBottom w:val="0"/>
          <w:divBdr>
            <w:top w:val="none" w:sz="0" w:space="0" w:color="auto"/>
            <w:left w:val="none" w:sz="0" w:space="0" w:color="auto"/>
            <w:bottom w:val="none" w:sz="0" w:space="0" w:color="auto"/>
            <w:right w:val="none" w:sz="0" w:space="0" w:color="auto"/>
          </w:divBdr>
        </w:div>
        <w:div w:id="1920286759">
          <w:marLeft w:val="0"/>
          <w:marRight w:val="0"/>
          <w:marTop w:val="0"/>
          <w:marBottom w:val="0"/>
          <w:divBdr>
            <w:top w:val="none" w:sz="0" w:space="0" w:color="auto"/>
            <w:left w:val="none" w:sz="0" w:space="0" w:color="auto"/>
            <w:bottom w:val="none" w:sz="0" w:space="0" w:color="auto"/>
            <w:right w:val="none" w:sz="0" w:space="0" w:color="auto"/>
          </w:divBdr>
        </w:div>
        <w:div w:id="848057858">
          <w:marLeft w:val="0"/>
          <w:marRight w:val="0"/>
          <w:marTop w:val="0"/>
          <w:marBottom w:val="0"/>
          <w:divBdr>
            <w:top w:val="none" w:sz="0" w:space="0" w:color="auto"/>
            <w:left w:val="none" w:sz="0" w:space="0" w:color="auto"/>
            <w:bottom w:val="none" w:sz="0" w:space="0" w:color="auto"/>
            <w:right w:val="none" w:sz="0" w:space="0" w:color="auto"/>
          </w:divBdr>
        </w:div>
        <w:div w:id="466362830">
          <w:marLeft w:val="0"/>
          <w:marRight w:val="0"/>
          <w:marTop w:val="0"/>
          <w:marBottom w:val="0"/>
          <w:divBdr>
            <w:top w:val="none" w:sz="0" w:space="0" w:color="auto"/>
            <w:left w:val="none" w:sz="0" w:space="0" w:color="auto"/>
            <w:bottom w:val="none" w:sz="0" w:space="0" w:color="auto"/>
            <w:right w:val="none" w:sz="0" w:space="0" w:color="auto"/>
          </w:divBdr>
        </w:div>
        <w:div w:id="1889798375">
          <w:marLeft w:val="0"/>
          <w:marRight w:val="0"/>
          <w:marTop w:val="0"/>
          <w:marBottom w:val="0"/>
          <w:divBdr>
            <w:top w:val="none" w:sz="0" w:space="0" w:color="auto"/>
            <w:left w:val="none" w:sz="0" w:space="0" w:color="auto"/>
            <w:bottom w:val="none" w:sz="0" w:space="0" w:color="auto"/>
            <w:right w:val="none" w:sz="0" w:space="0" w:color="auto"/>
          </w:divBdr>
        </w:div>
        <w:div w:id="120344172">
          <w:marLeft w:val="0"/>
          <w:marRight w:val="0"/>
          <w:marTop w:val="0"/>
          <w:marBottom w:val="0"/>
          <w:divBdr>
            <w:top w:val="none" w:sz="0" w:space="0" w:color="auto"/>
            <w:left w:val="none" w:sz="0" w:space="0" w:color="auto"/>
            <w:bottom w:val="none" w:sz="0" w:space="0" w:color="auto"/>
            <w:right w:val="none" w:sz="0" w:space="0" w:color="auto"/>
          </w:divBdr>
        </w:div>
        <w:div w:id="444271858">
          <w:marLeft w:val="0"/>
          <w:marRight w:val="0"/>
          <w:marTop w:val="0"/>
          <w:marBottom w:val="0"/>
          <w:divBdr>
            <w:top w:val="none" w:sz="0" w:space="0" w:color="auto"/>
            <w:left w:val="none" w:sz="0" w:space="0" w:color="auto"/>
            <w:bottom w:val="none" w:sz="0" w:space="0" w:color="auto"/>
            <w:right w:val="none" w:sz="0" w:space="0" w:color="auto"/>
          </w:divBdr>
        </w:div>
        <w:div w:id="936210649">
          <w:marLeft w:val="0"/>
          <w:marRight w:val="0"/>
          <w:marTop w:val="0"/>
          <w:marBottom w:val="0"/>
          <w:divBdr>
            <w:top w:val="none" w:sz="0" w:space="0" w:color="auto"/>
            <w:left w:val="none" w:sz="0" w:space="0" w:color="auto"/>
            <w:bottom w:val="none" w:sz="0" w:space="0" w:color="auto"/>
            <w:right w:val="none" w:sz="0" w:space="0" w:color="auto"/>
          </w:divBdr>
        </w:div>
        <w:div w:id="1420515863">
          <w:marLeft w:val="0"/>
          <w:marRight w:val="0"/>
          <w:marTop w:val="0"/>
          <w:marBottom w:val="0"/>
          <w:divBdr>
            <w:top w:val="none" w:sz="0" w:space="0" w:color="auto"/>
            <w:left w:val="none" w:sz="0" w:space="0" w:color="auto"/>
            <w:bottom w:val="none" w:sz="0" w:space="0" w:color="auto"/>
            <w:right w:val="none" w:sz="0" w:space="0" w:color="auto"/>
          </w:divBdr>
        </w:div>
        <w:div w:id="940071465">
          <w:marLeft w:val="0"/>
          <w:marRight w:val="0"/>
          <w:marTop w:val="0"/>
          <w:marBottom w:val="0"/>
          <w:divBdr>
            <w:top w:val="none" w:sz="0" w:space="0" w:color="auto"/>
            <w:left w:val="none" w:sz="0" w:space="0" w:color="auto"/>
            <w:bottom w:val="none" w:sz="0" w:space="0" w:color="auto"/>
            <w:right w:val="none" w:sz="0" w:space="0" w:color="auto"/>
          </w:divBdr>
        </w:div>
        <w:div w:id="1794715566">
          <w:marLeft w:val="0"/>
          <w:marRight w:val="0"/>
          <w:marTop w:val="0"/>
          <w:marBottom w:val="0"/>
          <w:divBdr>
            <w:top w:val="none" w:sz="0" w:space="0" w:color="auto"/>
            <w:left w:val="none" w:sz="0" w:space="0" w:color="auto"/>
            <w:bottom w:val="none" w:sz="0" w:space="0" w:color="auto"/>
            <w:right w:val="none" w:sz="0" w:space="0" w:color="auto"/>
          </w:divBdr>
        </w:div>
        <w:div w:id="1199389995">
          <w:marLeft w:val="0"/>
          <w:marRight w:val="0"/>
          <w:marTop w:val="0"/>
          <w:marBottom w:val="0"/>
          <w:divBdr>
            <w:top w:val="none" w:sz="0" w:space="0" w:color="auto"/>
            <w:left w:val="none" w:sz="0" w:space="0" w:color="auto"/>
            <w:bottom w:val="none" w:sz="0" w:space="0" w:color="auto"/>
            <w:right w:val="none" w:sz="0" w:space="0" w:color="auto"/>
          </w:divBdr>
        </w:div>
        <w:div w:id="1144782989">
          <w:marLeft w:val="0"/>
          <w:marRight w:val="0"/>
          <w:marTop w:val="0"/>
          <w:marBottom w:val="0"/>
          <w:divBdr>
            <w:top w:val="none" w:sz="0" w:space="0" w:color="auto"/>
            <w:left w:val="none" w:sz="0" w:space="0" w:color="auto"/>
            <w:bottom w:val="none" w:sz="0" w:space="0" w:color="auto"/>
            <w:right w:val="none" w:sz="0" w:space="0" w:color="auto"/>
          </w:divBdr>
        </w:div>
        <w:div w:id="867110764">
          <w:marLeft w:val="0"/>
          <w:marRight w:val="0"/>
          <w:marTop w:val="0"/>
          <w:marBottom w:val="0"/>
          <w:divBdr>
            <w:top w:val="none" w:sz="0" w:space="0" w:color="auto"/>
            <w:left w:val="none" w:sz="0" w:space="0" w:color="auto"/>
            <w:bottom w:val="none" w:sz="0" w:space="0" w:color="auto"/>
            <w:right w:val="none" w:sz="0" w:space="0" w:color="auto"/>
          </w:divBdr>
        </w:div>
        <w:div w:id="703948097">
          <w:marLeft w:val="0"/>
          <w:marRight w:val="0"/>
          <w:marTop w:val="0"/>
          <w:marBottom w:val="0"/>
          <w:divBdr>
            <w:top w:val="none" w:sz="0" w:space="0" w:color="auto"/>
            <w:left w:val="none" w:sz="0" w:space="0" w:color="auto"/>
            <w:bottom w:val="none" w:sz="0" w:space="0" w:color="auto"/>
            <w:right w:val="none" w:sz="0" w:space="0" w:color="auto"/>
          </w:divBdr>
        </w:div>
        <w:div w:id="529993941">
          <w:marLeft w:val="0"/>
          <w:marRight w:val="0"/>
          <w:marTop w:val="0"/>
          <w:marBottom w:val="0"/>
          <w:divBdr>
            <w:top w:val="none" w:sz="0" w:space="0" w:color="auto"/>
            <w:left w:val="none" w:sz="0" w:space="0" w:color="auto"/>
            <w:bottom w:val="none" w:sz="0" w:space="0" w:color="auto"/>
            <w:right w:val="none" w:sz="0" w:space="0" w:color="auto"/>
          </w:divBdr>
        </w:div>
        <w:div w:id="1358194556">
          <w:marLeft w:val="0"/>
          <w:marRight w:val="0"/>
          <w:marTop w:val="0"/>
          <w:marBottom w:val="0"/>
          <w:divBdr>
            <w:top w:val="none" w:sz="0" w:space="0" w:color="auto"/>
            <w:left w:val="none" w:sz="0" w:space="0" w:color="auto"/>
            <w:bottom w:val="none" w:sz="0" w:space="0" w:color="auto"/>
            <w:right w:val="none" w:sz="0" w:space="0" w:color="auto"/>
          </w:divBdr>
        </w:div>
        <w:div w:id="768626697">
          <w:marLeft w:val="0"/>
          <w:marRight w:val="0"/>
          <w:marTop w:val="0"/>
          <w:marBottom w:val="0"/>
          <w:divBdr>
            <w:top w:val="none" w:sz="0" w:space="0" w:color="auto"/>
            <w:left w:val="none" w:sz="0" w:space="0" w:color="auto"/>
            <w:bottom w:val="none" w:sz="0" w:space="0" w:color="auto"/>
            <w:right w:val="none" w:sz="0" w:space="0" w:color="auto"/>
          </w:divBdr>
        </w:div>
        <w:div w:id="34355822">
          <w:marLeft w:val="0"/>
          <w:marRight w:val="0"/>
          <w:marTop w:val="0"/>
          <w:marBottom w:val="0"/>
          <w:divBdr>
            <w:top w:val="none" w:sz="0" w:space="0" w:color="auto"/>
            <w:left w:val="none" w:sz="0" w:space="0" w:color="auto"/>
            <w:bottom w:val="none" w:sz="0" w:space="0" w:color="auto"/>
            <w:right w:val="none" w:sz="0" w:space="0" w:color="auto"/>
          </w:divBdr>
        </w:div>
        <w:div w:id="376898620">
          <w:marLeft w:val="0"/>
          <w:marRight w:val="0"/>
          <w:marTop w:val="0"/>
          <w:marBottom w:val="0"/>
          <w:divBdr>
            <w:top w:val="none" w:sz="0" w:space="0" w:color="auto"/>
            <w:left w:val="none" w:sz="0" w:space="0" w:color="auto"/>
            <w:bottom w:val="none" w:sz="0" w:space="0" w:color="auto"/>
            <w:right w:val="none" w:sz="0" w:space="0" w:color="auto"/>
          </w:divBdr>
        </w:div>
        <w:div w:id="209584265">
          <w:marLeft w:val="0"/>
          <w:marRight w:val="0"/>
          <w:marTop w:val="0"/>
          <w:marBottom w:val="0"/>
          <w:divBdr>
            <w:top w:val="none" w:sz="0" w:space="0" w:color="auto"/>
            <w:left w:val="none" w:sz="0" w:space="0" w:color="auto"/>
            <w:bottom w:val="none" w:sz="0" w:space="0" w:color="auto"/>
            <w:right w:val="none" w:sz="0" w:space="0" w:color="auto"/>
          </w:divBdr>
        </w:div>
        <w:div w:id="972566200">
          <w:marLeft w:val="0"/>
          <w:marRight w:val="0"/>
          <w:marTop w:val="0"/>
          <w:marBottom w:val="0"/>
          <w:divBdr>
            <w:top w:val="none" w:sz="0" w:space="0" w:color="auto"/>
            <w:left w:val="none" w:sz="0" w:space="0" w:color="auto"/>
            <w:bottom w:val="none" w:sz="0" w:space="0" w:color="auto"/>
            <w:right w:val="none" w:sz="0" w:space="0" w:color="auto"/>
          </w:divBdr>
          <w:divsChild>
            <w:div w:id="1781148209">
              <w:marLeft w:val="-75"/>
              <w:marRight w:val="0"/>
              <w:marTop w:val="30"/>
              <w:marBottom w:val="30"/>
              <w:divBdr>
                <w:top w:val="none" w:sz="0" w:space="0" w:color="auto"/>
                <w:left w:val="none" w:sz="0" w:space="0" w:color="auto"/>
                <w:bottom w:val="none" w:sz="0" w:space="0" w:color="auto"/>
                <w:right w:val="none" w:sz="0" w:space="0" w:color="auto"/>
              </w:divBdr>
              <w:divsChild>
                <w:div w:id="1716588329">
                  <w:marLeft w:val="0"/>
                  <w:marRight w:val="0"/>
                  <w:marTop w:val="0"/>
                  <w:marBottom w:val="0"/>
                  <w:divBdr>
                    <w:top w:val="none" w:sz="0" w:space="0" w:color="auto"/>
                    <w:left w:val="none" w:sz="0" w:space="0" w:color="auto"/>
                    <w:bottom w:val="none" w:sz="0" w:space="0" w:color="auto"/>
                    <w:right w:val="none" w:sz="0" w:space="0" w:color="auto"/>
                  </w:divBdr>
                  <w:divsChild>
                    <w:div w:id="2098936248">
                      <w:marLeft w:val="0"/>
                      <w:marRight w:val="0"/>
                      <w:marTop w:val="0"/>
                      <w:marBottom w:val="0"/>
                      <w:divBdr>
                        <w:top w:val="none" w:sz="0" w:space="0" w:color="auto"/>
                        <w:left w:val="none" w:sz="0" w:space="0" w:color="auto"/>
                        <w:bottom w:val="none" w:sz="0" w:space="0" w:color="auto"/>
                        <w:right w:val="none" w:sz="0" w:space="0" w:color="auto"/>
                      </w:divBdr>
                    </w:div>
                  </w:divsChild>
                </w:div>
                <w:div w:id="784156134">
                  <w:marLeft w:val="0"/>
                  <w:marRight w:val="0"/>
                  <w:marTop w:val="0"/>
                  <w:marBottom w:val="0"/>
                  <w:divBdr>
                    <w:top w:val="none" w:sz="0" w:space="0" w:color="auto"/>
                    <w:left w:val="none" w:sz="0" w:space="0" w:color="auto"/>
                    <w:bottom w:val="none" w:sz="0" w:space="0" w:color="auto"/>
                    <w:right w:val="none" w:sz="0" w:space="0" w:color="auto"/>
                  </w:divBdr>
                  <w:divsChild>
                    <w:div w:id="784427927">
                      <w:marLeft w:val="0"/>
                      <w:marRight w:val="0"/>
                      <w:marTop w:val="0"/>
                      <w:marBottom w:val="0"/>
                      <w:divBdr>
                        <w:top w:val="none" w:sz="0" w:space="0" w:color="auto"/>
                        <w:left w:val="none" w:sz="0" w:space="0" w:color="auto"/>
                        <w:bottom w:val="none" w:sz="0" w:space="0" w:color="auto"/>
                        <w:right w:val="none" w:sz="0" w:space="0" w:color="auto"/>
                      </w:divBdr>
                    </w:div>
                  </w:divsChild>
                </w:div>
                <w:div w:id="1992515833">
                  <w:marLeft w:val="0"/>
                  <w:marRight w:val="0"/>
                  <w:marTop w:val="0"/>
                  <w:marBottom w:val="0"/>
                  <w:divBdr>
                    <w:top w:val="none" w:sz="0" w:space="0" w:color="auto"/>
                    <w:left w:val="none" w:sz="0" w:space="0" w:color="auto"/>
                    <w:bottom w:val="none" w:sz="0" w:space="0" w:color="auto"/>
                    <w:right w:val="none" w:sz="0" w:space="0" w:color="auto"/>
                  </w:divBdr>
                  <w:divsChild>
                    <w:div w:id="563106918">
                      <w:marLeft w:val="0"/>
                      <w:marRight w:val="0"/>
                      <w:marTop w:val="0"/>
                      <w:marBottom w:val="0"/>
                      <w:divBdr>
                        <w:top w:val="none" w:sz="0" w:space="0" w:color="auto"/>
                        <w:left w:val="none" w:sz="0" w:space="0" w:color="auto"/>
                        <w:bottom w:val="none" w:sz="0" w:space="0" w:color="auto"/>
                        <w:right w:val="none" w:sz="0" w:space="0" w:color="auto"/>
                      </w:divBdr>
                    </w:div>
                  </w:divsChild>
                </w:div>
                <w:div w:id="1540899381">
                  <w:marLeft w:val="0"/>
                  <w:marRight w:val="0"/>
                  <w:marTop w:val="0"/>
                  <w:marBottom w:val="0"/>
                  <w:divBdr>
                    <w:top w:val="none" w:sz="0" w:space="0" w:color="auto"/>
                    <w:left w:val="none" w:sz="0" w:space="0" w:color="auto"/>
                    <w:bottom w:val="none" w:sz="0" w:space="0" w:color="auto"/>
                    <w:right w:val="none" w:sz="0" w:space="0" w:color="auto"/>
                  </w:divBdr>
                  <w:divsChild>
                    <w:div w:id="1385913750">
                      <w:marLeft w:val="0"/>
                      <w:marRight w:val="0"/>
                      <w:marTop w:val="0"/>
                      <w:marBottom w:val="0"/>
                      <w:divBdr>
                        <w:top w:val="none" w:sz="0" w:space="0" w:color="auto"/>
                        <w:left w:val="none" w:sz="0" w:space="0" w:color="auto"/>
                        <w:bottom w:val="none" w:sz="0" w:space="0" w:color="auto"/>
                        <w:right w:val="none" w:sz="0" w:space="0" w:color="auto"/>
                      </w:divBdr>
                    </w:div>
                  </w:divsChild>
                </w:div>
                <w:div w:id="550384890">
                  <w:marLeft w:val="0"/>
                  <w:marRight w:val="0"/>
                  <w:marTop w:val="0"/>
                  <w:marBottom w:val="0"/>
                  <w:divBdr>
                    <w:top w:val="none" w:sz="0" w:space="0" w:color="auto"/>
                    <w:left w:val="none" w:sz="0" w:space="0" w:color="auto"/>
                    <w:bottom w:val="none" w:sz="0" w:space="0" w:color="auto"/>
                    <w:right w:val="none" w:sz="0" w:space="0" w:color="auto"/>
                  </w:divBdr>
                  <w:divsChild>
                    <w:div w:id="2047440855">
                      <w:marLeft w:val="0"/>
                      <w:marRight w:val="0"/>
                      <w:marTop w:val="0"/>
                      <w:marBottom w:val="0"/>
                      <w:divBdr>
                        <w:top w:val="none" w:sz="0" w:space="0" w:color="auto"/>
                        <w:left w:val="none" w:sz="0" w:space="0" w:color="auto"/>
                        <w:bottom w:val="none" w:sz="0" w:space="0" w:color="auto"/>
                        <w:right w:val="none" w:sz="0" w:space="0" w:color="auto"/>
                      </w:divBdr>
                    </w:div>
                  </w:divsChild>
                </w:div>
                <w:div w:id="136579955">
                  <w:marLeft w:val="0"/>
                  <w:marRight w:val="0"/>
                  <w:marTop w:val="0"/>
                  <w:marBottom w:val="0"/>
                  <w:divBdr>
                    <w:top w:val="none" w:sz="0" w:space="0" w:color="auto"/>
                    <w:left w:val="none" w:sz="0" w:space="0" w:color="auto"/>
                    <w:bottom w:val="none" w:sz="0" w:space="0" w:color="auto"/>
                    <w:right w:val="none" w:sz="0" w:space="0" w:color="auto"/>
                  </w:divBdr>
                  <w:divsChild>
                    <w:div w:id="1972788591">
                      <w:marLeft w:val="0"/>
                      <w:marRight w:val="0"/>
                      <w:marTop w:val="0"/>
                      <w:marBottom w:val="0"/>
                      <w:divBdr>
                        <w:top w:val="none" w:sz="0" w:space="0" w:color="auto"/>
                        <w:left w:val="none" w:sz="0" w:space="0" w:color="auto"/>
                        <w:bottom w:val="none" w:sz="0" w:space="0" w:color="auto"/>
                        <w:right w:val="none" w:sz="0" w:space="0" w:color="auto"/>
                      </w:divBdr>
                    </w:div>
                  </w:divsChild>
                </w:div>
                <w:div w:id="140273676">
                  <w:marLeft w:val="0"/>
                  <w:marRight w:val="0"/>
                  <w:marTop w:val="0"/>
                  <w:marBottom w:val="0"/>
                  <w:divBdr>
                    <w:top w:val="none" w:sz="0" w:space="0" w:color="auto"/>
                    <w:left w:val="none" w:sz="0" w:space="0" w:color="auto"/>
                    <w:bottom w:val="none" w:sz="0" w:space="0" w:color="auto"/>
                    <w:right w:val="none" w:sz="0" w:space="0" w:color="auto"/>
                  </w:divBdr>
                  <w:divsChild>
                    <w:div w:id="876158685">
                      <w:marLeft w:val="0"/>
                      <w:marRight w:val="0"/>
                      <w:marTop w:val="0"/>
                      <w:marBottom w:val="0"/>
                      <w:divBdr>
                        <w:top w:val="none" w:sz="0" w:space="0" w:color="auto"/>
                        <w:left w:val="none" w:sz="0" w:space="0" w:color="auto"/>
                        <w:bottom w:val="none" w:sz="0" w:space="0" w:color="auto"/>
                        <w:right w:val="none" w:sz="0" w:space="0" w:color="auto"/>
                      </w:divBdr>
                    </w:div>
                  </w:divsChild>
                </w:div>
                <w:div w:id="1645696550">
                  <w:marLeft w:val="0"/>
                  <w:marRight w:val="0"/>
                  <w:marTop w:val="0"/>
                  <w:marBottom w:val="0"/>
                  <w:divBdr>
                    <w:top w:val="none" w:sz="0" w:space="0" w:color="auto"/>
                    <w:left w:val="none" w:sz="0" w:space="0" w:color="auto"/>
                    <w:bottom w:val="none" w:sz="0" w:space="0" w:color="auto"/>
                    <w:right w:val="none" w:sz="0" w:space="0" w:color="auto"/>
                  </w:divBdr>
                  <w:divsChild>
                    <w:div w:id="1069965728">
                      <w:marLeft w:val="0"/>
                      <w:marRight w:val="0"/>
                      <w:marTop w:val="0"/>
                      <w:marBottom w:val="0"/>
                      <w:divBdr>
                        <w:top w:val="none" w:sz="0" w:space="0" w:color="auto"/>
                        <w:left w:val="none" w:sz="0" w:space="0" w:color="auto"/>
                        <w:bottom w:val="none" w:sz="0" w:space="0" w:color="auto"/>
                        <w:right w:val="none" w:sz="0" w:space="0" w:color="auto"/>
                      </w:divBdr>
                    </w:div>
                  </w:divsChild>
                </w:div>
                <w:div w:id="694885315">
                  <w:marLeft w:val="0"/>
                  <w:marRight w:val="0"/>
                  <w:marTop w:val="0"/>
                  <w:marBottom w:val="0"/>
                  <w:divBdr>
                    <w:top w:val="none" w:sz="0" w:space="0" w:color="auto"/>
                    <w:left w:val="none" w:sz="0" w:space="0" w:color="auto"/>
                    <w:bottom w:val="none" w:sz="0" w:space="0" w:color="auto"/>
                    <w:right w:val="none" w:sz="0" w:space="0" w:color="auto"/>
                  </w:divBdr>
                  <w:divsChild>
                    <w:div w:id="217546722">
                      <w:marLeft w:val="0"/>
                      <w:marRight w:val="0"/>
                      <w:marTop w:val="0"/>
                      <w:marBottom w:val="0"/>
                      <w:divBdr>
                        <w:top w:val="none" w:sz="0" w:space="0" w:color="auto"/>
                        <w:left w:val="none" w:sz="0" w:space="0" w:color="auto"/>
                        <w:bottom w:val="none" w:sz="0" w:space="0" w:color="auto"/>
                        <w:right w:val="none" w:sz="0" w:space="0" w:color="auto"/>
                      </w:divBdr>
                    </w:div>
                  </w:divsChild>
                </w:div>
                <w:div w:id="1101489855">
                  <w:marLeft w:val="0"/>
                  <w:marRight w:val="0"/>
                  <w:marTop w:val="0"/>
                  <w:marBottom w:val="0"/>
                  <w:divBdr>
                    <w:top w:val="none" w:sz="0" w:space="0" w:color="auto"/>
                    <w:left w:val="none" w:sz="0" w:space="0" w:color="auto"/>
                    <w:bottom w:val="none" w:sz="0" w:space="0" w:color="auto"/>
                    <w:right w:val="none" w:sz="0" w:space="0" w:color="auto"/>
                  </w:divBdr>
                  <w:divsChild>
                    <w:div w:id="608195281">
                      <w:marLeft w:val="0"/>
                      <w:marRight w:val="0"/>
                      <w:marTop w:val="0"/>
                      <w:marBottom w:val="0"/>
                      <w:divBdr>
                        <w:top w:val="none" w:sz="0" w:space="0" w:color="auto"/>
                        <w:left w:val="none" w:sz="0" w:space="0" w:color="auto"/>
                        <w:bottom w:val="none" w:sz="0" w:space="0" w:color="auto"/>
                        <w:right w:val="none" w:sz="0" w:space="0" w:color="auto"/>
                      </w:divBdr>
                    </w:div>
                  </w:divsChild>
                </w:div>
                <w:div w:id="1130171302">
                  <w:marLeft w:val="0"/>
                  <w:marRight w:val="0"/>
                  <w:marTop w:val="0"/>
                  <w:marBottom w:val="0"/>
                  <w:divBdr>
                    <w:top w:val="none" w:sz="0" w:space="0" w:color="auto"/>
                    <w:left w:val="none" w:sz="0" w:space="0" w:color="auto"/>
                    <w:bottom w:val="none" w:sz="0" w:space="0" w:color="auto"/>
                    <w:right w:val="none" w:sz="0" w:space="0" w:color="auto"/>
                  </w:divBdr>
                  <w:divsChild>
                    <w:div w:id="1403025662">
                      <w:marLeft w:val="0"/>
                      <w:marRight w:val="0"/>
                      <w:marTop w:val="0"/>
                      <w:marBottom w:val="0"/>
                      <w:divBdr>
                        <w:top w:val="none" w:sz="0" w:space="0" w:color="auto"/>
                        <w:left w:val="none" w:sz="0" w:space="0" w:color="auto"/>
                        <w:bottom w:val="none" w:sz="0" w:space="0" w:color="auto"/>
                        <w:right w:val="none" w:sz="0" w:space="0" w:color="auto"/>
                      </w:divBdr>
                    </w:div>
                  </w:divsChild>
                </w:div>
                <w:div w:id="2032492606">
                  <w:marLeft w:val="0"/>
                  <w:marRight w:val="0"/>
                  <w:marTop w:val="0"/>
                  <w:marBottom w:val="0"/>
                  <w:divBdr>
                    <w:top w:val="none" w:sz="0" w:space="0" w:color="auto"/>
                    <w:left w:val="none" w:sz="0" w:space="0" w:color="auto"/>
                    <w:bottom w:val="none" w:sz="0" w:space="0" w:color="auto"/>
                    <w:right w:val="none" w:sz="0" w:space="0" w:color="auto"/>
                  </w:divBdr>
                  <w:divsChild>
                    <w:div w:id="1793593712">
                      <w:marLeft w:val="0"/>
                      <w:marRight w:val="0"/>
                      <w:marTop w:val="0"/>
                      <w:marBottom w:val="0"/>
                      <w:divBdr>
                        <w:top w:val="none" w:sz="0" w:space="0" w:color="auto"/>
                        <w:left w:val="none" w:sz="0" w:space="0" w:color="auto"/>
                        <w:bottom w:val="none" w:sz="0" w:space="0" w:color="auto"/>
                        <w:right w:val="none" w:sz="0" w:space="0" w:color="auto"/>
                      </w:divBdr>
                    </w:div>
                  </w:divsChild>
                </w:div>
                <w:div w:id="1689942650">
                  <w:marLeft w:val="0"/>
                  <w:marRight w:val="0"/>
                  <w:marTop w:val="0"/>
                  <w:marBottom w:val="0"/>
                  <w:divBdr>
                    <w:top w:val="none" w:sz="0" w:space="0" w:color="auto"/>
                    <w:left w:val="none" w:sz="0" w:space="0" w:color="auto"/>
                    <w:bottom w:val="none" w:sz="0" w:space="0" w:color="auto"/>
                    <w:right w:val="none" w:sz="0" w:space="0" w:color="auto"/>
                  </w:divBdr>
                  <w:divsChild>
                    <w:div w:id="1026566446">
                      <w:marLeft w:val="0"/>
                      <w:marRight w:val="0"/>
                      <w:marTop w:val="0"/>
                      <w:marBottom w:val="0"/>
                      <w:divBdr>
                        <w:top w:val="none" w:sz="0" w:space="0" w:color="auto"/>
                        <w:left w:val="none" w:sz="0" w:space="0" w:color="auto"/>
                        <w:bottom w:val="none" w:sz="0" w:space="0" w:color="auto"/>
                        <w:right w:val="none" w:sz="0" w:space="0" w:color="auto"/>
                      </w:divBdr>
                    </w:div>
                  </w:divsChild>
                </w:div>
                <w:div w:id="1109740491">
                  <w:marLeft w:val="0"/>
                  <w:marRight w:val="0"/>
                  <w:marTop w:val="0"/>
                  <w:marBottom w:val="0"/>
                  <w:divBdr>
                    <w:top w:val="none" w:sz="0" w:space="0" w:color="auto"/>
                    <w:left w:val="none" w:sz="0" w:space="0" w:color="auto"/>
                    <w:bottom w:val="none" w:sz="0" w:space="0" w:color="auto"/>
                    <w:right w:val="none" w:sz="0" w:space="0" w:color="auto"/>
                  </w:divBdr>
                  <w:divsChild>
                    <w:div w:id="1489790014">
                      <w:marLeft w:val="0"/>
                      <w:marRight w:val="0"/>
                      <w:marTop w:val="0"/>
                      <w:marBottom w:val="0"/>
                      <w:divBdr>
                        <w:top w:val="none" w:sz="0" w:space="0" w:color="auto"/>
                        <w:left w:val="none" w:sz="0" w:space="0" w:color="auto"/>
                        <w:bottom w:val="none" w:sz="0" w:space="0" w:color="auto"/>
                        <w:right w:val="none" w:sz="0" w:space="0" w:color="auto"/>
                      </w:divBdr>
                    </w:div>
                  </w:divsChild>
                </w:div>
                <w:div w:id="493452824">
                  <w:marLeft w:val="0"/>
                  <w:marRight w:val="0"/>
                  <w:marTop w:val="0"/>
                  <w:marBottom w:val="0"/>
                  <w:divBdr>
                    <w:top w:val="none" w:sz="0" w:space="0" w:color="auto"/>
                    <w:left w:val="none" w:sz="0" w:space="0" w:color="auto"/>
                    <w:bottom w:val="none" w:sz="0" w:space="0" w:color="auto"/>
                    <w:right w:val="none" w:sz="0" w:space="0" w:color="auto"/>
                  </w:divBdr>
                  <w:divsChild>
                    <w:div w:id="1464420808">
                      <w:marLeft w:val="0"/>
                      <w:marRight w:val="0"/>
                      <w:marTop w:val="0"/>
                      <w:marBottom w:val="0"/>
                      <w:divBdr>
                        <w:top w:val="none" w:sz="0" w:space="0" w:color="auto"/>
                        <w:left w:val="none" w:sz="0" w:space="0" w:color="auto"/>
                        <w:bottom w:val="none" w:sz="0" w:space="0" w:color="auto"/>
                        <w:right w:val="none" w:sz="0" w:space="0" w:color="auto"/>
                      </w:divBdr>
                    </w:div>
                  </w:divsChild>
                </w:div>
                <w:div w:id="1864787432">
                  <w:marLeft w:val="0"/>
                  <w:marRight w:val="0"/>
                  <w:marTop w:val="0"/>
                  <w:marBottom w:val="0"/>
                  <w:divBdr>
                    <w:top w:val="none" w:sz="0" w:space="0" w:color="auto"/>
                    <w:left w:val="none" w:sz="0" w:space="0" w:color="auto"/>
                    <w:bottom w:val="none" w:sz="0" w:space="0" w:color="auto"/>
                    <w:right w:val="none" w:sz="0" w:space="0" w:color="auto"/>
                  </w:divBdr>
                  <w:divsChild>
                    <w:div w:id="84886018">
                      <w:marLeft w:val="0"/>
                      <w:marRight w:val="0"/>
                      <w:marTop w:val="0"/>
                      <w:marBottom w:val="0"/>
                      <w:divBdr>
                        <w:top w:val="none" w:sz="0" w:space="0" w:color="auto"/>
                        <w:left w:val="none" w:sz="0" w:space="0" w:color="auto"/>
                        <w:bottom w:val="none" w:sz="0" w:space="0" w:color="auto"/>
                        <w:right w:val="none" w:sz="0" w:space="0" w:color="auto"/>
                      </w:divBdr>
                    </w:div>
                  </w:divsChild>
                </w:div>
                <w:div w:id="1912958902">
                  <w:marLeft w:val="0"/>
                  <w:marRight w:val="0"/>
                  <w:marTop w:val="0"/>
                  <w:marBottom w:val="0"/>
                  <w:divBdr>
                    <w:top w:val="none" w:sz="0" w:space="0" w:color="auto"/>
                    <w:left w:val="none" w:sz="0" w:space="0" w:color="auto"/>
                    <w:bottom w:val="none" w:sz="0" w:space="0" w:color="auto"/>
                    <w:right w:val="none" w:sz="0" w:space="0" w:color="auto"/>
                  </w:divBdr>
                  <w:divsChild>
                    <w:div w:id="276723283">
                      <w:marLeft w:val="0"/>
                      <w:marRight w:val="0"/>
                      <w:marTop w:val="0"/>
                      <w:marBottom w:val="0"/>
                      <w:divBdr>
                        <w:top w:val="none" w:sz="0" w:space="0" w:color="auto"/>
                        <w:left w:val="none" w:sz="0" w:space="0" w:color="auto"/>
                        <w:bottom w:val="none" w:sz="0" w:space="0" w:color="auto"/>
                        <w:right w:val="none" w:sz="0" w:space="0" w:color="auto"/>
                      </w:divBdr>
                    </w:div>
                  </w:divsChild>
                </w:div>
                <w:div w:id="1086881739">
                  <w:marLeft w:val="0"/>
                  <w:marRight w:val="0"/>
                  <w:marTop w:val="0"/>
                  <w:marBottom w:val="0"/>
                  <w:divBdr>
                    <w:top w:val="none" w:sz="0" w:space="0" w:color="auto"/>
                    <w:left w:val="none" w:sz="0" w:space="0" w:color="auto"/>
                    <w:bottom w:val="none" w:sz="0" w:space="0" w:color="auto"/>
                    <w:right w:val="none" w:sz="0" w:space="0" w:color="auto"/>
                  </w:divBdr>
                  <w:divsChild>
                    <w:div w:id="948663696">
                      <w:marLeft w:val="0"/>
                      <w:marRight w:val="0"/>
                      <w:marTop w:val="0"/>
                      <w:marBottom w:val="0"/>
                      <w:divBdr>
                        <w:top w:val="none" w:sz="0" w:space="0" w:color="auto"/>
                        <w:left w:val="none" w:sz="0" w:space="0" w:color="auto"/>
                        <w:bottom w:val="none" w:sz="0" w:space="0" w:color="auto"/>
                        <w:right w:val="none" w:sz="0" w:space="0" w:color="auto"/>
                      </w:divBdr>
                    </w:div>
                  </w:divsChild>
                </w:div>
                <w:div w:id="1450662767">
                  <w:marLeft w:val="0"/>
                  <w:marRight w:val="0"/>
                  <w:marTop w:val="0"/>
                  <w:marBottom w:val="0"/>
                  <w:divBdr>
                    <w:top w:val="none" w:sz="0" w:space="0" w:color="auto"/>
                    <w:left w:val="none" w:sz="0" w:space="0" w:color="auto"/>
                    <w:bottom w:val="none" w:sz="0" w:space="0" w:color="auto"/>
                    <w:right w:val="none" w:sz="0" w:space="0" w:color="auto"/>
                  </w:divBdr>
                  <w:divsChild>
                    <w:div w:id="956452962">
                      <w:marLeft w:val="0"/>
                      <w:marRight w:val="0"/>
                      <w:marTop w:val="0"/>
                      <w:marBottom w:val="0"/>
                      <w:divBdr>
                        <w:top w:val="none" w:sz="0" w:space="0" w:color="auto"/>
                        <w:left w:val="none" w:sz="0" w:space="0" w:color="auto"/>
                        <w:bottom w:val="none" w:sz="0" w:space="0" w:color="auto"/>
                        <w:right w:val="none" w:sz="0" w:space="0" w:color="auto"/>
                      </w:divBdr>
                    </w:div>
                  </w:divsChild>
                </w:div>
                <w:div w:id="1686975514">
                  <w:marLeft w:val="0"/>
                  <w:marRight w:val="0"/>
                  <w:marTop w:val="0"/>
                  <w:marBottom w:val="0"/>
                  <w:divBdr>
                    <w:top w:val="none" w:sz="0" w:space="0" w:color="auto"/>
                    <w:left w:val="none" w:sz="0" w:space="0" w:color="auto"/>
                    <w:bottom w:val="none" w:sz="0" w:space="0" w:color="auto"/>
                    <w:right w:val="none" w:sz="0" w:space="0" w:color="auto"/>
                  </w:divBdr>
                  <w:divsChild>
                    <w:div w:id="1264189966">
                      <w:marLeft w:val="0"/>
                      <w:marRight w:val="0"/>
                      <w:marTop w:val="0"/>
                      <w:marBottom w:val="0"/>
                      <w:divBdr>
                        <w:top w:val="none" w:sz="0" w:space="0" w:color="auto"/>
                        <w:left w:val="none" w:sz="0" w:space="0" w:color="auto"/>
                        <w:bottom w:val="none" w:sz="0" w:space="0" w:color="auto"/>
                        <w:right w:val="none" w:sz="0" w:space="0" w:color="auto"/>
                      </w:divBdr>
                    </w:div>
                  </w:divsChild>
                </w:div>
                <w:div w:id="1343511380">
                  <w:marLeft w:val="0"/>
                  <w:marRight w:val="0"/>
                  <w:marTop w:val="0"/>
                  <w:marBottom w:val="0"/>
                  <w:divBdr>
                    <w:top w:val="none" w:sz="0" w:space="0" w:color="auto"/>
                    <w:left w:val="none" w:sz="0" w:space="0" w:color="auto"/>
                    <w:bottom w:val="none" w:sz="0" w:space="0" w:color="auto"/>
                    <w:right w:val="none" w:sz="0" w:space="0" w:color="auto"/>
                  </w:divBdr>
                  <w:divsChild>
                    <w:div w:id="182658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645454">
          <w:marLeft w:val="0"/>
          <w:marRight w:val="0"/>
          <w:marTop w:val="0"/>
          <w:marBottom w:val="0"/>
          <w:divBdr>
            <w:top w:val="none" w:sz="0" w:space="0" w:color="auto"/>
            <w:left w:val="none" w:sz="0" w:space="0" w:color="auto"/>
            <w:bottom w:val="none" w:sz="0" w:space="0" w:color="auto"/>
            <w:right w:val="none" w:sz="0" w:space="0" w:color="auto"/>
          </w:divBdr>
        </w:div>
        <w:div w:id="117914246">
          <w:marLeft w:val="0"/>
          <w:marRight w:val="0"/>
          <w:marTop w:val="0"/>
          <w:marBottom w:val="0"/>
          <w:divBdr>
            <w:top w:val="none" w:sz="0" w:space="0" w:color="auto"/>
            <w:left w:val="none" w:sz="0" w:space="0" w:color="auto"/>
            <w:bottom w:val="none" w:sz="0" w:space="0" w:color="auto"/>
            <w:right w:val="none" w:sz="0" w:space="0" w:color="auto"/>
          </w:divBdr>
        </w:div>
        <w:div w:id="1348558491">
          <w:marLeft w:val="0"/>
          <w:marRight w:val="0"/>
          <w:marTop w:val="0"/>
          <w:marBottom w:val="0"/>
          <w:divBdr>
            <w:top w:val="none" w:sz="0" w:space="0" w:color="auto"/>
            <w:left w:val="none" w:sz="0" w:space="0" w:color="auto"/>
            <w:bottom w:val="none" w:sz="0" w:space="0" w:color="auto"/>
            <w:right w:val="none" w:sz="0" w:space="0" w:color="auto"/>
          </w:divBdr>
        </w:div>
        <w:div w:id="269096163">
          <w:marLeft w:val="0"/>
          <w:marRight w:val="0"/>
          <w:marTop w:val="0"/>
          <w:marBottom w:val="0"/>
          <w:divBdr>
            <w:top w:val="none" w:sz="0" w:space="0" w:color="auto"/>
            <w:left w:val="none" w:sz="0" w:space="0" w:color="auto"/>
            <w:bottom w:val="none" w:sz="0" w:space="0" w:color="auto"/>
            <w:right w:val="none" w:sz="0" w:space="0" w:color="auto"/>
          </w:divBdr>
        </w:div>
        <w:div w:id="1376664647">
          <w:marLeft w:val="0"/>
          <w:marRight w:val="0"/>
          <w:marTop w:val="0"/>
          <w:marBottom w:val="0"/>
          <w:divBdr>
            <w:top w:val="none" w:sz="0" w:space="0" w:color="auto"/>
            <w:left w:val="none" w:sz="0" w:space="0" w:color="auto"/>
            <w:bottom w:val="none" w:sz="0" w:space="0" w:color="auto"/>
            <w:right w:val="none" w:sz="0" w:space="0" w:color="auto"/>
          </w:divBdr>
        </w:div>
        <w:div w:id="192311862">
          <w:marLeft w:val="0"/>
          <w:marRight w:val="0"/>
          <w:marTop w:val="0"/>
          <w:marBottom w:val="0"/>
          <w:divBdr>
            <w:top w:val="none" w:sz="0" w:space="0" w:color="auto"/>
            <w:left w:val="none" w:sz="0" w:space="0" w:color="auto"/>
            <w:bottom w:val="none" w:sz="0" w:space="0" w:color="auto"/>
            <w:right w:val="none" w:sz="0" w:space="0" w:color="auto"/>
          </w:divBdr>
        </w:div>
        <w:div w:id="994338179">
          <w:marLeft w:val="0"/>
          <w:marRight w:val="0"/>
          <w:marTop w:val="0"/>
          <w:marBottom w:val="0"/>
          <w:divBdr>
            <w:top w:val="none" w:sz="0" w:space="0" w:color="auto"/>
            <w:left w:val="none" w:sz="0" w:space="0" w:color="auto"/>
            <w:bottom w:val="none" w:sz="0" w:space="0" w:color="auto"/>
            <w:right w:val="none" w:sz="0" w:space="0" w:color="auto"/>
          </w:divBdr>
        </w:div>
        <w:div w:id="2140679666">
          <w:marLeft w:val="0"/>
          <w:marRight w:val="0"/>
          <w:marTop w:val="0"/>
          <w:marBottom w:val="0"/>
          <w:divBdr>
            <w:top w:val="none" w:sz="0" w:space="0" w:color="auto"/>
            <w:left w:val="none" w:sz="0" w:space="0" w:color="auto"/>
            <w:bottom w:val="none" w:sz="0" w:space="0" w:color="auto"/>
            <w:right w:val="none" w:sz="0" w:space="0" w:color="auto"/>
          </w:divBdr>
        </w:div>
        <w:div w:id="767313924">
          <w:marLeft w:val="0"/>
          <w:marRight w:val="0"/>
          <w:marTop w:val="0"/>
          <w:marBottom w:val="0"/>
          <w:divBdr>
            <w:top w:val="none" w:sz="0" w:space="0" w:color="auto"/>
            <w:left w:val="none" w:sz="0" w:space="0" w:color="auto"/>
            <w:bottom w:val="none" w:sz="0" w:space="0" w:color="auto"/>
            <w:right w:val="none" w:sz="0" w:space="0" w:color="auto"/>
          </w:divBdr>
        </w:div>
        <w:div w:id="1847862430">
          <w:marLeft w:val="0"/>
          <w:marRight w:val="0"/>
          <w:marTop w:val="0"/>
          <w:marBottom w:val="0"/>
          <w:divBdr>
            <w:top w:val="none" w:sz="0" w:space="0" w:color="auto"/>
            <w:left w:val="none" w:sz="0" w:space="0" w:color="auto"/>
            <w:bottom w:val="none" w:sz="0" w:space="0" w:color="auto"/>
            <w:right w:val="none" w:sz="0" w:space="0" w:color="auto"/>
          </w:divBdr>
        </w:div>
        <w:div w:id="1327393384">
          <w:marLeft w:val="0"/>
          <w:marRight w:val="0"/>
          <w:marTop w:val="0"/>
          <w:marBottom w:val="0"/>
          <w:divBdr>
            <w:top w:val="none" w:sz="0" w:space="0" w:color="auto"/>
            <w:left w:val="none" w:sz="0" w:space="0" w:color="auto"/>
            <w:bottom w:val="none" w:sz="0" w:space="0" w:color="auto"/>
            <w:right w:val="none" w:sz="0" w:space="0" w:color="auto"/>
          </w:divBdr>
        </w:div>
        <w:div w:id="1245067600">
          <w:marLeft w:val="0"/>
          <w:marRight w:val="0"/>
          <w:marTop w:val="0"/>
          <w:marBottom w:val="0"/>
          <w:divBdr>
            <w:top w:val="none" w:sz="0" w:space="0" w:color="auto"/>
            <w:left w:val="none" w:sz="0" w:space="0" w:color="auto"/>
            <w:bottom w:val="none" w:sz="0" w:space="0" w:color="auto"/>
            <w:right w:val="none" w:sz="0" w:space="0" w:color="auto"/>
          </w:divBdr>
        </w:div>
        <w:div w:id="1378814691">
          <w:marLeft w:val="0"/>
          <w:marRight w:val="0"/>
          <w:marTop w:val="0"/>
          <w:marBottom w:val="0"/>
          <w:divBdr>
            <w:top w:val="none" w:sz="0" w:space="0" w:color="auto"/>
            <w:left w:val="none" w:sz="0" w:space="0" w:color="auto"/>
            <w:bottom w:val="none" w:sz="0" w:space="0" w:color="auto"/>
            <w:right w:val="none" w:sz="0" w:space="0" w:color="auto"/>
          </w:divBdr>
        </w:div>
        <w:div w:id="1142161736">
          <w:marLeft w:val="0"/>
          <w:marRight w:val="0"/>
          <w:marTop w:val="0"/>
          <w:marBottom w:val="0"/>
          <w:divBdr>
            <w:top w:val="none" w:sz="0" w:space="0" w:color="auto"/>
            <w:left w:val="none" w:sz="0" w:space="0" w:color="auto"/>
            <w:bottom w:val="none" w:sz="0" w:space="0" w:color="auto"/>
            <w:right w:val="none" w:sz="0" w:space="0" w:color="auto"/>
          </w:divBdr>
        </w:div>
        <w:div w:id="992953549">
          <w:marLeft w:val="0"/>
          <w:marRight w:val="0"/>
          <w:marTop w:val="0"/>
          <w:marBottom w:val="0"/>
          <w:divBdr>
            <w:top w:val="none" w:sz="0" w:space="0" w:color="auto"/>
            <w:left w:val="none" w:sz="0" w:space="0" w:color="auto"/>
            <w:bottom w:val="none" w:sz="0" w:space="0" w:color="auto"/>
            <w:right w:val="none" w:sz="0" w:space="0" w:color="auto"/>
          </w:divBdr>
        </w:div>
        <w:div w:id="324089820">
          <w:marLeft w:val="0"/>
          <w:marRight w:val="0"/>
          <w:marTop w:val="0"/>
          <w:marBottom w:val="0"/>
          <w:divBdr>
            <w:top w:val="none" w:sz="0" w:space="0" w:color="auto"/>
            <w:left w:val="none" w:sz="0" w:space="0" w:color="auto"/>
            <w:bottom w:val="none" w:sz="0" w:space="0" w:color="auto"/>
            <w:right w:val="none" w:sz="0" w:space="0" w:color="auto"/>
          </w:divBdr>
        </w:div>
        <w:div w:id="318660514">
          <w:marLeft w:val="0"/>
          <w:marRight w:val="0"/>
          <w:marTop w:val="0"/>
          <w:marBottom w:val="0"/>
          <w:divBdr>
            <w:top w:val="none" w:sz="0" w:space="0" w:color="auto"/>
            <w:left w:val="none" w:sz="0" w:space="0" w:color="auto"/>
            <w:bottom w:val="none" w:sz="0" w:space="0" w:color="auto"/>
            <w:right w:val="none" w:sz="0" w:space="0" w:color="auto"/>
          </w:divBdr>
        </w:div>
        <w:div w:id="2130658583">
          <w:marLeft w:val="0"/>
          <w:marRight w:val="0"/>
          <w:marTop w:val="0"/>
          <w:marBottom w:val="0"/>
          <w:divBdr>
            <w:top w:val="none" w:sz="0" w:space="0" w:color="auto"/>
            <w:left w:val="none" w:sz="0" w:space="0" w:color="auto"/>
            <w:bottom w:val="none" w:sz="0" w:space="0" w:color="auto"/>
            <w:right w:val="none" w:sz="0" w:space="0" w:color="auto"/>
          </w:divBdr>
        </w:div>
        <w:div w:id="218252132">
          <w:marLeft w:val="0"/>
          <w:marRight w:val="0"/>
          <w:marTop w:val="0"/>
          <w:marBottom w:val="0"/>
          <w:divBdr>
            <w:top w:val="none" w:sz="0" w:space="0" w:color="auto"/>
            <w:left w:val="none" w:sz="0" w:space="0" w:color="auto"/>
            <w:bottom w:val="none" w:sz="0" w:space="0" w:color="auto"/>
            <w:right w:val="none" w:sz="0" w:space="0" w:color="auto"/>
          </w:divBdr>
        </w:div>
        <w:div w:id="1780180889">
          <w:marLeft w:val="0"/>
          <w:marRight w:val="0"/>
          <w:marTop w:val="0"/>
          <w:marBottom w:val="0"/>
          <w:divBdr>
            <w:top w:val="none" w:sz="0" w:space="0" w:color="auto"/>
            <w:left w:val="none" w:sz="0" w:space="0" w:color="auto"/>
            <w:bottom w:val="none" w:sz="0" w:space="0" w:color="auto"/>
            <w:right w:val="none" w:sz="0" w:space="0" w:color="auto"/>
          </w:divBdr>
        </w:div>
        <w:div w:id="1958675434">
          <w:marLeft w:val="0"/>
          <w:marRight w:val="0"/>
          <w:marTop w:val="0"/>
          <w:marBottom w:val="0"/>
          <w:divBdr>
            <w:top w:val="none" w:sz="0" w:space="0" w:color="auto"/>
            <w:left w:val="none" w:sz="0" w:space="0" w:color="auto"/>
            <w:bottom w:val="none" w:sz="0" w:space="0" w:color="auto"/>
            <w:right w:val="none" w:sz="0" w:space="0" w:color="auto"/>
          </w:divBdr>
        </w:div>
        <w:div w:id="975798158">
          <w:marLeft w:val="0"/>
          <w:marRight w:val="0"/>
          <w:marTop w:val="0"/>
          <w:marBottom w:val="0"/>
          <w:divBdr>
            <w:top w:val="none" w:sz="0" w:space="0" w:color="auto"/>
            <w:left w:val="none" w:sz="0" w:space="0" w:color="auto"/>
            <w:bottom w:val="none" w:sz="0" w:space="0" w:color="auto"/>
            <w:right w:val="none" w:sz="0" w:space="0" w:color="auto"/>
          </w:divBdr>
        </w:div>
        <w:div w:id="659694352">
          <w:marLeft w:val="0"/>
          <w:marRight w:val="0"/>
          <w:marTop w:val="0"/>
          <w:marBottom w:val="0"/>
          <w:divBdr>
            <w:top w:val="none" w:sz="0" w:space="0" w:color="auto"/>
            <w:left w:val="none" w:sz="0" w:space="0" w:color="auto"/>
            <w:bottom w:val="none" w:sz="0" w:space="0" w:color="auto"/>
            <w:right w:val="none" w:sz="0" w:space="0" w:color="auto"/>
          </w:divBdr>
        </w:div>
        <w:div w:id="770323100">
          <w:marLeft w:val="0"/>
          <w:marRight w:val="0"/>
          <w:marTop w:val="0"/>
          <w:marBottom w:val="0"/>
          <w:divBdr>
            <w:top w:val="none" w:sz="0" w:space="0" w:color="auto"/>
            <w:left w:val="none" w:sz="0" w:space="0" w:color="auto"/>
            <w:bottom w:val="none" w:sz="0" w:space="0" w:color="auto"/>
            <w:right w:val="none" w:sz="0" w:space="0" w:color="auto"/>
          </w:divBdr>
        </w:div>
        <w:div w:id="664094752">
          <w:marLeft w:val="0"/>
          <w:marRight w:val="0"/>
          <w:marTop w:val="0"/>
          <w:marBottom w:val="0"/>
          <w:divBdr>
            <w:top w:val="none" w:sz="0" w:space="0" w:color="auto"/>
            <w:left w:val="none" w:sz="0" w:space="0" w:color="auto"/>
            <w:bottom w:val="none" w:sz="0" w:space="0" w:color="auto"/>
            <w:right w:val="none" w:sz="0" w:space="0" w:color="auto"/>
          </w:divBdr>
        </w:div>
        <w:div w:id="308632679">
          <w:marLeft w:val="0"/>
          <w:marRight w:val="0"/>
          <w:marTop w:val="0"/>
          <w:marBottom w:val="0"/>
          <w:divBdr>
            <w:top w:val="none" w:sz="0" w:space="0" w:color="auto"/>
            <w:left w:val="none" w:sz="0" w:space="0" w:color="auto"/>
            <w:bottom w:val="none" w:sz="0" w:space="0" w:color="auto"/>
            <w:right w:val="none" w:sz="0" w:space="0" w:color="auto"/>
          </w:divBdr>
        </w:div>
        <w:div w:id="104496773">
          <w:marLeft w:val="0"/>
          <w:marRight w:val="0"/>
          <w:marTop w:val="0"/>
          <w:marBottom w:val="0"/>
          <w:divBdr>
            <w:top w:val="none" w:sz="0" w:space="0" w:color="auto"/>
            <w:left w:val="none" w:sz="0" w:space="0" w:color="auto"/>
            <w:bottom w:val="none" w:sz="0" w:space="0" w:color="auto"/>
            <w:right w:val="none" w:sz="0" w:space="0" w:color="auto"/>
          </w:divBdr>
        </w:div>
        <w:div w:id="1107891313">
          <w:marLeft w:val="0"/>
          <w:marRight w:val="0"/>
          <w:marTop w:val="0"/>
          <w:marBottom w:val="0"/>
          <w:divBdr>
            <w:top w:val="none" w:sz="0" w:space="0" w:color="auto"/>
            <w:left w:val="none" w:sz="0" w:space="0" w:color="auto"/>
            <w:bottom w:val="none" w:sz="0" w:space="0" w:color="auto"/>
            <w:right w:val="none" w:sz="0" w:space="0" w:color="auto"/>
          </w:divBdr>
          <w:divsChild>
            <w:div w:id="1057751395">
              <w:marLeft w:val="-75"/>
              <w:marRight w:val="0"/>
              <w:marTop w:val="30"/>
              <w:marBottom w:val="30"/>
              <w:divBdr>
                <w:top w:val="none" w:sz="0" w:space="0" w:color="auto"/>
                <w:left w:val="none" w:sz="0" w:space="0" w:color="auto"/>
                <w:bottom w:val="none" w:sz="0" w:space="0" w:color="auto"/>
                <w:right w:val="none" w:sz="0" w:space="0" w:color="auto"/>
              </w:divBdr>
              <w:divsChild>
                <w:div w:id="1547915073">
                  <w:marLeft w:val="0"/>
                  <w:marRight w:val="0"/>
                  <w:marTop w:val="0"/>
                  <w:marBottom w:val="0"/>
                  <w:divBdr>
                    <w:top w:val="none" w:sz="0" w:space="0" w:color="auto"/>
                    <w:left w:val="none" w:sz="0" w:space="0" w:color="auto"/>
                    <w:bottom w:val="none" w:sz="0" w:space="0" w:color="auto"/>
                    <w:right w:val="none" w:sz="0" w:space="0" w:color="auto"/>
                  </w:divBdr>
                  <w:divsChild>
                    <w:div w:id="1572736217">
                      <w:marLeft w:val="0"/>
                      <w:marRight w:val="0"/>
                      <w:marTop w:val="0"/>
                      <w:marBottom w:val="0"/>
                      <w:divBdr>
                        <w:top w:val="none" w:sz="0" w:space="0" w:color="auto"/>
                        <w:left w:val="none" w:sz="0" w:space="0" w:color="auto"/>
                        <w:bottom w:val="none" w:sz="0" w:space="0" w:color="auto"/>
                        <w:right w:val="none" w:sz="0" w:space="0" w:color="auto"/>
                      </w:divBdr>
                    </w:div>
                  </w:divsChild>
                </w:div>
                <w:div w:id="4523987">
                  <w:marLeft w:val="0"/>
                  <w:marRight w:val="0"/>
                  <w:marTop w:val="0"/>
                  <w:marBottom w:val="0"/>
                  <w:divBdr>
                    <w:top w:val="none" w:sz="0" w:space="0" w:color="auto"/>
                    <w:left w:val="none" w:sz="0" w:space="0" w:color="auto"/>
                    <w:bottom w:val="none" w:sz="0" w:space="0" w:color="auto"/>
                    <w:right w:val="none" w:sz="0" w:space="0" w:color="auto"/>
                  </w:divBdr>
                  <w:divsChild>
                    <w:div w:id="122772359">
                      <w:marLeft w:val="0"/>
                      <w:marRight w:val="0"/>
                      <w:marTop w:val="0"/>
                      <w:marBottom w:val="0"/>
                      <w:divBdr>
                        <w:top w:val="none" w:sz="0" w:space="0" w:color="auto"/>
                        <w:left w:val="none" w:sz="0" w:space="0" w:color="auto"/>
                        <w:bottom w:val="none" w:sz="0" w:space="0" w:color="auto"/>
                        <w:right w:val="none" w:sz="0" w:space="0" w:color="auto"/>
                      </w:divBdr>
                    </w:div>
                  </w:divsChild>
                </w:div>
                <w:div w:id="539830394">
                  <w:marLeft w:val="0"/>
                  <w:marRight w:val="0"/>
                  <w:marTop w:val="0"/>
                  <w:marBottom w:val="0"/>
                  <w:divBdr>
                    <w:top w:val="none" w:sz="0" w:space="0" w:color="auto"/>
                    <w:left w:val="none" w:sz="0" w:space="0" w:color="auto"/>
                    <w:bottom w:val="none" w:sz="0" w:space="0" w:color="auto"/>
                    <w:right w:val="none" w:sz="0" w:space="0" w:color="auto"/>
                  </w:divBdr>
                  <w:divsChild>
                    <w:div w:id="838500212">
                      <w:marLeft w:val="0"/>
                      <w:marRight w:val="0"/>
                      <w:marTop w:val="0"/>
                      <w:marBottom w:val="0"/>
                      <w:divBdr>
                        <w:top w:val="none" w:sz="0" w:space="0" w:color="auto"/>
                        <w:left w:val="none" w:sz="0" w:space="0" w:color="auto"/>
                        <w:bottom w:val="none" w:sz="0" w:space="0" w:color="auto"/>
                        <w:right w:val="none" w:sz="0" w:space="0" w:color="auto"/>
                      </w:divBdr>
                    </w:div>
                  </w:divsChild>
                </w:div>
                <w:div w:id="132676272">
                  <w:marLeft w:val="0"/>
                  <w:marRight w:val="0"/>
                  <w:marTop w:val="0"/>
                  <w:marBottom w:val="0"/>
                  <w:divBdr>
                    <w:top w:val="none" w:sz="0" w:space="0" w:color="auto"/>
                    <w:left w:val="none" w:sz="0" w:space="0" w:color="auto"/>
                    <w:bottom w:val="none" w:sz="0" w:space="0" w:color="auto"/>
                    <w:right w:val="none" w:sz="0" w:space="0" w:color="auto"/>
                  </w:divBdr>
                  <w:divsChild>
                    <w:div w:id="1454909730">
                      <w:marLeft w:val="0"/>
                      <w:marRight w:val="0"/>
                      <w:marTop w:val="0"/>
                      <w:marBottom w:val="0"/>
                      <w:divBdr>
                        <w:top w:val="none" w:sz="0" w:space="0" w:color="auto"/>
                        <w:left w:val="none" w:sz="0" w:space="0" w:color="auto"/>
                        <w:bottom w:val="none" w:sz="0" w:space="0" w:color="auto"/>
                        <w:right w:val="none" w:sz="0" w:space="0" w:color="auto"/>
                      </w:divBdr>
                    </w:div>
                  </w:divsChild>
                </w:div>
                <w:div w:id="953825802">
                  <w:marLeft w:val="0"/>
                  <w:marRight w:val="0"/>
                  <w:marTop w:val="0"/>
                  <w:marBottom w:val="0"/>
                  <w:divBdr>
                    <w:top w:val="none" w:sz="0" w:space="0" w:color="auto"/>
                    <w:left w:val="none" w:sz="0" w:space="0" w:color="auto"/>
                    <w:bottom w:val="none" w:sz="0" w:space="0" w:color="auto"/>
                    <w:right w:val="none" w:sz="0" w:space="0" w:color="auto"/>
                  </w:divBdr>
                  <w:divsChild>
                    <w:div w:id="1858039263">
                      <w:marLeft w:val="0"/>
                      <w:marRight w:val="0"/>
                      <w:marTop w:val="0"/>
                      <w:marBottom w:val="0"/>
                      <w:divBdr>
                        <w:top w:val="none" w:sz="0" w:space="0" w:color="auto"/>
                        <w:left w:val="none" w:sz="0" w:space="0" w:color="auto"/>
                        <w:bottom w:val="none" w:sz="0" w:space="0" w:color="auto"/>
                        <w:right w:val="none" w:sz="0" w:space="0" w:color="auto"/>
                      </w:divBdr>
                    </w:div>
                  </w:divsChild>
                </w:div>
                <w:div w:id="1531797213">
                  <w:marLeft w:val="0"/>
                  <w:marRight w:val="0"/>
                  <w:marTop w:val="0"/>
                  <w:marBottom w:val="0"/>
                  <w:divBdr>
                    <w:top w:val="none" w:sz="0" w:space="0" w:color="auto"/>
                    <w:left w:val="none" w:sz="0" w:space="0" w:color="auto"/>
                    <w:bottom w:val="none" w:sz="0" w:space="0" w:color="auto"/>
                    <w:right w:val="none" w:sz="0" w:space="0" w:color="auto"/>
                  </w:divBdr>
                  <w:divsChild>
                    <w:div w:id="647780914">
                      <w:marLeft w:val="0"/>
                      <w:marRight w:val="0"/>
                      <w:marTop w:val="0"/>
                      <w:marBottom w:val="0"/>
                      <w:divBdr>
                        <w:top w:val="none" w:sz="0" w:space="0" w:color="auto"/>
                        <w:left w:val="none" w:sz="0" w:space="0" w:color="auto"/>
                        <w:bottom w:val="none" w:sz="0" w:space="0" w:color="auto"/>
                        <w:right w:val="none" w:sz="0" w:space="0" w:color="auto"/>
                      </w:divBdr>
                    </w:div>
                  </w:divsChild>
                </w:div>
                <w:div w:id="1389838848">
                  <w:marLeft w:val="0"/>
                  <w:marRight w:val="0"/>
                  <w:marTop w:val="0"/>
                  <w:marBottom w:val="0"/>
                  <w:divBdr>
                    <w:top w:val="none" w:sz="0" w:space="0" w:color="auto"/>
                    <w:left w:val="none" w:sz="0" w:space="0" w:color="auto"/>
                    <w:bottom w:val="none" w:sz="0" w:space="0" w:color="auto"/>
                    <w:right w:val="none" w:sz="0" w:space="0" w:color="auto"/>
                  </w:divBdr>
                  <w:divsChild>
                    <w:div w:id="1864396756">
                      <w:marLeft w:val="0"/>
                      <w:marRight w:val="0"/>
                      <w:marTop w:val="0"/>
                      <w:marBottom w:val="0"/>
                      <w:divBdr>
                        <w:top w:val="none" w:sz="0" w:space="0" w:color="auto"/>
                        <w:left w:val="none" w:sz="0" w:space="0" w:color="auto"/>
                        <w:bottom w:val="none" w:sz="0" w:space="0" w:color="auto"/>
                        <w:right w:val="none" w:sz="0" w:space="0" w:color="auto"/>
                      </w:divBdr>
                    </w:div>
                  </w:divsChild>
                </w:div>
                <w:div w:id="1503542209">
                  <w:marLeft w:val="0"/>
                  <w:marRight w:val="0"/>
                  <w:marTop w:val="0"/>
                  <w:marBottom w:val="0"/>
                  <w:divBdr>
                    <w:top w:val="none" w:sz="0" w:space="0" w:color="auto"/>
                    <w:left w:val="none" w:sz="0" w:space="0" w:color="auto"/>
                    <w:bottom w:val="none" w:sz="0" w:space="0" w:color="auto"/>
                    <w:right w:val="none" w:sz="0" w:space="0" w:color="auto"/>
                  </w:divBdr>
                  <w:divsChild>
                    <w:div w:id="648941248">
                      <w:marLeft w:val="0"/>
                      <w:marRight w:val="0"/>
                      <w:marTop w:val="0"/>
                      <w:marBottom w:val="0"/>
                      <w:divBdr>
                        <w:top w:val="none" w:sz="0" w:space="0" w:color="auto"/>
                        <w:left w:val="none" w:sz="0" w:space="0" w:color="auto"/>
                        <w:bottom w:val="none" w:sz="0" w:space="0" w:color="auto"/>
                        <w:right w:val="none" w:sz="0" w:space="0" w:color="auto"/>
                      </w:divBdr>
                    </w:div>
                  </w:divsChild>
                </w:div>
                <w:div w:id="1100222841">
                  <w:marLeft w:val="0"/>
                  <w:marRight w:val="0"/>
                  <w:marTop w:val="0"/>
                  <w:marBottom w:val="0"/>
                  <w:divBdr>
                    <w:top w:val="none" w:sz="0" w:space="0" w:color="auto"/>
                    <w:left w:val="none" w:sz="0" w:space="0" w:color="auto"/>
                    <w:bottom w:val="none" w:sz="0" w:space="0" w:color="auto"/>
                    <w:right w:val="none" w:sz="0" w:space="0" w:color="auto"/>
                  </w:divBdr>
                  <w:divsChild>
                    <w:div w:id="1844319892">
                      <w:marLeft w:val="0"/>
                      <w:marRight w:val="0"/>
                      <w:marTop w:val="0"/>
                      <w:marBottom w:val="0"/>
                      <w:divBdr>
                        <w:top w:val="none" w:sz="0" w:space="0" w:color="auto"/>
                        <w:left w:val="none" w:sz="0" w:space="0" w:color="auto"/>
                        <w:bottom w:val="none" w:sz="0" w:space="0" w:color="auto"/>
                        <w:right w:val="none" w:sz="0" w:space="0" w:color="auto"/>
                      </w:divBdr>
                    </w:div>
                  </w:divsChild>
                </w:div>
                <w:div w:id="1857694007">
                  <w:marLeft w:val="0"/>
                  <w:marRight w:val="0"/>
                  <w:marTop w:val="0"/>
                  <w:marBottom w:val="0"/>
                  <w:divBdr>
                    <w:top w:val="none" w:sz="0" w:space="0" w:color="auto"/>
                    <w:left w:val="none" w:sz="0" w:space="0" w:color="auto"/>
                    <w:bottom w:val="none" w:sz="0" w:space="0" w:color="auto"/>
                    <w:right w:val="none" w:sz="0" w:space="0" w:color="auto"/>
                  </w:divBdr>
                  <w:divsChild>
                    <w:div w:id="1269118402">
                      <w:marLeft w:val="0"/>
                      <w:marRight w:val="0"/>
                      <w:marTop w:val="0"/>
                      <w:marBottom w:val="0"/>
                      <w:divBdr>
                        <w:top w:val="none" w:sz="0" w:space="0" w:color="auto"/>
                        <w:left w:val="none" w:sz="0" w:space="0" w:color="auto"/>
                        <w:bottom w:val="none" w:sz="0" w:space="0" w:color="auto"/>
                        <w:right w:val="none" w:sz="0" w:space="0" w:color="auto"/>
                      </w:divBdr>
                    </w:div>
                  </w:divsChild>
                </w:div>
                <w:div w:id="73011951">
                  <w:marLeft w:val="0"/>
                  <w:marRight w:val="0"/>
                  <w:marTop w:val="0"/>
                  <w:marBottom w:val="0"/>
                  <w:divBdr>
                    <w:top w:val="none" w:sz="0" w:space="0" w:color="auto"/>
                    <w:left w:val="none" w:sz="0" w:space="0" w:color="auto"/>
                    <w:bottom w:val="none" w:sz="0" w:space="0" w:color="auto"/>
                    <w:right w:val="none" w:sz="0" w:space="0" w:color="auto"/>
                  </w:divBdr>
                  <w:divsChild>
                    <w:div w:id="745230899">
                      <w:marLeft w:val="0"/>
                      <w:marRight w:val="0"/>
                      <w:marTop w:val="0"/>
                      <w:marBottom w:val="0"/>
                      <w:divBdr>
                        <w:top w:val="none" w:sz="0" w:space="0" w:color="auto"/>
                        <w:left w:val="none" w:sz="0" w:space="0" w:color="auto"/>
                        <w:bottom w:val="none" w:sz="0" w:space="0" w:color="auto"/>
                        <w:right w:val="none" w:sz="0" w:space="0" w:color="auto"/>
                      </w:divBdr>
                    </w:div>
                  </w:divsChild>
                </w:div>
                <w:div w:id="808478911">
                  <w:marLeft w:val="0"/>
                  <w:marRight w:val="0"/>
                  <w:marTop w:val="0"/>
                  <w:marBottom w:val="0"/>
                  <w:divBdr>
                    <w:top w:val="none" w:sz="0" w:space="0" w:color="auto"/>
                    <w:left w:val="none" w:sz="0" w:space="0" w:color="auto"/>
                    <w:bottom w:val="none" w:sz="0" w:space="0" w:color="auto"/>
                    <w:right w:val="none" w:sz="0" w:space="0" w:color="auto"/>
                  </w:divBdr>
                  <w:divsChild>
                    <w:div w:id="1605112027">
                      <w:marLeft w:val="0"/>
                      <w:marRight w:val="0"/>
                      <w:marTop w:val="0"/>
                      <w:marBottom w:val="0"/>
                      <w:divBdr>
                        <w:top w:val="none" w:sz="0" w:space="0" w:color="auto"/>
                        <w:left w:val="none" w:sz="0" w:space="0" w:color="auto"/>
                        <w:bottom w:val="none" w:sz="0" w:space="0" w:color="auto"/>
                        <w:right w:val="none" w:sz="0" w:space="0" w:color="auto"/>
                      </w:divBdr>
                    </w:div>
                  </w:divsChild>
                </w:div>
                <w:div w:id="156579684">
                  <w:marLeft w:val="0"/>
                  <w:marRight w:val="0"/>
                  <w:marTop w:val="0"/>
                  <w:marBottom w:val="0"/>
                  <w:divBdr>
                    <w:top w:val="none" w:sz="0" w:space="0" w:color="auto"/>
                    <w:left w:val="none" w:sz="0" w:space="0" w:color="auto"/>
                    <w:bottom w:val="none" w:sz="0" w:space="0" w:color="auto"/>
                    <w:right w:val="none" w:sz="0" w:space="0" w:color="auto"/>
                  </w:divBdr>
                  <w:divsChild>
                    <w:div w:id="386270188">
                      <w:marLeft w:val="0"/>
                      <w:marRight w:val="0"/>
                      <w:marTop w:val="0"/>
                      <w:marBottom w:val="0"/>
                      <w:divBdr>
                        <w:top w:val="none" w:sz="0" w:space="0" w:color="auto"/>
                        <w:left w:val="none" w:sz="0" w:space="0" w:color="auto"/>
                        <w:bottom w:val="none" w:sz="0" w:space="0" w:color="auto"/>
                        <w:right w:val="none" w:sz="0" w:space="0" w:color="auto"/>
                      </w:divBdr>
                    </w:div>
                  </w:divsChild>
                </w:div>
                <w:div w:id="160170376">
                  <w:marLeft w:val="0"/>
                  <w:marRight w:val="0"/>
                  <w:marTop w:val="0"/>
                  <w:marBottom w:val="0"/>
                  <w:divBdr>
                    <w:top w:val="none" w:sz="0" w:space="0" w:color="auto"/>
                    <w:left w:val="none" w:sz="0" w:space="0" w:color="auto"/>
                    <w:bottom w:val="none" w:sz="0" w:space="0" w:color="auto"/>
                    <w:right w:val="none" w:sz="0" w:space="0" w:color="auto"/>
                  </w:divBdr>
                  <w:divsChild>
                    <w:div w:id="2144695157">
                      <w:marLeft w:val="0"/>
                      <w:marRight w:val="0"/>
                      <w:marTop w:val="0"/>
                      <w:marBottom w:val="0"/>
                      <w:divBdr>
                        <w:top w:val="none" w:sz="0" w:space="0" w:color="auto"/>
                        <w:left w:val="none" w:sz="0" w:space="0" w:color="auto"/>
                        <w:bottom w:val="none" w:sz="0" w:space="0" w:color="auto"/>
                        <w:right w:val="none" w:sz="0" w:space="0" w:color="auto"/>
                      </w:divBdr>
                    </w:div>
                  </w:divsChild>
                </w:div>
                <w:div w:id="811407715">
                  <w:marLeft w:val="0"/>
                  <w:marRight w:val="0"/>
                  <w:marTop w:val="0"/>
                  <w:marBottom w:val="0"/>
                  <w:divBdr>
                    <w:top w:val="none" w:sz="0" w:space="0" w:color="auto"/>
                    <w:left w:val="none" w:sz="0" w:space="0" w:color="auto"/>
                    <w:bottom w:val="none" w:sz="0" w:space="0" w:color="auto"/>
                    <w:right w:val="none" w:sz="0" w:space="0" w:color="auto"/>
                  </w:divBdr>
                  <w:divsChild>
                    <w:div w:id="1390574699">
                      <w:marLeft w:val="0"/>
                      <w:marRight w:val="0"/>
                      <w:marTop w:val="0"/>
                      <w:marBottom w:val="0"/>
                      <w:divBdr>
                        <w:top w:val="none" w:sz="0" w:space="0" w:color="auto"/>
                        <w:left w:val="none" w:sz="0" w:space="0" w:color="auto"/>
                        <w:bottom w:val="none" w:sz="0" w:space="0" w:color="auto"/>
                        <w:right w:val="none" w:sz="0" w:space="0" w:color="auto"/>
                      </w:divBdr>
                    </w:div>
                  </w:divsChild>
                </w:div>
                <w:div w:id="1171219455">
                  <w:marLeft w:val="0"/>
                  <w:marRight w:val="0"/>
                  <w:marTop w:val="0"/>
                  <w:marBottom w:val="0"/>
                  <w:divBdr>
                    <w:top w:val="none" w:sz="0" w:space="0" w:color="auto"/>
                    <w:left w:val="none" w:sz="0" w:space="0" w:color="auto"/>
                    <w:bottom w:val="none" w:sz="0" w:space="0" w:color="auto"/>
                    <w:right w:val="none" w:sz="0" w:space="0" w:color="auto"/>
                  </w:divBdr>
                  <w:divsChild>
                    <w:div w:id="69474331">
                      <w:marLeft w:val="0"/>
                      <w:marRight w:val="0"/>
                      <w:marTop w:val="0"/>
                      <w:marBottom w:val="0"/>
                      <w:divBdr>
                        <w:top w:val="none" w:sz="0" w:space="0" w:color="auto"/>
                        <w:left w:val="none" w:sz="0" w:space="0" w:color="auto"/>
                        <w:bottom w:val="none" w:sz="0" w:space="0" w:color="auto"/>
                        <w:right w:val="none" w:sz="0" w:space="0" w:color="auto"/>
                      </w:divBdr>
                    </w:div>
                  </w:divsChild>
                </w:div>
                <w:div w:id="1759866430">
                  <w:marLeft w:val="0"/>
                  <w:marRight w:val="0"/>
                  <w:marTop w:val="0"/>
                  <w:marBottom w:val="0"/>
                  <w:divBdr>
                    <w:top w:val="none" w:sz="0" w:space="0" w:color="auto"/>
                    <w:left w:val="none" w:sz="0" w:space="0" w:color="auto"/>
                    <w:bottom w:val="none" w:sz="0" w:space="0" w:color="auto"/>
                    <w:right w:val="none" w:sz="0" w:space="0" w:color="auto"/>
                  </w:divBdr>
                  <w:divsChild>
                    <w:div w:id="1710228022">
                      <w:marLeft w:val="0"/>
                      <w:marRight w:val="0"/>
                      <w:marTop w:val="0"/>
                      <w:marBottom w:val="0"/>
                      <w:divBdr>
                        <w:top w:val="none" w:sz="0" w:space="0" w:color="auto"/>
                        <w:left w:val="none" w:sz="0" w:space="0" w:color="auto"/>
                        <w:bottom w:val="none" w:sz="0" w:space="0" w:color="auto"/>
                        <w:right w:val="none" w:sz="0" w:space="0" w:color="auto"/>
                      </w:divBdr>
                    </w:div>
                  </w:divsChild>
                </w:div>
                <w:div w:id="120543602">
                  <w:marLeft w:val="0"/>
                  <w:marRight w:val="0"/>
                  <w:marTop w:val="0"/>
                  <w:marBottom w:val="0"/>
                  <w:divBdr>
                    <w:top w:val="none" w:sz="0" w:space="0" w:color="auto"/>
                    <w:left w:val="none" w:sz="0" w:space="0" w:color="auto"/>
                    <w:bottom w:val="none" w:sz="0" w:space="0" w:color="auto"/>
                    <w:right w:val="none" w:sz="0" w:space="0" w:color="auto"/>
                  </w:divBdr>
                  <w:divsChild>
                    <w:div w:id="1819345937">
                      <w:marLeft w:val="0"/>
                      <w:marRight w:val="0"/>
                      <w:marTop w:val="0"/>
                      <w:marBottom w:val="0"/>
                      <w:divBdr>
                        <w:top w:val="none" w:sz="0" w:space="0" w:color="auto"/>
                        <w:left w:val="none" w:sz="0" w:space="0" w:color="auto"/>
                        <w:bottom w:val="none" w:sz="0" w:space="0" w:color="auto"/>
                        <w:right w:val="none" w:sz="0" w:space="0" w:color="auto"/>
                      </w:divBdr>
                    </w:div>
                  </w:divsChild>
                </w:div>
                <w:div w:id="1800948420">
                  <w:marLeft w:val="0"/>
                  <w:marRight w:val="0"/>
                  <w:marTop w:val="0"/>
                  <w:marBottom w:val="0"/>
                  <w:divBdr>
                    <w:top w:val="none" w:sz="0" w:space="0" w:color="auto"/>
                    <w:left w:val="none" w:sz="0" w:space="0" w:color="auto"/>
                    <w:bottom w:val="none" w:sz="0" w:space="0" w:color="auto"/>
                    <w:right w:val="none" w:sz="0" w:space="0" w:color="auto"/>
                  </w:divBdr>
                  <w:divsChild>
                    <w:div w:id="336731978">
                      <w:marLeft w:val="0"/>
                      <w:marRight w:val="0"/>
                      <w:marTop w:val="0"/>
                      <w:marBottom w:val="0"/>
                      <w:divBdr>
                        <w:top w:val="none" w:sz="0" w:space="0" w:color="auto"/>
                        <w:left w:val="none" w:sz="0" w:space="0" w:color="auto"/>
                        <w:bottom w:val="none" w:sz="0" w:space="0" w:color="auto"/>
                        <w:right w:val="none" w:sz="0" w:space="0" w:color="auto"/>
                      </w:divBdr>
                    </w:div>
                  </w:divsChild>
                </w:div>
                <w:div w:id="2109353438">
                  <w:marLeft w:val="0"/>
                  <w:marRight w:val="0"/>
                  <w:marTop w:val="0"/>
                  <w:marBottom w:val="0"/>
                  <w:divBdr>
                    <w:top w:val="none" w:sz="0" w:space="0" w:color="auto"/>
                    <w:left w:val="none" w:sz="0" w:space="0" w:color="auto"/>
                    <w:bottom w:val="none" w:sz="0" w:space="0" w:color="auto"/>
                    <w:right w:val="none" w:sz="0" w:space="0" w:color="auto"/>
                  </w:divBdr>
                  <w:divsChild>
                    <w:div w:id="1842504491">
                      <w:marLeft w:val="0"/>
                      <w:marRight w:val="0"/>
                      <w:marTop w:val="0"/>
                      <w:marBottom w:val="0"/>
                      <w:divBdr>
                        <w:top w:val="none" w:sz="0" w:space="0" w:color="auto"/>
                        <w:left w:val="none" w:sz="0" w:space="0" w:color="auto"/>
                        <w:bottom w:val="none" w:sz="0" w:space="0" w:color="auto"/>
                        <w:right w:val="none" w:sz="0" w:space="0" w:color="auto"/>
                      </w:divBdr>
                    </w:div>
                  </w:divsChild>
                </w:div>
                <w:div w:id="264775680">
                  <w:marLeft w:val="0"/>
                  <w:marRight w:val="0"/>
                  <w:marTop w:val="0"/>
                  <w:marBottom w:val="0"/>
                  <w:divBdr>
                    <w:top w:val="none" w:sz="0" w:space="0" w:color="auto"/>
                    <w:left w:val="none" w:sz="0" w:space="0" w:color="auto"/>
                    <w:bottom w:val="none" w:sz="0" w:space="0" w:color="auto"/>
                    <w:right w:val="none" w:sz="0" w:space="0" w:color="auto"/>
                  </w:divBdr>
                  <w:divsChild>
                    <w:div w:id="1103958167">
                      <w:marLeft w:val="0"/>
                      <w:marRight w:val="0"/>
                      <w:marTop w:val="0"/>
                      <w:marBottom w:val="0"/>
                      <w:divBdr>
                        <w:top w:val="none" w:sz="0" w:space="0" w:color="auto"/>
                        <w:left w:val="none" w:sz="0" w:space="0" w:color="auto"/>
                        <w:bottom w:val="none" w:sz="0" w:space="0" w:color="auto"/>
                        <w:right w:val="none" w:sz="0" w:space="0" w:color="auto"/>
                      </w:divBdr>
                    </w:div>
                  </w:divsChild>
                </w:div>
                <w:div w:id="1893300592">
                  <w:marLeft w:val="0"/>
                  <w:marRight w:val="0"/>
                  <w:marTop w:val="0"/>
                  <w:marBottom w:val="0"/>
                  <w:divBdr>
                    <w:top w:val="none" w:sz="0" w:space="0" w:color="auto"/>
                    <w:left w:val="none" w:sz="0" w:space="0" w:color="auto"/>
                    <w:bottom w:val="none" w:sz="0" w:space="0" w:color="auto"/>
                    <w:right w:val="none" w:sz="0" w:space="0" w:color="auto"/>
                  </w:divBdr>
                  <w:divsChild>
                    <w:div w:id="70236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371750">
          <w:marLeft w:val="0"/>
          <w:marRight w:val="0"/>
          <w:marTop w:val="0"/>
          <w:marBottom w:val="0"/>
          <w:divBdr>
            <w:top w:val="none" w:sz="0" w:space="0" w:color="auto"/>
            <w:left w:val="none" w:sz="0" w:space="0" w:color="auto"/>
            <w:bottom w:val="none" w:sz="0" w:space="0" w:color="auto"/>
            <w:right w:val="none" w:sz="0" w:space="0" w:color="auto"/>
          </w:divBdr>
        </w:div>
        <w:div w:id="65423381">
          <w:marLeft w:val="0"/>
          <w:marRight w:val="0"/>
          <w:marTop w:val="0"/>
          <w:marBottom w:val="0"/>
          <w:divBdr>
            <w:top w:val="none" w:sz="0" w:space="0" w:color="auto"/>
            <w:left w:val="none" w:sz="0" w:space="0" w:color="auto"/>
            <w:bottom w:val="none" w:sz="0" w:space="0" w:color="auto"/>
            <w:right w:val="none" w:sz="0" w:space="0" w:color="auto"/>
          </w:divBdr>
        </w:div>
        <w:div w:id="1576621627">
          <w:marLeft w:val="0"/>
          <w:marRight w:val="0"/>
          <w:marTop w:val="0"/>
          <w:marBottom w:val="0"/>
          <w:divBdr>
            <w:top w:val="none" w:sz="0" w:space="0" w:color="auto"/>
            <w:left w:val="none" w:sz="0" w:space="0" w:color="auto"/>
            <w:bottom w:val="none" w:sz="0" w:space="0" w:color="auto"/>
            <w:right w:val="none" w:sz="0" w:space="0" w:color="auto"/>
          </w:divBdr>
        </w:div>
        <w:div w:id="603533867">
          <w:marLeft w:val="0"/>
          <w:marRight w:val="0"/>
          <w:marTop w:val="0"/>
          <w:marBottom w:val="0"/>
          <w:divBdr>
            <w:top w:val="none" w:sz="0" w:space="0" w:color="auto"/>
            <w:left w:val="none" w:sz="0" w:space="0" w:color="auto"/>
            <w:bottom w:val="none" w:sz="0" w:space="0" w:color="auto"/>
            <w:right w:val="none" w:sz="0" w:space="0" w:color="auto"/>
          </w:divBdr>
        </w:div>
        <w:div w:id="1040738830">
          <w:marLeft w:val="0"/>
          <w:marRight w:val="0"/>
          <w:marTop w:val="0"/>
          <w:marBottom w:val="0"/>
          <w:divBdr>
            <w:top w:val="none" w:sz="0" w:space="0" w:color="auto"/>
            <w:left w:val="none" w:sz="0" w:space="0" w:color="auto"/>
            <w:bottom w:val="none" w:sz="0" w:space="0" w:color="auto"/>
            <w:right w:val="none" w:sz="0" w:space="0" w:color="auto"/>
          </w:divBdr>
          <w:divsChild>
            <w:div w:id="1130588973">
              <w:marLeft w:val="-75"/>
              <w:marRight w:val="0"/>
              <w:marTop w:val="30"/>
              <w:marBottom w:val="30"/>
              <w:divBdr>
                <w:top w:val="none" w:sz="0" w:space="0" w:color="auto"/>
                <w:left w:val="none" w:sz="0" w:space="0" w:color="auto"/>
                <w:bottom w:val="none" w:sz="0" w:space="0" w:color="auto"/>
                <w:right w:val="none" w:sz="0" w:space="0" w:color="auto"/>
              </w:divBdr>
              <w:divsChild>
                <w:div w:id="821583386">
                  <w:marLeft w:val="0"/>
                  <w:marRight w:val="0"/>
                  <w:marTop w:val="0"/>
                  <w:marBottom w:val="0"/>
                  <w:divBdr>
                    <w:top w:val="none" w:sz="0" w:space="0" w:color="auto"/>
                    <w:left w:val="none" w:sz="0" w:space="0" w:color="auto"/>
                    <w:bottom w:val="none" w:sz="0" w:space="0" w:color="auto"/>
                    <w:right w:val="none" w:sz="0" w:space="0" w:color="auto"/>
                  </w:divBdr>
                  <w:divsChild>
                    <w:div w:id="689574871">
                      <w:marLeft w:val="0"/>
                      <w:marRight w:val="0"/>
                      <w:marTop w:val="0"/>
                      <w:marBottom w:val="0"/>
                      <w:divBdr>
                        <w:top w:val="none" w:sz="0" w:space="0" w:color="auto"/>
                        <w:left w:val="none" w:sz="0" w:space="0" w:color="auto"/>
                        <w:bottom w:val="none" w:sz="0" w:space="0" w:color="auto"/>
                        <w:right w:val="none" w:sz="0" w:space="0" w:color="auto"/>
                      </w:divBdr>
                    </w:div>
                  </w:divsChild>
                </w:div>
                <w:div w:id="288825967">
                  <w:marLeft w:val="0"/>
                  <w:marRight w:val="0"/>
                  <w:marTop w:val="0"/>
                  <w:marBottom w:val="0"/>
                  <w:divBdr>
                    <w:top w:val="none" w:sz="0" w:space="0" w:color="auto"/>
                    <w:left w:val="none" w:sz="0" w:space="0" w:color="auto"/>
                    <w:bottom w:val="none" w:sz="0" w:space="0" w:color="auto"/>
                    <w:right w:val="none" w:sz="0" w:space="0" w:color="auto"/>
                  </w:divBdr>
                  <w:divsChild>
                    <w:div w:id="765618717">
                      <w:marLeft w:val="0"/>
                      <w:marRight w:val="0"/>
                      <w:marTop w:val="0"/>
                      <w:marBottom w:val="0"/>
                      <w:divBdr>
                        <w:top w:val="none" w:sz="0" w:space="0" w:color="auto"/>
                        <w:left w:val="none" w:sz="0" w:space="0" w:color="auto"/>
                        <w:bottom w:val="none" w:sz="0" w:space="0" w:color="auto"/>
                        <w:right w:val="none" w:sz="0" w:space="0" w:color="auto"/>
                      </w:divBdr>
                    </w:div>
                  </w:divsChild>
                </w:div>
                <w:div w:id="1200125933">
                  <w:marLeft w:val="0"/>
                  <w:marRight w:val="0"/>
                  <w:marTop w:val="0"/>
                  <w:marBottom w:val="0"/>
                  <w:divBdr>
                    <w:top w:val="none" w:sz="0" w:space="0" w:color="auto"/>
                    <w:left w:val="none" w:sz="0" w:space="0" w:color="auto"/>
                    <w:bottom w:val="none" w:sz="0" w:space="0" w:color="auto"/>
                    <w:right w:val="none" w:sz="0" w:space="0" w:color="auto"/>
                  </w:divBdr>
                  <w:divsChild>
                    <w:div w:id="228155874">
                      <w:marLeft w:val="0"/>
                      <w:marRight w:val="0"/>
                      <w:marTop w:val="0"/>
                      <w:marBottom w:val="0"/>
                      <w:divBdr>
                        <w:top w:val="none" w:sz="0" w:space="0" w:color="auto"/>
                        <w:left w:val="none" w:sz="0" w:space="0" w:color="auto"/>
                        <w:bottom w:val="none" w:sz="0" w:space="0" w:color="auto"/>
                        <w:right w:val="none" w:sz="0" w:space="0" w:color="auto"/>
                      </w:divBdr>
                    </w:div>
                  </w:divsChild>
                </w:div>
                <w:div w:id="23095392">
                  <w:marLeft w:val="0"/>
                  <w:marRight w:val="0"/>
                  <w:marTop w:val="0"/>
                  <w:marBottom w:val="0"/>
                  <w:divBdr>
                    <w:top w:val="none" w:sz="0" w:space="0" w:color="auto"/>
                    <w:left w:val="none" w:sz="0" w:space="0" w:color="auto"/>
                    <w:bottom w:val="none" w:sz="0" w:space="0" w:color="auto"/>
                    <w:right w:val="none" w:sz="0" w:space="0" w:color="auto"/>
                  </w:divBdr>
                  <w:divsChild>
                    <w:div w:id="1740244559">
                      <w:marLeft w:val="0"/>
                      <w:marRight w:val="0"/>
                      <w:marTop w:val="0"/>
                      <w:marBottom w:val="0"/>
                      <w:divBdr>
                        <w:top w:val="none" w:sz="0" w:space="0" w:color="auto"/>
                        <w:left w:val="none" w:sz="0" w:space="0" w:color="auto"/>
                        <w:bottom w:val="none" w:sz="0" w:space="0" w:color="auto"/>
                        <w:right w:val="none" w:sz="0" w:space="0" w:color="auto"/>
                      </w:divBdr>
                    </w:div>
                  </w:divsChild>
                </w:div>
                <w:div w:id="1170217495">
                  <w:marLeft w:val="0"/>
                  <w:marRight w:val="0"/>
                  <w:marTop w:val="0"/>
                  <w:marBottom w:val="0"/>
                  <w:divBdr>
                    <w:top w:val="none" w:sz="0" w:space="0" w:color="auto"/>
                    <w:left w:val="none" w:sz="0" w:space="0" w:color="auto"/>
                    <w:bottom w:val="none" w:sz="0" w:space="0" w:color="auto"/>
                    <w:right w:val="none" w:sz="0" w:space="0" w:color="auto"/>
                  </w:divBdr>
                  <w:divsChild>
                    <w:div w:id="1477069351">
                      <w:marLeft w:val="0"/>
                      <w:marRight w:val="0"/>
                      <w:marTop w:val="0"/>
                      <w:marBottom w:val="0"/>
                      <w:divBdr>
                        <w:top w:val="none" w:sz="0" w:space="0" w:color="auto"/>
                        <w:left w:val="none" w:sz="0" w:space="0" w:color="auto"/>
                        <w:bottom w:val="none" w:sz="0" w:space="0" w:color="auto"/>
                        <w:right w:val="none" w:sz="0" w:space="0" w:color="auto"/>
                      </w:divBdr>
                    </w:div>
                  </w:divsChild>
                </w:div>
                <w:div w:id="336231042">
                  <w:marLeft w:val="0"/>
                  <w:marRight w:val="0"/>
                  <w:marTop w:val="0"/>
                  <w:marBottom w:val="0"/>
                  <w:divBdr>
                    <w:top w:val="none" w:sz="0" w:space="0" w:color="auto"/>
                    <w:left w:val="none" w:sz="0" w:space="0" w:color="auto"/>
                    <w:bottom w:val="none" w:sz="0" w:space="0" w:color="auto"/>
                    <w:right w:val="none" w:sz="0" w:space="0" w:color="auto"/>
                  </w:divBdr>
                  <w:divsChild>
                    <w:div w:id="1971208614">
                      <w:marLeft w:val="0"/>
                      <w:marRight w:val="0"/>
                      <w:marTop w:val="0"/>
                      <w:marBottom w:val="0"/>
                      <w:divBdr>
                        <w:top w:val="none" w:sz="0" w:space="0" w:color="auto"/>
                        <w:left w:val="none" w:sz="0" w:space="0" w:color="auto"/>
                        <w:bottom w:val="none" w:sz="0" w:space="0" w:color="auto"/>
                        <w:right w:val="none" w:sz="0" w:space="0" w:color="auto"/>
                      </w:divBdr>
                    </w:div>
                  </w:divsChild>
                </w:div>
                <w:div w:id="2131510151">
                  <w:marLeft w:val="0"/>
                  <w:marRight w:val="0"/>
                  <w:marTop w:val="0"/>
                  <w:marBottom w:val="0"/>
                  <w:divBdr>
                    <w:top w:val="none" w:sz="0" w:space="0" w:color="auto"/>
                    <w:left w:val="none" w:sz="0" w:space="0" w:color="auto"/>
                    <w:bottom w:val="none" w:sz="0" w:space="0" w:color="auto"/>
                    <w:right w:val="none" w:sz="0" w:space="0" w:color="auto"/>
                  </w:divBdr>
                  <w:divsChild>
                    <w:div w:id="1804691343">
                      <w:marLeft w:val="0"/>
                      <w:marRight w:val="0"/>
                      <w:marTop w:val="0"/>
                      <w:marBottom w:val="0"/>
                      <w:divBdr>
                        <w:top w:val="none" w:sz="0" w:space="0" w:color="auto"/>
                        <w:left w:val="none" w:sz="0" w:space="0" w:color="auto"/>
                        <w:bottom w:val="none" w:sz="0" w:space="0" w:color="auto"/>
                        <w:right w:val="none" w:sz="0" w:space="0" w:color="auto"/>
                      </w:divBdr>
                    </w:div>
                  </w:divsChild>
                </w:div>
                <w:div w:id="1154031921">
                  <w:marLeft w:val="0"/>
                  <w:marRight w:val="0"/>
                  <w:marTop w:val="0"/>
                  <w:marBottom w:val="0"/>
                  <w:divBdr>
                    <w:top w:val="none" w:sz="0" w:space="0" w:color="auto"/>
                    <w:left w:val="none" w:sz="0" w:space="0" w:color="auto"/>
                    <w:bottom w:val="none" w:sz="0" w:space="0" w:color="auto"/>
                    <w:right w:val="none" w:sz="0" w:space="0" w:color="auto"/>
                  </w:divBdr>
                  <w:divsChild>
                    <w:div w:id="871304405">
                      <w:marLeft w:val="0"/>
                      <w:marRight w:val="0"/>
                      <w:marTop w:val="0"/>
                      <w:marBottom w:val="0"/>
                      <w:divBdr>
                        <w:top w:val="none" w:sz="0" w:space="0" w:color="auto"/>
                        <w:left w:val="none" w:sz="0" w:space="0" w:color="auto"/>
                        <w:bottom w:val="none" w:sz="0" w:space="0" w:color="auto"/>
                        <w:right w:val="none" w:sz="0" w:space="0" w:color="auto"/>
                      </w:divBdr>
                    </w:div>
                  </w:divsChild>
                </w:div>
                <w:div w:id="1788426458">
                  <w:marLeft w:val="0"/>
                  <w:marRight w:val="0"/>
                  <w:marTop w:val="0"/>
                  <w:marBottom w:val="0"/>
                  <w:divBdr>
                    <w:top w:val="none" w:sz="0" w:space="0" w:color="auto"/>
                    <w:left w:val="none" w:sz="0" w:space="0" w:color="auto"/>
                    <w:bottom w:val="none" w:sz="0" w:space="0" w:color="auto"/>
                    <w:right w:val="none" w:sz="0" w:space="0" w:color="auto"/>
                  </w:divBdr>
                  <w:divsChild>
                    <w:div w:id="1645699375">
                      <w:marLeft w:val="0"/>
                      <w:marRight w:val="0"/>
                      <w:marTop w:val="0"/>
                      <w:marBottom w:val="0"/>
                      <w:divBdr>
                        <w:top w:val="none" w:sz="0" w:space="0" w:color="auto"/>
                        <w:left w:val="none" w:sz="0" w:space="0" w:color="auto"/>
                        <w:bottom w:val="none" w:sz="0" w:space="0" w:color="auto"/>
                        <w:right w:val="none" w:sz="0" w:space="0" w:color="auto"/>
                      </w:divBdr>
                    </w:div>
                  </w:divsChild>
                </w:div>
                <w:div w:id="1043869555">
                  <w:marLeft w:val="0"/>
                  <w:marRight w:val="0"/>
                  <w:marTop w:val="0"/>
                  <w:marBottom w:val="0"/>
                  <w:divBdr>
                    <w:top w:val="none" w:sz="0" w:space="0" w:color="auto"/>
                    <w:left w:val="none" w:sz="0" w:space="0" w:color="auto"/>
                    <w:bottom w:val="none" w:sz="0" w:space="0" w:color="auto"/>
                    <w:right w:val="none" w:sz="0" w:space="0" w:color="auto"/>
                  </w:divBdr>
                  <w:divsChild>
                    <w:div w:id="47811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499437">
          <w:marLeft w:val="0"/>
          <w:marRight w:val="0"/>
          <w:marTop w:val="0"/>
          <w:marBottom w:val="0"/>
          <w:divBdr>
            <w:top w:val="none" w:sz="0" w:space="0" w:color="auto"/>
            <w:left w:val="none" w:sz="0" w:space="0" w:color="auto"/>
            <w:bottom w:val="none" w:sz="0" w:space="0" w:color="auto"/>
            <w:right w:val="none" w:sz="0" w:space="0" w:color="auto"/>
          </w:divBdr>
        </w:div>
        <w:div w:id="1932739689">
          <w:marLeft w:val="0"/>
          <w:marRight w:val="0"/>
          <w:marTop w:val="0"/>
          <w:marBottom w:val="0"/>
          <w:divBdr>
            <w:top w:val="none" w:sz="0" w:space="0" w:color="auto"/>
            <w:left w:val="none" w:sz="0" w:space="0" w:color="auto"/>
            <w:bottom w:val="none" w:sz="0" w:space="0" w:color="auto"/>
            <w:right w:val="none" w:sz="0" w:space="0" w:color="auto"/>
          </w:divBdr>
        </w:div>
        <w:div w:id="14430616">
          <w:marLeft w:val="0"/>
          <w:marRight w:val="0"/>
          <w:marTop w:val="0"/>
          <w:marBottom w:val="0"/>
          <w:divBdr>
            <w:top w:val="none" w:sz="0" w:space="0" w:color="auto"/>
            <w:left w:val="none" w:sz="0" w:space="0" w:color="auto"/>
            <w:bottom w:val="none" w:sz="0" w:space="0" w:color="auto"/>
            <w:right w:val="none" w:sz="0" w:space="0" w:color="auto"/>
          </w:divBdr>
        </w:div>
        <w:div w:id="933824380">
          <w:marLeft w:val="0"/>
          <w:marRight w:val="0"/>
          <w:marTop w:val="0"/>
          <w:marBottom w:val="0"/>
          <w:divBdr>
            <w:top w:val="none" w:sz="0" w:space="0" w:color="auto"/>
            <w:left w:val="none" w:sz="0" w:space="0" w:color="auto"/>
            <w:bottom w:val="none" w:sz="0" w:space="0" w:color="auto"/>
            <w:right w:val="none" w:sz="0" w:space="0" w:color="auto"/>
          </w:divBdr>
        </w:div>
        <w:div w:id="745883653">
          <w:marLeft w:val="0"/>
          <w:marRight w:val="0"/>
          <w:marTop w:val="0"/>
          <w:marBottom w:val="0"/>
          <w:divBdr>
            <w:top w:val="none" w:sz="0" w:space="0" w:color="auto"/>
            <w:left w:val="none" w:sz="0" w:space="0" w:color="auto"/>
            <w:bottom w:val="none" w:sz="0" w:space="0" w:color="auto"/>
            <w:right w:val="none" w:sz="0" w:space="0" w:color="auto"/>
          </w:divBdr>
        </w:div>
        <w:div w:id="14501743">
          <w:marLeft w:val="0"/>
          <w:marRight w:val="0"/>
          <w:marTop w:val="0"/>
          <w:marBottom w:val="0"/>
          <w:divBdr>
            <w:top w:val="none" w:sz="0" w:space="0" w:color="auto"/>
            <w:left w:val="none" w:sz="0" w:space="0" w:color="auto"/>
            <w:bottom w:val="none" w:sz="0" w:space="0" w:color="auto"/>
            <w:right w:val="none" w:sz="0" w:space="0" w:color="auto"/>
          </w:divBdr>
        </w:div>
        <w:div w:id="326598020">
          <w:marLeft w:val="0"/>
          <w:marRight w:val="0"/>
          <w:marTop w:val="0"/>
          <w:marBottom w:val="0"/>
          <w:divBdr>
            <w:top w:val="none" w:sz="0" w:space="0" w:color="auto"/>
            <w:left w:val="none" w:sz="0" w:space="0" w:color="auto"/>
            <w:bottom w:val="none" w:sz="0" w:space="0" w:color="auto"/>
            <w:right w:val="none" w:sz="0" w:space="0" w:color="auto"/>
          </w:divBdr>
        </w:div>
        <w:div w:id="1572233173">
          <w:marLeft w:val="0"/>
          <w:marRight w:val="0"/>
          <w:marTop w:val="0"/>
          <w:marBottom w:val="0"/>
          <w:divBdr>
            <w:top w:val="none" w:sz="0" w:space="0" w:color="auto"/>
            <w:left w:val="none" w:sz="0" w:space="0" w:color="auto"/>
            <w:bottom w:val="none" w:sz="0" w:space="0" w:color="auto"/>
            <w:right w:val="none" w:sz="0" w:space="0" w:color="auto"/>
          </w:divBdr>
        </w:div>
        <w:div w:id="165941101">
          <w:marLeft w:val="0"/>
          <w:marRight w:val="0"/>
          <w:marTop w:val="0"/>
          <w:marBottom w:val="0"/>
          <w:divBdr>
            <w:top w:val="none" w:sz="0" w:space="0" w:color="auto"/>
            <w:left w:val="none" w:sz="0" w:space="0" w:color="auto"/>
            <w:bottom w:val="none" w:sz="0" w:space="0" w:color="auto"/>
            <w:right w:val="none" w:sz="0" w:space="0" w:color="auto"/>
          </w:divBdr>
        </w:div>
        <w:div w:id="1424570468">
          <w:marLeft w:val="0"/>
          <w:marRight w:val="0"/>
          <w:marTop w:val="0"/>
          <w:marBottom w:val="0"/>
          <w:divBdr>
            <w:top w:val="none" w:sz="0" w:space="0" w:color="auto"/>
            <w:left w:val="none" w:sz="0" w:space="0" w:color="auto"/>
            <w:bottom w:val="none" w:sz="0" w:space="0" w:color="auto"/>
            <w:right w:val="none" w:sz="0" w:space="0" w:color="auto"/>
          </w:divBdr>
        </w:div>
        <w:div w:id="2072802694">
          <w:marLeft w:val="0"/>
          <w:marRight w:val="0"/>
          <w:marTop w:val="0"/>
          <w:marBottom w:val="0"/>
          <w:divBdr>
            <w:top w:val="none" w:sz="0" w:space="0" w:color="auto"/>
            <w:left w:val="none" w:sz="0" w:space="0" w:color="auto"/>
            <w:bottom w:val="none" w:sz="0" w:space="0" w:color="auto"/>
            <w:right w:val="none" w:sz="0" w:space="0" w:color="auto"/>
          </w:divBdr>
        </w:div>
        <w:div w:id="1026902534">
          <w:marLeft w:val="0"/>
          <w:marRight w:val="0"/>
          <w:marTop w:val="0"/>
          <w:marBottom w:val="0"/>
          <w:divBdr>
            <w:top w:val="none" w:sz="0" w:space="0" w:color="auto"/>
            <w:left w:val="none" w:sz="0" w:space="0" w:color="auto"/>
            <w:bottom w:val="none" w:sz="0" w:space="0" w:color="auto"/>
            <w:right w:val="none" w:sz="0" w:space="0" w:color="auto"/>
          </w:divBdr>
        </w:div>
        <w:div w:id="1569464246">
          <w:marLeft w:val="0"/>
          <w:marRight w:val="0"/>
          <w:marTop w:val="0"/>
          <w:marBottom w:val="0"/>
          <w:divBdr>
            <w:top w:val="none" w:sz="0" w:space="0" w:color="auto"/>
            <w:left w:val="none" w:sz="0" w:space="0" w:color="auto"/>
            <w:bottom w:val="none" w:sz="0" w:space="0" w:color="auto"/>
            <w:right w:val="none" w:sz="0" w:space="0" w:color="auto"/>
          </w:divBdr>
        </w:div>
      </w:divsChild>
    </w:div>
    <w:div w:id="885874916">
      <w:bodyDiv w:val="1"/>
      <w:marLeft w:val="0"/>
      <w:marRight w:val="0"/>
      <w:marTop w:val="0"/>
      <w:marBottom w:val="0"/>
      <w:divBdr>
        <w:top w:val="none" w:sz="0" w:space="0" w:color="auto"/>
        <w:left w:val="none" w:sz="0" w:space="0" w:color="auto"/>
        <w:bottom w:val="none" w:sz="0" w:space="0" w:color="auto"/>
        <w:right w:val="none" w:sz="0" w:space="0" w:color="auto"/>
      </w:divBdr>
      <w:divsChild>
        <w:div w:id="539629392">
          <w:marLeft w:val="0"/>
          <w:marRight w:val="0"/>
          <w:marTop w:val="0"/>
          <w:marBottom w:val="0"/>
          <w:divBdr>
            <w:top w:val="none" w:sz="0" w:space="0" w:color="auto"/>
            <w:left w:val="none" w:sz="0" w:space="0" w:color="auto"/>
            <w:bottom w:val="none" w:sz="0" w:space="0" w:color="auto"/>
            <w:right w:val="none" w:sz="0" w:space="0" w:color="auto"/>
          </w:divBdr>
        </w:div>
        <w:div w:id="1446802623">
          <w:marLeft w:val="0"/>
          <w:marRight w:val="0"/>
          <w:marTop w:val="0"/>
          <w:marBottom w:val="0"/>
          <w:divBdr>
            <w:top w:val="none" w:sz="0" w:space="0" w:color="auto"/>
            <w:left w:val="none" w:sz="0" w:space="0" w:color="auto"/>
            <w:bottom w:val="none" w:sz="0" w:space="0" w:color="auto"/>
            <w:right w:val="none" w:sz="0" w:space="0" w:color="auto"/>
          </w:divBdr>
        </w:div>
        <w:div w:id="2099862591">
          <w:marLeft w:val="0"/>
          <w:marRight w:val="0"/>
          <w:marTop w:val="0"/>
          <w:marBottom w:val="0"/>
          <w:divBdr>
            <w:top w:val="none" w:sz="0" w:space="0" w:color="auto"/>
            <w:left w:val="none" w:sz="0" w:space="0" w:color="auto"/>
            <w:bottom w:val="none" w:sz="0" w:space="0" w:color="auto"/>
            <w:right w:val="none" w:sz="0" w:space="0" w:color="auto"/>
          </w:divBdr>
        </w:div>
        <w:div w:id="91174169">
          <w:marLeft w:val="0"/>
          <w:marRight w:val="0"/>
          <w:marTop w:val="0"/>
          <w:marBottom w:val="0"/>
          <w:divBdr>
            <w:top w:val="none" w:sz="0" w:space="0" w:color="auto"/>
            <w:left w:val="none" w:sz="0" w:space="0" w:color="auto"/>
            <w:bottom w:val="none" w:sz="0" w:space="0" w:color="auto"/>
            <w:right w:val="none" w:sz="0" w:space="0" w:color="auto"/>
          </w:divBdr>
        </w:div>
        <w:div w:id="170066908">
          <w:marLeft w:val="0"/>
          <w:marRight w:val="0"/>
          <w:marTop w:val="0"/>
          <w:marBottom w:val="0"/>
          <w:divBdr>
            <w:top w:val="none" w:sz="0" w:space="0" w:color="auto"/>
            <w:left w:val="none" w:sz="0" w:space="0" w:color="auto"/>
            <w:bottom w:val="none" w:sz="0" w:space="0" w:color="auto"/>
            <w:right w:val="none" w:sz="0" w:space="0" w:color="auto"/>
          </w:divBdr>
        </w:div>
        <w:div w:id="578253585">
          <w:marLeft w:val="0"/>
          <w:marRight w:val="0"/>
          <w:marTop w:val="0"/>
          <w:marBottom w:val="0"/>
          <w:divBdr>
            <w:top w:val="none" w:sz="0" w:space="0" w:color="auto"/>
            <w:left w:val="none" w:sz="0" w:space="0" w:color="auto"/>
            <w:bottom w:val="none" w:sz="0" w:space="0" w:color="auto"/>
            <w:right w:val="none" w:sz="0" w:space="0" w:color="auto"/>
          </w:divBdr>
        </w:div>
        <w:div w:id="1297180170">
          <w:marLeft w:val="0"/>
          <w:marRight w:val="0"/>
          <w:marTop w:val="0"/>
          <w:marBottom w:val="0"/>
          <w:divBdr>
            <w:top w:val="none" w:sz="0" w:space="0" w:color="auto"/>
            <w:left w:val="none" w:sz="0" w:space="0" w:color="auto"/>
            <w:bottom w:val="none" w:sz="0" w:space="0" w:color="auto"/>
            <w:right w:val="none" w:sz="0" w:space="0" w:color="auto"/>
          </w:divBdr>
          <w:divsChild>
            <w:div w:id="59719600">
              <w:marLeft w:val="0"/>
              <w:marRight w:val="0"/>
              <w:marTop w:val="30"/>
              <w:marBottom w:val="30"/>
              <w:divBdr>
                <w:top w:val="none" w:sz="0" w:space="0" w:color="auto"/>
                <w:left w:val="none" w:sz="0" w:space="0" w:color="auto"/>
                <w:bottom w:val="none" w:sz="0" w:space="0" w:color="auto"/>
                <w:right w:val="none" w:sz="0" w:space="0" w:color="auto"/>
              </w:divBdr>
              <w:divsChild>
                <w:div w:id="430591676">
                  <w:marLeft w:val="0"/>
                  <w:marRight w:val="0"/>
                  <w:marTop w:val="0"/>
                  <w:marBottom w:val="0"/>
                  <w:divBdr>
                    <w:top w:val="none" w:sz="0" w:space="0" w:color="auto"/>
                    <w:left w:val="none" w:sz="0" w:space="0" w:color="auto"/>
                    <w:bottom w:val="none" w:sz="0" w:space="0" w:color="auto"/>
                    <w:right w:val="none" w:sz="0" w:space="0" w:color="auto"/>
                  </w:divBdr>
                  <w:divsChild>
                    <w:div w:id="114254335">
                      <w:marLeft w:val="0"/>
                      <w:marRight w:val="0"/>
                      <w:marTop w:val="0"/>
                      <w:marBottom w:val="0"/>
                      <w:divBdr>
                        <w:top w:val="none" w:sz="0" w:space="0" w:color="auto"/>
                        <w:left w:val="none" w:sz="0" w:space="0" w:color="auto"/>
                        <w:bottom w:val="none" w:sz="0" w:space="0" w:color="auto"/>
                        <w:right w:val="none" w:sz="0" w:space="0" w:color="auto"/>
                      </w:divBdr>
                    </w:div>
                  </w:divsChild>
                </w:div>
                <w:div w:id="2144733596">
                  <w:marLeft w:val="0"/>
                  <w:marRight w:val="0"/>
                  <w:marTop w:val="0"/>
                  <w:marBottom w:val="0"/>
                  <w:divBdr>
                    <w:top w:val="none" w:sz="0" w:space="0" w:color="auto"/>
                    <w:left w:val="none" w:sz="0" w:space="0" w:color="auto"/>
                    <w:bottom w:val="none" w:sz="0" w:space="0" w:color="auto"/>
                    <w:right w:val="none" w:sz="0" w:space="0" w:color="auto"/>
                  </w:divBdr>
                  <w:divsChild>
                    <w:div w:id="672340610">
                      <w:marLeft w:val="0"/>
                      <w:marRight w:val="0"/>
                      <w:marTop w:val="0"/>
                      <w:marBottom w:val="0"/>
                      <w:divBdr>
                        <w:top w:val="none" w:sz="0" w:space="0" w:color="auto"/>
                        <w:left w:val="none" w:sz="0" w:space="0" w:color="auto"/>
                        <w:bottom w:val="none" w:sz="0" w:space="0" w:color="auto"/>
                        <w:right w:val="none" w:sz="0" w:space="0" w:color="auto"/>
                      </w:divBdr>
                    </w:div>
                  </w:divsChild>
                </w:div>
                <w:div w:id="1346443006">
                  <w:marLeft w:val="0"/>
                  <w:marRight w:val="0"/>
                  <w:marTop w:val="0"/>
                  <w:marBottom w:val="0"/>
                  <w:divBdr>
                    <w:top w:val="none" w:sz="0" w:space="0" w:color="auto"/>
                    <w:left w:val="none" w:sz="0" w:space="0" w:color="auto"/>
                    <w:bottom w:val="none" w:sz="0" w:space="0" w:color="auto"/>
                    <w:right w:val="none" w:sz="0" w:space="0" w:color="auto"/>
                  </w:divBdr>
                  <w:divsChild>
                    <w:div w:id="933049039">
                      <w:marLeft w:val="0"/>
                      <w:marRight w:val="0"/>
                      <w:marTop w:val="0"/>
                      <w:marBottom w:val="0"/>
                      <w:divBdr>
                        <w:top w:val="none" w:sz="0" w:space="0" w:color="auto"/>
                        <w:left w:val="none" w:sz="0" w:space="0" w:color="auto"/>
                        <w:bottom w:val="none" w:sz="0" w:space="0" w:color="auto"/>
                        <w:right w:val="none" w:sz="0" w:space="0" w:color="auto"/>
                      </w:divBdr>
                    </w:div>
                  </w:divsChild>
                </w:div>
                <w:div w:id="1924293380">
                  <w:marLeft w:val="0"/>
                  <w:marRight w:val="0"/>
                  <w:marTop w:val="0"/>
                  <w:marBottom w:val="0"/>
                  <w:divBdr>
                    <w:top w:val="none" w:sz="0" w:space="0" w:color="auto"/>
                    <w:left w:val="none" w:sz="0" w:space="0" w:color="auto"/>
                    <w:bottom w:val="none" w:sz="0" w:space="0" w:color="auto"/>
                    <w:right w:val="none" w:sz="0" w:space="0" w:color="auto"/>
                  </w:divBdr>
                  <w:divsChild>
                    <w:div w:id="644234801">
                      <w:marLeft w:val="0"/>
                      <w:marRight w:val="0"/>
                      <w:marTop w:val="0"/>
                      <w:marBottom w:val="0"/>
                      <w:divBdr>
                        <w:top w:val="none" w:sz="0" w:space="0" w:color="auto"/>
                        <w:left w:val="none" w:sz="0" w:space="0" w:color="auto"/>
                        <w:bottom w:val="none" w:sz="0" w:space="0" w:color="auto"/>
                        <w:right w:val="none" w:sz="0" w:space="0" w:color="auto"/>
                      </w:divBdr>
                    </w:div>
                  </w:divsChild>
                </w:div>
                <w:div w:id="1802377962">
                  <w:marLeft w:val="0"/>
                  <w:marRight w:val="0"/>
                  <w:marTop w:val="0"/>
                  <w:marBottom w:val="0"/>
                  <w:divBdr>
                    <w:top w:val="none" w:sz="0" w:space="0" w:color="auto"/>
                    <w:left w:val="none" w:sz="0" w:space="0" w:color="auto"/>
                    <w:bottom w:val="none" w:sz="0" w:space="0" w:color="auto"/>
                    <w:right w:val="none" w:sz="0" w:space="0" w:color="auto"/>
                  </w:divBdr>
                  <w:divsChild>
                    <w:div w:id="931546126">
                      <w:marLeft w:val="0"/>
                      <w:marRight w:val="0"/>
                      <w:marTop w:val="0"/>
                      <w:marBottom w:val="0"/>
                      <w:divBdr>
                        <w:top w:val="none" w:sz="0" w:space="0" w:color="auto"/>
                        <w:left w:val="none" w:sz="0" w:space="0" w:color="auto"/>
                        <w:bottom w:val="none" w:sz="0" w:space="0" w:color="auto"/>
                        <w:right w:val="none" w:sz="0" w:space="0" w:color="auto"/>
                      </w:divBdr>
                    </w:div>
                  </w:divsChild>
                </w:div>
                <w:div w:id="2053836">
                  <w:marLeft w:val="0"/>
                  <w:marRight w:val="0"/>
                  <w:marTop w:val="0"/>
                  <w:marBottom w:val="0"/>
                  <w:divBdr>
                    <w:top w:val="none" w:sz="0" w:space="0" w:color="auto"/>
                    <w:left w:val="none" w:sz="0" w:space="0" w:color="auto"/>
                    <w:bottom w:val="none" w:sz="0" w:space="0" w:color="auto"/>
                    <w:right w:val="none" w:sz="0" w:space="0" w:color="auto"/>
                  </w:divBdr>
                  <w:divsChild>
                    <w:div w:id="625622324">
                      <w:marLeft w:val="0"/>
                      <w:marRight w:val="0"/>
                      <w:marTop w:val="0"/>
                      <w:marBottom w:val="0"/>
                      <w:divBdr>
                        <w:top w:val="none" w:sz="0" w:space="0" w:color="auto"/>
                        <w:left w:val="none" w:sz="0" w:space="0" w:color="auto"/>
                        <w:bottom w:val="none" w:sz="0" w:space="0" w:color="auto"/>
                        <w:right w:val="none" w:sz="0" w:space="0" w:color="auto"/>
                      </w:divBdr>
                    </w:div>
                  </w:divsChild>
                </w:div>
                <w:div w:id="1024986440">
                  <w:marLeft w:val="0"/>
                  <w:marRight w:val="0"/>
                  <w:marTop w:val="0"/>
                  <w:marBottom w:val="0"/>
                  <w:divBdr>
                    <w:top w:val="none" w:sz="0" w:space="0" w:color="auto"/>
                    <w:left w:val="none" w:sz="0" w:space="0" w:color="auto"/>
                    <w:bottom w:val="none" w:sz="0" w:space="0" w:color="auto"/>
                    <w:right w:val="none" w:sz="0" w:space="0" w:color="auto"/>
                  </w:divBdr>
                  <w:divsChild>
                    <w:div w:id="1654604800">
                      <w:marLeft w:val="0"/>
                      <w:marRight w:val="0"/>
                      <w:marTop w:val="0"/>
                      <w:marBottom w:val="0"/>
                      <w:divBdr>
                        <w:top w:val="none" w:sz="0" w:space="0" w:color="auto"/>
                        <w:left w:val="none" w:sz="0" w:space="0" w:color="auto"/>
                        <w:bottom w:val="none" w:sz="0" w:space="0" w:color="auto"/>
                        <w:right w:val="none" w:sz="0" w:space="0" w:color="auto"/>
                      </w:divBdr>
                    </w:div>
                  </w:divsChild>
                </w:div>
                <w:div w:id="334498356">
                  <w:marLeft w:val="0"/>
                  <w:marRight w:val="0"/>
                  <w:marTop w:val="0"/>
                  <w:marBottom w:val="0"/>
                  <w:divBdr>
                    <w:top w:val="none" w:sz="0" w:space="0" w:color="auto"/>
                    <w:left w:val="none" w:sz="0" w:space="0" w:color="auto"/>
                    <w:bottom w:val="none" w:sz="0" w:space="0" w:color="auto"/>
                    <w:right w:val="none" w:sz="0" w:space="0" w:color="auto"/>
                  </w:divBdr>
                  <w:divsChild>
                    <w:div w:id="558715019">
                      <w:marLeft w:val="0"/>
                      <w:marRight w:val="0"/>
                      <w:marTop w:val="0"/>
                      <w:marBottom w:val="0"/>
                      <w:divBdr>
                        <w:top w:val="none" w:sz="0" w:space="0" w:color="auto"/>
                        <w:left w:val="none" w:sz="0" w:space="0" w:color="auto"/>
                        <w:bottom w:val="none" w:sz="0" w:space="0" w:color="auto"/>
                        <w:right w:val="none" w:sz="0" w:space="0" w:color="auto"/>
                      </w:divBdr>
                    </w:div>
                  </w:divsChild>
                </w:div>
                <w:div w:id="1776709221">
                  <w:marLeft w:val="0"/>
                  <w:marRight w:val="0"/>
                  <w:marTop w:val="0"/>
                  <w:marBottom w:val="0"/>
                  <w:divBdr>
                    <w:top w:val="none" w:sz="0" w:space="0" w:color="auto"/>
                    <w:left w:val="none" w:sz="0" w:space="0" w:color="auto"/>
                    <w:bottom w:val="none" w:sz="0" w:space="0" w:color="auto"/>
                    <w:right w:val="none" w:sz="0" w:space="0" w:color="auto"/>
                  </w:divBdr>
                  <w:divsChild>
                    <w:div w:id="71507806">
                      <w:marLeft w:val="0"/>
                      <w:marRight w:val="0"/>
                      <w:marTop w:val="0"/>
                      <w:marBottom w:val="0"/>
                      <w:divBdr>
                        <w:top w:val="none" w:sz="0" w:space="0" w:color="auto"/>
                        <w:left w:val="none" w:sz="0" w:space="0" w:color="auto"/>
                        <w:bottom w:val="none" w:sz="0" w:space="0" w:color="auto"/>
                        <w:right w:val="none" w:sz="0" w:space="0" w:color="auto"/>
                      </w:divBdr>
                    </w:div>
                  </w:divsChild>
                </w:div>
                <w:div w:id="795873277">
                  <w:marLeft w:val="0"/>
                  <w:marRight w:val="0"/>
                  <w:marTop w:val="0"/>
                  <w:marBottom w:val="0"/>
                  <w:divBdr>
                    <w:top w:val="none" w:sz="0" w:space="0" w:color="auto"/>
                    <w:left w:val="none" w:sz="0" w:space="0" w:color="auto"/>
                    <w:bottom w:val="none" w:sz="0" w:space="0" w:color="auto"/>
                    <w:right w:val="none" w:sz="0" w:space="0" w:color="auto"/>
                  </w:divBdr>
                  <w:divsChild>
                    <w:div w:id="1413430925">
                      <w:marLeft w:val="0"/>
                      <w:marRight w:val="0"/>
                      <w:marTop w:val="0"/>
                      <w:marBottom w:val="0"/>
                      <w:divBdr>
                        <w:top w:val="none" w:sz="0" w:space="0" w:color="auto"/>
                        <w:left w:val="none" w:sz="0" w:space="0" w:color="auto"/>
                        <w:bottom w:val="none" w:sz="0" w:space="0" w:color="auto"/>
                        <w:right w:val="none" w:sz="0" w:space="0" w:color="auto"/>
                      </w:divBdr>
                    </w:div>
                  </w:divsChild>
                </w:div>
                <w:div w:id="184834210">
                  <w:marLeft w:val="0"/>
                  <w:marRight w:val="0"/>
                  <w:marTop w:val="0"/>
                  <w:marBottom w:val="0"/>
                  <w:divBdr>
                    <w:top w:val="none" w:sz="0" w:space="0" w:color="auto"/>
                    <w:left w:val="none" w:sz="0" w:space="0" w:color="auto"/>
                    <w:bottom w:val="none" w:sz="0" w:space="0" w:color="auto"/>
                    <w:right w:val="none" w:sz="0" w:space="0" w:color="auto"/>
                  </w:divBdr>
                  <w:divsChild>
                    <w:div w:id="1595089669">
                      <w:marLeft w:val="0"/>
                      <w:marRight w:val="0"/>
                      <w:marTop w:val="0"/>
                      <w:marBottom w:val="0"/>
                      <w:divBdr>
                        <w:top w:val="none" w:sz="0" w:space="0" w:color="auto"/>
                        <w:left w:val="none" w:sz="0" w:space="0" w:color="auto"/>
                        <w:bottom w:val="none" w:sz="0" w:space="0" w:color="auto"/>
                        <w:right w:val="none" w:sz="0" w:space="0" w:color="auto"/>
                      </w:divBdr>
                    </w:div>
                  </w:divsChild>
                </w:div>
                <w:div w:id="825366010">
                  <w:marLeft w:val="0"/>
                  <w:marRight w:val="0"/>
                  <w:marTop w:val="0"/>
                  <w:marBottom w:val="0"/>
                  <w:divBdr>
                    <w:top w:val="none" w:sz="0" w:space="0" w:color="auto"/>
                    <w:left w:val="none" w:sz="0" w:space="0" w:color="auto"/>
                    <w:bottom w:val="none" w:sz="0" w:space="0" w:color="auto"/>
                    <w:right w:val="none" w:sz="0" w:space="0" w:color="auto"/>
                  </w:divBdr>
                  <w:divsChild>
                    <w:div w:id="1484615352">
                      <w:marLeft w:val="0"/>
                      <w:marRight w:val="0"/>
                      <w:marTop w:val="0"/>
                      <w:marBottom w:val="0"/>
                      <w:divBdr>
                        <w:top w:val="none" w:sz="0" w:space="0" w:color="auto"/>
                        <w:left w:val="none" w:sz="0" w:space="0" w:color="auto"/>
                        <w:bottom w:val="none" w:sz="0" w:space="0" w:color="auto"/>
                        <w:right w:val="none" w:sz="0" w:space="0" w:color="auto"/>
                      </w:divBdr>
                    </w:div>
                  </w:divsChild>
                </w:div>
                <w:div w:id="1622493242">
                  <w:marLeft w:val="0"/>
                  <w:marRight w:val="0"/>
                  <w:marTop w:val="0"/>
                  <w:marBottom w:val="0"/>
                  <w:divBdr>
                    <w:top w:val="none" w:sz="0" w:space="0" w:color="auto"/>
                    <w:left w:val="none" w:sz="0" w:space="0" w:color="auto"/>
                    <w:bottom w:val="none" w:sz="0" w:space="0" w:color="auto"/>
                    <w:right w:val="none" w:sz="0" w:space="0" w:color="auto"/>
                  </w:divBdr>
                  <w:divsChild>
                    <w:div w:id="580332786">
                      <w:marLeft w:val="0"/>
                      <w:marRight w:val="0"/>
                      <w:marTop w:val="0"/>
                      <w:marBottom w:val="0"/>
                      <w:divBdr>
                        <w:top w:val="none" w:sz="0" w:space="0" w:color="auto"/>
                        <w:left w:val="none" w:sz="0" w:space="0" w:color="auto"/>
                        <w:bottom w:val="none" w:sz="0" w:space="0" w:color="auto"/>
                        <w:right w:val="none" w:sz="0" w:space="0" w:color="auto"/>
                      </w:divBdr>
                    </w:div>
                  </w:divsChild>
                </w:div>
                <w:div w:id="837887809">
                  <w:marLeft w:val="0"/>
                  <w:marRight w:val="0"/>
                  <w:marTop w:val="0"/>
                  <w:marBottom w:val="0"/>
                  <w:divBdr>
                    <w:top w:val="none" w:sz="0" w:space="0" w:color="auto"/>
                    <w:left w:val="none" w:sz="0" w:space="0" w:color="auto"/>
                    <w:bottom w:val="none" w:sz="0" w:space="0" w:color="auto"/>
                    <w:right w:val="none" w:sz="0" w:space="0" w:color="auto"/>
                  </w:divBdr>
                  <w:divsChild>
                    <w:div w:id="1775132730">
                      <w:marLeft w:val="0"/>
                      <w:marRight w:val="0"/>
                      <w:marTop w:val="0"/>
                      <w:marBottom w:val="0"/>
                      <w:divBdr>
                        <w:top w:val="none" w:sz="0" w:space="0" w:color="auto"/>
                        <w:left w:val="none" w:sz="0" w:space="0" w:color="auto"/>
                        <w:bottom w:val="none" w:sz="0" w:space="0" w:color="auto"/>
                        <w:right w:val="none" w:sz="0" w:space="0" w:color="auto"/>
                      </w:divBdr>
                    </w:div>
                  </w:divsChild>
                </w:div>
                <w:div w:id="624313970">
                  <w:marLeft w:val="0"/>
                  <w:marRight w:val="0"/>
                  <w:marTop w:val="0"/>
                  <w:marBottom w:val="0"/>
                  <w:divBdr>
                    <w:top w:val="none" w:sz="0" w:space="0" w:color="auto"/>
                    <w:left w:val="none" w:sz="0" w:space="0" w:color="auto"/>
                    <w:bottom w:val="none" w:sz="0" w:space="0" w:color="auto"/>
                    <w:right w:val="none" w:sz="0" w:space="0" w:color="auto"/>
                  </w:divBdr>
                  <w:divsChild>
                    <w:div w:id="216402762">
                      <w:marLeft w:val="0"/>
                      <w:marRight w:val="0"/>
                      <w:marTop w:val="0"/>
                      <w:marBottom w:val="0"/>
                      <w:divBdr>
                        <w:top w:val="none" w:sz="0" w:space="0" w:color="auto"/>
                        <w:left w:val="none" w:sz="0" w:space="0" w:color="auto"/>
                        <w:bottom w:val="none" w:sz="0" w:space="0" w:color="auto"/>
                        <w:right w:val="none" w:sz="0" w:space="0" w:color="auto"/>
                      </w:divBdr>
                    </w:div>
                  </w:divsChild>
                </w:div>
                <w:div w:id="796609604">
                  <w:marLeft w:val="0"/>
                  <w:marRight w:val="0"/>
                  <w:marTop w:val="0"/>
                  <w:marBottom w:val="0"/>
                  <w:divBdr>
                    <w:top w:val="none" w:sz="0" w:space="0" w:color="auto"/>
                    <w:left w:val="none" w:sz="0" w:space="0" w:color="auto"/>
                    <w:bottom w:val="none" w:sz="0" w:space="0" w:color="auto"/>
                    <w:right w:val="none" w:sz="0" w:space="0" w:color="auto"/>
                  </w:divBdr>
                  <w:divsChild>
                    <w:div w:id="598097799">
                      <w:marLeft w:val="0"/>
                      <w:marRight w:val="0"/>
                      <w:marTop w:val="0"/>
                      <w:marBottom w:val="0"/>
                      <w:divBdr>
                        <w:top w:val="none" w:sz="0" w:space="0" w:color="auto"/>
                        <w:left w:val="none" w:sz="0" w:space="0" w:color="auto"/>
                        <w:bottom w:val="none" w:sz="0" w:space="0" w:color="auto"/>
                        <w:right w:val="none" w:sz="0" w:space="0" w:color="auto"/>
                      </w:divBdr>
                    </w:div>
                  </w:divsChild>
                </w:div>
                <w:div w:id="1746148331">
                  <w:marLeft w:val="0"/>
                  <w:marRight w:val="0"/>
                  <w:marTop w:val="0"/>
                  <w:marBottom w:val="0"/>
                  <w:divBdr>
                    <w:top w:val="none" w:sz="0" w:space="0" w:color="auto"/>
                    <w:left w:val="none" w:sz="0" w:space="0" w:color="auto"/>
                    <w:bottom w:val="none" w:sz="0" w:space="0" w:color="auto"/>
                    <w:right w:val="none" w:sz="0" w:space="0" w:color="auto"/>
                  </w:divBdr>
                  <w:divsChild>
                    <w:div w:id="1755978884">
                      <w:marLeft w:val="0"/>
                      <w:marRight w:val="0"/>
                      <w:marTop w:val="0"/>
                      <w:marBottom w:val="0"/>
                      <w:divBdr>
                        <w:top w:val="none" w:sz="0" w:space="0" w:color="auto"/>
                        <w:left w:val="none" w:sz="0" w:space="0" w:color="auto"/>
                        <w:bottom w:val="none" w:sz="0" w:space="0" w:color="auto"/>
                        <w:right w:val="none" w:sz="0" w:space="0" w:color="auto"/>
                      </w:divBdr>
                    </w:div>
                    <w:div w:id="389887589">
                      <w:marLeft w:val="0"/>
                      <w:marRight w:val="0"/>
                      <w:marTop w:val="0"/>
                      <w:marBottom w:val="0"/>
                      <w:divBdr>
                        <w:top w:val="none" w:sz="0" w:space="0" w:color="auto"/>
                        <w:left w:val="none" w:sz="0" w:space="0" w:color="auto"/>
                        <w:bottom w:val="none" w:sz="0" w:space="0" w:color="auto"/>
                        <w:right w:val="none" w:sz="0" w:space="0" w:color="auto"/>
                      </w:divBdr>
                    </w:div>
                  </w:divsChild>
                </w:div>
                <w:div w:id="1692293590">
                  <w:marLeft w:val="0"/>
                  <w:marRight w:val="0"/>
                  <w:marTop w:val="0"/>
                  <w:marBottom w:val="0"/>
                  <w:divBdr>
                    <w:top w:val="none" w:sz="0" w:space="0" w:color="auto"/>
                    <w:left w:val="none" w:sz="0" w:space="0" w:color="auto"/>
                    <w:bottom w:val="none" w:sz="0" w:space="0" w:color="auto"/>
                    <w:right w:val="none" w:sz="0" w:space="0" w:color="auto"/>
                  </w:divBdr>
                  <w:divsChild>
                    <w:div w:id="20880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700697">
      <w:bodyDiv w:val="1"/>
      <w:marLeft w:val="0"/>
      <w:marRight w:val="0"/>
      <w:marTop w:val="0"/>
      <w:marBottom w:val="0"/>
      <w:divBdr>
        <w:top w:val="none" w:sz="0" w:space="0" w:color="auto"/>
        <w:left w:val="none" w:sz="0" w:space="0" w:color="auto"/>
        <w:bottom w:val="none" w:sz="0" w:space="0" w:color="auto"/>
        <w:right w:val="none" w:sz="0" w:space="0" w:color="auto"/>
      </w:divBdr>
      <w:divsChild>
        <w:div w:id="320231047">
          <w:marLeft w:val="0"/>
          <w:marRight w:val="0"/>
          <w:marTop w:val="0"/>
          <w:marBottom w:val="0"/>
          <w:divBdr>
            <w:top w:val="none" w:sz="0" w:space="0" w:color="auto"/>
            <w:left w:val="none" w:sz="0" w:space="0" w:color="auto"/>
            <w:bottom w:val="none" w:sz="0" w:space="0" w:color="auto"/>
            <w:right w:val="none" w:sz="0" w:space="0" w:color="auto"/>
          </w:divBdr>
        </w:div>
        <w:div w:id="697393773">
          <w:marLeft w:val="0"/>
          <w:marRight w:val="0"/>
          <w:marTop w:val="0"/>
          <w:marBottom w:val="0"/>
          <w:divBdr>
            <w:top w:val="none" w:sz="0" w:space="0" w:color="auto"/>
            <w:left w:val="none" w:sz="0" w:space="0" w:color="auto"/>
            <w:bottom w:val="none" w:sz="0" w:space="0" w:color="auto"/>
            <w:right w:val="none" w:sz="0" w:space="0" w:color="auto"/>
          </w:divBdr>
        </w:div>
        <w:div w:id="117841627">
          <w:marLeft w:val="0"/>
          <w:marRight w:val="0"/>
          <w:marTop w:val="0"/>
          <w:marBottom w:val="0"/>
          <w:divBdr>
            <w:top w:val="none" w:sz="0" w:space="0" w:color="auto"/>
            <w:left w:val="none" w:sz="0" w:space="0" w:color="auto"/>
            <w:bottom w:val="none" w:sz="0" w:space="0" w:color="auto"/>
            <w:right w:val="none" w:sz="0" w:space="0" w:color="auto"/>
          </w:divBdr>
        </w:div>
        <w:div w:id="1465394062">
          <w:marLeft w:val="0"/>
          <w:marRight w:val="0"/>
          <w:marTop w:val="0"/>
          <w:marBottom w:val="0"/>
          <w:divBdr>
            <w:top w:val="none" w:sz="0" w:space="0" w:color="auto"/>
            <w:left w:val="none" w:sz="0" w:space="0" w:color="auto"/>
            <w:bottom w:val="none" w:sz="0" w:space="0" w:color="auto"/>
            <w:right w:val="none" w:sz="0" w:space="0" w:color="auto"/>
          </w:divBdr>
        </w:div>
        <w:div w:id="2135443763">
          <w:marLeft w:val="0"/>
          <w:marRight w:val="0"/>
          <w:marTop w:val="0"/>
          <w:marBottom w:val="0"/>
          <w:divBdr>
            <w:top w:val="none" w:sz="0" w:space="0" w:color="auto"/>
            <w:left w:val="none" w:sz="0" w:space="0" w:color="auto"/>
            <w:bottom w:val="none" w:sz="0" w:space="0" w:color="auto"/>
            <w:right w:val="none" w:sz="0" w:space="0" w:color="auto"/>
          </w:divBdr>
        </w:div>
        <w:div w:id="1217618033">
          <w:marLeft w:val="0"/>
          <w:marRight w:val="0"/>
          <w:marTop w:val="0"/>
          <w:marBottom w:val="0"/>
          <w:divBdr>
            <w:top w:val="none" w:sz="0" w:space="0" w:color="auto"/>
            <w:left w:val="none" w:sz="0" w:space="0" w:color="auto"/>
            <w:bottom w:val="none" w:sz="0" w:space="0" w:color="auto"/>
            <w:right w:val="none" w:sz="0" w:space="0" w:color="auto"/>
          </w:divBdr>
        </w:div>
        <w:div w:id="70466231">
          <w:marLeft w:val="0"/>
          <w:marRight w:val="0"/>
          <w:marTop w:val="0"/>
          <w:marBottom w:val="0"/>
          <w:divBdr>
            <w:top w:val="none" w:sz="0" w:space="0" w:color="auto"/>
            <w:left w:val="none" w:sz="0" w:space="0" w:color="auto"/>
            <w:bottom w:val="none" w:sz="0" w:space="0" w:color="auto"/>
            <w:right w:val="none" w:sz="0" w:space="0" w:color="auto"/>
          </w:divBdr>
        </w:div>
        <w:div w:id="696734479">
          <w:marLeft w:val="0"/>
          <w:marRight w:val="0"/>
          <w:marTop w:val="0"/>
          <w:marBottom w:val="0"/>
          <w:divBdr>
            <w:top w:val="none" w:sz="0" w:space="0" w:color="auto"/>
            <w:left w:val="none" w:sz="0" w:space="0" w:color="auto"/>
            <w:bottom w:val="none" w:sz="0" w:space="0" w:color="auto"/>
            <w:right w:val="none" w:sz="0" w:space="0" w:color="auto"/>
          </w:divBdr>
        </w:div>
        <w:div w:id="1297174560">
          <w:marLeft w:val="0"/>
          <w:marRight w:val="0"/>
          <w:marTop w:val="0"/>
          <w:marBottom w:val="0"/>
          <w:divBdr>
            <w:top w:val="none" w:sz="0" w:space="0" w:color="auto"/>
            <w:left w:val="none" w:sz="0" w:space="0" w:color="auto"/>
            <w:bottom w:val="none" w:sz="0" w:space="0" w:color="auto"/>
            <w:right w:val="none" w:sz="0" w:space="0" w:color="auto"/>
          </w:divBdr>
          <w:divsChild>
            <w:div w:id="1190338104">
              <w:marLeft w:val="-75"/>
              <w:marRight w:val="0"/>
              <w:marTop w:val="30"/>
              <w:marBottom w:val="30"/>
              <w:divBdr>
                <w:top w:val="none" w:sz="0" w:space="0" w:color="auto"/>
                <w:left w:val="none" w:sz="0" w:space="0" w:color="auto"/>
                <w:bottom w:val="none" w:sz="0" w:space="0" w:color="auto"/>
                <w:right w:val="none" w:sz="0" w:space="0" w:color="auto"/>
              </w:divBdr>
              <w:divsChild>
                <w:div w:id="133180714">
                  <w:marLeft w:val="0"/>
                  <w:marRight w:val="0"/>
                  <w:marTop w:val="0"/>
                  <w:marBottom w:val="0"/>
                  <w:divBdr>
                    <w:top w:val="none" w:sz="0" w:space="0" w:color="auto"/>
                    <w:left w:val="none" w:sz="0" w:space="0" w:color="auto"/>
                    <w:bottom w:val="none" w:sz="0" w:space="0" w:color="auto"/>
                    <w:right w:val="none" w:sz="0" w:space="0" w:color="auto"/>
                  </w:divBdr>
                  <w:divsChild>
                    <w:div w:id="2065642524">
                      <w:marLeft w:val="0"/>
                      <w:marRight w:val="0"/>
                      <w:marTop w:val="0"/>
                      <w:marBottom w:val="0"/>
                      <w:divBdr>
                        <w:top w:val="none" w:sz="0" w:space="0" w:color="auto"/>
                        <w:left w:val="none" w:sz="0" w:space="0" w:color="auto"/>
                        <w:bottom w:val="none" w:sz="0" w:space="0" w:color="auto"/>
                        <w:right w:val="none" w:sz="0" w:space="0" w:color="auto"/>
                      </w:divBdr>
                    </w:div>
                    <w:div w:id="869534022">
                      <w:marLeft w:val="0"/>
                      <w:marRight w:val="0"/>
                      <w:marTop w:val="0"/>
                      <w:marBottom w:val="0"/>
                      <w:divBdr>
                        <w:top w:val="none" w:sz="0" w:space="0" w:color="auto"/>
                        <w:left w:val="none" w:sz="0" w:space="0" w:color="auto"/>
                        <w:bottom w:val="none" w:sz="0" w:space="0" w:color="auto"/>
                        <w:right w:val="none" w:sz="0" w:space="0" w:color="auto"/>
                      </w:divBdr>
                    </w:div>
                    <w:div w:id="1140346809">
                      <w:marLeft w:val="0"/>
                      <w:marRight w:val="0"/>
                      <w:marTop w:val="0"/>
                      <w:marBottom w:val="0"/>
                      <w:divBdr>
                        <w:top w:val="none" w:sz="0" w:space="0" w:color="auto"/>
                        <w:left w:val="none" w:sz="0" w:space="0" w:color="auto"/>
                        <w:bottom w:val="none" w:sz="0" w:space="0" w:color="auto"/>
                        <w:right w:val="none" w:sz="0" w:space="0" w:color="auto"/>
                      </w:divBdr>
                    </w:div>
                  </w:divsChild>
                </w:div>
                <w:div w:id="437795794">
                  <w:marLeft w:val="0"/>
                  <w:marRight w:val="0"/>
                  <w:marTop w:val="0"/>
                  <w:marBottom w:val="0"/>
                  <w:divBdr>
                    <w:top w:val="none" w:sz="0" w:space="0" w:color="auto"/>
                    <w:left w:val="none" w:sz="0" w:space="0" w:color="auto"/>
                    <w:bottom w:val="none" w:sz="0" w:space="0" w:color="auto"/>
                    <w:right w:val="none" w:sz="0" w:space="0" w:color="auto"/>
                  </w:divBdr>
                  <w:divsChild>
                    <w:div w:id="787434432">
                      <w:marLeft w:val="0"/>
                      <w:marRight w:val="0"/>
                      <w:marTop w:val="0"/>
                      <w:marBottom w:val="0"/>
                      <w:divBdr>
                        <w:top w:val="none" w:sz="0" w:space="0" w:color="auto"/>
                        <w:left w:val="none" w:sz="0" w:space="0" w:color="auto"/>
                        <w:bottom w:val="none" w:sz="0" w:space="0" w:color="auto"/>
                        <w:right w:val="none" w:sz="0" w:space="0" w:color="auto"/>
                      </w:divBdr>
                    </w:div>
                  </w:divsChild>
                </w:div>
                <w:div w:id="966813492">
                  <w:marLeft w:val="0"/>
                  <w:marRight w:val="0"/>
                  <w:marTop w:val="0"/>
                  <w:marBottom w:val="0"/>
                  <w:divBdr>
                    <w:top w:val="none" w:sz="0" w:space="0" w:color="auto"/>
                    <w:left w:val="none" w:sz="0" w:space="0" w:color="auto"/>
                    <w:bottom w:val="none" w:sz="0" w:space="0" w:color="auto"/>
                    <w:right w:val="none" w:sz="0" w:space="0" w:color="auto"/>
                  </w:divBdr>
                  <w:divsChild>
                    <w:div w:id="2057897732">
                      <w:marLeft w:val="0"/>
                      <w:marRight w:val="0"/>
                      <w:marTop w:val="0"/>
                      <w:marBottom w:val="0"/>
                      <w:divBdr>
                        <w:top w:val="none" w:sz="0" w:space="0" w:color="auto"/>
                        <w:left w:val="none" w:sz="0" w:space="0" w:color="auto"/>
                        <w:bottom w:val="none" w:sz="0" w:space="0" w:color="auto"/>
                        <w:right w:val="none" w:sz="0" w:space="0" w:color="auto"/>
                      </w:divBdr>
                    </w:div>
                    <w:div w:id="1061976882">
                      <w:marLeft w:val="0"/>
                      <w:marRight w:val="0"/>
                      <w:marTop w:val="0"/>
                      <w:marBottom w:val="0"/>
                      <w:divBdr>
                        <w:top w:val="none" w:sz="0" w:space="0" w:color="auto"/>
                        <w:left w:val="none" w:sz="0" w:space="0" w:color="auto"/>
                        <w:bottom w:val="none" w:sz="0" w:space="0" w:color="auto"/>
                        <w:right w:val="none" w:sz="0" w:space="0" w:color="auto"/>
                      </w:divBdr>
                    </w:div>
                    <w:div w:id="1817532484">
                      <w:marLeft w:val="0"/>
                      <w:marRight w:val="0"/>
                      <w:marTop w:val="0"/>
                      <w:marBottom w:val="0"/>
                      <w:divBdr>
                        <w:top w:val="none" w:sz="0" w:space="0" w:color="auto"/>
                        <w:left w:val="none" w:sz="0" w:space="0" w:color="auto"/>
                        <w:bottom w:val="none" w:sz="0" w:space="0" w:color="auto"/>
                        <w:right w:val="none" w:sz="0" w:space="0" w:color="auto"/>
                      </w:divBdr>
                    </w:div>
                  </w:divsChild>
                </w:div>
                <w:div w:id="1363438805">
                  <w:marLeft w:val="0"/>
                  <w:marRight w:val="0"/>
                  <w:marTop w:val="0"/>
                  <w:marBottom w:val="0"/>
                  <w:divBdr>
                    <w:top w:val="none" w:sz="0" w:space="0" w:color="auto"/>
                    <w:left w:val="none" w:sz="0" w:space="0" w:color="auto"/>
                    <w:bottom w:val="none" w:sz="0" w:space="0" w:color="auto"/>
                    <w:right w:val="none" w:sz="0" w:space="0" w:color="auto"/>
                  </w:divBdr>
                  <w:divsChild>
                    <w:div w:id="1720084909">
                      <w:marLeft w:val="0"/>
                      <w:marRight w:val="0"/>
                      <w:marTop w:val="0"/>
                      <w:marBottom w:val="0"/>
                      <w:divBdr>
                        <w:top w:val="none" w:sz="0" w:space="0" w:color="auto"/>
                        <w:left w:val="none" w:sz="0" w:space="0" w:color="auto"/>
                        <w:bottom w:val="none" w:sz="0" w:space="0" w:color="auto"/>
                        <w:right w:val="none" w:sz="0" w:space="0" w:color="auto"/>
                      </w:divBdr>
                    </w:div>
                    <w:div w:id="760688230">
                      <w:marLeft w:val="0"/>
                      <w:marRight w:val="0"/>
                      <w:marTop w:val="0"/>
                      <w:marBottom w:val="0"/>
                      <w:divBdr>
                        <w:top w:val="none" w:sz="0" w:space="0" w:color="auto"/>
                        <w:left w:val="none" w:sz="0" w:space="0" w:color="auto"/>
                        <w:bottom w:val="none" w:sz="0" w:space="0" w:color="auto"/>
                        <w:right w:val="none" w:sz="0" w:space="0" w:color="auto"/>
                      </w:divBdr>
                    </w:div>
                    <w:div w:id="201476513">
                      <w:marLeft w:val="0"/>
                      <w:marRight w:val="0"/>
                      <w:marTop w:val="0"/>
                      <w:marBottom w:val="0"/>
                      <w:divBdr>
                        <w:top w:val="none" w:sz="0" w:space="0" w:color="auto"/>
                        <w:left w:val="none" w:sz="0" w:space="0" w:color="auto"/>
                        <w:bottom w:val="none" w:sz="0" w:space="0" w:color="auto"/>
                        <w:right w:val="none" w:sz="0" w:space="0" w:color="auto"/>
                      </w:divBdr>
                    </w:div>
                    <w:div w:id="1383092208">
                      <w:marLeft w:val="0"/>
                      <w:marRight w:val="0"/>
                      <w:marTop w:val="0"/>
                      <w:marBottom w:val="0"/>
                      <w:divBdr>
                        <w:top w:val="none" w:sz="0" w:space="0" w:color="auto"/>
                        <w:left w:val="none" w:sz="0" w:space="0" w:color="auto"/>
                        <w:bottom w:val="none" w:sz="0" w:space="0" w:color="auto"/>
                        <w:right w:val="none" w:sz="0" w:space="0" w:color="auto"/>
                      </w:divBdr>
                    </w:div>
                  </w:divsChild>
                </w:div>
                <w:div w:id="177812782">
                  <w:marLeft w:val="0"/>
                  <w:marRight w:val="0"/>
                  <w:marTop w:val="0"/>
                  <w:marBottom w:val="0"/>
                  <w:divBdr>
                    <w:top w:val="none" w:sz="0" w:space="0" w:color="auto"/>
                    <w:left w:val="none" w:sz="0" w:space="0" w:color="auto"/>
                    <w:bottom w:val="none" w:sz="0" w:space="0" w:color="auto"/>
                    <w:right w:val="none" w:sz="0" w:space="0" w:color="auto"/>
                  </w:divBdr>
                  <w:divsChild>
                    <w:div w:id="1391343326">
                      <w:marLeft w:val="0"/>
                      <w:marRight w:val="0"/>
                      <w:marTop w:val="0"/>
                      <w:marBottom w:val="0"/>
                      <w:divBdr>
                        <w:top w:val="none" w:sz="0" w:space="0" w:color="auto"/>
                        <w:left w:val="none" w:sz="0" w:space="0" w:color="auto"/>
                        <w:bottom w:val="none" w:sz="0" w:space="0" w:color="auto"/>
                        <w:right w:val="none" w:sz="0" w:space="0" w:color="auto"/>
                      </w:divBdr>
                    </w:div>
                    <w:div w:id="1779593198">
                      <w:marLeft w:val="0"/>
                      <w:marRight w:val="0"/>
                      <w:marTop w:val="0"/>
                      <w:marBottom w:val="0"/>
                      <w:divBdr>
                        <w:top w:val="none" w:sz="0" w:space="0" w:color="auto"/>
                        <w:left w:val="none" w:sz="0" w:space="0" w:color="auto"/>
                        <w:bottom w:val="none" w:sz="0" w:space="0" w:color="auto"/>
                        <w:right w:val="none" w:sz="0" w:space="0" w:color="auto"/>
                      </w:divBdr>
                    </w:div>
                    <w:div w:id="835531306">
                      <w:marLeft w:val="0"/>
                      <w:marRight w:val="0"/>
                      <w:marTop w:val="0"/>
                      <w:marBottom w:val="0"/>
                      <w:divBdr>
                        <w:top w:val="none" w:sz="0" w:space="0" w:color="auto"/>
                        <w:left w:val="none" w:sz="0" w:space="0" w:color="auto"/>
                        <w:bottom w:val="none" w:sz="0" w:space="0" w:color="auto"/>
                        <w:right w:val="none" w:sz="0" w:space="0" w:color="auto"/>
                      </w:divBdr>
                    </w:div>
                  </w:divsChild>
                </w:div>
                <w:div w:id="2100176294">
                  <w:marLeft w:val="0"/>
                  <w:marRight w:val="0"/>
                  <w:marTop w:val="0"/>
                  <w:marBottom w:val="0"/>
                  <w:divBdr>
                    <w:top w:val="none" w:sz="0" w:space="0" w:color="auto"/>
                    <w:left w:val="none" w:sz="0" w:space="0" w:color="auto"/>
                    <w:bottom w:val="none" w:sz="0" w:space="0" w:color="auto"/>
                    <w:right w:val="none" w:sz="0" w:space="0" w:color="auto"/>
                  </w:divBdr>
                  <w:divsChild>
                    <w:div w:id="1194922675">
                      <w:marLeft w:val="0"/>
                      <w:marRight w:val="0"/>
                      <w:marTop w:val="0"/>
                      <w:marBottom w:val="0"/>
                      <w:divBdr>
                        <w:top w:val="none" w:sz="0" w:space="0" w:color="auto"/>
                        <w:left w:val="none" w:sz="0" w:space="0" w:color="auto"/>
                        <w:bottom w:val="none" w:sz="0" w:space="0" w:color="auto"/>
                        <w:right w:val="none" w:sz="0" w:space="0" w:color="auto"/>
                      </w:divBdr>
                    </w:div>
                    <w:div w:id="1798645134">
                      <w:marLeft w:val="0"/>
                      <w:marRight w:val="0"/>
                      <w:marTop w:val="0"/>
                      <w:marBottom w:val="0"/>
                      <w:divBdr>
                        <w:top w:val="none" w:sz="0" w:space="0" w:color="auto"/>
                        <w:left w:val="none" w:sz="0" w:space="0" w:color="auto"/>
                        <w:bottom w:val="none" w:sz="0" w:space="0" w:color="auto"/>
                        <w:right w:val="none" w:sz="0" w:space="0" w:color="auto"/>
                      </w:divBdr>
                    </w:div>
                    <w:div w:id="1577979394">
                      <w:marLeft w:val="0"/>
                      <w:marRight w:val="0"/>
                      <w:marTop w:val="0"/>
                      <w:marBottom w:val="0"/>
                      <w:divBdr>
                        <w:top w:val="none" w:sz="0" w:space="0" w:color="auto"/>
                        <w:left w:val="none" w:sz="0" w:space="0" w:color="auto"/>
                        <w:bottom w:val="none" w:sz="0" w:space="0" w:color="auto"/>
                        <w:right w:val="none" w:sz="0" w:space="0" w:color="auto"/>
                      </w:divBdr>
                    </w:div>
                    <w:div w:id="1981156276">
                      <w:marLeft w:val="0"/>
                      <w:marRight w:val="0"/>
                      <w:marTop w:val="0"/>
                      <w:marBottom w:val="0"/>
                      <w:divBdr>
                        <w:top w:val="none" w:sz="0" w:space="0" w:color="auto"/>
                        <w:left w:val="none" w:sz="0" w:space="0" w:color="auto"/>
                        <w:bottom w:val="none" w:sz="0" w:space="0" w:color="auto"/>
                        <w:right w:val="none" w:sz="0" w:space="0" w:color="auto"/>
                      </w:divBdr>
                    </w:div>
                    <w:div w:id="2099474760">
                      <w:marLeft w:val="0"/>
                      <w:marRight w:val="0"/>
                      <w:marTop w:val="0"/>
                      <w:marBottom w:val="0"/>
                      <w:divBdr>
                        <w:top w:val="none" w:sz="0" w:space="0" w:color="auto"/>
                        <w:left w:val="none" w:sz="0" w:space="0" w:color="auto"/>
                        <w:bottom w:val="none" w:sz="0" w:space="0" w:color="auto"/>
                        <w:right w:val="none" w:sz="0" w:space="0" w:color="auto"/>
                      </w:divBdr>
                    </w:div>
                    <w:div w:id="1886018129">
                      <w:marLeft w:val="0"/>
                      <w:marRight w:val="0"/>
                      <w:marTop w:val="0"/>
                      <w:marBottom w:val="0"/>
                      <w:divBdr>
                        <w:top w:val="none" w:sz="0" w:space="0" w:color="auto"/>
                        <w:left w:val="none" w:sz="0" w:space="0" w:color="auto"/>
                        <w:bottom w:val="none" w:sz="0" w:space="0" w:color="auto"/>
                        <w:right w:val="none" w:sz="0" w:space="0" w:color="auto"/>
                      </w:divBdr>
                    </w:div>
                  </w:divsChild>
                </w:div>
                <w:div w:id="1463884132">
                  <w:marLeft w:val="0"/>
                  <w:marRight w:val="0"/>
                  <w:marTop w:val="0"/>
                  <w:marBottom w:val="0"/>
                  <w:divBdr>
                    <w:top w:val="none" w:sz="0" w:space="0" w:color="auto"/>
                    <w:left w:val="none" w:sz="0" w:space="0" w:color="auto"/>
                    <w:bottom w:val="none" w:sz="0" w:space="0" w:color="auto"/>
                    <w:right w:val="none" w:sz="0" w:space="0" w:color="auto"/>
                  </w:divBdr>
                  <w:divsChild>
                    <w:div w:id="1455371940">
                      <w:marLeft w:val="0"/>
                      <w:marRight w:val="0"/>
                      <w:marTop w:val="0"/>
                      <w:marBottom w:val="0"/>
                      <w:divBdr>
                        <w:top w:val="none" w:sz="0" w:space="0" w:color="auto"/>
                        <w:left w:val="none" w:sz="0" w:space="0" w:color="auto"/>
                        <w:bottom w:val="none" w:sz="0" w:space="0" w:color="auto"/>
                        <w:right w:val="none" w:sz="0" w:space="0" w:color="auto"/>
                      </w:divBdr>
                    </w:div>
                    <w:div w:id="1298686357">
                      <w:marLeft w:val="0"/>
                      <w:marRight w:val="0"/>
                      <w:marTop w:val="0"/>
                      <w:marBottom w:val="0"/>
                      <w:divBdr>
                        <w:top w:val="none" w:sz="0" w:space="0" w:color="auto"/>
                        <w:left w:val="none" w:sz="0" w:space="0" w:color="auto"/>
                        <w:bottom w:val="none" w:sz="0" w:space="0" w:color="auto"/>
                        <w:right w:val="none" w:sz="0" w:space="0" w:color="auto"/>
                      </w:divBdr>
                    </w:div>
                    <w:div w:id="986741777">
                      <w:marLeft w:val="0"/>
                      <w:marRight w:val="0"/>
                      <w:marTop w:val="0"/>
                      <w:marBottom w:val="0"/>
                      <w:divBdr>
                        <w:top w:val="none" w:sz="0" w:space="0" w:color="auto"/>
                        <w:left w:val="none" w:sz="0" w:space="0" w:color="auto"/>
                        <w:bottom w:val="none" w:sz="0" w:space="0" w:color="auto"/>
                        <w:right w:val="none" w:sz="0" w:space="0" w:color="auto"/>
                      </w:divBdr>
                    </w:div>
                  </w:divsChild>
                </w:div>
                <w:div w:id="244536563">
                  <w:marLeft w:val="0"/>
                  <w:marRight w:val="0"/>
                  <w:marTop w:val="0"/>
                  <w:marBottom w:val="0"/>
                  <w:divBdr>
                    <w:top w:val="none" w:sz="0" w:space="0" w:color="auto"/>
                    <w:left w:val="none" w:sz="0" w:space="0" w:color="auto"/>
                    <w:bottom w:val="none" w:sz="0" w:space="0" w:color="auto"/>
                    <w:right w:val="none" w:sz="0" w:space="0" w:color="auto"/>
                  </w:divBdr>
                  <w:divsChild>
                    <w:div w:id="301159535">
                      <w:marLeft w:val="0"/>
                      <w:marRight w:val="0"/>
                      <w:marTop w:val="0"/>
                      <w:marBottom w:val="0"/>
                      <w:divBdr>
                        <w:top w:val="none" w:sz="0" w:space="0" w:color="auto"/>
                        <w:left w:val="none" w:sz="0" w:space="0" w:color="auto"/>
                        <w:bottom w:val="none" w:sz="0" w:space="0" w:color="auto"/>
                        <w:right w:val="none" w:sz="0" w:space="0" w:color="auto"/>
                      </w:divBdr>
                    </w:div>
                    <w:div w:id="1442802941">
                      <w:marLeft w:val="0"/>
                      <w:marRight w:val="0"/>
                      <w:marTop w:val="0"/>
                      <w:marBottom w:val="0"/>
                      <w:divBdr>
                        <w:top w:val="none" w:sz="0" w:space="0" w:color="auto"/>
                        <w:left w:val="none" w:sz="0" w:space="0" w:color="auto"/>
                        <w:bottom w:val="none" w:sz="0" w:space="0" w:color="auto"/>
                        <w:right w:val="none" w:sz="0" w:space="0" w:color="auto"/>
                      </w:divBdr>
                    </w:div>
                    <w:div w:id="1466659728">
                      <w:marLeft w:val="0"/>
                      <w:marRight w:val="0"/>
                      <w:marTop w:val="0"/>
                      <w:marBottom w:val="0"/>
                      <w:divBdr>
                        <w:top w:val="none" w:sz="0" w:space="0" w:color="auto"/>
                        <w:left w:val="none" w:sz="0" w:space="0" w:color="auto"/>
                        <w:bottom w:val="none" w:sz="0" w:space="0" w:color="auto"/>
                        <w:right w:val="none" w:sz="0" w:space="0" w:color="auto"/>
                      </w:divBdr>
                    </w:div>
                    <w:div w:id="77988070">
                      <w:marLeft w:val="0"/>
                      <w:marRight w:val="0"/>
                      <w:marTop w:val="0"/>
                      <w:marBottom w:val="0"/>
                      <w:divBdr>
                        <w:top w:val="none" w:sz="0" w:space="0" w:color="auto"/>
                        <w:left w:val="none" w:sz="0" w:space="0" w:color="auto"/>
                        <w:bottom w:val="none" w:sz="0" w:space="0" w:color="auto"/>
                        <w:right w:val="none" w:sz="0" w:space="0" w:color="auto"/>
                      </w:divBdr>
                    </w:div>
                    <w:div w:id="2127697179">
                      <w:marLeft w:val="0"/>
                      <w:marRight w:val="0"/>
                      <w:marTop w:val="0"/>
                      <w:marBottom w:val="0"/>
                      <w:divBdr>
                        <w:top w:val="none" w:sz="0" w:space="0" w:color="auto"/>
                        <w:left w:val="none" w:sz="0" w:space="0" w:color="auto"/>
                        <w:bottom w:val="none" w:sz="0" w:space="0" w:color="auto"/>
                        <w:right w:val="none" w:sz="0" w:space="0" w:color="auto"/>
                      </w:divBdr>
                    </w:div>
                    <w:div w:id="700589829">
                      <w:marLeft w:val="0"/>
                      <w:marRight w:val="0"/>
                      <w:marTop w:val="0"/>
                      <w:marBottom w:val="0"/>
                      <w:divBdr>
                        <w:top w:val="none" w:sz="0" w:space="0" w:color="auto"/>
                        <w:left w:val="none" w:sz="0" w:space="0" w:color="auto"/>
                        <w:bottom w:val="none" w:sz="0" w:space="0" w:color="auto"/>
                        <w:right w:val="none" w:sz="0" w:space="0" w:color="auto"/>
                      </w:divBdr>
                    </w:div>
                    <w:div w:id="2059743875">
                      <w:marLeft w:val="0"/>
                      <w:marRight w:val="0"/>
                      <w:marTop w:val="0"/>
                      <w:marBottom w:val="0"/>
                      <w:divBdr>
                        <w:top w:val="none" w:sz="0" w:space="0" w:color="auto"/>
                        <w:left w:val="none" w:sz="0" w:space="0" w:color="auto"/>
                        <w:bottom w:val="none" w:sz="0" w:space="0" w:color="auto"/>
                        <w:right w:val="none" w:sz="0" w:space="0" w:color="auto"/>
                      </w:divBdr>
                    </w:div>
                    <w:div w:id="1426535849">
                      <w:marLeft w:val="0"/>
                      <w:marRight w:val="0"/>
                      <w:marTop w:val="0"/>
                      <w:marBottom w:val="0"/>
                      <w:divBdr>
                        <w:top w:val="none" w:sz="0" w:space="0" w:color="auto"/>
                        <w:left w:val="none" w:sz="0" w:space="0" w:color="auto"/>
                        <w:bottom w:val="none" w:sz="0" w:space="0" w:color="auto"/>
                        <w:right w:val="none" w:sz="0" w:space="0" w:color="auto"/>
                      </w:divBdr>
                    </w:div>
                    <w:div w:id="859128745">
                      <w:marLeft w:val="0"/>
                      <w:marRight w:val="0"/>
                      <w:marTop w:val="0"/>
                      <w:marBottom w:val="0"/>
                      <w:divBdr>
                        <w:top w:val="none" w:sz="0" w:space="0" w:color="auto"/>
                        <w:left w:val="none" w:sz="0" w:space="0" w:color="auto"/>
                        <w:bottom w:val="none" w:sz="0" w:space="0" w:color="auto"/>
                        <w:right w:val="none" w:sz="0" w:space="0" w:color="auto"/>
                      </w:divBdr>
                    </w:div>
                    <w:div w:id="1199734765">
                      <w:marLeft w:val="0"/>
                      <w:marRight w:val="0"/>
                      <w:marTop w:val="0"/>
                      <w:marBottom w:val="0"/>
                      <w:divBdr>
                        <w:top w:val="none" w:sz="0" w:space="0" w:color="auto"/>
                        <w:left w:val="none" w:sz="0" w:space="0" w:color="auto"/>
                        <w:bottom w:val="none" w:sz="0" w:space="0" w:color="auto"/>
                        <w:right w:val="none" w:sz="0" w:space="0" w:color="auto"/>
                      </w:divBdr>
                    </w:div>
                    <w:div w:id="1372607778">
                      <w:marLeft w:val="0"/>
                      <w:marRight w:val="0"/>
                      <w:marTop w:val="0"/>
                      <w:marBottom w:val="0"/>
                      <w:divBdr>
                        <w:top w:val="none" w:sz="0" w:space="0" w:color="auto"/>
                        <w:left w:val="none" w:sz="0" w:space="0" w:color="auto"/>
                        <w:bottom w:val="none" w:sz="0" w:space="0" w:color="auto"/>
                        <w:right w:val="none" w:sz="0" w:space="0" w:color="auto"/>
                      </w:divBdr>
                    </w:div>
                    <w:div w:id="415590395">
                      <w:marLeft w:val="0"/>
                      <w:marRight w:val="0"/>
                      <w:marTop w:val="0"/>
                      <w:marBottom w:val="0"/>
                      <w:divBdr>
                        <w:top w:val="none" w:sz="0" w:space="0" w:color="auto"/>
                        <w:left w:val="none" w:sz="0" w:space="0" w:color="auto"/>
                        <w:bottom w:val="none" w:sz="0" w:space="0" w:color="auto"/>
                        <w:right w:val="none" w:sz="0" w:space="0" w:color="auto"/>
                      </w:divBdr>
                    </w:div>
                    <w:div w:id="999038713">
                      <w:marLeft w:val="0"/>
                      <w:marRight w:val="0"/>
                      <w:marTop w:val="0"/>
                      <w:marBottom w:val="0"/>
                      <w:divBdr>
                        <w:top w:val="none" w:sz="0" w:space="0" w:color="auto"/>
                        <w:left w:val="none" w:sz="0" w:space="0" w:color="auto"/>
                        <w:bottom w:val="none" w:sz="0" w:space="0" w:color="auto"/>
                        <w:right w:val="none" w:sz="0" w:space="0" w:color="auto"/>
                      </w:divBdr>
                    </w:div>
                    <w:div w:id="1348407483">
                      <w:marLeft w:val="0"/>
                      <w:marRight w:val="0"/>
                      <w:marTop w:val="0"/>
                      <w:marBottom w:val="0"/>
                      <w:divBdr>
                        <w:top w:val="none" w:sz="0" w:space="0" w:color="auto"/>
                        <w:left w:val="none" w:sz="0" w:space="0" w:color="auto"/>
                        <w:bottom w:val="none" w:sz="0" w:space="0" w:color="auto"/>
                        <w:right w:val="none" w:sz="0" w:space="0" w:color="auto"/>
                      </w:divBdr>
                    </w:div>
                    <w:div w:id="1831365863">
                      <w:marLeft w:val="0"/>
                      <w:marRight w:val="0"/>
                      <w:marTop w:val="0"/>
                      <w:marBottom w:val="0"/>
                      <w:divBdr>
                        <w:top w:val="none" w:sz="0" w:space="0" w:color="auto"/>
                        <w:left w:val="none" w:sz="0" w:space="0" w:color="auto"/>
                        <w:bottom w:val="none" w:sz="0" w:space="0" w:color="auto"/>
                        <w:right w:val="none" w:sz="0" w:space="0" w:color="auto"/>
                      </w:divBdr>
                    </w:div>
                    <w:div w:id="2019917797">
                      <w:marLeft w:val="0"/>
                      <w:marRight w:val="0"/>
                      <w:marTop w:val="0"/>
                      <w:marBottom w:val="0"/>
                      <w:divBdr>
                        <w:top w:val="none" w:sz="0" w:space="0" w:color="auto"/>
                        <w:left w:val="none" w:sz="0" w:space="0" w:color="auto"/>
                        <w:bottom w:val="none" w:sz="0" w:space="0" w:color="auto"/>
                        <w:right w:val="none" w:sz="0" w:space="0" w:color="auto"/>
                      </w:divBdr>
                    </w:div>
                    <w:div w:id="428698497">
                      <w:marLeft w:val="0"/>
                      <w:marRight w:val="0"/>
                      <w:marTop w:val="0"/>
                      <w:marBottom w:val="0"/>
                      <w:divBdr>
                        <w:top w:val="none" w:sz="0" w:space="0" w:color="auto"/>
                        <w:left w:val="none" w:sz="0" w:space="0" w:color="auto"/>
                        <w:bottom w:val="none" w:sz="0" w:space="0" w:color="auto"/>
                        <w:right w:val="none" w:sz="0" w:space="0" w:color="auto"/>
                      </w:divBdr>
                    </w:div>
                    <w:div w:id="1826773458">
                      <w:marLeft w:val="0"/>
                      <w:marRight w:val="0"/>
                      <w:marTop w:val="0"/>
                      <w:marBottom w:val="0"/>
                      <w:divBdr>
                        <w:top w:val="none" w:sz="0" w:space="0" w:color="auto"/>
                        <w:left w:val="none" w:sz="0" w:space="0" w:color="auto"/>
                        <w:bottom w:val="none" w:sz="0" w:space="0" w:color="auto"/>
                        <w:right w:val="none" w:sz="0" w:space="0" w:color="auto"/>
                      </w:divBdr>
                    </w:div>
                    <w:div w:id="2073576510">
                      <w:marLeft w:val="0"/>
                      <w:marRight w:val="0"/>
                      <w:marTop w:val="0"/>
                      <w:marBottom w:val="0"/>
                      <w:divBdr>
                        <w:top w:val="none" w:sz="0" w:space="0" w:color="auto"/>
                        <w:left w:val="none" w:sz="0" w:space="0" w:color="auto"/>
                        <w:bottom w:val="none" w:sz="0" w:space="0" w:color="auto"/>
                        <w:right w:val="none" w:sz="0" w:space="0" w:color="auto"/>
                      </w:divBdr>
                    </w:div>
                    <w:div w:id="357394746">
                      <w:marLeft w:val="0"/>
                      <w:marRight w:val="0"/>
                      <w:marTop w:val="0"/>
                      <w:marBottom w:val="0"/>
                      <w:divBdr>
                        <w:top w:val="none" w:sz="0" w:space="0" w:color="auto"/>
                        <w:left w:val="none" w:sz="0" w:space="0" w:color="auto"/>
                        <w:bottom w:val="none" w:sz="0" w:space="0" w:color="auto"/>
                        <w:right w:val="none" w:sz="0" w:space="0" w:color="auto"/>
                      </w:divBdr>
                    </w:div>
                  </w:divsChild>
                </w:div>
                <w:div w:id="1509563270">
                  <w:marLeft w:val="0"/>
                  <w:marRight w:val="0"/>
                  <w:marTop w:val="0"/>
                  <w:marBottom w:val="0"/>
                  <w:divBdr>
                    <w:top w:val="none" w:sz="0" w:space="0" w:color="auto"/>
                    <w:left w:val="none" w:sz="0" w:space="0" w:color="auto"/>
                    <w:bottom w:val="none" w:sz="0" w:space="0" w:color="auto"/>
                    <w:right w:val="none" w:sz="0" w:space="0" w:color="auto"/>
                  </w:divBdr>
                  <w:divsChild>
                    <w:div w:id="527253856">
                      <w:marLeft w:val="0"/>
                      <w:marRight w:val="0"/>
                      <w:marTop w:val="0"/>
                      <w:marBottom w:val="0"/>
                      <w:divBdr>
                        <w:top w:val="none" w:sz="0" w:space="0" w:color="auto"/>
                        <w:left w:val="none" w:sz="0" w:space="0" w:color="auto"/>
                        <w:bottom w:val="none" w:sz="0" w:space="0" w:color="auto"/>
                        <w:right w:val="none" w:sz="0" w:space="0" w:color="auto"/>
                      </w:divBdr>
                    </w:div>
                    <w:div w:id="477309446">
                      <w:marLeft w:val="0"/>
                      <w:marRight w:val="0"/>
                      <w:marTop w:val="0"/>
                      <w:marBottom w:val="0"/>
                      <w:divBdr>
                        <w:top w:val="none" w:sz="0" w:space="0" w:color="auto"/>
                        <w:left w:val="none" w:sz="0" w:space="0" w:color="auto"/>
                        <w:bottom w:val="none" w:sz="0" w:space="0" w:color="auto"/>
                        <w:right w:val="none" w:sz="0" w:space="0" w:color="auto"/>
                      </w:divBdr>
                    </w:div>
                    <w:div w:id="781194877">
                      <w:marLeft w:val="0"/>
                      <w:marRight w:val="0"/>
                      <w:marTop w:val="0"/>
                      <w:marBottom w:val="0"/>
                      <w:divBdr>
                        <w:top w:val="none" w:sz="0" w:space="0" w:color="auto"/>
                        <w:left w:val="none" w:sz="0" w:space="0" w:color="auto"/>
                        <w:bottom w:val="none" w:sz="0" w:space="0" w:color="auto"/>
                        <w:right w:val="none" w:sz="0" w:space="0" w:color="auto"/>
                      </w:divBdr>
                    </w:div>
                  </w:divsChild>
                </w:div>
                <w:div w:id="1596356916">
                  <w:marLeft w:val="0"/>
                  <w:marRight w:val="0"/>
                  <w:marTop w:val="0"/>
                  <w:marBottom w:val="0"/>
                  <w:divBdr>
                    <w:top w:val="none" w:sz="0" w:space="0" w:color="auto"/>
                    <w:left w:val="none" w:sz="0" w:space="0" w:color="auto"/>
                    <w:bottom w:val="none" w:sz="0" w:space="0" w:color="auto"/>
                    <w:right w:val="none" w:sz="0" w:space="0" w:color="auto"/>
                  </w:divBdr>
                  <w:divsChild>
                    <w:div w:id="1732725384">
                      <w:marLeft w:val="0"/>
                      <w:marRight w:val="0"/>
                      <w:marTop w:val="0"/>
                      <w:marBottom w:val="0"/>
                      <w:divBdr>
                        <w:top w:val="none" w:sz="0" w:space="0" w:color="auto"/>
                        <w:left w:val="none" w:sz="0" w:space="0" w:color="auto"/>
                        <w:bottom w:val="none" w:sz="0" w:space="0" w:color="auto"/>
                        <w:right w:val="none" w:sz="0" w:space="0" w:color="auto"/>
                      </w:divBdr>
                    </w:div>
                  </w:divsChild>
                </w:div>
                <w:div w:id="245116454">
                  <w:marLeft w:val="0"/>
                  <w:marRight w:val="0"/>
                  <w:marTop w:val="0"/>
                  <w:marBottom w:val="0"/>
                  <w:divBdr>
                    <w:top w:val="none" w:sz="0" w:space="0" w:color="auto"/>
                    <w:left w:val="none" w:sz="0" w:space="0" w:color="auto"/>
                    <w:bottom w:val="none" w:sz="0" w:space="0" w:color="auto"/>
                    <w:right w:val="none" w:sz="0" w:space="0" w:color="auto"/>
                  </w:divBdr>
                  <w:divsChild>
                    <w:div w:id="1526599720">
                      <w:marLeft w:val="0"/>
                      <w:marRight w:val="0"/>
                      <w:marTop w:val="0"/>
                      <w:marBottom w:val="0"/>
                      <w:divBdr>
                        <w:top w:val="none" w:sz="0" w:space="0" w:color="auto"/>
                        <w:left w:val="none" w:sz="0" w:space="0" w:color="auto"/>
                        <w:bottom w:val="none" w:sz="0" w:space="0" w:color="auto"/>
                        <w:right w:val="none" w:sz="0" w:space="0" w:color="auto"/>
                      </w:divBdr>
                    </w:div>
                    <w:div w:id="1377660705">
                      <w:marLeft w:val="0"/>
                      <w:marRight w:val="0"/>
                      <w:marTop w:val="0"/>
                      <w:marBottom w:val="0"/>
                      <w:divBdr>
                        <w:top w:val="none" w:sz="0" w:space="0" w:color="auto"/>
                        <w:left w:val="none" w:sz="0" w:space="0" w:color="auto"/>
                        <w:bottom w:val="none" w:sz="0" w:space="0" w:color="auto"/>
                        <w:right w:val="none" w:sz="0" w:space="0" w:color="auto"/>
                      </w:divBdr>
                    </w:div>
                    <w:div w:id="2118788631">
                      <w:marLeft w:val="0"/>
                      <w:marRight w:val="0"/>
                      <w:marTop w:val="0"/>
                      <w:marBottom w:val="0"/>
                      <w:divBdr>
                        <w:top w:val="none" w:sz="0" w:space="0" w:color="auto"/>
                        <w:left w:val="none" w:sz="0" w:space="0" w:color="auto"/>
                        <w:bottom w:val="none" w:sz="0" w:space="0" w:color="auto"/>
                        <w:right w:val="none" w:sz="0" w:space="0" w:color="auto"/>
                      </w:divBdr>
                    </w:div>
                    <w:div w:id="1407070355">
                      <w:marLeft w:val="0"/>
                      <w:marRight w:val="0"/>
                      <w:marTop w:val="0"/>
                      <w:marBottom w:val="0"/>
                      <w:divBdr>
                        <w:top w:val="none" w:sz="0" w:space="0" w:color="auto"/>
                        <w:left w:val="none" w:sz="0" w:space="0" w:color="auto"/>
                        <w:bottom w:val="none" w:sz="0" w:space="0" w:color="auto"/>
                        <w:right w:val="none" w:sz="0" w:space="0" w:color="auto"/>
                      </w:divBdr>
                    </w:div>
                  </w:divsChild>
                </w:div>
                <w:div w:id="2096239433">
                  <w:marLeft w:val="0"/>
                  <w:marRight w:val="0"/>
                  <w:marTop w:val="0"/>
                  <w:marBottom w:val="0"/>
                  <w:divBdr>
                    <w:top w:val="none" w:sz="0" w:space="0" w:color="auto"/>
                    <w:left w:val="none" w:sz="0" w:space="0" w:color="auto"/>
                    <w:bottom w:val="none" w:sz="0" w:space="0" w:color="auto"/>
                    <w:right w:val="none" w:sz="0" w:space="0" w:color="auto"/>
                  </w:divBdr>
                  <w:divsChild>
                    <w:div w:id="184995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109462">
          <w:marLeft w:val="0"/>
          <w:marRight w:val="0"/>
          <w:marTop w:val="0"/>
          <w:marBottom w:val="0"/>
          <w:divBdr>
            <w:top w:val="none" w:sz="0" w:space="0" w:color="auto"/>
            <w:left w:val="none" w:sz="0" w:space="0" w:color="auto"/>
            <w:bottom w:val="none" w:sz="0" w:space="0" w:color="auto"/>
            <w:right w:val="none" w:sz="0" w:space="0" w:color="auto"/>
          </w:divBdr>
        </w:div>
        <w:div w:id="662271791">
          <w:marLeft w:val="0"/>
          <w:marRight w:val="0"/>
          <w:marTop w:val="0"/>
          <w:marBottom w:val="0"/>
          <w:divBdr>
            <w:top w:val="none" w:sz="0" w:space="0" w:color="auto"/>
            <w:left w:val="none" w:sz="0" w:space="0" w:color="auto"/>
            <w:bottom w:val="none" w:sz="0" w:space="0" w:color="auto"/>
            <w:right w:val="none" w:sz="0" w:space="0" w:color="auto"/>
          </w:divBdr>
        </w:div>
        <w:div w:id="73011694">
          <w:marLeft w:val="0"/>
          <w:marRight w:val="0"/>
          <w:marTop w:val="0"/>
          <w:marBottom w:val="0"/>
          <w:divBdr>
            <w:top w:val="none" w:sz="0" w:space="0" w:color="auto"/>
            <w:left w:val="none" w:sz="0" w:space="0" w:color="auto"/>
            <w:bottom w:val="none" w:sz="0" w:space="0" w:color="auto"/>
            <w:right w:val="none" w:sz="0" w:space="0" w:color="auto"/>
          </w:divBdr>
        </w:div>
        <w:div w:id="1959217991">
          <w:marLeft w:val="0"/>
          <w:marRight w:val="0"/>
          <w:marTop w:val="0"/>
          <w:marBottom w:val="0"/>
          <w:divBdr>
            <w:top w:val="none" w:sz="0" w:space="0" w:color="auto"/>
            <w:left w:val="none" w:sz="0" w:space="0" w:color="auto"/>
            <w:bottom w:val="none" w:sz="0" w:space="0" w:color="auto"/>
            <w:right w:val="none" w:sz="0" w:space="0" w:color="auto"/>
          </w:divBdr>
        </w:div>
        <w:div w:id="1985161980">
          <w:marLeft w:val="0"/>
          <w:marRight w:val="0"/>
          <w:marTop w:val="0"/>
          <w:marBottom w:val="0"/>
          <w:divBdr>
            <w:top w:val="none" w:sz="0" w:space="0" w:color="auto"/>
            <w:left w:val="none" w:sz="0" w:space="0" w:color="auto"/>
            <w:bottom w:val="none" w:sz="0" w:space="0" w:color="auto"/>
            <w:right w:val="none" w:sz="0" w:space="0" w:color="auto"/>
          </w:divBdr>
        </w:div>
        <w:div w:id="350182766">
          <w:marLeft w:val="0"/>
          <w:marRight w:val="0"/>
          <w:marTop w:val="0"/>
          <w:marBottom w:val="0"/>
          <w:divBdr>
            <w:top w:val="none" w:sz="0" w:space="0" w:color="auto"/>
            <w:left w:val="none" w:sz="0" w:space="0" w:color="auto"/>
            <w:bottom w:val="none" w:sz="0" w:space="0" w:color="auto"/>
            <w:right w:val="none" w:sz="0" w:space="0" w:color="auto"/>
          </w:divBdr>
        </w:div>
        <w:div w:id="1726221121">
          <w:marLeft w:val="0"/>
          <w:marRight w:val="0"/>
          <w:marTop w:val="0"/>
          <w:marBottom w:val="0"/>
          <w:divBdr>
            <w:top w:val="none" w:sz="0" w:space="0" w:color="auto"/>
            <w:left w:val="none" w:sz="0" w:space="0" w:color="auto"/>
            <w:bottom w:val="none" w:sz="0" w:space="0" w:color="auto"/>
            <w:right w:val="none" w:sz="0" w:space="0" w:color="auto"/>
          </w:divBdr>
        </w:div>
        <w:div w:id="1080566693">
          <w:marLeft w:val="0"/>
          <w:marRight w:val="0"/>
          <w:marTop w:val="0"/>
          <w:marBottom w:val="0"/>
          <w:divBdr>
            <w:top w:val="none" w:sz="0" w:space="0" w:color="auto"/>
            <w:left w:val="none" w:sz="0" w:space="0" w:color="auto"/>
            <w:bottom w:val="none" w:sz="0" w:space="0" w:color="auto"/>
            <w:right w:val="none" w:sz="0" w:space="0" w:color="auto"/>
          </w:divBdr>
        </w:div>
        <w:div w:id="1964379961">
          <w:marLeft w:val="0"/>
          <w:marRight w:val="0"/>
          <w:marTop w:val="0"/>
          <w:marBottom w:val="0"/>
          <w:divBdr>
            <w:top w:val="none" w:sz="0" w:space="0" w:color="auto"/>
            <w:left w:val="none" w:sz="0" w:space="0" w:color="auto"/>
            <w:bottom w:val="none" w:sz="0" w:space="0" w:color="auto"/>
            <w:right w:val="none" w:sz="0" w:space="0" w:color="auto"/>
          </w:divBdr>
        </w:div>
        <w:div w:id="2135907743">
          <w:marLeft w:val="0"/>
          <w:marRight w:val="0"/>
          <w:marTop w:val="0"/>
          <w:marBottom w:val="0"/>
          <w:divBdr>
            <w:top w:val="none" w:sz="0" w:space="0" w:color="auto"/>
            <w:left w:val="none" w:sz="0" w:space="0" w:color="auto"/>
            <w:bottom w:val="none" w:sz="0" w:space="0" w:color="auto"/>
            <w:right w:val="none" w:sz="0" w:space="0" w:color="auto"/>
          </w:divBdr>
        </w:div>
        <w:div w:id="1061028003">
          <w:marLeft w:val="0"/>
          <w:marRight w:val="0"/>
          <w:marTop w:val="0"/>
          <w:marBottom w:val="0"/>
          <w:divBdr>
            <w:top w:val="none" w:sz="0" w:space="0" w:color="auto"/>
            <w:left w:val="none" w:sz="0" w:space="0" w:color="auto"/>
            <w:bottom w:val="none" w:sz="0" w:space="0" w:color="auto"/>
            <w:right w:val="none" w:sz="0" w:space="0" w:color="auto"/>
          </w:divBdr>
        </w:div>
        <w:div w:id="2123573566">
          <w:marLeft w:val="0"/>
          <w:marRight w:val="0"/>
          <w:marTop w:val="0"/>
          <w:marBottom w:val="0"/>
          <w:divBdr>
            <w:top w:val="none" w:sz="0" w:space="0" w:color="auto"/>
            <w:left w:val="none" w:sz="0" w:space="0" w:color="auto"/>
            <w:bottom w:val="none" w:sz="0" w:space="0" w:color="auto"/>
            <w:right w:val="none" w:sz="0" w:space="0" w:color="auto"/>
          </w:divBdr>
        </w:div>
        <w:div w:id="1342701977">
          <w:marLeft w:val="0"/>
          <w:marRight w:val="0"/>
          <w:marTop w:val="0"/>
          <w:marBottom w:val="0"/>
          <w:divBdr>
            <w:top w:val="none" w:sz="0" w:space="0" w:color="auto"/>
            <w:left w:val="none" w:sz="0" w:space="0" w:color="auto"/>
            <w:bottom w:val="none" w:sz="0" w:space="0" w:color="auto"/>
            <w:right w:val="none" w:sz="0" w:space="0" w:color="auto"/>
          </w:divBdr>
        </w:div>
        <w:div w:id="1411611702">
          <w:marLeft w:val="0"/>
          <w:marRight w:val="0"/>
          <w:marTop w:val="0"/>
          <w:marBottom w:val="0"/>
          <w:divBdr>
            <w:top w:val="none" w:sz="0" w:space="0" w:color="auto"/>
            <w:left w:val="none" w:sz="0" w:space="0" w:color="auto"/>
            <w:bottom w:val="none" w:sz="0" w:space="0" w:color="auto"/>
            <w:right w:val="none" w:sz="0" w:space="0" w:color="auto"/>
          </w:divBdr>
        </w:div>
        <w:div w:id="1357736638">
          <w:marLeft w:val="0"/>
          <w:marRight w:val="0"/>
          <w:marTop w:val="0"/>
          <w:marBottom w:val="0"/>
          <w:divBdr>
            <w:top w:val="none" w:sz="0" w:space="0" w:color="auto"/>
            <w:left w:val="none" w:sz="0" w:space="0" w:color="auto"/>
            <w:bottom w:val="none" w:sz="0" w:space="0" w:color="auto"/>
            <w:right w:val="none" w:sz="0" w:space="0" w:color="auto"/>
          </w:divBdr>
        </w:div>
        <w:div w:id="222837508">
          <w:marLeft w:val="0"/>
          <w:marRight w:val="0"/>
          <w:marTop w:val="0"/>
          <w:marBottom w:val="0"/>
          <w:divBdr>
            <w:top w:val="none" w:sz="0" w:space="0" w:color="auto"/>
            <w:left w:val="none" w:sz="0" w:space="0" w:color="auto"/>
            <w:bottom w:val="none" w:sz="0" w:space="0" w:color="auto"/>
            <w:right w:val="none" w:sz="0" w:space="0" w:color="auto"/>
          </w:divBdr>
          <w:divsChild>
            <w:div w:id="856307156">
              <w:marLeft w:val="0"/>
              <w:marRight w:val="0"/>
              <w:marTop w:val="0"/>
              <w:marBottom w:val="0"/>
              <w:divBdr>
                <w:top w:val="none" w:sz="0" w:space="0" w:color="auto"/>
                <w:left w:val="none" w:sz="0" w:space="0" w:color="auto"/>
                <w:bottom w:val="none" w:sz="0" w:space="0" w:color="auto"/>
                <w:right w:val="none" w:sz="0" w:space="0" w:color="auto"/>
              </w:divBdr>
            </w:div>
            <w:div w:id="1806391732">
              <w:marLeft w:val="0"/>
              <w:marRight w:val="0"/>
              <w:marTop w:val="0"/>
              <w:marBottom w:val="0"/>
              <w:divBdr>
                <w:top w:val="none" w:sz="0" w:space="0" w:color="auto"/>
                <w:left w:val="none" w:sz="0" w:space="0" w:color="auto"/>
                <w:bottom w:val="none" w:sz="0" w:space="0" w:color="auto"/>
                <w:right w:val="none" w:sz="0" w:space="0" w:color="auto"/>
              </w:divBdr>
            </w:div>
            <w:div w:id="1958370723">
              <w:marLeft w:val="0"/>
              <w:marRight w:val="0"/>
              <w:marTop w:val="0"/>
              <w:marBottom w:val="0"/>
              <w:divBdr>
                <w:top w:val="none" w:sz="0" w:space="0" w:color="auto"/>
                <w:left w:val="none" w:sz="0" w:space="0" w:color="auto"/>
                <w:bottom w:val="none" w:sz="0" w:space="0" w:color="auto"/>
                <w:right w:val="none" w:sz="0" w:space="0" w:color="auto"/>
              </w:divBdr>
            </w:div>
            <w:div w:id="1606183481">
              <w:marLeft w:val="0"/>
              <w:marRight w:val="0"/>
              <w:marTop w:val="0"/>
              <w:marBottom w:val="0"/>
              <w:divBdr>
                <w:top w:val="none" w:sz="0" w:space="0" w:color="auto"/>
                <w:left w:val="none" w:sz="0" w:space="0" w:color="auto"/>
                <w:bottom w:val="none" w:sz="0" w:space="0" w:color="auto"/>
                <w:right w:val="none" w:sz="0" w:space="0" w:color="auto"/>
              </w:divBdr>
            </w:div>
            <w:div w:id="1048064881">
              <w:marLeft w:val="0"/>
              <w:marRight w:val="0"/>
              <w:marTop w:val="0"/>
              <w:marBottom w:val="0"/>
              <w:divBdr>
                <w:top w:val="none" w:sz="0" w:space="0" w:color="auto"/>
                <w:left w:val="none" w:sz="0" w:space="0" w:color="auto"/>
                <w:bottom w:val="none" w:sz="0" w:space="0" w:color="auto"/>
                <w:right w:val="none" w:sz="0" w:space="0" w:color="auto"/>
              </w:divBdr>
            </w:div>
          </w:divsChild>
        </w:div>
        <w:div w:id="814562554">
          <w:marLeft w:val="0"/>
          <w:marRight w:val="0"/>
          <w:marTop w:val="0"/>
          <w:marBottom w:val="0"/>
          <w:divBdr>
            <w:top w:val="none" w:sz="0" w:space="0" w:color="auto"/>
            <w:left w:val="none" w:sz="0" w:space="0" w:color="auto"/>
            <w:bottom w:val="none" w:sz="0" w:space="0" w:color="auto"/>
            <w:right w:val="none" w:sz="0" w:space="0" w:color="auto"/>
          </w:divBdr>
        </w:div>
        <w:div w:id="1437824363">
          <w:marLeft w:val="0"/>
          <w:marRight w:val="0"/>
          <w:marTop w:val="0"/>
          <w:marBottom w:val="0"/>
          <w:divBdr>
            <w:top w:val="none" w:sz="0" w:space="0" w:color="auto"/>
            <w:left w:val="none" w:sz="0" w:space="0" w:color="auto"/>
            <w:bottom w:val="none" w:sz="0" w:space="0" w:color="auto"/>
            <w:right w:val="none" w:sz="0" w:space="0" w:color="auto"/>
          </w:divBdr>
        </w:div>
        <w:div w:id="728919594">
          <w:marLeft w:val="0"/>
          <w:marRight w:val="0"/>
          <w:marTop w:val="0"/>
          <w:marBottom w:val="0"/>
          <w:divBdr>
            <w:top w:val="none" w:sz="0" w:space="0" w:color="auto"/>
            <w:left w:val="none" w:sz="0" w:space="0" w:color="auto"/>
            <w:bottom w:val="none" w:sz="0" w:space="0" w:color="auto"/>
            <w:right w:val="none" w:sz="0" w:space="0" w:color="auto"/>
          </w:divBdr>
        </w:div>
        <w:div w:id="1593515354">
          <w:marLeft w:val="0"/>
          <w:marRight w:val="0"/>
          <w:marTop w:val="0"/>
          <w:marBottom w:val="0"/>
          <w:divBdr>
            <w:top w:val="none" w:sz="0" w:space="0" w:color="auto"/>
            <w:left w:val="none" w:sz="0" w:space="0" w:color="auto"/>
            <w:bottom w:val="none" w:sz="0" w:space="0" w:color="auto"/>
            <w:right w:val="none" w:sz="0" w:space="0" w:color="auto"/>
          </w:divBdr>
        </w:div>
        <w:div w:id="271010798">
          <w:marLeft w:val="0"/>
          <w:marRight w:val="0"/>
          <w:marTop w:val="0"/>
          <w:marBottom w:val="0"/>
          <w:divBdr>
            <w:top w:val="none" w:sz="0" w:space="0" w:color="auto"/>
            <w:left w:val="none" w:sz="0" w:space="0" w:color="auto"/>
            <w:bottom w:val="none" w:sz="0" w:space="0" w:color="auto"/>
            <w:right w:val="none" w:sz="0" w:space="0" w:color="auto"/>
          </w:divBdr>
        </w:div>
        <w:div w:id="316417659">
          <w:marLeft w:val="0"/>
          <w:marRight w:val="0"/>
          <w:marTop w:val="0"/>
          <w:marBottom w:val="0"/>
          <w:divBdr>
            <w:top w:val="none" w:sz="0" w:space="0" w:color="auto"/>
            <w:left w:val="none" w:sz="0" w:space="0" w:color="auto"/>
            <w:bottom w:val="none" w:sz="0" w:space="0" w:color="auto"/>
            <w:right w:val="none" w:sz="0" w:space="0" w:color="auto"/>
          </w:divBdr>
        </w:div>
        <w:div w:id="1136802746">
          <w:marLeft w:val="0"/>
          <w:marRight w:val="0"/>
          <w:marTop w:val="0"/>
          <w:marBottom w:val="0"/>
          <w:divBdr>
            <w:top w:val="none" w:sz="0" w:space="0" w:color="auto"/>
            <w:left w:val="none" w:sz="0" w:space="0" w:color="auto"/>
            <w:bottom w:val="none" w:sz="0" w:space="0" w:color="auto"/>
            <w:right w:val="none" w:sz="0" w:space="0" w:color="auto"/>
          </w:divBdr>
        </w:div>
        <w:div w:id="1446655996">
          <w:marLeft w:val="0"/>
          <w:marRight w:val="0"/>
          <w:marTop w:val="0"/>
          <w:marBottom w:val="0"/>
          <w:divBdr>
            <w:top w:val="none" w:sz="0" w:space="0" w:color="auto"/>
            <w:left w:val="none" w:sz="0" w:space="0" w:color="auto"/>
            <w:bottom w:val="none" w:sz="0" w:space="0" w:color="auto"/>
            <w:right w:val="none" w:sz="0" w:space="0" w:color="auto"/>
          </w:divBdr>
        </w:div>
        <w:div w:id="1175728575">
          <w:marLeft w:val="0"/>
          <w:marRight w:val="0"/>
          <w:marTop w:val="0"/>
          <w:marBottom w:val="0"/>
          <w:divBdr>
            <w:top w:val="none" w:sz="0" w:space="0" w:color="auto"/>
            <w:left w:val="none" w:sz="0" w:space="0" w:color="auto"/>
            <w:bottom w:val="none" w:sz="0" w:space="0" w:color="auto"/>
            <w:right w:val="none" w:sz="0" w:space="0" w:color="auto"/>
          </w:divBdr>
        </w:div>
        <w:div w:id="2061439601">
          <w:marLeft w:val="0"/>
          <w:marRight w:val="0"/>
          <w:marTop w:val="0"/>
          <w:marBottom w:val="0"/>
          <w:divBdr>
            <w:top w:val="none" w:sz="0" w:space="0" w:color="auto"/>
            <w:left w:val="none" w:sz="0" w:space="0" w:color="auto"/>
            <w:bottom w:val="none" w:sz="0" w:space="0" w:color="auto"/>
            <w:right w:val="none" w:sz="0" w:space="0" w:color="auto"/>
          </w:divBdr>
        </w:div>
        <w:div w:id="2091003372">
          <w:marLeft w:val="0"/>
          <w:marRight w:val="0"/>
          <w:marTop w:val="0"/>
          <w:marBottom w:val="0"/>
          <w:divBdr>
            <w:top w:val="none" w:sz="0" w:space="0" w:color="auto"/>
            <w:left w:val="none" w:sz="0" w:space="0" w:color="auto"/>
            <w:bottom w:val="none" w:sz="0" w:space="0" w:color="auto"/>
            <w:right w:val="none" w:sz="0" w:space="0" w:color="auto"/>
          </w:divBdr>
        </w:div>
        <w:div w:id="1380089333">
          <w:marLeft w:val="0"/>
          <w:marRight w:val="0"/>
          <w:marTop w:val="0"/>
          <w:marBottom w:val="0"/>
          <w:divBdr>
            <w:top w:val="none" w:sz="0" w:space="0" w:color="auto"/>
            <w:left w:val="none" w:sz="0" w:space="0" w:color="auto"/>
            <w:bottom w:val="none" w:sz="0" w:space="0" w:color="auto"/>
            <w:right w:val="none" w:sz="0" w:space="0" w:color="auto"/>
          </w:divBdr>
        </w:div>
        <w:div w:id="1239173936">
          <w:marLeft w:val="0"/>
          <w:marRight w:val="0"/>
          <w:marTop w:val="0"/>
          <w:marBottom w:val="0"/>
          <w:divBdr>
            <w:top w:val="none" w:sz="0" w:space="0" w:color="auto"/>
            <w:left w:val="none" w:sz="0" w:space="0" w:color="auto"/>
            <w:bottom w:val="none" w:sz="0" w:space="0" w:color="auto"/>
            <w:right w:val="none" w:sz="0" w:space="0" w:color="auto"/>
          </w:divBdr>
        </w:div>
        <w:div w:id="538125251">
          <w:marLeft w:val="0"/>
          <w:marRight w:val="0"/>
          <w:marTop w:val="0"/>
          <w:marBottom w:val="0"/>
          <w:divBdr>
            <w:top w:val="none" w:sz="0" w:space="0" w:color="auto"/>
            <w:left w:val="none" w:sz="0" w:space="0" w:color="auto"/>
            <w:bottom w:val="none" w:sz="0" w:space="0" w:color="auto"/>
            <w:right w:val="none" w:sz="0" w:space="0" w:color="auto"/>
          </w:divBdr>
        </w:div>
        <w:div w:id="41952662">
          <w:marLeft w:val="0"/>
          <w:marRight w:val="0"/>
          <w:marTop w:val="0"/>
          <w:marBottom w:val="0"/>
          <w:divBdr>
            <w:top w:val="none" w:sz="0" w:space="0" w:color="auto"/>
            <w:left w:val="none" w:sz="0" w:space="0" w:color="auto"/>
            <w:bottom w:val="none" w:sz="0" w:space="0" w:color="auto"/>
            <w:right w:val="none" w:sz="0" w:space="0" w:color="auto"/>
          </w:divBdr>
        </w:div>
        <w:div w:id="202790617">
          <w:marLeft w:val="0"/>
          <w:marRight w:val="0"/>
          <w:marTop w:val="0"/>
          <w:marBottom w:val="0"/>
          <w:divBdr>
            <w:top w:val="none" w:sz="0" w:space="0" w:color="auto"/>
            <w:left w:val="none" w:sz="0" w:space="0" w:color="auto"/>
            <w:bottom w:val="none" w:sz="0" w:space="0" w:color="auto"/>
            <w:right w:val="none" w:sz="0" w:space="0" w:color="auto"/>
          </w:divBdr>
        </w:div>
        <w:div w:id="1574656454">
          <w:marLeft w:val="0"/>
          <w:marRight w:val="0"/>
          <w:marTop w:val="0"/>
          <w:marBottom w:val="0"/>
          <w:divBdr>
            <w:top w:val="none" w:sz="0" w:space="0" w:color="auto"/>
            <w:left w:val="none" w:sz="0" w:space="0" w:color="auto"/>
            <w:bottom w:val="none" w:sz="0" w:space="0" w:color="auto"/>
            <w:right w:val="none" w:sz="0" w:space="0" w:color="auto"/>
          </w:divBdr>
        </w:div>
        <w:div w:id="673918607">
          <w:marLeft w:val="0"/>
          <w:marRight w:val="0"/>
          <w:marTop w:val="0"/>
          <w:marBottom w:val="0"/>
          <w:divBdr>
            <w:top w:val="none" w:sz="0" w:space="0" w:color="auto"/>
            <w:left w:val="none" w:sz="0" w:space="0" w:color="auto"/>
            <w:bottom w:val="none" w:sz="0" w:space="0" w:color="auto"/>
            <w:right w:val="none" w:sz="0" w:space="0" w:color="auto"/>
          </w:divBdr>
        </w:div>
        <w:div w:id="1277524758">
          <w:marLeft w:val="0"/>
          <w:marRight w:val="0"/>
          <w:marTop w:val="0"/>
          <w:marBottom w:val="0"/>
          <w:divBdr>
            <w:top w:val="none" w:sz="0" w:space="0" w:color="auto"/>
            <w:left w:val="none" w:sz="0" w:space="0" w:color="auto"/>
            <w:bottom w:val="none" w:sz="0" w:space="0" w:color="auto"/>
            <w:right w:val="none" w:sz="0" w:space="0" w:color="auto"/>
          </w:divBdr>
        </w:div>
        <w:div w:id="911894567">
          <w:marLeft w:val="0"/>
          <w:marRight w:val="0"/>
          <w:marTop w:val="0"/>
          <w:marBottom w:val="0"/>
          <w:divBdr>
            <w:top w:val="none" w:sz="0" w:space="0" w:color="auto"/>
            <w:left w:val="none" w:sz="0" w:space="0" w:color="auto"/>
            <w:bottom w:val="none" w:sz="0" w:space="0" w:color="auto"/>
            <w:right w:val="none" w:sz="0" w:space="0" w:color="auto"/>
          </w:divBdr>
        </w:div>
        <w:div w:id="1082337288">
          <w:marLeft w:val="0"/>
          <w:marRight w:val="0"/>
          <w:marTop w:val="0"/>
          <w:marBottom w:val="0"/>
          <w:divBdr>
            <w:top w:val="none" w:sz="0" w:space="0" w:color="auto"/>
            <w:left w:val="none" w:sz="0" w:space="0" w:color="auto"/>
            <w:bottom w:val="none" w:sz="0" w:space="0" w:color="auto"/>
            <w:right w:val="none" w:sz="0" w:space="0" w:color="auto"/>
          </w:divBdr>
        </w:div>
        <w:div w:id="1160267735">
          <w:marLeft w:val="0"/>
          <w:marRight w:val="0"/>
          <w:marTop w:val="0"/>
          <w:marBottom w:val="0"/>
          <w:divBdr>
            <w:top w:val="none" w:sz="0" w:space="0" w:color="auto"/>
            <w:left w:val="none" w:sz="0" w:space="0" w:color="auto"/>
            <w:bottom w:val="none" w:sz="0" w:space="0" w:color="auto"/>
            <w:right w:val="none" w:sz="0" w:space="0" w:color="auto"/>
          </w:divBdr>
        </w:div>
        <w:div w:id="620040275">
          <w:marLeft w:val="0"/>
          <w:marRight w:val="0"/>
          <w:marTop w:val="0"/>
          <w:marBottom w:val="0"/>
          <w:divBdr>
            <w:top w:val="none" w:sz="0" w:space="0" w:color="auto"/>
            <w:left w:val="none" w:sz="0" w:space="0" w:color="auto"/>
            <w:bottom w:val="none" w:sz="0" w:space="0" w:color="auto"/>
            <w:right w:val="none" w:sz="0" w:space="0" w:color="auto"/>
          </w:divBdr>
        </w:div>
        <w:div w:id="1451779020">
          <w:marLeft w:val="0"/>
          <w:marRight w:val="0"/>
          <w:marTop w:val="0"/>
          <w:marBottom w:val="0"/>
          <w:divBdr>
            <w:top w:val="none" w:sz="0" w:space="0" w:color="auto"/>
            <w:left w:val="none" w:sz="0" w:space="0" w:color="auto"/>
            <w:bottom w:val="none" w:sz="0" w:space="0" w:color="auto"/>
            <w:right w:val="none" w:sz="0" w:space="0" w:color="auto"/>
          </w:divBdr>
        </w:div>
        <w:div w:id="554121604">
          <w:marLeft w:val="0"/>
          <w:marRight w:val="0"/>
          <w:marTop w:val="0"/>
          <w:marBottom w:val="0"/>
          <w:divBdr>
            <w:top w:val="none" w:sz="0" w:space="0" w:color="auto"/>
            <w:left w:val="none" w:sz="0" w:space="0" w:color="auto"/>
            <w:bottom w:val="none" w:sz="0" w:space="0" w:color="auto"/>
            <w:right w:val="none" w:sz="0" w:space="0" w:color="auto"/>
          </w:divBdr>
        </w:div>
        <w:div w:id="109787410">
          <w:marLeft w:val="0"/>
          <w:marRight w:val="0"/>
          <w:marTop w:val="0"/>
          <w:marBottom w:val="0"/>
          <w:divBdr>
            <w:top w:val="none" w:sz="0" w:space="0" w:color="auto"/>
            <w:left w:val="none" w:sz="0" w:space="0" w:color="auto"/>
            <w:bottom w:val="none" w:sz="0" w:space="0" w:color="auto"/>
            <w:right w:val="none" w:sz="0" w:space="0" w:color="auto"/>
          </w:divBdr>
        </w:div>
        <w:div w:id="10381470">
          <w:marLeft w:val="0"/>
          <w:marRight w:val="0"/>
          <w:marTop w:val="0"/>
          <w:marBottom w:val="0"/>
          <w:divBdr>
            <w:top w:val="none" w:sz="0" w:space="0" w:color="auto"/>
            <w:left w:val="none" w:sz="0" w:space="0" w:color="auto"/>
            <w:bottom w:val="none" w:sz="0" w:space="0" w:color="auto"/>
            <w:right w:val="none" w:sz="0" w:space="0" w:color="auto"/>
          </w:divBdr>
        </w:div>
        <w:div w:id="223371700">
          <w:marLeft w:val="0"/>
          <w:marRight w:val="0"/>
          <w:marTop w:val="0"/>
          <w:marBottom w:val="0"/>
          <w:divBdr>
            <w:top w:val="none" w:sz="0" w:space="0" w:color="auto"/>
            <w:left w:val="none" w:sz="0" w:space="0" w:color="auto"/>
            <w:bottom w:val="none" w:sz="0" w:space="0" w:color="auto"/>
            <w:right w:val="none" w:sz="0" w:space="0" w:color="auto"/>
          </w:divBdr>
        </w:div>
        <w:div w:id="1855722298">
          <w:marLeft w:val="0"/>
          <w:marRight w:val="0"/>
          <w:marTop w:val="0"/>
          <w:marBottom w:val="0"/>
          <w:divBdr>
            <w:top w:val="none" w:sz="0" w:space="0" w:color="auto"/>
            <w:left w:val="none" w:sz="0" w:space="0" w:color="auto"/>
            <w:bottom w:val="none" w:sz="0" w:space="0" w:color="auto"/>
            <w:right w:val="none" w:sz="0" w:space="0" w:color="auto"/>
          </w:divBdr>
        </w:div>
        <w:div w:id="920991881">
          <w:marLeft w:val="0"/>
          <w:marRight w:val="0"/>
          <w:marTop w:val="0"/>
          <w:marBottom w:val="0"/>
          <w:divBdr>
            <w:top w:val="none" w:sz="0" w:space="0" w:color="auto"/>
            <w:left w:val="none" w:sz="0" w:space="0" w:color="auto"/>
            <w:bottom w:val="none" w:sz="0" w:space="0" w:color="auto"/>
            <w:right w:val="none" w:sz="0" w:space="0" w:color="auto"/>
          </w:divBdr>
        </w:div>
        <w:div w:id="1879468280">
          <w:marLeft w:val="0"/>
          <w:marRight w:val="0"/>
          <w:marTop w:val="0"/>
          <w:marBottom w:val="0"/>
          <w:divBdr>
            <w:top w:val="none" w:sz="0" w:space="0" w:color="auto"/>
            <w:left w:val="none" w:sz="0" w:space="0" w:color="auto"/>
            <w:bottom w:val="none" w:sz="0" w:space="0" w:color="auto"/>
            <w:right w:val="none" w:sz="0" w:space="0" w:color="auto"/>
          </w:divBdr>
        </w:div>
        <w:div w:id="224529726">
          <w:marLeft w:val="0"/>
          <w:marRight w:val="0"/>
          <w:marTop w:val="0"/>
          <w:marBottom w:val="0"/>
          <w:divBdr>
            <w:top w:val="none" w:sz="0" w:space="0" w:color="auto"/>
            <w:left w:val="none" w:sz="0" w:space="0" w:color="auto"/>
            <w:bottom w:val="none" w:sz="0" w:space="0" w:color="auto"/>
            <w:right w:val="none" w:sz="0" w:space="0" w:color="auto"/>
          </w:divBdr>
        </w:div>
        <w:div w:id="445782084">
          <w:marLeft w:val="0"/>
          <w:marRight w:val="0"/>
          <w:marTop w:val="0"/>
          <w:marBottom w:val="0"/>
          <w:divBdr>
            <w:top w:val="none" w:sz="0" w:space="0" w:color="auto"/>
            <w:left w:val="none" w:sz="0" w:space="0" w:color="auto"/>
            <w:bottom w:val="none" w:sz="0" w:space="0" w:color="auto"/>
            <w:right w:val="none" w:sz="0" w:space="0" w:color="auto"/>
          </w:divBdr>
        </w:div>
        <w:div w:id="1959793760">
          <w:marLeft w:val="0"/>
          <w:marRight w:val="0"/>
          <w:marTop w:val="0"/>
          <w:marBottom w:val="0"/>
          <w:divBdr>
            <w:top w:val="none" w:sz="0" w:space="0" w:color="auto"/>
            <w:left w:val="none" w:sz="0" w:space="0" w:color="auto"/>
            <w:bottom w:val="none" w:sz="0" w:space="0" w:color="auto"/>
            <w:right w:val="none" w:sz="0" w:space="0" w:color="auto"/>
          </w:divBdr>
        </w:div>
        <w:div w:id="1773473778">
          <w:marLeft w:val="0"/>
          <w:marRight w:val="0"/>
          <w:marTop w:val="0"/>
          <w:marBottom w:val="0"/>
          <w:divBdr>
            <w:top w:val="none" w:sz="0" w:space="0" w:color="auto"/>
            <w:left w:val="none" w:sz="0" w:space="0" w:color="auto"/>
            <w:bottom w:val="none" w:sz="0" w:space="0" w:color="auto"/>
            <w:right w:val="none" w:sz="0" w:space="0" w:color="auto"/>
          </w:divBdr>
          <w:divsChild>
            <w:div w:id="658121166">
              <w:marLeft w:val="-75"/>
              <w:marRight w:val="0"/>
              <w:marTop w:val="30"/>
              <w:marBottom w:val="30"/>
              <w:divBdr>
                <w:top w:val="none" w:sz="0" w:space="0" w:color="auto"/>
                <w:left w:val="none" w:sz="0" w:space="0" w:color="auto"/>
                <w:bottom w:val="none" w:sz="0" w:space="0" w:color="auto"/>
                <w:right w:val="none" w:sz="0" w:space="0" w:color="auto"/>
              </w:divBdr>
              <w:divsChild>
                <w:div w:id="1193376988">
                  <w:marLeft w:val="0"/>
                  <w:marRight w:val="0"/>
                  <w:marTop w:val="0"/>
                  <w:marBottom w:val="0"/>
                  <w:divBdr>
                    <w:top w:val="none" w:sz="0" w:space="0" w:color="auto"/>
                    <w:left w:val="none" w:sz="0" w:space="0" w:color="auto"/>
                    <w:bottom w:val="none" w:sz="0" w:space="0" w:color="auto"/>
                    <w:right w:val="none" w:sz="0" w:space="0" w:color="auto"/>
                  </w:divBdr>
                  <w:divsChild>
                    <w:div w:id="569386185">
                      <w:marLeft w:val="0"/>
                      <w:marRight w:val="0"/>
                      <w:marTop w:val="0"/>
                      <w:marBottom w:val="0"/>
                      <w:divBdr>
                        <w:top w:val="none" w:sz="0" w:space="0" w:color="auto"/>
                        <w:left w:val="none" w:sz="0" w:space="0" w:color="auto"/>
                        <w:bottom w:val="none" w:sz="0" w:space="0" w:color="auto"/>
                        <w:right w:val="none" w:sz="0" w:space="0" w:color="auto"/>
                      </w:divBdr>
                    </w:div>
                  </w:divsChild>
                </w:div>
                <w:div w:id="1890877277">
                  <w:marLeft w:val="0"/>
                  <w:marRight w:val="0"/>
                  <w:marTop w:val="0"/>
                  <w:marBottom w:val="0"/>
                  <w:divBdr>
                    <w:top w:val="none" w:sz="0" w:space="0" w:color="auto"/>
                    <w:left w:val="none" w:sz="0" w:space="0" w:color="auto"/>
                    <w:bottom w:val="none" w:sz="0" w:space="0" w:color="auto"/>
                    <w:right w:val="none" w:sz="0" w:space="0" w:color="auto"/>
                  </w:divBdr>
                  <w:divsChild>
                    <w:div w:id="1034387324">
                      <w:marLeft w:val="0"/>
                      <w:marRight w:val="0"/>
                      <w:marTop w:val="0"/>
                      <w:marBottom w:val="0"/>
                      <w:divBdr>
                        <w:top w:val="none" w:sz="0" w:space="0" w:color="auto"/>
                        <w:left w:val="none" w:sz="0" w:space="0" w:color="auto"/>
                        <w:bottom w:val="none" w:sz="0" w:space="0" w:color="auto"/>
                        <w:right w:val="none" w:sz="0" w:space="0" w:color="auto"/>
                      </w:divBdr>
                    </w:div>
                  </w:divsChild>
                </w:div>
                <w:div w:id="1314456183">
                  <w:marLeft w:val="0"/>
                  <w:marRight w:val="0"/>
                  <w:marTop w:val="0"/>
                  <w:marBottom w:val="0"/>
                  <w:divBdr>
                    <w:top w:val="none" w:sz="0" w:space="0" w:color="auto"/>
                    <w:left w:val="none" w:sz="0" w:space="0" w:color="auto"/>
                    <w:bottom w:val="none" w:sz="0" w:space="0" w:color="auto"/>
                    <w:right w:val="none" w:sz="0" w:space="0" w:color="auto"/>
                  </w:divBdr>
                  <w:divsChild>
                    <w:div w:id="942106480">
                      <w:marLeft w:val="0"/>
                      <w:marRight w:val="0"/>
                      <w:marTop w:val="0"/>
                      <w:marBottom w:val="0"/>
                      <w:divBdr>
                        <w:top w:val="none" w:sz="0" w:space="0" w:color="auto"/>
                        <w:left w:val="none" w:sz="0" w:space="0" w:color="auto"/>
                        <w:bottom w:val="none" w:sz="0" w:space="0" w:color="auto"/>
                        <w:right w:val="none" w:sz="0" w:space="0" w:color="auto"/>
                      </w:divBdr>
                    </w:div>
                  </w:divsChild>
                </w:div>
                <w:div w:id="1913927440">
                  <w:marLeft w:val="0"/>
                  <w:marRight w:val="0"/>
                  <w:marTop w:val="0"/>
                  <w:marBottom w:val="0"/>
                  <w:divBdr>
                    <w:top w:val="none" w:sz="0" w:space="0" w:color="auto"/>
                    <w:left w:val="none" w:sz="0" w:space="0" w:color="auto"/>
                    <w:bottom w:val="none" w:sz="0" w:space="0" w:color="auto"/>
                    <w:right w:val="none" w:sz="0" w:space="0" w:color="auto"/>
                  </w:divBdr>
                  <w:divsChild>
                    <w:div w:id="502937383">
                      <w:marLeft w:val="0"/>
                      <w:marRight w:val="0"/>
                      <w:marTop w:val="0"/>
                      <w:marBottom w:val="0"/>
                      <w:divBdr>
                        <w:top w:val="none" w:sz="0" w:space="0" w:color="auto"/>
                        <w:left w:val="none" w:sz="0" w:space="0" w:color="auto"/>
                        <w:bottom w:val="none" w:sz="0" w:space="0" w:color="auto"/>
                        <w:right w:val="none" w:sz="0" w:space="0" w:color="auto"/>
                      </w:divBdr>
                    </w:div>
                  </w:divsChild>
                </w:div>
                <w:div w:id="1255672104">
                  <w:marLeft w:val="0"/>
                  <w:marRight w:val="0"/>
                  <w:marTop w:val="0"/>
                  <w:marBottom w:val="0"/>
                  <w:divBdr>
                    <w:top w:val="none" w:sz="0" w:space="0" w:color="auto"/>
                    <w:left w:val="none" w:sz="0" w:space="0" w:color="auto"/>
                    <w:bottom w:val="none" w:sz="0" w:space="0" w:color="auto"/>
                    <w:right w:val="none" w:sz="0" w:space="0" w:color="auto"/>
                  </w:divBdr>
                  <w:divsChild>
                    <w:div w:id="121312102">
                      <w:marLeft w:val="0"/>
                      <w:marRight w:val="0"/>
                      <w:marTop w:val="0"/>
                      <w:marBottom w:val="0"/>
                      <w:divBdr>
                        <w:top w:val="none" w:sz="0" w:space="0" w:color="auto"/>
                        <w:left w:val="none" w:sz="0" w:space="0" w:color="auto"/>
                        <w:bottom w:val="none" w:sz="0" w:space="0" w:color="auto"/>
                        <w:right w:val="none" w:sz="0" w:space="0" w:color="auto"/>
                      </w:divBdr>
                    </w:div>
                    <w:div w:id="1247500099">
                      <w:marLeft w:val="0"/>
                      <w:marRight w:val="0"/>
                      <w:marTop w:val="0"/>
                      <w:marBottom w:val="0"/>
                      <w:divBdr>
                        <w:top w:val="none" w:sz="0" w:space="0" w:color="auto"/>
                        <w:left w:val="none" w:sz="0" w:space="0" w:color="auto"/>
                        <w:bottom w:val="none" w:sz="0" w:space="0" w:color="auto"/>
                        <w:right w:val="none" w:sz="0" w:space="0" w:color="auto"/>
                      </w:divBdr>
                    </w:div>
                  </w:divsChild>
                </w:div>
                <w:div w:id="875432239">
                  <w:marLeft w:val="0"/>
                  <w:marRight w:val="0"/>
                  <w:marTop w:val="0"/>
                  <w:marBottom w:val="0"/>
                  <w:divBdr>
                    <w:top w:val="none" w:sz="0" w:space="0" w:color="auto"/>
                    <w:left w:val="none" w:sz="0" w:space="0" w:color="auto"/>
                    <w:bottom w:val="none" w:sz="0" w:space="0" w:color="auto"/>
                    <w:right w:val="none" w:sz="0" w:space="0" w:color="auto"/>
                  </w:divBdr>
                  <w:divsChild>
                    <w:div w:id="1133867588">
                      <w:marLeft w:val="0"/>
                      <w:marRight w:val="0"/>
                      <w:marTop w:val="0"/>
                      <w:marBottom w:val="0"/>
                      <w:divBdr>
                        <w:top w:val="none" w:sz="0" w:space="0" w:color="auto"/>
                        <w:left w:val="none" w:sz="0" w:space="0" w:color="auto"/>
                        <w:bottom w:val="none" w:sz="0" w:space="0" w:color="auto"/>
                        <w:right w:val="none" w:sz="0" w:space="0" w:color="auto"/>
                      </w:divBdr>
                    </w:div>
                  </w:divsChild>
                </w:div>
                <w:div w:id="1357001488">
                  <w:marLeft w:val="0"/>
                  <w:marRight w:val="0"/>
                  <w:marTop w:val="0"/>
                  <w:marBottom w:val="0"/>
                  <w:divBdr>
                    <w:top w:val="none" w:sz="0" w:space="0" w:color="auto"/>
                    <w:left w:val="none" w:sz="0" w:space="0" w:color="auto"/>
                    <w:bottom w:val="none" w:sz="0" w:space="0" w:color="auto"/>
                    <w:right w:val="none" w:sz="0" w:space="0" w:color="auto"/>
                  </w:divBdr>
                  <w:divsChild>
                    <w:div w:id="1479105448">
                      <w:marLeft w:val="0"/>
                      <w:marRight w:val="0"/>
                      <w:marTop w:val="0"/>
                      <w:marBottom w:val="0"/>
                      <w:divBdr>
                        <w:top w:val="none" w:sz="0" w:space="0" w:color="auto"/>
                        <w:left w:val="none" w:sz="0" w:space="0" w:color="auto"/>
                        <w:bottom w:val="none" w:sz="0" w:space="0" w:color="auto"/>
                        <w:right w:val="none" w:sz="0" w:space="0" w:color="auto"/>
                      </w:divBdr>
                    </w:div>
                  </w:divsChild>
                </w:div>
                <w:div w:id="1984772060">
                  <w:marLeft w:val="0"/>
                  <w:marRight w:val="0"/>
                  <w:marTop w:val="0"/>
                  <w:marBottom w:val="0"/>
                  <w:divBdr>
                    <w:top w:val="none" w:sz="0" w:space="0" w:color="auto"/>
                    <w:left w:val="none" w:sz="0" w:space="0" w:color="auto"/>
                    <w:bottom w:val="none" w:sz="0" w:space="0" w:color="auto"/>
                    <w:right w:val="none" w:sz="0" w:space="0" w:color="auto"/>
                  </w:divBdr>
                  <w:divsChild>
                    <w:div w:id="2122844317">
                      <w:marLeft w:val="0"/>
                      <w:marRight w:val="0"/>
                      <w:marTop w:val="0"/>
                      <w:marBottom w:val="0"/>
                      <w:divBdr>
                        <w:top w:val="none" w:sz="0" w:space="0" w:color="auto"/>
                        <w:left w:val="none" w:sz="0" w:space="0" w:color="auto"/>
                        <w:bottom w:val="none" w:sz="0" w:space="0" w:color="auto"/>
                        <w:right w:val="none" w:sz="0" w:space="0" w:color="auto"/>
                      </w:divBdr>
                    </w:div>
                  </w:divsChild>
                </w:div>
                <w:div w:id="1155999158">
                  <w:marLeft w:val="0"/>
                  <w:marRight w:val="0"/>
                  <w:marTop w:val="0"/>
                  <w:marBottom w:val="0"/>
                  <w:divBdr>
                    <w:top w:val="none" w:sz="0" w:space="0" w:color="auto"/>
                    <w:left w:val="none" w:sz="0" w:space="0" w:color="auto"/>
                    <w:bottom w:val="none" w:sz="0" w:space="0" w:color="auto"/>
                    <w:right w:val="none" w:sz="0" w:space="0" w:color="auto"/>
                  </w:divBdr>
                  <w:divsChild>
                    <w:div w:id="10493889">
                      <w:marLeft w:val="0"/>
                      <w:marRight w:val="0"/>
                      <w:marTop w:val="0"/>
                      <w:marBottom w:val="0"/>
                      <w:divBdr>
                        <w:top w:val="none" w:sz="0" w:space="0" w:color="auto"/>
                        <w:left w:val="none" w:sz="0" w:space="0" w:color="auto"/>
                        <w:bottom w:val="none" w:sz="0" w:space="0" w:color="auto"/>
                        <w:right w:val="none" w:sz="0" w:space="0" w:color="auto"/>
                      </w:divBdr>
                    </w:div>
                  </w:divsChild>
                </w:div>
                <w:div w:id="1698265925">
                  <w:marLeft w:val="0"/>
                  <w:marRight w:val="0"/>
                  <w:marTop w:val="0"/>
                  <w:marBottom w:val="0"/>
                  <w:divBdr>
                    <w:top w:val="none" w:sz="0" w:space="0" w:color="auto"/>
                    <w:left w:val="none" w:sz="0" w:space="0" w:color="auto"/>
                    <w:bottom w:val="none" w:sz="0" w:space="0" w:color="auto"/>
                    <w:right w:val="none" w:sz="0" w:space="0" w:color="auto"/>
                  </w:divBdr>
                  <w:divsChild>
                    <w:div w:id="1230919749">
                      <w:marLeft w:val="0"/>
                      <w:marRight w:val="0"/>
                      <w:marTop w:val="0"/>
                      <w:marBottom w:val="0"/>
                      <w:divBdr>
                        <w:top w:val="none" w:sz="0" w:space="0" w:color="auto"/>
                        <w:left w:val="none" w:sz="0" w:space="0" w:color="auto"/>
                        <w:bottom w:val="none" w:sz="0" w:space="0" w:color="auto"/>
                        <w:right w:val="none" w:sz="0" w:space="0" w:color="auto"/>
                      </w:divBdr>
                    </w:div>
                  </w:divsChild>
                </w:div>
                <w:div w:id="1731424143">
                  <w:marLeft w:val="0"/>
                  <w:marRight w:val="0"/>
                  <w:marTop w:val="0"/>
                  <w:marBottom w:val="0"/>
                  <w:divBdr>
                    <w:top w:val="none" w:sz="0" w:space="0" w:color="auto"/>
                    <w:left w:val="none" w:sz="0" w:space="0" w:color="auto"/>
                    <w:bottom w:val="none" w:sz="0" w:space="0" w:color="auto"/>
                    <w:right w:val="none" w:sz="0" w:space="0" w:color="auto"/>
                  </w:divBdr>
                  <w:divsChild>
                    <w:div w:id="888493658">
                      <w:marLeft w:val="0"/>
                      <w:marRight w:val="0"/>
                      <w:marTop w:val="0"/>
                      <w:marBottom w:val="0"/>
                      <w:divBdr>
                        <w:top w:val="none" w:sz="0" w:space="0" w:color="auto"/>
                        <w:left w:val="none" w:sz="0" w:space="0" w:color="auto"/>
                        <w:bottom w:val="none" w:sz="0" w:space="0" w:color="auto"/>
                        <w:right w:val="none" w:sz="0" w:space="0" w:color="auto"/>
                      </w:divBdr>
                    </w:div>
                  </w:divsChild>
                </w:div>
                <w:div w:id="92749875">
                  <w:marLeft w:val="0"/>
                  <w:marRight w:val="0"/>
                  <w:marTop w:val="0"/>
                  <w:marBottom w:val="0"/>
                  <w:divBdr>
                    <w:top w:val="none" w:sz="0" w:space="0" w:color="auto"/>
                    <w:left w:val="none" w:sz="0" w:space="0" w:color="auto"/>
                    <w:bottom w:val="none" w:sz="0" w:space="0" w:color="auto"/>
                    <w:right w:val="none" w:sz="0" w:space="0" w:color="auto"/>
                  </w:divBdr>
                  <w:divsChild>
                    <w:div w:id="1470971388">
                      <w:marLeft w:val="0"/>
                      <w:marRight w:val="0"/>
                      <w:marTop w:val="0"/>
                      <w:marBottom w:val="0"/>
                      <w:divBdr>
                        <w:top w:val="none" w:sz="0" w:space="0" w:color="auto"/>
                        <w:left w:val="none" w:sz="0" w:space="0" w:color="auto"/>
                        <w:bottom w:val="none" w:sz="0" w:space="0" w:color="auto"/>
                        <w:right w:val="none" w:sz="0" w:space="0" w:color="auto"/>
                      </w:divBdr>
                    </w:div>
                  </w:divsChild>
                </w:div>
                <w:div w:id="2101486338">
                  <w:marLeft w:val="0"/>
                  <w:marRight w:val="0"/>
                  <w:marTop w:val="0"/>
                  <w:marBottom w:val="0"/>
                  <w:divBdr>
                    <w:top w:val="none" w:sz="0" w:space="0" w:color="auto"/>
                    <w:left w:val="none" w:sz="0" w:space="0" w:color="auto"/>
                    <w:bottom w:val="none" w:sz="0" w:space="0" w:color="auto"/>
                    <w:right w:val="none" w:sz="0" w:space="0" w:color="auto"/>
                  </w:divBdr>
                  <w:divsChild>
                    <w:div w:id="2066875682">
                      <w:marLeft w:val="0"/>
                      <w:marRight w:val="0"/>
                      <w:marTop w:val="0"/>
                      <w:marBottom w:val="0"/>
                      <w:divBdr>
                        <w:top w:val="none" w:sz="0" w:space="0" w:color="auto"/>
                        <w:left w:val="none" w:sz="0" w:space="0" w:color="auto"/>
                        <w:bottom w:val="none" w:sz="0" w:space="0" w:color="auto"/>
                        <w:right w:val="none" w:sz="0" w:space="0" w:color="auto"/>
                      </w:divBdr>
                    </w:div>
                  </w:divsChild>
                </w:div>
                <w:div w:id="1879464839">
                  <w:marLeft w:val="0"/>
                  <w:marRight w:val="0"/>
                  <w:marTop w:val="0"/>
                  <w:marBottom w:val="0"/>
                  <w:divBdr>
                    <w:top w:val="none" w:sz="0" w:space="0" w:color="auto"/>
                    <w:left w:val="none" w:sz="0" w:space="0" w:color="auto"/>
                    <w:bottom w:val="none" w:sz="0" w:space="0" w:color="auto"/>
                    <w:right w:val="none" w:sz="0" w:space="0" w:color="auto"/>
                  </w:divBdr>
                  <w:divsChild>
                    <w:div w:id="390661170">
                      <w:marLeft w:val="0"/>
                      <w:marRight w:val="0"/>
                      <w:marTop w:val="0"/>
                      <w:marBottom w:val="0"/>
                      <w:divBdr>
                        <w:top w:val="none" w:sz="0" w:space="0" w:color="auto"/>
                        <w:left w:val="none" w:sz="0" w:space="0" w:color="auto"/>
                        <w:bottom w:val="none" w:sz="0" w:space="0" w:color="auto"/>
                        <w:right w:val="none" w:sz="0" w:space="0" w:color="auto"/>
                      </w:divBdr>
                    </w:div>
                  </w:divsChild>
                </w:div>
                <w:div w:id="1879851708">
                  <w:marLeft w:val="0"/>
                  <w:marRight w:val="0"/>
                  <w:marTop w:val="0"/>
                  <w:marBottom w:val="0"/>
                  <w:divBdr>
                    <w:top w:val="none" w:sz="0" w:space="0" w:color="auto"/>
                    <w:left w:val="none" w:sz="0" w:space="0" w:color="auto"/>
                    <w:bottom w:val="none" w:sz="0" w:space="0" w:color="auto"/>
                    <w:right w:val="none" w:sz="0" w:space="0" w:color="auto"/>
                  </w:divBdr>
                  <w:divsChild>
                    <w:div w:id="1903759644">
                      <w:marLeft w:val="0"/>
                      <w:marRight w:val="0"/>
                      <w:marTop w:val="0"/>
                      <w:marBottom w:val="0"/>
                      <w:divBdr>
                        <w:top w:val="none" w:sz="0" w:space="0" w:color="auto"/>
                        <w:left w:val="none" w:sz="0" w:space="0" w:color="auto"/>
                        <w:bottom w:val="none" w:sz="0" w:space="0" w:color="auto"/>
                        <w:right w:val="none" w:sz="0" w:space="0" w:color="auto"/>
                      </w:divBdr>
                    </w:div>
                  </w:divsChild>
                </w:div>
                <w:div w:id="915363124">
                  <w:marLeft w:val="0"/>
                  <w:marRight w:val="0"/>
                  <w:marTop w:val="0"/>
                  <w:marBottom w:val="0"/>
                  <w:divBdr>
                    <w:top w:val="none" w:sz="0" w:space="0" w:color="auto"/>
                    <w:left w:val="none" w:sz="0" w:space="0" w:color="auto"/>
                    <w:bottom w:val="none" w:sz="0" w:space="0" w:color="auto"/>
                    <w:right w:val="none" w:sz="0" w:space="0" w:color="auto"/>
                  </w:divBdr>
                  <w:divsChild>
                    <w:div w:id="1341812165">
                      <w:marLeft w:val="0"/>
                      <w:marRight w:val="0"/>
                      <w:marTop w:val="0"/>
                      <w:marBottom w:val="0"/>
                      <w:divBdr>
                        <w:top w:val="none" w:sz="0" w:space="0" w:color="auto"/>
                        <w:left w:val="none" w:sz="0" w:space="0" w:color="auto"/>
                        <w:bottom w:val="none" w:sz="0" w:space="0" w:color="auto"/>
                        <w:right w:val="none" w:sz="0" w:space="0" w:color="auto"/>
                      </w:divBdr>
                    </w:div>
                  </w:divsChild>
                </w:div>
                <w:div w:id="764034812">
                  <w:marLeft w:val="0"/>
                  <w:marRight w:val="0"/>
                  <w:marTop w:val="0"/>
                  <w:marBottom w:val="0"/>
                  <w:divBdr>
                    <w:top w:val="none" w:sz="0" w:space="0" w:color="auto"/>
                    <w:left w:val="none" w:sz="0" w:space="0" w:color="auto"/>
                    <w:bottom w:val="none" w:sz="0" w:space="0" w:color="auto"/>
                    <w:right w:val="none" w:sz="0" w:space="0" w:color="auto"/>
                  </w:divBdr>
                  <w:divsChild>
                    <w:div w:id="1022053896">
                      <w:marLeft w:val="0"/>
                      <w:marRight w:val="0"/>
                      <w:marTop w:val="0"/>
                      <w:marBottom w:val="0"/>
                      <w:divBdr>
                        <w:top w:val="none" w:sz="0" w:space="0" w:color="auto"/>
                        <w:left w:val="none" w:sz="0" w:space="0" w:color="auto"/>
                        <w:bottom w:val="none" w:sz="0" w:space="0" w:color="auto"/>
                        <w:right w:val="none" w:sz="0" w:space="0" w:color="auto"/>
                      </w:divBdr>
                    </w:div>
                  </w:divsChild>
                </w:div>
                <w:div w:id="204568440">
                  <w:marLeft w:val="0"/>
                  <w:marRight w:val="0"/>
                  <w:marTop w:val="0"/>
                  <w:marBottom w:val="0"/>
                  <w:divBdr>
                    <w:top w:val="none" w:sz="0" w:space="0" w:color="auto"/>
                    <w:left w:val="none" w:sz="0" w:space="0" w:color="auto"/>
                    <w:bottom w:val="none" w:sz="0" w:space="0" w:color="auto"/>
                    <w:right w:val="none" w:sz="0" w:space="0" w:color="auto"/>
                  </w:divBdr>
                  <w:divsChild>
                    <w:div w:id="173631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958287">
          <w:marLeft w:val="0"/>
          <w:marRight w:val="0"/>
          <w:marTop w:val="0"/>
          <w:marBottom w:val="0"/>
          <w:divBdr>
            <w:top w:val="none" w:sz="0" w:space="0" w:color="auto"/>
            <w:left w:val="none" w:sz="0" w:space="0" w:color="auto"/>
            <w:bottom w:val="none" w:sz="0" w:space="0" w:color="auto"/>
            <w:right w:val="none" w:sz="0" w:space="0" w:color="auto"/>
          </w:divBdr>
        </w:div>
        <w:div w:id="207257576">
          <w:marLeft w:val="0"/>
          <w:marRight w:val="0"/>
          <w:marTop w:val="0"/>
          <w:marBottom w:val="0"/>
          <w:divBdr>
            <w:top w:val="none" w:sz="0" w:space="0" w:color="auto"/>
            <w:left w:val="none" w:sz="0" w:space="0" w:color="auto"/>
            <w:bottom w:val="none" w:sz="0" w:space="0" w:color="auto"/>
            <w:right w:val="none" w:sz="0" w:space="0" w:color="auto"/>
          </w:divBdr>
        </w:div>
        <w:div w:id="360789603">
          <w:marLeft w:val="0"/>
          <w:marRight w:val="0"/>
          <w:marTop w:val="0"/>
          <w:marBottom w:val="0"/>
          <w:divBdr>
            <w:top w:val="none" w:sz="0" w:space="0" w:color="auto"/>
            <w:left w:val="none" w:sz="0" w:space="0" w:color="auto"/>
            <w:bottom w:val="none" w:sz="0" w:space="0" w:color="auto"/>
            <w:right w:val="none" w:sz="0" w:space="0" w:color="auto"/>
          </w:divBdr>
        </w:div>
        <w:div w:id="5374865">
          <w:marLeft w:val="0"/>
          <w:marRight w:val="0"/>
          <w:marTop w:val="0"/>
          <w:marBottom w:val="0"/>
          <w:divBdr>
            <w:top w:val="none" w:sz="0" w:space="0" w:color="auto"/>
            <w:left w:val="none" w:sz="0" w:space="0" w:color="auto"/>
            <w:bottom w:val="none" w:sz="0" w:space="0" w:color="auto"/>
            <w:right w:val="none" w:sz="0" w:space="0" w:color="auto"/>
          </w:divBdr>
        </w:div>
        <w:div w:id="1212619165">
          <w:marLeft w:val="0"/>
          <w:marRight w:val="0"/>
          <w:marTop w:val="0"/>
          <w:marBottom w:val="0"/>
          <w:divBdr>
            <w:top w:val="none" w:sz="0" w:space="0" w:color="auto"/>
            <w:left w:val="none" w:sz="0" w:space="0" w:color="auto"/>
            <w:bottom w:val="none" w:sz="0" w:space="0" w:color="auto"/>
            <w:right w:val="none" w:sz="0" w:space="0" w:color="auto"/>
          </w:divBdr>
        </w:div>
        <w:div w:id="938411159">
          <w:marLeft w:val="0"/>
          <w:marRight w:val="0"/>
          <w:marTop w:val="0"/>
          <w:marBottom w:val="0"/>
          <w:divBdr>
            <w:top w:val="none" w:sz="0" w:space="0" w:color="auto"/>
            <w:left w:val="none" w:sz="0" w:space="0" w:color="auto"/>
            <w:bottom w:val="none" w:sz="0" w:space="0" w:color="auto"/>
            <w:right w:val="none" w:sz="0" w:space="0" w:color="auto"/>
          </w:divBdr>
        </w:div>
        <w:div w:id="794060247">
          <w:marLeft w:val="0"/>
          <w:marRight w:val="0"/>
          <w:marTop w:val="0"/>
          <w:marBottom w:val="0"/>
          <w:divBdr>
            <w:top w:val="none" w:sz="0" w:space="0" w:color="auto"/>
            <w:left w:val="none" w:sz="0" w:space="0" w:color="auto"/>
            <w:bottom w:val="none" w:sz="0" w:space="0" w:color="auto"/>
            <w:right w:val="none" w:sz="0" w:space="0" w:color="auto"/>
          </w:divBdr>
        </w:div>
        <w:div w:id="432163751">
          <w:marLeft w:val="0"/>
          <w:marRight w:val="0"/>
          <w:marTop w:val="0"/>
          <w:marBottom w:val="0"/>
          <w:divBdr>
            <w:top w:val="none" w:sz="0" w:space="0" w:color="auto"/>
            <w:left w:val="none" w:sz="0" w:space="0" w:color="auto"/>
            <w:bottom w:val="none" w:sz="0" w:space="0" w:color="auto"/>
            <w:right w:val="none" w:sz="0" w:space="0" w:color="auto"/>
          </w:divBdr>
        </w:div>
        <w:div w:id="1750157437">
          <w:marLeft w:val="0"/>
          <w:marRight w:val="0"/>
          <w:marTop w:val="0"/>
          <w:marBottom w:val="0"/>
          <w:divBdr>
            <w:top w:val="none" w:sz="0" w:space="0" w:color="auto"/>
            <w:left w:val="none" w:sz="0" w:space="0" w:color="auto"/>
            <w:bottom w:val="none" w:sz="0" w:space="0" w:color="auto"/>
            <w:right w:val="none" w:sz="0" w:space="0" w:color="auto"/>
          </w:divBdr>
        </w:div>
        <w:div w:id="26958023">
          <w:marLeft w:val="0"/>
          <w:marRight w:val="0"/>
          <w:marTop w:val="0"/>
          <w:marBottom w:val="0"/>
          <w:divBdr>
            <w:top w:val="none" w:sz="0" w:space="0" w:color="auto"/>
            <w:left w:val="none" w:sz="0" w:space="0" w:color="auto"/>
            <w:bottom w:val="none" w:sz="0" w:space="0" w:color="auto"/>
            <w:right w:val="none" w:sz="0" w:space="0" w:color="auto"/>
          </w:divBdr>
        </w:div>
        <w:div w:id="1512447642">
          <w:marLeft w:val="0"/>
          <w:marRight w:val="0"/>
          <w:marTop w:val="0"/>
          <w:marBottom w:val="0"/>
          <w:divBdr>
            <w:top w:val="none" w:sz="0" w:space="0" w:color="auto"/>
            <w:left w:val="none" w:sz="0" w:space="0" w:color="auto"/>
            <w:bottom w:val="none" w:sz="0" w:space="0" w:color="auto"/>
            <w:right w:val="none" w:sz="0" w:space="0" w:color="auto"/>
          </w:divBdr>
        </w:div>
        <w:div w:id="308444559">
          <w:marLeft w:val="0"/>
          <w:marRight w:val="0"/>
          <w:marTop w:val="0"/>
          <w:marBottom w:val="0"/>
          <w:divBdr>
            <w:top w:val="none" w:sz="0" w:space="0" w:color="auto"/>
            <w:left w:val="none" w:sz="0" w:space="0" w:color="auto"/>
            <w:bottom w:val="none" w:sz="0" w:space="0" w:color="auto"/>
            <w:right w:val="none" w:sz="0" w:space="0" w:color="auto"/>
          </w:divBdr>
        </w:div>
        <w:div w:id="143738456">
          <w:marLeft w:val="0"/>
          <w:marRight w:val="0"/>
          <w:marTop w:val="0"/>
          <w:marBottom w:val="0"/>
          <w:divBdr>
            <w:top w:val="none" w:sz="0" w:space="0" w:color="auto"/>
            <w:left w:val="none" w:sz="0" w:space="0" w:color="auto"/>
            <w:bottom w:val="none" w:sz="0" w:space="0" w:color="auto"/>
            <w:right w:val="none" w:sz="0" w:space="0" w:color="auto"/>
          </w:divBdr>
        </w:div>
        <w:div w:id="972831454">
          <w:marLeft w:val="0"/>
          <w:marRight w:val="0"/>
          <w:marTop w:val="0"/>
          <w:marBottom w:val="0"/>
          <w:divBdr>
            <w:top w:val="none" w:sz="0" w:space="0" w:color="auto"/>
            <w:left w:val="none" w:sz="0" w:space="0" w:color="auto"/>
            <w:bottom w:val="none" w:sz="0" w:space="0" w:color="auto"/>
            <w:right w:val="none" w:sz="0" w:space="0" w:color="auto"/>
          </w:divBdr>
        </w:div>
        <w:div w:id="2004164281">
          <w:marLeft w:val="0"/>
          <w:marRight w:val="0"/>
          <w:marTop w:val="0"/>
          <w:marBottom w:val="0"/>
          <w:divBdr>
            <w:top w:val="none" w:sz="0" w:space="0" w:color="auto"/>
            <w:left w:val="none" w:sz="0" w:space="0" w:color="auto"/>
            <w:bottom w:val="none" w:sz="0" w:space="0" w:color="auto"/>
            <w:right w:val="none" w:sz="0" w:space="0" w:color="auto"/>
          </w:divBdr>
        </w:div>
        <w:div w:id="966935950">
          <w:marLeft w:val="0"/>
          <w:marRight w:val="0"/>
          <w:marTop w:val="0"/>
          <w:marBottom w:val="0"/>
          <w:divBdr>
            <w:top w:val="none" w:sz="0" w:space="0" w:color="auto"/>
            <w:left w:val="none" w:sz="0" w:space="0" w:color="auto"/>
            <w:bottom w:val="none" w:sz="0" w:space="0" w:color="auto"/>
            <w:right w:val="none" w:sz="0" w:space="0" w:color="auto"/>
          </w:divBdr>
        </w:div>
        <w:div w:id="1729721521">
          <w:marLeft w:val="0"/>
          <w:marRight w:val="0"/>
          <w:marTop w:val="0"/>
          <w:marBottom w:val="0"/>
          <w:divBdr>
            <w:top w:val="none" w:sz="0" w:space="0" w:color="auto"/>
            <w:left w:val="none" w:sz="0" w:space="0" w:color="auto"/>
            <w:bottom w:val="none" w:sz="0" w:space="0" w:color="auto"/>
            <w:right w:val="none" w:sz="0" w:space="0" w:color="auto"/>
          </w:divBdr>
        </w:div>
        <w:div w:id="1593464875">
          <w:marLeft w:val="0"/>
          <w:marRight w:val="0"/>
          <w:marTop w:val="0"/>
          <w:marBottom w:val="0"/>
          <w:divBdr>
            <w:top w:val="none" w:sz="0" w:space="0" w:color="auto"/>
            <w:left w:val="none" w:sz="0" w:space="0" w:color="auto"/>
            <w:bottom w:val="none" w:sz="0" w:space="0" w:color="auto"/>
            <w:right w:val="none" w:sz="0" w:space="0" w:color="auto"/>
          </w:divBdr>
        </w:div>
        <w:div w:id="162554085">
          <w:marLeft w:val="0"/>
          <w:marRight w:val="0"/>
          <w:marTop w:val="0"/>
          <w:marBottom w:val="0"/>
          <w:divBdr>
            <w:top w:val="none" w:sz="0" w:space="0" w:color="auto"/>
            <w:left w:val="none" w:sz="0" w:space="0" w:color="auto"/>
            <w:bottom w:val="none" w:sz="0" w:space="0" w:color="auto"/>
            <w:right w:val="none" w:sz="0" w:space="0" w:color="auto"/>
          </w:divBdr>
        </w:div>
        <w:div w:id="1651908729">
          <w:marLeft w:val="0"/>
          <w:marRight w:val="0"/>
          <w:marTop w:val="0"/>
          <w:marBottom w:val="0"/>
          <w:divBdr>
            <w:top w:val="none" w:sz="0" w:space="0" w:color="auto"/>
            <w:left w:val="none" w:sz="0" w:space="0" w:color="auto"/>
            <w:bottom w:val="none" w:sz="0" w:space="0" w:color="auto"/>
            <w:right w:val="none" w:sz="0" w:space="0" w:color="auto"/>
          </w:divBdr>
        </w:div>
        <w:div w:id="1433012173">
          <w:marLeft w:val="0"/>
          <w:marRight w:val="0"/>
          <w:marTop w:val="0"/>
          <w:marBottom w:val="0"/>
          <w:divBdr>
            <w:top w:val="none" w:sz="0" w:space="0" w:color="auto"/>
            <w:left w:val="none" w:sz="0" w:space="0" w:color="auto"/>
            <w:bottom w:val="none" w:sz="0" w:space="0" w:color="auto"/>
            <w:right w:val="none" w:sz="0" w:space="0" w:color="auto"/>
          </w:divBdr>
        </w:div>
        <w:div w:id="1082068865">
          <w:marLeft w:val="0"/>
          <w:marRight w:val="0"/>
          <w:marTop w:val="0"/>
          <w:marBottom w:val="0"/>
          <w:divBdr>
            <w:top w:val="none" w:sz="0" w:space="0" w:color="auto"/>
            <w:left w:val="none" w:sz="0" w:space="0" w:color="auto"/>
            <w:bottom w:val="none" w:sz="0" w:space="0" w:color="auto"/>
            <w:right w:val="none" w:sz="0" w:space="0" w:color="auto"/>
          </w:divBdr>
        </w:div>
        <w:div w:id="1157569147">
          <w:marLeft w:val="0"/>
          <w:marRight w:val="0"/>
          <w:marTop w:val="0"/>
          <w:marBottom w:val="0"/>
          <w:divBdr>
            <w:top w:val="none" w:sz="0" w:space="0" w:color="auto"/>
            <w:left w:val="none" w:sz="0" w:space="0" w:color="auto"/>
            <w:bottom w:val="none" w:sz="0" w:space="0" w:color="auto"/>
            <w:right w:val="none" w:sz="0" w:space="0" w:color="auto"/>
          </w:divBdr>
        </w:div>
        <w:div w:id="1883130761">
          <w:marLeft w:val="0"/>
          <w:marRight w:val="0"/>
          <w:marTop w:val="0"/>
          <w:marBottom w:val="0"/>
          <w:divBdr>
            <w:top w:val="none" w:sz="0" w:space="0" w:color="auto"/>
            <w:left w:val="none" w:sz="0" w:space="0" w:color="auto"/>
            <w:bottom w:val="none" w:sz="0" w:space="0" w:color="auto"/>
            <w:right w:val="none" w:sz="0" w:space="0" w:color="auto"/>
          </w:divBdr>
        </w:div>
        <w:div w:id="1923177843">
          <w:marLeft w:val="0"/>
          <w:marRight w:val="0"/>
          <w:marTop w:val="0"/>
          <w:marBottom w:val="0"/>
          <w:divBdr>
            <w:top w:val="none" w:sz="0" w:space="0" w:color="auto"/>
            <w:left w:val="none" w:sz="0" w:space="0" w:color="auto"/>
            <w:bottom w:val="none" w:sz="0" w:space="0" w:color="auto"/>
            <w:right w:val="none" w:sz="0" w:space="0" w:color="auto"/>
          </w:divBdr>
        </w:div>
        <w:div w:id="623775865">
          <w:marLeft w:val="0"/>
          <w:marRight w:val="0"/>
          <w:marTop w:val="0"/>
          <w:marBottom w:val="0"/>
          <w:divBdr>
            <w:top w:val="none" w:sz="0" w:space="0" w:color="auto"/>
            <w:left w:val="none" w:sz="0" w:space="0" w:color="auto"/>
            <w:bottom w:val="none" w:sz="0" w:space="0" w:color="auto"/>
            <w:right w:val="none" w:sz="0" w:space="0" w:color="auto"/>
          </w:divBdr>
        </w:div>
        <w:div w:id="264927521">
          <w:marLeft w:val="0"/>
          <w:marRight w:val="0"/>
          <w:marTop w:val="0"/>
          <w:marBottom w:val="0"/>
          <w:divBdr>
            <w:top w:val="none" w:sz="0" w:space="0" w:color="auto"/>
            <w:left w:val="none" w:sz="0" w:space="0" w:color="auto"/>
            <w:bottom w:val="none" w:sz="0" w:space="0" w:color="auto"/>
            <w:right w:val="none" w:sz="0" w:space="0" w:color="auto"/>
          </w:divBdr>
        </w:div>
        <w:div w:id="200434983">
          <w:marLeft w:val="0"/>
          <w:marRight w:val="0"/>
          <w:marTop w:val="0"/>
          <w:marBottom w:val="0"/>
          <w:divBdr>
            <w:top w:val="none" w:sz="0" w:space="0" w:color="auto"/>
            <w:left w:val="none" w:sz="0" w:space="0" w:color="auto"/>
            <w:bottom w:val="none" w:sz="0" w:space="0" w:color="auto"/>
            <w:right w:val="none" w:sz="0" w:space="0" w:color="auto"/>
          </w:divBdr>
        </w:div>
        <w:div w:id="714237000">
          <w:marLeft w:val="0"/>
          <w:marRight w:val="0"/>
          <w:marTop w:val="0"/>
          <w:marBottom w:val="0"/>
          <w:divBdr>
            <w:top w:val="none" w:sz="0" w:space="0" w:color="auto"/>
            <w:left w:val="none" w:sz="0" w:space="0" w:color="auto"/>
            <w:bottom w:val="none" w:sz="0" w:space="0" w:color="auto"/>
            <w:right w:val="none" w:sz="0" w:space="0" w:color="auto"/>
          </w:divBdr>
        </w:div>
        <w:div w:id="1314482227">
          <w:marLeft w:val="0"/>
          <w:marRight w:val="0"/>
          <w:marTop w:val="0"/>
          <w:marBottom w:val="0"/>
          <w:divBdr>
            <w:top w:val="none" w:sz="0" w:space="0" w:color="auto"/>
            <w:left w:val="none" w:sz="0" w:space="0" w:color="auto"/>
            <w:bottom w:val="none" w:sz="0" w:space="0" w:color="auto"/>
            <w:right w:val="none" w:sz="0" w:space="0" w:color="auto"/>
          </w:divBdr>
        </w:div>
        <w:div w:id="78720645">
          <w:marLeft w:val="0"/>
          <w:marRight w:val="0"/>
          <w:marTop w:val="0"/>
          <w:marBottom w:val="0"/>
          <w:divBdr>
            <w:top w:val="none" w:sz="0" w:space="0" w:color="auto"/>
            <w:left w:val="none" w:sz="0" w:space="0" w:color="auto"/>
            <w:bottom w:val="none" w:sz="0" w:space="0" w:color="auto"/>
            <w:right w:val="none" w:sz="0" w:space="0" w:color="auto"/>
          </w:divBdr>
        </w:div>
        <w:div w:id="816066410">
          <w:marLeft w:val="0"/>
          <w:marRight w:val="0"/>
          <w:marTop w:val="0"/>
          <w:marBottom w:val="0"/>
          <w:divBdr>
            <w:top w:val="none" w:sz="0" w:space="0" w:color="auto"/>
            <w:left w:val="none" w:sz="0" w:space="0" w:color="auto"/>
            <w:bottom w:val="none" w:sz="0" w:space="0" w:color="auto"/>
            <w:right w:val="none" w:sz="0" w:space="0" w:color="auto"/>
          </w:divBdr>
        </w:div>
        <w:div w:id="429013887">
          <w:marLeft w:val="0"/>
          <w:marRight w:val="0"/>
          <w:marTop w:val="0"/>
          <w:marBottom w:val="0"/>
          <w:divBdr>
            <w:top w:val="none" w:sz="0" w:space="0" w:color="auto"/>
            <w:left w:val="none" w:sz="0" w:space="0" w:color="auto"/>
            <w:bottom w:val="none" w:sz="0" w:space="0" w:color="auto"/>
            <w:right w:val="none" w:sz="0" w:space="0" w:color="auto"/>
          </w:divBdr>
        </w:div>
        <w:div w:id="278608294">
          <w:marLeft w:val="0"/>
          <w:marRight w:val="0"/>
          <w:marTop w:val="0"/>
          <w:marBottom w:val="0"/>
          <w:divBdr>
            <w:top w:val="none" w:sz="0" w:space="0" w:color="auto"/>
            <w:left w:val="none" w:sz="0" w:space="0" w:color="auto"/>
            <w:bottom w:val="none" w:sz="0" w:space="0" w:color="auto"/>
            <w:right w:val="none" w:sz="0" w:space="0" w:color="auto"/>
          </w:divBdr>
        </w:div>
        <w:div w:id="555893438">
          <w:marLeft w:val="0"/>
          <w:marRight w:val="0"/>
          <w:marTop w:val="0"/>
          <w:marBottom w:val="0"/>
          <w:divBdr>
            <w:top w:val="none" w:sz="0" w:space="0" w:color="auto"/>
            <w:left w:val="none" w:sz="0" w:space="0" w:color="auto"/>
            <w:bottom w:val="none" w:sz="0" w:space="0" w:color="auto"/>
            <w:right w:val="none" w:sz="0" w:space="0" w:color="auto"/>
          </w:divBdr>
        </w:div>
        <w:div w:id="2136752159">
          <w:marLeft w:val="0"/>
          <w:marRight w:val="0"/>
          <w:marTop w:val="0"/>
          <w:marBottom w:val="0"/>
          <w:divBdr>
            <w:top w:val="none" w:sz="0" w:space="0" w:color="auto"/>
            <w:left w:val="none" w:sz="0" w:space="0" w:color="auto"/>
            <w:bottom w:val="none" w:sz="0" w:space="0" w:color="auto"/>
            <w:right w:val="none" w:sz="0" w:space="0" w:color="auto"/>
          </w:divBdr>
        </w:div>
        <w:div w:id="174880462">
          <w:marLeft w:val="0"/>
          <w:marRight w:val="0"/>
          <w:marTop w:val="0"/>
          <w:marBottom w:val="0"/>
          <w:divBdr>
            <w:top w:val="none" w:sz="0" w:space="0" w:color="auto"/>
            <w:left w:val="none" w:sz="0" w:space="0" w:color="auto"/>
            <w:bottom w:val="none" w:sz="0" w:space="0" w:color="auto"/>
            <w:right w:val="none" w:sz="0" w:space="0" w:color="auto"/>
          </w:divBdr>
        </w:div>
        <w:div w:id="1644121865">
          <w:marLeft w:val="0"/>
          <w:marRight w:val="0"/>
          <w:marTop w:val="0"/>
          <w:marBottom w:val="0"/>
          <w:divBdr>
            <w:top w:val="none" w:sz="0" w:space="0" w:color="auto"/>
            <w:left w:val="none" w:sz="0" w:space="0" w:color="auto"/>
            <w:bottom w:val="none" w:sz="0" w:space="0" w:color="auto"/>
            <w:right w:val="none" w:sz="0" w:space="0" w:color="auto"/>
          </w:divBdr>
        </w:div>
        <w:div w:id="1040780869">
          <w:marLeft w:val="0"/>
          <w:marRight w:val="0"/>
          <w:marTop w:val="0"/>
          <w:marBottom w:val="0"/>
          <w:divBdr>
            <w:top w:val="none" w:sz="0" w:space="0" w:color="auto"/>
            <w:left w:val="none" w:sz="0" w:space="0" w:color="auto"/>
            <w:bottom w:val="none" w:sz="0" w:space="0" w:color="auto"/>
            <w:right w:val="none" w:sz="0" w:space="0" w:color="auto"/>
          </w:divBdr>
        </w:div>
        <w:div w:id="89618615">
          <w:marLeft w:val="0"/>
          <w:marRight w:val="0"/>
          <w:marTop w:val="0"/>
          <w:marBottom w:val="0"/>
          <w:divBdr>
            <w:top w:val="none" w:sz="0" w:space="0" w:color="auto"/>
            <w:left w:val="none" w:sz="0" w:space="0" w:color="auto"/>
            <w:bottom w:val="none" w:sz="0" w:space="0" w:color="auto"/>
            <w:right w:val="none" w:sz="0" w:space="0" w:color="auto"/>
          </w:divBdr>
        </w:div>
        <w:div w:id="711072967">
          <w:marLeft w:val="0"/>
          <w:marRight w:val="0"/>
          <w:marTop w:val="0"/>
          <w:marBottom w:val="0"/>
          <w:divBdr>
            <w:top w:val="none" w:sz="0" w:space="0" w:color="auto"/>
            <w:left w:val="none" w:sz="0" w:space="0" w:color="auto"/>
            <w:bottom w:val="none" w:sz="0" w:space="0" w:color="auto"/>
            <w:right w:val="none" w:sz="0" w:space="0" w:color="auto"/>
          </w:divBdr>
        </w:div>
        <w:div w:id="69617385">
          <w:marLeft w:val="0"/>
          <w:marRight w:val="0"/>
          <w:marTop w:val="0"/>
          <w:marBottom w:val="0"/>
          <w:divBdr>
            <w:top w:val="none" w:sz="0" w:space="0" w:color="auto"/>
            <w:left w:val="none" w:sz="0" w:space="0" w:color="auto"/>
            <w:bottom w:val="none" w:sz="0" w:space="0" w:color="auto"/>
            <w:right w:val="none" w:sz="0" w:space="0" w:color="auto"/>
          </w:divBdr>
        </w:div>
        <w:div w:id="1758282801">
          <w:marLeft w:val="0"/>
          <w:marRight w:val="0"/>
          <w:marTop w:val="0"/>
          <w:marBottom w:val="0"/>
          <w:divBdr>
            <w:top w:val="none" w:sz="0" w:space="0" w:color="auto"/>
            <w:left w:val="none" w:sz="0" w:space="0" w:color="auto"/>
            <w:bottom w:val="none" w:sz="0" w:space="0" w:color="auto"/>
            <w:right w:val="none" w:sz="0" w:space="0" w:color="auto"/>
          </w:divBdr>
        </w:div>
        <w:div w:id="947270774">
          <w:marLeft w:val="0"/>
          <w:marRight w:val="0"/>
          <w:marTop w:val="0"/>
          <w:marBottom w:val="0"/>
          <w:divBdr>
            <w:top w:val="none" w:sz="0" w:space="0" w:color="auto"/>
            <w:left w:val="none" w:sz="0" w:space="0" w:color="auto"/>
            <w:bottom w:val="none" w:sz="0" w:space="0" w:color="auto"/>
            <w:right w:val="none" w:sz="0" w:space="0" w:color="auto"/>
          </w:divBdr>
        </w:div>
        <w:div w:id="523712467">
          <w:marLeft w:val="0"/>
          <w:marRight w:val="0"/>
          <w:marTop w:val="0"/>
          <w:marBottom w:val="0"/>
          <w:divBdr>
            <w:top w:val="none" w:sz="0" w:space="0" w:color="auto"/>
            <w:left w:val="none" w:sz="0" w:space="0" w:color="auto"/>
            <w:bottom w:val="none" w:sz="0" w:space="0" w:color="auto"/>
            <w:right w:val="none" w:sz="0" w:space="0" w:color="auto"/>
          </w:divBdr>
        </w:div>
        <w:div w:id="1131169641">
          <w:marLeft w:val="0"/>
          <w:marRight w:val="0"/>
          <w:marTop w:val="0"/>
          <w:marBottom w:val="0"/>
          <w:divBdr>
            <w:top w:val="none" w:sz="0" w:space="0" w:color="auto"/>
            <w:left w:val="none" w:sz="0" w:space="0" w:color="auto"/>
            <w:bottom w:val="none" w:sz="0" w:space="0" w:color="auto"/>
            <w:right w:val="none" w:sz="0" w:space="0" w:color="auto"/>
          </w:divBdr>
        </w:div>
        <w:div w:id="877552268">
          <w:marLeft w:val="0"/>
          <w:marRight w:val="0"/>
          <w:marTop w:val="0"/>
          <w:marBottom w:val="0"/>
          <w:divBdr>
            <w:top w:val="none" w:sz="0" w:space="0" w:color="auto"/>
            <w:left w:val="none" w:sz="0" w:space="0" w:color="auto"/>
            <w:bottom w:val="none" w:sz="0" w:space="0" w:color="auto"/>
            <w:right w:val="none" w:sz="0" w:space="0" w:color="auto"/>
          </w:divBdr>
        </w:div>
        <w:div w:id="1107391124">
          <w:marLeft w:val="0"/>
          <w:marRight w:val="0"/>
          <w:marTop w:val="0"/>
          <w:marBottom w:val="0"/>
          <w:divBdr>
            <w:top w:val="none" w:sz="0" w:space="0" w:color="auto"/>
            <w:left w:val="none" w:sz="0" w:space="0" w:color="auto"/>
            <w:bottom w:val="none" w:sz="0" w:space="0" w:color="auto"/>
            <w:right w:val="none" w:sz="0" w:space="0" w:color="auto"/>
          </w:divBdr>
        </w:div>
        <w:div w:id="817575285">
          <w:marLeft w:val="0"/>
          <w:marRight w:val="0"/>
          <w:marTop w:val="0"/>
          <w:marBottom w:val="0"/>
          <w:divBdr>
            <w:top w:val="none" w:sz="0" w:space="0" w:color="auto"/>
            <w:left w:val="none" w:sz="0" w:space="0" w:color="auto"/>
            <w:bottom w:val="none" w:sz="0" w:space="0" w:color="auto"/>
            <w:right w:val="none" w:sz="0" w:space="0" w:color="auto"/>
          </w:divBdr>
        </w:div>
        <w:div w:id="1705252630">
          <w:marLeft w:val="0"/>
          <w:marRight w:val="0"/>
          <w:marTop w:val="0"/>
          <w:marBottom w:val="0"/>
          <w:divBdr>
            <w:top w:val="none" w:sz="0" w:space="0" w:color="auto"/>
            <w:left w:val="none" w:sz="0" w:space="0" w:color="auto"/>
            <w:bottom w:val="none" w:sz="0" w:space="0" w:color="auto"/>
            <w:right w:val="none" w:sz="0" w:space="0" w:color="auto"/>
          </w:divBdr>
        </w:div>
        <w:div w:id="732239640">
          <w:marLeft w:val="0"/>
          <w:marRight w:val="0"/>
          <w:marTop w:val="0"/>
          <w:marBottom w:val="0"/>
          <w:divBdr>
            <w:top w:val="none" w:sz="0" w:space="0" w:color="auto"/>
            <w:left w:val="none" w:sz="0" w:space="0" w:color="auto"/>
            <w:bottom w:val="none" w:sz="0" w:space="0" w:color="auto"/>
            <w:right w:val="none" w:sz="0" w:space="0" w:color="auto"/>
          </w:divBdr>
        </w:div>
        <w:div w:id="97063842">
          <w:marLeft w:val="0"/>
          <w:marRight w:val="0"/>
          <w:marTop w:val="0"/>
          <w:marBottom w:val="0"/>
          <w:divBdr>
            <w:top w:val="none" w:sz="0" w:space="0" w:color="auto"/>
            <w:left w:val="none" w:sz="0" w:space="0" w:color="auto"/>
            <w:bottom w:val="none" w:sz="0" w:space="0" w:color="auto"/>
            <w:right w:val="none" w:sz="0" w:space="0" w:color="auto"/>
          </w:divBdr>
        </w:div>
        <w:div w:id="992635979">
          <w:marLeft w:val="0"/>
          <w:marRight w:val="0"/>
          <w:marTop w:val="0"/>
          <w:marBottom w:val="0"/>
          <w:divBdr>
            <w:top w:val="none" w:sz="0" w:space="0" w:color="auto"/>
            <w:left w:val="none" w:sz="0" w:space="0" w:color="auto"/>
            <w:bottom w:val="none" w:sz="0" w:space="0" w:color="auto"/>
            <w:right w:val="none" w:sz="0" w:space="0" w:color="auto"/>
          </w:divBdr>
        </w:div>
        <w:div w:id="520244306">
          <w:marLeft w:val="0"/>
          <w:marRight w:val="0"/>
          <w:marTop w:val="0"/>
          <w:marBottom w:val="0"/>
          <w:divBdr>
            <w:top w:val="none" w:sz="0" w:space="0" w:color="auto"/>
            <w:left w:val="none" w:sz="0" w:space="0" w:color="auto"/>
            <w:bottom w:val="none" w:sz="0" w:space="0" w:color="auto"/>
            <w:right w:val="none" w:sz="0" w:space="0" w:color="auto"/>
          </w:divBdr>
        </w:div>
        <w:div w:id="368143969">
          <w:marLeft w:val="0"/>
          <w:marRight w:val="0"/>
          <w:marTop w:val="0"/>
          <w:marBottom w:val="0"/>
          <w:divBdr>
            <w:top w:val="none" w:sz="0" w:space="0" w:color="auto"/>
            <w:left w:val="none" w:sz="0" w:space="0" w:color="auto"/>
            <w:bottom w:val="none" w:sz="0" w:space="0" w:color="auto"/>
            <w:right w:val="none" w:sz="0" w:space="0" w:color="auto"/>
          </w:divBdr>
        </w:div>
        <w:div w:id="747579975">
          <w:marLeft w:val="0"/>
          <w:marRight w:val="0"/>
          <w:marTop w:val="0"/>
          <w:marBottom w:val="0"/>
          <w:divBdr>
            <w:top w:val="none" w:sz="0" w:space="0" w:color="auto"/>
            <w:left w:val="none" w:sz="0" w:space="0" w:color="auto"/>
            <w:bottom w:val="none" w:sz="0" w:space="0" w:color="auto"/>
            <w:right w:val="none" w:sz="0" w:space="0" w:color="auto"/>
          </w:divBdr>
        </w:div>
        <w:div w:id="2052607047">
          <w:marLeft w:val="0"/>
          <w:marRight w:val="0"/>
          <w:marTop w:val="0"/>
          <w:marBottom w:val="0"/>
          <w:divBdr>
            <w:top w:val="none" w:sz="0" w:space="0" w:color="auto"/>
            <w:left w:val="none" w:sz="0" w:space="0" w:color="auto"/>
            <w:bottom w:val="none" w:sz="0" w:space="0" w:color="auto"/>
            <w:right w:val="none" w:sz="0" w:space="0" w:color="auto"/>
          </w:divBdr>
        </w:div>
        <w:div w:id="1310329368">
          <w:marLeft w:val="0"/>
          <w:marRight w:val="0"/>
          <w:marTop w:val="0"/>
          <w:marBottom w:val="0"/>
          <w:divBdr>
            <w:top w:val="none" w:sz="0" w:space="0" w:color="auto"/>
            <w:left w:val="none" w:sz="0" w:space="0" w:color="auto"/>
            <w:bottom w:val="none" w:sz="0" w:space="0" w:color="auto"/>
            <w:right w:val="none" w:sz="0" w:space="0" w:color="auto"/>
          </w:divBdr>
        </w:div>
      </w:divsChild>
    </w:div>
    <w:div w:id="950824386">
      <w:bodyDiv w:val="1"/>
      <w:marLeft w:val="0"/>
      <w:marRight w:val="0"/>
      <w:marTop w:val="0"/>
      <w:marBottom w:val="0"/>
      <w:divBdr>
        <w:top w:val="none" w:sz="0" w:space="0" w:color="auto"/>
        <w:left w:val="none" w:sz="0" w:space="0" w:color="auto"/>
        <w:bottom w:val="none" w:sz="0" w:space="0" w:color="auto"/>
        <w:right w:val="none" w:sz="0" w:space="0" w:color="auto"/>
      </w:divBdr>
      <w:divsChild>
        <w:div w:id="1443107977">
          <w:marLeft w:val="0"/>
          <w:marRight w:val="0"/>
          <w:marTop w:val="0"/>
          <w:marBottom w:val="0"/>
          <w:divBdr>
            <w:top w:val="none" w:sz="0" w:space="0" w:color="auto"/>
            <w:left w:val="none" w:sz="0" w:space="0" w:color="auto"/>
            <w:bottom w:val="none" w:sz="0" w:space="0" w:color="auto"/>
            <w:right w:val="none" w:sz="0" w:space="0" w:color="auto"/>
          </w:divBdr>
        </w:div>
        <w:div w:id="601307680">
          <w:marLeft w:val="0"/>
          <w:marRight w:val="0"/>
          <w:marTop w:val="0"/>
          <w:marBottom w:val="0"/>
          <w:divBdr>
            <w:top w:val="none" w:sz="0" w:space="0" w:color="auto"/>
            <w:left w:val="none" w:sz="0" w:space="0" w:color="auto"/>
            <w:bottom w:val="none" w:sz="0" w:space="0" w:color="auto"/>
            <w:right w:val="none" w:sz="0" w:space="0" w:color="auto"/>
          </w:divBdr>
          <w:divsChild>
            <w:div w:id="943418320">
              <w:marLeft w:val="-75"/>
              <w:marRight w:val="0"/>
              <w:marTop w:val="30"/>
              <w:marBottom w:val="30"/>
              <w:divBdr>
                <w:top w:val="none" w:sz="0" w:space="0" w:color="auto"/>
                <w:left w:val="none" w:sz="0" w:space="0" w:color="auto"/>
                <w:bottom w:val="none" w:sz="0" w:space="0" w:color="auto"/>
                <w:right w:val="none" w:sz="0" w:space="0" w:color="auto"/>
              </w:divBdr>
              <w:divsChild>
                <w:div w:id="177544411">
                  <w:marLeft w:val="0"/>
                  <w:marRight w:val="0"/>
                  <w:marTop w:val="0"/>
                  <w:marBottom w:val="0"/>
                  <w:divBdr>
                    <w:top w:val="none" w:sz="0" w:space="0" w:color="auto"/>
                    <w:left w:val="none" w:sz="0" w:space="0" w:color="auto"/>
                    <w:bottom w:val="none" w:sz="0" w:space="0" w:color="auto"/>
                    <w:right w:val="none" w:sz="0" w:space="0" w:color="auto"/>
                  </w:divBdr>
                  <w:divsChild>
                    <w:div w:id="1648586059">
                      <w:marLeft w:val="0"/>
                      <w:marRight w:val="0"/>
                      <w:marTop w:val="0"/>
                      <w:marBottom w:val="0"/>
                      <w:divBdr>
                        <w:top w:val="none" w:sz="0" w:space="0" w:color="auto"/>
                        <w:left w:val="none" w:sz="0" w:space="0" w:color="auto"/>
                        <w:bottom w:val="none" w:sz="0" w:space="0" w:color="auto"/>
                        <w:right w:val="none" w:sz="0" w:space="0" w:color="auto"/>
                      </w:divBdr>
                    </w:div>
                  </w:divsChild>
                </w:div>
                <w:div w:id="823812761">
                  <w:marLeft w:val="0"/>
                  <w:marRight w:val="0"/>
                  <w:marTop w:val="0"/>
                  <w:marBottom w:val="0"/>
                  <w:divBdr>
                    <w:top w:val="none" w:sz="0" w:space="0" w:color="auto"/>
                    <w:left w:val="none" w:sz="0" w:space="0" w:color="auto"/>
                    <w:bottom w:val="none" w:sz="0" w:space="0" w:color="auto"/>
                    <w:right w:val="none" w:sz="0" w:space="0" w:color="auto"/>
                  </w:divBdr>
                  <w:divsChild>
                    <w:div w:id="2139102263">
                      <w:marLeft w:val="0"/>
                      <w:marRight w:val="0"/>
                      <w:marTop w:val="0"/>
                      <w:marBottom w:val="0"/>
                      <w:divBdr>
                        <w:top w:val="none" w:sz="0" w:space="0" w:color="auto"/>
                        <w:left w:val="none" w:sz="0" w:space="0" w:color="auto"/>
                        <w:bottom w:val="none" w:sz="0" w:space="0" w:color="auto"/>
                        <w:right w:val="none" w:sz="0" w:space="0" w:color="auto"/>
                      </w:divBdr>
                    </w:div>
                    <w:div w:id="1775785915">
                      <w:marLeft w:val="0"/>
                      <w:marRight w:val="0"/>
                      <w:marTop w:val="0"/>
                      <w:marBottom w:val="0"/>
                      <w:divBdr>
                        <w:top w:val="none" w:sz="0" w:space="0" w:color="auto"/>
                        <w:left w:val="none" w:sz="0" w:space="0" w:color="auto"/>
                        <w:bottom w:val="none" w:sz="0" w:space="0" w:color="auto"/>
                        <w:right w:val="none" w:sz="0" w:space="0" w:color="auto"/>
                      </w:divBdr>
                    </w:div>
                  </w:divsChild>
                </w:div>
                <w:div w:id="745953927">
                  <w:marLeft w:val="0"/>
                  <w:marRight w:val="0"/>
                  <w:marTop w:val="0"/>
                  <w:marBottom w:val="0"/>
                  <w:divBdr>
                    <w:top w:val="none" w:sz="0" w:space="0" w:color="auto"/>
                    <w:left w:val="none" w:sz="0" w:space="0" w:color="auto"/>
                    <w:bottom w:val="none" w:sz="0" w:space="0" w:color="auto"/>
                    <w:right w:val="none" w:sz="0" w:space="0" w:color="auto"/>
                  </w:divBdr>
                  <w:divsChild>
                    <w:div w:id="443614933">
                      <w:marLeft w:val="0"/>
                      <w:marRight w:val="0"/>
                      <w:marTop w:val="0"/>
                      <w:marBottom w:val="0"/>
                      <w:divBdr>
                        <w:top w:val="none" w:sz="0" w:space="0" w:color="auto"/>
                        <w:left w:val="none" w:sz="0" w:space="0" w:color="auto"/>
                        <w:bottom w:val="none" w:sz="0" w:space="0" w:color="auto"/>
                        <w:right w:val="none" w:sz="0" w:space="0" w:color="auto"/>
                      </w:divBdr>
                    </w:div>
                  </w:divsChild>
                </w:div>
                <w:div w:id="836843442">
                  <w:marLeft w:val="0"/>
                  <w:marRight w:val="0"/>
                  <w:marTop w:val="0"/>
                  <w:marBottom w:val="0"/>
                  <w:divBdr>
                    <w:top w:val="none" w:sz="0" w:space="0" w:color="auto"/>
                    <w:left w:val="none" w:sz="0" w:space="0" w:color="auto"/>
                    <w:bottom w:val="none" w:sz="0" w:space="0" w:color="auto"/>
                    <w:right w:val="none" w:sz="0" w:space="0" w:color="auto"/>
                  </w:divBdr>
                  <w:divsChild>
                    <w:div w:id="2100518243">
                      <w:marLeft w:val="0"/>
                      <w:marRight w:val="0"/>
                      <w:marTop w:val="0"/>
                      <w:marBottom w:val="0"/>
                      <w:divBdr>
                        <w:top w:val="none" w:sz="0" w:space="0" w:color="auto"/>
                        <w:left w:val="none" w:sz="0" w:space="0" w:color="auto"/>
                        <w:bottom w:val="none" w:sz="0" w:space="0" w:color="auto"/>
                        <w:right w:val="none" w:sz="0" w:space="0" w:color="auto"/>
                      </w:divBdr>
                    </w:div>
                  </w:divsChild>
                </w:div>
                <w:div w:id="1543594744">
                  <w:marLeft w:val="0"/>
                  <w:marRight w:val="0"/>
                  <w:marTop w:val="0"/>
                  <w:marBottom w:val="0"/>
                  <w:divBdr>
                    <w:top w:val="none" w:sz="0" w:space="0" w:color="auto"/>
                    <w:left w:val="none" w:sz="0" w:space="0" w:color="auto"/>
                    <w:bottom w:val="none" w:sz="0" w:space="0" w:color="auto"/>
                    <w:right w:val="none" w:sz="0" w:space="0" w:color="auto"/>
                  </w:divBdr>
                  <w:divsChild>
                    <w:div w:id="1303001618">
                      <w:marLeft w:val="0"/>
                      <w:marRight w:val="0"/>
                      <w:marTop w:val="0"/>
                      <w:marBottom w:val="0"/>
                      <w:divBdr>
                        <w:top w:val="none" w:sz="0" w:space="0" w:color="auto"/>
                        <w:left w:val="none" w:sz="0" w:space="0" w:color="auto"/>
                        <w:bottom w:val="none" w:sz="0" w:space="0" w:color="auto"/>
                        <w:right w:val="none" w:sz="0" w:space="0" w:color="auto"/>
                      </w:divBdr>
                    </w:div>
                  </w:divsChild>
                </w:div>
                <w:div w:id="1160465486">
                  <w:marLeft w:val="0"/>
                  <w:marRight w:val="0"/>
                  <w:marTop w:val="0"/>
                  <w:marBottom w:val="0"/>
                  <w:divBdr>
                    <w:top w:val="none" w:sz="0" w:space="0" w:color="auto"/>
                    <w:left w:val="none" w:sz="0" w:space="0" w:color="auto"/>
                    <w:bottom w:val="none" w:sz="0" w:space="0" w:color="auto"/>
                    <w:right w:val="none" w:sz="0" w:space="0" w:color="auto"/>
                  </w:divBdr>
                  <w:divsChild>
                    <w:div w:id="2025476989">
                      <w:marLeft w:val="0"/>
                      <w:marRight w:val="0"/>
                      <w:marTop w:val="0"/>
                      <w:marBottom w:val="0"/>
                      <w:divBdr>
                        <w:top w:val="none" w:sz="0" w:space="0" w:color="auto"/>
                        <w:left w:val="none" w:sz="0" w:space="0" w:color="auto"/>
                        <w:bottom w:val="none" w:sz="0" w:space="0" w:color="auto"/>
                        <w:right w:val="none" w:sz="0" w:space="0" w:color="auto"/>
                      </w:divBdr>
                    </w:div>
                    <w:div w:id="2041199341">
                      <w:marLeft w:val="0"/>
                      <w:marRight w:val="0"/>
                      <w:marTop w:val="0"/>
                      <w:marBottom w:val="0"/>
                      <w:divBdr>
                        <w:top w:val="none" w:sz="0" w:space="0" w:color="auto"/>
                        <w:left w:val="none" w:sz="0" w:space="0" w:color="auto"/>
                        <w:bottom w:val="none" w:sz="0" w:space="0" w:color="auto"/>
                        <w:right w:val="none" w:sz="0" w:space="0" w:color="auto"/>
                      </w:divBdr>
                    </w:div>
                    <w:div w:id="548151497">
                      <w:marLeft w:val="0"/>
                      <w:marRight w:val="0"/>
                      <w:marTop w:val="0"/>
                      <w:marBottom w:val="0"/>
                      <w:divBdr>
                        <w:top w:val="none" w:sz="0" w:space="0" w:color="auto"/>
                        <w:left w:val="none" w:sz="0" w:space="0" w:color="auto"/>
                        <w:bottom w:val="none" w:sz="0" w:space="0" w:color="auto"/>
                        <w:right w:val="none" w:sz="0" w:space="0" w:color="auto"/>
                      </w:divBdr>
                    </w:div>
                  </w:divsChild>
                </w:div>
                <w:div w:id="438766469">
                  <w:marLeft w:val="0"/>
                  <w:marRight w:val="0"/>
                  <w:marTop w:val="0"/>
                  <w:marBottom w:val="0"/>
                  <w:divBdr>
                    <w:top w:val="none" w:sz="0" w:space="0" w:color="auto"/>
                    <w:left w:val="none" w:sz="0" w:space="0" w:color="auto"/>
                    <w:bottom w:val="none" w:sz="0" w:space="0" w:color="auto"/>
                    <w:right w:val="none" w:sz="0" w:space="0" w:color="auto"/>
                  </w:divBdr>
                  <w:divsChild>
                    <w:div w:id="1776822395">
                      <w:marLeft w:val="0"/>
                      <w:marRight w:val="0"/>
                      <w:marTop w:val="0"/>
                      <w:marBottom w:val="0"/>
                      <w:divBdr>
                        <w:top w:val="none" w:sz="0" w:space="0" w:color="auto"/>
                        <w:left w:val="none" w:sz="0" w:space="0" w:color="auto"/>
                        <w:bottom w:val="none" w:sz="0" w:space="0" w:color="auto"/>
                        <w:right w:val="none" w:sz="0" w:space="0" w:color="auto"/>
                      </w:divBdr>
                    </w:div>
                  </w:divsChild>
                </w:div>
                <w:div w:id="1266618032">
                  <w:marLeft w:val="0"/>
                  <w:marRight w:val="0"/>
                  <w:marTop w:val="0"/>
                  <w:marBottom w:val="0"/>
                  <w:divBdr>
                    <w:top w:val="none" w:sz="0" w:space="0" w:color="auto"/>
                    <w:left w:val="none" w:sz="0" w:space="0" w:color="auto"/>
                    <w:bottom w:val="none" w:sz="0" w:space="0" w:color="auto"/>
                    <w:right w:val="none" w:sz="0" w:space="0" w:color="auto"/>
                  </w:divBdr>
                  <w:divsChild>
                    <w:div w:id="2043094492">
                      <w:marLeft w:val="0"/>
                      <w:marRight w:val="0"/>
                      <w:marTop w:val="0"/>
                      <w:marBottom w:val="0"/>
                      <w:divBdr>
                        <w:top w:val="none" w:sz="0" w:space="0" w:color="auto"/>
                        <w:left w:val="none" w:sz="0" w:space="0" w:color="auto"/>
                        <w:bottom w:val="none" w:sz="0" w:space="0" w:color="auto"/>
                        <w:right w:val="none" w:sz="0" w:space="0" w:color="auto"/>
                      </w:divBdr>
                    </w:div>
                    <w:div w:id="174617416">
                      <w:marLeft w:val="0"/>
                      <w:marRight w:val="0"/>
                      <w:marTop w:val="0"/>
                      <w:marBottom w:val="0"/>
                      <w:divBdr>
                        <w:top w:val="none" w:sz="0" w:space="0" w:color="auto"/>
                        <w:left w:val="none" w:sz="0" w:space="0" w:color="auto"/>
                        <w:bottom w:val="none" w:sz="0" w:space="0" w:color="auto"/>
                        <w:right w:val="none" w:sz="0" w:space="0" w:color="auto"/>
                      </w:divBdr>
                    </w:div>
                    <w:div w:id="702173602">
                      <w:marLeft w:val="0"/>
                      <w:marRight w:val="0"/>
                      <w:marTop w:val="0"/>
                      <w:marBottom w:val="0"/>
                      <w:divBdr>
                        <w:top w:val="none" w:sz="0" w:space="0" w:color="auto"/>
                        <w:left w:val="none" w:sz="0" w:space="0" w:color="auto"/>
                        <w:bottom w:val="none" w:sz="0" w:space="0" w:color="auto"/>
                        <w:right w:val="none" w:sz="0" w:space="0" w:color="auto"/>
                      </w:divBdr>
                    </w:div>
                  </w:divsChild>
                </w:div>
                <w:div w:id="1693411867">
                  <w:marLeft w:val="0"/>
                  <w:marRight w:val="0"/>
                  <w:marTop w:val="0"/>
                  <w:marBottom w:val="0"/>
                  <w:divBdr>
                    <w:top w:val="none" w:sz="0" w:space="0" w:color="auto"/>
                    <w:left w:val="none" w:sz="0" w:space="0" w:color="auto"/>
                    <w:bottom w:val="none" w:sz="0" w:space="0" w:color="auto"/>
                    <w:right w:val="none" w:sz="0" w:space="0" w:color="auto"/>
                  </w:divBdr>
                  <w:divsChild>
                    <w:div w:id="319578338">
                      <w:marLeft w:val="0"/>
                      <w:marRight w:val="0"/>
                      <w:marTop w:val="0"/>
                      <w:marBottom w:val="0"/>
                      <w:divBdr>
                        <w:top w:val="none" w:sz="0" w:space="0" w:color="auto"/>
                        <w:left w:val="none" w:sz="0" w:space="0" w:color="auto"/>
                        <w:bottom w:val="none" w:sz="0" w:space="0" w:color="auto"/>
                        <w:right w:val="none" w:sz="0" w:space="0" w:color="auto"/>
                      </w:divBdr>
                    </w:div>
                  </w:divsChild>
                </w:div>
                <w:div w:id="2031028483">
                  <w:marLeft w:val="0"/>
                  <w:marRight w:val="0"/>
                  <w:marTop w:val="0"/>
                  <w:marBottom w:val="0"/>
                  <w:divBdr>
                    <w:top w:val="none" w:sz="0" w:space="0" w:color="auto"/>
                    <w:left w:val="none" w:sz="0" w:space="0" w:color="auto"/>
                    <w:bottom w:val="none" w:sz="0" w:space="0" w:color="auto"/>
                    <w:right w:val="none" w:sz="0" w:space="0" w:color="auto"/>
                  </w:divBdr>
                  <w:divsChild>
                    <w:div w:id="676466542">
                      <w:marLeft w:val="0"/>
                      <w:marRight w:val="0"/>
                      <w:marTop w:val="0"/>
                      <w:marBottom w:val="0"/>
                      <w:divBdr>
                        <w:top w:val="none" w:sz="0" w:space="0" w:color="auto"/>
                        <w:left w:val="none" w:sz="0" w:space="0" w:color="auto"/>
                        <w:bottom w:val="none" w:sz="0" w:space="0" w:color="auto"/>
                        <w:right w:val="none" w:sz="0" w:space="0" w:color="auto"/>
                      </w:divBdr>
                    </w:div>
                    <w:div w:id="83653923">
                      <w:marLeft w:val="0"/>
                      <w:marRight w:val="0"/>
                      <w:marTop w:val="0"/>
                      <w:marBottom w:val="0"/>
                      <w:divBdr>
                        <w:top w:val="none" w:sz="0" w:space="0" w:color="auto"/>
                        <w:left w:val="none" w:sz="0" w:space="0" w:color="auto"/>
                        <w:bottom w:val="none" w:sz="0" w:space="0" w:color="auto"/>
                        <w:right w:val="none" w:sz="0" w:space="0" w:color="auto"/>
                      </w:divBdr>
                    </w:div>
                  </w:divsChild>
                </w:div>
                <w:div w:id="1629698636">
                  <w:marLeft w:val="0"/>
                  <w:marRight w:val="0"/>
                  <w:marTop w:val="0"/>
                  <w:marBottom w:val="0"/>
                  <w:divBdr>
                    <w:top w:val="none" w:sz="0" w:space="0" w:color="auto"/>
                    <w:left w:val="none" w:sz="0" w:space="0" w:color="auto"/>
                    <w:bottom w:val="none" w:sz="0" w:space="0" w:color="auto"/>
                    <w:right w:val="none" w:sz="0" w:space="0" w:color="auto"/>
                  </w:divBdr>
                  <w:divsChild>
                    <w:div w:id="1431730580">
                      <w:marLeft w:val="0"/>
                      <w:marRight w:val="0"/>
                      <w:marTop w:val="0"/>
                      <w:marBottom w:val="0"/>
                      <w:divBdr>
                        <w:top w:val="none" w:sz="0" w:space="0" w:color="auto"/>
                        <w:left w:val="none" w:sz="0" w:space="0" w:color="auto"/>
                        <w:bottom w:val="none" w:sz="0" w:space="0" w:color="auto"/>
                        <w:right w:val="none" w:sz="0" w:space="0" w:color="auto"/>
                      </w:divBdr>
                    </w:div>
                  </w:divsChild>
                </w:div>
                <w:div w:id="2109765338">
                  <w:marLeft w:val="0"/>
                  <w:marRight w:val="0"/>
                  <w:marTop w:val="0"/>
                  <w:marBottom w:val="0"/>
                  <w:divBdr>
                    <w:top w:val="none" w:sz="0" w:space="0" w:color="auto"/>
                    <w:left w:val="none" w:sz="0" w:space="0" w:color="auto"/>
                    <w:bottom w:val="none" w:sz="0" w:space="0" w:color="auto"/>
                    <w:right w:val="none" w:sz="0" w:space="0" w:color="auto"/>
                  </w:divBdr>
                  <w:divsChild>
                    <w:div w:id="160396664">
                      <w:marLeft w:val="0"/>
                      <w:marRight w:val="0"/>
                      <w:marTop w:val="0"/>
                      <w:marBottom w:val="0"/>
                      <w:divBdr>
                        <w:top w:val="none" w:sz="0" w:space="0" w:color="auto"/>
                        <w:left w:val="none" w:sz="0" w:space="0" w:color="auto"/>
                        <w:bottom w:val="none" w:sz="0" w:space="0" w:color="auto"/>
                        <w:right w:val="none" w:sz="0" w:space="0" w:color="auto"/>
                      </w:divBdr>
                    </w:div>
                    <w:div w:id="442768848">
                      <w:marLeft w:val="0"/>
                      <w:marRight w:val="0"/>
                      <w:marTop w:val="0"/>
                      <w:marBottom w:val="0"/>
                      <w:divBdr>
                        <w:top w:val="none" w:sz="0" w:space="0" w:color="auto"/>
                        <w:left w:val="none" w:sz="0" w:space="0" w:color="auto"/>
                        <w:bottom w:val="none" w:sz="0" w:space="0" w:color="auto"/>
                        <w:right w:val="none" w:sz="0" w:space="0" w:color="auto"/>
                      </w:divBdr>
                    </w:div>
                    <w:div w:id="978147628">
                      <w:marLeft w:val="0"/>
                      <w:marRight w:val="0"/>
                      <w:marTop w:val="0"/>
                      <w:marBottom w:val="0"/>
                      <w:divBdr>
                        <w:top w:val="none" w:sz="0" w:space="0" w:color="auto"/>
                        <w:left w:val="none" w:sz="0" w:space="0" w:color="auto"/>
                        <w:bottom w:val="none" w:sz="0" w:space="0" w:color="auto"/>
                        <w:right w:val="none" w:sz="0" w:space="0" w:color="auto"/>
                      </w:divBdr>
                    </w:div>
                  </w:divsChild>
                </w:div>
                <w:div w:id="1289505042">
                  <w:marLeft w:val="0"/>
                  <w:marRight w:val="0"/>
                  <w:marTop w:val="0"/>
                  <w:marBottom w:val="0"/>
                  <w:divBdr>
                    <w:top w:val="none" w:sz="0" w:space="0" w:color="auto"/>
                    <w:left w:val="none" w:sz="0" w:space="0" w:color="auto"/>
                    <w:bottom w:val="none" w:sz="0" w:space="0" w:color="auto"/>
                    <w:right w:val="none" w:sz="0" w:space="0" w:color="auto"/>
                  </w:divBdr>
                  <w:divsChild>
                    <w:div w:id="934098459">
                      <w:marLeft w:val="0"/>
                      <w:marRight w:val="0"/>
                      <w:marTop w:val="0"/>
                      <w:marBottom w:val="0"/>
                      <w:divBdr>
                        <w:top w:val="none" w:sz="0" w:space="0" w:color="auto"/>
                        <w:left w:val="none" w:sz="0" w:space="0" w:color="auto"/>
                        <w:bottom w:val="none" w:sz="0" w:space="0" w:color="auto"/>
                        <w:right w:val="none" w:sz="0" w:space="0" w:color="auto"/>
                      </w:divBdr>
                    </w:div>
                  </w:divsChild>
                </w:div>
                <w:div w:id="2116555903">
                  <w:marLeft w:val="0"/>
                  <w:marRight w:val="0"/>
                  <w:marTop w:val="0"/>
                  <w:marBottom w:val="0"/>
                  <w:divBdr>
                    <w:top w:val="none" w:sz="0" w:space="0" w:color="auto"/>
                    <w:left w:val="none" w:sz="0" w:space="0" w:color="auto"/>
                    <w:bottom w:val="none" w:sz="0" w:space="0" w:color="auto"/>
                    <w:right w:val="none" w:sz="0" w:space="0" w:color="auto"/>
                  </w:divBdr>
                  <w:divsChild>
                    <w:div w:id="1208834735">
                      <w:marLeft w:val="0"/>
                      <w:marRight w:val="0"/>
                      <w:marTop w:val="0"/>
                      <w:marBottom w:val="0"/>
                      <w:divBdr>
                        <w:top w:val="none" w:sz="0" w:space="0" w:color="auto"/>
                        <w:left w:val="none" w:sz="0" w:space="0" w:color="auto"/>
                        <w:bottom w:val="none" w:sz="0" w:space="0" w:color="auto"/>
                        <w:right w:val="none" w:sz="0" w:space="0" w:color="auto"/>
                      </w:divBdr>
                    </w:div>
                    <w:div w:id="473181508">
                      <w:marLeft w:val="0"/>
                      <w:marRight w:val="0"/>
                      <w:marTop w:val="0"/>
                      <w:marBottom w:val="0"/>
                      <w:divBdr>
                        <w:top w:val="none" w:sz="0" w:space="0" w:color="auto"/>
                        <w:left w:val="none" w:sz="0" w:space="0" w:color="auto"/>
                        <w:bottom w:val="none" w:sz="0" w:space="0" w:color="auto"/>
                        <w:right w:val="none" w:sz="0" w:space="0" w:color="auto"/>
                      </w:divBdr>
                    </w:div>
                    <w:div w:id="365911046">
                      <w:marLeft w:val="0"/>
                      <w:marRight w:val="0"/>
                      <w:marTop w:val="0"/>
                      <w:marBottom w:val="0"/>
                      <w:divBdr>
                        <w:top w:val="none" w:sz="0" w:space="0" w:color="auto"/>
                        <w:left w:val="none" w:sz="0" w:space="0" w:color="auto"/>
                        <w:bottom w:val="none" w:sz="0" w:space="0" w:color="auto"/>
                        <w:right w:val="none" w:sz="0" w:space="0" w:color="auto"/>
                      </w:divBdr>
                    </w:div>
                  </w:divsChild>
                </w:div>
                <w:div w:id="563224339">
                  <w:marLeft w:val="0"/>
                  <w:marRight w:val="0"/>
                  <w:marTop w:val="0"/>
                  <w:marBottom w:val="0"/>
                  <w:divBdr>
                    <w:top w:val="none" w:sz="0" w:space="0" w:color="auto"/>
                    <w:left w:val="none" w:sz="0" w:space="0" w:color="auto"/>
                    <w:bottom w:val="none" w:sz="0" w:space="0" w:color="auto"/>
                    <w:right w:val="none" w:sz="0" w:space="0" w:color="auto"/>
                  </w:divBdr>
                  <w:divsChild>
                    <w:div w:id="1486315891">
                      <w:marLeft w:val="0"/>
                      <w:marRight w:val="0"/>
                      <w:marTop w:val="0"/>
                      <w:marBottom w:val="0"/>
                      <w:divBdr>
                        <w:top w:val="none" w:sz="0" w:space="0" w:color="auto"/>
                        <w:left w:val="none" w:sz="0" w:space="0" w:color="auto"/>
                        <w:bottom w:val="none" w:sz="0" w:space="0" w:color="auto"/>
                        <w:right w:val="none" w:sz="0" w:space="0" w:color="auto"/>
                      </w:divBdr>
                    </w:div>
                  </w:divsChild>
                </w:div>
                <w:div w:id="685715949">
                  <w:marLeft w:val="0"/>
                  <w:marRight w:val="0"/>
                  <w:marTop w:val="0"/>
                  <w:marBottom w:val="0"/>
                  <w:divBdr>
                    <w:top w:val="none" w:sz="0" w:space="0" w:color="auto"/>
                    <w:left w:val="none" w:sz="0" w:space="0" w:color="auto"/>
                    <w:bottom w:val="none" w:sz="0" w:space="0" w:color="auto"/>
                    <w:right w:val="none" w:sz="0" w:space="0" w:color="auto"/>
                  </w:divBdr>
                  <w:divsChild>
                    <w:div w:id="505242678">
                      <w:marLeft w:val="0"/>
                      <w:marRight w:val="0"/>
                      <w:marTop w:val="0"/>
                      <w:marBottom w:val="0"/>
                      <w:divBdr>
                        <w:top w:val="none" w:sz="0" w:space="0" w:color="auto"/>
                        <w:left w:val="none" w:sz="0" w:space="0" w:color="auto"/>
                        <w:bottom w:val="none" w:sz="0" w:space="0" w:color="auto"/>
                        <w:right w:val="none" w:sz="0" w:space="0" w:color="auto"/>
                      </w:divBdr>
                    </w:div>
                    <w:div w:id="104814747">
                      <w:marLeft w:val="0"/>
                      <w:marRight w:val="0"/>
                      <w:marTop w:val="0"/>
                      <w:marBottom w:val="0"/>
                      <w:divBdr>
                        <w:top w:val="none" w:sz="0" w:space="0" w:color="auto"/>
                        <w:left w:val="none" w:sz="0" w:space="0" w:color="auto"/>
                        <w:bottom w:val="none" w:sz="0" w:space="0" w:color="auto"/>
                        <w:right w:val="none" w:sz="0" w:space="0" w:color="auto"/>
                      </w:divBdr>
                    </w:div>
                    <w:div w:id="171003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77202">
          <w:marLeft w:val="0"/>
          <w:marRight w:val="0"/>
          <w:marTop w:val="0"/>
          <w:marBottom w:val="0"/>
          <w:divBdr>
            <w:top w:val="none" w:sz="0" w:space="0" w:color="auto"/>
            <w:left w:val="none" w:sz="0" w:space="0" w:color="auto"/>
            <w:bottom w:val="none" w:sz="0" w:space="0" w:color="auto"/>
            <w:right w:val="none" w:sz="0" w:space="0" w:color="auto"/>
          </w:divBdr>
        </w:div>
        <w:div w:id="219247729">
          <w:marLeft w:val="0"/>
          <w:marRight w:val="0"/>
          <w:marTop w:val="0"/>
          <w:marBottom w:val="0"/>
          <w:divBdr>
            <w:top w:val="none" w:sz="0" w:space="0" w:color="auto"/>
            <w:left w:val="none" w:sz="0" w:space="0" w:color="auto"/>
            <w:bottom w:val="none" w:sz="0" w:space="0" w:color="auto"/>
            <w:right w:val="none" w:sz="0" w:space="0" w:color="auto"/>
          </w:divBdr>
          <w:divsChild>
            <w:div w:id="648091023">
              <w:marLeft w:val="-75"/>
              <w:marRight w:val="0"/>
              <w:marTop w:val="30"/>
              <w:marBottom w:val="30"/>
              <w:divBdr>
                <w:top w:val="none" w:sz="0" w:space="0" w:color="auto"/>
                <w:left w:val="none" w:sz="0" w:space="0" w:color="auto"/>
                <w:bottom w:val="none" w:sz="0" w:space="0" w:color="auto"/>
                <w:right w:val="none" w:sz="0" w:space="0" w:color="auto"/>
              </w:divBdr>
              <w:divsChild>
                <w:div w:id="1776099736">
                  <w:marLeft w:val="0"/>
                  <w:marRight w:val="0"/>
                  <w:marTop w:val="0"/>
                  <w:marBottom w:val="0"/>
                  <w:divBdr>
                    <w:top w:val="none" w:sz="0" w:space="0" w:color="auto"/>
                    <w:left w:val="none" w:sz="0" w:space="0" w:color="auto"/>
                    <w:bottom w:val="none" w:sz="0" w:space="0" w:color="auto"/>
                    <w:right w:val="none" w:sz="0" w:space="0" w:color="auto"/>
                  </w:divBdr>
                  <w:divsChild>
                    <w:div w:id="1808352811">
                      <w:marLeft w:val="0"/>
                      <w:marRight w:val="0"/>
                      <w:marTop w:val="0"/>
                      <w:marBottom w:val="0"/>
                      <w:divBdr>
                        <w:top w:val="none" w:sz="0" w:space="0" w:color="auto"/>
                        <w:left w:val="none" w:sz="0" w:space="0" w:color="auto"/>
                        <w:bottom w:val="none" w:sz="0" w:space="0" w:color="auto"/>
                        <w:right w:val="none" w:sz="0" w:space="0" w:color="auto"/>
                      </w:divBdr>
                    </w:div>
                  </w:divsChild>
                </w:div>
                <w:div w:id="603609979">
                  <w:marLeft w:val="0"/>
                  <w:marRight w:val="0"/>
                  <w:marTop w:val="0"/>
                  <w:marBottom w:val="0"/>
                  <w:divBdr>
                    <w:top w:val="none" w:sz="0" w:space="0" w:color="auto"/>
                    <w:left w:val="none" w:sz="0" w:space="0" w:color="auto"/>
                    <w:bottom w:val="none" w:sz="0" w:space="0" w:color="auto"/>
                    <w:right w:val="none" w:sz="0" w:space="0" w:color="auto"/>
                  </w:divBdr>
                  <w:divsChild>
                    <w:div w:id="1627082945">
                      <w:marLeft w:val="0"/>
                      <w:marRight w:val="0"/>
                      <w:marTop w:val="0"/>
                      <w:marBottom w:val="0"/>
                      <w:divBdr>
                        <w:top w:val="none" w:sz="0" w:space="0" w:color="auto"/>
                        <w:left w:val="none" w:sz="0" w:space="0" w:color="auto"/>
                        <w:bottom w:val="none" w:sz="0" w:space="0" w:color="auto"/>
                        <w:right w:val="none" w:sz="0" w:space="0" w:color="auto"/>
                      </w:divBdr>
                    </w:div>
                  </w:divsChild>
                </w:div>
                <w:div w:id="1242444327">
                  <w:marLeft w:val="0"/>
                  <w:marRight w:val="0"/>
                  <w:marTop w:val="0"/>
                  <w:marBottom w:val="0"/>
                  <w:divBdr>
                    <w:top w:val="none" w:sz="0" w:space="0" w:color="auto"/>
                    <w:left w:val="none" w:sz="0" w:space="0" w:color="auto"/>
                    <w:bottom w:val="none" w:sz="0" w:space="0" w:color="auto"/>
                    <w:right w:val="none" w:sz="0" w:space="0" w:color="auto"/>
                  </w:divBdr>
                  <w:divsChild>
                    <w:div w:id="743796565">
                      <w:marLeft w:val="0"/>
                      <w:marRight w:val="0"/>
                      <w:marTop w:val="0"/>
                      <w:marBottom w:val="0"/>
                      <w:divBdr>
                        <w:top w:val="none" w:sz="0" w:space="0" w:color="auto"/>
                        <w:left w:val="none" w:sz="0" w:space="0" w:color="auto"/>
                        <w:bottom w:val="none" w:sz="0" w:space="0" w:color="auto"/>
                        <w:right w:val="none" w:sz="0" w:space="0" w:color="auto"/>
                      </w:divBdr>
                    </w:div>
                  </w:divsChild>
                </w:div>
                <w:div w:id="501357093">
                  <w:marLeft w:val="0"/>
                  <w:marRight w:val="0"/>
                  <w:marTop w:val="0"/>
                  <w:marBottom w:val="0"/>
                  <w:divBdr>
                    <w:top w:val="none" w:sz="0" w:space="0" w:color="auto"/>
                    <w:left w:val="none" w:sz="0" w:space="0" w:color="auto"/>
                    <w:bottom w:val="none" w:sz="0" w:space="0" w:color="auto"/>
                    <w:right w:val="none" w:sz="0" w:space="0" w:color="auto"/>
                  </w:divBdr>
                  <w:divsChild>
                    <w:div w:id="568730941">
                      <w:marLeft w:val="0"/>
                      <w:marRight w:val="0"/>
                      <w:marTop w:val="0"/>
                      <w:marBottom w:val="0"/>
                      <w:divBdr>
                        <w:top w:val="none" w:sz="0" w:space="0" w:color="auto"/>
                        <w:left w:val="none" w:sz="0" w:space="0" w:color="auto"/>
                        <w:bottom w:val="none" w:sz="0" w:space="0" w:color="auto"/>
                        <w:right w:val="none" w:sz="0" w:space="0" w:color="auto"/>
                      </w:divBdr>
                    </w:div>
                  </w:divsChild>
                </w:div>
                <w:div w:id="2079666622">
                  <w:marLeft w:val="0"/>
                  <w:marRight w:val="0"/>
                  <w:marTop w:val="0"/>
                  <w:marBottom w:val="0"/>
                  <w:divBdr>
                    <w:top w:val="none" w:sz="0" w:space="0" w:color="auto"/>
                    <w:left w:val="none" w:sz="0" w:space="0" w:color="auto"/>
                    <w:bottom w:val="none" w:sz="0" w:space="0" w:color="auto"/>
                    <w:right w:val="none" w:sz="0" w:space="0" w:color="auto"/>
                  </w:divBdr>
                  <w:divsChild>
                    <w:div w:id="2094007369">
                      <w:marLeft w:val="0"/>
                      <w:marRight w:val="0"/>
                      <w:marTop w:val="0"/>
                      <w:marBottom w:val="0"/>
                      <w:divBdr>
                        <w:top w:val="none" w:sz="0" w:space="0" w:color="auto"/>
                        <w:left w:val="none" w:sz="0" w:space="0" w:color="auto"/>
                        <w:bottom w:val="none" w:sz="0" w:space="0" w:color="auto"/>
                        <w:right w:val="none" w:sz="0" w:space="0" w:color="auto"/>
                      </w:divBdr>
                    </w:div>
                  </w:divsChild>
                </w:div>
                <w:div w:id="466631548">
                  <w:marLeft w:val="0"/>
                  <w:marRight w:val="0"/>
                  <w:marTop w:val="0"/>
                  <w:marBottom w:val="0"/>
                  <w:divBdr>
                    <w:top w:val="none" w:sz="0" w:space="0" w:color="auto"/>
                    <w:left w:val="none" w:sz="0" w:space="0" w:color="auto"/>
                    <w:bottom w:val="none" w:sz="0" w:space="0" w:color="auto"/>
                    <w:right w:val="none" w:sz="0" w:space="0" w:color="auto"/>
                  </w:divBdr>
                  <w:divsChild>
                    <w:div w:id="144712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804667">
      <w:bodyDiv w:val="1"/>
      <w:marLeft w:val="0"/>
      <w:marRight w:val="0"/>
      <w:marTop w:val="0"/>
      <w:marBottom w:val="0"/>
      <w:divBdr>
        <w:top w:val="none" w:sz="0" w:space="0" w:color="auto"/>
        <w:left w:val="none" w:sz="0" w:space="0" w:color="auto"/>
        <w:bottom w:val="none" w:sz="0" w:space="0" w:color="auto"/>
        <w:right w:val="none" w:sz="0" w:space="0" w:color="auto"/>
      </w:divBdr>
      <w:divsChild>
        <w:div w:id="1237591279">
          <w:marLeft w:val="0"/>
          <w:marRight w:val="0"/>
          <w:marTop w:val="0"/>
          <w:marBottom w:val="0"/>
          <w:divBdr>
            <w:top w:val="none" w:sz="0" w:space="0" w:color="auto"/>
            <w:left w:val="none" w:sz="0" w:space="0" w:color="auto"/>
            <w:bottom w:val="none" w:sz="0" w:space="0" w:color="auto"/>
            <w:right w:val="none" w:sz="0" w:space="0" w:color="auto"/>
          </w:divBdr>
          <w:divsChild>
            <w:div w:id="1682005567">
              <w:marLeft w:val="-75"/>
              <w:marRight w:val="0"/>
              <w:marTop w:val="30"/>
              <w:marBottom w:val="30"/>
              <w:divBdr>
                <w:top w:val="none" w:sz="0" w:space="0" w:color="auto"/>
                <w:left w:val="none" w:sz="0" w:space="0" w:color="auto"/>
                <w:bottom w:val="none" w:sz="0" w:space="0" w:color="auto"/>
                <w:right w:val="none" w:sz="0" w:space="0" w:color="auto"/>
              </w:divBdr>
              <w:divsChild>
                <w:div w:id="1220361210">
                  <w:marLeft w:val="0"/>
                  <w:marRight w:val="0"/>
                  <w:marTop w:val="0"/>
                  <w:marBottom w:val="0"/>
                  <w:divBdr>
                    <w:top w:val="none" w:sz="0" w:space="0" w:color="auto"/>
                    <w:left w:val="none" w:sz="0" w:space="0" w:color="auto"/>
                    <w:bottom w:val="none" w:sz="0" w:space="0" w:color="auto"/>
                    <w:right w:val="none" w:sz="0" w:space="0" w:color="auto"/>
                  </w:divBdr>
                  <w:divsChild>
                    <w:div w:id="1405949342">
                      <w:marLeft w:val="0"/>
                      <w:marRight w:val="0"/>
                      <w:marTop w:val="0"/>
                      <w:marBottom w:val="0"/>
                      <w:divBdr>
                        <w:top w:val="none" w:sz="0" w:space="0" w:color="auto"/>
                        <w:left w:val="none" w:sz="0" w:space="0" w:color="auto"/>
                        <w:bottom w:val="none" w:sz="0" w:space="0" w:color="auto"/>
                        <w:right w:val="none" w:sz="0" w:space="0" w:color="auto"/>
                      </w:divBdr>
                    </w:div>
                    <w:div w:id="1377004156">
                      <w:marLeft w:val="0"/>
                      <w:marRight w:val="0"/>
                      <w:marTop w:val="0"/>
                      <w:marBottom w:val="0"/>
                      <w:divBdr>
                        <w:top w:val="none" w:sz="0" w:space="0" w:color="auto"/>
                        <w:left w:val="none" w:sz="0" w:space="0" w:color="auto"/>
                        <w:bottom w:val="none" w:sz="0" w:space="0" w:color="auto"/>
                        <w:right w:val="none" w:sz="0" w:space="0" w:color="auto"/>
                      </w:divBdr>
                    </w:div>
                  </w:divsChild>
                </w:div>
                <w:div w:id="820079972">
                  <w:marLeft w:val="0"/>
                  <w:marRight w:val="0"/>
                  <w:marTop w:val="0"/>
                  <w:marBottom w:val="0"/>
                  <w:divBdr>
                    <w:top w:val="none" w:sz="0" w:space="0" w:color="auto"/>
                    <w:left w:val="none" w:sz="0" w:space="0" w:color="auto"/>
                    <w:bottom w:val="none" w:sz="0" w:space="0" w:color="auto"/>
                    <w:right w:val="none" w:sz="0" w:space="0" w:color="auto"/>
                  </w:divBdr>
                  <w:divsChild>
                    <w:div w:id="270358968">
                      <w:marLeft w:val="0"/>
                      <w:marRight w:val="0"/>
                      <w:marTop w:val="0"/>
                      <w:marBottom w:val="0"/>
                      <w:divBdr>
                        <w:top w:val="none" w:sz="0" w:space="0" w:color="auto"/>
                        <w:left w:val="none" w:sz="0" w:space="0" w:color="auto"/>
                        <w:bottom w:val="none" w:sz="0" w:space="0" w:color="auto"/>
                        <w:right w:val="none" w:sz="0" w:space="0" w:color="auto"/>
                      </w:divBdr>
                    </w:div>
                    <w:div w:id="2137021358">
                      <w:marLeft w:val="0"/>
                      <w:marRight w:val="0"/>
                      <w:marTop w:val="0"/>
                      <w:marBottom w:val="0"/>
                      <w:divBdr>
                        <w:top w:val="none" w:sz="0" w:space="0" w:color="auto"/>
                        <w:left w:val="none" w:sz="0" w:space="0" w:color="auto"/>
                        <w:bottom w:val="none" w:sz="0" w:space="0" w:color="auto"/>
                        <w:right w:val="none" w:sz="0" w:space="0" w:color="auto"/>
                      </w:divBdr>
                    </w:div>
                    <w:div w:id="1006056248">
                      <w:marLeft w:val="0"/>
                      <w:marRight w:val="0"/>
                      <w:marTop w:val="0"/>
                      <w:marBottom w:val="0"/>
                      <w:divBdr>
                        <w:top w:val="none" w:sz="0" w:space="0" w:color="auto"/>
                        <w:left w:val="none" w:sz="0" w:space="0" w:color="auto"/>
                        <w:bottom w:val="none" w:sz="0" w:space="0" w:color="auto"/>
                        <w:right w:val="none" w:sz="0" w:space="0" w:color="auto"/>
                      </w:divBdr>
                    </w:div>
                    <w:div w:id="1906530234">
                      <w:marLeft w:val="0"/>
                      <w:marRight w:val="0"/>
                      <w:marTop w:val="0"/>
                      <w:marBottom w:val="0"/>
                      <w:divBdr>
                        <w:top w:val="none" w:sz="0" w:space="0" w:color="auto"/>
                        <w:left w:val="none" w:sz="0" w:space="0" w:color="auto"/>
                        <w:bottom w:val="none" w:sz="0" w:space="0" w:color="auto"/>
                        <w:right w:val="none" w:sz="0" w:space="0" w:color="auto"/>
                      </w:divBdr>
                    </w:div>
                    <w:div w:id="241646696">
                      <w:marLeft w:val="0"/>
                      <w:marRight w:val="0"/>
                      <w:marTop w:val="0"/>
                      <w:marBottom w:val="0"/>
                      <w:divBdr>
                        <w:top w:val="none" w:sz="0" w:space="0" w:color="auto"/>
                        <w:left w:val="none" w:sz="0" w:space="0" w:color="auto"/>
                        <w:bottom w:val="none" w:sz="0" w:space="0" w:color="auto"/>
                        <w:right w:val="none" w:sz="0" w:space="0" w:color="auto"/>
                      </w:divBdr>
                    </w:div>
                    <w:div w:id="2091199216">
                      <w:marLeft w:val="0"/>
                      <w:marRight w:val="0"/>
                      <w:marTop w:val="0"/>
                      <w:marBottom w:val="0"/>
                      <w:divBdr>
                        <w:top w:val="none" w:sz="0" w:space="0" w:color="auto"/>
                        <w:left w:val="none" w:sz="0" w:space="0" w:color="auto"/>
                        <w:bottom w:val="none" w:sz="0" w:space="0" w:color="auto"/>
                        <w:right w:val="none" w:sz="0" w:space="0" w:color="auto"/>
                      </w:divBdr>
                    </w:div>
                    <w:div w:id="1338460782">
                      <w:marLeft w:val="0"/>
                      <w:marRight w:val="0"/>
                      <w:marTop w:val="0"/>
                      <w:marBottom w:val="0"/>
                      <w:divBdr>
                        <w:top w:val="none" w:sz="0" w:space="0" w:color="auto"/>
                        <w:left w:val="none" w:sz="0" w:space="0" w:color="auto"/>
                        <w:bottom w:val="none" w:sz="0" w:space="0" w:color="auto"/>
                        <w:right w:val="none" w:sz="0" w:space="0" w:color="auto"/>
                      </w:divBdr>
                    </w:div>
                    <w:div w:id="79716786">
                      <w:marLeft w:val="0"/>
                      <w:marRight w:val="0"/>
                      <w:marTop w:val="0"/>
                      <w:marBottom w:val="0"/>
                      <w:divBdr>
                        <w:top w:val="none" w:sz="0" w:space="0" w:color="auto"/>
                        <w:left w:val="none" w:sz="0" w:space="0" w:color="auto"/>
                        <w:bottom w:val="none" w:sz="0" w:space="0" w:color="auto"/>
                        <w:right w:val="none" w:sz="0" w:space="0" w:color="auto"/>
                      </w:divBdr>
                    </w:div>
                    <w:div w:id="508180389">
                      <w:marLeft w:val="0"/>
                      <w:marRight w:val="0"/>
                      <w:marTop w:val="0"/>
                      <w:marBottom w:val="0"/>
                      <w:divBdr>
                        <w:top w:val="none" w:sz="0" w:space="0" w:color="auto"/>
                        <w:left w:val="none" w:sz="0" w:space="0" w:color="auto"/>
                        <w:bottom w:val="none" w:sz="0" w:space="0" w:color="auto"/>
                        <w:right w:val="none" w:sz="0" w:space="0" w:color="auto"/>
                      </w:divBdr>
                    </w:div>
                    <w:div w:id="1403024276">
                      <w:marLeft w:val="0"/>
                      <w:marRight w:val="0"/>
                      <w:marTop w:val="0"/>
                      <w:marBottom w:val="0"/>
                      <w:divBdr>
                        <w:top w:val="none" w:sz="0" w:space="0" w:color="auto"/>
                        <w:left w:val="none" w:sz="0" w:space="0" w:color="auto"/>
                        <w:bottom w:val="none" w:sz="0" w:space="0" w:color="auto"/>
                        <w:right w:val="none" w:sz="0" w:space="0" w:color="auto"/>
                      </w:divBdr>
                    </w:div>
                    <w:div w:id="712313812">
                      <w:marLeft w:val="0"/>
                      <w:marRight w:val="0"/>
                      <w:marTop w:val="0"/>
                      <w:marBottom w:val="0"/>
                      <w:divBdr>
                        <w:top w:val="none" w:sz="0" w:space="0" w:color="auto"/>
                        <w:left w:val="none" w:sz="0" w:space="0" w:color="auto"/>
                        <w:bottom w:val="none" w:sz="0" w:space="0" w:color="auto"/>
                        <w:right w:val="none" w:sz="0" w:space="0" w:color="auto"/>
                      </w:divBdr>
                    </w:div>
                    <w:div w:id="1017774526">
                      <w:marLeft w:val="0"/>
                      <w:marRight w:val="0"/>
                      <w:marTop w:val="0"/>
                      <w:marBottom w:val="0"/>
                      <w:divBdr>
                        <w:top w:val="none" w:sz="0" w:space="0" w:color="auto"/>
                        <w:left w:val="none" w:sz="0" w:space="0" w:color="auto"/>
                        <w:bottom w:val="none" w:sz="0" w:space="0" w:color="auto"/>
                        <w:right w:val="none" w:sz="0" w:space="0" w:color="auto"/>
                      </w:divBdr>
                    </w:div>
                    <w:div w:id="1637639795">
                      <w:marLeft w:val="0"/>
                      <w:marRight w:val="0"/>
                      <w:marTop w:val="0"/>
                      <w:marBottom w:val="0"/>
                      <w:divBdr>
                        <w:top w:val="none" w:sz="0" w:space="0" w:color="auto"/>
                        <w:left w:val="none" w:sz="0" w:space="0" w:color="auto"/>
                        <w:bottom w:val="none" w:sz="0" w:space="0" w:color="auto"/>
                        <w:right w:val="none" w:sz="0" w:space="0" w:color="auto"/>
                      </w:divBdr>
                    </w:div>
                    <w:div w:id="1785539138">
                      <w:marLeft w:val="0"/>
                      <w:marRight w:val="0"/>
                      <w:marTop w:val="0"/>
                      <w:marBottom w:val="0"/>
                      <w:divBdr>
                        <w:top w:val="none" w:sz="0" w:space="0" w:color="auto"/>
                        <w:left w:val="none" w:sz="0" w:space="0" w:color="auto"/>
                        <w:bottom w:val="none" w:sz="0" w:space="0" w:color="auto"/>
                        <w:right w:val="none" w:sz="0" w:space="0" w:color="auto"/>
                      </w:divBdr>
                    </w:div>
                    <w:div w:id="775441167">
                      <w:marLeft w:val="0"/>
                      <w:marRight w:val="0"/>
                      <w:marTop w:val="0"/>
                      <w:marBottom w:val="0"/>
                      <w:divBdr>
                        <w:top w:val="none" w:sz="0" w:space="0" w:color="auto"/>
                        <w:left w:val="none" w:sz="0" w:space="0" w:color="auto"/>
                        <w:bottom w:val="none" w:sz="0" w:space="0" w:color="auto"/>
                        <w:right w:val="none" w:sz="0" w:space="0" w:color="auto"/>
                      </w:divBdr>
                    </w:div>
                    <w:div w:id="554317684">
                      <w:marLeft w:val="0"/>
                      <w:marRight w:val="0"/>
                      <w:marTop w:val="0"/>
                      <w:marBottom w:val="0"/>
                      <w:divBdr>
                        <w:top w:val="none" w:sz="0" w:space="0" w:color="auto"/>
                        <w:left w:val="none" w:sz="0" w:space="0" w:color="auto"/>
                        <w:bottom w:val="none" w:sz="0" w:space="0" w:color="auto"/>
                        <w:right w:val="none" w:sz="0" w:space="0" w:color="auto"/>
                      </w:divBdr>
                    </w:div>
                    <w:div w:id="1803378005">
                      <w:marLeft w:val="0"/>
                      <w:marRight w:val="0"/>
                      <w:marTop w:val="0"/>
                      <w:marBottom w:val="0"/>
                      <w:divBdr>
                        <w:top w:val="none" w:sz="0" w:space="0" w:color="auto"/>
                        <w:left w:val="none" w:sz="0" w:space="0" w:color="auto"/>
                        <w:bottom w:val="none" w:sz="0" w:space="0" w:color="auto"/>
                        <w:right w:val="none" w:sz="0" w:space="0" w:color="auto"/>
                      </w:divBdr>
                    </w:div>
                    <w:div w:id="717052028">
                      <w:marLeft w:val="0"/>
                      <w:marRight w:val="0"/>
                      <w:marTop w:val="0"/>
                      <w:marBottom w:val="0"/>
                      <w:divBdr>
                        <w:top w:val="none" w:sz="0" w:space="0" w:color="auto"/>
                        <w:left w:val="none" w:sz="0" w:space="0" w:color="auto"/>
                        <w:bottom w:val="none" w:sz="0" w:space="0" w:color="auto"/>
                        <w:right w:val="none" w:sz="0" w:space="0" w:color="auto"/>
                      </w:divBdr>
                    </w:div>
                    <w:div w:id="546721271">
                      <w:marLeft w:val="0"/>
                      <w:marRight w:val="0"/>
                      <w:marTop w:val="0"/>
                      <w:marBottom w:val="0"/>
                      <w:divBdr>
                        <w:top w:val="none" w:sz="0" w:space="0" w:color="auto"/>
                        <w:left w:val="none" w:sz="0" w:space="0" w:color="auto"/>
                        <w:bottom w:val="none" w:sz="0" w:space="0" w:color="auto"/>
                        <w:right w:val="none" w:sz="0" w:space="0" w:color="auto"/>
                      </w:divBdr>
                    </w:div>
                    <w:div w:id="626199985">
                      <w:marLeft w:val="0"/>
                      <w:marRight w:val="0"/>
                      <w:marTop w:val="0"/>
                      <w:marBottom w:val="0"/>
                      <w:divBdr>
                        <w:top w:val="none" w:sz="0" w:space="0" w:color="auto"/>
                        <w:left w:val="none" w:sz="0" w:space="0" w:color="auto"/>
                        <w:bottom w:val="none" w:sz="0" w:space="0" w:color="auto"/>
                        <w:right w:val="none" w:sz="0" w:space="0" w:color="auto"/>
                      </w:divBdr>
                    </w:div>
                    <w:div w:id="1065564448">
                      <w:marLeft w:val="0"/>
                      <w:marRight w:val="0"/>
                      <w:marTop w:val="0"/>
                      <w:marBottom w:val="0"/>
                      <w:divBdr>
                        <w:top w:val="none" w:sz="0" w:space="0" w:color="auto"/>
                        <w:left w:val="none" w:sz="0" w:space="0" w:color="auto"/>
                        <w:bottom w:val="none" w:sz="0" w:space="0" w:color="auto"/>
                        <w:right w:val="none" w:sz="0" w:space="0" w:color="auto"/>
                      </w:divBdr>
                    </w:div>
                    <w:div w:id="483669007">
                      <w:marLeft w:val="0"/>
                      <w:marRight w:val="0"/>
                      <w:marTop w:val="0"/>
                      <w:marBottom w:val="0"/>
                      <w:divBdr>
                        <w:top w:val="none" w:sz="0" w:space="0" w:color="auto"/>
                        <w:left w:val="none" w:sz="0" w:space="0" w:color="auto"/>
                        <w:bottom w:val="none" w:sz="0" w:space="0" w:color="auto"/>
                        <w:right w:val="none" w:sz="0" w:space="0" w:color="auto"/>
                      </w:divBdr>
                    </w:div>
                  </w:divsChild>
                </w:div>
                <w:div w:id="2076078976">
                  <w:marLeft w:val="0"/>
                  <w:marRight w:val="0"/>
                  <w:marTop w:val="0"/>
                  <w:marBottom w:val="0"/>
                  <w:divBdr>
                    <w:top w:val="none" w:sz="0" w:space="0" w:color="auto"/>
                    <w:left w:val="none" w:sz="0" w:space="0" w:color="auto"/>
                    <w:bottom w:val="none" w:sz="0" w:space="0" w:color="auto"/>
                    <w:right w:val="none" w:sz="0" w:space="0" w:color="auto"/>
                  </w:divBdr>
                  <w:divsChild>
                    <w:div w:id="806363807">
                      <w:marLeft w:val="0"/>
                      <w:marRight w:val="0"/>
                      <w:marTop w:val="0"/>
                      <w:marBottom w:val="0"/>
                      <w:divBdr>
                        <w:top w:val="none" w:sz="0" w:space="0" w:color="auto"/>
                        <w:left w:val="none" w:sz="0" w:space="0" w:color="auto"/>
                        <w:bottom w:val="none" w:sz="0" w:space="0" w:color="auto"/>
                        <w:right w:val="none" w:sz="0" w:space="0" w:color="auto"/>
                      </w:divBdr>
                    </w:div>
                    <w:div w:id="1015696459">
                      <w:marLeft w:val="0"/>
                      <w:marRight w:val="0"/>
                      <w:marTop w:val="0"/>
                      <w:marBottom w:val="0"/>
                      <w:divBdr>
                        <w:top w:val="none" w:sz="0" w:space="0" w:color="auto"/>
                        <w:left w:val="none" w:sz="0" w:space="0" w:color="auto"/>
                        <w:bottom w:val="none" w:sz="0" w:space="0" w:color="auto"/>
                        <w:right w:val="none" w:sz="0" w:space="0" w:color="auto"/>
                      </w:divBdr>
                    </w:div>
                    <w:div w:id="1845392989">
                      <w:marLeft w:val="0"/>
                      <w:marRight w:val="0"/>
                      <w:marTop w:val="0"/>
                      <w:marBottom w:val="0"/>
                      <w:divBdr>
                        <w:top w:val="none" w:sz="0" w:space="0" w:color="auto"/>
                        <w:left w:val="none" w:sz="0" w:space="0" w:color="auto"/>
                        <w:bottom w:val="none" w:sz="0" w:space="0" w:color="auto"/>
                        <w:right w:val="none" w:sz="0" w:space="0" w:color="auto"/>
                      </w:divBdr>
                    </w:div>
                  </w:divsChild>
                </w:div>
                <w:div w:id="874925735">
                  <w:marLeft w:val="0"/>
                  <w:marRight w:val="0"/>
                  <w:marTop w:val="0"/>
                  <w:marBottom w:val="0"/>
                  <w:divBdr>
                    <w:top w:val="none" w:sz="0" w:space="0" w:color="auto"/>
                    <w:left w:val="none" w:sz="0" w:space="0" w:color="auto"/>
                    <w:bottom w:val="none" w:sz="0" w:space="0" w:color="auto"/>
                    <w:right w:val="none" w:sz="0" w:space="0" w:color="auto"/>
                  </w:divBdr>
                  <w:divsChild>
                    <w:div w:id="674769233">
                      <w:marLeft w:val="0"/>
                      <w:marRight w:val="0"/>
                      <w:marTop w:val="0"/>
                      <w:marBottom w:val="0"/>
                      <w:divBdr>
                        <w:top w:val="none" w:sz="0" w:space="0" w:color="auto"/>
                        <w:left w:val="none" w:sz="0" w:space="0" w:color="auto"/>
                        <w:bottom w:val="none" w:sz="0" w:space="0" w:color="auto"/>
                        <w:right w:val="none" w:sz="0" w:space="0" w:color="auto"/>
                      </w:divBdr>
                    </w:div>
                    <w:div w:id="776219479">
                      <w:marLeft w:val="0"/>
                      <w:marRight w:val="0"/>
                      <w:marTop w:val="0"/>
                      <w:marBottom w:val="0"/>
                      <w:divBdr>
                        <w:top w:val="none" w:sz="0" w:space="0" w:color="auto"/>
                        <w:left w:val="none" w:sz="0" w:space="0" w:color="auto"/>
                        <w:bottom w:val="none" w:sz="0" w:space="0" w:color="auto"/>
                        <w:right w:val="none" w:sz="0" w:space="0" w:color="auto"/>
                      </w:divBdr>
                    </w:div>
                    <w:div w:id="921328859">
                      <w:marLeft w:val="0"/>
                      <w:marRight w:val="0"/>
                      <w:marTop w:val="0"/>
                      <w:marBottom w:val="0"/>
                      <w:divBdr>
                        <w:top w:val="none" w:sz="0" w:space="0" w:color="auto"/>
                        <w:left w:val="none" w:sz="0" w:space="0" w:color="auto"/>
                        <w:bottom w:val="none" w:sz="0" w:space="0" w:color="auto"/>
                        <w:right w:val="none" w:sz="0" w:space="0" w:color="auto"/>
                      </w:divBdr>
                    </w:div>
                    <w:div w:id="1382903913">
                      <w:marLeft w:val="0"/>
                      <w:marRight w:val="0"/>
                      <w:marTop w:val="0"/>
                      <w:marBottom w:val="0"/>
                      <w:divBdr>
                        <w:top w:val="none" w:sz="0" w:space="0" w:color="auto"/>
                        <w:left w:val="none" w:sz="0" w:space="0" w:color="auto"/>
                        <w:bottom w:val="none" w:sz="0" w:space="0" w:color="auto"/>
                        <w:right w:val="none" w:sz="0" w:space="0" w:color="auto"/>
                      </w:divBdr>
                    </w:div>
                    <w:div w:id="165556956">
                      <w:marLeft w:val="0"/>
                      <w:marRight w:val="0"/>
                      <w:marTop w:val="0"/>
                      <w:marBottom w:val="0"/>
                      <w:divBdr>
                        <w:top w:val="none" w:sz="0" w:space="0" w:color="auto"/>
                        <w:left w:val="none" w:sz="0" w:space="0" w:color="auto"/>
                        <w:bottom w:val="none" w:sz="0" w:space="0" w:color="auto"/>
                        <w:right w:val="none" w:sz="0" w:space="0" w:color="auto"/>
                      </w:divBdr>
                    </w:div>
                  </w:divsChild>
                </w:div>
                <w:div w:id="1670862605">
                  <w:marLeft w:val="0"/>
                  <w:marRight w:val="0"/>
                  <w:marTop w:val="0"/>
                  <w:marBottom w:val="0"/>
                  <w:divBdr>
                    <w:top w:val="none" w:sz="0" w:space="0" w:color="auto"/>
                    <w:left w:val="none" w:sz="0" w:space="0" w:color="auto"/>
                    <w:bottom w:val="none" w:sz="0" w:space="0" w:color="auto"/>
                    <w:right w:val="none" w:sz="0" w:space="0" w:color="auto"/>
                  </w:divBdr>
                  <w:divsChild>
                    <w:div w:id="131793150">
                      <w:marLeft w:val="0"/>
                      <w:marRight w:val="0"/>
                      <w:marTop w:val="0"/>
                      <w:marBottom w:val="0"/>
                      <w:divBdr>
                        <w:top w:val="none" w:sz="0" w:space="0" w:color="auto"/>
                        <w:left w:val="none" w:sz="0" w:space="0" w:color="auto"/>
                        <w:bottom w:val="none" w:sz="0" w:space="0" w:color="auto"/>
                        <w:right w:val="none" w:sz="0" w:space="0" w:color="auto"/>
                      </w:divBdr>
                    </w:div>
                    <w:div w:id="713386591">
                      <w:marLeft w:val="0"/>
                      <w:marRight w:val="0"/>
                      <w:marTop w:val="0"/>
                      <w:marBottom w:val="0"/>
                      <w:divBdr>
                        <w:top w:val="none" w:sz="0" w:space="0" w:color="auto"/>
                        <w:left w:val="none" w:sz="0" w:space="0" w:color="auto"/>
                        <w:bottom w:val="none" w:sz="0" w:space="0" w:color="auto"/>
                        <w:right w:val="none" w:sz="0" w:space="0" w:color="auto"/>
                      </w:divBdr>
                    </w:div>
                    <w:div w:id="1758673689">
                      <w:marLeft w:val="0"/>
                      <w:marRight w:val="0"/>
                      <w:marTop w:val="0"/>
                      <w:marBottom w:val="0"/>
                      <w:divBdr>
                        <w:top w:val="none" w:sz="0" w:space="0" w:color="auto"/>
                        <w:left w:val="none" w:sz="0" w:space="0" w:color="auto"/>
                        <w:bottom w:val="none" w:sz="0" w:space="0" w:color="auto"/>
                        <w:right w:val="none" w:sz="0" w:space="0" w:color="auto"/>
                      </w:divBdr>
                    </w:div>
                    <w:div w:id="1390572313">
                      <w:marLeft w:val="0"/>
                      <w:marRight w:val="0"/>
                      <w:marTop w:val="0"/>
                      <w:marBottom w:val="0"/>
                      <w:divBdr>
                        <w:top w:val="none" w:sz="0" w:space="0" w:color="auto"/>
                        <w:left w:val="none" w:sz="0" w:space="0" w:color="auto"/>
                        <w:bottom w:val="none" w:sz="0" w:space="0" w:color="auto"/>
                        <w:right w:val="none" w:sz="0" w:space="0" w:color="auto"/>
                      </w:divBdr>
                    </w:div>
                    <w:div w:id="955789876">
                      <w:marLeft w:val="0"/>
                      <w:marRight w:val="0"/>
                      <w:marTop w:val="0"/>
                      <w:marBottom w:val="0"/>
                      <w:divBdr>
                        <w:top w:val="none" w:sz="0" w:space="0" w:color="auto"/>
                        <w:left w:val="none" w:sz="0" w:space="0" w:color="auto"/>
                        <w:bottom w:val="none" w:sz="0" w:space="0" w:color="auto"/>
                        <w:right w:val="none" w:sz="0" w:space="0" w:color="auto"/>
                      </w:divBdr>
                    </w:div>
                    <w:div w:id="37247875">
                      <w:marLeft w:val="0"/>
                      <w:marRight w:val="0"/>
                      <w:marTop w:val="0"/>
                      <w:marBottom w:val="0"/>
                      <w:divBdr>
                        <w:top w:val="none" w:sz="0" w:space="0" w:color="auto"/>
                        <w:left w:val="none" w:sz="0" w:space="0" w:color="auto"/>
                        <w:bottom w:val="none" w:sz="0" w:space="0" w:color="auto"/>
                        <w:right w:val="none" w:sz="0" w:space="0" w:color="auto"/>
                      </w:divBdr>
                    </w:div>
                  </w:divsChild>
                </w:div>
                <w:div w:id="77025604">
                  <w:marLeft w:val="0"/>
                  <w:marRight w:val="0"/>
                  <w:marTop w:val="0"/>
                  <w:marBottom w:val="0"/>
                  <w:divBdr>
                    <w:top w:val="none" w:sz="0" w:space="0" w:color="auto"/>
                    <w:left w:val="none" w:sz="0" w:space="0" w:color="auto"/>
                    <w:bottom w:val="none" w:sz="0" w:space="0" w:color="auto"/>
                    <w:right w:val="none" w:sz="0" w:space="0" w:color="auto"/>
                  </w:divBdr>
                  <w:divsChild>
                    <w:div w:id="603151306">
                      <w:marLeft w:val="0"/>
                      <w:marRight w:val="0"/>
                      <w:marTop w:val="0"/>
                      <w:marBottom w:val="0"/>
                      <w:divBdr>
                        <w:top w:val="none" w:sz="0" w:space="0" w:color="auto"/>
                        <w:left w:val="none" w:sz="0" w:space="0" w:color="auto"/>
                        <w:bottom w:val="none" w:sz="0" w:space="0" w:color="auto"/>
                        <w:right w:val="none" w:sz="0" w:space="0" w:color="auto"/>
                      </w:divBdr>
                    </w:div>
                  </w:divsChild>
                </w:div>
                <w:div w:id="1864513958">
                  <w:marLeft w:val="0"/>
                  <w:marRight w:val="0"/>
                  <w:marTop w:val="0"/>
                  <w:marBottom w:val="0"/>
                  <w:divBdr>
                    <w:top w:val="none" w:sz="0" w:space="0" w:color="auto"/>
                    <w:left w:val="none" w:sz="0" w:space="0" w:color="auto"/>
                    <w:bottom w:val="none" w:sz="0" w:space="0" w:color="auto"/>
                    <w:right w:val="none" w:sz="0" w:space="0" w:color="auto"/>
                  </w:divBdr>
                  <w:divsChild>
                    <w:div w:id="1352023827">
                      <w:marLeft w:val="0"/>
                      <w:marRight w:val="0"/>
                      <w:marTop w:val="0"/>
                      <w:marBottom w:val="0"/>
                      <w:divBdr>
                        <w:top w:val="none" w:sz="0" w:space="0" w:color="auto"/>
                        <w:left w:val="none" w:sz="0" w:space="0" w:color="auto"/>
                        <w:bottom w:val="none" w:sz="0" w:space="0" w:color="auto"/>
                        <w:right w:val="none" w:sz="0" w:space="0" w:color="auto"/>
                      </w:divBdr>
                    </w:div>
                    <w:div w:id="1726953903">
                      <w:marLeft w:val="0"/>
                      <w:marRight w:val="0"/>
                      <w:marTop w:val="0"/>
                      <w:marBottom w:val="0"/>
                      <w:divBdr>
                        <w:top w:val="none" w:sz="0" w:space="0" w:color="auto"/>
                        <w:left w:val="none" w:sz="0" w:space="0" w:color="auto"/>
                        <w:bottom w:val="none" w:sz="0" w:space="0" w:color="auto"/>
                        <w:right w:val="none" w:sz="0" w:space="0" w:color="auto"/>
                      </w:divBdr>
                    </w:div>
                    <w:div w:id="2112777486">
                      <w:marLeft w:val="0"/>
                      <w:marRight w:val="0"/>
                      <w:marTop w:val="0"/>
                      <w:marBottom w:val="0"/>
                      <w:divBdr>
                        <w:top w:val="none" w:sz="0" w:space="0" w:color="auto"/>
                        <w:left w:val="none" w:sz="0" w:space="0" w:color="auto"/>
                        <w:bottom w:val="none" w:sz="0" w:space="0" w:color="auto"/>
                        <w:right w:val="none" w:sz="0" w:space="0" w:color="auto"/>
                      </w:divBdr>
                    </w:div>
                    <w:div w:id="1409301635">
                      <w:marLeft w:val="0"/>
                      <w:marRight w:val="0"/>
                      <w:marTop w:val="0"/>
                      <w:marBottom w:val="0"/>
                      <w:divBdr>
                        <w:top w:val="none" w:sz="0" w:space="0" w:color="auto"/>
                        <w:left w:val="none" w:sz="0" w:space="0" w:color="auto"/>
                        <w:bottom w:val="none" w:sz="0" w:space="0" w:color="auto"/>
                        <w:right w:val="none" w:sz="0" w:space="0" w:color="auto"/>
                      </w:divBdr>
                    </w:div>
                    <w:div w:id="282617782">
                      <w:marLeft w:val="0"/>
                      <w:marRight w:val="0"/>
                      <w:marTop w:val="0"/>
                      <w:marBottom w:val="0"/>
                      <w:divBdr>
                        <w:top w:val="none" w:sz="0" w:space="0" w:color="auto"/>
                        <w:left w:val="none" w:sz="0" w:space="0" w:color="auto"/>
                        <w:bottom w:val="none" w:sz="0" w:space="0" w:color="auto"/>
                        <w:right w:val="none" w:sz="0" w:space="0" w:color="auto"/>
                      </w:divBdr>
                    </w:div>
                    <w:div w:id="1464041350">
                      <w:marLeft w:val="0"/>
                      <w:marRight w:val="0"/>
                      <w:marTop w:val="0"/>
                      <w:marBottom w:val="0"/>
                      <w:divBdr>
                        <w:top w:val="none" w:sz="0" w:space="0" w:color="auto"/>
                        <w:left w:val="none" w:sz="0" w:space="0" w:color="auto"/>
                        <w:bottom w:val="none" w:sz="0" w:space="0" w:color="auto"/>
                        <w:right w:val="none" w:sz="0" w:space="0" w:color="auto"/>
                      </w:divBdr>
                    </w:div>
                    <w:div w:id="1594390579">
                      <w:marLeft w:val="0"/>
                      <w:marRight w:val="0"/>
                      <w:marTop w:val="0"/>
                      <w:marBottom w:val="0"/>
                      <w:divBdr>
                        <w:top w:val="none" w:sz="0" w:space="0" w:color="auto"/>
                        <w:left w:val="none" w:sz="0" w:space="0" w:color="auto"/>
                        <w:bottom w:val="none" w:sz="0" w:space="0" w:color="auto"/>
                        <w:right w:val="none" w:sz="0" w:space="0" w:color="auto"/>
                      </w:divBdr>
                    </w:div>
                    <w:div w:id="1992833294">
                      <w:marLeft w:val="0"/>
                      <w:marRight w:val="0"/>
                      <w:marTop w:val="0"/>
                      <w:marBottom w:val="0"/>
                      <w:divBdr>
                        <w:top w:val="none" w:sz="0" w:space="0" w:color="auto"/>
                        <w:left w:val="none" w:sz="0" w:space="0" w:color="auto"/>
                        <w:bottom w:val="none" w:sz="0" w:space="0" w:color="auto"/>
                        <w:right w:val="none" w:sz="0" w:space="0" w:color="auto"/>
                      </w:divBdr>
                    </w:div>
                    <w:div w:id="1620914129">
                      <w:marLeft w:val="0"/>
                      <w:marRight w:val="0"/>
                      <w:marTop w:val="0"/>
                      <w:marBottom w:val="0"/>
                      <w:divBdr>
                        <w:top w:val="none" w:sz="0" w:space="0" w:color="auto"/>
                        <w:left w:val="none" w:sz="0" w:space="0" w:color="auto"/>
                        <w:bottom w:val="none" w:sz="0" w:space="0" w:color="auto"/>
                        <w:right w:val="none" w:sz="0" w:space="0" w:color="auto"/>
                      </w:divBdr>
                    </w:div>
                    <w:div w:id="1939291917">
                      <w:marLeft w:val="0"/>
                      <w:marRight w:val="0"/>
                      <w:marTop w:val="0"/>
                      <w:marBottom w:val="0"/>
                      <w:divBdr>
                        <w:top w:val="none" w:sz="0" w:space="0" w:color="auto"/>
                        <w:left w:val="none" w:sz="0" w:space="0" w:color="auto"/>
                        <w:bottom w:val="none" w:sz="0" w:space="0" w:color="auto"/>
                        <w:right w:val="none" w:sz="0" w:space="0" w:color="auto"/>
                      </w:divBdr>
                    </w:div>
                    <w:div w:id="1755587791">
                      <w:marLeft w:val="0"/>
                      <w:marRight w:val="0"/>
                      <w:marTop w:val="0"/>
                      <w:marBottom w:val="0"/>
                      <w:divBdr>
                        <w:top w:val="none" w:sz="0" w:space="0" w:color="auto"/>
                        <w:left w:val="none" w:sz="0" w:space="0" w:color="auto"/>
                        <w:bottom w:val="none" w:sz="0" w:space="0" w:color="auto"/>
                        <w:right w:val="none" w:sz="0" w:space="0" w:color="auto"/>
                      </w:divBdr>
                    </w:div>
                    <w:div w:id="59181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007498">
          <w:marLeft w:val="0"/>
          <w:marRight w:val="0"/>
          <w:marTop w:val="0"/>
          <w:marBottom w:val="0"/>
          <w:divBdr>
            <w:top w:val="none" w:sz="0" w:space="0" w:color="auto"/>
            <w:left w:val="none" w:sz="0" w:space="0" w:color="auto"/>
            <w:bottom w:val="none" w:sz="0" w:space="0" w:color="auto"/>
            <w:right w:val="none" w:sz="0" w:space="0" w:color="auto"/>
          </w:divBdr>
        </w:div>
        <w:div w:id="1631667416">
          <w:marLeft w:val="0"/>
          <w:marRight w:val="0"/>
          <w:marTop w:val="0"/>
          <w:marBottom w:val="0"/>
          <w:divBdr>
            <w:top w:val="none" w:sz="0" w:space="0" w:color="auto"/>
            <w:left w:val="none" w:sz="0" w:space="0" w:color="auto"/>
            <w:bottom w:val="none" w:sz="0" w:space="0" w:color="auto"/>
            <w:right w:val="none" w:sz="0" w:space="0" w:color="auto"/>
          </w:divBdr>
        </w:div>
        <w:div w:id="630787505">
          <w:marLeft w:val="0"/>
          <w:marRight w:val="0"/>
          <w:marTop w:val="0"/>
          <w:marBottom w:val="0"/>
          <w:divBdr>
            <w:top w:val="none" w:sz="0" w:space="0" w:color="auto"/>
            <w:left w:val="none" w:sz="0" w:space="0" w:color="auto"/>
            <w:bottom w:val="none" w:sz="0" w:space="0" w:color="auto"/>
            <w:right w:val="none" w:sz="0" w:space="0" w:color="auto"/>
          </w:divBdr>
        </w:div>
      </w:divsChild>
    </w:div>
    <w:div w:id="1106190440">
      <w:bodyDiv w:val="1"/>
      <w:marLeft w:val="0"/>
      <w:marRight w:val="0"/>
      <w:marTop w:val="0"/>
      <w:marBottom w:val="0"/>
      <w:divBdr>
        <w:top w:val="none" w:sz="0" w:space="0" w:color="auto"/>
        <w:left w:val="none" w:sz="0" w:space="0" w:color="auto"/>
        <w:bottom w:val="none" w:sz="0" w:space="0" w:color="auto"/>
        <w:right w:val="none" w:sz="0" w:space="0" w:color="auto"/>
      </w:divBdr>
      <w:divsChild>
        <w:div w:id="1910185278">
          <w:marLeft w:val="0"/>
          <w:marRight w:val="0"/>
          <w:marTop w:val="0"/>
          <w:marBottom w:val="0"/>
          <w:divBdr>
            <w:top w:val="none" w:sz="0" w:space="0" w:color="auto"/>
            <w:left w:val="none" w:sz="0" w:space="0" w:color="auto"/>
            <w:bottom w:val="none" w:sz="0" w:space="0" w:color="auto"/>
            <w:right w:val="none" w:sz="0" w:space="0" w:color="auto"/>
          </w:divBdr>
        </w:div>
        <w:div w:id="1950429086">
          <w:marLeft w:val="0"/>
          <w:marRight w:val="0"/>
          <w:marTop w:val="0"/>
          <w:marBottom w:val="0"/>
          <w:divBdr>
            <w:top w:val="none" w:sz="0" w:space="0" w:color="auto"/>
            <w:left w:val="none" w:sz="0" w:space="0" w:color="auto"/>
            <w:bottom w:val="none" w:sz="0" w:space="0" w:color="auto"/>
            <w:right w:val="none" w:sz="0" w:space="0" w:color="auto"/>
          </w:divBdr>
        </w:div>
        <w:div w:id="1356150372">
          <w:marLeft w:val="0"/>
          <w:marRight w:val="0"/>
          <w:marTop w:val="0"/>
          <w:marBottom w:val="0"/>
          <w:divBdr>
            <w:top w:val="none" w:sz="0" w:space="0" w:color="auto"/>
            <w:left w:val="none" w:sz="0" w:space="0" w:color="auto"/>
            <w:bottom w:val="none" w:sz="0" w:space="0" w:color="auto"/>
            <w:right w:val="none" w:sz="0" w:space="0" w:color="auto"/>
          </w:divBdr>
        </w:div>
        <w:div w:id="850605418">
          <w:marLeft w:val="0"/>
          <w:marRight w:val="0"/>
          <w:marTop w:val="0"/>
          <w:marBottom w:val="0"/>
          <w:divBdr>
            <w:top w:val="none" w:sz="0" w:space="0" w:color="auto"/>
            <w:left w:val="none" w:sz="0" w:space="0" w:color="auto"/>
            <w:bottom w:val="none" w:sz="0" w:space="0" w:color="auto"/>
            <w:right w:val="none" w:sz="0" w:space="0" w:color="auto"/>
          </w:divBdr>
        </w:div>
        <w:div w:id="776562622">
          <w:marLeft w:val="0"/>
          <w:marRight w:val="0"/>
          <w:marTop w:val="0"/>
          <w:marBottom w:val="0"/>
          <w:divBdr>
            <w:top w:val="none" w:sz="0" w:space="0" w:color="auto"/>
            <w:left w:val="none" w:sz="0" w:space="0" w:color="auto"/>
            <w:bottom w:val="none" w:sz="0" w:space="0" w:color="auto"/>
            <w:right w:val="none" w:sz="0" w:space="0" w:color="auto"/>
          </w:divBdr>
        </w:div>
        <w:div w:id="236742760">
          <w:marLeft w:val="0"/>
          <w:marRight w:val="0"/>
          <w:marTop w:val="0"/>
          <w:marBottom w:val="0"/>
          <w:divBdr>
            <w:top w:val="none" w:sz="0" w:space="0" w:color="auto"/>
            <w:left w:val="none" w:sz="0" w:space="0" w:color="auto"/>
            <w:bottom w:val="none" w:sz="0" w:space="0" w:color="auto"/>
            <w:right w:val="none" w:sz="0" w:space="0" w:color="auto"/>
          </w:divBdr>
        </w:div>
        <w:div w:id="377626147">
          <w:marLeft w:val="0"/>
          <w:marRight w:val="0"/>
          <w:marTop w:val="0"/>
          <w:marBottom w:val="0"/>
          <w:divBdr>
            <w:top w:val="none" w:sz="0" w:space="0" w:color="auto"/>
            <w:left w:val="none" w:sz="0" w:space="0" w:color="auto"/>
            <w:bottom w:val="none" w:sz="0" w:space="0" w:color="auto"/>
            <w:right w:val="none" w:sz="0" w:space="0" w:color="auto"/>
          </w:divBdr>
        </w:div>
        <w:div w:id="608315555">
          <w:marLeft w:val="0"/>
          <w:marRight w:val="0"/>
          <w:marTop w:val="0"/>
          <w:marBottom w:val="0"/>
          <w:divBdr>
            <w:top w:val="none" w:sz="0" w:space="0" w:color="auto"/>
            <w:left w:val="none" w:sz="0" w:space="0" w:color="auto"/>
            <w:bottom w:val="none" w:sz="0" w:space="0" w:color="auto"/>
            <w:right w:val="none" w:sz="0" w:space="0" w:color="auto"/>
          </w:divBdr>
        </w:div>
        <w:div w:id="2001809239">
          <w:marLeft w:val="0"/>
          <w:marRight w:val="0"/>
          <w:marTop w:val="0"/>
          <w:marBottom w:val="0"/>
          <w:divBdr>
            <w:top w:val="none" w:sz="0" w:space="0" w:color="auto"/>
            <w:left w:val="none" w:sz="0" w:space="0" w:color="auto"/>
            <w:bottom w:val="none" w:sz="0" w:space="0" w:color="auto"/>
            <w:right w:val="none" w:sz="0" w:space="0" w:color="auto"/>
          </w:divBdr>
        </w:div>
        <w:div w:id="1011956621">
          <w:marLeft w:val="0"/>
          <w:marRight w:val="0"/>
          <w:marTop w:val="0"/>
          <w:marBottom w:val="0"/>
          <w:divBdr>
            <w:top w:val="none" w:sz="0" w:space="0" w:color="auto"/>
            <w:left w:val="none" w:sz="0" w:space="0" w:color="auto"/>
            <w:bottom w:val="none" w:sz="0" w:space="0" w:color="auto"/>
            <w:right w:val="none" w:sz="0" w:space="0" w:color="auto"/>
          </w:divBdr>
        </w:div>
        <w:div w:id="592512374">
          <w:marLeft w:val="0"/>
          <w:marRight w:val="0"/>
          <w:marTop w:val="0"/>
          <w:marBottom w:val="0"/>
          <w:divBdr>
            <w:top w:val="none" w:sz="0" w:space="0" w:color="auto"/>
            <w:left w:val="none" w:sz="0" w:space="0" w:color="auto"/>
            <w:bottom w:val="none" w:sz="0" w:space="0" w:color="auto"/>
            <w:right w:val="none" w:sz="0" w:space="0" w:color="auto"/>
          </w:divBdr>
        </w:div>
        <w:div w:id="449130061">
          <w:marLeft w:val="0"/>
          <w:marRight w:val="0"/>
          <w:marTop w:val="0"/>
          <w:marBottom w:val="0"/>
          <w:divBdr>
            <w:top w:val="none" w:sz="0" w:space="0" w:color="auto"/>
            <w:left w:val="none" w:sz="0" w:space="0" w:color="auto"/>
            <w:bottom w:val="none" w:sz="0" w:space="0" w:color="auto"/>
            <w:right w:val="none" w:sz="0" w:space="0" w:color="auto"/>
          </w:divBdr>
        </w:div>
        <w:div w:id="1498228618">
          <w:marLeft w:val="0"/>
          <w:marRight w:val="0"/>
          <w:marTop w:val="0"/>
          <w:marBottom w:val="0"/>
          <w:divBdr>
            <w:top w:val="none" w:sz="0" w:space="0" w:color="auto"/>
            <w:left w:val="none" w:sz="0" w:space="0" w:color="auto"/>
            <w:bottom w:val="none" w:sz="0" w:space="0" w:color="auto"/>
            <w:right w:val="none" w:sz="0" w:space="0" w:color="auto"/>
          </w:divBdr>
        </w:div>
        <w:div w:id="1613903409">
          <w:marLeft w:val="0"/>
          <w:marRight w:val="0"/>
          <w:marTop w:val="0"/>
          <w:marBottom w:val="0"/>
          <w:divBdr>
            <w:top w:val="none" w:sz="0" w:space="0" w:color="auto"/>
            <w:left w:val="none" w:sz="0" w:space="0" w:color="auto"/>
            <w:bottom w:val="none" w:sz="0" w:space="0" w:color="auto"/>
            <w:right w:val="none" w:sz="0" w:space="0" w:color="auto"/>
          </w:divBdr>
        </w:div>
        <w:div w:id="467743549">
          <w:marLeft w:val="0"/>
          <w:marRight w:val="0"/>
          <w:marTop w:val="0"/>
          <w:marBottom w:val="0"/>
          <w:divBdr>
            <w:top w:val="none" w:sz="0" w:space="0" w:color="auto"/>
            <w:left w:val="none" w:sz="0" w:space="0" w:color="auto"/>
            <w:bottom w:val="none" w:sz="0" w:space="0" w:color="auto"/>
            <w:right w:val="none" w:sz="0" w:space="0" w:color="auto"/>
          </w:divBdr>
        </w:div>
        <w:div w:id="916018043">
          <w:marLeft w:val="0"/>
          <w:marRight w:val="0"/>
          <w:marTop w:val="0"/>
          <w:marBottom w:val="0"/>
          <w:divBdr>
            <w:top w:val="none" w:sz="0" w:space="0" w:color="auto"/>
            <w:left w:val="none" w:sz="0" w:space="0" w:color="auto"/>
            <w:bottom w:val="none" w:sz="0" w:space="0" w:color="auto"/>
            <w:right w:val="none" w:sz="0" w:space="0" w:color="auto"/>
          </w:divBdr>
        </w:div>
        <w:div w:id="1073939399">
          <w:marLeft w:val="0"/>
          <w:marRight w:val="0"/>
          <w:marTop w:val="0"/>
          <w:marBottom w:val="0"/>
          <w:divBdr>
            <w:top w:val="none" w:sz="0" w:space="0" w:color="auto"/>
            <w:left w:val="none" w:sz="0" w:space="0" w:color="auto"/>
            <w:bottom w:val="none" w:sz="0" w:space="0" w:color="auto"/>
            <w:right w:val="none" w:sz="0" w:space="0" w:color="auto"/>
          </w:divBdr>
        </w:div>
        <w:div w:id="1951350451">
          <w:marLeft w:val="0"/>
          <w:marRight w:val="0"/>
          <w:marTop w:val="0"/>
          <w:marBottom w:val="0"/>
          <w:divBdr>
            <w:top w:val="none" w:sz="0" w:space="0" w:color="auto"/>
            <w:left w:val="none" w:sz="0" w:space="0" w:color="auto"/>
            <w:bottom w:val="none" w:sz="0" w:space="0" w:color="auto"/>
            <w:right w:val="none" w:sz="0" w:space="0" w:color="auto"/>
          </w:divBdr>
        </w:div>
        <w:div w:id="109707944">
          <w:marLeft w:val="0"/>
          <w:marRight w:val="0"/>
          <w:marTop w:val="0"/>
          <w:marBottom w:val="0"/>
          <w:divBdr>
            <w:top w:val="none" w:sz="0" w:space="0" w:color="auto"/>
            <w:left w:val="none" w:sz="0" w:space="0" w:color="auto"/>
            <w:bottom w:val="none" w:sz="0" w:space="0" w:color="auto"/>
            <w:right w:val="none" w:sz="0" w:space="0" w:color="auto"/>
          </w:divBdr>
        </w:div>
        <w:div w:id="1566380750">
          <w:marLeft w:val="0"/>
          <w:marRight w:val="0"/>
          <w:marTop w:val="0"/>
          <w:marBottom w:val="0"/>
          <w:divBdr>
            <w:top w:val="none" w:sz="0" w:space="0" w:color="auto"/>
            <w:left w:val="none" w:sz="0" w:space="0" w:color="auto"/>
            <w:bottom w:val="none" w:sz="0" w:space="0" w:color="auto"/>
            <w:right w:val="none" w:sz="0" w:space="0" w:color="auto"/>
          </w:divBdr>
        </w:div>
        <w:div w:id="2139177500">
          <w:marLeft w:val="0"/>
          <w:marRight w:val="0"/>
          <w:marTop w:val="0"/>
          <w:marBottom w:val="0"/>
          <w:divBdr>
            <w:top w:val="none" w:sz="0" w:space="0" w:color="auto"/>
            <w:left w:val="none" w:sz="0" w:space="0" w:color="auto"/>
            <w:bottom w:val="none" w:sz="0" w:space="0" w:color="auto"/>
            <w:right w:val="none" w:sz="0" w:space="0" w:color="auto"/>
          </w:divBdr>
        </w:div>
        <w:div w:id="1311519302">
          <w:marLeft w:val="0"/>
          <w:marRight w:val="0"/>
          <w:marTop w:val="0"/>
          <w:marBottom w:val="0"/>
          <w:divBdr>
            <w:top w:val="none" w:sz="0" w:space="0" w:color="auto"/>
            <w:left w:val="none" w:sz="0" w:space="0" w:color="auto"/>
            <w:bottom w:val="none" w:sz="0" w:space="0" w:color="auto"/>
            <w:right w:val="none" w:sz="0" w:space="0" w:color="auto"/>
          </w:divBdr>
        </w:div>
        <w:div w:id="1090809131">
          <w:marLeft w:val="0"/>
          <w:marRight w:val="0"/>
          <w:marTop w:val="0"/>
          <w:marBottom w:val="0"/>
          <w:divBdr>
            <w:top w:val="none" w:sz="0" w:space="0" w:color="auto"/>
            <w:left w:val="none" w:sz="0" w:space="0" w:color="auto"/>
            <w:bottom w:val="none" w:sz="0" w:space="0" w:color="auto"/>
            <w:right w:val="none" w:sz="0" w:space="0" w:color="auto"/>
          </w:divBdr>
        </w:div>
        <w:div w:id="706954134">
          <w:marLeft w:val="0"/>
          <w:marRight w:val="0"/>
          <w:marTop w:val="0"/>
          <w:marBottom w:val="0"/>
          <w:divBdr>
            <w:top w:val="none" w:sz="0" w:space="0" w:color="auto"/>
            <w:left w:val="none" w:sz="0" w:space="0" w:color="auto"/>
            <w:bottom w:val="none" w:sz="0" w:space="0" w:color="auto"/>
            <w:right w:val="none" w:sz="0" w:space="0" w:color="auto"/>
          </w:divBdr>
        </w:div>
        <w:div w:id="1987659255">
          <w:marLeft w:val="0"/>
          <w:marRight w:val="0"/>
          <w:marTop w:val="0"/>
          <w:marBottom w:val="0"/>
          <w:divBdr>
            <w:top w:val="none" w:sz="0" w:space="0" w:color="auto"/>
            <w:left w:val="none" w:sz="0" w:space="0" w:color="auto"/>
            <w:bottom w:val="none" w:sz="0" w:space="0" w:color="auto"/>
            <w:right w:val="none" w:sz="0" w:space="0" w:color="auto"/>
          </w:divBdr>
        </w:div>
        <w:div w:id="528184834">
          <w:marLeft w:val="0"/>
          <w:marRight w:val="0"/>
          <w:marTop w:val="0"/>
          <w:marBottom w:val="0"/>
          <w:divBdr>
            <w:top w:val="none" w:sz="0" w:space="0" w:color="auto"/>
            <w:left w:val="none" w:sz="0" w:space="0" w:color="auto"/>
            <w:bottom w:val="none" w:sz="0" w:space="0" w:color="auto"/>
            <w:right w:val="none" w:sz="0" w:space="0" w:color="auto"/>
          </w:divBdr>
        </w:div>
        <w:div w:id="1385830264">
          <w:marLeft w:val="0"/>
          <w:marRight w:val="0"/>
          <w:marTop w:val="0"/>
          <w:marBottom w:val="0"/>
          <w:divBdr>
            <w:top w:val="none" w:sz="0" w:space="0" w:color="auto"/>
            <w:left w:val="none" w:sz="0" w:space="0" w:color="auto"/>
            <w:bottom w:val="none" w:sz="0" w:space="0" w:color="auto"/>
            <w:right w:val="none" w:sz="0" w:space="0" w:color="auto"/>
          </w:divBdr>
        </w:div>
        <w:div w:id="1616713468">
          <w:marLeft w:val="0"/>
          <w:marRight w:val="0"/>
          <w:marTop w:val="0"/>
          <w:marBottom w:val="0"/>
          <w:divBdr>
            <w:top w:val="none" w:sz="0" w:space="0" w:color="auto"/>
            <w:left w:val="none" w:sz="0" w:space="0" w:color="auto"/>
            <w:bottom w:val="none" w:sz="0" w:space="0" w:color="auto"/>
            <w:right w:val="none" w:sz="0" w:space="0" w:color="auto"/>
          </w:divBdr>
        </w:div>
      </w:divsChild>
    </w:div>
    <w:div w:id="1408576091">
      <w:bodyDiv w:val="1"/>
      <w:marLeft w:val="0"/>
      <w:marRight w:val="0"/>
      <w:marTop w:val="0"/>
      <w:marBottom w:val="0"/>
      <w:divBdr>
        <w:top w:val="none" w:sz="0" w:space="0" w:color="auto"/>
        <w:left w:val="none" w:sz="0" w:space="0" w:color="auto"/>
        <w:bottom w:val="none" w:sz="0" w:space="0" w:color="auto"/>
        <w:right w:val="none" w:sz="0" w:space="0" w:color="auto"/>
      </w:divBdr>
      <w:divsChild>
        <w:div w:id="1388912808">
          <w:marLeft w:val="0"/>
          <w:marRight w:val="0"/>
          <w:marTop w:val="0"/>
          <w:marBottom w:val="0"/>
          <w:divBdr>
            <w:top w:val="none" w:sz="0" w:space="0" w:color="auto"/>
            <w:left w:val="none" w:sz="0" w:space="0" w:color="auto"/>
            <w:bottom w:val="none" w:sz="0" w:space="0" w:color="auto"/>
            <w:right w:val="none" w:sz="0" w:space="0" w:color="auto"/>
          </w:divBdr>
          <w:divsChild>
            <w:div w:id="110369258">
              <w:marLeft w:val="0"/>
              <w:marRight w:val="0"/>
              <w:marTop w:val="0"/>
              <w:marBottom w:val="0"/>
              <w:divBdr>
                <w:top w:val="none" w:sz="0" w:space="0" w:color="auto"/>
                <w:left w:val="none" w:sz="0" w:space="0" w:color="auto"/>
                <w:bottom w:val="none" w:sz="0" w:space="0" w:color="auto"/>
                <w:right w:val="none" w:sz="0" w:space="0" w:color="auto"/>
              </w:divBdr>
            </w:div>
            <w:div w:id="1009602845">
              <w:marLeft w:val="0"/>
              <w:marRight w:val="0"/>
              <w:marTop w:val="0"/>
              <w:marBottom w:val="0"/>
              <w:divBdr>
                <w:top w:val="none" w:sz="0" w:space="0" w:color="auto"/>
                <w:left w:val="none" w:sz="0" w:space="0" w:color="auto"/>
                <w:bottom w:val="none" w:sz="0" w:space="0" w:color="auto"/>
                <w:right w:val="none" w:sz="0" w:space="0" w:color="auto"/>
              </w:divBdr>
            </w:div>
          </w:divsChild>
        </w:div>
        <w:div w:id="2133135124">
          <w:marLeft w:val="0"/>
          <w:marRight w:val="0"/>
          <w:marTop w:val="0"/>
          <w:marBottom w:val="0"/>
          <w:divBdr>
            <w:top w:val="none" w:sz="0" w:space="0" w:color="auto"/>
            <w:left w:val="none" w:sz="0" w:space="0" w:color="auto"/>
            <w:bottom w:val="none" w:sz="0" w:space="0" w:color="auto"/>
            <w:right w:val="none" w:sz="0" w:space="0" w:color="auto"/>
          </w:divBdr>
          <w:divsChild>
            <w:div w:id="1436099232">
              <w:marLeft w:val="0"/>
              <w:marRight w:val="0"/>
              <w:marTop w:val="0"/>
              <w:marBottom w:val="0"/>
              <w:divBdr>
                <w:top w:val="none" w:sz="0" w:space="0" w:color="auto"/>
                <w:left w:val="none" w:sz="0" w:space="0" w:color="auto"/>
                <w:bottom w:val="none" w:sz="0" w:space="0" w:color="auto"/>
                <w:right w:val="none" w:sz="0" w:space="0" w:color="auto"/>
              </w:divBdr>
            </w:div>
            <w:div w:id="1516766561">
              <w:marLeft w:val="0"/>
              <w:marRight w:val="0"/>
              <w:marTop w:val="0"/>
              <w:marBottom w:val="0"/>
              <w:divBdr>
                <w:top w:val="none" w:sz="0" w:space="0" w:color="auto"/>
                <w:left w:val="none" w:sz="0" w:space="0" w:color="auto"/>
                <w:bottom w:val="none" w:sz="0" w:space="0" w:color="auto"/>
                <w:right w:val="none" w:sz="0" w:space="0" w:color="auto"/>
              </w:divBdr>
            </w:div>
            <w:div w:id="1919901082">
              <w:marLeft w:val="0"/>
              <w:marRight w:val="0"/>
              <w:marTop w:val="0"/>
              <w:marBottom w:val="0"/>
              <w:divBdr>
                <w:top w:val="none" w:sz="0" w:space="0" w:color="auto"/>
                <w:left w:val="none" w:sz="0" w:space="0" w:color="auto"/>
                <w:bottom w:val="none" w:sz="0" w:space="0" w:color="auto"/>
                <w:right w:val="none" w:sz="0" w:space="0" w:color="auto"/>
              </w:divBdr>
            </w:div>
            <w:div w:id="107511400">
              <w:marLeft w:val="0"/>
              <w:marRight w:val="0"/>
              <w:marTop w:val="0"/>
              <w:marBottom w:val="0"/>
              <w:divBdr>
                <w:top w:val="none" w:sz="0" w:space="0" w:color="auto"/>
                <w:left w:val="none" w:sz="0" w:space="0" w:color="auto"/>
                <w:bottom w:val="none" w:sz="0" w:space="0" w:color="auto"/>
                <w:right w:val="none" w:sz="0" w:space="0" w:color="auto"/>
              </w:divBdr>
            </w:div>
            <w:div w:id="1990816711">
              <w:marLeft w:val="0"/>
              <w:marRight w:val="0"/>
              <w:marTop w:val="0"/>
              <w:marBottom w:val="0"/>
              <w:divBdr>
                <w:top w:val="none" w:sz="0" w:space="0" w:color="auto"/>
                <w:left w:val="none" w:sz="0" w:space="0" w:color="auto"/>
                <w:bottom w:val="none" w:sz="0" w:space="0" w:color="auto"/>
                <w:right w:val="none" w:sz="0" w:space="0" w:color="auto"/>
              </w:divBdr>
            </w:div>
            <w:div w:id="1223980491">
              <w:marLeft w:val="0"/>
              <w:marRight w:val="0"/>
              <w:marTop w:val="0"/>
              <w:marBottom w:val="0"/>
              <w:divBdr>
                <w:top w:val="none" w:sz="0" w:space="0" w:color="auto"/>
                <w:left w:val="none" w:sz="0" w:space="0" w:color="auto"/>
                <w:bottom w:val="none" w:sz="0" w:space="0" w:color="auto"/>
                <w:right w:val="none" w:sz="0" w:space="0" w:color="auto"/>
              </w:divBdr>
            </w:div>
            <w:div w:id="438112197">
              <w:marLeft w:val="0"/>
              <w:marRight w:val="0"/>
              <w:marTop w:val="0"/>
              <w:marBottom w:val="0"/>
              <w:divBdr>
                <w:top w:val="none" w:sz="0" w:space="0" w:color="auto"/>
                <w:left w:val="none" w:sz="0" w:space="0" w:color="auto"/>
                <w:bottom w:val="none" w:sz="0" w:space="0" w:color="auto"/>
                <w:right w:val="none" w:sz="0" w:space="0" w:color="auto"/>
              </w:divBdr>
            </w:div>
            <w:div w:id="2089112534">
              <w:marLeft w:val="0"/>
              <w:marRight w:val="0"/>
              <w:marTop w:val="0"/>
              <w:marBottom w:val="0"/>
              <w:divBdr>
                <w:top w:val="none" w:sz="0" w:space="0" w:color="auto"/>
                <w:left w:val="none" w:sz="0" w:space="0" w:color="auto"/>
                <w:bottom w:val="none" w:sz="0" w:space="0" w:color="auto"/>
                <w:right w:val="none" w:sz="0" w:space="0" w:color="auto"/>
              </w:divBdr>
            </w:div>
            <w:div w:id="1558735718">
              <w:marLeft w:val="0"/>
              <w:marRight w:val="0"/>
              <w:marTop w:val="0"/>
              <w:marBottom w:val="0"/>
              <w:divBdr>
                <w:top w:val="none" w:sz="0" w:space="0" w:color="auto"/>
                <w:left w:val="none" w:sz="0" w:space="0" w:color="auto"/>
                <w:bottom w:val="none" w:sz="0" w:space="0" w:color="auto"/>
                <w:right w:val="none" w:sz="0" w:space="0" w:color="auto"/>
              </w:divBdr>
            </w:div>
            <w:div w:id="1558936827">
              <w:marLeft w:val="0"/>
              <w:marRight w:val="0"/>
              <w:marTop w:val="0"/>
              <w:marBottom w:val="0"/>
              <w:divBdr>
                <w:top w:val="none" w:sz="0" w:space="0" w:color="auto"/>
                <w:left w:val="none" w:sz="0" w:space="0" w:color="auto"/>
                <w:bottom w:val="none" w:sz="0" w:space="0" w:color="auto"/>
                <w:right w:val="none" w:sz="0" w:space="0" w:color="auto"/>
              </w:divBdr>
            </w:div>
            <w:div w:id="1415980122">
              <w:marLeft w:val="0"/>
              <w:marRight w:val="0"/>
              <w:marTop w:val="0"/>
              <w:marBottom w:val="0"/>
              <w:divBdr>
                <w:top w:val="none" w:sz="0" w:space="0" w:color="auto"/>
                <w:left w:val="none" w:sz="0" w:space="0" w:color="auto"/>
                <w:bottom w:val="none" w:sz="0" w:space="0" w:color="auto"/>
                <w:right w:val="none" w:sz="0" w:space="0" w:color="auto"/>
              </w:divBdr>
            </w:div>
            <w:div w:id="643391288">
              <w:marLeft w:val="0"/>
              <w:marRight w:val="0"/>
              <w:marTop w:val="0"/>
              <w:marBottom w:val="0"/>
              <w:divBdr>
                <w:top w:val="none" w:sz="0" w:space="0" w:color="auto"/>
                <w:left w:val="none" w:sz="0" w:space="0" w:color="auto"/>
                <w:bottom w:val="none" w:sz="0" w:space="0" w:color="auto"/>
                <w:right w:val="none" w:sz="0" w:space="0" w:color="auto"/>
              </w:divBdr>
            </w:div>
            <w:div w:id="124542932">
              <w:marLeft w:val="0"/>
              <w:marRight w:val="0"/>
              <w:marTop w:val="0"/>
              <w:marBottom w:val="0"/>
              <w:divBdr>
                <w:top w:val="none" w:sz="0" w:space="0" w:color="auto"/>
                <w:left w:val="none" w:sz="0" w:space="0" w:color="auto"/>
                <w:bottom w:val="none" w:sz="0" w:space="0" w:color="auto"/>
                <w:right w:val="none" w:sz="0" w:space="0" w:color="auto"/>
              </w:divBdr>
            </w:div>
            <w:div w:id="1763377353">
              <w:marLeft w:val="0"/>
              <w:marRight w:val="0"/>
              <w:marTop w:val="0"/>
              <w:marBottom w:val="0"/>
              <w:divBdr>
                <w:top w:val="none" w:sz="0" w:space="0" w:color="auto"/>
                <w:left w:val="none" w:sz="0" w:space="0" w:color="auto"/>
                <w:bottom w:val="none" w:sz="0" w:space="0" w:color="auto"/>
                <w:right w:val="none" w:sz="0" w:space="0" w:color="auto"/>
              </w:divBdr>
            </w:div>
            <w:div w:id="953563852">
              <w:marLeft w:val="0"/>
              <w:marRight w:val="0"/>
              <w:marTop w:val="0"/>
              <w:marBottom w:val="0"/>
              <w:divBdr>
                <w:top w:val="none" w:sz="0" w:space="0" w:color="auto"/>
                <w:left w:val="none" w:sz="0" w:space="0" w:color="auto"/>
                <w:bottom w:val="none" w:sz="0" w:space="0" w:color="auto"/>
                <w:right w:val="none" w:sz="0" w:space="0" w:color="auto"/>
              </w:divBdr>
            </w:div>
            <w:div w:id="720324621">
              <w:marLeft w:val="0"/>
              <w:marRight w:val="0"/>
              <w:marTop w:val="0"/>
              <w:marBottom w:val="0"/>
              <w:divBdr>
                <w:top w:val="none" w:sz="0" w:space="0" w:color="auto"/>
                <w:left w:val="none" w:sz="0" w:space="0" w:color="auto"/>
                <w:bottom w:val="none" w:sz="0" w:space="0" w:color="auto"/>
                <w:right w:val="none" w:sz="0" w:space="0" w:color="auto"/>
              </w:divBdr>
            </w:div>
            <w:div w:id="991561382">
              <w:marLeft w:val="0"/>
              <w:marRight w:val="0"/>
              <w:marTop w:val="0"/>
              <w:marBottom w:val="0"/>
              <w:divBdr>
                <w:top w:val="none" w:sz="0" w:space="0" w:color="auto"/>
                <w:left w:val="none" w:sz="0" w:space="0" w:color="auto"/>
                <w:bottom w:val="none" w:sz="0" w:space="0" w:color="auto"/>
                <w:right w:val="none" w:sz="0" w:space="0" w:color="auto"/>
              </w:divBdr>
            </w:div>
            <w:div w:id="413010606">
              <w:marLeft w:val="0"/>
              <w:marRight w:val="0"/>
              <w:marTop w:val="0"/>
              <w:marBottom w:val="0"/>
              <w:divBdr>
                <w:top w:val="none" w:sz="0" w:space="0" w:color="auto"/>
                <w:left w:val="none" w:sz="0" w:space="0" w:color="auto"/>
                <w:bottom w:val="none" w:sz="0" w:space="0" w:color="auto"/>
                <w:right w:val="none" w:sz="0" w:space="0" w:color="auto"/>
              </w:divBdr>
            </w:div>
            <w:div w:id="1373917416">
              <w:marLeft w:val="0"/>
              <w:marRight w:val="0"/>
              <w:marTop w:val="0"/>
              <w:marBottom w:val="0"/>
              <w:divBdr>
                <w:top w:val="none" w:sz="0" w:space="0" w:color="auto"/>
                <w:left w:val="none" w:sz="0" w:space="0" w:color="auto"/>
                <w:bottom w:val="none" w:sz="0" w:space="0" w:color="auto"/>
                <w:right w:val="none" w:sz="0" w:space="0" w:color="auto"/>
              </w:divBdr>
            </w:div>
            <w:div w:id="2042708208">
              <w:marLeft w:val="0"/>
              <w:marRight w:val="0"/>
              <w:marTop w:val="0"/>
              <w:marBottom w:val="0"/>
              <w:divBdr>
                <w:top w:val="none" w:sz="0" w:space="0" w:color="auto"/>
                <w:left w:val="none" w:sz="0" w:space="0" w:color="auto"/>
                <w:bottom w:val="none" w:sz="0" w:space="0" w:color="auto"/>
                <w:right w:val="none" w:sz="0" w:space="0" w:color="auto"/>
              </w:divBdr>
            </w:div>
            <w:div w:id="1420365682">
              <w:marLeft w:val="0"/>
              <w:marRight w:val="0"/>
              <w:marTop w:val="0"/>
              <w:marBottom w:val="0"/>
              <w:divBdr>
                <w:top w:val="none" w:sz="0" w:space="0" w:color="auto"/>
                <w:left w:val="none" w:sz="0" w:space="0" w:color="auto"/>
                <w:bottom w:val="none" w:sz="0" w:space="0" w:color="auto"/>
                <w:right w:val="none" w:sz="0" w:space="0" w:color="auto"/>
              </w:divBdr>
            </w:div>
            <w:div w:id="74404295">
              <w:marLeft w:val="0"/>
              <w:marRight w:val="0"/>
              <w:marTop w:val="0"/>
              <w:marBottom w:val="0"/>
              <w:divBdr>
                <w:top w:val="none" w:sz="0" w:space="0" w:color="auto"/>
                <w:left w:val="none" w:sz="0" w:space="0" w:color="auto"/>
                <w:bottom w:val="none" w:sz="0" w:space="0" w:color="auto"/>
                <w:right w:val="none" w:sz="0" w:space="0" w:color="auto"/>
              </w:divBdr>
            </w:div>
            <w:div w:id="1651983228">
              <w:marLeft w:val="0"/>
              <w:marRight w:val="0"/>
              <w:marTop w:val="0"/>
              <w:marBottom w:val="0"/>
              <w:divBdr>
                <w:top w:val="none" w:sz="0" w:space="0" w:color="auto"/>
                <w:left w:val="none" w:sz="0" w:space="0" w:color="auto"/>
                <w:bottom w:val="none" w:sz="0" w:space="0" w:color="auto"/>
                <w:right w:val="none" w:sz="0" w:space="0" w:color="auto"/>
              </w:divBdr>
            </w:div>
            <w:div w:id="244538361">
              <w:marLeft w:val="0"/>
              <w:marRight w:val="0"/>
              <w:marTop w:val="0"/>
              <w:marBottom w:val="0"/>
              <w:divBdr>
                <w:top w:val="none" w:sz="0" w:space="0" w:color="auto"/>
                <w:left w:val="none" w:sz="0" w:space="0" w:color="auto"/>
                <w:bottom w:val="none" w:sz="0" w:space="0" w:color="auto"/>
                <w:right w:val="none" w:sz="0" w:space="0" w:color="auto"/>
              </w:divBdr>
            </w:div>
            <w:div w:id="364601395">
              <w:marLeft w:val="0"/>
              <w:marRight w:val="0"/>
              <w:marTop w:val="0"/>
              <w:marBottom w:val="0"/>
              <w:divBdr>
                <w:top w:val="none" w:sz="0" w:space="0" w:color="auto"/>
                <w:left w:val="none" w:sz="0" w:space="0" w:color="auto"/>
                <w:bottom w:val="none" w:sz="0" w:space="0" w:color="auto"/>
                <w:right w:val="none" w:sz="0" w:space="0" w:color="auto"/>
              </w:divBdr>
            </w:div>
            <w:div w:id="395981116">
              <w:marLeft w:val="0"/>
              <w:marRight w:val="0"/>
              <w:marTop w:val="0"/>
              <w:marBottom w:val="0"/>
              <w:divBdr>
                <w:top w:val="none" w:sz="0" w:space="0" w:color="auto"/>
                <w:left w:val="none" w:sz="0" w:space="0" w:color="auto"/>
                <w:bottom w:val="none" w:sz="0" w:space="0" w:color="auto"/>
                <w:right w:val="none" w:sz="0" w:space="0" w:color="auto"/>
              </w:divBdr>
            </w:div>
            <w:div w:id="1760132291">
              <w:marLeft w:val="0"/>
              <w:marRight w:val="0"/>
              <w:marTop w:val="0"/>
              <w:marBottom w:val="0"/>
              <w:divBdr>
                <w:top w:val="none" w:sz="0" w:space="0" w:color="auto"/>
                <w:left w:val="none" w:sz="0" w:space="0" w:color="auto"/>
                <w:bottom w:val="none" w:sz="0" w:space="0" w:color="auto"/>
                <w:right w:val="none" w:sz="0" w:space="0" w:color="auto"/>
              </w:divBdr>
            </w:div>
          </w:divsChild>
        </w:div>
        <w:div w:id="295063628">
          <w:marLeft w:val="0"/>
          <w:marRight w:val="0"/>
          <w:marTop w:val="0"/>
          <w:marBottom w:val="0"/>
          <w:divBdr>
            <w:top w:val="none" w:sz="0" w:space="0" w:color="auto"/>
            <w:left w:val="none" w:sz="0" w:space="0" w:color="auto"/>
            <w:bottom w:val="none" w:sz="0" w:space="0" w:color="auto"/>
            <w:right w:val="none" w:sz="0" w:space="0" w:color="auto"/>
          </w:divBdr>
          <w:divsChild>
            <w:div w:id="251665833">
              <w:marLeft w:val="0"/>
              <w:marRight w:val="0"/>
              <w:marTop w:val="0"/>
              <w:marBottom w:val="0"/>
              <w:divBdr>
                <w:top w:val="none" w:sz="0" w:space="0" w:color="auto"/>
                <w:left w:val="none" w:sz="0" w:space="0" w:color="auto"/>
                <w:bottom w:val="none" w:sz="0" w:space="0" w:color="auto"/>
                <w:right w:val="none" w:sz="0" w:space="0" w:color="auto"/>
              </w:divBdr>
            </w:div>
            <w:div w:id="1525486110">
              <w:marLeft w:val="0"/>
              <w:marRight w:val="0"/>
              <w:marTop w:val="0"/>
              <w:marBottom w:val="0"/>
              <w:divBdr>
                <w:top w:val="none" w:sz="0" w:space="0" w:color="auto"/>
                <w:left w:val="none" w:sz="0" w:space="0" w:color="auto"/>
                <w:bottom w:val="none" w:sz="0" w:space="0" w:color="auto"/>
                <w:right w:val="none" w:sz="0" w:space="0" w:color="auto"/>
              </w:divBdr>
            </w:div>
            <w:div w:id="76488543">
              <w:marLeft w:val="0"/>
              <w:marRight w:val="0"/>
              <w:marTop w:val="0"/>
              <w:marBottom w:val="0"/>
              <w:divBdr>
                <w:top w:val="none" w:sz="0" w:space="0" w:color="auto"/>
                <w:left w:val="none" w:sz="0" w:space="0" w:color="auto"/>
                <w:bottom w:val="none" w:sz="0" w:space="0" w:color="auto"/>
                <w:right w:val="none" w:sz="0" w:space="0" w:color="auto"/>
              </w:divBdr>
            </w:div>
            <w:div w:id="390815123">
              <w:marLeft w:val="0"/>
              <w:marRight w:val="0"/>
              <w:marTop w:val="0"/>
              <w:marBottom w:val="0"/>
              <w:divBdr>
                <w:top w:val="none" w:sz="0" w:space="0" w:color="auto"/>
                <w:left w:val="none" w:sz="0" w:space="0" w:color="auto"/>
                <w:bottom w:val="none" w:sz="0" w:space="0" w:color="auto"/>
                <w:right w:val="none" w:sz="0" w:space="0" w:color="auto"/>
              </w:divBdr>
            </w:div>
            <w:div w:id="1718316061">
              <w:marLeft w:val="0"/>
              <w:marRight w:val="0"/>
              <w:marTop w:val="0"/>
              <w:marBottom w:val="0"/>
              <w:divBdr>
                <w:top w:val="none" w:sz="0" w:space="0" w:color="auto"/>
                <w:left w:val="none" w:sz="0" w:space="0" w:color="auto"/>
                <w:bottom w:val="none" w:sz="0" w:space="0" w:color="auto"/>
                <w:right w:val="none" w:sz="0" w:space="0" w:color="auto"/>
              </w:divBdr>
            </w:div>
            <w:div w:id="832262683">
              <w:marLeft w:val="0"/>
              <w:marRight w:val="0"/>
              <w:marTop w:val="0"/>
              <w:marBottom w:val="0"/>
              <w:divBdr>
                <w:top w:val="none" w:sz="0" w:space="0" w:color="auto"/>
                <w:left w:val="none" w:sz="0" w:space="0" w:color="auto"/>
                <w:bottom w:val="none" w:sz="0" w:space="0" w:color="auto"/>
                <w:right w:val="none" w:sz="0" w:space="0" w:color="auto"/>
              </w:divBdr>
            </w:div>
            <w:div w:id="1974166699">
              <w:marLeft w:val="0"/>
              <w:marRight w:val="0"/>
              <w:marTop w:val="0"/>
              <w:marBottom w:val="0"/>
              <w:divBdr>
                <w:top w:val="none" w:sz="0" w:space="0" w:color="auto"/>
                <w:left w:val="none" w:sz="0" w:space="0" w:color="auto"/>
                <w:bottom w:val="none" w:sz="0" w:space="0" w:color="auto"/>
                <w:right w:val="none" w:sz="0" w:space="0" w:color="auto"/>
              </w:divBdr>
            </w:div>
            <w:div w:id="393285429">
              <w:marLeft w:val="0"/>
              <w:marRight w:val="0"/>
              <w:marTop w:val="0"/>
              <w:marBottom w:val="0"/>
              <w:divBdr>
                <w:top w:val="none" w:sz="0" w:space="0" w:color="auto"/>
                <w:left w:val="none" w:sz="0" w:space="0" w:color="auto"/>
                <w:bottom w:val="none" w:sz="0" w:space="0" w:color="auto"/>
                <w:right w:val="none" w:sz="0" w:space="0" w:color="auto"/>
              </w:divBdr>
            </w:div>
            <w:div w:id="1837454243">
              <w:marLeft w:val="0"/>
              <w:marRight w:val="0"/>
              <w:marTop w:val="0"/>
              <w:marBottom w:val="0"/>
              <w:divBdr>
                <w:top w:val="none" w:sz="0" w:space="0" w:color="auto"/>
                <w:left w:val="none" w:sz="0" w:space="0" w:color="auto"/>
                <w:bottom w:val="none" w:sz="0" w:space="0" w:color="auto"/>
                <w:right w:val="none" w:sz="0" w:space="0" w:color="auto"/>
              </w:divBdr>
            </w:div>
            <w:div w:id="1020011853">
              <w:marLeft w:val="0"/>
              <w:marRight w:val="0"/>
              <w:marTop w:val="0"/>
              <w:marBottom w:val="0"/>
              <w:divBdr>
                <w:top w:val="none" w:sz="0" w:space="0" w:color="auto"/>
                <w:left w:val="none" w:sz="0" w:space="0" w:color="auto"/>
                <w:bottom w:val="none" w:sz="0" w:space="0" w:color="auto"/>
                <w:right w:val="none" w:sz="0" w:space="0" w:color="auto"/>
              </w:divBdr>
            </w:div>
            <w:div w:id="227350201">
              <w:marLeft w:val="0"/>
              <w:marRight w:val="0"/>
              <w:marTop w:val="0"/>
              <w:marBottom w:val="0"/>
              <w:divBdr>
                <w:top w:val="none" w:sz="0" w:space="0" w:color="auto"/>
                <w:left w:val="none" w:sz="0" w:space="0" w:color="auto"/>
                <w:bottom w:val="none" w:sz="0" w:space="0" w:color="auto"/>
                <w:right w:val="none" w:sz="0" w:space="0" w:color="auto"/>
              </w:divBdr>
            </w:div>
            <w:div w:id="1085151161">
              <w:marLeft w:val="0"/>
              <w:marRight w:val="0"/>
              <w:marTop w:val="0"/>
              <w:marBottom w:val="0"/>
              <w:divBdr>
                <w:top w:val="none" w:sz="0" w:space="0" w:color="auto"/>
                <w:left w:val="none" w:sz="0" w:space="0" w:color="auto"/>
                <w:bottom w:val="none" w:sz="0" w:space="0" w:color="auto"/>
                <w:right w:val="none" w:sz="0" w:space="0" w:color="auto"/>
              </w:divBdr>
            </w:div>
          </w:divsChild>
        </w:div>
        <w:div w:id="1835026020">
          <w:marLeft w:val="0"/>
          <w:marRight w:val="0"/>
          <w:marTop w:val="0"/>
          <w:marBottom w:val="0"/>
          <w:divBdr>
            <w:top w:val="none" w:sz="0" w:space="0" w:color="auto"/>
            <w:left w:val="none" w:sz="0" w:space="0" w:color="auto"/>
            <w:bottom w:val="none" w:sz="0" w:space="0" w:color="auto"/>
            <w:right w:val="none" w:sz="0" w:space="0" w:color="auto"/>
          </w:divBdr>
          <w:divsChild>
            <w:div w:id="184484844">
              <w:marLeft w:val="0"/>
              <w:marRight w:val="0"/>
              <w:marTop w:val="0"/>
              <w:marBottom w:val="0"/>
              <w:divBdr>
                <w:top w:val="none" w:sz="0" w:space="0" w:color="auto"/>
                <w:left w:val="none" w:sz="0" w:space="0" w:color="auto"/>
                <w:bottom w:val="none" w:sz="0" w:space="0" w:color="auto"/>
                <w:right w:val="none" w:sz="0" w:space="0" w:color="auto"/>
              </w:divBdr>
            </w:div>
            <w:div w:id="178660934">
              <w:marLeft w:val="0"/>
              <w:marRight w:val="0"/>
              <w:marTop w:val="0"/>
              <w:marBottom w:val="0"/>
              <w:divBdr>
                <w:top w:val="none" w:sz="0" w:space="0" w:color="auto"/>
                <w:left w:val="none" w:sz="0" w:space="0" w:color="auto"/>
                <w:bottom w:val="none" w:sz="0" w:space="0" w:color="auto"/>
                <w:right w:val="none" w:sz="0" w:space="0" w:color="auto"/>
              </w:divBdr>
            </w:div>
            <w:div w:id="1491171071">
              <w:marLeft w:val="0"/>
              <w:marRight w:val="0"/>
              <w:marTop w:val="0"/>
              <w:marBottom w:val="0"/>
              <w:divBdr>
                <w:top w:val="none" w:sz="0" w:space="0" w:color="auto"/>
                <w:left w:val="none" w:sz="0" w:space="0" w:color="auto"/>
                <w:bottom w:val="none" w:sz="0" w:space="0" w:color="auto"/>
                <w:right w:val="none" w:sz="0" w:space="0" w:color="auto"/>
              </w:divBdr>
            </w:div>
            <w:div w:id="825585554">
              <w:marLeft w:val="0"/>
              <w:marRight w:val="0"/>
              <w:marTop w:val="0"/>
              <w:marBottom w:val="0"/>
              <w:divBdr>
                <w:top w:val="none" w:sz="0" w:space="0" w:color="auto"/>
                <w:left w:val="none" w:sz="0" w:space="0" w:color="auto"/>
                <w:bottom w:val="none" w:sz="0" w:space="0" w:color="auto"/>
                <w:right w:val="none" w:sz="0" w:space="0" w:color="auto"/>
              </w:divBdr>
            </w:div>
            <w:div w:id="1615942844">
              <w:marLeft w:val="0"/>
              <w:marRight w:val="0"/>
              <w:marTop w:val="0"/>
              <w:marBottom w:val="0"/>
              <w:divBdr>
                <w:top w:val="none" w:sz="0" w:space="0" w:color="auto"/>
                <w:left w:val="none" w:sz="0" w:space="0" w:color="auto"/>
                <w:bottom w:val="none" w:sz="0" w:space="0" w:color="auto"/>
                <w:right w:val="none" w:sz="0" w:space="0" w:color="auto"/>
              </w:divBdr>
            </w:div>
            <w:div w:id="1204518846">
              <w:marLeft w:val="0"/>
              <w:marRight w:val="0"/>
              <w:marTop w:val="0"/>
              <w:marBottom w:val="0"/>
              <w:divBdr>
                <w:top w:val="none" w:sz="0" w:space="0" w:color="auto"/>
                <w:left w:val="none" w:sz="0" w:space="0" w:color="auto"/>
                <w:bottom w:val="none" w:sz="0" w:space="0" w:color="auto"/>
                <w:right w:val="none" w:sz="0" w:space="0" w:color="auto"/>
              </w:divBdr>
            </w:div>
            <w:div w:id="1134060825">
              <w:marLeft w:val="0"/>
              <w:marRight w:val="0"/>
              <w:marTop w:val="0"/>
              <w:marBottom w:val="0"/>
              <w:divBdr>
                <w:top w:val="none" w:sz="0" w:space="0" w:color="auto"/>
                <w:left w:val="none" w:sz="0" w:space="0" w:color="auto"/>
                <w:bottom w:val="none" w:sz="0" w:space="0" w:color="auto"/>
                <w:right w:val="none" w:sz="0" w:space="0" w:color="auto"/>
              </w:divBdr>
            </w:div>
            <w:div w:id="637879575">
              <w:marLeft w:val="0"/>
              <w:marRight w:val="0"/>
              <w:marTop w:val="0"/>
              <w:marBottom w:val="0"/>
              <w:divBdr>
                <w:top w:val="none" w:sz="0" w:space="0" w:color="auto"/>
                <w:left w:val="none" w:sz="0" w:space="0" w:color="auto"/>
                <w:bottom w:val="none" w:sz="0" w:space="0" w:color="auto"/>
                <w:right w:val="none" w:sz="0" w:space="0" w:color="auto"/>
              </w:divBdr>
            </w:div>
            <w:div w:id="472992467">
              <w:marLeft w:val="0"/>
              <w:marRight w:val="0"/>
              <w:marTop w:val="0"/>
              <w:marBottom w:val="0"/>
              <w:divBdr>
                <w:top w:val="none" w:sz="0" w:space="0" w:color="auto"/>
                <w:left w:val="none" w:sz="0" w:space="0" w:color="auto"/>
                <w:bottom w:val="none" w:sz="0" w:space="0" w:color="auto"/>
                <w:right w:val="none" w:sz="0" w:space="0" w:color="auto"/>
              </w:divBdr>
            </w:div>
            <w:div w:id="238827039">
              <w:marLeft w:val="0"/>
              <w:marRight w:val="0"/>
              <w:marTop w:val="0"/>
              <w:marBottom w:val="0"/>
              <w:divBdr>
                <w:top w:val="none" w:sz="0" w:space="0" w:color="auto"/>
                <w:left w:val="none" w:sz="0" w:space="0" w:color="auto"/>
                <w:bottom w:val="none" w:sz="0" w:space="0" w:color="auto"/>
                <w:right w:val="none" w:sz="0" w:space="0" w:color="auto"/>
              </w:divBdr>
            </w:div>
            <w:div w:id="1352217238">
              <w:marLeft w:val="0"/>
              <w:marRight w:val="0"/>
              <w:marTop w:val="0"/>
              <w:marBottom w:val="0"/>
              <w:divBdr>
                <w:top w:val="none" w:sz="0" w:space="0" w:color="auto"/>
                <w:left w:val="none" w:sz="0" w:space="0" w:color="auto"/>
                <w:bottom w:val="none" w:sz="0" w:space="0" w:color="auto"/>
                <w:right w:val="none" w:sz="0" w:space="0" w:color="auto"/>
              </w:divBdr>
            </w:div>
            <w:div w:id="1252540697">
              <w:marLeft w:val="0"/>
              <w:marRight w:val="0"/>
              <w:marTop w:val="0"/>
              <w:marBottom w:val="0"/>
              <w:divBdr>
                <w:top w:val="none" w:sz="0" w:space="0" w:color="auto"/>
                <w:left w:val="none" w:sz="0" w:space="0" w:color="auto"/>
                <w:bottom w:val="none" w:sz="0" w:space="0" w:color="auto"/>
                <w:right w:val="none" w:sz="0" w:space="0" w:color="auto"/>
              </w:divBdr>
            </w:div>
          </w:divsChild>
        </w:div>
        <w:div w:id="633607390">
          <w:marLeft w:val="0"/>
          <w:marRight w:val="0"/>
          <w:marTop w:val="0"/>
          <w:marBottom w:val="0"/>
          <w:divBdr>
            <w:top w:val="none" w:sz="0" w:space="0" w:color="auto"/>
            <w:left w:val="none" w:sz="0" w:space="0" w:color="auto"/>
            <w:bottom w:val="none" w:sz="0" w:space="0" w:color="auto"/>
            <w:right w:val="none" w:sz="0" w:space="0" w:color="auto"/>
          </w:divBdr>
          <w:divsChild>
            <w:div w:id="340357394">
              <w:marLeft w:val="0"/>
              <w:marRight w:val="0"/>
              <w:marTop w:val="0"/>
              <w:marBottom w:val="0"/>
              <w:divBdr>
                <w:top w:val="none" w:sz="0" w:space="0" w:color="auto"/>
                <w:left w:val="none" w:sz="0" w:space="0" w:color="auto"/>
                <w:bottom w:val="none" w:sz="0" w:space="0" w:color="auto"/>
                <w:right w:val="none" w:sz="0" w:space="0" w:color="auto"/>
              </w:divBdr>
            </w:div>
            <w:div w:id="1975065964">
              <w:marLeft w:val="0"/>
              <w:marRight w:val="0"/>
              <w:marTop w:val="0"/>
              <w:marBottom w:val="0"/>
              <w:divBdr>
                <w:top w:val="none" w:sz="0" w:space="0" w:color="auto"/>
                <w:left w:val="none" w:sz="0" w:space="0" w:color="auto"/>
                <w:bottom w:val="none" w:sz="0" w:space="0" w:color="auto"/>
                <w:right w:val="none" w:sz="0" w:space="0" w:color="auto"/>
              </w:divBdr>
            </w:div>
            <w:div w:id="980887150">
              <w:marLeft w:val="0"/>
              <w:marRight w:val="0"/>
              <w:marTop w:val="0"/>
              <w:marBottom w:val="0"/>
              <w:divBdr>
                <w:top w:val="none" w:sz="0" w:space="0" w:color="auto"/>
                <w:left w:val="none" w:sz="0" w:space="0" w:color="auto"/>
                <w:bottom w:val="none" w:sz="0" w:space="0" w:color="auto"/>
                <w:right w:val="none" w:sz="0" w:space="0" w:color="auto"/>
              </w:divBdr>
            </w:div>
            <w:div w:id="1508518981">
              <w:marLeft w:val="0"/>
              <w:marRight w:val="0"/>
              <w:marTop w:val="0"/>
              <w:marBottom w:val="0"/>
              <w:divBdr>
                <w:top w:val="none" w:sz="0" w:space="0" w:color="auto"/>
                <w:left w:val="none" w:sz="0" w:space="0" w:color="auto"/>
                <w:bottom w:val="none" w:sz="0" w:space="0" w:color="auto"/>
                <w:right w:val="none" w:sz="0" w:space="0" w:color="auto"/>
              </w:divBdr>
            </w:div>
            <w:div w:id="1668169289">
              <w:marLeft w:val="0"/>
              <w:marRight w:val="0"/>
              <w:marTop w:val="0"/>
              <w:marBottom w:val="0"/>
              <w:divBdr>
                <w:top w:val="none" w:sz="0" w:space="0" w:color="auto"/>
                <w:left w:val="none" w:sz="0" w:space="0" w:color="auto"/>
                <w:bottom w:val="none" w:sz="0" w:space="0" w:color="auto"/>
                <w:right w:val="none" w:sz="0" w:space="0" w:color="auto"/>
              </w:divBdr>
            </w:div>
            <w:div w:id="303895837">
              <w:marLeft w:val="0"/>
              <w:marRight w:val="0"/>
              <w:marTop w:val="0"/>
              <w:marBottom w:val="0"/>
              <w:divBdr>
                <w:top w:val="none" w:sz="0" w:space="0" w:color="auto"/>
                <w:left w:val="none" w:sz="0" w:space="0" w:color="auto"/>
                <w:bottom w:val="none" w:sz="0" w:space="0" w:color="auto"/>
                <w:right w:val="none" w:sz="0" w:space="0" w:color="auto"/>
              </w:divBdr>
            </w:div>
            <w:div w:id="114369068">
              <w:marLeft w:val="0"/>
              <w:marRight w:val="0"/>
              <w:marTop w:val="0"/>
              <w:marBottom w:val="0"/>
              <w:divBdr>
                <w:top w:val="none" w:sz="0" w:space="0" w:color="auto"/>
                <w:left w:val="none" w:sz="0" w:space="0" w:color="auto"/>
                <w:bottom w:val="none" w:sz="0" w:space="0" w:color="auto"/>
                <w:right w:val="none" w:sz="0" w:space="0" w:color="auto"/>
              </w:divBdr>
            </w:div>
            <w:div w:id="329793198">
              <w:marLeft w:val="0"/>
              <w:marRight w:val="0"/>
              <w:marTop w:val="0"/>
              <w:marBottom w:val="0"/>
              <w:divBdr>
                <w:top w:val="none" w:sz="0" w:space="0" w:color="auto"/>
                <w:left w:val="none" w:sz="0" w:space="0" w:color="auto"/>
                <w:bottom w:val="none" w:sz="0" w:space="0" w:color="auto"/>
                <w:right w:val="none" w:sz="0" w:space="0" w:color="auto"/>
              </w:divBdr>
            </w:div>
            <w:div w:id="779646670">
              <w:marLeft w:val="0"/>
              <w:marRight w:val="0"/>
              <w:marTop w:val="0"/>
              <w:marBottom w:val="0"/>
              <w:divBdr>
                <w:top w:val="none" w:sz="0" w:space="0" w:color="auto"/>
                <w:left w:val="none" w:sz="0" w:space="0" w:color="auto"/>
                <w:bottom w:val="none" w:sz="0" w:space="0" w:color="auto"/>
                <w:right w:val="none" w:sz="0" w:space="0" w:color="auto"/>
              </w:divBdr>
            </w:div>
            <w:div w:id="1871532702">
              <w:marLeft w:val="0"/>
              <w:marRight w:val="0"/>
              <w:marTop w:val="0"/>
              <w:marBottom w:val="0"/>
              <w:divBdr>
                <w:top w:val="none" w:sz="0" w:space="0" w:color="auto"/>
                <w:left w:val="none" w:sz="0" w:space="0" w:color="auto"/>
                <w:bottom w:val="none" w:sz="0" w:space="0" w:color="auto"/>
                <w:right w:val="none" w:sz="0" w:space="0" w:color="auto"/>
              </w:divBdr>
            </w:div>
          </w:divsChild>
        </w:div>
        <w:div w:id="617224684">
          <w:marLeft w:val="0"/>
          <w:marRight w:val="0"/>
          <w:marTop w:val="0"/>
          <w:marBottom w:val="0"/>
          <w:divBdr>
            <w:top w:val="none" w:sz="0" w:space="0" w:color="auto"/>
            <w:left w:val="none" w:sz="0" w:space="0" w:color="auto"/>
            <w:bottom w:val="none" w:sz="0" w:space="0" w:color="auto"/>
            <w:right w:val="none" w:sz="0" w:space="0" w:color="auto"/>
          </w:divBdr>
          <w:divsChild>
            <w:div w:id="401875714">
              <w:marLeft w:val="0"/>
              <w:marRight w:val="0"/>
              <w:marTop w:val="0"/>
              <w:marBottom w:val="0"/>
              <w:divBdr>
                <w:top w:val="none" w:sz="0" w:space="0" w:color="auto"/>
                <w:left w:val="none" w:sz="0" w:space="0" w:color="auto"/>
                <w:bottom w:val="none" w:sz="0" w:space="0" w:color="auto"/>
                <w:right w:val="none" w:sz="0" w:space="0" w:color="auto"/>
              </w:divBdr>
            </w:div>
          </w:divsChild>
        </w:div>
        <w:div w:id="273709564">
          <w:marLeft w:val="0"/>
          <w:marRight w:val="0"/>
          <w:marTop w:val="0"/>
          <w:marBottom w:val="0"/>
          <w:divBdr>
            <w:top w:val="none" w:sz="0" w:space="0" w:color="auto"/>
            <w:left w:val="none" w:sz="0" w:space="0" w:color="auto"/>
            <w:bottom w:val="none" w:sz="0" w:space="0" w:color="auto"/>
            <w:right w:val="none" w:sz="0" w:space="0" w:color="auto"/>
          </w:divBdr>
          <w:divsChild>
            <w:div w:id="308166946">
              <w:marLeft w:val="0"/>
              <w:marRight w:val="0"/>
              <w:marTop w:val="0"/>
              <w:marBottom w:val="0"/>
              <w:divBdr>
                <w:top w:val="none" w:sz="0" w:space="0" w:color="auto"/>
                <w:left w:val="none" w:sz="0" w:space="0" w:color="auto"/>
                <w:bottom w:val="none" w:sz="0" w:space="0" w:color="auto"/>
                <w:right w:val="none" w:sz="0" w:space="0" w:color="auto"/>
              </w:divBdr>
            </w:div>
            <w:div w:id="1351100192">
              <w:marLeft w:val="0"/>
              <w:marRight w:val="0"/>
              <w:marTop w:val="0"/>
              <w:marBottom w:val="0"/>
              <w:divBdr>
                <w:top w:val="none" w:sz="0" w:space="0" w:color="auto"/>
                <w:left w:val="none" w:sz="0" w:space="0" w:color="auto"/>
                <w:bottom w:val="none" w:sz="0" w:space="0" w:color="auto"/>
                <w:right w:val="none" w:sz="0" w:space="0" w:color="auto"/>
              </w:divBdr>
            </w:div>
            <w:div w:id="2093357143">
              <w:marLeft w:val="0"/>
              <w:marRight w:val="0"/>
              <w:marTop w:val="0"/>
              <w:marBottom w:val="0"/>
              <w:divBdr>
                <w:top w:val="none" w:sz="0" w:space="0" w:color="auto"/>
                <w:left w:val="none" w:sz="0" w:space="0" w:color="auto"/>
                <w:bottom w:val="none" w:sz="0" w:space="0" w:color="auto"/>
                <w:right w:val="none" w:sz="0" w:space="0" w:color="auto"/>
              </w:divBdr>
            </w:div>
            <w:div w:id="1582328284">
              <w:marLeft w:val="0"/>
              <w:marRight w:val="0"/>
              <w:marTop w:val="0"/>
              <w:marBottom w:val="0"/>
              <w:divBdr>
                <w:top w:val="none" w:sz="0" w:space="0" w:color="auto"/>
                <w:left w:val="none" w:sz="0" w:space="0" w:color="auto"/>
                <w:bottom w:val="none" w:sz="0" w:space="0" w:color="auto"/>
                <w:right w:val="none" w:sz="0" w:space="0" w:color="auto"/>
              </w:divBdr>
            </w:div>
            <w:div w:id="1146700421">
              <w:marLeft w:val="0"/>
              <w:marRight w:val="0"/>
              <w:marTop w:val="0"/>
              <w:marBottom w:val="0"/>
              <w:divBdr>
                <w:top w:val="none" w:sz="0" w:space="0" w:color="auto"/>
                <w:left w:val="none" w:sz="0" w:space="0" w:color="auto"/>
                <w:bottom w:val="none" w:sz="0" w:space="0" w:color="auto"/>
                <w:right w:val="none" w:sz="0" w:space="0" w:color="auto"/>
              </w:divBdr>
            </w:div>
            <w:div w:id="1945796226">
              <w:marLeft w:val="0"/>
              <w:marRight w:val="0"/>
              <w:marTop w:val="0"/>
              <w:marBottom w:val="0"/>
              <w:divBdr>
                <w:top w:val="none" w:sz="0" w:space="0" w:color="auto"/>
                <w:left w:val="none" w:sz="0" w:space="0" w:color="auto"/>
                <w:bottom w:val="none" w:sz="0" w:space="0" w:color="auto"/>
                <w:right w:val="none" w:sz="0" w:space="0" w:color="auto"/>
              </w:divBdr>
            </w:div>
            <w:div w:id="1767580608">
              <w:marLeft w:val="0"/>
              <w:marRight w:val="0"/>
              <w:marTop w:val="0"/>
              <w:marBottom w:val="0"/>
              <w:divBdr>
                <w:top w:val="none" w:sz="0" w:space="0" w:color="auto"/>
                <w:left w:val="none" w:sz="0" w:space="0" w:color="auto"/>
                <w:bottom w:val="none" w:sz="0" w:space="0" w:color="auto"/>
                <w:right w:val="none" w:sz="0" w:space="0" w:color="auto"/>
              </w:divBdr>
            </w:div>
            <w:div w:id="124277268">
              <w:marLeft w:val="0"/>
              <w:marRight w:val="0"/>
              <w:marTop w:val="0"/>
              <w:marBottom w:val="0"/>
              <w:divBdr>
                <w:top w:val="none" w:sz="0" w:space="0" w:color="auto"/>
                <w:left w:val="none" w:sz="0" w:space="0" w:color="auto"/>
                <w:bottom w:val="none" w:sz="0" w:space="0" w:color="auto"/>
                <w:right w:val="none" w:sz="0" w:space="0" w:color="auto"/>
              </w:divBdr>
            </w:div>
            <w:div w:id="1836993480">
              <w:marLeft w:val="0"/>
              <w:marRight w:val="0"/>
              <w:marTop w:val="0"/>
              <w:marBottom w:val="0"/>
              <w:divBdr>
                <w:top w:val="none" w:sz="0" w:space="0" w:color="auto"/>
                <w:left w:val="none" w:sz="0" w:space="0" w:color="auto"/>
                <w:bottom w:val="none" w:sz="0" w:space="0" w:color="auto"/>
                <w:right w:val="none" w:sz="0" w:space="0" w:color="auto"/>
              </w:divBdr>
            </w:div>
            <w:div w:id="1514496377">
              <w:marLeft w:val="0"/>
              <w:marRight w:val="0"/>
              <w:marTop w:val="0"/>
              <w:marBottom w:val="0"/>
              <w:divBdr>
                <w:top w:val="none" w:sz="0" w:space="0" w:color="auto"/>
                <w:left w:val="none" w:sz="0" w:space="0" w:color="auto"/>
                <w:bottom w:val="none" w:sz="0" w:space="0" w:color="auto"/>
                <w:right w:val="none" w:sz="0" w:space="0" w:color="auto"/>
              </w:divBdr>
            </w:div>
            <w:div w:id="108936388">
              <w:marLeft w:val="0"/>
              <w:marRight w:val="0"/>
              <w:marTop w:val="0"/>
              <w:marBottom w:val="0"/>
              <w:divBdr>
                <w:top w:val="none" w:sz="0" w:space="0" w:color="auto"/>
                <w:left w:val="none" w:sz="0" w:space="0" w:color="auto"/>
                <w:bottom w:val="none" w:sz="0" w:space="0" w:color="auto"/>
                <w:right w:val="none" w:sz="0" w:space="0" w:color="auto"/>
              </w:divBdr>
            </w:div>
            <w:div w:id="135537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177308">
      <w:bodyDiv w:val="1"/>
      <w:marLeft w:val="0"/>
      <w:marRight w:val="0"/>
      <w:marTop w:val="0"/>
      <w:marBottom w:val="0"/>
      <w:divBdr>
        <w:top w:val="none" w:sz="0" w:space="0" w:color="auto"/>
        <w:left w:val="none" w:sz="0" w:space="0" w:color="auto"/>
        <w:bottom w:val="none" w:sz="0" w:space="0" w:color="auto"/>
        <w:right w:val="none" w:sz="0" w:space="0" w:color="auto"/>
      </w:divBdr>
      <w:divsChild>
        <w:div w:id="1785995959">
          <w:marLeft w:val="0"/>
          <w:marRight w:val="0"/>
          <w:marTop w:val="0"/>
          <w:marBottom w:val="0"/>
          <w:divBdr>
            <w:top w:val="none" w:sz="0" w:space="0" w:color="auto"/>
            <w:left w:val="none" w:sz="0" w:space="0" w:color="auto"/>
            <w:bottom w:val="none" w:sz="0" w:space="0" w:color="auto"/>
            <w:right w:val="none" w:sz="0" w:space="0" w:color="auto"/>
          </w:divBdr>
        </w:div>
        <w:div w:id="1467820684">
          <w:marLeft w:val="0"/>
          <w:marRight w:val="0"/>
          <w:marTop w:val="0"/>
          <w:marBottom w:val="0"/>
          <w:divBdr>
            <w:top w:val="none" w:sz="0" w:space="0" w:color="auto"/>
            <w:left w:val="none" w:sz="0" w:space="0" w:color="auto"/>
            <w:bottom w:val="none" w:sz="0" w:space="0" w:color="auto"/>
            <w:right w:val="none" w:sz="0" w:space="0" w:color="auto"/>
          </w:divBdr>
        </w:div>
      </w:divsChild>
    </w:div>
    <w:div w:id="1927304904">
      <w:bodyDiv w:val="1"/>
      <w:marLeft w:val="0"/>
      <w:marRight w:val="0"/>
      <w:marTop w:val="0"/>
      <w:marBottom w:val="0"/>
      <w:divBdr>
        <w:top w:val="none" w:sz="0" w:space="0" w:color="auto"/>
        <w:left w:val="none" w:sz="0" w:space="0" w:color="auto"/>
        <w:bottom w:val="none" w:sz="0" w:space="0" w:color="auto"/>
        <w:right w:val="none" w:sz="0" w:space="0" w:color="auto"/>
      </w:divBdr>
      <w:divsChild>
        <w:div w:id="310599575">
          <w:marLeft w:val="0"/>
          <w:marRight w:val="0"/>
          <w:marTop w:val="0"/>
          <w:marBottom w:val="0"/>
          <w:divBdr>
            <w:top w:val="none" w:sz="0" w:space="0" w:color="auto"/>
            <w:left w:val="none" w:sz="0" w:space="0" w:color="auto"/>
            <w:bottom w:val="none" w:sz="0" w:space="0" w:color="auto"/>
            <w:right w:val="none" w:sz="0" w:space="0" w:color="auto"/>
          </w:divBdr>
        </w:div>
        <w:div w:id="1071581978">
          <w:marLeft w:val="0"/>
          <w:marRight w:val="0"/>
          <w:marTop w:val="0"/>
          <w:marBottom w:val="0"/>
          <w:divBdr>
            <w:top w:val="none" w:sz="0" w:space="0" w:color="auto"/>
            <w:left w:val="none" w:sz="0" w:space="0" w:color="auto"/>
            <w:bottom w:val="none" w:sz="0" w:space="0" w:color="auto"/>
            <w:right w:val="none" w:sz="0" w:space="0" w:color="auto"/>
          </w:divBdr>
        </w:div>
        <w:div w:id="50888244">
          <w:marLeft w:val="0"/>
          <w:marRight w:val="0"/>
          <w:marTop w:val="0"/>
          <w:marBottom w:val="0"/>
          <w:divBdr>
            <w:top w:val="none" w:sz="0" w:space="0" w:color="auto"/>
            <w:left w:val="none" w:sz="0" w:space="0" w:color="auto"/>
            <w:bottom w:val="none" w:sz="0" w:space="0" w:color="auto"/>
            <w:right w:val="none" w:sz="0" w:space="0" w:color="auto"/>
          </w:divBdr>
          <w:divsChild>
            <w:div w:id="1499465155">
              <w:marLeft w:val="-75"/>
              <w:marRight w:val="0"/>
              <w:marTop w:val="30"/>
              <w:marBottom w:val="30"/>
              <w:divBdr>
                <w:top w:val="none" w:sz="0" w:space="0" w:color="auto"/>
                <w:left w:val="none" w:sz="0" w:space="0" w:color="auto"/>
                <w:bottom w:val="none" w:sz="0" w:space="0" w:color="auto"/>
                <w:right w:val="none" w:sz="0" w:space="0" w:color="auto"/>
              </w:divBdr>
              <w:divsChild>
                <w:div w:id="1278026383">
                  <w:marLeft w:val="0"/>
                  <w:marRight w:val="0"/>
                  <w:marTop w:val="0"/>
                  <w:marBottom w:val="0"/>
                  <w:divBdr>
                    <w:top w:val="none" w:sz="0" w:space="0" w:color="auto"/>
                    <w:left w:val="none" w:sz="0" w:space="0" w:color="auto"/>
                    <w:bottom w:val="none" w:sz="0" w:space="0" w:color="auto"/>
                    <w:right w:val="none" w:sz="0" w:space="0" w:color="auto"/>
                  </w:divBdr>
                  <w:divsChild>
                    <w:div w:id="1904481086">
                      <w:marLeft w:val="0"/>
                      <w:marRight w:val="0"/>
                      <w:marTop w:val="0"/>
                      <w:marBottom w:val="0"/>
                      <w:divBdr>
                        <w:top w:val="none" w:sz="0" w:space="0" w:color="auto"/>
                        <w:left w:val="none" w:sz="0" w:space="0" w:color="auto"/>
                        <w:bottom w:val="none" w:sz="0" w:space="0" w:color="auto"/>
                        <w:right w:val="none" w:sz="0" w:space="0" w:color="auto"/>
                      </w:divBdr>
                    </w:div>
                  </w:divsChild>
                </w:div>
                <w:div w:id="1877237494">
                  <w:marLeft w:val="0"/>
                  <w:marRight w:val="0"/>
                  <w:marTop w:val="0"/>
                  <w:marBottom w:val="0"/>
                  <w:divBdr>
                    <w:top w:val="none" w:sz="0" w:space="0" w:color="auto"/>
                    <w:left w:val="none" w:sz="0" w:space="0" w:color="auto"/>
                    <w:bottom w:val="none" w:sz="0" w:space="0" w:color="auto"/>
                    <w:right w:val="none" w:sz="0" w:space="0" w:color="auto"/>
                  </w:divBdr>
                  <w:divsChild>
                    <w:div w:id="1585339080">
                      <w:marLeft w:val="0"/>
                      <w:marRight w:val="0"/>
                      <w:marTop w:val="0"/>
                      <w:marBottom w:val="0"/>
                      <w:divBdr>
                        <w:top w:val="none" w:sz="0" w:space="0" w:color="auto"/>
                        <w:left w:val="none" w:sz="0" w:space="0" w:color="auto"/>
                        <w:bottom w:val="none" w:sz="0" w:space="0" w:color="auto"/>
                        <w:right w:val="none" w:sz="0" w:space="0" w:color="auto"/>
                      </w:divBdr>
                    </w:div>
                    <w:div w:id="1101216232">
                      <w:marLeft w:val="0"/>
                      <w:marRight w:val="0"/>
                      <w:marTop w:val="0"/>
                      <w:marBottom w:val="0"/>
                      <w:divBdr>
                        <w:top w:val="none" w:sz="0" w:space="0" w:color="auto"/>
                        <w:left w:val="none" w:sz="0" w:space="0" w:color="auto"/>
                        <w:bottom w:val="none" w:sz="0" w:space="0" w:color="auto"/>
                        <w:right w:val="none" w:sz="0" w:space="0" w:color="auto"/>
                      </w:divBdr>
                    </w:div>
                    <w:div w:id="290482715">
                      <w:marLeft w:val="0"/>
                      <w:marRight w:val="0"/>
                      <w:marTop w:val="0"/>
                      <w:marBottom w:val="0"/>
                      <w:divBdr>
                        <w:top w:val="none" w:sz="0" w:space="0" w:color="auto"/>
                        <w:left w:val="none" w:sz="0" w:space="0" w:color="auto"/>
                        <w:bottom w:val="none" w:sz="0" w:space="0" w:color="auto"/>
                        <w:right w:val="none" w:sz="0" w:space="0" w:color="auto"/>
                      </w:divBdr>
                    </w:div>
                    <w:div w:id="1099184060">
                      <w:marLeft w:val="0"/>
                      <w:marRight w:val="0"/>
                      <w:marTop w:val="0"/>
                      <w:marBottom w:val="0"/>
                      <w:divBdr>
                        <w:top w:val="none" w:sz="0" w:space="0" w:color="auto"/>
                        <w:left w:val="none" w:sz="0" w:space="0" w:color="auto"/>
                        <w:bottom w:val="none" w:sz="0" w:space="0" w:color="auto"/>
                        <w:right w:val="none" w:sz="0" w:space="0" w:color="auto"/>
                      </w:divBdr>
                    </w:div>
                    <w:div w:id="1031417885">
                      <w:marLeft w:val="0"/>
                      <w:marRight w:val="0"/>
                      <w:marTop w:val="0"/>
                      <w:marBottom w:val="0"/>
                      <w:divBdr>
                        <w:top w:val="none" w:sz="0" w:space="0" w:color="auto"/>
                        <w:left w:val="none" w:sz="0" w:space="0" w:color="auto"/>
                        <w:bottom w:val="none" w:sz="0" w:space="0" w:color="auto"/>
                        <w:right w:val="none" w:sz="0" w:space="0" w:color="auto"/>
                      </w:divBdr>
                    </w:div>
                  </w:divsChild>
                </w:div>
                <w:div w:id="1273703067">
                  <w:marLeft w:val="0"/>
                  <w:marRight w:val="0"/>
                  <w:marTop w:val="0"/>
                  <w:marBottom w:val="0"/>
                  <w:divBdr>
                    <w:top w:val="none" w:sz="0" w:space="0" w:color="auto"/>
                    <w:left w:val="none" w:sz="0" w:space="0" w:color="auto"/>
                    <w:bottom w:val="none" w:sz="0" w:space="0" w:color="auto"/>
                    <w:right w:val="none" w:sz="0" w:space="0" w:color="auto"/>
                  </w:divBdr>
                  <w:divsChild>
                    <w:div w:id="719204087">
                      <w:marLeft w:val="0"/>
                      <w:marRight w:val="0"/>
                      <w:marTop w:val="0"/>
                      <w:marBottom w:val="0"/>
                      <w:divBdr>
                        <w:top w:val="none" w:sz="0" w:space="0" w:color="auto"/>
                        <w:left w:val="none" w:sz="0" w:space="0" w:color="auto"/>
                        <w:bottom w:val="none" w:sz="0" w:space="0" w:color="auto"/>
                        <w:right w:val="none" w:sz="0" w:space="0" w:color="auto"/>
                      </w:divBdr>
                    </w:div>
                  </w:divsChild>
                </w:div>
                <w:div w:id="558054640">
                  <w:marLeft w:val="0"/>
                  <w:marRight w:val="0"/>
                  <w:marTop w:val="0"/>
                  <w:marBottom w:val="0"/>
                  <w:divBdr>
                    <w:top w:val="none" w:sz="0" w:space="0" w:color="auto"/>
                    <w:left w:val="none" w:sz="0" w:space="0" w:color="auto"/>
                    <w:bottom w:val="none" w:sz="0" w:space="0" w:color="auto"/>
                    <w:right w:val="none" w:sz="0" w:space="0" w:color="auto"/>
                  </w:divBdr>
                  <w:divsChild>
                    <w:div w:id="400374188">
                      <w:marLeft w:val="0"/>
                      <w:marRight w:val="0"/>
                      <w:marTop w:val="0"/>
                      <w:marBottom w:val="0"/>
                      <w:divBdr>
                        <w:top w:val="none" w:sz="0" w:space="0" w:color="auto"/>
                        <w:left w:val="none" w:sz="0" w:space="0" w:color="auto"/>
                        <w:bottom w:val="none" w:sz="0" w:space="0" w:color="auto"/>
                        <w:right w:val="none" w:sz="0" w:space="0" w:color="auto"/>
                      </w:divBdr>
                    </w:div>
                  </w:divsChild>
                </w:div>
                <w:div w:id="1719475722">
                  <w:marLeft w:val="0"/>
                  <w:marRight w:val="0"/>
                  <w:marTop w:val="0"/>
                  <w:marBottom w:val="0"/>
                  <w:divBdr>
                    <w:top w:val="none" w:sz="0" w:space="0" w:color="auto"/>
                    <w:left w:val="none" w:sz="0" w:space="0" w:color="auto"/>
                    <w:bottom w:val="none" w:sz="0" w:space="0" w:color="auto"/>
                    <w:right w:val="none" w:sz="0" w:space="0" w:color="auto"/>
                  </w:divBdr>
                  <w:divsChild>
                    <w:div w:id="1314213408">
                      <w:marLeft w:val="0"/>
                      <w:marRight w:val="0"/>
                      <w:marTop w:val="0"/>
                      <w:marBottom w:val="0"/>
                      <w:divBdr>
                        <w:top w:val="none" w:sz="0" w:space="0" w:color="auto"/>
                        <w:left w:val="none" w:sz="0" w:space="0" w:color="auto"/>
                        <w:bottom w:val="none" w:sz="0" w:space="0" w:color="auto"/>
                        <w:right w:val="none" w:sz="0" w:space="0" w:color="auto"/>
                      </w:divBdr>
                    </w:div>
                    <w:div w:id="964701601">
                      <w:marLeft w:val="0"/>
                      <w:marRight w:val="0"/>
                      <w:marTop w:val="0"/>
                      <w:marBottom w:val="0"/>
                      <w:divBdr>
                        <w:top w:val="none" w:sz="0" w:space="0" w:color="auto"/>
                        <w:left w:val="none" w:sz="0" w:space="0" w:color="auto"/>
                        <w:bottom w:val="none" w:sz="0" w:space="0" w:color="auto"/>
                        <w:right w:val="none" w:sz="0" w:space="0" w:color="auto"/>
                      </w:divBdr>
                    </w:div>
                    <w:div w:id="331032518">
                      <w:marLeft w:val="0"/>
                      <w:marRight w:val="0"/>
                      <w:marTop w:val="0"/>
                      <w:marBottom w:val="0"/>
                      <w:divBdr>
                        <w:top w:val="none" w:sz="0" w:space="0" w:color="auto"/>
                        <w:left w:val="none" w:sz="0" w:space="0" w:color="auto"/>
                        <w:bottom w:val="none" w:sz="0" w:space="0" w:color="auto"/>
                        <w:right w:val="none" w:sz="0" w:space="0" w:color="auto"/>
                      </w:divBdr>
                    </w:div>
                    <w:div w:id="1567105207">
                      <w:marLeft w:val="0"/>
                      <w:marRight w:val="0"/>
                      <w:marTop w:val="0"/>
                      <w:marBottom w:val="0"/>
                      <w:divBdr>
                        <w:top w:val="none" w:sz="0" w:space="0" w:color="auto"/>
                        <w:left w:val="none" w:sz="0" w:space="0" w:color="auto"/>
                        <w:bottom w:val="none" w:sz="0" w:space="0" w:color="auto"/>
                        <w:right w:val="none" w:sz="0" w:space="0" w:color="auto"/>
                      </w:divBdr>
                    </w:div>
                    <w:div w:id="296954601">
                      <w:marLeft w:val="0"/>
                      <w:marRight w:val="0"/>
                      <w:marTop w:val="0"/>
                      <w:marBottom w:val="0"/>
                      <w:divBdr>
                        <w:top w:val="none" w:sz="0" w:space="0" w:color="auto"/>
                        <w:left w:val="none" w:sz="0" w:space="0" w:color="auto"/>
                        <w:bottom w:val="none" w:sz="0" w:space="0" w:color="auto"/>
                        <w:right w:val="none" w:sz="0" w:space="0" w:color="auto"/>
                      </w:divBdr>
                    </w:div>
                    <w:div w:id="1195313349">
                      <w:marLeft w:val="0"/>
                      <w:marRight w:val="0"/>
                      <w:marTop w:val="0"/>
                      <w:marBottom w:val="0"/>
                      <w:divBdr>
                        <w:top w:val="none" w:sz="0" w:space="0" w:color="auto"/>
                        <w:left w:val="none" w:sz="0" w:space="0" w:color="auto"/>
                        <w:bottom w:val="none" w:sz="0" w:space="0" w:color="auto"/>
                        <w:right w:val="none" w:sz="0" w:space="0" w:color="auto"/>
                      </w:divBdr>
                    </w:div>
                  </w:divsChild>
                </w:div>
                <w:div w:id="953445997">
                  <w:marLeft w:val="0"/>
                  <w:marRight w:val="0"/>
                  <w:marTop w:val="0"/>
                  <w:marBottom w:val="0"/>
                  <w:divBdr>
                    <w:top w:val="none" w:sz="0" w:space="0" w:color="auto"/>
                    <w:left w:val="none" w:sz="0" w:space="0" w:color="auto"/>
                    <w:bottom w:val="none" w:sz="0" w:space="0" w:color="auto"/>
                    <w:right w:val="none" w:sz="0" w:space="0" w:color="auto"/>
                  </w:divBdr>
                  <w:divsChild>
                    <w:div w:id="39407983">
                      <w:marLeft w:val="0"/>
                      <w:marRight w:val="0"/>
                      <w:marTop w:val="0"/>
                      <w:marBottom w:val="0"/>
                      <w:divBdr>
                        <w:top w:val="none" w:sz="0" w:space="0" w:color="auto"/>
                        <w:left w:val="none" w:sz="0" w:space="0" w:color="auto"/>
                        <w:bottom w:val="none" w:sz="0" w:space="0" w:color="auto"/>
                        <w:right w:val="none" w:sz="0" w:space="0" w:color="auto"/>
                      </w:divBdr>
                    </w:div>
                  </w:divsChild>
                </w:div>
                <w:div w:id="89393549">
                  <w:marLeft w:val="0"/>
                  <w:marRight w:val="0"/>
                  <w:marTop w:val="0"/>
                  <w:marBottom w:val="0"/>
                  <w:divBdr>
                    <w:top w:val="none" w:sz="0" w:space="0" w:color="auto"/>
                    <w:left w:val="none" w:sz="0" w:space="0" w:color="auto"/>
                    <w:bottom w:val="none" w:sz="0" w:space="0" w:color="auto"/>
                    <w:right w:val="none" w:sz="0" w:space="0" w:color="auto"/>
                  </w:divBdr>
                  <w:divsChild>
                    <w:div w:id="2091731560">
                      <w:marLeft w:val="0"/>
                      <w:marRight w:val="0"/>
                      <w:marTop w:val="0"/>
                      <w:marBottom w:val="0"/>
                      <w:divBdr>
                        <w:top w:val="none" w:sz="0" w:space="0" w:color="auto"/>
                        <w:left w:val="none" w:sz="0" w:space="0" w:color="auto"/>
                        <w:bottom w:val="none" w:sz="0" w:space="0" w:color="auto"/>
                        <w:right w:val="none" w:sz="0" w:space="0" w:color="auto"/>
                      </w:divBdr>
                    </w:div>
                  </w:divsChild>
                </w:div>
                <w:div w:id="332412556">
                  <w:marLeft w:val="0"/>
                  <w:marRight w:val="0"/>
                  <w:marTop w:val="0"/>
                  <w:marBottom w:val="0"/>
                  <w:divBdr>
                    <w:top w:val="none" w:sz="0" w:space="0" w:color="auto"/>
                    <w:left w:val="none" w:sz="0" w:space="0" w:color="auto"/>
                    <w:bottom w:val="none" w:sz="0" w:space="0" w:color="auto"/>
                    <w:right w:val="none" w:sz="0" w:space="0" w:color="auto"/>
                  </w:divBdr>
                  <w:divsChild>
                    <w:div w:id="62870334">
                      <w:marLeft w:val="0"/>
                      <w:marRight w:val="0"/>
                      <w:marTop w:val="0"/>
                      <w:marBottom w:val="0"/>
                      <w:divBdr>
                        <w:top w:val="none" w:sz="0" w:space="0" w:color="auto"/>
                        <w:left w:val="none" w:sz="0" w:space="0" w:color="auto"/>
                        <w:bottom w:val="none" w:sz="0" w:space="0" w:color="auto"/>
                        <w:right w:val="none" w:sz="0" w:space="0" w:color="auto"/>
                      </w:divBdr>
                    </w:div>
                    <w:div w:id="35080529">
                      <w:marLeft w:val="0"/>
                      <w:marRight w:val="0"/>
                      <w:marTop w:val="0"/>
                      <w:marBottom w:val="0"/>
                      <w:divBdr>
                        <w:top w:val="none" w:sz="0" w:space="0" w:color="auto"/>
                        <w:left w:val="none" w:sz="0" w:space="0" w:color="auto"/>
                        <w:bottom w:val="none" w:sz="0" w:space="0" w:color="auto"/>
                        <w:right w:val="none" w:sz="0" w:space="0" w:color="auto"/>
                      </w:divBdr>
                    </w:div>
                    <w:div w:id="873611693">
                      <w:marLeft w:val="0"/>
                      <w:marRight w:val="0"/>
                      <w:marTop w:val="0"/>
                      <w:marBottom w:val="0"/>
                      <w:divBdr>
                        <w:top w:val="none" w:sz="0" w:space="0" w:color="auto"/>
                        <w:left w:val="none" w:sz="0" w:space="0" w:color="auto"/>
                        <w:bottom w:val="none" w:sz="0" w:space="0" w:color="auto"/>
                        <w:right w:val="none" w:sz="0" w:space="0" w:color="auto"/>
                      </w:divBdr>
                    </w:div>
                  </w:divsChild>
                </w:div>
                <w:div w:id="754205739">
                  <w:marLeft w:val="0"/>
                  <w:marRight w:val="0"/>
                  <w:marTop w:val="0"/>
                  <w:marBottom w:val="0"/>
                  <w:divBdr>
                    <w:top w:val="none" w:sz="0" w:space="0" w:color="auto"/>
                    <w:left w:val="none" w:sz="0" w:space="0" w:color="auto"/>
                    <w:bottom w:val="none" w:sz="0" w:space="0" w:color="auto"/>
                    <w:right w:val="none" w:sz="0" w:space="0" w:color="auto"/>
                  </w:divBdr>
                  <w:divsChild>
                    <w:div w:id="767580174">
                      <w:marLeft w:val="0"/>
                      <w:marRight w:val="0"/>
                      <w:marTop w:val="0"/>
                      <w:marBottom w:val="0"/>
                      <w:divBdr>
                        <w:top w:val="none" w:sz="0" w:space="0" w:color="auto"/>
                        <w:left w:val="none" w:sz="0" w:space="0" w:color="auto"/>
                        <w:bottom w:val="none" w:sz="0" w:space="0" w:color="auto"/>
                        <w:right w:val="none" w:sz="0" w:space="0" w:color="auto"/>
                      </w:divBdr>
                    </w:div>
                  </w:divsChild>
                </w:div>
                <w:div w:id="1481575002">
                  <w:marLeft w:val="0"/>
                  <w:marRight w:val="0"/>
                  <w:marTop w:val="0"/>
                  <w:marBottom w:val="0"/>
                  <w:divBdr>
                    <w:top w:val="none" w:sz="0" w:space="0" w:color="auto"/>
                    <w:left w:val="none" w:sz="0" w:space="0" w:color="auto"/>
                    <w:bottom w:val="none" w:sz="0" w:space="0" w:color="auto"/>
                    <w:right w:val="none" w:sz="0" w:space="0" w:color="auto"/>
                  </w:divBdr>
                  <w:divsChild>
                    <w:div w:id="1228884319">
                      <w:marLeft w:val="0"/>
                      <w:marRight w:val="0"/>
                      <w:marTop w:val="0"/>
                      <w:marBottom w:val="0"/>
                      <w:divBdr>
                        <w:top w:val="none" w:sz="0" w:space="0" w:color="auto"/>
                        <w:left w:val="none" w:sz="0" w:space="0" w:color="auto"/>
                        <w:bottom w:val="none" w:sz="0" w:space="0" w:color="auto"/>
                        <w:right w:val="none" w:sz="0" w:space="0" w:color="auto"/>
                      </w:divBdr>
                    </w:div>
                  </w:divsChild>
                </w:div>
                <w:div w:id="1766030517">
                  <w:marLeft w:val="0"/>
                  <w:marRight w:val="0"/>
                  <w:marTop w:val="0"/>
                  <w:marBottom w:val="0"/>
                  <w:divBdr>
                    <w:top w:val="none" w:sz="0" w:space="0" w:color="auto"/>
                    <w:left w:val="none" w:sz="0" w:space="0" w:color="auto"/>
                    <w:bottom w:val="none" w:sz="0" w:space="0" w:color="auto"/>
                    <w:right w:val="none" w:sz="0" w:space="0" w:color="auto"/>
                  </w:divBdr>
                  <w:divsChild>
                    <w:div w:id="891577384">
                      <w:marLeft w:val="0"/>
                      <w:marRight w:val="0"/>
                      <w:marTop w:val="0"/>
                      <w:marBottom w:val="0"/>
                      <w:divBdr>
                        <w:top w:val="none" w:sz="0" w:space="0" w:color="auto"/>
                        <w:left w:val="none" w:sz="0" w:space="0" w:color="auto"/>
                        <w:bottom w:val="none" w:sz="0" w:space="0" w:color="auto"/>
                        <w:right w:val="none" w:sz="0" w:space="0" w:color="auto"/>
                      </w:divBdr>
                    </w:div>
                    <w:div w:id="1748645087">
                      <w:marLeft w:val="0"/>
                      <w:marRight w:val="0"/>
                      <w:marTop w:val="0"/>
                      <w:marBottom w:val="0"/>
                      <w:divBdr>
                        <w:top w:val="none" w:sz="0" w:space="0" w:color="auto"/>
                        <w:left w:val="none" w:sz="0" w:space="0" w:color="auto"/>
                        <w:bottom w:val="none" w:sz="0" w:space="0" w:color="auto"/>
                        <w:right w:val="none" w:sz="0" w:space="0" w:color="auto"/>
                      </w:divBdr>
                    </w:div>
                    <w:div w:id="1846285466">
                      <w:marLeft w:val="0"/>
                      <w:marRight w:val="0"/>
                      <w:marTop w:val="0"/>
                      <w:marBottom w:val="0"/>
                      <w:divBdr>
                        <w:top w:val="none" w:sz="0" w:space="0" w:color="auto"/>
                        <w:left w:val="none" w:sz="0" w:space="0" w:color="auto"/>
                        <w:bottom w:val="none" w:sz="0" w:space="0" w:color="auto"/>
                        <w:right w:val="none" w:sz="0" w:space="0" w:color="auto"/>
                      </w:divBdr>
                    </w:div>
                    <w:div w:id="1922523421">
                      <w:marLeft w:val="0"/>
                      <w:marRight w:val="0"/>
                      <w:marTop w:val="0"/>
                      <w:marBottom w:val="0"/>
                      <w:divBdr>
                        <w:top w:val="none" w:sz="0" w:space="0" w:color="auto"/>
                        <w:left w:val="none" w:sz="0" w:space="0" w:color="auto"/>
                        <w:bottom w:val="none" w:sz="0" w:space="0" w:color="auto"/>
                        <w:right w:val="none" w:sz="0" w:space="0" w:color="auto"/>
                      </w:divBdr>
                    </w:div>
                    <w:div w:id="1106383085">
                      <w:marLeft w:val="0"/>
                      <w:marRight w:val="0"/>
                      <w:marTop w:val="0"/>
                      <w:marBottom w:val="0"/>
                      <w:divBdr>
                        <w:top w:val="none" w:sz="0" w:space="0" w:color="auto"/>
                        <w:left w:val="none" w:sz="0" w:space="0" w:color="auto"/>
                        <w:bottom w:val="none" w:sz="0" w:space="0" w:color="auto"/>
                        <w:right w:val="none" w:sz="0" w:space="0" w:color="auto"/>
                      </w:divBdr>
                    </w:div>
                  </w:divsChild>
                </w:div>
                <w:div w:id="1208106041">
                  <w:marLeft w:val="0"/>
                  <w:marRight w:val="0"/>
                  <w:marTop w:val="0"/>
                  <w:marBottom w:val="0"/>
                  <w:divBdr>
                    <w:top w:val="none" w:sz="0" w:space="0" w:color="auto"/>
                    <w:left w:val="none" w:sz="0" w:space="0" w:color="auto"/>
                    <w:bottom w:val="none" w:sz="0" w:space="0" w:color="auto"/>
                    <w:right w:val="none" w:sz="0" w:space="0" w:color="auto"/>
                  </w:divBdr>
                  <w:divsChild>
                    <w:div w:id="1621640696">
                      <w:marLeft w:val="0"/>
                      <w:marRight w:val="0"/>
                      <w:marTop w:val="0"/>
                      <w:marBottom w:val="0"/>
                      <w:divBdr>
                        <w:top w:val="none" w:sz="0" w:space="0" w:color="auto"/>
                        <w:left w:val="none" w:sz="0" w:space="0" w:color="auto"/>
                        <w:bottom w:val="none" w:sz="0" w:space="0" w:color="auto"/>
                        <w:right w:val="none" w:sz="0" w:space="0" w:color="auto"/>
                      </w:divBdr>
                    </w:div>
                  </w:divsChild>
                </w:div>
                <w:div w:id="986930981">
                  <w:marLeft w:val="0"/>
                  <w:marRight w:val="0"/>
                  <w:marTop w:val="0"/>
                  <w:marBottom w:val="0"/>
                  <w:divBdr>
                    <w:top w:val="none" w:sz="0" w:space="0" w:color="auto"/>
                    <w:left w:val="none" w:sz="0" w:space="0" w:color="auto"/>
                    <w:bottom w:val="none" w:sz="0" w:space="0" w:color="auto"/>
                    <w:right w:val="none" w:sz="0" w:space="0" w:color="auto"/>
                  </w:divBdr>
                  <w:divsChild>
                    <w:div w:id="1982687451">
                      <w:marLeft w:val="0"/>
                      <w:marRight w:val="0"/>
                      <w:marTop w:val="0"/>
                      <w:marBottom w:val="0"/>
                      <w:divBdr>
                        <w:top w:val="none" w:sz="0" w:space="0" w:color="auto"/>
                        <w:left w:val="none" w:sz="0" w:space="0" w:color="auto"/>
                        <w:bottom w:val="none" w:sz="0" w:space="0" w:color="auto"/>
                        <w:right w:val="none" w:sz="0" w:space="0" w:color="auto"/>
                      </w:divBdr>
                    </w:div>
                  </w:divsChild>
                </w:div>
                <w:div w:id="854270911">
                  <w:marLeft w:val="0"/>
                  <w:marRight w:val="0"/>
                  <w:marTop w:val="0"/>
                  <w:marBottom w:val="0"/>
                  <w:divBdr>
                    <w:top w:val="none" w:sz="0" w:space="0" w:color="auto"/>
                    <w:left w:val="none" w:sz="0" w:space="0" w:color="auto"/>
                    <w:bottom w:val="none" w:sz="0" w:space="0" w:color="auto"/>
                    <w:right w:val="none" w:sz="0" w:space="0" w:color="auto"/>
                  </w:divBdr>
                  <w:divsChild>
                    <w:div w:id="811679840">
                      <w:marLeft w:val="0"/>
                      <w:marRight w:val="0"/>
                      <w:marTop w:val="0"/>
                      <w:marBottom w:val="0"/>
                      <w:divBdr>
                        <w:top w:val="none" w:sz="0" w:space="0" w:color="auto"/>
                        <w:left w:val="none" w:sz="0" w:space="0" w:color="auto"/>
                        <w:bottom w:val="none" w:sz="0" w:space="0" w:color="auto"/>
                        <w:right w:val="none" w:sz="0" w:space="0" w:color="auto"/>
                      </w:divBdr>
                    </w:div>
                    <w:div w:id="1006518365">
                      <w:marLeft w:val="0"/>
                      <w:marRight w:val="0"/>
                      <w:marTop w:val="0"/>
                      <w:marBottom w:val="0"/>
                      <w:divBdr>
                        <w:top w:val="none" w:sz="0" w:space="0" w:color="auto"/>
                        <w:left w:val="none" w:sz="0" w:space="0" w:color="auto"/>
                        <w:bottom w:val="none" w:sz="0" w:space="0" w:color="auto"/>
                        <w:right w:val="none" w:sz="0" w:space="0" w:color="auto"/>
                      </w:divBdr>
                    </w:div>
                    <w:div w:id="1428693539">
                      <w:marLeft w:val="0"/>
                      <w:marRight w:val="0"/>
                      <w:marTop w:val="0"/>
                      <w:marBottom w:val="0"/>
                      <w:divBdr>
                        <w:top w:val="none" w:sz="0" w:space="0" w:color="auto"/>
                        <w:left w:val="none" w:sz="0" w:space="0" w:color="auto"/>
                        <w:bottom w:val="none" w:sz="0" w:space="0" w:color="auto"/>
                        <w:right w:val="none" w:sz="0" w:space="0" w:color="auto"/>
                      </w:divBdr>
                    </w:div>
                    <w:div w:id="549071507">
                      <w:marLeft w:val="0"/>
                      <w:marRight w:val="0"/>
                      <w:marTop w:val="0"/>
                      <w:marBottom w:val="0"/>
                      <w:divBdr>
                        <w:top w:val="none" w:sz="0" w:space="0" w:color="auto"/>
                        <w:left w:val="none" w:sz="0" w:space="0" w:color="auto"/>
                        <w:bottom w:val="none" w:sz="0" w:space="0" w:color="auto"/>
                        <w:right w:val="none" w:sz="0" w:space="0" w:color="auto"/>
                      </w:divBdr>
                    </w:div>
                    <w:div w:id="1618559367">
                      <w:marLeft w:val="0"/>
                      <w:marRight w:val="0"/>
                      <w:marTop w:val="0"/>
                      <w:marBottom w:val="0"/>
                      <w:divBdr>
                        <w:top w:val="none" w:sz="0" w:space="0" w:color="auto"/>
                        <w:left w:val="none" w:sz="0" w:space="0" w:color="auto"/>
                        <w:bottom w:val="none" w:sz="0" w:space="0" w:color="auto"/>
                        <w:right w:val="none" w:sz="0" w:space="0" w:color="auto"/>
                      </w:divBdr>
                    </w:div>
                    <w:div w:id="1936742029">
                      <w:marLeft w:val="0"/>
                      <w:marRight w:val="0"/>
                      <w:marTop w:val="0"/>
                      <w:marBottom w:val="0"/>
                      <w:divBdr>
                        <w:top w:val="none" w:sz="0" w:space="0" w:color="auto"/>
                        <w:left w:val="none" w:sz="0" w:space="0" w:color="auto"/>
                        <w:bottom w:val="none" w:sz="0" w:space="0" w:color="auto"/>
                        <w:right w:val="none" w:sz="0" w:space="0" w:color="auto"/>
                      </w:divBdr>
                    </w:div>
                    <w:div w:id="1893148072">
                      <w:marLeft w:val="0"/>
                      <w:marRight w:val="0"/>
                      <w:marTop w:val="0"/>
                      <w:marBottom w:val="0"/>
                      <w:divBdr>
                        <w:top w:val="none" w:sz="0" w:space="0" w:color="auto"/>
                        <w:left w:val="none" w:sz="0" w:space="0" w:color="auto"/>
                        <w:bottom w:val="none" w:sz="0" w:space="0" w:color="auto"/>
                        <w:right w:val="none" w:sz="0" w:space="0" w:color="auto"/>
                      </w:divBdr>
                    </w:div>
                  </w:divsChild>
                </w:div>
                <w:div w:id="687409387">
                  <w:marLeft w:val="0"/>
                  <w:marRight w:val="0"/>
                  <w:marTop w:val="0"/>
                  <w:marBottom w:val="0"/>
                  <w:divBdr>
                    <w:top w:val="none" w:sz="0" w:space="0" w:color="auto"/>
                    <w:left w:val="none" w:sz="0" w:space="0" w:color="auto"/>
                    <w:bottom w:val="none" w:sz="0" w:space="0" w:color="auto"/>
                    <w:right w:val="none" w:sz="0" w:space="0" w:color="auto"/>
                  </w:divBdr>
                  <w:divsChild>
                    <w:div w:id="155832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574689">
          <w:marLeft w:val="0"/>
          <w:marRight w:val="0"/>
          <w:marTop w:val="0"/>
          <w:marBottom w:val="0"/>
          <w:divBdr>
            <w:top w:val="none" w:sz="0" w:space="0" w:color="auto"/>
            <w:left w:val="none" w:sz="0" w:space="0" w:color="auto"/>
            <w:bottom w:val="none" w:sz="0" w:space="0" w:color="auto"/>
            <w:right w:val="none" w:sz="0" w:space="0" w:color="auto"/>
          </w:divBdr>
        </w:div>
        <w:div w:id="1240477173">
          <w:marLeft w:val="0"/>
          <w:marRight w:val="0"/>
          <w:marTop w:val="0"/>
          <w:marBottom w:val="0"/>
          <w:divBdr>
            <w:top w:val="none" w:sz="0" w:space="0" w:color="auto"/>
            <w:left w:val="none" w:sz="0" w:space="0" w:color="auto"/>
            <w:bottom w:val="none" w:sz="0" w:space="0" w:color="auto"/>
            <w:right w:val="none" w:sz="0" w:space="0" w:color="auto"/>
          </w:divBdr>
        </w:div>
        <w:div w:id="570626950">
          <w:marLeft w:val="0"/>
          <w:marRight w:val="0"/>
          <w:marTop w:val="0"/>
          <w:marBottom w:val="0"/>
          <w:divBdr>
            <w:top w:val="none" w:sz="0" w:space="0" w:color="auto"/>
            <w:left w:val="none" w:sz="0" w:space="0" w:color="auto"/>
            <w:bottom w:val="none" w:sz="0" w:space="0" w:color="auto"/>
            <w:right w:val="none" w:sz="0" w:space="0" w:color="auto"/>
          </w:divBdr>
        </w:div>
        <w:div w:id="37172444">
          <w:marLeft w:val="0"/>
          <w:marRight w:val="0"/>
          <w:marTop w:val="0"/>
          <w:marBottom w:val="0"/>
          <w:divBdr>
            <w:top w:val="none" w:sz="0" w:space="0" w:color="auto"/>
            <w:left w:val="none" w:sz="0" w:space="0" w:color="auto"/>
            <w:bottom w:val="none" w:sz="0" w:space="0" w:color="auto"/>
            <w:right w:val="none" w:sz="0" w:space="0" w:color="auto"/>
          </w:divBdr>
        </w:div>
      </w:divsChild>
    </w:div>
    <w:div w:id="1951012511">
      <w:bodyDiv w:val="1"/>
      <w:marLeft w:val="0"/>
      <w:marRight w:val="0"/>
      <w:marTop w:val="0"/>
      <w:marBottom w:val="0"/>
      <w:divBdr>
        <w:top w:val="none" w:sz="0" w:space="0" w:color="auto"/>
        <w:left w:val="none" w:sz="0" w:space="0" w:color="auto"/>
        <w:bottom w:val="none" w:sz="0" w:space="0" w:color="auto"/>
        <w:right w:val="none" w:sz="0" w:space="0" w:color="auto"/>
      </w:divBdr>
      <w:divsChild>
        <w:div w:id="210774560">
          <w:marLeft w:val="0"/>
          <w:marRight w:val="0"/>
          <w:marTop w:val="0"/>
          <w:marBottom w:val="0"/>
          <w:divBdr>
            <w:top w:val="none" w:sz="0" w:space="0" w:color="auto"/>
            <w:left w:val="none" w:sz="0" w:space="0" w:color="auto"/>
            <w:bottom w:val="none" w:sz="0" w:space="0" w:color="auto"/>
            <w:right w:val="none" w:sz="0" w:space="0" w:color="auto"/>
          </w:divBdr>
        </w:div>
        <w:div w:id="330521974">
          <w:marLeft w:val="0"/>
          <w:marRight w:val="0"/>
          <w:marTop w:val="0"/>
          <w:marBottom w:val="0"/>
          <w:divBdr>
            <w:top w:val="none" w:sz="0" w:space="0" w:color="auto"/>
            <w:left w:val="none" w:sz="0" w:space="0" w:color="auto"/>
            <w:bottom w:val="none" w:sz="0" w:space="0" w:color="auto"/>
            <w:right w:val="none" w:sz="0" w:space="0" w:color="auto"/>
          </w:divBdr>
        </w:div>
        <w:div w:id="208344270">
          <w:marLeft w:val="0"/>
          <w:marRight w:val="0"/>
          <w:marTop w:val="0"/>
          <w:marBottom w:val="0"/>
          <w:divBdr>
            <w:top w:val="none" w:sz="0" w:space="0" w:color="auto"/>
            <w:left w:val="none" w:sz="0" w:space="0" w:color="auto"/>
            <w:bottom w:val="none" w:sz="0" w:space="0" w:color="auto"/>
            <w:right w:val="none" w:sz="0" w:space="0" w:color="auto"/>
          </w:divBdr>
        </w:div>
        <w:div w:id="703363383">
          <w:marLeft w:val="0"/>
          <w:marRight w:val="0"/>
          <w:marTop w:val="0"/>
          <w:marBottom w:val="0"/>
          <w:divBdr>
            <w:top w:val="none" w:sz="0" w:space="0" w:color="auto"/>
            <w:left w:val="none" w:sz="0" w:space="0" w:color="auto"/>
            <w:bottom w:val="none" w:sz="0" w:space="0" w:color="auto"/>
            <w:right w:val="none" w:sz="0" w:space="0" w:color="auto"/>
          </w:divBdr>
        </w:div>
        <w:div w:id="1592811535">
          <w:marLeft w:val="0"/>
          <w:marRight w:val="0"/>
          <w:marTop w:val="0"/>
          <w:marBottom w:val="0"/>
          <w:divBdr>
            <w:top w:val="none" w:sz="0" w:space="0" w:color="auto"/>
            <w:left w:val="none" w:sz="0" w:space="0" w:color="auto"/>
            <w:bottom w:val="none" w:sz="0" w:space="0" w:color="auto"/>
            <w:right w:val="none" w:sz="0" w:space="0" w:color="auto"/>
          </w:divBdr>
        </w:div>
        <w:div w:id="958218423">
          <w:marLeft w:val="0"/>
          <w:marRight w:val="0"/>
          <w:marTop w:val="0"/>
          <w:marBottom w:val="0"/>
          <w:divBdr>
            <w:top w:val="none" w:sz="0" w:space="0" w:color="auto"/>
            <w:left w:val="none" w:sz="0" w:space="0" w:color="auto"/>
            <w:bottom w:val="none" w:sz="0" w:space="0" w:color="auto"/>
            <w:right w:val="none" w:sz="0" w:space="0" w:color="auto"/>
          </w:divBdr>
        </w:div>
        <w:div w:id="962349688">
          <w:marLeft w:val="0"/>
          <w:marRight w:val="0"/>
          <w:marTop w:val="0"/>
          <w:marBottom w:val="0"/>
          <w:divBdr>
            <w:top w:val="none" w:sz="0" w:space="0" w:color="auto"/>
            <w:left w:val="none" w:sz="0" w:space="0" w:color="auto"/>
            <w:bottom w:val="none" w:sz="0" w:space="0" w:color="auto"/>
            <w:right w:val="none" w:sz="0" w:space="0" w:color="auto"/>
          </w:divBdr>
        </w:div>
        <w:div w:id="162597448">
          <w:marLeft w:val="0"/>
          <w:marRight w:val="0"/>
          <w:marTop w:val="0"/>
          <w:marBottom w:val="0"/>
          <w:divBdr>
            <w:top w:val="none" w:sz="0" w:space="0" w:color="auto"/>
            <w:left w:val="none" w:sz="0" w:space="0" w:color="auto"/>
            <w:bottom w:val="none" w:sz="0" w:space="0" w:color="auto"/>
            <w:right w:val="none" w:sz="0" w:space="0" w:color="auto"/>
          </w:divBdr>
        </w:div>
        <w:div w:id="2028827294">
          <w:marLeft w:val="0"/>
          <w:marRight w:val="0"/>
          <w:marTop w:val="0"/>
          <w:marBottom w:val="0"/>
          <w:divBdr>
            <w:top w:val="none" w:sz="0" w:space="0" w:color="auto"/>
            <w:left w:val="none" w:sz="0" w:space="0" w:color="auto"/>
            <w:bottom w:val="none" w:sz="0" w:space="0" w:color="auto"/>
            <w:right w:val="none" w:sz="0" w:space="0" w:color="auto"/>
          </w:divBdr>
        </w:div>
        <w:div w:id="1361935660">
          <w:marLeft w:val="0"/>
          <w:marRight w:val="0"/>
          <w:marTop w:val="0"/>
          <w:marBottom w:val="0"/>
          <w:divBdr>
            <w:top w:val="none" w:sz="0" w:space="0" w:color="auto"/>
            <w:left w:val="none" w:sz="0" w:space="0" w:color="auto"/>
            <w:bottom w:val="none" w:sz="0" w:space="0" w:color="auto"/>
            <w:right w:val="none" w:sz="0" w:space="0" w:color="auto"/>
          </w:divBdr>
        </w:div>
        <w:div w:id="933442012">
          <w:marLeft w:val="0"/>
          <w:marRight w:val="0"/>
          <w:marTop w:val="0"/>
          <w:marBottom w:val="0"/>
          <w:divBdr>
            <w:top w:val="none" w:sz="0" w:space="0" w:color="auto"/>
            <w:left w:val="none" w:sz="0" w:space="0" w:color="auto"/>
            <w:bottom w:val="none" w:sz="0" w:space="0" w:color="auto"/>
            <w:right w:val="none" w:sz="0" w:space="0" w:color="auto"/>
          </w:divBdr>
        </w:div>
        <w:div w:id="1615674296">
          <w:marLeft w:val="0"/>
          <w:marRight w:val="0"/>
          <w:marTop w:val="0"/>
          <w:marBottom w:val="0"/>
          <w:divBdr>
            <w:top w:val="none" w:sz="0" w:space="0" w:color="auto"/>
            <w:left w:val="none" w:sz="0" w:space="0" w:color="auto"/>
            <w:bottom w:val="none" w:sz="0" w:space="0" w:color="auto"/>
            <w:right w:val="none" w:sz="0" w:space="0" w:color="auto"/>
          </w:divBdr>
        </w:div>
        <w:div w:id="673610257">
          <w:marLeft w:val="0"/>
          <w:marRight w:val="0"/>
          <w:marTop w:val="0"/>
          <w:marBottom w:val="0"/>
          <w:divBdr>
            <w:top w:val="none" w:sz="0" w:space="0" w:color="auto"/>
            <w:left w:val="none" w:sz="0" w:space="0" w:color="auto"/>
            <w:bottom w:val="none" w:sz="0" w:space="0" w:color="auto"/>
            <w:right w:val="none" w:sz="0" w:space="0" w:color="auto"/>
          </w:divBdr>
        </w:div>
        <w:div w:id="28724609">
          <w:marLeft w:val="0"/>
          <w:marRight w:val="0"/>
          <w:marTop w:val="0"/>
          <w:marBottom w:val="0"/>
          <w:divBdr>
            <w:top w:val="none" w:sz="0" w:space="0" w:color="auto"/>
            <w:left w:val="none" w:sz="0" w:space="0" w:color="auto"/>
            <w:bottom w:val="none" w:sz="0" w:space="0" w:color="auto"/>
            <w:right w:val="none" w:sz="0" w:space="0" w:color="auto"/>
          </w:divBdr>
        </w:div>
        <w:div w:id="1558472559">
          <w:marLeft w:val="0"/>
          <w:marRight w:val="0"/>
          <w:marTop w:val="0"/>
          <w:marBottom w:val="0"/>
          <w:divBdr>
            <w:top w:val="none" w:sz="0" w:space="0" w:color="auto"/>
            <w:left w:val="none" w:sz="0" w:space="0" w:color="auto"/>
            <w:bottom w:val="none" w:sz="0" w:space="0" w:color="auto"/>
            <w:right w:val="none" w:sz="0" w:space="0" w:color="auto"/>
          </w:divBdr>
        </w:div>
        <w:div w:id="697855758">
          <w:marLeft w:val="0"/>
          <w:marRight w:val="0"/>
          <w:marTop w:val="0"/>
          <w:marBottom w:val="0"/>
          <w:divBdr>
            <w:top w:val="none" w:sz="0" w:space="0" w:color="auto"/>
            <w:left w:val="none" w:sz="0" w:space="0" w:color="auto"/>
            <w:bottom w:val="none" w:sz="0" w:space="0" w:color="auto"/>
            <w:right w:val="none" w:sz="0" w:space="0" w:color="auto"/>
          </w:divBdr>
        </w:div>
        <w:div w:id="320737714">
          <w:marLeft w:val="0"/>
          <w:marRight w:val="0"/>
          <w:marTop w:val="0"/>
          <w:marBottom w:val="0"/>
          <w:divBdr>
            <w:top w:val="none" w:sz="0" w:space="0" w:color="auto"/>
            <w:left w:val="none" w:sz="0" w:space="0" w:color="auto"/>
            <w:bottom w:val="none" w:sz="0" w:space="0" w:color="auto"/>
            <w:right w:val="none" w:sz="0" w:space="0" w:color="auto"/>
          </w:divBdr>
        </w:div>
        <w:div w:id="1946575043">
          <w:marLeft w:val="0"/>
          <w:marRight w:val="0"/>
          <w:marTop w:val="0"/>
          <w:marBottom w:val="0"/>
          <w:divBdr>
            <w:top w:val="none" w:sz="0" w:space="0" w:color="auto"/>
            <w:left w:val="none" w:sz="0" w:space="0" w:color="auto"/>
            <w:bottom w:val="none" w:sz="0" w:space="0" w:color="auto"/>
            <w:right w:val="none" w:sz="0" w:space="0" w:color="auto"/>
          </w:divBdr>
        </w:div>
        <w:div w:id="10704977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7.png"/><Relationship Id="rId26" Type="http://schemas.openxmlformats.org/officeDocument/2006/relationships/hyperlink" Target="https://www.estyn.gov.wales/system/files/2021-08/Inspection%20report%20Ysgol%20Bro%20Gwaun%202019.pdf" TargetMode="External"/><Relationship Id="rId39" Type="http://schemas.openxmlformats.org/officeDocument/2006/relationships/hyperlink" Target="https://marjon.repository.guildhe.ac.uk/id/eprint/14579/1/Richie%20and%20Ord%20EOAYW.pdf" TargetMode="External"/><Relationship Id="rId21" Type="http://schemas.openxmlformats.org/officeDocument/2006/relationships/hyperlink" Target="https://orca.cardiff.ac.uk/121789/1/Bostock%20et%20al_2019_Assessing%20the%20quality%20of%20group%20supervision_CYSR.pdf" TargetMode="External"/><Relationship Id="rId34" Type="http://schemas.openxmlformats.org/officeDocument/2006/relationships/hyperlink" Target="https://www.pembrokeshirecoast.wales/wp-content/uploads/2019/04/SCA7-Fishguard-Harbours.pdf" TargetMode="External"/><Relationship Id="rId42" Type="http://schemas.openxmlformats.org/officeDocument/2006/relationships/hyperlink" Target="https://tfw.wales/ways-to-travel/bus/fflecsi" TargetMode="External"/><Relationship Id="rId47" Type="http://schemas.openxmlformats.org/officeDocument/2006/relationships/hyperlink" Target="http://www.northstaryouthwork.org/uploads/1/1/7/3/117395901/inclusivity-engagement-voice__1_.pdf" TargetMode="External"/><Relationship Id="rId50" Type="http://schemas.openxmlformats.org/officeDocument/2006/relationships/hyperlink" Target="https://ysgolbrogwaun.com/" TargetMode="External"/><Relationship Id="rId55"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mural.maynoothuniversity.ie/2965/1/DEV_TheBenefits.pdf" TargetMode="External"/><Relationship Id="rId33" Type="http://schemas.openxmlformats.org/officeDocument/2006/relationships/hyperlink" Target="http://www.youthworkessentials.org/media/2859/national_occupational_standards_for_youth_work.pdf" TargetMode="External"/><Relationship Id="rId38" Type="http://schemas.openxmlformats.org/officeDocument/2006/relationships/hyperlink" Target="https://www.pointypt.org.uk/" TargetMode="External"/><Relationship Id="rId46" Type="http://schemas.openxmlformats.org/officeDocument/2006/relationships/hyperlink" Target="https://www.ncbi.nlm.nih.gov/pmc/articles/PMC5118257/"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barnardos.org.uk/what-we-do/voice-influence-young-people" TargetMode="External"/><Relationship Id="rId29" Type="http://schemas.openxmlformats.org/officeDocument/2006/relationships/hyperlink" Target="https://fishguardgoodwick-tc.gov.wales/" TargetMode="External"/><Relationship Id="rId41" Type="http://schemas.openxmlformats.org/officeDocument/2006/relationships/hyperlink" Target="https://www.researchgate.net/profile/Nigel-Sherriff/publication/230546120_What_do_you_say_to_them_investigating_and_supporting_the_needs_of_lesbian_gay_bisexual_trans_and_questioning_LGBTQ_young_people/links/59e4642fa6fdcc7154e10735/What-do-you-say-to-them-investigating-and-supporting-the-needs-of-lesbian-gay-bisexual-trans-and-questioning-LGBTQ-young-people.pdf" TargetMode="External"/><Relationship Id="rId54"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cwvys.org.uk/wp-content/uploads/2018/11/YOUTH-WORK-IN-WALES-PRINCIPLES-AND-PURPOSES.pdf" TargetMode="External"/><Relationship Id="rId32" Type="http://schemas.openxmlformats.org/officeDocument/2006/relationships/hyperlink" Target="https://onlinelibrary.wiley.com/doi/abs/10.1046/j.1365-2850.2002.00466.x" TargetMode="External"/><Relationship Id="rId37" Type="http://schemas.openxmlformats.org/officeDocument/2006/relationships/hyperlink" Target="https://www.sciencedirect.com/science/article/abs/pii/S0268401216301694" TargetMode="External"/><Relationship Id="rId40" Type="http://schemas.openxmlformats.org/officeDocument/2006/relationships/hyperlink" Target="https://www.researchgate.net/profile/Helen-Rodd-3/publication/279572294_The_glue_that_holds_our_work_together_The_role_and_nature_of_relationships_in_youth_work/links/5a010a8faca2725286e2137f/The-glue-that-holds-our-work-together-The-role-and-nature-of-relationships-in-youth-work.pdf" TargetMode="External"/><Relationship Id="rId45" Type="http://schemas.openxmlformats.org/officeDocument/2006/relationships/hyperlink" Target="https://www.savethechildren.org.uk/content/dam/gb/reports/humanitarian/uncrc19-child-friendly.pdf" TargetMode="External"/><Relationship Id="rId53"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books.google.co.uk/books?hl=en&amp;lr=&amp;id=TcbDAQAAQBAJ&amp;oi=fnd&amp;pg=PP1&amp;dq=working+with+young+people+heila+Curran,+Roger+Harrison,+Donald&amp;ots=seOLWIUKW-&amp;sig=_aF17OXJh7xCncNunekCkUmPZJQ&amp;redir_esc=y#v=onepage&amp;q=working%20with%20young%20people%20heila%20Curran%2C%20Roger%20Harrison%2C%20Donald&amp;f=false" TargetMode="External"/><Relationship Id="rId28" Type="http://schemas.openxmlformats.org/officeDocument/2006/relationships/hyperlink" Target="https://www.fflecsi.wales/" TargetMode="External"/><Relationship Id="rId36" Type="http://schemas.openxmlformats.org/officeDocument/2006/relationships/hyperlink" Target="https://www.tandfonline.com/doi/pdf/10.1080/13549839.2012.729565?needAccess=true" TargetMode="External"/><Relationship Id="rId49" Type="http://schemas.openxmlformats.org/officeDocument/2006/relationships/hyperlink" Target="https://www.cwvys.org.uk/wp-content/uploads/2018/11/YOUTH-WORK-IN-WALES-PRINCIPLES-AND-PURPOSES.pdf" TargetMode="External"/><Relationship Id="rId57" Type="http://schemas.openxmlformats.org/officeDocument/2006/relationships/theme" Target="theme/theme1.xml"/><Relationship Id="rId10" Type="http://schemas.openxmlformats.org/officeDocument/2006/relationships/image" Target="cid:image008.png@01D812C1.A0C25CB0" TargetMode="External"/><Relationship Id="rId19" Type="http://schemas.openxmlformats.org/officeDocument/2006/relationships/hyperlink" Target="https://www.taylorfrancis.com/chapters/edit/10.4324/9780203849361-8/ethics-youth-worker-sarah-banks" TargetMode="External"/><Relationship Id="rId31" Type="http://schemas.openxmlformats.org/officeDocument/2006/relationships/hyperlink" Target="https://www.thebalancecareers.com/use-mentoring-to-develop-employees-1918189" TargetMode="External"/><Relationship Id="rId44" Type="http://schemas.openxmlformats.org/officeDocument/2006/relationships/hyperlink" Target="https://www.trawscymru.info/uploads/T5_06_09_2021.pdf." TargetMode="External"/><Relationship Id="rId52"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hyperlink" Target="file:///C:\Users\User\Downloads\5y1.org_59aa26486bfa7ccbac7263938f5b1a1a.pdf" TargetMode="External"/><Relationship Id="rId27" Type="http://schemas.openxmlformats.org/officeDocument/2006/relationships/hyperlink" Target="https://www.tandfonline.com/doi/abs/10.1080/00207284.2020.1805618" TargetMode="External"/><Relationship Id="rId30" Type="http://schemas.openxmlformats.org/officeDocument/2006/relationships/hyperlink" Target="https://dergipark.org.tr/en/download/article-file/789023" TargetMode="External"/><Relationship Id="rId35" Type="http://schemas.openxmlformats.org/officeDocument/2006/relationships/hyperlink" Target="https://www.pembrokeshireyouth.co.uk/content.asp?nav=3" TargetMode="External"/><Relationship Id="rId43" Type="http://schemas.openxmlformats.org/officeDocument/2006/relationships/hyperlink" Target="https://www.traveline.cymru/timetables/?routeNum=410&amp;direction_id=0&amp;timetable_key=410MFRBA4" TargetMode="External"/><Relationship Id="rId48" Type="http://schemas.openxmlformats.org/officeDocument/2006/relationships/hyperlink" Target="https://www.nber.org/system/files/working_papers/w27071/w27071.pdf" TargetMode="External"/><Relationship Id="rId56" Type="http://schemas.openxmlformats.org/officeDocument/2006/relationships/fontTable" Target="fontTable.xml"/><Relationship Id="rId8" Type="http://schemas.openxmlformats.org/officeDocument/2006/relationships/footer" Target="footer1.xml"/><Relationship Id="rId51" Type="http://schemas.openxmlformats.org/officeDocument/2006/relationships/image" Target="media/image8.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6643F2-6111-49A2-9DF1-5B657F157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79</Pages>
  <Words>22459</Words>
  <Characters>128019</Characters>
  <Application>Microsoft Office Word</Application>
  <DocSecurity>0</DocSecurity>
  <Lines>1066</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Aylward</dc:creator>
  <cp:keywords/>
  <dc:description/>
  <cp:lastModifiedBy>Zoe Aylward</cp:lastModifiedBy>
  <cp:revision>2</cp:revision>
  <dcterms:created xsi:type="dcterms:W3CDTF">2022-01-27T11:52:00Z</dcterms:created>
  <dcterms:modified xsi:type="dcterms:W3CDTF">2022-01-27T11:52:00Z</dcterms:modified>
</cp:coreProperties>
</file>