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5"/>
        <w:tblpPr w:leftFromText="180" w:rightFromText="180" w:vertAnchor="page" w:horzAnchor="margin" w:tblpY="4572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F2EC1" w14:paraId="30D13EA0" w14:textId="77777777" w:rsidTr="001250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</w:tcPr>
          <w:p w14:paraId="44D3EA6E" w14:textId="3A09BDAD" w:rsidR="002E3028" w:rsidRDefault="002E3028" w:rsidP="0012505F"/>
        </w:tc>
        <w:tc>
          <w:tcPr>
            <w:tcW w:w="1992" w:type="dxa"/>
            <w:shd w:val="clear" w:color="auto" w:fill="2E74B5" w:themeFill="accent5" w:themeFillShade="BF"/>
          </w:tcPr>
          <w:p w14:paraId="10D56152" w14:textId="665C413C" w:rsidR="005F2EC1" w:rsidRDefault="005F2EC1" w:rsidP="00125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992" w:type="dxa"/>
            <w:shd w:val="clear" w:color="auto" w:fill="2E74B5" w:themeFill="accent5" w:themeFillShade="BF"/>
          </w:tcPr>
          <w:p w14:paraId="650334B8" w14:textId="7C3F9514" w:rsidR="005F2EC1" w:rsidRDefault="005F2EC1" w:rsidP="00125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470A5DF2" w14:textId="2E470AE4" w:rsidR="005F2EC1" w:rsidRDefault="005F2EC1" w:rsidP="00125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73C2E45A" w14:textId="76799295" w:rsidR="005F2EC1" w:rsidRDefault="005F2EC1" w:rsidP="00125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16BF4FED" w14:textId="30F96274" w:rsidR="005F2EC1" w:rsidRDefault="005F2EC1" w:rsidP="00125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4469FB0F" w14:textId="6A42CD96" w:rsidR="005F2EC1" w:rsidRDefault="005F2EC1" w:rsidP="00125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5F2EC1" w14:paraId="00144013" w14:textId="77777777" w:rsidTr="00125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9D1EBD1" w14:textId="4460164F" w:rsidR="005F2EC1" w:rsidRDefault="005F2EC1" w:rsidP="0012505F">
            <w:r>
              <w:t>Movement</w:t>
            </w:r>
          </w:p>
        </w:tc>
        <w:tc>
          <w:tcPr>
            <w:tcW w:w="1992" w:type="dxa"/>
            <w:shd w:val="clear" w:color="auto" w:fill="5B9BD5" w:themeFill="accent5"/>
          </w:tcPr>
          <w:p w14:paraId="7550806C" w14:textId="521304C3" w:rsidR="005F2EC1" w:rsidRPr="00F50693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Horizontal Pull</w:t>
            </w:r>
          </w:p>
        </w:tc>
        <w:tc>
          <w:tcPr>
            <w:tcW w:w="1992" w:type="dxa"/>
            <w:shd w:val="clear" w:color="auto" w:fill="5B9BD5" w:themeFill="accent5"/>
          </w:tcPr>
          <w:p w14:paraId="2C5BA4B9" w14:textId="6FDFABD6" w:rsidR="005F2EC1" w:rsidRPr="00F50693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Lunge</w:t>
            </w:r>
          </w:p>
        </w:tc>
        <w:tc>
          <w:tcPr>
            <w:tcW w:w="1993" w:type="dxa"/>
            <w:shd w:val="clear" w:color="auto" w:fill="5B9BD5" w:themeFill="accent5"/>
          </w:tcPr>
          <w:p w14:paraId="52CB1FDA" w14:textId="2B8FBDE1" w:rsidR="005F2EC1" w:rsidRPr="00F50693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Horizontal Push</w:t>
            </w:r>
          </w:p>
        </w:tc>
        <w:tc>
          <w:tcPr>
            <w:tcW w:w="1993" w:type="dxa"/>
            <w:shd w:val="clear" w:color="auto" w:fill="5B9BD5" w:themeFill="accent5"/>
          </w:tcPr>
          <w:p w14:paraId="5591D572" w14:textId="337550E0" w:rsidR="005F2EC1" w:rsidRPr="00F50693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Travel</w:t>
            </w:r>
          </w:p>
        </w:tc>
        <w:tc>
          <w:tcPr>
            <w:tcW w:w="1993" w:type="dxa"/>
            <w:shd w:val="clear" w:color="auto" w:fill="5B9BD5" w:themeFill="accent5"/>
          </w:tcPr>
          <w:p w14:paraId="56B65BCA" w14:textId="22DD76B0" w:rsidR="005F2EC1" w:rsidRPr="00F50693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Vertical Pull</w:t>
            </w:r>
          </w:p>
        </w:tc>
        <w:tc>
          <w:tcPr>
            <w:tcW w:w="1993" w:type="dxa"/>
            <w:shd w:val="clear" w:color="auto" w:fill="5B9BD5" w:themeFill="accent5"/>
          </w:tcPr>
          <w:p w14:paraId="2CEC4B5F" w14:textId="6D33F48F" w:rsidR="005F2EC1" w:rsidRPr="00F50693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Hinge</w:t>
            </w:r>
          </w:p>
        </w:tc>
      </w:tr>
      <w:tr w:rsidR="005F2EC1" w14:paraId="1B4B32AB" w14:textId="77777777" w:rsidTr="001250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3EAD419" w14:textId="02CDAA64" w:rsidR="005F2EC1" w:rsidRPr="002E3028" w:rsidRDefault="000928B8" w:rsidP="0012505F">
            <w:pPr>
              <w:rPr>
                <w:color w:val="FF0000"/>
              </w:rPr>
            </w:pPr>
            <w:r>
              <w:rPr>
                <w:color w:val="FF0000"/>
              </w:rPr>
              <w:t>Focus?</w:t>
            </w:r>
          </w:p>
        </w:tc>
        <w:tc>
          <w:tcPr>
            <w:tcW w:w="1992" w:type="dxa"/>
          </w:tcPr>
          <w:p w14:paraId="55ABDD70" w14:textId="77777777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2D78998" w14:textId="2E56DEBE" w:rsidR="007C2191" w:rsidRDefault="007C219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2" w:type="dxa"/>
          </w:tcPr>
          <w:p w14:paraId="21C64A69" w14:textId="3FD76FF7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4F216ED8" w14:textId="6715868B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0A63700" w14:textId="5D60D699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398CF5F" w14:textId="1067136C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8583737" w14:textId="632B54F4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2EC1" w14:paraId="5B5E4A92" w14:textId="77777777" w:rsidTr="00125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EE37D00" w14:textId="1FDF88BA" w:rsidR="005F2EC1" w:rsidRPr="002E3028" w:rsidRDefault="000928B8" w:rsidP="0012505F">
            <w:pPr>
              <w:rPr>
                <w:color w:val="FF0000"/>
              </w:rPr>
            </w:pPr>
            <w:r>
              <w:rPr>
                <w:color w:val="FF0000"/>
              </w:rPr>
              <w:t>Focus?</w:t>
            </w:r>
          </w:p>
        </w:tc>
        <w:tc>
          <w:tcPr>
            <w:tcW w:w="1992" w:type="dxa"/>
          </w:tcPr>
          <w:p w14:paraId="65CDB769" w14:textId="77777777" w:rsidR="005F2EC1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83F2949" w14:textId="3D5AF74A" w:rsidR="007C2191" w:rsidRDefault="007C219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2" w:type="dxa"/>
          </w:tcPr>
          <w:p w14:paraId="5A1FCFE0" w14:textId="5ACB951C" w:rsidR="005F2EC1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176B5F8" w14:textId="50A8121C" w:rsidR="005F2EC1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22FACA9" w14:textId="73A9B595" w:rsidR="005F2EC1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49FF8066" w14:textId="58814E67" w:rsidR="005F2EC1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9ED9AF3" w14:textId="6351E9C0" w:rsidR="005F2EC1" w:rsidRDefault="005F2EC1" w:rsidP="00125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2EC1" w14:paraId="4F732C19" w14:textId="77777777" w:rsidTr="001250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4B5FAB44" w14:textId="57AA2B91" w:rsidR="005F2EC1" w:rsidRPr="002E3028" w:rsidRDefault="000928B8" w:rsidP="0012505F">
            <w:pPr>
              <w:rPr>
                <w:color w:val="FF0000"/>
              </w:rPr>
            </w:pPr>
            <w:r>
              <w:rPr>
                <w:color w:val="FF0000"/>
              </w:rPr>
              <w:t>Focus?</w:t>
            </w:r>
          </w:p>
        </w:tc>
        <w:tc>
          <w:tcPr>
            <w:tcW w:w="1992" w:type="dxa"/>
            <w:shd w:val="clear" w:color="auto" w:fill="9CC2E5" w:themeFill="accent5" w:themeFillTint="99"/>
          </w:tcPr>
          <w:p w14:paraId="0B077D13" w14:textId="77777777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03A1C95" w14:textId="200215B5" w:rsidR="007C2191" w:rsidRDefault="007C219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2" w:type="dxa"/>
            <w:shd w:val="clear" w:color="auto" w:fill="9CC2E5" w:themeFill="accent5" w:themeFillTint="99"/>
          </w:tcPr>
          <w:p w14:paraId="4067418B" w14:textId="022D1CB0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544A3AED" w14:textId="423EE6E8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3EC3703D" w14:textId="643AE3B8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6AB59B57" w14:textId="4A3EBF3A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541547E0" w14:textId="3D5D958B" w:rsidR="005F2EC1" w:rsidRDefault="005F2EC1" w:rsidP="00125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9C896BA" w14:textId="32B9A953" w:rsidR="0012505F" w:rsidRPr="0012505F" w:rsidRDefault="0012505F" w:rsidP="0012505F">
      <w:pPr>
        <w:pStyle w:val="ListParagraph"/>
        <w:jc w:val="center"/>
        <w:rPr>
          <w:rFonts w:ascii="Chalkboard SE" w:hAnsi="Chalkboard SE"/>
          <w:color w:val="2E74B5" w:themeColor="accent5" w:themeShade="BF"/>
          <w:sz w:val="32"/>
          <w:szCs w:val="32"/>
        </w:rPr>
      </w:pPr>
      <w:r w:rsidRPr="0012505F">
        <w:rPr>
          <w:rFonts w:ascii="Chalkboard SE" w:hAnsi="Chalkboard SE"/>
          <w:color w:val="2E74B5" w:themeColor="accent5" w:themeShade="BF"/>
          <w:sz w:val="32"/>
          <w:szCs w:val="32"/>
        </w:rPr>
        <w:t>Functional Training Task</w:t>
      </w:r>
    </w:p>
    <w:p w14:paraId="2FE2E209" w14:textId="77777777" w:rsidR="0012505F" w:rsidRDefault="0012505F" w:rsidP="0012505F">
      <w:pPr>
        <w:pStyle w:val="ListParagraph"/>
        <w:jc w:val="center"/>
        <w:rPr>
          <w:rFonts w:ascii="Chalkboard SE" w:hAnsi="Chalkboard SE"/>
          <w:color w:val="2E74B5" w:themeColor="accent5" w:themeShade="BF"/>
        </w:rPr>
      </w:pPr>
    </w:p>
    <w:p w14:paraId="138AE0CC" w14:textId="52E8D88E" w:rsidR="00F50693" w:rsidRDefault="00623765" w:rsidP="00F50693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>
        <w:rPr>
          <w:rFonts w:ascii="Chalkboard SE" w:hAnsi="Chalkboard SE"/>
          <w:color w:val="2E74B5" w:themeColor="accent5" w:themeShade="BF"/>
        </w:rPr>
        <w:t>For each foundational movement, select an appropriate non-traditional/functional training exercise</w:t>
      </w:r>
      <w:r w:rsidR="00377431">
        <w:rPr>
          <w:rFonts w:ascii="Chalkboard SE" w:hAnsi="Chalkboard SE"/>
          <w:color w:val="2E74B5" w:themeColor="accent5" w:themeShade="BF"/>
        </w:rPr>
        <w:t xml:space="preserve"> (i.e. no machine weights, </w:t>
      </w:r>
      <w:r w:rsidR="007972FE">
        <w:rPr>
          <w:rFonts w:ascii="Chalkboard SE" w:hAnsi="Chalkboard SE"/>
          <w:color w:val="2E74B5" w:themeColor="accent5" w:themeShade="BF"/>
        </w:rPr>
        <w:t>dumbbells</w:t>
      </w:r>
      <w:r w:rsidR="00377431">
        <w:rPr>
          <w:rFonts w:ascii="Chalkboard SE" w:hAnsi="Chalkboard SE"/>
          <w:color w:val="2E74B5" w:themeColor="accent5" w:themeShade="BF"/>
        </w:rPr>
        <w:t xml:space="preserve">, </w:t>
      </w:r>
      <w:proofErr w:type="gramStart"/>
      <w:r w:rsidR="00377431">
        <w:rPr>
          <w:rFonts w:ascii="Chalkboard SE" w:hAnsi="Chalkboard SE"/>
          <w:color w:val="2E74B5" w:themeColor="accent5" w:themeShade="BF"/>
        </w:rPr>
        <w:t>barbells</w:t>
      </w:r>
      <w:proofErr w:type="gramEnd"/>
      <w:r w:rsidR="007972FE">
        <w:rPr>
          <w:rFonts w:ascii="Chalkboard SE" w:hAnsi="Chalkboard SE"/>
          <w:color w:val="2E74B5" w:themeColor="accent5" w:themeShade="BF"/>
        </w:rPr>
        <w:t xml:space="preserve"> or benches)</w:t>
      </w:r>
    </w:p>
    <w:p w14:paraId="780D07AC" w14:textId="3D2669CC" w:rsidR="008E240E" w:rsidRDefault="008E240E" w:rsidP="00F50693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>
        <w:rPr>
          <w:rFonts w:ascii="Chalkboard SE" w:hAnsi="Chalkboard SE"/>
          <w:color w:val="2E74B5" w:themeColor="accent5" w:themeShade="BF"/>
        </w:rPr>
        <w:t xml:space="preserve">If you wish, you can create more than one circuit with a different focus e.g. a power-based circuit, </w:t>
      </w:r>
      <w:r w:rsidR="00057248">
        <w:rPr>
          <w:rFonts w:ascii="Chalkboard SE" w:hAnsi="Chalkboard SE"/>
          <w:color w:val="2E74B5" w:themeColor="accent5" w:themeShade="BF"/>
        </w:rPr>
        <w:t>a metabolic conditioning (</w:t>
      </w:r>
      <w:proofErr w:type="spellStart"/>
      <w:r w:rsidR="00057248">
        <w:rPr>
          <w:rFonts w:ascii="Chalkboard SE" w:hAnsi="Chalkboard SE"/>
          <w:color w:val="2E74B5" w:themeColor="accent5" w:themeShade="BF"/>
        </w:rPr>
        <w:t>MetCon</w:t>
      </w:r>
      <w:proofErr w:type="spellEnd"/>
      <w:r w:rsidR="00057248">
        <w:rPr>
          <w:rFonts w:ascii="Chalkboard SE" w:hAnsi="Chalkboard SE"/>
          <w:color w:val="2E74B5" w:themeColor="accent5" w:themeShade="BF"/>
        </w:rPr>
        <w:t>) circuit, a stability focussed circuit, or just one general overall health</w:t>
      </w:r>
      <w:r w:rsidR="009C2DB8">
        <w:rPr>
          <w:rFonts w:ascii="Chalkboard SE" w:hAnsi="Chalkboard SE"/>
          <w:color w:val="2E74B5" w:themeColor="accent5" w:themeShade="BF"/>
        </w:rPr>
        <w:t>-based circuit.</w:t>
      </w:r>
    </w:p>
    <w:p w14:paraId="1F81233B" w14:textId="418AC2E7" w:rsidR="009C2DB8" w:rsidRDefault="009C2DB8" w:rsidP="00F50693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>
        <w:rPr>
          <w:rFonts w:ascii="Chalkboard SE" w:hAnsi="Chalkboard SE"/>
          <w:color w:val="2E74B5" w:themeColor="accent5" w:themeShade="BF"/>
        </w:rPr>
        <w:t>Decide whether your circuit will be time-based (e.g. 45s work</w:t>
      </w:r>
      <w:r w:rsidR="0012505F">
        <w:rPr>
          <w:rFonts w:ascii="Chalkboard SE" w:hAnsi="Chalkboard SE"/>
          <w:color w:val="2E74B5" w:themeColor="accent5" w:themeShade="BF"/>
        </w:rPr>
        <w:t>;</w:t>
      </w:r>
      <w:r>
        <w:rPr>
          <w:rFonts w:ascii="Chalkboard SE" w:hAnsi="Chalkboard SE"/>
          <w:color w:val="2E74B5" w:themeColor="accent5" w:themeShade="BF"/>
        </w:rPr>
        <w:t xml:space="preserve"> 15s rest then move on) or will it be rep</w:t>
      </w:r>
      <w:r w:rsidR="0012505F">
        <w:rPr>
          <w:rFonts w:ascii="Chalkboard SE" w:hAnsi="Chalkboard SE"/>
          <w:color w:val="2E74B5" w:themeColor="accent5" w:themeShade="BF"/>
        </w:rPr>
        <w:t>-based?</w:t>
      </w:r>
    </w:p>
    <w:p w14:paraId="768FA025" w14:textId="26E5B8C8" w:rsidR="002E3028" w:rsidRPr="0012505F" w:rsidRDefault="0012505F" w:rsidP="0012505F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>
        <w:rPr>
          <w:rFonts w:ascii="Chalkboard SE" w:hAnsi="Chalkboard SE"/>
          <w:color w:val="2E74B5" w:themeColor="accent5" w:themeShade="BF"/>
        </w:rPr>
        <w:t xml:space="preserve">Be prepared to demonstrate your circuit to the </w:t>
      </w:r>
      <w:proofErr w:type="gramStart"/>
      <w:r>
        <w:rPr>
          <w:rFonts w:ascii="Chalkboard SE" w:hAnsi="Chalkboard SE"/>
          <w:color w:val="2E74B5" w:themeColor="accent5" w:themeShade="BF"/>
        </w:rPr>
        <w:t>class</w:t>
      </w:r>
      <w:proofErr w:type="gramEnd"/>
    </w:p>
    <w:p w14:paraId="21499EC5" w14:textId="77777777" w:rsidR="002E3028" w:rsidRDefault="002E3028"/>
    <w:p w14:paraId="538F42FD" w14:textId="77777777" w:rsidR="002E3028" w:rsidRDefault="002E3028"/>
    <w:tbl>
      <w:tblPr>
        <w:tblStyle w:val="GridTable5Dark-Accent5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F2EC1" w14:paraId="315B7412" w14:textId="77777777" w:rsidTr="00142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</w:tcPr>
          <w:p w14:paraId="473D95EC" w14:textId="77777777" w:rsidR="005F2EC1" w:rsidRDefault="005F2EC1" w:rsidP="005F2EC1">
            <w:pPr>
              <w:jc w:val="center"/>
            </w:pPr>
          </w:p>
        </w:tc>
        <w:tc>
          <w:tcPr>
            <w:tcW w:w="1992" w:type="dxa"/>
            <w:shd w:val="clear" w:color="auto" w:fill="2E74B5" w:themeFill="accent5" w:themeFillShade="BF"/>
          </w:tcPr>
          <w:p w14:paraId="20AD62FE" w14:textId="1C80B2C7" w:rsidR="005F2EC1" w:rsidRDefault="005F2EC1" w:rsidP="005F2E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1992" w:type="dxa"/>
            <w:shd w:val="clear" w:color="auto" w:fill="2E74B5" w:themeFill="accent5" w:themeFillShade="BF"/>
          </w:tcPr>
          <w:p w14:paraId="36BB5F19" w14:textId="105746C6" w:rsidR="005F2EC1" w:rsidRDefault="005F2EC1" w:rsidP="005F2E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4D3C1E18" w14:textId="7F42E288" w:rsidR="005F2EC1" w:rsidRDefault="005F2EC1" w:rsidP="005F2E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165B5AA9" w14:textId="551640B2" w:rsidR="005F2EC1" w:rsidRDefault="005F2EC1" w:rsidP="005F2E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49B1B400" w14:textId="54B016A9" w:rsidR="005F2EC1" w:rsidRDefault="005F2EC1" w:rsidP="005F2E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993" w:type="dxa"/>
            <w:shd w:val="clear" w:color="auto" w:fill="2E74B5" w:themeFill="accent5" w:themeFillShade="BF"/>
          </w:tcPr>
          <w:p w14:paraId="41533D17" w14:textId="0C2142F6" w:rsidR="005F2EC1" w:rsidRDefault="005F2EC1" w:rsidP="005F2E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</w:tr>
      <w:tr w:rsidR="005F2EC1" w14:paraId="73278506" w14:textId="77777777" w:rsidTr="00142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CE927EC" w14:textId="77777777" w:rsidR="005F2EC1" w:rsidRPr="00142116" w:rsidRDefault="005F2EC1" w:rsidP="00D74565">
            <w:r w:rsidRPr="00142116">
              <w:t>Movement</w:t>
            </w:r>
          </w:p>
        </w:tc>
        <w:tc>
          <w:tcPr>
            <w:tcW w:w="1992" w:type="dxa"/>
            <w:shd w:val="clear" w:color="auto" w:fill="5B9BD5" w:themeFill="accent5"/>
          </w:tcPr>
          <w:p w14:paraId="67AD322B" w14:textId="127D5F72" w:rsidR="005F2EC1" w:rsidRPr="00F50693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Vertical Push</w:t>
            </w:r>
          </w:p>
        </w:tc>
        <w:tc>
          <w:tcPr>
            <w:tcW w:w="1992" w:type="dxa"/>
            <w:shd w:val="clear" w:color="auto" w:fill="5B9BD5" w:themeFill="accent5"/>
          </w:tcPr>
          <w:p w14:paraId="7A6A869E" w14:textId="48ECE7EB" w:rsidR="005F2EC1" w:rsidRPr="00F50693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Travel</w:t>
            </w:r>
          </w:p>
        </w:tc>
        <w:tc>
          <w:tcPr>
            <w:tcW w:w="1993" w:type="dxa"/>
            <w:shd w:val="clear" w:color="auto" w:fill="5B9BD5" w:themeFill="accent5"/>
          </w:tcPr>
          <w:p w14:paraId="63BB43EC" w14:textId="275A034F" w:rsidR="005F2EC1" w:rsidRPr="00F50693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Brace</w:t>
            </w:r>
          </w:p>
        </w:tc>
        <w:tc>
          <w:tcPr>
            <w:tcW w:w="1993" w:type="dxa"/>
            <w:shd w:val="clear" w:color="auto" w:fill="5B9BD5" w:themeFill="accent5"/>
          </w:tcPr>
          <w:p w14:paraId="22299D90" w14:textId="44630617" w:rsidR="005F2EC1" w:rsidRPr="00F50693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Squat</w:t>
            </w:r>
          </w:p>
        </w:tc>
        <w:tc>
          <w:tcPr>
            <w:tcW w:w="1993" w:type="dxa"/>
            <w:shd w:val="clear" w:color="auto" w:fill="5B9BD5" w:themeFill="accent5"/>
          </w:tcPr>
          <w:p w14:paraId="318E5536" w14:textId="076CAAB2" w:rsidR="005F2EC1" w:rsidRPr="00F50693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Rotate</w:t>
            </w:r>
          </w:p>
        </w:tc>
        <w:tc>
          <w:tcPr>
            <w:tcW w:w="1993" w:type="dxa"/>
            <w:shd w:val="clear" w:color="auto" w:fill="5B9BD5" w:themeFill="accent5"/>
          </w:tcPr>
          <w:p w14:paraId="3C67BF6D" w14:textId="57489FE3" w:rsidR="005F2EC1" w:rsidRPr="00F50693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Travel</w:t>
            </w:r>
          </w:p>
        </w:tc>
      </w:tr>
      <w:tr w:rsidR="005F2EC1" w14:paraId="288C6F35" w14:textId="77777777" w:rsidTr="00D74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4E271B82" w14:textId="27478162" w:rsidR="005F2EC1" w:rsidRPr="002E3028" w:rsidRDefault="000928B8" w:rsidP="00D74565">
            <w:pPr>
              <w:rPr>
                <w:color w:val="FF0000"/>
              </w:rPr>
            </w:pPr>
            <w:r>
              <w:rPr>
                <w:color w:val="FF0000"/>
              </w:rPr>
              <w:t>Focus?</w:t>
            </w:r>
          </w:p>
        </w:tc>
        <w:tc>
          <w:tcPr>
            <w:tcW w:w="1992" w:type="dxa"/>
          </w:tcPr>
          <w:p w14:paraId="16E51EBD" w14:textId="77777777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572C75" w14:textId="396C9D8E" w:rsidR="007C2191" w:rsidRDefault="007C219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2" w:type="dxa"/>
          </w:tcPr>
          <w:p w14:paraId="2451635D" w14:textId="66DABAA9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15DBEF9" w14:textId="5C313568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4744EA4" w14:textId="75EE90AD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CF9D0E7" w14:textId="32F82D4C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6D01A43" w14:textId="3955FDD9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2EC1" w14:paraId="734544D3" w14:textId="77777777" w:rsidTr="00D74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E930944" w14:textId="7D3B4C96" w:rsidR="005F2EC1" w:rsidRPr="002E3028" w:rsidRDefault="000928B8" w:rsidP="00D74565">
            <w:pPr>
              <w:rPr>
                <w:color w:val="FF0000"/>
              </w:rPr>
            </w:pPr>
            <w:r>
              <w:rPr>
                <w:color w:val="FF0000"/>
              </w:rPr>
              <w:t>Focus?</w:t>
            </w:r>
          </w:p>
        </w:tc>
        <w:tc>
          <w:tcPr>
            <w:tcW w:w="1992" w:type="dxa"/>
          </w:tcPr>
          <w:p w14:paraId="157FCE84" w14:textId="77777777" w:rsidR="005F2EC1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D73458" w14:textId="6ED8FD71" w:rsidR="007C2191" w:rsidRDefault="007C219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2" w:type="dxa"/>
          </w:tcPr>
          <w:p w14:paraId="2FFFE81D" w14:textId="4D791C6A" w:rsidR="005F2EC1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077879B4" w14:textId="6E65ABB4" w:rsidR="005F2EC1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3E1A7B6" w14:textId="598214D2" w:rsidR="005F2EC1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2EBC93B" w14:textId="736DE1F3" w:rsidR="005F2EC1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A93CDA6" w14:textId="266B0A10" w:rsidR="005F2EC1" w:rsidRDefault="005F2EC1" w:rsidP="00D7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2EC1" w14:paraId="683001CF" w14:textId="77777777" w:rsidTr="00D74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436E4598" w14:textId="0A83B465" w:rsidR="005F2EC1" w:rsidRPr="002E3028" w:rsidRDefault="000928B8" w:rsidP="00D74565">
            <w:pPr>
              <w:rPr>
                <w:color w:val="FF0000"/>
              </w:rPr>
            </w:pPr>
            <w:r>
              <w:rPr>
                <w:color w:val="FF0000"/>
              </w:rPr>
              <w:t>Focus?</w:t>
            </w:r>
          </w:p>
        </w:tc>
        <w:tc>
          <w:tcPr>
            <w:tcW w:w="1992" w:type="dxa"/>
            <w:shd w:val="clear" w:color="auto" w:fill="9CC2E5" w:themeFill="accent5" w:themeFillTint="99"/>
          </w:tcPr>
          <w:p w14:paraId="379D6EFF" w14:textId="77777777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70A445" w14:textId="6322582C" w:rsidR="007C2191" w:rsidRDefault="007C219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2" w:type="dxa"/>
            <w:shd w:val="clear" w:color="auto" w:fill="9CC2E5" w:themeFill="accent5" w:themeFillTint="99"/>
          </w:tcPr>
          <w:p w14:paraId="145AD2EC" w14:textId="1D88BCC8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7B5A51EA" w14:textId="4D785CB0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53058853" w14:textId="10BA1305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164BBDFC" w14:textId="5ECA44B1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72C41A40" w14:textId="5A85EC62" w:rsidR="005F2EC1" w:rsidRDefault="005F2EC1" w:rsidP="00D74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9F05B3B" w14:textId="34E8B20A" w:rsidR="00E40F51" w:rsidRDefault="00E40F51"/>
    <w:sectPr w:rsidR="00E40F51" w:rsidSect="005F2E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1F310" w14:textId="77777777" w:rsidR="0012505F" w:rsidRDefault="0012505F" w:rsidP="0012505F">
      <w:r>
        <w:separator/>
      </w:r>
    </w:p>
  </w:endnote>
  <w:endnote w:type="continuationSeparator" w:id="0">
    <w:p w14:paraId="57243B89" w14:textId="77777777" w:rsidR="0012505F" w:rsidRDefault="0012505F" w:rsidP="00125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alkboard SE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2AD22" w14:textId="77777777" w:rsidR="0012505F" w:rsidRDefault="0012505F" w:rsidP="0012505F">
      <w:r>
        <w:separator/>
      </w:r>
    </w:p>
  </w:footnote>
  <w:footnote w:type="continuationSeparator" w:id="0">
    <w:p w14:paraId="240BA9BC" w14:textId="77777777" w:rsidR="0012505F" w:rsidRDefault="0012505F" w:rsidP="00125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D508B"/>
    <w:multiLevelType w:val="hybridMultilevel"/>
    <w:tmpl w:val="50E4C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E089F"/>
    <w:multiLevelType w:val="hybridMultilevel"/>
    <w:tmpl w:val="F70294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8299716">
    <w:abstractNumId w:val="0"/>
  </w:num>
  <w:num w:numId="2" w16cid:durableId="2057267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C1"/>
    <w:rsid w:val="00057248"/>
    <w:rsid w:val="000928B8"/>
    <w:rsid w:val="0012505F"/>
    <w:rsid w:val="00142116"/>
    <w:rsid w:val="00173350"/>
    <w:rsid w:val="00190785"/>
    <w:rsid w:val="001E1EBC"/>
    <w:rsid w:val="00220789"/>
    <w:rsid w:val="0024622B"/>
    <w:rsid w:val="00251186"/>
    <w:rsid w:val="002E3028"/>
    <w:rsid w:val="00377431"/>
    <w:rsid w:val="00402EE7"/>
    <w:rsid w:val="00475692"/>
    <w:rsid w:val="004A2161"/>
    <w:rsid w:val="005F2EC1"/>
    <w:rsid w:val="00623765"/>
    <w:rsid w:val="006C55A5"/>
    <w:rsid w:val="00755570"/>
    <w:rsid w:val="007972FE"/>
    <w:rsid w:val="007A270C"/>
    <w:rsid w:val="007C2191"/>
    <w:rsid w:val="0084004D"/>
    <w:rsid w:val="008E240E"/>
    <w:rsid w:val="008F6B7A"/>
    <w:rsid w:val="00932727"/>
    <w:rsid w:val="00992E93"/>
    <w:rsid w:val="009C2DB8"/>
    <w:rsid w:val="00AE22EC"/>
    <w:rsid w:val="00B02D86"/>
    <w:rsid w:val="00BA7006"/>
    <w:rsid w:val="00CE1431"/>
    <w:rsid w:val="00CF0534"/>
    <w:rsid w:val="00D617A7"/>
    <w:rsid w:val="00D64106"/>
    <w:rsid w:val="00D74565"/>
    <w:rsid w:val="00DF4987"/>
    <w:rsid w:val="00E35E9E"/>
    <w:rsid w:val="00E40F51"/>
    <w:rsid w:val="00E64C2C"/>
    <w:rsid w:val="00ED694C"/>
    <w:rsid w:val="00F50693"/>
    <w:rsid w:val="00F76494"/>
    <w:rsid w:val="00FB7789"/>
    <w:rsid w:val="00FC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C8A57"/>
  <w15:chartTrackingRefBased/>
  <w15:docId w15:val="{97CCDFBB-B4C1-ED4B-857D-495A84B7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5F2EC1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3-Accent4">
    <w:name w:val="Grid Table 3 Accent 4"/>
    <w:basedOn w:val="TableNormal"/>
    <w:uiPriority w:val="48"/>
    <w:rsid w:val="005F2EC1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F2EC1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5Dark-Accent4">
    <w:name w:val="Grid Table 5 Dark Accent 4"/>
    <w:basedOn w:val="TableNormal"/>
    <w:uiPriority w:val="50"/>
    <w:rsid w:val="005F2EC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F2EC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ListParagraph">
    <w:name w:val="List Paragraph"/>
    <w:basedOn w:val="Normal"/>
    <w:uiPriority w:val="34"/>
    <w:qFormat/>
    <w:rsid w:val="00F506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50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05F"/>
  </w:style>
  <w:style w:type="paragraph" w:styleId="Footer">
    <w:name w:val="footer"/>
    <w:basedOn w:val="Normal"/>
    <w:link w:val="FooterChar"/>
    <w:uiPriority w:val="99"/>
    <w:unhideWhenUsed/>
    <w:rsid w:val="001250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10</cp:revision>
  <dcterms:created xsi:type="dcterms:W3CDTF">2024-02-21T10:54:00Z</dcterms:created>
  <dcterms:modified xsi:type="dcterms:W3CDTF">2024-02-21T11:01:00Z</dcterms:modified>
</cp:coreProperties>
</file>