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7F7CF1" w:rsidRDefault="00EB1F41" w:rsidP="00EB1F41">
      <w:pPr>
        <w:pStyle w:val="Modcode"/>
        <w:jc w:val="left"/>
      </w:pPr>
      <w:r w:rsidRPr="007F7CF1">
        <w:t xml:space="preserve">LEVEL </w:t>
      </w:r>
      <w:r w:rsidR="00907220" w:rsidRPr="007F7CF1">
        <w:t>4</w:t>
      </w:r>
      <w:r w:rsidRPr="007F7CF1">
        <w:t xml:space="preserve"> </w:t>
      </w:r>
    </w:p>
    <w:p w14:paraId="49AB3042" w14:textId="77777777" w:rsidR="00EB1F41" w:rsidRPr="007F7CF1" w:rsidRDefault="00EB1F41" w:rsidP="00EB1F41">
      <w:pPr>
        <w:pStyle w:val="Modcode"/>
        <w:jc w:val="left"/>
      </w:pPr>
      <w:r w:rsidRPr="007F7CF1">
        <w:t xml:space="preserve">                                                                      </w:t>
      </w:r>
    </w:p>
    <w:p w14:paraId="47672C04" w14:textId="77777777" w:rsidR="00EB1F41" w:rsidRPr="007F7CF1" w:rsidRDefault="00EB1F41" w:rsidP="00EB1F41">
      <w:pPr>
        <w:pStyle w:val="Modcode"/>
        <w:jc w:val="left"/>
      </w:pPr>
      <w:r w:rsidRPr="007F7CF1">
        <w:t xml:space="preserve">SEMESTER </w:t>
      </w:r>
      <w:r w:rsidR="00907220" w:rsidRPr="007F7CF1">
        <w:t>1</w:t>
      </w:r>
      <w:r w:rsidRPr="007F7CF1">
        <w:t xml:space="preserve">                                                                        </w:t>
      </w:r>
    </w:p>
    <w:p w14:paraId="7FFFE598" w14:textId="77777777" w:rsidR="00C536A6" w:rsidRPr="007F7CF1" w:rsidRDefault="00C536A6" w:rsidP="00EB1F41">
      <w:pPr>
        <w:pStyle w:val="Modcode"/>
        <w:jc w:val="left"/>
      </w:pPr>
    </w:p>
    <w:p w14:paraId="1717E3D2" w14:textId="77777777" w:rsidR="00EB1F41" w:rsidRPr="007F7CF1" w:rsidRDefault="00EB1F41" w:rsidP="00EB1F41">
      <w:pPr>
        <w:pStyle w:val="Modcode"/>
      </w:pPr>
      <w:r w:rsidRPr="007F7CF1">
        <w:t xml:space="preserve">MODULE CODE: </w:t>
      </w:r>
      <w:r w:rsidR="00907220" w:rsidRPr="007F7CF1">
        <w:t>SHSS4077</w:t>
      </w:r>
    </w:p>
    <w:p w14:paraId="0A8B9C79" w14:textId="77777777" w:rsidR="00EB1F41" w:rsidRPr="007F7CF1" w:rsidRDefault="00907220" w:rsidP="00EB1F41">
      <w:pPr>
        <w:pStyle w:val="Modname"/>
      </w:pPr>
      <w:r w:rsidRPr="007F7CF1">
        <w:t xml:space="preserve">Making Safety Personal </w:t>
      </w:r>
    </w:p>
    <w:p w14:paraId="28FE95BD" w14:textId="264205B9" w:rsidR="00C536A6" w:rsidRPr="007F7CF1" w:rsidRDefault="00EB1F41" w:rsidP="00C536A6">
      <w:pPr>
        <w:pStyle w:val="Time"/>
        <w:rPr>
          <w:szCs w:val="28"/>
        </w:rPr>
      </w:pPr>
      <w:r w:rsidRPr="007F7CF1">
        <w:rPr>
          <w:szCs w:val="28"/>
        </w:rPr>
        <w:t xml:space="preserve">aSSESSMENT TYPE: </w:t>
      </w:r>
      <w:r w:rsidR="0016625A">
        <w:rPr>
          <w:szCs w:val="28"/>
        </w:rPr>
        <w:t>Project</w:t>
      </w:r>
      <w:r w:rsidRPr="007F7CF1">
        <w:rPr>
          <w:szCs w:val="28"/>
        </w:rPr>
        <w:t xml:space="preserve">   </w:t>
      </w:r>
    </w:p>
    <w:p w14:paraId="49C34DF3" w14:textId="55B7B031" w:rsidR="00C3093A" w:rsidRPr="007F7CF1" w:rsidRDefault="00C3093A" w:rsidP="00C3093A">
      <w:pPr>
        <w:pStyle w:val="Answer"/>
        <w:rPr>
          <w:szCs w:val="28"/>
        </w:rPr>
      </w:pPr>
      <w:r w:rsidRPr="007F7CF1">
        <w:rPr>
          <w:szCs w:val="28"/>
        </w:rPr>
        <w:t>Assessment</w:t>
      </w:r>
      <w:r w:rsidR="00C536A6" w:rsidRPr="007F7CF1">
        <w:rPr>
          <w:szCs w:val="28"/>
        </w:rPr>
        <w:t>/Component:</w:t>
      </w:r>
      <w:r w:rsidR="000E4C2B">
        <w:rPr>
          <w:szCs w:val="28"/>
        </w:rPr>
        <w:t xml:space="preserve"> 2</w:t>
      </w:r>
    </w:p>
    <w:p w14:paraId="64923865" w14:textId="77777777" w:rsidR="00401D59" w:rsidRPr="007F7CF1" w:rsidRDefault="00401D59" w:rsidP="00401D59">
      <w:pPr>
        <w:pStyle w:val="BodyText"/>
      </w:pPr>
    </w:p>
    <w:p w14:paraId="588A61B7" w14:textId="49F3335B" w:rsidR="00401D59" w:rsidRPr="007F7CF1" w:rsidRDefault="00401D59" w:rsidP="00401D59">
      <w:pPr>
        <w:pStyle w:val="BodyText"/>
        <w:rPr>
          <w:b/>
          <w:sz w:val="28"/>
          <w:szCs w:val="28"/>
          <w:u w:val="single"/>
        </w:rPr>
      </w:pPr>
      <w:r w:rsidRPr="007F7CF1">
        <w:rPr>
          <w:b/>
          <w:sz w:val="28"/>
          <w:szCs w:val="28"/>
        </w:rPr>
        <w:t xml:space="preserve">COMPONENT WEIGHTING: </w:t>
      </w:r>
      <w:r w:rsidR="00B23DC1">
        <w:rPr>
          <w:b/>
          <w:sz w:val="28"/>
          <w:szCs w:val="28"/>
          <w:u w:val="single"/>
        </w:rPr>
        <w:t>3</w:t>
      </w:r>
      <w:r w:rsidR="000E4C2B">
        <w:rPr>
          <w:b/>
          <w:sz w:val="28"/>
          <w:szCs w:val="28"/>
          <w:u w:val="single"/>
        </w:rPr>
        <w:t>0</w:t>
      </w:r>
      <w:r w:rsidRPr="007F7CF1">
        <w:rPr>
          <w:b/>
          <w:sz w:val="28"/>
          <w:szCs w:val="28"/>
          <w:u w:val="single"/>
        </w:rPr>
        <w:t xml:space="preserve"> </w:t>
      </w:r>
      <w:r w:rsidRPr="007F7CF1">
        <w:rPr>
          <w:b/>
          <w:sz w:val="28"/>
          <w:szCs w:val="28"/>
        </w:rPr>
        <w:t>%</w:t>
      </w:r>
    </w:p>
    <w:p w14:paraId="4FD3A051" w14:textId="77777777" w:rsidR="00C536A6" w:rsidRPr="007F7CF1" w:rsidRDefault="00C536A6" w:rsidP="00C536A6">
      <w:pPr>
        <w:pStyle w:val="BodyText"/>
      </w:pPr>
    </w:p>
    <w:p w14:paraId="04BA206A" w14:textId="26309282" w:rsidR="00C536A6" w:rsidRPr="007F7CF1" w:rsidRDefault="00EB1F41" w:rsidP="00EB1F41">
      <w:pPr>
        <w:pStyle w:val="BodyText"/>
        <w:rPr>
          <w:b/>
          <w:sz w:val="28"/>
          <w:szCs w:val="28"/>
          <w:u w:val="single"/>
        </w:rPr>
      </w:pPr>
      <w:r w:rsidRPr="007F7CF1">
        <w:rPr>
          <w:b/>
          <w:sz w:val="28"/>
          <w:szCs w:val="28"/>
        </w:rPr>
        <w:t xml:space="preserve">WORD COUNT: </w:t>
      </w:r>
      <w:r w:rsidR="00490C32">
        <w:rPr>
          <w:b/>
          <w:sz w:val="28"/>
          <w:szCs w:val="28"/>
          <w:u w:val="single"/>
        </w:rPr>
        <w:t>1,500</w:t>
      </w:r>
      <w:r w:rsidRPr="007F7CF1">
        <w:rPr>
          <w:b/>
          <w:sz w:val="28"/>
          <w:szCs w:val="28"/>
          <w:u w:val="single"/>
        </w:rPr>
        <w:t xml:space="preserve"> </w:t>
      </w:r>
      <w:r w:rsidRPr="007F7CF1">
        <w:rPr>
          <w:b/>
          <w:sz w:val="28"/>
          <w:szCs w:val="28"/>
        </w:rPr>
        <w:t>WORDS</w:t>
      </w:r>
      <w:r w:rsidRPr="007F7CF1">
        <w:rPr>
          <w:b/>
          <w:sz w:val="28"/>
          <w:szCs w:val="28"/>
          <w:u w:val="single"/>
        </w:rPr>
        <w:t xml:space="preserve"> </w:t>
      </w:r>
    </w:p>
    <w:p w14:paraId="737A45F1" w14:textId="77777777" w:rsidR="00C536A6" w:rsidRPr="007F7CF1" w:rsidRDefault="00C536A6" w:rsidP="00EB1F41">
      <w:pPr>
        <w:pStyle w:val="BodyText"/>
        <w:rPr>
          <w:b/>
          <w:sz w:val="28"/>
          <w:szCs w:val="28"/>
          <w:u w:val="single"/>
        </w:rPr>
      </w:pPr>
    </w:p>
    <w:p w14:paraId="34DA1AAC" w14:textId="77777777" w:rsidR="00A02860" w:rsidRPr="007F7CF1" w:rsidRDefault="00A02860" w:rsidP="00EB1F41">
      <w:pPr>
        <w:pStyle w:val="BodyText"/>
        <w:rPr>
          <w:b/>
          <w:sz w:val="28"/>
          <w:szCs w:val="28"/>
          <w:u w:val="single"/>
        </w:rPr>
      </w:pPr>
      <w:r w:rsidRPr="007F7CF1">
        <w:rPr>
          <w:b/>
          <w:sz w:val="28"/>
          <w:szCs w:val="28"/>
        </w:rPr>
        <w:t xml:space="preserve">MODULE TUTOR: </w:t>
      </w:r>
      <w:r w:rsidR="00907220" w:rsidRPr="007F7CF1">
        <w:rPr>
          <w:b/>
          <w:sz w:val="28"/>
          <w:szCs w:val="28"/>
          <w:u w:val="single"/>
        </w:rPr>
        <w:t>Graham Harvey</w:t>
      </w:r>
    </w:p>
    <w:p w14:paraId="2E3E1685" w14:textId="77777777" w:rsidR="00FD2CFF" w:rsidRPr="007F7CF1" w:rsidRDefault="00FD2CFF">
      <w:pPr>
        <w:rPr>
          <w:sz w:val="28"/>
          <w:szCs w:val="28"/>
        </w:rPr>
      </w:pPr>
    </w:p>
    <w:p w14:paraId="1EF2C496" w14:textId="77777777" w:rsidR="00FD2CFF" w:rsidRPr="007F7CF1" w:rsidRDefault="00BF3F1C">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14:paraId="24E98FDC" w14:textId="6BE3A2BC" w:rsidR="009A604F" w:rsidRDefault="009A604F" w:rsidP="009A604F">
      <w:pPr>
        <w:rPr>
          <w:rFonts w:ascii="Times New Roman" w:hAnsi="Times New Roman" w:cs="Times New Roman"/>
          <w:sz w:val="28"/>
          <w:szCs w:val="28"/>
        </w:rPr>
      </w:pPr>
      <w:r w:rsidRPr="009A604F">
        <w:rPr>
          <w:rFonts w:ascii="Times New Roman" w:hAnsi="Times New Roman" w:cs="Times New Roman"/>
          <w:sz w:val="28"/>
          <w:szCs w:val="28"/>
        </w:rPr>
        <w:t xml:space="preserve">Work as part of a small team (between </w:t>
      </w:r>
      <w:r w:rsidR="00B01284">
        <w:rPr>
          <w:rFonts w:ascii="Times New Roman" w:hAnsi="Times New Roman" w:cs="Times New Roman"/>
          <w:sz w:val="28"/>
          <w:szCs w:val="28"/>
        </w:rPr>
        <w:t xml:space="preserve">three and five </w:t>
      </w:r>
      <w:r w:rsidRPr="009A604F">
        <w:rPr>
          <w:rFonts w:ascii="Times New Roman" w:hAnsi="Times New Roman" w:cs="Times New Roman"/>
          <w:sz w:val="28"/>
          <w:szCs w:val="28"/>
        </w:rPr>
        <w:t>people) to produce an i</w:t>
      </w:r>
      <w:r>
        <w:rPr>
          <w:rFonts w:ascii="Times New Roman" w:hAnsi="Times New Roman" w:cs="Times New Roman"/>
          <w:sz w:val="28"/>
          <w:szCs w:val="28"/>
        </w:rPr>
        <w:t>nterpretive brochure</w:t>
      </w:r>
      <w:r w:rsidR="0016625A">
        <w:rPr>
          <w:rFonts w:ascii="Times New Roman" w:hAnsi="Times New Roman" w:cs="Times New Roman"/>
          <w:sz w:val="28"/>
          <w:szCs w:val="28"/>
        </w:rPr>
        <w:t>/ leaflet/ poster</w:t>
      </w:r>
      <w:r>
        <w:rPr>
          <w:rFonts w:ascii="Times New Roman" w:hAnsi="Times New Roman" w:cs="Times New Roman"/>
          <w:sz w:val="28"/>
          <w:szCs w:val="28"/>
        </w:rPr>
        <w:t xml:space="preserve"> relating to</w:t>
      </w:r>
      <w:r w:rsidRPr="009A604F">
        <w:rPr>
          <w:rFonts w:ascii="Times New Roman" w:hAnsi="Times New Roman" w:cs="Times New Roman"/>
          <w:sz w:val="28"/>
          <w:szCs w:val="28"/>
        </w:rPr>
        <w:t xml:space="preserve"> a site that you have visited for outdoor pursuits. </w:t>
      </w:r>
    </w:p>
    <w:p w14:paraId="7CD523B0" w14:textId="4D2E420C" w:rsidR="0016625A" w:rsidRDefault="0016625A" w:rsidP="009A604F">
      <w:pPr>
        <w:rPr>
          <w:rFonts w:ascii="Times New Roman" w:hAnsi="Times New Roman" w:cs="Times New Roman"/>
          <w:sz w:val="28"/>
          <w:szCs w:val="28"/>
        </w:rPr>
      </w:pPr>
      <w:r>
        <w:rPr>
          <w:rFonts w:ascii="Times New Roman" w:hAnsi="Times New Roman" w:cs="Times New Roman"/>
          <w:sz w:val="28"/>
          <w:szCs w:val="28"/>
        </w:rPr>
        <w:t>Your publication MUST provide details of:</w:t>
      </w:r>
    </w:p>
    <w:p w14:paraId="17C72049" w14:textId="4784DD62" w:rsidR="0016625A" w:rsidRPr="00744A51" w:rsidRDefault="0016625A" w:rsidP="00744A51">
      <w:pPr>
        <w:pStyle w:val="ListParagraph"/>
        <w:numPr>
          <w:ilvl w:val="0"/>
          <w:numId w:val="3"/>
        </w:numPr>
        <w:rPr>
          <w:rFonts w:ascii="Times New Roman" w:hAnsi="Times New Roman"/>
          <w:sz w:val="28"/>
          <w:szCs w:val="28"/>
        </w:rPr>
      </w:pPr>
      <w:r w:rsidRPr="00744A51">
        <w:rPr>
          <w:rFonts w:ascii="Times New Roman" w:hAnsi="Times New Roman"/>
          <w:sz w:val="28"/>
          <w:szCs w:val="28"/>
        </w:rPr>
        <w:t>the natural environment at the site (specific species, ecosystems etc</w:t>
      </w:r>
      <w:r w:rsidR="00744A51">
        <w:rPr>
          <w:rFonts w:ascii="Times New Roman" w:hAnsi="Times New Roman"/>
          <w:sz w:val="28"/>
          <w:szCs w:val="28"/>
        </w:rPr>
        <w:t>.</w:t>
      </w:r>
      <w:r w:rsidRPr="00744A51">
        <w:rPr>
          <w:rFonts w:ascii="Times New Roman" w:hAnsi="Times New Roman"/>
          <w:sz w:val="28"/>
          <w:szCs w:val="28"/>
        </w:rPr>
        <w:t>).</w:t>
      </w:r>
    </w:p>
    <w:p w14:paraId="1A7571EF" w14:textId="693135DF" w:rsidR="0016625A" w:rsidRPr="00744A51" w:rsidRDefault="0016625A" w:rsidP="00744A51">
      <w:pPr>
        <w:pStyle w:val="ListParagraph"/>
        <w:numPr>
          <w:ilvl w:val="0"/>
          <w:numId w:val="3"/>
        </w:numPr>
        <w:rPr>
          <w:rFonts w:ascii="Times New Roman" w:hAnsi="Times New Roman"/>
          <w:sz w:val="28"/>
          <w:szCs w:val="28"/>
        </w:rPr>
      </w:pPr>
      <w:r w:rsidRPr="00744A51">
        <w:rPr>
          <w:rFonts w:ascii="Times New Roman" w:hAnsi="Times New Roman"/>
          <w:sz w:val="28"/>
          <w:szCs w:val="28"/>
        </w:rPr>
        <w:t>how outdoor practitioners should behave at the site in order to minimise their environmental impact</w:t>
      </w:r>
    </w:p>
    <w:p w14:paraId="2F40AFC8" w14:textId="47CEC405" w:rsidR="009A604F" w:rsidRPr="00744A51" w:rsidRDefault="0016625A" w:rsidP="009A604F">
      <w:pPr>
        <w:pStyle w:val="ListParagraph"/>
        <w:numPr>
          <w:ilvl w:val="0"/>
          <w:numId w:val="3"/>
        </w:numPr>
        <w:rPr>
          <w:rFonts w:ascii="Times New Roman" w:hAnsi="Times New Roman"/>
          <w:sz w:val="28"/>
          <w:szCs w:val="28"/>
        </w:rPr>
      </w:pPr>
      <w:r w:rsidRPr="00744A51">
        <w:rPr>
          <w:rFonts w:ascii="Times New Roman" w:hAnsi="Times New Roman"/>
          <w:sz w:val="28"/>
          <w:szCs w:val="28"/>
        </w:rPr>
        <w:t xml:space="preserve">key safety considerations </w:t>
      </w:r>
      <w:r w:rsidR="00744A51">
        <w:rPr>
          <w:rFonts w:ascii="Times New Roman" w:hAnsi="Times New Roman"/>
          <w:sz w:val="28"/>
          <w:szCs w:val="28"/>
        </w:rPr>
        <w:t>for individuals participating in specific activities at the site</w:t>
      </w:r>
    </w:p>
    <w:p w14:paraId="74B6CDD6" w14:textId="30BF35AF" w:rsidR="00744A51" w:rsidRPr="00744A51" w:rsidRDefault="009A604F" w:rsidP="009A604F">
      <w:pPr>
        <w:rPr>
          <w:rFonts w:ascii="Times New Roman" w:hAnsi="Times New Roman" w:cs="Times New Roman"/>
          <w:sz w:val="28"/>
          <w:szCs w:val="28"/>
        </w:rPr>
      </w:pPr>
      <w:r w:rsidRPr="009A604F">
        <w:rPr>
          <w:rFonts w:ascii="Times New Roman" w:hAnsi="Times New Roman" w:cs="Times New Roman"/>
          <w:sz w:val="28"/>
          <w:szCs w:val="28"/>
        </w:rPr>
        <w:t>Each team member will submit a copy of the completed leaflet AND a 500-word summary/ reflection of his or her personal contribution to the project.  The summary must also include a full list of reference material used in preparing the leaflet.</w:t>
      </w:r>
    </w:p>
    <w:p w14:paraId="116AB2A3" w14:textId="77777777" w:rsidR="009A604F" w:rsidRPr="00A02AD1" w:rsidRDefault="009A604F" w:rsidP="00744A51">
      <w:pPr>
        <w:jc w:val="center"/>
        <w:rPr>
          <w:rFonts w:ascii="Times New Roman" w:hAnsi="Times New Roman" w:cs="Times New Roman"/>
          <w:b/>
          <w:sz w:val="28"/>
          <w:szCs w:val="28"/>
        </w:rPr>
      </w:pPr>
      <w:r w:rsidRPr="00A02AD1">
        <w:rPr>
          <w:rFonts w:ascii="Times New Roman" w:hAnsi="Times New Roman" w:cs="Times New Roman"/>
          <w:b/>
          <w:sz w:val="28"/>
          <w:szCs w:val="28"/>
        </w:rPr>
        <w:t>Submit via Turnitin</w:t>
      </w:r>
    </w:p>
    <w:p w14:paraId="4553D794" w14:textId="50C90B64" w:rsidR="009A604F" w:rsidRPr="008A27B1" w:rsidRDefault="008A27B1" w:rsidP="008A27B1">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r w:rsidRPr="008A27B1">
        <w:rPr>
          <w:rFonts w:ascii="Times New Roman" w:hAnsi="Times New Roman" w:cs="Times New Roman"/>
          <w:b/>
          <w:color w:val="FF0000"/>
          <w:sz w:val="28"/>
          <w:szCs w:val="28"/>
        </w:rPr>
        <w:tab/>
      </w:r>
      <w:r w:rsidR="00C03974">
        <w:rPr>
          <w:rFonts w:ascii="Times New Roman" w:hAnsi="Times New Roman" w:cs="Times New Roman"/>
          <w:b/>
          <w:color w:val="FF0000"/>
          <w:sz w:val="28"/>
          <w:szCs w:val="28"/>
        </w:rPr>
        <w:t>6</w:t>
      </w:r>
      <w:r w:rsidR="00002DD1" w:rsidRPr="00002DD1">
        <w:rPr>
          <w:rFonts w:ascii="Times New Roman" w:hAnsi="Times New Roman" w:cs="Times New Roman"/>
          <w:b/>
          <w:color w:val="FF0000"/>
          <w:sz w:val="28"/>
          <w:szCs w:val="28"/>
          <w:vertAlign w:val="superscript"/>
        </w:rPr>
        <w:t>th</w:t>
      </w:r>
      <w:r w:rsidR="00002DD1">
        <w:rPr>
          <w:rFonts w:ascii="Times New Roman" w:hAnsi="Times New Roman" w:cs="Times New Roman"/>
          <w:b/>
          <w:color w:val="FF0000"/>
          <w:sz w:val="28"/>
          <w:szCs w:val="28"/>
        </w:rPr>
        <w:t xml:space="preserve"> </w:t>
      </w:r>
      <w:r w:rsidR="00C03974">
        <w:rPr>
          <w:rFonts w:ascii="Times New Roman" w:hAnsi="Times New Roman" w:cs="Times New Roman"/>
          <w:b/>
          <w:color w:val="FF0000"/>
          <w:sz w:val="28"/>
          <w:szCs w:val="28"/>
        </w:rPr>
        <w:t>December 2019</w:t>
      </w:r>
    </w:p>
    <w:p w14:paraId="4267B3B2" w14:textId="2B310738" w:rsidR="00317441" w:rsidRPr="007F7CF1" w:rsidRDefault="00317441" w:rsidP="00317441"/>
    <w:p w14:paraId="1F658902" w14:textId="77777777" w:rsidR="00D6095A" w:rsidRPr="007F7CF1" w:rsidRDefault="00D6095A" w:rsidP="00D6095A">
      <w:pPr>
        <w:pStyle w:val="Title"/>
      </w:pPr>
      <w:r w:rsidRPr="007F7CF1">
        <w:lastRenderedPageBreak/>
        <w:t>School of Sport, Health &amp; Outdoor Education</w:t>
      </w:r>
    </w:p>
    <w:p w14:paraId="1545E74C" w14:textId="77777777" w:rsidR="00D6095A" w:rsidRPr="007F7CF1" w:rsidRDefault="00D6095A" w:rsidP="00D6095A">
      <w:pPr>
        <w:rPr>
          <w:b/>
          <w:bCs/>
          <w:sz w:val="16"/>
          <w:szCs w:val="16"/>
        </w:rPr>
      </w:pPr>
    </w:p>
    <w:p w14:paraId="35C712B8" w14:textId="77777777" w:rsidR="00D6095A" w:rsidRPr="007F7CF1" w:rsidRDefault="00D6095A" w:rsidP="00D6095A">
      <w:pPr>
        <w:pStyle w:val="Subtitle"/>
      </w:pPr>
      <w:r w:rsidRPr="007F7CF1">
        <w:t>Assessment Feedback Sheet</w:t>
      </w:r>
    </w:p>
    <w:p w14:paraId="3125FAF4" w14:textId="77777777" w:rsidR="00D6095A" w:rsidRPr="007F7CF1" w:rsidRDefault="00D6095A" w:rsidP="00D6095A">
      <w:pPr>
        <w:pStyle w:val="Subtitle"/>
        <w:rPr>
          <w:sz w:val="16"/>
          <w:szCs w:val="16"/>
        </w:rPr>
      </w:pPr>
    </w:p>
    <w:p w14:paraId="191941E1" w14:textId="580E1C7D" w:rsidR="00D6095A" w:rsidRPr="007F7CF1" w:rsidRDefault="00D6095A" w:rsidP="00D6095A">
      <w:pPr>
        <w:pStyle w:val="Subtitle"/>
        <w:jc w:val="both"/>
        <w:rPr>
          <w:b/>
          <w:bCs/>
          <w:u w:val="none"/>
        </w:rPr>
      </w:pPr>
      <w:r w:rsidRPr="007F7CF1">
        <w:rPr>
          <w:b/>
          <w:bCs/>
          <w:sz w:val="24"/>
          <w:szCs w:val="24"/>
          <w:u w:val="none"/>
        </w:rPr>
        <w:tab/>
        <w:t xml:space="preserve">                Student No./</w:t>
      </w:r>
      <w:r w:rsidR="009717D5">
        <w:rPr>
          <w:b/>
          <w:bCs/>
          <w:sz w:val="24"/>
          <w:szCs w:val="24"/>
          <w:u w:val="none"/>
        </w:rPr>
        <w:t xml:space="preserve"> </w:t>
      </w:r>
      <w:r w:rsidRPr="007F7CF1">
        <w:rPr>
          <w:b/>
          <w:bCs/>
          <w:sz w:val="24"/>
          <w:szCs w:val="24"/>
          <w:u w:val="none"/>
        </w:rPr>
        <w:t>Name:</w:t>
      </w:r>
      <w:r w:rsidR="009E4DD0">
        <w:rPr>
          <w:b/>
          <w:bCs/>
          <w:sz w:val="24"/>
          <w:szCs w:val="24"/>
          <w:u w:val="none"/>
        </w:rPr>
        <w:t xml:space="preserve">     1800402  /  </w:t>
      </w:r>
      <w:r w:rsidR="00D42042">
        <w:rPr>
          <w:b/>
          <w:bCs/>
          <w:sz w:val="24"/>
          <w:szCs w:val="24"/>
          <w:u w:val="none"/>
        </w:rPr>
        <w:t>Dominic Hole</w:t>
      </w:r>
    </w:p>
    <w:p w14:paraId="36DEA094" w14:textId="35012890" w:rsidR="00D6095A" w:rsidRPr="007F7CF1" w:rsidRDefault="00D6095A" w:rsidP="00D6095A">
      <w:pPr>
        <w:pStyle w:val="Subtitle"/>
        <w:jc w:val="left"/>
        <w:rPr>
          <w:b/>
          <w:bCs/>
          <w:sz w:val="24"/>
          <w:szCs w:val="24"/>
          <w:u w:val="none"/>
        </w:rPr>
      </w:pPr>
    </w:p>
    <w:p w14:paraId="15C310AE" w14:textId="77777777" w:rsidR="00D6095A" w:rsidRPr="007F7CF1" w:rsidRDefault="00D6095A" w:rsidP="00D6095A">
      <w:pPr>
        <w:pStyle w:val="Subtitle"/>
        <w:jc w:val="left"/>
        <w:rPr>
          <w:b/>
          <w:bCs/>
          <w:sz w:val="24"/>
          <w:szCs w:val="24"/>
          <w:u w:val="none"/>
        </w:rPr>
      </w:pP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7F7CF1"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7F7CF1" w:rsidRDefault="00D6095A" w:rsidP="00907220">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D6095A" w:rsidRPr="007F7CF1"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58BE9AA4" w:rsidR="00D6095A" w:rsidRPr="00D96CE3" w:rsidRDefault="00D96CE3" w:rsidP="00810989">
            <w:pPr>
              <w:pStyle w:val="Subtitle"/>
              <w:jc w:val="left"/>
              <w:rPr>
                <w:sz w:val="24"/>
                <w:szCs w:val="24"/>
                <w:u w:val="none"/>
              </w:rPr>
            </w:pPr>
            <w:r>
              <w:rPr>
                <w:sz w:val="24"/>
                <w:szCs w:val="24"/>
                <w:u w:val="none"/>
              </w:rPr>
              <w:t>I believe the quality of information provided for the leaflet was m</w:t>
            </w:r>
            <w:r w:rsidR="00614047">
              <w:rPr>
                <w:sz w:val="24"/>
                <w:szCs w:val="24"/>
                <w:u w:val="none"/>
              </w:rPr>
              <w:t>y</w:t>
            </w:r>
            <w:r>
              <w:rPr>
                <w:sz w:val="24"/>
                <w:szCs w:val="24"/>
                <w:u w:val="none"/>
              </w:rPr>
              <w:t xml:space="preserve"> best aspect</w:t>
            </w:r>
            <w:r w:rsidR="00614047">
              <w:rPr>
                <w:sz w:val="24"/>
                <w:szCs w:val="24"/>
                <w:u w:val="none"/>
              </w:rPr>
              <w:t>.</w:t>
            </w:r>
          </w:p>
        </w:tc>
      </w:tr>
      <w:tr w:rsidR="00D6095A" w:rsidRPr="007F7CF1"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535057EA" w:rsidR="00D6095A" w:rsidRPr="00614047" w:rsidRDefault="00614047" w:rsidP="00614047">
            <w:pPr>
              <w:pStyle w:val="Subtitle"/>
              <w:jc w:val="left"/>
              <w:rPr>
                <w:sz w:val="24"/>
                <w:szCs w:val="24"/>
                <w:u w:val="none"/>
              </w:rPr>
            </w:pPr>
            <w:r>
              <w:rPr>
                <w:sz w:val="24"/>
                <w:szCs w:val="24"/>
                <w:u w:val="none"/>
              </w:rPr>
              <w:t>I feel I could have improved on my ability to summarise and reflect on my work effectively.</w:t>
            </w:r>
          </w:p>
        </w:tc>
      </w:tr>
      <w:tr w:rsidR="00D6095A" w:rsidRPr="007F7CF1"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7F7CF1" w:rsidRDefault="00D6095A" w:rsidP="00907220">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1DBD6C39" w:rsidR="00D6095A" w:rsidRPr="00614047" w:rsidRDefault="00D42042" w:rsidP="00614047">
            <w:pPr>
              <w:pStyle w:val="Subtitle"/>
              <w:jc w:val="left"/>
              <w:rPr>
                <w:sz w:val="24"/>
                <w:szCs w:val="24"/>
                <w:u w:val="none"/>
              </w:rPr>
            </w:pPr>
            <w:r>
              <w:rPr>
                <w:sz w:val="24"/>
                <w:szCs w:val="24"/>
                <w:u w:val="none"/>
              </w:rPr>
              <w:t>I found the reading for the research to be the most satisfying part of this work.</w:t>
            </w:r>
          </w:p>
        </w:tc>
      </w:tr>
      <w:tr w:rsidR="00D6095A" w:rsidRPr="007F7CF1"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7F7CF1" w:rsidRDefault="00D6095A" w:rsidP="00907220">
            <w:pPr>
              <w:pStyle w:val="Subtitle"/>
              <w:jc w:val="left"/>
              <w:rPr>
                <w:b/>
                <w:bCs/>
                <w:sz w:val="24"/>
                <w:szCs w:val="24"/>
                <w:u w:val="none"/>
              </w:rPr>
            </w:pPr>
          </w:p>
          <w:p w14:paraId="2CE31E85" w14:textId="77777777" w:rsidR="00D6095A" w:rsidRPr="007F7CF1" w:rsidRDefault="00D6095A" w:rsidP="00907220">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7F7CF1" w:rsidRDefault="00D6095A" w:rsidP="00907220">
            <w:pPr>
              <w:ind w:left="113" w:right="113"/>
              <w:rPr>
                <w:sz w:val="16"/>
                <w:szCs w:val="16"/>
              </w:rPr>
            </w:pPr>
            <w:r w:rsidRPr="007F7CF1">
              <w:rPr>
                <w:sz w:val="16"/>
                <w:szCs w:val="16"/>
              </w:rPr>
              <w:t>Learning</w:t>
            </w:r>
          </w:p>
          <w:p w14:paraId="20C52A79" w14:textId="77777777" w:rsidR="00D6095A" w:rsidRPr="007F7CF1" w:rsidRDefault="00D6095A" w:rsidP="00907220">
            <w:pPr>
              <w:ind w:left="113" w:right="113"/>
              <w:rPr>
                <w:sz w:val="16"/>
                <w:szCs w:val="16"/>
              </w:rPr>
            </w:pPr>
            <w:r w:rsidRPr="007F7CF1">
              <w:rPr>
                <w:sz w:val="16"/>
                <w:szCs w:val="16"/>
              </w:rPr>
              <w:t>Outcomes</w:t>
            </w:r>
          </w:p>
          <w:p w14:paraId="46FB2BE3" w14:textId="77777777" w:rsidR="00D6095A" w:rsidRPr="007F7CF1" w:rsidRDefault="00D6095A" w:rsidP="00907220">
            <w:pPr>
              <w:ind w:left="113" w:right="113"/>
              <w:rPr>
                <w:sz w:val="16"/>
                <w:szCs w:val="16"/>
              </w:rPr>
            </w:pPr>
          </w:p>
          <w:p w14:paraId="2CCF8BB1" w14:textId="77777777" w:rsidR="00D6095A" w:rsidRPr="007F7CF1" w:rsidRDefault="00D6095A" w:rsidP="0090722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7F7CF1" w:rsidRDefault="00D6095A" w:rsidP="00907220">
            <w:pPr>
              <w:pStyle w:val="Subtitle"/>
              <w:rPr>
                <w:b/>
                <w:bCs/>
                <w:sz w:val="24"/>
                <w:szCs w:val="24"/>
                <w:u w:val="none"/>
              </w:rPr>
            </w:pPr>
            <w:r w:rsidRPr="007F7CF1">
              <w:rPr>
                <w:b/>
                <w:bCs/>
                <w:sz w:val="24"/>
                <w:szCs w:val="24"/>
                <w:u w:val="none"/>
              </w:rPr>
              <w:t>GRADE</w:t>
            </w:r>
          </w:p>
        </w:tc>
      </w:tr>
      <w:tr w:rsidR="00D6095A" w:rsidRPr="007F7CF1"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7F7CF1" w:rsidRDefault="00D6095A" w:rsidP="0090722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7F7CF1" w:rsidRDefault="00D6095A" w:rsidP="0090722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7F7CF1" w:rsidRDefault="00D6095A" w:rsidP="00907220">
            <w:pPr>
              <w:pStyle w:val="Subtitle"/>
              <w:rPr>
                <w:b/>
                <w:bCs/>
                <w:sz w:val="16"/>
                <w:szCs w:val="16"/>
                <w:u w:val="none"/>
              </w:rPr>
            </w:pPr>
            <w:r w:rsidRPr="007F7CF1">
              <w:rPr>
                <w:b/>
                <w:bCs/>
                <w:sz w:val="16"/>
                <w:szCs w:val="16"/>
                <w:u w:val="none"/>
              </w:rPr>
              <w:t>Poor</w:t>
            </w:r>
          </w:p>
          <w:p w14:paraId="32FBC285" w14:textId="77777777" w:rsidR="00D6095A" w:rsidRPr="007F7CF1" w:rsidRDefault="00D6095A" w:rsidP="00907220">
            <w:pPr>
              <w:pStyle w:val="Subtitle"/>
              <w:rPr>
                <w:b/>
                <w:bCs/>
                <w:sz w:val="16"/>
                <w:szCs w:val="16"/>
                <w:u w:val="none"/>
              </w:rPr>
            </w:pPr>
            <w:r w:rsidRPr="007F7CF1">
              <w:rPr>
                <w:b/>
                <w:bCs/>
                <w:sz w:val="16"/>
                <w:szCs w:val="16"/>
                <w:u w:val="none"/>
              </w:rPr>
              <w:t>&lt; 20%</w:t>
            </w:r>
          </w:p>
          <w:p w14:paraId="7F62381D" w14:textId="77777777" w:rsidR="00D6095A" w:rsidRPr="007F7CF1" w:rsidRDefault="00D6095A" w:rsidP="00907220">
            <w:pPr>
              <w:pStyle w:val="Subtitle"/>
              <w:rPr>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7F7CF1" w:rsidRDefault="00D6095A" w:rsidP="00907220">
            <w:pPr>
              <w:pStyle w:val="Subtitle"/>
              <w:rPr>
                <w:b/>
                <w:sz w:val="16"/>
                <w:szCs w:val="16"/>
                <w:u w:val="none"/>
              </w:rPr>
            </w:pPr>
            <w:r w:rsidRPr="007F7CF1">
              <w:rPr>
                <w:b/>
                <w:sz w:val="16"/>
                <w:szCs w:val="16"/>
                <w:u w:val="none"/>
              </w:rPr>
              <w:t>Weak</w:t>
            </w:r>
          </w:p>
          <w:p w14:paraId="4FCE98EE" w14:textId="77777777" w:rsidR="00D6095A" w:rsidRPr="007F7CF1" w:rsidRDefault="00D6095A" w:rsidP="00907220">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7F7CF1" w:rsidRDefault="00D6095A" w:rsidP="00907220">
            <w:pPr>
              <w:pStyle w:val="Subtitle"/>
              <w:rPr>
                <w:b/>
                <w:bCs/>
                <w:sz w:val="16"/>
                <w:szCs w:val="16"/>
                <w:u w:val="none"/>
              </w:rPr>
            </w:pPr>
            <w:r w:rsidRPr="007F7CF1">
              <w:rPr>
                <w:b/>
                <w:bCs/>
                <w:sz w:val="16"/>
                <w:szCs w:val="16"/>
                <w:u w:val="none"/>
              </w:rPr>
              <w:t>Unsatisfactory</w:t>
            </w:r>
          </w:p>
          <w:p w14:paraId="48FC8DC7" w14:textId="77777777" w:rsidR="00D6095A" w:rsidRPr="007F7CF1" w:rsidRDefault="00D6095A" w:rsidP="00907220">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7F7CF1" w:rsidRDefault="00D6095A" w:rsidP="00907220">
            <w:pPr>
              <w:pStyle w:val="Subtitle"/>
              <w:rPr>
                <w:b/>
                <w:bCs/>
                <w:sz w:val="16"/>
                <w:szCs w:val="16"/>
                <w:u w:val="none"/>
              </w:rPr>
            </w:pPr>
            <w:r w:rsidRPr="007F7CF1">
              <w:rPr>
                <w:b/>
                <w:bCs/>
                <w:sz w:val="16"/>
                <w:szCs w:val="16"/>
                <w:u w:val="none"/>
              </w:rPr>
              <w:t>Satisfactory</w:t>
            </w:r>
          </w:p>
          <w:p w14:paraId="4763B9A8" w14:textId="77777777" w:rsidR="00D6095A" w:rsidRPr="007F7CF1" w:rsidRDefault="00D6095A" w:rsidP="00907220">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7F7CF1" w:rsidRDefault="00D6095A" w:rsidP="00907220">
            <w:pPr>
              <w:pStyle w:val="Subtitle"/>
              <w:rPr>
                <w:b/>
                <w:bCs/>
                <w:sz w:val="16"/>
                <w:szCs w:val="16"/>
                <w:u w:val="none"/>
              </w:rPr>
            </w:pPr>
            <w:r w:rsidRPr="007F7CF1">
              <w:rPr>
                <w:b/>
                <w:bCs/>
                <w:sz w:val="16"/>
                <w:szCs w:val="16"/>
                <w:u w:val="none"/>
              </w:rPr>
              <w:t>Good</w:t>
            </w:r>
          </w:p>
          <w:p w14:paraId="52561994" w14:textId="77777777" w:rsidR="00D6095A" w:rsidRPr="007F7CF1" w:rsidRDefault="00D6095A" w:rsidP="00907220">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7F7CF1" w:rsidRDefault="00D6095A" w:rsidP="00907220">
            <w:pPr>
              <w:pStyle w:val="Subtitle"/>
              <w:rPr>
                <w:b/>
                <w:bCs/>
                <w:sz w:val="16"/>
                <w:szCs w:val="16"/>
                <w:u w:val="none"/>
              </w:rPr>
            </w:pPr>
            <w:r w:rsidRPr="007F7CF1">
              <w:rPr>
                <w:b/>
                <w:bCs/>
                <w:sz w:val="16"/>
                <w:szCs w:val="16"/>
                <w:u w:val="none"/>
              </w:rPr>
              <w:t>Very Good</w:t>
            </w:r>
          </w:p>
          <w:p w14:paraId="06AB7B59" w14:textId="77777777" w:rsidR="00D6095A" w:rsidRPr="007F7CF1" w:rsidRDefault="00D6095A" w:rsidP="00907220">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7F7CF1" w:rsidRDefault="00D6095A" w:rsidP="00907220">
            <w:pPr>
              <w:pStyle w:val="Subtitle"/>
              <w:rPr>
                <w:b/>
                <w:bCs/>
                <w:sz w:val="16"/>
                <w:szCs w:val="16"/>
                <w:u w:val="none"/>
              </w:rPr>
            </w:pPr>
            <w:r w:rsidRPr="007F7CF1">
              <w:rPr>
                <w:b/>
                <w:bCs/>
                <w:sz w:val="16"/>
                <w:szCs w:val="16"/>
                <w:u w:val="none"/>
              </w:rPr>
              <w:t>Excellent</w:t>
            </w:r>
          </w:p>
          <w:p w14:paraId="6B27BD5A" w14:textId="77777777" w:rsidR="00D6095A" w:rsidRPr="007F7CF1" w:rsidRDefault="00D6095A" w:rsidP="00907220">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7F7CF1" w:rsidRDefault="00D6095A" w:rsidP="00907220">
            <w:pPr>
              <w:pStyle w:val="Subtitle"/>
              <w:rPr>
                <w:b/>
                <w:bCs/>
                <w:sz w:val="16"/>
                <w:szCs w:val="16"/>
                <w:u w:val="none"/>
              </w:rPr>
            </w:pPr>
            <w:r w:rsidRPr="007F7CF1">
              <w:rPr>
                <w:b/>
                <w:bCs/>
                <w:sz w:val="16"/>
                <w:szCs w:val="16"/>
                <w:u w:val="none"/>
              </w:rPr>
              <w:t>Exceptional</w:t>
            </w:r>
          </w:p>
          <w:p w14:paraId="5E1538BF" w14:textId="77777777" w:rsidR="00D6095A" w:rsidRPr="007F7CF1" w:rsidRDefault="00D6095A" w:rsidP="00907220">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7F7CF1" w:rsidRDefault="00D6095A" w:rsidP="00907220">
            <w:pPr>
              <w:pStyle w:val="Subtitle"/>
              <w:jc w:val="left"/>
              <w:rPr>
                <w:b/>
                <w:bCs/>
                <w:sz w:val="18"/>
                <w:szCs w:val="18"/>
                <w:u w:val="none"/>
              </w:rPr>
            </w:pPr>
          </w:p>
          <w:p w14:paraId="7730B549"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w:t>
            </w:r>
          </w:p>
        </w:tc>
      </w:tr>
      <w:tr w:rsidR="0080790B" w:rsidRPr="00DF2FDB" w14:paraId="12898C19" w14:textId="77777777" w:rsidTr="00907220">
        <w:tc>
          <w:tcPr>
            <w:tcW w:w="2305" w:type="dxa"/>
            <w:tcBorders>
              <w:top w:val="single" w:sz="6" w:space="0" w:color="auto"/>
              <w:left w:val="thinThickLargeGap" w:sz="24" w:space="0" w:color="auto"/>
              <w:bottom w:val="single" w:sz="6" w:space="0" w:color="auto"/>
            </w:tcBorders>
          </w:tcPr>
          <w:p w14:paraId="131DFD34" w14:textId="449CCB0C" w:rsidR="0080790B" w:rsidRPr="008A27B1" w:rsidRDefault="0080790B" w:rsidP="00FC77C5">
            <w:pPr>
              <w:pStyle w:val="Subtitle"/>
              <w:jc w:val="left"/>
              <w:rPr>
                <w:b/>
                <w:bCs/>
                <w:sz w:val="16"/>
                <w:szCs w:val="16"/>
                <w:u w:val="none"/>
              </w:rPr>
            </w:pPr>
            <w:r w:rsidRPr="008A27B1">
              <w:rPr>
                <w:rFonts w:eastAsia="Times New Roman"/>
                <w:b/>
                <w:sz w:val="16"/>
                <w:szCs w:val="16"/>
                <w:u w:val="none"/>
              </w:rPr>
              <w:t xml:space="preserve">Identify the key natural features of the chosen site </w:t>
            </w:r>
          </w:p>
        </w:tc>
        <w:tc>
          <w:tcPr>
            <w:tcW w:w="540" w:type="dxa"/>
            <w:gridSpan w:val="2"/>
            <w:tcBorders>
              <w:top w:val="single" w:sz="6" w:space="0" w:color="auto"/>
              <w:bottom w:val="single" w:sz="6" w:space="0" w:color="auto"/>
              <w:right w:val="single" w:sz="6" w:space="0" w:color="auto"/>
            </w:tcBorders>
          </w:tcPr>
          <w:p w14:paraId="00876B7E" w14:textId="4037D0C8" w:rsidR="00AA4842" w:rsidRPr="00DF2FDB" w:rsidRDefault="00DF2FDB" w:rsidP="00AA4842">
            <w:pPr>
              <w:pStyle w:val="Subtitle"/>
              <w:rPr>
                <w:b/>
                <w:bCs/>
                <w:sz w:val="18"/>
                <w:szCs w:val="18"/>
                <w:u w:val="none"/>
              </w:rPr>
            </w:pPr>
            <w:r w:rsidRPr="00DF2FDB">
              <w:rPr>
                <w:b/>
                <w:bCs/>
                <w:sz w:val="18"/>
                <w:szCs w:val="18"/>
                <w:u w:val="none"/>
              </w:rPr>
              <w:t>4</w:t>
            </w:r>
          </w:p>
          <w:p w14:paraId="5DB7DBAA" w14:textId="3FCBDA3B" w:rsidR="0080790B" w:rsidRPr="00DF2FDB" w:rsidRDefault="0080790B" w:rsidP="00907220">
            <w:pPr>
              <w:pStyle w:val="Subtitle"/>
              <w:rPr>
                <w:b/>
                <w:bCs/>
                <w:sz w:val="18"/>
                <w:szCs w:val="18"/>
                <w:u w:val="none"/>
              </w:rPr>
            </w:pPr>
          </w:p>
        </w:tc>
        <w:tc>
          <w:tcPr>
            <w:tcW w:w="922" w:type="dxa"/>
            <w:tcBorders>
              <w:left w:val="single" w:sz="6" w:space="0" w:color="auto"/>
              <w:right w:val="single" w:sz="6" w:space="0" w:color="auto"/>
            </w:tcBorders>
          </w:tcPr>
          <w:p w14:paraId="7172F70D" w14:textId="77777777" w:rsidR="0080790B" w:rsidRPr="00DF2FDB" w:rsidRDefault="0080790B" w:rsidP="00907220">
            <w:pPr>
              <w:pStyle w:val="Subtitle"/>
              <w:rPr>
                <w:sz w:val="18"/>
                <w:szCs w:val="18"/>
                <w:u w:val="none"/>
              </w:rPr>
            </w:pPr>
          </w:p>
        </w:tc>
        <w:tc>
          <w:tcPr>
            <w:tcW w:w="923" w:type="dxa"/>
            <w:tcBorders>
              <w:left w:val="single" w:sz="6" w:space="0" w:color="auto"/>
              <w:right w:val="single" w:sz="6" w:space="0" w:color="auto"/>
            </w:tcBorders>
          </w:tcPr>
          <w:p w14:paraId="627C95F2" w14:textId="77777777" w:rsidR="0080790B" w:rsidRPr="00DF2FDB" w:rsidRDefault="0080790B" w:rsidP="00907220">
            <w:pPr>
              <w:pStyle w:val="Subtitle"/>
              <w:rPr>
                <w:sz w:val="18"/>
                <w:szCs w:val="18"/>
                <w:u w:val="none"/>
              </w:rPr>
            </w:pPr>
          </w:p>
        </w:tc>
        <w:tc>
          <w:tcPr>
            <w:tcW w:w="922" w:type="dxa"/>
            <w:gridSpan w:val="2"/>
            <w:tcBorders>
              <w:left w:val="single" w:sz="6" w:space="0" w:color="auto"/>
              <w:right w:val="single" w:sz="6" w:space="0" w:color="auto"/>
            </w:tcBorders>
          </w:tcPr>
          <w:p w14:paraId="6091583A" w14:textId="77777777" w:rsidR="0080790B" w:rsidRPr="00DF2FDB" w:rsidRDefault="0080790B"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80790B" w:rsidRPr="00DF2FDB" w:rsidRDefault="0080790B"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80790B" w:rsidRPr="00DF2FDB" w:rsidRDefault="0080790B"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80790B" w:rsidRPr="00DF2FDB" w:rsidRDefault="0080790B"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05663ABA" w14:textId="77777777" w:rsidR="0080790B" w:rsidRPr="00DF2FDB" w:rsidRDefault="0080790B" w:rsidP="00907220">
            <w:pPr>
              <w:pStyle w:val="Subtitle"/>
              <w:rPr>
                <w:sz w:val="18"/>
                <w:szCs w:val="18"/>
                <w:u w:val="none"/>
              </w:rPr>
            </w:pPr>
          </w:p>
        </w:tc>
        <w:tc>
          <w:tcPr>
            <w:tcW w:w="923" w:type="dxa"/>
            <w:tcBorders>
              <w:left w:val="single" w:sz="6" w:space="0" w:color="auto"/>
              <w:right w:val="single" w:sz="6" w:space="0" w:color="auto"/>
            </w:tcBorders>
          </w:tcPr>
          <w:p w14:paraId="3DE7A5DF" w14:textId="77777777" w:rsidR="0080790B" w:rsidRPr="00DF2FDB" w:rsidRDefault="0080790B"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156ABFE" w:rsidR="0080790B" w:rsidRPr="00DF2FDB" w:rsidRDefault="00F22FBE" w:rsidP="00907220">
            <w:pPr>
              <w:pStyle w:val="Subtitle"/>
              <w:jc w:val="left"/>
              <w:rPr>
                <w:b/>
                <w:bCs/>
                <w:sz w:val="18"/>
                <w:szCs w:val="18"/>
                <w:u w:val="none"/>
              </w:rPr>
            </w:pPr>
            <w:r w:rsidRPr="00DF2FDB">
              <w:rPr>
                <w:b/>
                <w:bCs/>
                <w:sz w:val="18"/>
                <w:szCs w:val="18"/>
                <w:u w:val="none"/>
              </w:rPr>
              <w:t>2</w:t>
            </w:r>
            <w:r w:rsidR="005A3EA6">
              <w:rPr>
                <w:b/>
                <w:bCs/>
                <w:sz w:val="18"/>
                <w:szCs w:val="18"/>
                <w:u w:val="none"/>
              </w:rPr>
              <w:t>0</w:t>
            </w:r>
            <w:r w:rsidR="0080790B" w:rsidRPr="00DF2FDB">
              <w:rPr>
                <w:b/>
                <w:bCs/>
                <w:sz w:val="18"/>
                <w:szCs w:val="18"/>
                <w:u w:val="none"/>
              </w:rPr>
              <w:t>%</w:t>
            </w:r>
          </w:p>
        </w:tc>
      </w:tr>
      <w:tr w:rsidR="00BC5537" w:rsidRPr="00DF2FDB" w14:paraId="5EC2DCF5" w14:textId="77777777" w:rsidTr="00907220">
        <w:tc>
          <w:tcPr>
            <w:tcW w:w="2305" w:type="dxa"/>
            <w:tcBorders>
              <w:top w:val="single" w:sz="6" w:space="0" w:color="auto"/>
              <w:left w:val="thinThickLargeGap" w:sz="24" w:space="0" w:color="auto"/>
              <w:bottom w:val="single" w:sz="6" w:space="0" w:color="auto"/>
            </w:tcBorders>
          </w:tcPr>
          <w:p w14:paraId="41D04711" w14:textId="43E7A8C1" w:rsidR="00BC5537" w:rsidRPr="008A27B1" w:rsidRDefault="0080790B" w:rsidP="00907220">
            <w:pPr>
              <w:pStyle w:val="Subtitle"/>
              <w:jc w:val="left"/>
              <w:rPr>
                <w:b/>
                <w:bCs/>
                <w:sz w:val="16"/>
                <w:szCs w:val="16"/>
                <w:u w:val="none"/>
              </w:rPr>
            </w:pPr>
            <w:r w:rsidRPr="008A27B1">
              <w:rPr>
                <w:b/>
                <w:bCs/>
                <w:sz w:val="16"/>
                <w:szCs w:val="16"/>
                <w:u w:val="none"/>
              </w:rPr>
              <w:t>Clearly outline a code of environmentally sensitive</w:t>
            </w:r>
            <w:r w:rsidR="003E7AA8">
              <w:rPr>
                <w:b/>
                <w:bCs/>
                <w:sz w:val="16"/>
                <w:szCs w:val="16"/>
                <w:u w:val="none"/>
              </w:rPr>
              <w:t xml:space="preserve"> practice for outdoor practitioners </w:t>
            </w:r>
            <w:r w:rsidRPr="008A27B1">
              <w:rPr>
                <w:b/>
                <w:bCs/>
                <w:sz w:val="16"/>
                <w:szCs w:val="16"/>
                <w:u w:val="none"/>
              </w:rPr>
              <w:t>s using the site</w:t>
            </w:r>
          </w:p>
        </w:tc>
        <w:tc>
          <w:tcPr>
            <w:tcW w:w="540" w:type="dxa"/>
            <w:gridSpan w:val="2"/>
            <w:tcBorders>
              <w:top w:val="single" w:sz="6" w:space="0" w:color="auto"/>
              <w:bottom w:val="single" w:sz="6" w:space="0" w:color="auto"/>
              <w:right w:val="single" w:sz="6" w:space="0" w:color="auto"/>
            </w:tcBorders>
          </w:tcPr>
          <w:p w14:paraId="6E43228D" w14:textId="63EA8704" w:rsidR="007D1ECD" w:rsidRPr="00DF2FDB" w:rsidRDefault="00DF2FDB" w:rsidP="00907220">
            <w:pPr>
              <w:pStyle w:val="Subtitle"/>
              <w:rPr>
                <w:b/>
                <w:bCs/>
                <w:sz w:val="18"/>
                <w:szCs w:val="18"/>
                <w:u w:val="none"/>
              </w:rPr>
            </w:pPr>
            <w:r w:rsidRPr="00DF2FDB">
              <w:rPr>
                <w:b/>
                <w:bCs/>
                <w:sz w:val="18"/>
                <w:szCs w:val="18"/>
                <w:u w:val="none"/>
              </w:rPr>
              <w:t>1,4,5</w:t>
            </w:r>
          </w:p>
        </w:tc>
        <w:tc>
          <w:tcPr>
            <w:tcW w:w="922" w:type="dxa"/>
            <w:tcBorders>
              <w:left w:val="single" w:sz="6" w:space="0" w:color="auto"/>
              <w:right w:val="single" w:sz="6" w:space="0" w:color="auto"/>
            </w:tcBorders>
          </w:tcPr>
          <w:p w14:paraId="20917116" w14:textId="77777777" w:rsidR="00BC5537" w:rsidRPr="00DF2FDB" w:rsidRDefault="00BC5537" w:rsidP="00907220">
            <w:pPr>
              <w:pStyle w:val="Subtitle"/>
              <w:rPr>
                <w:sz w:val="18"/>
                <w:szCs w:val="18"/>
                <w:u w:val="none"/>
              </w:rPr>
            </w:pPr>
          </w:p>
        </w:tc>
        <w:tc>
          <w:tcPr>
            <w:tcW w:w="923" w:type="dxa"/>
            <w:tcBorders>
              <w:left w:val="single" w:sz="6" w:space="0" w:color="auto"/>
              <w:right w:val="single" w:sz="6" w:space="0" w:color="auto"/>
            </w:tcBorders>
          </w:tcPr>
          <w:p w14:paraId="06AC2832" w14:textId="77777777" w:rsidR="00BC5537" w:rsidRPr="00DF2FDB" w:rsidRDefault="00BC5537" w:rsidP="00907220">
            <w:pPr>
              <w:pStyle w:val="Subtitle"/>
              <w:rPr>
                <w:sz w:val="18"/>
                <w:szCs w:val="18"/>
                <w:u w:val="none"/>
              </w:rPr>
            </w:pPr>
          </w:p>
        </w:tc>
        <w:tc>
          <w:tcPr>
            <w:tcW w:w="922" w:type="dxa"/>
            <w:gridSpan w:val="2"/>
            <w:tcBorders>
              <w:left w:val="single" w:sz="6" w:space="0" w:color="auto"/>
              <w:right w:val="single" w:sz="6" w:space="0" w:color="auto"/>
            </w:tcBorders>
          </w:tcPr>
          <w:p w14:paraId="158EB96B" w14:textId="77777777" w:rsidR="00BC5537" w:rsidRPr="00DF2FDB"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DF2FDB" w:rsidRDefault="00BC5537" w:rsidP="0090722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DF2FDB" w:rsidRDefault="00BC5537"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DF2FDB" w:rsidRDefault="00BC5537" w:rsidP="00907220">
            <w:pPr>
              <w:pStyle w:val="Subtitle"/>
              <w:jc w:val="right"/>
              <w:rPr>
                <w:sz w:val="24"/>
                <w:szCs w:val="24"/>
                <w:u w:val="none"/>
              </w:rPr>
            </w:pPr>
          </w:p>
        </w:tc>
        <w:tc>
          <w:tcPr>
            <w:tcW w:w="922" w:type="dxa"/>
            <w:gridSpan w:val="2"/>
            <w:tcBorders>
              <w:left w:val="single" w:sz="6" w:space="0" w:color="auto"/>
              <w:right w:val="single" w:sz="6" w:space="0" w:color="auto"/>
            </w:tcBorders>
          </w:tcPr>
          <w:p w14:paraId="7928537A" w14:textId="77777777" w:rsidR="00BC5537" w:rsidRPr="00DF2FDB" w:rsidRDefault="00BC5537" w:rsidP="00907220">
            <w:pPr>
              <w:pStyle w:val="Subtitle"/>
              <w:rPr>
                <w:sz w:val="18"/>
                <w:szCs w:val="18"/>
                <w:u w:val="none"/>
              </w:rPr>
            </w:pPr>
          </w:p>
        </w:tc>
        <w:tc>
          <w:tcPr>
            <w:tcW w:w="923" w:type="dxa"/>
            <w:tcBorders>
              <w:left w:val="single" w:sz="6" w:space="0" w:color="auto"/>
              <w:right w:val="single" w:sz="6" w:space="0" w:color="auto"/>
            </w:tcBorders>
          </w:tcPr>
          <w:p w14:paraId="1B17791E" w14:textId="77777777" w:rsidR="00BC5537" w:rsidRPr="00DF2FDB" w:rsidRDefault="00BC5537"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30D45172" w:rsidR="00BC5537" w:rsidRPr="00DF2FDB" w:rsidRDefault="005022A7" w:rsidP="00907220">
            <w:pPr>
              <w:pStyle w:val="Subtitle"/>
              <w:jc w:val="left"/>
              <w:rPr>
                <w:b/>
                <w:bCs/>
                <w:sz w:val="18"/>
                <w:szCs w:val="18"/>
                <w:u w:val="none"/>
              </w:rPr>
            </w:pPr>
            <w:r>
              <w:rPr>
                <w:b/>
                <w:bCs/>
                <w:sz w:val="18"/>
                <w:szCs w:val="18"/>
                <w:u w:val="none"/>
              </w:rPr>
              <w:t>20</w:t>
            </w:r>
            <w:r w:rsidR="00346388" w:rsidRPr="00DF2FDB">
              <w:rPr>
                <w:b/>
                <w:bCs/>
                <w:sz w:val="18"/>
                <w:szCs w:val="18"/>
                <w:u w:val="none"/>
              </w:rPr>
              <w:t>%</w:t>
            </w:r>
          </w:p>
        </w:tc>
      </w:tr>
      <w:tr w:rsidR="00D97C9C" w:rsidRPr="0080790B" w14:paraId="038B088D" w14:textId="77777777" w:rsidTr="00907220">
        <w:tc>
          <w:tcPr>
            <w:tcW w:w="2305" w:type="dxa"/>
            <w:tcBorders>
              <w:top w:val="single" w:sz="6" w:space="0" w:color="auto"/>
              <w:left w:val="thinThickLargeGap" w:sz="24" w:space="0" w:color="auto"/>
              <w:bottom w:val="single" w:sz="6" w:space="0" w:color="auto"/>
            </w:tcBorders>
            <w:vAlign w:val="center"/>
          </w:tcPr>
          <w:p w14:paraId="502E4BD2" w14:textId="3E568960" w:rsidR="00D97C9C" w:rsidRPr="008A27B1" w:rsidRDefault="00D97C9C" w:rsidP="00907220">
            <w:pPr>
              <w:pStyle w:val="Subtitle"/>
              <w:jc w:val="left"/>
              <w:rPr>
                <w:b/>
                <w:bCs/>
                <w:sz w:val="16"/>
                <w:szCs w:val="16"/>
                <w:u w:val="none"/>
              </w:rPr>
            </w:pPr>
            <w:r w:rsidRPr="008A27B1">
              <w:rPr>
                <w:b/>
                <w:bCs/>
                <w:sz w:val="16"/>
                <w:szCs w:val="16"/>
                <w:u w:val="none"/>
              </w:rPr>
              <w:t xml:space="preserve">Clearly outline safety guidelines for individuals participating in outdoor activities </w:t>
            </w:r>
            <w:r w:rsidR="003E7AA8">
              <w:rPr>
                <w:b/>
                <w:bCs/>
                <w:sz w:val="16"/>
                <w:szCs w:val="16"/>
                <w:u w:val="none"/>
              </w:rPr>
              <w:t xml:space="preserve">SPECIIFCALLY </w:t>
            </w:r>
            <w:r w:rsidRPr="008A27B1">
              <w:rPr>
                <w:b/>
                <w:bCs/>
                <w:sz w:val="16"/>
                <w:szCs w:val="16"/>
                <w:u w:val="none"/>
              </w:rPr>
              <w:t xml:space="preserve">at the site. </w:t>
            </w:r>
          </w:p>
        </w:tc>
        <w:tc>
          <w:tcPr>
            <w:tcW w:w="540" w:type="dxa"/>
            <w:gridSpan w:val="2"/>
            <w:tcBorders>
              <w:top w:val="single" w:sz="6" w:space="0" w:color="auto"/>
              <w:bottom w:val="single" w:sz="6" w:space="0" w:color="auto"/>
              <w:right w:val="single" w:sz="6" w:space="0" w:color="auto"/>
            </w:tcBorders>
          </w:tcPr>
          <w:p w14:paraId="1B1F9674" w14:textId="444D48B1" w:rsidR="00D97C9C" w:rsidRPr="0080790B" w:rsidRDefault="00DF2FDB" w:rsidP="00907220">
            <w:pPr>
              <w:pStyle w:val="Subtitle"/>
              <w:rPr>
                <w:b/>
                <w:bCs/>
                <w:sz w:val="18"/>
                <w:szCs w:val="18"/>
                <w:u w:val="none"/>
              </w:rPr>
            </w:pPr>
            <w:r>
              <w:rPr>
                <w:b/>
                <w:bCs/>
                <w:sz w:val="18"/>
                <w:szCs w:val="18"/>
                <w:u w:val="none"/>
              </w:rPr>
              <w:t>1,2,3,4</w:t>
            </w:r>
          </w:p>
        </w:tc>
        <w:tc>
          <w:tcPr>
            <w:tcW w:w="922" w:type="dxa"/>
            <w:tcBorders>
              <w:left w:val="single" w:sz="6" w:space="0" w:color="auto"/>
              <w:right w:val="single" w:sz="6" w:space="0" w:color="auto"/>
            </w:tcBorders>
          </w:tcPr>
          <w:p w14:paraId="25DB92F2" w14:textId="77777777" w:rsidR="00D97C9C" w:rsidRPr="0080790B" w:rsidRDefault="00D97C9C" w:rsidP="00907220">
            <w:pPr>
              <w:pStyle w:val="Subtitle"/>
              <w:rPr>
                <w:sz w:val="18"/>
                <w:szCs w:val="18"/>
                <w:u w:val="none"/>
              </w:rPr>
            </w:pPr>
          </w:p>
        </w:tc>
        <w:tc>
          <w:tcPr>
            <w:tcW w:w="923" w:type="dxa"/>
            <w:tcBorders>
              <w:left w:val="single" w:sz="6" w:space="0" w:color="auto"/>
              <w:right w:val="single" w:sz="6" w:space="0" w:color="auto"/>
            </w:tcBorders>
          </w:tcPr>
          <w:p w14:paraId="73A1073B" w14:textId="77777777" w:rsidR="00D97C9C" w:rsidRPr="0080790B" w:rsidRDefault="00D97C9C" w:rsidP="00907220">
            <w:pPr>
              <w:pStyle w:val="Subtitle"/>
              <w:rPr>
                <w:sz w:val="18"/>
                <w:szCs w:val="18"/>
                <w:u w:val="none"/>
              </w:rPr>
            </w:pPr>
          </w:p>
        </w:tc>
        <w:tc>
          <w:tcPr>
            <w:tcW w:w="922" w:type="dxa"/>
            <w:gridSpan w:val="2"/>
            <w:tcBorders>
              <w:left w:val="single" w:sz="6" w:space="0" w:color="auto"/>
              <w:right w:val="single" w:sz="6" w:space="0" w:color="auto"/>
            </w:tcBorders>
          </w:tcPr>
          <w:p w14:paraId="039F60EB" w14:textId="77777777" w:rsidR="00D97C9C" w:rsidRPr="0080790B" w:rsidRDefault="00D97C9C"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455BBDD" w14:textId="77777777" w:rsidR="00D97C9C" w:rsidRPr="0080790B" w:rsidRDefault="00D97C9C"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814D25F" w14:textId="77777777" w:rsidR="00D97C9C" w:rsidRPr="0080790B" w:rsidRDefault="00D97C9C"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D74C20" w14:textId="77777777" w:rsidR="00D97C9C" w:rsidRPr="0080790B" w:rsidRDefault="00D97C9C" w:rsidP="00907220"/>
        </w:tc>
        <w:tc>
          <w:tcPr>
            <w:tcW w:w="922" w:type="dxa"/>
            <w:gridSpan w:val="2"/>
            <w:tcBorders>
              <w:left w:val="single" w:sz="6" w:space="0" w:color="auto"/>
              <w:right w:val="single" w:sz="6" w:space="0" w:color="auto"/>
            </w:tcBorders>
          </w:tcPr>
          <w:p w14:paraId="0B90114A" w14:textId="77777777" w:rsidR="00D97C9C" w:rsidRPr="0080790B" w:rsidRDefault="00D97C9C" w:rsidP="00907220">
            <w:pPr>
              <w:pStyle w:val="Subtitle"/>
              <w:rPr>
                <w:sz w:val="18"/>
                <w:szCs w:val="18"/>
                <w:u w:val="none"/>
              </w:rPr>
            </w:pPr>
          </w:p>
        </w:tc>
        <w:tc>
          <w:tcPr>
            <w:tcW w:w="923" w:type="dxa"/>
            <w:tcBorders>
              <w:left w:val="single" w:sz="6" w:space="0" w:color="auto"/>
              <w:right w:val="single" w:sz="6" w:space="0" w:color="auto"/>
            </w:tcBorders>
          </w:tcPr>
          <w:p w14:paraId="30F3F70F" w14:textId="77777777" w:rsidR="00D97C9C" w:rsidRPr="0080790B" w:rsidRDefault="00D97C9C"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A59D69D" w14:textId="5FD93D35" w:rsidR="00D97C9C" w:rsidRPr="0080790B" w:rsidRDefault="005A3EA6" w:rsidP="00907220">
            <w:pPr>
              <w:pStyle w:val="Subtitle"/>
              <w:jc w:val="left"/>
              <w:rPr>
                <w:b/>
                <w:bCs/>
                <w:sz w:val="18"/>
                <w:szCs w:val="18"/>
                <w:u w:val="none"/>
              </w:rPr>
            </w:pPr>
            <w:r>
              <w:rPr>
                <w:b/>
                <w:bCs/>
                <w:sz w:val="18"/>
                <w:szCs w:val="18"/>
                <w:u w:val="none"/>
              </w:rPr>
              <w:t>20</w:t>
            </w:r>
            <w:r w:rsidR="00F22FBE">
              <w:rPr>
                <w:b/>
                <w:bCs/>
                <w:sz w:val="18"/>
                <w:szCs w:val="18"/>
                <w:u w:val="none"/>
              </w:rPr>
              <w:t>%</w:t>
            </w:r>
          </w:p>
        </w:tc>
      </w:tr>
      <w:tr w:rsidR="00DE19E5" w:rsidRPr="0080790B" w14:paraId="459B0D27" w14:textId="77777777" w:rsidTr="00907220">
        <w:tc>
          <w:tcPr>
            <w:tcW w:w="2305" w:type="dxa"/>
            <w:tcBorders>
              <w:top w:val="single" w:sz="6" w:space="0" w:color="auto"/>
              <w:left w:val="thinThickLargeGap" w:sz="24" w:space="0" w:color="auto"/>
              <w:bottom w:val="single" w:sz="6" w:space="0" w:color="auto"/>
            </w:tcBorders>
            <w:vAlign w:val="center"/>
          </w:tcPr>
          <w:p w14:paraId="1850F55B" w14:textId="6854775E" w:rsidR="00DE19E5" w:rsidRPr="008A27B1" w:rsidRDefault="00DE19E5" w:rsidP="00907220">
            <w:pPr>
              <w:pStyle w:val="Subtitle"/>
              <w:jc w:val="left"/>
              <w:rPr>
                <w:b/>
                <w:bCs/>
                <w:sz w:val="16"/>
                <w:szCs w:val="16"/>
                <w:u w:val="none"/>
              </w:rPr>
            </w:pPr>
            <w:r w:rsidRPr="008A27B1">
              <w:rPr>
                <w:b/>
                <w:bCs/>
                <w:sz w:val="16"/>
                <w:szCs w:val="16"/>
                <w:u w:val="none"/>
              </w:rPr>
              <w:t>Reflection on personal contribution to the project</w:t>
            </w:r>
          </w:p>
        </w:tc>
        <w:tc>
          <w:tcPr>
            <w:tcW w:w="540" w:type="dxa"/>
            <w:gridSpan w:val="2"/>
            <w:tcBorders>
              <w:top w:val="single" w:sz="6" w:space="0" w:color="auto"/>
              <w:bottom w:val="single" w:sz="6" w:space="0" w:color="auto"/>
              <w:right w:val="single" w:sz="6" w:space="0" w:color="auto"/>
            </w:tcBorders>
          </w:tcPr>
          <w:p w14:paraId="74E15A3B" w14:textId="1418364A" w:rsidR="00DE19E5" w:rsidRPr="0080790B" w:rsidRDefault="00DF2FDB" w:rsidP="0090722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044F6FCA" w14:textId="77777777" w:rsidR="00DE19E5" w:rsidRPr="0080790B" w:rsidRDefault="00DE19E5" w:rsidP="00907220">
            <w:pPr>
              <w:pStyle w:val="Subtitle"/>
              <w:rPr>
                <w:sz w:val="18"/>
                <w:szCs w:val="18"/>
                <w:u w:val="none"/>
              </w:rPr>
            </w:pPr>
          </w:p>
        </w:tc>
        <w:tc>
          <w:tcPr>
            <w:tcW w:w="923" w:type="dxa"/>
            <w:tcBorders>
              <w:left w:val="single" w:sz="6" w:space="0" w:color="auto"/>
              <w:right w:val="single" w:sz="6" w:space="0" w:color="auto"/>
            </w:tcBorders>
          </w:tcPr>
          <w:p w14:paraId="768050A7" w14:textId="77777777" w:rsidR="00DE19E5" w:rsidRPr="0080790B" w:rsidRDefault="00DE19E5" w:rsidP="00907220">
            <w:pPr>
              <w:pStyle w:val="Subtitle"/>
              <w:rPr>
                <w:sz w:val="18"/>
                <w:szCs w:val="18"/>
                <w:u w:val="none"/>
              </w:rPr>
            </w:pPr>
          </w:p>
        </w:tc>
        <w:tc>
          <w:tcPr>
            <w:tcW w:w="922" w:type="dxa"/>
            <w:gridSpan w:val="2"/>
            <w:tcBorders>
              <w:left w:val="single" w:sz="6" w:space="0" w:color="auto"/>
              <w:right w:val="single" w:sz="6" w:space="0" w:color="auto"/>
            </w:tcBorders>
          </w:tcPr>
          <w:p w14:paraId="33A30051" w14:textId="77777777" w:rsidR="00DE19E5" w:rsidRPr="0080790B" w:rsidRDefault="00DE19E5"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F5001C4" w14:textId="77777777" w:rsidR="00DE19E5" w:rsidRPr="0080790B" w:rsidRDefault="00DE19E5"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B60639E" w14:textId="77777777" w:rsidR="00DE19E5" w:rsidRPr="0080790B" w:rsidRDefault="00DE19E5"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BDA6CB5" w14:textId="77777777" w:rsidR="00DE19E5" w:rsidRPr="0080790B" w:rsidRDefault="00DE19E5" w:rsidP="00907220"/>
        </w:tc>
        <w:tc>
          <w:tcPr>
            <w:tcW w:w="922" w:type="dxa"/>
            <w:gridSpan w:val="2"/>
            <w:tcBorders>
              <w:left w:val="single" w:sz="6" w:space="0" w:color="auto"/>
              <w:right w:val="single" w:sz="6" w:space="0" w:color="auto"/>
            </w:tcBorders>
          </w:tcPr>
          <w:p w14:paraId="55891A18" w14:textId="77777777" w:rsidR="00DE19E5" w:rsidRPr="0080790B" w:rsidRDefault="00DE19E5" w:rsidP="00907220">
            <w:pPr>
              <w:pStyle w:val="Subtitle"/>
              <w:rPr>
                <w:sz w:val="18"/>
                <w:szCs w:val="18"/>
                <w:u w:val="none"/>
              </w:rPr>
            </w:pPr>
          </w:p>
        </w:tc>
        <w:tc>
          <w:tcPr>
            <w:tcW w:w="923" w:type="dxa"/>
            <w:tcBorders>
              <w:left w:val="single" w:sz="6" w:space="0" w:color="auto"/>
              <w:right w:val="single" w:sz="6" w:space="0" w:color="auto"/>
            </w:tcBorders>
          </w:tcPr>
          <w:p w14:paraId="07BAE95B" w14:textId="77777777" w:rsidR="00DE19E5" w:rsidRPr="0080790B" w:rsidRDefault="00DE19E5"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8970B59" w14:textId="56391601" w:rsidR="00DE19E5" w:rsidRDefault="005A3EA6" w:rsidP="00907220">
            <w:pPr>
              <w:pStyle w:val="Subtitle"/>
              <w:jc w:val="left"/>
              <w:rPr>
                <w:b/>
                <w:bCs/>
                <w:sz w:val="18"/>
                <w:szCs w:val="18"/>
                <w:u w:val="none"/>
              </w:rPr>
            </w:pPr>
            <w:r>
              <w:rPr>
                <w:b/>
                <w:bCs/>
                <w:sz w:val="18"/>
                <w:szCs w:val="18"/>
                <w:u w:val="none"/>
              </w:rPr>
              <w:t>2</w:t>
            </w:r>
            <w:r w:rsidR="005022A7">
              <w:rPr>
                <w:b/>
                <w:bCs/>
                <w:sz w:val="18"/>
                <w:szCs w:val="18"/>
                <w:u w:val="none"/>
              </w:rPr>
              <w:t>0%</w:t>
            </w:r>
          </w:p>
        </w:tc>
      </w:tr>
      <w:tr w:rsidR="00907220" w:rsidRPr="0080790B" w14:paraId="354984AB" w14:textId="77777777" w:rsidTr="00907220">
        <w:tc>
          <w:tcPr>
            <w:tcW w:w="2305" w:type="dxa"/>
            <w:tcBorders>
              <w:top w:val="single" w:sz="6" w:space="0" w:color="auto"/>
              <w:left w:val="thinThickLargeGap" w:sz="24" w:space="0" w:color="auto"/>
              <w:bottom w:val="single" w:sz="6" w:space="0" w:color="auto"/>
            </w:tcBorders>
            <w:vAlign w:val="center"/>
          </w:tcPr>
          <w:p w14:paraId="2331C0C9" w14:textId="6A7B4C18" w:rsidR="00907220" w:rsidRPr="008A27B1" w:rsidRDefault="00907220" w:rsidP="00907220">
            <w:pPr>
              <w:pStyle w:val="Subtitle"/>
              <w:jc w:val="left"/>
              <w:rPr>
                <w:b/>
                <w:sz w:val="16"/>
                <w:szCs w:val="16"/>
                <w:u w:val="none"/>
              </w:rPr>
            </w:pPr>
            <w:r w:rsidRPr="008A27B1">
              <w:rPr>
                <w:b/>
                <w:bCs/>
                <w:sz w:val="16"/>
                <w:szCs w:val="16"/>
                <w:u w:val="none"/>
              </w:rPr>
              <w:t xml:space="preserve">Evidence of research and reading relevant to </w:t>
            </w:r>
            <w:r w:rsidR="005022A7" w:rsidRPr="008A27B1">
              <w:rPr>
                <w:b/>
                <w:bCs/>
                <w:sz w:val="16"/>
                <w:szCs w:val="16"/>
                <w:u w:val="none"/>
              </w:rPr>
              <w:t xml:space="preserve">both </w:t>
            </w:r>
            <w:r w:rsidRPr="008A27B1">
              <w:rPr>
                <w:b/>
                <w:bCs/>
                <w:sz w:val="16"/>
                <w:szCs w:val="16"/>
                <w:u w:val="none"/>
              </w:rPr>
              <w:t>the activity and venue</w:t>
            </w:r>
          </w:p>
        </w:tc>
        <w:tc>
          <w:tcPr>
            <w:tcW w:w="540" w:type="dxa"/>
            <w:gridSpan w:val="2"/>
            <w:tcBorders>
              <w:top w:val="single" w:sz="6" w:space="0" w:color="auto"/>
              <w:bottom w:val="single" w:sz="6" w:space="0" w:color="auto"/>
              <w:right w:val="single" w:sz="6" w:space="0" w:color="auto"/>
            </w:tcBorders>
          </w:tcPr>
          <w:p w14:paraId="46BDA8AD" w14:textId="6A735069" w:rsidR="00907220" w:rsidRPr="0080790B" w:rsidRDefault="00907220" w:rsidP="00907220">
            <w:pPr>
              <w:pStyle w:val="Subtitle"/>
              <w:rPr>
                <w:b/>
                <w:bCs/>
                <w:sz w:val="18"/>
                <w:szCs w:val="18"/>
                <w:u w:val="none"/>
              </w:rPr>
            </w:pPr>
            <w:r w:rsidRPr="0080790B">
              <w:rPr>
                <w:b/>
                <w:bCs/>
                <w:sz w:val="18"/>
                <w:szCs w:val="18"/>
                <w:u w:val="none"/>
              </w:rPr>
              <w:t>2,3</w:t>
            </w:r>
            <w:r w:rsidR="00FC77C5" w:rsidRPr="0080790B">
              <w:rPr>
                <w:b/>
                <w:bCs/>
                <w:sz w:val="18"/>
                <w:szCs w:val="18"/>
                <w:u w:val="none"/>
              </w:rPr>
              <w:t>, 4, 5</w:t>
            </w:r>
          </w:p>
        </w:tc>
        <w:tc>
          <w:tcPr>
            <w:tcW w:w="922" w:type="dxa"/>
            <w:tcBorders>
              <w:left w:val="single" w:sz="6" w:space="0" w:color="auto"/>
              <w:right w:val="single" w:sz="6" w:space="0" w:color="auto"/>
            </w:tcBorders>
          </w:tcPr>
          <w:p w14:paraId="74FCBD86" w14:textId="77777777" w:rsidR="00907220" w:rsidRPr="0080790B" w:rsidRDefault="00907220" w:rsidP="00907220">
            <w:pPr>
              <w:pStyle w:val="Subtitle"/>
              <w:rPr>
                <w:sz w:val="18"/>
                <w:szCs w:val="18"/>
                <w:u w:val="none"/>
              </w:rPr>
            </w:pPr>
          </w:p>
        </w:tc>
        <w:tc>
          <w:tcPr>
            <w:tcW w:w="923" w:type="dxa"/>
            <w:tcBorders>
              <w:left w:val="single" w:sz="6" w:space="0" w:color="auto"/>
              <w:right w:val="single" w:sz="6" w:space="0" w:color="auto"/>
            </w:tcBorders>
          </w:tcPr>
          <w:p w14:paraId="1EFFC53A" w14:textId="77777777" w:rsidR="00907220" w:rsidRPr="0080790B" w:rsidRDefault="00907220" w:rsidP="00907220">
            <w:pPr>
              <w:pStyle w:val="Subtitle"/>
              <w:rPr>
                <w:sz w:val="18"/>
                <w:szCs w:val="18"/>
                <w:u w:val="none"/>
              </w:rPr>
            </w:pPr>
          </w:p>
        </w:tc>
        <w:tc>
          <w:tcPr>
            <w:tcW w:w="922" w:type="dxa"/>
            <w:gridSpan w:val="2"/>
            <w:tcBorders>
              <w:left w:val="single" w:sz="6" w:space="0" w:color="auto"/>
              <w:right w:val="single" w:sz="6" w:space="0" w:color="auto"/>
            </w:tcBorders>
          </w:tcPr>
          <w:p w14:paraId="553E0C2C" w14:textId="77777777" w:rsidR="00907220" w:rsidRPr="0080790B" w:rsidRDefault="00907220" w:rsidP="0090722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865E67A" w14:textId="77777777" w:rsidR="00907220" w:rsidRPr="0080790B" w:rsidRDefault="00907220" w:rsidP="0090722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8479EC8" w14:textId="77777777" w:rsidR="00907220" w:rsidRPr="0080790B" w:rsidRDefault="00907220" w:rsidP="0090722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EA30492" w14:textId="77777777" w:rsidR="00907220" w:rsidRPr="0080790B" w:rsidRDefault="00907220" w:rsidP="00907220"/>
        </w:tc>
        <w:tc>
          <w:tcPr>
            <w:tcW w:w="922" w:type="dxa"/>
            <w:gridSpan w:val="2"/>
            <w:tcBorders>
              <w:left w:val="single" w:sz="6" w:space="0" w:color="auto"/>
              <w:right w:val="single" w:sz="6" w:space="0" w:color="auto"/>
            </w:tcBorders>
          </w:tcPr>
          <w:p w14:paraId="0EF32B6F" w14:textId="77777777" w:rsidR="00907220" w:rsidRPr="0080790B" w:rsidRDefault="00907220" w:rsidP="00907220">
            <w:pPr>
              <w:pStyle w:val="Subtitle"/>
              <w:rPr>
                <w:sz w:val="18"/>
                <w:szCs w:val="18"/>
                <w:u w:val="none"/>
              </w:rPr>
            </w:pPr>
          </w:p>
        </w:tc>
        <w:tc>
          <w:tcPr>
            <w:tcW w:w="923" w:type="dxa"/>
            <w:tcBorders>
              <w:left w:val="single" w:sz="6" w:space="0" w:color="auto"/>
              <w:right w:val="single" w:sz="6" w:space="0" w:color="auto"/>
            </w:tcBorders>
          </w:tcPr>
          <w:p w14:paraId="21D6055C" w14:textId="77777777" w:rsidR="00907220" w:rsidRPr="0080790B" w:rsidRDefault="00907220" w:rsidP="0090722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A987191" w14:textId="5F03E754" w:rsidR="00907220" w:rsidRPr="0080790B" w:rsidRDefault="00D97C9C" w:rsidP="00907220">
            <w:pPr>
              <w:pStyle w:val="Subtitle"/>
              <w:jc w:val="left"/>
              <w:rPr>
                <w:b/>
                <w:bCs/>
                <w:sz w:val="18"/>
                <w:szCs w:val="18"/>
                <w:u w:val="none"/>
              </w:rPr>
            </w:pPr>
            <w:r>
              <w:rPr>
                <w:b/>
                <w:bCs/>
                <w:sz w:val="18"/>
                <w:szCs w:val="18"/>
                <w:u w:val="none"/>
              </w:rPr>
              <w:t>20</w:t>
            </w:r>
            <w:r w:rsidR="00907220" w:rsidRPr="0080790B">
              <w:rPr>
                <w:b/>
                <w:bCs/>
                <w:sz w:val="18"/>
                <w:szCs w:val="18"/>
                <w:u w:val="none"/>
              </w:rPr>
              <w:t>%</w:t>
            </w:r>
          </w:p>
        </w:tc>
      </w:tr>
      <w:tr w:rsidR="00D6095A" w:rsidRPr="007F7CF1"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7F7CF1" w:rsidRDefault="00D6095A" w:rsidP="004150A6">
            <w:pPr>
              <w:pStyle w:val="Subtitle"/>
              <w:jc w:val="left"/>
              <w:rPr>
                <w:b/>
                <w:bCs/>
                <w:sz w:val="24"/>
                <w:szCs w:val="24"/>
                <w:u w:val="none"/>
              </w:rPr>
            </w:pPr>
            <w:r w:rsidRPr="007F7CF1">
              <w:rPr>
                <w:sz w:val="18"/>
                <w:szCs w:val="18"/>
                <w:u w:val="none"/>
              </w:rPr>
              <w:t>It is expected that students will present work that is proof read</w:t>
            </w:r>
            <w:r w:rsidR="004150A6" w:rsidRPr="007F7CF1">
              <w:rPr>
                <w:sz w:val="18"/>
                <w:szCs w:val="18"/>
                <w:u w:val="none"/>
              </w:rPr>
              <w:t>, correctly referenced and adheres to the</w:t>
            </w:r>
            <w:r w:rsidRPr="007F7CF1">
              <w:rPr>
                <w:sz w:val="18"/>
                <w:szCs w:val="18"/>
                <w:u w:val="none"/>
              </w:rPr>
              <w:t xml:space="preserve"> </w:t>
            </w:r>
            <w:r w:rsidRPr="007F7CF1">
              <w:rPr>
                <w:b/>
                <w:sz w:val="18"/>
                <w:szCs w:val="18"/>
                <w:u w:val="none"/>
              </w:rPr>
              <w:t>Assessment Checklist.</w:t>
            </w:r>
            <w:r w:rsidRPr="007F7CF1">
              <w:rPr>
                <w:sz w:val="18"/>
                <w:szCs w:val="18"/>
                <w:u w:val="none"/>
              </w:rPr>
              <w:t xml:space="preserve"> </w:t>
            </w:r>
            <w:proofErr w:type="gramStart"/>
            <w:r w:rsidRPr="007F7CF1">
              <w:rPr>
                <w:sz w:val="18"/>
                <w:szCs w:val="18"/>
                <w:u w:val="none"/>
              </w:rPr>
              <w:t>Therefore</w:t>
            </w:r>
            <w:proofErr w:type="gramEnd"/>
            <w:r w:rsidRPr="007F7CF1">
              <w:rPr>
                <w:sz w:val="18"/>
                <w:szCs w:val="18"/>
                <w:u w:val="none"/>
              </w:rPr>
              <w:t xml:space="preserve"> a range of 0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14:paraId="4679919C" w14:textId="77777777" w:rsidR="00D6095A" w:rsidRPr="007F7CF1" w:rsidRDefault="00D6095A" w:rsidP="00907220">
            <w:pPr>
              <w:pStyle w:val="Subtitle"/>
              <w:jc w:val="left"/>
              <w:rPr>
                <w:b/>
                <w:bCs/>
                <w:sz w:val="24"/>
                <w:szCs w:val="24"/>
                <w:u w:val="none"/>
              </w:rPr>
            </w:pPr>
          </w:p>
        </w:tc>
      </w:tr>
      <w:tr w:rsidR="00D6095A" w:rsidRPr="007F7CF1"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7F7CF1" w:rsidRDefault="00D6095A" w:rsidP="00907220">
            <w:pPr>
              <w:pStyle w:val="Subtitle"/>
              <w:jc w:val="left"/>
              <w:rPr>
                <w:b/>
                <w:bCs/>
                <w:sz w:val="24"/>
                <w:szCs w:val="24"/>
                <w:u w:val="none"/>
              </w:rPr>
            </w:pPr>
            <w:r w:rsidRPr="007F7CF1">
              <w:rPr>
                <w:b/>
                <w:bCs/>
                <w:sz w:val="24"/>
                <w:szCs w:val="24"/>
                <w:u w:val="none"/>
              </w:rPr>
              <w:t>TUTOR COMMENTS:</w:t>
            </w:r>
          </w:p>
          <w:p w14:paraId="2F10CD3B" w14:textId="77777777" w:rsidR="00D6095A" w:rsidRPr="007F7CF1" w:rsidRDefault="00D6095A" w:rsidP="00907220">
            <w:pPr>
              <w:pStyle w:val="Subtitle"/>
              <w:ind w:left="937" w:right="1152"/>
              <w:jc w:val="both"/>
              <w:rPr>
                <w:b/>
                <w:bCs/>
                <w:sz w:val="24"/>
                <w:szCs w:val="24"/>
                <w:u w:val="none"/>
              </w:rPr>
            </w:pPr>
          </w:p>
          <w:p w14:paraId="329E12AC" w14:textId="77777777" w:rsidR="00D6095A" w:rsidRPr="007F7CF1" w:rsidRDefault="00D6095A" w:rsidP="00907220">
            <w:pPr>
              <w:pStyle w:val="Subtitle"/>
              <w:ind w:left="937" w:right="1152"/>
              <w:jc w:val="both"/>
              <w:rPr>
                <w:b/>
                <w:bCs/>
                <w:sz w:val="24"/>
                <w:szCs w:val="24"/>
                <w:u w:val="none"/>
              </w:rPr>
            </w:pPr>
          </w:p>
          <w:p w14:paraId="753F19D6" w14:textId="77777777" w:rsidR="00D6095A" w:rsidRPr="007F7CF1" w:rsidRDefault="00D6095A" w:rsidP="00907220">
            <w:pPr>
              <w:pStyle w:val="Subtitle"/>
              <w:ind w:left="937" w:right="1152"/>
              <w:jc w:val="both"/>
              <w:rPr>
                <w:b/>
                <w:bCs/>
                <w:sz w:val="24"/>
                <w:szCs w:val="24"/>
                <w:u w:val="none"/>
              </w:rPr>
            </w:pPr>
          </w:p>
          <w:p w14:paraId="10CF2047" w14:textId="77777777" w:rsidR="00D6095A" w:rsidRPr="007F7CF1" w:rsidRDefault="00D6095A" w:rsidP="00907220">
            <w:pPr>
              <w:pStyle w:val="Subtitle"/>
              <w:ind w:left="937" w:right="1152"/>
              <w:jc w:val="both"/>
              <w:rPr>
                <w:b/>
                <w:bCs/>
                <w:sz w:val="24"/>
                <w:szCs w:val="24"/>
                <w:u w:val="none"/>
              </w:rPr>
            </w:pPr>
          </w:p>
          <w:p w14:paraId="75160F3E" w14:textId="77777777" w:rsidR="00D6095A" w:rsidRPr="007F7CF1" w:rsidRDefault="00D6095A" w:rsidP="00907220">
            <w:pPr>
              <w:pStyle w:val="Subtitle"/>
              <w:ind w:left="937" w:right="1152"/>
              <w:jc w:val="both"/>
              <w:rPr>
                <w:b/>
                <w:bCs/>
                <w:sz w:val="24"/>
                <w:szCs w:val="24"/>
                <w:u w:val="none"/>
              </w:rPr>
            </w:pPr>
          </w:p>
          <w:p w14:paraId="6A53BA5A" w14:textId="77777777" w:rsidR="00D6095A" w:rsidRPr="007F7CF1" w:rsidRDefault="00D6095A" w:rsidP="00907220">
            <w:pPr>
              <w:pStyle w:val="Subtitle"/>
              <w:ind w:left="937" w:right="1152"/>
              <w:jc w:val="both"/>
              <w:rPr>
                <w:b/>
                <w:bCs/>
                <w:sz w:val="24"/>
                <w:szCs w:val="24"/>
                <w:u w:val="none"/>
              </w:rPr>
            </w:pPr>
          </w:p>
          <w:p w14:paraId="29210037" w14:textId="77777777" w:rsidR="00D6095A" w:rsidRPr="007F7CF1" w:rsidRDefault="00D6095A" w:rsidP="00907220">
            <w:pPr>
              <w:pStyle w:val="Subtitle"/>
              <w:ind w:left="937" w:right="1152"/>
              <w:jc w:val="both"/>
              <w:rPr>
                <w:b/>
                <w:bCs/>
                <w:sz w:val="24"/>
                <w:szCs w:val="24"/>
                <w:u w:val="none"/>
              </w:rPr>
            </w:pPr>
          </w:p>
          <w:p w14:paraId="7211F892" w14:textId="77777777" w:rsidR="00D6095A" w:rsidRPr="007F7CF1" w:rsidRDefault="00D6095A" w:rsidP="00907220">
            <w:pPr>
              <w:pStyle w:val="Subtitle"/>
              <w:ind w:left="937" w:right="1152"/>
              <w:jc w:val="both"/>
              <w:rPr>
                <w:b/>
                <w:bCs/>
                <w:sz w:val="24"/>
                <w:szCs w:val="24"/>
                <w:u w:val="none"/>
              </w:rPr>
            </w:pPr>
          </w:p>
          <w:p w14:paraId="3679FAE4" w14:textId="77777777" w:rsidR="00D6095A" w:rsidRPr="007F7CF1" w:rsidRDefault="00D6095A" w:rsidP="00907220">
            <w:pPr>
              <w:pStyle w:val="Subtitle"/>
              <w:ind w:left="937" w:right="1152"/>
              <w:jc w:val="both"/>
              <w:rPr>
                <w:b/>
                <w:bCs/>
                <w:sz w:val="24"/>
                <w:szCs w:val="24"/>
                <w:u w:val="none"/>
              </w:rPr>
            </w:pPr>
          </w:p>
          <w:p w14:paraId="009ACE6E" w14:textId="77777777" w:rsidR="00D6095A" w:rsidRPr="007F7CF1" w:rsidRDefault="00D6095A" w:rsidP="00907220">
            <w:pPr>
              <w:pStyle w:val="Subtitle"/>
              <w:ind w:left="937" w:right="1152"/>
              <w:jc w:val="both"/>
              <w:rPr>
                <w:b/>
                <w:bCs/>
                <w:sz w:val="24"/>
                <w:szCs w:val="24"/>
                <w:u w:val="none"/>
              </w:rPr>
            </w:pPr>
          </w:p>
          <w:p w14:paraId="4DEDFE05" w14:textId="77777777" w:rsidR="00D6095A" w:rsidRPr="007F7CF1" w:rsidRDefault="00D6095A" w:rsidP="00907220">
            <w:pPr>
              <w:pStyle w:val="Subtitle"/>
              <w:ind w:left="937" w:right="1152"/>
              <w:jc w:val="both"/>
              <w:rPr>
                <w:b/>
                <w:bCs/>
                <w:sz w:val="24"/>
                <w:szCs w:val="24"/>
                <w:u w:val="none"/>
              </w:rPr>
            </w:pPr>
          </w:p>
          <w:p w14:paraId="3E36D82A" w14:textId="77777777" w:rsidR="00D6095A" w:rsidRPr="007F7CF1" w:rsidRDefault="00D6095A" w:rsidP="00907220">
            <w:pPr>
              <w:pStyle w:val="Subtitle"/>
              <w:ind w:left="937" w:right="1152"/>
              <w:jc w:val="both"/>
              <w:rPr>
                <w:b/>
                <w:bCs/>
                <w:sz w:val="24"/>
                <w:szCs w:val="24"/>
                <w:u w:val="none"/>
              </w:rPr>
            </w:pPr>
          </w:p>
        </w:tc>
      </w:tr>
      <w:tr w:rsidR="00D6095A" w:rsidRPr="007F7CF1"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7F7CF1" w:rsidRDefault="00D6095A" w:rsidP="00907220">
            <w:pPr>
              <w:pStyle w:val="Subtitle"/>
              <w:jc w:val="left"/>
              <w:rPr>
                <w:b/>
                <w:bCs/>
                <w:sz w:val="18"/>
                <w:szCs w:val="18"/>
                <w:u w:val="none"/>
              </w:rPr>
            </w:pPr>
            <w:r w:rsidRPr="007F7CF1">
              <w:rPr>
                <w:b/>
                <w:bCs/>
                <w:sz w:val="18"/>
                <w:szCs w:val="18"/>
                <w:u w:val="none"/>
              </w:rPr>
              <w:t xml:space="preserve"> Submission date: </w:t>
            </w:r>
          </w:p>
          <w:p w14:paraId="41B8CEE0" w14:textId="77777777" w:rsidR="00D6095A" w:rsidRPr="007F7CF1" w:rsidRDefault="00D6095A" w:rsidP="00907220">
            <w:pPr>
              <w:pStyle w:val="Subtitle"/>
              <w:jc w:val="left"/>
              <w:rPr>
                <w:b/>
                <w:bCs/>
                <w:sz w:val="18"/>
                <w:szCs w:val="18"/>
                <w:u w:val="none"/>
              </w:rPr>
            </w:pPr>
            <w:r w:rsidRPr="007F7CF1">
              <w:rPr>
                <w:b/>
                <w:bCs/>
                <w:sz w:val="18"/>
                <w:szCs w:val="18"/>
                <w:u w:val="none"/>
              </w:rPr>
              <w:t>via Turnitin</w:t>
            </w:r>
          </w:p>
        </w:tc>
        <w:tc>
          <w:tcPr>
            <w:tcW w:w="2337" w:type="dxa"/>
            <w:gridSpan w:val="4"/>
            <w:tcBorders>
              <w:bottom w:val="thickThinLargeGap" w:sz="24" w:space="0" w:color="auto"/>
            </w:tcBorders>
          </w:tcPr>
          <w:p w14:paraId="69E54CFA" w14:textId="77777777" w:rsidR="00D6095A" w:rsidRPr="007F7CF1" w:rsidRDefault="00D6095A" w:rsidP="00907220">
            <w:pPr>
              <w:pStyle w:val="Subtitle"/>
              <w:jc w:val="left"/>
              <w:rPr>
                <w:b/>
                <w:bCs/>
                <w:sz w:val="18"/>
                <w:szCs w:val="18"/>
                <w:u w:val="none"/>
              </w:rPr>
            </w:pPr>
            <w:r w:rsidRPr="007F7CF1">
              <w:rPr>
                <w:b/>
                <w:bCs/>
                <w:sz w:val="18"/>
                <w:szCs w:val="18"/>
                <w:u w:val="none"/>
              </w:rPr>
              <w:t>Return date:</w:t>
            </w:r>
          </w:p>
          <w:p w14:paraId="1CC6F85A" w14:textId="77777777" w:rsidR="00D6095A" w:rsidRPr="007F7CF1" w:rsidRDefault="00D6095A" w:rsidP="00907220">
            <w:pPr>
              <w:pStyle w:val="Subtitle"/>
              <w:jc w:val="left"/>
              <w:rPr>
                <w:b/>
                <w:bCs/>
                <w:sz w:val="18"/>
                <w:szCs w:val="18"/>
                <w:u w:val="none"/>
              </w:rPr>
            </w:pPr>
            <w:r w:rsidRPr="007F7CF1">
              <w:rPr>
                <w:b/>
                <w:bCs/>
                <w:sz w:val="18"/>
                <w:szCs w:val="18"/>
                <w:u w:val="none"/>
              </w:rPr>
              <w:t>(at least within 4 weeks)</w:t>
            </w:r>
          </w:p>
        </w:tc>
        <w:tc>
          <w:tcPr>
            <w:tcW w:w="3600" w:type="dxa"/>
            <w:gridSpan w:val="5"/>
            <w:tcBorders>
              <w:bottom w:val="thickThinLargeGap" w:sz="24" w:space="0" w:color="auto"/>
            </w:tcBorders>
          </w:tcPr>
          <w:p w14:paraId="18324CE5" w14:textId="77777777" w:rsidR="00D6095A" w:rsidRPr="007F7CF1" w:rsidRDefault="00D6095A" w:rsidP="00907220">
            <w:pPr>
              <w:pStyle w:val="Subtitle"/>
              <w:jc w:val="left"/>
              <w:rPr>
                <w:b/>
                <w:bCs/>
                <w:sz w:val="18"/>
                <w:szCs w:val="18"/>
                <w:u w:val="none"/>
              </w:rPr>
            </w:pPr>
            <w:r w:rsidRPr="007F7CF1">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CBCA982" w14:textId="77777777" w:rsidR="00D6095A" w:rsidRPr="007F7CF1" w:rsidRDefault="00D6095A" w:rsidP="00907220">
            <w:pPr>
              <w:pStyle w:val="Subtitle"/>
              <w:jc w:val="left"/>
              <w:rPr>
                <w:b/>
                <w:bCs/>
                <w:sz w:val="18"/>
                <w:szCs w:val="18"/>
                <w:u w:val="none"/>
              </w:rPr>
            </w:pPr>
            <w:r w:rsidRPr="007F7CF1">
              <w:rPr>
                <w:b/>
                <w:bCs/>
                <w:sz w:val="18"/>
                <w:szCs w:val="18"/>
                <w:u w:val="none"/>
              </w:rPr>
              <w:t xml:space="preserve">Mark: </w:t>
            </w:r>
          </w:p>
        </w:tc>
      </w:tr>
    </w:tbl>
    <w:p w14:paraId="797FEEDD" w14:textId="77777777"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7F7CF1">
        <w:rPr>
          <w:rFonts w:ascii="Times New Roman" w:eastAsia="Times New Roman" w:hAnsi="Times New Roman"/>
          <w:sz w:val="24"/>
          <w:szCs w:val="24"/>
        </w:rPr>
        <w:t>One line</w:t>
      </w:r>
      <w:proofErr w:type="gramEnd"/>
      <w:r w:rsidRPr="007F7CF1">
        <w:rPr>
          <w:rFonts w:ascii="Times New Roman" w:eastAsia="Times New Roman" w:hAnsi="Times New Roman"/>
          <w:sz w:val="24"/>
          <w:szCs w:val="24"/>
        </w:rPr>
        <w:t xml:space="preserv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64612D2B" w14:textId="0311839A" w:rsidR="00C6371F" w:rsidRDefault="00D6095A" w:rsidP="004150A6">
      <w:pPr>
        <w:jc w:val="center"/>
        <w:rPr>
          <w:b/>
          <w:sz w:val="52"/>
        </w:rPr>
      </w:pPr>
      <w:r w:rsidRPr="007F7CF1">
        <w:rPr>
          <w:b/>
          <w:sz w:val="52"/>
        </w:rPr>
        <w:t>Failure to follow these guidelines will cost you marks!</w:t>
      </w:r>
    </w:p>
    <w:p w14:paraId="2DF97E93" w14:textId="1DD32436" w:rsidR="00FB1DBA" w:rsidRDefault="00FB1DBA" w:rsidP="004150A6">
      <w:pPr>
        <w:jc w:val="center"/>
        <w:rPr>
          <w:rFonts w:eastAsia="Times New Roman"/>
          <w:b/>
          <w:sz w:val="24"/>
          <w:szCs w:val="24"/>
        </w:rPr>
      </w:pPr>
      <w:r w:rsidRPr="00FB1DBA">
        <w:rPr>
          <w:noProof/>
        </w:rPr>
        <w:lastRenderedPageBreak/>
        <w:drawing>
          <wp:anchor distT="0" distB="0" distL="114300" distR="114300" simplePos="0" relativeHeight="251658240" behindDoc="0" locked="0" layoutInCell="1" allowOverlap="1" wp14:anchorId="1734C640" wp14:editId="1EE1B89B">
            <wp:simplePos x="0" y="0"/>
            <wp:positionH relativeFrom="margin">
              <wp:align>center</wp:align>
            </wp:positionH>
            <wp:positionV relativeFrom="margin">
              <wp:align>center</wp:align>
            </wp:positionV>
            <wp:extent cx="10260965" cy="7256145"/>
            <wp:effectExtent l="0" t="2540" r="4445"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1903" t="8107" r="13370" b="12612"/>
                    <a:stretch/>
                  </pic:blipFill>
                  <pic:spPr bwMode="auto">
                    <a:xfrm rot="5400000">
                      <a:off x="0" y="0"/>
                      <a:ext cx="10260965" cy="7256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A46099" w14:textId="77327C2E" w:rsidR="00FB1DBA" w:rsidRDefault="00083DC3">
      <w:pPr>
        <w:rPr>
          <w:rFonts w:eastAsia="Times New Roman"/>
          <w:b/>
          <w:sz w:val="24"/>
          <w:szCs w:val="24"/>
        </w:rPr>
      </w:pPr>
      <w:r w:rsidRPr="00083DC3">
        <w:rPr>
          <w:noProof/>
        </w:rPr>
        <w:lastRenderedPageBreak/>
        <w:drawing>
          <wp:anchor distT="0" distB="0" distL="114300" distR="114300" simplePos="0" relativeHeight="251658241" behindDoc="0" locked="0" layoutInCell="1" allowOverlap="1" wp14:anchorId="66D2EEF7" wp14:editId="0F1854B4">
            <wp:simplePos x="0" y="0"/>
            <wp:positionH relativeFrom="margin">
              <wp:align>center</wp:align>
            </wp:positionH>
            <wp:positionV relativeFrom="margin">
              <wp:align>center</wp:align>
            </wp:positionV>
            <wp:extent cx="10395585" cy="7326630"/>
            <wp:effectExtent l="0" t="8572"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323" t="11640" r="46931" b="9061"/>
                    <a:stretch/>
                  </pic:blipFill>
                  <pic:spPr bwMode="auto">
                    <a:xfrm rot="5400000">
                      <a:off x="0" y="0"/>
                      <a:ext cx="10395585" cy="73266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B1DBA">
        <w:rPr>
          <w:rFonts w:eastAsia="Times New Roman"/>
          <w:b/>
          <w:sz w:val="24"/>
          <w:szCs w:val="24"/>
        </w:rPr>
        <w:br w:type="page"/>
      </w:r>
      <w:bookmarkStart w:id="0" w:name="_GoBack"/>
      <w:bookmarkEnd w:id="0"/>
    </w:p>
    <w:p w14:paraId="4D6BA602" w14:textId="16C9DEE4" w:rsidR="007175C2" w:rsidRDefault="007175C2" w:rsidP="000E15F8">
      <w:pPr>
        <w:spacing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Personal reflection:</w:t>
      </w:r>
    </w:p>
    <w:p w14:paraId="74099CB6" w14:textId="05ACC342" w:rsidR="00571970" w:rsidRPr="00BA328C" w:rsidRDefault="007175C2" w:rsidP="000E15F8">
      <w:pPr>
        <w:spacing w:line="360" w:lineRule="auto"/>
        <w:rPr>
          <w:rFonts w:ascii="Times New Roman" w:eastAsia="Times New Roman" w:hAnsi="Times New Roman" w:cs="Times New Roman"/>
          <w:bCs/>
          <w:sz w:val="24"/>
          <w:szCs w:val="24"/>
        </w:rPr>
      </w:pPr>
      <w:r w:rsidRPr="00BA328C">
        <w:rPr>
          <w:rFonts w:ascii="Times New Roman" w:eastAsia="Times New Roman" w:hAnsi="Times New Roman" w:cs="Times New Roman"/>
          <w:bCs/>
          <w:sz w:val="24"/>
          <w:szCs w:val="24"/>
        </w:rPr>
        <w:t xml:space="preserve">To begin the </w:t>
      </w:r>
      <w:r w:rsidR="00571970" w:rsidRPr="00BA328C">
        <w:rPr>
          <w:rFonts w:ascii="Times New Roman" w:eastAsia="Times New Roman" w:hAnsi="Times New Roman" w:cs="Times New Roman"/>
          <w:bCs/>
          <w:sz w:val="24"/>
          <w:szCs w:val="24"/>
        </w:rPr>
        <w:t>essay,</w:t>
      </w:r>
      <w:r w:rsidRPr="00BA328C">
        <w:rPr>
          <w:rFonts w:ascii="Times New Roman" w:eastAsia="Times New Roman" w:hAnsi="Times New Roman" w:cs="Times New Roman"/>
          <w:bCs/>
          <w:sz w:val="24"/>
          <w:szCs w:val="24"/>
        </w:rPr>
        <w:t xml:space="preserve"> we first ha</w:t>
      </w:r>
      <w:r w:rsidR="00F22B17" w:rsidRPr="00BA328C">
        <w:rPr>
          <w:rFonts w:ascii="Times New Roman" w:eastAsia="Times New Roman" w:hAnsi="Times New Roman" w:cs="Times New Roman"/>
          <w:bCs/>
          <w:sz w:val="24"/>
          <w:szCs w:val="24"/>
        </w:rPr>
        <w:t>d</w:t>
      </w:r>
      <w:r w:rsidRPr="00BA328C">
        <w:rPr>
          <w:rFonts w:ascii="Times New Roman" w:eastAsia="Times New Roman" w:hAnsi="Times New Roman" w:cs="Times New Roman"/>
          <w:bCs/>
          <w:sz w:val="24"/>
          <w:szCs w:val="24"/>
        </w:rPr>
        <w:t xml:space="preserve"> to decide on a location, after a few options we settled on Freshwater </w:t>
      </w:r>
      <w:r w:rsidR="00B013C9" w:rsidRPr="00BA328C">
        <w:rPr>
          <w:rFonts w:ascii="Times New Roman" w:eastAsia="Times New Roman" w:hAnsi="Times New Roman" w:cs="Times New Roman"/>
          <w:bCs/>
          <w:sz w:val="24"/>
          <w:szCs w:val="24"/>
        </w:rPr>
        <w:t>W</w:t>
      </w:r>
      <w:r w:rsidRPr="00BA328C">
        <w:rPr>
          <w:rFonts w:ascii="Times New Roman" w:eastAsia="Times New Roman" w:hAnsi="Times New Roman" w:cs="Times New Roman"/>
          <w:bCs/>
          <w:sz w:val="24"/>
          <w:szCs w:val="24"/>
        </w:rPr>
        <w:t xml:space="preserve">est due to a joint interest in both the coastal environment and the activity of surfing for which </w:t>
      </w:r>
      <w:r w:rsidR="00571970" w:rsidRPr="00BA328C">
        <w:rPr>
          <w:rFonts w:ascii="Times New Roman" w:eastAsia="Times New Roman" w:hAnsi="Times New Roman" w:cs="Times New Roman"/>
          <w:bCs/>
          <w:sz w:val="24"/>
          <w:szCs w:val="24"/>
        </w:rPr>
        <w:t xml:space="preserve">Freshwater </w:t>
      </w:r>
      <w:r w:rsidR="00B013C9" w:rsidRPr="00BA328C">
        <w:rPr>
          <w:rFonts w:ascii="Times New Roman" w:eastAsia="Times New Roman" w:hAnsi="Times New Roman" w:cs="Times New Roman"/>
          <w:bCs/>
          <w:sz w:val="24"/>
          <w:szCs w:val="24"/>
        </w:rPr>
        <w:t>W</w:t>
      </w:r>
      <w:r w:rsidR="00571970" w:rsidRPr="00BA328C">
        <w:rPr>
          <w:rFonts w:ascii="Times New Roman" w:eastAsia="Times New Roman" w:hAnsi="Times New Roman" w:cs="Times New Roman"/>
          <w:bCs/>
          <w:sz w:val="24"/>
          <w:szCs w:val="24"/>
        </w:rPr>
        <w:t xml:space="preserve">est is locally famous. The following weekend we travelled as a group to Freshwater </w:t>
      </w:r>
      <w:r w:rsidR="00B013C9" w:rsidRPr="00BA328C">
        <w:rPr>
          <w:rFonts w:ascii="Times New Roman" w:eastAsia="Times New Roman" w:hAnsi="Times New Roman" w:cs="Times New Roman"/>
          <w:bCs/>
          <w:sz w:val="24"/>
          <w:szCs w:val="24"/>
        </w:rPr>
        <w:t>W</w:t>
      </w:r>
      <w:r w:rsidR="00571970" w:rsidRPr="00BA328C">
        <w:rPr>
          <w:rFonts w:ascii="Times New Roman" w:eastAsia="Times New Roman" w:hAnsi="Times New Roman" w:cs="Times New Roman"/>
          <w:bCs/>
          <w:sz w:val="24"/>
          <w:szCs w:val="24"/>
        </w:rPr>
        <w:t xml:space="preserve">est to get a </w:t>
      </w:r>
      <w:r w:rsidR="00F22B17" w:rsidRPr="00BA328C">
        <w:rPr>
          <w:rFonts w:ascii="Times New Roman" w:eastAsia="Times New Roman" w:hAnsi="Times New Roman" w:cs="Times New Roman"/>
          <w:bCs/>
          <w:sz w:val="24"/>
          <w:szCs w:val="24"/>
        </w:rPr>
        <w:t>first-hand</w:t>
      </w:r>
      <w:r w:rsidR="00571970" w:rsidRPr="00BA328C">
        <w:rPr>
          <w:rFonts w:ascii="Times New Roman" w:eastAsia="Times New Roman" w:hAnsi="Times New Roman" w:cs="Times New Roman"/>
          <w:bCs/>
          <w:sz w:val="24"/>
          <w:szCs w:val="24"/>
        </w:rPr>
        <w:t xml:space="preserve"> </w:t>
      </w:r>
      <w:r w:rsidR="00A3040C" w:rsidRPr="00BA328C">
        <w:rPr>
          <w:rFonts w:ascii="Times New Roman" w:eastAsia="Times New Roman" w:hAnsi="Times New Roman" w:cs="Times New Roman"/>
          <w:bCs/>
          <w:sz w:val="24"/>
          <w:szCs w:val="24"/>
        </w:rPr>
        <w:t xml:space="preserve">sense-of-place </w:t>
      </w:r>
      <w:r w:rsidR="00571970" w:rsidRPr="00BA328C">
        <w:rPr>
          <w:rFonts w:ascii="Times New Roman" w:eastAsia="Times New Roman" w:hAnsi="Times New Roman" w:cs="Times New Roman"/>
          <w:bCs/>
          <w:sz w:val="24"/>
          <w:szCs w:val="24"/>
        </w:rPr>
        <w:t xml:space="preserve">experience of its features and local </w:t>
      </w:r>
      <w:r w:rsidR="00C13380" w:rsidRPr="00BA328C">
        <w:rPr>
          <w:rFonts w:ascii="Times New Roman" w:eastAsia="Times New Roman" w:hAnsi="Times New Roman" w:cs="Times New Roman"/>
          <w:bCs/>
          <w:sz w:val="24"/>
          <w:szCs w:val="24"/>
        </w:rPr>
        <w:t xml:space="preserve">environment to allow us to have a </w:t>
      </w:r>
      <w:r w:rsidR="00325D82" w:rsidRPr="00BA328C">
        <w:rPr>
          <w:rFonts w:ascii="Times New Roman" w:eastAsia="Times New Roman" w:hAnsi="Times New Roman" w:cs="Times New Roman"/>
          <w:bCs/>
          <w:sz w:val="24"/>
          <w:szCs w:val="24"/>
        </w:rPr>
        <w:t>better-quality</w:t>
      </w:r>
      <w:r w:rsidR="00C13380" w:rsidRPr="00BA328C">
        <w:rPr>
          <w:rFonts w:ascii="Times New Roman" w:eastAsia="Times New Roman" w:hAnsi="Times New Roman" w:cs="Times New Roman"/>
          <w:bCs/>
          <w:sz w:val="24"/>
          <w:szCs w:val="24"/>
        </w:rPr>
        <w:t xml:space="preserve"> leaflet about </w:t>
      </w:r>
      <w:r w:rsidR="00ED047A" w:rsidRPr="00BA328C">
        <w:rPr>
          <w:rFonts w:ascii="Times New Roman" w:eastAsia="Times New Roman" w:hAnsi="Times New Roman" w:cs="Times New Roman"/>
          <w:bCs/>
          <w:sz w:val="24"/>
          <w:szCs w:val="24"/>
        </w:rPr>
        <w:t>Freshwater</w:t>
      </w:r>
      <w:r w:rsidR="008F73A7" w:rsidRPr="00BA328C">
        <w:rPr>
          <w:rFonts w:ascii="Times New Roman" w:eastAsia="Times New Roman" w:hAnsi="Times New Roman" w:cs="Times New Roman"/>
          <w:bCs/>
          <w:sz w:val="24"/>
          <w:szCs w:val="24"/>
        </w:rPr>
        <w:t xml:space="preserve"> West</w:t>
      </w:r>
      <w:r w:rsidR="00ED047A" w:rsidRPr="00BA328C">
        <w:rPr>
          <w:rFonts w:ascii="Times New Roman" w:eastAsia="Times New Roman" w:hAnsi="Times New Roman" w:cs="Times New Roman"/>
          <w:bCs/>
          <w:sz w:val="24"/>
          <w:szCs w:val="24"/>
        </w:rPr>
        <w:t xml:space="preserve"> </w:t>
      </w:r>
      <w:r w:rsidR="00C13380" w:rsidRPr="00BA328C">
        <w:rPr>
          <w:rFonts w:ascii="Times New Roman" w:eastAsia="Times New Roman" w:hAnsi="Times New Roman" w:cs="Times New Roman"/>
          <w:bCs/>
          <w:sz w:val="24"/>
          <w:szCs w:val="24"/>
        </w:rPr>
        <w:t xml:space="preserve">than </w:t>
      </w:r>
      <w:r w:rsidR="003A6644" w:rsidRPr="00BA328C">
        <w:rPr>
          <w:rFonts w:ascii="Times New Roman" w:eastAsia="Times New Roman" w:hAnsi="Times New Roman" w:cs="Times New Roman"/>
          <w:bCs/>
          <w:sz w:val="24"/>
          <w:szCs w:val="24"/>
        </w:rPr>
        <w:t>could</w:t>
      </w:r>
      <w:r w:rsidR="00C13380" w:rsidRPr="00BA328C">
        <w:rPr>
          <w:rFonts w:ascii="Times New Roman" w:eastAsia="Times New Roman" w:hAnsi="Times New Roman" w:cs="Times New Roman"/>
          <w:bCs/>
          <w:sz w:val="24"/>
          <w:szCs w:val="24"/>
        </w:rPr>
        <w:t xml:space="preserve"> be managed just by researching it online</w:t>
      </w:r>
      <w:r w:rsidR="00571970" w:rsidRPr="00BA328C">
        <w:rPr>
          <w:rFonts w:ascii="Times New Roman" w:eastAsia="Times New Roman" w:hAnsi="Times New Roman" w:cs="Times New Roman"/>
          <w:bCs/>
          <w:sz w:val="24"/>
          <w:szCs w:val="24"/>
        </w:rPr>
        <w:t xml:space="preserve">. At first after experiencing the chosen location we decided who in the group would be researching which aspects of the leaflet, I personally researched the nature, location and heritage aspects. </w:t>
      </w:r>
      <w:r w:rsidR="00D31940" w:rsidRPr="00BA328C">
        <w:rPr>
          <w:rFonts w:ascii="Times New Roman" w:eastAsia="Times New Roman" w:hAnsi="Times New Roman" w:cs="Times New Roman"/>
          <w:bCs/>
          <w:sz w:val="24"/>
          <w:szCs w:val="24"/>
        </w:rPr>
        <w:t>I chose these</w:t>
      </w:r>
      <w:r w:rsidR="00F22B17" w:rsidRPr="00BA328C">
        <w:rPr>
          <w:rFonts w:ascii="Times New Roman" w:eastAsia="Times New Roman" w:hAnsi="Times New Roman" w:cs="Times New Roman"/>
          <w:bCs/>
          <w:sz w:val="24"/>
          <w:szCs w:val="24"/>
        </w:rPr>
        <w:t xml:space="preserve"> aspects as they have a lot of interlinking features between them such as</w:t>
      </w:r>
      <w:r w:rsidR="00CE2C8D" w:rsidRPr="00BA328C">
        <w:rPr>
          <w:rFonts w:ascii="Times New Roman" w:eastAsia="Times New Roman" w:hAnsi="Times New Roman" w:cs="Times New Roman"/>
          <w:bCs/>
          <w:sz w:val="24"/>
          <w:szCs w:val="24"/>
        </w:rPr>
        <w:t>,</w:t>
      </w:r>
      <w:r w:rsidR="00F22B17" w:rsidRPr="00BA328C">
        <w:rPr>
          <w:rFonts w:ascii="Times New Roman" w:eastAsia="Times New Roman" w:hAnsi="Times New Roman" w:cs="Times New Roman"/>
          <w:bCs/>
          <w:sz w:val="24"/>
          <w:szCs w:val="24"/>
        </w:rPr>
        <w:t xml:space="preserve"> the laverbread seaweed local to that area being a key part of the</w:t>
      </w:r>
      <w:r w:rsidR="000867E5" w:rsidRPr="00BA328C">
        <w:rPr>
          <w:rFonts w:ascii="Times New Roman" w:eastAsia="Times New Roman" w:hAnsi="Times New Roman" w:cs="Times New Roman"/>
          <w:bCs/>
          <w:sz w:val="24"/>
          <w:szCs w:val="24"/>
        </w:rPr>
        <w:t xml:space="preserve">ir </w:t>
      </w:r>
      <w:r w:rsidR="00F22B17" w:rsidRPr="00BA328C">
        <w:rPr>
          <w:rFonts w:ascii="Times New Roman" w:eastAsia="Times New Roman" w:hAnsi="Times New Roman" w:cs="Times New Roman"/>
          <w:bCs/>
          <w:sz w:val="24"/>
          <w:szCs w:val="24"/>
        </w:rPr>
        <w:t>heritage</w:t>
      </w:r>
      <w:r w:rsidR="00325D82" w:rsidRPr="00BA328C">
        <w:rPr>
          <w:rFonts w:ascii="Times New Roman" w:eastAsia="Times New Roman" w:hAnsi="Times New Roman" w:cs="Times New Roman"/>
          <w:bCs/>
          <w:sz w:val="24"/>
          <w:szCs w:val="24"/>
        </w:rPr>
        <w:t>,</w:t>
      </w:r>
      <w:r w:rsidR="003A6644" w:rsidRPr="00BA328C">
        <w:rPr>
          <w:rFonts w:ascii="Times New Roman" w:eastAsia="Times New Roman" w:hAnsi="Times New Roman" w:cs="Times New Roman"/>
          <w:bCs/>
          <w:sz w:val="24"/>
          <w:szCs w:val="24"/>
        </w:rPr>
        <w:t xml:space="preserve"> and the local birds surviving </w:t>
      </w:r>
      <w:r w:rsidR="004D4476" w:rsidRPr="00BA328C">
        <w:rPr>
          <w:rFonts w:ascii="Times New Roman" w:eastAsia="Times New Roman" w:hAnsi="Times New Roman" w:cs="Times New Roman"/>
          <w:bCs/>
          <w:sz w:val="24"/>
          <w:szCs w:val="24"/>
        </w:rPr>
        <w:t>due to</w:t>
      </w:r>
      <w:r w:rsidR="003A6644" w:rsidRPr="00BA328C">
        <w:rPr>
          <w:rFonts w:ascii="Times New Roman" w:eastAsia="Times New Roman" w:hAnsi="Times New Roman" w:cs="Times New Roman"/>
          <w:bCs/>
          <w:sz w:val="24"/>
          <w:szCs w:val="24"/>
        </w:rPr>
        <w:t xml:space="preserve"> the Castlemartin Corse wetlands behind the dunes</w:t>
      </w:r>
      <w:r w:rsidR="00F22B17" w:rsidRPr="00BA328C">
        <w:rPr>
          <w:rFonts w:ascii="Times New Roman" w:eastAsia="Times New Roman" w:hAnsi="Times New Roman" w:cs="Times New Roman"/>
          <w:bCs/>
          <w:sz w:val="24"/>
          <w:szCs w:val="24"/>
        </w:rPr>
        <w:t>.</w:t>
      </w:r>
      <w:r w:rsidR="00A3040C" w:rsidRPr="00BA328C">
        <w:rPr>
          <w:rFonts w:ascii="Times New Roman" w:eastAsia="Times New Roman" w:hAnsi="Times New Roman" w:cs="Times New Roman"/>
          <w:bCs/>
          <w:sz w:val="24"/>
          <w:szCs w:val="24"/>
        </w:rPr>
        <w:t xml:space="preserve"> My group mate Aaron researched the surfing, safety/hazards and facilities aspects, these again were chosen </w:t>
      </w:r>
      <w:r w:rsidR="00CB712A" w:rsidRPr="00BA328C">
        <w:rPr>
          <w:rFonts w:ascii="Times New Roman" w:eastAsia="Times New Roman" w:hAnsi="Times New Roman" w:cs="Times New Roman"/>
          <w:bCs/>
          <w:sz w:val="24"/>
          <w:szCs w:val="24"/>
        </w:rPr>
        <w:t>due to</w:t>
      </w:r>
      <w:r w:rsidR="00A3040C" w:rsidRPr="00BA328C">
        <w:rPr>
          <w:rFonts w:ascii="Times New Roman" w:eastAsia="Times New Roman" w:hAnsi="Times New Roman" w:cs="Times New Roman"/>
          <w:bCs/>
          <w:sz w:val="24"/>
          <w:szCs w:val="24"/>
        </w:rPr>
        <w:t xml:space="preserve"> their interlinking aspects and that Aaron was able to go surfing and I was not so</w:t>
      </w:r>
      <w:r w:rsidR="00325D82" w:rsidRPr="00BA328C">
        <w:rPr>
          <w:rFonts w:ascii="Times New Roman" w:eastAsia="Times New Roman" w:hAnsi="Times New Roman" w:cs="Times New Roman"/>
          <w:bCs/>
          <w:sz w:val="24"/>
          <w:szCs w:val="24"/>
        </w:rPr>
        <w:t xml:space="preserve"> therefore</w:t>
      </w:r>
      <w:r w:rsidR="00A3040C" w:rsidRPr="00BA328C">
        <w:rPr>
          <w:rFonts w:ascii="Times New Roman" w:eastAsia="Times New Roman" w:hAnsi="Times New Roman" w:cs="Times New Roman"/>
          <w:bCs/>
          <w:sz w:val="24"/>
          <w:szCs w:val="24"/>
        </w:rPr>
        <w:t xml:space="preserve"> he could garner</w:t>
      </w:r>
      <w:r w:rsidR="00CB712A" w:rsidRPr="00BA328C">
        <w:rPr>
          <w:rFonts w:ascii="Times New Roman" w:eastAsia="Times New Roman" w:hAnsi="Times New Roman" w:cs="Times New Roman"/>
          <w:bCs/>
          <w:sz w:val="24"/>
          <w:szCs w:val="24"/>
        </w:rPr>
        <w:t xml:space="preserve"> the</w:t>
      </w:r>
      <w:r w:rsidR="00A3040C" w:rsidRPr="00BA328C">
        <w:rPr>
          <w:rFonts w:ascii="Times New Roman" w:eastAsia="Times New Roman" w:hAnsi="Times New Roman" w:cs="Times New Roman"/>
          <w:bCs/>
          <w:sz w:val="24"/>
          <w:szCs w:val="24"/>
        </w:rPr>
        <w:t xml:space="preserve"> first-hand experience of </w:t>
      </w:r>
      <w:r w:rsidR="00CB712A" w:rsidRPr="00BA328C">
        <w:rPr>
          <w:rFonts w:ascii="Times New Roman" w:eastAsia="Times New Roman" w:hAnsi="Times New Roman" w:cs="Times New Roman"/>
          <w:bCs/>
          <w:sz w:val="24"/>
          <w:szCs w:val="24"/>
        </w:rPr>
        <w:t xml:space="preserve">how </w:t>
      </w:r>
      <w:r w:rsidR="00325D82" w:rsidRPr="00BA328C">
        <w:rPr>
          <w:rFonts w:ascii="Times New Roman" w:eastAsia="Times New Roman" w:hAnsi="Times New Roman" w:cs="Times New Roman"/>
          <w:bCs/>
          <w:sz w:val="24"/>
          <w:szCs w:val="24"/>
        </w:rPr>
        <w:t xml:space="preserve">good it </w:t>
      </w:r>
      <w:r w:rsidR="00CB712A" w:rsidRPr="00BA328C">
        <w:rPr>
          <w:rFonts w:ascii="Times New Roman" w:eastAsia="Times New Roman" w:hAnsi="Times New Roman" w:cs="Times New Roman"/>
          <w:bCs/>
          <w:sz w:val="24"/>
          <w:szCs w:val="24"/>
        </w:rPr>
        <w:t>was</w:t>
      </w:r>
      <w:r w:rsidR="00A3040C" w:rsidRPr="00BA328C">
        <w:rPr>
          <w:rFonts w:ascii="Times New Roman" w:eastAsia="Times New Roman" w:hAnsi="Times New Roman" w:cs="Times New Roman"/>
          <w:bCs/>
          <w:sz w:val="24"/>
          <w:szCs w:val="24"/>
        </w:rPr>
        <w:t xml:space="preserve"> at Freshwater West</w:t>
      </w:r>
      <w:r w:rsidR="00325D82" w:rsidRPr="00BA328C">
        <w:rPr>
          <w:rFonts w:ascii="Times New Roman" w:eastAsia="Times New Roman" w:hAnsi="Times New Roman" w:cs="Times New Roman"/>
          <w:bCs/>
          <w:sz w:val="24"/>
          <w:szCs w:val="24"/>
        </w:rPr>
        <w:t xml:space="preserve"> and the best parts of the beach to do it</w:t>
      </w:r>
      <w:r w:rsidR="00A3040C" w:rsidRPr="00BA328C">
        <w:rPr>
          <w:rFonts w:ascii="Times New Roman" w:eastAsia="Times New Roman" w:hAnsi="Times New Roman" w:cs="Times New Roman"/>
          <w:bCs/>
          <w:sz w:val="24"/>
          <w:szCs w:val="24"/>
        </w:rPr>
        <w:t>.</w:t>
      </w:r>
      <w:r w:rsidR="00CB712A" w:rsidRPr="00BA328C">
        <w:rPr>
          <w:rFonts w:ascii="Times New Roman" w:eastAsia="Times New Roman" w:hAnsi="Times New Roman" w:cs="Times New Roman"/>
          <w:bCs/>
          <w:sz w:val="24"/>
          <w:szCs w:val="24"/>
        </w:rPr>
        <w:t xml:space="preserve"> I met up with my group on multiple occasions to work on the leaflet as a group</w:t>
      </w:r>
      <w:r w:rsidR="00761100" w:rsidRPr="00BA328C">
        <w:rPr>
          <w:rFonts w:ascii="Times New Roman" w:eastAsia="Times New Roman" w:hAnsi="Times New Roman" w:cs="Times New Roman"/>
          <w:bCs/>
          <w:sz w:val="24"/>
          <w:szCs w:val="24"/>
        </w:rPr>
        <w:t>,</w:t>
      </w:r>
      <w:r w:rsidR="00CB712A" w:rsidRPr="00BA328C">
        <w:rPr>
          <w:rFonts w:ascii="Times New Roman" w:eastAsia="Times New Roman" w:hAnsi="Times New Roman" w:cs="Times New Roman"/>
          <w:bCs/>
          <w:sz w:val="24"/>
          <w:szCs w:val="24"/>
        </w:rPr>
        <w:t xml:space="preserve"> </w:t>
      </w:r>
      <w:r w:rsidR="002A457E" w:rsidRPr="00BA328C">
        <w:rPr>
          <w:rFonts w:ascii="Times New Roman" w:eastAsia="Times New Roman" w:hAnsi="Times New Roman" w:cs="Times New Roman"/>
          <w:bCs/>
          <w:sz w:val="24"/>
          <w:szCs w:val="24"/>
        </w:rPr>
        <w:t xml:space="preserve">I also did </w:t>
      </w:r>
      <w:r w:rsidR="00CB712A" w:rsidRPr="00BA328C">
        <w:rPr>
          <w:rFonts w:ascii="Times New Roman" w:eastAsia="Times New Roman" w:hAnsi="Times New Roman" w:cs="Times New Roman"/>
          <w:bCs/>
          <w:sz w:val="24"/>
          <w:szCs w:val="24"/>
        </w:rPr>
        <w:t xml:space="preserve">a lot of the research for </w:t>
      </w:r>
      <w:r w:rsidR="002A457E" w:rsidRPr="00BA328C">
        <w:rPr>
          <w:rFonts w:ascii="Times New Roman" w:eastAsia="Times New Roman" w:hAnsi="Times New Roman" w:cs="Times New Roman"/>
          <w:bCs/>
          <w:sz w:val="24"/>
          <w:szCs w:val="24"/>
        </w:rPr>
        <w:t xml:space="preserve">my aspects of the </w:t>
      </w:r>
      <w:r w:rsidR="00CB712A" w:rsidRPr="00BA328C">
        <w:rPr>
          <w:rFonts w:ascii="Times New Roman" w:eastAsia="Times New Roman" w:hAnsi="Times New Roman" w:cs="Times New Roman"/>
          <w:bCs/>
          <w:sz w:val="24"/>
          <w:szCs w:val="24"/>
        </w:rPr>
        <w:t xml:space="preserve">task independently and </w:t>
      </w:r>
      <w:r w:rsidR="00325D82" w:rsidRPr="00BA328C">
        <w:rPr>
          <w:rFonts w:ascii="Times New Roman" w:eastAsia="Times New Roman" w:hAnsi="Times New Roman" w:cs="Times New Roman"/>
          <w:bCs/>
          <w:sz w:val="24"/>
          <w:szCs w:val="24"/>
        </w:rPr>
        <w:t xml:space="preserve">I </w:t>
      </w:r>
      <w:r w:rsidR="00CB712A" w:rsidRPr="00BA328C">
        <w:rPr>
          <w:rFonts w:ascii="Times New Roman" w:eastAsia="Times New Roman" w:hAnsi="Times New Roman" w:cs="Times New Roman"/>
          <w:bCs/>
          <w:sz w:val="24"/>
          <w:szCs w:val="24"/>
        </w:rPr>
        <w:t>felt we met up enough times to produce our leaflet together without issue.</w:t>
      </w:r>
      <w:r w:rsidR="00A3040C" w:rsidRPr="00BA328C">
        <w:rPr>
          <w:rFonts w:ascii="Times New Roman" w:eastAsia="Times New Roman" w:hAnsi="Times New Roman" w:cs="Times New Roman"/>
          <w:bCs/>
          <w:sz w:val="24"/>
          <w:szCs w:val="24"/>
        </w:rPr>
        <w:t xml:space="preserve"> </w:t>
      </w:r>
      <w:r w:rsidR="003A6644" w:rsidRPr="00BA328C">
        <w:rPr>
          <w:rFonts w:ascii="Times New Roman" w:eastAsia="Times New Roman" w:hAnsi="Times New Roman" w:cs="Times New Roman"/>
          <w:bCs/>
          <w:sz w:val="24"/>
          <w:szCs w:val="24"/>
        </w:rPr>
        <w:t xml:space="preserve">I believe that I personally made a good contribution to our leaflet providing high quality research to my aspects of work and that we did well to evenly divide the workload between the group. </w:t>
      </w:r>
      <w:r w:rsidR="00A3040C" w:rsidRPr="00BA328C">
        <w:rPr>
          <w:rFonts w:ascii="Times New Roman" w:eastAsia="Times New Roman" w:hAnsi="Times New Roman" w:cs="Times New Roman"/>
          <w:bCs/>
          <w:sz w:val="24"/>
          <w:szCs w:val="24"/>
        </w:rPr>
        <w:t>The most fulfilling aspect of research for me was the heritage</w:t>
      </w:r>
      <w:r w:rsidR="00CB712A" w:rsidRPr="00BA328C">
        <w:rPr>
          <w:rFonts w:ascii="Times New Roman" w:eastAsia="Times New Roman" w:hAnsi="Times New Roman" w:cs="Times New Roman"/>
          <w:bCs/>
          <w:sz w:val="24"/>
          <w:szCs w:val="24"/>
        </w:rPr>
        <w:t xml:space="preserve"> aspect</w:t>
      </w:r>
      <w:r w:rsidR="00A3040C" w:rsidRPr="00BA328C">
        <w:rPr>
          <w:rFonts w:ascii="Times New Roman" w:eastAsia="Times New Roman" w:hAnsi="Times New Roman" w:cs="Times New Roman"/>
          <w:bCs/>
          <w:sz w:val="24"/>
          <w:szCs w:val="24"/>
        </w:rPr>
        <w:t xml:space="preserve"> relating to </w:t>
      </w:r>
      <w:r w:rsidR="00B013C9" w:rsidRPr="00BA328C">
        <w:rPr>
          <w:rFonts w:ascii="Times New Roman" w:eastAsia="Times New Roman" w:hAnsi="Times New Roman" w:cs="Times New Roman"/>
          <w:bCs/>
          <w:sz w:val="24"/>
          <w:szCs w:val="24"/>
        </w:rPr>
        <w:t>F</w:t>
      </w:r>
      <w:r w:rsidR="00A3040C" w:rsidRPr="00BA328C">
        <w:rPr>
          <w:rFonts w:ascii="Times New Roman" w:eastAsia="Times New Roman" w:hAnsi="Times New Roman" w:cs="Times New Roman"/>
          <w:bCs/>
          <w:sz w:val="24"/>
          <w:szCs w:val="24"/>
        </w:rPr>
        <w:t xml:space="preserve">reshwater </w:t>
      </w:r>
      <w:r w:rsidR="00B013C9" w:rsidRPr="00BA328C">
        <w:rPr>
          <w:rFonts w:ascii="Times New Roman" w:eastAsia="Times New Roman" w:hAnsi="Times New Roman" w:cs="Times New Roman"/>
          <w:bCs/>
          <w:sz w:val="24"/>
          <w:szCs w:val="24"/>
        </w:rPr>
        <w:t>W</w:t>
      </w:r>
      <w:r w:rsidR="00A3040C" w:rsidRPr="00BA328C">
        <w:rPr>
          <w:rFonts w:ascii="Times New Roman" w:eastAsia="Times New Roman" w:hAnsi="Times New Roman" w:cs="Times New Roman"/>
          <w:bCs/>
          <w:sz w:val="24"/>
          <w:szCs w:val="24"/>
        </w:rPr>
        <w:t xml:space="preserve">est as the reading gave an interesting </w:t>
      </w:r>
      <w:r w:rsidR="00CB712A" w:rsidRPr="00BA328C">
        <w:rPr>
          <w:rFonts w:ascii="Times New Roman" w:eastAsia="Times New Roman" w:hAnsi="Times New Roman" w:cs="Times New Roman"/>
          <w:bCs/>
          <w:sz w:val="24"/>
          <w:szCs w:val="24"/>
        </w:rPr>
        <w:t>perspective</w:t>
      </w:r>
      <w:r w:rsidR="00A3040C" w:rsidRPr="00BA328C">
        <w:rPr>
          <w:rFonts w:ascii="Times New Roman" w:eastAsia="Times New Roman" w:hAnsi="Times New Roman" w:cs="Times New Roman"/>
          <w:bCs/>
          <w:sz w:val="24"/>
          <w:szCs w:val="24"/>
        </w:rPr>
        <w:t xml:space="preserve"> o</w:t>
      </w:r>
      <w:r w:rsidR="00CB712A" w:rsidRPr="00BA328C">
        <w:rPr>
          <w:rFonts w:ascii="Times New Roman" w:eastAsia="Times New Roman" w:hAnsi="Times New Roman" w:cs="Times New Roman"/>
          <w:bCs/>
          <w:sz w:val="24"/>
          <w:szCs w:val="24"/>
        </w:rPr>
        <w:t>n</w:t>
      </w:r>
      <w:r w:rsidR="00A3040C" w:rsidRPr="00BA328C">
        <w:rPr>
          <w:rFonts w:ascii="Times New Roman" w:eastAsia="Times New Roman" w:hAnsi="Times New Roman" w:cs="Times New Roman"/>
          <w:bCs/>
          <w:sz w:val="24"/>
          <w:szCs w:val="24"/>
        </w:rPr>
        <w:t xml:space="preserve"> how the environment, location and nature of the area have</w:t>
      </w:r>
      <w:r w:rsidR="00CB712A" w:rsidRPr="00BA328C">
        <w:rPr>
          <w:rFonts w:ascii="Times New Roman" w:eastAsia="Times New Roman" w:hAnsi="Times New Roman" w:cs="Times New Roman"/>
          <w:bCs/>
          <w:sz w:val="24"/>
          <w:szCs w:val="24"/>
        </w:rPr>
        <w:t xml:space="preserve"> worked together o</w:t>
      </w:r>
      <w:r w:rsidR="003A6644" w:rsidRPr="00BA328C">
        <w:rPr>
          <w:rFonts w:ascii="Times New Roman" w:eastAsia="Times New Roman" w:hAnsi="Times New Roman" w:cs="Times New Roman"/>
          <w:bCs/>
          <w:sz w:val="24"/>
          <w:szCs w:val="24"/>
        </w:rPr>
        <w:t>ver</w:t>
      </w:r>
      <w:r w:rsidR="00CB712A" w:rsidRPr="00BA328C">
        <w:rPr>
          <w:rFonts w:ascii="Times New Roman" w:eastAsia="Times New Roman" w:hAnsi="Times New Roman" w:cs="Times New Roman"/>
          <w:bCs/>
          <w:sz w:val="24"/>
          <w:szCs w:val="24"/>
        </w:rPr>
        <w:t xml:space="preserve"> the years to </w:t>
      </w:r>
      <w:r w:rsidR="00A3040C" w:rsidRPr="00BA328C">
        <w:rPr>
          <w:rFonts w:ascii="Times New Roman" w:eastAsia="Times New Roman" w:hAnsi="Times New Roman" w:cs="Times New Roman"/>
          <w:bCs/>
          <w:sz w:val="24"/>
          <w:szCs w:val="24"/>
        </w:rPr>
        <w:t xml:space="preserve">form how people use the area from </w:t>
      </w:r>
      <w:r w:rsidR="00CB712A" w:rsidRPr="00BA328C">
        <w:rPr>
          <w:rFonts w:ascii="Times New Roman" w:eastAsia="Times New Roman" w:hAnsi="Times New Roman" w:cs="Times New Roman"/>
          <w:bCs/>
          <w:sz w:val="24"/>
          <w:szCs w:val="24"/>
        </w:rPr>
        <w:t xml:space="preserve">when </w:t>
      </w:r>
      <w:r w:rsidR="00A3040C" w:rsidRPr="00BA328C">
        <w:rPr>
          <w:rFonts w:ascii="Times New Roman" w:eastAsia="Times New Roman" w:hAnsi="Times New Roman" w:cs="Times New Roman"/>
          <w:bCs/>
          <w:sz w:val="24"/>
          <w:szCs w:val="24"/>
        </w:rPr>
        <w:t>laverbread seaweed production</w:t>
      </w:r>
      <w:r w:rsidR="00CB712A" w:rsidRPr="00BA328C">
        <w:rPr>
          <w:rFonts w:ascii="Times New Roman" w:eastAsia="Times New Roman" w:hAnsi="Times New Roman" w:cs="Times New Roman"/>
          <w:bCs/>
          <w:sz w:val="24"/>
          <w:szCs w:val="24"/>
        </w:rPr>
        <w:t xml:space="preserve"> w</w:t>
      </w:r>
      <w:r w:rsidR="00325D82" w:rsidRPr="00BA328C">
        <w:rPr>
          <w:rFonts w:ascii="Times New Roman" w:eastAsia="Times New Roman" w:hAnsi="Times New Roman" w:cs="Times New Roman"/>
          <w:bCs/>
          <w:sz w:val="24"/>
          <w:szCs w:val="24"/>
        </w:rPr>
        <w:t>ere</w:t>
      </w:r>
      <w:r w:rsidR="00CB712A" w:rsidRPr="00BA328C">
        <w:rPr>
          <w:rFonts w:ascii="Times New Roman" w:eastAsia="Times New Roman" w:hAnsi="Times New Roman" w:cs="Times New Roman"/>
          <w:bCs/>
          <w:sz w:val="24"/>
          <w:szCs w:val="24"/>
        </w:rPr>
        <w:t xml:space="preserve"> used</w:t>
      </w:r>
      <w:r w:rsidR="00A3040C" w:rsidRPr="00BA328C">
        <w:rPr>
          <w:rFonts w:ascii="Times New Roman" w:eastAsia="Times New Roman" w:hAnsi="Times New Roman" w:cs="Times New Roman"/>
          <w:bCs/>
          <w:sz w:val="24"/>
          <w:szCs w:val="24"/>
        </w:rPr>
        <w:t xml:space="preserve"> to make a living in the past to present day where it is used for outdoor adventure activities such as surfing</w:t>
      </w:r>
      <w:r w:rsidR="00CB712A" w:rsidRPr="00BA328C">
        <w:rPr>
          <w:rFonts w:ascii="Times New Roman" w:eastAsia="Times New Roman" w:hAnsi="Times New Roman" w:cs="Times New Roman"/>
          <w:bCs/>
          <w:sz w:val="24"/>
          <w:szCs w:val="24"/>
        </w:rPr>
        <w:t xml:space="preserve">, including large surfing competitions. </w:t>
      </w:r>
      <w:r w:rsidR="00C13380" w:rsidRPr="00BA328C">
        <w:rPr>
          <w:rFonts w:ascii="Times New Roman" w:eastAsia="Times New Roman" w:hAnsi="Times New Roman" w:cs="Times New Roman"/>
          <w:bCs/>
          <w:sz w:val="24"/>
          <w:szCs w:val="24"/>
        </w:rPr>
        <w:t xml:space="preserve">If I could improve on any </w:t>
      </w:r>
      <w:r w:rsidR="00325D82" w:rsidRPr="00BA328C">
        <w:rPr>
          <w:rFonts w:ascii="Times New Roman" w:eastAsia="Times New Roman" w:hAnsi="Times New Roman" w:cs="Times New Roman"/>
          <w:bCs/>
          <w:sz w:val="24"/>
          <w:szCs w:val="24"/>
        </w:rPr>
        <w:t>section</w:t>
      </w:r>
      <w:r w:rsidR="00C13380" w:rsidRPr="00BA328C">
        <w:rPr>
          <w:rFonts w:ascii="Times New Roman" w:eastAsia="Times New Roman" w:hAnsi="Times New Roman" w:cs="Times New Roman"/>
          <w:bCs/>
          <w:sz w:val="24"/>
          <w:szCs w:val="24"/>
        </w:rPr>
        <w:t xml:space="preserve"> of my work it would</w:t>
      </w:r>
      <w:r w:rsidR="00325D82" w:rsidRPr="00BA328C">
        <w:rPr>
          <w:rFonts w:ascii="Times New Roman" w:eastAsia="Times New Roman" w:hAnsi="Times New Roman" w:cs="Times New Roman"/>
          <w:bCs/>
          <w:sz w:val="24"/>
          <w:szCs w:val="24"/>
        </w:rPr>
        <w:t xml:space="preserve"> be to improve </w:t>
      </w:r>
      <w:r w:rsidR="00A91258" w:rsidRPr="00BA328C">
        <w:rPr>
          <w:rFonts w:ascii="Times New Roman" w:eastAsia="Times New Roman" w:hAnsi="Times New Roman" w:cs="Times New Roman"/>
          <w:bCs/>
          <w:sz w:val="24"/>
          <w:szCs w:val="24"/>
        </w:rPr>
        <w:t>the amount of</w:t>
      </w:r>
      <w:r w:rsidR="00C13380" w:rsidRPr="00BA328C">
        <w:rPr>
          <w:rFonts w:ascii="Times New Roman" w:eastAsia="Times New Roman" w:hAnsi="Times New Roman" w:cs="Times New Roman"/>
          <w:bCs/>
          <w:sz w:val="24"/>
          <w:szCs w:val="24"/>
        </w:rPr>
        <w:t xml:space="preserve"> varie</w:t>
      </w:r>
      <w:r w:rsidR="003A6644" w:rsidRPr="00BA328C">
        <w:rPr>
          <w:rFonts w:ascii="Times New Roman" w:eastAsia="Times New Roman" w:hAnsi="Times New Roman" w:cs="Times New Roman"/>
          <w:bCs/>
          <w:sz w:val="24"/>
          <w:szCs w:val="24"/>
        </w:rPr>
        <w:t xml:space="preserve">ty </w:t>
      </w:r>
      <w:r w:rsidR="00A91258" w:rsidRPr="00BA328C">
        <w:rPr>
          <w:rFonts w:ascii="Times New Roman" w:eastAsia="Times New Roman" w:hAnsi="Times New Roman" w:cs="Times New Roman"/>
          <w:bCs/>
          <w:sz w:val="24"/>
          <w:szCs w:val="24"/>
        </w:rPr>
        <w:t>in</w:t>
      </w:r>
      <w:r w:rsidR="003A6644" w:rsidRPr="00BA328C">
        <w:rPr>
          <w:rFonts w:ascii="Times New Roman" w:eastAsia="Times New Roman" w:hAnsi="Times New Roman" w:cs="Times New Roman"/>
          <w:bCs/>
          <w:sz w:val="24"/>
          <w:szCs w:val="24"/>
        </w:rPr>
        <w:t xml:space="preserve"> </w:t>
      </w:r>
      <w:r w:rsidR="00A91258" w:rsidRPr="00BA328C">
        <w:rPr>
          <w:rFonts w:ascii="Times New Roman" w:eastAsia="Times New Roman" w:hAnsi="Times New Roman" w:cs="Times New Roman"/>
          <w:bCs/>
          <w:sz w:val="24"/>
          <w:szCs w:val="24"/>
        </w:rPr>
        <w:t>information</w:t>
      </w:r>
      <w:r w:rsidR="00325D82" w:rsidRPr="00BA328C">
        <w:rPr>
          <w:rFonts w:ascii="Times New Roman" w:eastAsia="Times New Roman" w:hAnsi="Times New Roman" w:cs="Times New Roman"/>
          <w:bCs/>
          <w:sz w:val="24"/>
          <w:szCs w:val="24"/>
        </w:rPr>
        <w:t xml:space="preserve"> that </w:t>
      </w:r>
      <w:r w:rsidR="00C13380" w:rsidRPr="00BA328C">
        <w:rPr>
          <w:rFonts w:ascii="Times New Roman" w:eastAsia="Times New Roman" w:hAnsi="Times New Roman" w:cs="Times New Roman"/>
          <w:bCs/>
          <w:sz w:val="24"/>
          <w:szCs w:val="24"/>
        </w:rPr>
        <w:t xml:space="preserve">I could introduce to the leaflet without </w:t>
      </w:r>
      <w:r w:rsidR="00325D82" w:rsidRPr="00BA328C">
        <w:rPr>
          <w:rFonts w:ascii="Times New Roman" w:eastAsia="Times New Roman" w:hAnsi="Times New Roman" w:cs="Times New Roman"/>
          <w:bCs/>
          <w:sz w:val="24"/>
          <w:szCs w:val="24"/>
        </w:rPr>
        <w:t xml:space="preserve">it </w:t>
      </w:r>
      <w:r w:rsidR="00C13380" w:rsidRPr="00BA328C">
        <w:rPr>
          <w:rFonts w:ascii="Times New Roman" w:eastAsia="Times New Roman" w:hAnsi="Times New Roman" w:cs="Times New Roman"/>
          <w:bCs/>
          <w:sz w:val="24"/>
          <w:szCs w:val="24"/>
        </w:rPr>
        <w:t>ending up having to</w:t>
      </w:r>
      <w:r w:rsidR="00A91258" w:rsidRPr="00BA328C">
        <w:rPr>
          <w:rFonts w:ascii="Times New Roman" w:eastAsia="Times New Roman" w:hAnsi="Times New Roman" w:cs="Times New Roman"/>
          <w:bCs/>
          <w:sz w:val="24"/>
          <w:szCs w:val="24"/>
        </w:rPr>
        <w:t>o</w:t>
      </w:r>
      <w:r w:rsidR="00C13380" w:rsidRPr="00BA328C">
        <w:rPr>
          <w:rFonts w:ascii="Times New Roman" w:eastAsia="Times New Roman" w:hAnsi="Times New Roman" w:cs="Times New Roman"/>
          <w:bCs/>
          <w:sz w:val="24"/>
          <w:szCs w:val="24"/>
        </w:rPr>
        <w:t xml:space="preserve"> many words and overloading the reader. For </w:t>
      </w:r>
      <w:r w:rsidR="00A91258" w:rsidRPr="00BA328C">
        <w:rPr>
          <w:rFonts w:ascii="Times New Roman" w:eastAsia="Times New Roman" w:hAnsi="Times New Roman" w:cs="Times New Roman"/>
          <w:bCs/>
          <w:sz w:val="24"/>
          <w:szCs w:val="24"/>
        </w:rPr>
        <w:t>instance,</w:t>
      </w:r>
      <w:r w:rsidR="00C13380" w:rsidRPr="00BA328C">
        <w:rPr>
          <w:rFonts w:ascii="Times New Roman" w:eastAsia="Times New Roman" w:hAnsi="Times New Roman" w:cs="Times New Roman"/>
          <w:bCs/>
          <w:sz w:val="24"/>
          <w:szCs w:val="24"/>
        </w:rPr>
        <w:t xml:space="preserve"> in the heritage section if I had had more </w:t>
      </w:r>
      <w:r w:rsidR="00325D82" w:rsidRPr="00BA328C">
        <w:rPr>
          <w:rFonts w:ascii="Times New Roman" w:eastAsia="Times New Roman" w:hAnsi="Times New Roman" w:cs="Times New Roman"/>
          <w:bCs/>
          <w:sz w:val="24"/>
          <w:szCs w:val="24"/>
        </w:rPr>
        <w:t>space,</w:t>
      </w:r>
      <w:r w:rsidR="00C13380" w:rsidRPr="00BA328C">
        <w:rPr>
          <w:rFonts w:ascii="Times New Roman" w:eastAsia="Times New Roman" w:hAnsi="Times New Roman" w:cs="Times New Roman"/>
          <w:bCs/>
          <w:sz w:val="24"/>
          <w:szCs w:val="24"/>
        </w:rPr>
        <w:t xml:space="preserve"> I could’ve written about the shipwreck that comes uncovered with certain tides on the beach and the various reasons it is said to have ended up on the beach in the first place. </w:t>
      </w:r>
    </w:p>
    <w:p w14:paraId="01B4786D" w14:textId="47DB0686" w:rsidR="007175C2" w:rsidRPr="00BA328C" w:rsidRDefault="00DF6EC7" w:rsidP="000E15F8">
      <w:pPr>
        <w:spacing w:line="360" w:lineRule="auto"/>
        <w:rPr>
          <w:rFonts w:ascii="Times New Roman" w:eastAsia="Times New Roman" w:hAnsi="Times New Roman" w:cs="Times New Roman"/>
          <w:bCs/>
          <w:sz w:val="24"/>
          <w:szCs w:val="24"/>
        </w:rPr>
      </w:pPr>
      <w:r w:rsidRPr="00BA328C">
        <w:rPr>
          <w:rFonts w:ascii="Times New Roman" w:eastAsia="Times New Roman" w:hAnsi="Times New Roman" w:cs="Times New Roman"/>
          <w:bCs/>
          <w:sz w:val="24"/>
          <w:szCs w:val="24"/>
        </w:rPr>
        <w:t>W</w:t>
      </w:r>
      <w:r w:rsidR="00E80619" w:rsidRPr="00BA328C">
        <w:rPr>
          <w:rFonts w:ascii="Times New Roman" w:eastAsia="Times New Roman" w:hAnsi="Times New Roman" w:cs="Times New Roman"/>
          <w:bCs/>
          <w:sz w:val="24"/>
          <w:szCs w:val="24"/>
        </w:rPr>
        <w:t xml:space="preserve">ord Count: </w:t>
      </w:r>
      <w:r w:rsidR="00A15687" w:rsidRPr="00BA328C">
        <w:rPr>
          <w:rFonts w:ascii="Times New Roman" w:eastAsia="Times New Roman" w:hAnsi="Times New Roman" w:cs="Times New Roman"/>
          <w:bCs/>
          <w:sz w:val="24"/>
          <w:szCs w:val="24"/>
        </w:rPr>
        <w:t>46</w:t>
      </w:r>
      <w:r w:rsidR="001520EF">
        <w:rPr>
          <w:rFonts w:ascii="Times New Roman" w:eastAsia="Times New Roman" w:hAnsi="Times New Roman" w:cs="Times New Roman"/>
          <w:bCs/>
          <w:sz w:val="24"/>
          <w:szCs w:val="24"/>
        </w:rPr>
        <w:t>2</w:t>
      </w:r>
    </w:p>
    <w:p w14:paraId="5FE5BFF2" w14:textId="77777777" w:rsidR="007175C2" w:rsidRDefault="007175C2" w:rsidP="000E15F8">
      <w:pPr>
        <w:spacing w:line="360" w:lineRule="auto"/>
        <w:rPr>
          <w:rFonts w:ascii="Times New Roman" w:eastAsia="Times New Roman" w:hAnsi="Times New Roman" w:cs="Times New Roman"/>
          <w:bCs/>
          <w:sz w:val="28"/>
          <w:szCs w:val="28"/>
        </w:rPr>
      </w:pPr>
    </w:p>
    <w:p w14:paraId="3224D138" w14:textId="77777777" w:rsidR="007175C2" w:rsidRDefault="007175C2" w:rsidP="000E15F8">
      <w:pPr>
        <w:spacing w:line="360" w:lineRule="auto"/>
        <w:rPr>
          <w:rFonts w:ascii="Times New Roman" w:eastAsia="Times New Roman" w:hAnsi="Times New Roman" w:cs="Times New Roman"/>
          <w:bCs/>
          <w:sz w:val="28"/>
          <w:szCs w:val="28"/>
        </w:rPr>
      </w:pPr>
    </w:p>
    <w:p w14:paraId="1024BD98" w14:textId="77777777" w:rsidR="00B61F8F" w:rsidRDefault="00B61F8F" w:rsidP="000E15F8">
      <w:pPr>
        <w:spacing w:line="360" w:lineRule="auto"/>
        <w:rPr>
          <w:rFonts w:ascii="Times New Roman" w:eastAsia="Times New Roman" w:hAnsi="Times New Roman" w:cs="Times New Roman"/>
          <w:bCs/>
          <w:sz w:val="28"/>
          <w:szCs w:val="28"/>
        </w:rPr>
      </w:pPr>
    </w:p>
    <w:p w14:paraId="4ECDFD8F" w14:textId="0C018A57" w:rsidR="00FB1DBA" w:rsidRDefault="00083DC3" w:rsidP="000E15F8">
      <w:pPr>
        <w:spacing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References:</w:t>
      </w:r>
    </w:p>
    <w:p w14:paraId="1BA7A366" w14:textId="70949F8B" w:rsidR="003E0E20" w:rsidRPr="00534AD1" w:rsidRDefault="003E0E20" w:rsidP="000E15F8">
      <w:pPr>
        <w:spacing w:line="360" w:lineRule="auto"/>
        <w:rPr>
          <w:rFonts w:ascii="Times New Roman" w:eastAsia="Times New Roman" w:hAnsi="Times New Roman" w:cs="Times New Roman"/>
          <w:bCs/>
          <w:sz w:val="24"/>
          <w:szCs w:val="24"/>
        </w:rPr>
      </w:pPr>
      <w:r w:rsidRPr="00534AD1">
        <w:rPr>
          <w:rFonts w:ascii="Times New Roman" w:eastAsia="Times New Roman" w:hAnsi="Times New Roman" w:cs="Times New Roman"/>
          <w:bCs/>
          <w:sz w:val="24"/>
          <w:szCs w:val="24"/>
        </w:rPr>
        <w:t xml:space="preserve">Flickr (2019) </w:t>
      </w:r>
      <w:r w:rsidRPr="00534AD1">
        <w:rPr>
          <w:rFonts w:ascii="Times New Roman" w:eastAsia="Times New Roman" w:hAnsi="Times New Roman" w:cs="Times New Roman"/>
          <w:bCs/>
          <w:i/>
          <w:iCs/>
          <w:sz w:val="24"/>
          <w:szCs w:val="24"/>
        </w:rPr>
        <w:t>Car park at Broomhill Burrows</w:t>
      </w:r>
      <w:r w:rsidRPr="00534AD1">
        <w:rPr>
          <w:rFonts w:ascii="Times New Roman" w:eastAsia="Times New Roman" w:hAnsi="Times New Roman" w:cs="Times New Roman"/>
          <w:bCs/>
          <w:sz w:val="24"/>
          <w:szCs w:val="24"/>
        </w:rPr>
        <w:t xml:space="preserve">. Available at: </w:t>
      </w:r>
      <w:hyperlink r:id="rId14" w:history="1">
        <w:r w:rsidRPr="00534AD1">
          <w:rPr>
            <w:rStyle w:val="Hyperlink"/>
            <w:rFonts w:ascii="Times New Roman" w:eastAsia="Times New Roman" w:hAnsi="Times New Roman" w:cs="Times New Roman"/>
            <w:bCs/>
            <w:color w:val="auto"/>
            <w:sz w:val="24"/>
            <w:szCs w:val="24"/>
          </w:rPr>
          <w:t>https://www.flickr.com/photos/lotw1952/4660757949</w:t>
        </w:r>
      </w:hyperlink>
      <w:r w:rsidRPr="00534AD1">
        <w:rPr>
          <w:rFonts w:ascii="Times New Roman" w:eastAsia="Times New Roman" w:hAnsi="Times New Roman" w:cs="Times New Roman"/>
          <w:bCs/>
          <w:sz w:val="24"/>
          <w:szCs w:val="24"/>
        </w:rPr>
        <w:t xml:space="preserve"> (Accessed</w:t>
      </w:r>
      <w:r w:rsidR="00D634E7" w:rsidRPr="00534AD1">
        <w:rPr>
          <w:rFonts w:ascii="Times New Roman" w:eastAsia="Times New Roman" w:hAnsi="Times New Roman" w:cs="Times New Roman"/>
          <w:bCs/>
          <w:sz w:val="24"/>
          <w:szCs w:val="24"/>
        </w:rPr>
        <w:t>:</w:t>
      </w:r>
      <w:r w:rsidRPr="00534AD1">
        <w:rPr>
          <w:rFonts w:ascii="Times New Roman" w:eastAsia="Times New Roman" w:hAnsi="Times New Roman" w:cs="Times New Roman"/>
          <w:bCs/>
          <w:sz w:val="24"/>
          <w:szCs w:val="24"/>
        </w:rPr>
        <w:t xml:space="preserve"> 1 Dec. 2019).</w:t>
      </w:r>
    </w:p>
    <w:p w14:paraId="56BC94DC" w14:textId="3BEEB466" w:rsidR="003E0E20" w:rsidRPr="00534AD1" w:rsidRDefault="003E0E20" w:rsidP="000E15F8">
      <w:pPr>
        <w:spacing w:line="360" w:lineRule="auto"/>
        <w:rPr>
          <w:rFonts w:ascii="Times New Roman" w:eastAsia="Times New Roman" w:hAnsi="Times New Roman" w:cs="Times New Roman"/>
          <w:bCs/>
          <w:sz w:val="24"/>
          <w:szCs w:val="24"/>
        </w:rPr>
      </w:pPr>
    </w:p>
    <w:p w14:paraId="76D117EF" w14:textId="2B4AD330" w:rsidR="003E0E20" w:rsidRPr="00534AD1" w:rsidRDefault="003E0E20" w:rsidP="000E15F8">
      <w:pPr>
        <w:spacing w:line="360" w:lineRule="auto"/>
        <w:rPr>
          <w:rFonts w:ascii="Times New Roman" w:hAnsi="Times New Roman" w:cs="Times New Roman"/>
          <w:sz w:val="24"/>
          <w:szCs w:val="24"/>
        </w:rPr>
      </w:pPr>
      <w:r w:rsidRPr="00534AD1">
        <w:rPr>
          <w:rFonts w:ascii="Times New Roman" w:hAnsi="Times New Roman" w:cs="Times New Roman"/>
          <w:sz w:val="24"/>
          <w:szCs w:val="24"/>
        </w:rPr>
        <w:t xml:space="preserve">Gov.uk (2014) </w:t>
      </w:r>
      <w:r w:rsidRPr="00534AD1">
        <w:rPr>
          <w:rFonts w:ascii="Times New Roman" w:hAnsi="Times New Roman" w:cs="Times New Roman"/>
          <w:i/>
          <w:iCs/>
          <w:sz w:val="24"/>
          <w:szCs w:val="24"/>
        </w:rPr>
        <w:t>The Countryside Code</w:t>
      </w:r>
      <w:r w:rsidRPr="00534AD1">
        <w:rPr>
          <w:rFonts w:ascii="Times New Roman" w:hAnsi="Times New Roman" w:cs="Times New Roman"/>
          <w:sz w:val="24"/>
          <w:szCs w:val="24"/>
        </w:rPr>
        <w:t xml:space="preserve">. Available at: </w:t>
      </w:r>
      <w:hyperlink r:id="rId15" w:history="1">
        <w:r w:rsidRPr="00534AD1">
          <w:rPr>
            <w:rStyle w:val="Hyperlink"/>
            <w:rFonts w:ascii="Times New Roman" w:hAnsi="Times New Roman" w:cs="Times New Roman"/>
            <w:color w:val="auto"/>
            <w:sz w:val="24"/>
            <w:szCs w:val="24"/>
          </w:rPr>
          <w:t>https://www.gov.uk/government/publications/the-countryside-code</w:t>
        </w:r>
      </w:hyperlink>
      <w:r w:rsidRPr="00534AD1">
        <w:rPr>
          <w:rFonts w:ascii="Times New Roman" w:hAnsi="Times New Roman" w:cs="Times New Roman"/>
          <w:sz w:val="24"/>
          <w:szCs w:val="24"/>
        </w:rPr>
        <w:t xml:space="preserve"> (Accessed</w:t>
      </w:r>
      <w:r w:rsidR="00D634E7" w:rsidRPr="00534AD1">
        <w:rPr>
          <w:rFonts w:ascii="Times New Roman" w:hAnsi="Times New Roman" w:cs="Times New Roman"/>
          <w:sz w:val="24"/>
          <w:szCs w:val="24"/>
        </w:rPr>
        <w:t>:</w:t>
      </w:r>
      <w:r w:rsidRPr="00534AD1">
        <w:rPr>
          <w:rFonts w:ascii="Times New Roman" w:hAnsi="Times New Roman" w:cs="Times New Roman"/>
          <w:sz w:val="24"/>
          <w:szCs w:val="24"/>
        </w:rPr>
        <w:t xml:space="preserve"> 2nd December).</w:t>
      </w:r>
    </w:p>
    <w:p w14:paraId="13DC5DA9" w14:textId="0801E7A0" w:rsidR="00240B19" w:rsidRPr="00534AD1" w:rsidRDefault="00240B19" w:rsidP="000E15F8">
      <w:pPr>
        <w:spacing w:line="360" w:lineRule="auto"/>
        <w:rPr>
          <w:rFonts w:ascii="Times New Roman" w:hAnsi="Times New Roman" w:cs="Times New Roman"/>
          <w:sz w:val="24"/>
          <w:szCs w:val="24"/>
        </w:rPr>
      </w:pPr>
    </w:p>
    <w:p w14:paraId="754A854D" w14:textId="2FB0C38D" w:rsidR="00240B19" w:rsidRPr="00534AD1" w:rsidRDefault="00240B19" w:rsidP="000E15F8">
      <w:pPr>
        <w:spacing w:line="360" w:lineRule="auto"/>
        <w:rPr>
          <w:rFonts w:ascii="Times New Roman" w:hAnsi="Times New Roman" w:cs="Times New Roman"/>
          <w:sz w:val="24"/>
          <w:szCs w:val="24"/>
        </w:rPr>
      </w:pPr>
      <w:r w:rsidRPr="00534AD1">
        <w:rPr>
          <w:rFonts w:ascii="Times New Roman" w:hAnsi="Times New Roman" w:cs="Times New Roman"/>
          <w:sz w:val="24"/>
          <w:szCs w:val="24"/>
        </w:rPr>
        <w:t xml:space="preserve">Leave No Trace (2019) </w:t>
      </w:r>
      <w:r w:rsidRPr="00534AD1">
        <w:rPr>
          <w:rFonts w:ascii="Times New Roman" w:hAnsi="Times New Roman" w:cs="Times New Roman"/>
          <w:i/>
          <w:iCs/>
          <w:sz w:val="24"/>
          <w:szCs w:val="24"/>
        </w:rPr>
        <w:t>The 7 principles</w:t>
      </w:r>
      <w:r w:rsidRPr="00534AD1">
        <w:rPr>
          <w:rFonts w:ascii="Times New Roman" w:hAnsi="Times New Roman" w:cs="Times New Roman"/>
          <w:sz w:val="24"/>
          <w:szCs w:val="24"/>
        </w:rPr>
        <w:t xml:space="preserve">. Available at: </w:t>
      </w:r>
      <w:hyperlink r:id="rId16" w:history="1">
        <w:r w:rsidRPr="00534AD1">
          <w:rPr>
            <w:rStyle w:val="Hyperlink"/>
            <w:rFonts w:ascii="Times New Roman" w:hAnsi="Times New Roman" w:cs="Times New Roman"/>
            <w:color w:val="auto"/>
            <w:sz w:val="24"/>
            <w:szCs w:val="24"/>
          </w:rPr>
          <w:t>https://lnt.org/why/7-principles/</w:t>
        </w:r>
      </w:hyperlink>
      <w:r w:rsidRPr="00534AD1">
        <w:rPr>
          <w:rFonts w:ascii="Times New Roman" w:hAnsi="Times New Roman" w:cs="Times New Roman"/>
          <w:sz w:val="24"/>
          <w:szCs w:val="24"/>
        </w:rPr>
        <w:t xml:space="preserve"> (Accessed</w:t>
      </w:r>
      <w:r w:rsidR="00D634E7" w:rsidRPr="00534AD1">
        <w:rPr>
          <w:rFonts w:ascii="Times New Roman" w:hAnsi="Times New Roman" w:cs="Times New Roman"/>
          <w:sz w:val="24"/>
          <w:szCs w:val="24"/>
        </w:rPr>
        <w:t>:</w:t>
      </w:r>
      <w:r w:rsidRPr="00534AD1">
        <w:rPr>
          <w:rFonts w:ascii="Times New Roman" w:hAnsi="Times New Roman" w:cs="Times New Roman"/>
          <w:sz w:val="24"/>
          <w:szCs w:val="24"/>
        </w:rPr>
        <w:t xml:space="preserve"> 2</w:t>
      </w:r>
      <w:r w:rsidRPr="00534AD1">
        <w:rPr>
          <w:rFonts w:ascii="Times New Roman" w:hAnsi="Times New Roman" w:cs="Times New Roman"/>
          <w:sz w:val="24"/>
          <w:szCs w:val="24"/>
          <w:vertAlign w:val="superscript"/>
        </w:rPr>
        <w:t>nd</w:t>
      </w:r>
      <w:r w:rsidRPr="00534AD1">
        <w:rPr>
          <w:rFonts w:ascii="Times New Roman" w:hAnsi="Times New Roman" w:cs="Times New Roman"/>
          <w:sz w:val="24"/>
          <w:szCs w:val="24"/>
        </w:rPr>
        <w:t xml:space="preserve"> December).</w:t>
      </w:r>
    </w:p>
    <w:p w14:paraId="5F12AA1F" w14:textId="6A154DD6" w:rsidR="003E0E20" w:rsidRPr="00534AD1" w:rsidRDefault="003E0E20" w:rsidP="000E15F8">
      <w:pPr>
        <w:spacing w:line="360" w:lineRule="auto"/>
        <w:rPr>
          <w:rFonts w:ascii="Times New Roman" w:hAnsi="Times New Roman" w:cs="Times New Roman"/>
          <w:sz w:val="24"/>
          <w:szCs w:val="24"/>
        </w:rPr>
      </w:pPr>
    </w:p>
    <w:p w14:paraId="20BD2DB4" w14:textId="77777777" w:rsidR="003E0E20" w:rsidRPr="00534AD1" w:rsidRDefault="003E0E20" w:rsidP="000E15F8">
      <w:pPr>
        <w:spacing w:line="360" w:lineRule="auto"/>
        <w:rPr>
          <w:rFonts w:ascii="Times New Roman" w:eastAsia="Times New Roman" w:hAnsi="Times New Roman" w:cs="Times New Roman"/>
          <w:bCs/>
          <w:sz w:val="24"/>
          <w:szCs w:val="24"/>
        </w:rPr>
      </w:pPr>
      <w:r w:rsidRPr="00534AD1">
        <w:rPr>
          <w:rFonts w:ascii="Times New Roman" w:eastAsia="Times New Roman" w:hAnsi="Times New Roman" w:cs="Times New Roman"/>
          <w:bCs/>
          <w:sz w:val="24"/>
          <w:szCs w:val="24"/>
        </w:rPr>
        <w:t xml:space="preserve">National Trust (2019a) </w:t>
      </w:r>
      <w:r w:rsidRPr="00534AD1">
        <w:rPr>
          <w:rFonts w:ascii="Times New Roman" w:eastAsia="Times New Roman" w:hAnsi="Times New Roman" w:cs="Times New Roman"/>
          <w:bCs/>
          <w:i/>
          <w:iCs/>
          <w:sz w:val="24"/>
          <w:szCs w:val="24"/>
        </w:rPr>
        <w:t>Freshwater west beach</w:t>
      </w:r>
      <w:r w:rsidRPr="00534AD1">
        <w:rPr>
          <w:rFonts w:ascii="Times New Roman" w:eastAsia="Times New Roman" w:hAnsi="Times New Roman" w:cs="Times New Roman"/>
          <w:bCs/>
          <w:sz w:val="24"/>
          <w:szCs w:val="24"/>
        </w:rPr>
        <w:t xml:space="preserve">. Available at: </w:t>
      </w:r>
      <w:hyperlink r:id="rId17" w:history="1">
        <w:r w:rsidRPr="00534AD1">
          <w:rPr>
            <w:rStyle w:val="Hyperlink"/>
            <w:rFonts w:ascii="Times New Roman" w:eastAsia="Times New Roman" w:hAnsi="Times New Roman" w:cs="Times New Roman"/>
            <w:bCs/>
            <w:color w:val="auto"/>
            <w:sz w:val="24"/>
            <w:szCs w:val="24"/>
          </w:rPr>
          <w:t>https://www.nationaltrust.org.uk/features/freshwater-west-beach</w:t>
        </w:r>
      </w:hyperlink>
      <w:r w:rsidRPr="00534AD1">
        <w:rPr>
          <w:rFonts w:ascii="Times New Roman" w:eastAsia="Times New Roman" w:hAnsi="Times New Roman" w:cs="Times New Roman"/>
          <w:bCs/>
          <w:sz w:val="24"/>
          <w:szCs w:val="24"/>
        </w:rPr>
        <w:t xml:space="preserve"> (Accessed: 2</w:t>
      </w:r>
      <w:r w:rsidRPr="00534AD1">
        <w:rPr>
          <w:rFonts w:ascii="Times New Roman" w:eastAsia="Times New Roman" w:hAnsi="Times New Roman" w:cs="Times New Roman"/>
          <w:bCs/>
          <w:sz w:val="24"/>
          <w:szCs w:val="24"/>
          <w:vertAlign w:val="superscript"/>
        </w:rPr>
        <w:t>nd</w:t>
      </w:r>
      <w:r w:rsidRPr="00534AD1">
        <w:rPr>
          <w:rFonts w:ascii="Times New Roman" w:eastAsia="Times New Roman" w:hAnsi="Times New Roman" w:cs="Times New Roman"/>
          <w:bCs/>
          <w:sz w:val="24"/>
          <w:szCs w:val="24"/>
        </w:rPr>
        <w:t xml:space="preserve"> December 2019).</w:t>
      </w:r>
    </w:p>
    <w:p w14:paraId="148F1395" w14:textId="77777777" w:rsidR="003E0E20" w:rsidRPr="00534AD1" w:rsidRDefault="003E0E20" w:rsidP="000E15F8">
      <w:pPr>
        <w:spacing w:line="360" w:lineRule="auto"/>
        <w:rPr>
          <w:rFonts w:ascii="Times New Roman" w:eastAsia="Times New Roman" w:hAnsi="Times New Roman" w:cs="Times New Roman"/>
          <w:bCs/>
          <w:sz w:val="24"/>
          <w:szCs w:val="24"/>
        </w:rPr>
      </w:pPr>
    </w:p>
    <w:p w14:paraId="4FEEEFA7" w14:textId="5D420E5F" w:rsidR="003E0E20" w:rsidRPr="00534AD1" w:rsidRDefault="003E0E20" w:rsidP="000E15F8">
      <w:pPr>
        <w:spacing w:line="360" w:lineRule="auto"/>
        <w:rPr>
          <w:rFonts w:ascii="Times New Roman" w:hAnsi="Times New Roman" w:cs="Times New Roman"/>
          <w:sz w:val="24"/>
          <w:szCs w:val="24"/>
        </w:rPr>
      </w:pPr>
      <w:r w:rsidRPr="00534AD1">
        <w:rPr>
          <w:rFonts w:ascii="Times New Roman" w:eastAsia="Times New Roman" w:hAnsi="Times New Roman" w:cs="Times New Roman"/>
          <w:bCs/>
          <w:sz w:val="24"/>
          <w:szCs w:val="24"/>
        </w:rPr>
        <w:t xml:space="preserve">National Trust (2019b) </w:t>
      </w:r>
      <w:r w:rsidRPr="00534AD1">
        <w:rPr>
          <w:rFonts w:ascii="Times New Roman" w:eastAsia="Times New Roman" w:hAnsi="Times New Roman" w:cs="Times New Roman"/>
          <w:bCs/>
          <w:i/>
          <w:iCs/>
          <w:sz w:val="24"/>
          <w:szCs w:val="24"/>
        </w:rPr>
        <w:t>Surfing at freshwater west</w:t>
      </w:r>
      <w:r w:rsidRPr="00534AD1">
        <w:rPr>
          <w:rFonts w:ascii="Times New Roman" w:eastAsia="Times New Roman" w:hAnsi="Times New Roman" w:cs="Times New Roman"/>
          <w:bCs/>
          <w:sz w:val="24"/>
          <w:szCs w:val="24"/>
        </w:rPr>
        <w:t xml:space="preserve">. Available at: </w:t>
      </w:r>
      <w:hyperlink r:id="rId18" w:history="1">
        <w:r w:rsidRPr="00534AD1">
          <w:rPr>
            <w:rStyle w:val="Hyperlink"/>
            <w:rFonts w:ascii="Times New Roman" w:hAnsi="Times New Roman" w:cs="Times New Roman"/>
            <w:color w:val="auto"/>
            <w:sz w:val="24"/>
            <w:szCs w:val="24"/>
          </w:rPr>
          <w:t>https://www.nationaltrust.org.uk/features/surfing-at-freshwater-west</w:t>
        </w:r>
      </w:hyperlink>
      <w:r w:rsidRPr="00534AD1">
        <w:rPr>
          <w:rFonts w:ascii="Times New Roman" w:hAnsi="Times New Roman" w:cs="Times New Roman"/>
          <w:sz w:val="24"/>
          <w:szCs w:val="24"/>
        </w:rPr>
        <w:t xml:space="preserve"> (Accessed</w:t>
      </w:r>
      <w:r w:rsidR="00337564" w:rsidRPr="00534AD1">
        <w:rPr>
          <w:rFonts w:ascii="Times New Roman" w:hAnsi="Times New Roman" w:cs="Times New Roman"/>
          <w:sz w:val="24"/>
          <w:szCs w:val="24"/>
        </w:rPr>
        <w:t>:</w:t>
      </w:r>
      <w:r w:rsidRPr="00534AD1">
        <w:rPr>
          <w:rFonts w:ascii="Times New Roman" w:hAnsi="Times New Roman" w:cs="Times New Roman"/>
          <w:sz w:val="24"/>
          <w:szCs w:val="24"/>
        </w:rPr>
        <w:t xml:space="preserve"> 2</w:t>
      </w:r>
      <w:r w:rsidRPr="00534AD1">
        <w:rPr>
          <w:rFonts w:ascii="Times New Roman" w:hAnsi="Times New Roman" w:cs="Times New Roman"/>
          <w:sz w:val="24"/>
          <w:szCs w:val="24"/>
          <w:vertAlign w:val="superscript"/>
        </w:rPr>
        <w:t>nd</w:t>
      </w:r>
      <w:r w:rsidRPr="00534AD1">
        <w:rPr>
          <w:rFonts w:ascii="Times New Roman" w:hAnsi="Times New Roman" w:cs="Times New Roman"/>
          <w:sz w:val="24"/>
          <w:szCs w:val="24"/>
        </w:rPr>
        <w:t xml:space="preserve"> December 2019).</w:t>
      </w:r>
    </w:p>
    <w:p w14:paraId="4E57FE22" w14:textId="51AFC78B" w:rsidR="003E0E20" w:rsidRPr="00534AD1" w:rsidRDefault="003E0E20" w:rsidP="000E15F8">
      <w:pPr>
        <w:spacing w:line="360" w:lineRule="auto"/>
        <w:rPr>
          <w:rFonts w:ascii="Times New Roman" w:hAnsi="Times New Roman" w:cs="Times New Roman"/>
          <w:sz w:val="24"/>
          <w:szCs w:val="24"/>
        </w:rPr>
      </w:pPr>
    </w:p>
    <w:p w14:paraId="5A992D13" w14:textId="4A2E2A8D" w:rsidR="003E0E20" w:rsidRPr="00534AD1" w:rsidRDefault="003E0E20" w:rsidP="000E15F8">
      <w:pPr>
        <w:spacing w:line="360" w:lineRule="auto"/>
        <w:rPr>
          <w:rFonts w:ascii="Times New Roman" w:hAnsi="Times New Roman" w:cs="Times New Roman"/>
          <w:sz w:val="24"/>
          <w:szCs w:val="24"/>
        </w:rPr>
      </w:pPr>
      <w:r w:rsidRPr="00534AD1">
        <w:rPr>
          <w:rFonts w:ascii="Times New Roman" w:hAnsi="Times New Roman" w:cs="Times New Roman"/>
          <w:sz w:val="24"/>
          <w:szCs w:val="24"/>
        </w:rPr>
        <w:t xml:space="preserve">National Trust (2019c) </w:t>
      </w:r>
      <w:r w:rsidRPr="00534AD1">
        <w:rPr>
          <w:rFonts w:ascii="Times New Roman" w:hAnsi="Times New Roman" w:cs="Times New Roman"/>
          <w:i/>
          <w:iCs/>
          <w:sz w:val="24"/>
          <w:szCs w:val="24"/>
        </w:rPr>
        <w:t>Wildlife watching at Freshwater West</w:t>
      </w:r>
      <w:r w:rsidRPr="00534AD1">
        <w:rPr>
          <w:rFonts w:ascii="Times New Roman" w:hAnsi="Times New Roman" w:cs="Times New Roman"/>
          <w:sz w:val="24"/>
          <w:szCs w:val="24"/>
        </w:rPr>
        <w:t xml:space="preserve">. Available at: </w:t>
      </w:r>
      <w:hyperlink r:id="rId19" w:history="1">
        <w:r w:rsidRPr="00534AD1">
          <w:rPr>
            <w:rStyle w:val="Hyperlink"/>
            <w:rFonts w:ascii="Times New Roman" w:hAnsi="Times New Roman" w:cs="Times New Roman"/>
            <w:color w:val="auto"/>
            <w:sz w:val="24"/>
            <w:szCs w:val="24"/>
          </w:rPr>
          <w:t>https://www.nationaltrust.org.uk/features/wildlife-watching-at-freshwater-west</w:t>
        </w:r>
      </w:hyperlink>
      <w:r w:rsidRPr="00534AD1">
        <w:rPr>
          <w:rFonts w:ascii="Times New Roman" w:hAnsi="Times New Roman" w:cs="Times New Roman"/>
          <w:sz w:val="24"/>
          <w:szCs w:val="24"/>
        </w:rPr>
        <w:t xml:space="preserve"> (Accessed</w:t>
      </w:r>
      <w:r w:rsidR="00337564" w:rsidRPr="00534AD1">
        <w:rPr>
          <w:rFonts w:ascii="Times New Roman" w:hAnsi="Times New Roman" w:cs="Times New Roman"/>
          <w:sz w:val="24"/>
          <w:szCs w:val="24"/>
        </w:rPr>
        <w:t>:</w:t>
      </w:r>
      <w:r w:rsidRPr="00534AD1">
        <w:rPr>
          <w:rFonts w:ascii="Times New Roman" w:hAnsi="Times New Roman" w:cs="Times New Roman"/>
          <w:sz w:val="24"/>
          <w:szCs w:val="24"/>
        </w:rPr>
        <w:t xml:space="preserve"> 2nd December).</w:t>
      </w:r>
    </w:p>
    <w:p w14:paraId="30FC4975" w14:textId="599AC806" w:rsidR="00240B19" w:rsidRPr="00534AD1" w:rsidRDefault="00240B19" w:rsidP="000E15F8">
      <w:pPr>
        <w:spacing w:line="360" w:lineRule="auto"/>
        <w:rPr>
          <w:rFonts w:ascii="Times New Roman" w:hAnsi="Times New Roman" w:cs="Times New Roman"/>
          <w:sz w:val="24"/>
          <w:szCs w:val="24"/>
        </w:rPr>
      </w:pPr>
    </w:p>
    <w:p w14:paraId="50EF42AB" w14:textId="4A276216" w:rsidR="00240B19" w:rsidRPr="00534AD1" w:rsidRDefault="00240B19" w:rsidP="000E15F8">
      <w:pPr>
        <w:spacing w:line="360" w:lineRule="auto"/>
        <w:rPr>
          <w:rFonts w:ascii="Times New Roman" w:eastAsia="Times New Roman" w:hAnsi="Times New Roman" w:cs="Times New Roman"/>
          <w:bCs/>
          <w:sz w:val="24"/>
          <w:szCs w:val="24"/>
        </w:rPr>
      </w:pPr>
      <w:r w:rsidRPr="00534AD1">
        <w:rPr>
          <w:rFonts w:ascii="Times New Roman" w:eastAsia="Times New Roman" w:hAnsi="Times New Roman" w:cs="Times New Roman"/>
          <w:bCs/>
          <w:sz w:val="24"/>
          <w:szCs w:val="24"/>
        </w:rPr>
        <w:t xml:space="preserve">Outer Reef Surf School (2019) </w:t>
      </w:r>
      <w:r w:rsidRPr="00534AD1">
        <w:rPr>
          <w:rFonts w:ascii="Times New Roman" w:eastAsia="Times New Roman" w:hAnsi="Times New Roman" w:cs="Times New Roman"/>
          <w:bCs/>
          <w:i/>
          <w:iCs/>
          <w:sz w:val="24"/>
          <w:szCs w:val="24"/>
        </w:rPr>
        <w:t>Surfing Lessons Freshwater West Pembrokeshire | Surf Courses &amp; Surf Hire</w:t>
      </w:r>
      <w:r w:rsidRPr="00534AD1">
        <w:rPr>
          <w:rFonts w:ascii="Times New Roman" w:eastAsia="Times New Roman" w:hAnsi="Times New Roman" w:cs="Times New Roman"/>
          <w:bCs/>
          <w:sz w:val="24"/>
          <w:szCs w:val="24"/>
        </w:rPr>
        <w:t xml:space="preserve">. Available at: </w:t>
      </w:r>
      <w:hyperlink r:id="rId20" w:history="1">
        <w:r w:rsidRPr="00534AD1">
          <w:rPr>
            <w:rStyle w:val="Hyperlink"/>
            <w:rFonts w:ascii="Times New Roman" w:eastAsia="Times New Roman" w:hAnsi="Times New Roman" w:cs="Times New Roman"/>
            <w:bCs/>
            <w:color w:val="auto"/>
            <w:sz w:val="24"/>
            <w:szCs w:val="24"/>
          </w:rPr>
          <w:t>https://www.outerreefsurfschool.com/surf-paddle-boarding-location-information/freshwater-west/</w:t>
        </w:r>
      </w:hyperlink>
      <w:r w:rsidRPr="00534AD1">
        <w:rPr>
          <w:rFonts w:ascii="Times New Roman" w:eastAsia="Times New Roman" w:hAnsi="Times New Roman" w:cs="Times New Roman"/>
          <w:bCs/>
          <w:sz w:val="24"/>
          <w:szCs w:val="24"/>
        </w:rPr>
        <w:t xml:space="preserve">  (Accessed</w:t>
      </w:r>
      <w:r w:rsidR="004D59EB" w:rsidRPr="00534AD1">
        <w:rPr>
          <w:rFonts w:ascii="Times New Roman" w:eastAsia="Times New Roman" w:hAnsi="Times New Roman" w:cs="Times New Roman"/>
          <w:bCs/>
          <w:sz w:val="24"/>
          <w:szCs w:val="24"/>
        </w:rPr>
        <w:t>:</w:t>
      </w:r>
      <w:r w:rsidRPr="00534AD1">
        <w:rPr>
          <w:rFonts w:ascii="Times New Roman" w:eastAsia="Times New Roman" w:hAnsi="Times New Roman" w:cs="Times New Roman"/>
          <w:bCs/>
          <w:sz w:val="24"/>
          <w:szCs w:val="24"/>
        </w:rPr>
        <w:t xml:space="preserve"> 1 Dec. 2019).</w:t>
      </w:r>
    </w:p>
    <w:p w14:paraId="7358A416" w14:textId="2A9BCD50" w:rsidR="003E0E20" w:rsidRPr="00534AD1" w:rsidRDefault="003E0E20" w:rsidP="000E15F8">
      <w:pPr>
        <w:spacing w:line="360" w:lineRule="auto"/>
        <w:rPr>
          <w:rFonts w:ascii="Times New Roman" w:hAnsi="Times New Roman" w:cs="Times New Roman"/>
          <w:sz w:val="24"/>
          <w:szCs w:val="24"/>
        </w:rPr>
      </w:pPr>
    </w:p>
    <w:p w14:paraId="10BD218F" w14:textId="63EAB796" w:rsidR="003E0E20" w:rsidRPr="00534AD1" w:rsidRDefault="003E0E20" w:rsidP="000E15F8">
      <w:pPr>
        <w:spacing w:line="360" w:lineRule="auto"/>
        <w:rPr>
          <w:rFonts w:ascii="Times New Roman" w:eastAsia="Times New Roman" w:hAnsi="Times New Roman" w:cs="Times New Roman"/>
          <w:bCs/>
          <w:sz w:val="24"/>
          <w:szCs w:val="24"/>
        </w:rPr>
      </w:pPr>
      <w:r w:rsidRPr="00534AD1">
        <w:rPr>
          <w:rFonts w:ascii="Times New Roman" w:eastAsia="Times New Roman" w:hAnsi="Times New Roman" w:cs="Times New Roman"/>
          <w:bCs/>
          <w:sz w:val="24"/>
          <w:szCs w:val="24"/>
        </w:rPr>
        <w:t xml:space="preserve">RNLI (2019) </w:t>
      </w:r>
      <w:r w:rsidRPr="00534AD1">
        <w:rPr>
          <w:rFonts w:ascii="Times New Roman" w:eastAsia="Times New Roman" w:hAnsi="Times New Roman" w:cs="Times New Roman"/>
          <w:bCs/>
          <w:i/>
          <w:iCs/>
          <w:sz w:val="24"/>
          <w:szCs w:val="24"/>
        </w:rPr>
        <w:t>Beach Safety – Advice and Tips to Keep You Safe At The Beach</w:t>
      </w:r>
      <w:r w:rsidRPr="00534AD1">
        <w:rPr>
          <w:rFonts w:ascii="Times New Roman" w:eastAsia="Times New Roman" w:hAnsi="Times New Roman" w:cs="Times New Roman"/>
          <w:bCs/>
          <w:sz w:val="24"/>
          <w:szCs w:val="24"/>
        </w:rPr>
        <w:t xml:space="preserve">. Available at: </w:t>
      </w:r>
      <w:hyperlink r:id="rId21" w:history="1">
        <w:r w:rsidRPr="00534AD1">
          <w:rPr>
            <w:rStyle w:val="Hyperlink"/>
            <w:rFonts w:ascii="Times New Roman" w:eastAsia="Times New Roman" w:hAnsi="Times New Roman" w:cs="Times New Roman"/>
            <w:bCs/>
            <w:color w:val="auto"/>
            <w:sz w:val="24"/>
            <w:szCs w:val="24"/>
          </w:rPr>
          <w:t>https://rnli.org/safety/beach-safety</w:t>
        </w:r>
      </w:hyperlink>
      <w:r w:rsidRPr="00534AD1">
        <w:rPr>
          <w:rFonts w:ascii="Times New Roman" w:eastAsia="Times New Roman" w:hAnsi="Times New Roman" w:cs="Times New Roman"/>
          <w:bCs/>
          <w:sz w:val="24"/>
          <w:szCs w:val="24"/>
        </w:rPr>
        <w:t xml:space="preserve"> (Accessed</w:t>
      </w:r>
      <w:r w:rsidR="004D59EB" w:rsidRPr="00534AD1">
        <w:rPr>
          <w:rFonts w:ascii="Times New Roman" w:eastAsia="Times New Roman" w:hAnsi="Times New Roman" w:cs="Times New Roman"/>
          <w:bCs/>
          <w:sz w:val="24"/>
          <w:szCs w:val="24"/>
        </w:rPr>
        <w:t>:</w:t>
      </w:r>
      <w:r w:rsidRPr="00534AD1">
        <w:rPr>
          <w:rFonts w:ascii="Times New Roman" w:eastAsia="Times New Roman" w:hAnsi="Times New Roman" w:cs="Times New Roman"/>
          <w:bCs/>
          <w:sz w:val="24"/>
          <w:szCs w:val="24"/>
        </w:rPr>
        <w:t xml:space="preserve"> 1 Dec. 2019).</w:t>
      </w:r>
    </w:p>
    <w:p w14:paraId="36205080" w14:textId="6D27A92F" w:rsidR="003E0E20" w:rsidRPr="00534AD1" w:rsidRDefault="003E0E20" w:rsidP="000E15F8">
      <w:pPr>
        <w:spacing w:line="360" w:lineRule="auto"/>
        <w:rPr>
          <w:rFonts w:ascii="Times New Roman" w:hAnsi="Times New Roman" w:cs="Times New Roman"/>
          <w:sz w:val="24"/>
          <w:szCs w:val="24"/>
        </w:rPr>
      </w:pPr>
    </w:p>
    <w:p w14:paraId="7C82D5C7" w14:textId="3E91EE47" w:rsidR="003E0E20" w:rsidRPr="00534AD1" w:rsidRDefault="003E0E20" w:rsidP="000E15F8">
      <w:pPr>
        <w:spacing w:line="360" w:lineRule="auto"/>
        <w:rPr>
          <w:rFonts w:ascii="Times New Roman" w:hAnsi="Times New Roman" w:cs="Times New Roman"/>
          <w:sz w:val="24"/>
          <w:szCs w:val="24"/>
        </w:rPr>
      </w:pPr>
      <w:r w:rsidRPr="00534AD1">
        <w:rPr>
          <w:rFonts w:ascii="Times New Roman" w:hAnsi="Times New Roman" w:cs="Times New Roman"/>
          <w:sz w:val="24"/>
          <w:szCs w:val="24"/>
        </w:rPr>
        <w:t xml:space="preserve">RSPB (2019) </w:t>
      </w:r>
      <w:r w:rsidRPr="00534AD1">
        <w:rPr>
          <w:rFonts w:ascii="Times New Roman" w:hAnsi="Times New Roman" w:cs="Times New Roman"/>
          <w:i/>
          <w:iCs/>
          <w:sz w:val="24"/>
          <w:szCs w:val="24"/>
        </w:rPr>
        <w:t>Marsh harrier</w:t>
      </w:r>
      <w:r w:rsidRPr="00534AD1">
        <w:rPr>
          <w:rFonts w:ascii="Times New Roman" w:hAnsi="Times New Roman" w:cs="Times New Roman"/>
          <w:sz w:val="24"/>
          <w:szCs w:val="24"/>
        </w:rPr>
        <w:t xml:space="preserve">. Available at: </w:t>
      </w:r>
      <w:hyperlink r:id="rId22" w:history="1">
        <w:r w:rsidRPr="00534AD1">
          <w:rPr>
            <w:rStyle w:val="Hyperlink"/>
            <w:rFonts w:ascii="Times New Roman" w:hAnsi="Times New Roman" w:cs="Times New Roman"/>
            <w:color w:val="auto"/>
            <w:sz w:val="24"/>
            <w:szCs w:val="24"/>
          </w:rPr>
          <w:t>https://www.rspb.org.uk/birds-and-wildlife/wildlife-guides/bird-a-z/marsh-harrier/</w:t>
        </w:r>
      </w:hyperlink>
      <w:r w:rsidRPr="00534AD1">
        <w:rPr>
          <w:rFonts w:ascii="Times New Roman" w:hAnsi="Times New Roman" w:cs="Times New Roman"/>
          <w:sz w:val="24"/>
          <w:szCs w:val="24"/>
        </w:rPr>
        <w:t xml:space="preserve"> (Accessed</w:t>
      </w:r>
      <w:r w:rsidR="004D59EB" w:rsidRPr="00534AD1">
        <w:rPr>
          <w:rFonts w:ascii="Times New Roman" w:hAnsi="Times New Roman" w:cs="Times New Roman"/>
          <w:sz w:val="24"/>
          <w:szCs w:val="24"/>
        </w:rPr>
        <w:t>:</w:t>
      </w:r>
      <w:r w:rsidRPr="00534AD1">
        <w:rPr>
          <w:rFonts w:ascii="Times New Roman" w:hAnsi="Times New Roman" w:cs="Times New Roman"/>
          <w:sz w:val="24"/>
          <w:szCs w:val="24"/>
        </w:rPr>
        <w:t xml:space="preserve"> 2</w:t>
      </w:r>
      <w:r w:rsidRPr="00534AD1">
        <w:rPr>
          <w:rFonts w:ascii="Times New Roman" w:hAnsi="Times New Roman" w:cs="Times New Roman"/>
          <w:sz w:val="24"/>
          <w:szCs w:val="24"/>
          <w:vertAlign w:val="superscript"/>
        </w:rPr>
        <w:t>nd</w:t>
      </w:r>
      <w:r w:rsidRPr="00534AD1">
        <w:rPr>
          <w:rFonts w:ascii="Times New Roman" w:hAnsi="Times New Roman" w:cs="Times New Roman"/>
          <w:sz w:val="24"/>
          <w:szCs w:val="24"/>
        </w:rPr>
        <w:t xml:space="preserve"> December).</w:t>
      </w:r>
    </w:p>
    <w:p w14:paraId="259266EA" w14:textId="1783E1F4" w:rsidR="003E0E20" w:rsidRPr="00534AD1" w:rsidRDefault="003E0E20" w:rsidP="000E15F8">
      <w:pPr>
        <w:spacing w:line="360" w:lineRule="auto"/>
        <w:rPr>
          <w:rFonts w:ascii="Times New Roman" w:hAnsi="Times New Roman" w:cs="Times New Roman"/>
          <w:sz w:val="24"/>
          <w:szCs w:val="24"/>
        </w:rPr>
      </w:pPr>
    </w:p>
    <w:p w14:paraId="39800217" w14:textId="7F6EEC23" w:rsidR="003E0E20" w:rsidRPr="00534AD1" w:rsidRDefault="003E0E20" w:rsidP="000E15F8">
      <w:pPr>
        <w:spacing w:line="360" w:lineRule="auto"/>
        <w:rPr>
          <w:rFonts w:ascii="Times New Roman" w:hAnsi="Times New Roman" w:cs="Times New Roman"/>
          <w:sz w:val="24"/>
          <w:szCs w:val="24"/>
        </w:rPr>
      </w:pPr>
      <w:r w:rsidRPr="00534AD1">
        <w:rPr>
          <w:rFonts w:ascii="Times New Roman" w:hAnsi="Times New Roman" w:cs="Times New Roman"/>
          <w:sz w:val="24"/>
          <w:szCs w:val="24"/>
        </w:rPr>
        <w:lastRenderedPageBreak/>
        <w:t xml:space="preserve">Thatchingwales.com (2009) </w:t>
      </w:r>
      <w:r w:rsidRPr="00534AD1">
        <w:rPr>
          <w:rFonts w:ascii="Times New Roman" w:hAnsi="Times New Roman" w:cs="Times New Roman"/>
          <w:i/>
          <w:iCs/>
          <w:sz w:val="24"/>
          <w:szCs w:val="24"/>
        </w:rPr>
        <w:t>Film set work on Seaweed Drying Huts for the 2009 Robin Hood</w:t>
      </w:r>
      <w:r w:rsidRPr="00534AD1">
        <w:rPr>
          <w:rFonts w:ascii="Times New Roman" w:hAnsi="Times New Roman" w:cs="Times New Roman"/>
          <w:sz w:val="24"/>
          <w:szCs w:val="24"/>
        </w:rPr>
        <w:t xml:space="preserve"> Film. Available at: </w:t>
      </w:r>
      <w:hyperlink r:id="rId23" w:history="1">
        <w:r w:rsidRPr="00534AD1">
          <w:rPr>
            <w:rStyle w:val="Hyperlink"/>
            <w:rFonts w:ascii="Times New Roman" w:hAnsi="Times New Roman" w:cs="Times New Roman"/>
            <w:color w:val="auto"/>
            <w:sz w:val="24"/>
            <w:szCs w:val="24"/>
          </w:rPr>
          <w:t>http://www.thatchingwales.co.uk/film-theatrical-thatching/robin-hood-filmset-freshwater-west.php</w:t>
        </w:r>
      </w:hyperlink>
      <w:r w:rsidRPr="00534AD1">
        <w:rPr>
          <w:rFonts w:ascii="Times New Roman" w:hAnsi="Times New Roman" w:cs="Times New Roman"/>
          <w:sz w:val="24"/>
          <w:szCs w:val="24"/>
        </w:rPr>
        <w:t xml:space="preserve"> (Accessed</w:t>
      </w:r>
      <w:r w:rsidR="004D59EB" w:rsidRPr="00534AD1">
        <w:rPr>
          <w:rFonts w:ascii="Times New Roman" w:hAnsi="Times New Roman" w:cs="Times New Roman"/>
          <w:sz w:val="24"/>
          <w:szCs w:val="24"/>
        </w:rPr>
        <w:t>:</w:t>
      </w:r>
      <w:r w:rsidRPr="00534AD1">
        <w:rPr>
          <w:rFonts w:ascii="Times New Roman" w:hAnsi="Times New Roman" w:cs="Times New Roman"/>
          <w:sz w:val="24"/>
          <w:szCs w:val="24"/>
        </w:rPr>
        <w:t xml:space="preserve"> 2nd December).</w:t>
      </w:r>
    </w:p>
    <w:p w14:paraId="702DC0EA" w14:textId="264ED34F" w:rsidR="003E0E20" w:rsidRPr="00534AD1" w:rsidRDefault="003E0E20" w:rsidP="000E15F8">
      <w:pPr>
        <w:spacing w:line="360" w:lineRule="auto"/>
        <w:rPr>
          <w:rFonts w:ascii="Times New Roman" w:hAnsi="Times New Roman" w:cs="Times New Roman"/>
          <w:sz w:val="24"/>
          <w:szCs w:val="24"/>
        </w:rPr>
      </w:pPr>
    </w:p>
    <w:p w14:paraId="4F2C2315" w14:textId="5D65EC74" w:rsidR="003E0E20" w:rsidRPr="00534AD1" w:rsidRDefault="003E0E20" w:rsidP="000E15F8">
      <w:pPr>
        <w:spacing w:line="360" w:lineRule="auto"/>
        <w:rPr>
          <w:rFonts w:ascii="Times New Roman" w:hAnsi="Times New Roman" w:cs="Times New Roman"/>
          <w:sz w:val="24"/>
          <w:szCs w:val="24"/>
        </w:rPr>
      </w:pPr>
      <w:r w:rsidRPr="00534AD1">
        <w:rPr>
          <w:rFonts w:ascii="Times New Roman" w:hAnsi="Times New Roman" w:cs="Times New Roman"/>
          <w:sz w:val="24"/>
          <w:szCs w:val="24"/>
        </w:rPr>
        <w:t xml:space="preserve">The Beach Guide (2019a) </w:t>
      </w:r>
      <w:r w:rsidRPr="00534AD1">
        <w:rPr>
          <w:rFonts w:ascii="Times New Roman" w:hAnsi="Times New Roman" w:cs="Times New Roman"/>
          <w:i/>
          <w:iCs/>
          <w:sz w:val="24"/>
          <w:szCs w:val="24"/>
        </w:rPr>
        <w:t>Freshwater West Beach</w:t>
      </w:r>
      <w:r w:rsidRPr="00534AD1">
        <w:rPr>
          <w:rFonts w:ascii="Times New Roman" w:hAnsi="Times New Roman" w:cs="Times New Roman"/>
          <w:sz w:val="24"/>
          <w:szCs w:val="24"/>
        </w:rPr>
        <w:t xml:space="preserve">. Available at: </w:t>
      </w:r>
      <w:hyperlink r:id="rId24" w:history="1">
        <w:r w:rsidRPr="00534AD1">
          <w:rPr>
            <w:rStyle w:val="Hyperlink"/>
            <w:rFonts w:ascii="Times New Roman" w:hAnsi="Times New Roman" w:cs="Times New Roman"/>
            <w:color w:val="auto"/>
            <w:sz w:val="24"/>
            <w:szCs w:val="24"/>
          </w:rPr>
          <w:t>https://www.thebeachguide.co.uk/south-wales/pembrokeshire/freshwater-west.htm</w:t>
        </w:r>
      </w:hyperlink>
      <w:r w:rsidRPr="00534AD1">
        <w:rPr>
          <w:rFonts w:ascii="Times New Roman" w:hAnsi="Times New Roman" w:cs="Times New Roman"/>
          <w:sz w:val="24"/>
          <w:szCs w:val="24"/>
        </w:rPr>
        <w:t xml:space="preserve"> (Accessed</w:t>
      </w:r>
      <w:r w:rsidR="004D59EB" w:rsidRPr="00534AD1">
        <w:rPr>
          <w:rFonts w:ascii="Times New Roman" w:hAnsi="Times New Roman" w:cs="Times New Roman"/>
          <w:sz w:val="24"/>
          <w:szCs w:val="24"/>
        </w:rPr>
        <w:t>:</w:t>
      </w:r>
      <w:r w:rsidRPr="00534AD1">
        <w:rPr>
          <w:rFonts w:ascii="Times New Roman" w:hAnsi="Times New Roman" w:cs="Times New Roman"/>
          <w:sz w:val="24"/>
          <w:szCs w:val="24"/>
        </w:rPr>
        <w:t xml:space="preserve"> 2nd December).</w:t>
      </w:r>
    </w:p>
    <w:p w14:paraId="6B4AB138" w14:textId="77777777" w:rsidR="003E0E20" w:rsidRPr="00534AD1" w:rsidRDefault="003E0E20" w:rsidP="000E15F8">
      <w:pPr>
        <w:spacing w:line="360" w:lineRule="auto"/>
        <w:rPr>
          <w:rFonts w:ascii="Times New Roman" w:hAnsi="Times New Roman" w:cs="Times New Roman"/>
          <w:sz w:val="24"/>
          <w:szCs w:val="24"/>
        </w:rPr>
      </w:pPr>
    </w:p>
    <w:p w14:paraId="2B7DB452" w14:textId="35146128" w:rsidR="003E0E20" w:rsidRPr="00534AD1" w:rsidRDefault="003E0E20" w:rsidP="000E15F8">
      <w:pPr>
        <w:spacing w:line="360" w:lineRule="auto"/>
        <w:rPr>
          <w:rFonts w:ascii="Times New Roman" w:hAnsi="Times New Roman" w:cs="Times New Roman"/>
          <w:sz w:val="24"/>
          <w:szCs w:val="24"/>
        </w:rPr>
      </w:pPr>
      <w:r w:rsidRPr="00534AD1">
        <w:rPr>
          <w:rFonts w:ascii="Times New Roman" w:hAnsi="Times New Roman" w:cs="Times New Roman"/>
          <w:sz w:val="24"/>
          <w:szCs w:val="24"/>
        </w:rPr>
        <w:t xml:space="preserve">The Beach Guide (2019b) </w:t>
      </w:r>
      <w:r w:rsidRPr="00534AD1">
        <w:rPr>
          <w:rFonts w:ascii="Times New Roman" w:hAnsi="Times New Roman" w:cs="Times New Roman"/>
          <w:i/>
          <w:iCs/>
          <w:sz w:val="24"/>
          <w:szCs w:val="24"/>
        </w:rPr>
        <w:t>2019 Marine Conservation Society Recommended beaches</w:t>
      </w:r>
      <w:r w:rsidRPr="00534AD1">
        <w:rPr>
          <w:rFonts w:ascii="Times New Roman" w:hAnsi="Times New Roman" w:cs="Times New Roman"/>
          <w:sz w:val="24"/>
          <w:szCs w:val="24"/>
        </w:rPr>
        <w:t xml:space="preserve">. Available at: </w:t>
      </w:r>
      <w:hyperlink r:id="rId25" w:history="1">
        <w:r w:rsidRPr="00534AD1">
          <w:rPr>
            <w:rStyle w:val="Hyperlink"/>
            <w:rFonts w:ascii="Times New Roman" w:hAnsi="Times New Roman" w:cs="Times New Roman"/>
            <w:color w:val="auto"/>
            <w:sz w:val="24"/>
            <w:szCs w:val="24"/>
          </w:rPr>
          <w:t>https://www.thebeachguide.co.uk/best-beaches/mcs_recommended.htm</w:t>
        </w:r>
      </w:hyperlink>
      <w:r w:rsidRPr="00534AD1">
        <w:rPr>
          <w:rFonts w:ascii="Times New Roman" w:hAnsi="Times New Roman" w:cs="Times New Roman"/>
          <w:sz w:val="24"/>
          <w:szCs w:val="24"/>
        </w:rPr>
        <w:t xml:space="preserve"> (Accessed</w:t>
      </w:r>
      <w:r w:rsidR="00D8270C" w:rsidRPr="00534AD1">
        <w:rPr>
          <w:rFonts w:ascii="Times New Roman" w:hAnsi="Times New Roman" w:cs="Times New Roman"/>
          <w:sz w:val="24"/>
          <w:szCs w:val="24"/>
        </w:rPr>
        <w:t>:</w:t>
      </w:r>
      <w:r w:rsidRPr="00534AD1">
        <w:rPr>
          <w:rFonts w:ascii="Times New Roman" w:hAnsi="Times New Roman" w:cs="Times New Roman"/>
          <w:sz w:val="24"/>
          <w:szCs w:val="24"/>
        </w:rPr>
        <w:t xml:space="preserve"> 2nd December).</w:t>
      </w:r>
    </w:p>
    <w:p w14:paraId="1A6AFB1E" w14:textId="15305B88" w:rsidR="003E0E20" w:rsidRPr="00534AD1" w:rsidRDefault="003E0E20" w:rsidP="000E15F8">
      <w:pPr>
        <w:spacing w:line="360" w:lineRule="auto"/>
        <w:rPr>
          <w:rFonts w:ascii="Times New Roman" w:hAnsi="Times New Roman" w:cs="Times New Roman"/>
          <w:sz w:val="24"/>
          <w:szCs w:val="24"/>
        </w:rPr>
      </w:pPr>
    </w:p>
    <w:p w14:paraId="1DE09DC8" w14:textId="69DFFFDD" w:rsidR="003E0E20" w:rsidRPr="00534AD1" w:rsidRDefault="003E0E20" w:rsidP="000E15F8">
      <w:pPr>
        <w:spacing w:line="360" w:lineRule="auto"/>
        <w:rPr>
          <w:rFonts w:ascii="Times New Roman" w:eastAsia="Times New Roman" w:hAnsi="Times New Roman" w:cs="Times New Roman"/>
          <w:bCs/>
          <w:sz w:val="24"/>
          <w:szCs w:val="24"/>
        </w:rPr>
      </w:pPr>
      <w:r w:rsidRPr="00534AD1">
        <w:rPr>
          <w:rFonts w:ascii="Times New Roman" w:eastAsia="Times New Roman" w:hAnsi="Times New Roman" w:cs="Times New Roman"/>
          <w:bCs/>
          <w:sz w:val="24"/>
          <w:szCs w:val="24"/>
        </w:rPr>
        <w:t xml:space="preserve">The Pembrokeshire Beachfood Company (2019) </w:t>
      </w:r>
      <w:r w:rsidRPr="00534AD1">
        <w:rPr>
          <w:rFonts w:ascii="Times New Roman" w:eastAsia="Times New Roman" w:hAnsi="Times New Roman" w:cs="Times New Roman"/>
          <w:bCs/>
          <w:i/>
          <w:iCs/>
          <w:sz w:val="24"/>
          <w:szCs w:val="24"/>
        </w:rPr>
        <w:t>Café Môr - Beachfood</w:t>
      </w:r>
      <w:r w:rsidRPr="00534AD1">
        <w:rPr>
          <w:rFonts w:ascii="Times New Roman" w:eastAsia="Times New Roman" w:hAnsi="Times New Roman" w:cs="Times New Roman"/>
          <w:bCs/>
          <w:sz w:val="24"/>
          <w:szCs w:val="24"/>
        </w:rPr>
        <w:t xml:space="preserve">. Available at: </w:t>
      </w:r>
      <w:hyperlink r:id="rId26" w:history="1">
        <w:r w:rsidRPr="00534AD1">
          <w:rPr>
            <w:rStyle w:val="Hyperlink"/>
            <w:rFonts w:ascii="Times New Roman" w:eastAsia="Times New Roman" w:hAnsi="Times New Roman" w:cs="Times New Roman"/>
            <w:bCs/>
            <w:color w:val="auto"/>
            <w:sz w:val="24"/>
            <w:szCs w:val="24"/>
          </w:rPr>
          <w:t>https://beachfood.co.uk/wp/cafe-mor/</w:t>
        </w:r>
      </w:hyperlink>
      <w:r w:rsidRPr="00534AD1">
        <w:rPr>
          <w:rFonts w:ascii="Times New Roman" w:eastAsia="Times New Roman" w:hAnsi="Times New Roman" w:cs="Times New Roman"/>
          <w:bCs/>
          <w:sz w:val="24"/>
          <w:szCs w:val="24"/>
        </w:rPr>
        <w:t xml:space="preserve"> (Accessed</w:t>
      </w:r>
      <w:r w:rsidR="00D8270C" w:rsidRPr="00534AD1">
        <w:rPr>
          <w:rFonts w:ascii="Times New Roman" w:eastAsia="Times New Roman" w:hAnsi="Times New Roman" w:cs="Times New Roman"/>
          <w:bCs/>
          <w:sz w:val="24"/>
          <w:szCs w:val="24"/>
        </w:rPr>
        <w:t>:</w:t>
      </w:r>
      <w:r w:rsidRPr="00534AD1">
        <w:rPr>
          <w:rFonts w:ascii="Times New Roman" w:eastAsia="Times New Roman" w:hAnsi="Times New Roman" w:cs="Times New Roman"/>
          <w:bCs/>
          <w:sz w:val="24"/>
          <w:szCs w:val="24"/>
        </w:rPr>
        <w:t xml:space="preserve"> 2 Dec. 2019).</w:t>
      </w:r>
    </w:p>
    <w:p w14:paraId="3CCEF1A6" w14:textId="6A194079" w:rsidR="003E0E20" w:rsidRPr="00534AD1" w:rsidRDefault="003E0E20" w:rsidP="000E15F8">
      <w:pPr>
        <w:spacing w:line="360" w:lineRule="auto"/>
        <w:rPr>
          <w:rFonts w:ascii="Times New Roman" w:eastAsia="Times New Roman" w:hAnsi="Times New Roman" w:cs="Times New Roman"/>
          <w:bCs/>
          <w:sz w:val="24"/>
          <w:szCs w:val="24"/>
        </w:rPr>
      </w:pPr>
    </w:p>
    <w:p w14:paraId="4453E9A8" w14:textId="5167B44D" w:rsidR="003E0E20" w:rsidRPr="00534AD1" w:rsidRDefault="003E0E20" w:rsidP="000E15F8">
      <w:pPr>
        <w:spacing w:line="360" w:lineRule="auto"/>
        <w:rPr>
          <w:rFonts w:ascii="Times New Roman" w:hAnsi="Times New Roman" w:cs="Times New Roman"/>
          <w:sz w:val="24"/>
          <w:szCs w:val="24"/>
        </w:rPr>
      </w:pPr>
      <w:r w:rsidRPr="00534AD1">
        <w:rPr>
          <w:rFonts w:ascii="Times New Roman" w:hAnsi="Times New Roman" w:cs="Times New Roman"/>
          <w:sz w:val="24"/>
          <w:szCs w:val="24"/>
        </w:rPr>
        <w:t xml:space="preserve">Visitpembrokeshire.com (2019) </w:t>
      </w:r>
      <w:r w:rsidRPr="00534AD1">
        <w:rPr>
          <w:rFonts w:ascii="Times New Roman" w:hAnsi="Times New Roman" w:cs="Times New Roman"/>
          <w:i/>
          <w:iCs/>
          <w:sz w:val="24"/>
          <w:szCs w:val="24"/>
        </w:rPr>
        <w:t>Freshwater West beach</w:t>
      </w:r>
      <w:r w:rsidRPr="00534AD1">
        <w:rPr>
          <w:rFonts w:ascii="Times New Roman" w:hAnsi="Times New Roman" w:cs="Times New Roman"/>
          <w:sz w:val="24"/>
          <w:szCs w:val="24"/>
        </w:rPr>
        <w:t xml:space="preserve">. Available at: </w:t>
      </w:r>
      <w:hyperlink r:id="rId27" w:history="1">
        <w:r w:rsidRPr="00534AD1">
          <w:rPr>
            <w:rStyle w:val="Hyperlink"/>
            <w:rFonts w:ascii="Times New Roman" w:hAnsi="Times New Roman" w:cs="Times New Roman"/>
            <w:color w:val="auto"/>
            <w:sz w:val="24"/>
            <w:szCs w:val="24"/>
          </w:rPr>
          <w:t>https://www.visitpembrokeshire.com/explore-pembrokeshire/beaches/freshwater-west</w:t>
        </w:r>
      </w:hyperlink>
      <w:r w:rsidRPr="00534AD1">
        <w:rPr>
          <w:rFonts w:ascii="Times New Roman" w:hAnsi="Times New Roman" w:cs="Times New Roman"/>
          <w:sz w:val="24"/>
          <w:szCs w:val="24"/>
        </w:rPr>
        <w:t xml:space="preserve"> (Accessed</w:t>
      </w:r>
      <w:r w:rsidR="00D8270C" w:rsidRPr="00534AD1">
        <w:rPr>
          <w:rFonts w:ascii="Times New Roman" w:hAnsi="Times New Roman" w:cs="Times New Roman"/>
          <w:sz w:val="24"/>
          <w:szCs w:val="24"/>
        </w:rPr>
        <w:t>:</w:t>
      </w:r>
      <w:r w:rsidRPr="00534AD1">
        <w:rPr>
          <w:rFonts w:ascii="Times New Roman" w:hAnsi="Times New Roman" w:cs="Times New Roman"/>
          <w:sz w:val="24"/>
          <w:szCs w:val="24"/>
        </w:rPr>
        <w:t xml:space="preserve"> 2nd December).</w:t>
      </w:r>
    </w:p>
    <w:p w14:paraId="4EA05ECD" w14:textId="7961BDA1" w:rsidR="001A4203" w:rsidRPr="00534AD1" w:rsidRDefault="001A4203" w:rsidP="000E15F8">
      <w:pPr>
        <w:spacing w:line="360" w:lineRule="auto"/>
        <w:rPr>
          <w:rFonts w:ascii="Times New Roman" w:hAnsi="Times New Roman" w:cs="Times New Roman"/>
          <w:sz w:val="24"/>
          <w:szCs w:val="24"/>
        </w:rPr>
      </w:pPr>
    </w:p>
    <w:p w14:paraId="71D8B1FF" w14:textId="127CC0D9" w:rsidR="001A4203" w:rsidRPr="00534AD1" w:rsidRDefault="001A4203" w:rsidP="000E15F8">
      <w:pPr>
        <w:spacing w:line="360" w:lineRule="auto"/>
        <w:rPr>
          <w:rFonts w:ascii="Times New Roman" w:eastAsia="Times New Roman" w:hAnsi="Times New Roman" w:cs="Times New Roman"/>
          <w:bCs/>
          <w:sz w:val="24"/>
          <w:szCs w:val="24"/>
        </w:rPr>
      </w:pPr>
      <w:r w:rsidRPr="00534AD1">
        <w:rPr>
          <w:rFonts w:ascii="Times New Roman" w:eastAsia="Times New Roman" w:hAnsi="Times New Roman" w:cs="Times New Roman"/>
          <w:bCs/>
          <w:sz w:val="24"/>
          <w:szCs w:val="24"/>
        </w:rPr>
        <w:t xml:space="preserve">WAmanagement.co.uk (2019) </w:t>
      </w:r>
      <w:r w:rsidRPr="00534AD1">
        <w:rPr>
          <w:rFonts w:ascii="Times New Roman" w:eastAsia="Times New Roman" w:hAnsi="Times New Roman" w:cs="Times New Roman"/>
          <w:bCs/>
          <w:i/>
          <w:iCs/>
          <w:sz w:val="24"/>
          <w:szCs w:val="24"/>
        </w:rPr>
        <w:t>Life’s a Beach</w:t>
      </w:r>
      <w:r w:rsidRPr="00534AD1">
        <w:rPr>
          <w:rFonts w:ascii="Times New Roman" w:eastAsia="Times New Roman" w:hAnsi="Times New Roman" w:cs="Times New Roman"/>
          <w:bCs/>
          <w:sz w:val="24"/>
          <w:szCs w:val="24"/>
        </w:rPr>
        <w:t xml:space="preserve">. Available at: </w:t>
      </w:r>
      <w:hyperlink r:id="rId28" w:history="1">
        <w:r w:rsidRPr="00534AD1">
          <w:rPr>
            <w:rStyle w:val="Hyperlink"/>
            <w:rFonts w:ascii="Times New Roman" w:eastAsia="Times New Roman" w:hAnsi="Times New Roman" w:cs="Times New Roman"/>
            <w:bCs/>
            <w:color w:val="auto"/>
            <w:sz w:val="24"/>
            <w:szCs w:val="24"/>
          </w:rPr>
          <w:t>https://www.wamanagement.co.uk/2018/07/31/lifes-a-beach/</w:t>
        </w:r>
      </w:hyperlink>
      <w:r w:rsidRPr="00534AD1">
        <w:rPr>
          <w:rFonts w:ascii="Times New Roman" w:eastAsia="Times New Roman" w:hAnsi="Times New Roman" w:cs="Times New Roman"/>
          <w:bCs/>
          <w:sz w:val="24"/>
          <w:szCs w:val="24"/>
        </w:rPr>
        <w:t xml:space="preserve"> (Accessed</w:t>
      </w:r>
      <w:r w:rsidR="00D8270C" w:rsidRPr="00534AD1">
        <w:rPr>
          <w:rFonts w:ascii="Times New Roman" w:eastAsia="Times New Roman" w:hAnsi="Times New Roman" w:cs="Times New Roman"/>
          <w:bCs/>
          <w:sz w:val="24"/>
          <w:szCs w:val="24"/>
        </w:rPr>
        <w:t>:</w:t>
      </w:r>
      <w:r w:rsidRPr="00534AD1">
        <w:rPr>
          <w:rFonts w:ascii="Times New Roman" w:eastAsia="Times New Roman" w:hAnsi="Times New Roman" w:cs="Times New Roman"/>
          <w:bCs/>
          <w:sz w:val="24"/>
          <w:szCs w:val="24"/>
        </w:rPr>
        <w:t xml:space="preserve"> 2 Dec. 2019).</w:t>
      </w:r>
    </w:p>
    <w:p w14:paraId="21775861" w14:textId="4C3C8CAC" w:rsidR="00083DC3" w:rsidRPr="00534AD1" w:rsidRDefault="00083DC3" w:rsidP="000E15F8">
      <w:pPr>
        <w:spacing w:line="360" w:lineRule="auto"/>
        <w:rPr>
          <w:rFonts w:ascii="Times New Roman" w:eastAsia="Times New Roman" w:hAnsi="Times New Roman" w:cs="Times New Roman"/>
          <w:bCs/>
          <w:sz w:val="24"/>
          <w:szCs w:val="24"/>
        </w:rPr>
      </w:pPr>
    </w:p>
    <w:p w14:paraId="7A8652D5" w14:textId="56FEF443" w:rsidR="00083DC3" w:rsidRPr="00534AD1" w:rsidRDefault="006D19A9" w:rsidP="000E15F8">
      <w:pPr>
        <w:spacing w:line="360" w:lineRule="auto"/>
        <w:rPr>
          <w:rFonts w:ascii="Times New Roman" w:eastAsia="Times New Roman" w:hAnsi="Times New Roman" w:cs="Times New Roman"/>
          <w:bCs/>
          <w:sz w:val="24"/>
          <w:szCs w:val="24"/>
        </w:rPr>
      </w:pPr>
      <w:r w:rsidRPr="00534AD1">
        <w:rPr>
          <w:rFonts w:ascii="Times New Roman" w:eastAsia="Times New Roman" w:hAnsi="Times New Roman" w:cs="Times New Roman"/>
          <w:bCs/>
          <w:sz w:val="24"/>
          <w:szCs w:val="24"/>
        </w:rPr>
        <w:t xml:space="preserve">Wavelengthmag </w:t>
      </w:r>
      <w:r w:rsidR="00083DC3" w:rsidRPr="00534AD1">
        <w:rPr>
          <w:rFonts w:ascii="Times New Roman" w:eastAsia="Times New Roman" w:hAnsi="Times New Roman" w:cs="Times New Roman"/>
          <w:bCs/>
          <w:sz w:val="24"/>
          <w:szCs w:val="24"/>
        </w:rPr>
        <w:t xml:space="preserve">(2019) </w:t>
      </w:r>
      <w:r w:rsidR="00083DC3" w:rsidRPr="00534AD1">
        <w:rPr>
          <w:rFonts w:ascii="Times New Roman" w:eastAsia="Times New Roman" w:hAnsi="Times New Roman" w:cs="Times New Roman"/>
          <w:bCs/>
          <w:i/>
          <w:iCs/>
          <w:sz w:val="24"/>
          <w:szCs w:val="24"/>
        </w:rPr>
        <w:t>Wavelength - Europe's Longest Running Surf Magazine</w:t>
      </w:r>
      <w:r w:rsidR="00083DC3" w:rsidRPr="00534AD1">
        <w:rPr>
          <w:rFonts w:ascii="Times New Roman" w:eastAsia="Times New Roman" w:hAnsi="Times New Roman" w:cs="Times New Roman"/>
          <w:bCs/>
          <w:sz w:val="24"/>
          <w:szCs w:val="24"/>
        </w:rPr>
        <w:t xml:space="preserve">. Available at: </w:t>
      </w:r>
      <w:hyperlink r:id="rId29" w:history="1">
        <w:r w:rsidRPr="00534AD1">
          <w:rPr>
            <w:rStyle w:val="Hyperlink"/>
            <w:rFonts w:ascii="Times New Roman" w:eastAsia="Times New Roman" w:hAnsi="Times New Roman" w:cs="Times New Roman"/>
            <w:bCs/>
            <w:color w:val="auto"/>
            <w:sz w:val="24"/>
            <w:szCs w:val="24"/>
          </w:rPr>
          <w:t>https://wavelengthmag.com/welcome-south-pembrokeshire/</w:t>
        </w:r>
      </w:hyperlink>
      <w:r w:rsidRPr="00534AD1">
        <w:rPr>
          <w:rFonts w:ascii="Times New Roman" w:eastAsia="Times New Roman" w:hAnsi="Times New Roman" w:cs="Times New Roman"/>
          <w:bCs/>
          <w:sz w:val="24"/>
          <w:szCs w:val="24"/>
        </w:rPr>
        <w:t xml:space="preserve"> (</w:t>
      </w:r>
      <w:r w:rsidR="00083DC3" w:rsidRPr="00534AD1">
        <w:rPr>
          <w:rFonts w:ascii="Times New Roman" w:eastAsia="Times New Roman" w:hAnsi="Times New Roman" w:cs="Times New Roman"/>
          <w:bCs/>
          <w:sz w:val="24"/>
          <w:szCs w:val="24"/>
        </w:rPr>
        <w:t>Accessed</w:t>
      </w:r>
      <w:r w:rsidR="00D8270C" w:rsidRPr="00534AD1">
        <w:rPr>
          <w:rFonts w:ascii="Times New Roman" w:eastAsia="Times New Roman" w:hAnsi="Times New Roman" w:cs="Times New Roman"/>
          <w:bCs/>
          <w:sz w:val="24"/>
          <w:szCs w:val="24"/>
        </w:rPr>
        <w:t>:</w:t>
      </w:r>
      <w:r w:rsidR="00083DC3" w:rsidRPr="00534AD1">
        <w:rPr>
          <w:rFonts w:ascii="Times New Roman" w:eastAsia="Times New Roman" w:hAnsi="Times New Roman" w:cs="Times New Roman"/>
          <w:bCs/>
          <w:sz w:val="24"/>
          <w:szCs w:val="24"/>
        </w:rPr>
        <w:t xml:space="preserve"> 1 Dec. 2019</w:t>
      </w:r>
      <w:r w:rsidRPr="00534AD1">
        <w:rPr>
          <w:rFonts w:ascii="Times New Roman" w:eastAsia="Times New Roman" w:hAnsi="Times New Roman" w:cs="Times New Roman"/>
          <w:bCs/>
          <w:sz w:val="24"/>
          <w:szCs w:val="24"/>
        </w:rPr>
        <w:t>)</w:t>
      </w:r>
      <w:r w:rsidR="00083DC3" w:rsidRPr="00534AD1">
        <w:rPr>
          <w:rFonts w:ascii="Times New Roman" w:eastAsia="Times New Roman" w:hAnsi="Times New Roman" w:cs="Times New Roman"/>
          <w:bCs/>
          <w:sz w:val="24"/>
          <w:szCs w:val="24"/>
        </w:rPr>
        <w:t>.</w:t>
      </w:r>
    </w:p>
    <w:p w14:paraId="11537ECC" w14:textId="4B34085D" w:rsidR="001A4203" w:rsidRPr="00534AD1" w:rsidRDefault="001A4203" w:rsidP="000E15F8">
      <w:pPr>
        <w:spacing w:line="360" w:lineRule="auto"/>
        <w:rPr>
          <w:rFonts w:ascii="Times New Roman" w:eastAsia="Times New Roman" w:hAnsi="Times New Roman" w:cs="Times New Roman"/>
          <w:bCs/>
          <w:sz w:val="24"/>
          <w:szCs w:val="24"/>
        </w:rPr>
      </w:pPr>
    </w:p>
    <w:p w14:paraId="5B559A59" w14:textId="0DED875C" w:rsidR="001A4203" w:rsidRPr="00534AD1" w:rsidRDefault="001A4203" w:rsidP="000E15F8">
      <w:pPr>
        <w:spacing w:line="360" w:lineRule="auto"/>
        <w:rPr>
          <w:rFonts w:ascii="Times New Roman" w:hAnsi="Times New Roman" w:cs="Times New Roman"/>
          <w:sz w:val="24"/>
          <w:szCs w:val="24"/>
        </w:rPr>
      </w:pPr>
      <w:r w:rsidRPr="00534AD1">
        <w:rPr>
          <w:rFonts w:ascii="Times New Roman" w:hAnsi="Times New Roman" w:cs="Times New Roman"/>
          <w:sz w:val="24"/>
          <w:szCs w:val="24"/>
        </w:rPr>
        <w:t xml:space="preserve">White Gate Caravan park (2019) </w:t>
      </w:r>
      <w:r w:rsidRPr="00534AD1">
        <w:rPr>
          <w:rFonts w:ascii="Times New Roman" w:hAnsi="Times New Roman" w:cs="Times New Roman"/>
          <w:i/>
          <w:iCs/>
          <w:sz w:val="24"/>
          <w:szCs w:val="24"/>
        </w:rPr>
        <w:t>A shipwreck exposed and a slice of laverbread history….</w:t>
      </w:r>
      <w:r w:rsidRPr="00534AD1">
        <w:rPr>
          <w:rFonts w:ascii="Times New Roman" w:hAnsi="Times New Roman" w:cs="Times New Roman"/>
          <w:sz w:val="24"/>
          <w:szCs w:val="24"/>
        </w:rPr>
        <w:t xml:space="preserve">. Available at:  </w:t>
      </w:r>
      <w:hyperlink r:id="rId30" w:history="1">
        <w:r w:rsidRPr="00534AD1">
          <w:rPr>
            <w:rStyle w:val="Hyperlink"/>
            <w:rFonts w:ascii="Times New Roman" w:hAnsi="Times New Roman" w:cs="Times New Roman"/>
            <w:color w:val="auto"/>
            <w:sz w:val="24"/>
            <w:szCs w:val="24"/>
          </w:rPr>
          <w:t>http://www.whitegatecaravanpark.co.uk/a-shipwreck-exposed-and-a-slice-of-laverbread-history/</w:t>
        </w:r>
      </w:hyperlink>
      <w:r w:rsidRPr="00534AD1">
        <w:rPr>
          <w:rFonts w:ascii="Times New Roman" w:hAnsi="Times New Roman" w:cs="Times New Roman"/>
          <w:sz w:val="24"/>
          <w:szCs w:val="24"/>
        </w:rPr>
        <w:t xml:space="preserve"> (Accessed</w:t>
      </w:r>
      <w:r w:rsidR="00D8270C" w:rsidRPr="00534AD1">
        <w:rPr>
          <w:rFonts w:ascii="Times New Roman" w:hAnsi="Times New Roman" w:cs="Times New Roman"/>
          <w:sz w:val="24"/>
          <w:szCs w:val="24"/>
        </w:rPr>
        <w:t>:</w:t>
      </w:r>
      <w:r w:rsidRPr="00534AD1">
        <w:rPr>
          <w:rFonts w:ascii="Times New Roman" w:hAnsi="Times New Roman" w:cs="Times New Roman"/>
          <w:sz w:val="24"/>
          <w:szCs w:val="24"/>
        </w:rPr>
        <w:t xml:space="preserve"> 2</w:t>
      </w:r>
      <w:r w:rsidRPr="00534AD1">
        <w:rPr>
          <w:rFonts w:ascii="Times New Roman" w:hAnsi="Times New Roman" w:cs="Times New Roman"/>
          <w:sz w:val="24"/>
          <w:szCs w:val="24"/>
          <w:vertAlign w:val="superscript"/>
        </w:rPr>
        <w:t>nd</w:t>
      </w:r>
      <w:r w:rsidRPr="00534AD1">
        <w:rPr>
          <w:rFonts w:ascii="Times New Roman" w:hAnsi="Times New Roman" w:cs="Times New Roman"/>
          <w:sz w:val="24"/>
          <w:szCs w:val="24"/>
        </w:rPr>
        <w:t xml:space="preserve"> December).</w:t>
      </w:r>
    </w:p>
    <w:p w14:paraId="79533CA7" w14:textId="796A1F58" w:rsidR="00FB1DBA" w:rsidRPr="00534AD1" w:rsidRDefault="00FB1DBA" w:rsidP="005C5308">
      <w:pPr>
        <w:rPr>
          <w:rFonts w:ascii="Times New Roman" w:eastAsia="Times New Roman" w:hAnsi="Times New Roman" w:cs="Times New Roman"/>
          <w:b/>
          <w:sz w:val="24"/>
          <w:szCs w:val="24"/>
        </w:rPr>
      </w:pPr>
    </w:p>
    <w:p w14:paraId="135B0B49" w14:textId="77777777" w:rsidR="00FB1DBA" w:rsidRDefault="00FB1DBA" w:rsidP="004150A6">
      <w:pPr>
        <w:jc w:val="center"/>
        <w:rPr>
          <w:rFonts w:eastAsia="Times New Roman"/>
          <w:b/>
          <w:sz w:val="24"/>
          <w:szCs w:val="24"/>
        </w:rPr>
      </w:pPr>
    </w:p>
    <w:p w14:paraId="15D1E893" w14:textId="77777777" w:rsidR="00FB1DBA" w:rsidRDefault="00FB1DBA" w:rsidP="004150A6">
      <w:pPr>
        <w:jc w:val="center"/>
        <w:rPr>
          <w:rFonts w:eastAsia="Times New Roman"/>
          <w:b/>
          <w:sz w:val="24"/>
          <w:szCs w:val="24"/>
        </w:rPr>
      </w:pPr>
    </w:p>
    <w:p w14:paraId="5402FAEE" w14:textId="77777777" w:rsidR="00FB1DBA" w:rsidRDefault="00FB1DBA" w:rsidP="004150A6">
      <w:pPr>
        <w:jc w:val="center"/>
        <w:rPr>
          <w:rFonts w:eastAsia="Times New Roman"/>
          <w:b/>
          <w:sz w:val="24"/>
          <w:szCs w:val="24"/>
        </w:rPr>
      </w:pPr>
    </w:p>
    <w:p w14:paraId="60522175" w14:textId="77777777" w:rsidR="00FB1DBA" w:rsidRDefault="00FB1DBA" w:rsidP="004150A6">
      <w:pPr>
        <w:jc w:val="center"/>
        <w:rPr>
          <w:rFonts w:eastAsia="Times New Roman"/>
          <w:b/>
          <w:sz w:val="24"/>
          <w:szCs w:val="24"/>
        </w:rPr>
      </w:pPr>
    </w:p>
    <w:p w14:paraId="5EB5A905" w14:textId="77777777" w:rsidR="00FB1DBA" w:rsidRDefault="00FB1DBA" w:rsidP="004150A6">
      <w:pPr>
        <w:jc w:val="center"/>
        <w:rPr>
          <w:rFonts w:eastAsia="Times New Roman"/>
          <w:b/>
          <w:sz w:val="24"/>
          <w:szCs w:val="24"/>
        </w:rPr>
      </w:pPr>
    </w:p>
    <w:p w14:paraId="51F25D5F" w14:textId="4E0E82F2" w:rsidR="00FB1DBA" w:rsidRPr="007F7CF1" w:rsidRDefault="00FB1DBA" w:rsidP="007175C2">
      <w:pPr>
        <w:rPr>
          <w:rFonts w:eastAsia="Times New Roman"/>
          <w:b/>
          <w:sz w:val="24"/>
          <w:szCs w:val="24"/>
        </w:rPr>
      </w:pPr>
    </w:p>
    <w:sectPr w:rsidR="00FB1DBA" w:rsidRPr="007F7CF1" w:rsidSect="001D308E">
      <w:footerReference w:type="default" r:id="rId31"/>
      <w:pgSz w:w="11906" w:h="16838"/>
      <w:pgMar w:top="1304" w:right="1304" w:bottom="1304"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5A102" w14:textId="77777777" w:rsidR="00185D57" w:rsidRDefault="00185D57" w:rsidP="0077207E">
      <w:pPr>
        <w:spacing w:line="240" w:lineRule="auto"/>
      </w:pPr>
      <w:r>
        <w:separator/>
      </w:r>
    </w:p>
  </w:endnote>
  <w:endnote w:type="continuationSeparator" w:id="0">
    <w:p w14:paraId="13E7E687" w14:textId="77777777" w:rsidR="00185D57" w:rsidRDefault="00185D57" w:rsidP="0077207E">
      <w:pPr>
        <w:spacing w:line="240" w:lineRule="auto"/>
      </w:pPr>
      <w:r>
        <w:continuationSeparator/>
      </w:r>
    </w:p>
  </w:endnote>
  <w:endnote w:type="continuationNotice" w:id="1">
    <w:p w14:paraId="6152710F" w14:textId="77777777" w:rsidR="00824A7C" w:rsidRDefault="00824A7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79432"/>
      <w:docPartObj>
        <w:docPartGallery w:val="Page Numbers (Bottom of Page)"/>
        <w:docPartUnique/>
      </w:docPartObj>
    </w:sdtPr>
    <w:sdtEndPr>
      <w:rPr>
        <w:noProof/>
      </w:rPr>
    </w:sdtEndPr>
    <w:sdtContent>
      <w:p w14:paraId="1CB8047C" w14:textId="00F2EBF2" w:rsidR="00BC3EF0" w:rsidRDefault="00BC3E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6B8BFC" w14:textId="77777777" w:rsidR="00BC3EF0" w:rsidRDefault="00BC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CAFD3" w14:textId="77777777" w:rsidR="00185D57" w:rsidRDefault="00185D57" w:rsidP="0077207E">
      <w:pPr>
        <w:spacing w:line="240" w:lineRule="auto"/>
      </w:pPr>
      <w:r>
        <w:separator/>
      </w:r>
    </w:p>
  </w:footnote>
  <w:footnote w:type="continuationSeparator" w:id="0">
    <w:p w14:paraId="42D63508" w14:textId="77777777" w:rsidR="00185D57" w:rsidRDefault="00185D57" w:rsidP="0077207E">
      <w:pPr>
        <w:spacing w:line="240" w:lineRule="auto"/>
      </w:pPr>
      <w:r>
        <w:continuationSeparator/>
      </w:r>
    </w:p>
  </w:footnote>
  <w:footnote w:type="continuationNotice" w:id="1">
    <w:p w14:paraId="46F6BF60" w14:textId="77777777" w:rsidR="00824A7C" w:rsidRDefault="00824A7C">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B4C6B"/>
    <w:multiLevelType w:val="hybridMultilevel"/>
    <w:tmpl w:val="BAD64AE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B0080"/>
    <w:multiLevelType w:val="hybridMultilevel"/>
    <w:tmpl w:val="D3AE3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2DD1"/>
    <w:rsid w:val="00083DC3"/>
    <w:rsid w:val="000867E5"/>
    <w:rsid w:val="000D4291"/>
    <w:rsid w:val="000E15F8"/>
    <w:rsid w:val="000E4C2B"/>
    <w:rsid w:val="00105A17"/>
    <w:rsid w:val="001520EF"/>
    <w:rsid w:val="0016625A"/>
    <w:rsid w:val="00185D57"/>
    <w:rsid w:val="001A4203"/>
    <w:rsid w:val="001B487C"/>
    <w:rsid w:val="001D308E"/>
    <w:rsid w:val="001F7C59"/>
    <w:rsid w:val="00240B19"/>
    <w:rsid w:val="00284793"/>
    <w:rsid w:val="002A457E"/>
    <w:rsid w:val="002B704D"/>
    <w:rsid w:val="00317441"/>
    <w:rsid w:val="00325D82"/>
    <w:rsid w:val="00337564"/>
    <w:rsid w:val="00344249"/>
    <w:rsid w:val="00346388"/>
    <w:rsid w:val="00350C56"/>
    <w:rsid w:val="00353C41"/>
    <w:rsid w:val="003A6644"/>
    <w:rsid w:val="003C4833"/>
    <w:rsid w:val="003E0E20"/>
    <w:rsid w:val="003E7AA8"/>
    <w:rsid w:val="00401D59"/>
    <w:rsid w:val="004150A6"/>
    <w:rsid w:val="00417FA2"/>
    <w:rsid w:val="00424460"/>
    <w:rsid w:val="00435F08"/>
    <w:rsid w:val="00437D19"/>
    <w:rsid w:val="00451D88"/>
    <w:rsid w:val="00477B0D"/>
    <w:rsid w:val="00484EC1"/>
    <w:rsid w:val="00490C32"/>
    <w:rsid w:val="004D4476"/>
    <w:rsid w:val="004D59EB"/>
    <w:rsid w:val="004E5105"/>
    <w:rsid w:val="005022A7"/>
    <w:rsid w:val="0052329C"/>
    <w:rsid w:val="00534AD1"/>
    <w:rsid w:val="005374BB"/>
    <w:rsid w:val="00571970"/>
    <w:rsid w:val="00594E49"/>
    <w:rsid w:val="005A0BD0"/>
    <w:rsid w:val="005A3EA6"/>
    <w:rsid w:val="005C5308"/>
    <w:rsid w:val="00614047"/>
    <w:rsid w:val="006160CB"/>
    <w:rsid w:val="006550A2"/>
    <w:rsid w:val="006653C7"/>
    <w:rsid w:val="006D19A9"/>
    <w:rsid w:val="006E4D6C"/>
    <w:rsid w:val="007175C2"/>
    <w:rsid w:val="00744A51"/>
    <w:rsid w:val="007536AA"/>
    <w:rsid w:val="00761100"/>
    <w:rsid w:val="0076191D"/>
    <w:rsid w:val="0077207E"/>
    <w:rsid w:val="007D1ECD"/>
    <w:rsid w:val="007D2445"/>
    <w:rsid w:val="007D332B"/>
    <w:rsid w:val="007F7CF1"/>
    <w:rsid w:val="00806ABD"/>
    <w:rsid w:val="0080790B"/>
    <w:rsid w:val="00810989"/>
    <w:rsid w:val="00824A7C"/>
    <w:rsid w:val="00846882"/>
    <w:rsid w:val="008A27B1"/>
    <w:rsid w:val="008F73A7"/>
    <w:rsid w:val="00907220"/>
    <w:rsid w:val="009420A5"/>
    <w:rsid w:val="009717D5"/>
    <w:rsid w:val="009A604F"/>
    <w:rsid w:val="009C4E6B"/>
    <w:rsid w:val="009E4DD0"/>
    <w:rsid w:val="00A02860"/>
    <w:rsid w:val="00A02AD1"/>
    <w:rsid w:val="00A15687"/>
    <w:rsid w:val="00A3040C"/>
    <w:rsid w:val="00A72A53"/>
    <w:rsid w:val="00A91258"/>
    <w:rsid w:val="00A961C5"/>
    <w:rsid w:val="00AA4842"/>
    <w:rsid w:val="00AA79F9"/>
    <w:rsid w:val="00B01284"/>
    <w:rsid w:val="00B013C9"/>
    <w:rsid w:val="00B23DC1"/>
    <w:rsid w:val="00B25A80"/>
    <w:rsid w:val="00B61F8F"/>
    <w:rsid w:val="00B624BA"/>
    <w:rsid w:val="00B736A7"/>
    <w:rsid w:val="00B92D07"/>
    <w:rsid w:val="00BA328C"/>
    <w:rsid w:val="00BC3151"/>
    <w:rsid w:val="00BC3EF0"/>
    <w:rsid w:val="00BC5537"/>
    <w:rsid w:val="00BD2932"/>
    <w:rsid w:val="00BF3F1C"/>
    <w:rsid w:val="00C03974"/>
    <w:rsid w:val="00C07D4D"/>
    <w:rsid w:val="00C10F21"/>
    <w:rsid w:val="00C123CA"/>
    <w:rsid w:val="00C13380"/>
    <w:rsid w:val="00C3093A"/>
    <w:rsid w:val="00C3148C"/>
    <w:rsid w:val="00C536A6"/>
    <w:rsid w:val="00C578BA"/>
    <w:rsid w:val="00C6371F"/>
    <w:rsid w:val="00CA255D"/>
    <w:rsid w:val="00CB1CB8"/>
    <w:rsid w:val="00CB712A"/>
    <w:rsid w:val="00CE2C8D"/>
    <w:rsid w:val="00D31940"/>
    <w:rsid w:val="00D34C76"/>
    <w:rsid w:val="00D42042"/>
    <w:rsid w:val="00D6095A"/>
    <w:rsid w:val="00D634E7"/>
    <w:rsid w:val="00D8270C"/>
    <w:rsid w:val="00D96CE3"/>
    <w:rsid w:val="00D97C9C"/>
    <w:rsid w:val="00DC2B68"/>
    <w:rsid w:val="00DD3683"/>
    <w:rsid w:val="00DE19E5"/>
    <w:rsid w:val="00DE5FF7"/>
    <w:rsid w:val="00DF2FDB"/>
    <w:rsid w:val="00DF5A32"/>
    <w:rsid w:val="00DF6EC7"/>
    <w:rsid w:val="00E10195"/>
    <w:rsid w:val="00E57F9C"/>
    <w:rsid w:val="00E7145D"/>
    <w:rsid w:val="00E72DDC"/>
    <w:rsid w:val="00E80619"/>
    <w:rsid w:val="00EA5C3F"/>
    <w:rsid w:val="00EB1F41"/>
    <w:rsid w:val="00ED047A"/>
    <w:rsid w:val="00EE29ED"/>
    <w:rsid w:val="00EE7570"/>
    <w:rsid w:val="00F22B17"/>
    <w:rsid w:val="00F22FBE"/>
    <w:rsid w:val="00F76466"/>
    <w:rsid w:val="00FB1DBA"/>
    <w:rsid w:val="00FC77C5"/>
    <w:rsid w:val="00FC7FEF"/>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0262F25C"/>
  <w15:docId w15:val="{D6F78E21-F12F-44DC-A3F5-56D661152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435F08"/>
    <w:rPr>
      <w:color w:val="0000FF" w:themeColor="hyperlink"/>
      <w:u w:val="single"/>
    </w:rPr>
  </w:style>
  <w:style w:type="character" w:styleId="UnresolvedMention">
    <w:name w:val="Unresolved Mention"/>
    <w:basedOn w:val="DefaultParagraphFont"/>
    <w:uiPriority w:val="99"/>
    <w:semiHidden/>
    <w:unhideWhenUsed/>
    <w:rsid w:val="00435F08"/>
    <w:rPr>
      <w:color w:val="605E5C"/>
      <w:shd w:val="clear" w:color="auto" w:fill="E1DFDD"/>
    </w:rPr>
  </w:style>
  <w:style w:type="character" w:styleId="FollowedHyperlink">
    <w:name w:val="FollowedHyperlink"/>
    <w:basedOn w:val="DefaultParagraphFont"/>
    <w:uiPriority w:val="99"/>
    <w:semiHidden/>
    <w:unhideWhenUsed/>
    <w:rsid w:val="009420A5"/>
    <w:rPr>
      <w:color w:val="800080" w:themeColor="followedHyperlink"/>
      <w:u w:val="single"/>
    </w:rPr>
  </w:style>
  <w:style w:type="paragraph" w:styleId="Revision">
    <w:name w:val="Revision"/>
    <w:hidden/>
    <w:uiPriority w:val="99"/>
    <w:semiHidden/>
    <w:rsid w:val="00E7145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nationaltrust.org.uk/features/surfing-at-freshwater-west" TargetMode="External"/><Relationship Id="rId26" Type="http://schemas.openxmlformats.org/officeDocument/2006/relationships/hyperlink" Target="https://beachfood.co.uk/wp/cafe-mor/" TargetMode="External"/><Relationship Id="rId3" Type="http://schemas.openxmlformats.org/officeDocument/2006/relationships/customXml" Target="../customXml/item3.xml"/><Relationship Id="rId21" Type="http://schemas.openxmlformats.org/officeDocument/2006/relationships/hyperlink" Target="https://rnli.org/safety/beach-safet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ationaltrust.org.uk/features/freshwater-west-beach" TargetMode="External"/><Relationship Id="rId25" Type="http://schemas.openxmlformats.org/officeDocument/2006/relationships/hyperlink" Target="https://www.thebeachguide.co.uk/best-beaches/mcs_recommended.ht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nt.org/why/7-principles/" TargetMode="External"/><Relationship Id="rId20" Type="http://schemas.openxmlformats.org/officeDocument/2006/relationships/hyperlink" Target="https://www.outerreefsurfschool.com/surf-paddle-boarding-location-information/freshwater-west/" TargetMode="External"/><Relationship Id="rId29" Type="http://schemas.openxmlformats.org/officeDocument/2006/relationships/hyperlink" Target="https://wavelengthmag.com/welcome-south-pembrokeshir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thebeachguide.co.uk/south-wales/pembrokeshire/freshwater-west.ht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the-countryside-code" TargetMode="External"/><Relationship Id="rId23" Type="http://schemas.openxmlformats.org/officeDocument/2006/relationships/hyperlink" Target="http://www.thatchingwales.co.uk/film-theatrical-thatching/robin-hood-filmset-freshwater-west.php" TargetMode="External"/><Relationship Id="rId28" Type="http://schemas.openxmlformats.org/officeDocument/2006/relationships/hyperlink" Target="https://www.wamanagement.co.uk/2018/07/31/lifes-a-beach/" TargetMode="External"/><Relationship Id="rId10" Type="http://schemas.openxmlformats.org/officeDocument/2006/relationships/endnotes" Target="endnotes.xml"/><Relationship Id="rId19" Type="http://schemas.openxmlformats.org/officeDocument/2006/relationships/hyperlink" Target="https://www.nationaltrust.org.uk/features/wildlife-watching-at-freshwater-west"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lickr.com/photos/lotw1952/4660757949" TargetMode="External"/><Relationship Id="rId22" Type="http://schemas.openxmlformats.org/officeDocument/2006/relationships/hyperlink" Target="https://www.rspb.org.uk/birds-and-wildlife/wildlife-guides/bird-a-z/marsh-harrier/" TargetMode="External"/><Relationship Id="rId27" Type="http://schemas.openxmlformats.org/officeDocument/2006/relationships/hyperlink" Target="https://www.visitpembrokeshire.com/explore-pembrokeshire/beaches/freshwater-west" TargetMode="External"/><Relationship Id="rId30" Type="http://schemas.openxmlformats.org/officeDocument/2006/relationships/hyperlink" Target="http://www.whitegatecaravanpark.co.uk/a-shipwreck-exposed-and-a-slice-of-laverbread-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60F71-322C-4F8F-BE3E-768D11271C6C}">
  <ds:schemaRef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69780A4B-5BB5-4F5D-A860-24E94F572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DA92A7-DCCC-41C1-AD52-A866D1414964}">
  <ds:schemaRefs>
    <ds:schemaRef ds:uri="http://schemas.microsoft.com/sharepoint/v3/contenttype/forms"/>
  </ds:schemaRefs>
</ds:datastoreItem>
</file>

<file path=customXml/itemProps4.xml><?xml version="1.0" encoding="utf-8"?>
<ds:datastoreItem xmlns:ds="http://schemas.openxmlformats.org/officeDocument/2006/customXml" ds:itemID="{791D47E5-072D-4E92-B526-5F90D159F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1689</Words>
  <Characters>9631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Dominic Hole</cp:lastModifiedBy>
  <cp:revision>2</cp:revision>
  <cp:lastPrinted>2014-08-18T15:50:00Z</cp:lastPrinted>
  <dcterms:created xsi:type="dcterms:W3CDTF">2019-12-04T21:35:00Z</dcterms:created>
  <dcterms:modified xsi:type="dcterms:W3CDTF">2019-12-04T21:35:00Z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