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63784" w:rsidRDefault="00863784" w:rsidP="00863784">
      <w:pPr>
        <w:pStyle w:val="a7"/>
        <w:rPr>
          <w:rFonts w:asciiTheme="minorHAnsi" w:eastAsiaTheme="minorHAnsi" w:hAnsiTheme="minorHAnsi" w:cstheme="minorBidi"/>
          <w:b/>
          <w:color w:val="auto"/>
          <w:sz w:val="44"/>
          <w:szCs w:val="22"/>
        </w:rPr>
      </w:pPr>
      <w:bookmarkStart w:id="0" w:name="_GoBack"/>
      <w:bookmarkEnd w:id="0"/>
    </w:p>
    <w:p w:rsidR="00863784" w:rsidRDefault="00E13E72" w:rsidP="00863784">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margin-left:0;margin-top:8pt;width:468pt;height:286.15pt;z-index:251659264;mso-position-horizontal-relative:text;mso-position-vertical-relative:text;mso-width-relative:page;mso-height-relative:page">
            <v:imagedata r:id="rId8" o:title="download"/>
          </v:shape>
        </w:pict>
      </w:r>
    </w:p>
    <w:p w:rsidR="00863784" w:rsidRDefault="00863784" w:rsidP="00863784"/>
    <w:p w:rsidR="00863784" w:rsidRDefault="00863784" w:rsidP="00863784"/>
    <w:p w:rsidR="00863784" w:rsidRDefault="00863784" w:rsidP="00863784"/>
    <w:p w:rsidR="00863784" w:rsidRPr="00863784" w:rsidRDefault="00863784" w:rsidP="00863784"/>
    <w:p w:rsidR="00863784" w:rsidRDefault="00863784" w:rsidP="00863784">
      <w:pPr>
        <w:pStyle w:val="a7"/>
        <w:rPr>
          <w:rFonts w:asciiTheme="minorHAnsi" w:eastAsiaTheme="minorHAnsi" w:hAnsiTheme="minorHAnsi" w:cstheme="minorBidi"/>
          <w:b/>
          <w:color w:val="auto"/>
          <w:sz w:val="44"/>
          <w:szCs w:val="22"/>
        </w:rPr>
      </w:pPr>
    </w:p>
    <w:p w:rsidR="00863784" w:rsidRDefault="00863784" w:rsidP="00863784">
      <w:pPr>
        <w:pStyle w:val="a7"/>
        <w:rPr>
          <w:rFonts w:asciiTheme="minorHAnsi" w:eastAsiaTheme="minorHAnsi" w:hAnsiTheme="minorHAnsi" w:cstheme="minorBidi"/>
          <w:b/>
          <w:color w:val="auto"/>
          <w:sz w:val="44"/>
          <w:szCs w:val="22"/>
        </w:rPr>
      </w:pPr>
    </w:p>
    <w:p w:rsidR="00863784" w:rsidRDefault="00863784" w:rsidP="00863784">
      <w:pPr>
        <w:pStyle w:val="a7"/>
        <w:rPr>
          <w:rFonts w:asciiTheme="minorHAnsi" w:eastAsiaTheme="minorHAnsi" w:hAnsiTheme="minorHAnsi" w:cstheme="minorBidi"/>
          <w:b/>
          <w:color w:val="auto"/>
          <w:sz w:val="44"/>
          <w:szCs w:val="22"/>
        </w:rPr>
      </w:pPr>
    </w:p>
    <w:p w:rsidR="00863784" w:rsidRDefault="00863784" w:rsidP="00863784">
      <w:pPr>
        <w:pStyle w:val="a7"/>
        <w:rPr>
          <w:rFonts w:asciiTheme="minorHAnsi" w:eastAsiaTheme="minorHAnsi" w:hAnsiTheme="minorHAnsi" w:cstheme="minorBidi"/>
          <w:b/>
          <w:color w:val="auto"/>
          <w:sz w:val="44"/>
          <w:szCs w:val="22"/>
        </w:rPr>
      </w:pPr>
    </w:p>
    <w:p w:rsidR="00863784" w:rsidRDefault="00863784" w:rsidP="00863784">
      <w:pPr>
        <w:pStyle w:val="a7"/>
        <w:rPr>
          <w:rFonts w:asciiTheme="minorHAnsi" w:eastAsiaTheme="minorHAnsi" w:hAnsiTheme="minorHAnsi" w:cstheme="minorBidi"/>
          <w:b/>
          <w:color w:val="auto"/>
          <w:sz w:val="44"/>
          <w:szCs w:val="22"/>
        </w:rPr>
      </w:pPr>
    </w:p>
    <w:p w:rsidR="00863784" w:rsidRPr="00863784" w:rsidRDefault="00863784" w:rsidP="00863784">
      <w:pPr>
        <w:pStyle w:val="a7"/>
        <w:rPr>
          <w:rFonts w:eastAsiaTheme="minorHAnsi"/>
          <w:b/>
          <w:sz w:val="56"/>
        </w:rPr>
      </w:pPr>
      <w:r w:rsidRPr="00863784">
        <w:rPr>
          <w:rFonts w:asciiTheme="minorHAnsi" w:eastAsiaTheme="minorHAnsi" w:hAnsiTheme="minorHAnsi" w:cstheme="minorBidi"/>
          <w:b/>
          <w:color w:val="auto"/>
          <w:sz w:val="44"/>
          <w:szCs w:val="22"/>
        </w:rPr>
        <w:t xml:space="preserve">Name - </w:t>
      </w:r>
      <w:proofErr w:type="spellStart"/>
      <w:r w:rsidRPr="00863784">
        <w:rPr>
          <w:rFonts w:asciiTheme="minorHAnsi" w:eastAsiaTheme="minorHAnsi" w:hAnsiTheme="minorHAnsi" w:cstheme="minorBidi"/>
          <w:b/>
          <w:color w:val="auto"/>
          <w:sz w:val="44"/>
          <w:szCs w:val="22"/>
        </w:rPr>
        <w:t>Zheni</w:t>
      </w:r>
      <w:proofErr w:type="spellEnd"/>
      <w:r w:rsidRPr="00863784">
        <w:rPr>
          <w:rFonts w:asciiTheme="minorHAnsi" w:eastAsiaTheme="minorHAnsi" w:hAnsiTheme="minorHAnsi" w:cstheme="minorBidi"/>
          <w:b/>
          <w:color w:val="auto"/>
          <w:sz w:val="44"/>
          <w:szCs w:val="22"/>
        </w:rPr>
        <w:t xml:space="preserve"> </w:t>
      </w:r>
      <w:proofErr w:type="spellStart"/>
      <w:r w:rsidRPr="00863784">
        <w:rPr>
          <w:rFonts w:asciiTheme="minorHAnsi" w:eastAsiaTheme="minorHAnsi" w:hAnsiTheme="minorHAnsi" w:cstheme="minorBidi"/>
          <w:b/>
          <w:color w:val="auto"/>
          <w:sz w:val="44"/>
          <w:szCs w:val="22"/>
        </w:rPr>
        <w:t>Andonova</w:t>
      </w:r>
      <w:proofErr w:type="spellEnd"/>
      <w:r>
        <w:rPr>
          <w:rFonts w:eastAsiaTheme="minorHAnsi"/>
          <w:b/>
          <w:sz w:val="56"/>
        </w:rPr>
        <w:br/>
      </w:r>
      <w:r>
        <w:rPr>
          <w:rFonts w:asciiTheme="minorHAnsi" w:eastAsiaTheme="minorHAnsi" w:hAnsiTheme="minorHAnsi" w:cstheme="minorBidi"/>
          <w:b/>
          <w:color w:val="auto"/>
          <w:sz w:val="44"/>
          <w:szCs w:val="22"/>
        </w:rPr>
        <w:t>Student N</w:t>
      </w:r>
      <w:r w:rsidRPr="00863784">
        <w:rPr>
          <w:rFonts w:asciiTheme="minorHAnsi" w:eastAsiaTheme="minorHAnsi" w:hAnsiTheme="minorHAnsi" w:cstheme="minorBidi"/>
          <w:b/>
          <w:color w:val="auto"/>
          <w:sz w:val="44"/>
          <w:szCs w:val="22"/>
        </w:rPr>
        <w:t>umber- 1815042</w:t>
      </w:r>
    </w:p>
    <w:p w:rsidR="00863784" w:rsidRPr="00863784" w:rsidRDefault="00863784" w:rsidP="00863784">
      <w:pPr>
        <w:rPr>
          <w:b/>
          <w:sz w:val="44"/>
        </w:rPr>
      </w:pPr>
      <w:r w:rsidRPr="00863784">
        <w:rPr>
          <w:b/>
          <w:sz w:val="44"/>
        </w:rPr>
        <w:t>Module -M5X01923</w:t>
      </w:r>
    </w:p>
    <w:p w:rsidR="00863784" w:rsidRDefault="00863784" w:rsidP="00863784"/>
    <w:p w:rsidR="00863784" w:rsidRDefault="00863784" w:rsidP="00863784"/>
    <w:p w:rsidR="00863784" w:rsidRDefault="00863784" w:rsidP="00863784"/>
    <w:p w:rsidR="00863784" w:rsidRDefault="00863784" w:rsidP="00863784"/>
    <w:p w:rsidR="00863784" w:rsidRDefault="00863784" w:rsidP="00863784"/>
    <w:p w:rsidR="00863784" w:rsidRDefault="00863784" w:rsidP="00863784"/>
    <w:p w:rsidR="00863784" w:rsidRDefault="00863784" w:rsidP="00863784"/>
    <w:p w:rsidR="00863784" w:rsidRDefault="00863784" w:rsidP="00863784"/>
    <w:sdt>
      <w:sdtPr>
        <w:id w:val="-678194864"/>
        <w:docPartObj>
          <w:docPartGallery w:val="Table of Contents"/>
          <w:docPartUnique/>
        </w:docPartObj>
      </w:sdtPr>
      <w:sdtEndPr>
        <w:rPr>
          <w:b/>
          <w:bCs/>
          <w:noProof/>
        </w:rPr>
      </w:sdtEndPr>
      <w:sdtContent>
        <w:p w:rsidR="00DD2358" w:rsidRDefault="00DD2358" w:rsidP="00863784">
          <w:r>
            <w:t>Table of Contents</w:t>
          </w:r>
        </w:p>
        <w:p w:rsidR="00DD2358" w:rsidRDefault="00DD2358">
          <w:pPr>
            <w:pStyle w:val="11"/>
            <w:tabs>
              <w:tab w:val="right" w:leader="dot" w:pos="9350"/>
            </w:tabs>
            <w:rPr>
              <w:rFonts w:eastAsiaTheme="minorEastAsia"/>
              <w:noProof/>
            </w:rPr>
          </w:pPr>
          <w:r>
            <w:fldChar w:fldCharType="begin"/>
          </w:r>
          <w:r>
            <w:instrText xml:space="preserve"> TOC \o "1-3" \h \z \u </w:instrText>
          </w:r>
          <w:r>
            <w:fldChar w:fldCharType="separate"/>
          </w:r>
          <w:hyperlink w:anchor="_Toc29997885" w:history="1">
            <w:r w:rsidRPr="00382BFD">
              <w:rPr>
                <w:rStyle w:val="a8"/>
                <w:noProof/>
              </w:rPr>
              <w:t>Italians</w:t>
            </w:r>
            <w:r>
              <w:rPr>
                <w:noProof/>
                <w:webHidden/>
              </w:rPr>
              <w:tab/>
            </w:r>
            <w:r>
              <w:rPr>
                <w:noProof/>
                <w:webHidden/>
              </w:rPr>
              <w:fldChar w:fldCharType="begin"/>
            </w:r>
            <w:r>
              <w:rPr>
                <w:noProof/>
                <w:webHidden/>
              </w:rPr>
              <w:instrText xml:space="preserve"> PAGEREF _Toc29997885 \h </w:instrText>
            </w:r>
            <w:r>
              <w:rPr>
                <w:noProof/>
                <w:webHidden/>
              </w:rPr>
            </w:r>
            <w:r>
              <w:rPr>
                <w:noProof/>
                <w:webHidden/>
              </w:rPr>
              <w:fldChar w:fldCharType="separate"/>
            </w:r>
            <w:r>
              <w:rPr>
                <w:noProof/>
                <w:webHidden/>
              </w:rPr>
              <w:t>2</w:t>
            </w:r>
            <w:r>
              <w:rPr>
                <w:noProof/>
                <w:webHidden/>
              </w:rPr>
              <w:fldChar w:fldCharType="end"/>
            </w:r>
          </w:hyperlink>
        </w:p>
        <w:p w:rsidR="00DD2358" w:rsidRDefault="00E13E72">
          <w:pPr>
            <w:pStyle w:val="11"/>
            <w:tabs>
              <w:tab w:val="right" w:leader="dot" w:pos="9350"/>
            </w:tabs>
            <w:rPr>
              <w:rFonts w:eastAsiaTheme="minorEastAsia"/>
              <w:noProof/>
            </w:rPr>
          </w:pPr>
          <w:hyperlink w:anchor="_Toc29997886" w:history="1">
            <w:r w:rsidR="00DD2358" w:rsidRPr="00382BFD">
              <w:rPr>
                <w:rStyle w:val="a8"/>
                <w:noProof/>
              </w:rPr>
              <w:t>Arabs</w:t>
            </w:r>
            <w:r w:rsidR="00DD2358">
              <w:rPr>
                <w:noProof/>
                <w:webHidden/>
              </w:rPr>
              <w:tab/>
            </w:r>
            <w:r w:rsidR="00DD2358">
              <w:rPr>
                <w:noProof/>
                <w:webHidden/>
              </w:rPr>
              <w:fldChar w:fldCharType="begin"/>
            </w:r>
            <w:r w:rsidR="00DD2358">
              <w:rPr>
                <w:noProof/>
                <w:webHidden/>
              </w:rPr>
              <w:instrText xml:space="preserve"> PAGEREF _Toc29997886 \h </w:instrText>
            </w:r>
            <w:r w:rsidR="00DD2358">
              <w:rPr>
                <w:noProof/>
                <w:webHidden/>
              </w:rPr>
            </w:r>
            <w:r w:rsidR="00DD2358">
              <w:rPr>
                <w:noProof/>
                <w:webHidden/>
              </w:rPr>
              <w:fldChar w:fldCharType="separate"/>
            </w:r>
            <w:r w:rsidR="00DD2358">
              <w:rPr>
                <w:noProof/>
                <w:webHidden/>
              </w:rPr>
              <w:t>2</w:t>
            </w:r>
            <w:r w:rsidR="00DD2358">
              <w:rPr>
                <w:noProof/>
                <w:webHidden/>
              </w:rPr>
              <w:fldChar w:fldCharType="end"/>
            </w:r>
          </w:hyperlink>
        </w:p>
        <w:p w:rsidR="00DD2358" w:rsidRDefault="00E13E72">
          <w:pPr>
            <w:pStyle w:val="11"/>
            <w:tabs>
              <w:tab w:val="right" w:leader="dot" w:pos="9350"/>
            </w:tabs>
            <w:rPr>
              <w:rFonts w:eastAsiaTheme="minorEastAsia"/>
              <w:noProof/>
            </w:rPr>
          </w:pPr>
          <w:hyperlink w:anchor="_Toc29997887" w:history="1">
            <w:r w:rsidR="00DD2358" w:rsidRPr="00382BFD">
              <w:rPr>
                <w:rStyle w:val="a8"/>
                <w:noProof/>
              </w:rPr>
              <w:t>Indian</w:t>
            </w:r>
            <w:r w:rsidR="00DD2358">
              <w:rPr>
                <w:noProof/>
                <w:webHidden/>
              </w:rPr>
              <w:tab/>
            </w:r>
            <w:r w:rsidR="00DD2358">
              <w:rPr>
                <w:noProof/>
                <w:webHidden/>
              </w:rPr>
              <w:fldChar w:fldCharType="begin"/>
            </w:r>
            <w:r w:rsidR="00DD2358">
              <w:rPr>
                <w:noProof/>
                <w:webHidden/>
              </w:rPr>
              <w:instrText xml:space="preserve"> PAGEREF _Toc29997887 \h </w:instrText>
            </w:r>
            <w:r w:rsidR="00DD2358">
              <w:rPr>
                <w:noProof/>
                <w:webHidden/>
              </w:rPr>
            </w:r>
            <w:r w:rsidR="00DD2358">
              <w:rPr>
                <w:noProof/>
                <w:webHidden/>
              </w:rPr>
              <w:fldChar w:fldCharType="separate"/>
            </w:r>
            <w:r w:rsidR="00DD2358">
              <w:rPr>
                <w:noProof/>
                <w:webHidden/>
              </w:rPr>
              <w:t>2</w:t>
            </w:r>
            <w:r w:rsidR="00DD2358">
              <w:rPr>
                <w:noProof/>
                <w:webHidden/>
              </w:rPr>
              <w:fldChar w:fldCharType="end"/>
            </w:r>
          </w:hyperlink>
        </w:p>
        <w:p w:rsidR="00DD2358" w:rsidRDefault="00E13E72">
          <w:pPr>
            <w:pStyle w:val="11"/>
            <w:tabs>
              <w:tab w:val="right" w:leader="dot" w:pos="9350"/>
            </w:tabs>
            <w:rPr>
              <w:rFonts w:eastAsiaTheme="minorEastAsia"/>
              <w:noProof/>
            </w:rPr>
          </w:pPr>
          <w:hyperlink w:anchor="_Toc29997888" w:history="1">
            <w:r w:rsidR="00DD2358" w:rsidRPr="00382BFD">
              <w:rPr>
                <w:rStyle w:val="a8"/>
                <w:noProof/>
              </w:rPr>
              <w:t>Japanese</w:t>
            </w:r>
            <w:r w:rsidR="00DD2358">
              <w:rPr>
                <w:noProof/>
                <w:webHidden/>
              </w:rPr>
              <w:tab/>
            </w:r>
            <w:r w:rsidR="00DD2358">
              <w:rPr>
                <w:noProof/>
                <w:webHidden/>
              </w:rPr>
              <w:fldChar w:fldCharType="begin"/>
            </w:r>
            <w:r w:rsidR="00DD2358">
              <w:rPr>
                <w:noProof/>
                <w:webHidden/>
              </w:rPr>
              <w:instrText xml:space="preserve"> PAGEREF _Toc29997888 \h </w:instrText>
            </w:r>
            <w:r w:rsidR="00DD2358">
              <w:rPr>
                <w:noProof/>
                <w:webHidden/>
              </w:rPr>
            </w:r>
            <w:r w:rsidR="00DD2358">
              <w:rPr>
                <w:noProof/>
                <w:webHidden/>
              </w:rPr>
              <w:fldChar w:fldCharType="separate"/>
            </w:r>
            <w:r w:rsidR="00DD2358">
              <w:rPr>
                <w:noProof/>
                <w:webHidden/>
              </w:rPr>
              <w:t>3</w:t>
            </w:r>
            <w:r w:rsidR="00DD2358">
              <w:rPr>
                <w:noProof/>
                <w:webHidden/>
              </w:rPr>
              <w:fldChar w:fldCharType="end"/>
            </w:r>
          </w:hyperlink>
        </w:p>
        <w:p w:rsidR="00DD2358" w:rsidRDefault="00E13E72">
          <w:pPr>
            <w:pStyle w:val="11"/>
            <w:tabs>
              <w:tab w:val="right" w:leader="dot" w:pos="9350"/>
            </w:tabs>
            <w:rPr>
              <w:rFonts w:eastAsiaTheme="minorEastAsia"/>
              <w:noProof/>
            </w:rPr>
          </w:pPr>
          <w:hyperlink w:anchor="_Toc29997889" w:history="1">
            <w:r w:rsidR="00DD2358" w:rsidRPr="00382BFD">
              <w:rPr>
                <w:rStyle w:val="a8"/>
                <w:noProof/>
              </w:rPr>
              <w:t>Germans</w:t>
            </w:r>
            <w:r w:rsidR="00DD2358">
              <w:rPr>
                <w:noProof/>
                <w:webHidden/>
              </w:rPr>
              <w:tab/>
            </w:r>
            <w:r w:rsidR="00DD2358">
              <w:rPr>
                <w:noProof/>
                <w:webHidden/>
              </w:rPr>
              <w:fldChar w:fldCharType="begin"/>
            </w:r>
            <w:r w:rsidR="00DD2358">
              <w:rPr>
                <w:noProof/>
                <w:webHidden/>
              </w:rPr>
              <w:instrText xml:space="preserve"> PAGEREF _Toc29997889 \h </w:instrText>
            </w:r>
            <w:r w:rsidR="00DD2358">
              <w:rPr>
                <w:noProof/>
                <w:webHidden/>
              </w:rPr>
            </w:r>
            <w:r w:rsidR="00DD2358">
              <w:rPr>
                <w:noProof/>
                <w:webHidden/>
              </w:rPr>
              <w:fldChar w:fldCharType="separate"/>
            </w:r>
            <w:r w:rsidR="00DD2358">
              <w:rPr>
                <w:noProof/>
                <w:webHidden/>
              </w:rPr>
              <w:t>3</w:t>
            </w:r>
            <w:r w:rsidR="00DD2358">
              <w:rPr>
                <w:noProof/>
                <w:webHidden/>
              </w:rPr>
              <w:fldChar w:fldCharType="end"/>
            </w:r>
          </w:hyperlink>
        </w:p>
        <w:p w:rsidR="00DD2358" w:rsidRDefault="00E13E72">
          <w:pPr>
            <w:pStyle w:val="11"/>
            <w:tabs>
              <w:tab w:val="right" w:leader="dot" w:pos="9350"/>
            </w:tabs>
            <w:rPr>
              <w:rFonts w:eastAsiaTheme="minorEastAsia"/>
              <w:noProof/>
            </w:rPr>
          </w:pPr>
          <w:hyperlink w:anchor="_Toc29997890" w:history="1">
            <w:r w:rsidR="00DD2358" w:rsidRPr="00382BFD">
              <w:rPr>
                <w:rStyle w:val="a8"/>
                <w:noProof/>
              </w:rPr>
              <w:t>Africans</w:t>
            </w:r>
            <w:r w:rsidR="00DD2358">
              <w:rPr>
                <w:noProof/>
                <w:webHidden/>
              </w:rPr>
              <w:tab/>
            </w:r>
            <w:r w:rsidR="00DD2358">
              <w:rPr>
                <w:noProof/>
                <w:webHidden/>
              </w:rPr>
              <w:fldChar w:fldCharType="begin"/>
            </w:r>
            <w:r w:rsidR="00DD2358">
              <w:rPr>
                <w:noProof/>
                <w:webHidden/>
              </w:rPr>
              <w:instrText xml:space="preserve"> PAGEREF _Toc29997890 \h </w:instrText>
            </w:r>
            <w:r w:rsidR="00DD2358">
              <w:rPr>
                <w:noProof/>
                <w:webHidden/>
              </w:rPr>
            </w:r>
            <w:r w:rsidR="00DD2358">
              <w:rPr>
                <w:noProof/>
                <w:webHidden/>
              </w:rPr>
              <w:fldChar w:fldCharType="separate"/>
            </w:r>
            <w:r w:rsidR="00DD2358">
              <w:rPr>
                <w:noProof/>
                <w:webHidden/>
              </w:rPr>
              <w:t>4</w:t>
            </w:r>
            <w:r w:rsidR="00DD2358">
              <w:rPr>
                <w:noProof/>
                <w:webHidden/>
              </w:rPr>
              <w:fldChar w:fldCharType="end"/>
            </w:r>
          </w:hyperlink>
        </w:p>
        <w:p w:rsidR="00DD2358" w:rsidRDefault="00E13E72">
          <w:pPr>
            <w:pStyle w:val="11"/>
            <w:tabs>
              <w:tab w:val="right" w:leader="dot" w:pos="9350"/>
            </w:tabs>
            <w:rPr>
              <w:rFonts w:eastAsiaTheme="minorEastAsia"/>
              <w:noProof/>
            </w:rPr>
          </w:pPr>
          <w:hyperlink w:anchor="_Toc29997891" w:history="1">
            <w:r w:rsidR="00DD2358" w:rsidRPr="00382BFD">
              <w:rPr>
                <w:rStyle w:val="a8"/>
                <w:noProof/>
              </w:rPr>
              <w:t>British</w:t>
            </w:r>
            <w:r w:rsidR="00DD2358">
              <w:rPr>
                <w:noProof/>
                <w:webHidden/>
              </w:rPr>
              <w:tab/>
            </w:r>
            <w:r w:rsidR="00DD2358">
              <w:rPr>
                <w:noProof/>
                <w:webHidden/>
              </w:rPr>
              <w:fldChar w:fldCharType="begin"/>
            </w:r>
            <w:r w:rsidR="00DD2358">
              <w:rPr>
                <w:noProof/>
                <w:webHidden/>
              </w:rPr>
              <w:instrText xml:space="preserve"> PAGEREF _Toc29997891 \h </w:instrText>
            </w:r>
            <w:r w:rsidR="00DD2358">
              <w:rPr>
                <w:noProof/>
                <w:webHidden/>
              </w:rPr>
            </w:r>
            <w:r w:rsidR="00DD2358">
              <w:rPr>
                <w:noProof/>
                <w:webHidden/>
              </w:rPr>
              <w:fldChar w:fldCharType="separate"/>
            </w:r>
            <w:r w:rsidR="00DD2358">
              <w:rPr>
                <w:noProof/>
                <w:webHidden/>
              </w:rPr>
              <w:t>4</w:t>
            </w:r>
            <w:r w:rsidR="00DD2358">
              <w:rPr>
                <w:noProof/>
                <w:webHidden/>
              </w:rPr>
              <w:fldChar w:fldCharType="end"/>
            </w:r>
          </w:hyperlink>
        </w:p>
        <w:p w:rsidR="00DD2358" w:rsidRDefault="00E13E72">
          <w:pPr>
            <w:pStyle w:val="11"/>
            <w:tabs>
              <w:tab w:val="right" w:leader="dot" w:pos="9350"/>
            </w:tabs>
            <w:rPr>
              <w:rFonts w:eastAsiaTheme="minorEastAsia"/>
              <w:noProof/>
            </w:rPr>
          </w:pPr>
          <w:hyperlink w:anchor="_Toc29997892" w:history="1">
            <w:r w:rsidR="00DD2358" w:rsidRPr="00382BFD">
              <w:rPr>
                <w:rStyle w:val="a8"/>
                <w:noProof/>
              </w:rPr>
              <w:t>References</w:t>
            </w:r>
            <w:r w:rsidR="00DD2358">
              <w:rPr>
                <w:noProof/>
                <w:webHidden/>
              </w:rPr>
              <w:tab/>
            </w:r>
            <w:r w:rsidR="00DD2358">
              <w:rPr>
                <w:noProof/>
                <w:webHidden/>
              </w:rPr>
              <w:fldChar w:fldCharType="begin"/>
            </w:r>
            <w:r w:rsidR="00DD2358">
              <w:rPr>
                <w:noProof/>
                <w:webHidden/>
              </w:rPr>
              <w:instrText xml:space="preserve"> PAGEREF _Toc29997892 \h </w:instrText>
            </w:r>
            <w:r w:rsidR="00DD2358">
              <w:rPr>
                <w:noProof/>
                <w:webHidden/>
              </w:rPr>
            </w:r>
            <w:r w:rsidR="00DD2358">
              <w:rPr>
                <w:noProof/>
                <w:webHidden/>
              </w:rPr>
              <w:fldChar w:fldCharType="separate"/>
            </w:r>
            <w:r w:rsidR="00DD2358">
              <w:rPr>
                <w:noProof/>
                <w:webHidden/>
              </w:rPr>
              <w:t>5</w:t>
            </w:r>
            <w:r w:rsidR="00DD2358">
              <w:rPr>
                <w:noProof/>
                <w:webHidden/>
              </w:rPr>
              <w:fldChar w:fldCharType="end"/>
            </w:r>
          </w:hyperlink>
        </w:p>
        <w:p w:rsidR="00DD2358" w:rsidRDefault="00DD2358">
          <w:r>
            <w:rPr>
              <w:b/>
              <w:bCs/>
              <w:noProof/>
            </w:rPr>
            <w:fldChar w:fldCharType="end"/>
          </w:r>
        </w:p>
      </w:sdtContent>
    </w:sdt>
    <w:p w:rsidR="00DD2358" w:rsidRDefault="00DD2358" w:rsidP="00DD2358">
      <w:pPr>
        <w:pStyle w:val="1"/>
      </w:pPr>
    </w:p>
    <w:p w:rsidR="00DD2358" w:rsidRDefault="00DD2358" w:rsidP="00DD2358">
      <w:pPr>
        <w:pStyle w:val="1"/>
      </w:pPr>
    </w:p>
    <w:p w:rsidR="00DD2358" w:rsidRDefault="00DD2358" w:rsidP="00DD2358">
      <w:pPr>
        <w:pStyle w:val="1"/>
      </w:pPr>
    </w:p>
    <w:p w:rsidR="00DD2358" w:rsidRDefault="00DD2358" w:rsidP="00DD2358"/>
    <w:p w:rsidR="00DD2358" w:rsidRDefault="00DD2358" w:rsidP="00DD2358"/>
    <w:p w:rsidR="00DD2358" w:rsidRDefault="00DD2358" w:rsidP="00DD2358"/>
    <w:p w:rsidR="00DD2358" w:rsidRPr="00DD2358" w:rsidRDefault="00DD2358" w:rsidP="00DD2358"/>
    <w:p w:rsidR="00DD2358" w:rsidRDefault="00DD2358" w:rsidP="00DD2358">
      <w:pPr>
        <w:pStyle w:val="1"/>
      </w:pPr>
    </w:p>
    <w:p w:rsidR="00DD2358" w:rsidRDefault="00DD2358" w:rsidP="00DD2358">
      <w:pPr>
        <w:pStyle w:val="1"/>
      </w:pPr>
    </w:p>
    <w:p w:rsidR="00DD2358" w:rsidRDefault="00DD2358" w:rsidP="00DD2358">
      <w:pPr>
        <w:pStyle w:val="1"/>
      </w:pPr>
    </w:p>
    <w:p w:rsidR="00DD2358" w:rsidRPr="00DD2358" w:rsidRDefault="00DD2358" w:rsidP="00DD2358"/>
    <w:p w:rsidR="00DD2358" w:rsidRDefault="00DD2358" w:rsidP="00DD2358">
      <w:pPr>
        <w:pStyle w:val="1"/>
      </w:pPr>
    </w:p>
    <w:p w:rsidR="00DD2358" w:rsidRPr="004007C4" w:rsidRDefault="004007C4" w:rsidP="004007C4">
      <w:pPr>
        <w:pStyle w:val="1"/>
        <w:jc w:val="both"/>
        <w:rPr>
          <w:color w:val="auto"/>
          <w:sz w:val="22"/>
          <w:szCs w:val="22"/>
        </w:rPr>
      </w:pPr>
      <w:r w:rsidRPr="004007C4">
        <w:rPr>
          <w:rFonts w:asciiTheme="minorHAnsi" w:hAnsiTheme="minorHAnsi" w:cstheme="minorHAnsi"/>
          <w:color w:val="auto"/>
          <w:sz w:val="22"/>
          <w:szCs w:val="22"/>
        </w:rPr>
        <w:t>Every country have different culture and different traditions according to which people behave and act. Apparently there are different habits in different culture and tradition as every country have different religions and traditions. It is important to understand every traveler’s nature and to deal with them accordingly to provide them services and satisfy them with hotel services</w:t>
      </w:r>
      <w:r w:rsidRPr="004007C4">
        <w:rPr>
          <w:color w:val="auto"/>
          <w:sz w:val="22"/>
          <w:szCs w:val="22"/>
        </w:rPr>
        <w:t xml:space="preserve">. </w:t>
      </w:r>
    </w:p>
    <w:p w:rsidR="000853D2" w:rsidRDefault="00C959B0" w:rsidP="00DD2358">
      <w:pPr>
        <w:pStyle w:val="1"/>
      </w:pPr>
      <w:bookmarkStart w:id="1" w:name="_Toc29997885"/>
      <w:r w:rsidRPr="00C959B0">
        <w:t>Italians</w:t>
      </w:r>
      <w:bookmarkEnd w:id="1"/>
      <w:r w:rsidRPr="00C959B0">
        <w:t xml:space="preserve"> </w:t>
      </w:r>
    </w:p>
    <w:p w:rsidR="00C959B0" w:rsidRDefault="00C959B0" w:rsidP="00125739">
      <w:pPr>
        <w:spacing w:before="240"/>
      </w:pPr>
      <w:r w:rsidRPr="00C959B0">
        <w:t>Italians, however valued, were the most detested of the considerable number of nationalities. Why? Well 18% of visit guides demonstrated Italians can be impolite and irritating. Notwithstanding that, they saw them as unpunctual and poor audience members, however they found that Italians are effectively intrigued.</w:t>
      </w:r>
      <w:r>
        <w:t xml:space="preserve"> They value there luxuries first rather than any other thing. They might get angry when they don’t get there things on the time and that might be the challenge for every hotel staff. They are more interested to go into new places and know about the places as they are more reluctant to make memories and explore rather than just sit in the room and watch TV</w:t>
      </w:r>
      <w:r w:rsidR="00125739">
        <w:t xml:space="preserve"> (H</w:t>
      </w:r>
      <w:r w:rsidR="00125739" w:rsidRPr="00125739">
        <w:t>om</w:t>
      </w:r>
      <w:proofErr w:type="gramStart"/>
      <w:r w:rsidR="00125739">
        <w:t>,2016</w:t>
      </w:r>
      <w:proofErr w:type="gramEnd"/>
      <w:r w:rsidR="00125739">
        <w:t>)</w:t>
      </w:r>
      <w:r>
        <w:t>. They mostly tend to travel alone or with friend to explore more stuff in any particular country. They have been the victim of rudeness and they are not good to everyone around them although it also depends on their mood and how they are being served by the people of the country. They want everything on time and they don’t take risks for anything so they keep check on everything by their own. However, there are some possibilities that they can litter but they keep their surrounding clean most of the times and respect their surroundings and the properties of the people. They are independent tourist most of the time who are out for a mission to explore any country they love to and most important things are there updated camera gears as they carry the latest gears with them to capture anything they see</w:t>
      </w:r>
      <w:r w:rsidR="00125739">
        <w:t xml:space="preserve"> (</w:t>
      </w:r>
      <w:r w:rsidR="00125739" w:rsidRPr="00125739">
        <w:t>Matt</w:t>
      </w:r>
      <w:r w:rsidR="00125739">
        <w:t>,2015)</w:t>
      </w:r>
      <w:r>
        <w:t xml:space="preserve">. </w:t>
      </w:r>
    </w:p>
    <w:p w:rsidR="00C959B0" w:rsidRDefault="00C959B0" w:rsidP="00DD2358">
      <w:pPr>
        <w:pStyle w:val="1"/>
      </w:pPr>
      <w:bookmarkStart w:id="2" w:name="_Toc29997886"/>
      <w:r w:rsidRPr="00C959B0">
        <w:t>Arabs</w:t>
      </w:r>
      <w:bookmarkEnd w:id="2"/>
    </w:p>
    <w:p w:rsidR="00C959B0" w:rsidRDefault="00C959B0" w:rsidP="001D5387">
      <w:pPr>
        <w:jc w:val="both"/>
      </w:pPr>
      <w:r>
        <w:t xml:space="preserve">They prefer continental food and prefer fast check in at hotels. They sometimes book online to get straight into the hotels rather than wait for any process which make them stand on counters. They tend to travel with their families during the time of winter vacations or summer but these vacations doesn’t matter for them they just plan and travel with their luxuries along with their families. </w:t>
      </w:r>
      <w:r w:rsidR="001D5387">
        <w:t>They prefer hotel staff to be easy to communicate with and they get angry when they don’t get there required service within the time limit as they are the people of time and seconds and they expect efficiency from the hotel staff. They most prefer non-smoking rooms, special rooms with every luxuries most important thing they need is Arabic newspapers or Arabic channel available all the time because they are more interested about their country news rather than the news of the country there are in for the vacations. They get angry easily when they don’t get services accordingly and on time. They are highly educated mostly so some of them might prefer English newspaper rather than the English ones and they also communicate with the staff in English where as some of them look for the translator and face issue to communicate with the hotel staff. Rich community of Arabs usually bring their own transport with them so they leave everything like home in other country as well but they need 24/7 transport for them as personal so they don’t face any issues to travel in the city</w:t>
      </w:r>
      <w:r w:rsidR="00DD2358">
        <w:t xml:space="preserve"> (</w:t>
      </w:r>
      <w:r w:rsidR="00DD2358" w:rsidRPr="00DD2358">
        <w:t>Paul</w:t>
      </w:r>
      <w:r w:rsidR="001D5387">
        <w:t>.</w:t>
      </w:r>
      <w:r w:rsidR="00DD2358">
        <w:t>,2008)</w:t>
      </w:r>
      <w:r w:rsidR="001D5387">
        <w:t xml:space="preserve"> </w:t>
      </w:r>
    </w:p>
    <w:p w:rsidR="001D5387" w:rsidRPr="00416D42" w:rsidRDefault="001D5387" w:rsidP="00DD2358">
      <w:pPr>
        <w:pStyle w:val="1"/>
      </w:pPr>
      <w:bookmarkStart w:id="3" w:name="_Toc29997887"/>
      <w:r w:rsidRPr="00416D42">
        <w:lastRenderedPageBreak/>
        <w:t>Indian</w:t>
      </w:r>
      <w:bookmarkEnd w:id="3"/>
      <w:r w:rsidRPr="00416D42">
        <w:t xml:space="preserve"> </w:t>
      </w:r>
    </w:p>
    <w:p w:rsidR="00416D42" w:rsidRDefault="00416D42" w:rsidP="001D5387">
      <w:pPr>
        <w:jc w:val="both"/>
      </w:pPr>
      <w:r>
        <w:t xml:space="preserve">They don’t prefer any luxuries until they are from the rich community. They are mostly drug </w:t>
      </w:r>
      <w:r w:rsidR="00DD2358">
        <w:t>addict</w:t>
      </w:r>
      <w:r>
        <w:t xml:space="preserve"> or liquor addict and they litter around them as they don’t care about the ethics of hotel and they keep their surroundings dirty. They mostly travel in form of families so they book the hotels rooms in bulk or they just book one room and go for extra foams to adjust and save the money. They are fan of free liquor so they look for it in every hotel whether it is served with the dinner or not. There is very less probability that Indian traveler travel alone to any other international country as they mostly prefer to travel into groups. They are fan of food so they might ask for food any time form room service also they want everything to be perfect. They are more into looking for free stuff in hotel and they might also fight for extra charges if applied somewhere. Most of them are not aware of the western culture as some of them travel first time to international countries so they might not behave accordingly with the hotel staff and they don’t lack in communicating with the hotel staff as they can speak English very well. </w:t>
      </w:r>
    </w:p>
    <w:p w:rsidR="00416D42" w:rsidRDefault="00416D42" w:rsidP="00DD2358">
      <w:pPr>
        <w:pStyle w:val="1"/>
      </w:pPr>
      <w:bookmarkStart w:id="4" w:name="_Toc29997888"/>
      <w:r w:rsidRPr="00416D42">
        <w:t>Japanese</w:t>
      </w:r>
      <w:bookmarkEnd w:id="4"/>
      <w:r w:rsidRPr="00416D42">
        <w:t xml:space="preserve"> </w:t>
      </w:r>
    </w:p>
    <w:p w:rsidR="00416D42" w:rsidRDefault="00416D42" w:rsidP="001D5387">
      <w:pPr>
        <w:jc w:val="both"/>
      </w:pPr>
      <w:r>
        <w:t xml:space="preserve">They prefer to travel alone as they are very reserved travelers and they done love much to interact and make noises on the trips as the families and friends make when they are on the trip. They prefer to bring food with them most of the time. They are fond of reading books most of the time so they don’t watch </w:t>
      </w:r>
      <w:proofErr w:type="spellStart"/>
      <w:proofErr w:type="gramStart"/>
      <w:r>
        <w:t>Tv</w:t>
      </w:r>
      <w:proofErr w:type="spellEnd"/>
      <w:proofErr w:type="gramEnd"/>
      <w:r>
        <w:t xml:space="preserve"> much and read books which travelling or sitting in the room. They don’t need much help from the hotel staff as they do their stuff on their own and they don’t need much luxuries as well when they are travelling. </w:t>
      </w:r>
      <w:r w:rsidRPr="00416D42">
        <w:t>The quantity of Japanese voyagers utilizing printed version manuals has dropped fundamentally contrasted with the study results under five years back. As indicated by Nippon, when a youthful Japanese individual chooses to travel abroad and zeroes in on a goal, they will utilize a hashtag to look for photographs transferred to Instagram</w:t>
      </w:r>
      <w:r w:rsidR="00DD2358">
        <w:t xml:space="preserve"> (</w:t>
      </w:r>
      <w:r w:rsidR="00DD2358" w:rsidRPr="00DD2358">
        <w:t>Dickie</w:t>
      </w:r>
      <w:proofErr w:type="gramStart"/>
      <w:r w:rsidR="00DD2358">
        <w:t>,2011</w:t>
      </w:r>
      <w:proofErr w:type="gramEnd"/>
      <w:r w:rsidR="00DD2358">
        <w:t>)</w:t>
      </w:r>
      <w:r w:rsidRPr="00416D42">
        <w:t>. Another perceptible pattern is occurring in which youthful Japanese voyagers are coming back to similar goals over and again. The report refers to Korea as a genuine case of this, referencing the ascent of K-Pop music and the Korean dramatization TV classification as likely impetuses that keep female undergrads from Japan returning. They need to drench themselves in the way of life of their preferred shows and craftsmen. Some Japanese voyagers are doing it since they need to meet new individuals and structure unconstrained gatherings. This dynamic fits a 'unique' validness that would not happen with a current friend network from back home. They likewise find a workable pace very basic differences that companions will in general have on a voyage</w:t>
      </w:r>
      <w:r w:rsidR="00DD2358">
        <w:t xml:space="preserve"> (</w:t>
      </w:r>
      <w:r w:rsidR="00DD2358" w:rsidRPr="00DD2358">
        <w:t>Leheny</w:t>
      </w:r>
      <w:proofErr w:type="gramStart"/>
      <w:r w:rsidR="00DD2358">
        <w:t>,2010</w:t>
      </w:r>
      <w:proofErr w:type="gramEnd"/>
      <w:r w:rsidR="00DD2358">
        <w:t>)</w:t>
      </w:r>
      <w:r w:rsidRPr="00416D42">
        <w:t>.</w:t>
      </w:r>
    </w:p>
    <w:p w:rsidR="00416D42" w:rsidRDefault="00416D42" w:rsidP="00DD2358">
      <w:pPr>
        <w:pStyle w:val="1"/>
      </w:pPr>
      <w:bookmarkStart w:id="5" w:name="_Toc29997889"/>
      <w:r w:rsidRPr="00416D42">
        <w:t>Germans</w:t>
      </w:r>
      <w:bookmarkEnd w:id="5"/>
      <w:r w:rsidRPr="00416D42">
        <w:t xml:space="preserve"> </w:t>
      </w:r>
    </w:p>
    <w:p w:rsidR="00416D42" w:rsidRDefault="00416D42" w:rsidP="001D5387">
      <w:pPr>
        <w:jc w:val="both"/>
      </w:pPr>
      <w:r>
        <w:t>They are lone travelers mostly they don’t love to travel in groups they will be either a couple or alone. They are also rude and they can misbehave with hotel staff when they don’t get there stuff on time as they are the person of time</w:t>
      </w:r>
      <w:r w:rsidR="00125739">
        <w:t xml:space="preserve"> (</w:t>
      </w:r>
      <w:r w:rsidR="00125739" w:rsidRPr="00DD2358">
        <w:t>Zahlen</w:t>
      </w:r>
      <w:proofErr w:type="gramStart"/>
      <w:r w:rsidR="00125739">
        <w:t>,2012</w:t>
      </w:r>
      <w:proofErr w:type="gramEnd"/>
      <w:r w:rsidR="00125739">
        <w:t>)</w:t>
      </w:r>
      <w:r>
        <w:t>. They want their surroundings to be clean but they don’t leave there surroundings</w:t>
      </w:r>
      <w:r w:rsidR="008F0C99">
        <w:t xml:space="preserve"> clean they mess around. </w:t>
      </w:r>
      <w:r w:rsidRPr="00416D42">
        <w:t>Germans like to travel</w:t>
      </w:r>
      <w:r w:rsidR="008F0C99">
        <w:t xml:space="preserve"> they travel to explore and they are after the sun most of them as they are from very cold weather so they look for sun to soak some of the vitamins from the sun because they don’t get the heat from the sun in their own country so they look for open balcony hotel</w:t>
      </w:r>
      <w:r w:rsidRPr="00416D42">
        <w:t xml:space="preserve">. Truly. Anyplace you go you are at any rate as liable to run into Germans as any English speakers. This is my experience at any rate. As we travel more, it is intriguing to hear </w:t>
      </w:r>
      <w:r w:rsidRPr="00416D42">
        <w:lastRenderedPageBreak/>
        <w:t>German in swarms. Indeed, there are 80 million of them, so some extent will travel. However, it appears in abundance contrasted with other language gatherings. Here are a portion of my thoughts why.</w:t>
      </w:r>
      <w:r>
        <w:t xml:space="preserve"> Some</w:t>
      </w:r>
      <w:r w:rsidRPr="00416D42">
        <w:t xml:space="preserve"> of this is maybe the climate. The German winters can be harsh, cold and dull. Summers are ravishing, yet not sweltering. So on the off chance that you are a sun-searcher (the same number of Germans appear to be), excursions must be somewhere else. With such a large number of spots even in Europe close by, it only sort of bodes well to stream off to Greece or Turkey in any event, for a couple of days in the sun. Germany has a culture of permitting and requiring get-away. The base is around about a month and I never hear measurements about individuals not utilizing it. Actually, one of the requests of some ongoing strike was to get rid of the layered get-away structure in some organization and let the more youthful specialists have full sum also. The personal satisfaction thought of having excursion time is profoundly a piece of the German working society</w:t>
      </w:r>
      <w:r w:rsidR="00DD2358">
        <w:t xml:space="preserve"> (</w:t>
      </w:r>
      <w:r w:rsidR="00DD2358" w:rsidRPr="00DD2358">
        <w:t>Rene</w:t>
      </w:r>
      <w:proofErr w:type="gramStart"/>
      <w:r w:rsidR="00DD2358">
        <w:t>,2001</w:t>
      </w:r>
      <w:proofErr w:type="gramEnd"/>
      <w:r w:rsidR="00DD2358">
        <w:t>)</w:t>
      </w:r>
      <w:r w:rsidRPr="00416D42">
        <w:t>.</w:t>
      </w:r>
    </w:p>
    <w:p w:rsidR="008F0C99" w:rsidRDefault="008F0C99" w:rsidP="00DD2358">
      <w:pPr>
        <w:pStyle w:val="1"/>
      </w:pPr>
      <w:bookmarkStart w:id="6" w:name="_Toc29997890"/>
      <w:r w:rsidRPr="008F0C99">
        <w:t>Africans</w:t>
      </w:r>
      <w:bookmarkEnd w:id="6"/>
      <w:r w:rsidRPr="008F0C99">
        <w:t xml:space="preserve"> </w:t>
      </w:r>
    </w:p>
    <w:p w:rsidR="008F0C99" w:rsidRDefault="008F0C99" w:rsidP="001D5387">
      <w:pPr>
        <w:jc w:val="both"/>
      </w:pPr>
      <w:r>
        <w:t xml:space="preserve">They can be the most polite ones and the harshest ones at the same time as they are nice when everyone is nice to them and everything they need is up to the mark. They are not a luxurious travelers as they are out to have some change from their own country routine. </w:t>
      </w:r>
      <w:r w:rsidRPr="008F0C99">
        <w:t>They have been the casualty of impoliteness and they are bad to everybody around them in spite of the fact that it additionally relies upon their mind-set and how they are being served by the individuals of the nation. They need everything on schedule and they don't face challenges for anything so they continue keeping an eye on everything all alone. In any case, there are a few conceivable outcomes that they can litter however they keep their encompassing clean the vast majority of the occasions and regard their environment and the properties of the individuals</w:t>
      </w:r>
      <w:r>
        <w:t xml:space="preserve">. They don’t need much luxuries when they are travelling they prefer the cheap deals over the expensive ones. They don’t much spent on their living when they are travelling rather they spend on their travelling expenses to explore more around the country and make memories with their children. They prefer comfort over anything when they are travelling. They mostly travel with families and they are in large number when they are travelling so they prefer perfect food when they are with their kids because kids comfort is everything to them and if they don’t get that they can be violent. When they are with their families they spend more they come with planning when they are with families they wait for their turn and they are the people of rules. </w:t>
      </w:r>
    </w:p>
    <w:p w:rsidR="008F0C99" w:rsidRDefault="00DD2358" w:rsidP="00DD2358">
      <w:pPr>
        <w:pStyle w:val="1"/>
      </w:pPr>
      <w:bookmarkStart w:id="7" w:name="_Toc29997891"/>
      <w:r>
        <w:t>British</w:t>
      </w:r>
      <w:bookmarkEnd w:id="7"/>
    </w:p>
    <w:p w:rsidR="00DD2358" w:rsidRDefault="00DD2358" w:rsidP="001D5387">
      <w:pPr>
        <w:jc w:val="both"/>
      </w:pPr>
      <w:r w:rsidRPr="00DD2358">
        <w:t xml:space="preserve">They may blow up when they don't arrive things on the time and that maybe the test for each inn staff. They are increasingly intrigued to go into new places and think about the spots as they are progressively hesitant to gain experiences and investigate as opposed to simply sit in the room and sit in front of the TV. They, for the most part, will in general travel alone or with a companion to investigate more stuff in a specific nation. They have been the casualty of discourteousness and they are bad to everybody around them despite the fact that it likewise relies upon their state of mind and how they are being served by the individuals of the nation. They need everything on schedule and they don't face challenges for anything so they keep mind everything on their own. In any case, there are a few potential outcomes that they can litter yet they keep their encompassing clean the vast majority of the occasions and regard their environment and the properties of the individuals. They are free vacationers more often than not </w:t>
      </w:r>
      <w:r w:rsidRPr="00DD2358">
        <w:lastRenderedPageBreak/>
        <w:t>who are out for a crucial investigation any nation they love to and most significant things are there refreshed camera equips as they convey the most recent apparatuses with them to catch anything they see.</w:t>
      </w:r>
      <w:r>
        <w:t xml:space="preserve"> </w:t>
      </w:r>
      <w:r w:rsidRPr="00DD2358">
        <w:t>English vacationers are extremely incredible generally speaking. They are decent, timely, and mindful, however 55% of the visit guides said that the British are exceptionally hard to dazzle.</w:t>
      </w:r>
      <w:r>
        <w:t xml:space="preserve"> They are more into their own stuff rather than looking around and looking for something else. They are liquor addict after their dinner so they need that just after their dinner (</w:t>
      </w:r>
      <w:r w:rsidRPr="00DD2358">
        <w:t>UK Tourist</w:t>
      </w:r>
      <w:r>
        <w:t>.</w:t>
      </w:r>
      <w:proofErr w:type="gramStart"/>
      <w:r>
        <w:t>,2009</w:t>
      </w:r>
      <w:proofErr w:type="gramEnd"/>
      <w:r>
        <w:t xml:space="preserve">) </w:t>
      </w:r>
      <w:r w:rsidR="004007C4">
        <w:t>.</w:t>
      </w:r>
    </w:p>
    <w:p w:rsidR="004007C4" w:rsidRDefault="004007C4" w:rsidP="001D5387">
      <w:pPr>
        <w:jc w:val="both"/>
      </w:pPr>
      <w:r>
        <w:t xml:space="preserve">Different travelers have different nature and everyone should be deal accordingly. However, there should be proper demonstration and focus should be made over the point of dealing the customer. It is important to understand the nature of a traveler and what the requirements are. So to deal with that there are different nature and requirements mentioned of travelers from different countries to make things clear and to focus on the key areas. </w:t>
      </w:r>
    </w:p>
    <w:p w:rsidR="00DD2358" w:rsidRDefault="00DD2358" w:rsidP="00DD2358">
      <w:pPr>
        <w:pStyle w:val="1"/>
      </w:pPr>
      <w:bookmarkStart w:id="8" w:name="_Toc29997892"/>
    </w:p>
    <w:p w:rsidR="00DD2358" w:rsidRDefault="00DD2358" w:rsidP="00DD2358">
      <w:pPr>
        <w:pStyle w:val="1"/>
      </w:pPr>
    </w:p>
    <w:p w:rsidR="00DD2358" w:rsidRDefault="00DD2358" w:rsidP="00DD2358">
      <w:pPr>
        <w:pStyle w:val="1"/>
      </w:pPr>
    </w:p>
    <w:p w:rsidR="00DD2358" w:rsidRDefault="00DD2358" w:rsidP="00DD2358">
      <w:pPr>
        <w:pStyle w:val="1"/>
      </w:pPr>
    </w:p>
    <w:p w:rsidR="00DD2358" w:rsidRDefault="00DD2358" w:rsidP="00DD2358">
      <w:pPr>
        <w:pStyle w:val="1"/>
      </w:pPr>
    </w:p>
    <w:p w:rsidR="00DD2358" w:rsidRDefault="00DD2358" w:rsidP="00DD2358">
      <w:pPr>
        <w:pStyle w:val="1"/>
      </w:pPr>
    </w:p>
    <w:p w:rsidR="00DD2358" w:rsidRDefault="00DD2358" w:rsidP="00DD2358">
      <w:pPr>
        <w:pStyle w:val="1"/>
      </w:pPr>
    </w:p>
    <w:p w:rsidR="004007C4" w:rsidRDefault="004007C4" w:rsidP="004007C4"/>
    <w:p w:rsidR="004007C4" w:rsidRDefault="004007C4" w:rsidP="004007C4"/>
    <w:p w:rsidR="004007C4" w:rsidRDefault="004007C4" w:rsidP="004007C4"/>
    <w:p w:rsidR="004007C4" w:rsidRDefault="004007C4" w:rsidP="004007C4"/>
    <w:p w:rsidR="004007C4" w:rsidRDefault="004007C4" w:rsidP="004007C4"/>
    <w:p w:rsidR="004007C4" w:rsidRPr="004007C4" w:rsidRDefault="004007C4" w:rsidP="004007C4"/>
    <w:p w:rsidR="00DD2358" w:rsidRDefault="00DD2358" w:rsidP="00DD2358"/>
    <w:p w:rsidR="00DD2358" w:rsidRPr="00DD2358" w:rsidRDefault="00DD2358" w:rsidP="00DD2358"/>
    <w:bookmarkEnd w:id="8"/>
    <w:p w:rsidR="00DD2358" w:rsidRDefault="00DD2358" w:rsidP="001D5387">
      <w:pPr>
        <w:jc w:val="both"/>
        <w:rPr>
          <w:b/>
        </w:rPr>
      </w:pPr>
    </w:p>
    <w:p w:rsidR="004007C4" w:rsidRPr="00DD2358" w:rsidRDefault="004007C4" w:rsidP="001D5387">
      <w:pPr>
        <w:jc w:val="both"/>
        <w:rPr>
          <w:b/>
        </w:rPr>
      </w:pPr>
      <w:r>
        <w:rPr>
          <w:b/>
        </w:rPr>
        <w:lastRenderedPageBreak/>
        <w:t xml:space="preserve">Work Cited </w:t>
      </w:r>
    </w:p>
    <w:p w:rsidR="00DD2358" w:rsidRDefault="00DD2358" w:rsidP="00DD2358">
      <w:pPr>
        <w:tabs>
          <w:tab w:val="left" w:pos="8139"/>
        </w:tabs>
        <w:jc w:val="both"/>
      </w:pPr>
      <w:r w:rsidRPr="00DD2358">
        <w:t xml:space="preserve">UK Tourist 2009 Archived 2015-02-17 at the </w:t>
      </w:r>
      <w:proofErr w:type="spellStart"/>
      <w:r w:rsidRPr="00DD2358">
        <w:t>Wayback</w:t>
      </w:r>
      <w:proofErr w:type="spellEnd"/>
      <w:r w:rsidRPr="00DD2358">
        <w:t xml:space="preserve"> Machine, </w:t>
      </w:r>
      <w:proofErr w:type="spellStart"/>
      <w:r w:rsidRPr="00DD2358">
        <w:t>VisitBritain</w:t>
      </w:r>
      <w:proofErr w:type="spellEnd"/>
      <w:r w:rsidRPr="00DD2358">
        <w:t>, June 2011</w:t>
      </w:r>
      <w:r>
        <w:tab/>
      </w:r>
    </w:p>
    <w:p w:rsidR="00DD2358" w:rsidRDefault="00DD2358" w:rsidP="00DD2358">
      <w:pPr>
        <w:tabs>
          <w:tab w:val="left" w:pos="8139"/>
        </w:tabs>
        <w:jc w:val="both"/>
      </w:pPr>
      <w:proofErr w:type="spellStart"/>
      <w:r w:rsidRPr="00DD2358">
        <w:t>Leheny</w:t>
      </w:r>
      <w:proofErr w:type="spellEnd"/>
      <w:r w:rsidRPr="00DD2358">
        <w:t>, David Richard. The Rules of Play: National Identity and the Shaping of Japanese Leisure. Cornell University Press</w:t>
      </w:r>
      <w:r>
        <w:t xml:space="preserve"> 2010</w:t>
      </w:r>
      <w:r w:rsidRPr="00DD2358">
        <w:t>.</w:t>
      </w:r>
    </w:p>
    <w:p w:rsidR="00DD2358" w:rsidRDefault="00DD2358" w:rsidP="00DD2358">
      <w:pPr>
        <w:tabs>
          <w:tab w:val="left" w:pos="8139"/>
        </w:tabs>
        <w:jc w:val="both"/>
      </w:pPr>
      <w:proofErr w:type="spellStart"/>
      <w:r w:rsidRPr="00DD2358">
        <w:t>Dickie</w:t>
      </w:r>
      <w:proofErr w:type="spellEnd"/>
      <w:r w:rsidRPr="00DD2358">
        <w:t xml:space="preserve">, </w:t>
      </w:r>
      <w:proofErr w:type="spellStart"/>
      <w:r w:rsidRPr="00DD2358">
        <w:t>Mure</w:t>
      </w:r>
      <w:proofErr w:type="spellEnd"/>
      <w:r w:rsidRPr="00DD2358">
        <w:t xml:space="preserve"> (January 26, 2011). "Tourists flock to Japan despite China spat". Financial Times. Retrieved March 16, 2012.</w:t>
      </w:r>
    </w:p>
    <w:p w:rsidR="00DD2358" w:rsidRDefault="00DD2358" w:rsidP="00DD2358">
      <w:pPr>
        <w:tabs>
          <w:tab w:val="left" w:pos="8139"/>
        </w:tabs>
        <w:jc w:val="both"/>
      </w:pPr>
      <w:r w:rsidRPr="00DD2358">
        <w:t>Paul McLennan and Ali Al-</w:t>
      </w:r>
      <w:proofErr w:type="spellStart"/>
      <w:r w:rsidRPr="00DD2358">
        <w:t>Shouk</w:t>
      </w:r>
      <w:proofErr w:type="spellEnd"/>
      <w:r w:rsidRPr="00DD2358">
        <w:t xml:space="preserve"> (2008-02-11). "Tourists get drug warning". Dubai City News.</w:t>
      </w:r>
    </w:p>
    <w:p w:rsidR="00DD2358" w:rsidRDefault="00DD2358" w:rsidP="00DD2358">
      <w:pPr>
        <w:tabs>
          <w:tab w:val="left" w:pos="8139"/>
        </w:tabs>
        <w:jc w:val="both"/>
      </w:pPr>
      <w:r w:rsidRPr="00DD2358">
        <w:t xml:space="preserve">Rene S. </w:t>
      </w:r>
      <w:proofErr w:type="spellStart"/>
      <w:r w:rsidRPr="00DD2358">
        <w:t>Ebersole</w:t>
      </w:r>
      <w:proofErr w:type="spellEnd"/>
      <w:r w:rsidRPr="00DD2358">
        <w:t xml:space="preserve"> (November 2001). "The New Zoo". Audubon Magazine. National Audubon Society</w:t>
      </w:r>
    </w:p>
    <w:p w:rsidR="00DD2358" w:rsidRDefault="00DD2358" w:rsidP="00DD2358">
      <w:pPr>
        <w:tabs>
          <w:tab w:val="left" w:pos="8139"/>
        </w:tabs>
        <w:jc w:val="both"/>
      </w:pPr>
      <w:proofErr w:type="spellStart"/>
      <w:r w:rsidRPr="00DD2358">
        <w:t>Zahlen</w:t>
      </w:r>
      <w:proofErr w:type="spellEnd"/>
      <w:r w:rsidRPr="00DD2358">
        <w:t xml:space="preserve"> </w:t>
      </w:r>
      <w:proofErr w:type="spellStart"/>
      <w:r w:rsidRPr="00DD2358">
        <w:t>Daten</w:t>
      </w:r>
      <w:proofErr w:type="spellEnd"/>
      <w:r w:rsidRPr="00DD2358">
        <w:t xml:space="preserve"> </w:t>
      </w:r>
      <w:proofErr w:type="spellStart"/>
      <w:r w:rsidRPr="00DD2358">
        <w:t>Fakten</w:t>
      </w:r>
      <w:proofErr w:type="spellEnd"/>
      <w:r w:rsidRPr="00DD2358">
        <w:t xml:space="preserve"> 2012 (in German), German National Tourist Board</w:t>
      </w:r>
    </w:p>
    <w:p w:rsidR="00125739" w:rsidRDefault="00125739" w:rsidP="00DD2358">
      <w:pPr>
        <w:tabs>
          <w:tab w:val="left" w:pos="8139"/>
        </w:tabs>
        <w:jc w:val="both"/>
      </w:pPr>
      <w:r w:rsidRPr="00125739">
        <w:t>Matt Rosenberg. "The History of the Grand Tour of Europe". About.com Education. Retrieved 9 June 2015.</w:t>
      </w:r>
    </w:p>
    <w:p w:rsidR="00125739" w:rsidRPr="008F0C99" w:rsidRDefault="00125739" w:rsidP="00DD2358">
      <w:pPr>
        <w:tabs>
          <w:tab w:val="left" w:pos="8139"/>
        </w:tabs>
        <w:jc w:val="both"/>
      </w:pPr>
      <w:proofErr w:type="spellStart"/>
      <w:r>
        <w:t>H</w:t>
      </w:r>
      <w:r w:rsidRPr="00125739">
        <w:t>om</w:t>
      </w:r>
      <w:proofErr w:type="spellEnd"/>
      <w:r w:rsidRPr="00125739">
        <w:t xml:space="preserve">, Stephanie (2016). Changing </w:t>
      </w:r>
      <w:proofErr w:type="spellStart"/>
      <w:r w:rsidRPr="00125739">
        <w:t>Mobilities</w:t>
      </w:r>
      <w:proofErr w:type="spellEnd"/>
      <w:r w:rsidRPr="00125739">
        <w:t xml:space="preserve">. </w:t>
      </w:r>
      <w:proofErr w:type="spellStart"/>
      <w:r w:rsidRPr="00125739">
        <w:t>London</w:t>
      </w:r>
      <w:proofErr w:type="gramStart"/>
      <w:r w:rsidRPr="00125739">
        <w:t>:Routledge</w:t>
      </w:r>
      <w:proofErr w:type="spellEnd"/>
      <w:proofErr w:type="gramEnd"/>
    </w:p>
    <w:sectPr w:rsidR="00125739" w:rsidRPr="008F0C99" w:rsidSect="00DD2358">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13E72" w:rsidRDefault="00E13E72" w:rsidP="00DD2358">
      <w:pPr>
        <w:spacing w:after="0" w:line="240" w:lineRule="auto"/>
      </w:pPr>
      <w:r>
        <w:separator/>
      </w:r>
    </w:p>
  </w:endnote>
  <w:endnote w:type="continuationSeparator" w:id="0">
    <w:p w:rsidR="00E13E72" w:rsidRDefault="00E13E72" w:rsidP="00DD23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13E72" w:rsidRDefault="00E13E72" w:rsidP="00DD2358">
      <w:pPr>
        <w:spacing w:after="0" w:line="240" w:lineRule="auto"/>
      </w:pPr>
      <w:r>
        <w:separator/>
      </w:r>
    </w:p>
  </w:footnote>
  <w:footnote w:type="continuationSeparator" w:id="0">
    <w:p w:rsidR="00E13E72" w:rsidRDefault="00E13E72" w:rsidP="00DD235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28286763"/>
      <w:docPartObj>
        <w:docPartGallery w:val="Page Numbers (Top of Page)"/>
        <w:docPartUnique/>
      </w:docPartObj>
    </w:sdtPr>
    <w:sdtEndPr>
      <w:rPr>
        <w:noProof/>
      </w:rPr>
    </w:sdtEndPr>
    <w:sdtContent>
      <w:p w:rsidR="00DD2358" w:rsidRDefault="00DD2358">
        <w:pPr>
          <w:pStyle w:val="a3"/>
          <w:jc w:val="right"/>
        </w:pPr>
        <w:r>
          <w:fldChar w:fldCharType="begin"/>
        </w:r>
        <w:r>
          <w:instrText xml:space="preserve"> PAGE   \* MERGEFORMAT </w:instrText>
        </w:r>
        <w:r>
          <w:fldChar w:fldCharType="separate"/>
        </w:r>
        <w:r w:rsidR="00F158C5">
          <w:rPr>
            <w:noProof/>
          </w:rPr>
          <w:t>2</w:t>
        </w:r>
        <w:r>
          <w:rPr>
            <w:noProof/>
          </w:rPr>
          <w:fldChar w:fldCharType="end"/>
        </w:r>
      </w:p>
    </w:sdtContent>
  </w:sdt>
  <w:p w:rsidR="00DD2358" w:rsidRDefault="00DD2358">
    <w:pPr>
      <w:pStyle w:val="a3"/>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959B0"/>
    <w:rsid w:val="000853D2"/>
    <w:rsid w:val="00125739"/>
    <w:rsid w:val="001D5387"/>
    <w:rsid w:val="004007C4"/>
    <w:rsid w:val="00416D42"/>
    <w:rsid w:val="005A0848"/>
    <w:rsid w:val="00863784"/>
    <w:rsid w:val="008F0C99"/>
    <w:rsid w:val="00A47617"/>
    <w:rsid w:val="00C959B0"/>
    <w:rsid w:val="00DD2358"/>
    <w:rsid w:val="00E13E72"/>
    <w:rsid w:val="00F158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link w:val="10"/>
    <w:uiPriority w:val="9"/>
    <w:qFormat/>
    <w:rsid w:val="00DD2358"/>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DD2358"/>
    <w:rPr>
      <w:rFonts w:asciiTheme="majorHAnsi" w:eastAsiaTheme="majorEastAsia" w:hAnsiTheme="majorHAnsi" w:cstheme="majorBidi"/>
      <w:color w:val="365F91" w:themeColor="accent1" w:themeShade="BF"/>
      <w:sz w:val="32"/>
      <w:szCs w:val="32"/>
    </w:rPr>
  </w:style>
  <w:style w:type="paragraph" w:styleId="a3">
    <w:name w:val="header"/>
    <w:basedOn w:val="a"/>
    <w:link w:val="a4"/>
    <w:uiPriority w:val="99"/>
    <w:unhideWhenUsed/>
    <w:rsid w:val="00DD2358"/>
    <w:pPr>
      <w:tabs>
        <w:tab w:val="center" w:pos="4680"/>
        <w:tab w:val="right" w:pos="9360"/>
      </w:tabs>
      <w:spacing w:after="0" w:line="240" w:lineRule="auto"/>
    </w:pPr>
  </w:style>
  <w:style w:type="character" w:customStyle="1" w:styleId="a4">
    <w:name w:val="Горен колонтитул Знак"/>
    <w:basedOn w:val="a0"/>
    <w:link w:val="a3"/>
    <w:uiPriority w:val="99"/>
    <w:rsid w:val="00DD2358"/>
  </w:style>
  <w:style w:type="paragraph" w:styleId="a5">
    <w:name w:val="footer"/>
    <w:basedOn w:val="a"/>
    <w:link w:val="a6"/>
    <w:uiPriority w:val="99"/>
    <w:unhideWhenUsed/>
    <w:rsid w:val="00DD2358"/>
    <w:pPr>
      <w:tabs>
        <w:tab w:val="center" w:pos="4680"/>
        <w:tab w:val="right" w:pos="9360"/>
      </w:tabs>
      <w:spacing w:after="0" w:line="240" w:lineRule="auto"/>
    </w:pPr>
  </w:style>
  <w:style w:type="character" w:customStyle="1" w:styleId="a6">
    <w:name w:val="Долен колонтитул Знак"/>
    <w:basedOn w:val="a0"/>
    <w:link w:val="a5"/>
    <w:uiPriority w:val="99"/>
    <w:rsid w:val="00DD2358"/>
  </w:style>
  <w:style w:type="paragraph" w:styleId="a7">
    <w:name w:val="TOC Heading"/>
    <w:basedOn w:val="1"/>
    <w:next w:val="a"/>
    <w:uiPriority w:val="39"/>
    <w:unhideWhenUsed/>
    <w:qFormat/>
    <w:rsid w:val="00DD2358"/>
    <w:pPr>
      <w:spacing w:line="259" w:lineRule="auto"/>
      <w:outlineLvl w:val="9"/>
    </w:pPr>
  </w:style>
  <w:style w:type="paragraph" w:styleId="11">
    <w:name w:val="toc 1"/>
    <w:basedOn w:val="a"/>
    <w:next w:val="a"/>
    <w:autoRedefine/>
    <w:uiPriority w:val="39"/>
    <w:unhideWhenUsed/>
    <w:rsid w:val="00DD2358"/>
    <w:pPr>
      <w:spacing w:after="100"/>
    </w:pPr>
  </w:style>
  <w:style w:type="character" w:styleId="a8">
    <w:name w:val="Hyperlink"/>
    <w:basedOn w:val="a0"/>
    <w:uiPriority w:val="99"/>
    <w:unhideWhenUsed/>
    <w:rsid w:val="00DD2358"/>
    <w:rPr>
      <w:color w:val="0000FF" w:themeColor="hyperlink"/>
      <w:u w:val="single"/>
    </w:rPr>
  </w:style>
  <w:style w:type="paragraph" w:styleId="a9">
    <w:name w:val="Balloon Text"/>
    <w:basedOn w:val="a"/>
    <w:link w:val="aa"/>
    <w:uiPriority w:val="99"/>
    <w:semiHidden/>
    <w:unhideWhenUsed/>
    <w:rsid w:val="00F158C5"/>
    <w:pPr>
      <w:spacing w:after="0" w:line="240" w:lineRule="auto"/>
    </w:pPr>
    <w:rPr>
      <w:rFonts w:ascii="Tahoma" w:hAnsi="Tahoma" w:cs="Tahoma"/>
      <w:sz w:val="16"/>
      <w:szCs w:val="16"/>
    </w:rPr>
  </w:style>
  <w:style w:type="character" w:customStyle="1" w:styleId="aa">
    <w:name w:val="Изнесен текст Знак"/>
    <w:basedOn w:val="a0"/>
    <w:link w:val="a9"/>
    <w:uiPriority w:val="99"/>
    <w:semiHidden/>
    <w:rsid w:val="00F158C5"/>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link w:val="10"/>
    <w:uiPriority w:val="9"/>
    <w:qFormat/>
    <w:rsid w:val="00DD2358"/>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DD2358"/>
    <w:rPr>
      <w:rFonts w:asciiTheme="majorHAnsi" w:eastAsiaTheme="majorEastAsia" w:hAnsiTheme="majorHAnsi" w:cstheme="majorBidi"/>
      <w:color w:val="365F91" w:themeColor="accent1" w:themeShade="BF"/>
      <w:sz w:val="32"/>
      <w:szCs w:val="32"/>
    </w:rPr>
  </w:style>
  <w:style w:type="paragraph" w:styleId="a3">
    <w:name w:val="header"/>
    <w:basedOn w:val="a"/>
    <w:link w:val="a4"/>
    <w:uiPriority w:val="99"/>
    <w:unhideWhenUsed/>
    <w:rsid w:val="00DD2358"/>
    <w:pPr>
      <w:tabs>
        <w:tab w:val="center" w:pos="4680"/>
        <w:tab w:val="right" w:pos="9360"/>
      </w:tabs>
      <w:spacing w:after="0" w:line="240" w:lineRule="auto"/>
    </w:pPr>
  </w:style>
  <w:style w:type="character" w:customStyle="1" w:styleId="a4">
    <w:name w:val="Горен колонтитул Знак"/>
    <w:basedOn w:val="a0"/>
    <w:link w:val="a3"/>
    <w:uiPriority w:val="99"/>
    <w:rsid w:val="00DD2358"/>
  </w:style>
  <w:style w:type="paragraph" w:styleId="a5">
    <w:name w:val="footer"/>
    <w:basedOn w:val="a"/>
    <w:link w:val="a6"/>
    <w:uiPriority w:val="99"/>
    <w:unhideWhenUsed/>
    <w:rsid w:val="00DD2358"/>
    <w:pPr>
      <w:tabs>
        <w:tab w:val="center" w:pos="4680"/>
        <w:tab w:val="right" w:pos="9360"/>
      </w:tabs>
      <w:spacing w:after="0" w:line="240" w:lineRule="auto"/>
    </w:pPr>
  </w:style>
  <w:style w:type="character" w:customStyle="1" w:styleId="a6">
    <w:name w:val="Долен колонтитул Знак"/>
    <w:basedOn w:val="a0"/>
    <w:link w:val="a5"/>
    <w:uiPriority w:val="99"/>
    <w:rsid w:val="00DD2358"/>
  </w:style>
  <w:style w:type="paragraph" w:styleId="a7">
    <w:name w:val="TOC Heading"/>
    <w:basedOn w:val="1"/>
    <w:next w:val="a"/>
    <w:uiPriority w:val="39"/>
    <w:unhideWhenUsed/>
    <w:qFormat/>
    <w:rsid w:val="00DD2358"/>
    <w:pPr>
      <w:spacing w:line="259" w:lineRule="auto"/>
      <w:outlineLvl w:val="9"/>
    </w:pPr>
  </w:style>
  <w:style w:type="paragraph" w:styleId="11">
    <w:name w:val="toc 1"/>
    <w:basedOn w:val="a"/>
    <w:next w:val="a"/>
    <w:autoRedefine/>
    <w:uiPriority w:val="39"/>
    <w:unhideWhenUsed/>
    <w:rsid w:val="00DD2358"/>
    <w:pPr>
      <w:spacing w:after="100"/>
    </w:pPr>
  </w:style>
  <w:style w:type="character" w:styleId="a8">
    <w:name w:val="Hyperlink"/>
    <w:basedOn w:val="a0"/>
    <w:uiPriority w:val="99"/>
    <w:unhideWhenUsed/>
    <w:rsid w:val="00DD2358"/>
    <w:rPr>
      <w:color w:val="0000FF" w:themeColor="hyperlink"/>
      <w:u w:val="single"/>
    </w:rPr>
  </w:style>
  <w:style w:type="paragraph" w:styleId="a9">
    <w:name w:val="Balloon Text"/>
    <w:basedOn w:val="a"/>
    <w:link w:val="aa"/>
    <w:uiPriority w:val="99"/>
    <w:semiHidden/>
    <w:unhideWhenUsed/>
    <w:rsid w:val="00F158C5"/>
    <w:pPr>
      <w:spacing w:after="0" w:line="240" w:lineRule="auto"/>
    </w:pPr>
    <w:rPr>
      <w:rFonts w:ascii="Tahoma" w:hAnsi="Tahoma" w:cs="Tahoma"/>
      <w:sz w:val="16"/>
      <w:szCs w:val="16"/>
    </w:rPr>
  </w:style>
  <w:style w:type="character" w:customStyle="1" w:styleId="aa">
    <w:name w:val="Изнесен текст Знак"/>
    <w:basedOn w:val="a0"/>
    <w:link w:val="a9"/>
    <w:uiPriority w:val="99"/>
    <w:semiHidden/>
    <w:rsid w:val="00F158C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3DD926-A01B-477A-9873-E887D5D706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582</TotalTime>
  <Pages>1</Pages>
  <Words>1984</Words>
  <Characters>11312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rg-adguard</Company>
  <LinksUpToDate>false</LinksUpToDate>
  <CharactersWithSpaces>13270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Потребител на Windows</cp:lastModifiedBy>
  <cp:revision>2</cp:revision>
  <dcterms:created xsi:type="dcterms:W3CDTF">2020-01-15T10:28:00Z</dcterms:created>
  <dcterms:modified xsi:type="dcterms:W3CDTF">2020-01-16T21:30:00Z</dcterms:modified>
</cp:coreProperties>
</file>