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E90D9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F0DAD">
              <w:rPr>
                <w:b/>
                <w:color w:val="auto"/>
                <w:sz w:val="32"/>
              </w:rPr>
              <w:t>Melissa Moore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88F077" w:rsidR="005A1BA3" w:rsidRDefault="00FF0DAD" w:rsidP="00340E9A">
            <w:pPr>
              <w:overflowPunct/>
              <w:autoSpaceDE/>
              <w:autoSpaceDN/>
              <w:adjustRightInd/>
              <w:ind w:right="237"/>
              <w:textAlignment w:val="auto"/>
              <w:rPr>
                <w:b/>
                <w:color w:val="auto"/>
                <w:sz w:val="32"/>
              </w:rPr>
            </w:pPr>
            <w:r>
              <w:rPr>
                <w:b/>
                <w:color w:val="auto"/>
                <w:sz w:val="32"/>
              </w:rPr>
              <w:t>2222272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61248618" w14:textId="6E54B6F9" w:rsidR="1F44D15A" w:rsidRDefault="1F44D15A" w:rsidP="002C2A96">
      <w:pPr>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999A353" w14:textId="77777777" w:rsidR="000E6569" w:rsidRDefault="000E6569" w:rsidP="00340E9A">
      <w:pPr>
        <w:ind w:right="237"/>
        <w:jc w:val="both"/>
        <w:rPr>
          <w:b/>
          <w:sz w:val="24"/>
          <w:szCs w:val="24"/>
        </w:rPr>
      </w:pPr>
    </w:p>
    <w:p w14:paraId="1A9A6625" w14:textId="0B46BD6C" w:rsidR="000E6569" w:rsidRPr="007568F7" w:rsidRDefault="000E6569" w:rsidP="00340E9A">
      <w:pPr>
        <w:ind w:right="237"/>
        <w:jc w:val="both"/>
        <w:rPr>
          <w:bCs/>
          <w:color w:val="auto"/>
        </w:rPr>
      </w:pPr>
      <w:r w:rsidRPr="007568F7">
        <w:rPr>
          <w:bCs/>
          <w:color w:val="auto"/>
        </w:rPr>
        <w:t xml:space="preserve">In this essay, I will be focussing on my reflection of how I feel the organisational culture within policing has impacted my wellbeing and resilience. This will be following on from gaining my independent patrol status as a Police Officer, and I will be using the Gibbs Reflection Model </w:t>
      </w:r>
      <w:r w:rsidR="00B61814" w:rsidRPr="007568F7">
        <w:rPr>
          <w:bCs/>
          <w:color w:val="auto"/>
        </w:rPr>
        <w:t>which was “</w:t>
      </w:r>
      <w:r w:rsidR="00B61814" w:rsidRPr="007568F7">
        <w:rPr>
          <w:color w:val="auto"/>
          <w:shd w:val="clear" w:color="auto" w:fill="FFFFFF"/>
        </w:rPr>
        <w:t>developed by Graham Gibbs in 1988 to give structure to how we learn from experiences”</w:t>
      </w:r>
      <w:r w:rsidR="001B0821" w:rsidRPr="007568F7">
        <w:rPr>
          <w:color w:val="auto"/>
          <w:shd w:val="clear" w:color="auto" w:fill="FFFFFF"/>
        </w:rPr>
        <w:t xml:space="preserve"> (Edinburgh University, 2020)</w:t>
      </w:r>
      <w:r w:rsidR="00B61814" w:rsidRPr="007568F7">
        <w:rPr>
          <w:color w:val="auto"/>
          <w:shd w:val="clear" w:color="auto" w:fill="FFFFFF"/>
        </w:rPr>
        <w:t>.</w:t>
      </w:r>
    </w:p>
    <w:p w14:paraId="1B32A551" w14:textId="77777777" w:rsidR="000E6569" w:rsidRPr="007568F7" w:rsidRDefault="000E6569" w:rsidP="00340E9A">
      <w:pPr>
        <w:ind w:right="237"/>
        <w:jc w:val="both"/>
        <w:rPr>
          <w:bCs/>
          <w:color w:val="auto"/>
        </w:rPr>
      </w:pPr>
    </w:p>
    <w:p w14:paraId="7F7BF8D5" w14:textId="37AE9698" w:rsidR="000E6569" w:rsidRPr="007568F7" w:rsidRDefault="00B216F8" w:rsidP="00340E9A">
      <w:pPr>
        <w:ind w:right="237"/>
        <w:jc w:val="both"/>
        <w:rPr>
          <w:bCs/>
          <w:color w:val="auto"/>
        </w:rPr>
      </w:pPr>
      <w:r w:rsidRPr="007568F7">
        <w:rPr>
          <w:bCs/>
          <w:color w:val="auto"/>
        </w:rPr>
        <w:t xml:space="preserve">During my initial tutorship stage, I found that I was not putting much ownership on decisions being made when dealing with incidents and this became a comfort zone for me. Now that I have achieved my independent patrol status, I have become increasingly anxious in having to make these final decisions </w:t>
      </w:r>
      <w:r w:rsidR="00481BDF" w:rsidRPr="007568F7">
        <w:rPr>
          <w:bCs/>
          <w:color w:val="auto"/>
        </w:rPr>
        <w:t>myself and</w:t>
      </w:r>
      <w:r w:rsidR="00035DE2" w:rsidRPr="007568F7">
        <w:rPr>
          <w:bCs/>
          <w:color w:val="auto"/>
        </w:rPr>
        <w:t xml:space="preserve"> find that I </w:t>
      </w:r>
      <w:r w:rsidR="00897D09" w:rsidRPr="007568F7">
        <w:rPr>
          <w:bCs/>
          <w:color w:val="auto"/>
        </w:rPr>
        <w:t>“</w:t>
      </w:r>
      <w:r w:rsidR="00035DE2" w:rsidRPr="007568F7">
        <w:rPr>
          <w:bCs/>
          <w:color w:val="auto"/>
        </w:rPr>
        <w:t>fear there could be a consequence if I am to make the wrong decision, leaving my fearing the worst situational outcomes</w:t>
      </w:r>
      <w:r w:rsidR="00897D09" w:rsidRPr="007568F7">
        <w:rPr>
          <w:bCs/>
          <w:color w:val="auto"/>
        </w:rPr>
        <w:t>”</w:t>
      </w:r>
      <w:r w:rsidR="00035DE2" w:rsidRPr="007568F7">
        <w:rPr>
          <w:bCs/>
          <w:color w:val="auto"/>
        </w:rPr>
        <w:t xml:space="preserve"> (Mind, 2021)</w:t>
      </w:r>
      <w:r w:rsidRPr="007568F7">
        <w:rPr>
          <w:bCs/>
          <w:color w:val="auto"/>
        </w:rPr>
        <w:t xml:space="preserve">. Alongside this, I have found it a struggle to keep up with my personal workload, whilst still responding to emergency calls, with the added extra of deadlines for university work. I have found that I do not work as well in fast paced and pressured situations as I once thought. </w:t>
      </w:r>
    </w:p>
    <w:p w14:paraId="4F247332" w14:textId="77777777" w:rsidR="00B216F8" w:rsidRPr="007568F7" w:rsidRDefault="00B216F8" w:rsidP="00340E9A">
      <w:pPr>
        <w:ind w:right="237"/>
        <w:jc w:val="both"/>
        <w:rPr>
          <w:bCs/>
          <w:color w:val="auto"/>
        </w:rPr>
      </w:pPr>
    </w:p>
    <w:p w14:paraId="47BE8F74" w14:textId="10340B05" w:rsidR="00721641" w:rsidRPr="00F37EC9" w:rsidRDefault="00721641" w:rsidP="00340E9A">
      <w:pPr>
        <w:ind w:right="237"/>
        <w:jc w:val="both"/>
        <w:rPr>
          <w:bCs/>
          <w:i/>
          <w:iCs/>
          <w:color w:val="auto"/>
        </w:rPr>
      </w:pPr>
      <w:r w:rsidRPr="00F37EC9">
        <w:rPr>
          <w:bCs/>
          <w:i/>
          <w:iCs/>
          <w:color w:val="auto"/>
        </w:rPr>
        <w:t xml:space="preserve">Description – </w:t>
      </w:r>
    </w:p>
    <w:p w14:paraId="24E80737" w14:textId="77777777" w:rsidR="00721641" w:rsidRPr="007568F7" w:rsidRDefault="00721641" w:rsidP="00340E9A">
      <w:pPr>
        <w:ind w:right="237"/>
        <w:jc w:val="both"/>
        <w:rPr>
          <w:bCs/>
          <w:color w:val="auto"/>
        </w:rPr>
      </w:pPr>
    </w:p>
    <w:p w14:paraId="056C29FB" w14:textId="79EA2C0C" w:rsidR="001B0821" w:rsidRPr="007568F7" w:rsidRDefault="004D23D4" w:rsidP="001B0821">
      <w:pPr>
        <w:shd w:val="clear" w:color="auto" w:fill="FFFFFF"/>
        <w:overflowPunct/>
        <w:autoSpaceDE/>
        <w:autoSpaceDN/>
        <w:adjustRightInd/>
        <w:spacing w:before="100" w:beforeAutospacing="1" w:after="100" w:afterAutospacing="1"/>
        <w:textAlignment w:val="auto"/>
        <w:rPr>
          <w:color w:val="auto"/>
        </w:rPr>
      </w:pPr>
      <w:r w:rsidRPr="007568F7">
        <w:rPr>
          <w:bCs/>
          <w:color w:val="auto"/>
        </w:rPr>
        <w:t>I have found that there is a continuing cycle of stress being dealt with by police officers within the force, and I have experienced this first hand since being on independent patrol. I have found that due to increasing workloads</w:t>
      </w:r>
      <w:r w:rsidR="00EA0475" w:rsidRPr="007568F7">
        <w:rPr>
          <w:bCs/>
          <w:color w:val="auto"/>
        </w:rPr>
        <w:t>, there has been an increase in long term sickness</w:t>
      </w:r>
      <w:r w:rsidR="003E50A3" w:rsidRPr="007568F7">
        <w:rPr>
          <w:bCs/>
          <w:color w:val="auto"/>
        </w:rPr>
        <w:t xml:space="preserve"> due to stress</w:t>
      </w:r>
      <w:r w:rsidR="00EA0475" w:rsidRPr="007568F7">
        <w:rPr>
          <w:bCs/>
          <w:color w:val="auto"/>
        </w:rPr>
        <w:t xml:space="preserve">. Due to this long-term sickness, these </w:t>
      </w:r>
      <w:r w:rsidR="00721641" w:rsidRPr="007568F7">
        <w:rPr>
          <w:bCs/>
          <w:color w:val="auto"/>
        </w:rPr>
        <w:t>officers’</w:t>
      </w:r>
      <w:r w:rsidR="00EA0475" w:rsidRPr="007568F7">
        <w:rPr>
          <w:bCs/>
          <w:color w:val="auto"/>
        </w:rPr>
        <w:t xml:space="preserve"> workloads are being passed onto the officers left in work, which in turn </w:t>
      </w:r>
      <w:r w:rsidR="00721641" w:rsidRPr="007568F7">
        <w:rPr>
          <w:bCs/>
          <w:color w:val="auto"/>
        </w:rPr>
        <w:t xml:space="preserve">is putting such an amount of stress onto them that they are left with little option but to either struggle </w:t>
      </w:r>
      <w:r w:rsidR="001923A5" w:rsidRPr="007568F7">
        <w:rPr>
          <w:bCs/>
          <w:color w:val="auto"/>
        </w:rPr>
        <w:t>on or</w:t>
      </w:r>
      <w:r w:rsidR="00721641" w:rsidRPr="007568F7">
        <w:rPr>
          <w:bCs/>
          <w:color w:val="auto"/>
        </w:rPr>
        <w:t xml:space="preserve"> take sickness leave.</w:t>
      </w:r>
      <w:r w:rsidR="001B0821" w:rsidRPr="007568F7">
        <w:rPr>
          <w:bCs/>
          <w:color w:val="auto"/>
        </w:rPr>
        <w:t xml:space="preserve"> Studies suggest that “</w:t>
      </w:r>
      <w:r w:rsidR="001B0821" w:rsidRPr="007568F7">
        <w:rPr>
          <w:color w:val="auto"/>
          <w:shd w:val="clear" w:color="auto" w:fill="FFFFFF"/>
        </w:rPr>
        <w:t>79% of officers have suffered with of stress and anxiety within the last 12 months with 94% saying the difficulties were caused or made worse by their job</w:t>
      </w:r>
      <w:r w:rsidR="001B0821" w:rsidRPr="007568F7">
        <w:rPr>
          <w:bCs/>
          <w:color w:val="auto"/>
        </w:rPr>
        <w:t xml:space="preserve">” (PolFed, 2018). </w:t>
      </w:r>
      <w:r w:rsidR="00721641" w:rsidRPr="007568F7">
        <w:rPr>
          <w:bCs/>
          <w:color w:val="auto"/>
        </w:rPr>
        <w:t xml:space="preserve"> I currently find myself in this situation, whereby I am now finding that I </w:t>
      </w:r>
      <w:r w:rsidR="00FE737B" w:rsidRPr="007568F7">
        <w:rPr>
          <w:bCs/>
          <w:color w:val="auto"/>
        </w:rPr>
        <w:t>must</w:t>
      </w:r>
      <w:r w:rsidR="00721641" w:rsidRPr="007568F7">
        <w:rPr>
          <w:bCs/>
          <w:color w:val="auto"/>
        </w:rPr>
        <w:t xml:space="preserve"> struggle on with </w:t>
      </w:r>
      <w:r w:rsidR="001B0821" w:rsidRPr="007568F7">
        <w:rPr>
          <w:bCs/>
          <w:color w:val="auto"/>
        </w:rPr>
        <w:t xml:space="preserve">constant </w:t>
      </w:r>
      <w:r w:rsidR="00721641" w:rsidRPr="007568F7">
        <w:rPr>
          <w:bCs/>
          <w:color w:val="auto"/>
        </w:rPr>
        <w:t>increas</w:t>
      </w:r>
      <w:r w:rsidR="001B0821" w:rsidRPr="007568F7">
        <w:rPr>
          <w:bCs/>
          <w:color w:val="auto"/>
        </w:rPr>
        <w:t xml:space="preserve">e of </w:t>
      </w:r>
      <w:r w:rsidR="00721641" w:rsidRPr="007568F7">
        <w:rPr>
          <w:bCs/>
          <w:color w:val="auto"/>
        </w:rPr>
        <w:t xml:space="preserve">workloads, university </w:t>
      </w:r>
      <w:r w:rsidR="001B0821" w:rsidRPr="007568F7">
        <w:rPr>
          <w:bCs/>
          <w:color w:val="auto"/>
        </w:rPr>
        <w:t>deadlines</w:t>
      </w:r>
      <w:r w:rsidR="00721641" w:rsidRPr="007568F7">
        <w:rPr>
          <w:bCs/>
          <w:color w:val="auto"/>
        </w:rPr>
        <w:t xml:space="preserve"> to </w:t>
      </w:r>
      <w:r w:rsidR="001B0821" w:rsidRPr="007568F7">
        <w:rPr>
          <w:bCs/>
          <w:color w:val="auto"/>
        </w:rPr>
        <w:t>meet</w:t>
      </w:r>
      <w:r w:rsidR="00721641" w:rsidRPr="007568F7">
        <w:rPr>
          <w:bCs/>
          <w:color w:val="auto"/>
        </w:rPr>
        <w:t>, whilst also taking the day-to-day response calls which also come with their own</w:t>
      </w:r>
      <w:r w:rsidR="001B0821" w:rsidRPr="007568F7">
        <w:rPr>
          <w:bCs/>
          <w:color w:val="auto"/>
        </w:rPr>
        <w:t xml:space="preserve"> workload</w:t>
      </w:r>
      <w:r w:rsidR="00721641" w:rsidRPr="007568F7">
        <w:rPr>
          <w:bCs/>
          <w:color w:val="auto"/>
        </w:rPr>
        <w:t xml:space="preserve">. </w:t>
      </w:r>
      <w:r w:rsidR="003E50A3" w:rsidRPr="007568F7">
        <w:rPr>
          <w:bCs/>
          <w:color w:val="auto"/>
        </w:rPr>
        <w:t>This never-ending cycle of low police numbers is having a huge impact on the health and wellbeing of all officers, and the consensus is that nothing is being done about it.</w:t>
      </w:r>
      <w:r w:rsidR="001B0821" w:rsidRPr="007568F7">
        <w:rPr>
          <w:bCs/>
          <w:color w:val="auto"/>
        </w:rPr>
        <w:t xml:space="preserve"> Research has shown that </w:t>
      </w:r>
      <w:r w:rsidR="007568F7" w:rsidRPr="007568F7">
        <w:rPr>
          <w:bCs/>
          <w:color w:val="auto"/>
        </w:rPr>
        <w:t>“</w:t>
      </w:r>
      <w:r w:rsidR="001B0821" w:rsidRPr="007568F7">
        <w:rPr>
          <w:color w:val="auto"/>
        </w:rPr>
        <w:t>around 9/10 or 89.9% of officers say there are not enough of them to manage the demands faced by their team or unit” (PolFed, 2019).</w:t>
      </w:r>
    </w:p>
    <w:p w14:paraId="51FA5FF7" w14:textId="0DD94EC4" w:rsidR="009B228B" w:rsidRPr="007568F7" w:rsidRDefault="001B0821" w:rsidP="00340E9A">
      <w:pPr>
        <w:ind w:right="237"/>
        <w:jc w:val="both"/>
        <w:rPr>
          <w:bCs/>
          <w:color w:val="auto"/>
        </w:rPr>
      </w:pPr>
      <w:r w:rsidRPr="007568F7">
        <w:rPr>
          <w:bCs/>
          <w:color w:val="auto"/>
        </w:rPr>
        <w:t xml:space="preserve">I personally </w:t>
      </w:r>
      <w:r w:rsidR="003E50A3" w:rsidRPr="007568F7">
        <w:rPr>
          <w:bCs/>
          <w:color w:val="auto"/>
        </w:rPr>
        <w:t xml:space="preserve">feel this </w:t>
      </w:r>
      <w:r w:rsidRPr="007568F7">
        <w:rPr>
          <w:bCs/>
          <w:color w:val="auto"/>
        </w:rPr>
        <w:t xml:space="preserve">type of stress </w:t>
      </w:r>
      <w:r w:rsidR="003E50A3" w:rsidRPr="007568F7">
        <w:rPr>
          <w:bCs/>
          <w:color w:val="auto"/>
        </w:rPr>
        <w:t xml:space="preserve">has become normalised </w:t>
      </w:r>
      <w:r w:rsidR="009B228B" w:rsidRPr="007568F7">
        <w:rPr>
          <w:bCs/>
          <w:color w:val="auto"/>
        </w:rPr>
        <w:t>and is something that is instilled into student officers whilst in training to ‘prepare’ them that they will have little time to themselves</w:t>
      </w:r>
      <w:r w:rsidRPr="007568F7">
        <w:rPr>
          <w:bCs/>
          <w:color w:val="auto"/>
        </w:rPr>
        <w:t xml:space="preserve"> and a constant stream of</w:t>
      </w:r>
      <w:r w:rsidR="00295240" w:rsidRPr="007568F7">
        <w:rPr>
          <w:bCs/>
          <w:color w:val="auto"/>
        </w:rPr>
        <w:t xml:space="preserve"> work to catch up on</w:t>
      </w:r>
      <w:r w:rsidR="009B228B" w:rsidRPr="007568F7">
        <w:rPr>
          <w:bCs/>
          <w:color w:val="auto"/>
        </w:rPr>
        <w:t xml:space="preserve">. It’s a </w:t>
      </w:r>
      <w:r w:rsidR="002208AD" w:rsidRPr="007568F7">
        <w:rPr>
          <w:bCs/>
          <w:color w:val="auto"/>
        </w:rPr>
        <w:t>well-known</w:t>
      </w:r>
      <w:r w:rsidR="009B228B" w:rsidRPr="007568F7">
        <w:rPr>
          <w:bCs/>
          <w:color w:val="auto"/>
        </w:rPr>
        <w:t xml:space="preserve"> issue outside the police force, as the general</w:t>
      </w:r>
      <w:r w:rsidR="00A85E7E" w:rsidRPr="007568F7">
        <w:rPr>
          <w:bCs/>
          <w:color w:val="auto"/>
        </w:rPr>
        <w:t xml:space="preserve"> </w:t>
      </w:r>
      <w:r w:rsidR="009B228B" w:rsidRPr="007568F7">
        <w:rPr>
          <w:bCs/>
          <w:color w:val="auto"/>
        </w:rPr>
        <w:t>public often make comment about the</w:t>
      </w:r>
      <w:r w:rsidR="00295240" w:rsidRPr="007568F7">
        <w:rPr>
          <w:bCs/>
          <w:color w:val="auto"/>
        </w:rPr>
        <w:t xml:space="preserve"> difficulty of the</w:t>
      </w:r>
      <w:r w:rsidR="009B228B" w:rsidRPr="007568F7">
        <w:rPr>
          <w:bCs/>
          <w:color w:val="auto"/>
        </w:rPr>
        <w:t xml:space="preserve"> shift patterns and lack of time out of work, which</w:t>
      </w:r>
      <w:r w:rsidR="00295240" w:rsidRPr="007568F7">
        <w:rPr>
          <w:bCs/>
          <w:color w:val="auto"/>
        </w:rPr>
        <w:t xml:space="preserve"> evidences how this has become an</w:t>
      </w:r>
      <w:r w:rsidR="009B228B" w:rsidRPr="007568F7">
        <w:rPr>
          <w:bCs/>
          <w:color w:val="auto"/>
        </w:rPr>
        <w:t xml:space="preserve"> organisational culture within the police force. </w:t>
      </w:r>
    </w:p>
    <w:p w14:paraId="4A80DC77" w14:textId="77777777" w:rsidR="00721641" w:rsidRPr="007568F7" w:rsidRDefault="00721641" w:rsidP="00340E9A">
      <w:pPr>
        <w:ind w:right="237"/>
        <w:jc w:val="both"/>
        <w:rPr>
          <w:bCs/>
          <w:color w:val="auto"/>
        </w:rPr>
      </w:pPr>
    </w:p>
    <w:p w14:paraId="7FC48D43" w14:textId="77777777" w:rsidR="00880382" w:rsidRPr="007568F7" w:rsidRDefault="00880382" w:rsidP="00340E9A">
      <w:pPr>
        <w:ind w:right="237"/>
        <w:jc w:val="both"/>
        <w:rPr>
          <w:bCs/>
          <w:color w:val="auto"/>
        </w:rPr>
      </w:pPr>
    </w:p>
    <w:p w14:paraId="4C724711" w14:textId="77777777" w:rsidR="00F37EC9" w:rsidRDefault="00F37EC9" w:rsidP="00340E9A">
      <w:pPr>
        <w:ind w:right="237"/>
        <w:jc w:val="both"/>
        <w:rPr>
          <w:bCs/>
          <w:color w:val="auto"/>
        </w:rPr>
      </w:pPr>
    </w:p>
    <w:p w14:paraId="4AD2FBAC" w14:textId="1BEC1F1C" w:rsidR="00721641" w:rsidRPr="00F37EC9" w:rsidRDefault="00721641" w:rsidP="00340E9A">
      <w:pPr>
        <w:ind w:right="237"/>
        <w:jc w:val="both"/>
        <w:rPr>
          <w:bCs/>
          <w:i/>
          <w:iCs/>
          <w:color w:val="auto"/>
        </w:rPr>
      </w:pPr>
      <w:r w:rsidRPr="00F37EC9">
        <w:rPr>
          <w:bCs/>
          <w:i/>
          <w:iCs/>
          <w:color w:val="auto"/>
        </w:rPr>
        <w:lastRenderedPageBreak/>
        <w:t xml:space="preserve">Feelings </w:t>
      </w:r>
      <w:r w:rsidR="00F37EC9" w:rsidRPr="00F37EC9">
        <w:rPr>
          <w:bCs/>
          <w:i/>
          <w:iCs/>
          <w:color w:val="auto"/>
        </w:rPr>
        <w:t xml:space="preserve">- </w:t>
      </w:r>
    </w:p>
    <w:p w14:paraId="643BA3D9" w14:textId="77777777" w:rsidR="00880382" w:rsidRPr="007568F7" w:rsidRDefault="00880382" w:rsidP="00340E9A">
      <w:pPr>
        <w:ind w:right="237"/>
        <w:jc w:val="both"/>
        <w:rPr>
          <w:bCs/>
          <w:color w:val="auto"/>
        </w:rPr>
      </w:pPr>
    </w:p>
    <w:p w14:paraId="1218271C" w14:textId="7CF9E6C9" w:rsidR="00880382" w:rsidRPr="007568F7" w:rsidRDefault="00880382" w:rsidP="00340E9A">
      <w:pPr>
        <w:ind w:right="237"/>
        <w:jc w:val="both"/>
        <w:rPr>
          <w:bCs/>
          <w:color w:val="auto"/>
        </w:rPr>
      </w:pPr>
      <w:r w:rsidRPr="007568F7">
        <w:rPr>
          <w:bCs/>
          <w:color w:val="auto"/>
        </w:rPr>
        <w:t>During</w:t>
      </w:r>
      <w:r w:rsidR="00AD6340" w:rsidRPr="007568F7">
        <w:rPr>
          <w:bCs/>
          <w:color w:val="auto"/>
        </w:rPr>
        <w:t xml:space="preserve"> the short time I have been a </w:t>
      </w:r>
      <w:r w:rsidRPr="007568F7">
        <w:rPr>
          <w:bCs/>
          <w:color w:val="auto"/>
        </w:rPr>
        <w:t>police officer, I have been finding it very demanding and stressful, and I have found this has taken a toll on my mental wellbei</w:t>
      </w:r>
      <w:r w:rsidR="00DD0A43" w:rsidRPr="007568F7">
        <w:rPr>
          <w:bCs/>
          <w:color w:val="auto"/>
        </w:rPr>
        <w:t xml:space="preserve">ng, </w:t>
      </w:r>
      <w:r w:rsidR="00AD6340" w:rsidRPr="007568F7">
        <w:rPr>
          <w:bCs/>
          <w:color w:val="auto"/>
        </w:rPr>
        <w:t>which I have sought help from my GP for.</w:t>
      </w:r>
      <w:r w:rsidR="00DD0A43" w:rsidRPr="007568F7">
        <w:rPr>
          <w:bCs/>
          <w:color w:val="auto"/>
        </w:rPr>
        <w:t xml:space="preserve"> </w:t>
      </w:r>
      <w:r w:rsidR="00F2687C" w:rsidRPr="007568F7">
        <w:rPr>
          <w:bCs/>
          <w:color w:val="auto"/>
        </w:rPr>
        <w:t xml:space="preserve">I have tried to use my own coping mechanisms for this </w:t>
      </w:r>
      <w:r w:rsidR="00A85E7E" w:rsidRPr="007568F7">
        <w:rPr>
          <w:bCs/>
          <w:color w:val="auto"/>
        </w:rPr>
        <w:t>to</w:t>
      </w:r>
      <w:r w:rsidR="00F2687C" w:rsidRPr="007568F7">
        <w:rPr>
          <w:bCs/>
          <w:color w:val="auto"/>
        </w:rPr>
        <w:t xml:space="preserve"> keep control of my workload such as using checklists or to-do lists to help manage it. </w:t>
      </w:r>
      <w:r w:rsidR="00AD6340" w:rsidRPr="007568F7">
        <w:rPr>
          <w:bCs/>
          <w:color w:val="auto"/>
        </w:rPr>
        <w:t>It has been said that “</w:t>
      </w:r>
      <w:r w:rsidR="00AD6340" w:rsidRPr="007568F7">
        <w:rPr>
          <w:color w:val="auto"/>
          <w:spacing w:val="-1"/>
          <w:shd w:val="clear" w:color="auto" w:fill="FFFFFF"/>
        </w:rPr>
        <w:t xml:space="preserve">Making a written checklist at the start of your workday could help you find that you are getting more done and helps keep you focussed on the important tasks”(Ascent Publication, 2020). </w:t>
      </w:r>
      <w:r w:rsidR="00F2687C" w:rsidRPr="007568F7">
        <w:rPr>
          <w:bCs/>
          <w:color w:val="auto"/>
        </w:rPr>
        <w:t xml:space="preserve">I find that this can be effective and gives </w:t>
      </w:r>
      <w:r w:rsidR="007628E7" w:rsidRPr="007568F7">
        <w:rPr>
          <w:bCs/>
          <w:color w:val="auto"/>
        </w:rPr>
        <w:t xml:space="preserve">self </w:t>
      </w:r>
      <w:r w:rsidR="00F2687C" w:rsidRPr="007568F7">
        <w:rPr>
          <w:bCs/>
          <w:color w:val="auto"/>
        </w:rPr>
        <w:t>satisfaction when I see that I have ticked</w:t>
      </w:r>
      <w:r w:rsidR="00CD6D39" w:rsidRPr="007568F7">
        <w:rPr>
          <w:bCs/>
          <w:color w:val="auto"/>
        </w:rPr>
        <w:t xml:space="preserve"> jobs</w:t>
      </w:r>
      <w:r w:rsidR="00A85E7E" w:rsidRPr="007568F7">
        <w:rPr>
          <w:bCs/>
          <w:color w:val="auto"/>
        </w:rPr>
        <w:t xml:space="preserve"> off my list for that day. </w:t>
      </w:r>
      <w:r w:rsidR="00C83E59" w:rsidRPr="007568F7">
        <w:rPr>
          <w:bCs/>
          <w:color w:val="auto"/>
        </w:rPr>
        <w:t>I do find that this can also have a negative affect on me however, if I am unable to complete a satisfactory amount of work to check off my list, I often think about it outside of work and I constantly run over what actions I will need to complete when I return to work</w:t>
      </w:r>
      <w:r w:rsidR="00CD6D39" w:rsidRPr="007568F7">
        <w:rPr>
          <w:bCs/>
          <w:color w:val="auto"/>
        </w:rPr>
        <w:t xml:space="preserve">. This can </w:t>
      </w:r>
      <w:r w:rsidR="00C83E59" w:rsidRPr="007568F7">
        <w:rPr>
          <w:bCs/>
          <w:color w:val="auto"/>
        </w:rPr>
        <w:t>result can affect my family time outside of work hours and also affects my sleep. I worry that this continuing issue with sleeping patterns could also cause a knock-on effect with how</w:t>
      </w:r>
      <w:r w:rsidR="00DF40E7" w:rsidRPr="007568F7">
        <w:rPr>
          <w:bCs/>
          <w:color w:val="auto"/>
        </w:rPr>
        <w:t xml:space="preserve"> much I am able to apply myself in work physically, but also with my university work as I feel that my current sleeping pattern is </w:t>
      </w:r>
      <w:r w:rsidR="00DC3BA7" w:rsidRPr="007568F7">
        <w:rPr>
          <w:bCs/>
          <w:color w:val="auto"/>
        </w:rPr>
        <w:t>having a negative</w:t>
      </w:r>
      <w:r w:rsidR="00DF40E7" w:rsidRPr="007568F7">
        <w:rPr>
          <w:bCs/>
          <w:color w:val="auto"/>
        </w:rPr>
        <w:t xml:space="preserve"> effect on both.</w:t>
      </w:r>
      <w:r w:rsidR="00CD6D39" w:rsidRPr="007568F7">
        <w:rPr>
          <w:bCs/>
          <w:color w:val="auto"/>
        </w:rPr>
        <w:t xml:space="preserve"> Studies show that “</w:t>
      </w:r>
      <w:r w:rsidR="00CD6D39" w:rsidRPr="007568F7">
        <w:rPr>
          <w:color w:val="auto"/>
          <w:shd w:val="clear" w:color="auto" w:fill="FFFFFF"/>
        </w:rPr>
        <w:t>it is common to see a general deterioration in your performance including poor concentration or poor memory, alongside being in a poor mood and taking bigger risks” (Gov.uk, 2018).</w:t>
      </w:r>
      <w:r w:rsidR="00DF40E7" w:rsidRPr="007568F7">
        <w:rPr>
          <w:bCs/>
          <w:color w:val="auto"/>
        </w:rPr>
        <w:t xml:space="preserve"> </w:t>
      </w:r>
      <w:r w:rsidR="003453D1" w:rsidRPr="007568F7">
        <w:rPr>
          <w:bCs/>
          <w:color w:val="auto"/>
        </w:rPr>
        <w:t xml:space="preserve">I </w:t>
      </w:r>
      <w:r w:rsidR="000D5B9D" w:rsidRPr="007568F7">
        <w:rPr>
          <w:bCs/>
          <w:color w:val="auto"/>
        </w:rPr>
        <w:t>am finding</w:t>
      </w:r>
      <w:r w:rsidR="003453D1" w:rsidRPr="007568F7">
        <w:rPr>
          <w:bCs/>
          <w:color w:val="auto"/>
        </w:rPr>
        <w:t xml:space="preserve"> that during rest days, I</w:t>
      </w:r>
      <w:r w:rsidR="000D5B9D" w:rsidRPr="007568F7">
        <w:rPr>
          <w:bCs/>
          <w:color w:val="auto"/>
        </w:rPr>
        <w:t xml:space="preserve">’m </w:t>
      </w:r>
      <w:r w:rsidR="003453D1" w:rsidRPr="007568F7">
        <w:rPr>
          <w:bCs/>
          <w:color w:val="auto"/>
        </w:rPr>
        <w:t>catching up on sleep and usually sleeping throughout most of the day, which I am worried could start having an impact on my personal life, as I have li</w:t>
      </w:r>
      <w:r w:rsidR="00DC3BA7" w:rsidRPr="007568F7">
        <w:rPr>
          <w:bCs/>
          <w:color w:val="auto"/>
        </w:rPr>
        <w:t>ttle time or energy to engage with my son or my family.</w:t>
      </w:r>
    </w:p>
    <w:p w14:paraId="004DE398" w14:textId="6768C3F2" w:rsidR="00DC3BA7" w:rsidRPr="007568F7" w:rsidRDefault="00DC3BA7" w:rsidP="00340E9A">
      <w:pPr>
        <w:ind w:right="237"/>
        <w:jc w:val="both"/>
        <w:rPr>
          <w:bCs/>
          <w:color w:val="auto"/>
        </w:rPr>
      </w:pPr>
      <w:r w:rsidRPr="007568F7">
        <w:rPr>
          <w:bCs/>
          <w:color w:val="auto"/>
        </w:rPr>
        <w:t>I usually try to keep myself occupied with horse riding when I have any spare time, as this is not only good for my physical wellbeing</w:t>
      </w:r>
      <w:r w:rsidR="00BF4AA3" w:rsidRPr="007568F7">
        <w:rPr>
          <w:bCs/>
          <w:color w:val="auto"/>
        </w:rPr>
        <w:t xml:space="preserve"> and fitness</w:t>
      </w:r>
      <w:r w:rsidRPr="007568F7">
        <w:rPr>
          <w:bCs/>
          <w:color w:val="auto"/>
        </w:rPr>
        <w:t>, but also for my mental wellbeing</w:t>
      </w:r>
      <w:r w:rsidR="000D5B9D" w:rsidRPr="007568F7">
        <w:rPr>
          <w:bCs/>
          <w:color w:val="auto"/>
        </w:rPr>
        <w:t xml:space="preserve"> </w:t>
      </w:r>
      <w:r w:rsidR="000A7363" w:rsidRPr="007568F7">
        <w:rPr>
          <w:bCs/>
          <w:color w:val="auto"/>
        </w:rPr>
        <w:t xml:space="preserve">as </w:t>
      </w:r>
      <w:r w:rsidR="000A7363" w:rsidRPr="007568F7">
        <w:rPr>
          <w:color w:val="auto"/>
          <w:shd w:val="clear" w:color="auto" w:fill="FFFFFF"/>
        </w:rPr>
        <w:t>it’s “been scientifically proven that regular physical activity and exercise makes us healthier and happier” (Nhs.uk)</w:t>
      </w:r>
      <w:r w:rsidR="000D5B9D" w:rsidRPr="007568F7">
        <w:rPr>
          <w:bCs/>
          <w:color w:val="auto"/>
        </w:rPr>
        <w:t>.</w:t>
      </w:r>
      <w:r w:rsidRPr="007568F7">
        <w:rPr>
          <w:bCs/>
          <w:color w:val="auto"/>
        </w:rPr>
        <w:t xml:space="preserve"> </w:t>
      </w:r>
      <w:r w:rsidR="000D5B9D" w:rsidRPr="007568F7">
        <w:rPr>
          <w:bCs/>
          <w:color w:val="auto"/>
        </w:rPr>
        <w:t>However,</w:t>
      </w:r>
      <w:r w:rsidRPr="007568F7">
        <w:rPr>
          <w:bCs/>
          <w:color w:val="auto"/>
        </w:rPr>
        <w:t xml:space="preserve"> I have been unable to take time out to do this for some time since becoming independent. </w:t>
      </w:r>
      <w:r w:rsidR="00BF4AA3" w:rsidRPr="007568F7">
        <w:rPr>
          <w:bCs/>
          <w:color w:val="auto"/>
        </w:rPr>
        <w:t xml:space="preserve">This is something that could also impact my job, as I need to keep a good level of fitness to be able to keep within the regulations of being fit to work. </w:t>
      </w:r>
    </w:p>
    <w:p w14:paraId="1EB34608" w14:textId="77777777" w:rsidR="00721641" w:rsidRPr="007568F7" w:rsidRDefault="00721641" w:rsidP="00340E9A">
      <w:pPr>
        <w:ind w:right="237"/>
        <w:jc w:val="both"/>
        <w:rPr>
          <w:bCs/>
          <w:color w:val="auto"/>
        </w:rPr>
      </w:pPr>
    </w:p>
    <w:p w14:paraId="2F967B72" w14:textId="5B08E863" w:rsidR="00721641" w:rsidRPr="00F37EC9" w:rsidRDefault="00721641" w:rsidP="00340E9A">
      <w:pPr>
        <w:ind w:right="237"/>
        <w:jc w:val="both"/>
        <w:rPr>
          <w:bCs/>
          <w:i/>
          <w:iCs/>
          <w:color w:val="auto"/>
        </w:rPr>
      </w:pPr>
      <w:r w:rsidRPr="00F37EC9">
        <w:rPr>
          <w:bCs/>
          <w:i/>
          <w:iCs/>
          <w:color w:val="auto"/>
        </w:rPr>
        <w:t xml:space="preserve">Evaluation – </w:t>
      </w:r>
    </w:p>
    <w:p w14:paraId="2BEE6844" w14:textId="77777777" w:rsidR="0096507E" w:rsidRPr="007568F7" w:rsidRDefault="0096507E" w:rsidP="00340E9A">
      <w:pPr>
        <w:ind w:right="237"/>
        <w:jc w:val="both"/>
        <w:rPr>
          <w:bCs/>
          <w:color w:val="auto"/>
        </w:rPr>
      </w:pPr>
    </w:p>
    <w:p w14:paraId="77446C8B" w14:textId="36E0D6CF" w:rsidR="0096507E" w:rsidRPr="007568F7" w:rsidRDefault="0096507E" w:rsidP="00340E9A">
      <w:pPr>
        <w:ind w:right="237"/>
        <w:jc w:val="both"/>
        <w:rPr>
          <w:bCs/>
          <w:color w:val="auto"/>
        </w:rPr>
      </w:pPr>
      <w:r w:rsidRPr="007568F7">
        <w:rPr>
          <w:bCs/>
          <w:color w:val="auto"/>
        </w:rPr>
        <w:t xml:space="preserve">I make conscious efforts to set myself tasks both in and out of work, to enable myself to complete work tasks and day-to-day tasks. Whilst in work, I continue my use of checklists, and outside of work, I try to make plans on days off in advance, so that my son and I have things to look forward too when I am not working. This also helps to take my mind off work and any workloads that I may not have completed. Sometimes this can be compromised when I have rest days cancelled to back fill for other teams due to staffing levels, however this has just become something I have found I have to accept, due to the nature of the job. When I am home and unable to plan anything in advance, I find that cooking home meals with my son is something that does not require much planning ahead, </w:t>
      </w:r>
      <w:r w:rsidR="00334AE3" w:rsidRPr="007568F7">
        <w:rPr>
          <w:bCs/>
          <w:color w:val="auto"/>
        </w:rPr>
        <w:t>this</w:t>
      </w:r>
      <w:r w:rsidRPr="007568F7">
        <w:rPr>
          <w:bCs/>
          <w:color w:val="auto"/>
        </w:rPr>
        <w:t xml:space="preserve"> also means I am able to spend some quality time with my son that I often miss out on. </w:t>
      </w:r>
    </w:p>
    <w:p w14:paraId="45CC06FB" w14:textId="77777777" w:rsidR="00880382" w:rsidRPr="007568F7" w:rsidRDefault="00880382" w:rsidP="00340E9A">
      <w:pPr>
        <w:ind w:right="237"/>
        <w:jc w:val="both"/>
        <w:rPr>
          <w:bCs/>
          <w:color w:val="auto"/>
        </w:rPr>
      </w:pPr>
    </w:p>
    <w:p w14:paraId="34C553A8" w14:textId="368A8C32" w:rsidR="00721641" w:rsidRPr="00F37EC9" w:rsidRDefault="00721641" w:rsidP="00340E9A">
      <w:pPr>
        <w:ind w:right="237"/>
        <w:jc w:val="both"/>
        <w:rPr>
          <w:bCs/>
          <w:i/>
          <w:iCs/>
          <w:color w:val="auto"/>
        </w:rPr>
      </w:pPr>
      <w:r w:rsidRPr="00F37EC9">
        <w:rPr>
          <w:bCs/>
          <w:i/>
          <w:iCs/>
          <w:color w:val="auto"/>
        </w:rPr>
        <w:t xml:space="preserve">Analysis – </w:t>
      </w:r>
    </w:p>
    <w:p w14:paraId="175B97DA" w14:textId="77777777" w:rsidR="0096507E" w:rsidRPr="007568F7" w:rsidRDefault="0096507E" w:rsidP="00340E9A">
      <w:pPr>
        <w:ind w:right="237"/>
        <w:jc w:val="both"/>
        <w:rPr>
          <w:bCs/>
          <w:color w:val="auto"/>
        </w:rPr>
      </w:pPr>
    </w:p>
    <w:p w14:paraId="54DAAE94" w14:textId="7B4C4D77" w:rsidR="0096507E" w:rsidRPr="007568F7" w:rsidRDefault="00334AE3" w:rsidP="00340E9A">
      <w:pPr>
        <w:ind w:right="237"/>
        <w:jc w:val="both"/>
        <w:rPr>
          <w:bCs/>
          <w:color w:val="auto"/>
        </w:rPr>
      </w:pPr>
      <w:r w:rsidRPr="007568F7">
        <w:rPr>
          <w:bCs/>
          <w:color w:val="auto"/>
        </w:rPr>
        <w:t xml:space="preserve">I feel that the job is continually facing backlash from internal staff and from members of the general public that we deal with on a daily basis. This has caused me to contemplate my choices as to whether this is the right career path for me and </w:t>
      </w:r>
      <w:r w:rsidR="00CA3C84" w:rsidRPr="007568F7">
        <w:rPr>
          <w:bCs/>
          <w:color w:val="auto"/>
        </w:rPr>
        <w:t xml:space="preserve">find myself regularly weighing up the </w:t>
      </w:r>
      <w:r w:rsidR="00E5790B" w:rsidRPr="007568F7">
        <w:rPr>
          <w:bCs/>
          <w:color w:val="auto"/>
        </w:rPr>
        <w:t>pros</w:t>
      </w:r>
      <w:r w:rsidR="00CA3C84" w:rsidRPr="007568F7">
        <w:rPr>
          <w:bCs/>
          <w:color w:val="auto"/>
        </w:rPr>
        <w:t xml:space="preserve"> and </w:t>
      </w:r>
      <w:r w:rsidR="00E5790B" w:rsidRPr="007568F7">
        <w:rPr>
          <w:bCs/>
          <w:color w:val="auto"/>
        </w:rPr>
        <w:t>cons</w:t>
      </w:r>
      <w:r w:rsidR="00CA3C84" w:rsidRPr="007568F7">
        <w:rPr>
          <w:bCs/>
          <w:color w:val="auto"/>
        </w:rPr>
        <w:t xml:space="preserve"> of this career choice. </w:t>
      </w:r>
      <w:r w:rsidR="00E5790B" w:rsidRPr="007568F7">
        <w:rPr>
          <w:bCs/>
          <w:color w:val="auto"/>
        </w:rPr>
        <w:t xml:space="preserve">This is a job that I have aspired to do since I was young, and I am determined to keep at it as I feel that overall, the hardest years of the job will be the during the initial 3 years of the job and once this is out of the way things may become easier. It is unfortunate that the issues I am facing on a daily basis are also felt force wide by most police officers, however as these are now seen as normal working conditions for officers it is somewhat easier to manage as a team as there is a joint understanding from my team members of the stress I am facing. This has now become the normality of policing. </w:t>
      </w:r>
    </w:p>
    <w:p w14:paraId="6D8F179D" w14:textId="77777777" w:rsidR="00721641" w:rsidRPr="007568F7" w:rsidRDefault="00721641" w:rsidP="00340E9A">
      <w:pPr>
        <w:ind w:right="237"/>
        <w:jc w:val="both"/>
        <w:rPr>
          <w:bCs/>
          <w:color w:val="auto"/>
        </w:rPr>
      </w:pPr>
    </w:p>
    <w:p w14:paraId="4AF0EEC9" w14:textId="52543F9E" w:rsidR="007568F7" w:rsidRPr="00F37EC9" w:rsidRDefault="00F37EC9" w:rsidP="00340E9A">
      <w:pPr>
        <w:ind w:right="237"/>
        <w:jc w:val="both"/>
        <w:rPr>
          <w:bCs/>
          <w:i/>
          <w:iCs/>
          <w:color w:val="auto"/>
        </w:rPr>
      </w:pPr>
      <w:r w:rsidRPr="00F37EC9">
        <w:rPr>
          <w:bCs/>
          <w:i/>
          <w:iCs/>
          <w:color w:val="auto"/>
        </w:rPr>
        <w:t xml:space="preserve">Conclusion </w:t>
      </w:r>
      <w:r w:rsidR="007568F7" w:rsidRPr="00F37EC9">
        <w:rPr>
          <w:bCs/>
          <w:i/>
          <w:iCs/>
          <w:color w:val="auto"/>
        </w:rPr>
        <w:t xml:space="preserve">- </w:t>
      </w:r>
    </w:p>
    <w:p w14:paraId="31A465E7" w14:textId="77777777" w:rsidR="00721641" w:rsidRPr="007568F7" w:rsidRDefault="00721641" w:rsidP="00340E9A">
      <w:pPr>
        <w:ind w:right="237"/>
        <w:jc w:val="both"/>
        <w:rPr>
          <w:bCs/>
          <w:color w:val="auto"/>
        </w:rPr>
      </w:pPr>
    </w:p>
    <w:p w14:paraId="75285F8A" w14:textId="019DF609" w:rsidR="00721641" w:rsidRDefault="007568F7" w:rsidP="00340E9A">
      <w:pPr>
        <w:ind w:right="237"/>
        <w:jc w:val="both"/>
        <w:rPr>
          <w:bCs/>
          <w:color w:val="auto"/>
        </w:rPr>
      </w:pPr>
      <w:r w:rsidRPr="007568F7">
        <w:rPr>
          <w:bCs/>
          <w:color w:val="auto"/>
        </w:rPr>
        <w:t xml:space="preserve">I feel that policing is a difficult career choice to adapt too, as the culture of the job does not allow much room for social or family life with the way things are currently. </w:t>
      </w:r>
      <w:r>
        <w:rPr>
          <w:bCs/>
          <w:color w:val="auto"/>
        </w:rPr>
        <w:t xml:space="preserve">From personal experience, I feel that people with young families, or single parents, will struggle the most with the culture of policing as it is not what I would call ‘family friendly’. </w:t>
      </w:r>
    </w:p>
    <w:p w14:paraId="18FEF4D2" w14:textId="77777777" w:rsidR="00F37EC9" w:rsidRDefault="00F37EC9" w:rsidP="00340E9A">
      <w:pPr>
        <w:ind w:right="237"/>
        <w:jc w:val="both"/>
        <w:rPr>
          <w:bCs/>
          <w:color w:val="auto"/>
        </w:rPr>
      </w:pPr>
    </w:p>
    <w:p w14:paraId="290C17A9" w14:textId="77777777" w:rsidR="000F7ECD" w:rsidRDefault="007568F7" w:rsidP="00340E9A">
      <w:pPr>
        <w:ind w:right="237"/>
        <w:jc w:val="both"/>
        <w:rPr>
          <w:b/>
          <w:color w:val="auto"/>
        </w:rPr>
      </w:pPr>
      <w:r>
        <w:rPr>
          <w:b/>
          <w:color w:val="auto"/>
        </w:rPr>
        <w:t>Word count: 1371</w:t>
      </w:r>
    </w:p>
    <w:p w14:paraId="3D4900DE" w14:textId="0B981D58" w:rsidR="003F53F1" w:rsidRPr="003F53F1" w:rsidRDefault="003F53F1" w:rsidP="00340E9A">
      <w:pPr>
        <w:ind w:right="237"/>
        <w:jc w:val="both"/>
        <w:rPr>
          <w:b/>
          <w:color w:val="auto"/>
        </w:rPr>
        <w:sectPr w:rsidR="003F53F1" w:rsidRPr="003F53F1" w:rsidSect="007E7F96">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AC4D6E">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5DD5F4D3" w14:textId="77777777" w:rsidR="00A340AB" w:rsidRDefault="00A340AB" w:rsidP="00242DD7">
      <w:pPr>
        <w:ind w:right="237"/>
        <w:jc w:val="both"/>
        <w:rPr>
          <w:b/>
          <w:sz w:val="24"/>
          <w:szCs w:val="24"/>
        </w:rPr>
      </w:pPr>
    </w:p>
    <w:p w14:paraId="42CD58B8" w14:textId="67804A0C" w:rsidR="00A340AB" w:rsidRDefault="00A340AB" w:rsidP="00242DD7">
      <w:pPr>
        <w:ind w:right="237"/>
        <w:jc w:val="both"/>
        <w:rPr>
          <w:bCs/>
        </w:rPr>
      </w:pPr>
      <w:r w:rsidRPr="00B452F1">
        <w:rPr>
          <w:bCs/>
        </w:rPr>
        <w:t xml:space="preserve">In this essay, I will be reflecting on a domestic related incident that I attended, and I will revisit the ways in which I chose to deal with the situation, and why I made certain decisions. I will document how I dealt with this incident by using the National Decision Model (NDM). </w:t>
      </w:r>
    </w:p>
    <w:p w14:paraId="06493E86" w14:textId="77777777" w:rsidR="008B4E29" w:rsidRDefault="008B4E29" w:rsidP="00242DD7">
      <w:pPr>
        <w:ind w:right="237"/>
        <w:jc w:val="both"/>
        <w:rPr>
          <w:bCs/>
          <w:i/>
          <w:iCs/>
          <w:color w:val="FF0000"/>
        </w:rPr>
      </w:pPr>
    </w:p>
    <w:p w14:paraId="29C90251" w14:textId="321B544E" w:rsidR="00D74550" w:rsidRDefault="008B4E29" w:rsidP="00242DD7">
      <w:pPr>
        <w:ind w:right="237"/>
        <w:jc w:val="both"/>
        <w:rPr>
          <w:bCs/>
          <w:color w:val="auto"/>
        </w:rPr>
      </w:pPr>
      <w:r>
        <w:rPr>
          <w:bCs/>
          <w:color w:val="auto"/>
        </w:rPr>
        <w:t xml:space="preserve">I recall a domestic </w:t>
      </w:r>
      <w:r w:rsidR="00223B3D">
        <w:rPr>
          <w:bCs/>
          <w:color w:val="auto"/>
        </w:rPr>
        <w:t xml:space="preserve">incident I attended in </w:t>
      </w:r>
      <w:r w:rsidR="00AB50FC">
        <w:rPr>
          <w:bCs/>
          <w:color w:val="auto"/>
        </w:rPr>
        <w:t xml:space="preserve">recently </w:t>
      </w:r>
      <w:r w:rsidR="00223B3D">
        <w:rPr>
          <w:bCs/>
          <w:color w:val="auto"/>
        </w:rPr>
        <w:t>involving a married couple in my local policing area. The initial details I received from my police radio was that a female had called police asking for help following an assault by her husband in their home address</w:t>
      </w:r>
      <w:r w:rsidR="004A76E9">
        <w:rPr>
          <w:bCs/>
          <w:color w:val="auto"/>
        </w:rPr>
        <w:t xml:space="preserve"> and had detailed the type of assault she had endured, including the use of a bladed article however the exact level of injury to either party was not known at this time.</w:t>
      </w:r>
      <w:r w:rsidR="00223B3D">
        <w:rPr>
          <w:bCs/>
          <w:color w:val="auto"/>
        </w:rPr>
        <w:t xml:space="preserve"> </w:t>
      </w:r>
      <w:r w:rsidR="00D74550">
        <w:rPr>
          <w:bCs/>
          <w:color w:val="auto"/>
        </w:rPr>
        <w:t xml:space="preserve">I attended the address </w:t>
      </w:r>
      <w:r w:rsidR="00B3529F">
        <w:rPr>
          <w:bCs/>
          <w:color w:val="auto"/>
        </w:rPr>
        <w:t xml:space="preserve">single crewed </w:t>
      </w:r>
      <w:r w:rsidR="00D74550">
        <w:rPr>
          <w:bCs/>
          <w:color w:val="auto"/>
        </w:rPr>
        <w:t xml:space="preserve">and was met with a very irate, seemingly intoxicated male, who’s face was bloodied. </w:t>
      </w:r>
      <w:r w:rsidR="004A76E9">
        <w:rPr>
          <w:bCs/>
          <w:color w:val="auto"/>
        </w:rPr>
        <w:t>I had tried to speak with the male on a relaxed level by asking who he was and if he was injured, however the male did not want to provide me any information</w:t>
      </w:r>
      <w:r w:rsidR="0010383F">
        <w:rPr>
          <w:bCs/>
          <w:color w:val="auto"/>
        </w:rPr>
        <w:t xml:space="preserve">. </w:t>
      </w:r>
      <w:r w:rsidR="00D74550">
        <w:rPr>
          <w:bCs/>
          <w:color w:val="auto"/>
        </w:rPr>
        <w:t>The male was denying my</w:t>
      </w:r>
      <w:r w:rsidR="00B3529F">
        <w:rPr>
          <w:bCs/>
          <w:color w:val="auto"/>
        </w:rPr>
        <w:t>self entry</w:t>
      </w:r>
      <w:r w:rsidR="00D74550">
        <w:rPr>
          <w:bCs/>
          <w:color w:val="auto"/>
        </w:rPr>
        <w:t xml:space="preserve"> to the property, however due to the information received initially, and the way the male had presented, </w:t>
      </w:r>
      <w:r w:rsidR="00B3529F">
        <w:rPr>
          <w:bCs/>
          <w:color w:val="auto"/>
        </w:rPr>
        <w:t xml:space="preserve">I had strong </w:t>
      </w:r>
      <w:r w:rsidR="00D74550">
        <w:rPr>
          <w:bCs/>
          <w:color w:val="auto"/>
        </w:rPr>
        <w:t xml:space="preserve">grounds </w:t>
      </w:r>
      <w:r w:rsidR="00B3529F">
        <w:rPr>
          <w:bCs/>
          <w:color w:val="auto"/>
        </w:rPr>
        <w:t xml:space="preserve">for </w:t>
      </w:r>
      <w:r w:rsidR="00D74550">
        <w:rPr>
          <w:bCs/>
          <w:color w:val="auto"/>
        </w:rPr>
        <w:t>entry under Section 17 of PACE 1984 which states “police may enter any premises without a warrant in order to save life and limb and to prevent serious damage to property” (The National Archives, 2020). With this in mind, entry was gained and further units were called for assistance</w:t>
      </w:r>
      <w:r w:rsidR="00B3529F">
        <w:rPr>
          <w:bCs/>
          <w:color w:val="auto"/>
        </w:rPr>
        <w:t xml:space="preserve"> due to the risk of me being single crewed and the situation now escalating.</w:t>
      </w:r>
      <w:r w:rsidR="0010383F">
        <w:rPr>
          <w:bCs/>
          <w:color w:val="auto"/>
        </w:rPr>
        <w:t xml:space="preserve"> My initial reason for using this power to enter the premises was due to the worry that there was an injured female in the property and the male who presented himself initially was the suspect. </w:t>
      </w:r>
    </w:p>
    <w:p w14:paraId="219D186B" w14:textId="77777777" w:rsidR="0010383F" w:rsidRDefault="0010383F" w:rsidP="00242DD7">
      <w:pPr>
        <w:ind w:right="237"/>
        <w:jc w:val="both"/>
        <w:rPr>
          <w:bCs/>
          <w:color w:val="auto"/>
        </w:rPr>
      </w:pPr>
    </w:p>
    <w:p w14:paraId="51F79323" w14:textId="1F86A69D" w:rsidR="009265CE" w:rsidRPr="005E1463" w:rsidRDefault="005E1463" w:rsidP="00242DD7">
      <w:pPr>
        <w:ind w:right="237"/>
        <w:jc w:val="both"/>
        <w:rPr>
          <w:bCs/>
          <w:color w:val="auto"/>
        </w:rPr>
      </w:pPr>
      <w:r>
        <w:rPr>
          <w:bCs/>
          <w:color w:val="auto"/>
        </w:rPr>
        <w:t xml:space="preserve">By </w:t>
      </w:r>
      <w:r w:rsidR="00D74550">
        <w:rPr>
          <w:bCs/>
          <w:color w:val="auto"/>
        </w:rPr>
        <w:t xml:space="preserve">using the NDM process, I had already been able to </w:t>
      </w:r>
      <w:r w:rsidR="00D74550" w:rsidRPr="005E1463">
        <w:rPr>
          <w:b/>
          <w:color w:val="auto"/>
        </w:rPr>
        <w:t>gather basic information and intelligence</w:t>
      </w:r>
      <w:r>
        <w:rPr>
          <w:bCs/>
          <w:color w:val="auto"/>
        </w:rPr>
        <w:t xml:space="preserve"> whilst en-route</w:t>
      </w:r>
      <w:r w:rsidR="00D74550">
        <w:rPr>
          <w:bCs/>
          <w:color w:val="auto"/>
        </w:rPr>
        <w:t xml:space="preserve"> to the call</w:t>
      </w:r>
      <w:r>
        <w:rPr>
          <w:bCs/>
          <w:color w:val="auto"/>
        </w:rPr>
        <w:t xml:space="preserve"> location</w:t>
      </w:r>
      <w:r w:rsidR="00D74550">
        <w:rPr>
          <w:bCs/>
          <w:color w:val="auto"/>
        </w:rPr>
        <w:t>. I had established who the caller</w:t>
      </w:r>
      <w:r>
        <w:rPr>
          <w:bCs/>
          <w:color w:val="auto"/>
        </w:rPr>
        <w:t>/victim</w:t>
      </w:r>
      <w:r w:rsidR="00D74550">
        <w:rPr>
          <w:bCs/>
          <w:color w:val="auto"/>
        </w:rPr>
        <w:t xml:space="preserve"> was</w:t>
      </w:r>
      <w:r>
        <w:rPr>
          <w:bCs/>
          <w:color w:val="auto"/>
        </w:rPr>
        <w:t xml:space="preserve"> by ascertaining</w:t>
      </w:r>
      <w:r w:rsidR="00D74550">
        <w:rPr>
          <w:bCs/>
          <w:color w:val="auto"/>
        </w:rPr>
        <w:t xml:space="preserve"> their name, address, age and gender</w:t>
      </w:r>
      <w:r w:rsidR="009265CE">
        <w:rPr>
          <w:bCs/>
          <w:color w:val="auto"/>
        </w:rPr>
        <w:t xml:space="preserve"> </w:t>
      </w:r>
      <w:r w:rsidR="00AB50FC">
        <w:rPr>
          <w:bCs/>
          <w:color w:val="auto"/>
        </w:rPr>
        <w:t>and</w:t>
      </w:r>
      <w:r w:rsidR="009265CE">
        <w:rPr>
          <w:bCs/>
          <w:color w:val="auto"/>
        </w:rPr>
        <w:t xml:space="preserve"> their relation to the suspect. I had also been able to establish who the male suspect was, by name, age, address, and any relevant warning markers which would indicate this individuals’ levels of violence or previous criminality, including any bail conditions and who these conditions were against. From this initial information, I had no </w:t>
      </w:r>
      <w:r w:rsidR="00151AE3">
        <w:rPr>
          <w:bCs/>
          <w:color w:val="auto"/>
        </w:rPr>
        <w:t>information suggesting</w:t>
      </w:r>
      <w:r w:rsidR="009265CE">
        <w:rPr>
          <w:bCs/>
          <w:color w:val="auto"/>
        </w:rPr>
        <w:t xml:space="preserve"> any bail conditions in place against the already named female victim, there were however previous warning markers on the male suspect relating to being a domestic abuse aggressor to the female who had made the call to police.</w:t>
      </w:r>
      <w:r>
        <w:rPr>
          <w:bCs/>
          <w:color w:val="auto"/>
        </w:rPr>
        <w:t xml:space="preserve"> This information also assists me with making an </w:t>
      </w:r>
      <w:r w:rsidRPr="005E1463">
        <w:rPr>
          <w:bCs/>
          <w:color w:val="auto"/>
        </w:rPr>
        <w:t>initial risk assessment</w:t>
      </w:r>
      <w:r>
        <w:rPr>
          <w:bCs/>
          <w:color w:val="auto"/>
        </w:rPr>
        <w:t xml:space="preserve"> </w:t>
      </w:r>
      <w:r w:rsidR="00AB50FC">
        <w:rPr>
          <w:bCs/>
          <w:color w:val="auto"/>
        </w:rPr>
        <w:t>to</w:t>
      </w:r>
      <w:r>
        <w:rPr>
          <w:bCs/>
          <w:color w:val="auto"/>
        </w:rPr>
        <w:t xml:space="preserve"> </w:t>
      </w:r>
      <w:r>
        <w:rPr>
          <w:b/>
          <w:color w:val="auto"/>
        </w:rPr>
        <w:t>assess the threat and risk</w:t>
      </w:r>
      <w:r>
        <w:rPr>
          <w:bCs/>
          <w:color w:val="auto"/>
        </w:rPr>
        <w:t xml:space="preserve"> before entering the location, and ascertaining my possible level of safety, with bearing in mind that I was at the time single crewed. </w:t>
      </w:r>
    </w:p>
    <w:p w14:paraId="4760D76C" w14:textId="3A3F8673" w:rsidR="009265CE" w:rsidRDefault="009265CE" w:rsidP="00242DD7">
      <w:pPr>
        <w:ind w:right="237"/>
        <w:jc w:val="both"/>
        <w:rPr>
          <w:bCs/>
          <w:color w:val="auto"/>
        </w:rPr>
      </w:pPr>
      <w:r>
        <w:rPr>
          <w:bCs/>
          <w:color w:val="auto"/>
        </w:rPr>
        <w:lastRenderedPageBreak/>
        <w:t xml:space="preserve">Whilst conducting </w:t>
      </w:r>
      <w:r w:rsidR="005E1463">
        <w:rPr>
          <w:bCs/>
          <w:color w:val="auto"/>
        </w:rPr>
        <w:t xml:space="preserve">this initial </w:t>
      </w:r>
      <w:r>
        <w:rPr>
          <w:bCs/>
          <w:color w:val="auto"/>
        </w:rPr>
        <w:t xml:space="preserve">risk assessment for </w:t>
      </w:r>
      <w:r w:rsidR="00B3529F">
        <w:rPr>
          <w:bCs/>
          <w:color w:val="auto"/>
        </w:rPr>
        <w:t>myself,</w:t>
      </w:r>
      <w:r>
        <w:rPr>
          <w:bCs/>
          <w:color w:val="auto"/>
        </w:rPr>
        <w:t xml:space="preserve"> I had chosen to call for further assistance from nearby units due to the size and stature of the male suspect</w:t>
      </w:r>
      <w:r w:rsidR="00B3529F">
        <w:rPr>
          <w:bCs/>
          <w:color w:val="auto"/>
        </w:rPr>
        <w:t xml:space="preserve"> being much larger tha</w:t>
      </w:r>
      <w:r w:rsidR="00AB50FC">
        <w:rPr>
          <w:bCs/>
          <w:color w:val="auto"/>
        </w:rPr>
        <w:t>n</w:t>
      </w:r>
      <w:r w:rsidR="00B3529F">
        <w:rPr>
          <w:bCs/>
          <w:color w:val="auto"/>
        </w:rPr>
        <w:t xml:space="preserve"> me,</w:t>
      </w:r>
      <w:r>
        <w:rPr>
          <w:bCs/>
          <w:color w:val="auto"/>
        </w:rPr>
        <w:t xml:space="preserve"> and with my suspicion that he may be under the influence of either alcohol, drugs o</w:t>
      </w:r>
      <w:r w:rsidR="00AE7C71">
        <w:rPr>
          <w:bCs/>
          <w:color w:val="auto"/>
        </w:rPr>
        <w:t>r</w:t>
      </w:r>
      <w:r>
        <w:rPr>
          <w:bCs/>
          <w:color w:val="auto"/>
        </w:rPr>
        <w:t xml:space="preserve"> possibly both, I was looking to mitigate any risk of this suspect escaping, causing damage to any property within the residence or causing any further harm to other persons within the residence, including myself and </w:t>
      </w:r>
      <w:r w:rsidR="00B3529F">
        <w:rPr>
          <w:bCs/>
          <w:color w:val="auto"/>
        </w:rPr>
        <w:t>my colleagues who would shortly be arriving to assist me.</w:t>
      </w:r>
    </w:p>
    <w:p w14:paraId="7B800794" w14:textId="02FF5171" w:rsidR="00A228C9" w:rsidRDefault="00151AE3" w:rsidP="00242DD7">
      <w:pPr>
        <w:ind w:right="237"/>
        <w:jc w:val="both"/>
        <w:rPr>
          <w:bCs/>
          <w:color w:val="auto"/>
        </w:rPr>
      </w:pPr>
      <w:r>
        <w:rPr>
          <w:bCs/>
          <w:color w:val="auto"/>
        </w:rPr>
        <w:t xml:space="preserve">By conducting a dynamic </w:t>
      </w:r>
      <w:r w:rsidR="009265CE">
        <w:rPr>
          <w:bCs/>
          <w:color w:val="auto"/>
        </w:rPr>
        <w:t>risk assessment,</w:t>
      </w:r>
      <w:r w:rsidR="00E0412A">
        <w:rPr>
          <w:bCs/>
          <w:color w:val="auto"/>
        </w:rPr>
        <w:t xml:space="preserve"> which involves a “process of detecting hazards, assessing the risk associated, taking action to remove or decrease the risk and then monitoring and analysing them in a fast-changing operational incident” (Safety Culture, 2024). After constantly conducting this assessment, </w:t>
      </w:r>
      <w:r w:rsidR="009265CE">
        <w:rPr>
          <w:bCs/>
          <w:color w:val="auto"/>
        </w:rPr>
        <w:t>I deemed the threat to myself and others to be significant due to aggravating factors such as police presence and intoxicants, and therefore made attempts at detaining the male in handcuffs</w:t>
      </w:r>
      <w:r w:rsidR="00AE7C71">
        <w:rPr>
          <w:bCs/>
          <w:color w:val="auto"/>
        </w:rPr>
        <w:t xml:space="preserve"> and ensured that this was in line with my </w:t>
      </w:r>
      <w:r w:rsidR="00AE7C71">
        <w:rPr>
          <w:b/>
          <w:color w:val="auto"/>
        </w:rPr>
        <w:t xml:space="preserve">powers and police </w:t>
      </w:r>
      <w:r w:rsidR="00AE7C71" w:rsidRPr="00AE7C71">
        <w:rPr>
          <w:b/>
          <w:color w:val="auto"/>
        </w:rPr>
        <w:t>policy</w:t>
      </w:r>
      <w:r w:rsidR="00AE7C71">
        <w:rPr>
          <w:b/>
          <w:color w:val="auto"/>
        </w:rPr>
        <w:t xml:space="preserve"> </w:t>
      </w:r>
      <w:r w:rsidR="00AE7C71">
        <w:rPr>
          <w:bCs/>
          <w:color w:val="auto"/>
        </w:rPr>
        <w:t>to do so. By using the JPLANE model, I was confident that I could justify the use of handcuffs and it was proportionate to do so. I</w:t>
      </w:r>
      <w:r w:rsidR="00B3529F">
        <w:rPr>
          <w:bCs/>
          <w:color w:val="auto"/>
        </w:rPr>
        <w:t xml:space="preserve"> had assessed the fact that on arrival into the property the male seemed to have blood on him however I could not ascertain </w:t>
      </w:r>
      <w:r w:rsidR="00E0412A">
        <w:rPr>
          <w:bCs/>
          <w:color w:val="auto"/>
        </w:rPr>
        <w:t>whose</w:t>
      </w:r>
      <w:r w:rsidR="00B3529F">
        <w:rPr>
          <w:bCs/>
          <w:color w:val="auto"/>
        </w:rPr>
        <w:t xml:space="preserve"> blood this was or if the male himself was injured, the male would not respond to my attempts at communication and became increasingly irate throughout our short initial encounter. </w:t>
      </w:r>
      <w:r w:rsidR="0010383F">
        <w:rPr>
          <w:bCs/>
          <w:color w:val="auto"/>
        </w:rPr>
        <w:t>I believed that in placing this male in handcuffs, it would lower the risk of not only injury to myself but as I was still unable to see if the female victim was inside the address, it would diminish any risk of further harm coming to her if she were still within the premises.</w:t>
      </w:r>
    </w:p>
    <w:p w14:paraId="2FE6A624" w14:textId="033FE95C" w:rsidR="0010383F" w:rsidRDefault="00A228C9" w:rsidP="00242DD7">
      <w:pPr>
        <w:ind w:right="237"/>
        <w:jc w:val="both"/>
        <w:rPr>
          <w:bCs/>
          <w:color w:val="auto"/>
        </w:rPr>
      </w:pPr>
      <w:r>
        <w:rPr>
          <w:bCs/>
          <w:color w:val="auto"/>
        </w:rPr>
        <w:t xml:space="preserve">Whilst still conducting a dynamic risk assessment, I recalled that during the initial information passed, </w:t>
      </w:r>
      <w:r w:rsidR="0010383F">
        <w:rPr>
          <w:bCs/>
          <w:color w:val="auto"/>
        </w:rPr>
        <w:t xml:space="preserve">there was mention of a bladed article being used or threatened by the male suspect so with this in mind I was extremely cautious and </w:t>
      </w:r>
      <w:r w:rsidR="00AB50FC">
        <w:rPr>
          <w:bCs/>
          <w:color w:val="auto"/>
        </w:rPr>
        <w:t>always keeping eyes on the males’ hands and positioning within the property</w:t>
      </w:r>
      <w:r w:rsidR="0010383F">
        <w:rPr>
          <w:bCs/>
          <w:color w:val="auto"/>
        </w:rPr>
        <w:t xml:space="preserve"> before I was able to conduct a search of him.</w:t>
      </w:r>
    </w:p>
    <w:p w14:paraId="1617195F" w14:textId="3C5D3055" w:rsidR="00742A42" w:rsidRPr="00A228C9" w:rsidRDefault="0010383F" w:rsidP="00A228C9">
      <w:pPr>
        <w:pStyle w:val="NormalWeb"/>
        <w:shd w:val="clear" w:color="auto" w:fill="FFFFFF"/>
        <w:spacing w:before="300" w:beforeAutospacing="0" w:after="300" w:afterAutospacing="0"/>
        <w:rPr>
          <w:rFonts w:ascii="Arial" w:hAnsi="Arial" w:cs="Arial"/>
          <w:bCs/>
          <w:sz w:val="20"/>
          <w:szCs w:val="20"/>
        </w:rPr>
      </w:pPr>
      <w:r w:rsidRPr="00A228C9">
        <w:rPr>
          <w:rFonts w:ascii="Arial" w:hAnsi="Arial" w:cs="Arial"/>
          <w:bCs/>
          <w:sz w:val="20"/>
          <w:szCs w:val="20"/>
        </w:rPr>
        <w:t xml:space="preserve">I had identified my </w:t>
      </w:r>
      <w:r w:rsidRPr="00A228C9">
        <w:rPr>
          <w:rFonts w:ascii="Arial" w:hAnsi="Arial" w:cs="Arial"/>
          <w:b/>
          <w:sz w:val="20"/>
          <w:szCs w:val="20"/>
        </w:rPr>
        <w:t xml:space="preserve">options and contingencies </w:t>
      </w:r>
      <w:r w:rsidRPr="00A228C9">
        <w:rPr>
          <w:rFonts w:ascii="Arial" w:hAnsi="Arial" w:cs="Arial"/>
          <w:bCs/>
          <w:sz w:val="20"/>
          <w:szCs w:val="20"/>
        </w:rPr>
        <w:t>at this point as being</w:t>
      </w:r>
      <w:r w:rsidR="00A228C9" w:rsidRPr="00A228C9">
        <w:rPr>
          <w:rFonts w:ascii="Arial" w:hAnsi="Arial" w:cs="Arial"/>
          <w:bCs/>
          <w:sz w:val="20"/>
          <w:szCs w:val="20"/>
        </w:rPr>
        <w:t xml:space="preserve"> to apprehend and arrest the male in front of me on suspicion of </w:t>
      </w:r>
      <w:r w:rsidR="00D21932">
        <w:rPr>
          <w:rFonts w:ascii="Arial" w:hAnsi="Arial" w:cs="Arial"/>
          <w:bCs/>
          <w:sz w:val="20"/>
          <w:szCs w:val="20"/>
        </w:rPr>
        <w:t>domestic assault initially,</w:t>
      </w:r>
      <w:r w:rsidR="00A228C9" w:rsidRPr="00A228C9">
        <w:rPr>
          <w:rFonts w:ascii="Arial" w:hAnsi="Arial" w:cs="Arial"/>
          <w:bCs/>
          <w:sz w:val="20"/>
          <w:szCs w:val="20"/>
        </w:rPr>
        <w:t xml:space="preserve"> as I had a power of arrest under section 24 of PACE 1984 which states </w:t>
      </w:r>
      <w:r w:rsidR="00A228C9">
        <w:rPr>
          <w:rFonts w:ascii="Arial" w:hAnsi="Arial" w:cs="Arial"/>
          <w:bCs/>
          <w:sz w:val="20"/>
          <w:szCs w:val="20"/>
        </w:rPr>
        <w:t>“a police officer may arrest if they believe a person is involved or suspect they are involved, or have attempted to involve themselves in the commission of a criminal offence, and they have reasonable grounds for believing the arrest of the person is necessary” (Gov.uk, 2022)</w:t>
      </w:r>
      <w:r w:rsidR="00742A42">
        <w:rPr>
          <w:rFonts w:ascii="Arial" w:hAnsi="Arial" w:cs="Arial"/>
          <w:bCs/>
          <w:sz w:val="20"/>
          <w:szCs w:val="20"/>
        </w:rPr>
        <w:t>.</w:t>
      </w:r>
    </w:p>
    <w:p w14:paraId="4C633025" w14:textId="4736BED7" w:rsidR="003D1E6F" w:rsidRDefault="00742A42" w:rsidP="00242DD7">
      <w:pPr>
        <w:ind w:right="237"/>
        <w:jc w:val="both"/>
        <w:rPr>
          <w:bCs/>
          <w:color w:val="auto"/>
        </w:rPr>
      </w:pPr>
      <w:r>
        <w:rPr>
          <w:bCs/>
          <w:color w:val="auto"/>
        </w:rPr>
        <w:t>A very short time later, my colleagues had arrived and assisted me in conducting a search of the male which led to the finding of a bladed article concealed in his waistband.</w:t>
      </w:r>
      <w:r w:rsidR="00D21932">
        <w:rPr>
          <w:bCs/>
          <w:color w:val="auto"/>
        </w:rPr>
        <w:t xml:space="preserve"> Which upon officers finding this, the suspect then became agitated and attempted to headbutt myself as I was still in close personal space to him during the search. Luckily, as I had further units now inside the property, they were able to assist me swiftly in taking this male down to the floor without causing any injury to him or anyone else and the concealed item was removed.</w:t>
      </w:r>
      <w:r>
        <w:rPr>
          <w:bCs/>
          <w:color w:val="auto"/>
        </w:rPr>
        <w:t xml:space="preserve"> Whilst </w:t>
      </w:r>
      <w:r w:rsidR="00D21932">
        <w:rPr>
          <w:bCs/>
          <w:color w:val="auto"/>
        </w:rPr>
        <w:t xml:space="preserve">the male was then being dealt with, </w:t>
      </w:r>
      <w:r>
        <w:rPr>
          <w:bCs/>
          <w:color w:val="auto"/>
        </w:rPr>
        <w:t xml:space="preserve">I had used my tactical communications to shout out to further colleagues entering the premises to conduct a search of the property for the female victim who had initially called. </w:t>
      </w:r>
      <w:r w:rsidR="00E5737A">
        <w:rPr>
          <w:bCs/>
          <w:color w:val="auto"/>
        </w:rPr>
        <w:t xml:space="preserve">This female </w:t>
      </w:r>
      <w:r w:rsidR="00AB50FC">
        <w:rPr>
          <w:bCs/>
          <w:color w:val="auto"/>
        </w:rPr>
        <w:t>was in</w:t>
      </w:r>
      <w:r w:rsidR="00E5737A">
        <w:rPr>
          <w:bCs/>
          <w:color w:val="auto"/>
        </w:rPr>
        <w:t xml:space="preserve"> a locked upstairs bathroom within the property, with significant injuries to her face and visible parts of her body which were consistent with the initial details she had shared on her call to police. With this, I was now confident that my arrest and use of force was justified, proportionate and necessary, and I was satisfied that my ground of entry were solid given that the female had hidden herself inside the property to escape further harm from this suspect.</w:t>
      </w:r>
    </w:p>
    <w:p w14:paraId="32AFDED3" w14:textId="77777777" w:rsidR="003D1E6F" w:rsidRDefault="003D1E6F" w:rsidP="00242DD7">
      <w:pPr>
        <w:ind w:right="237"/>
        <w:jc w:val="both"/>
        <w:rPr>
          <w:bCs/>
          <w:color w:val="auto"/>
        </w:rPr>
      </w:pPr>
    </w:p>
    <w:p w14:paraId="5CEED3ED" w14:textId="7BD4161A" w:rsidR="003D1E6F" w:rsidRDefault="00C06F97" w:rsidP="00242DD7">
      <w:pPr>
        <w:ind w:right="237"/>
        <w:jc w:val="both"/>
        <w:rPr>
          <w:bCs/>
          <w:color w:val="auto"/>
        </w:rPr>
      </w:pPr>
      <w:r>
        <w:rPr>
          <w:bCs/>
          <w:color w:val="auto"/>
        </w:rPr>
        <w:t>Once</w:t>
      </w:r>
      <w:r w:rsidR="003D1E6F">
        <w:rPr>
          <w:bCs/>
          <w:color w:val="auto"/>
        </w:rPr>
        <w:t xml:space="preserve"> the suspect had been dealt with via custody, I was able to review the incident briefly before writing my statement to document the ordeal. I believe that my use of the NDM and quick dynamic risk assessments were key in dealing with this situation, however there were faults that I should have considered even prior to my arrival at the address. </w:t>
      </w:r>
    </w:p>
    <w:p w14:paraId="159DD996" w14:textId="5C769863" w:rsidR="0038135D" w:rsidRDefault="003D1E6F" w:rsidP="00242DD7">
      <w:pPr>
        <w:ind w:right="237"/>
        <w:jc w:val="both"/>
        <w:rPr>
          <w:bCs/>
          <w:color w:val="auto"/>
        </w:rPr>
      </w:pPr>
      <w:r>
        <w:rPr>
          <w:bCs/>
          <w:color w:val="auto"/>
        </w:rPr>
        <w:t xml:space="preserve">Firstly, I was a single crewed female of a smaller stature, attending a call with a large male suspect. Though this does not necessarily mean I will be unable to deal with this call, </w:t>
      </w:r>
      <w:r w:rsidR="008B4F42">
        <w:rPr>
          <w:bCs/>
          <w:color w:val="auto"/>
        </w:rPr>
        <w:t xml:space="preserve">scientifically </w:t>
      </w:r>
      <w:r>
        <w:rPr>
          <w:bCs/>
          <w:color w:val="auto"/>
        </w:rPr>
        <w:t xml:space="preserve">it does place me at a disadvantage physically </w:t>
      </w:r>
      <w:r w:rsidR="008B4F42">
        <w:rPr>
          <w:bCs/>
          <w:color w:val="auto"/>
        </w:rPr>
        <w:t>as “m</w:t>
      </w:r>
      <w:r w:rsidR="008B4F42" w:rsidRPr="008B4F42">
        <w:rPr>
          <w:bCs/>
          <w:color w:val="auto"/>
        </w:rPr>
        <w:t>ales often have 30%-75% more maximum force than females, which is attributed to their bigger skeletal muscle mass</w:t>
      </w:r>
      <w:r w:rsidR="008B4F42">
        <w:rPr>
          <w:bCs/>
          <w:color w:val="auto"/>
        </w:rPr>
        <w:t>”</w:t>
      </w:r>
      <w:r w:rsidR="009773A2">
        <w:rPr>
          <w:bCs/>
          <w:color w:val="auto"/>
        </w:rPr>
        <w:t xml:space="preserve"> </w:t>
      </w:r>
      <w:r w:rsidR="008B4F42" w:rsidRPr="008B4F42">
        <w:rPr>
          <w:bCs/>
          <w:color w:val="auto"/>
        </w:rPr>
        <w:t>(</w:t>
      </w:r>
      <w:r w:rsidR="008B4F42" w:rsidRPr="008B4F42">
        <w:t>Bishop, Cureton</w:t>
      </w:r>
      <w:r w:rsidR="008B4F42">
        <w:t xml:space="preserve"> and Collins -</w:t>
      </w:r>
      <w:r w:rsidR="008B4F42" w:rsidRPr="008B4F42">
        <w:t>1987)</w:t>
      </w:r>
      <w:r w:rsidR="0055586A">
        <w:rPr>
          <w:bCs/>
          <w:color w:val="auto"/>
        </w:rPr>
        <w:t>.</w:t>
      </w:r>
      <w:r w:rsidR="0038135D">
        <w:rPr>
          <w:bCs/>
          <w:color w:val="auto"/>
        </w:rPr>
        <w:t xml:space="preserve"> Given the situation, it would be fair to assume the suspects adrenaline would have naturally been heightened, which has </w:t>
      </w:r>
      <w:r w:rsidR="000C7628">
        <w:rPr>
          <w:bCs/>
          <w:color w:val="auto"/>
        </w:rPr>
        <w:t>several</w:t>
      </w:r>
      <w:r w:rsidR="0038135D">
        <w:rPr>
          <w:bCs/>
          <w:color w:val="auto"/>
        </w:rPr>
        <w:t xml:space="preserve"> implications on the body meaning that physical strength would be increased. This is due to </w:t>
      </w:r>
      <w:r w:rsidR="000C7628">
        <w:rPr>
          <w:bCs/>
          <w:color w:val="auto"/>
        </w:rPr>
        <w:t>a few</w:t>
      </w:r>
      <w:r w:rsidR="0038135D">
        <w:rPr>
          <w:bCs/>
          <w:color w:val="auto"/>
        </w:rPr>
        <w:t xml:space="preserve"> things when experiencing an adrenaline rush such as “air passages dilating which provide muscles with more oxygen to enable the ‘fight or flight’ instinct, which in turn will speed up the heart rate enabling the heart to contract more forcefully delivering more oxygen to the heart and lungs” (</w:t>
      </w:r>
      <w:r w:rsidR="0052462F">
        <w:rPr>
          <w:bCs/>
          <w:color w:val="auto"/>
        </w:rPr>
        <w:t>Verywell Health</w:t>
      </w:r>
      <w:r w:rsidR="0038135D">
        <w:rPr>
          <w:bCs/>
          <w:color w:val="auto"/>
        </w:rPr>
        <w:t>, 2024)</w:t>
      </w:r>
    </w:p>
    <w:p w14:paraId="44F629C2" w14:textId="77777777" w:rsidR="0038135D" w:rsidRDefault="0038135D" w:rsidP="00242DD7">
      <w:pPr>
        <w:ind w:right="237"/>
        <w:jc w:val="both"/>
        <w:rPr>
          <w:bCs/>
          <w:color w:val="auto"/>
        </w:rPr>
      </w:pPr>
    </w:p>
    <w:p w14:paraId="29D5CE63" w14:textId="77777777" w:rsidR="0038135D" w:rsidRDefault="0038135D" w:rsidP="00242DD7">
      <w:pPr>
        <w:ind w:right="237"/>
        <w:jc w:val="both"/>
        <w:rPr>
          <w:bCs/>
          <w:color w:val="auto"/>
        </w:rPr>
      </w:pPr>
    </w:p>
    <w:p w14:paraId="6F85D6EB" w14:textId="77777777" w:rsidR="0038135D" w:rsidRDefault="0038135D" w:rsidP="00242DD7">
      <w:pPr>
        <w:ind w:right="237"/>
        <w:jc w:val="both"/>
        <w:rPr>
          <w:bCs/>
          <w:color w:val="auto"/>
        </w:rPr>
      </w:pPr>
    </w:p>
    <w:p w14:paraId="292C64E2" w14:textId="77777777" w:rsidR="0038135D" w:rsidRDefault="0038135D" w:rsidP="00242DD7">
      <w:pPr>
        <w:ind w:right="237"/>
        <w:jc w:val="both"/>
        <w:rPr>
          <w:bCs/>
          <w:color w:val="auto"/>
        </w:rPr>
      </w:pPr>
    </w:p>
    <w:p w14:paraId="1D670C3B" w14:textId="77777777" w:rsidR="0038135D" w:rsidRDefault="0038135D" w:rsidP="00242DD7">
      <w:pPr>
        <w:ind w:right="237"/>
        <w:jc w:val="both"/>
        <w:rPr>
          <w:bCs/>
          <w:color w:val="auto"/>
        </w:rPr>
      </w:pPr>
    </w:p>
    <w:p w14:paraId="534E0095" w14:textId="154CE377" w:rsidR="0038135D" w:rsidRDefault="0038135D" w:rsidP="00242DD7">
      <w:pPr>
        <w:ind w:right="237"/>
        <w:jc w:val="both"/>
        <w:rPr>
          <w:bCs/>
          <w:color w:val="auto"/>
        </w:rPr>
      </w:pPr>
    </w:p>
    <w:p w14:paraId="2F7202EC" w14:textId="77777777" w:rsidR="0038135D" w:rsidRDefault="0038135D" w:rsidP="00242DD7">
      <w:pPr>
        <w:ind w:right="237"/>
        <w:jc w:val="both"/>
        <w:rPr>
          <w:bCs/>
          <w:color w:val="auto"/>
        </w:rPr>
      </w:pPr>
    </w:p>
    <w:p w14:paraId="4153C99A" w14:textId="1EE5853D" w:rsidR="003D1E6F" w:rsidRDefault="0055586A" w:rsidP="00242DD7">
      <w:pPr>
        <w:ind w:right="237"/>
        <w:jc w:val="both"/>
        <w:rPr>
          <w:bCs/>
          <w:color w:val="auto"/>
        </w:rPr>
      </w:pPr>
      <w:r>
        <w:rPr>
          <w:bCs/>
          <w:color w:val="auto"/>
        </w:rPr>
        <w:t xml:space="preserve"> A</w:t>
      </w:r>
      <w:r w:rsidR="0067411C">
        <w:rPr>
          <w:bCs/>
          <w:color w:val="auto"/>
        </w:rPr>
        <w:t xml:space="preserve">nother circumstance of note when dealing with </w:t>
      </w:r>
      <w:r>
        <w:rPr>
          <w:bCs/>
          <w:color w:val="auto"/>
        </w:rPr>
        <w:t>intoxicants such as drugs and alcohol</w:t>
      </w:r>
      <w:r w:rsidR="0067411C">
        <w:rPr>
          <w:bCs/>
          <w:color w:val="auto"/>
        </w:rPr>
        <w:t>, is that these</w:t>
      </w:r>
      <w:r>
        <w:rPr>
          <w:bCs/>
          <w:color w:val="auto"/>
        </w:rPr>
        <w:t xml:space="preserve"> can also </w:t>
      </w:r>
      <w:r w:rsidR="009773A2">
        <w:rPr>
          <w:bCs/>
          <w:color w:val="auto"/>
        </w:rPr>
        <w:t>influence</w:t>
      </w:r>
      <w:r>
        <w:rPr>
          <w:bCs/>
          <w:color w:val="auto"/>
        </w:rPr>
        <w:t xml:space="preserve"> the body’s capabilities</w:t>
      </w:r>
      <w:r w:rsidR="009773A2">
        <w:rPr>
          <w:bCs/>
          <w:color w:val="auto"/>
        </w:rPr>
        <w:t xml:space="preserve"> if a person is suffering from acute behavioural disturbance (ABD) which following the use of illicit drugs, can enhance a </w:t>
      </w:r>
      <w:r w:rsidR="00396B13">
        <w:rPr>
          <w:bCs/>
          <w:color w:val="auto"/>
        </w:rPr>
        <w:t>person’s</w:t>
      </w:r>
      <w:r w:rsidR="009773A2">
        <w:rPr>
          <w:bCs/>
          <w:color w:val="auto"/>
        </w:rPr>
        <w:t xml:space="preserve"> aggression</w:t>
      </w:r>
      <w:r w:rsidR="0067411C">
        <w:rPr>
          <w:bCs/>
          <w:color w:val="auto"/>
        </w:rPr>
        <w:t xml:space="preserve">, </w:t>
      </w:r>
      <w:r w:rsidR="009773A2">
        <w:rPr>
          <w:bCs/>
          <w:color w:val="auto"/>
        </w:rPr>
        <w:t>strength</w:t>
      </w:r>
      <w:r w:rsidR="0067411C">
        <w:rPr>
          <w:bCs/>
          <w:color w:val="auto"/>
        </w:rPr>
        <w:t xml:space="preserve"> and pain tolerance which in some circumstances can</w:t>
      </w:r>
      <w:r w:rsidR="009773A2">
        <w:rPr>
          <w:bCs/>
          <w:color w:val="auto"/>
        </w:rPr>
        <w:t xml:space="preserve"> become life threatening in cases where restraints are used. </w:t>
      </w:r>
      <w:r w:rsidR="003D1E6F">
        <w:rPr>
          <w:bCs/>
          <w:color w:val="auto"/>
        </w:rPr>
        <w:t>I should have take</w:t>
      </w:r>
      <w:r w:rsidR="00C06F97">
        <w:rPr>
          <w:bCs/>
          <w:color w:val="auto"/>
        </w:rPr>
        <w:t>n</w:t>
      </w:r>
      <w:r w:rsidR="003D1E6F">
        <w:rPr>
          <w:bCs/>
          <w:color w:val="auto"/>
        </w:rPr>
        <w:t xml:space="preserve"> this into consideration whilst attending and I could have awaited further units before making my way inside the property</w:t>
      </w:r>
      <w:r w:rsidR="00396B13">
        <w:rPr>
          <w:bCs/>
          <w:color w:val="auto"/>
        </w:rPr>
        <w:t xml:space="preserve"> as the medical implications as stated above could have had a direct impact on my own physical wellbeing. </w:t>
      </w:r>
    </w:p>
    <w:p w14:paraId="1C892A58" w14:textId="224D89B2" w:rsidR="00396B13" w:rsidRDefault="003D1E6F" w:rsidP="00242DD7">
      <w:pPr>
        <w:ind w:right="237"/>
        <w:jc w:val="both"/>
        <w:rPr>
          <w:bCs/>
          <w:color w:val="auto"/>
        </w:rPr>
      </w:pPr>
      <w:r>
        <w:rPr>
          <w:bCs/>
          <w:color w:val="auto"/>
        </w:rPr>
        <w:t xml:space="preserve">I also should have considered requesting units specifically with taser capabilities, as the initial call specified the male suspect </w:t>
      </w:r>
      <w:r w:rsidR="00C06F97">
        <w:rPr>
          <w:bCs/>
          <w:color w:val="auto"/>
        </w:rPr>
        <w:t xml:space="preserve">possibly had possession of a bladed article. </w:t>
      </w:r>
      <w:r w:rsidR="00396B13">
        <w:rPr>
          <w:bCs/>
          <w:color w:val="auto"/>
        </w:rPr>
        <w:t xml:space="preserve">Though I have access to PAVA spray, this does not have the same incapacitating effect on the body as a taser. “A </w:t>
      </w:r>
      <w:r w:rsidR="00396B13" w:rsidRPr="00396B13">
        <w:rPr>
          <w:bCs/>
          <w:color w:val="auto"/>
        </w:rPr>
        <w:t>person exposed to </w:t>
      </w:r>
      <w:r w:rsidR="00396B13">
        <w:rPr>
          <w:bCs/>
          <w:color w:val="auto"/>
        </w:rPr>
        <w:t xml:space="preserve">a taser </w:t>
      </w:r>
      <w:r w:rsidR="00396B13" w:rsidRPr="00396B13">
        <w:rPr>
          <w:bCs/>
          <w:color w:val="auto"/>
        </w:rPr>
        <w:t xml:space="preserve">discharge in probe mode </w:t>
      </w:r>
      <w:r w:rsidR="00396B13">
        <w:rPr>
          <w:bCs/>
          <w:color w:val="auto"/>
        </w:rPr>
        <w:t xml:space="preserve">usually gives </w:t>
      </w:r>
      <w:r w:rsidR="00396B13" w:rsidRPr="00396B13">
        <w:rPr>
          <w:bCs/>
          <w:color w:val="auto"/>
        </w:rPr>
        <w:t xml:space="preserve">loss of some voluntary muscle </w:t>
      </w:r>
      <w:r w:rsidR="000A64E2" w:rsidRPr="00396B13">
        <w:rPr>
          <w:bCs/>
          <w:color w:val="auto"/>
        </w:rPr>
        <w:t>control</w:t>
      </w:r>
      <w:r w:rsidR="000A64E2">
        <w:rPr>
          <w:bCs/>
          <w:color w:val="auto"/>
        </w:rPr>
        <w:t xml:space="preserve">, </w:t>
      </w:r>
      <w:r w:rsidR="000A64E2" w:rsidRPr="00396B13">
        <w:rPr>
          <w:bCs/>
          <w:color w:val="auto"/>
        </w:rPr>
        <w:t>involuntary</w:t>
      </w:r>
      <w:r w:rsidR="00396B13" w:rsidRPr="00396B13">
        <w:rPr>
          <w:bCs/>
          <w:color w:val="auto"/>
        </w:rPr>
        <w:t xml:space="preserve"> muscle contractions</w:t>
      </w:r>
      <w:r w:rsidR="00396B13">
        <w:rPr>
          <w:bCs/>
          <w:color w:val="auto"/>
        </w:rPr>
        <w:t xml:space="preserve"> as well and intense pain” </w:t>
      </w:r>
      <w:r w:rsidR="009E0F40">
        <w:rPr>
          <w:bCs/>
          <w:color w:val="auto"/>
        </w:rPr>
        <w:t>(College of Policing, 2023).</w:t>
      </w:r>
    </w:p>
    <w:p w14:paraId="4CE87837" w14:textId="77777777" w:rsidR="00396B13" w:rsidRDefault="00396B13" w:rsidP="00242DD7">
      <w:pPr>
        <w:ind w:right="237"/>
        <w:jc w:val="both"/>
        <w:rPr>
          <w:bCs/>
          <w:color w:val="auto"/>
        </w:rPr>
      </w:pPr>
    </w:p>
    <w:p w14:paraId="7124A549" w14:textId="77777777" w:rsidR="002C2BD8" w:rsidRDefault="002C2BD8" w:rsidP="00242DD7">
      <w:pPr>
        <w:ind w:right="237"/>
        <w:jc w:val="both"/>
        <w:rPr>
          <w:bCs/>
          <w:color w:val="auto"/>
        </w:rPr>
      </w:pPr>
      <w:r>
        <w:rPr>
          <w:bCs/>
          <w:color w:val="auto"/>
        </w:rPr>
        <w:t>I also considered the use of my</w:t>
      </w:r>
      <w:r w:rsidR="00396B13">
        <w:rPr>
          <w:bCs/>
          <w:color w:val="auto"/>
        </w:rPr>
        <w:t xml:space="preserve"> PAVA spray</w:t>
      </w:r>
      <w:r>
        <w:rPr>
          <w:bCs/>
          <w:color w:val="auto"/>
        </w:rPr>
        <w:t xml:space="preserve">, however </w:t>
      </w:r>
      <w:r w:rsidR="00396B13">
        <w:rPr>
          <w:bCs/>
          <w:color w:val="auto"/>
        </w:rPr>
        <w:t>the effects of this do not necessarily incapacitate a person and c</w:t>
      </w:r>
      <w:r>
        <w:rPr>
          <w:bCs/>
          <w:color w:val="auto"/>
        </w:rPr>
        <w:t xml:space="preserve">an </w:t>
      </w:r>
      <w:r w:rsidR="00396B13">
        <w:rPr>
          <w:bCs/>
          <w:color w:val="auto"/>
        </w:rPr>
        <w:t xml:space="preserve">take some time to take full effect meaning an attack could have continued for up to 20 seconds longer if used. Not only this, but PAVA would also have had a direct effect on persons in close contact with it, such as myself or my colleagues entering the room. </w:t>
      </w:r>
      <w:r w:rsidR="00C06F97">
        <w:rPr>
          <w:bCs/>
          <w:color w:val="auto"/>
        </w:rPr>
        <w:t xml:space="preserve">If this scenario had transpired, this could have led to serious consequences to any person involved, such has further injury or even death. </w:t>
      </w:r>
    </w:p>
    <w:p w14:paraId="7DC3D6F4" w14:textId="77777777" w:rsidR="002C2BD8" w:rsidRDefault="002C2BD8" w:rsidP="00242DD7">
      <w:pPr>
        <w:ind w:right="237"/>
        <w:jc w:val="both"/>
        <w:rPr>
          <w:bCs/>
          <w:color w:val="auto"/>
        </w:rPr>
      </w:pPr>
    </w:p>
    <w:p w14:paraId="63E4C839" w14:textId="550F0861" w:rsidR="00D74550" w:rsidRDefault="002C2BD8" w:rsidP="00242DD7">
      <w:pPr>
        <w:ind w:right="237"/>
        <w:jc w:val="both"/>
        <w:rPr>
          <w:bCs/>
          <w:color w:val="auto"/>
        </w:rPr>
      </w:pPr>
      <w:r>
        <w:rPr>
          <w:bCs/>
          <w:color w:val="auto"/>
        </w:rPr>
        <w:t>Overall, the outcome of this incident was a positive one. The suspect had been apprehended and</w:t>
      </w:r>
      <w:r w:rsidR="00D21932">
        <w:rPr>
          <w:bCs/>
          <w:color w:val="auto"/>
        </w:rPr>
        <w:t xml:space="preserve"> given the change in circumstances with the injuries sustained by the victim and the fact that this male had a concealed bladed article in his waistband, he was later</w:t>
      </w:r>
      <w:r>
        <w:rPr>
          <w:bCs/>
          <w:color w:val="auto"/>
        </w:rPr>
        <w:t xml:space="preserve"> arrested </w:t>
      </w:r>
      <w:r w:rsidR="00D21932">
        <w:rPr>
          <w:bCs/>
          <w:color w:val="auto"/>
        </w:rPr>
        <w:t xml:space="preserve">further </w:t>
      </w:r>
      <w:r>
        <w:rPr>
          <w:bCs/>
          <w:color w:val="auto"/>
        </w:rPr>
        <w:t>for G</w:t>
      </w:r>
      <w:r w:rsidR="00D21932">
        <w:rPr>
          <w:bCs/>
          <w:color w:val="auto"/>
        </w:rPr>
        <w:t>BH</w:t>
      </w:r>
      <w:r>
        <w:rPr>
          <w:bCs/>
          <w:color w:val="auto"/>
        </w:rPr>
        <w:t xml:space="preserve"> under section 18 of the Offences Against the Person Act 1861</w:t>
      </w:r>
      <w:r w:rsidR="00D21932">
        <w:rPr>
          <w:bCs/>
          <w:color w:val="auto"/>
        </w:rPr>
        <w:t>. A</w:t>
      </w:r>
      <w:r w:rsidR="00977276">
        <w:rPr>
          <w:bCs/>
          <w:color w:val="auto"/>
        </w:rPr>
        <w:t>s a result</w:t>
      </w:r>
      <w:r w:rsidR="00D21932">
        <w:rPr>
          <w:bCs/>
          <w:color w:val="auto"/>
        </w:rPr>
        <w:t>,</w:t>
      </w:r>
      <w:r w:rsidR="00977276">
        <w:rPr>
          <w:bCs/>
          <w:color w:val="auto"/>
        </w:rPr>
        <w:t xml:space="preserve"> this mean</w:t>
      </w:r>
      <w:r w:rsidR="00D21932">
        <w:rPr>
          <w:bCs/>
          <w:color w:val="auto"/>
        </w:rPr>
        <w:t>t</w:t>
      </w:r>
      <w:r w:rsidR="00977276">
        <w:rPr>
          <w:bCs/>
          <w:color w:val="auto"/>
        </w:rPr>
        <w:t xml:space="preserve"> the victim was suitably safeguarded after the incident. </w:t>
      </w:r>
      <w:r w:rsidR="00D21932">
        <w:rPr>
          <w:bCs/>
          <w:color w:val="auto"/>
        </w:rPr>
        <w:t>I feel that given the circumstances, my dynamic risk assessment was continually changing my thought process and my approach to the circumstances given at the time, and that the end result was the best possible outcome. However, this incident is one that I often cast back to when dealing with possible domestics before attending, and I now ensure that I ask relevant questions before attending in order to best protect myself and the potential victim from further harm. I feel that my decision not to use PAVA spray was justifiable given the space we were in and the effect it would have not only on myself but also on other officers, however I also feel that given the circumstances, this was still a valid option that could have been used. My decision making was naturally impaired whilst dealing with this scenario</w:t>
      </w:r>
      <w:r w:rsidR="00A712FF">
        <w:rPr>
          <w:bCs/>
          <w:color w:val="auto"/>
        </w:rPr>
        <w:t>, given the severity of it however overall, I am happy with the arrest and investigation which proceeded after, due to the positive action that was taken by myself and my colleagues and feel that I utilised the NDM well.</w:t>
      </w:r>
    </w:p>
    <w:p w14:paraId="6DE9E428" w14:textId="77777777" w:rsidR="00BA479A" w:rsidRDefault="00BA479A" w:rsidP="00242DD7">
      <w:pPr>
        <w:ind w:right="237"/>
        <w:jc w:val="both"/>
        <w:rPr>
          <w:bCs/>
          <w:color w:val="auto"/>
        </w:rPr>
      </w:pPr>
    </w:p>
    <w:p w14:paraId="3DF14ABC" w14:textId="5F5FD872" w:rsidR="008B4E29" w:rsidRPr="008B4E29" w:rsidRDefault="008B4E29" w:rsidP="00242DD7">
      <w:pPr>
        <w:ind w:right="237"/>
        <w:jc w:val="both"/>
        <w:rPr>
          <w:bCs/>
        </w:rPr>
      </w:pPr>
    </w:p>
    <w:p w14:paraId="1A4C2D8C" w14:textId="25CBC5F7" w:rsidR="008B4E29" w:rsidRPr="00A712FF" w:rsidRDefault="00A712FF" w:rsidP="00242DD7">
      <w:pPr>
        <w:ind w:right="237"/>
        <w:jc w:val="both"/>
        <w:rPr>
          <w:b/>
        </w:rPr>
      </w:pPr>
      <w:r w:rsidRPr="00A712FF">
        <w:rPr>
          <w:b/>
        </w:rPr>
        <w:t>Word count: 1916</w:t>
      </w:r>
    </w:p>
    <w:p w14:paraId="54B4B0E4" w14:textId="77777777" w:rsidR="008B4E29" w:rsidRDefault="008B4E29" w:rsidP="00242DD7">
      <w:pPr>
        <w:ind w:right="237"/>
        <w:jc w:val="both"/>
        <w:rPr>
          <w:bCs/>
          <w:i/>
          <w:iCs/>
        </w:rPr>
      </w:pPr>
    </w:p>
    <w:p w14:paraId="545B147F" w14:textId="77777777" w:rsidR="008B28E7" w:rsidRPr="00270EEB" w:rsidRDefault="008B28E7" w:rsidP="00340E9A">
      <w:pPr>
        <w:ind w:right="237"/>
        <w:jc w:val="both"/>
        <w:rPr>
          <w:sz w:val="24"/>
          <w:szCs w:val="24"/>
        </w:rPr>
      </w:pPr>
    </w:p>
    <w:p w14:paraId="4A8B313D" w14:textId="2F312481"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943721F" w14:textId="4B7DC117" w:rsidR="000D2A73" w:rsidRPr="000D2A7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1967E2A8" w14:textId="4ECE7FEF" w:rsidR="00025650" w:rsidRPr="0016394D" w:rsidRDefault="00A53BFF" w:rsidP="00340E9A">
      <w:pPr>
        <w:ind w:right="237"/>
        <w:jc w:val="both"/>
      </w:pPr>
      <w:r w:rsidRPr="0016394D">
        <w:t xml:space="preserve">In this essay, I will focus on the different types of team dynamics and how they impact </w:t>
      </w:r>
      <w:r w:rsidR="00D747FC" w:rsidRPr="0016394D">
        <w:t>teamwork</w:t>
      </w:r>
      <w:r w:rsidRPr="0016394D">
        <w:t xml:space="preserve"> and cohesion, either positively or negatively. I will include theories and models from academic research</w:t>
      </w:r>
      <w:r w:rsidR="000F2743" w:rsidRPr="0016394D">
        <w:t xml:space="preserve"> and apply them to a policing role</w:t>
      </w:r>
      <w:r w:rsidR="00846896" w:rsidRPr="0016394D">
        <w:t xml:space="preserve">, however I will focus mainly on the role of a Police Constable. </w:t>
      </w:r>
    </w:p>
    <w:p w14:paraId="2F91C8DB" w14:textId="77777777" w:rsidR="00A53BFF" w:rsidRPr="0016394D" w:rsidRDefault="00A53BFF" w:rsidP="00340E9A">
      <w:pPr>
        <w:ind w:right="237"/>
        <w:jc w:val="both"/>
      </w:pPr>
    </w:p>
    <w:p w14:paraId="461FB054" w14:textId="20F64D05" w:rsidR="000F2743" w:rsidRPr="0016394D" w:rsidRDefault="00A53BFF" w:rsidP="000F2743">
      <w:pPr>
        <w:ind w:right="237"/>
        <w:jc w:val="both"/>
      </w:pPr>
      <w:r w:rsidRPr="0016394D">
        <w:t>What is team dynamics and how does this a</w:t>
      </w:r>
      <w:r w:rsidR="00846896" w:rsidRPr="0016394D">
        <w:t xml:space="preserve"> have an effect in a policing environment</w:t>
      </w:r>
      <w:r w:rsidRPr="0016394D">
        <w:t>? Team dynamics is</w:t>
      </w:r>
      <w:r w:rsidR="00E03AC6" w:rsidRPr="0016394D">
        <w:t xml:space="preserve"> </w:t>
      </w:r>
      <w:r w:rsidRPr="0016394D">
        <w:t xml:space="preserve">essentially a stencil </w:t>
      </w:r>
      <w:r w:rsidR="000F2743" w:rsidRPr="0016394D">
        <w:t xml:space="preserve">showing </w:t>
      </w:r>
      <w:r w:rsidRPr="0016394D">
        <w:t xml:space="preserve">the way in which a group of individuals use their communication, </w:t>
      </w:r>
      <w:r w:rsidR="00E03AC6" w:rsidRPr="0016394D">
        <w:t>cooperation,</w:t>
      </w:r>
      <w:r w:rsidRPr="0016394D">
        <w:t xml:space="preserve"> and partnership within a team to work towards a common goal. Most areas of employment require some form of team working, whether it be in a large o</w:t>
      </w:r>
      <w:r w:rsidR="000F2743" w:rsidRPr="0016394D">
        <w:t>r</w:t>
      </w:r>
      <w:r w:rsidRPr="0016394D">
        <w:t xml:space="preserve"> small team, and the policing role is a job where team </w:t>
      </w:r>
      <w:r w:rsidR="000F2743" w:rsidRPr="0016394D">
        <w:t xml:space="preserve">working is </w:t>
      </w:r>
      <w:r w:rsidR="008038DA" w:rsidRPr="0016394D">
        <w:t>essential and</w:t>
      </w:r>
      <w:r w:rsidR="000F2743" w:rsidRPr="0016394D">
        <w:t xml:space="preserve"> must be done effectively </w:t>
      </w:r>
      <w:r w:rsidR="00F61575" w:rsidRPr="0016394D">
        <w:t>to</w:t>
      </w:r>
      <w:r w:rsidR="000F2743" w:rsidRPr="0016394D">
        <w:t xml:space="preserve"> be successful</w:t>
      </w:r>
      <w:r w:rsidRPr="0016394D">
        <w:t>.</w:t>
      </w:r>
      <w:r w:rsidR="00757D98" w:rsidRPr="0016394D">
        <w:t xml:space="preserve"> “The dynamic of a team will directly correlate to the effectiveness and overall performance of a team and the influence each individual member has over each other” (Santhosh, 2023).</w:t>
      </w:r>
      <w:r w:rsidR="00E03AC6" w:rsidRPr="0016394D">
        <w:t xml:space="preserve"> </w:t>
      </w:r>
    </w:p>
    <w:p w14:paraId="7F5BC29F" w14:textId="517C4A1F" w:rsidR="000F2743" w:rsidRPr="0016394D" w:rsidRDefault="000F2743" w:rsidP="000F2743">
      <w:pPr>
        <w:ind w:right="237"/>
        <w:jc w:val="both"/>
      </w:pPr>
      <w:r w:rsidRPr="0016394D">
        <w:t>A good example of explaining a team dynamic is the ‘Stages of Team Development’ model by Tuckman which has five parts:</w:t>
      </w:r>
    </w:p>
    <w:p w14:paraId="7D2D4C3A" w14:textId="2D571690" w:rsidR="000F2743" w:rsidRPr="0016394D" w:rsidRDefault="000F2743" w:rsidP="000F2743">
      <w:pPr>
        <w:pStyle w:val="ListParagraph"/>
        <w:numPr>
          <w:ilvl w:val="0"/>
          <w:numId w:val="56"/>
        </w:numPr>
        <w:ind w:right="237"/>
        <w:jc w:val="both"/>
      </w:pPr>
      <w:r w:rsidRPr="0016394D">
        <w:rPr>
          <w:b/>
          <w:bCs/>
        </w:rPr>
        <w:t>Forming</w:t>
      </w:r>
      <w:r w:rsidRPr="0016394D">
        <w:t xml:space="preserve"> – Where a ‘team’ is formed and those within get familiar with one another.</w:t>
      </w:r>
    </w:p>
    <w:p w14:paraId="128D0504" w14:textId="1955947F" w:rsidR="000F2743" w:rsidRPr="0016394D" w:rsidRDefault="000F2743" w:rsidP="000F2743">
      <w:pPr>
        <w:pStyle w:val="ListParagraph"/>
        <w:numPr>
          <w:ilvl w:val="0"/>
          <w:numId w:val="56"/>
        </w:numPr>
        <w:ind w:right="237"/>
        <w:jc w:val="both"/>
      </w:pPr>
      <w:r w:rsidRPr="0016394D">
        <w:rPr>
          <w:b/>
          <w:bCs/>
        </w:rPr>
        <w:t>Storming</w:t>
      </w:r>
      <w:r w:rsidRPr="0016394D">
        <w:t xml:space="preserve"> – Members within the group begin to communicate their own independent views individually. This is where conflict of hostility may first show</w:t>
      </w:r>
      <w:r w:rsidR="00846896" w:rsidRPr="0016394D">
        <w:t xml:space="preserve"> when resisting ‘control’ by leaders</w:t>
      </w:r>
      <w:r w:rsidRPr="0016394D">
        <w:t xml:space="preserve">. </w:t>
      </w:r>
    </w:p>
    <w:p w14:paraId="215A3454" w14:textId="65602333" w:rsidR="000F2743" w:rsidRPr="0016394D" w:rsidRDefault="000F2743" w:rsidP="000F2743">
      <w:pPr>
        <w:pStyle w:val="ListParagraph"/>
        <w:numPr>
          <w:ilvl w:val="0"/>
          <w:numId w:val="56"/>
        </w:numPr>
        <w:ind w:right="237"/>
        <w:jc w:val="both"/>
      </w:pPr>
      <w:r w:rsidRPr="0016394D">
        <w:rPr>
          <w:b/>
          <w:bCs/>
        </w:rPr>
        <w:t>Norming</w:t>
      </w:r>
      <w:r w:rsidRPr="0016394D">
        <w:t xml:space="preserve"> – Members begin to feel more unified as a team rather than individuals </w:t>
      </w:r>
      <w:r w:rsidR="006B2055" w:rsidRPr="0016394D">
        <w:t xml:space="preserve">by understanding </w:t>
      </w:r>
      <w:r w:rsidR="00EC54D8" w:rsidRPr="0016394D">
        <w:t>other</w:t>
      </w:r>
      <w:r w:rsidR="00047DF6" w:rsidRPr="0016394D">
        <w:t xml:space="preserve"> </w:t>
      </w:r>
      <w:r w:rsidR="006B2055" w:rsidRPr="0016394D">
        <w:t>viewpoints and see a similarity in a joint final goal.</w:t>
      </w:r>
    </w:p>
    <w:p w14:paraId="78C0BAFA" w14:textId="7FBA3710" w:rsidR="006B2055" w:rsidRPr="0016394D" w:rsidRDefault="006B2055" w:rsidP="000F2743">
      <w:pPr>
        <w:pStyle w:val="ListParagraph"/>
        <w:numPr>
          <w:ilvl w:val="0"/>
          <w:numId w:val="56"/>
        </w:numPr>
        <w:ind w:right="237"/>
        <w:jc w:val="both"/>
      </w:pPr>
      <w:r w:rsidRPr="0016394D">
        <w:rPr>
          <w:b/>
          <w:bCs/>
        </w:rPr>
        <w:t>Performing</w:t>
      </w:r>
      <w:r w:rsidRPr="0016394D">
        <w:t xml:space="preserve"> – Trust has been developed within the group which creates an open atmosphere with a group of equal individuals as opposed to a group being dictated to by a ‘leader’. </w:t>
      </w:r>
    </w:p>
    <w:p w14:paraId="0779B2AE" w14:textId="47074010" w:rsidR="006B2055" w:rsidRPr="0016394D" w:rsidRDefault="006B2055" w:rsidP="000F2743">
      <w:pPr>
        <w:pStyle w:val="ListParagraph"/>
        <w:numPr>
          <w:ilvl w:val="0"/>
          <w:numId w:val="56"/>
        </w:numPr>
        <w:ind w:right="237"/>
        <w:jc w:val="both"/>
      </w:pPr>
      <w:r w:rsidRPr="0016394D">
        <w:rPr>
          <w:b/>
          <w:bCs/>
        </w:rPr>
        <w:t>Adjourning</w:t>
      </w:r>
      <w:r w:rsidRPr="0016394D">
        <w:t xml:space="preserve"> – Once the final goal has been reached, the group then reflects upon the ways in which they have succeeded, recognizing members contributions individually. </w:t>
      </w:r>
    </w:p>
    <w:p w14:paraId="065B4550" w14:textId="77777777" w:rsidR="00047DF6" w:rsidRPr="0016394D" w:rsidRDefault="00047DF6" w:rsidP="00047DF6">
      <w:pPr>
        <w:ind w:left="360" w:right="237"/>
        <w:jc w:val="both"/>
      </w:pPr>
    </w:p>
    <w:p w14:paraId="4F306875" w14:textId="45BA3DCB" w:rsidR="00047DF6" w:rsidRPr="0016394D" w:rsidRDefault="00047DF6" w:rsidP="00047DF6">
      <w:pPr>
        <w:ind w:left="360" w:right="237"/>
        <w:jc w:val="both"/>
        <w:rPr>
          <w:color w:val="auto"/>
        </w:rPr>
      </w:pPr>
      <w:r w:rsidRPr="0016394D">
        <w:t xml:space="preserve">This model can be applied to </w:t>
      </w:r>
      <w:r w:rsidR="006E3BC2" w:rsidRPr="0016394D">
        <w:t>policing roles</w:t>
      </w:r>
      <w:r w:rsidRPr="0016394D">
        <w:t xml:space="preserve"> </w:t>
      </w:r>
      <w:r w:rsidR="006E3BC2" w:rsidRPr="0016394D">
        <w:t>alongside the Ethical Policing Principles (previously known as the Code of Ethics). It is important that when working towards team cohesion, all members of the team are following the correct path with regards to the ethical policing principles which are “used to help others within policing do the right things, in the right way, for the right reasons” (College of Policing, 2024)</w:t>
      </w:r>
      <w:r w:rsidR="00F80734" w:rsidRPr="0016394D">
        <w:t xml:space="preserve">. The decisions made in the rooms held by police officers and staff, lead to important decisions which in some cases, have a direct impact on the life of </w:t>
      </w:r>
      <w:r w:rsidR="00846896" w:rsidRPr="0016394D">
        <w:t xml:space="preserve">one or more members of the </w:t>
      </w:r>
      <w:r w:rsidR="00EC54D8" w:rsidRPr="0016394D">
        <w:t>public</w:t>
      </w:r>
      <w:r w:rsidR="00F80734" w:rsidRPr="0016394D">
        <w:t xml:space="preserve">. When considering this, it is </w:t>
      </w:r>
      <w:r w:rsidR="00EC54D8" w:rsidRPr="0016394D">
        <w:t>vital</w:t>
      </w:r>
      <w:r w:rsidR="00F80734" w:rsidRPr="0016394D">
        <w:t xml:space="preserve"> that the team dynamic is agreeable to the best interest of everyone within the team, and to whoever will feel the direct </w:t>
      </w:r>
      <w:r w:rsidR="00F80734" w:rsidRPr="0016394D">
        <w:lastRenderedPageBreak/>
        <w:t>effect of the outcome</w:t>
      </w:r>
      <w:r w:rsidR="00FA3F3B" w:rsidRPr="0016394D">
        <w:t xml:space="preserve">, and the ethical policing principles should be applied to </w:t>
      </w:r>
      <w:r w:rsidR="00846896" w:rsidRPr="0016394D">
        <w:t>each,</w:t>
      </w:r>
      <w:r w:rsidR="00FA3F3B" w:rsidRPr="0016394D">
        <w:t xml:space="preserve"> and every decision being made to ensure it falls within the guidelines presented.</w:t>
      </w:r>
      <w:r w:rsidR="00846896" w:rsidRPr="0016394D">
        <w:t xml:space="preserve"> With the role of a police officer in the ‘response’ department, they are part of a large team of individuals performing the same job role, however they are all managed by a senior police officer, known as a Sergeant. Keeping Tuckman’s model in mind, </w:t>
      </w:r>
      <w:r w:rsidR="0048367F" w:rsidRPr="0016394D">
        <w:t xml:space="preserve">the working of a response team relies on the direction of a sergeant to run smoothly, however this can be a cause for conflicts within the team whereby hostility can be shown to orders or directions given, if the receiving officer does not agree with the line of instructions given by their Sergeant. For example, when dealing with an incident, a responding officer may need to consult with their Sergeant on their proposed solution before concluding the incident, however they may be instructed otherwise by their Sergeant which can cause disagreement. Likewise, the responding officer could have a solution to an incident which another responding member of their team does not agree with, which </w:t>
      </w:r>
      <w:r w:rsidR="0048367F" w:rsidRPr="0016394D">
        <w:rPr>
          <w:color w:val="auto"/>
        </w:rPr>
        <w:t xml:space="preserve">again can result in conflict. Though </w:t>
      </w:r>
      <w:r w:rsidR="00335781" w:rsidRPr="0016394D">
        <w:rPr>
          <w:color w:val="auto"/>
        </w:rPr>
        <w:t>“</w:t>
      </w:r>
      <w:r w:rsidR="0048367F" w:rsidRPr="0016394D">
        <w:rPr>
          <w:color w:val="auto"/>
        </w:rPr>
        <w:t>cohesion is essential</w:t>
      </w:r>
      <w:r w:rsidR="00335781" w:rsidRPr="0016394D">
        <w:rPr>
          <w:color w:val="auto"/>
        </w:rPr>
        <w:t xml:space="preserve"> for effectiveness and performance”</w:t>
      </w:r>
      <w:r w:rsidR="0048367F" w:rsidRPr="0016394D">
        <w:rPr>
          <w:color w:val="auto"/>
        </w:rPr>
        <w:t xml:space="preserve"> </w:t>
      </w:r>
      <w:r w:rsidR="00335781" w:rsidRPr="0016394D">
        <w:rPr>
          <w:color w:val="auto"/>
        </w:rPr>
        <w:t xml:space="preserve">(Salas, E., Grossman, R., Hughes, A. M., &amp; Coultas, C. W. 2015) </w:t>
      </w:r>
      <w:r w:rsidR="0048367F" w:rsidRPr="0016394D">
        <w:rPr>
          <w:color w:val="auto"/>
        </w:rPr>
        <w:t xml:space="preserve">within the response officer role, </w:t>
      </w:r>
      <w:r w:rsidR="00036F12" w:rsidRPr="0016394D">
        <w:rPr>
          <w:color w:val="auto"/>
        </w:rPr>
        <w:t>there is no straightforward way to reach an end goal which is in line with the ethical policing principles.</w:t>
      </w:r>
      <w:r w:rsidR="00BD2FEF" w:rsidRPr="0016394D">
        <w:rPr>
          <w:color w:val="auto"/>
        </w:rPr>
        <w:t xml:space="preserve"> </w:t>
      </w:r>
    </w:p>
    <w:p w14:paraId="2372A314" w14:textId="77777777" w:rsidR="00BD2FEF" w:rsidRPr="0016394D" w:rsidRDefault="00BD2FEF" w:rsidP="00047DF6">
      <w:pPr>
        <w:ind w:left="360" w:right="237"/>
        <w:jc w:val="both"/>
        <w:rPr>
          <w:color w:val="auto"/>
        </w:rPr>
      </w:pPr>
    </w:p>
    <w:p w14:paraId="5CE35EAE" w14:textId="4E763C2E" w:rsidR="00BD2FEF" w:rsidRPr="0016394D" w:rsidRDefault="00BD2FEF" w:rsidP="00047DF6">
      <w:pPr>
        <w:ind w:left="360" w:right="237"/>
        <w:jc w:val="both"/>
        <w:rPr>
          <w:color w:val="auto"/>
        </w:rPr>
      </w:pPr>
      <w:r w:rsidRPr="0016394D">
        <w:rPr>
          <w:color w:val="auto"/>
        </w:rPr>
        <w:t xml:space="preserve">The ethical policing principles state that all police officers and staff must act within their role with “courage, </w:t>
      </w:r>
      <w:r w:rsidR="00C3736C" w:rsidRPr="0016394D">
        <w:rPr>
          <w:color w:val="auto"/>
        </w:rPr>
        <w:t xml:space="preserve">respect </w:t>
      </w:r>
      <w:r w:rsidRPr="0016394D">
        <w:rPr>
          <w:color w:val="auto"/>
        </w:rPr>
        <w:t xml:space="preserve">and empathy, and in the best interest of the public (College of policing, 2024). So, when working as a team, whether it be large of small, each person within the team will have their own interpretation of the ethical policing principles, and how to apply them to the job at hand for the best outcome. </w:t>
      </w:r>
      <w:r w:rsidR="005F2764" w:rsidRPr="0016394D">
        <w:rPr>
          <w:color w:val="auto"/>
        </w:rPr>
        <w:t xml:space="preserve">The ethical policing principles highlight the need for respect and </w:t>
      </w:r>
      <w:r w:rsidR="00C3736C" w:rsidRPr="0016394D">
        <w:rPr>
          <w:color w:val="auto"/>
        </w:rPr>
        <w:t>empathy,</w:t>
      </w:r>
      <w:r w:rsidR="005F2764" w:rsidRPr="0016394D">
        <w:rPr>
          <w:color w:val="auto"/>
        </w:rPr>
        <w:t xml:space="preserve"> and this is to be applied towards member of the public we serve and protect, </w:t>
      </w:r>
      <w:r w:rsidR="00C3736C" w:rsidRPr="0016394D">
        <w:rPr>
          <w:color w:val="auto"/>
        </w:rPr>
        <w:t>and</w:t>
      </w:r>
      <w:r w:rsidR="005F2764" w:rsidRPr="0016394D">
        <w:rPr>
          <w:color w:val="auto"/>
        </w:rPr>
        <w:t xml:space="preserve"> to the individuals who make up our team dynamics. This means that following these guidelines, </w:t>
      </w:r>
      <w:r w:rsidR="00C3736C" w:rsidRPr="0016394D">
        <w:rPr>
          <w:color w:val="auto"/>
        </w:rPr>
        <w:t>each</w:t>
      </w:r>
      <w:r w:rsidR="005F2764" w:rsidRPr="0016394D">
        <w:rPr>
          <w:color w:val="auto"/>
        </w:rPr>
        <w:t xml:space="preserve"> member of the team, from response officer to superior officers, </w:t>
      </w:r>
      <w:r w:rsidR="00C3736C" w:rsidRPr="0016394D">
        <w:rPr>
          <w:color w:val="auto"/>
        </w:rPr>
        <w:t>everyone’s</w:t>
      </w:r>
      <w:r w:rsidR="005F2764" w:rsidRPr="0016394D">
        <w:rPr>
          <w:color w:val="auto"/>
        </w:rPr>
        <w:t xml:space="preserve"> different perspective should be listened too respectfully. When members of the team feel as though they are listened too, </w:t>
      </w:r>
      <w:r w:rsidR="00C3736C" w:rsidRPr="0016394D">
        <w:rPr>
          <w:color w:val="auto"/>
        </w:rPr>
        <w:t>valued,</w:t>
      </w:r>
      <w:r w:rsidR="005F2764" w:rsidRPr="0016394D">
        <w:rPr>
          <w:color w:val="auto"/>
        </w:rPr>
        <w:t xml:space="preserve"> and respected, this has a positive impact on the individual which in turn strengthens the team cohesion. </w:t>
      </w:r>
      <w:r w:rsidR="005F2B88" w:rsidRPr="0016394D">
        <w:rPr>
          <w:color w:val="auto"/>
        </w:rPr>
        <w:t>This would be known as ‘</w:t>
      </w:r>
      <w:r w:rsidR="005E2214" w:rsidRPr="0016394D">
        <w:rPr>
          <w:color w:val="auto"/>
        </w:rPr>
        <w:t>n</w:t>
      </w:r>
      <w:r w:rsidR="005F2B88" w:rsidRPr="0016394D">
        <w:rPr>
          <w:color w:val="auto"/>
        </w:rPr>
        <w:t xml:space="preserve">orming’ </w:t>
      </w:r>
      <w:r w:rsidR="00EE4128" w:rsidRPr="0016394D">
        <w:rPr>
          <w:color w:val="auto"/>
        </w:rPr>
        <w:t>in</w:t>
      </w:r>
      <w:r w:rsidR="005F2B88" w:rsidRPr="0016394D">
        <w:rPr>
          <w:color w:val="auto"/>
        </w:rPr>
        <w:t xml:space="preserve"> Tuckman’s model. </w:t>
      </w:r>
    </w:p>
    <w:p w14:paraId="10E44C55" w14:textId="77777777" w:rsidR="00EE4128" w:rsidRPr="0016394D" w:rsidRDefault="00EE4128" w:rsidP="00047DF6">
      <w:pPr>
        <w:ind w:left="360" w:right="237"/>
        <w:jc w:val="both"/>
        <w:rPr>
          <w:color w:val="auto"/>
        </w:rPr>
      </w:pPr>
    </w:p>
    <w:p w14:paraId="40CC08C5" w14:textId="3A37C27E" w:rsidR="00EE4128" w:rsidRPr="0016394D" w:rsidRDefault="00EE4128" w:rsidP="00047DF6">
      <w:pPr>
        <w:ind w:left="360" w:right="237"/>
        <w:jc w:val="both"/>
        <w:rPr>
          <w:color w:val="auto"/>
        </w:rPr>
      </w:pPr>
      <w:r w:rsidRPr="0016394D">
        <w:rPr>
          <w:color w:val="auto"/>
        </w:rPr>
        <w:t xml:space="preserve">Collaboration is a key quality when supporting a positive team dynamic, and when applied to a response officers job role, this could be portrayed in </w:t>
      </w:r>
      <w:r w:rsidR="00C3736C" w:rsidRPr="0016394D">
        <w:rPr>
          <w:color w:val="auto"/>
        </w:rPr>
        <w:t>many ways</w:t>
      </w:r>
      <w:r w:rsidRPr="0016394D">
        <w:rPr>
          <w:color w:val="auto"/>
        </w:rPr>
        <w:t xml:space="preserve">. </w:t>
      </w:r>
      <w:r w:rsidR="007308FD" w:rsidRPr="0016394D">
        <w:rPr>
          <w:color w:val="auto"/>
        </w:rPr>
        <w:t xml:space="preserve">Police officers use collaboration constantly, not only within their own groups but also when needing assistance from officers with differing skill sets, such as firearms officers, dog handlers and crime scene investigators, to enable them to come together as a new team for a temporary period, </w:t>
      </w:r>
      <w:r w:rsidR="00C3736C" w:rsidRPr="0016394D">
        <w:rPr>
          <w:color w:val="auto"/>
        </w:rPr>
        <w:t>to</w:t>
      </w:r>
      <w:r w:rsidR="007308FD" w:rsidRPr="0016394D">
        <w:rPr>
          <w:color w:val="auto"/>
        </w:rPr>
        <w:t xml:space="preserve"> work towards a common goal. “</w:t>
      </w:r>
      <w:r w:rsidR="007308FD" w:rsidRPr="0016394D">
        <w:rPr>
          <w:color w:val="auto"/>
          <w:shd w:val="clear" w:color="auto" w:fill="FFFFFF"/>
        </w:rPr>
        <w:t>This team dynamic exhibits the power of utilising</w:t>
      </w:r>
      <w:hyperlink r:id="rId15" w:history="1">
        <w:r w:rsidR="007308FD" w:rsidRPr="0016394D">
          <w:rPr>
            <w:rStyle w:val="Hyperlink"/>
            <w:color w:val="auto"/>
            <w:u w:val="none"/>
            <w:shd w:val="clear" w:color="auto" w:fill="FFFFFF"/>
          </w:rPr>
          <w:t> individual strengths</w:t>
        </w:r>
      </w:hyperlink>
      <w:r w:rsidR="007308FD" w:rsidRPr="0016394D">
        <w:rPr>
          <w:color w:val="auto"/>
          <w:shd w:val="clear" w:color="auto" w:fill="FFFFFF"/>
        </w:rPr>
        <w:t xml:space="preserve"> for a collective outcome” (Santhosh, 2023) which is in line with the ethical policing principles and public interest. </w:t>
      </w:r>
    </w:p>
    <w:p w14:paraId="3F716F06" w14:textId="77777777" w:rsidR="005F2B88" w:rsidRPr="0016394D" w:rsidRDefault="005F2B88" w:rsidP="00047DF6">
      <w:pPr>
        <w:ind w:left="360" w:right="237"/>
        <w:jc w:val="both"/>
        <w:rPr>
          <w:color w:val="auto"/>
        </w:rPr>
      </w:pPr>
    </w:p>
    <w:p w14:paraId="1EE40CCB" w14:textId="1A3F7FCC" w:rsidR="00E03AC6" w:rsidRPr="0016394D" w:rsidRDefault="005F2B88" w:rsidP="00DC5EB4">
      <w:pPr>
        <w:ind w:left="360" w:right="237"/>
        <w:jc w:val="both"/>
      </w:pPr>
      <w:r w:rsidRPr="0016394D">
        <w:rPr>
          <w:color w:val="auto"/>
        </w:rPr>
        <w:t xml:space="preserve">When team cohesion is strong, there is more likely to be a positive outcome </w:t>
      </w:r>
      <w:r w:rsidR="00C3736C" w:rsidRPr="0016394D">
        <w:rPr>
          <w:color w:val="auto"/>
        </w:rPr>
        <w:t>because of</w:t>
      </w:r>
      <w:r w:rsidRPr="0016394D">
        <w:rPr>
          <w:color w:val="auto"/>
        </w:rPr>
        <w:t xml:space="preserve"> whatever the task at hand was. The more positive </w:t>
      </w:r>
      <w:r w:rsidR="00C3736C" w:rsidRPr="0016394D">
        <w:rPr>
          <w:color w:val="auto"/>
        </w:rPr>
        <w:t>everyone</w:t>
      </w:r>
      <w:r w:rsidRPr="0016394D">
        <w:rPr>
          <w:color w:val="auto"/>
        </w:rPr>
        <w:t xml:space="preserve"> </w:t>
      </w:r>
      <w:r w:rsidR="00C3736C" w:rsidRPr="0016394D">
        <w:rPr>
          <w:color w:val="auto"/>
        </w:rPr>
        <w:t>is, will have</w:t>
      </w:r>
      <w:r w:rsidRPr="0016394D">
        <w:rPr>
          <w:color w:val="auto"/>
        </w:rPr>
        <w:t xml:space="preserve"> an impact on the positivity and feelings of those around them, including their team members. Keeping this in mind in comparison to the role of a response officer, it can prove difficult to keep team cohesion, or ‘team spirits’ positive, due to the stressful nature of the job </w:t>
      </w:r>
      <w:r w:rsidR="00EE4128" w:rsidRPr="0016394D">
        <w:rPr>
          <w:color w:val="auto"/>
        </w:rPr>
        <w:t>itself</w:t>
      </w:r>
      <w:r w:rsidRPr="0016394D">
        <w:rPr>
          <w:color w:val="auto"/>
        </w:rPr>
        <w:t xml:space="preserve">. </w:t>
      </w:r>
      <w:r w:rsidR="00F96083" w:rsidRPr="0016394D">
        <w:rPr>
          <w:color w:val="auto"/>
        </w:rPr>
        <w:t xml:space="preserve">There are other factors which could impact negativity within a team, such as poor leadership, lack of job satisfaction, being overworked, or another team member being negative. </w:t>
      </w:r>
      <w:r w:rsidR="008038DA" w:rsidRPr="0016394D">
        <w:rPr>
          <w:color w:val="auto"/>
        </w:rPr>
        <w:t xml:space="preserve">A psychological theory known as emotion contagion, picks up on the </w:t>
      </w:r>
      <w:r w:rsidR="00DC5EB4" w:rsidRPr="0016394D">
        <w:rPr>
          <w:color w:val="auto"/>
        </w:rPr>
        <w:t>idea that emotions are infectious in the sense that when being within a group or around other people we have a ‘relationship’ with – in this case working closely together – we “automatically mimic physical facial expressions and postures or movements of another person, which subsequently causes us to mirror their emotional state” (</w:t>
      </w:r>
      <w:r w:rsidR="001E7185" w:rsidRPr="0016394D">
        <w:t>Lin, Zhu and Wang, 2024)</w:t>
      </w:r>
      <w:r w:rsidR="0039041C" w:rsidRPr="0016394D">
        <w:t xml:space="preserve">. When considering this, it could account for the reasons why some teams function well, and why some do not. For example, if positive behaviour is a good driver for work productivity and emotion contagion this would mean that the team </w:t>
      </w:r>
      <w:r w:rsidR="00F61575" w:rsidRPr="0016394D">
        <w:t>in</w:t>
      </w:r>
      <w:r w:rsidR="0039041C" w:rsidRPr="0016394D">
        <w:t xml:space="preserve"> theory, would get along well in terms of relationships, and also by being productive with their workload and meeting deadlines with work which would continue the cycle of positive behaviour. </w:t>
      </w:r>
      <w:r w:rsidR="005178BF" w:rsidRPr="0016394D">
        <w:t xml:space="preserve">In contrast to this, if demand and workload is high this would likely have a negative impact on members of the team, which would subsequently have a domino effect of the group emotion with the emotion contagion theory implying that members of the team would mirror the emotional state of others around them. </w:t>
      </w:r>
      <w:r w:rsidR="00C3736C" w:rsidRPr="0016394D">
        <w:t>With, this</w:t>
      </w:r>
      <w:r w:rsidR="00711B22" w:rsidRPr="0016394D">
        <w:t xml:space="preserve"> can also mean that when police officers attend incidents, the people they are interacting with can have an impact on their emotions. For example, </w:t>
      </w:r>
      <w:r w:rsidR="00FE4021" w:rsidRPr="0016394D">
        <w:t xml:space="preserve">a response officer will be tasked with attending a variety of different emergency response calls meaning they can be that of a gruesome nature, such as incidents resulting in physical injuries </w:t>
      </w:r>
      <w:r w:rsidR="00C3736C" w:rsidRPr="0016394D">
        <w:t>because of</w:t>
      </w:r>
      <w:r w:rsidR="00FE4021" w:rsidRPr="0016394D">
        <w:t xml:space="preserve"> an assault, sexual assault, a road traffic collision, or they may attend a sudden death with family on scene which can invoke their own emotional response. </w:t>
      </w:r>
      <w:r w:rsidR="00FE4021" w:rsidRPr="0016394D">
        <w:lastRenderedPageBreak/>
        <w:t xml:space="preserve">Although the officers are simply attending a ‘job’ it is incredibly difficult for them as human beings to detach from their own emotions and morals when attending certain incidents.  With our intuitive nature, this can have an affect on the officer as an individual which they may take back with them and unknowingly </w:t>
      </w:r>
      <w:r w:rsidR="00C3736C" w:rsidRPr="0016394D">
        <w:t>influence</w:t>
      </w:r>
      <w:r w:rsidR="00FE4021" w:rsidRPr="0016394D">
        <w:t xml:space="preserve"> their teammates in the station.</w:t>
      </w:r>
      <w:r w:rsidR="00D746BC" w:rsidRPr="0016394D">
        <w:t xml:space="preserve"> </w:t>
      </w:r>
      <w:r w:rsidR="000D2A73" w:rsidRPr="0016394D">
        <w:t xml:space="preserve">Incidents such as these can however increase on team cohesion due to bonding with teammates who have responded to traumatic calls alongside each other, due to their mutual emotion sharing from the event. </w:t>
      </w:r>
    </w:p>
    <w:p w14:paraId="63C268BE" w14:textId="77777777" w:rsidR="000D2A73" w:rsidRPr="0016394D" w:rsidRDefault="000D2A73" w:rsidP="00DC5EB4">
      <w:pPr>
        <w:ind w:left="360" w:right="237"/>
        <w:jc w:val="both"/>
        <w:rPr>
          <w:color w:val="auto"/>
        </w:rPr>
      </w:pPr>
    </w:p>
    <w:p w14:paraId="11157BF0" w14:textId="46D65182" w:rsidR="000D2A73" w:rsidRPr="0016394D" w:rsidRDefault="000D2A73" w:rsidP="00DC5EB4">
      <w:pPr>
        <w:ind w:left="360" w:right="237"/>
        <w:jc w:val="both"/>
        <w:rPr>
          <w:color w:val="auto"/>
        </w:rPr>
      </w:pPr>
      <w:r w:rsidRPr="0016394D">
        <w:rPr>
          <w:color w:val="auto"/>
        </w:rPr>
        <w:t xml:space="preserve">As stated previously, police team cohesion must coincide with the ethical policing principles. For example, part of the ethical policing principles is courage and within this principle is the importance of challenging improper behaviour within the police. This is extremely important due to the amount of power police have when it comes to being able to deal with members of the pubic, but especially vulnerable individuals or groups, and extends to those individuals who work in the police. When being involved in a team environment on a response team, the team is usually </w:t>
      </w:r>
      <w:r w:rsidR="00C3736C" w:rsidRPr="0016394D">
        <w:rPr>
          <w:color w:val="auto"/>
        </w:rPr>
        <w:t>diverse</w:t>
      </w:r>
      <w:r w:rsidRPr="0016394D">
        <w:rPr>
          <w:color w:val="auto"/>
        </w:rPr>
        <w:t xml:space="preserve"> in terms of gender, ethnicities, religions and sexual orientations etc. With the nature of the job, officers can have their own coping mechanisms such as a ‘dark’ sense of humour</w:t>
      </w:r>
      <w:r w:rsidR="003A6148" w:rsidRPr="0016394D">
        <w:rPr>
          <w:color w:val="auto"/>
        </w:rPr>
        <w:t xml:space="preserve">, however this can mean that there may be improper behaviour at play. Another hugely highlighted reason team dynamics may fail, can be due to the mix of male to females within a policing team. “As of 2021 across the 43 police forces have a mix of 67.6% male officers, leaving just 32.4% being female officers” (Home Office, 2021) which would give the impression that policing teams are generally more male dominated when looking at these figures. </w:t>
      </w:r>
      <w:r w:rsidR="007877F2" w:rsidRPr="0016394D">
        <w:rPr>
          <w:color w:val="auto"/>
        </w:rPr>
        <w:t xml:space="preserve">There has been an ongoing issue with sexism within policing since the first female officer was appointed in 1915 which is continuously highlighted in a bid to tackle sexism and discrimination against women within the police force. Discrimination against female officers in a male dominated role such as response policing can lead to team dynamics struggling or failing. All instances of discrimination or sexism towards female members of the team should be challenged and reported as part of the ‘courage’ aspect of the ethical policing principles, which itself can lead to further disruption of a team dynamic. </w:t>
      </w:r>
    </w:p>
    <w:p w14:paraId="3C8C6317" w14:textId="176D12E9" w:rsidR="007877F2" w:rsidRPr="0016394D" w:rsidRDefault="007877F2" w:rsidP="00DC5EB4">
      <w:pPr>
        <w:ind w:left="360" w:right="237"/>
        <w:jc w:val="both"/>
        <w:rPr>
          <w:color w:val="auto"/>
        </w:rPr>
      </w:pPr>
      <w:r w:rsidRPr="0016394D">
        <w:rPr>
          <w:color w:val="auto"/>
        </w:rPr>
        <w:t xml:space="preserve">For example, a female officer who finds herself in a team of male officers </w:t>
      </w:r>
      <w:r w:rsidR="0057331A" w:rsidRPr="0016394D">
        <w:rPr>
          <w:color w:val="auto"/>
        </w:rPr>
        <w:t>may find herself subject to inappropriate and improper behaviour, whether this be discrimination of her sex, or inappropriate comments of a sexual nature</w:t>
      </w:r>
      <w:r w:rsidR="0037760D" w:rsidRPr="0016394D">
        <w:rPr>
          <w:color w:val="auto"/>
        </w:rPr>
        <w:t>. This female officer may feel there is a stigma attached to reporting this behaviour, due to fears of how this will be dealt with</w:t>
      </w:r>
      <w:r w:rsidR="007F4021" w:rsidRPr="0016394D">
        <w:rPr>
          <w:color w:val="auto"/>
        </w:rPr>
        <w:t xml:space="preserve"> and repercussions</w:t>
      </w:r>
      <w:r w:rsidR="0037760D" w:rsidRPr="0016394D">
        <w:rPr>
          <w:color w:val="auto"/>
        </w:rPr>
        <w:t>. Should this officer report the behaviour</w:t>
      </w:r>
      <w:r w:rsidR="007F4021" w:rsidRPr="0016394D">
        <w:rPr>
          <w:color w:val="auto"/>
        </w:rPr>
        <w:t xml:space="preserve"> </w:t>
      </w:r>
      <w:r w:rsidR="0037760D" w:rsidRPr="0016394D">
        <w:rPr>
          <w:color w:val="auto"/>
        </w:rPr>
        <w:t xml:space="preserve">and it is dealt with, this would lead to the officer(s) in question being </w:t>
      </w:r>
      <w:r w:rsidR="007F4021" w:rsidRPr="0016394D">
        <w:rPr>
          <w:color w:val="auto"/>
        </w:rPr>
        <w:t>dealt with formally or suspended. With such a close team dynamic, this will likely cause a disruption in the atmosphere of the group and a cautious attitude towards the female officer. With the previously mentioned theory of ‘emotional contagion’ applied in this instance, there would likely be a shared negativity</w:t>
      </w:r>
      <w:r w:rsidR="00EC54D8" w:rsidRPr="0016394D">
        <w:rPr>
          <w:color w:val="auto"/>
        </w:rPr>
        <w:t xml:space="preserve"> in the atmosphere of this group, leaving the female feeling singled out and likely disrupting this particular team dynamic. I feel that the key to improving team dynamics, certainly in this case would be to have a more equal mix of male to females, to improve the existence of equality within the workplace in a job such as policing. </w:t>
      </w:r>
    </w:p>
    <w:p w14:paraId="7D68D30A" w14:textId="77777777" w:rsidR="007D67AF" w:rsidRPr="0016394D" w:rsidRDefault="007D67AF" w:rsidP="00DC5EB4">
      <w:pPr>
        <w:ind w:left="360" w:right="237"/>
        <w:jc w:val="both"/>
        <w:rPr>
          <w:color w:val="auto"/>
        </w:rPr>
      </w:pPr>
    </w:p>
    <w:p w14:paraId="5DB07061" w14:textId="46833ED5" w:rsidR="007D67AF" w:rsidRPr="0016394D" w:rsidRDefault="007D67AF" w:rsidP="00DC5EB4">
      <w:pPr>
        <w:ind w:left="360" w:right="237"/>
        <w:jc w:val="both"/>
        <w:rPr>
          <w:b/>
          <w:bCs/>
          <w:color w:val="auto"/>
        </w:rPr>
      </w:pPr>
      <w:r w:rsidRPr="0016394D">
        <w:rPr>
          <w:b/>
          <w:bCs/>
          <w:color w:val="auto"/>
        </w:rPr>
        <w:t>Word count: 1923</w:t>
      </w:r>
    </w:p>
    <w:p w14:paraId="742A4575" w14:textId="77777777" w:rsidR="00E03AC6" w:rsidRPr="00270EEB" w:rsidRDefault="00E03AC6"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4D4B7498" w14:textId="77777777" w:rsidR="00D747FC" w:rsidRPr="00FA3F3B" w:rsidRDefault="00D747FC" w:rsidP="00FA3F3B">
      <w:pPr>
        <w:ind w:right="237"/>
        <w:jc w:val="both"/>
        <w:rPr>
          <w:sz w:val="24"/>
          <w:szCs w:val="24"/>
        </w:rPr>
      </w:pPr>
    </w:p>
    <w:p w14:paraId="6F0266AF" w14:textId="77777777" w:rsidR="005F2764" w:rsidRPr="00270EEB" w:rsidRDefault="005F2764"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5D30F40" w:rsidR="00025650" w:rsidRPr="00592C0A" w:rsidRDefault="00F714C8" w:rsidP="00340E9A">
      <w:pPr>
        <w:ind w:right="237"/>
        <w:jc w:val="both"/>
      </w:pPr>
      <w:r w:rsidRPr="00592C0A">
        <w:t xml:space="preserve">In this section, I will highlight how information and intelligence is used as a way of effectively detecting and disrupting criminality more commonly aided by the use of roads and vehicles, and how effective roads policing can disrupt this. </w:t>
      </w:r>
    </w:p>
    <w:p w14:paraId="1FB89570" w14:textId="77777777" w:rsidR="00F714C8" w:rsidRPr="00592C0A" w:rsidRDefault="00F714C8" w:rsidP="00340E9A">
      <w:pPr>
        <w:ind w:right="237"/>
        <w:jc w:val="both"/>
      </w:pPr>
    </w:p>
    <w:p w14:paraId="6292810A" w14:textId="4FBCEF62" w:rsidR="00E2678D" w:rsidRDefault="0023743A" w:rsidP="00340E9A">
      <w:pPr>
        <w:ind w:right="237"/>
        <w:jc w:val="both"/>
      </w:pPr>
      <w:r w:rsidRPr="00592C0A">
        <w:t>Policing the roads has a wide effect on disrupting criminality, from issues such as uninsured vehicles to the larger issues such as drug smuggling</w:t>
      </w:r>
      <w:r w:rsidR="00714B27">
        <w:t xml:space="preserve">, </w:t>
      </w:r>
      <w:r w:rsidRPr="00592C0A">
        <w:t>human trafficking</w:t>
      </w:r>
      <w:r w:rsidR="00714B27">
        <w:t xml:space="preserve"> and even terrorism</w:t>
      </w:r>
      <w:r w:rsidRPr="00592C0A">
        <w:t>. Recent statistics from 2022 show that “in the UK alone there are approximately 33.2 million passenger vehicles registered being on the roads” (Carlier, 2024)</w:t>
      </w:r>
      <w:r w:rsidR="00592C0A">
        <w:t>. With this in mind, the sheer amount of vehicles on British roads would give a reasonable impression that the probability of vehicle assisted crime is high. The idea of a vehicle in itself is a convenient way for criminals to evade capture when under pursuit from police due to the obvious speed and manoeuvrability of some vehicles, such as motorbikes, which are seen more often in current times being used as a means of distributing drugs.</w:t>
      </w:r>
      <w:r w:rsidR="00E2678D">
        <w:t xml:space="preserve"> It would be practically impossible however for police to enforce laws and seek out criminality or vulnerable persons using vehicles without the use of Automatic Number Plate Recognition (ANPR). </w:t>
      </w:r>
    </w:p>
    <w:p w14:paraId="739B2895" w14:textId="77777777" w:rsidR="00714B27" w:rsidRDefault="00714B27" w:rsidP="00340E9A">
      <w:pPr>
        <w:ind w:right="237"/>
        <w:jc w:val="both"/>
      </w:pPr>
    </w:p>
    <w:p w14:paraId="5C2C585F" w14:textId="41CFC77C" w:rsidR="00714B27" w:rsidRDefault="00714B27" w:rsidP="00340E9A">
      <w:pPr>
        <w:ind w:right="237"/>
        <w:jc w:val="both"/>
      </w:pPr>
      <w:r>
        <w:t>There are “approximately 11,000 ANRP cameras set up across the UK” (Adrian Flux, 2021)</w:t>
      </w:r>
      <w:r w:rsidR="001D2FBC">
        <w:t xml:space="preserve"> that are accessible to police in the various forces across the UK and assist them in the detection of criminality or other </w:t>
      </w:r>
      <w:r w:rsidR="005B2D00">
        <w:t>vehicle-based</w:t>
      </w:r>
      <w:r w:rsidR="001D2FBC">
        <w:t xml:space="preserve"> issues such as tracking a vulnerable or suicidal person known or suspected to be in their vehicle. These ANPR cameras</w:t>
      </w:r>
      <w:r w:rsidR="005B2D00">
        <w:t xml:space="preserve"> </w:t>
      </w:r>
      <w:r w:rsidR="00BE053C">
        <w:t xml:space="preserve">can be set up in various places such as road, carparks and shopping centres and are able to </w:t>
      </w:r>
      <w:r w:rsidR="005B2D00">
        <w:t xml:space="preserve">read </w:t>
      </w:r>
      <w:r w:rsidR="00BE053C">
        <w:t>the vehicle registration mark (VRM)</w:t>
      </w:r>
      <w:r w:rsidR="005B2D00">
        <w:t xml:space="preserve"> which</w:t>
      </w:r>
      <w:r>
        <w:t xml:space="preserve"> “</w:t>
      </w:r>
      <w:r w:rsidR="001D2FBC">
        <w:t>can</w:t>
      </w:r>
      <w:r w:rsidR="005B2D00">
        <w:t xml:space="preserve"> then</w:t>
      </w:r>
      <w:r w:rsidR="001D2FBC">
        <w:t xml:space="preserve"> </w:t>
      </w:r>
      <w:r>
        <w:t xml:space="preserve">generate around 60 million number plate reads </w:t>
      </w:r>
      <w:r w:rsidR="001D2FBC">
        <w:t xml:space="preserve">on a </w:t>
      </w:r>
      <w:r>
        <w:t>daily</w:t>
      </w:r>
      <w:r w:rsidR="001D2FBC">
        <w:t xml:space="preserve"> basis</w:t>
      </w:r>
      <w:r>
        <w:t>” (</w:t>
      </w:r>
      <w:r w:rsidR="001D2FBC">
        <w:t>Police.uk, 2024) which is then generated on the national ANPR system</w:t>
      </w:r>
      <w:r w:rsidR="00A82851">
        <w:t xml:space="preserve"> (NAS)</w:t>
      </w:r>
      <w:r w:rsidR="001D2FBC">
        <w:t xml:space="preserve"> and can be searched through by police for investigative purposes only. </w:t>
      </w:r>
      <w:r w:rsidR="005B2D00">
        <w:t xml:space="preserve">The information stored on this database enables police to conduct investigations based on previous intelligence, or allows them to identify new intelligence that needs to be developed and investigated, such as tracking the movements of a particular gang, otherwise known as an organised crime group (OCG). </w:t>
      </w:r>
    </w:p>
    <w:p w14:paraId="4F006592" w14:textId="77777777" w:rsidR="00E125E5" w:rsidRDefault="00E125E5" w:rsidP="00340E9A">
      <w:pPr>
        <w:ind w:right="237"/>
        <w:jc w:val="both"/>
      </w:pPr>
    </w:p>
    <w:p w14:paraId="6C33EE85" w14:textId="504FFFD3" w:rsidR="00626EFD" w:rsidRDefault="00E125E5" w:rsidP="00AB5D23">
      <w:pPr>
        <w:overflowPunct/>
        <w:autoSpaceDE/>
        <w:autoSpaceDN/>
        <w:adjustRightInd/>
        <w:textAlignment w:val="auto"/>
        <w:rPr>
          <w:color w:val="auto"/>
        </w:rPr>
      </w:pPr>
      <w:r>
        <w:t>Though this information on the NAS database can be used to assist police with investigations, the information can only be held and obtained within the database in following the requirements of the National ANPR Standards for Policing and Law Enforcement (NASPLE). These requirements “cannot be used by the police to access such material if it is not for a law enforcement purpose” (College of Policing, 2023)</w:t>
      </w:r>
      <w:r w:rsidR="007D09EC">
        <w:t xml:space="preserve">, meaning that unless the data relating to a VRM is for a policing purpose such as an ongoing investigation, or the submission of or action of intelligence, then the information is not to be accessed, </w:t>
      </w:r>
      <w:r w:rsidR="00056144">
        <w:t>viewed,</w:t>
      </w:r>
      <w:r w:rsidR="007D09EC">
        <w:t xml:space="preserve"> or distributed. </w:t>
      </w:r>
      <w:r w:rsidR="00056144">
        <w:t xml:space="preserve">This infrastructure also means that the location of each ANPR camera in the UK is not advertised or made public information, which assists police or other law enforcement agencies (LEA’s) to be ahead of the criminality, especially with the help of local </w:t>
      </w:r>
      <w:r w:rsidR="00056144">
        <w:lastRenderedPageBreak/>
        <w:t>knowledge such as road structures</w:t>
      </w:r>
      <w:r w:rsidR="009D7EB8">
        <w:t xml:space="preserve">, </w:t>
      </w:r>
      <w:r w:rsidR="003A3E0C">
        <w:t>directions,</w:t>
      </w:r>
      <w:r w:rsidR="00056144">
        <w:t xml:space="preserve"> and</w:t>
      </w:r>
      <w:r w:rsidR="009D7EB8">
        <w:t xml:space="preserve"> traffic flow</w:t>
      </w:r>
      <w:r w:rsidR="00056144">
        <w:t xml:space="preserve">. </w:t>
      </w:r>
      <w:r w:rsidR="00314753">
        <w:t>ANPR is a vital tool “when conducting investigations where it is known or believed that a vehicle (or multiple vehicles) are involved in an incident” (College of Policing, 2023)</w:t>
      </w:r>
      <w:r w:rsidR="00626EFD">
        <w:t xml:space="preserve">. ANPR is specifically used when trying to identify the movements and location of a vehicle, where it has travelled prior to, during, and after an incident is reported to have taken place. This information can enable police to ascertain whether an individual linked to the vehicle, or the vehicle itself was used in an incident of criminality, such as drug running for example. With live information from an ANPR database, this enables roads policing officers to obtain up to date information on a vehicles whereabouts at that current moment, which in circumstances such as a vehicle being stolen, will give the opportunity to have officers engaged at several likely sites in which the vehicle may be traveling following a hit on the ANPR camera. With this information, deployed officers will be able to </w:t>
      </w:r>
      <w:r w:rsidR="00B2117E">
        <w:t>use tools such as traffic stops, or in cases where a vehicle will not stop they can deploy a ‘stinger’ which is a device used by police to puncture the tyres of a vehicle to force it to a stop.</w:t>
      </w:r>
      <w:r w:rsidR="00745B02">
        <w:t xml:space="preserve"> ANPR can be used in a multitude of ways for investigative purposes, as well as for live ongoing incidents. For example, ANPR cameras can be utilised to ascertain a persons alibi at a specified time, which can either place them at the scene of a crime or incident, or clear them from being a person of interest in a case. It can also be used to track the whereabouts of identification of any potential witnesses to a crime, which can provide further lines of enquiry with identifying suspects, or just in obtaining witness accounts of an incident. </w:t>
      </w:r>
      <w:r w:rsidR="00AB5D23">
        <w:t>“</w:t>
      </w:r>
      <w:r w:rsidR="00AB5D23" w:rsidRPr="00AB5D23">
        <w:rPr>
          <w:color w:val="auto"/>
        </w:rPr>
        <w:t>Cross-referencing and integrating ANPR data with data from other sources can also help to improve information and intelligence”</w:t>
      </w:r>
      <w:r w:rsidR="00AB5D23">
        <w:rPr>
          <w:color w:val="auto"/>
        </w:rPr>
        <w:t xml:space="preserve"> which is a tool that can be used when conducting suspect interviews, or corroborating alibis as stated above (College of Policing, 2023)</w:t>
      </w:r>
      <w:r w:rsidR="00AB5D23">
        <w:rPr>
          <w:rFonts w:ascii="Times New Roman" w:hAnsi="Times New Roman" w:cs="Times New Roman"/>
          <w:color w:val="auto"/>
          <w:sz w:val="24"/>
          <w:szCs w:val="24"/>
        </w:rPr>
        <w:t>.</w:t>
      </w:r>
      <w:r w:rsidR="00515BDF">
        <w:rPr>
          <w:rFonts w:ascii="Times New Roman" w:hAnsi="Times New Roman" w:cs="Times New Roman"/>
          <w:color w:val="auto"/>
          <w:sz w:val="24"/>
          <w:szCs w:val="24"/>
        </w:rPr>
        <w:t xml:space="preserve"> </w:t>
      </w:r>
      <w:r w:rsidR="00515BDF">
        <w:rPr>
          <w:color w:val="auto"/>
        </w:rPr>
        <w:t xml:space="preserve">The use of ANPR systems during any point of an investigation can also help to piece together an approximate mapped journey a suspect vehicle may have taken, this can help to identify a common route which may be used for specific criminal activities such as county lines transportation, or drug transportation. </w:t>
      </w:r>
      <w:r w:rsidR="000407A7">
        <w:rPr>
          <w:color w:val="auto"/>
        </w:rPr>
        <w:t xml:space="preserve">The use of such systems however should only be used by a trained agent on the database, and which products may be of help to them for their ongoing investigation. Each search conducted on the systems must be in line with the NASPLE regulations, and must be “justified and proportionate for the work being conducted, and should always comply with data protection requirements” (College of Policing, 2023) to enable officers to maximise their capability of using investigative tools, in line with the policing principles. </w:t>
      </w:r>
    </w:p>
    <w:p w14:paraId="338BF359" w14:textId="77777777" w:rsidR="00983E8C" w:rsidRDefault="00983E8C" w:rsidP="00AB5D23">
      <w:pPr>
        <w:overflowPunct/>
        <w:autoSpaceDE/>
        <w:autoSpaceDN/>
        <w:adjustRightInd/>
        <w:textAlignment w:val="auto"/>
        <w:rPr>
          <w:color w:val="auto"/>
        </w:rPr>
      </w:pPr>
    </w:p>
    <w:p w14:paraId="6F5E8063" w14:textId="7E50CD65" w:rsidR="00983E8C" w:rsidRDefault="00983E8C" w:rsidP="00AB5D23">
      <w:pPr>
        <w:overflowPunct/>
        <w:autoSpaceDE/>
        <w:autoSpaceDN/>
        <w:adjustRightInd/>
        <w:textAlignment w:val="auto"/>
        <w:rPr>
          <w:color w:val="auto"/>
        </w:rPr>
      </w:pPr>
      <w:r>
        <w:rPr>
          <w:color w:val="auto"/>
        </w:rPr>
        <w:t xml:space="preserve">When it comes to tackling different types of criminality, ANPR can be particularly helpful with tracking and disrupting </w:t>
      </w:r>
      <w:r w:rsidR="00F16E53">
        <w:rPr>
          <w:color w:val="auto"/>
        </w:rPr>
        <w:t>‘</w:t>
      </w:r>
      <w:r>
        <w:rPr>
          <w:color w:val="auto"/>
        </w:rPr>
        <w:t>county lines</w:t>
      </w:r>
      <w:r w:rsidR="00F16E53">
        <w:rPr>
          <w:color w:val="auto"/>
        </w:rPr>
        <w:t>’</w:t>
      </w:r>
      <w:r w:rsidR="00F4575D">
        <w:rPr>
          <w:color w:val="auto"/>
        </w:rPr>
        <w:t xml:space="preserve"> and drug running</w:t>
      </w:r>
      <w:r>
        <w:rPr>
          <w:color w:val="auto"/>
        </w:rPr>
        <w:t xml:space="preserve"> </w:t>
      </w:r>
      <w:r w:rsidR="00F16E53">
        <w:rPr>
          <w:color w:val="auto"/>
        </w:rPr>
        <w:t>“</w:t>
      </w:r>
      <w:r>
        <w:rPr>
          <w:color w:val="auto"/>
        </w:rPr>
        <w:t>due the</w:t>
      </w:r>
      <w:r w:rsidR="00F16E53">
        <w:rPr>
          <w:color w:val="auto"/>
        </w:rPr>
        <w:t xml:space="preserve"> nature of this type of criminality routinely taking place throughout long distance travel, crossing county borders, and in theory passing multiple ANPR cameras whilst on their journey” (S</w:t>
      </w:r>
      <w:r w:rsidR="00B71CA9">
        <w:rPr>
          <w:color w:val="auto"/>
        </w:rPr>
        <w:t>u</w:t>
      </w:r>
      <w:r w:rsidR="00F16E53">
        <w:rPr>
          <w:color w:val="auto"/>
        </w:rPr>
        <w:t xml:space="preserve">pt Cleworth, 2017). </w:t>
      </w:r>
      <w:r w:rsidR="00934452">
        <w:rPr>
          <w:color w:val="auto"/>
        </w:rPr>
        <w:t xml:space="preserve">With the help of ANPR, the routes, destinations, times dates and durations of travel are able to be established which enable police to identify a precise action plan in being able to disrupt these routes and catching the suspects responsible. For example, once a strategy is created and shared with </w:t>
      </w:r>
      <w:r w:rsidR="00F4575D">
        <w:rPr>
          <w:color w:val="auto"/>
        </w:rPr>
        <w:t>response officers and specialist teams such as traffic police, police have the ability to strategically plan and place police at certain points of a routine journey that these gangs have been seen to take, to enable the officers in play to effect an arrest. However, should these suspects fail to stop and make off from the area, the police already stationed in the areas specified will have the advantage of knowing a rough route of where this vehicle may travel, or where its likely starting point or destination would have been, as well as an idea of who the registered owner or current occupants of the vehicle may be by confirming on up-to date ANPR systems. The ANPR database is able to give live up-to-date information on ‘hits’ as to where the vehicle is at that moment in time or a few minutes prior which enables officers to track and locate them. This is another reason why roads policing officers should be on hand during investigations such as these, due to their advanced capabilities, skills and tactics such as forcibly stopping a vehicle with a tactical stop involving multiple police vehicles, and the ability to follow a vehicle in a pursuit – these skills are not given to your ‘standard’ response officer.</w:t>
      </w:r>
      <w:r w:rsidR="00586B52">
        <w:rPr>
          <w:color w:val="auto"/>
        </w:rPr>
        <w:t xml:space="preserve"> </w:t>
      </w:r>
      <w:r w:rsidR="00950A37">
        <w:rPr>
          <w:color w:val="auto"/>
        </w:rPr>
        <w:t>By using the information provided by ANPR cameras</w:t>
      </w:r>
      <w:r w:rsidR="00922968">
        <w:rPr>
          <w:color w:val="auto"/>
        </w:rPr>
        <w:t xml:space="preserve"> database,</w:t>
      </w:r>
      <w:r w:rsidR="00950A37">
        <w:rPr>
          <w:color w:val="auto"/>
        </w:rPr>
        <w:t xml:space="preserve"> </w:t>
      </w:r>
      <w:r w:rsidR="00922968">
        <w:rPr>
          <w:color w:val="auto"/>
        </w:rPr>
        <w:t xml:space="preserve">officers will be able to identify the physical layout of a road being used, such as the type of road i.e. motorway, single carriageway etc, the flow of traffic and its entry and exit points. Information such as this can be crucial to aiding the investigation with regards to </w:t>
      </w:r>
      <w:r w:rsidR="009A0E1F">
        <w:rPr>
          <w:color w:val="auto"/>
        </w:rPr>
        <w:t xml:space="preserve">the type of tactics that may be possible to use, and also the amount of officers they may need at any given point of the route. </w:t>
      </w:r>
      <w:r w:rsidR="00F4575D">
        <w:rPr>
          <w:color w:val="auto"/>
        </w:rPr>
        <w:t xml:space="preserve"> </w:t>
      </w:r>
      <w:r w:rsidR="00412F9C">
        <w:rPr>
          <w:color w:val="auto"/>
        </w:rPr>
        <w:t xml:space="preserve">Relevant information and intelligence from mobile phones can also be correlated with ANPR data when tackling county lines drug operations. With investigations being conducted on active members of county lines gangs, any mobile or electronic devices held by the suspect at the time of their arrest is subsequently seized and all data on there downloaded. The data obtained can only be that which is relevant to the investigation, such as text messages, photographs and locations. By obtaining this data from these gang members mobiles, this created further intelligence which can be pieced together for a larger scale investigation such as the location </w:t>
      </w:r>
      <w:r w:rsidR="00412F9C">
        <w:rPr>
          <w:color w:val="auto"/>
        </w:rPr>
        <w:lastRenderedPageBreak/>
        <w:t xml:space="preserve">of the device when travelling – this could be travelling across county lines – and any messages sent from the device within this time – which could indicate an approximate location of any relevant areas for drug deals, cash pick ups etc. Further information can be held from the contact within the mobile, which will have corresponding users associated with them on police databases, who in turn may also have vehicles linked to them on police or insurance databases, which can then be picked up on ANPR cameras to establish a route of travel, and any meeting points used between these users. This helps police to identify and located further offenders and vehicles from just one suspect. </w:t>
      </w:r>
    </w:p>
    <w:p w14:paraId="6A12285E" w14:textId="77777777" w:rsidR="00412F9C" w:rsidRDefault="00412F9C" w:rsidP="00AB5D23">
      <w:pPr>
        <w:overflowPunct/>
        <w:autoSpaceDE/>
        <w:autoSpaceDN/>
        <w:adjustRightInd/>
        <w:textAlignment w:val="auto"/>
        <w:rPr>
          <w:color w:val="auto"/>
        </w:rPr>
      </w:pPr>
    </w:p>
    <w:p w14:paraId="7C86A7D6" w14:textId="47AD7720" w:rsidR="00412F9C" w:rsidRDefault="00412F9C" w:rsidP="00AB5D23">
      <w:pPr>
        <w:overflowPunct/>
        <w:autoSpaceDE/>
        <w:autoSpaceDN/>
        <w:adjustRightInd/>
        <w:textAlignment w:val="auto"/>
        <w:rPr>
          <w:color w:val="auto"/>
        </w:rPr>
      </w:pPr>
      <w:r>
        <w:rPr>
          <w:color w:val="auto"/>
        </w:rPr>
        <w:t xml:space="preserve">However, although ANPR is a critical tool in locating and tracking cross-border criminality with motor vehicles, the current trend of drug dealing has now moved its way to the use of off-road bikes or electric bikes known as Su-Ron’s. These vehicles do not have road legal characteristics such as number plates, which are unable to be tracked by ANPR cameras. With this, these bikes are not able to be pursued should police come across its path due to the danger to life of the rider should they fall off the bike. With the nature of drug crime and other gang affiliated crimes and its members taking to using these type of vehicles, current legislation and ANPR software is out-dated, and roads policing is not a tool that can be used in cases of electric bikes as they are unable to use tactical options or pursuits. </w:t>
      </w:r>
    </w:p>
    <w:p w14:paraId="31943593" w14:textId="77777777" w:rsidR="00412F9C" w:rsidRDefault="00412F9C" w:rsidP="00AB5D23">
      <w:pPr>
        <w:overflowPunct/>
        <w:autoSpaceDE/>
        <w:autoSpaceDN/>
        <w:adjustRightInd/>
        <w:textAlignment w:val="auto"/>
        <w:rPr>
          <w:color w:val="auto"/>
        </w:rPr>
      </w:pPr>
    </w:p>
    <w:p w14:paraId="05509119" w14:textId="6D95BC16" w:rsidR="00412F9C" w:rsidRDefault="00412F9C" w:rsidP="00AB5D23">
      <w:pPr>
        <w:overflowPunct/>
        <w:autoSpaceDE/>
        <w:autoSpaceDN/>
        <w:adjustRightInd/>
        <w:textAlignment w:val="auto"/>
        <w:rPr>
          <w:color w:val="auto"/>
        </w:rPr>
      </w:pPr>
      <w:r>
        <w:rPr>
          <w:color w:val="auto"/>
        </w:rPr>
        <w:t xml:space="preserve">Overall, ANPR software </w:t>
      </w:r>
      <w:r w:rsidR="007B1950">
        <w:rPr>
          <w:color w:val="auto"/>
        </w:rPr>
        <w:t xml:space="preserve">goes hand-in-hand with roads policing investigations, and other general policing investigations. ANPR has been used successfully in many cases of tracking stolen vehicles, missing vulnerable persons, and other criminal activity such as tracking wanted persons fleeing one county to another by motor vehicle including taxi, resulting in their subsequent arrest in another force area. All this would be near impossible to manage without the use of ANPR and having this software available to police officers out on our roads. </w:t>
      </w:r>
    </w:p>
    <w:p w14:paraId="7877D449" w14:textId="77777777" w:rsidR="00F16E53" w:rsidRDefault="00F16E53" w:rsidP="00AB5D23">
      <w:pPr>
        <w:overflowPunct/>
        <w:autoSpaceDE/>
        <w:autoSpaceDN/>
        <w:adjustRightInd/>
        <w:textAlignment w:val="auto"/>
        <w:rPr>
          <w:color w:val="auto"/>
        </w:rPr>
      </w:pPr>
    </w:p>
    <w:p w14:paraId="5FFFA050" w14:textId="184D5D89" w:rsidR="00314753" w:rsidRPr="007B1950" w:rsidRDefault="007B1950" w:rsidP="00340E9A">
      <w:pPr>
        <w:ind w:right="237"/>
        <w:jc w:val="both"/>
        <w:rPr>
          <w:b/>
          <w:bCs/>
        </w:rPr>
      </w:pPr>
      <w:r w:rsidRPr="007B1950">
        <w:rPr>
          <w:b/>
          <w:bCs/>
        </w:rPr>
        <w:t>Word count: 1833</w:t>
      </w:r>
    </w:p>
    <w:p w14:paraId="61FFDE95" w14:textId="77777777" w:rsidR="00E125E5" w:rsidRDefault="00E125E5" w:rsidP="00340E9A">
      <w:pPr>
        <w:ind w:right="237"/>
        <w:jc w:val="both"/>
      </w:pPr>
    </w:p>
    <w:p w14:paraId="2D7ABFD9" w14:textId="77777777" w:rsidR="00E125E5" w:rsidRDefault="00E125E5" w:rsidP="00340E9A">
      <w:pPr>
        <w:ind w:right="237"/>
        <w:jc w:val="both"/>
      </w:pPr>
    </w:p>
    <w:p w14:paraId="17F05DD3" w14:textId="77777777" w:rsidR="00A034CA" w:rsidRDefault="00A034CA" w:rsidP="00340E9A">
      <w:pPr>
        <w:ind w:right="237"/>
        <w:jc w:val="both"/>
      </w:pPr>
    </w:p>
    <w:p w14:paraId="30BF7DEA" w14:textId="77777777" w:rsidR="00A034CA" w:rsidRPr="00592C0A" w:rsidRDefault="00A034CA" w:rsidP="00340E9A">
      <w:pPr>
        <w:ind w:right="237"/>
        <w:jc w:val="both"/>
      </w:pPr>
    </w:p>
    <w:p w14:paraId="27D84FAC" w14:textId="77777777" w:rsidR="00F714C8" w:rsidRDefault="00F714C8" w:rsidP="00340E9A">
      <w:pPr>
        <w:ind w:right="237"/>
        <w:jc w:val="both"/>
        <w:rPr>
          <w:sz w:val="24"/>
          <w:szCs w:val="24"/>
        </w:rPr>
      </w:pPr>
    </w:p>
    <w:p w14:paraId="1C6CD278" w14:textId="77777777" w:rsidR="00F714C8" w:rsidRPr="00270EEB" w:rsidRDefault="00F714C8" w:rsidP="00340E9A">
      <w:pPr>
        <w:ind w:right="237"/>
        <w:jc w:val="both"/>
        <w:rPr>
          <w:sz w:val="24"/>
          <w:szCs w:val="24"/>
        </w:rPr>
      </w:pPr>
    </w:p>
    <w:p w14:paraId="7D222979" w14:textId="77777777" w:rsidR="00A034CA" w:rsidRDefault="00A034CA" w:rsidP="00340E9A">
      <w:pPr>
        <w:ind w:right="237"/>
        <w:jc w:val="both"/>
        <w:rPr>
          <w:sz w:val="24"/>
          <w:szCs w:val="24"/>
        </w:rPr>
      </w:pPr>
    </w:p>
    <w:p w14:paraId="714C64A4" w14:textId="77777777" w:rsidR="00A034CA" w:rsidRDefault="00A034CA" w:rsidP="00340E9A">
      <w:pPr>
        <w:ind w:right="237"/>
        <w:jc w:val="both"/>
        <w:rPr>
          <w:sz w:val="24"/>
          <w:szCs w:val="24"/>
        </w:rPr>
      </w:pPr>
    </w:p>
    <w:p w14:paraId="008ECB22" w14:textId="77777777" w:rsidR="00A034CA" w:rsidRDefault="00A034CA" w:rsidP="00340E9A">
      <w:pPr>
        <w:ind w:right="237"/>
        <w:jc w:val="both"/>
        <w:rPr>
          <w:sz w:val="24"/>
          <w:szCs w:val="24"/>
        </w:rPr>
      </w:pPr>
    </w:p>
    <w:p w14:paraId="4682691C" w14:textId="77777777" w:rsidR="00A034CA" w:rsidRDefault="00A034CA" w:rsidP="00340E9A">
      <w:pPr>
        <w:ind w:right="237"/>
        <w:jc w:val="both"/>
        <w:rPr>
          <w:sz w:val="24"/>
          <w:szCs w:val="24"/>
        </w:rPr>
      </w:pPr>
    </w:p>
    <w:p w14:paraId="4D9B3C42" w14:textId="77777777" w:rsidR="0008288C" w:rsidRPr="00270EEB" w:rsidRDefault="0008288C"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7E7F96">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56A60C80"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w:t>
      </w:r>
      <w:r w:rsidR="005D1477">
        <w:rPr>
          <w:i/>
          <w:iCs/>
          <w:sz w:val="24"/>
          <w:szCs w:val="24"/>
          <w:lang w:eastAsia="zh-TW"/>
        </w:rPr>
        <w:t>.</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115"/>
        <w:gridCol w:w="705"/>
        <w:gridCol w:w="705"/>
        <w:gridCol w:w="862"/>
        <w:gridCol w:w="548"/>
        <w:gridCol w:w="705"/>
        <w:gridCol w:w="720"/>
        <w:gridCol w:w="2520"/>
      </w:tblGrid>
      <w:tr w:rsidR="00FE5420" w:rsidRPr="00FE5420" w14:paraId="72972058" w14:textId="77777777" w:rsidTr="005F6494">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272"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973"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5F6494">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29DD0C10" w:rsidR="00FE5420" w:rsidRPr="00FE5420" w:rsidRDefault="005F6494" w:rsidP="00FE5420">
            <w:pPr>
              <w:overflowPunct/>
              <w:autoSpaceDE/>
              <w:autoSpaceDN/>
              <w:adjustRightInd/>
              <w:rPr>
                <w:rFonts w:ascii="Times New Roman" w:hAnsi="Times New Roman" w:cs="Times New Roman"/>
                <w:sz w:val="24"/>
                <w:szCs w:val="24"/>
                <w:lang w:eastAsia="zh-TW"/>
              </w:rPr>
            </w:pPr>
            <w:r>
              <w:rPr>
                <w:sz w:val="22"/>
                <w:szCs w:val="22"/>
                <w:lang w:eastAsia="zh-TW"/>
              </w:rPr>
              <w:t>Laws and Legislation</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6A373F88" w:rsidR="00FE5420" w:rsidRDefault="005F6494" w:rsidP="00FE5420">
            <w:pPr>
              <w:overflowPunct/>
              <w:autoSpaceDE/>
              <w:autoSpaceDN/>
              <w:adjustRightInd/>
              <w:rPr>
                <w:sz w:val="22"/>
                <w:szCs w:val="22"/>
                <w:lang w:eastAsia="zh-TW"/>
              </w:rPr>
            </w:pPr>
            <w:r>
              <w:rPr>
                <w:sz w:val="22"/>
                <w:szCs w:val="22"/>
                <w:lang w:eastAsia="zh-TW"/>
              </w:rPr>
              <w:t>Police powers and policies</w:t>
            </w:r>
          </w:p>
          <w:p w14:paraId="3CE24939" w14:textId="4DF70C42" w:rsidR="005F6494" w:rsidRPr="00FE5420" w:rsidRDefault="005F6494" w:rsidP="00FE5420">
            <w:pPr>
              <w:overflowPunct/>
              <w:autoSpaceDE/>
              <w:autoSpaceDN/>
              <w:adjustRightInd/>
              <w:rPr>
                <w:rFonts w:ascii="Times New Roman" w:hAnsi="Times New Roman" w:cs="Times New Roman"/>
                <w:sz w:val="24"/>
                <w:szCs w:val="24"/>
                <w:lang w:eastAsia="zh-TW"/>
              </w:rPr>
            </w:pPr>
          </w:p>
          <w:p w14:paraId="419F1C4A" w14:textId="1F431EF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862" w:type="dxa"/>
            <w:tcBorders>
              <w:top w:val="nil"/>
              <w:left w:val="nil"/>
              <w:bottom w:val="single" w:sz="6" w:space="0" w:color="auto"/>
              <w:right w:val="single" w:sz="6" w:space="0" w:color="auto"/>
            </w:tcBorders>
            <w:shd w:val="clear" w:color="auto" w:fill="auto"/>
            <w:hideMark/>
          </w:tcPr>
          <w:p w14:paraId="79C150FF" w14:textId="5A21485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9DA0B0" w14:textId="222A2B53" w:rsidR="00FE5420" w:rsidRDefault="00FE5420" w:rsidP="00FE5420">
            <w:pPr>
              <w:overflowPunct/>
              <w:autoSpaceDE/>
              <w:autoSpaceDN/>
              <w:adjustRightInd/>
              <w:rPr>
                <w:sz w:val="22"/>
                <w:szCs w:val="22"/>
                <w:lang w:eastAsia="zh-TW"/>
              </w:rPr>
            </w:pPr>
            <w:r w:rsidRPr="00FE5420">
              <w:rPr>
                <w:sz w:val="22"/>
                <w:szCs w:val="22"/>
                <w:lang w:eastAsia="zh-TW"/>
              </w:rPr>
              <w:t>8-10 </w:t>
            </w:r>
          </w:p>
          <w:p w14:paraId="5A3CD89C" w14:textId="77777777" w:rsidR="002A5E5C" w:rsidRDefault="002A5E5C" w:rsidP="00FE5420">
            <w:pPr>
              <w:overflowPunct/>
              <w:autoSpaceDE/>
              <w:autoSpaceDN/>
              <w:adjustRightInd/>
              <w:rPr>
                <w:sz w:val="22"/>
                <w:szCs w:val="22"/>
                <w:lang w:eastAsia="zh-TW"/>
              </w:rPr>
            </w:pPr>
          </w:p>
          <w:p w14:paraId="48D932CF" w14:textId="4F7F0930" w:rsidR="002A5E5C" w:rsidRPr="002A5E5C" w:rsidRDefault="002A5E5C" w:rsidP="00FE5420">
            <w:pPr>
              <w:overflowPunct/>
              <w:autoSpaceDE/>
              <w:autoSpaceDN/>
              <w:adjustRightInd/>
              <w:rPr>
                <w:sz w:val="22"/>
                <w:szCs w:val="22"/>
                <w:highlight w:val="green"/>
                <w:lang w:eastAsia="zh-TW"/>
              </w:rPr>
            </w:pPr>
            <w:r w:rsidRPr="002A5E5C">
              <w:rPr>
                <w:sz w:val="22"/>
                <w:szCs w:val="22"/>
                <w:highlight w:val="green"/>
                <w:lang w:eastAsia="zh-TW"/>
              </w:rPr>
              <w:t>9</w:t>
            </w:r>
          </w:p>
          <w:p w14:paraId="5741DB81" w14:textId="77777777" w:rsidR="002A5E5C" w:rsidRPr="002A5E5C" w:rsidRDefault="002A5E5C" w:rsidP="00FE5420">
            <w:pPr>
              <w:overflowPunct/>
              <w:autoSpaceDE/>
              <w:autoSpaceDN/>
              <w:adjustRightInd/>
              <w:rPr>
                <w:sz w:val="22"/>
                <w:szCs w:val="22"/>
                <w:highlight w:val="green"/>
                <w:lang w:eastAsia="zh-TW"/>
              </w:rPr>
            </w:pPr>
          </w:p>
          <w:p w14:paraId="472F649A" w14:textId="46EE8A88" w:rsidR="002A5E5C" w:rsidRDefault="002A5E5C" w:rsidP="00FE5420">
            <w:pPr>
              <w:overflowPunct/>
              <w:autoSpaceDE/>
              <w:autoSpaceDN/>
              <w:adjustRightInd/>
              <w:rPr>
                <w:sz w:val="22"/>
                <w:szCs w:val="22"/>
                <w:lang w:eastAsia="zh-TW"/>
              </w:rPr>
            </w:pPr>
            <w:r w:rsidRPr="002A5E5C">
              <w:rPr>
                <w:sz w:val="22"/>
                <w:szCs w:val="22"/>
                <w:highlight w:val="green"/>
                <w:lang w:eastAsia="zh-TW"/>
              </w:rPr>
              <w:t>10</w:t>
            </w:r>
          </w:p>
          <w:p w14:paraId="084D2D24" w14:textId="49E14284" w:rsidR="002A5E5C" w:rsidRPr="00FE5420" w:rsidRDefault="002A5E5C" w:rsidP="00FE5420">
            <w:pPr>
              <w:overflowPunct/>
              <w:autoSpaceDE/>
              <w:autoSpaceDN/>
              <w:adjustRightInd/>
              <w:rPr>
                <w:rFonts w:ascii="Times New Roman" w:hAnsi="Times New Roman" w:cs="Times New Roman"/>
                <w:sz w:val="24"/>
                <w:szCs w:val="24"/>
                <w:lang w:eastAsia="zh-TW"/>
              </w:rPr>
            </w:pPr>
          </w:p>
        </w:tc>
        <w:tc>
          <w:tcPr>
            <w:tcW w:w="548"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69AB6FF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512EA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4B3AB55" w14:textId="77777777" w:rsidR="002A5E5C" w:rsidRDefault="002A5E5C" w:rsidP="00FE5420">
            <w:pPr>
              <w:overflowPunct/>
              <w:autoSpaceDE/>
              <w:autoSpaceDN/>
              <w:adjustRightInd/>
              <w:rPr>
                <w:sz w:val="22"/>
                <w:szCs w:val="22"/>
                <w:lang w:eastAsia="zh-TW"/>
              </w:rPr>
            </w:pPr>
          </w:p>
          <w:p w14:paraId="39AA744C" w14:textId="77777777" w:rsidR="002A5E5C" w:rsidRPr="002A5E5C" w:rsidRDefault="002A5E5C" w:rsidP="00FE5420">
            <w:pPr>
              <w:overflowPunct/>
              <w:autoSpaceDE/>
              <w:autoSpaceDN/>
              <w:adjustRightInd/>
              <w:rPr>
                <w:sz w:val="22"/>
                <w:szCs w:val="22"/>
                <w:highlight w:val="yellow"/>
                <w:lang w:eastAsia="zh-TW"/>
              </w:rPr>
            </w:pPr>
            <w:r w:rsidRPr="002A5E5C">
              <w:rPr>
                <w:sz w:val="22"/>
                <w:szCs w:val="22"/>
                <w:highlight w:val="yellow"/>
                <w:lang w:eastAsia="zh-TW"/>
              </w:rPr>
              <w:t>5</w:t>
            </w:r>
          </w:p>
          <w:p w14:paraId="350BFA9E" w14:textId="77777777" w:rsidR="002A5E5C" w:rsidRPr="002A5E5C" w:rsidRDefault="002A5E5C" w:rsidP="00FE5420">
            <w:pPr>
              <w:overflowPunct/>
              <w:autoSpaceDE/>
              <w:autoSpaceDN/>
              <w:adjustRightInd/>
              <w:rPr>
                <w:sz w:val="22"/>
                <w:szCs w:val="22"/>
                <w:highlight w:val="yellow"/>
                <w:lang w:eastAsia="zh-TW"/>
              </w:rPr>
            </w:pPr>
          </w:p>
          <w:p w14:paraId="0BCB15AA" w14:textId="279A42D6" w:rsidR="002A5E5C" w:rsidRPr="00FE5420" w:rsidRDefault="002A5E5C" w:rsidP="00FE5420">
            <w:pPr>
              <w:overflowPunct/>
              <w:autoSpaceDE/>
              <w:autoSpaceDN/>
              <w:adjustRightInd/>
              <w:rPr>
                <w:rFonts w:ascii="Times New Roman" w:hAnsi="Times New Roman" w:cs="Times New Roman"/>
                <w:sz w:val="24"/>
                <w:szCs w:val="24"/>
                <w:lang w:eastAsia="zh-TW"/>
              </w:rPr>
            </w:pPr>
            <w:r w:rsidRPr="002A5E5C">
              <w:rPr>
                <w:sz w:val="22"/>
                <w:szCs w:val="22"/>
                <w:highlight w:val="yellow"/>
                <w:lang w:eastAsia="zh-TW"/>
              </w:rPr>
              <w:t>7</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1D79C0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DD1DC7">
              <w:rPr>
                <w:sz w:val="22"/>
                <w:szCs w:val="22"/>
                <w:lang w:eastAsia="zh-TW"/>
              </w:rPr>
              <w:t xml:space="preserve">I believe my general knowledge of the job is improving considerably and I am trying to test myself as often as I can with revision questions around laws and legislations and what police powers can correspond with those in terms of how we are able to act on them. I do find however that I struggle with the exact wording of some parts of the legislation as to whether an offence is made out or not in the eyes of the law, to enable me to seek how best to progress the </w:t>
            </w:r>
            <w:r w:rsidR="00DD1DC7">
              <w:rPr>
                <w:sz w:val="22"/>
                <w:szCs w:val="22"/>
                <w:lang w:eastAsia="zh-TW"/>
              </w:rPr>
              <w:lastRenderedPageBreak/>
              <w:t>matter. I feel that police powers and policy can also be confusing with regards to how different</w:t>
            </w:r>
            <w:r w:rsidR="00233040">
              <w:rPr>
                <w:sz w:val="22"/>
                <w:szCs w:val="22"/>
                <w:lang w:eastAsia="zh-TW"/>
              </w:rPr>
              <w:t xml:space="preserve"> police powers can be applied in certain incidents and in relation to certain crimes. I believe that further ‘shadowing’ of other officers within my team would further strengthen my knowledge of how I can apply my powers to incidents differently on each occasion.</w:t>
            </w:r>
            <w:r w:rsidR="00F927BA">
              <w:rPr>
                <w:sz w:val="22"/>
                <w:szCs w:val="22"/>
                <w:lang w:eastAsia="zh-TW"/>
              </w:rPr>
              <w:t xml:space="preserve"> I feel that the above mentioned go hand in hand together when testing my knowledge and trying to memorise key legislation that I may use more often than others, but try not to forget the lesser used ones. Within the next 6-12 months I would like to progress my knowledge of legislation to being higher and push myself to be within the 8 margin of this plan. I feel that this is</w:t>
            </w:r>
            <w:r w:rsidR="00563A85">
              <w:rPr>
                <w:sz w:val="22"/>
                <w:szCs w:val="22"/>
                <w:lang w:eastAsia="zh-TW"/>
              </w:rPr>
              <w:t xml:space="preserve"> manageable and</w:t>
            </w:r>
            <w:r w:rsidR="00F927BA">
              <w:rPr>
                <w:sz w:val="22"/>
                <w:szCs w:val="22"/>
                <w:lang w:eastAsia="zh-TW"/>
              </w:rPr>
              <w:t xml:space="preserve"> achievable given the time I spend testing</w:t>
            </w:r>
            <w:r w:rsidR="00563A85">
              <w:rPr>
                <w:sz w:val="22"/>
                <w:szCs w:val="22"/>
                <w:lang w:eastAsia="zh-TW"/>
              </w:rPr>
              <w:t xml:space="preserve"> myself in my free time. </w:t>
            </w:r>
          </w:p>
        </w:tc>
      </w:tr>
      <w:tr w:rsidR="00FE5420" w:rsidRPr="00FE5420" w14:paraId="27FB4397" w14:textId="77777777" w:rsidTr="005F6494">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4CE8EAC" w:rsidR="00FE5420" w:rsidRDefault="00233040" w:rsidP="00FE5420">
            <w:pPr>
              <w:overflowPunct/>
              <w:autoSpaceDE/>
              <w:autoSpaceDN/>
              <w:adjustRightInd/>
              <w:rPr>
                <w:b/>
                <w:bCs/>
                <w:sz w:val="22"/>
                <w:szCs w:val="22"/>
                <w:lang w:eastAsia="zh-TW"/>
              </w:rPr>
            </w:pPr>
            <w:r>
              <w:rPr>
                <w:b/>
                <w:bCs/>
                <w:sz w:val="22"/>
                <w:szCs w:val="22"/>
                <w:lang w:eastAsia="zh-TW"/>
              </w:rPr>
              <w:t>Memory/recalling information</w:t>
            </w:r>
          </w:p>
          <w:p w14:paraId="66CF4509" w14:textId="77777777" w:rsidR="00233040" w:rsidRDefault="00233040" w:rsidP="00FE5420">
            <w:pPr>
              <w:overflowPunct/>
              <w:autoSpaceDE/>
              <w:autoSpaceDN/>
              <w:adjustRightInd/>
              <w:rPr>
                <w:b/>
                <w:bCs/>
                <w:sz w:val="22"/>
                <w:szCs w:val="22"/>
                <w:lang w:eastAsia="zh-TW"/>
              </w:rPr>
            </w:pPr>
          </w:p>
          <w:p w14:paraId="5D943925" w14:textId="77777777" w:rsidR="00233040" w:rsidRDefault="00233040" w:rsidP="00FE5420">
            <w:pPr>
              <w:overflowPunct/>
              <w:autoSpaceDE/>
              <w:autoSpaceDN/>
              <w:adjustRightInd/>
              <w:rPr>
                <w:b/>
                <w:bCs/>
                <w:sz w:val="22"/>
                <w:szCs w:val="22"/>
                <w:lang w:eastAsia="zh-TW"/>
              </w:rPr>
            </w:pPr>
          </w:p>
          <w:p w14:paraId="2BED53EE" w14:textId="52C98381" w:rsidR="00233040" w:rsidRDefault="00233040" w:rsidP="00FE5420">
            <w:pPr>
              <w:overflowPunct/>
              <w:autoSpaceDE/>
              <w:autoSpaceDN/>
              <w:adjustRightInd/>
              <w:rPr>
                <w:b/>
                <w:bCs/>
                <w:sz w:val="22"/>
                <w:szCs w:val="22"/>
                <w:lang w:eastAsia="zh-TW"/>
              </w:rPr>
            </w:pPr>
            <w:r>
              <w:rPr>
                <w:b/>
                <w:bCs/>
                <w:sz w:val="22"/>
                <w:szCs w:val="22"/>
                <w:lang w:eastAsia="zh-TW"/>
              </w:rPr>
              <w:t>Writing statements</w:t>
            </w:r>
          </w:p>
          <w:p w14:paraId="40E30D52" w14:textId="77777777" w:rsidR="00233040" w:rsidRDefault="00233040" w:rsidP="00FE5420">
            <w:pPr>
              <w:overflowPunct/>
              <w:autoSpaceDE/>
              <w:autoSpaceDN/>
              <w:adjustRightInd/>
              <w:rPr>
                <w:b/>
                <w:bCs/>
                <w:sz w:val="22"/>
                <w:szCs w:val="22"/>
                <w:lang w:eastAsia="zh-TW"/>
              </w:rPr>
            </w:pPr>
          </w:p>
          <w:p w14:paraId="72DB6F3A" w14:textId="77777777" w:rsidR="00233040" w:rsidRDefault="00233040" w:rsidP="00FE5420">
            <w:pPr>
              <w:overflowPunct/>
              <w:autoSpaceDE/>
              <w:autoSpaceDN/>
              <w:adjustRightInd/>
              <w:rPr>
                <w:b/>
                <w:bCs/>
                <w:sz w:val="22"/>
                <w:szCs w:val="22"/>
                <w:lang w:eastAsia="zh-TW"/>
              </w:rPr>
            </w:pPr>
          </w:p>
          <w:p w14:paraId="5D1F17CC" w14:textId="5021FE2D" w:rsidR="00FE5420" w:rsidRPr="00FE5420" w:rsidRDefault="00233040" w:rsidP="00FE5420">
            <w:pPr>
              <w:overflowPunct/>
              <w:autoSpaceDE/>
              <w:autoSpaceDN/>
              <w:adjustRightInd/>
              <w:rPr>
                <w:b/>
                <w:bCs/>
                <w:sz w:val="22"/>
                <w:szCs w:val="22"/>
                <w:lang w:eastAsia="zh-TW"/>
              </w:rPr>
            </w:pPr>
            <w:r>
              <w:rPr>
                <w:b/>
                <w:bCs/>
                <w:sz w:val="22"/>
                <w:szCs w:val="22"/>
                <w:lang w:eastAsia="zh-TW"/>
              </w:rPr>
              <w:t>Case files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2D825C4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0572591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B16F51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50B99D1" w14:textId="77777777" w:rsidR="00461C56" w:rsidRDefault="00461C56" w:rsidP="00FE5420">
            <w:pPr>
              <w:overflowPunct/>
              <w:autoSpaceDE/>
              <w:autoSpaceDN/>
              <w:adjustRightInd/>
              <w:rPr>
                <w:sz w:val="22"/>
                <w:szCs w:val="22"/>
                <w:lang w:eastAsia="zh-TW"/>
              </w:rPr>
            </w:pPr>
          </w:p>
          <w:p w14:paraId="07B03979" w14:textId="77777777" w:rsidR="00461C56" w:rsidRDefault="00461C56" w:rsidP="00FE5420">
            <w:pPr>
              <w:overflowPunct/>
              <w:autoSpaceDE/>
              <w:autoSpaceDN/>
              <w:adjustRightInd/>
              <w:rPr>
                <w:sz w:val="22"/>
                <w:szCs w:val="22"/>
                <w:lang w:eastAsia="zh-TW"/>
              </w:rPr>
            </w:pPr>
          </w:p>
          <w:p w14:paraId="30C2D421" w14:textId="77777777" w:rsidR="00461C56" w:rsidRDefault="00461C56" w:rsidP="00FE5420">
            <w:pPr>
              <w:overflowPunct/>
              <w:autoSpaceDE/>
              <w:autoSpaceDN/>
              <w:adjustRightInd/>
              <w:rPr>
                <w:rFonts w:ascii="Times New Roman" w:hAnsi="Times New Roman" w:cs="Times New Roman"/>
                <w:sz w:val="24"/>
                <w:szCs w:val="24"/>
                <w:lang w:eastAsia="zh-TW"/>
              </w:rPr>
            </w:pPr>
          </w:p>
          <w:p w14:paraId="605BA886" w14:textId="77777777" w:rsidR="00461C56" w:rsidRDefault="00461C56" w:rsidP="00FE5420">
            <w:pPr>
              <w:overflowPunct/>
              <w:autoSpaceDE/>
              <w:autoSpaceDN/>
              <w:adjustRightInd/>
              <w:rPr>
                <w:rFonts w:ascii="Times New Roman" w:hAnsi="Times New Roman" w:cs="Times New Roman"/>
                <w:sz w:val="24"/>
                <w:szCs w:val="24"/>
                <w:lang w:eastAsia="zh-TW"/>
              </w:rPr>
            </w:pPr>
          </w:p>
          <w:p w14:paraId="0489BC92" w14:textId="77777777" w:rsidR="00461C56" w:rsidRDefault="00461C56" w:rsidP="00FE5420">
            <w:pPr>
              <w:overflowPunct/>
              <w:autoSpaceDE/>
              <w:autoSpaceDN/>
              <w:adjustRightInd/>
              <w:rPr>
                <w:rFonts w:ascii="Times New Roman" w:hAnsi="Times New Roman" w:cs="Times New Roman"/>
                <w:sz w:val="24"/>
                <w:szCs w:val="24"/>
                <w:lang w:eastAsia="zh-TW"/>
              </w:rPr>
            </w:pPr>
          </w:p>
          <w:p w14:paraId="1B7C666E" w14:textId="77777777" w:rsidR="00461C56" w:rsidRDefault="00461C56" w:rsidP="00FE5420">
            <w:pPr>
              <w:overflowPunct/>
              <w:autoSpaceDE/>
              <w:autoSpaceDN/>
              <w:adjustRightInd/>
              <w:rPr>
                <w:rFonts w:ascii="Times New Roman" w:hAnsi="Times New Roman" w:cs="Times New Roman"/>
                <w:sz w:val="24"/>
                <w:szCs w:val="24"/>
                <w:lang w:eastAsia="zh-TW"/>
              </w:rPr>
            </w:pPr>
          </w:p>
          <w:p w14:paraId="5340BA1B" w14:textId="77777777" w:rsidR="00461C56" w:rsidRDefault="00461C56" w:rsidP="00FE5420">
            <w:pPr>
              <w:overflowPunct/>
              <w:autoSpaceDE/>
              <w:autoSpaceDN/>
              <w:adjustRightInd/>
              <w:rPr>
                <w:rFonts w:ascii="Times New Roman" w:hAnsi="Times New Roman" w:cs="Times New Roman"/>
                <w:sz w:val="24"/>
                <w:szCs w:val="24"/>
                <w:lang w:eastAsia="zh-TW"/>
              </w:rPr>
            </w:pPr>
          </w:p>
          <w:p w14:paraId="5DCFDF78" w14:textId="77777777" w:rsidR="00461C56" w:rsidRDefault="00461C56" w:rsidP="00FE5420">
            <w:pPr>
              <w:overflowPunct/>
              <w:autoSpaceDE/>
              <w:autoSpaceDN/>
              <w:adjustRightInd/>
              <w:rPr>
                <w:rFonts w:ascii="Times New Roman" w:hAnsi="Times New Roman" w:cs="Times New Roman"/>
                <w:sz w:val="24"/>
                <w:szCs w:val="24"/>
                <w:lang w:eastAsia="zh-TW"/>
              </w:rPr>
            </w:pPr>
          </w:p>
          <w:p w14:paraId="47F44B26" w14:textId="114822BA" w:rsidR="00461C56" w:rsidRPr="00FE5420" w:rsidRDefault="00461C5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6356C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9A16E0B" w14:textId="77777777" w:rsidR="00461C56" w:rsidRDefault="00461C56" w:rsidP="00FE5420">
            <w:pPr>
              <w:overflowPunct/>
              <w:autoSpaceDE/>
              <w:autoSpaceDN/>
              <w:adjustRightInd/>
              <w:rPr>
                <w:sz w:val="22"/>
                <w:szCs w:val="22"/>
                <w:lang w:eastAsia="zh-TW"/>
              </w:rPr>
            </w:pPr>
          </w:p>
          <w:p w14:paraId="38F24560" w14:textId="77777777" w:rsidR="00461C56" w:rsidRDefault="00461C56" w:rsidP="00FE5420">
            <w:pPr>
              <w:overflowPunct/>
              <w:autoSpaceDE/>
              <w:autoSpaceDN/>
              <w:adjustRightInd/>
              <w:rPr>
                <w:sz w:val="22"/>
                <w:szCs w:val="22"/>
                <w:lang w:eastAsia="zh-TW"/>
              </w:rPr>
            </w:pPr>
          </w:p>
          <w:p w14:paraId="360FE26A" w14:textId="1768E495" w:rsidR="00461C56" w:rsidRDefault="00461C56" w:rsidP="00FE5420">
            <w:pPr>
              <w:overflowPunct/>
              <w:autoSpaceDE/>
              <w:autoSpaceDN/>
              <w:adjustRightInd/>
              <w:rPr>
                <w:sz w:val="22"/>
                <w:szCs w:val="22"/>
                <w:lang w:eastAsia="zh-TW"/>
              </w:rPr>
            </w:pPr>
          </w:p>
          <w:p w14:paraId="0E4EE972" w14:textId="77777777" w:rsidR="00461C56" w:rsidRDefault="00461C56" w:rsidP="00FE5420">
            <w:pPr>
              <w:overflowPunct/>
              <w:autoSpaceDE/>
              <w:autoSpaceDN/>
              <w:adjustRightInd/>
              <w:rPr>
                <w:sz w:val="22"/>
                <w:szCs w:val="22"/>
                <w:lang w:eastAsia="zh-TW"/>
              </w:rPr>
            </w:pPr>
          </w:p>
          <w:p w14:paraId="391FEDAB" w14:textId="77777777" w:rsidR="00461C56" w:rsidRDefault="00461C56" w:rsidP="00FE5420">
            <w:pPr>
              <w:overflowPunct/>
              <w:autoSpaceDE/>
              <w:autoSpaceDN/>
              <w:adjustRightInd/>
              <w:rPr>
                <w:sz w:val="22"/>
                <w:szCs w:val="22"/>
                <w:lang w:eastAsia="zh-TW"/>
              </w:rPr>
            </w:pPr>
          </w:p>
          <w:p w14:paraId="6C9BFF81" w14:textId="77777777" w:rsidR="00461C56" w:rsidRDefault="00461C56" w:rsidP="00FE5420">
            <w:pPr>
              <w:overflowPunct/>
              <w:autoSpaceDE/>
              <w:autoSpaceDN/>
              <w:adjustRightInd/>
              <w:rPr>
                <w:sz w:val="22"/>
                <w:szCs w:val="22"/>
                <w:lang w:eastAsia="zh-TW"/>
              </w:rPr>
            </w:pPr>
          </w:p>
          <w:p w14:paraId="717BA057" w14:textId="77777777" w:rsidR="00461C56" w:rsidRDefault="00461C56" w:rsidP="00FE5420">
            <w:pPr>
              <w:overflowPunct/>
              <w:autoSpaceDE/>
              <w:autoSpaceDN/>
              <w:adjustRightInd/>
              <w:rPr>
                <w:sz w:val="22"/>
                <w:szCs w:val="22"/>
                <w:lang w:eastAsia="zh-TW"/>
              </w:rPr>
            </w:pPr>
          </w:p>
          <w:p w14:paraId="03B44AF5" w14:textId="77777777" w:rsidR="00461C56" w:rsidRPr="00FE5420" w:rsidRDefault="00461C56" w:rsidP="00FE5420">
            <w:pPr>
              <w:overflowPunct/>
              <w:autoSpaceDE/>
              <w:autoSpaceDN/>
              <w:adjustRightInd/>
              <w:rPr>
                <w:rFonts w:ascii="Times New Roman" w:hAnsi="Times New Roman" w:cs="Times New Roman"/>
                <w:sz w:val="24"/>
                <w:szCs w:val="24"/>
                <w:lang w:eastAsia="zh-TW"/>
              </w:rPr>
            </w:pPr>
          </w:p>
        </w:tc>
        <w:tc>
          <w:tcPr>
            <w:tcW w:w="862" w:type="dxa"/>
            <w:tcBorders>
              <w:top w:val="nil"/>
              <w:left w:val="nil"/>
              <w:bottom w:val="single" w:sz="6" w:space="0" w:color="auto"/>
              <w:right w:val="single" w:sz="6" w:space="0" w:color="auto"/>
            </w:tcBorders>
            <w:shd w:val="clear" w:color="auto" w:fill="auto"/>
            <w:hideMark/>
          </w:tcPr>
          <w:p w14:paraId="79245707" w14:textId="022BB037" w:rsidR="005F6494" w:rsidRPr="005F6494" w:rsidRDefault="00FE5420" w:rsidP="00FE5420">
            <w:pPr>
              <w:overflowPunct/>
              <w:autoSpaceDE/>
              <w:autoSpaceDN/>
              <w:adjustRightInd/>
              <w:rPr>
                <w:sz w:val="22"/>
                <w:szCs w:val="22"/>
                <w:lang w:eastAsia="zh-TW"/>
              </w:rPr>
            </w:pPr>
            <w:r w:rsidRPr="00FE5420">
              <w:rPr>
                <w:sz w:val="22"/>
                <w:szCs w:val="22"/>
                <w:lang w:eastAsia="zh-TW"/>
              </w:rPr>
              <w:t>High </w:t>
            </w:r>
          </w:p>
          <w:p w14:paraId="0CBB037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0E50A94" w14:textId="77777777" w:rsidR="00461C56" w:rsidRDefault="00461C56" w:rsidP="00FE5420">
            <w:pPr>
              <w:overflowPunct/>
              <w:autoSpaceDE/>
              <w:autoSpaceDN/>
              <w:adjustRightInd/>
              <w:rPr>
                <w:sz w:val="22"/>
                <w:szCs w:val="22"/>
                <w:lang w:eastAsia="zh-TW"/>
              </w:rPr>
            </w:pPr>
          </w:p>
          <w:p w14:paraId="3FDE85C9" w14:textId="77777777" w:rsidR="00461C56" w:rsidRDefault="00461C56" w:rsidP="00FE5420">
            <w:pPr>
              <w:overflowPunct/>
              <w:autoSpaceDE/>
              <w:autoSpaceDN/>
              <w:adjustRightInd/>
              <w:rPr>
                <w:sz w:val="22"/>
                <w:szCs w:val="22"/>
                <w:lang w:eastAsia="zh-TW"/>
              </w:rPr>
            </w:pPr>
          </w:p>
          <w:p w14:paraId="0422475B" w14:textId="409FD5EC" w:rsidR="00461C56" w:rsidRDefault="00461C56" w:rsidP="00FE5420">
            <w:pPr>
              <w:overflowPunct/>
              <w:autoSpaceDE/>
              <w:autoSpaceDN/>
              <w:adjustRightInd/>
              <w:rPr>
                <w:sz w:val="22"/>
                <w:szCs w:val="22"/>
                <w:lang w:eastAsia="zh-TW"/>
              </w:rPr>
            </w:pPr>
            <w:r w:rsidRPr="002A5E5C">
              <w:rPr>
                <w:sz w:val="22"/>
                <w:szCs w:val="22"/>
                <w:highlight w:val="green"/>
                <w:lang w:eastAsia="zh-TW"/>
              </w:rPr>
              <w:t>10</w:t>
            </w:r>
          </w:p>
          <w:p w14:paraId="62A31840" w14:textId="77777777" w:rsidR="00461C56" w:rsidRDefault="00461C56" w:rsidP="00FE5420">
            <w:pPr>
              <w:overflowPunct/>
              <w:autoSpaceDE/>
              <w:autoSpaceDN/>
              <w:adjustRightInd/>
              <w:rPr>
                <w:sz w:val="22"/>
                <w:szCs w:val="22"/>
                <w:lang w:eastAsia="zh-TW"/>
              </w:rPr>
            </w:pPr>
          </w:p>
          <w:p w14:paraId="0C978871" w14:textId="77777777" w:rsidR="00461C56" w:rsidRDefault="00461C56" w:rsidP="00FE5420">
            <w:pPr>
              <w:overflowPunct/>
              <w:autoSpaceDE/>
              <w:autoSpaceDN/>
              <w:adjustRightInd/>
              <w:rPr>
                <w:sz w:val="22"/>
                <w:szCs w:val="22"/>
                <w:lang w:eastAsia="zh-TW"/>
              </w:rPr>
            </w:pPr>
          </w:p>
          <w:p w14:paraId="14D9F426" w14:textId="77777777" w:rsidR="00461C56" w:rsidRDefault="00461C56" w:rsidP="00FE5420">
            <w:pPr>
              <w:overflowPunct/>
              <w:autoSpaceDE/>
              <w:autoSpaceDN/>
              <w:adjustRightInd/>
              <w:rPr>
                <w:sz w:val="22"/>
                <w:szCs w:val="22"/>
                <w:lang w:eastAsia="zh-TW"/>
              </w:rPr>
            </w:pPr>
          </w:p>
          <w:p w14:paraId="5BE5B3CC" w14:textId="2E15E5A5" w:rsidR="00461C56" w:rsidRDefault="00461C56" w:rsidP="00FE5420">
            <w:pPr>
              <w:overflowPunct/>
              <w:autoSpaceDE/>
              <w:autoSpaceDN/>
              <w:adjustRightInd/>
              <w:rPr>
                <w:rFonts w:ascii="Times New Roman" w:hAnsi="Times New Roman" w:cs="Times New Roman"/>
                <w:sz w:val="24"/>
                <w:szCs w:val="24"/>
                <w:lang w:eastAsia="zh-TW"/>
              </w:rPr>
            </w:pPr>
            <w:r w:rsidRPr="002A5E5C">
              <w:rPr>
                <w:rFonts w:ascii="Times New Roman" w:hAnsi="Times New Roman" w:cs="Times New Roman"/>
                <w:sz w:val="24"/>
                <w:szCs w:val="24"/>
                <w:highlight w:val="green"/>
                <w:lang w:eastAsia="zh-TW"/>
              </w:rPr>
              <w:t>9</w:t>
            </w:r>
          </w:p>
          <w:p w14:paraId="360BDDEF" w14:textId="77777777" w:rsidR="00461C56" w:rsidRDefault="00461C56" w:rsidP="00FE5420">
            <w:pPr>
              <w:overflowPunct/>
              <w:autoSpaceDE/>
              <w:autoSpaceDN/>
              <w:adjustRightInd/>
              <w:rPr>
                <w:rFonts w:ascii="Times New Roman" w:hAnsi="Times New Roman" w:cs="Times New Roman"/>
                <w:sz w:val="24"/>
                <w:szCs w:val="24"/>
                <w:lang w:eastAsia="zh-TW"/>
              </w:rPr>
            </w:pPr>
          </w:p>
          <w:p w14:paraId="45ACBEEB" w14:textId="77777777" w:rsidR="00461C56" w:rsidRDefault="00461C56" w:rsidP="00FE5420">
            <w:pPr>
              <w:overflowPunct/>
              <w:autoSpaceDE/>
              <w:autoSpaceDN/>
              <w:adjustRightInd/>
              <w:rPr>
                <w:rFonts w:ascii="Times New Roman" w:hAnsi="Times New Roman" w:cs="Times New Roman"/>
                <w:sz w:val="24"/>
                <w:szCs w:val="24"/>
                <w:lang w:eastAsia="zh-TW"/>
              </w:rPr>
            </w:pPr>
          </w:p>
          <w:p w14:paraId="0C242629" w14:textId="1CA2168F" w:rsidR="00461C56" w:rsidRPr="00FE5420" w:rsidRDefault="00461C56" w:rsidP="00FE5420">
            <w:pPr>
              <w:overflowPunct/>
              <w:autoSpaceDE/>
              <w:autoSpaceDN/>
              <w:adjustRightInd/>
              <w:rPr>
                <w:rFonts w:ascii="Times New Roman" w:hAnsi="Times New Roman" w:cs="Times New Roman"/>
                <w:sz w:val="24"/>
                <w:szCs w:val="24"/>
                <w:lang w:eastAsia="zh-TW"/>
              </w:rPr>
            </w:pPr>
            <w:r w:rsidRPr="002A5E5C">
              <w:rPr>
                <w:rFonts w:ascii="Times New Roman" w:hAnsi="Times New Roman" w:cs="Times New Roman"/>
                <w:sz w:val="24"/>
                <w:szCs w:val="24"/>
                <w:highlight w:val="green"/>
                <w:lang w:eastAsia="zh-TW"/>
              </w:rPr>
              <w:t>10</w:t>
            </w:r>
          </w:p>
        </w:tc>
        <w:tc>
          <w:tcPr>
            <w:tcW w:w="548"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BF2CD0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6D742E0" w14:textId="77777777" w:rsidR="00461C56" w:rsidRDefault="00461C56" w:rsidP="00FE5420">
            <w:pPr>
              <w:overflowPunct/>
              <w:autoSpaceDE/>
              <w:autoSpaceDN/>
              <w:adjustRightInd/>
              <w:rPr>
                <w:sz w:val="22"/>
                <w:szCs w:val="22"/>
                <w:lang w:eastAsia="zh-TW"/>
              </w:rPr>
            </w:pPr>
          </w:p>
          <w:p w14:paraId="28C452D1" w14:textId="77777777" w:rsidR="00461C56" w:rsidRDefault="00461C56" w:rsidP="00FE5420">
            <w:pPr>
              <w:overflowPunct/>
              <w:autoSpaceDE/>
              <w:autoSpaceDN/>
              <w:adjustRightInd/>
              <w:rPr>
                <w:sz w:val="22"/>
                <w:szCs w:val="22"/>
                <w:lang w:eastAsia="zh-TW"/>
              </w:rPr>
            </w:pPr>
          </w:p>
          <w:p w14:paraId="265DB35F" w14:textId="77777777" w:rsidR="00461C56" w:rsidRDefault="00461C56" w:rsidP="00FE5420">
            <w:pPr>
              <w:overflowPunct/>
              <w:autoSpaceDE/>
              <w:autoSpaceDN/>
              <w:adjustRightInd/>
              <w:rPr>
                <w:sz w:val="22"/>
                <w:szCs w:val="22"/>
                <w:lang w:eastAsia="zh-TW"/>
              </w:rPr>
            </w:pPr>
          </w:p>
          <w:p w14:paraId="51D703E9" w14:textId="77777777" w:rsidR="00461C56" w:rsidRDefault="00461C56" w:rsidP="00FE5420">
            <w:pPr>
              <w:overflowPunct/>
              <w:autoSpaceDE/>
              <w:autoSpaceDN/>
              <w:adjustRightInd/>
              <w:rPr>
                <w:sz w:val="22"/>
                <w:szCs w:val="22"/>
                <w:lang w:eastAsia="zh-TW"/>
              </w:rPr>
            </w:pPr>
          </w:p>
          <w:p w14:paraId="50F59A8F" w14:textId="77777777" w:rsidR="00461C56" w:rsidRDefault="00461C56" w:rsidP="00FE5420">
            <w:pPr>
              <w:overflowPunct/>
              <w:autoSpaceDE/>
              <w:autoSpaceDN/>
              <w:adjustRightInd/>
              <w:rPr>
                <w:sz w:val="22"/>
                <w:szCs w:val="22"/>
                <w:lang w:eastAsia="zh-TW"/>
              </w:rPr>
            </w:pPr>
          </w:p>
          <w:p w14:paraId="59292F9A" w14:textId="77777777" w:rsidR="00461C56" w:rsidRDefault="00461C56" w:rsidP="00FE5420">
            <w:pPr>
              <w:overflowPunct/>
              <w:autoSpaceDE/>
              <w:autoSpaceDN/>
              <w:adjustRightInd/>
              <w:rPr>
                <w:sz w:val="22"/>
                <w:szCs w:val="22"/>
                <w:lang w:eastAsia="zh-TW"/>
              </w:rPr>
            </w:pPr>
          </w:p>
          <w:p w14:paraId="487FD8E5" w14:textId="77777777" w:rsidR="00461C56" w:rsidRDefault="00461C56" w:rsidP="00FE5420">
            <w:pPr>
              <w:overflowPunct/>
              <w:autoSpaceDE/>
              <w:autoSpaceDN/>
              <w:adjustRightInd/>
              <w:rPr>
                <w:sz w:val="22"/>
                <w:szCs w:val="22"/>
                <w:lang w:eastAsia="zh-TW"/>
              </w:rPr>
            </w:pPr>
          </w:p>
          <w:p w14:paraId="73B2ECD5" w14:textId="77777777" w:rsidR="00461C56" w:rsidRDefault="00461C56" w:rsidP="00FE5420">
            <w:pPr>
              <w:overflowPunct/>
              <w:autoSpaceDE/>
              <w:autoSpaceDN/>
              <w:adjustRightInd/>
              <w:rPr>
                <w:sz w:val="22"/>
                <w:szCs w:val="22"/>
                <w:lang w:eastAsia="zh-TW"/>
              </w:rPr>
            </w:pPr>
          </w:p>
          <w:p w14:paraId="279261F3" w14:textId="77777777" w:rsidR="00461C56" w:rsidRDefault="00461C56" w:rsidP="00FE5420">
            <w:pPr>
              <w:overflowPunct/>
              <w:autoSpaceDE/>
              <w:autoSpaceDN/>
              <w:adjustRightInd/>
              <w:rPr>
                <w:sz w:val="22"/>
                <w:szCs w:val="22"/>
                <w:lang w:eastAsia="zh-TW"/>
              </w:rPr>
            </w:pPr>
          </w:p>
          <w:p w14:paraId="51BAE1EE" w14:textId="35C4682B" w:rsidR="00461C56" w:rsidRPr="00FE5420" w:rsidRDefault="00461C56" w:rsidP="00FE5420">
            <w:pPr>
              <w:overflowPunct/>
              <w:autoSpaceDE/>
              <w:autoSpaceDN/>
              <w:adjustRightInd/>
              <w:rPr>
                <w:rFonts w:ascii="Times New Roman" w:hAnsi="Times New Roman" w:cs="Times New Roman"/>
                <w:sz w:val="24"/>
                <w:szCs w:val="24"/>
                <w:lang w:eastAsia="zh-TW"/>
              </w:rPr>
            </w:pPr>
            <w:r w:rsidRPr="002A5E5C">
              <w:rPr>
                <w:sz w:val="22"/>
                <w:szCs w:val="22"/>
                <w:highlight w:val="red"/>
                <w:lang w:eastAsia="zh-TW"/>
              </w:rPr>
              <w:t>3</w:t>
            </w:r>
          </w:p>
        </w:tc>
        <w:tc>
          <w:tcPr>
            <w:tcW w:w="705" w:type="dxa"/>
            <w:tcBorders>
              <w:top w:val="nil"/>
              <w:left w:val="nil"/>
              <w:bottom w:val="single" w:sz="6" w:space="0" w:color="auto"/>
              <w:right w:val="single" w:sz="6" w:space="0" w:color="auto"/>
            </w:tcBorders>
            <w:shd w:val="clear" w:color="auto" w:fill="auto"/>
            <w:hideMark/>
          </w:tcPr>
          <w:p w14:paraId="1A3B55D7" w14:textId="7158DDAA" w:rsidR="00461C56" w:rsidRPr="00461C56" w:rsidRDefault="00FE5420" w:rsidP="00FE5420">
            <w:pPr>
              <w:overflowPunct/>
              <w:autoSpaceDE/>
              <w:autoSpaceDN/>
              <w:adjustRightInd/>
              <w:rPr>
                <w:sz w:val="22"/>
                <w:szCs w:val="22"/>
                <w:lang w:eastAsia="zh-TW"/>
              </w:rPr>
            </w:pPr>
            <w:r w:rsidRPr="00FE5420">
              <w:rPr>
                <w:sz w:val="22"/>
                <w:szCs w:val="22"/>
                <w:lang w:eastAsia="zh-TW"/>
              </w:rPr>
              <w:t>Med </w:t>
            </w:r>
          </w:p>
          <w:p w14:paraId="26787E1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D12CB1F" w14:textId="77777777" w:rsidR="00461C56" w:rsidRDefault="00461C56" w:rsidP="00FE5420">
            <w:pPr>
              <w:overflowPunct/>
              <w:autoSpaceDE/>
              <w:autoSpaceDN/>
              <w:adjustRightInd/>
              <w:rPr>
                <w:sz w:val="22"/>
                <w:szCs w:val="22"/>
                <w:lang w:eastAsia="zh-TW"/>
              </w:rPr>
            </w:pPr>
          </w:p>
          <w:p w14:paraId="182FF4C6" w14:textId="77777777" w:rsidR="00461C56" w:rsidRDefault="00461C56" w:rsidP="00FE5420">
            <w:pPr>
              <w:overflowPunct/>
              <w:autoSpaceDE/>
              <w:autoSpaceDN/>
              <w:adjustRightInd/>
              <w:rPr>
                <w:sz w:val="22"/>
                <w:szCs w:val="22"/>
                <w:lang w:eastAsia="zh-TW"/>
              </w:rPr>
            </w:pPr>
          </w:p>
          <w:p w14:paraId="33334C9E" w14:textId="02CE03EF" w:rsidR="00461C56" w:rsidRPr="00FE5420" w:rsidRDefault="00461C56" w:rsidP="00FE5420">
            <w:pPr>
              <w:overflowPunct/>
              <w:autoSpaceDE/>
              <w:autoSpaceDN/>
              <w:adjustRightInd/>
              <w:rPr>
                <w:rFonts w:ascii="Times New Roman" w:hAnsi="Times New Roman" w:cs="Times New Roman"/>
                <w:sz w:val="24"/>
                <w:szCs w:val="24"/>
                <w:lang w:eastAsia="zh-TW"/>
              </w:rPr>
            </w:pPr>
            <w:r w:rsidRPr="00056F0D">
              <w:rPr>
                <w:sz w:val="22"/>
                <w:szCs w:val="22"/>
                <w:highlight w:val="yellow"/>
                <w:lang w:eastAsia="zh-TW"/>
              </w:rPr>
              <w:t>7</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89DE6C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0BC4A7B" w14:textId="77777777" w:rsidR="00461C56" w:rsidRDefault="00461C56" w:rsidP="00FE5420">
            <w:pPr>
              <w:overflowPunct/>
              <w:autoSpaceDE/>
              <w:autoSpaceDN/>
              <w:adjustRightInd/>
              <w:rPr>
                <w:sz w:val="22"/>
                <w:szCs w:val="22"/>
                <w:lang w:eastAsia="zh-TW"/>
              </w:rPr>
            </w:pPr>
          </w:p>
          <w:p w14:paraId="4BD34CBB" w14:textId="77777777" w:rsidR="00461C56" w:rsidRDefault="00461C56" w:rsidP="00FE5420">
            <w:pPr>
              <w:overflowPunct/>
              <w:autoSpaceDE/>
              <w:autoSpaceDN/>
              <w:adjustRightInd/>
              <w:rPr>
                <w:sz w:val="22"/>
                <w:szCs w:val="22"/>
                <w:lang w:eastAsia="zh-TW"/>
              </w:rPr>
            </w:pPr>
          </w:p>
          <w:p w14:paraId="48CF2DB1" w14:textId="77777777" w:rsidR="00461C56" w:rsidRDefault="00461C56" w:rsidP="00FE5420">
            <w:pPr>
              <w:overflowPunct/>
              <w:autoSpaceDE/>
              <w:autoSpaceDN/>
              <w:adjustRightInd/>
              <w:rPr>
                <w:sz w:val="22"/>
                <w:szCs w:val="22"/>
                <w:lang w:eastAsia="zh-TW"/>
              </w:rPr>
            </w:pPr>
          </w:p>
          <w:p w14:paraId="045236EF" w14:textId="77777777" w:rsidR="00461C56" w:rsidRDefault="00461C56" w:rsidP="00FE5420">
            <w:pPr>
              <w:overflowPunct/>
              <w:autoSpaceDE/>
              <w:autoSpaceDN/>
              <w:adjustRightInd/>
              <w:rPr>
                <w:sz w:val="22"/>
                <w:szCs w:val="22"/>
                <w:lang w:eastAsia="zh-TW"/>
              </w:rPr>
            </w:pPr>
          </w:p>
          <w:p w14:paraId="0DF769F4" w14:textId="77777777" w:rsidR="00461C56" w:rsidRDefault="00461C56" w:rsidP="00FE5420">
            <w:pPr>
              <w:overflowPunct/>
              <w:autoSpaceDE/>
              <w:autoSpaceDN/>
              <w:adjustRightInd/>
              <w:rPr>
                <w:sz w:val="22"/>
                <w:szCs w:val="22"/>
                <w:lang w:eastAsia="zh-TW"/>
              </w:rPr>
            </w:pPr>
          </w:p>
          <w:p w14:paraId="41FDDF45" w14:textId="77777777" w:rsidR="00461C56" w:rsidRDefault="00461C56" w:rsidP="00FE5420">
            <w:pPr>
              <w:overflowPunct/>
              <w:autoSpaceDE/>
              <w:autoSpaceDN/>
              <w:adjustRightInd/>
              <w:rPr>
                <w:sz w:val="22"/>
                <w:szCs w:val="22"/>
                <w:lang w:eastAsia="zh-TW"/>
              </w:rPr>
            </w:pPr>
          </w:p>
          <w:p w14:paraId="29C4CCF7" w14:textId="436B35A1" w:rsidR="00461C56" w:rsidRPr="00FE5420" w:rsidRDefault="00461C56" w:rsidP="00FE5420">
            <w:pPr>
              <w:overflowPunct/>
              <w:autoSpaceDE/>
              <w:autoSpaceDN/>
              <w:adjustRightInd/>
              <w:rPr>
                <w:rFonts w:ascii="Times New Roman" w:hAnsi="Times New Roman" w:cs="Times New Roman"/>
                <w:sz w:val="24"/>
                <w:szCs w:val="24"/>
                <w:lang w:eastAsia="zh-TW"/>
              </w:rPr>
            </w:pPr>
            <w:r w:rsidRPr="00056F0D">
              <w:rPr>
                <w:sz w:val="22"/>
                <w:szCs w:val="22"/>
                <w:highlight w:val="green"/>
                <w:lang w:eastAsia="zh-TW"/>
              </w:rPr>
              <w:t>9</w:t>
            </w:r>
          </w:p>
        </w:tc>
        <w:tc>
          <w:tcPr>
            <w:tcW w:w="2520" w:type="dxa"/>
            <w:tcBorders>
              <w:top w:val="nil"/>
              <w:left w:val="nil"/>
              <w:bottom w:val="single" w:sz="6" w:space="0" w:color="auto"/>
              <w:right w:val="single" w:sz="6" w:space="0" w:color="auto"/>
            </w:tcBorders>
            <w:shd w:val="clear" w:color="auto" w:fill="auto"/>
            <w:hideMark/>
          </w:tcPr>
          <w:p w14:paraId="4176B21C"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61C56">
              <w:rPr>
                <w:sz w:val="22"/>
                <w:szCs w:val="22"/>
                <w:lang w:eastAsia="zh-TW"/>
              </w:rPr>
              <w:t xml:space="preserve">I feel that in terms of my skills overall in the job, my statement writing is good and I am able to outline the offence clearly, following the victims lead and wording. I am able to confidently identify descriptions of subjects within the statement following the ADVOKATE model with ease. </w:t>
            </w:r>
            <w:r w:rsidR="002A5E5C">
              <w:rPr>
                <w:sz w:val="22"/>
                <w:szCs w:val="22"/>
                <w:lang w:eastAsia="zh-TW"/>
              </w:rPr>
              <w:t xml:space="preserve">I do sometimes have a slight difficulty with recalling information someone has told me whilst typing a statement, which causes me to ask for information sometimes on more than </w:t>
            </w:r>
            <w:r w:rsidR="002A5E5C">
              <w:rPr>
                <w:sz w:val="22"/>
                <w:szCs w:val="22"/>
                <w:lang w:eastAsia="zh-TW"/>
              </w:rPr>
              <w:lastRenderedPageBreak/>
              <w:t xml:space="preserve">one occasion which can sometimes be upsetting for a victim to recall the information multiple times or feel as though I have not listened. </w:t>
            </w:r>
          </w:p>
          <w:p w14:paraId="67343404" w14:textId="77777777" w:rsidR="002A5E5C" w:rsidRDefault="002A5E5C" w:rsidP="00FE5420">
            <w:pPr>
              <w:overflowPunct/>
              <w:autoSpaceDE/>
              <w:autoSpaceDN/>
              <w:adjustRightInd/>
              <w:rPr>
                <w:sz w:val="22"/>
                <w:szCs w:val="22"/>
                <w:lang w:eastAsia="zh-TW"/>
              </w:rPr>
            </w:pPr>
            <w:r>
              <w:rPr>
                <w:sz w:val="22"/>
                <w:szCs w:val="22"/>
                <w:lang w:eastAsia="zh-TW"/>
              </w:rPr>
              <w:t>My knowledge on building and progressing a case file is my biggest struggle overall in the job. I find it hard to grasp the process of a case file and what certain incidents require in terms of building a case file and submitting it to CPS. I have yet to complete a full file and send it for charging decisions etc. I have asked for help with this, which is hard to get whilst working on response due to the amount of demand on officers own workloads. I have an upcoming attachment at the HUB which I am hoping will give me the much needed time and knowledge from other persons to assist me further in being able to confidently build a case file independently.</w:t>
            </w:r>
          </w:p>
          <w:p w14:paraId="7DF7D6E0" w14:textId="1C5FEC63" w:rsidR="00F927BA" w:rsidRPr="00FE5420" w:rsidRDefault="00F927B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feel that I am slowly progressing my skills with each day of being on the job naturally, however with case files I believe this needs much more work in other manners and not just relying on </w:t>
            </w:r>
            <w:r w:rsidR="00224EBD">
              <w:rPr>
                <w:sz w:val="22"/>
                <w:szCs w:val="22"/>
                <w:lang w:eastAsia="zh-TW"/>
              </w:rPr>
              <w:t xml:space="preserve">only doing a case file when one is placed into my workload. Within the next 6-12 months, I will push myself to shadow officers whilst on my HUB attachment, and ask for more difficult tasks to complete with assistance. I feel this is achievable and manageable given that I </w:t>
            </w:r>
            <w:r w:rsidR="00224EBD">
              <w:rPr>
                <w:sz w:val="22"/>
                <w:szCs w:val="22"/>
                <w:lang w:eastAsia="zh-TW"/>
              </w:rPr>
              <w:lastRenderedPageBreak/>
              <w:t xml:space="preserve">am being placed on a HUB attachment soon and would give myself a target of scoring myself within the 7 margin after 12 months. </w:t>
            </w:r>
          </w:p>
        </w:tc>
      </w:tr>
      <w:tr w:rsidR="00FE5420" w:rsidRPr="00FE5420" w14:paraId="68AF4F86" w14:textId="77777777" w:rsidTr="005F6494">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A80AC14" w:rsidR="00FE5420" w:rsidRDefault="00233040" w:rsidP="00FE5420">
            <w:pPr>
              <w:overflowPunct/>
              <w:autoSpaceDE/>
              <w:autoSpaceDN/>
              <w:adjustRightInd/>
              <w:rPr>
                <w:b/>
                <w:bCs/>
                <w:sz w:val="22"/>
                <w:szCs w:val="22"/>
                <w:lang w:eastAsia="zh-TW"/>
              </w:rPr>
            </w:pPr>
            <w:r>
              <w:rPr>
                <w:b/>
                <w:bCs/>
                <w:sz w:val="22"/>
                <w:szCs w:val="22"/>
                <w:lang w:eastAsia="zh-TW"/>
              </w:rPr>
              <w:t>Conflict management</w:t>
            </w:r>
          </w:p>
          <w:p w14:paraId="0641D14D" w14:textId="77777777" w:rsidR="00233040" w:rsidRDefault="00233040" w:rsidP="00FE5420">
            <w:pPr>
              <w:overflowPunct/>
              <w:autoSpaceDE/>
              <w:autoSpaceDN/>
              <w:adjustRightInd/>
              <w:rPr>
                <w:b/>
                <w:bCs/>
                <w:sz w:val="22"/>
                <w:szCs w:val="22"/>
                <w:lang w:eastAsia="zh-TW"/>
              </w:rPr>
            </w:pPr>
          </w:p>
          <w:p w14:paraId="7BFFCEEE" w14:textId="77777777" w:rsidR="00233040" w:rsidRDefault="00233040" w:rsidP="00FE5420">
            <w:pPr>
              <w:overflowPunct/>
              <w:autoSpaceDE/>
              <w:autoSpaceDN/>
              <w:adjustRightInd/>
              <w:rPr>
                <w:b/>
                <w:bCs/>
                <w:sz w:val="22"/>
                <w:szCs w:val="22"/>
                <w:lang w:eastAsia="zh-TW"/>
              </w:rPr>
            </w:pPr>
          </w:p>
          <w:p w14:paraId="1B7528BC" w14:textId="0841A933" w:rsidR="00233040" w:rsidRDefault="00233040" w:rsidP="00FE5420">
            <w:pPr>
              <w:overflowPunct/>
              <w:autoSpaceDE/>
              <w:autoSpaceDN/>
              <w:adjustRightInd/>
              <w:rPr>
                <w:b/>
                <w:bCs/>
                <w:sz w:val="22"/>
                <w:szCs w:val="22"/>
                <w:lang w:eastAsia="zh-TW"/>
              </w:rPr>
            </w:pPr>
            <w:r>
              <w:rPr>
                <w:b/>
                <w:bCs/>
                <w:sz w:val="22"/>
                <w:szCs w:val="22"/>
                <w:lang w:eastAsia="zh-TW"/>
              </w:rPr>
              <w:t>Traffic enforcement</w:t>
            </w:r>
          </w:p>
          <w:p w14:paraId="050FA74E" w14:textId="77777777" w:rsidR="00233040" w:rsidRDefault="00233040" w:rsidP="00FE5420">
            <w:pPr>
              <w:overflowPunct/>
              <w:autoSpaceDE/>
              <w:autoSpaceDN/>
              <w:adjustRightInd/>
              <w:rPr>
                <w:b/>
                <w:bCs/>
                <w:sz w:val="22"/>
                <w:szCs w:val="22"/>
                <w:lang w:eastAsia="zh-TW"/>
              </w:rPr>
            </w:pPr>
          </w:p>
          <w:p w14:paraId="30130CF9" w14:textId="77777777" w:rsidR="00233040" w:rsidRDefault="00233040" w:rsidP="00FE5420">
            <w:pPr>
              <w:overflowPunct/>
              <w:autoSpaceDE/>
              <w:autoSpaceDN/>
              <w:adjustRightInd/>
              <w:rPr>
                <w:b/>
                <w:bCs/>
                <w:sz w:val="22"/>
                <w:szCs w:val="22"/>
                <w:lang w:eastAsia="zh-TW"/>
              </w:rPr>
            </w:pPr>
          </w:p>
          <w:p w14:paraId="2DB7AD50" w14:textId="149B6DEA" w:rsidR="00233040" w:rsidRPr="00FE5420" w:rsidRDefault="00233040" w:rsidP="00FE5420">
            <w:pPr>
              <w:overflowPunct/>
              <w:autoSpaceDE/>
              <w:autoSpaceDN/>
              <w:adjustRightInd/>
              <w:rPr>
                <w:b/>
                <w:bCs/>
                <w:sz w:val="22"/>
                <w:szCs w:val="22"/>
                <w:lang w:eastAsia="zh-TW"/>
              </w:rPr>
            </w:pPr>
            <w:r>
              <w:rPr>
                <w:b/>
                <w:bCs/>
                <w:sz w:val="22"/>
                <w:szCs w:val="22"/>
                <w:lang w:eastAsia="zh-TW"/>
              </w:rPr>
              <w:t>Court</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3B0BB159" w:rsidR="00FE5420" w:rsidRPr="00461C56" w:rsidRDefault="00FE5420" w:rsidP="00FE5420">
            <w:pPr>
              <w:overflowPunct/>
              <w:autoSpaceDE/>
              <w:autoSpaceDN/>
              <w:adjustRightInd/>
              <w:rPr>
                <w:sz w:val="22"/>
                <w:szCs w:val="22"/>
                <w:lang w:eastAsia="zh-TW"/>
              </w:rPr>
            </w:pPr>
            <w:r w:rsidRPr="00FE5420">
              <w:rPr>
                <w:sz w:val="22"/>
                <w:szCs w:val="22"/>
                <w:lang w:eastAsia="zh-TW"/>
              </w:rPr>
              <w:t>Low </w:t>
            </w:r>
          </w:p>
          <w:p w14:paraId="0EC1904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6ABCD31" w14:textId="77777777" w:rsidR="00056F0D" w:rsidRDefault="00056F0D" w:rsidP="00FE5420">
            <w:pPr>
              <w:overflowPunct/>
              <w:autoSpaceDE/>
              <w:autoSpaceDN/>
              <w:adjustRightInd/>
              <w:rPr>
                <w:sz w:val="22"/>
                <w:szCs w:val="22"/>
                <w:lang w:eastAsia="zh-TW"/>
              </w:rPr>
            </w:pPr>
          </w:p>
          <w:p w14:paraId="372C252E" w14:textId="77777777" w:rsidR="00056F0D" w:rsidRDefault="00056F0D" w:rsidP="00FE5420">
            <w:pPr>
              <w:overflowPunct/>
              <w:autoSpaceDE/>
              <w:autoSpaceDN/>
              <w:adjustRightInd/>
              <w:rPr>
                <w:sz w:val="22"/>
                <w:szCs w:val="22"/>
                <w:lang w:eastAsia="zh-TW"/>
              </w:rPr>
            </w:pPr>
          </w:p>
          <w:p w14:paraId="6508B40C" w14:textId="77777777" w:rsidR="00056F0D" w:rsidRDefault="00056F0D" w:rsidP="00FE5420">
            <w:pPr>
              <w:overflowPunct/>
              <w:autoSpaceDE/>
              <w:autoSpaceDN/>
              <w:adjustRightInd/>
              <w:rPr>
                <w:sz w:val="22"/>
                <w:szCs w:val="22"/>
                <w:lang w:eastAsia="zh-TW"/>
              </w:rPr>
            </w:pPr>
          </w:p>
          <w:p w14:paraId="5132A9E8" w14:textId="77777777" w:rsidR="00056F0D" w:rsidRPr="00FE5420" w:rsidRDefault="00056F0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535812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A9255B" w14:textId="77777777" w:rsidR="005F1734" w:rsidRDefault="005F1734" w:rsidP="00FE5420">
            <w:pPr>
              <w:overflowPunct/>
              <w:autoSpaceDE/>
              <w:autoSpaceDN/>
              <w:adjustRightInd/>
              <w:rPr>
                <w:sz w:val="22"/>
                <w:szCs w:val="22"/>
                <w:lang w:eastAsia="zh-TW"/>
              </w:rPr>
            </w:pPr>
          </w:p>
          <w:p w14:paraId="11F38695" w14:textId="77777777" w:rsidR="005F1734" w:rsidRDefault="005F1734" w:rsidP="00FE5420">
            <w:pPr>
              <w:overflowPunct/>
              <w:autoSpaceDE/>
              <w:autoSpaceDN/>
              <w:adjustRightInd/>
              <w:rPr>
                <w:sz w:val="22"/>
                <w:szCs w:val="22"/>
                <w:lang w:eastAsia="zh-TW"/>
              </w:rPr>
            </w:pPr>
          </w:p>
          <w:p w14:paraId="0551D543" w14:textId="77777777" w:rsidR="005F1734" w:rsidRDefault="005F1734" w:rsidP="00FE5420">
            <w:pPr>
              <w:overflowPunct/>
              <w:autoSpaceDE/>
              <w:autoSpaceDN/>
              <w:adjustRightInd/>
              <w:rPr>
                <w:sz w:val="22"/>
                <w:szCs w:val="22"/>
                <w:lang w:eastAsia="zh-TW"/>
              </w:rPr>
            </w:pPr>
          </w:p>
          <w:p w14:paraId="5434D2A6" w14:textId="77777777" w:rsidR="005F1734" w:rsidRDefault="005F1734" w:rsidP="00FE5420">
            <w:pPr>
              <w:overflowPunct/>
              <w:autoSpaceDE/>
              <w:autoSpaceDN/>
              <w:adjustRightInd/>
              <w:rPr>
                <w:sz w:val="22"/>
                <w:szCs w:val="22"/>
                <w:lang w:eastAsia="zh-TW"/>
              </w:rPr>
            </w:pPr>
          </w:p>
          <w:p w14:paraId="5ED12F7D" w14:textId="77777777" w:rsidR="005F1734" w:rsidRDefault="005F1734" w:rsidP="00FE5420">
            <w:pPr>
              <w:overflowPunct/>
              <w:autoSpaceDE/>
              <w:autoSpaceDN/>
              <w:adjustRightInd/>
              <w:rPr>
                <w:sz w:val="22"/>
                <w:szCs w:val="22"/>
                <w:lang w:eastAsia="zh-TW"/>
              </w:rPr>
            </w:pPr>
          </w:p>
          <w:p w14:paraId="18F4AD0B" w14:textId="77777777" w:rsidR="005F1734" w:rsidRDefault="005F1734" w:rsidP="00FE5420">
            <w:pPr>
              <w:overflowPunct/>
              <w:autoSpaceDE/>
              <w:autoSpaceDN/>
              <w:adjustRightInd/>
              <w:rPr>
                <w:sz w:val="22"/>
                <w:szCs w:val="22"/>
                <w:lang w:eastAsia="zh-TW"/>
              </w:rPr>
            </w:pPr>
          </w:p>
          <w:p w14:paraId="63C6EAEE" w14:textId="77777777" w:rsidR="005F1734" w:rsidRDefault="005F1734" w:rsidP="00FE5420">
            <w:pPr>
              <w:overflowPunct/>
              <w:autoSpaceDE/>
              <w:autoSpaceDN/>
              <w:adjustRightInd/>
              <w:rPr>
                <w:sz w:val="22"/>
                <w:szCs w:val="22"/>
                <w:lang w:eastAsia="zh-TW"/>
              </w:rPr>
            </w:pPr>
          </w:p>
          <w:p w14:paraId="2311CEEA" w14:textId="77777777" w:rsidR="005F1734" w:rsidRPr="00563A85" w:rsidRDefault="005F1734" w:rsidP="00FE5420">
            <w:pPr>
              <w:overflowPunct/>
              <w:autoSpaceDE/>
              <w:autoSpaceDN/>
              <w:adjustRightInd/>
              <w:rPr>
                <w:sz w:val="22"/>
                <w:szCs w:val="22"/>
                <w:highlight w:val="yellow"/>
                <w:lang w:eastAsia="zh-TW"/>
              </w:rPr>
            </w:pPr>
            <w:r w:rsidRPr="00563A85">
              <w:rPr>
                <w:sz w:val="22"/>
                <w:szCs w:val="22"/>
                <w:highlight w:val="yellow"/>
                <w:lang w:eastAsia="zh-TW"/>
              </w:rPr>
              <w:t>7</w:t>
            </w:r>
          </w:p>
          <w:p w14:paraId="73491137" w14:textId="77777777" w:rsidR="005F1734" w:rsidRPr="00563A85" w:rsidRDefault="005F1734" w:rsidP="00FE5420">
            <w:pPr>
              <w:overflowPunct/>
              <w:autoSpaceDE/>
              <w:autoSpaceDN/>
              <w:adjustRightInd/>
              <w:rPr>
                <w:sz w:val="22"/>
                <w:szCs w:val="22"/>
                <w:highlight w:val="yellow"/>
                <w:lang w:eastAsia="zh-TW"/>
              </w:rPr>
            </w:pPr>
          </w:p>
          <w:p w14:paraId="3C864BDC" w14:textId="77777777" w:rsidR="005F1734" w:rsidRPr="00563A85" w:rsidRDefault="005F1734" w:rsidP="00FE5420">
            <w:pPr>
              <w:overflowPunct/>
              <w:autoSpaceDE/>
              <w:autoSpaceDN/>
              <w:adjustRightInd/>
              <w:rPr>
                <w:sz w:val="22"/>
                <w:szCs w:val="22"/>
                <w:highlight w:val="yellow"/>
                <w:lang w:eastAsia="zh-TW"/>
              </w:rPr>
            </w:pPr>
          </w:p>
          <w:p w14:paraId="4AA59636" w14:textId="0718FD35" w:rsidR="005F1734" w:rsidRPr="00FE5420" w:rsidRDefault="005F1734" w:rsidP="00FE5420">
            <w:pPr>
              <w:overflowPunct/>
              <w:autoSpaceDE/>
              <w:autoSpaceDN/>
              <w:adjustRightInd/>
              <w:rPr>
                <w:rFonts w:ascii="Times New Roman" w:hAnsi="Times New Roman" w:cs="Times New Roman"/>
                <w:sz w:val="24"/>
                <w:szCs w:val="24"/>
                <w:lang w:eastAsia="zh-TW"/>
              </w:rPr>
            </w:pPr>
            <w:r w:rsidRPr="00563A85">
              <w:rPr>
                <w:sz w:val="22"/>
                <w:szCs w:val="22"/>
                <w:highlight w:val="yellow"/>
                <w:lang w:eastAsia="zh-TW"/>
              </w:rPr>
              <w:t>7</w:t>
            </w:r>
          </w:p>
        </w:tc>
        <w:tc>
          <w:tcPr>
            <w:tcW w:w="862"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416A2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6A242B7" w14:textId="77777777" w:rsidR="005F1734" w:rsidRDefault="005F1734" w:rsidP="00FE5420">
            <w:pPr>
              <w:overflowPunct/>
              <w:autoSpaceDE/>
              <w:autoSpaceDN/>
              <w:adjustRightInd/>
              <w:rPr>
                <w:sz w:val="22"/>
                <w:szCs w:val="22"/>
                <w:lang w:eastAsia="zh-TW"/>
              </w:rPr>
            </w:pPr>
          </w:p>
          <w:p w14:paraId="5F5B7130" w14:textId="77777777" w:rsidR="005F1734" w:rsidRDefault="005F1734" w:rsidP="00FE5420">
            <w:pPr>
              <w:overflowPunct/>
              <w:autoSpaceDE/>
              <w:autoSpaceDN/>
              <w:adjustRightInd/>
              <w:rPr>
                <w:sz w:val="22"/>
                <w:szCs w:val="22"/>
                <w:lang w:eastAsia="zh-TW"/>
              </w:rPr>
            </w:pPr>
          </w:p>
          <w:p w14:paraId="1B6DEB24" w14:textId="77777777" w:rsidR="005F1734" w:rsidRDefault="005F1734" w:rsidP="00FE5420">
            <w:pPr>
              <w:overflowPunct/>
              <w:autoSpaceDE/>
              <w:autoSpaceDN/>
              <w:adjustRightInd/>
              <w:rPr>
                <w:sz w:val="22"/>
                <w:szCs w:val="22"/>
                <w:lang w:eastAsia="zh-TW"/>
              </w:rPr>
            </w:pPr>
          </w:p>
          <w:p w14:paraId="4063470D" w14:textId="77777777" w:rsidR="005F1734" w:rsidRDefault="005F1734" w:rsidP="00FE5420">
            <w:pPr>
              <w:overflowPunct/>
              <w:autoSpaceDE/>
              <w:autoSpaceDN/>
              <w:adjustRightInd/>
              <w:rPr>
                <w:sz w:val="22"/>
                <w:szCs w:val="22"/>
                <w:lang w:eastAsia="zh-TW"/>
              </w:rPr>
            </w:pPr>
            <w:r w:rsidRPr="00563A85">
              <w:rPr>
                <w:sz w:val="22"/>
                <w:szCs w:val="22"/>
                <w:highlight w:val="green"/>
                <w:lang w:eastAsia="zh-TW"/>
              </w:rPr>
              <w:t>10</w:t>
            </w:r>
          </w:p>
          <w:p w14:paraId="74843CD8" w14:textId="77777777" w:rsidR="005F1734" w:rsidRDefault="005F1734" w:rsidP="00FE5420">
            <w:pPr>
              <w:overflowPunct/>
              <w:autoSpaceDE/>
              <w:autoSpaceDN/>
              <w:adjustRightInd/>
              <w:rPr>
                <w:sz w:val="22"/>
                <w:szCs w:val="22"/>
                <w:lang w:eastAsia="zh-TW"/>
              </w:rPr>
            </w:pPr>
          </w:p>
          <w:p w14:paraId="141FB7FB" w14:textId="77777777" w:rsidR="005F1734" w:rsidRDefault="005F1734" w:rsidP="00FE5420">
            <w:pPr>
              <w:overflowPunct/>
              <w:autoSpaceDE/>
              <w:autoSpaceDN/>
              <w:adjustRightInd/>
              <w:rPr>
                <w:sz w:val="22"/>
                <w:szCs w:val="22"/>
                <w:lang w:eastAsia="zh-TW"/>
              </w:rPr>
            </w:pPr>
          </w:p>
          <w:p w14:paraId="3399CC37" w14:textId="77777777" w:rsidR="005F1734" w:rsidRDefault="005F1734" w:rsidP="00FE5420">
            <w:pPr>
              <w:overflowPunct/>
              <w:autoSpaceDE/>
              <w:autoSpaceDN/>
              <w:adjustRightInd/>
              <w:rPr>
                <w:sz w:val="22"/>
                <w:szCs w:val="22"/>
                <w:lang w:eastAsia="zh-TW"/>
              </w:rPr>
            </w:pPr>
          </w:p>
          <w:p w14:paraId="5277763A" w14:textId="2561D0A3" w:rsidR="005F1734" w:rsidRPr="00FE5420" w:rsidRDefault="005F1734" w:rsidP="00FE5420">
            <w:pPr>
              <w:overflowPunct/>
              <w:autoSpaceDE/>
              <w:autoSpaceDN/>
              <w:adjustRightInd/>
              <w:rPr>
                <w:rFonts w:ascii="Times New Roman" w:hAnsi="Times New Roman" w:cs="Times New Roman"/>
                <w:sz w:val="24"/>
                <w:szCs w:val="24"/>
                <w:lang w:eastAsia="zh-TW"/>
              </w:rPr>
            </w:pPr>
          </w:p>
        </w:tc>
        <w:tc>
          <w:tcPr>
            <w:tcW w:w="548"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89C5BB4" w14:textId="4176C35C" w:rsidR="005F1734" w:rsidRDefault="00FE5420" w:rsidP="00FE5420">
            <w:pPr>
              <w:overflowPunct/>
              <w:autoSpaceDE/>
              <w:autoSpaceDN/>
              <w:adjustRightInd/>
              <w:rPr>
                <w:sz w:val="22"/>
                <w:szCs w:val="22"/>
                <w:lang w:eastAsia="zh-TW"/>
              </w:rPr>
            </w:pPr>
            <w:r w:rsidRPr="00FE5420">
              <w:rPr>
                <w:sz w:val="22"/>
                <w:szCs w:val="22"/>
                <w:lang w:eastAsia="zh-TW"/>
              </w:rPr>
              <w:t>1-4 </w:t>
            </w:r>
          </w:p>
          <w:p w14:paraId="016DDF98" w14:textId="77777777" w:rsidR="005F1734" w:rsidRDefault="005F1734" w:rsidP="00FE5420">
            <w:pPr>
              <w:overflowPunct/>
              <w:autoSpaceDE/>
              <w:autoSpaceDN/>
              <w:adjustRightInd/>
              <w:rPr>
                <w:sz w:val="22"/>
                <w:szCs w:val="22"/>
                <w:lang w:eastAsia="zh-TW"/>
              </w:rPr>
            </w:pPr>
          </w:p>
          <w:p w14:paraId="580B32FA" w14:textId="77777777" w:rsidR="005F1734" w:rsidRDefault="005F1734" w:rsidP="00FE5420">
            <w:pPr>
              <w:overflowPunct/>
              <w:autoSpaceDE/>
              <w:autoSpaceDN/>
              <w:adjustRightInd/>
              <w:rPr>
                <w:sz w:val="22"/>
                <w:szCs w:val="22"/>
                <w:lang w:eastAsia="zh-TW"/>
              </w:rPr>
            </w:pPr>
          </w:p>
          <w:p w14:paraId="26C239EA" w14:textId="77777777" w:rsidR="005F1734" w:rsidRDefault="005F1734" w:rsidP="00FE5420">
            <w:pPr>
              <w:overflowPunct/>
              <w:autoSpaceDE/>
              <w:autoSpaceDN/>
              <w:adjustRightInd/>
              <w:rPr>
                <w:sz w:val="22"/>
                <w:szCs w:val="22"/>
                <w:lang w:eastAsia="zh-TW"/>
              </w:rPr>
            </w:pPr>
          </w:p>
          <w:p w14:paraId="6E2AC470" w14:textId="77777777" w:rsidR="005F1734" w:rsidRDefault="005F1734" w:rsidP="00FE5420">
            <w:pPr>
              <w:overflowPunct/>
              <w:autoSpaceDE/>
              <w:autoSpaceDN/>
              <w:adjustRightInd/>
              <w:rPr>
                <w:sz w:val="22"/>
                <w:szCs w:val="22"/>
                <w:lang w:eastAsia="zh-TW"/>
              </w:rPr>
            </w:pPr>
          </w:p>
          <w:p w14:paraId="2CF8DF99" w14:textId="77777777" w:rsidR="005F1734" w:rsidRDefault="005F1734" w:rsidP="00FE5420">
            <w:pPr>
              <w:overflowPunct/>
              <w:autoSpaceDE/>
              <w:autoSpaceDN/>
              <w:adjustRightInd/>
              <w:rPr>
                <w:sz w:val="22"/>
                <w:szCs w:val="22"/>
                <w:lang w:eastAsia="zh-TW"/>
              </w:rPr>
            </w:pPr>
          </w:p>
          <w:p w14:paraId="2F9FD1B9" w14:textId="77777777" w:rsidR="005F1734" w:rsidRDefault="005F1734" w:rsidP="00FE5420">
            <w:pPr>
              <w:overflowPunct/>
              <w:autoSpaceDE/>
              <w:autoSpaceDN/>
              <w:adjustRightInd/>
              <w:rPr>
                <w:sz w:val="22"/>
                <w:szCs w:val="22"/>
                <w:lang w:eastAsia="zh-TW"/>
              </w:rPr>
            </w:pPr>
          </w:p>
          <w:p w14:paraId="4EAE264F" w14:textId="77777777" w:rsidR="005F1734" w:rsidRDefault="005F1734" w:rsidP="00FE5420">
            <w:pPr>
              <w:overflowPunct/>
              <w:autoSpaceDE/>
              <w:autoSpaceDN/>
              <w:adjustRightInd/>
              <w:rPr>
                <w:sz w:val="22"/>
                <w:szCs w:val="22"/>
                <w:lang w:eastAsia="zh-TW"/>
              </w:rPr>
            </w:pPr>
          </w:p>
          <w:p w14:paraId="4F3A0EDB" w14:textId="6A0DAB36" w:rsidR="005F1734" w:rsidRPr="00563A85" w:rsidRDefault="005F1734" w:rsidP="00FE5420">
            <w:pPr>
              <w:overflowPunct/>
              <w:autoSpaceDE/>
              <w:autoSpaceDN/>
              <w:adjustRightInd/>
              <w:rPr>
                <w:sz w:val="22"/>
                <w:szCs w:val="22"/>
                <w:highlight w:val="red"/>
                <w:lang w:eastAsia="zh-TW"/>
              </w:rPr>
            </w:pPr>
            <w:r w:rsidRPr="00563A85">
              <w:rPr>
                <w:sz w:val="22"/>
                <w:szCs w:val="22"/>
                <w:highlight w:val="red"/>
                <w:lang w:eastAsia="zh-TW"/>
              </w:rPr>
              <w:t>4</w:t>
            </w:r>
          </w:p>
          <w:p w14:paraId="47EB961A" w14:textId="77777777" w:rsidR="005F1734" w:rsidRPr="00563A85" w:rsidRDefault="005F1734" w:rsidP="00FE5420">
            <w:pPr>
              <w:overflowPunct/>
              <w:autoSpaceDE/>
              <w:autoSpaceDN/>
              <w:adjustRightInd/>
              <w:rPr>
                <w:sz w:val="22"/>
                <w:szCs w:val="22"/>
                <w:highlight w:val="red"/>
                <w:lang w:eastAsia="zh-TW"/>
              </w:rPr>
            </w:pPr>
          </w:p>
          <w:p w14:paraId="3C9432C7" w14:textId="77777777" w:rsidR="005F1734" w:rsidRPr="00563A85" w:rsidRDefault="005F1734" w:rsidP="00FE5420">
            <w:pPr>
              <w:overflowPunct/>
              <w:autoSpaceDE/>
              <w:autoSpaceDN/>
              <w:adjustRightInd/>
              <w:rPr>
                <w:sz w:val="22"/>
                <w:szCs w:val="22"/>
                <w:highlight w:val="red"/>
                <w:lang w:eastAsia="zh-TW"/>
              </w:rPr>
            </w:pPr>
          </w:p>
          <w:p w14:paraId="2353E2B2" w14:textId="264DE264" w:rsidR="005F1734" w:rsidRPr="00FE5420" w:rsidRDefault="005F1734" w:rsidP="00FE5420">
            <w:pPr>
              <w:overflowPunct/>
              <w:autoSpaceDE/>
              <w:autoSpaceDN/>
              <w:adjustRightInd/>
              <w:rPr>
                <w:rFonts w:ascii="Times New Roman" w:hAnsi="Times New Roman" w:cs="Times New Roman"/>
                <w:sz w:val="24"/>
                <w:szCs w:val="24"/>
                <w:lang w:eastAsia="zh-TW"/>
              </w:rPr>
            </w:pPr>
            <w:r w:rsidRPr="00563A85">
              <w:rPr>
                <w:sz w:val="22"/>
                <w:szCs w:val="22"/>
                <w:highlight w:val="red"/>
                <w:lang w:eastAsia="zh-TW"/>
              </w:rPr>
              <w:t>2</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1150C2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BC6A4EE" w14:textId="77777777" w:rsidR="005F1734" w:rsidRDefault="005F1734" w:rsidP="00FE5420">
            <w:pPr>
              <w:overflowPunct/>
              <w:autoSpaceDE/>
              <w:autoSpaceDN/>
              <w:adjustRightInd/>
              <w:rPr>
                <w:sz w:val="22"/>
                <w:szCs w:val="22"/>
                <w:lang w:eastAsia="zh-TW"/>
              </w:rPr>
            </w:pPr>
          </w:p>
          <w:p w14:paraId="0F42FBC4" w14:textId="77777777" w:rsidR="005F1734" w:rsidRDefault="005F1734" w:rsidP="00FE5420">
            <w:pPr>
              <w:overflowPunct/>
              <w:autoSpaceDE/>
              <w:autoSpaceDN/>
              <w:adjustRightInd/>
              <w:rPr>
                <w:sz w:val="22"/>
                <w:szCs w:val="22"/>
                <w:lang w:eastAsia="zh-TW"/>
              </w:rPr>
            </w:pPr>
          </w:p>
          <w:p w14:paraId="6F03DF39" w14:textId="77777777" w:rsidR="005F1734" w:rsidRDefault="005F1734" w:rsidP="00FE5420">
            <w:pPr>
              <w:overflowPunct/>
              <w:autoSpaceDE/>
              <w:autoSpaceDN/>
              <w:adjustRightInd/>
              <w:rPr>
                <w:sz w:val="22"/>
                <w:szCs w:val="22"/>
                <w:lang w:eastAsia="zh-TW"/>
              </w:rPr>
            </w:pPr>
          </w:p>
          <w:p w14:paraId="49152463" w14:textId="02976F31" w:rsidR="005F1734" w:rsidRPr="00FE5420" w:rsidRDefault="005F1734" w:rsidP="00FE5420">
            <w:pPr>
              <w:overflowPunct/>
              <w:autoSpaceDE/>
              <w:autoSpaceDN/>
              <w:adjustRightInd/>
              <w:rPr>
                <w:rFonts w:ascii="Times New Roman" w:hAnsi="Times New Roman" w:cs="Times New Roman"/>
                <w:sz w:val="24"/>
                <w:szCs w:val="24"/>
                <w:lang w:eastAsia="zh-TW"/>
              </w:rPr>
            </w:pPr>
            <w:r w:rsidRPr="00563A85">
              <w:rPr>
                <w:sz w:val="22"/>
                <w:szCs w:val="22"/>
                <w:highlight w:val="green"/>
                <w:lang w:eastAsia="zh-TW"/>
              </w:rPr>
              <w:t>8</w:t>
            </w:r>
          </w:p>
        </w:tc>
        <w:tc>
          <w:tcPr>
            <w:tcW w:w="2520" w:type="dxa"/>
            <w:tcBorders>
              <w:top w:val="nil"/>
              <w:left w:val="nil"/>
              <w:bottom w:val="single" w:sz="6" w:space="0" w:color="auto"/>
              <w:right w:val="single" w:sz="6" w:space="0" w:color="auto"/>
            </w:tcBorders>
            <w:shd w:val="clear" w:color="auto" w:fill="auto"/>
            <w:hideMark/>
          </w:tcPr>
          <w:p w14:paraId="1E75162D" w14:textId="5E66FBD9" w:rsidR="00FE5420" w:rsidRDefault="006F5CBD" w:rsidP="00FE5420">
            <w:pPr>
              <w:overflowPunct/>
              <w:autoSpaceDE/>
              <w:autoSpaceDN/>
              <w:adjustRightInd/>
              <w:rPr>
                <w:sz w:val="22"/>
                <w:szCs w:val="22"/>
                <w:lang w:eastAsia="zh-TW"/>
              </w:rPr>
            </w:pPr>
            <w:r>
              <w:rPr>
                <w:sz w:val="22"/>
                <w:szCs w:val="22"/>
                <w:lang w:eastAsia="zh-TW"/>
              </w:rPr>
              <w:t xml:space="preserve">When it comes to my conflict management skills, I feel that my previous experience in retail and as a PCSO have helped me out greatly in being able to communicate effectively and help de-escalate situations where tensions are high. The models such as Betari’s box also attribute to this, however I am able to adapt my communication as fluently and effectively manage the persons demeanour. There are always some instances whereby this is not possible no matter </w:t>
            </w:r>
            <w:r w:rsidR="00563A85">
              <w:rPr>
                <w:sz w:val="22"/>
                <w:szCs w:val="22"/>
                <w:lang w:eastAsia="zh-TW"/>
              </w:rPr>
              <w:t xml:space="preserve">how I try to </w:t>
            </w:r>
            <w:r w:rsidR="005F393F">
              <w:rPr>
                <w:sz w:val="22"/>
                <w:szCs w:val="22"/>
                <w:lang w:eastAsia="zh-TW"/>
              </w:rPr>
              <w:t>intervene,</w:t>
            </w:r>
            <w:r w:rsidR="00563A85">
              <w:rPr>
                <w:sz w:val="22"/>
                <w:szCs w:val="22"/>
                <w:lang w:eastAsia="zh-TW"/>
              </w:rPr>
              <w:t xml:space="preserve"> and I am able to accept that these instances may occur often, which does not necessarily reflect badly on my skills to effectively manage conflict</w:t>
            </w:r>
            <w:r w:rsidR="00F927BA">
              <w:rPr>
                <w:sz w:val="22"/>
                <w:szCs w:val="22"/>
                <w:lang w:eastAsia="zh-TW"/>
              </w:rPr>
              <w:t>. I have successfully managed conflicts independently and feel confident in doing so</w:t>
            </w:r>
            <w:r w:rsidR="00563A85">
              <w:rPr>
                <w:sz w:val="22"/>
                <w:szCs w:val="22"/>
                <w:lang w:eastAsia="zh-TW"/>
              </w:rPr>
              <w:t xml:space="preserve"> alone, and alongside my team </w:t>
            </w:r>
            <w:r w:rsidR="00892495">
              <w:rPr>
                <w:sz w:val="22"/>
                <w:szCs w:val="22"/>
                <w:lang w:eastAsia="zh-TW"/>
              </w:rPr>
              <w:t>members</w:t>
            </w:r>
            <w:r w:rsidR="00563A85">
              <w:rPr>
                <w:sz w:val="22"/>
                <w:szCs w:val="22"/>
                <w:lang w:eastAsia="zh-TW"/>
              </w:rPr>
              <w:t>.</w:t>
            </w:r>
          </w:p>
          <w:p w14:paraId="1489F314" w14:textId="1CCAAD7D" w:rsidR="00F927BA" w:rsidRDefault="00F927BA" w:rsidP="00FE5420">
            <w:pPr>
              <w:overflowPunct/>
              <w:autoSpaceDE/>
              <w:autoSpaceDN/>
              <w:adjustRightInd/>
              <w:rPr>
                <w:sz w:val="22"/>
                <w:szCs w:val="22"/>
                <w:lang w:eastAsia="zh-TW"/>
              </w:rPr>
            </w:pPr>
            <w:r>
              <w:rPr>
                <w:sz w:val="22"/>
                <w:szCs w:val="22"/>
                <w:lang w:eastAsia="zh-TW"/>
              </w:rPr>
              <w:t xml:space="preserve">Traffic enforcement is an area in which I feel I can greatly improve. I am yet to deal with a higher calibre of traffic offences and have only dealt with low level instances at present, therefore I am lacking in knowledge of traffic offences such as drink driving, stolen vehicles etc. I would like to expand my knowledge on being able to give a TOR for the differing </w:t>
            </w:r>
            <w:r>
              <w:rPr>
                <w:sz w:val="22"/>
                <w:szCs w:val="22"/>
                <w:lang w:eastAsia="zh-TW"/>
              </w:rPr>
              <w:lastRenderedPageBreak/>
              <w:t xml:space="preserve">offences and be able to progress a traffic file. </w:t>
            </w:r>
            <w:r w:rsidR="00563A85">
              <w:rPr>
                <w:sz w:val="22"/>
                <w:szCs w:val="22"/>
                <w:lang w:eastAsia="zh-TW"/>
              </w:rPr>
              <w:t>I actively seek out vehicle stops and conduct checks confidently, however progressing a criminal matter regarding road traffic offences is something I have yet to do.</w:t>
            </w:r>
          </w:p>
          <w:p w14:paraId="2449CA81" w14:textId="77777777" w:rsidR="00F927BA" w:rsidRDefault="00F927BA" w:rsidP="00FE5420">
            <w:pPr>
              <w:overflowPunct/>
              <w:autoSpaceDE/>
              <w:autoSpaceDN/>
              <w:adjustRightInd/>
              <w:rPr>
                <w:sz w:val="22"/>
                <w:szCs w:val="22"/>
                <w:lang w:eastAsia="zh-TW"/>
              </w:rPr>
            </w:pPr>
            <w:r>
              <w:rPr>
                <w:sz w:val="22"/>
                <w:szCs w:val="22"/>
                <w:lang w:eastAsia="zh-TW"/>
              </w:rPr>
              <w:t xml:space="preserve">Court is a part of the job I find I am unsure of, due to the fact I have only attended once and I feel that this is a part of the job that I should have a basic knowledge of to understand the extent of what would be expected of me should I attend magistrates or crown court. Court can be intimidating for anyone attending, but especially for police giving evidence to assist in the prosecution of a criminal. The worry for myself is that a slip up in court could result in police intervention losing a case and not giving a victim the outcome they deserve. </w:t>
            </w:r>
            <w:r w:rsidR="00563A85">
              <w:rPr>
                <w:sz w:val="22"/>
                <w:szCs w:val="22"/>
                <w:lang w:eastAsia="zh-TW"/>
              </w:rPr>
              <w:t xml:space="preserve">Though attending court is not a part of the job many may first consider, the overall anxiousness that I feel when there is a prospect of attending court, I feel that there are ways I am able to help myself overcome this and ensure I appear confident when the time comes. </w:t>
            </w:r>
          </w:p>
          <w:p w14:paraId="6AE5A683" w14:textId="77777777" w:rsidR="00563A85" w:rsidRDefault="00563A85" w:rsidP="00FE5420">
            <w:pPr>
              <w:overflowPunct/>
              <w:autoSpaceDE/>
              <w:autoSpaceDN/>
              <w:adjustRightInd/>
              <w:rPr>
                <w:sz w:val="22"/>
                <w:szCs w:val="22"/>
                <w:lang w:eastAsia="zh-TW"/>
              </w:rPr>
            </w:pPr>
            <w:r>
              <w:rPr>
                <w:sz w:val="22"/>
                <w:szCs w:val="22"/>
                <w:lang w:eastAsia="zh-TW"/>
              </w:rPr>
              <w:t xml:space="preserve">I feel that going forward, I would like to steadily progress myself in terms of road traffic offences management in the next 6 months to be within the medium category, and after 12 months to be pushing further upwards with this. I hope to attend </w:t>
            </w:r>
            <w:r>
              <w:rPr>
                <w:sz w:val="22"/>
                <w:szCs w:val="22"/>
                <w:lang w:eastAsia="zh-TW"/>
              </w:rPr>
              <w:lastRenderedPageBreak/>
              <w:t>a court hearing within the next 6-12 months, however my progress with this is subject to me attending which cannot always be guaranteed. I can however attend an open court hearing to experience the atmosphere in a general case.</w:t>
            </w:r>
          </w:p>
          <w:p w14:paraId="4B21BF28" w14:textId="2CE87A48" w:rsidR="00563A85" w:rsidRPr="00FE5420" w:rsidRDefault="00563A8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With </w:t>
            </w:r>
            <w:r w:rsidR="00892495">
              <w:rPr>
                <w:sz w:val="22"/>
                <w:szCs w:val="22"/>
                <w:lang w:eastAsia="zh-TW"/>
              </w:rPr>
              <w:t xml:space="preserve">Conflict management, I feel that though I am confident with this, in the next 6 months I could progress this further by gaining a better understanding of the affects things like drug and alcohol have on a persons mood and demeanour, and within 6-12 months be able to confidently identify the symptoms of a person who may already be under the influence of drugs/alcohol before things escalate, therefore allowing me to identify tools and contingencies that I may find useful in the changing situations.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691BE53" w14:textId="77777777" w:rsidR="0083698F" w:rsidRDefault="0083698F" w:rsidP="0083698F">
      <w:pPr>
        <w:overflowPunct/>
        <w:autoSpaceDE/>
        <w:autoSpaceDN/>
        <w:adjustRightInd/>
        <w:ind w:right="237"/>
        <w:textAlignment w:val="auto"/>
        <w:rPr>
          <w:b/>
          <w:bCs/>
          <w:sz w:val="24"/>
          <w:szCs w:val="24"/>
        </w:rPr>
      </w:pPr>
    </w:p>
    <w:p w14:paraId="1814D323" w14:textId="77777777" w:rsidR="0083698F" w:rsidRDefault="0083698F" w:rsidP="0083698F">
      <w:pPr>
        <w:overflowPunct/>
        <w:autoSpaceDE/>
        <w:autoSpaceDN/>
        <w:adjustRightInd/>
        <w:ind w:right="237"/>
        <w:textAlignment w:val="auto"/>
        <w:rPr>
          <w:b/>
          <w:bCs/>
          <w:sz w:val="24"/>
          <w:szCs w:val="24"/>
        </w:rPr>
      </w:pPr>
    </w:p>
    <w:p w14:paraId="526EACC4" w14:textId="77777777" w:rsidR="0083698F" w:rsidRDefault="0083698F" w:rsidP="0083698F">
      <w:pPr>
        <w:overflowPunct/>
        <w:autoSpaceDE/>
        <w:autoSpaceDN/>
        <w:adjustRightInd/>
        <w:ind w:right="237"/>
        <w:textAlignment w:val="auto"/>
        <w:rPr>
          <w:b/>
          <w:bCs/>
          <w:sz w:val="24"/>
          <w:szCs w:val="24"/>
        </w:rPr>
      </w:pPr>
    </w:p>
    <w:p w14:paraId="02349C38" w14:textId="77777777" w:rsidR="0083698F" w:rsidRDefault="0083698F" w:rsidP="0083698F">
      <w:pPr>
        <w:overflowPunct/>
        <w:autoSpaceDE/>
        <w:autoSpaceDN/>
        <w:adjustRightInd/>
        <w:ind w:right="237"/>
        <w:textAlignment w:val="auto"/>
        <w:rPr>
          <w:b/>
          <w:bCs/>
          <w:sz w:val="24"/>
          <w:szCs w:val="24"/>
        </w:rPr>
      </w:pPr>
    </w:p>
    <w:p w14:paraId="0BCB092C" w14:textId="77777777" w:rsidR="0083698F" w:rsidRDefault="0083698F" w:rsidP="0083698F">
      <w:pPr>
        <w:overflowPunct/>
        <w:autoSpaceDE/>
        <w:autoSpaceDN/>
        <w:adjustRightInd/>
        <w:ind w:right="237"/>
        <w:textAlignment w:val="auto"/>
        <w:rPr>
          <w:b/>
          <w:bCs/>
          <w:sz w:val="24"/>
          <w:szCs w:val="24"/>
        </w:rPr>
      </w:pPr>
    </w:p>
    <w:p w14:paraId="2C4C3C4F" w14:textId="77777777" w:rsidR="0083698F" w:rsidRDefault="0083698F" w:rsidP="0083698F">
      <w:pPr>
        <w:overflowPunct/>
        <w:autoSpaceDE/>
        <w:autoSpaceDN/>
        <w:adjustRightInd/>
        <w:ind w:right="237"/>
        <w:textAlignment w:val="auto"/>
        <w:rPr>
          <w:b/>
          <w:bCs/>
          <w:sz w:val="24"/>
          <w:szCs w:val="24"/>
        </w:rPr>
      </w:pPr>
    </w:p>
    <w:p w14:paraId="7004BB73" w14:textId="77777777" w:rsidR="0083698F" w:rsidRDefault="0083698F" w:rsidP="0083698F">
      <w:pPr>
        <w:overflowPunct/>
        <w:autoSpaceDE/>
        <w:autoSpaceDN/>
        <w:adjustRightInd/>
        <w:ind w:right="237"/>
        <w:textAlignment w:val="auto"/>
        <w:rPr>
          <w:b/>
          <w:bCs/>
          <w:sz w:val="24"/>
          <w:szCs w:val="24"/>
        </w:rPr>
      </w:pPr>
    </w:p>
    <w:p w14:paraId="68A191C2" w14:textId="77777777" w:rsidR="0083698F" w:rsidRDefault="0083698F" w:rsidP="0083698F">
      <w:pPr>
        <w:overflowPunct/>
        <w:autoSpaceDE/>
        <w:autoSpaceDN/>
        <w:adjustRightInd/>
        <w:ind w:right="237"/>
        <w:textAlignment w:val="auto"/>
        <w:rPr>
          <w:b/>
          <w:bCs/>
          <w:sz w:val="24"/>
          <w:szCs w:val="24"/>
        </w:rPr>
      </w:pPr>
    </w:p>
    <w:p w14:paraId="5485048C" w14:textId="77777777" w:rsidR="0083698F" w:rsidRDefault="0083698F" w:rsidP="0083698F">
      <w:pPr>
        <w:overflowPunct/>
        <w:autoSpaceDE/>
        <w:autoSpaceDN/>
        <w:adjustRightInd/>
        <w:ind w:right="237"/>
        <w:textAlignment w:val="auto"/>
        <w:rPr>
          <w:b/>
          <w:bCs/>
          <w:sz w:val="24"/>
          <w:szCs w:val="24"/>
        </w:rPr>
      </w:pPr>
    </w:p>
    <w:p w14:paraId="08AF884E" w14:textId="77777777" w:rsidR="0083698F" w:rsidRDefault="0083698F" w:rsidP="0083698F">
      <w:pPr>
        <w:overflowPunct/>
        <w:autoSpaceDE/>
        <w:autoSpaceDN/>
        <w:adjustRightInd/>
        <w:ind w:right="237"/>
        <w:textAlignment w:val="auto"/>
        <w:rPr>
          <w:b/>
          <w:bCs/>
          <w:sz w:val="24"/>
          <w:szCs w:val="24"/>
        </w:rPr>
      </w:pPr>
    </w:p>
    <w:p w14:paraId="74E225FD" w14:textId="77777777" w:rsidR="0083698F" w:rsidRDefault="0083698F" w:rsidP="0083698F">
      <w:pPr>
        <w:overflowPunct/>
        <w:autoSpaceDE/>
        <w:autoSpaceDN/>
        <w:adjustRightInd/>
        <w:ind w:right="237"/>
        <w:textAlignment w:val="auto"/>
        <w:rPr>
          <w:b/>
          <w:bCs/>
          <w:sz w:val="24"/>
          <w:szCs w:val="24"/>
        </w:rPr>
      </w:pPr>
    </w:p>
    <w:p w14:paraId="5E5D999D" w14:textId="77777777" w:rsidR="0083698F" w:rsidRDefault="0083698F" w:rsidP="0083698F">
      <w:pPr>
        <w:overflowPunct/>
        <w:autoSpaceDE/>
        <w:autoSpaceDN/>
        <w:adjustRightInd/>
        <w:ind w:right="237"/>
        <w:textAlignment w:val="auto"/>
        <w:rPr>
          <w:b/>
          <w:bCs/>
          <w:sz w:val="24"/>
          <w:szCs w:val="24"/>
        </w:rPr>
      </w:pPr>
    </w:p>
    <w:p w14:paraId="363CC25E" w14:textId="77777777" w:rsidR="0083698F" w:rsidRDefault="0083698F" w:rsidP="0083698F">
      <w:pPr>
        <w:overflowPunct/>
        <w:autoSpaceDE/>
        <w:autoSpaceDN/>
        <w:adjustRightInd/>
        <w:ind w:right="237"/>
        <w:textAlignment w:val="auto"/>
        <w:rPr>
          <w:b/>
          <w:bCs/>
          <w:sz w:val="24"/>
          <w:szCs w:val="24"/>
        </w:rPr>
      </w:pPr>
    </w:p>
    <w:p w14:paraId="200B1B9D" w14:textId="77777777" w:rsidR="0083698F" w:rsidRDefault="0083698F" w:rsidP="0083698F">
      <w:pPr>
        <w:overflowPunct/>
        <w:autoSpaceDE/>
        <w:autoSpaceDN/>
        <w:adjustRightInd/>
        <w:ind w:right="237"/>
        <w:textAlignment w:val="auto"/>
        <w:rPr>
          <w:b/>
          <w:bCs/>
          <w:sz w:val="24"/>
          <w:szCs w:val="24"/>
        </w:rPr>
      </w:pPr>
    </w:p>
    <w:p w14:paraId="5B137B29" w14:textId="77777777" w:rsidR="0083698F" w:rsidRDefault="0083698F" w:rsidP="0083698F">
      <w:pPr>
        <w:overflowPunct/>
        <w:autoSpaceDE/>
        <w:autoSpaceDN/>
        <w:adjustRightInd/>
        <w:ind w:right="237"/>
        <w:textAlignment w:val="auto"/>
        <w:rPr>
          <w:b/>
          <w:bCs/>
          <w:sz w:val="24"/>
          <w:szCs w:val="24"/>
        </w:rPr>
      </w:pPr>
    </w:p>
    <w:p w14:paraId="709240C7" w14:textId="77777777" w:rsidR="0083698F" w:rsidRDefault="0083698F" w:rsidP="0083698F">
      <w:pPr>
        <w:overflowPunct/>
        <w:autoSpaceDE/>
        <w:autoSpaceDN/>
        <w:adjustRightInd/>
        <w:ind w:right="237"/>
        <w:textAlignment w:val="auto"/>
        <w:rPr>
          <w:b/>
          <w:bCs/>
          <w:sz w:val="24"/>
          <w:szCs w:val="24"/>
        </w:rPr>
      </w:pPr>
    </w:p>
    <w:p w14:paraId="70CEC53A" w14:textId="77777777" w:rsidR="0083698F" w:rsidRDefault="0083698F" w:rsidP="0083698F">
      <w:pPr>
        <w:overflowPunct/>
        <w:autoSpaceDE/>
        <w:autoSpaceDN/>
        <w:adjustRightInd/>
        <w:ind w:right="237"/>
        <w:textAlignment w:val="auto"/>
        <w:rPr>
          <w:b/>
          <w:bCs/>
          <w:sz w:val="24"/>
          <w:szCs w:val="24"/>
        </w:rPr>
      </w:pPr>
    </w:p>
    <w:p w14:paraId="60025E00" w14:textId="77777777" w:rsidR="0083698F" w:rsidRDefault="0083698F" w:rsidP="0083698F">
      <w:pPr>
        <w:overflowPunct/>
        <w:autoSpaceDE/>
        <w:autoSpaceDN/>
        <w:adjustRightInd/>
        <w:ind w:right="237"/>
        <w:textAlignment w:val="auto"/>
        <w:rPr>
          <w:b/>
          <w:bCs/>
          <w:sz w:val="24"/>
          <w:szCs w:val="24"/>
        </w:rPr>
      </w:pPr>
    </w:p>
    <w:p w14:paraId="1A584C64" w14:textId="77777777" w:rsidR="0083698F" w:rsidRDefault="0083698F" w:rsidP="0083698F">
      <w:pPr>
        <w:overflowPunct/>
        <w:autoSpaceDE/>
        <w:autoSpaceDN/>
        <w:adjustRightInd/>
        <w:ind w:right="237"/>
        <w:textAlignment w:val="auto"/>
        <w:rPr>
          <w:b/>
          <w:bCs/>
          <w:sz w:val="24"/>
          <w:szCs w:val="24"/>
        </w:rPr>
      </w:pPr>
    </w:p>
    <w:p w14:paraId="27782369" w14:textId="77777777" w:rsidR="0083698F" w:rsidRDefault="0083698F" w:rsidP="0083698F">
      <w:pPr>
        <w:overflowPunct/>
        <w:autoSpaceDE/>
        <w:autoSpaceDN/>
        <w:adjustRightInd/>
        <w:ind w:right="237"/>
        <w:textAlignment w:val="auto"/>
        <w:rPr>
          <w:b/>
          <w:bCs/>
          <w:sz w:val="24"/>
          <w:szCs w:val="24"/>
        </w:rPr>
      </w:pPr>
    </w:p>
    <w:p w14:paraId="7B2B7BC3" w14:textId="77777777" w:rsidR="0083698F" w:rsidRDefault="0083698F" w:rsidP="0083698F">
      <w:pPr>
        <w:overflowPunct/>
        <w:autoSpaceDE/>
        <w:autoSpaceDN/>
        <w:adjustRightInd/>
        <w:ind w:right="237"/>
        <w:textAlignment w:val="auto"/>
        <w:rPr>
          <w:b/>
          <w:bCs/>
          <w:sz w:val="24"/>
          <w:szCs w:val="24"/>
        </w:rPr>
      </w:pPr>
    </w:p>
    <w:p w14:paraId="53B389D0" w14:textId="77777777" w:rsidR="0083698F" w:rsidRDefault="0083698F" w:rsidP="0083698F">
      <w:pPr>
        <w:overflowPunct/>
        <w:autoSpaceDE/>
        <w:autoSpaceDN/>
        <w:adjustRightInd/>
        <w:ind w:right="237"/>
        <w:textAlignment w:val="auto"/>
        <w:rPr>
          <w:b/>
          <w:bCs/>
          <w:sz w:val="24"/>
          <w:szCs w:val="24"/>
        </w:rPr>
      </w:pPr>
    </w:p>
    <w:p w14:paraId="7CFF4E14" w14:textId="77777777" w:rsidR="0083698F" w:rsidRDefault="0083698F" w:rsidP="0083698F">
      <w:pPr>
        <w:overflowPunct/>
        <w:autoSpaceDE/>
        <w:autoSpaceDN/>
        <w:adjustRightInd/>
        <w:ind w:right="237"/>
        <w:textAlignment w:val="auto"/>
        <w:rPr>
          <w:b/>
          <w:bCs/>
          <w:sz w:val="24"/>
          <w:szCs w:val="24"/>
        </w:rPr>
      </w:pPr>
    </w:p>
    <w:p w14:paraId="23820661" w14:textId="77777777" w:rsidR="0083698F" w:rsidRDefault="0083698F" w:rsidP="0083698F">
      <w:pPr>
        <w:overflowPunct/>
        <w:autoSpaceDE/>
        <w:autoSpaceDN/>
        <w:adjustRightInd/>
        <w:ind w:right="237"/>
        <w:textAlignment w:val="auto"/>
        <w:rPr>
          <w:b/>
          <w:bCs/>
          <w:sz w:val="24"/>
          <w:szCs w:val="24"/>
        </w:rPr>
      </w:pPr>
    </w:p>
    <w:p w14:paraId="5AFAC350" w14:textId="77777777" w:rsidR="0083698F" w:rsidRDefault="0083698F" w:rsidP="0083698F">
      <w:pPr>
        <w:overflowPunct/>
        <w:autoSpaceDE/>
        <w:autoSpaceDN/>
        <w:adjustRightInd/>
        <w:ind w:right="237"/>
        <w:textAlignment w:val="auto"/>
        <w:rPr>
          <w:b/>
          <w:bCs/>
          <w:sz w:val="24"/>
          <w:szCs w:val="24"/>
        </w:rPr>
      </w:pPr>
    </w:p>
    <w:p w14:paraId="31042664" w14:textId="77777777" w:rsidR="0083698F" w:rsidRDefault="0083698F" w:rsidP="0083698F">
      <w:pPr>
        <w:overflowPunct/>
        <w:autoSpaceDE/>
        <w:autoSpaceDN/>
        <w:adjustRightInd/>
        <w:ind w:right="237"/>
        <w:textAlignment w:val="auto"/>
        <w:rPr>
          <w:b/>
          <w:bCs/>
          <w:sz w:val="24"/>
          <w:szCs w:val="24"/>
        </w:rPr>
      </w:pPr>
    </w:p>
    <w:p w14:paraId="7D326C8E" w14:textId="77777777" w:rsidR="0083698F" w:rsidRDefault="0083698F" w:rsidP="0083698F">
      <w:pPr>
        <w:overflowPunct/>
        <w:autoSpaceDE/>
        <w:autoSpaceDN/>
        <w:adjustRightInd/>
        <w:ind w:right="237"/>
        <w:textAlignment w:val="auto"/>
        <w:rPr>
          <w:b/>
          <w:bCs/>
          <w:sz w:val="24"/>
          <w:szCs w:val="24"/>
        </w:rPr>
      </w:pPr>
    </w:p>
    <w:p w14:paraId="27E60945" w14:textId="77777777" w:rsidR="0083698F" w:rsidRDefault="0083698F" w:rsidP="0083698F">
      <w:pPr>
        <w:overflowPunct/>
        <w:autoSpaceDE/>
        <w:autoSpaceDN/>
        <w:adjustRightInd/>
        <w:ind w:right="237"/>
        <w:textAlignment w:val="auto"/>
        <w:rPr>
          <w:b/>
          <w:bCs/>
          <w:sz w:val="24"/>
          <w:szCs w:val="24"/>
        </w:rPr>
      </w:pPr>
    </w:p>
    <w:p w14:paraId="4312360C" w14:textId="77777777" w:rsidR="0083698F" w:rsidRDefault="0083698F" w:rsidP="0083698F">
      <w:pPr>
        <w:overflowPunct/>
        <w:autoSpaceDE/>
        <w:autoSpaceDN/>
        <w:adjustRightInd/>
        <w:ind w:right="237"/>
        <w:textAlignment w:val="auto"/>
        <w:rPr>
          <w:b/>
          <w:bCs/>
          <w:sz w:val="24"/>
          <w:szCs w:val="24"/>
        </w:rPr>
      </w:pPr>
    </w:p>
    <w:p w14:paraId="5CFF96D8" w14:textId="0FEB13BD" w:rsidR="00011C60" w:rsidRDefault="004923DA" w:rsidP="00011C60">
      <w:pPr>
        <w:overflowPunct/>
        <w:autoSpaceDE/>
        <w:autoSpaceDN/>
        <w:adjustRightInd/>
        <w:ind w:right="237"/>
        <w:textAlignment w:val="auto"/>
        <w:rPr>
          <w:b/>
          <w:sz w:val="24"/>
          <w:szCs w:val="24"/>
        </w:rPr>
      </w:pPr>
      <w:r w:rsidRPr="00270EEB">
        <w:rPr>
          <w:b/>
          <w:sz w:val="24"/>
          <w:szCs w:val="24"/>
        </w:rPr>
        <w:t>Bibliography</w:t>
      </w:r>
    </w:p>
    <w:p w14:paraId="47FD9A54" w14:textId="77777777" w:rsidR="00011C60" w:rsidRPr="00011C60" w:rsidRDefault="00011C60" w:rsidP="00011C60">
      <w:pPr>
        <w:overflowPunct/>
        <w:autoSpaceDE/>
        <w:autoSpaceDN/>
        <w:adjustRightInd/>
        <w:ind w:right="237"/>
        <w:textAlignment w:val="auto"/>
        <w:rPr>
          <w:b/>
          <w:sz w:val="24"/>
          <w:szCs w:val="24"/>
        </w:rPr>
      </w:pPr>
    </w:p>
    <w:p w14:paraId="544AD28E" w14:textId="77777777" w:rsidR="00011C60" w:rsidRPr="00314753" w:rsidRDefault="00011C60" w:rsidP="00314753">
      <w:pPr>
        <w:pStyle w:val="ListParagraph"/>
        <w:rPr>
          <w:sz w:val="24"/>
          <w:szCs w:val="24"/>
        </w:rPr>
      </w:pPr>
    </w:p>
    <w:p w14:paraId="557C759D" w14:textId="77777777" w:rsidR="00011C60" w:rsidRPr="00011C60" w:rsidRDefault="00011C60" w:rsidP="0038135D">
      <w:pPr>
        <w:pStyle w:val="ListParagraph"/>
        <w:numPr>
          <w:ilvl w:val="0"/>
          <w:numId w:val="51"/>
        </w:numPr>
        <w:rPr>
          <w:sz w:val="24"/>
          <w:szCs w:val="24"/>
        </w:rPr>
      </w:pPr>
      <w:r w:rsidRPr="00011C60">
        <w:rPr>
          <w:sz w:val="24"/>
          <w:szCs w:val="24"/>
        </w:rPr>
        <w:t>Bishop, Phil &amp; Cureton, Kirk &amp; Collins, Mitchell. (1987). Sex difference in muscular strength in equally-trained men and women. Ergonomics. 30. 675-87. 10.1080/00140138708969760.</w:t>
      </w:r>
    </w:p>
    <w:p w14:paraId="22B8F4AF" w14:textId="77777777" w:rsidR="00011C60" w:rsidRPr="00011C60" w:rsidRDefault="00011C60" w:rsidP="00F16E53">
      <w:pPr>
        <w:pStyle w:val="ListParagraph"/>
        <w:numPr>
          <w:ilvl w:val="0"/>
          <w:numId w:val="51"/>
        </w:numPr>
        <w:rPr>
          <w:sz w:val="24"/>
          <w:szCs w:val="24"/>
        </w:rPr>
      </w:pPr>
      <w:r w:rsidRPr="00011C60">
        <w:rPr>
          <w:sz w:val="24"/>
          <w:szCs w:val="24"/>
          <w:shd w:val="clear" w:color="auto" w:fill="FFFFFF"/>
        </w:rPr>
        <w:t>College of Policing. (2013). </w:t>
      </w:r>
      <w:r w:rsidRPr="00011C60">
        <w:rPr>
          <w:i/>
          <w:iCs/>
          <w:sz w:val="24"/>
          <w:szCs w:val="24"/>
        </w:rPr>
        <w:t>Automatic Number Plate Recognition (ANPR)</w:t>
      </w:r>
      <w:r w:rsidRPr="00011C60">
        <w:rPr>
          <w:sz w:val="24"/>
          <w:szCs w:val="24"/>
          <w:shd w:val="clear" w:color="auto" w:fill="FFFFFF"/>
        </w:rPr>
        <w:t>. [Online]. College of Policing. Last Updated: 15 February 2023. Available at: https://www.college.police.uk/app/investigation/investigative-strategies/automatic-number-plate-reco [Accessed 26 April 2024].</w:t>
      </w:r>
    </w:p>
    <w:p w14:paraId="2C8F9F96" w14:textId="77777777" w:rsidR="00011C60" w:rsidRPr="00011C60" w:rsidRDefault="00011C60" w:rsidP="00314753">
      <w:pPr>
        <w:pStyle w:val="ListParagraph"/>
        <w:numPr>
          <w:ilvl w:val="0"/>
          <w:numId w:val="51"/>
        </w:numPr>
        <w:rPr>
          <w:sz w:val="24"/>
          <w:szCs w:val="24"/>
        </w:rPr>
      </w:pPr>
      <w:r w:rsidRPr="00011C60">
        <w:rPr>
          <w:sz w:val="24"/>
          <w:szCs w:val="24"/>
          <w:shd w:val="clear" w:color="auto" w:fill="FFFFFF"/>
        </w:rPr>
        <w:t>College of Policing. (2013). </w:t>
      </w:r>
      <w:r w:rsidRPr="00011C60">
        <w:rPr>
          <w:i/>
          <w:iCs/>
          <w:sz w:val="24"/>
          <w:szCs w:val="24"/>
        </w:rPr>
        <w:t>Automatic Number Plate Recognition (ANPR)</w:t>
      </w:r>
      <w:r w:rsidRPr="00011C60">
        <w:rPr>
          <w:sz w:val="24"/>
          <w:szCs w:val="24"/>
          <w:shd w:val="clear" w:color="auto" w:fill="FFFFFF"/>
        </w:rPr>
        <w:t>. [Online]. College of Policing. Last Updated: 15 February 2023. Available at: https://www.college.police.uk/app/investigation/investigative-strategies/automatic-number-plate-reco [Accessed 26 April 2024].</w:t>
      </w:r>
    </w:p>
    <w:p w14:paraId="1CEA184F" w14:textId="77777777" w:rsidR="00011C60" w:rsidRPr="00011C60" w:rsidRDefault="00011C60" w:rsidP="00681086">
      <w:pPr>
        <w:pStyle w:val="ListParagraph"/>
        <w:numPr>
          <w:ilvl w:val="0"/>
          <w:numId w:val="51"/>
        </w:numPr>
        <w:rPr>
          <w:sz w:val="24"/>
          <w:szCs w:val="24"/>
        </w:rPr>
      </w:pPr>
      <w:r w:rsidRPr="00011C60">
        <w:rPr>
          <w:sz w:val="24"/>
          <w:szCs w:val="24"/>
          <w:shd w:val="clear" w:color="auto" w:fill="FFFFFF"/>
        </w:rPr>
        <w:t>College of Policing. (2013). </w:t>
      </w:r>
      <w:r w:rsidRPr="00011C60">
        <w:rPr>
          <w:i/>
          <w:iCs/>
          <w:sz w:val="24"/>
          <w:szCs w:val="24"/>
        </w:rPr>
        <w:t>Automatic Number Plate Recognition (ANPR)</w:t>
      </w:r>
      <w:r w:rsidRPr="00011C60">
        <w:rPr>
          <w:sz w:val="24"/>
          <w:szCs w:val="24"/>
          <w:shd w:val="clear" w:color="auto" w:fill="FFFFFF"/>
        </w:rPr>
        <w:t>. [Online]. College of Policing. Last Updated: 15 February 2023. Available at: https://www.college.police.uk/app/investigation/investigative-strategies/automatic-number-plate-reco [Accessed 26 April 2024].</w:t>
      </w:r>
    </w:p>
    <w:p w14:paraId="5BB347DE" w14:textId="77777777" w:rsidR="00011C60" w:rsidRPr="00011C60" w:rsidRDefault="00011C60" w:rsidP="00B0134C">
      <w:pPr>
        <w:pStyle w:val="ListParagraph"/>
        <w:numPr>
          <w:ilvl w:val="0"/>
          <w:numId w:val="51"/>
        </w:numPr>
        <w:rPr>
          <w:sz w:val="24"/>
          <w:szCs w:val="24"/>
        </w:rPr>
      </w:pPr>
      <w:r w:rsidRPr="00011C60">
        <w:rPr>
          <w:sz w:val="24"/>
          <w:szCs w:val="24"/>
          <w:shd w:val="clear" w:color="auto" w:fill="FFFFFF"/>
        </w:rPr>
        <w:t>College of Policing. (2013). </w:t>
      </w:r>
      <w:r w:rsidRPr="00011C60">
        <w:rPr>
          <w:i/>
          <w:iCs/>
          <w:sz w:val="24"/>
          <w:szCs w:val="24"/>
        </w:rPr>
        <w:t>Automatic Number Plate Recognition (ANPR)</w:t>
      </w:r>
      <w:r w:rsidRPr="00011C60">
        <w:rPr>
          <w:sz w:val="24"/>
          <w:szCs w:val="24"/>
          <w:shd w:val="clear" w:color="auto" w:fill="FFFFFF"/>
        </w:rPr>
        <w:t>. [Online]. College of Policing. Last Updated: 15 February 2023. Available at: https://www.college.police.uk/app/investigation/investigative-strategies/automatic-number-plate-reco [Accessed 26 April 2024].</w:t>
      </w:r>
    </w:p>
    <w:p w14:paraId="07D90032" w14:textId="77777777" w:rsidR="00011C60" w:rsidRPr="00011C60" w:rsidRDefault="00011C60" w:rsidP="006E3BC2">
      <w:pPr>
        <w:pStyle w:val="ListParagraph"/>
        <w:numPr>
          <w:ilvl w:val="0"/>
          <w:numId w:val="51"/>
        </w:numPr>
        <w:rPr>
          <w:sz w:val="24"/>
          <w:szCs w:val="24"/>
        </w:rPr>
      </w:pPr>
      <w:r w:rsidRPr="00011C60">
        <w:rPr>
          <w:sz w:val="24"/>
          <w:szCs w:val="24"/>
          <w:shd w:val="clear" w:color="auto" w:fill="FFFFFF"/>
        </w:rPr>
        <w:t>College of Policing. (2024). </w:t>
      </w:r>
      <w:r w:rsidRPr="00011C60">
        <w:rPr>
          <w:i/>
          <w:iCs/>
          <w:sz w:val="24"/>
          <w:szCs w:val="24"/>
        </w:rPr>
        <w:t>Ethical policing principles</w:t>
      </w:r>
      <w:r w:rsidRPr="00011C60">
        <w:rPr>
          <w:sz w:val="24"/>
          <w:szCs w:val="24"/>
          <w:shd w:val="clear" w:color="auto" w:fill="FFFFFF"/>
        </w:rPr>
        <w:t>. [Online]. College of Policing. Last Updated: 24 January 2024. Available at: https://www.college.police.uk/ethics/code-of-ethics/principles [Accessed 17 April 2024].</w:t>
      </w:r>
    </w:p>
    <w:p w14:paraId="2AE92AE6" w14:textId="77777777" w:rsidR="00011C60" w:rsidRPr="00011C60" w:rsidRDefault="00011C60" w:rsidP="00BD2FEF">
      <w:pPr>
        <w:pStyle w:val="ListParagraph"/>
        <w:numPr>
          <w:ilvl w:val="0"/>
          <w:numId w:val="51"/>
        </w:numPr>
        <w:rPr>
          <w:sz w:val="24"/>
          <w:szCs w:val="24"/>
        </w:rPr>
      </w:pPr>
      <w:r w:rsidRPr="00011C60">
        <w:rPr>
          <w:sz w:val="24"/>
          <w:szCs w:val="24"/>
          <w:shd w:val="clear" w:color="auto" w:fill="FFFFFF"/>
        </w:rPr>
        <w:t>College of Policing. (2024). </w:t>
      </w:r>
      <w:r w:rsidRPr="00011C60">
        <w:rPr>
          <w:i/>
          <w:iCs/>
          <w:sz w:val="24"/>
          <w:szCs w:val="24"/>
        </w:rPr>
        <w:t>Ethical policing principles</w:t>
      </w:r>
      <w:r w:rsidRPr="00011C60">
        <w:rPr>
          <w:sz w:val="24"/>
          <w:szCs w:val="24"/>
          <w:shd w:val="clear" w:color="auto" w:fill="FFFFFF"/>
        </w:rPr>
        <w:t>. [Online]. College of Policing. Last Updated: 24 January 2024. Available at: https://www.college.police.uk/ethics/code-of-ethics/principles [Accessed 17 April 2024].</w:t>
      </w:r>
    </w:p>
    <w:p w14:paraId="4E1F7DE4" w14:textId="77777777" w:rsidR="00011C60" w:rsidRPr="00011C60" w:rsidRDefault="00011C60" w:rsidP="009E0F40">
      <w:pPr>
        <w:pStyle w:val="ListParagraph"/>
        <w:numPr>
          <w:ilvl w:val="0"/>
          <w:numId w:val="51"/>
        </w:numPr>
        <w:rPr>
          <w:sz w:val="24"/>
          <w:szCs w:val="24"/>
        </w:rPr>
      </w:pPr>
      <w:r w:rsidRPr="00011C60">
        <w:rPr>
          <w:sz w:val="24"/>
          <w:szCs w:val="24"/>
        </w:rPr>
        <w:t>College of Policing. (23 October 2013). </w:t>
      </w:r>
      <w:r w:rsidRPr="00011C60">
        <w:rPr>
          <w:i/>
          <w:iCs/>
          <w:sz w:val="24"/>
          <w:szCs w:val="24"/>
        </w:rPr>
        <w:t>Conducted energy devices</w:t>
      </w:r>
      <w:r w:rsidRPr="00011C60">
        <w:rPr>
          <w:sz w:val="24"/>
          <w:szCs w:val="24"/>
        </w:rPr>
        <w:t>. [Online]. College of Policing. Last Updated: March 2023. Available at: https://www.college.police.uk/app/armed-policing/conducted-energy-devices-taser [Accessed 6 September 2024].</w:t>
      </w:r>
    </w:p>
    <w:p w14:paraId="292D607B" w14:textId="77777777" w:rsidR="00011C60" w:rsidRPr="00011C60" w:rsidRDefault="00011C60" w:rsidP="000F1044">
      <w:pPr>
        <w:pStyle w:val="ListParagraph"/>
        <w:numPr>
          <w:ilvl w:val="0"/>
          <w:numId w:val="51"/>
        </w:numPr>
        <w:rPr>
          <w:sz w:val="24"/>
          <w:szCs w:val="24"/>
        </w:rPr>
      </w:pPr>
      <w:r w:rsidRPr="00011C60">
        <w:rPr>
          <w:sz w:val="24"/>
          <w:szCs w:val="24"/>
        </w:rPr>
        <w:t>Daichun Lin, Tongtong Zhu, Yanmei Wang,</w:t>
      </w:r>
    </w:p>
    <w:p w14:paraId="4CDB218E"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lastRenderedPageBreak/>
        <w:t>Dr Justin Varney. (2018). </w:t>
      </w:r>
      <w:r w:rsidRPr="00011C60">
        <w:rPr>
          <w:i/>
          <w:iCs/>
          <w:sz w:val="24"/>
          <w:szCs w:val="24"/>
        </w:rPr>
        <w:t>Is lack of sleep affecting your work?</w:t>
      </w:r>
      <w:r w:rsidRPr="00011C60">
        <w:rPr>
          <w:sz w:val="24"/>
          <w:szCs w:val="24"/>
          <w:shd w:val="clear" w:color="auto" w:fill="FFFFFF"/>
        </w:rPr>
        <w:t>. [Online]. Gov.uk. Last Updated: January 2018. Available at: https://ukhsa.blog.gov.uk/2018/01/30/is-lack-of-sleep-affecting-your-work/ [Accessed 31 October 2023].</w:t>
      </w:r>
    </w:p>
    <w:p w14:paraId="0DA31A62" w14:textId="77777777" w:rsidR="00011C60" w:rsidRPr="00011C60" w:rsidRDefault="00011C60" w:rsidP="0023743A">
      <w:pPr>
        <w:pStyle w:val="ListParagraph"/>
        <w:rPr>
          <w:sz w:val="24"/>
          <w:szCs w:val="24"/>
        </w:rPr>
      </w:pPr>
      <w:r w:rsidRPr="00011C60">
        <w:rPr>
          <w:sz w:val="24"/>
          <w:szCs w:val="24"/>
        </w:rPr>
        <w:t xml:space="preserve">Emotion contagion and physiological synchrony: The more intimate relationships, the more contagion of positive emotions, Physiology &amp; Behavior, Volume 275, 2024, 114434, ISSN, 0031-9384, </w:t>
      </w:r>
      <w:hyperlink r:id="rId16" w:history="1">
        <w:r w:rsidRPr="00011C60">
          <w:rPr>
            <w:rStyle w:val="Hyperlink"/>
            <w:sz w:val="24"/>
            <w:szCs w:val="24"/>
          </w:rPr>
          <w:t>https://doi.org/10.1016/j.physbeh.2023.114434</w:t>
        </w:r>
      </w:hyperlink>
      <w:r w:rsidRPr="00011C60">
        <w:rPr>
          <w:sz w:val="24"/>
          <w:szCs w:val="24"/>
        </w:rPr>
        <w:t>. (</w:t>
      </w:r>
      <w:hyperlink r:id="rId17" w:history="1">
        <w:r w:rsidRPr="00011C60">
          <w:rPr>
            <w:rStyle w:val="Hyperlink"/>
            <w:sz w:val="24"/>
            <w:szCs w:val="24"/>
          </w:rPr>
          <w:t>https://www.sciencedirect.com/science/article/pii/S0031938423003591</w:t>
        </w:r>
      </w:hyperlink>
      <w:r w:rsidRPr="00011C60">
        <w:rPr>
          <w:sz w:val="24"/>
          <w:szCs w:val="24"/>
        </w:rPr>
        <w:t>)</w:t>
      </w:r>
    </w:p>
    <w:p w14:paraId="4537D441"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t>Home Office. (2012). </w:t>
      </w:r>
      <w:r w:rsidRPr="00011C60">
        <w:rPr>
          <w:i/>
          <w:iCs/>
          <w:sz w:val="24"/>
          <w:szCs w:val="24"/>
        </w:rPr>
        <w:t>Pace Code G 2012</w:t>
      </w:r>
      <w:r w:rsidRPr="00011C60">
        <w:rPr>
          <w:sz w:val="24"/>
          <w:szCs w:val="24"/>
          <w:shd w:val="clear" w:color="auto" w:fill="FFFFFF"/>
        </w:rPr>
        <w:t>. [Online]. Gov.uk. Last Updated: 5 August 2022. Available at: https://www.gov.uk/government/publications/pace-code-g-2012/pace-code-g-2012-accessible [Accessed 15 April 2024].</w:t>
      </w:r>
    </w:p>
    <w:p w14:paraId="09D6935D" w14:textId="77777777" w:rsidR="00011C60" w:rsidRPr="00011C60" w:rsidRDefault="00011C60" w:rsidP="00714B27">
      <w:pPr>
        <w:pStyle w:val="ListParagraph"/>
        <w:numPr>
          <w:ilvl w:val="0"/>
          <w:numId w:val="51"/>
        </w:numPr>
        <w:rPr>
          <w:sz w:val="24"/>
          <w:szCs w:val="24"/>
        </w:rPr>
      </w:pPr>
      <w:r w:rsidRPr="00011C60">
        <w:rPr>
          <w:sz w:val="24"/>
          <w:szCs w:val="24"/>
          <w:shd w:val="clear" w:color="auto" w:fill="FFFFFF"/>
        </w:rPr>
        <w:t>Jasmine. (2021). </w:t>
      </w:r>
      <w:r w:rsidRPr="00011C60">
        <w:rPr>
          <w:i/>
          <w:iCs/>
          <w:sz w:val="24"/>
          <w:szCs w:val="24"/>
        </w:rPr>
        <w:t>ANPR cameras: What are they and what do they do?</w:t>
      </w:r>
      <w:r w:rsidRPr="00011C60">
        <w:rPr>
          <w:sz w:val="24"/>
          <w:szCs w:val="24"/>
          <w:shd w:val="clear" w:color="auto" w:fill="FFFFFF"/>
        </w:rPr>
        <w:t>. [Online]. Adrian Flux. Last Updated: 20 April 2021. Available at: https://www.bing.com/search?pglt=41&amp;q=how+many+anpr+cameras+in+uk&amp;cvid=6cd7a172ff4147d7b05d08a105a9d [Accessed 26 April 2024].</w:t>
      </w:r>
    </w:p>
    <w:p w14:paraId="07E010C9" w14:textId="77777777" w:rsidR="00011C60" w:rsidRPr="00011C60" w:rsidRDefault="00011C60" w:rsidP="00714B27">
      <w:pPr>
        <w:pStyle w:val="ListParagraph"/>
        <w:numPr>
          <w:ilvl w:val="0"/>
          <w:numId w:val="51"/>
        </w:numPr>
        <w:rPr>
          <w:sz w:val="24"/>
          <w:szCs w:val="24"/>
        </w:rPr>
      </w:pPr>
      <w:r w:rsidRPr="00011C60">
        <w:rPr>
          <w:sz w:val="24"/>
          <w:szCs w:val="24"/>
          <w:shd w:val="clear" w:color="auto" w:fill="FFFFFF"/>
        </w:rPr>
        <w:t>Mathilde Carlier. (2024). </w:t>
      </w:r>
      <w:r w:rsidRPr="00011C60">
        <w:rPr>
          <w:i/>
          <w:iCs/>
          <w:sz w:val="24"/>
          <w:szCs w:val="24"/>
        </w:rPr>
        <w:t>Number of licensed cars in the United Kingdom (UK) from 2000 and 2022</w:t>
      </w:r>
      <w:r w:rsidRPr="00011C60">
        <w:rPr>
          <w:sz w:val="24"/>
          <w:szCs w:val="24"/>
          <w:shd w:val="clear" w:color="auto" w:fill="FFFFFF"/>
        </w:rPr>
        <w:t>. [Online]. Statista. Last Updated: 28 March 2024. Available at: https://www.statista.com/statistics/299972/average-age-of-cars-on-the-road-in-the-united-kingdom/ [Accessed 26 April 2024].</w:t>
      </w:r>
    </w:p>
    <w:p w14:paraId="39F092C3"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t>Medium. (2020). </w:t>
      </w:r>
      <w:r w:rsidRPr="00011C60">
        <w:rPr>
          <w:i/>
          <w:iCs/>
          <w:sz w:val="24"/>
          <w:szCs w:val="24"/>
        </w:rPr>
        <w:t>How to use checklists to improve productivity</w:t>
      </w:r>
      <w:r w:rsidRPr="00011C60">
        <w:rPr>
          <w:sz w:val="24"/>
          <w:szCs w:val="24"/>
          <w:shd w:val="clear" w:color="auto" w:fill="FFFFFF"/>
        </w:rPr>
        <w:t>. [Online]. medium.com. Last Updated: July 2020. Available at: https://medium.com/the-ascent/how-to-use-checklists-to-improve-productivity-e4859c2a6f07 [Accessed 31 October 2023].</w:t>
      </w:r>
    </w:p>
    <w:p w14:paraId="5D3B0EF7" w14:textId="77777777" w:rsidR="00011C60" w:rsidRPr="00011C60" w:rsidRDefault="00011C60" w:rsidP="009E0F40">
      <w:pPr>
        <w:pStyle w:val="ListParagraph"/>
        <w:numPr>
          <w:ilvl w:val="0"/>
          <w:numId w:val="51"/>
        </w:numPr>
        <w:rPr>
          <w:sz w:val="24"/>
          <w:szCs w:val="24"/>
        </w:rPr>
      </w:pPr>
      <w:r w:rsidRPr="00011C60">
        <w:rPr>
          <w:sz w:val="24"/>
          <w:szCs w:val="24"/>
        </w:rPr>
        <w:t>Michelle Pugle. (2024). </w:t>
      </w:r>
      <w:r w:rsidRPr="00011C60">
        <w:rPr>
          <w:i/>
          <w:iCs/>
          <w:sz w:val="24"/>
          <w:szCs w:val="24"/>
        </w:rPr>
        <w:t>Adrenaline: What it does and how to control it</w:t>
      </w:r>
      <w:r w:rsidRPr="00011C60">
        <w:rPr>
          <w:sz w:val="24"/>
          <w:szCs w:val="24"/>
        </w:rPr>
        <w:t>. [Online]. Verywell Health. Last Updated: 15 January 2024. Available at: https://www.verywellhealth.com/what-is-adrenaline-5094550 [Accessed 6 September 2024].</w:t>
      </w:r>
    </w:p>
    <w:p w14:paraId="3DBA088D"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t>NHS. (unknown). </w:t>
      </w:r>
      <w:r w:rsidRPr="00011C60">
        <w:rPr>
          <w:i/>
          <w:iCs/>
          <w:sz w:val="24"/>
          <w:szCs w:val="24"/>
        </w:rPr>
        <w:t>Be active for your mental health</w:t>
      </w:r>
      <w:r w:rsidRPr="00011C60">
        <w:rPr>
          <w:sz w:val="24"/>
          <w:szCs w:val="24"/>
          <w:shd w:val="clear" w:color="auto" w:fill="FFFFFF"/>
        </w:rPr>
        <w:t>. [Online]. Nhs.uk. Available at: https://www.nhs.uk/every-mind-matters/mental-wellbeing-tips/be-active-for-your-mental-health/ [Accessed 31 October 2023].</w:t>
      </w:r>
    </w:p>
    <w:p w14:paraId="24E6D580"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t>Police Federation. (2019). </w:t>
      </w:r>
      <w:r w:rsidRPr="00011C60">
        <w:rPr>
          <w:i/>
          <w:iCs/>
          <w:sz w:val="24"/>
          <w:szCs w:val="24"/>
        </w:rPr>
        <w:t>Government must face facts - extreme stress in policing is real</w:t>
      </w:r>
      <w:r w:rsidRPr="00011C60">
        <w:rPr>
          <w:sz w:val="24"/>
          <w:szCs w:val="24"/>
          <w:shd w:val="clear" w:color="auto" w:fill="FFFFFF"/>
        </w:rPr>
        <w:t>. [Online]. polfed.org. Last Updated: 2019. Available at: https://www.polfed.org/news/latest-news/2019/government-must-face-facts-extreme-stress-in-policing-i [Accessed 31 October 2023].</w:t>
      </w:r>
    </w:p>
    <w:p w14:paraId="469965E4"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t>Police Federation. (2019). </w:t>
      </w:r>
      <w:r w:rsidRPr="00011C60">
        <w:rPr>
          <w:i/>
          <w:iCs/>
          <w:sz w:val="24"/>
          <w:szCs w:val="24"/>
        </w:rPr>
        <w:t>Government must face facts - extreme stress in policing is real</w:t>
      </w:r>
      <w:r w:rsidRPr="00011C60">
        <w:rPr>
          <w:sz w:val="24"/>
          <w:szCs w:val="24"/>
          <w:shd w:val="clear" w:color="auto" w:fill="FFFFFF"/>
        </w:rPr>
        <w:t>. [Online]. polfed.org. Last Updated: 2019. Available at: https://www.polfed.org/news/latest-news/2019/government-must-face-facts-extreme-stress-in-policing-i [Accessed 31 October 2023].</w:t>
      </w:r>
    </w:p>
    <w:p w14:paraId="05E6C63B" w14:textId="77777777" w:rsidR="00011C60" w:rsidRPr="00011C60" w:rsidRDefault="00011C60" w:rsidP="00714B27">
      <w:pPr>
        <w:pStyle w:val="ListParagraph"/>
        <w:numPr>
          <w:ilvl w:val="0"/>
          <w:numId w:val="51"/>
        </w:numPr>
        <w:rPr>
          <w:sz w:val="24"/>
          <w:szCs w:val="24"/>
        </w:rPr>
      </w:pPr>
      <w:r w:rsidRPr="00011C60">
        <w:rPr>
          <w:sz w:val="24"/>
          <w:szCs w:val="24"/>
          <w:shd w:val="clear" w:color="auto" w:fill="FFFFFF"/>
        </w:rPr>
        <w:t>Police.uk. (2024). </w:t>
      </w:r>
      <w:r w:rsidRPr="00011C60">
        <w:rPr>
          <w:i/>
          <w:iCs/>
          <w:sz w:val="24"/>
          <w:szCs w:val="24"/>
        </w:rPr>
        <w:t>Automatic Number Plate Recognition (ANPR)</w:t>
      </w:r>
      <w:r w:rsidRPr="00011C60">
        <w:rPr>
          <w:sz w:val="24"/>
          <w:szCs w:val="24"/>
          <w:shd w:val="clear" w:color="auto" w:fill="FFFFFF"/>
        </w:rPr>
        <w:t>. [Online]. Police.uk. Last Updated: 2024. Available at: https://www.police.uk/advice/advice-and-information/rs/road-safety/automatic-number-plate-recognitio [Accessed 26 April 2024].</w:t>
      </w:r>
    </w:p>
    <w:p w14:paraId="014F7637" w14:textId="77777777" w:rsidR="00011C60" w:rsidRPr="00011C60" w:rsidRDefault="00011C60" w:rsidP="009E0F40">
      <w:pPr>
        <w:pStyle w:val="ListParagraph"/>
        <w:numPr>
          <w:ilvl w:val="0"/>
          <w:numId w:val="51"/>
        </w:numPr>
        <w:rPr>
          <w:sz w:val="24"/>
          <w:szCs w:val="24"/>
        </w:rPr>
      </w:pPr>
      <w:r w:rsidRPr="00011C60">
        <w:rPr>
          <w:sz w:val="24"/>
          <w:szCs w:val="24"/>
        </w:rPr>
        <w:t>Safety Culture. (2024). </w:t>
      </w:r>
      <w:r w:rsidRPr="00011C60">
        <w:rPr>
          <w:i/>
          <w:iCs/>
          <w:sz w:val="24"/>
          <w:szCs w:val="24"/>
        </w:rPr>
        <w:t>What is a Dynamic Risk Assessment</w:t>
      </w:r>
      <w:r w:rsidRPr="00011C60">
        <w:rPr>
          <w:sz w:val="24"/>
          <w:szCs w:val="24"/>
        </w:rPr>
        <w:t xml:space="preserve">. [Online]. Safety Culture. Last Updated: 20 June 2024. Available at: </w:t>
      </w:r>
      <w:r w:rsidRPr="00011C60">
        <w:rPr>
          <w:sz w:val="24"/>
          <w:szCs w:val="24"/>
        </w:rPr>
        <w:lastRenderedPageBreak/>
        <w:t>https://safetyculture.com/topics/dynamic-risk-assessment/ [Accessed 6 September 2024].</w:t>
      </w:r>
    </w:p>
    <w:p w14:paraId="6076D8F8" w14:textId="77777777" w:rsidR="00011C60" w:rsidRPr="00011C60" w:rsidRDefault="00011C60" w:rsidP="00BD2FEF">
      <w:pPr>
        <w:ind w:left="360"/>
        <w:rPr>
          <w:sz w:val="24"/>
          <w:szCs w:val="24"/>
        </w:rPr>
      </w:pPr>
      <w:r w:rsidRPr="00011C60">
        <w:rPr>
          <w:sz w:val="24"/>
          <w:szCs w:val="24"/>
        </w:rPr>
        <w:t xml:space="preserve">Salas, E., Grossman, R., Hughes, A. M., &amp; Coultas, C. W. (2015). Measuring Team Cohesion: Observations from the Science. Human Factors, 57(3), 365-374. </w:t>
      </w:r>
      <w:hyperlink r:id="rId18" w:history="1">
        <w:r w:rsidRPr="00011C60">
          <w:rPr>
            <w:rStyle w:val="Hyperlink"/>
            <w:sz w:val="24"/>
            <w:szCs w:val="24"/>
          </w:rPr>
          <w:t>https://doi-org.ezproxy.uwtsd.ac.uk/10.1177/0018720815578267</w:t>
        </w:r>
      </w:hyperlink>
    </w:p>
    <w:p w14:paraId="4A6E9CC1" w14:textId="77777777" w:rsidR="00011C60" w:rsidRPr="00011C60" w:rsidRDefault="00011C60" w:rsidP="006E3BC2">
      <w:pPr>
        <w:pStyle w:val="ListParagraph"/>
        <w:numPr>
          <w:ilvl w:val="0"/>
          <w:numId w:val="51"/>
        </w:numPr>
        <w:rPr>
          <w:sz w:val="24"/>
          <w:szCs w:val="24"/>
        </w:rPr>
      </w:pPr>
      <w:r w:rsidRPr="00011C60">
        <w:rPr>
          <w:sz w:val="24"/>
          <w:szCs w:val="24"/>
          <w:shd w:val="clear" w:color="auto" w:fill="FFFFFF"/>
        </w:rPr>
        <w:t>Santhosh. (2023). </w:t>
      </w:r>
      <w:r w:rsidRPr="00011C60">
        <w:rPr>
          <w:i/>
          <w:iCs/>
          <w:sz w:val="24"/>
          <w:szCs w:val="24"/>
        </w:rPr>
        <w:t>What is team dynamics in the workplace: Tips &amp; examples to improve it</w:t>
      </w:r>
      <w:r w:rsidRPr="00011C60">
        <w:rPr>
          <w:sz w:val="24"/>
          <w:szCs w:val="24"/>
          <w:shd w:val="clear" w:color="auto" w:fill="FFFFFF"/>
        </w:rPr>
        <w:t>. [Online]. Culture Monkey. Last Updated: 5 September 2023. Available at: https://www.culturemonkey.io/employee-engagement/team-dynamics/ [Accessed 17 April 2024].</w:t>
      </w:r>
    </w:p>
    <w:p w14:paraId="10806452" w14:textId="77777777" w:rsidR="00011C60" w:rsidRPr="00011C60" w:rsidRDefault="00011C60" w:rsidP="000F1044">
      <w:pPr>
        <w:pStyle w:val="ListParagraph"/>
        <w:numPr>
          <w:ilvl w:val="0"/>
          <w:numId w:val="51"/>
        </w:numPr>
        <w:rPr>
          <w:sz w:val="24"/>
          <w:szCs w:val="24"/>
        </w:rPr>
      </w:pPr>
      <w:r w:rsidRPr="00011C60">
        <w:rPr>
          <w:sz w:val="24"/>
          <w:szCs w:val="24"/>
          <w:shd w:val="clear" w:color="auto" w:fill="FFFFFF"/>
        </w:rPr>
        <w:t>Santhosh. (2023). </w:t>
      </w:r>
      <w:r w:rsidRPr="00011C60">
        <w:rPr>
          <w:i/>
          <w:iCs/>
          <w:sz w:val="24"/>
          <w:szCs w:val="24"/>
        </w:rPr>
        <w:t>What is team dynamics in the workplace: Tips &amp; examples to improve it</w:t>
      </w:r>
      <w:r w:rsidRPr="00011C60">
        <w:rPr>
          <w:sz w:val="24"/>
          <w:szCs w:val="24"/>
          <w:shd w:val="clear" w:color="auto" w:fill="FFFFFF"/>
        </w:rPr>
        <w:t>. [Online]. Culture Monkey. Last Updated: 5 September 2023. Available at: https://www.culturemonkey.io/employee-engagement/team-dynamics/ [Accessed 17 April 2024].</w:t>
      </w:r>
    </w:p>
    <w:p w14:paraId="289546DA" w14:textId="77777777" w:rsidR="00011C60" w:rsidRPr="00011C60" w:rsidRDefault="00011C60" w:rsidP="00714B27">
      <w:pPr>
        <w:pStyle w:val="ListParagraph"/>
        <w:numPr>
          <w:ilvl w:val="0"/>
          <w:numId w:val="51"/>
        </w:numPr>
        <w:rPr>
          <w:sz w:val="24"/>
          <w:szCs w:val="24"/>
        </w:rPr>
      </w:pPr>
      <w:r w:rsidRPr="00011C60">
        <w:rPr>
          <w:sz w:val="24"/>
          <w:szCs w:val="24"/>
          <w:shd w:val="clear" w:color="auto" w:fill="FFFFFF"/>
        </w:rPr>
        <w:t>Spt Martin Cleworth. (2017). </w:t>
      </w:r>
      <w:r w:rsidRPr="00011C60">
        <w:rPr>
          <w:i/>
          <w:iCs/>
          <w:sz w:val="24"/>
          <w:szCs w:val="24"/>
        </w:rPr>
        <w:t>Treasuring ANPR</w:t>
      </w:r>
      <w:r w:rsidRPr="00011C60">
        <w:rPr>
          <w:sz w:val="24"/>
          <w:szCs w:val="24"/>
          <w:shd w:val="clear" w:color="auto" w:fill="FFFFFF"/>
        </w:rPr>
        <w:t>. [Online]. Police Professional. Last Updated: 13 December 2017. Available at: https://policeprofessional.com/news/treasuring-anpr/ [Accessed 26 April 2024].</w:t>
      </w:r>
    </w:p>
    <w:p w14:paraId="01CBE15B"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t>The National Archives. (2020). </w:t>
      </w:r>
      <w:r w:rsidRPr="00011C60">
        <w:rPr>
          <w:i/>
          <w:iCs/>
          <w:sz w:val="24"/>
          <w:szCs w:val="24"/>
        </w:rPr>
        <w:t>Police and Criminal Evidence Act 1984</w:t>
      </w:r>
      <w:r w:rsidRPr="00011C60">
        <w:rPr>
          <w:sz w:val="24"/>
          <w:szCs w:val="24"/>
          <w:shd w:val="clear" w:color="auto" w:fill="FFFFFF"/>
        </w:rPr>
        <w:t>. [Online]. legislation.gov.uk. Last Updated: 14 April 2024. Available at: https://www.legislation.gov.uk/ukpga/1984/60/section/17 [Accessed 15 April 2024].</w:t>
      </w:r>
    </w:p>
    <w:p w14:paraId="05911077" w14:textId="77777777" w:rsidR="00011C60" w:rsidRPr="00011C60" w:rsidRDefault="00011C60" w:rsidP="00B61814">
      <w:pPr>
        <w:pStyle w:val="ListParagraph"/>
        <w:numPr>
          <w:ilvl w:val="0"/>
          <w:numId w:val="51"/>
        </w:numPr>
        <w:rPr>
          <w:sz w:val="24"/>
          <w:szCs w:val="24"/>
        </w:rPr>
      </w:pPr>
      <w:r w:rsidRPr="00011C60">
        <w:rPr>
          <w:sz w:val="24"/>
          <w:szCs w:val="24"/>
          <w:shd w:val="clear" w:color="auto" w:fill="FFFFFF"/>
        </w:rPr>
        <w:t>The University of Edinburgh. (November 2020). </w:t>
      </w:r>
      <w:r w:rsidRPr="00011C60">
        <w:rPr>
          <w:i/>
          <w:iCs/>
          <w:sz w:val="24"/>
          <w:szCs w:val="24"/>
        </w:rPr>
        <w:t>Gibbs Reflective Cycle</w:t>
      </w:r>
      <w:r w:rsidRPr="00011C60">
        <w:rPr>
          <w:sz w:val="24"/>
          <w:szCs w:val="24"/>
          <w:shd w:val="clear" w:color="auto" w:fill="FFFFFF"/>
        </w:rPr>
        <w:t>. [Online]. ed.ac.uk. Last Updated: November 2020. Available at: https://www.ed.ac.uk/reflection/reflectors-toolkit/reflecting-on-experience/gibbs-reflective-cycle [Accessed 31 October 2023].</w:t>
      </w:r>
    </w:p>
    <w:p w14:paraId="48154EF8" w14:textId="77777777" w:rsidR="009E0F40" w:rsidRPr="00011C60" w:rsidRDefault="009E0F40" w:rsidP="009E0F40">
      <w:pPr>
        <w:ind w:left="360"/>
        <w:rPr>
          <w:sz w:val="24"/>
          <w:szCs w:val="24"/>
        </w:rPr>
      </w:pPr>
    </w:p>
    <w:sectPr w:rsidR="009E0F40" w:rsidRPr="00011C60" w:rsidSect="007E7F96">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5C958" w14:textId="77777777" w:rsidR="000755E5" w:rsidRDefault="000755E5">
      <w:r>
        <w:separator/>
      </w:r>
    </w:p>
  </w:endnote>
  <w:endnote w:type="continuationSeparator" w:id="0">
    <w:p w14:paraId="76203EC6" w14:textId="77777777" w:rsidR="000755E5" w:rsidRDefault="000755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4A9635" w14:textId="77777777" w:rsidR="000755E5" w:rsidRDefault="000755E5">
      <w:r>
        <w:separator/>
      </w:r>
    </w:p>
  </w:footnote>
  <w:footnote w:type="continuationSeparator" w:id="0">
    <w:p w14:paraId="5ADE16A6" w14:textId="77777777" w:rsidR="000755E5" w:rsidRDefault="000755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21608AD"/>
    <w:multiLevelType w:val="multilevel"/>
    <w:tmpl w:val="2CB8F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B6D5954"/>
    <w:multiLevelType w:val="hybridMultilevel"/>
    <w:tmpl w:val="535420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0800A9D"/>
    <w:multiLevelType w:val="multilevel"/>
    <w:tmpl w:val="95545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8A7513"/>
    <w:multiLevelType w:val="multilevel"/>
    <w:tmpl w:val="78A8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250325FF"/>
    <w:multiLevelType w:val="hybridMultilevel"/>
    <w:tmpl w:val="CD90B7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8"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3E115628"/>
    <w:multiLevelType w:val="hybridMultilevel"/>
    <w:tmpl w:val="7486ADD8"/>
    <w:lvl w:ilvl="0" w:tplc="D44ACB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2A50397"/>
    <w:multiLevelType w:val="hybridMultilevel"/>
    <w:tmpl w:val="13D05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1" w15:restartNumberingAfterBreak="0">
    <w:nsid w:val="72C25B99"/>
    <w:multiLevelType w:val="hybridMultilevel"/>
    <w:tmpl w:val="15D4CD58"/>
    <w:lvl w:ilvl="0" w:tplc="ACE2F524">
      <w:start w:val="1"/>
      <w:numFmt w:val="decimal"/>
      <w:lvlText w:val="%1."/>
      <w:lvlJc w:val="left"/>
      <w:pPr>
        <w:ind w:left="720" w:hanging="360"/>
      </w:pPr>
      <w:rPr>
        <w:rFonts w:ascii="Noto Sans" w:hAnsi="Noto Sans" w:cs="Noto Sans" w:hint="default"/>
        <w:sz w:val="3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7D690967"/>
    <w:multiLevelType w:val="multilevel"/>
    <w:tmpl w:val="E63E6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7"/>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9"/>
  </w:num>
  <w:num w:numId="6" w16cid:durableId="1498108633">
    <w:abstractNumId w:val="54"/>
  </w:num>
  <w:num w:numId="7" w16cid:durableId="2054959684">
    <w:abstractNumId w:val="56"/>
  </w:num>
  <w:num w:numId="8" w16cid:durableId="785584572">
    <w:abstractNumId w:val="43"/>
  </w:num>
  <w:num w:numId="9" w16cid:durableId="403526313">
    <w:abstractNumId w:val="41"/>
  </w:num>
  <w:num w:numId="10" w16cid:durableId="1313951401">
    <w:abstractNumId w:val="38"/>
  </w:num>
  <w:num w:numId="11" w16cid:durableId="1683121742">
    <w:abstractNumId w:val="39"/>
  </w:num>
  <w:num w:numId="12" w16cid:durableId="266164079">
    <w:abstractNumId w:val="12"/>
  </w:num>
  <w:num w:numId="13" w16cid:durableId="697511668">
    <w:abstractNumId w:val="42"/>
  </w:num>
  <w:num w:numId="14" w16cid:durableId="252011205">
    <w:abstractNumId w:val="22"/>
  </w:num>
  <w:num w:numId="15" w16cid:durableId="448937411">
    <w:abstractNumId w:val="21"/>
  </w:num>
  <w:num w:numId="16" w16cid:durableId="1019770326">
    <w:abstractNumId w:val="35"/>
  </w:num>
  <w:num w:numId="17" w16cid:durableId="61832867">
    <w:abstractNumId w:val="10"/>
  </w:num>
  <w:num w:numId="18" w16cid:durableId="1560827036">
    <w:abstractNumId w:val="32"/>
  </w:num>
  <w:num w:numId="19" w16cid:durableId="354768612">
    <w:abstractNumId w:val="19"/>
  </w:num>
  <w:num w:numId="20" w16cid:durableId="718045041">
    <w:abstractNumId w:val="16"/>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30"/>
  </w:num>
  <w:num w:numId="23" w16cid:durableId="367678413">
    <w:abstractNumId w:val="23"/>
  </w:num>
  <w:num w:numId="24" w16cid:durableId="1766992550">
    <w:abstractNumId w:val="17"/>
  </w:num>
  <w:num w:numId="25" w16cid:durableId="1174345900">
    <w:abstractNumId w:val="14"/>
  </w:num>
  <w:num w:numId="26" w16cid:durableId="541946934">
    <w:abstractNumId w:val="36"/>
  </w:num>
  <w:num w:numId="27" w16cid:durableId="606350794">
    <w:abstractNumId w:val="25"/>
  </w:num>
  <w:num w:numId="28" w16cid:durableId="1826583542">
    <w:abstractNumId w:val="49"/>
  </w:num>
  <w:num w:numId="29" w16cid:durableId="19673060">
    <w:abstractNumId w:val="44"/>
  </w:num>
  <w:num w:numId="30" w16cid:durableId="1779987957">
    <w:abstractNumId w:val="48"/>
  </w:num>
  <w:num w:numId="31" w16cid:durableId="1614945931">
    <w:abstractNumId w:val="26"/>
  </w:num>
  <w:num w:numId="32" w16cid:durableId="867916129">
    <w:abstractNumId w:val="52"/>
  </w:num>
  <w:num w:numId="33" w16cid:durableId="2138914238">
    <w:abstractNumId w:val="40"/>
  </w:num>
  <w:num w:numId="34" w16cid:durableId="881939660">
    <w:abstractNumId w:val="15"/>
  </w:num>
  <w:num w:numId="35" w16cid:durableId="2118745340">
    <w:abstractNumId w:val="53"/>
  </w:num>
  <w:num w:numId="36" w16cid:durableId="14427055">
    <w:abstractNumId w:val="47"/>
  </w:num>
  <w:num w:numId="37" w16cid:durableId="192352603">
    <w:abstractNumId w:val="5"/>
  </w:num>
  <w:num w:numId="38" w16cid:durableId="830414632">
    <w:abstractNumId w:val="55"/>
  </w:num>
  <w:num w:numId="39" w16cid:durableId="1304459708">
    <w:abstractNumId w:val="50"/>
  </w:num>
  <w:num w:numId="40" w16cid:durableId="1680698160">
    <w:abstractNumId w:val="45"/>
  </w:num>
  <w:num w:numId="41" w16cid:durableId="208734367">
    <w:abstractNumId w:val="46"/>
  </w:num>
  <w:num w:numId="42" w16cid:durableId="676881731">
    <w:abstractNumId w:val="4"/>
  </w:num>
  <w:num w:numId="43" w16cid:durableId="1042636458">
    <w:abstractNumId w:val="6"/>
  </w:num>
  <w:num w:numId="44" w16cid:durableId="831063140">
    <w:abstractNumId w:val="31"/>
  </w:num>
  <w:num w:numId="45" w16cid:durableId="1676027880">
    <w:abstractNumId w:val="8"/>
  </w:num>
  <w:num w:numId="46" w16cid:durableId="1255359874">
    <w:abstractNumId w:val="3"/>
  </w:num>
  <w:num w:numId="47" w16cid:durableId="171074096">
    <w:abstractNumId w:val="0"/>
  </w:num>
  <w:num w:numId="48" w16cid:durableId="1870023263">
    <w:abstractNumId w:val="28"/>
  </w:num>
  <w:num w:numId="49" w16cid:durableId="1956667872">
    <w:abstractNumId w:val="37"/>
  </w:num>
  <w:num w:numId="50" w16cid:durableId="416168375">
    <w:abstractNumId w:val="58"/>
  </w:num>
  <w:num w:numId="51" w16cid:durableId="1489323644">
    <w:abstractNumId w:val="51"/>
  </w:num>
  <w:num w:numId="52" w16cid:durableId="935136341">
    <w:abstractNumId w:val="20"/>
  </w:num>
  <w:num w:numId="53" w16cid:durableId="1265386756">
    <w:abstractNumId w:val="57"/>
  </w:num>
  <w:num w:numId="54" w16cid:durableId="485053030">
    <w:abstractNumId w:val="33"/>
  </w:num>
  <w:num w:numId="55" w16cid:durableId="1506938394">
    <w:abstractNumId w:val="24"/>
  </w:num>
  <w:num w:numId="56" w16cid:durableId="975447432">
    <w:abstractNumId w:val="34"/>
  </w:num>
  <w:num w:numId="57" w16cid:durableId="515341602">
    <w:abstractNumId w:val="9"/>
  </w:num>
  <w:num w:numId="58" w16cid:durableId="510148715">
    <w:abstractNumId w:val="13"/>
  </w:num>
  <w:num w:numId="59" w16cid:durableId="1582910789">
    <w:abstractNumId w:val="1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7DE"/>
    <w:rsid w:val="00011C60"/>
    <w:rsid w:val="00014FA2"/>
    <w:rsid w:val="00020EEC"/>
    <w:rsid w:val="00025650"/>
    <w:rsid w:val="00026FAB"/>
    <w:rsid w:val="00027B1F"/>
    <w:rsid w:val="0003088B"/>
    <w:rsid w:val="000325D9"/>
    <w:rsid w:val="000339A6"/>
    <w:rsid w:val="00035DE2"/>
    <w:rsid w:val="00036F12"/>
    <w:rsid w:val="000372B2"/>
    <w:rsid w:val="0004079F"/>
    <w:rsid w:val="000407A7"/>
    <w:rsid w:val="00045B87"/>
    <w:rsid w:val="00045C07"/>
    <w:rsid w:val="00047DF6"/>
    <w:rsid w:val="00055D43"/>
    <w:rsid w:val="00056144"/>
    <w:rsid w:val="00056F0D"/>
    <w:rsid w:val="00056FAC"/>
    <w:rsid w:val="00057751"/>
    <w:rsid w:val="00062E39"/>
    <w:rsid w:val="00073EA4"/>
    <w:rsid w:val="000755E5"/>
    <w:rsid w:val="00080E58"/>
    <w:rsid w:val="0008288C"/>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4E2"/>
    <w:rsid w:val="000A7363"/>
    <w:rsid w:val="000B1E96"/>
    <w:rsid w:val="000C378F"/>
    <w:rsid w:val="000C6892"/>
    <w:rsid w:val="000C6FFE"/>
    <w:rsid w:val="000C7628"/>
    <w:rsid w:val="000D00D9"/>
    <w:rsid w:val="000D0BB6"/>
    <w:rsid w:val="000D2A73"/>
    <w:rsid w:val="000D5B9D"/>
    <w:rsid w:val="000E26B0"/>
    <w:rsid w:val="000E6569"/>
    <w:rsid w:val="000E7983"/>
    <w:rsid w:val="000F1044"/>
    <w:rsid w:val="000F1599"/>
    <w:rsid w:val="000F1769"/>
    <w:rsid w:val="000F2743"/>
    <w:rsid w:val="000F6196"/>
    <w:rsid w:val="000F7ECD"/>
    <w:rsid w:val="00102E64"/>
    <w:rsid w:val="0010312C"/>
    <w:rsid w:val="0010383F"/>
    <w:rsid w:val="00106DC7"/>
    <w:rsid w:val="00112391"/>
    <w:rsid w:val="00114F52"/>
    <w:rsid w:val="0012135C"/>
    <w:rsid w:val="001347F8"/>
    <w:rsid w:val="00137BB5"/>
    <w:rsid w:val="00137E05"/>
    <w:rsid w:val="001447F6"/>
    <w:rsid w:val="00147DE3"/>
    <w:rsid w:val="00150794"/>
    <w:rsid w:val="00151AE3"/>
    <w:rsid w:val="001608C4"/>
    <w:rsid w:val="0016394D"/>
    <w:rsid w:val="00171418"/>
    <w:rsid w:val="00180951"/>
    <w:rsid w:val="00190913"/>
    <w:rsid w:val="001923A5"/>
    <w:rsid w:val="0019595E"/>
    <w:rsid w:val="001961CF"/>
    <w:rsid w:val="001A59BB"/>
    <w:rsid w:val="001A6A51"/>
    <w:rsid w:val="001A79C4"/>
    <w:rsid w:val="001B0821"/>
    <w:rsid w:val="001B331A"/>
    <w:rsid w:val="001BC1C4"/>
    <w:rsid w:val="001C0E74"/>
    <w:rsid w:val="001C6CEC"/>
    <w:rsid w:val="001D229F"/>
    <w:rsid w:val="001D2FBC"/>
    <w:rsid w:val="001D6162"/>
    <w:rsid w:val="001E7185"/>
    <w:rsid w:val="001E7592"/>
    <w:rsid w:val="001F3878"/>
    <w:rsid w:val="001F4552"/>
    <w:rsid w:val="002019EB"/>
    <w:rsid w:val="0020210A"/>
    <w:rsid w:val="002030F2"/>
    <w:rsid w:val="00205051"/>
    <w:rsid w:val="00210CAE"/>
    <w:rsid w:val="00211F65"/>
    <w:rsid w:val="0022001B"/>
    <w:rsid w:val="002208AD"/>
    <w:rsid w:val="00220D06"/>
    <w:rsid w:val="002219BA"/>
    <w:rsid w:val="00223B3D"/>
    <w:rsid w:val="00223D96"/>
    <w:rsid w:val="002246A0"/>
    <w:rsid w:val="00224AF9"/>
    <w:rsid w:val="00224EBD"/>
    <w:rsid w:val="00230439"/>
    <w:rsid w:val="0023052E"/>
    <w:rsid w:val="00233040"/>
    <w:rsid w:val="00233706"/>
    <w:rsid w:val="00235176"/>
    <w:rsid w:val="00236061"/>
    <w:rsid w:val="0023743A"/>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240"/>
    <w:rsid w:val="00295CA1"/>
    <w:rsid w:val="002A291A"/>
    <w:rsid w:val="002A5604"/>
    <w:rsid w:val="002A5E5C"/>
    <w:rsid w:val="002B1701"/>
    <w:rsid w:val="002B1736"/>
    <w:rsid w:val="002B23C3"/>
    <w:rsid w:val="002B443A"/>
    <w:rsid w:val="002B5B35"/>
    <w:rsid w:val="002C256A"/>
    <w:rsid w:val="002C2A96"/>
    <w:rsid w:val="002C2BD8"/>
    <w:rsid w:val="002C496D"/>
    <w:rsid w:val="002C7A73"/>
    <w:rsid w:val="002D05EB"/>
    <w:rsid w:val="002D2F29"/>
    <w:rsid w:val="002D2FD3"/>
    <w:rsid w:val="002D5DDD"/>
    <w:rsid w:val="002E7017"/>
    <w:rsid w:val="002F4F6E"/>
    <w:rsid w:val="003015C3"/>
    <w:rsid w:val="0030698D"/>
    <w:rsid w:val="0031350A"/>
    <w:rsid w:val="00314753"/>
    <w:rsid w:val="00316815"/>
    <w:rsid w:val="003168CA"/>
    <w:rsid w:val="00321255"/>
    <w:rsid w:val="0032230D"/>
    <w:rsid w:val="00322A0B"/>
    <w:rsid w:val="00334AE3"/>
    <w:rsid w:val="00335781"/>
    <w:rsid w:val="00335FC5"/>
    <w:rsid w:val="00340E9A"/>
    <w:rsid w:val="003453D1"/>
    <w:rsid w:val="003516C0"/>
    <w:rsid w:val="00352E59"/>
    <w:rsid w:val="00354DBE"/>
    <w:rsid w:val="00355210"/>
    <w:rsid w:val="00365DF9"/>
    <w:rsid w:val="0036668D"/>
    <w:rsid w:val="00372DB4"/>
    <w:rsid w:val="0037490C"/>
    <w:rsid w:val="00375AF5"/>
    <w:rsid w:val="003761BD"/>
    <w:rsid w:val="003769F6"/>
    <w:rsid w:val="0037760D"/>
    <w:rsid w:val="0038135D"/>
    <w:rsid w:val="00385414"/>
    <w:rsid w:val="00390074"/>
    <w:rsid w:val="0039041C"/>
    <w:rsid w:val="00396B13"/>
    <w:rsid w:val="0039762B"/>
    <w:rsid w:val="003A0C37"/>
    <w:rsid w:val="003A1B6B"/>
    <w:rsid w:val="003A2F82"/>
    <w:rsid w:val="003A3E0C"/>
    <w:rsid w:val="003A46C0"/>
    <w:rsid w:val="003A52E5"/>
    <w:rsid w:val="003A600E"/>
    <w:rsid w:val="003A6148"/>
    <w:rsid w:val="003A6513"/>
    <w:rsid w:val="003B16C7"/>
    <w:rsid w:val="003C19F1"/>
    <w:rsid w:val="003C4186"/>
    <w:rsid w:val="003C458C"/>
    <w:rsid w:val="003C6185"/>
    <w:rsid w:val="003D0D2D"/>
    <w:rsid w:val="003D1E6F"/>
    <w:rsid w:val="003D4710"/>
    <w:rsid w:val="003E16D7"/>
    <w:rsid w:val="003E197E"/>
    <w:rsid w:val="003E3EF3"/>
    <w:rsid w:val="003E50A3"/>
    <w:rsid w:val="003F53F1"/>
    <w:rsid w:val="004046F0"/>
    <w:rsid w:val="0040668F"/>
    <w:rsid w:val="00412677"/>
    <w:rsid w:val="00412F9C"/>
    <w:rsid w:val="0041496C"/>
    <w:rsid w:val="0041782D"/>
    <w:rsid w:val="00417925"/>
    <w:rsid w:val="004348AE"/>
    <w:rsid w:val="004376C0"/>
    <w:rsid w:val="0044115F"/>
    <w:rsid w:val="0044223A"/>
    <w:rsid w:val="00446792"/>
    <w:rsid w:val="00446F80"/>
    <w:rsid w:val="00450C83"/>
    <w:rsid w:val="00451851"/>
    <w:rsid w:val="00453343"/>
    <w:rsid w:val="004608B9"/>
    <w:rsid w:val="00460ADB"/>
    <w:rsid w:val="00461C56"/>
    <w:rsid w:val="00465947"/>
    <w:rsid w:val="00470BB1"/>
    <w:rsid w:val="004718F7"/>
    <w:rsid w:val="00473153"/>
    <w:rsid w:val="004743AF"/>
    <w:rsid w:val="00481BDF"/>
    <w:rsid w:val="00482C17"/>
    <w:rsid w:val="0048367F"/>
    <w:rsid w:val="004911B4"/>
    <w:rsid w:val="0049196A"/>
    <w:rsid w:val="004923DA"/>
    <w:rsid w:val="00493434"/>
    <w:rsid w:val="004962F9"/>
    <w:rsid w:val="004968E2"/>
    <w:rsid w:val="004A2A49"/>
    <w:rsid w:val="004A76E9"/>
    <w:rsid w:val="004B38E7"/>
    <w:rsid w:val="004B600B"/>
    <w:rsid w:val="004B6520"/>
    <w:rsid w:val="004B6822"/>
    <w:rsid w:val="004B69F6"/>
    <w:rsid w:val="004C2D3A"/>
    <w:rsid w:val="004C465D"/>
    <w:rsid w:val="004D03C4"/>
    <w:rsid w:val="004D0BF1"/>
    <w:rsid w:val="004D23D4"/>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5BDF"/>
    <w:rsid w:val="005169D1"/>
    <w:rsid w:val="005178BF"/>
    <w:rsid w:val="00521123"/>
    <w:rsid w:val="00521221"/>
    <w:rsid w:val="0052462F"/>
    <w:rsid w:val="00536FA9"/>
    <w:rsid w:val="005414F4"/>
    <w:rsid w:val="00546187"/>
    <w:rsid w:val="005463F1"/>
    <w:rsid w:val="005534F2"/>
    <w:rsid w:val="0055586A"/>
    <w:rsid w:val="00557D77"/>
    <w:rsid w:val="00562EAA"/>
    <w:rsid w:val="00563A85"/>
    <w:rsid w:val="00563B58"/>
    <w:rsid w:val="005640C4"/>
    <w:rsid w:val="00564C53"/>
    <w:rsid w:val="0056684C"/>
    <w:rsid w:val="0057331A"/>
    <w:rsid w:val="00574A0C"/>
    <w:rsid w:val="00576E4C"/>
    <w:rsid w:val="0057780F"/>
    <w:rsid w:val="00581E0A"/>
    <w:rsid w:val="00586B52"/>
    <w:rsid w:val="00586D89"/>
    <w:rsid w:val="005916B8"/>
    <w:rsid w:val="00592C0A"/>
    <w:rsid w:val="005A1B4C"/>
    <w:rsid w:val="005A1BA3"/>
    <w:rsid w:val="005A545C"/>
    <w:rsid w:val="005B1CF8"/>
    <w:rsid w:val="005B2D00"/>
    <w:rsid w:val="005B4260"/>
    <w:rsid w:val="005C1567"/>
    <w:rsid w:val="005C6CE5"/>
    <w:rsid w:val="005D1477"/>
    <w:rsid w:val="005D3F07"/>
    <w:rsid w:val="005D583E"/>
    <w:rsid w:val="005E13EA"/>
    <w:rsid w:val="005E1463"/>
    <w:rsid w:val="005E2214"/>
    <w:rsid w:val="005E2B70"/>
    <w:rsid w:val="005E53BD"/>
    <w:rsid w:val="005F1734"/>
    <w:rsid w:val="005F2764"/>
    <w:rsid w:val="005F2B88"/>
    <w:rsid w:val="005F393F"/>
    <w:rsid w:val="005F6494"/>
    <w:rsid w:val="00601092"/>
    <w:rsid w:val="00606E27"/>
    <w:rsid w:val="00610676"/>
    <w:rsid w:val="006108C9"/>
    <w:rsid w:val="00615C7E"/>
    <w:rsid w:val="0062158D"/>
    <w:rsid w:val="00626EFD"/>
    <w:rsid w:val="00630F39"/>
    <w:rsid w:val="006326D1"/>
    <w:rsid w:val="00632E0A"/>
    <w:rsid w:val="00633165"/>
    <w:rsid w:val="00636B6C"/>
    <w:rsid w:val="006447DE"/>
    <w:rsid w:val="0065276E"/>
    <w:rsid w:val="00654329"/>
    <w:rsid w:val="00654CEC"/>
    <w:rsid w:val="00655507"/>
    <w:rsid w:val="00656D91"/>
    <w:rsid w:val="006712A7"/>
    <w:rsid w:val="006733CC"/>
    <w:rsid w:val="0067411C"/>
    <w:rsid w:val="00674FC2"/>
    <w:rsid w:val="00677E42"/>
    <w:rsid w:val="00681086"/>
    <w:rsid w:val="00682334"/>
    <w:rsid w:val="00684B16"/>
    <w:rsid w:val="006932B3"/>
    <w:rsid w:val="00694C00"/>
    <w:rsid w:val="00696F65"/>
    <w:rsid w:val="006A7A6D"/>
    <w:rsid w:val="006B2055"/>
    <w:rsid w:val="006B5E67"/>
    <w:rsid w:val="006C2EB5"/>
    <w:rsid w:val="006C3261"/>
    <w:rsid w:val="006D18A3"/>
    <w:rsid w:val="006D5970"/>
    <w:rsid w:val="006E3BC2"/>
    <w:rsid w:val="006E481E"/>
    <w:rsid w:val="006E795F"/>
    <w:rsid w:val="006EBD1E"/>
    <w:rsid w:val="006F5CBD"/>
    <w:rsid w:val="00700249"/>
    <w:rsid w:val="00701611"/>
    <w:rsid w:val="0070604C"/>
    <w:rsid w:val="007069CD"/>
    <w:rsid w:val="007110E6"/>
    <w:rsid w:val="00711A70"/>
    <w:rsid w:val="00711B22"/>
    <w:rsid w:val="00712E6F"/>
    <w:rsid w:val="00712E90"/>
    <w:rsid w:val="00713B7E"/>
    <w:rsid w:val="00714B27"/>
    <w:rsid w:val="007204AE"/>
    <w:rsid w:val="00721641"/>
    <w:rsid w:val="0072678F"/>
    <w:rsid w:val="00727C4C"/>
    <w:rsid w:val="007308FD"/>
    <w:rsid w:val="00732C6E"/>
    <w:rsid w:val="00734809"/>
    <w:rsid w:val="007406E1"/>
    <w:rsid w:val="00742A42"/>
    <w:rsid w:val="00743E40"/>
    <w:rsid w:val="00745B02"/>
    <w:rsid w:val="00751263"/>
    <w:rsid w:val="007568F7"/>
    <w:rsid w:val="0075704F"/>
    <w:rsid w:val="00757D98"/>
    <w:rsid w:val="007628E7"/>
    <w:rsid w:val="00763B2D"/>
    <w:rsid w:val="00772924"/>
    <w:rsid w:val="00784EC4"/>
    <w:rsid w:val="007872F2"/>
    <w:rsid w:val="007874BC"/>
    <w:rsid w:val="007877F2"/>
    <w:rsid w:val="007908E0"/>
    <w:rsid w:val="00793EB3"/>
    <w:rsid w:val="00794205"/>
    <w:rsid w:val="00797012"/>
    <w:rsid w:val="007A1F6A"/>
    <w:rsid w:val="007B0DE3"/>
    <w:rsid w:val="007B1950"/>
    <w:rsid w:val="007B491F"/>
    <w:rsid w:val="007B5CB2"/>
    <w:rsid w:val="007B7191"/>
    <w:rsid w:val="007C1634"/>
    <w:rsid w:val="007C1D94"/>
    <w:rsid w:val="007C2879"/>
    <w:rsid w:val="007C6A87"/>
    <w:rsid w:val="007C705D"/>
    <w:rsid w:val="007D09EC"/>
    <w:rsid w:val="007D0A07"/>
    <w:rsid w:val="007D0C96"/>
    <w:rsid w:val="007D133D"/>
    <w:rsid w:val="007D3EB4"/>
    <w:rsid w:val="007D3F16"/>
    <w:rsid w:val="007D67AF"/>
    <w:rsid w:val="007D78CC"/>
    <w:rsid w:val="007E2846"/>
    <w:rsid w:val="007E4FC2"/>
    <w:rsid w:val="007E7F96"/>
    <w:rsid w:val="007F3F7E"/>
    <w:rsid w:val="007F4021"/>
    <w:rsid w:val="007F5497"/>
    <w:rsid w:val="008038DA"/>
    <w:rsid w:val="00813CEC"/>
    <w:rsid w:val="0081534C"/>
    <w:rsid w:val="008171E4"/>
    <w:rsid w:val="008208EA"/>
    <w:rsid w:val="00824E67"/>
    <w:rsid w:val="00825A64"/>
    <w:rsid w:val="00826F48"/>
    <w:rsid w:val="008308AE"/>
    <w:rsid w:val="0083166E"/>
    <w:rsid w:val="00831DC3"/>
    <w:rsid w:val="008322C7"/>
    <w:rsid w:val="00834F1D"/>
    <w:rsid w:val="0083698F"/>
    <w:rsid w:val="00836FEC"/>
    <w:rsid w:val="008403FD"/>
    <w:rsid w:val="00841F9D"/>
    <w:rsid w:val="008420E1"/>
    <w:rsid w:val="00843D58"/>
    <w:rsid w:val="00843EBA"/>
    <w:rsid w:val="00844D98"/>
    <w:rsid w:val="00846896"/>
    <w:rsid w:val="00846D84"/>
    <w:rsid w:val="0085230E"/>
    <w:rsid w:val="0085355E"/>
    <w:rsid w:val="008550A1"/>
    <w:rsid w:val="00861035"/>
    <w:rsid w:val="00861038"/>
    <w:rsid w:val="00865008"/>
    <w:rsid w:val="00866B50"/>
    <w:rsid w:val="008708F1"/>
    <w:rsid w:val="00880382"/>
    <w:rsid w:val="00880539"/>
    <w:rsid w:val="008859E8"/>
    <w:rsid w:val="0088737B"/>
    <w:rsid w:val="00892495"/>
    <w:rsid w:val="00892716"/>
    <w:rsid w:val="00893067"/>
    <w:rsid w:val="008933DE"/>
    <w:rsid w:val="00894509"/>
    <w:rsid w:val="00895FCE"/>
    <w:rsid w:val="00897D09"/>
    <w:rsid w:val="00897F3E"/>
    <w:rsid w:val="008A1BA8"/>
    <w:rsid w:val="008A21B4"/>
    <w:rsid w:val="008A4576"/>
    <w:rsid w:val="008B07DE"/>
    <w:rsid w:val="008B28E7"/>
    <w:rsid w:val="008B4E29"/>
    <w:rsid w:val="008B4F42"/>
    <w:rsid w:val="008C14C7"/>
    <w:rsid w:val="008C2264"/>
    <w:rsid w:val="008C2FFB"/>
    <w:rsid w:val="008C6EEA"/>
    <w:rsid w:val="008D5813"/>
    <w:rsid w:val="008D634E"/>
    <w:rsid w:val="008D778A"/>
    <w:rsid w:val="008D7DA3"/>
    <w:rsid w:val="008F22BD"/>
    <w:rsid w:val="009079BD"/>
    <w:rsid w:val="00912BD9"/>
    <w:rsid w:val="00920E5B"/>
    <w:rsid w:val="00922968"/>
    <w:rsid w:val="00926436"/>
    <w:rsid w:val="009265CE"/>
    <w:rsid w:val="0093018C"/>
    <w:rsid w:val="00932CCA"/>
    <w:rsid w:val="00934452"/>
    <w:rsid w:val="00950A37"/>
    <w:rsid w:val="00953E15"/>
    <w:rsid w:val="009544C0"/>
    <w:rsid w:val="00954FA4"/>
    <w:rsid w:val="00956AE9"/>
    <w:rsid w:val="00964CC6"/>
    <w:rsid w:val="0096507E"/>
    <w:rsid w:val="00977276"/>
    <w:rsid w:val="009773A2"/>
    <w:rsid w:val="00983E8C"/>
    <w:rsid w:val="00991FDA"/>
    <w:rsid w:val="009927A1"/>
    <w:rsid w:val="0099774D"/>
    <w:rsid w:val="009A0E1F"/>
    <w:rsid w:val="009A5F3B"/>
    <w:rsid w:val="009B0B61"/>
    <w:rsid w:val="009B228B"/>
    <w:rsid w:val="009B28C0"/>
    <w:rsid w:val="009B7136"/>
    <w:rsid w:val="009B7806"/>
    <w:rsid w:val="009C3AC2"/>
    <w:rsid w:val="009D4365"/>
    <w:rsid w:val="009D4E3B"/>
    <w:rsid w:val="009D7BC9"/>
    <w:rsid w:val="009D7D15"/>
    <w:rsid w:val="009D7EB8"/>
    <w:rsid w:val="009E0C5A"/>
    <w:rsid w:val="009E0F40"/>
    <w:rsid w:val="009E1982"/>
    <w:rsid w:val="009E4D2C"/>
    <w:rsid w:val="009F0978"/>
    <w:rsid w:val="009F3AEC"/>
    <w:rsid w:val="00A00081"/>
    <w:rsid w:val="00A015F7"/>
    <w:rsid w:val="00A034CA"/>
    <w:rsid w:val="00A06562"/>
    <w:rsid w:val="00A10D56"/>
    <w:rsid w:val="00A11C63"/>
    <w:rsid w:val="00A12AAE"/>
    <w:rsid w:val="00A16DD1"/>
    <w:rsid w:val="00A22441"/>
    <w:rsid w:val="00A228C9"/>
    <w:rsid w:val="00A23F3B"/>
    <w:rsid w:val="00A24406"/>
    <w:rsid w:val="00A25F64"/>
    <w:rsid w:val="00A27888"/>
    <w:rsid w:val="00A27CC2"/>
    <w:rsid w:val="00A3221B"/>
    <w:rsid w:val="00A3273B"/>
    <w:rsid w:val="00A340AB"/>
    <w:rsid w:val="00A40ED6"/>
    <w:rsid w:val="00A470EE"/>
    <w:rsid w:val="00A474B5"/>
    <w:rsid w:val="00A47621"/>
    <w:rsid w:val="00A479CD"/>
    <w:rsid w:val="00A50CFC"/>
    <w:rsid w:val="00A521AC"/>
    <w:rsid w:val="00A53BFF"/>
    <w:rsid w:val="00A54D67"/>
    <w:rsid w:val="00A55A3F"/>
    <w:rsid w:val="00A56BC4"/>
    <w:rsid w:val="00A652F6"/>
    <w:rsid w:val="00A712FF"/>
    <w:rsid w:val="00A732EA"/>
    <w:rsid w:val="00A7489E"/>
    <w:rsid w:val="00A77F76"/>
    <w:rsid w:val="00A8015F"/>
    <w:rsid w:val="00A80BD2"/>
    <w:rsid w:val="00A82851"/>
    <w:rsid w:val="00A85039"/>
    <w:rsid w:val="00A851F7"/>
    <w:rsid w:val="00A85E7E"/>
    <w:rsid w:val="00A906AA"/>
    <w:rsid w:val="00A94C5E"/>
    <w:rsid w:val="00AA241A"/>
    <w:rsid w:val="00AA252C"/>
    <w:rsid w:val="00AA666E"/>
    <w:rsid w:val="00AB27F8"/>
    <w:rsid w:val="00AB50FC"/>
    <w:rsid w:val="00AB5518"/>
    <w:rsid w:val="00AB5D23"/>
    <w:rsid w:val="00AC01D4"/>
    <w:rsid w:val="00AC4A04"/>
    <w:rsid w:val="00AC4D6E"/>
    <w:rsid w:val="00AC5C88"/>
    <w:rsid w:val="00AD336F"/>
    <w:rsid w:val="00AD3550"/>
    <w:rsid w:val="00AD4DB4"/>
    <w:rsid w:val="00AD6340"/>
    <w:rsid w:val="00AE2564"/>
    <w:rsid w:val="00AE301F"/>
    <w:rsid w:val="00AE3302"/>
    <w:rsid w:val="00AE3B3A"/>
    <w:rsid w:val="00AE7077"/>
    <w:rsid w:val="00AE7C71"/>
    <w:rsid w:val="00AF61C2"/>
    <w:rsid w:val="00AF6CC6"/>
    <w:rsid w:val="00B011CD"/>
    <w:rsid w:val="00B0134C"/>
    <w:rsid w:val="00B0296A"/>
    <w:rsid w:val="00B12295"/>
    <w:rsid w:val="00B137BE"/>
    <w:rsid w:val="00B17FA0"/>
    <w:rsid w:val="00B2117E"/>
    <w:rsid w:val="00B216F8"/>
    <w:rsid w:val="00B24344"/>
    <w:rsid w:val="00B26769"/>
    <w:rsid w:val="00B31C91"/>
    <w:rsid w:val="00B3529F"/>
    <w:rsid w:val="00B3747F"/>
    <w:rsid w:val="00B43194"/>
    <w:rsid w:val="00B452F1"/>
    <w:rsid w:val="00B459FC"/>
    <w:rsid w:val="00B47734"/>
    <w:rsid w:val="00B50FBA"/>
    <w:rsid w:val="00B558EB"/>
    <w:rsid w:val="00B577D3"/>
    <w:rsid w:val="00B60466"/>
    <w:rsid w:val="00B61814"/>
    <w:rsid w:val="00B6548F"/>
    <w:rsid w:val="00B71CA9"/>
    <w:rsid w:val="00B7502A"/>
    <w:rsid w:val="00B77305"/>
    <w:rsid w:val="00B82CC2"/>
    <w:rsid w:val="00B84A89"/>
    <w:rsid w:val="00B85DC1"/>
    <w:rsid w:val="00B92BEF"/>
    <w:rsid w:val="00B9689A"/>
    <w:rsid w:val="00BA1FFA"/>
    <w:rsid w:val="00BA358B"/>
    <w:rsid w:val="00BA479A"/>
    <w:rsid w:val="00BA4BCA"/>
    <w:rsid w:val="00BA7FF1"/>
    <w:rsid w:val="00BB06CB"/>
    <w:rsid w:val="00BB261F"/>
    <w:rsid w:val="00BB2887"/>
    <w:rsid w:val="00BB5EAA"/>
    <w:rsid w:val="00BB5F11"/>
    <w:rsid w:val="00BC0401"/>
    <w:rsid w:val="00BC04FA"/>
    <w:rsid w:val="00BC1C22"/>
    <w:rsid w:val="00BC460B"/>
    <w:rsid w:val="00BC5725"/>
    <w:rsid w:val="00BD0B68"/>
    <w:rsid w:val="00BD2FEF"/>
    <w:rsid w:val="00BD30B1"/>
    <w:rsid w:val="00BE053C"/>
    <w:rsid w:val="00BE0F7B"/>
    <w:rsid w:val="00BE10C2"/>
    <w:rsid w:val="00BF4AA3"/>
    <w:rsid w:val="00C01D14"/>
    <w:rsid w:val="00C025B4"/>
    <w:rsid w:val="00C06F97"/>
    <w:rsid w:val="00C11F61"/>
    <w:rsid w:val="00C161FD"/>
    <w:rsid w:val="00C23F17"/>
    <w:rsid w:val="00C26D0D"/>
    <w:rsid w:val="00C27C95"/>
    <w:rsid w:val="00C300D2"/>
    <w:rsid w:val="00C3270F"/>
    <w:rsid w:val="00C3278B"/>
    <w:rsid w:val="00C33375"/>
    <w:rsid w:val="00C34C23"/>
    <w:rsid w:val="00C3736C"/>
    <w:rsid w:val="00C42005"/>
    <w:rsid w:val="00C44446"/>
    <w:rsid w:val="00C4664D"/>
    <w:rsid w:val="00C472AA"/>
    <w:rsid w:val="00C50A05"/>
    <w:rsid w:val="00C54AED"/>
    <w:rsid w:val="00C55B2F"/>
    <w:rsid w:val="00C63D00"/>
    <w:rsid w:val="00C6441B"/>
    <w:rsid w:val="00C7108B"/>
    <w:rsid w:val="00C8089F"/>
    <w:rsid w:val="00C836CC"/>
    <w:rsid w:val="00C83E59"/>
    <w:rsid w:val="00C87A74"/>
    <w:rsid w:val="00C90A71"/>
    <w:rsid w:val="00C91574"/>
    <w:rsid w:val="00C91BC2"/>
    <w:rsid w:val="00C92C71"/>
    <w:rsid w:val="00C93F8F"/>
    <w:rsid w:val="00C960A6"/>
    <w:rsid w:val="00CA2745"/>
    <w:rsid w:val="00CA3593"/>
    <w:rsid w:val="00CA3C84"/>
    <w:rsid w:val="00CA7F4F"/>
    <w:rsid w:val="00CB258E"/>
    <w:rsid w:val="00CB3C8F"/>
    <w:rsid w:val="00CB75CE"/>
    <w:rsid w:val="00CC02F1"/>
    <w:rsid w:val="00CC11A6"/>
    <w:rsid w:val="00CC135E"/>
    <w:rsid w:val="00CC2F8D"/>
    <w:rsid w:val="00CD5D3F"/>
    <w:rsid w:val="00CD6D39"/>
    <w:rsid w:val="00CF1E90"/>
    <w:rsid w:val="00CF3DB3"/>
    <w:rsid w:val="00D008BB"/>
    <w:rsid w:val="00D052BC"/>
    <w:rsid w:val="00D07026"/>
    <w:rsid w:val="00D11C62"/>
    <w:rsid w:val="00D21932"/>
    <w:rsid w:val="00D22C8F"/>
    <w:rsid w:val="00D32EC4"/>
    <w:rsid w:val="00D33491"/>
    <w:rsid w:val="00D44F8E"/>
    <w:rsid w:val="00D44FD0"/>
    <w:rsid w:val="00D47CAF"/>
    <w:rsid w:val="00D557AF"/>
    <w:rsid w:val="00D5733C"/>
    <w:rsid w:val="00D607EF"/>
    <w:rsid w:val="00D60F88"/>
    <w:rsid w:val="00D625E7"/>
    <w:rsid w:val="00D646BD"/>
    <w:rsid w:val="00D70239"/>
    <w:rsid w:val="00D71201"/>
    <w:rsid w:val="00D720C7"/>
    <w:rsid w:val="00D73A26"/>
    <w:rsid w:val="00D74550"/>
    <w:rsid w:val="00D746BC"/>
    <w:rsid w:val="00D747FC"/>
    <w:rsid w:val="00D77A04"/>
    <w:rsid w:val="00D81D06"/>
    <w:rsid w:val="00D8652C"/>
    <w:rsid w:val="00D876E6"/>
    <w:rsid w:val="00DA1025"/>
    <w:rsid w:val="00DA22EC"/>
    <w:rsid w:val="00DA5860"/>
    <w:rsid w:val="00DB2767"/>
    <w:rsid w:val="00DC3BA7"/>
    <w:rsid w:val="00DC4729"/>
    <w:rsid w:val="00DC5EB4"/>
    <w:rsid w:val="00DD0A43"/>
    <w:rsid w:val="00DD1DC7"/>
    <w:rsid w:val="00DE556F"/>
    <w:rsid w:val="00DF40E7"/>
    <w:rsid w:val="00E03AC6"/>
    <w:rsid w:val="00E03B6D"/>
    <w:rsid w:val="00E0412A"/>
    <w:rsid w:val="00E125E5"/>
    <w:rsid w:val="00E17160"/>
    <w:rsid w:val="00E2678D"/>
    <w:rsid w:val="00E27E98"/>
    <w:rsid w:val="00E35BEC"/>
    <w:rsid w:val="00E50821"/>
    <w:rsid w:val="00E50EF8"/>
    <w:rsid w:val="00E51F91"/>
    <w:rsid w:val="00E5737A"/>
    <w:rsid w:val="00E5790B"/>
    <w:rsid w:val="00E7086E"/>
    <w:rsid w:val="00E7245B"/>
    <w:rsid w:val="00E7374A"/>
    <w:rsid w:val="00E73C41"/>
    <w:rsid w:val="00E7598F"/>
    <w:rsid w:val="00E76F60"/>
    <w:rsid w:val="00E827F6"/>
    <w:rsid w:val="00E83D90"/>
    <w:rsid w:val="00E83F28"/>
    <w:rsid w:val="00E83F91"/>
    <w:rsid w:val="00E85206"/>
    <w:rsid w:val="00E9107A"/>
    <w:rsid w:val="00E91F62"/>
    <w:rsid w:val="00E929FD"/>
    <w:rsid w:val="00E93240"/>
    <w:rsid w:val="00E9479B"/>
    <w:rsid w:val="00EA0475"/>
    <w:rsid w:val="00EA4D48"/>
    <w:rsid w:val="00EB2173"/>
    <w:rsid w:val="00EB28DC"/>
    <w:rsid w:val="00EB3E2F"/>
    <w:rsid w:val="00EB62E6"/>
    <w:rsid w:val="00EC3DB9"/>
    <w:rsid w:val="00EC54D8"/>
    <w:rsid w:val="00ED1B30"/>
    <w:rsid w:val="00ED250E"/>
    <w:rsid w:val="00ED6535"/>
    <w:rsid w:val="00EE1AC1"/>
    <w:rsid w:val="00EE39D6"/>
    <w:rsid w:val="00EE4128"/>
    <w:rsid w:val="00EE413C"/>
    <w:rsid w:val="00EE52AD"/>
    <w:rsid w:val="00EF098C"/>
    <w:rsid w:val="00F01F92"/>
    <w:rsid w:val="00F10A08"/>
    <w:rsid w:val="00F139CF"/>
    <w:rsid w:val="00F16E53"/>
    <w:rsid w:val="00F22AC5"/>
    <w:rsid w:val="00F254D1"/>
    <w:rsid w:val="00F2687C"/>
    <w:rsid w:val="00F32B82"/>
    <w:rsid w:val="00F37EC9"/>
    <w:rsid w:val="00F4043E"/>
    <w:rsid w:val="00F40CB5"/>
    <w:rsid w:val="00F41BBC"/>
    <w:rsid w:val="00F43B9D"/>
    <w:rsid w:val="00F444F0"/>
    <w:rsid w:val="00F45031"/>
    <w:rsid w:val="00F4575D"/>
    <w:rsid w:val="00F50590"/>
    <w:rsid w:val="00F50847"/>
    <w:rsid w:val="00F53F27"/>
    <w:rsid w:val="00F546D1"/>
    <w:rsid w:val="00F61575"/>
    <w:rsid w:val="00F6513F"/>
    <w:rsid w:val="00F66272"/>
    <w:rsid w:val="00F709C0"/>
    <w:rsid w:val="00F714C8"/>
    <w:rsid w:val="00F80734"/>
    <w:rsid w:val="00F927A1"/>
    <w:rsid w:val="00F927BA"/>
    <w:rsid w:val="00F92E4D"/>
    <w:rsid w:val="00F936E7"/>
    <w:rsid w:val="00F96083"/>
    <w:rsid w:val="00FA3764"/>
    <w:rsid w:val="00FA3F3B"/>
    <w:rsid w:val="00FA56ED"/>
    <w:rsid w:val="00FB5FA6"/>
    <w:rsid w:val="00FC1310"/>
    <w:rsid w:val="00FC2FED"/>
    <w:rsid w:val="00FC2FF3"/>
    <w:rsid w:val="00FC3263"/>
    <w:rsid w:val="00FC51F9"/>
    <w:rsid w:val="00FC5B40"/>
    <w:rsid w:val="00FC5FF8"/>
    <w:rsid w:val="00FC702B"/>
    <w:rsid w:val="00FD3D7C"/>
    <w:rsid w:val="00FD4F8F"/>
    <w:rsid w:val="00FE0C16"/>
    <w:rsid w:val="00FE14AD"/>
    <w:rsid w:val="00FE14B1"/>
    <w:rsid w:val="00FE1F6A"/>
    <w:rsid w:val="00FE4021"/>
    <w:rsid w:val="00FE5420"/>
    <w:rsid w:val="00FE737B"/>
    <w:rsid w:val="00FF0070"/>
    <w:rsid w:val="00FF0DAD"/>
    <w:rsid w:val="00FF26B4"/>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E125E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A228C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D2FEF"/>
    <w:rPr>
      <w:color w:val="605E5C"/>
      <w:shd w:val="clear" w:color="auto" w:fill="E1DFDD"/>
    </w:rPr>
  </w:style>
  <w:style w:type="character" w:customStyle="1" w:styleId="Heading3Char">
    <w:name w:val="Heading 3 Char"/>
    <w:basedOn w:val="DefaultParagraphFont"/>
    <w:link w:val="Heading3"/>
    <w:uiPriority w:val="9"/>
    <w:semiHidden/>
    <w:rsid w:val="00E125E5"/>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E125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2748">
      <w:bodyDiv w:val="1"/>
      <w:marLeft w:val="0"/>
      <w:marRight w:val="0"/>
      <w:marTop w:val="0"/>
      <w:marBottom w:val="0"/>
      <w:divBdr>
        <w:top w:val="none" w:sz="0" w:space="0" w:color="auto"/>
        <w:left w:val="none" w:sz="0" w:space="0" w:color="auto"/>
        <w:bottom w:val="none" w:sz="0" w:space="0" w:color="auto"/>
        <w:right w:val="none" w:sz="0" w:space="0" w:color="auto"/>
      </w:divBdr>
    </w:div>
    <w:div w:id="99840059">
      <w:bodyDiv w:val="1"/>
      <w:marLeft w:val="0"/>
      <w:marRight w:val="0"/>
      <w:marTop w:val="0"/>
      <w:marBottom w:val="0"/>
      <w:divBdr>
        <w:top w:val="none" w:sz="0" w:space="0" w:color="auto"/>
        <w:left w:val="none" w:sz="0" w:space="0" w:color="auto"/>
        <w:bottom w:val="none" w:sz="0" w:space="0" w:color="auto"/>
        <w:right w:val="none" w:sz="0" w:space="0" w:color="auto"/>
      </w:divBdr>
    </w:div>
    <w:div w:id="19323073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9204785">
      <w:bodyDiv w:val="1"/>
      <w:marLeft w:val="0"/>
      <w:marRight w:val="0"/>
      <w:marTop w:val="0"/>
      <w:marBottom w:val="0"/>
      <w:divBdr>
        <w:top w:val="none" w:sz="0" w:space="0" w:color="auto"/>
        <w:left w:val="none" w:sz="0" w:space="0" w:color="auto"/>
        <w:bottom w:val="none" w:sz="0" w:space="0" w:color="auto"/>
        <w:right w:val="none" w:sz="0" w:space="0" w:color="auto"/>
      </w:divBdr>
      <w:divsChild>
        <w:div w:id="1733000835">
          <w:marLeft w:val="0"/>
          <w:marRight w:val="0"/>
          <w:marTop w:val="150"/>
          <w:marBottom w:val="0"/>
          <w:divBdr>
            <w:top w:val="none" w:sz="0" w:space="0" w:color="auto"/>
            <w:left w:val="none" w:sz="0" w:space="0" w:color="auto"/>
            <w:bottom w:val="none" w:sz="0" w:space="0" w:color="auto"/>
            <w:right w:val="none" w:sz="0" w:space="0" w:color="auto"/>
          </w:divBdr>
        </w:div>
        <w:div w:id="54790152">
          <w:marLeft w:val="0"/>
          <w:marRight w:val="0"/>
          <w:marTop w:val="0"/>
          <w:marBottom w:val="150"/>
          <w:divBdr>
            <w:top w:val="none" w:sz="0" w:space="0" w:color="auto"/>
            <w:left w:val="none" w:sz="0" w:space="0" w:color="auto"/>
            <w:bottom w:val="none" w:sz="0" w:space="0" w:color="auto"/>
            <w:right w:val="none" w:sz="0" w:space="0" w:color="auto"/>
          </w:divBdr>
        </w:div>
      </w:divsChild>
    </w:div>
    <w:div w:id="45233313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4194796">
      <w:bodyDiv w:val="1"/>
      <w:marLeft w:val="0"/>
      <w:marRight w:val="0"/>
      <w:marTop w:val="0"/>
      <w:marBottom w:val="0"/>
      <w:divBdr>
        <w:top w:val="none" w:sz="0" w:space="0" w:color="auto"/>
        <w:left w:val="none" w:sz="0" w:space="0" w:color="auto"/>
        <w:bottom w:val="none" w:sz="0" w:space="0" w:color="auto"/>
        <w:right w:val="none" w:sz="0" w:space="0" w:color="auto"/>
      </w:divBdr>
      <w:divsChild>
        <w:div w:id="1079399514">
          <w:marLeft w:val="0"/>
          <w:marRight w:val="0"/>
          <w:marTop w:val="150"/>
          <w:marBottom w:val="0"/>
          <w:divBdr>
            <w:top w:val="none" w:sz="0" w:space="0" w:color="auto"/>
            <w:left w:val="none" w:sz="0" w:space="0" w:color="auto"/>
            <w:bottom w:val="none" w:sz="0" w:space="0" w:color="auto"/>
            <w:right w:val="none" w:sz="0" w:space="0" w:color="auto"/>
          </w:divBdr>
        </w:div>
        <w:div w:id="544104576">
          <w:marLeft w:val="0"/>
          <w:marRight w:val="0"/>
          <w:marTop w:val="0"/>
          <w:marBottom w:val="150"/>
          <w:divBdr>
            <w:top w:val="none" w:sz="0" w:space="0" w:color="auto"/>
            <w:left w:val="none" w:sz="0" w:space="0" w:color="auto"/>
            <w:bottom w:val="none" w:sz="0" w:space="0" w:color="auto"/>
            <w:right w:val="none" w:sz="0" w:space="0" w:color="auto"/>
          </w:divBdr>
        </w:div>
      </w:divsChild>
    </w:div>
    <w:div w:id="595752026">
      <w:bodyDiv w:val="1"/>
      <w:marLeft w:val="0"/>
      <w:marRight w:val="0"/>
      <w:marTop w:val="0"/>
      <w:marBottom w:val="0"/>
      <w:divBdr>
        <w:top w:val="none" w:sz="0" w:space="0" w:color="auto"/>
        <w:left w:val="none" w:sz="0" w:space="0" w:color="auto"/>
        <w:bottom w:val="none" w:sz="0" w:space="0" w:color="auto"/>
        <w:right w:val="none" w:sz="0" w:space="0" w:color="auto"/>
      </w:divBdr>
    </w:div>
    <w:div w:id="60345936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07528351">
      <w:bodyDiv w:val="1"/>
      <w:marLeft w:val="0"/>
      <w:marRight w:val="0"/>
      <w:marTop w:val="0"/>
      <w:marBottom w:val="0"/>
      <w:divBdr>
        <w:top w:val="none" w:sz="0" w:space="0" w:color="auto"/>
        <w:left w:val="none" w:sz="0" w:space="0" w:color="auto"/>
        <w:bottom w:val="none" w:sz="0" w:space="0" w:color="auto"/>
        <w:right w:val="none" w:sz="0" w:space="0" w:color="auto"/>
      </w:divBdr>
    </w:div>
    <w:div w:id="721906356">
      <w:bodyDiv w:val="1"/>
      <w:marLeft w:val="0"/>
      <w:marRight w:val="0"/>
      <w:marTop w:val="0"/>
      <w:marBottom w:val="0"/>
      <w:divBdr>
        <w:top w:val="none" w:sz="0" w:space="0" w:color="auto"/>
        <w:left w:val="none" w:sz="0" w:space="0" w:color="auto"/>
        <w:bottom w:val="none" w:sz="0" w:space="0" w:color="auto"/>
        <w:right w:val="none" w:sz="0" w:space="0" w:color="auto"/>
      </w:divBdr>
    </w:div>
    <w:div w:id="883445055">
      <w:bodyDiv w:val="1"/>
      <w:marLeft w:val="0"/>
      <w:marRight w:val="0"/>
      <w:marTop w:val="0"/>
      <w:marBottom w:val="0"/>
      <w:divBdr>
        <w:top w:val="none" w:sz="0" w:space="0" w:color="auto"/>
        <w:left w:val="none" w:sz="0" w:space="0" w:color="auto"/>
        <w:bottom w:val="none" w:sz="0" w:space="0" w:color="auto"/>
        <w:right w:val="none" w:sz="0" w:space="0" w:color="auto"/>
      </w:divBdr>
    </w:div>
    <w:div w:id="982123535">
      <w:bodyDiv w:val="1"/>
      <w:marLeft w:val="0"/>
      <w:marRight w:val="0"/>
      <w:marTop w:val="0"/>
      <w:marBottom w:val="0"/>
      <w:divBdr>
        <w:top w:val="none" w:sz="0" w:space="0" w:color="auto"/>
        <w:left w:val="none" w:sz="0" w:space="0" w:color="auto"/>
        <w:bottom w:val="none" w:sz="0" w:space="0" w:color="auto"/>
        <w:right w:val="none" w:sz="0" w:space="0" w:color="auto"/>
      </w:divBdr>
    </w:div>
    <w:div w:id="105600504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4284911">
      <w:bodyDiv w:val="1"/>
      <w:marLeft w:val="0"/>
      <w:marRight w:val="0"/>
      <w:marTop w:val="0"/>
      <w:marBottom w:val="0"/>
      <w:divBdr>
        <w:top w:val="none" w:sz="0" w:space="0" w:color="auto"/>
        <w:left w:val="none" w:sz="0" w:space="0" w:color="auto"/>
        <w:bottom w:val="none" w:sz="0" w:space="0" w:color="auto"/>
        <w:right w:val="none" w:sz="0" w:space="0" w:color="auto"/>
      </w:divBdr>
    </w:div>
    <w:div w:id="1366364076">
      <w:bodyDiv w:val="1"/>
      <w:marLeft w:val="0"/>
      <w:marRight w:val="0"/>
      <w:marTop w:val="0"/>
      <w:marBottom w:val="0"/>
      <w:divBdr>
        <w:top w:val="none" w:sz="0" w:space="0" w:color="auto"/>
        <w:left w:val="none" w:sz="0" w:space="0" w:color="auto"/>
        <w:bottom w:val="none" w:sz="0" w:space="0" w:color="auto"/>
        <w:right w:val="none" w:sz="0" w:space="0" w:color="auto"/>
      </w:divBdr>
    </w:div>
    <w:div w:id="171789714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01709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ezproxy.uwtsd.ac.uk/10.1177/001872081557826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ciencedirect.com/science/article/pii/S0031938423003591" TargetMode="External"/><Relationship Id="rId2" Type="http://schemas.openxmlformats.org/officeDocument/2006/relationships/customXml" Target="../customXml/item2.xml"/><Relationship Id="rId16" Type="http://schemas.openxmlformats.org/officeDocument/2006/relationships/hyperlink" Target="https://doi.org/10.1016/j.physbeh.2023.11443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ulturemonkey.io/employee-engagement/individual-development-plan-example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71476</TotalTime>
  <Pages>24</Pages>
  <Words>9734</Words>
  <Characters>55490</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Davies,Melissa swp8422</cp:lastModifiedBy>
  <cp:revision>120</cp:revision>
  <cp:lastPrinted>2014-08-26T08:55:00Z</cp:lastPrinted>
  <dcterms:created xsi:type="dcterms:W3CDTF">2023-10-18T10:36:00Z</dcterms:created>
  <dcterms:modified xsi:type="dcterms:W3CDTF">2024-09-29T13:46:00Z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2023-10-18T10:36:17Z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25cfbbd6-2217-460b-badb-a8636baa764f</vt:lpwstr>
  </property>
  <property fmtid="{D5CDD505-2E9C-101B-9397-08002B2CF9AE}" pid="9" name="MSIP_Label_66cf8fe5-b7b7-4df7-b38d-1c61ac2f6639_ContentBits">
    <vt:lpwstr>0</vt:lpwstr>
  </property>
</Properties>
</file>