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1D995BF" w:rsidR="00A930CB" w:rsidRPr="00D14017" w:rsidRDefault="00A8367E" w:rsidP="00A930CB">
                <w:pPr>
                  <w:spacing w:before="120" w:after="120" w:line="360" w:lineRule="auto"/>
                  <w:rPr>
                    <w:rFonts w:ascii="Tahoma" w:hAnsi="Tahoma" w:cs="Tahoma"/>
                    <w:sz w:val="28"/>
                    <w:szCs w:val="28"/>
                  </w:rPr>
                </w:pPr>
                <w:r>
                  <w:rPr>
                    <w:rFonts w:ascii="Tahoma" w:hAnsi="Tahoma" w:cs="Tahoma"/>
                    <w:sz w:val="28"/>
                    <w:szCs w:val="28"/>
                  </w:rPr>
                  <w:t xml:space="preserve">Hayley Vowles </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8E06BB4" w:rsidR="00A930CB" w:rsidRPr="00D14017" w:rsidRDefault="00A8367E" w:rsidP="00A930CB">
                <w:pPr>
                  <w:spacing w:before="120" w:after="120" w:line="360" w:lineRule="auto"/>
                  <w:rPr>
                    <w:rFonts w:ascii="Tahoma" w:hAnsi="Tahoma" w:cs="Tahoma"/>
                    <w:sz w:val="28"/>
                    <w:szCs w:val="28"/>
                  </w:rPr>
                </w:pPr>
                <w:r>
                  <w:rPr>
                    <w:rFonts w:ascii="Tahoma" w:hAnsi="Tahoma" w:cs="Tahoma"/>
                    <w:sz w:val="28"/>
                    <w:szCs w:val="28"/>
                  </w:rPr>
                  <w:t>1910972</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A8367E">
                  <w:rPr>
                    <w:rFonts w:ascii="Tahoma" w:hAnsi="Tahoma" w:cs="Tahoma"/>
                    <w:sz w:val="28"/>
                    <w:szCs w:val="28"/>
                  </w:rPr>
                  <w:t>BMSK</w:t>
                </w:r>
                <w:r w:rsidR="001C2120" w:rsidRPr="00A8367E">
                  <w:rPr>
                    <w:rFonts w:ascii="Tahoma" w:hAnsi="Tahoma" w:cs="Tahoma"/>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A8367E" w:rsidRDefault="001C2120" w:rsidP="00A930CB">
                <w:pPr>
                  <w:spacing w:before="120" w:after="120" w:line="360" w:lineRule="auto"/>
                  <w:rPr>
                    <w:rFonts w:ascii="Tahoma" w:hAnsi="Tahoma" w:cs="Tahoma"/>
                    <w:sz w:val="28"/>
                    <w:szCs w:val="28"/>
                  </w:rPr>
                </w:pPr>
                <w:r w:rsidRPr="00A8367E">
                  <w:rPr>
                    <w:rFonts w:ascii="Tahoma" w:hAnsi="Tahoma" w:cs="Tahoma"/>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8487F70" w14:textId="33505FCA" w:rsidR="00EA29B8" w:rsidRPr="00EA29B8"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32923404" w:history="1">
                <w:r w:rsidR="00EA29B8" w:rsidRPr="00EA29B8">
                  <w:rPr>
                    <w:rStyle w:val="Hyperlink"/>
                    <w:rFonts w:ascii="Arial" w:hAnsi="Arial" w:cs="Arial"/>
                    <w:noProof/>
                  </w:rPr>
                  <w:t>What has been the impact of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Technologies on the modern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304DA861" w14:textId="479B553D" w:rsidR="00EA29B8" w:rsidRPr="00EA29B8" w:rsidRDefault="00C144AA">
              <w:pPr>
                <w:pStyle w:val="TOC1"/>
                <w:tabs>
                  <w:tab w:val="right" w:leader="dot" w:pos="9350"/>
                </w:tabs>
                <w:rPr>
                  <w:rFonts w:ascii="Arial" w:eastAsiaTheme="minorEastAsia" w:hAnsi="Arial" w:cs="Arial"/>
                  <w:noProof/>
                  <w:lang w:eastAsia="en-GB"/>
                </w:rPr>
              </w:pPr>
              <w:hyperlink w:anchor="_Toc532923405" w:history="1">
                <w:r w:rsidR="00EA29B8" w:rsidRPr="00EA29B8">
                  <w:rPr>
                    <w:rStyle w:val="Hyperlink"/>
                    <w:rFonts w:ascii="Arial" w:hAnsi="Arial" w:cs="Arial"/>
                    <w:noProof/>
                  </w:rPr>
                  <w:t>Part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E417006" w14:textId="2B7CA7A0" w:rsidR="00EA29B8" w:rsidRPr="00EA29B8" w:rsidRDefault="00C144AA">
              <w:pPr>
                <w:pStyle w:val="TOC2"/>
                <w:tabs>
                  <w:tab w:val="right" w:leader="dot" w:pos="9350"/>
                </w:tabs>
                <w:rPr>
                  <w:rFonts w:ascii="Arial" w:eastAsiaTheme="minorEastAsia" w:hAnsi="Arial" w:cs="Arial"/>
                  <w:noProof/>
                  <w:lang w:eastAsia="en-GB"/>
                </w:rPr>
              </w:pPr>
              <w:hyperlink w:anchor="_Toc532923406" w:history="1">
                <w:r w:rsidR="00EA29B8" w:rsidRPr="00EA29B8">
                  <w:rPr>
                    <w:rStyle w:val="Hyperlink"/>
                    <w:rFonts w:ascii="Arial" w:hAnsi="Arial" w:cs="Arial"/>
                    <w:noProof/>
                  </w:rPr>
                  <w:t>An Overview of the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1F736767" w14:textId="6AF42281" w:rsidR="00EA29B8" w:rsidRPr="00EA29B8" w:rsidRDefault="00C144AA">
              <w:pPr>
                <w:pStyle w:val="TOC2"/>
                <w:tabs>
                  <w:tab w:val="right" w:leader="dot" w:pos="9350"/>
                </w:tabs>
                <w:rPr>
                  <w:rFonts w:ascii="Arial" w:eastAsiaTheme="minorEastAsia" w:hAnsi="Arial" w:cs="Arial"/>
                  <w:noProof/>
                  <w:lang w:eastAsia="en-GB"/>
                </w:rPr>
              </w:pPr>
              <w:hyperlink w:anchor="_Toc532923407" w:history="1">
                <w:r w:rsidR="00EA29B8" w:rsidRPr="00EA29B8">
                  <w:rPr>
                    <w:rStyle w:val="Hyperlink"/>
                    <w:rFonts w:ascii="Arial" w:hAnsi="Arial" w:cs="Arial"/>
                    <w:noProof/>
                  </w:rPr>
                  <w:t>An in-depth look at technologies used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_Toc532923407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952B05D" w14:textId="01784D1C" w:rsidR="00EA29B8" w:rsidRPr="00EA29B8" w:rsidRDefault="00C144AA">
              <w:pPr>
                <w:pStyle w:val="TOC1"/>
                <w:tabs>
                  <w:tab w:val="right" w:leader="dot" w:pos="9350"/>
                </w:tabs>
                <w:rPr>
                  <w:rFonts w:ascii="Arial" w:eastAsiaTheme="minorEastAsia" w:hAnsi="Arial" w:cs="Arial"/>
                  <w:noProof/>
                  <w:lang w:eastAsia="en-GB"/>
                </w:rPr>
              </w:pPr>
              <w:hyperlink w:anchor="_Toc532923408" w:history="1">
                <w:r w:rsidR="00EA29B8" w:rsidRPr="00EA29B8">
                  <w:rPr>
                    <w:rStyle w:val="Hyperlink"/>
                    <w:rFonts w:ascii="Arial" w:hAnsi="Arial" w:cs="Arial"/>
                    <w:noProof/>
                  </w:rPr>
                  <w:t>Part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_Toc532923408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444A05F" w14:textId="1EF32472" w:rsidR="00EA29B8" w:rsidRPr="00EA29B8" w:rsidRDefault="00C144AA">
              <w:pPr>
                <w:pStyle w:val="TOC2"/>
                <w:tabs>
                  <w:tab w:val="right" w:leader="dot" w:pos="9350"/>
                </w:tabs>
                <w:rPr>
                  <w:rFonts w:ascii="Arial" w:eastAsiaTheme="minorEastAsia" w:hAnsi="Arial" w:cs="Arial"/>
                  <w:noProof/>
                  <w:lang w:eastAsia="en-GB"/>
                </w:rPr>
              </w:pPr>
              <w:hyperlink w:anchor="_Toc532923409" w:history="1">
                <w:r w:rsidR="00EA29B8" w:rsidRPr="00EA29B8">
                  <w:rPr>
                    <w:rStyle w:val="Hyperlink"/>
                    <w:rFonts w:ascii="Arial" w:hAnsi="Arial" w:cs="Arial"/>
                    <w:noProof/>
                  </w:rPr>
                  <w:t>An exploration of the use of social media in the workplace generally</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_Toc532923409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37C94C61" w14:textId="537E31E9" w:rsidR="00EA29B8" w:rsidRPr="00EA29B8" w:rsidRDefault="00C144AA">
              <w:pPr>
                <w:pStyle w:val="TOC2"/>
                <w:tabs>
                  <w:tab w:val="right" w:leader="dot" w:pos="9350"/>
                </w:tabs>
                <w:rPr>
                  <w:rFonts w:ascii="Arial" w:eastAsiaTheme="minorEastAsia" w:hAnsi="Arial" w:cs="Arial"/>
                  <w:noProof/>
                  <w:lang w:eastAsia="en-GB"/>
                </w:rPr>
              </w:pPr>
              <w:hyperlink w:anchor="_Toc532923410" w:history="1">
                <w:r w:rsidR="00EA29B8" w:rsidRPr="00EA29B8">
                  <w:rPr>
                    <w:rStyle w:val="Hyperlink"/>
                    <w:rFonts w:ascii="Arial" w:hAnsi="Arial" w:cs="Arial"/>
                    <w:noProof/>
                  </w:rPr>
                  <w:t>An in-depth look at the use of social media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_Toc532923410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40840658" w14:textId="4C4509E0" w:rsidR="00EA29B8" w:rsidRPr="00EA29B8" w:rsidRDefault="00C144AA">
              <w:pPr>
                <w:pStyle w:val="TOC2"/>
                <w:tabs>
                  <w:tab w:val="right" w:leader="dot" w:pos="9350"/>
                </w:tabs>
                <w:rPr>
                  <w:rFonts w:ascii="Arial" w:eastAsiaTheme="minorEastAsia" w:hAnsi="Arial" w:cs="Arial"/>
                  <w:noProof/>
                  <w:lang w:eastAsia="en-GB"/>
                </w:rPr>
              </w:pPr>
              <w:hyperlink w:anchor="_Toc532923411" w:history="1">
                <w:r w:rsidR="00EA29B8" w:rsidRPr="00EA29B8">
                  <w:rPr>
                    <w:rStyle w:val="Hyperlink"/>
                    <w:rFonts w:ascii="Arial" w:hAnsi="Arial" w:cs="Arial"/>
                    <w:noProof/>
                  </w:rPr>
                  <w:t>The use of social media to enhance networking and career prospects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_Toc532923411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23F44765" w14:textId="01D091E6" w:rsidR="00EA29B8" w:rsidRPr="00EA29B8" w:rsidRDefault="00C144AA">
              <w:pPr>
                <w:pStyle w:val="TOC2"/>
                <w:tabs>
                  <w:tab w:val="right" w:leader="dot" w:pos="9350"/>
                </w:tabs>
                <w:rPr>
                  <w:rFonts w:ascii="Arial" w:eastAsiaTheme="minorEastAsia" w:hAnsi="Arial" w:cs="Arial"/>
                  <w:noProof/>
                  <w:lang w:eastAsia="en-GB"/>
                </w:rPr>
              </w:pPr>
              <w:hyperlink w:anchor="_Toc532923412" w:history="1">
                <w:r w:rsidR="00EA29B8" w:rsidRPr="00EA29B8">
                  <w:rPr>
                    <w:rStyle w:val="Hyperlink"/>
                    <w:rFonts w:ascii="Arial" w:hAnsi="Arial" w:cs="Arial"/>
                    <w:noProof/>
                  </w:rPr>
                  <w:t>LinkedIn Profile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_Toc532923412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D63B6F8" w14:textId="6ED5A0D9" w:rsidR="00EA29B8" w:rsidRPr="00EA29B8" w:rsidRDefault="00C144AA">
              <w:pPr>
                <w:pStyle w:val="TOC1"/>
                <w:tabs>
                  <w:tab w:val="right" w:leader="dot" w:pos="9350"/>
                </w:tabs>
                <w:rPr>
                  <w:rFonts w:ascii="Arial" w:eastAsiaTheme="minorEastAsia" w:hAnsi="Arial" w:cs="Arial"/>
                  <w:noProof/>
                  <w:lang w:eastAsia="en-GB"/>
                </w:rPr>
              </w:pPr>
              <w:hyperlink w:anchor="_Toc532923413" w:history="1">
                <w:r w:rsidR="00EA29B8" w:rsidRPr="00EA29B8">
                  <w:rPr>
                    <w:rStyle w:val="Hyperlink"/>
                    <w:rFonts w:ascii="Arial" w:hAnsi="Arial" w:cs="Arial"/>
                    <w:noProof/>
                  </w:rPr>
                  <w:t>Conclusion</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_Toc532923413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5</w:t>
                </w:r>
                <w:r w:rsidR="00EA29B8" w:rsidRPr="00EA29B8">
                  <w:rPr>
                    <w:rFonts w:ascii="Arial" w:hAnsi="Arial" w:cs="Arial"/>
                    <w:noProof/>
                    <w:webHidden/>
                  </w:rPr>
                  <w:fldChar w:fldCharType="end"/>
                </w:r>
              </w:hyperlink>
            </w:p>
            <w:p w14:paraId="256F3AA9" w14:textId="7CF7C8E5" w:rsidR="00EA29B8" w:rsidRPr="00EA29B8" w:rsidRDefault="00C144AA">
              <w:pPr>
                <w:pStyle w:val="TOC1"/>
                <w:tabs>
                  <w:tab w:val="right" w:leader="dot" w:pos="9350"/>
                </w:tabs>
                <w:rPr>
                  <w:rFonts w:ascii="Arial" w:eastAsiaTheme="minorEastAsia" w:hAnsi="Arial" w:cs="Arial"/>
                  <w:noProof/>
                  <w:lang w:eastAsia="en-GB"/>
                </w:rPr>
              </w:pPr>
              <w:hyperlink w:anchor="_Toc532923414" w:history="1">
                <w:r w:rsidR="00EA29B8" w:rsidRPr="00EA29B8">
                  <w:rPr>
                    <w:rStyle w:val="Hyperlink"/>
                    <w:rFonts w:ascii="Arial" w:hAnsi="Arial" w:cs="Arial"/>
                    <w:noProof/>
                  </w:rPr>
                  <w:t>References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6</w:t>
                </w:r>
                <w:r w:rsidR="00EA29B8" w:rsidRPr="00EA29B8">
                  <w:rPr>
                    <w:rFonts w:ascii="Arial" w:hAnsi="Arial" w:cs="Arial"/>
                    <w:noProof/>
                    <w:webHidden/>
                  </w:rPr>
                  <w:fldChar w:fldCharType="end"/>
                </w:r>
              </w:hyperlink>
            </w:p>
            <w:p w14:paraId="693C0450" w14:textId="16B61F35" w:rsidR="00EA29B8" w:rsidRPr="00EA29B8" w:rsidRDefault="00EA29B8">
              <w:pPr>
                <w:pStyle w:val="TOC1"/>
                <w:tabs>
                  <w:tab w:val="right" w:leader="dot" w:pos="9350"/>
                </w:tabs>
                <w:rPr>
                  <w:rFonts w:ascii="Arial" w:eastAsiaTheme="minorEastAsia" w:hAnsi="Arial" w:cs="Arial"/>
                  <w:noProof/>
                  <w:lang w:eastAsia="en-GB"/>
                </w:rPr>
              </w:pPr>
            </w:p>
            <w:p w14:paraId="42394321" w14:textId="7C67AFAA"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C144AA"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0BBB57C1" w:rsidR="0030173B" w:rsidRDefault="004254DE" w:rsidP="001D2AC7">
      <w:pPr>
        <w:spacing w:line="276" w:lineRule="auto"/>
        <w:rPr>
          <w:rFonts w:ascii="Arial" w:hAnsi="Arial" w:cs="Arial"/>
        </w:rPr>
      </w:pPr>
      <w:r w:rsidRPr="001D2AC7">
        <w:rPr>
          <w:rFonts w:ascii="Arial" w:hAnsi="Arial" w:cs="Arial"/>
        </w:rPr>
        <w:lastRenderedPageBreak/>
        <w:t>This essay will focus on the impact of 21</w:t>
      </w:r>
      <w:r w:rsidRPr="001D2AC7">
        <w:rPr>
          <w:rFonts w:ascii="Arial" w:hAnsi="Arial" w:cs="Arial"/>
          <w:vertAlign w:val="superscript"/>
        </w:rPr>
        <w:t>st</w:t>
      </w:r>
      <w:r w:rsidRPr="001D2AC7">
        <w:rPr>
          <w:rFonts w:ascii="Arial" w:hAnsi="Arial" w:cs="Arial"/>
        </w:rPr>
        <w:t xml:space="preserve"> </w:t>
      </w:r>
      <w:r w:rsidR="005B2250" w:rsidRPr="001D2AC7">
        <w:rPr>
          <w:rFonts w:ascii="Arial" w:hAnsi="Arial" w:cs="Arial"/>
        </w:rPr>
        <w:t xml:space="preserve">century </w:t>
      </w:r>
      <w:r w:rsidRPr="001D2AC7">
        <w:rPr>
          <w:rFonts w:ascii="Arial" w:hAnsi="Arial" w:cs="Arial"/>
        </w:rPr>
        <w:t>technologies within the modern workplace. It wi</w:t>
      </w:r>
      <w:r w:rsidR="00EE2C4A" w:rsidRPr="001D2AC7">
        <w:rPr>
          <w:rFonts w:ascii="Arial" w:hAnsi="Arial" w:cs="Arial"/>
        </w:rPr>
        <w:t>ll first</w:t>
      </w:r>
      <w:r w:rsidR="003A1942" w:rsidRPr="001D2AC7">
        <w:rPr>
          <w:rFonts w:ascii="Arial" w:hAnsi="Arial" w:cs="Arial"/>
        </w:rPr>
        <w:t>ly</w:t>
      </w:r>
      <w:r w:rsidR="00EE2C4A" w:rsidRPr="001D2AC7">
        <w:rPr>
          <w:rFonts w:ascii="Arial" w:hAnsi="Arial" w:cs="Arial"/>
        </w:rPr>
        <w:t xml:space="preserve"> focus on</w:t>
      </w:r>
      <w:r w:rsidRPr="001D2AC7">
        <w:rPr>
          <w:rFonts w:ascii="Arial" w:hAnsi="Arial" w:cs="Arial"/>
        </w:rPr>
        <w:t xml:space="preserve"> the most common technologies used in the 21</w:t>
      </w:r>
      <w:r w:rsidRPr="001D2AC7">
        <w:rPr>
          <w:rFonts w:ascii="Arial" w:hAnsi="Arial" w:cs="Arial"/>
          <w:vertAlign w:val="superscript"/>
        </w:rPr>
        <w:t>st</w:t>
      </w:r>
      <w:r w:rsidRPr="001D2AC7">
        <w:rPr>
          <w:rFonts w:ascii="Arial" w:hAnsi="Arial" w:cs="Arial"/>
        </w:rPr>
        <w:t xml:space="preserve"> century</w:t>
      </w:r>
      <w:r w:rsidR="00084184" w:rsidRPr="001D2AC7">
        <w:rPr>
          <w:rFonts w:ascii="Arial" w:hAnsi="Arial" w:cs="Arial"/>
        </w:rPr>
        <w:t xml:space="preserve"> and how these technologies help within the modern workplace. It will then go on to focus on the</w:t>
      </w:r>
      <w:r w:rsidR="00081EEE" w:rsidRPr="001D2AC7">
        <w:rPr>
          <w:rFonts w:ascii="Arial" w:hAnsi="Arial" w:cs="Arial"/>
        </w:rPr>
        <w:t xml:space="preserve"> 21</w:t>
      </w:r>
      <w:r w:rsidR="00081EEE" w:rsidRPr="001D2AC7">
        <w:rPr>
          <w:rFonts w:ascii="Arial" w:hAnsi="Arial" w:cs="Arial"/>
          <w:vertAlign w:val="superscript"/>
        </w:rPr>
        <w:t>st</w:t>
      </w:r>
      <w:r w:rsidR="00081EEE" w:rsidRPr="001D2AC7">
        <w:rPr>
          <w:rFonts w:ascii="Arial" w:hAnsi="Arial" w:cs="Arial"/>
        </w:rPr>
        <w:t xml:space="preserve"> century</w:t>
      </w:r>
      <w:r w:rsidR="00084184" w:rsidRPr="001D2AC7">
        <w:rPr>
          <w:rFonts w:ascii="Arial" w:hAnsi="Arial" w:cs="Arial"/>
        </w:rPr>
        <w:t xml:space="preserve"> technologies</w:t>
      </w:r>
      <w:r w:rsidR="00081EEE" w:rsidRPr="001D2AC7">
        <w:rPr>
          <w:rFonts w:ascii="Arial" w:hAnsi="Arial" w:cs="Arial"/>
        </w:rPr>
        <w:t xml:space="preserve"> used within the </w:t>
      </w:r>
      <w:r w:rsidR="005D55BA" w:rsidRPr="001D2AC7">
        <w:rPr>
          <w:rFonts w:ascii="Arial" w:hAnsi="Arial" w:cs="Arial"/>
        </w:rPr>
        <w:t xml:space="preserve">Hywel </w:t>
      </w:r>
      <w:proofErr w:type="spellStart"/>
      <w:r w:rsidR="005D55BA" w:rsidRPr="001D2AC7">
        <w:rPr>
          <w:rFonts w:ascii="Arial" w:hAnsi="Arial" w:cs="Arial"/>
        </w:rPr>
        <w:t>Dda</w:t>
      </w:r>
      <w:proofErr w:type="spellEnd"/>
      <w:r w:rsidR="005D55BA" w:rsidRPr="001D2AC7">
        <w:rPr>
          <w:rFonts w:ascii="Arial" w:hAnsi="Arial" w:cs="Arial"/>
        </w:rPr>
        <w:t xml:space="preserve"> University Health Board</w:t>
      </w:r>
      <w:r w:rsidR="00081EEE" w:rsidRPr="001D2AC7">
        <w:rPr>
          <w:rFonts w:ascii="Arial" w:hAnsi="Arial" w:cs="Arial"/>
        </w:rPr>
        <w:t xml:space="preserve"> </w:t>
      </w:r>
      <w:r w:rsidR="009F1777" w:rsidRPr="001D2AC7">
        <w:rPr>
          <w:rFonts w:ascii="Arial" w:hAnsi="Arial" w:cs="Arial"/>
        </w:rPr>
        <w:t>workplace</w:t>
      </w:r>
      <w:r w:rsidR="00081EEE" w:rsidRPr="001D2AC7">
        <w:rPr>
          <w:rFonts w:ascii="Arial" w:hAnsi="Arial" w:cs="Arial"/>
        </w:rPr>
        <w:t xml:space="preserve"> and how these technologies have improved </w:t>
      </w:r>
      <w:r w:rsidR="00352562" w:rsidRPr="001D2AC7">
        <w:rPr>
          <w:rFonts w:ascii="Arial" w:hAnsi="Arial" w:cs="Arial"/>
        </w:rPr>
        <w:t xml:space="preserve">the modern workplace within the </w:t>
      </w:r>
      <w:r w:rsidR="00FE29E5" w:rsidRPr="001D2AC7">
        <w:rPr>
          <w:rFonts w:ascii="Arial" w:hAnsi="Arial" w:cs="Arial"/>
        </w:rPr>
        <w:t xml:space="preserve">Hywel </w:t>
      </w:r>
      <w:proofErr w:type="spellStart"/>
      <w:r w:rsidR="00FE29E5" w:rsidRPr="001D2AC7">
        <w:rPr>
          <w:rFonts w:ascii="Arial" w:hAnsi="Arial" w:cs="Arial"/>
        </w:rPr>
        <w:t>Dda</w:t>
      </w:r>
      <w:proofErr w:type="spellEnd"/>
      <w:r w:rsidR="00FE29E5" w:rsidRPr="001D2AC7">
        <w:rPr>
          <w:rFonts w:ascii="Arial" w:hAnsi="Arial" w:cs="Arial"/>
        </w:rPr>
        <w:t xml:space="preserve"> </w:t>
      </w:r>
      <w:r w:rsidR="006C551B" w:rsidRPr="001D2AC7">
        <w:rPr>
          <w:rFonts w:ascii="Arial" w:hAnsi="Arial" w:cs="Arial"/>
        </w:rPr>
        <w:t>University health Board</w:t>
      </w:r>
      <w:r w:rsidR="00352562" w:rsidRPr="001D2AC7">
        <w:rPr>
          <w:rFonts w:ascii="Arial" w:hAnsi="Arial" w:cs="Arial"/>
        </w:rPr>
        <w:t xml:space="preserve">. </w:t>
      </w:r>
      <w:r w:rsidR="007158F0" w:rsidRPr="001D2AC7">
        <w:rPr>
          <w:rFonts w:ascii="Arial" w:hAnsi="Arial" w:cs="Arial"/>
        </w:rPr>
        <w:t xml:space="preserve">The second part of this essay will focus on </w:t>
      </w:r>
      <w:r w:rsidR="00C61161" w:rsidRPr="001D2AC7">
        <w:rPr>
          <w:rFonts w:ascii="Arial" w:hAnsi="Arial" w:cs="Arial"/>
        </w:rPr>
        <w:t>Social media within the workplace</w:t>
      </w:r>
      <w:r w:rsidR="00F73EBD" w:rsidRPr="001D2AC7">
        <w:rPr>
          <w:rFonts w:ascii="Arial" w:hAnsi="Arial" w:cs="Arial"/>
        </w:rPr>
        <w:t xml:space="preserve"> and for business. </w:t>
      </w:r>
      <w:r w:rsidR="004A592B" w:rsidRPr="001D2AC7">
        <w:rPr>
          <w:rFonts w:ascii="Arial" w:hAnsi="Arial" w:cs="Arial"/>
        </w:rPr>
        <w:t xml:space="preserve">It will provide a discussion on </w:t>
      </w:r>
      <w:r w:rsidR="004E59EB" w:rsidRPr="001D2AC7">
        <w:rPr>
          <w:rFonts w:ascii="Arial" w:hAnsi="Arial" w:cs="Arial"/>
        </w:rPr>
        <w:t xml:space="preserve">the positives and negatives on how social media can be good or poor for a business or organisation. </w:t>
      </w:r>
      <w:r w:rsidR="00DF1ACF" w:rsidRPr="001D2AC7">
        <w:rPr>
          <w:rFonts w:ascii="Arial" w:hAnsi="Arial" w:cs="Arial"/>
        </w:rPr>
        <w:t xml:space="preserve">The essay will then go on to focus on types of social media used within Hywel </w:t>
      </w:r>
      <w:proofErr w:type="spellStart"/>
      <w:r w:rsidR="00DF1ACF" w:rsidRPr="001D2AC7">
        <w:rPr>
          <w:rFonts w:ascii="Arial" w:hAnsi="Arial" w:cs="Arial"/>
        </w:rPr>
        <w:t>Dda</w:t>
      </w:r>
      <w:proofErr w:type="spellEnd"/>
      <w:r w:rsidR="00DF1ACF" w:rsidRPr="001D2AC7">
        <w:rPr>
          <w:rFonts w:ascii="Arial" w:hAnsi="Arial" w:cs="Arial"/>
        </w:rPr>
        <w:t xml:space="preserve"> University Health Board and what they are used for</w:t>
      </w:r>
      <w:r w:rsidR="00D175E4" w:rsidRPr="001D2AC7">
        <w:rPr>
          <w:rFonts w:ascii="Arial" w:hAnsi="Arial" w:cs="Arial"/>
        </w:rPr>
        <w:t xml:space="preserve"> and how they can have a negative or positive effect on </w:t>
      </w:r>
      <w:r w:rsidR="00D0462D" w:rsidRPr="001D2AC7">
        <w:rPr>
          <w:rFonts w:ascii="Arial" w:hAnsi="Arial" w:cs="Arial"/>
        </w:rPr>
        <w:t>the Hywel</w:t>
      </w:r>
      <w:r w:rsidR="00840532" w:rsidRPr="001D2AC7">
        <w:rPr>
          <w:rFonts w:ascii="Arial" w:hAnsi="Arial" w:cs="Arial"/>
        </w:rPr>
        <w:t xml:space="preserve"> </w:t>
      </w:r>
      <w:proofErr w:type="spellStart"/>
      <w:r w:rsidR="00840532" w:rsidRPr="001D2AC7">
        <w:rPr>
          <w:rFonts w:ascii="Arial" w:hAnsi="Arial" w:cs="Arial"/>
        </w:rPr>
        <w:t>Dda</w:t>
      </w:r>
      <w:proofErr w:type="spellEnd"/>
      <w:r w:rsidR="00840532" w:rsidRPr="001D2AC7">
        <w:rPr>
          <w:rFonts w:ascii="Arial" w:hAnsi="Arial" w:cs="Arial"/>
        </w:rPr>
        <w:t xml:space="preserve"> University Health Board. Lastly, the essay will focus on t</w:t>
      </w:r>
      <w:r w:rsidR="00840532" w:rsidRPr="001D2AC7">
        <w:rPr>
          <w:rFonts w:ascii="Arial" w:hAnsi="Arial" w:cs="Arial"/>
        </w:rPr>
        <w:t>he use of social media to enhance networking and career prospects</w:t>
      </w:r>
      <w:r w:rsidR="00840532" w:rsidRPr="001D2AC7">
        <w:rPr>
          <w:rFonts w:ascii="Arial" w:hAnsi="Arial" w:cs="Arial"/>
        </w:rPr>
        <w:t xml:space="preserve"> such as </w:t>
      </w:r>
      <w:r w:rsidR="008E1155" w:rsidRPr="001D2AC7">
        <w:rPr>
          <w:rFonts w:ascii="Arial" w:hAnsi="Arial" w:cs="Arial"/>
        </w:rPr>
        <w:t xml:space="preserve">LinkedIn social media site. </w:t>
      </w:r>
      <w:r w:rsidR="00350885" w:rsidRPr="001D2AC7">
        <w:rPr>
          <w:rFonts w:ascii="Arial" w:hAnsi="Arial" w:cs="Arial"/>
        </w:rPr>
        <w:t xml:space="preserve">This will discuss views on positive and negative views on using LinkedIn to help a person progress in their career or professional life. </w:t>
      </w:r>
      <w:r w:rsidR="00365BFF" w:rsidRPr="001D2AC7">
        <w:rPr>
          <w:rFonts w:ascii="Arial" w:hAnsi="Arial" w:cs="Arial"/>
        </w:rPr>
        <w:t xml:space="preserve"> </w:t>
      </w:r>
      <w:r w:rsidR="001E3D8E" w:rsidRPr="001D2AC7">
        <w:rPr>
          <w:rFonts w:ascii="Arial" w:hAnsi="Arial" w:cs="Arial"/>
        </w:rPr>
        <w:t>T</w:t>
      </w:r>
      <w:r w:rsidR="00365BFF" w:rsidRPr="001D2AC7">
        <w:rPr>
          <w:rFonts w:ascii="Arial" w:hAnsi="Arial" w:cs="Arial"/>
        </w:rPr>
        <w:t xml:space="preserve">he appendix will </w:t>
      </w:r>
      <w:r w:rsidR="001E3D8E" w:rsidRPr="001D2AC7">
        <w:rPr>
          <w:rFonts w:ascii="Arial" w:hAnsi="Arial" w:cs="Arial"/>
        </w:rPr>
        <w:t>include</w:t>
      </w:r>
      <w:r w:rsidR="00365BFF" w:rsidRPr="001D2AC7">
        <w:rPr>
          <w:rFonts w:ascii="Arial" w:hAnsi="Arial" w:cs="Arial"/>
        </w:rPr>
        <w:t xml:space="preserve"> a link </w:t>
      </w:r>
      <w:r w:rsidR="001E3D8E" w:rsidRPr="001D2AC7">
        <w:rPr>
          <w:rFonts w:ascii="Arial" w:hAnsi="Arial" w:cs="Arial"/>
        </w:rPr>
        <w:t xml:space="preserve">and pictures </w:t>
      </w:r>
      <w:r w:rsidR="00365BFF" w:rsidRPr="001D2AC7">
        <w:rPr>
          <w:rFonts w:ascii="Arial" w:hAnsi="Arial" w:cs="Arial"/>
        </w:rPr>
        <w:t>to a created LinkedIn profile</w:t>
      </w:r>
      <w:r w:rsidR="00350885" w:rsidRPr="001D2AC7">
        <w:rPr>
          <w:rFonts w:ascii="Arial" w:hAnsi="Arial" w:cs="Arial"/>
        </w:rPr>
        <w:t>.</w:t>
      </w:r>
    </w:p>
    <w:p w14:paraId="2D2240CF" w14:textId="77777777" w:rsidR="00420924" w:rsidRPr="001D2AC7" w:rsidRDefault="00420924" w:rsidP="001D2AC7">
      <w:pPr>
        <w:spacing w:line="276" w:lineRule="auto"/>
        <w:rPr>
          <w:rFonts w:ascii="Arial" w:hAnsi="Arial" w:cs="Arial"/>
        </w:rPr>
      </w:pPr>
    </w:p>
    <w:p w14:paraId="2B5EB8AE" w14:textId="32346BE5" w:rsidR="00420924" w:rsidRDefault="00C9032C" w:rsidP="00F47DC4">
      <w:pPr>
        <w:pStyle w:val="Heading1"/>
      </w:pPr>
      <w:bookmarkStart w:id="0" w:name="_Toc532923404"/>
      <w:r>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Start w:id="2" w:name="_Toc532923405"/>
      <w:bookmarkEnd w:id="0"/>
    </w:p>
    <w:p w14:paraId="0354B88A" w14:textId="65D15961" w:rsidR="0030173B" w:rsidRDefault="00F47DC4" w:rsidP="00F47DC4">
      <w:pPr>
        <w:pStyle w:val="Heading1"/>
      </w:pPr>
      <w:r>
        <w:t>Part 1</w:t>
      </w:r>
      <w:bookmarkEnd w:id="2"/>
    </w:p>
    <w:p w14:paraId="46423DEC" w14:textId="77777777" w:rsidR="00420924" w:rsidRDefault="00420924" w:rsidP="002049FE">
      <w:pPr>
        <w:pStyle w:val="Heading2"/>
      </w:pPr>
      <w:bookmarkStart w:id="3" w:name="_Toc532923406"/>
      <w:bookmarkEnd w:id="1"/>
    </w:p>
    <w:p w14:paraId="6A57A2E4" w14:textId="71B4F5AF" w:rsidR="00D67E1F" w:rsidRPr="002049FE" w:rsidRDefault="006745CC" w:rsidP="002049FE">
      <w:pPr>
        <w:pStyle w:val="Heading2"/>
      </w:pPr>
      <w:r>
        <w:t xml:space="preserve">An Overview </w:t>
      </w:r>
      <w:r w:rsidR="002520B4">
        <w:t>of the 21</w:t>
      </w:r>
      <w:r w:rsidR="002520B4" w:rsidRPr="002520B4">
        <w:rPr>
          <w:vertAlign w:val="superscript"/>
        </w:rPr>
        <w:t>st</w:t>
      </w:r>
      <w:r w:rsidR="002520B4">
        <w:t xml:space="preserve"> Century Workplace</w:t>
      </w:r>
      <w:bookmarkEnd w:id="3"/>
    </w:p>
    <w:p w14:paraId="4C685E40" w14:textId="77777777" w:rsidR="001D2AC7" w:rsidRDefault="001D2AC7" w:rsidP="00FA1160">
      <w:pPr>
        <w:rPr>
          <w:rFonts w:ascii="Arial" w:hAnsi="Arial" w:cs="Arial"/>
          <w:sz w:val="24"/>
          <w:szCs w:val="24"/>
        </w:rPr>
      </w:pPr>
    </w:p>
    <w:p w14:paraId="44395B92" w14:textId="5CF8B5EE" w:rsidR="00FA1160" w:rsidRPr="001D2AC7" w:rsidRDefault="00FA1160" w:rsidP="001D2AC7">
      <w:pPr>
        <w:spacing w:line="276" w:lineRule="auto"/>
        <w:rPr>
          <w:rFonts w:ascii="Arial" w:hAnsi="Arial" w:cs="Arial"/>
        </w:rPr>
      </w:pPr>
      <w:r w:rsidRPr="001D2AC7">
        <w:rPr>
          <w:rFonts w:ascii="Arial" w:hAnsi="Arial" w:cs="Arial"/>
        </w:rPr>
        <w:t>Quick Facilities Management software (Quick FMS) (2018) acknowledge that 21</w:t>
      </w:r>
      <w:r w:rsidRPr="001D2AC7">
        <w:rPr>
          <w:rFonts w:ascii="Arial" w:hAnsi="Arial" w:cs="Arial"/>
          <w:vertAlign w:val="superscript"/>
        </w:rPr>
        <w:t>st</w:t>
      </w:r>
      <w:r w:rsidRPr="001D2AC7">
        <w:rPr>
          <w:rFonts w:ascii="Arial" w:hAnsi="Arial" w:cs="Arial"/>
        </w:rPr>
        <w:t xml:space="preserve"> century technologies have completely modified and transformed the modern workplace. These technologies have helped the workplace to run more smoothly and efficiently. Before the 21</w:t>
      </w:r>
      <w:r w:rsidRPr="001D2AC7">
        <w:rPr>
          <w:rFonts w:ascii="Arial" w:hAnsi="Arial" w:cs="Arial"/>
          <w:vertAlign w:val="superscript"/>
        </w:rPr>
        <w:t>st</w:t>
      </w:r>
      <w:r w:rsidRPr="001D2AC7">
        <w:rPr>
          <w:rFonts w:ascii="Arial" w:hAnsi="Arial" w:cs="Arial"/>
        </w:rPr>
        <w:t xml:space="preserve"> century technologies came around, organisations were inundated with masses of paperwork, rooms were needed for meetings, client meetings would result in travel expenses and any communication needed across the organisation was of poor quality. </w:t>
      </w:r>
      <w:r w:rsidR="001C66C6" w:rsidRPr="001D2AC7">
        <w:rPr>
          <w:rFonts w:ascii="Arial" w:hAnsi="Arial" w:cs="Arial"/>
        </w:rPr>
        <w:t>All</w:t>
      </w:r>
      <w:r w:rsidRPr="001D2AC7">
        <w:rPr>
          <w:rFonts w:ascii="Arial" w:hAnsi="Arial" w:cs="Arial"/>
        </w:rPr>
        <w:t xml:space="preserve"> the above issues have now been made easier for organisations thanks to new modern 21</w:t>
      </w:r>
      <w:r w:rsidRPr="001D2AC7">
        <w:rPr>
          <w:rFonts w:ascii="Arial" w:hAnsi="Arial" w:cs="Arial"/>
          <w:vertAlign w:val="superscript"/>
        </w:rPr>
        <w:t>st</w:t>
      </w:r>
      <w:r w:rsidRPr="001D2AC7">
        <w:rPr>
          <w:rFonts w:ascii="Arial" w:hAnsi="Arial" w:cs="Arial"/>
        </w:rPr>
        <w:t xml:space="preserve"> century technologies. The 21</w:t>
      </w:r>
      <w:r w:rsidRPr="001D2AC7">
        <w:rPr>
          <w:rFonts w:ascii="Arial" w:hAnsi="Arial" w:cs="Arial"/>
          <w:vertAlign w:val="superscript"/>
        </w:rPr>
        <w:t>st</w:t>
      </w:r>
      <w:r w:rsidRPr="001D2AC7">
        <w:rPr>
          <w:rFonts w:ascii="Arial" w:hAnsi="Arial" w:cs="Arial"/>
        </w:rPr>
        <w:t xml:space="preserve"> century saw the arrival of a variety of new technologies such as mobiles, chat apps</w:t>
      </w:r>
      <w:r w:rsidR="001A3165" w:rsidRPr="001D2AC7">
        <w:rPr>
          <w:rFonts w:ascii="Arial" w:hAnsi="Arial" w:cs="Arial"/>
        </w:rPr>
        <w:t xml:space="preserve"> and </w:t>
      </w:r>
      <w:r w:rsidRPr="001D2AC7">
        <w:rPr>
          <w:rFonts w:ascii="Arial" w:hAnsi="Arial" w:cs="Arial"/>
        </w:rPr>
        <w:t>social networking websites, which has massively evolved communication within the workplace. The modern workplace is now able to send emails, videos, text or video conference</w:t>
      </w:r>
      <w:r w:rsidR="008C1237" w:rsidRPr="001D2AC7">
        <w:rPr>
          <w:rFonts w:ascii="Arial" w:hAnsi="Arial" w:cs="Arial"/>
        </w:rPr>
        <w:t>. E</w:t>
      </w:r>
      <w:r w:rsidRPr="001D2AC7">
        <w:rPr>
          <w:rFonts w:ascii="Arial" w:hAnsi="Arial" w:cs="Arial"/>
        </w:rPr>
        <w:t xml:space="preserve">mployees </w:t>
      </w:r>
      <w:r w:rsidR="001C66C6" w:rsidRPr="001D2AC7">
        <w:rPr>
          <w:rFonts w:ascii="Arial" w:hAnsi="Arial" w:cs="Arial"/>
        </w:rPr>
        <w:t>can</w:t>
      </w:r>
      <w:r w:rsidRPr="001D2AC7">
        <w:rPr>
          <w:rFonts w:ascii="Arial" w:hAnsi="Arial" w:cs="Arial"/>
        </w:rPr>
        <w:t xml:space="preserve"> engage in </w:t>
      </w:r>
      <w:r w:rsidR="001350D3" w:rsidRPr="001D2AC7">
        <w:rPr>
          <w:rFonts w:ascii="Arial" w:hAnsi="Arial" w:cs="Arial"/>
        </w:rPr>
        <w:t>workplace-based</w:t>
      </w:r>
      <w:r w:rsidRPr="001D2AC7">
        <w:rPr>
          <w:rFonts w:ascii="Arial" w:hAnsi="Arial" w:cs="Arial"/>
        </w:rPr>
        <w:t xml:space="preserve"> activities even when they are not present within the actual workplace address. </w:t>
      </w:r>
      <w:r w:rsidR="00A249A9" w:rsidRPr="001D2AC7">
        <w:rPr>
          <w:rFonts w:ascii="Arial" w:hAnsi="Arial" w:cs="Arial"/>
        </w:rPr>
        <w:t xml:space="preserve">Meeting rooms are no longer needed as </w:t>
      </w:r>
      <w:r w:rsidR="00A03EF3" w:rsidRPr="001D2AC7">
        <w:rPr>
          <w:rFonts w:ascii="Arial" w:hAnsi="Arial" w:cs="Arial"/>
        </w:rPr>
        <w:t>employees within the workplace can hold meeting</w:t>
      </w:r>
      <w:r w:rsidR="00B761C5" w:rsidRPr="001D2AC7">
        <w:rPr>
          <w:rFonts w:ascii="Arial" w:hAnsi="Arial" w:cs="Arial"/>
        </w:rPr>
        <w:t xml:space="preserve">s via </w:t>
      </w:r>
      <w:r w:rsidR="006E2D5C" w:rsidRPr="001D2AC7">
        <w:rPr>
          <w:rFonts w:ascii="Arial" w:hAnsi="Arial" w:cs="Arial"/>
        </w:rPr>
        <w:t xml:space="preserve">video conference. </w:t>
      </w:r>
      <w:r w:rsidR="00116B6B" w:rsidRPr="001D2AC7">
        <w:rPr>
          <w:rFonts w:ascii="Arial" w:hAnsi="Arial" w:cs="Arial"/>
        </w:rPr>
        <w:t xml:space="preserve">This has also led to travel expenses for meetings being massively </w:t>
      </w:r>
      <w:r w:rsidR="000D5742" w:rsidRPr="001D2AC7">
        <w:rPr>
          <w:rFonts w:ascii="Arial" w:hAnsi="Arial" w:cs="Arial"/>
        </w:rPr>
        <w:t xml:space="preserve">reduced. </w:t>
      </w:r>
      <w:r w:rsidR="00126D38" w:rsidRPr="001D2AC7">
        <w:rPr>
          <w:rFonts w:ascii="Arial" w:hAnsi="Arial" w:cs="Arial"/>
        </w:rPr>
        <w:t>Paperwork</w:t>
      </w:r>
      <w:r w:rsidR="006E2D5C" w:rsidRPr="001D2AC7">
        <w:rPr>
          <w:rFonts w:ascii="Arial" w:hAnsi="Arial" w:cs="Arial"/>
        </w:rPr>
        <w:t xml:space="preserve"> can mostly be done electronically</w:t>
      </w:r>
      <w:r w:rsidR="00720E84" w:rsidRPr="001D2AC7">
        <w:rPr>
          <w:rFonts w:ascii="Arial" w:hAnsi="Arial" w:cs="Arial"/>
        </w:rPr>
        <w:t xml:space="preserve"> helping with </w:t>
      </w:r>
      <w:r w:rsidR="00C93E67" w:rsidRPr="001D2AC7">
        <w:rPr>
          <w:rFonts w:ascii="Arial" w:hAnsi="Arial" w:cs="Arial"/>
        </w:rPr>
        <w:t>ease of workload</w:t>
      </w:r>
      <w:r w:rsidR="00E568A9" w:rsidRPr="001D2AC7">
        <w:rPr>
          <w:rFonts w:ascii="Arial" w:hAnsi="Arial" w:cs="Arial"/>
        </w:rPr>
        <w:t xml:space="preserve"> and data management. Data can also be stored safely and </w:t>
      </w:r>
      <w:r w:rsidR="00B55E3B" w:rsidRPr="001D2AC7">
        <w:rPr>
          <w:rFonts w:ascii="Arial" w:hAnsi="Arial" w:cs="Arial"/>
        </w:rPr>
        <w:t>securely,</w:t>
      </w:r>
      <w:r w:rsidR="00E568A9" w:rsidRPr="001D2AC7">
        <w:rPr>
          <w:rFonts w:ascii="Arial" w:hAnsi="Arial" w:cs="Arial"/>
        </w:rPr>
        <w:t xml:space="preserve"> and back</w:t>
      </w:r>
      <w:r w:rsidR="001C66C6" w:rsidRPr="001D2AC7">
        <w:rPr>
          <w:rFonts w:ascii="Arial" w:hAnsi="Arial" w:cs="Arial"/>
        </w:rPr>
        <w:t>-</w:t>
      </w:r>
      <w:r w:rsidR="00E568A9" w:rsidRPr="001D2AC7">
        <w:rPr>
          <w:rFonts w:ascii="Arial" w:hAnsi="Arial" w:cs="Arial"/>
        </w:rPr>
        <w:t xml:space="preserve">ups can be had </w:t>
      </w:r>
      <w:r w:rsidR="001900CD" w:rsidRPr="001D2AC7">
        <w:rPr>
          <w:rFonts w:ascii="Arial" w:hAnsi="Arial" w:cs="Arial"/>
        </w:rPr>
        <w:t xml:space="preserve">of any data </w:t>
      </w:r>
      <w:r w:rsidR="008F725E" w:rsidRPr="001D2AC7">
        <w:rPr>
          <w:rFonts w:ascii="Arial" w:hAnsi="Arial" w:cs="Arial"/>
        </w:rPr>
        <w:t xml:space="preserve">if </w:t>
      </w:r>
      <w:r w:rsidR="001900CD" w:rsidRPr="001D2AC7">
        <w:rPr>
          <w:rFonts w:ascii="Arial" w:hAnsi="Arial" w:cs="Arial"/>
        </w:rPr>
        <w:t>needed</w:t>
      </w:r>
      <w:r w:rsidR="00C51A17" w:rsidRPr="001D2AC7">
        <w:rPr>
          <w:rFonts w:ascii="Arial" w:hAnsi="Arial" w:cs="Arial"/>
        </w:rPr>
        <w:t xml:space="preserve"> (</w:t>
      </w:r>
      <w:proofErr w:type="spellStart"/>
      <w:r w:rsidR="00C51A17" w:rsidRPr="001D2AC7">
        <w:rPr>
          <w:rFonts w:ascii="Arial" w:hAnsi="Arial" w:cs="Arial"/>
        </w:rPr>
        <w:t>QuickFMS</w:t>
      </w:r>
      <w:proofErr w:type="spellEnd"/>
      <w:r w:rsidR="00C51A17" w:rsidRPr="001D2AC7">
        <w:rPr>
          <w:rFonts w:ascii="Arial" w:hAnsi="Arial" w:cs="Arial"/>
        </w:rPr>
        <w:t>, 2020)</w:t>
      </w:r>
      <w:r w:rsidR="001900CD" w:rsidRPr="001D2AC7">
        <w:rPr>
          <w:rFonts w:ascii="Arial" w:hAnsi="Arial" w:cs="Arial"/>
        </w:rPr>
        <w:t xml:space="preserve">. </w:t>
      </w:r>
      <w:r w:rsidR="00126D38" w:rsidRPr="001D2AC7">
        <w:rPr>
          <w:rFonts w:ascii="Arial" w:hAnsi="Arial" w:cs="Arial"/>
        </w:rPr>
        <w:t xml:space="preserve"> </w:t>
      </w:r>
    </w:p>
    <w:p w14:paraId="79E41AD1" w14:textId="77777777" w:rsidR="00585B6A" w:rsidRPr="001D2AC7" w:rsidRDefault="00585B6A" w:rsidP="001D2AC7">
      <w:pPr>
        <w:spacing w:line="276" w:lineRule="auto"/>
        <w:rPr>
          <w:rFonts w:ascii="Arial" w:hAnsi="Arial" w:cs="Arial"/>
        </w:rPr>
      </w:pPr>
    </w:p>
    <w:p w14:paraId="795646EF" w14:textId="7D654B94" w:rsidR="00B91ED2" w:rsidRPr="001D2AC7" w:rsidRDefault="00585B6A" w:rsidP="001D2AC7">
      <w:pPr>
        <w:spacing w:line="276" w:lineRule="auto"/>
        <w:rPr>
          <w:rFonts w:ascii="Arial" w:hAnsi="Arial" w:cs="Arial"/>
        </w:rPr>
      </w:pPr>
      <w:r w:rsidRPr="001D2AC7">
        <w:rPr>
          <w:rFonts w:ascii="Arial" w:hAnsi="Arial" w:cs="Arial"/>
        </w:rPr>
        <w:lastRenderedPageBreak/>
        <w:t>GCF Global (n.d.) identify that mobile devices are a massive advancement and widely used technology within the 21</w:t>
      </w:r>
      <w:r w:rsidRPr="001D2AC7">
        <w:rPr>
          <w:rFonts w:ascii="Arial" w:hAnsi="Arial" w:cs="Arial"/>
          <w:vertAlign w:val="superscript"/>
        </w:rPr>
        <w:t>st</w:t>
      </w:r>
      <w:r w:rsidRPr="001D2AC7">
        <w:rPr>
          <w:rFonts w:ascii="Arial" w:hAnsi="Arial" w:cs="Arial"/>
        </w:rPr>
        <w:t xml:space="preserve"> century workplace. A mobile device is a portable handheld device. Most mobile devices nowadays can do almost everything that a laptop or desktop computer can be used for. </w:t>
      </w:r>
      <w:r w:rsidR="001C66C6" w:rsidRPr="001D2AC7">
        <w:rPr>
          <w:rFonts w:ascii="Arial" w:hAnsi="Arial" w:cs="Arial"/>
        </w:rPr>
        <w:t>Most</w:t>
      </w:r>
      <w:r w:rsidRPr="001D2AC7">
        <w:rPr>
          <w:rFonts w:ascii="Arial" w:hAnsi="Arial" w:cs="Arial"/>
        </w:rPr>
        <w:t xml:space="preserve"> mobile devices such as tablet computers are touchscreen, the mouse pointer can be controlled by your finger and typing is done on a virtual keyboard. Smart phones are also another type of mobile device. Smartphones are an updated more modern version of a cell phone. Along with the usual phone calls, text messaging and voicemail, smart phones are also able to connect to the internet either through a cellular network or Wi-Fi (GCF Global, n.d.). </w:t>
      </w:r>
      <w:r w:rsidR="00AB6212" w:rsidRPr="001D2AC7">
        <w:rPr>
          <w:rFonts w:ascii="Arial" w:hAnsi="Arial" w:cs="Arial"/>
        </w:rPr>
        <w:t>Tech Republic (2016) state that in a research poll conducted 47% of people questioned stated that almost everyone within their workplace uses mobile devices. Using mobile devices helps managers and their employees to always be contactable and connected.</w:t>
      </w:r>
      <w:r w:rsidR="00B91ED2" w:rsidRPr="001D2AC7">
        <w:rPr>
          <w:rFonts w:ascii="Arial" w:hAnsi="Arial" w:cs="Arial"/>
        </w:rPr>
        <w:t xml:space="preserve"> Net </w:t>
      </w:r>
      <w:proofErr w:type="spellStart"/>
      <w:r w:rsidR="00B91ED2" w:rsidRPr="001D2AC7">
        <w:rPr>
          <w:rFonts w:ascii="Arial" w:hAnsi="Arial" w:cs="Arial"/>
        </w:rPr>
        <w:t>Fortris</w:t>
      </w:r>
      <w:proofErr w:type="spellEnd"/>
      <w:r w:rsidR="00B91ED2" w:rsidRPr="001D2AC7">
        <w:rPr>
          <w:rFonts w:ascii="Arial" w:hAnsi="Arial" w:cs="Arial"/>
        </w:rPr>
        <w:t xml:space="preserve"> (n.d.) mobile devices within the workplace have helped transform the workplace massively, for the better. Mobile dev ices are used for a range of tasks. 80% of organisations use mobile devices for video conferences and meetings within the workplace. 74% of organisations use mobile devices within the workplace to schedule tasks they need to complete and as a reminder for various things such as meetings etc. 94% of organisations use mobile devices to access emails. 78% use mobile devices to data or file share within the workplace. 62% use mobile devices within the workplace to organise and manage workflow (Net </w:t>
      </w:r>
      <w:proofErr w:type="spellStart"/>
      <w:r w:rsidR="00B91ED2" w:rsidRPr="001D2AC7">
        <w:rPr>
          <w:rFonts w:ascii="Arial" w:hAnsi="Arial" w:cs="Arial"/>
        </w:rPr>
        <w:t>Fortris</w:t>
      </w:r>
      <w:proofErr w:type="spellEnd"/>
      <w:r w:rsidR="00B91ED2" w:rsidRPr="001D2AC7">
        <w:rPr>
          <w:rFonts w:ascii="Arial" w:hAnsi="Arial" w:cs="Arial"/>
        </w:rPr>
        <w:t xml:space="preserve">, n.d.). </w:t>
      </w:r>
      <w:r w:rsidR="00D454CE" w:rsidRPr="001D2AC7">
        <w:rPr>
          <w:rFonts w:ascii="Arial" w:hAnsi="Arial" w:cs="Arial"/>
        </w:rPr>
        <w:t xml:space="preserve"> Below is a </w:t>
      </w:r>
      <w:r w:rsidR="00825A05" w:rsidRPr="001D2AC7">
        <w:rPr>
          <w:rFonts w:ascii="Arial" w:hAnsi="Arial" w:cs="Arial"/>
        </w:rPr>
        <w:t xml:space="preserve">chart which shows the percentage of people </w:t>
      </w:r>
      <w:r w:rsidR="00D964B5" w:rsidRPr="001D2AC7">
        <w:rPr>
          <w:rFonts w:ascii="Arial" w:hAnsi="Arial" w:cs="Arial"/>
        </w:rPr>
        <w:t>using mobile devices in the workplace for specific tasks.</w:t>
      </w:r>
    </w:p>
    <w:p w14:paraId="5ACAF1C8" w14:textId="7DEC3701" w:rsidR="00AB6212" w:rsidRDefault="00AB6212" w:rsidP="00AB6212">
      <w:pPr>
        <w:spacing w:before="240"/>
      </w:pPr>
    </w:p>
    <w:p w14:paraId="128A860D" w14:textId="3AC6858E" w:rsidR="00FA1160" w:rsidRDefault="001D0C4D" w:rsidP="002C7152">
      <w:r>
        <w:rPr>
          <w:noProof/>
        </w:rPr>
        <w:drawing>
          <wp:inline distT="0" distB="0" distL="0" distR="0" wp14:anchorId="6CFE7798" wp14:editId="58145B2B">
            <wp:extent cx="5943600" cy="2790825"/>
            <wp:effectExtent l="0" t="0" r="0" b="9525"/>
            <wp:docPr id="6" name="Chart 6">
              <a:extLst xmlns:a="http://schemas.openxmlformats.org/drawingml/2006/main">
                <a:ext uri="{FF2B5EF4-FFF2-40B4-BE49-F238E27FC236}">
                  <a16:creationId xmlns:a16="http://schemas.microsoft.com/office/drawing/2014/main" id="{7BFCD4D6-7D21-4D84-9A53-A343A3E93E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D416170" w14:textId="504408D0" w:rsidR="001D1111" w:rsidRDefault="001D1111" w:rsidP="002C7152"/>
    <w:p w14:paraId="5D12E89B" w14:textId="3972625E" w:rsidR="001D1111" w:rsidRDefault="001D1111" w:rsidP="002C7152"/>
    <w:p w14:paraId="14A27481" w14:textId="58E35DD1" w:rsidR="00A82C36" w:rsidRPr="00420924" w:rsidRDefault="003F3F19" w:rsidP="00420924">
      <w:pPr>
        <w:spacing w:line="276" w:lineRule="auto"/>
        <w:rPr>
          <w:rFonts w:ascii="Arial" w:hAnsi="Arial" w:cs="Arial"/>
        </w:rPr>
      </w:pPr>
      <w:r w:rsidRPr="00420924">
        <w:rPr>
          <w:rFonts w:ascii="Arial" w:hAnsi="Arial" w:cs="Arial"/>
        </w:rPr>
        <w:t xml:space="preserve">Saga (2015) state that </w:t>
      </w:r>
      <w:proofErr w:type="spellStart"/>
      <w:r w:rsidRPr="00420924">
        <w:rPr>
          <w:rFonts w:ascii="Arial" w:hAnsi="Arial" w:cs="Arial"/>
        </w:rPr>
        <w:t>WiFi</w:t>
      </w:r>
      <w:proofErr w:type="spellEnd"/>
      <w:r w:rsidRPr="00420924">
        <w:rPr>
          <w:rFonts w:ascii="Arial" w:hAnsi="Arial" w:cs="Arial"/>
        </w:rPr>
        <w:t xml:space="preserve"> is the term used for Wireless Fidelity which basically means wireless internet. Wireless computers need two important components to be able to connect to </w:t>
      </w:r>
      <w:proofErr w:type="spellStart"/>
      <w:r w:rsidRPr="00420924">
        <w:rPr>
          <w:rFonts w:ascii="Arial" w:hAnsi="Arial" w:cs="Arial"/>
        </w:rPr>
        <w:t>WiFi</w:t>
      </w:r>
      <w:proofErr w:type="spellEnd"/>
      <w:r w:rsidRPr="00420924">
        <w:rPr>
          <w:rFonts w:ascii="Arial" w:hAnsi="Arial" w:cs="Arial"/>
        </w:rPr>
        <w:t xml:space="preserve">. These include a wireless router and a wireless adaptor </w:t>
      </w:r>
      <w:r w:rsidR="00996F44" w:rsidRPr="00420924">
        <w:rPr>
          <w:rFonts w:ascii="Arial" w:hAnsi="Arial" w:cs="Arial"/>
        </w:rPr>
        <w:t xml:space="preserve">which is </w:t>
      </w:r>
      <w:r w:rsidR="00534CED" w:rsidRPr="00420924">
        <w:rPr>
          <w:rFonts w:ascii="Arial" w:hAnsi="Arial" w:cs="Arial"/>
        </w:rPr>
        <w:t xml:space="preserve">located </w:t>
      </w:r>
      <w:r w:rsidRPr="00420924">
        <w:rPr>
          <w:rFonts w:ascii="Arial" w:hAnsi="Arial" w:cs="Arial"/>
        </w:rPr>
        <w:t xml:space="preserve">within the computer. </w:t>
      </w:r>
      <w:proofErr w:type="spellStart"/>
      <w:r w:rsidRPr="00420924">
        <w:rPr>
          <w:rFonts w:ascii="Arial" w:hAnsi="Arial" w:cs="Arial"/>
        </w:rPr>
        <w:t>WiFi</w:t>
      </w:r>
      <w:proofErr w:type="spellEnd"/>
      <w:r w:rsidRPr="00420924">
        <w:rPr>
          <w:rFonts w:ascii="Arial" w:hAnsi="Arial" w:cs="Arial"/>
        </w:rPr>
        <w:t xml:space="preserve"> signals sent from the adapter in the computer and transmission towers are </w:t>
      </w:r>
      <w:r w:rsidRPr="00420924">
        <w:rPr>
          <w:rFonts w:ascii="Arial" w:hAnsi="Arial" w:cs="Arial"/>
        </w:rPr>
        <w:lastRenderedPageBreak/>
        <w:t>transferred to the computer (Saga, 2015).</w:t>
      </w:r>
      <w:r w:rsidR="003B4FF0" w:rsidRPr="00420924">
        <w:rPr>
          <w:rFonts w:ascii="Arial" w:hAnsi="Arial" w:cs="Arial"/>
        </w:rPr>
        <w:t xml:space="preserve"> Business Matters (2016) states that since the year 2000 the internet has evolved massively and </w:t>
      </w:r>
      <w:proofErr w:type="spellStart"/>
      <w:r w:rsidR="003B4FF0" w:rsidRPr="00420924">
        <w:rPr>
          <w:rFonts w:ascii="Arial" w:hAnsi="Arial" w:cs="Arial"/>
        </w:rPr>
        <w:t>WiFi</w:t>
      </w:r>
      <w:proofErr w:type="spellEnd"/>
      <w:r w:rsidR="003B4FF0" w:rsidRPr="00420924">
        <w:rPr>
          <w:rFonts w:ascii="Arial" w:hAnsi="Arial" w:cs="Arial"/>
        </w:rPr>
        <w:t xml:space="preserve"> has become a major part of the 21</w:t>
      </w:r>
      <w:r w:rsidR="003B4FF0" w:rsidRPr="00420924">
        <w:rPr>
          <w:rFonts w:ascii="Arial" w:hAnsi="Arial" w:cs="Arial"/>
          <w:vertAlign w:val="superscript"/>
        </w:rPr>
        <w:t>st</w:t>
      </w:r>
      <w:r w:rsidR="003B4FF0" w:rsidRPr="00420924">
        <w:rPr>
          <w:rFonts w:ascii="Arial" w:hAnsi="Arial" w:cs="Arial"/>
        </w:rPr>
        <w:t xml:space="preserve"> century technology</w:t>
      </w:r>
      <w:r w:rsidR="009F2C66" w:rsidRPr="00420924">
        <w:rPr>
          <w:rFonts w:ascii="Arial" w:hAnsi="Arial" w:cs="Arial"/>
        </w:rPr>
        <w:t xml:space="preserve"> in the workplace</w:t>
      </w:r>
      <w:r w:rsidR="003B4FF0" w:rsidRPr="00420924">
        <w:rPr>
          <w:rFonts w:ascii="Arial" w:hAnsi="Arial" w:cs="Arial"/>
        </w:rPr>
        <w:t xml:space="preserve">. </w:t>
      </w:r>
      <w:r w:rsidR="00A82C36" w:rsidRPr="00420924">
        <w:rPr>
          <w:rFonts w:ascii="Arial" w:hAnsi="Arial" w:cs="Arial"/>
        </w:rPr>
        <w:t>Abel Solutions (2020) identify that a good Wi-Fi connection has become a fundamental requirement within the workplace in the 21</w:t>
      </w:r>
      <w:r w:rsidR="00A82C36" w:rsidRPr="00420924">
        <w:rPr>
          <w:rFonts w:ascii="Arial" w:hAnsi="Arial" w:cs="Arial"/>
          <w:vertAlign w:val="superscript"/>
        </w:rPr>
        <w:t>st</w:t>
      </w:r>
      <w:r w:rsidR="00A82C36" w:rsidRPr="00420924">
        <w:rPr>
          <w:rFonts w:ascii="Arial" w:hAnsi="Arial" w:cs="Arial"/>
        </w:rPr>
        <w:t xml:space="preserve"> century. Wi-Fi is not only provided for organisations and their employees but also for guests and customers. Wi-Fi allows employees to connect to the internet freely and not be tied to their desks to establish an internet connection. This gives employees more flexibility of their work by enabling them to connect to Wi-Fi to access data and storage etc from anywhere within their workplace (Abel Solutions, 2020). </w:t>
      </w:r>
    </w:p>
    <w:p w14:paraId="697DF861" w14:textId="375C430B" w:rsidR="003B4FF0" w:rsidRPr="00420924" w:rsidRDefault="003B4FF0" w:rsidP="00420924">
      <w:pPr>
        <w:spacing w:line="276" w:lineRule="auto"/>
        <w:rPr>
          <w:rFonts w:ascii="Arial" w:hAnsi="Arial" w:cs="Arial"/>
        </w:rPr>
      </w:pPr>
    </w:p>
    <w:p w14:paraId="037E9C1B" w14:textId="0EA6917B" w:rsidR="0002628F" w:rsidRPr="00420924" w:rsidRDefault="002C7152" w:rsidP="00420924">
      <w:pPr>
        <w:spacing w:line="276" w:lineRule="auto"/>
        <w:rPr>
          <w:rFonts w:ascii="Arial" w:hAnsi="Arial" w:cs="Arial"/>
        </w:rPr>
      </w:pPr>
      <w:r w:rsidRPr="00420924">
        <w:rPr>
          <w:rFonts w:ascii="Arial" w:hAnsi="Arial" w:cs="Arial"/>
        </w:rPr>
        <w:t>Life Wire (2019) identifies that cloud storage is an online storage system. Files can be uploaded and saved online to the cloud storage system. The Cloud storage system can be accessed from anywhere in the world providing you have internet connection. The Cloud also has ease of being able to share data with others as you require and need to.  The Cloud is an extremely useful storage system</w:t>
      </w:r>
      <w:r w:rsidR="00C50455" w:rsidRPr="00420924">
        <w:rPr>
          <w:rFonts w:ascii="Arial" w:hAnsi="Arial" w:cs="Arial"/>
        </w:rPr>
        <w:t>,</w:t>
      </w:r>
      <w:r w:rsidRPr="00420924">
        <w:rPr>
          <w:rFonts w:ascii="Arial" w:hAnsi="Arial" w:cs="Arial"/>
        </w:rPr>
        <w:t xml:space="preserve"> not only for its ease of accessibility but also for its security measures, it is also secured by a</w:t>
      </w:r>
      <w:r w:rsidR="006D512A" w:rsidRPr="00420924">
        <w:rPr>
          <w:rFonts w:ascii="Arial" w:hAnsi="Arial" w:cs="Arial"/>
        </w:rPr>
        <w:t>n</w:t>
      </w:r>
      <w:r w:rsidRPr="00420924">
        <w:rPr>
          <w:rFonts w:ascii="Arial" w:hAnsi="Arial" w:cs="Arial"/>
        </w:rPr>
        <w:t xml:space="preserve"> encryption and password method</w:t>
      </w:r>
      <w:r w:rsidR="00913ED0" w:rsidRPr="00420924">
        <w:rPr>
          <w:rFonts w:ascii="Arial" w:hAnsi="Arial" w:cs="Arial"/>
        </w:rPr>
        <w:t>s</w:t>
      </w:r>
      <w:r w:rsidRPr="00420924">
        <w:rPr>
          <w:rFonts w:ascii="Arial" w:hAnsi="Arial" w:cs="Arial"/>
        </w:rPr>
        <w:t xml:space="preserve"> and its ease of being able to share data with others as you require and need to. </w:t>
      </w:r>
      <w:r w:rsidR="0002628F" w:rsidRPr="00420924">
        <w:rPr>
          <w:rFonts w:ascii="Arial" w:hAnsi="Arial" w:cs="Arial"/>
        </w:rPr>
        <w:t xml:space="preserve">GQR (2018) states that a conducted study found that 80% of </w:t>
      </w:r>
      <w:proofErr w:type="spellStart"/>
      <w:r w:rsidR="0002628F" w:rsidRPr="00420924">
        <w:rPr>
          <w:rFonts w:ascii="Arial" w:hAnsi="Arial" w:cs="Arial"/>
        </w:rPr>
        <w:t>organsiations</w:t>
      </w:r>
      <w:proofErr w:type="spellEnd"/>
      <w:r w:rsidR="0002628F" w:rsidRPr="00420924">
        <w:rPr>
          <w:rFonts w:ascii="Arial" w:hAnsi="Arial" w:cs="Arial"/>
        </w:rPr>
        <w:t xml:space="preserve"> are currently using cloud storage within the workplace. GQR (2018) goes on to further state that there are many benefits from using the cloud as storage within the workplace, these are as follows. Firstly, a major benefit of using cloud storage is that it is highly accessible. Organisations and employees can access their data, training tools and files from anywhere in the world at any time, providing that they have internet connection. This also allows employees from across the globe to be able to access the same storage and data. Secondly, another benefit from using the cloud storage is that it is flexible. The cloud storage provides better flexibility for organisations and employees as they can access their storage/data whenever they need to </w:t>
      </w:r>
      <w:proofErr w:type="gramStart"/>
      <w:r w:rsidR="0002628F" w:rsidRPr="00420924">
        <w:rPr>
          <w:rFonts w:ascii="Arial" w:hAnsi="Arial" w:cs="Arial"/>
        </w:rPr>
        <w:t>as long as</w:t>
      </w:r>
      <w:proofErr w:type="gramEnd"/>
      <w:r w:rsidR="0002628F" w:rsidRPr="00420924">
        <w:rPr>
          <w:rFonts w:ascii="Arial" w:hAnsi="Arial" w:cs="Arial"/>
        </w:rPr>
        <w:t xml:space="preserve"> they have internet connection. Thirdly, collaboration is again another benefit of </w:t>
      </w:r>
      <w:proofErr w:type="spellStart"/>
      <w:r w:rsidR="0002628F" w:rsidRPr="00420924">
        <w:rPr>
          <w:rFonts w:ascii="Arial" w:hAnsi="Arial" w:cs="Arial"/>
        </w:rPr>
        <w:t>orgnaisations</w:t>
      </w:r>
      <w:proofErr w:type="spellEnd"/>
      <w:r w:rsidR="0002628F" w:rsidRPr="00420924">
        <w:rPr>
          <w:rFonts w:ascii="Arial" w:hAnsi="Arial" w:cs="Arial"/>
        </w:rPr>
        <w:t xml:space="preserve"> using the cloud storage. The cloud can allow multiple employees to work on the same project or piece of work regardless of where they are located. The cloud can also allow you to limit the storage or data shared with third party members as necessary, depending on what the organisation wants to share. Fourthly, cost savings is a benefit of cloud storage. Cloud storage enables organisations to only use the amount of data that they </w:t>
      </w:r>
      <w:proofErr w:type="gramStart"/>
      <w:r w:rsidR="0002628F" w:rsidRPr="00420924">
        <w:rPr>
          <w:rFonts w:ascii="Arial" w:hAnsi="Arial" w:cs="Arial"/>
        </w:rPr>
        <w:t>actually need</w:t>
      </w:r>
      <w:proofErr w:type="gramEnd"/>
      <w:r w:rsidR="0002628F" w:rsidRPr="00420924">
        <w:rPr>
          <w:rFonts w:ascii="Arial" w:hAnsi="Arial" w:cs="Arial"/>
        </w:rPr>
        <w:t xml:space="preserve">. Using cloud storage can also prevent the need of administrative tasks and IT tasks, </w:t>
      </w:r>
    </w:p>
    <w:p w14:paraId="2B376059" w14:textId="25D8386F" w:rsidR="0002628F" w:rsidRPr="00420924" w:rsidRDefault="0002628F" w:rsidP="00420924">
      <w:pPr>
        <w:spacing w:line="276" w:lineRule="auto"/>
        <w:rPr>
          <w:rFonts w:ascii="Arial" w:hAnsi="Arial" w:cs="Arial"/>
        </w:rPr>
      </w:pPr>
      <w:r w:rsidRPr="00420924">
        <w:rPr>
          <w:rFonts w:ascii="Arial" w:hAnsi="Arial" w:cs="Arial"/>
        </w:rPr>
        <w:t xml:space="preserve">Therefore, using cloud storage can save on costs on IT and administrative tasks and freeing up staff members. Fifthly, innovation is another benefit of cloud storage. Cloud storage helps organisations to keep up to date with new versions or </w:t>
      </w:r>
      <w:r w:rsidR="00B0242B" w:rsidRPr="00420924">
        <w:rPr>
          <w:rFonts w:ascii="Arial" w:hAnsi="Arial" w:cs="Arial"/>
        </w:rPr>
        <w:t xml:space="preserve">it </w:t>
      </w:r>
      <w:r w:rsidRPr="00420924">
        <w:rPr>
          <w:rFonts w:ascii="Arial" w:hAnsi="Arial" w:cs="Arial"/>
        </w:rPr>
        <w:t xml:space="preserve">updates software as it is released. Lastly, cloud storage is secure. Cloud storage keeps data secure, security credentials, data redundancy and access authorizations all help to keep organisations data and storage safe and secure. </w:t>
      </w:r>
    </w:p>
    <w:p w14:paraId="16DA9D71" w14:textId="1465FB4F" w:rsidR="00D2291D" w:rsidRDefault="006A3B29" w:rsidP="00D2291D">
      <w:pPr>
        <w:spacing w:line="360" w:lineRule="auto"/>
        <w:rPr>
          <w:rFonts w:ascii="Arial" w:hAnsi="Arial" w:cs="Arial"/>
          <w:sz w:val="24"/>
          <w:szCs w:val="24"/>
        </w:rPr>
      </w:pPr>
      <w:r>
        <w:rPr>
          <w:noProof/>
        </w:rPr>
        <w:lastRenderedPageBreak/>
        <w:drawing>
          <wp:inline distT="0" distB="0" distL="0" distR="0" wp14:anchorId="32166BE7" wp14:editId="3FE2B704">
            <wp:extent cx="6086475" cy="2743200"/>
            <wp:effectExtent l="0" t="0" r="9525" b="0"/>
            <wp:docPr id="7" name="Chart 7">
              <a:extLst xmlns:a="http://schemas.openxmlformats.org/drawingml/2006/main">
                <a:ext uri="{FF2B5EF4-FFF2-40B4-BE49-F238E27FC236}">
                  <a16:creationId xmlns:a16="http://schemas.microsoft.com/office/drawing/2014/main" id="{A99A2250-B9EE-45D5-BAD4-87D551B6D6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766BDD3" w14:textId="2469E7CD" w:rsidR="00190FCB" w:rsidRDefault="00190FCB" w:rsidP="00420924">
      <w:pPr>
        <w:spacing w:line="276" w:lineRule="auto"/>
        <w:rPr>
          <w:rFonts w:ascii="Arial" w:hAnsi="Arial" w:cs="Arial"/>
        </w:rPr>
      </w:pPr>
      <w:r w:rsidRPr="00420924">
        <w:rPr>
          <w:rFonts w:ascii="Arial" w:hAnsi="Arial" w:cs="Arial"/>
        </w:rPr>
        <w:t xml:space="preserve">Above is a chart of which shows the percentage </w:t>
      </w:r>
      <w:r w:rsidR="008079B6" w:rsidRPr="00420924">
        <w:rPr>
          <w:rFonts w:ascii="Arial" w:hAnsi="Arial" w:cs="Arial"/>
        </w:rPr>
        <w:t xml:space="preserve">of organisations </w:t>
      </w:r>
      <w:r w:rsidR="0016319B" w:rsidRPr="00420924">
        <w:rPr>
          <w:rFonts w:ascii="Arial" w:hAnsi="Arial" w:cs="Arial"/>
        </w:rPr>
        <w:t>which use cloud storage within the workplace.</w:t>
      </w:r>
    </w:p>
    <w:p w14:paraId="0DEE583A" w14:textId="77777777" w:rsidR="00420924" w:rsidRPr="00420924" w:rsidRDefault="00420924" w:rsidP="00420924">
      <w:pPr>
        <w:spacing w:line="276" w:lineRule="auto"/>
        <w:rPr>
          <w:rFonts w:ascii="Arial" w:hAnsi="Arial" w:cs="Arial"/>
        </w:rPr>
      </w:pPr>
    </w:p>
    <w:p w14:paraId="726126A5" w14:textId="7D3D991B" w:rsidR="0030173B" w:rsidRDefault="00E33CC4" w:rsidP="002D0F0D">
      <w:pPr>
        <w:pStyle w:val="Heading2"/>
      </w:pPr>
      <w:bookmarkStart w:id="4" w:name="_Toc532923407"/>
      <w:r>
        <w:t xml:space="preserve">An in-depth look at </w:t>
      </w:r>
      <w:r w:rsidR="00AE7A21">
        <w:t xml:space="preserve">technologies used in </w:t>
      </w:r>
      <w:r>
        <w:t>own workplace</w:t>
      </w:r>
      <w:bookmarkEnd w:id="4"/>
    </w:p>
    <w:p w14:paraId="4D147218" w14:textId="77777777" w:rsidR="00420924" w:rsidRDefault="00420924" w:rsidP="00443CA2">
      <w:pPr>
        <w:pStyle w:val="NormalWeb"/>
        <w:spacing w:before="0" w:beforeAutospacing="0"/>
        <w:rPr>
          <w:rFonts w:ascii="&amp;quot" w:hAnsi="&amp;quot"/>
          <w:color w:val="212529"/>
        </w:rPr>
      </w:pPr>
    </w:p>
    <w:p w14:paraId="15937D41" w14:textId="15851D55" w:rsidR="00443CA2" w:rsidRPr="0072147D" w:rsidRDefault="0083394E" w:rsidP="003D0863">
      <w:pPr>
        <w:pStyle w:val="NormalWeb"/>
        <w:spacing w:before="0" w:beforeAutospacing="0" w:line="276" w:lineRule="auto"/>
        <w:rPr>
          <w:rFonts w:ascii="Arial" w:hAnsi="Arial" w:cs="Arial"/>
          <w:sz w:val="22"/>
          <w:szCs w:val="22"/>
        </w:rPr>
      </w:pPr>
      <w:r w:rsidRPr="0072147D">
        <w:rPr>
          <w:rFonts w:ascii="Arial" w:hAnsi="Arial" w:cs="Arial"/>
          <w:sz w:val="22"/>
          <w:szCs w:val="22"/>
        </w:rPr>
        <w:t xml:space="preserve">As well as the above technologies mentioned, the </w:t>
      </w:r>
      <w:r w:rsidR="00FA7AE9" w:rsidRPr="0072147D">
        <w:rPr>
          <w:rFonts w:ascii="Arial" w:hAnsi="Arial" w:cs="Arial"/>
          <w:sz w:val="22"/>
          <w:szCs w:val="22"/>
        </w:rPr>
        <w:t>National Health Service (</w:t>
      </w:r>
      <w:r w:rsidRPr="0072147D">
        <w:rPr>
          <w:rFonts w:ascii="Arial" w:hAnsi="Arial" w:cs="Arial"/>
          <w:sz w:val="22"/>
          <w:szCs w:val="22"/>
        </w:rPr>
        <w:t>NHS</w:t>
      </w:r>
      <w:r w:rsidR="00FA7AE9" w:rsidRPr="0072147D">
        <w:rPr>
          <w:rFonts w:ascii="Arial" w:hAnsi="Arial" w:cs="Arial"/>
          <w:sz w:val="22"/>
          <w:szCs w:val="22"/>
        </w:rPr>
        <w:t>)</w:t>
      </w:r>
      <w:r w:rsidRPr="0072147D">
        <w:rPr>
          <w:rFonts w:ascii="Arial" w:hAnsi="Arial" w:cs="Arial"/>
          <w:sz w:val="22"/>
          <w:szCs w:val="22"/>
        </w:rPr>
        <w:t xml:space="preserve"> </w:t>
      </w:r>
      <w:r w:rsidR="003F0AB8" w:rsidRPr="0072147D">
        <w:rPr>
          <w:rFonts w:ascii="Arial" w:hAnsi="Arial" w:cs="Arial"/>
          <w:sz w:val="22"/>
          <w:szCs w:val="22"/>
        </w:rPr>
        <w:t xml:space="preserve">also uses a wide variety of </w:t>
      </w:r>
      <w:r w:rsidR="006C7E5C" w:rsidRPr="0072147D">
        <w:rPr>
          <w:rFonts w:ascii="Arial" w:hAnsi="Arial" w:cs="Arial"/>
          <w:sz w:val="22"/>
          <w:szCs w:val="22"/>
        </w:rPr>
        <w:t xml:space="preserve">other </w:t>
      </w:r>
      <w:r w:rsidR="0085397D" w:rsidRPr="0072147D">
        <w:rPr>
          <w:rFonts w:ascii="Arial" w:hAnsi="Arial" w:cs="Arial"/>
          <w:sz w:val="22"/>
          <w:szCs w:val="22"/>
        </w:rPr>
        <w:t xml:space="preserve">types of </w:t>
      </w:r>
      <w:r w:rsidR="006C7E5C" w:rsidRPr="0072147D">
        <w:rPr>
          <w:rFonts w:ascii="Arial" w:hAnsi="Arial" w:cs="Arial"/>
          <w:sz w:val="22"/>
          <w:szCs w:val="22"/>
        </w:rPr>
        <w:t>technolo</w:t>
      </w:r>
      <w:r w:rsidR="00FA7AE9" w:rsidRPr="0072147D">
        <w:rPr>
          <w:rFonts w:ascii="Arial" w:hAnsi="Arial" w:cs="Arial"/>
          <w:sz w:val="22"/>
          <w:szCs w:val="22"/>
        </w:rPr>
        <w:t xml:space="preserve">gies within their organisation. </w:t>
      </w:r>
      <w:r w:rsidR="000D54E0" w:rsidRPr="0072147D">
        <w:rPr>
          <w:rFonts w:ascii="Arial" w:hAnsi="Arial" w:cs="Arial"/>
          <w:sz w:val="22"/>
          <w:szCs w:val="22"/>
        </w:rPr>
        <w:t>National Health Service (NHS) Wales Informatics Services (2020</w:t>
      </w:r>
      <w:r w:rsidR="00F71695" w:rsidRPr="0072147D">
        <w:rPr>
          <w:rFonts w:ascii="Arial" w:hAnsi="Arial" w:cs="Arial"/>
          <w:sz w:val="22"/>
          <w:szCs w:val="22"/>
        </w:rPr>
        <w:t>a</w:t>
      </w:r>
      <w:r w:rsidR="000D54E0" w:rsidRPr="0072147D">
        <w:rPr>
          <w:rFonts w:ascii="Arial" w:hAnsi="Arial" w:cs="Arial"/>
          <w:sz w:val="22"/>
          <w:szCs w:val="22"/>
        </w:rPr>
        <w:t>) identifies that they use technology for a wide variety of services throughout Wales. “T</w:t>
      </w:r>
      <w:r w:rsidR="000D54E0" w:rsidRPr="00931FD9">
        <w:rPr>
          <w:rFonts w:ascii="Arial" w:hAnsi="Arial" w:cs="Arial"/>
          <w:sz w:val="22"/>
          <w:szCs w:val="22"/>
        </w:rPr>
        <w:t xml:space="preserve">he NHS Wales technical infrastructure is the framework of network connections and services, </w:t>
      </w:r>
      <w:proofErr w:type="spellStart"/>
      <w:r w:rsidR="000D54E0" w:rsidRPr="00931FD9">
        <w:rPr>
          <w:rFonts w:ascii="Arial" w:hAnsi="Arial" w:cs="Arial"/>
          <w:sz w:val="22"/>
          <w:szCs w:val="22"/>
        </w:rPr>
        <w:t>datacenters</w:t>
      </w:r>
      <w:proofErr w:type="spellEnd"/>
      <w:r w:rsidR="000D54E0" w:rsidRPr="00931FD9">
        <w:rPr>
          <w:rFonts w:ascii="Arial" w:hAnsi="Arial" w:cs="Arial"/>
          <w:sz w:val="22"/>
          <w:szCs w:val="22"/>
        </w:rPr>
        <w:t>, support systems, maintenance and upgrades that provides strength, security and stability to health and care systems across Wales</w:t>
      </w:r>
      <w:r w:rsidR="000D54E0" w:rsidRPr="0072147D">
        <w:rPr>
          <w:rFonts w:ascii="Arial" w:hAnsi="Arial" w:cs="Arial"/>
          <w:sz w:val="22"/>
          <w:szCs w:val="22"/>
        </w:rPr>
        <w:t>” (NHS Wales Informatics Services, 2020</w:t>
      </w:r>
      <w:r w:rsidR="00F71695" w:rsidRPr="0072147D">
        <w:rPr>
          <w:rFonts w:ascii="Arial" w:hAnsi="Arial" w:cs="Arial"/>
          <w:sz w:val="22"/>
          <w:szCs w:val="22"/>
        </w:rPr>
        <w:t>a</w:t>
      </w:r>
      <w:r w:rsidR="000D54E0" w:rsidRPr="0072147D">
        <w:rPr>
          <w:rFonts w:ascii="Arial" w:hAnsi="Arial" w:cs="Arial"/>
          <w:sz w:val="22"/>
          <w:szCs w:val="22"/>
        </w:rPr>
        <w:t xml:space="preserve">). This infrastructure enables employees and systems to be able to work productively with each other via services, computers and distances. Firstly, </w:t>
      </w:r>
      <w:r w:rsidR="00923ADC" w:rsidRPr="0072147D">
        <w:rPr>
          <w:rFonts w:ascii="Arial" w:hAnsi="Arial" w:cs="Arial"/>
          <w:sz w:val="22"/>
          <w:szCs w:val="22"/>
        </w:rPr>
        <w:t xml:space="preserve">the </w:t>
      </w:r>
      <w:r w:rsidR="000D54E0" w:rsidRPr="0072147D">
        <w:rPr>
          <w:rFonts w:ascii="Arial" w:hAnsi="Arial" w:cs="Arial"/>
          <w:sz w:val="22"/>
          <w:szCs w:val="22"/>
        </w:rPr>
        <w:t xml:space="preserve">network enables clinicians to be able to send and receive images, messages and data any time and day of the year. Teams can communicate amongst each other via video conferencing enabling clinicians to communicate together to help patients and services throughout Wales. The network teams within the NHS ensures that all servers and data links are kept safe and flowing efficiently. Secondly, national directory and email services enables users to be able to access services regardless of their location. The national email directory is an up to date service which provides an address book, diaries and meeting organiser which can be shared amongst other colleagues. Thirdly, an Electronic Master Patient Index also known as </w:t>
      </w:r>
      <w:proofErr w:type="spellStart"/>
      <w:r w:rsidR="000D54E0" w:rsidRPr="0072147D">
        <w:rPr>
          <w:rFonts w:ascii="Arial" w:hAnsi="Arial" w:cs="Arial"/>
          <w:sz w:val="22"/>
          <w:szCs w:val="22"/>
        </w:rPr>
        <w:t>eMPI</w:t>
      </w:r>
      <w:proofErr w:type="spellEnd"/>
      <w:r w:rsidR="000D54E0" w:rsidRPr="0072147D">
        <w:rPr>
          <w:rFonts w:ascii="Arial" w:hAnsi="Arial" w:cs="Arial"/>
          <w:sz w:val="22"/>
          <w:szCs w:val="22"/>
        </w:rPr>
        <w:t xml:space="preserve"> is a service of which keeps an up to date, safe, fast and accurate health record of all patients. Fourthly, a National Active Directory and exchange also known as NADEX is a service of which enables staff to have an individual unique identity to provide access and authentication to national electronic systems. Fifthly, </w:t>
      </w:r>
      <w:proofErr w:type="spellStart"/>
      <w:r w:rsidR="000D54E0" w:rsidRPr="0072147D">
        <w:rPr>
          <w:rFonts w:ascii="Arial" w:hAnsi="Arial" w:cs="Arial"/>
          <w:sz w:val="22"/>
          <w:szCs w:val="22"/>
        </w:rPr>
        <w:t>ServicePoint</w:t>
      </w:r>
      <w:proofErr w:type="spellEnd"/>
      <w:r w:rsidR="000D54E0" w:rsidRPr="0072147D">
        <w:rPr>
          <w:rFonts w:ascii="Arial" w:hAnsi="Arial" w:cs="Arial"/>
          <w:sz w:val="22"/>
          <w:szCs w:val="22"/>
        </w:rPr>
        <w:t xml:space="preserve"> is a service used to provide solutions and answering questions to any technology issues, thousands of service requests and incidents are reported </w:t>
      </w:r>
      <w:r w:rsidR="000D54E0" w:rsidRPr="0072147D">
        <w:rPr>
          <w:rFonts w:ascii="Arial" w:hAnsi="Arial" w:cs="Arial"/>
          <w:sz w:val="22"/>
          <w:szCs w:val="22"/>
        </w:rPr>
        <w:lastRenderedPageBreak/>
        <w:t xml:space="preserve">via </w:t>
      </w:r>
      <w:proofErr w:type="spellStart"/>
      <w:r w:rsidR="000D54E0" w:rsidRPr="0072147D">
        <w:rPr>
          <w:rFonts w:ascii="Arial" w:hAnsi="Arial" w:cs="Arial"/>
          <w:sz w:val="22"/>
          <w:szCs w:val="22"/>
        </w:rPr>
        <w:t>ServicePoint</w:t>
      </w:r>
      <w:proofErr w:type="spellEnd"/>
      <w:r w:rsidR="000D54E0" w:rsidRPr="0072147D">
        <w:rPr>
          <w:rFonts w:ascii="Arial" w:hAnsi="Arial" w:cs="Arial"/>
          <w:sz w:val="22"/>
          <w:szCs w:val="22"/>
        </w:rPr>
        <w:t xml:space="preserve"> every month. Lastly, testing, maintenance and upgrading. All new products will be tested before being put in place. The infrastructure teams test every product to ensure that they work correctly as well as what the product would do if there was to be a failure of product. All products are also regularly tested and upgraded to ensure all systems are kept secure and strong (NHS Wales Informatics, 2020</w:t>
      </w:r>
      <w:r w:rsidR="006A0751" w:rsidRPr="0072147D">
        <w:rPr>
          <w:rFonts w:ascii="Arial" w:hAnsi="Arial" w:cs="Arial"/>
          <w:sz w:val="22"/>
          <w:szCs w:val="22"/>
        </w:rPr>
        <w:t>a</w:t>
      </w:r>
      <w:r w:rsidR="000D54E0" w:rsidRPr="0072147D">
        <w:rPr>
          <w:rFonts w:ascii="Arial" w:hAnsi="Arial" w:cs="Arial"/>
          <w:sz w:val="22"/>
          <w:szCs w:val="22"/>
        </w:rPr>
        <w:t>).</w:t>
      </w:r>
      <w:r w:rsidR="00CE3E94" w:rsidRPr="0072147D">
        <w:rPr>
          <w:rFonts w:ascii="Arial" w:hAnsi="Arial" w:cs="Arial"/>
          <w:sz w:val="22"/>
          <w:szCs w:val="22"/>
        </w:rPr>
        <w:t xml:space="preserve"> </w:t>
      </w:r>
      <w:r w:rsidR="00986EFC" w:rsidRPr="0072147D">
        <w:rPr>
          <w:rFonts w:ascii="Arial" w:hAnsi="Arial" w:cs="Arial"/>
          <w:sz w:val="22"/>
          <w:szCs w:val="22"/>
          <w:shd w:val="clear" w:color="auto" w:fill="FFFFFF"/>
        </w:rPr>
        <w:t>“To give health boards, trusts and Welsh Government access to the information they need in the way they want it, we produce a range of web apps including dashboards, data quality indicators, health maps, online reporting tools and tailored e-portals” (NHS Wales Informatics Services</w:t>
      </w:r>
      <w:r w:rsidR="003D0863" w:rsidRPr="0072147D">
        <w:rPr>
          <w:rFonts w:ascii="Arial" w:hAnsi="Arial" w:cs="Arial"/>
          <w:sz w:val="22"/>
          <w:szCs w:val="22"/>
          <w:shd w:val="clear" w:color="auto" w:fill="FFFFFF"/>
        </w:rPr>
        <w:t>,2020</w:t>
      </w:r>
      <w:r w:rsidR="00986EFC" w:rsidRPr="0072147D">
        <w:rPr>
          <w:rFonts w:ascii="Arial" w:hAnsi="Arial" w:cs="Arial"/>
          <w:sz w:val="22"/>
          <w:szCs w:val="22"/>
          <w:shd w:val="clear" w:color="auto" w:fill="FFFFFF"/>
        </w:rPr>
        <w:t>b). NHS Wales supports standardisation of information quality and uses and maintains the NHS Wales Data Dictionary for the collection, interpretation and definition of national data standards services. NHS Wales always ensures that all data is managed, stored and dealt with correctly when using their technologies to improve the NHS service (NHS Wales Informatics Services</w:t>
      </w:r>
      <w:r w:rsidR="00482B10" w:rsidRPr="0072147D">
        <w:rPr>
          <w:rFonts w:ascii="Arial" w:hAnsi="Arial" w:cs="Arial"/>
          <w:sz w:val="22"/>
          <w:szCs w:val="22"/>
          <w:shd w:val="clear" w:color="auto" w:fill="FFFFFF"/>
        </w:rPr>
        <w:t>, 2020</w:t>
      </w:r>
      <w:r w:rsidR="003D0863" w:rsidRPr="0072147D">
        <w:rPr>
          <w:rFonts w:ascii="Arial" w:hAnsi="Arial" w:cs="Arial"/>
          <w:sz w:val="22"/>
          <w:szCs w:val="22"/>
          <w:shd w:val="clear" w:color="auto" w:fill="FFFFFF"/>
        </w:rPr>
        <w:t>b</w:t>
      </w:r>
      <w:r w:rsidR="00986EFC" w:rsidRPr="0072147D">
        <w:rPr>
          <w:rFonts w:ascii="Arial" w:hAnsi="Arial" w:cs="Arial"/>
          <w:sz w:val="22"/>
          <w:szCs w:val="22"/>
          <w:shd w:val="clear" w:color="auto" w:fill="FFFFFF"/>
        </w:rPr>
        <w:t xml:space="preserve">). </w:t>
      </w:r>
      <w:r w:rsidR="00443CA2" w:rsidRPr="0072147D">
        <w:rPr>
          <w:rFonts w:ascii="Arial" w:hAnsi="Arial" w:cs="Arial"/>
          <w:sz w:val="22"/>
          <w:szCs w:val="22"/>
        </w:rPr>
        <w:t>Alongside these technologies, digital transformation is helping throughout communities, patients’ homes, and doctors’ surgeries. This is enabling health professionals to deliver better care and receive faster diagnosis, this leads to better standard of care, free up more time and can be cost effective for the NHS</w:t>
      </w:r>
      <w:r w:rsidR="00443CA2" w:rsidRPr="0072147D">
        <w:rPr>
          <w:rFonts w:ascii="Arial" w:hAnsi="Arial" w:cs="Arial"/>
          <w:sz w:val="22"/>
          <w:szCs w:val="22"/>
        </w:rPr>
        <w:t xml:space="preserve"> </w:t>
      </w:r>
      <w:r w:rsidR="00482B10" w:rsidRPr="0072147D">
        <w:rPr>
          <w:rFonts w:ascii="Arial" w:hAnsi="Arial" w:cs="Arial"/>
          <w:sz w:val="22"/>
          <w:szCs w:val="22"/>
        </w:rPr>
        <w:t>(NHS Wales Informatics Services, 2020</w:t>
      </w:r>
      <w:r w:rsidR="003D0863" w:rsidRPr="0072147D">
        <w:rPr>
          <w:rFonts w:ascii="Arial" w:hAnsi="Arial" w:cs="Arial"/>
          <w:sz w:val="22"/>
          <w:szCs w:val="22"/>
        </w:rPr>
        <w:t>c</w:t>
      </w:r>
      <w:r w:rsidR="00482B10" w:rsidRPr="0072147D">
        <w:rPr>
          <w:rFonts w:ascii="Arial" w:hAnsi="Arial" w:cs="Arial"/>
          <w:sz w:val="22"/>
          <w:szCs w:val="22"/>
        </w:rPr>
        <w:t>)</w:t>
      </w:r>
      <w:r w:rsidR="00443CA2" w:rsidRPr="0072147D">
        <w:rPr>
          <w:rFonts w:ascii="Arial" w:hAnsi="Arial" w:cs="Arial"/>
          <w:sz w:val="22"/>
          <w:szCs w:val="22"/>
        </w:rPr>
        <w:t>.</w:t>
      </w:r>
    </w:p>
    <w:p w14:paraId="72A7A396" w14:textId="49130048" w:rsidR="0030173B" w:rsidRDefault="00900C14" w:rsidP="00900C14">
      <w:pPr>
        <w:pStyle w:val="Heading1"/>
      </w:pPr>
      <w:bookmarkStart w:id="5" w:name="_Toc532923408"/>
      <w:r>
        <w:t>Part 2</w:t>
      </w:r>
      <w:bookmarkEnd w:id="5"/>
    </w:p>
    <w:p w14:paraId="78FEB3BA" w14:textId="77777777" w:rsidR="00900C14" w:rsidRPr="00900C14" w:rsidRDefault="00900C14" w:rsidP="00900C14"/>
    <w:p w14:paraId="5BD6C454" w14:textId="767DE1DF" w:rsidR="009556EE" w:rsidRPr="002049FE" w:rsidRDefault="001D5EDA" w:rsidP="002049FE">
      <w:pPr>
        <w:pStyle w:val="Heading2"/>
      </w:pPr>
      <w:bookmarkStart w:id="6" w:name="_Toc532923409"/>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6"/>
    </w:p>
    <w:p w14:paraId="5936A0E8" w14:textId="77777777" w:rsidR="009556EE" w:rsidRPr="00D2291D" w:rsidRDefault="009556EE" w:rsidP="00D2291D">
      <w:pPr>
        <w:spacing w:line="360" w:lineRule="auto"/>
        <w:rPr>
          <w:rFonts w:ascii="Arial" w:hAnsi="Arial" w:cs="Arial"/>
          <w:sz w:val="24"/>
          <w:szCs w:val="24"/>
        </w:rPr>
      </w:pPr>
    </w:p>
    <w:p w14:paraId="0CE42C1C" w14:textId="1A437E08" w:rsidR="008234E2" w:rsidRPr="0072147D" w:rsidRDefault="00D01549" w:rsidP="0072147D">
      <w:pPr>
        <w:spacing w:line="276" w:lineRule="auto"/>
        <w:rPr>
          <w:rFonts w:ascii="Arial" w:hAnsi="Arial" w:cs="Arial"/>
        </w:rPr>
      </w:pPr>
      <w:proofErr w:type="spellStart"/>
      <w:r w:rsidRPr="0072147D">
        <w:rPr>
          <w:rFonts w:ascii="Arial" w:hAnsi="Arial" w:cs="Arial"/>
        </w:rPr>
        <w:t>Oberlo</w:t>
      </w:r>
      <w:proofErr w:type="spellEnd"/>
      <w:r w:rsidRPr="0072147D">
        <w:rPr>
          <w:rFonts w:ascii="Arial" w:hAnsi="Arial" w:cs="Arial"/>
        </w:rPr>
        <w:t xml:space="preserve"> (2019) acknowledges that a massive 3.2billion people worldwide </w:t>
      </w:r>
      <w:r w:rsidR="00C55C05" w:rsidRPr="0072147D">
        <w:rPr>
          <w:rFonts w:ascii="Arial" w:hAnsi="Arial" w:cs="Arial"/>
        </w:rPr>
        <w:t xml:space="preserve">are active on social media every day. </w:t>
      </w:r>
      <w:r w:rsidR="004C4506" w:rsidRPr="0072147D">
        <w:rPr>
          <w:rFonts w:ascii="Arial" w:hAnsi="Arial" w:cs="Arial"/>
        </w:rPr>
        <w:t>Social media is one of the most popular online act</w:t>
      </w:r>
      <w:r w:rsidR="0034518F" w:rsidRPr="0072147D">
        <w:rPr>
          <w:rFonts w:ascii="Arial" w:hAnsi="Arial" w:cs="Arial"/>
        </w:rPr>
        <w:t>ivities</w:t>
      </w:r>
      <w:r w:rsidR="00B5005B" w:rsidRPr="0072147D">
        <w:rPr>
          <w:rFonts w:ascii="Arial" w:hAnsi="Arial" w:cs="Arial"/>
        </w:rPr>
        <w:t xml:space="preserve">, this shows that using social media </w:t>
      </w:r>
      <w:r w:rsidR="00FA1F75" w:rsidRPr="0072147D">
        <w:rPr>
          <w:rFonts w:ascii="Arial" w:hAnsi="Arial" w:cs="Arial"/>
        </w:rPr>
        <w:t xml:space="preserve">can help with a broad reach, </w:t>
      </w:r>
      <w:r w:rsidR="00FA0AF6" w:rsidRPr="0072147D">
        <w:rPr>
          <w:rFonts w:ascii="Arial" w:hAnsi="Arial" w:cs="Arial"/>
        </w:rPr>
        <w:t xml:space="preserve">reaching </w:t>
      </w:r>
      <w:r w:rsidR="003235CD" w:rsidRPr="0072147D">
        <w:rPr>
          <w:rFonts w:ascii="Arial" w:hAnsi="Arial" w:cs="Arial"/>
        </w:rPr>
        <w:t xml:space="preserve">millions </w:t>
      </w:r>
      <w:r w:rsidR="0021773A" w:rsidRPr="0072147D">
        <w:rPr>
          <w:rFonts w:ascii="Arial" w:hAnsi="Arial" w:cs="Arial"/>
        </w:rPr>
        <w:t xml:space="preserve">of people </w:t>
      </w:r>
      <w:r w:rsidR="003235CD" w:rsidRPr="0072147D">
        <w:rPr>
          <w:rFonts w:ascii="Arial" w:hAnsi="Arial" w:cs="Arial"/>
        </w:rPr>
        <w:t>worldwide</w:t>
      </w:r>
      <w:r w:rsidR="0034518F" w:rsidRPr="0072147D">
        <w:rPr>
          <w:rFonts w:ascii="Arial" w:hAnsi="Arial" w:cs="Arial"/>
        </w:rPr>
        <w:t xml:space="preserve">. </w:t>
      </w:r>
      <w:proofErr w:type="spellStart"/>
      <w:r w:rsidR="00896FF4" w:rsidRPr="0072147D">
        <w:rPr>
          <w:rFonts w:ascii="Arial" w:hAnsi="Arial" w:cs="Arial"/>
        </w:rPr>
        <w:t>Oberlo</w:t>
      </w:r>
      <w:proofErr w:type="spellEnd"/>
      <w:r w:rsidR="00896FF4" w:rsidRPr="0072147D">
        <w:rPr>
          <w:rFonts w:ascii="Arial" w:hAnsi="Arial" w:cs="Arial"/>
        </w:rPr>
        <w:t xml:space="preserve"> (n.d.) also identify that 73% of organisations found social media marketing very effective. </w:t>
      </w:r>
      <w:r w:rsidR="002F3081" w:rsidRPr="0072147D">
        <w:rPr>
          <w:rFonts w:ascii="Arial" w:hAnsi="Arial" w:cs="Arial"/>
        </w:rPr>
        <w:t xml:space="preserve">Social media can be used to promote </w:t>
      </w:r>
      <w:r w:rsidR="00A74BB2" w:rsidRPr="0072147D">
        <w:rPr>
          <w:rFonts w:ascii="Arial" w:hAnsi="Arial" w:cs="Arial"/>
        </w:rPr>
        <w:t xml:space="preserve">the name of your business. </w:t>
      </w:r>
      <w:r w:rsidR="00896FF4" w:rsidRPr="0072147D">
        <w:rPr>
          <w:rFonts w:ascii="Arial" w:hAnsi="Arial" w:cs="Arial"/>
        </w:rPr>
        <w:t>Social media marketing is low cost and effective. 54% of the population that uses social media state that they use social media to browse and research products to find recommendations and reviews.</w:t>
      </w:r>
      <w:r w:rsidR="008234E2" w:rsidRPr="0072147D">
        <w:rPr>
          <w:rFonts w:ascii="Arial" w:hAnsi="Arial" w:cs="Arial"/>
        </w:rPr>
        <w:t xml:space="preserve"> Sprout Social (2019) backs this evidence </w:t>
      </w:r>
      <w:r w:rsidR="00525BDB" w:rsidRPr="0072147D">
        <w:rPr>
          <w:rFonts w:ascii="Arial" w:hAnsi="Arial" w:cs="Arial"/>
        </w:rPr>
        <w:t xml:space="preserve">up by also stating that </w:t>
      </w:r>
      <w:r w:rsidR="00DC5D9B" w:rsidRPr="0072147D">
        <w:rPr>
          <w:rFonts w:ascii="Arial" w:hAnsi="Arial" w:cs="Arial"/>
        </w:rPr>
        <w:t xml:space="preserve">57.5% of people surveyed stated that they </w:t>
      </w:r>
      <w:r w:rsidR="00C537EB" w:rsidRPr="0072147D">
        <w:rPr>
          <w:rFonts w:ascii="Arial" w:hAnsi="Arial" w:cs="Arial"/>
        </w:rPr>
        <w:t xml:space="preserve">were more like to purchase off a business </w:t>
      </w:r>
      <w:r w:rsidR="00AE58E9" w:rsidRPr="0072147D">
        <w:rPr>
          <w:rFonts w:ascii="Arial" w:hAnsi="Arial" w:cs="Arial"/>
        </w:rPr>
        <w:t xml:space="preserve">that they were following on social media. </w:t>
      </w:r>
      <w:r w:rsidR="00416100" w:rsidRPr="0072147D">
        <w:rPr>
          <w:rFonts w:ascii="Arial" w:hAnsi="Arial" w:cs="Arial"/>
        </w:rPr>
        <w:t xml:space="preserve">Only a mere 3.8% </w:t>
      </w:r>
      <w:r w:rsidR="000255C3" w:rsidRPr="0072147D">
        <w:rPr>
          <w:rFonts w:ascii="Arial" w:hAnsi="Arial" w:cs="Arial"/>
        </w:rPr>
        <w:t xml:space="preserve">stated that they would be less likely to purchase off a business which they were following on social media. These statistics show that social media has a huge influence on </w:t>
      </w:r>
      <w:r w:rsidR="00767A7A" w:rsidRPr="0072147D">
        <w:rPr>
          <w:rFonts w:ascii="Arial" w:hAnsi="Arial" w:cs="Arial"/>
        </w:rPr>
        <w:t>people’s</w:t>
      </w:r>
      <w:r w:rsidR="000255C3" w:rsidRPr="0072147D">
        <w:rPr>
          <w:rFonts w:ascii="Arial" w:hAnsi="Arial" w:cs="Arial"/>
        </w:rPr>
        <w:t xml:space="preserve"> decisions and can be a vital tool for businesses in the 21</w:t>
      </w:r>
      <w:r w:rsidR="000255C3" w:rsidRPr="0072147D">
        <w:rPr>
          <w:rFonts w:ascii="Arial" w:hAnsi="Arial" w:cs="Arial"/>
          <w:vertAlign w:val="superscript"/>
        </w:rPr>
        <w:t>st</w:t>
      </w:r>
      <w:r w:rsidR="000255C3" w:rsidRPr="0072147D">
        <w:rPr>
          <w:rFonts w:ascii="Arial" w:hAnsi="Arial" w:cs="Arial"/>
        </w:rPr>
        <w:t xml:space="preserve"> century. </w:t>
      </w:r>
      <w:r w:rsidR="00701641" w:rsidRPr="0072147D">
        <w:rPr>
          <w:rFonts w:ascii="Arial" w:hAnsi="Arial" w:cs="Arial"/>
        </w:rPr>
        <w:t xml:space="preserve">Below is a chart </w:t>
      </w:r>
      <w:r w:rsidR="00767A7A" w:rsidRPr="0072147D">
        <w:rPr>
          <w:rFonts w:ascii="Arial" w:hAnsi="Arial" w:cs="Arial"/>
        </w:rPr>
        <w:t xml:space="preserve">of </w:t>
      </w:r>
      <w:r w:rsidR="00D20714" w:rsidRPr="0072147D">
        <w:rPr>
          <w:rFonts w:ascii="Arial" w:hAnsi="Arial" w:cs="Arial"/>
        </w:rPr>
        <w:t xml:space="preserve">Sprout </w:t>
      </w:r>
      <w:r w:rsidR="007D6D08" w:rsidRPr="0072147D">
        <w:rPr>
          <w:rFonts w:ascii="Arial" w:hAnsi="Arial" w:cs="Arial"/>
        </w:rPr>
        <w:t>S</w:t>
      </w:r>
      <w:r w:rsidR="00D20714" w:rsidRPr="0072147D">
        <w:rPr>
          <w:rFonts w:ascii="Arial" w:hAnsi="Arial" w:cs="Arial"/>
        </w:rPr>
        <w:t>ocial (2019) results from the survey that was conducted regarding likeliness of purchasing off a business of which they were following on social media.</w:t>
      </w:r>
    </w:p>
    <w:p w14:paraId="5AACE62E" w14:textId="45D5AE77" w:rsidR="008234E2" w:rsidRDefault="00D20714" w:rsidP="00896FF4">
      <w:r>
        <w:rPr>
          <w:noProof/>
        </w:rPr>
        <w:lastRenderedPageBreak/>
        <w:drawing>
          <wp:inline distT="0" distB="0" distL="0" distR="0" wp14:anchorId="3192EC44" wp14:editId="29478700">
            <wp:extent cx="5867400" cy="3157855"/>
            <wp:effectExtent l="0" t="0" r="0" b="4445"/>
            <wp:docPr id="2" name="Picture 2" descr="likelihood of buying from a brand followed on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kelihood of buying from a brand followed on social medi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97190" cy="3173888"/>
                    </a:xfrm>
                    <a:prstGeom prst="rect">
                      <a:avLst/>
                    </a:prstGeom>
                    <a:noFill/>
                    <a:ln>
                      <a:noFill/>
                    </a:ln>
                  </pic:spPr>
                </pic:pic>
              </a:graphicData>
            </a:graphic>
          </wp:inline>
        </w:drawing>
      </w:r>
    </w:p>
    <w:p w14:paraId="33F3CE3C" w14:textId="356F4A5E" w:rsidR="00D20714" w:rsidRPr="0072147D" w:rsidRDefault="00D20714" w:rsidP="0072147D">
      <w:pPr>
        <w:spacing w:line="276" w:lineRule="auto"/>
        <w:rPr>
          <w:rFonts w:ascii="Arial" w:hAnsi="Arial" w:cs="Arial"/>
        </w:rPr>
      </w:pPr>
      <w:r w:rsidRPr="0072147D">
        <w:rPr>
          <w:rFonts w:ascii="Arial" w:hAnsi="Arial" w:cs="Arial"/>
        </w:rPr>
        <w:t>(Sprout Social, 2019).</w:t>
      </w:r>
    </w:p>
    <w:p w14:paraId="38379057" w14:textId="77777777" w:rsidR="005F405B" w:rsidRPr="0072147D" w:rsidRDefault="00896FF4" w:rsidP="0072147D">
      <w:pPr>
        <w:spacing w:line="276" w:lineRule="auto"/>
        <w:rPr>
          <w:rFonts w:ascii="Arial" w:hAnsi="Arial" w:cs="Arial"/>
        </w:rPr>
      </w:pPr>
      <w:r w:rsidRPr="0072147D">
        <w:rPr>
          <w:rFonts w:ascii="Arial" w:hAnsi="Arial" w:cs="Arial"/>
        </w:rPr>
        <w:t xml:space="preserve"> </w:t>
      </w:r>
      <w:proofErr w:type="spellStart"/>
      <w:r w:rsidR="001B341A" w:rsidRPr="0072147D">
        <w:rPr>
          <w:rFonts w:ascii="Arial" w:hAnsi="Arial" w:cs="Arial"/>
        </w:rPr>
        <w:t>Oberlo</w:t>
      </w:r>
      <w:proofErr w:type="spellEnd"/>
      <w:r w:rsidR="001B341A" w:rsidRPr="0072147D">
        <w:rPr>
          <w:rFonts w:ascii="Arial" w:hAnsi="Arial" w:cs="Arial"/>
        </w:rPr>
        <w:t xml:space="preserve"> (</w:t>
      </w:r>
      <w:r w:rsidR="00D360CB" w:rsidRPr="0072147D">
        <w:rPr>
          <w:rFonts w:ascii="Arial" w:hAnsi="Arial" w:cs="Arial"/>
        </w:rPr>
        <w:t>n.d.) acknowledge that i</w:t>
      </w:r>
      <w:r w:rsidRPr="0072147D">
        <w:rPr>
          <w:rFonts w:ascii="Arial" w:hAnsi="Arial" w:cs="Arial"/>
        </w:rPr>
        <w:t>n the 21</w:t>
      </w:r>
      <w:r w:rsidRPr="0072147D">
        <w:rPr>
          <w:rFonts w:ascii="Arial" w:hAnsi="Arial" w:cs="Arial"/>
          <w:vertAlign w:val="superscript"/>
        </w:rPr>
        <w:t>st</w:t>
      </w:r>
      <w:r w:rsidRPr="0072147D">
        <w:rPr>
          <w:rFonts w:ascii="Arial" w:hAnsi="Arial" w:cs="Arial"/>
        </w:rPr>
        <w:t xml:space="preserve"> century social media marketing can be </w:t>
      </w:r>
      <w:r w:rsidR="0008717E" w:rsidRPr="0072147D">
        <w:rPr>
          <w:rFonts w:ascii="Arial" w:hAnsi="Arial" w:cs="Arial"/>
        </w:rPr>
        <w:t xml:space="preserve">an </w:t>
      </w:r>
      <w:r w:rsidRPr="0072147D">
        <w:rPr>
          <w:rFonts w:ascii="Arial" w:hAnsi="Arial" w:cs="Arial"/>
        </w:rPr>
        <w:t xml:space="preserve">essential </w:t>
      </w:r>
      <w:r w:rsidR="0008717E" w:rsidRPr="0072147D">
        <w:rPr>
          <w:rFonts w:ascii="Arial" w:hAnsi="Arial" w:cs="Arial"/>
        </w:rPr>
        <w:t xml:space="preserve">tool </w:t>
      </w:r>
      <w:r w:rsidRPr="0072147D">
        <w:rPr>
          <w:rFonts w:ascii="Arial" w:hAnsi="Arial" w:cs="Arial"/>
        </w:rPr>
        <w:t>for businesses and organisations. Social media is used for providing customer service also. Businesses can keep in touch with their customers/audience via social media by sending messages, replying to comments and by posting posts online. It has been proved that interacting via social media with customers helps to build a positive relationship with your audience/customers (</w:t>
      </w:r>
      <w:proofErr w:type="spellStart"/>
      <w:r w:rsidRPr="0072147D">
        <w:rPr>
          <w:rFonts w:ascii="Arial" w:hAnsi="Arial" w:cs="Arial"/>
        </w:rPr>
        <w:t>Oberlo</w:t>
      </w:r>
      <w:proofErr w:type="spellEnd"/>
      <w:r w:rsidRPr="0072147D">
        <w:rPr>
          <w:rFonts w:ascii="Arial" w:hAnsi="Arial" w:cs="Arial"/>
        </w:rPr>
        <w:t xml:space="preserve">, n.d.). </w:t>
      </w:r>
      <w:r w:rsidR="0044066C" w:rsidRPr="0072147D">
        <w:rPr>
          <w:rFonts w:ascii="Arial" w:hAnsi="Arial" w:cs="Arial"/>
        </w:rPr>
        <w:t xml:space="preserve">Sprout Social (2019) identify that using social media to help promote a business can help to build and maintain customer relationships. Social media can help to tell followers about goods and services that a business or organisation provides. Social media can also allow customers to leave reviews and feedback on products/services. Although this </w:t>
      </w:r>
      <w:proofErr w:type="gramStart"/>
      <w:r w:rsidR="0044066C" w:rsidRPr="0072147D">
        <w:rPr>
          <w:rFonts w:ascii="Arial" w:hAnsi="Arial" w:cs="Arial"/>
        </w:rPr>
        <w:t>can be seen as</w:t>
      </w:r>
      <w:proofErr w:type="gramEnd"/>
      <w:r w:rsidR="0044066C" w:rsidRPr="0072147D">
        <w:rPr>
          <w:rFonts w:ascii="Arial" w:hAnsi="Arial" w:cs="Arial"/>
        </w:rPr>
        <w:t xml:space="preserve"> a good thing, as good reviews can show customer satisfaction and encourage other members of the public to purchase goods. It can also </w:t>
      </w:r>
      <w:proofErr w:type="gramStart"/>
      <w:r w:rsidR="0044066C" w:rsidRPr="0072147D">
        <w:rPr>
          <w:rFonts w:ascii="Arial" w:hAnsi="Arial" w:cs="Arial"/>
        </w:rPr>
        <w:t>be seen as</w:t>
      </w:r>
      <w:proofErr w:type="gramEnd"/>
      <w:r w:rsidR="0044066C" w:rsidRPr="0072147D">
        <w:rPr>
          <w:rFonts w:ascii="Arial" w:hAnsi="Arial" w:cs="Arial"/>
        </w:rPr>
        <w:t xml:space="preserve"> a negative situation as bad feedback, or poor customer service can tarnish a business or organisations reputation. This can also cost a business to be lost and loose everything, businesses that people would have worked so hard and tirelessly to achieve and grow (Social Sprout, n.d.). </w:t>
      </w:r>
      <w:r w:rsidR="007107B8" w:rsidRPr="0072147D">
        <w:rPr>
          <w:rFonts w:ascii="Arial" w:hAnsi="Arial" w:cs="Arial"/>
        </w:rPr>
        <w:t xml:space="preserve">Corporate Compliance Insights (2018) identify that although there are many advantages for social media to be used within the workplace and to promote businesses and organisations, it can also have many risks to it too. Firstly, there is a risk of legal problems, such as breaching any copyright laws and trademarks, online marketing legislation, and general data protection legislation. Secondly, reputation damage, bad reviews or the public posting negative customer reviews can seriously damage a business.  Thirdly, competitor risk and third-party fraudulent hijacking. A business can be highjacked by third-party hijackers who can obtain access to the company’s customers. These hijackers can also gain access to businesses prospects and gain access to business or organisation logos and could counterfeit a business’s product without authorisation. Lastly, poor use and management of social media can also be seen as a risk as customers could become annoyed by waiting a long amount of time for a reply to a query, or </w:t>
      </w:r>
      <w:r w:rsidR="007107B8" w:rsidRPr="0072147D">
        <w:rPr>
          <w:rFonts w:ascii="Arial" w:hAnsi="Arial" w:cs="Arial"/>
        </w:rPr>
        <w:lastRenderedPageBreak/>
        <w:t>bad reviews left by other customers, the more a business monitors and uses their social media page, the more effective it will be (Corporate Compliance Insights, 2018).</w:t>
      </w:r>
    </w:p>
    <w:p w14:paraId="48BCB97B" w14:textId="4346CD03" w:rsidR="009A29E4" w:rsidRPr="0072147D" w:rsidRDefault="00832D4A" w:rsidP="0072147D">
      <w:pPr>
        <w:spacing w:line="276" w:lineRule="auto"/>
        <w:rPr>
          <w:rFonts w:ascii="Arial" w:hAnsi="Arial" w:cs="Arial"/>
        </w:rPr>
      </w:pPr>
      <w:r w:rsidRPr="0072147D">
        <w:rPr>
          <w:rFonts w:ascii="Arial" w:hAnsi="Arial" w:cs="Arial"/>
        </w:rPr>
        <w:t>Queensland Government (2018</w:t>
      </w:r>
      <w:r w:rsidR="009A2298" w:rsidRPr="0072147D">
        <w:rPr>
          <w:rFonts w:ascii="Arial" w:hAnsi="Arial" w:cs="Arial"/>
        </w:rPr>
        <w:t>a</w:t>
      </w:r>
      <w:r w:rsidRPr="0072147D">
        <w:rPr>
          <w:rFonts w:ascii="Arial" w:hAnsi="Arial" w:cs="Arial"/>
        </w:rPr>
        <w:t>) identify that Facebook is a website used for social networking. By using Facebook</w:t>
      </w:r>
      <w:r w:rsidR="00924383" w:rsidRPr="0072147D">
        <w:rPr>
          <w:rFonts w:ascii="Arial" w:hAnsi="Arial" w:cs="Arial"/>
        </w:rPr>
        <w:t>,</w:t>
      </w:r>
      <w:r w:rsidRPr="0072147D">
        <w:rPr>
          <w:rFonts w:ascii="Arial" w:hAnsi="Arial" w:cs="Arial"/>
        </w:rPr>
        <w:t xml:space="preserve"> users can upload videos and pictures to share with one another, store information, post responses and messages and have conversations online.</w:t>
      </w:r>
      <w:r w:rsidR="00B26E71" w:rsidRPr="0072147D">
        <w:rPr>
          <w:rFonts w:ascii="Arial" w:hAnsi="Arial" w:cs="Arial"/>
        </w:rPr>
        <w:t xml:space="preserve"> </w:t>
      </w:r>
      <w:proofErr w:type="spellStart"/>
      <w:r w:rsidR="00B26E71" w:rsidRPr="0072147D">
        <w:rPr>
          <w:rFonts w:ascii="Arial" w:hAnsi="Arial" w:cs="Arial"/>
        </w:rPr>
        <w:t>Oberlo</w:t>
      </w:r>
      <w:proofErr w:type="spellEnd"/>
      <w:r w:rsidR="00B26E71" w:rsidRPr="0072147D">
        <w:rPr>
          <w:rFonts w:ascii="Arial" w:hAnsi="Arial" w:cs="Arial"/>
        </w:rPr>
        <w:t xml:space="preserve"> (n.d.) go on to further state that Facebook is the most popular and used social media site. Facebook has over 2.32billion active members (</w:t>
      </w:r>
      <w:proofErr w:type="spellStart"/>
      <w:r w:rsidR="00B26E71" w:rsidRPr="0072147D">
        <w:rPr>
          <w:rFonts w:ascii="Arial" w:hAnsi="Arial" w:cs="Arial"/>
        </w:rPr>
        <w:t>Oberlo</w:t>
      </w:r>
      <w:proofErr w:type="spellEnd"/>
      <w:r w:rsidR="00B26E71" w:rsidRPr="0072147D">
        <w:rPr>
          <w:rFonts w:ascii="Arial" w:hAnsi="Arial" w:cs="Arial"/>
        </w:rPr>
        <w:t>, n.d.).</w:t>
      </w:r>
      <w:r w:rsidRPr="0072147D">
        <w:rPr>
          <w:rFonts w:ascii="Arial" w:hAnsi="Arial" w:cs="Arial"/>
        </w:rPr>
        <w:t xml:space="preserve"> In 2018 it was identified by Queensland Government (2018</w:t>
      </w:r>
      <w:r w:rsidR="009A2298" w:rsidRPr="0072147D">
        <w:rPr>
          <w:rFonts w:ascii="Arial" w:hAnsi="Arial" w:cs="Arial"/>
        </w:rPr>
        <w:t>a</w:t>
      </w:r>
      <w:r w:rsidRPr="0072147D">
        <w:rPr>
          <w:rFonts w:ascii="Arial" w:hAnsi="Arial" w:cs="Arial"/>
        </w:rPr>
        <w:t xml:space="preserve">) that in Australia, Facebook alone has a massive 15 million active Facebook users. This shows that Facebook is a brilliant platform for a business and can massively help with gaining customers and helping build relationships with customers which helps better business reviews and feedback. </w:t>
      </w:r>
      <w:r w:rsidR="009A29E4" w:rsidRPr="0072147D">
        <w:rPr>
          <w:rFonts w:ascii="Arial" w:eastAsia="Times New Roman" w:hAnsi="Arial" w:cs="Arial"/>
          <w:kern w:val="36"/>
          <w:lang w:eastAsia="en-GB"/>
        </w:rPr>
        <w:t>Queensland Government (2018b) acknowledges that Facebook enables businesses and individuals to communicate with one another and post videos, pictures and display information. Facebook allows users to send and receive messages, link to other users by adding ‘friends’ and access other individuals/users’ profiles. Facebook also allows users to determine who sees what posts and how private a user’s profile or page can be. Users must also be over the age of 13 to hold a Facebook profile. Facebook can be accessed via a range of methods such as, laptop, desktop, tablet or mobile device. Facebook allows users to create pages for their business or organisation. This page can be used to connect with customers and the public. By connecting with people on Facebook you can also advertise your business and can also pay to have your advertisement appear to other Facebook users by creating a sponsored story or an advertisement (Queensland Government, 2018</w:t>
      </w:r>
      <w:r w:rsidR="00F46264" w:rsidRPr="0072147D">
        <w:rPr>
          <w:rFonts w:ascii="Arial" w:eastAsia="Times New Roman" w:hAnsi="Arial" w:cs="Arial"/>
          <w:kern w:val="36"/>
          <w:lang w:eastAsia="en-GB"/>
        </w:rPr>
        <w:t>b</w:t>
      </w:r>
      <w:r w:rsidR="009A29E4" w:rsidRPr="0072147D">
        <w:rPr>
          <w:rFonts w:ascii="Arial" w:eastAsia="Times New Roman" w:hAnsi="Arial" w:cs="Arial"/>
          <w:kern w:val="36"/>
          <w:lang w:eastAsia="en-GB"/>
        </w:rPr>
        <w:t xml:space="preserve">). </w:t>
      </w:r>
    </w:p>
    <w:p w14:paraId="508A9BF2" w14:textId="333B3F83" w:rsidR="00F40815" w:rsidRPr="0072147D" w:rsidRDefault="0082510B" w:rsidP="0072147D">
      <w:pPr>
        <w:spacing w:line="276" w:lineRule="auto"/>
        <w:rPr>
          <w:rFonts w:ascii="Arial" w:hAnsi="Arial" w:cs="Arial"/>
        </w:rPr>
      </w:pPr>
      <w:r w:rsidRPr="0072147D">
        <w:rPr>
          <w:rFonts w:ascii="Arial" w:hAnsi="Arial" w:cs="Arial"/>
        </w:rPr>
        <w:t xml:space="preserve">Business of Apps (2019) state that Twitter has 134million users. </w:t>
      </w:r>
      <w:r w:rsidR="00DE32E8" w:rsidRPr="0072147D">
        <w:rPr>
          <w:rFonts w:ascii="Arial" w:hAnsi="Arial" w:cs="Arial"/>
        </w:rPr>
        <w:t>Queensland Government (2018c) identifies that Twitter is a social networking site which is used by individuals or businesses being able to ‘follow’ one another. Short messages can be sent to followers via Twitter, these are known as tweets. Twitter allows users to share content and interact with each other. Businesses can use Twitter to liaise with customers, to market their business, for customer service and to obtain reviews, feedback and recommendations on products or services</w:t>
      </w:r>
      <w:r w:rsidR="006C37DC" w:rsidRPr="0072147D">
        <w:rPr>
          <w:rFonts w:ascii="Arial" w:hAnsi="Arial" w:cs="Arial"/>
        </w:rPr>
        <w:t xml:space="preserve"> (Queensland Government, 2018c).</w:t>
      </w:r>
      <w:r w:rsidR="00F40815" w:rsidRPr="0072147D">
        <w:rPr>
          <w:rFonts w:ascii="Arial" w:hAnsi="Arial" w:cs="Arial"/>
        </w:rPr>
        <w:t xml:space="preserve"> Queensland Government (2018d) acknowledges that there are many benefits for using Twitter for businesses and organisations. Communicating via Twitter can help keep followers fully informed about any up to date information or products businesses have available. Businesses </w:t>
      </w:r>
      <w:r w:rsidR="00D47DF3" w:rsidRPr="0072147D">
        <w:rPr>
          <w:rFonts w:ascii="Arial" w:hAnsi="Arial" w:cs="Arial"/>
        </w:rPr>
        <w:t>c</w:t>
      </w:r>
      <w:r w:rsidR="00F40815" w:rsidRPr="0072147D">
        <w:rPr>
          <w:rFonts w:ascii="Arial" w:hAnsi="Arial" w:cs="Arial"/>
        </w:rPr>
        <w:t>an tweet posting about offers and products which can lead to followers gaining interest and potentially gaining more customers and sales. Using Twitter can help to distribute information quickly to a broad spectrum of people. If used effectively</w:t>
      </w:r>
      <w:r w:rsidR="00E26FCF" w:rsidRPr="0072147D">
        <w:rPr>
          <w:rFonts w:ascii="Arial" w:hAnsi="Arial" w:cs="Arial"/>
        </w:rPr>
        <w:t>,</w:t>
      </w:r>
      <w:r w:rsidR="00F40815" w:rsidRPr="0072147D">
        <w:rPr>
          <w:rFonts w:ascii="Arial" w:hAnsi="Arial" w:cs="Arial"/>
        </w:rPr>
        <w:t xml:space="preserve"> Twitter can help businesses and organisations to thrive. Users must be aware that alongside the positives of using Twitter for businesses and organisations there are also risks to using Twitter. Customers/followers can post bad reviews which can massively impact on a business’s reputation. Bad customer service issues or disagreements can also be posted publicly for everyone to see, it is therefore important that users access Twitter regularly to resolve any unwanted disputes or negative feedback to avoid tarnishing business or organisations reputations (Queensland Government, 2018d).</w:t>
      </w:r>
    </w:p>
    <w:p w14:paraId="4D80D3AF" w14:textId="708D6D0D" w:rsidR="00DE32E8" w:rsidRPr="00C56973" w:rsidRDefault="00DE32E8" w:rsidP="00DE32E8"/>
    <w:p w14:paraId="0C7941B7" w14:textId="387FCC1B" w:rsidR="0030173B" w:rsidRDefault="008E1632" w:rsidP="00436B9A">
      <w:pPr>
        <w:pStyle w:val="Heading2"/>
      </w:pPr>
      <w:bookmarkStart w:id="7" w:name="_Toc532923410"/>
      <w:r>
        <w:lastRenderedPageBreak/>
        <w:t xml:space="preserve">An in-depth look at </w:t>
      </w:r>
      <w:r w:rsidR="00B80C98">
        <w:t xml:space="preserve">the use of </w:t>
      </w:r>
      <w:r>
        <w:t>social media in own workplace</w:t>
      </w:r>
      <w:bookmarkEnd w:id="7"/>
      <w:r>
        <w:t xml:space="preserve"> </w:t>
      </w:r>
    </w:p>
    <w:p w14:paraId="0E37732C" w14:textId="4076DDD6" w:rsidR="0030173B" w:rsidRDefault="0030173B" w:rsidP="00D2291D">
      <w:pPr>
        <w:spacing w:line="360" w:lineRule="auto"/>
        <w:rPr>
          <w:rFonts w:ascii="Arial" w:hAnsi="Arial" w:cs="Arial"/>
          <w:sz w:val="24"/>
          <w:szCs w:val="24"/>
        </w:rPr>
      </w:pPr>
    </w:p>
    <w:p w14:paraId="1C4795C1" w14:textId="2E25BCD8" w:rsidR="006C5C54" w:rsidRPr="00484269" w:rsidRDefault="006C5C54" w:rsidP="00484269">
      <w:pPr>
        <w:spacing w:after="0" w:line="276" w:lineRule="auto"/>
        <w:textAlignment w:val="baseline"/>
        <w:outlineLvl w:val="1"/>
        <w:rPr>
          <w:rFonts w:ascii="Arial" w:eastAsia="Times New Roman" w:hAnsi="Arial" w:cs="Arial"/>
          <w:bdr w:val="none" w:sz="0" w:space="0" w:color="auto" w:frame="1"/>
          <w:lang w:eastAsia="en-GB"/>
        </w:rPr>
      </w:pPr>
      <w:r w:rsidRPr="00484269">
        <w:rPr>
          <w:rFonts w:ascii="Arial" w:eastAsia="Times New Roman" w:hAnsi="Arial" w:cs="Arial"/>
          <w:bdr w:val="none" w:sz="0" w:space="0" w:color="auto" w:frame="1"/>
          <w:lang w:eastAsia="en-GB"/>
        </w:rPr>
        <w:t xml:space="preserve">Hywel </w:t>
      </w:r>
      <w:proofErr w:type="spellStart"/>
      <w:r w:rsidRPr="00484269">
        <w:rPr>
          <w:rFonts w:ascii="Arial" w:eastAsia="Times New Roman" w:hAnsi="Arial" w:cs="Arial"/>
          <w:bdr w:val="none" w:sz="0" w:space="0" w:color="auto" w:frame="1"/>
          <w:lang w:eastAsia="en-GB"/>
        </w:rPr>
        <w:t>Dda</w:t>
      </w:r>
      <w:proofErr w:type="spellEnd"/>
      <w:r w:rsidRPr="00484269">
        <w:rPr>
          <w:rFonts w:ascii="Arial" w:eastAsia="Times New Roman" w:hAnsi="Arial" w:cs="Arial"/>
          <w:bdr w:val="none" w:sz="0" w:space="0" w:color="auto" w:frame="1"/>
          <w:lang w:eastAsia="en-GB"/>
        </w:rPr>
        <w:t xml:space="preserve"> University Health board (2019) use Facebook to liaise with the public, patients, visitors and employees. The Facebook page is run by Hywel </w:t>
      </w:r>
      <w:proofErr w:type="spellStart"/>
      <w:r w:rsidRPr="00484269">
        <w:rPr>
          <w:rFonts w:ascii="Arial" w:eastAsia="Times New Roman" w:hAnsi="Arial" w:cs="Arial"/>
          <w:bdr w:val="none" w:sz="0" w:space="0" w:color="auto" w:frame="1"/>
          <w:lang w:eastAsia="en-GB"/>
        </w:rPr>
        <w:t>Dda</w:t>
      </w:r>
      <w:proofErr w:type="spellEnd"/>
      <w:r w:rsidRPr="00484269">
        <w:rPr>
          <w:rFonts w:ascii="Arial" w:eastAsia="Times New Roman" w:hAnsi="Arial" w:cs="Arial"/>
          <w:bdr w:val="none" w:sz="0" w:space="0" w:color="auto" w:frame="1"/>
          <w:lang w:eastAsia="en-GB"/>
        </w:rPr>
        <w:t xml:space="preserve"> University Health Board communications team. </w:t>
      </w:r>
      <w:r w:rsidR="00047B44" w:rsidRPr="00484269">
        <w:rPr>
          <w:rFonts w:ascii="Arial" w:eastAsia="Times New Roman" w:hAnsi="Arial" w:cs="Arial"/>
          <w:bdr w:val="none" w:sz="0" w:space="0" w:color="auto" w:frame="1"/>
          <w:lang w:eastAsia="en-GB"/>
        </w:rPr>
        <w:t xml:space="preserve">Hywel </w:t>
      </w:r>
      <w:proofErr w:type="spellStart"/>
      <w:r w:rsidR="00047B44" w:rsidRPr="00484269">
        <w:rPr>
          <w:rFonts w:ascii="Arial" w:eastAsia="Times New Roman" w:hAnsi="Arial" w:cs="Arial"/>
          <w:bdr w:val="none" w:sz="0" w:space="0" w:color="auto" w:frame="1"/>
          <w:lang w:eastAsia="en-GB"/>
        </w:rPr>
        <w:t>Dda</w:t>
      </w:r>
      <w:proofErr w:type="spellEnd"/>
      <w:r w:rsidR="00047B44" w:rsidRPr="00484269">
        <w:rPr>
          <w:rFonts w:ascii="Arial" w:eastAsia="Times New Roman" w:hAnsi="Arial" w:cs="Arial"/>
          <w:bdr w:val="none" w:sz="0" w:space="0" w:color="auto" w:frame="1"/>
          <w:lang w:eastAsia="en-GB"/>
        </w:rPr>
        <w:t xml:space="preserve"> Health Board (2020) </w:t>
      </w:r>
      <w:r w:rsidR="00A77A24" w:rsidRPr="00484269">
        <w:rPr>
          <w:rFonts w:ascii="Arial" w:eastAsia="Times New Roman" w:hAnsi="Arial" w:cs="Arial"/>
          <w:bdr w:val="none" w:sz="0" w:space="0" w:color="auto" w:frame="1"/>
          <w:lang w:eastAsia="en-GB"/>
        </w:rPr>
        <w:t xml:space="preserve">Facebook page has over 12,000 </w:t>
      </w:r>
      <w:r w:rsidR="00C45C99" w:rsidRPr="00484269">
        <w:rPr>
          <w:rFonts w:ascii="Arial" w:eastAsia="Times New Roman" w:hAnsi="Arial" w:cs="Arial"/>
          <w:bdr w:val="none" w:sz="0" w:space="0" w:color="auto" w:frame="1"/>
          <w:lang w:eastAsia="en-GB"/>
        </w:rPr>
        <w:t xml:space="preserve">followers. </w:t>
      </w:r>
      <w:r w:rsidR="00EE6E67" w:rsidRPr="00484269">
        <w:rPr>
          <w:rFonts w:ascii="Arial" w:eastAsia="Times New Roman" w:hAnsi="Arial" w:cs="Arial"/>
          <w:bdr w:val="none" w:sz="0" w:space="0" w:color="auto" w:frame="1"/>
          <w:lang w:eastAsia="en-GB"/>
        </w:rPr>
        <w:t xml:space="preserve">Each </w:t>
      </w:r>
      <w:r w:rsidR="00017914" w:rsidRPr="00484269">
        <w:rPr>
          <w:rFonts w:ascii="Arial" w:eastAsia="Times New Roman" w:hAnsi="Arial" w:cs="Arial"/>
          <w:bdr w:val="none" w:sz="0" w:space="0" w:color="auto" w:frame="1"/>
          <w:lang w:eastAsia="en-GB"/>
        </w:rPr>
        <w:t xml:space="preserve">post posted on Facebook by Hywel </w:t>
      </w:r>
      <w:proofErr w:type="spellStart"/>
      <w:r w:rsidR="00017914" w:rsidRPr="00484269">
        <w:rPr>
          <w:rFonts w:ascii="Arial" w:eastAsia="Times New Roman" w:hAnsi="Arial" w:cs="Arial"/>
          <w:bdr w:val="none" w:sz="0" w:space="0" w:color="auto" w:frame="1"/>
          <w:lang w:eastAsia="en-GB"/>
        </w:rPr>
        <w:t>Dda</w:t>
      </w:r>
      <w:proofErr w:type="spellEnd"/>
      <w:r w:rsidR="00017914" w:rsidRPr="00484269">
        <w:rPr>
          <w:rFonts w:ascii="Arial" w:eastAsia="Times New Roman" w:hAnsi="Arial" w:cs="Arial"/>
          <w:bdr w:val="none" w:sz="0" w:space="0" w:color="auto" w:frame="1"/>
          <w:lang w:eastAsia="en-GB"/>
        </w:rPr>
        <w:t xml:space="preserve"> </w:t>
      </w:r>
      <w:r w:rsidR="00414906" w:rsidRPr="00484269">
        <w:rPr>
          <w:rFonts w:ascii="Arial" w:eastAsia="Times New Roman" w:hAnsi="Arial" w:cs="Arial"/>
          <w:bdr w:val="none" w:sz="0" w:space="0" w:color="auto" w:frame="1"/>
          <w:lang w:eastAsia="en-GB"/>
        </w:rPr>
        <w:t xml:space="preserve">Health Board can be seen by </w:t>
      </w:r>
      <w:proofErr w:type="gramStart"/>
      <w:r w:rsidR="00414906" w:rsidRPr="00484269">
        <w:rPr>
          <w:rFonts w:ascii="Arial" w:eastAsia="Times New Roman" w:hAnsi="Arial" w:cs="Arial"/>
          <w:bdr w:val="none" w:sz="0" w:space="0" w:color="auto" w:frame="1"/>
          <w:lang w:eastAsia="en-GB"/>
        </w:rPr>
        <w:t>all of</w:t>
      </w:r>
      <w:proofErr w:type="gramEnd"/>
      <w:r w:rsidR="00414906" w:rsidRPr="00484269">
        <w:rPr>
          <w:rFonts w:ascii="Arial" w:eastAsia="Times New Roman" w:hAnsi="Arial" w:cs="Arial"/>
          <w:bdr w:val="none" w:sz="0" w:space="0" w:color="auto" w:frame="1"/>
          <w:lang w:eastAsia="en-GB"/>
        </w:rPr>
        <w:t xml:space="preserve"> these 12,000 followers therefore it </w:t>
      </w:r>
      <w:r w:rsidR="003C6E42" w:rsidRPr="00484269">
        <w:rPr>
          <w:rFonts w:ascii="Arial" w:eastAsia="Times New Roman" w:hAnsi="Arial" w:cs="Arial"/>
          <w:bdr w:val="none" w:sz="0" w:space="0" w:color="auto" w:frame="1"/>
          <w:lang w:eastAsia="en-GB"/>
        </w:rPr>
        <w:t xml:space="preserve">easily </w:t>
      </w:r>
      <w:r w:rsidR="00414906" w:rsidRPr="00484269">
        <w:rPr>
          <w:rFonts w:ascii="Arial" w:eastAsia="Times New Roman" w:hAnsi="Arial" w:cs="Arial"/>
          <w:bdr w:val="none" w:sz="0" w:space="0" w:color="auto" w:frame="1"/>
          <w:lang w:eastAsia="en-GB"/>
        </w:rPr>
        <w:t xml:space="preserve">enables </w:t>
      </w:r>
      <w:r w:rsidR="00DE05F2" w:rsidRPr="00484269">
        <w:rPr>
          <w:rFonts w:ascii="Arial" w:eastAsia="Times New Roman" w:hAnsi="Arial" w:cs="Arial"/>
          <w:bdr w:val="none" w:sz="0" w:space="0" w:color="auto" w:frame="1"/>
          <w:lang w:eastAsia="en-GB"/>
        </w:rPr>
        <w:t xml:space="preserve">Hywel </w:t>
      </w:r>
      <w:proofErr w:type="spellStart"/>
      <w:r w:rsidR="00DE05F2" w:rsidRPr="00484269">
        <w:rPr>
          <w:rFonts w:ascii="Arial" w:eastAsia="Times New Roman" w:hAnsi="Arial" w:cs="Arial"/>
          <w:bdr w:val="none" w:sz="0" w:space="0" w:color="auto" w:frame="1"/>
          <w:lang w:eastAsia="en-GB"/>
        </w:rPr>
        <w:t>Dda</w:t>
      </w:r>
      <w:proofErr w:type="spellEnd"/>
      <w:r w:rsidR="00DE05F2" w:rsidRPr="00484269">
        <w:rPr>
          <w:rFonts w:ascii="Arial" w:eastAsia="Times New Roman" w:hAnsi="Arial" w:cs="Arial"/>
          <w:bdr w:val="none" w:sz="0" w:space="0" w:color="auto" w:frame="1"/>
          <w:lang w:eastAsia="en-GB"/>
        </w:rPr>
        <w:t xml:space="preserve"> Health Board to </w:t>
      </w:r>
      <w:r w:rsidR="00EF3DE4" w:rsidRPr="00484269">
        <w:rPr>
          <w:rFonts w:ascii="Arial" w:eastAsia="Times New Roman" w:hAnsi="Arial" w:cs="Arial"/>
          <w:bdr w:val="none" w:sz="0" w:space="0" w:color="auto" w:frame="1"/>
          <w:lang w:eastAsia="en-GB"/>
        </w:rPr>
        <w:t>have a broad reach to the public, employees, visitors and guests</w:t>
      </w:r>
      <w:r w:rsidR="003C6E42" w:rsidRPr="00484269">
        <w:rPr>
          <w:rFonts w:ascii="Arial" w:eastAsia="Times New Roman" w:hAnsi="Arial" w:cs="Arial"/>
          <w:bdr w:val="none" w:sz="0" w:space="0" w:color="auto" w:frame="1"/>
          <w:lang w:eastAsia="en-GB"/>
        </w:rPr>
        <w:t>.</w:t>
      </w:r>
      <w:r w:rsidR="008D5955" w:rsidRPr="00484269">
        <w:rPr>
          <w:rFonts w:ascii="Arial" w:eastAsia="Times New Roman" w:hAnsi="Arial" w:cs="Arial"/>
          <w:bdr w:val="none" w:sz="0" w:space="0" w:color="auto" w:frame="1"/>
          <w:lang w:eastAsia="en-GB"/>
        </w:rPr>
        <w:t xml:space="preserve"> The Hywel </w:t>
      </w:r>
      <w:proofErr w:type="spellStart"/>
      <w:r w:rsidR="008D5955" w:rsidRPr="00484269">
        <w:rPr>
          <w:rFonts w:ascii="Arial" w:eastAsia="Times New Roman" w:hAnsi="Arial" w:cs="Arial"/>
          <w:bdr w:val="none" w:sz="0" w:space="0" w:color="auto" w:frame="1"/>
          <w:lang w:eastAsia="en-GB"/>
        </w:rPr>
        <w:t>Dda</w:t>
      </w:r>
      <w:proofErr w:type="spellEnd"/>
      <w:r w:rsidR="008D5955" w:rsidRPr="00484269">
        <w:rPr>
          <w:rFonts w:ascii="Arial" w:eastAsia="Times New Roman" w:hAnsi="Arial" w:cs="Arial"/>
          <w:bdr w:val="none" w:sz="0" w:space="0" w:color="auto" w:frame="1"/>
          <w:lang w:eastAsia="en-GB"/>
        </w:rPr>
        <w:t xml:space="preserve"> Health Board’s Facebook page is used for a variety of </w:t>
      </w:r>
      <w:r w:rsidR="00CA57B0" w:rsidRPr="00484269">
        <w:rPr>
          <w:rFonts w:ascii="Arial" w:eastAsia="Times New Roman" w:hAnsi="Arial" w:cs="Arial"/>
          <w:bdr w:val="none" w:sz="0" w:space="0" w:color="auto" w:frame="1"/>
          <w:lang w:eastAsia="en-GB"/>
        </w:rPr>
        <w:t xml:space="preserve">reasons. Firstly, </w:t>
      </w:r>
      <w:r w:rsidR="008524F8" w:rsidRPr="00484269">
        <w:rPr>
          <w:rFonts w:ascii="Arial" w:eastAsia="Times New Roman" w:hAnsi="Arial" w:cs="Arial"/>
          <w:bdr w:val="none" w:sz="0" w:space="0" w:color="auto" w:frame="1"/>
          <w:lang w:eastAsia="en-GB"/>
        </w:rPr>
        <w:t xml:space="preserve">Facebook is used to </w:t>
      </w:r>
      <w:r w:rsidR="00A67CE4" w:rsidRPr="00484269">
        <w:rPr>
          <w:rFonts w:ascii="Arial" w:eastAsia="Times New Roman" w:hAnsi="Arial" w:cs="Arial"/>
          <w:bdr w:val="none" w:sz="0" w:space="0" w:color="auto" w:frame="1"/>
          <w:lang w:eastAsia="en-GB"/>
        </w:rPr>
        <w:t xml:space="preserve">applaud and congratulate employees on achievements and awards received. </w:t>
      </w:r>
      <w:r w:rsidR="00B3079A" w:rsidRPr="00484269">
        <w:rPr>
          <w:rFonts w:ascii="Arial" w:eastAsia="Times New Roman" w:hAnsi="Arial" w:cs="Arial"/>
          <w:bdr w:val="none" w:sz="0" w:space="0" w:color="auto" w:frame="1"/>
          <w:lang w:eastAsia="en-GB"/>
        </w:rPr>
        <w:t>Secondly</w:t>
      </w:r>
      <w:r w:rsidR="00A67CE4" w:rsidRPr="00484269">
        <w:rPr>
          <w:rFonts w:ascii="Arial" w:eastAsia="Times New Roman" w:hAnsi="Arial" w:cs="Arial"/>
          <w:bdr w:val="none" w:sz="0" w:space="0" w:color="auto" w:frame="1"/>
          <w:lang w:eastAsia="en-GB"/>
        </w:rPr>
        <w:t>,</w:t>
      </w:r>
      <w:r w:rsidR="00B3079A" w:rsidRPr="00484269">
        <w:rPr>
          <w:rFonts w:ascii="Arial" w:eastAsia="Times New Roman" w:hAnsi="Arial" w:cs="Arial"/>
          <w:bdr w:val="none" w:sz="0" w:space="0" w:color="auto" w:frame="1"/>
          <w:lang w:eastAsia="en-GB"/>
        </w:rPr>
        <w:t xml:space="preserve"> </w:t>
      </w:r>
      <w:r w:rsidR="009555EC" w:rsidRPr="00484269">
        <w:rPr>
          <w:rFonts w:ascii="Arial" w:eastAsia="Times New Roman" w:hAnsi="Arial" w:cs="Arial"/>
          <w:bdr w:val="none" w:sz="0" w:space="0" w:color="auto" w:frame="1"/>
          <w:lang w:eastAsia="en-GB"/>
        </w:rPr>
        <w:t xml:space="preserve">a variety of tips to staying well </w:t>
      </w:r>
      <w:r w:rsidR="00194F11" w:rsidRPr="00484269">
        <w:rPr>
          <w:rFonts w:ascii="Arial" w:eastAsia="Times New Roman" w:hAnsi="Arial" w:cs="Arial"/>
          <w:bdr w:val="none" w:sz="0" w:space="0" w:color="auto" w:frame="1"/>
          <w:lang w:eastAsia="en-GB"/>
        </w:rPr>
        <w:t xml:space="preserve">and </w:t>
      </w:r>
      <w:r w:rsidR="00B8612B" w:rsidRPr="00484269">
        <w:rPr>
          <w:rFonts w:ascii="Arial" w:eastAsia="Times New Roman" w:hAnsi="Arial" w:cs="Arial"/>
          <w:bdr w:val="none" w:sz="0" w:space="0" w:color="auto" w:frame="1"/>
          <w:lang w:eastAsia="en-GB"/>
        </w:rPr>
        <w:t>how-to</w:t>
      </w:r>
      <w:r w:rsidR="00194F11" w:rsidRPr="00484269">
        <w:rPr>
          <w:rFonts w:ascii="Arial" w:eastAsia="Times New Roman" w:hAnsi="Arial" w:cs="Arial"/>
          <w:bdr w:val="none" w:sz="0" w:space="0" w:color="auto" w:frame="1"/>
          <w:lang w:eastAsia="en-GB"/>
        </w:rPr>
        <w:t xml:space="preserve"> </w:t>
      </w:r>
      <w:r w:rsidR="00CA455E" w:rsidRPr="00484269">
        <w:rPr>
          <w:rFonts w:ascii="Arial" w:eastAsia="Times New Roman" w:hAnsi="Arial" w:cs="Arial"/>
          <w:bdr w:val="none" w:sz="0" w:space="0" w:color="auto" w:frame="1"/>
          <w:lang w:eastAsia="en-GB"/>
        </w:rPr>
        <w:t>self-help</w:t>
      </w:r>
      <w:r w:rsidR="00194F11" w:rsidRPr="00484269">
        <w:rPr>
          <w:rFonts w:ascii="Arial" w:eastAsia="Times New Roman" w:hAnsi="Arial" w:cs="Arial"/>
          <w:bdr w:val="none" w:sz="0" w:space="0" w:color="auto" w:frame="1"/>
          <w:lang w:eastAsia="en-GB"/>
        </w:rPr>
        <w:t xml:space="preserve"> when becoming ill</w:t>
      </w:r>
      <w:r w:rsidR="00100B6E" w:rsidRPr="00484269">
        <w:rPr>
          <w:rFonts w:ascii="Arial" w:eastAsia="Times New Roman" w:hAnsi="Arial" w:cs="Arial"/>
          <w:bdr w:val="none" w:sz="0" w:space="0" w:color="auto" w:frame="1"/>
          <w:lang w:eastAsia="en-GB"/>
        </w:rPr>
        <w:t xml:space="preserve"> with minor illnesses</w:t>
      </w:r>
      <w:r w:rsidR="00795026" w:rsidRPr="00484269">
        <w:rPr>
          <w:rFonts w:ascii="Arial" w:eastAsia="Times New Roman" w:hAnsi="Arial" w:cs="Arial"/>
          <w:bdr w:val="none" w:sz="0" w:space="0" w:color="auto" w:frame="1"/>
          <w:lang w:eastAsia="en-GB"/>
        </w:rPr>
        <w:t>, also stating which method</w:t>
      </w:r>
      <w:r w:rsidR="000525F1" w:rsidRPr="00484269">
        <w:rPr>
          <w:rFonts w:ascii="Arial" w:eastAsia="Times New Roman" w:hAnsi="Arial" w:cs="Arial"/>
          <w:bdr w:val="none" w:sz="0" w:space="0" w:color="auto" w:frame="1"/>
          <w:lang w:eastAsia="en-GB"/>
        </w:rPr>
        <w:t>s</w:t>
      </w:r>
      <w:r w:rsidR="00795026" w:rsidRPr="00484269">
        <w:rPr>
          <w:rFonts w:ascii="Arial" w:eastAsia="Times New Roman" w:hAnsi="Arial" w:cs="Arial"/>
          <w:bdr w:val="none" w:sz="0" w:space="0" w:color="auto" w:frame="1"/>
          <w:lang w:eastAsia="en-GB"/>
        </w:rPr>
        <w:t xml:space="preserve"> of help</w:t>
      </w:r>
      <w:r w:rsidR="00A67CE4" w:rsidRPr="00484269">
        <w:rPr>
          <w:rFonts w:ascii="Arial" w:eastAsia="Times New Roman" w:hAnsi="Arial" w:cs="Arial"/>
          <w:bdr w:val="none" w:sz="0" w:space="0" w:color="auto" w:frame="1"/>
          <w:lang w:eastAsia="en-GB"/>
        </w:rPr>
        <w:t xml:space="preserve"> </w:t>
      </w:r>
      <w:r w:rsidR="00E164FC" w:rsidRPr="00484269">
        <w:rPr>
          <w:rFonts w:ascii="Arial" w:eastAsia="Times New Roman" w:hAnsi="Arial" w:cs="Arial"/>
          <w:bdr w:val="none" w:sz="0" w:space="0" w:color="auto" w:frame="1"/>
          <w:lang w:eastAsia="en-GB"/>
        </w:rPr>
        <w:t>will be of best interest to them</w:t>
      </w:r>
      <w:r w:rsidR="00AC7342" w:rsidRPr="00484269">
        <w:rPr>
          <w:rFonts w:ascii="Arial" w:eastAsia="Times New Roman" w:hAnsi="Arial" w:cs="Arial"/>
          <w:bdr w:val="none" w:sz="0" w:space="0" w:color="auto" w:frame="1"/>
          <w:lang w:eastAsia="en-GB"/>
        </w:rPr>
        <w:t xml:space="preserve">. Also stating Whether it would be best to attend a local pharmacy, Doctor, </w:t>
      </w:r>
      <w:r w:rsidR="00B8612B" w:rsidRPr="00484269">
        <w:rPr>
          <w:rFonts w:ascii="Arial" w:eastAsia="Times New Roman" w:hAnsi="Arial" w:cs="Arial"/>
          <w:bdr w:val="none" w:sz="0" w:space="0" w:color="auto" w:frame="1"/>
          <w:lang w:eastAsia="en-GB"/>
        </w:rPr>
        <w:t>Accident</w:t>
      </w:r>
      <w:r w:rsidR="00AC7342" w:rsidRPr="00484269">
        <w:rPr>
          <w:rFonts w:ascii="Arial" w:eastAsia="Times New Roman" w:hAnsi="Arial" w:cs="Arial"/>
          <w:bdr w:val="none" w:sz="0" w:space="0" w:color="auto" w:frame="1"/>
          <w:lang w:eastAsia="en-GB"/>
        </w:rPr>
        <w:t xml:space="preserve"> and </w:t>
      </w:r>
      <w:r w:rsidR="003C66A6" w:rsidRPr="00484269">
        <w:rPr>
          <w:rFonts w:ascii="Arial" w:eastAsia="Times New Roman" w:hAnsi="Arial" w:cs="Arial"/>
          <w:bdr w:val="none" w:sz="0" w:space="0" w:color="auto" w:frame="1"/>
          <w:lang w:eastAsia="en-GB"/>
        </w:rPr>
        <w:t xml:space="preserve">Emergency Department </w:t>
      </w:r>
      <w:r w:rsidR="00B8612B" w:rsidRPr="00484269">
        <w:rPr>
          <w:rFonts w:ascii="Arial" w:eastAsia="Times New Roman" w:hAnsi="Arial" w:cs="Arial"/>
          <w:bdr w:val="none" w:sz="0" w:space="0" w:color="auto" w:frame="1"/>
          <w:lang w:eastAsia="en-GB"/>
        </w:rPr>
        <w:t>or a local Out of hours Doctor.</w:t>
      </w:r>
      <w:r w:rsidR="00E85AA5" w:rsidRPr="00484269">
        <w:rPr>
          <w:rFonts w:ascii="Arial" w:eastAsia="Times New Roman" w:hAnsi="Arial" w:cs="Arial"/>
          <w:bdr w:val="none" w:sz="0" w:space="0" w:color="auto" w:frame="1"/>
          <w:lang w:eastAsia="en-GB"/>
        </w:rPr>
        <w:t xml:space="preserve"> This can help with </w:t>
      </w:r>
      <w:r w:rsidR="0029647D" w:rsidRPr="00484269">
        <w:rPr>
          <w:rFonts w:ascii="Arial" w:eastAsia="Times New Roman" w:hAnsi="Arial" w:cs="Arial"/>
          <w:bdr w:val="none" w:sz="0" w:space="0" w:color="auto" w:frame="1"/>
          <w:lang w:eastAsia="en-GB"/>
        </w:rPr>
        <w:t xml:space="preserve">costings and unnecessary </w:t>
      </w:r>
      <w:r w:rsidR="00550514" w:rsidRPr="00484269">
        <w:rPr>
          <w:rFonts w:ascii="Arial" w:eastAsia="Times New Roman" w:hAnsi="Arial" w:cs="Arial"/>
          <w:bdr w:val="none" w:sz="0" w:space="0" w:color="auto" w:frame="1"/>
          <w:lang w:eastAsia="en-GB"/>
        </w:rPr>
        <w:t xml:space="preserve">hospital visits as </w:t>
      </w:r>
      <w:r w:rsidR="008D0596" w:rsidRPr="00484269">
        <w:rPr>
          <w:rFonts w:ascii="Arial" w:eastAsia="Times New Roman" w:hAnsi="Arial" w:cs="Arial"/>
          <w:bdr w:val="none" w:sz="0" w:space="0" w:color="auto" w:frame="1"/>
          <w:lang w:eastAsia="en-GB"/>
        </w:rPr>
        <w:t xml:space="preserve">people can be advised on the correct method of </w:t>
      </w:r>
      <w:r w:rsidR="000C2DC5" w:rsidRPr="00484269">
        <w:rPr>
          <w:rFonts w:ascii="Arial" w:eastAsia="Times New Roman" w:hAnsi="Arial" w:cs="Arial"/>
          <w:bdr w:val="none" w:sz="0" w:space="0" w:color="auto" w:frame="1"/>
          <w:lang w:eastAsia="en-GB"/>
        </w:rPr>
        <w:t>help</w:t>
      </w:r>
      <w:r w:rsidR="00F56203" w:rsidRPr="00484269">
        <w:rPr>
          <w:rFonts w:ascii="Arial" w:eastAsia="Times New Roman" w:hAnsi="Arial" w:cs="Arial"/>
          <w:bdr w:val="none" w:sz="0" w:space="0" w:color="auto" w:frame="1"/>
          <w:lang w:eastAsia="en-GB"/>
        </w:rPr>
        <w:t xml:space="preserve"> without any wasted accident and emergency trips</w:t>
      </w:r>
      <w:r w:rsidR="009C23F3" w:rsidRPr="00484269">
        <w:rPr>
          <w:rFonts w:ascii="Arial" w:eastAsia="Times New Roman" w:hAnsi="Arial" w:cs="Arial"/>
          <w:bdr w:val="none" w:sz="0" w:space="0" w:color="auto" w:frame="1"/>
          <w:lang w:eastAsia="en-GB"/>
        </w:rPr>
        <w:t xml:space="preserve">. This can </w:t>
      </w:r>
      <w:r w:rsidR="00F85F8C" w:rsidRPr="00484269">
        <w:rPr>
          <w:rFonts w:ascii="Arial" w:eastAsia="Times New Roman" w:hAnsi="Arial" w:cs="Arial"/>
          <w:bdr w:val="none" w:sz="0" w:space="0" w:color="auto" w:frame="1"/>
          <w:lang w:eastAsia="en-GB"/>
        </w:rPr>
        <w:t xml:space="preserve">also help with staff shortages and pressures </w:t>
      </w:r>
      <w:r w:rsidR="003363F7" w:rsidRPr="00484269">
        <w:rPr>
          <w:rFonts w:ascii="Arial" w:eastAsia="Times New Roman" w:hAnsi="Arial" w:cs="Arial"/>
          <w:bdr w:val="none" w:sz="0" w:space="0" w:color="auto" w:frame="1"/>
          <w:lang w:eastAsia="en-GB"/>
        </w:rPr>
        <w:t>as it can ease the patient input at local doctors and accident and emergency units.</w:t>
      </w:r>
      <w:r w:rsidR="00B8612B" w:rsidRPr="00484269">
        <w:rPr>
          <w:rFonts w:ascii="Arial" w:eastAsia="Times New Roman" w:hAnsi="Arial" w:cs="Arial"/>
          <w:bdr w:val="none" w:sz="0" w:space="0" w:color="auto" w:frame="1"/>
          <w:lang w:eastAsia="en-GB"/>
        </w:rPr>
        <w:t xml:space="preserve"> </w:t>
      </w:r>
      <w:r w:rsidR="005758B2" w:rsidRPr="00484269">
        <w:rPr>
          <w:rFonts w:ascii="Arial" w:eastAsia="Times New Roman" w:hAnsi="Arial" w:cs="Arial"/>
          <w:bdr w:val="none" w:sz="0" w:space="0" w:color="auto" w:frame="1"/>
          <w:lang w:eastAsia="en-GB"/>
        </w:rPr>
        <w:t xml:space="preserve">Thirdly, public notices can be shared on Facebook of a variety of things such as meetings, </w:t>
      </w:r>
      <w:r w:rsidR="002C0F42" w:rsidRPr="00484269">
        <w:rPr>
          <w:rFonts w:ascii="Arial" w:eastAsia="Times New Roman" w:hAnsi="Arial" w:cs="Arial"/>
          <w:bdr w:val="none" w:sz="0" w:space="0" w:color="auto" w:frame="1"/>
          <w:lang w:eastAsia="en-GB"/>
        </w:rPr>
        <w:t xml:space="preserve">ward closures, job vacancies, </w:t>
      </w:r>
      <w:r w:rsidR="007B7FD9" w:rsidRPr="00484269">
        <w:rPr>
          <w:rFonts w:ascii="Arial" w:eastAsia="Times New Roman" w:hAnsi="Arial" w:cs="Arial"/>
          <w:bdr w:val="none" w:sz="0" w:space="0" w:color="auto" w:frame="1"/>
          <w:lang w:eastAsia="en-GB"/>
        </w:rPr>
        <w:t>volunteering needs, charity</w:t>
      </w:r>
      <w:r w:rsidR="00E05A28" w:rsidRPr="00484269">
        <w:rPr>
          <w:rFonts w:ascii="Arial" w:eastAsia="Times New Roman" w:hAnsi="Arial" w:cs="Arial"/>
          <w:bdr w:val="none" w:sz="0" w:space="0" w:color="auto" w:frame="1"/>
          <w:lang w:eastAsia="en-GB"/>
        </w:rPr>
        <w:t xml:space="preserve"> events</w:t>
      </w:r>
      <w:r w:rsidR="00171C1A" w:rsidRPr="00484269">
        <w:rPr>
          <w:rFonts w:ascii="Arial" w:eastAsia="Times New Roman" w:hAnsi="Arial" w:cs="Arial"/>
          <w:bdr w:val="none" w:sz="0" w:space="0" w:color="auto" w:frame="1"/>
          <w:lang w:eastAsia="en-GB"/>
        </w:rPr>
        <w:t>, specialised clinics</w:t>
      </w:r>
      <w:r w:rsidR="00E05A28" w:rsidRPr="00484269">
        <w:rPr>
          <w:rFonts w:ascii="Arial" w:eastAsia="Times New Roman" w:hAnsi="Arial" w:cs="Arial"/>
          <w:bdr w:val="none" w:sz="0" w:space="0" w:color="auto" w:frame="1"/>
          <w:lang w:eastAsia="en-GB"/>
        </w:rPr>
        <w:t xml:space="preserve"> and so forth. </w:t>
      </w:r>
      <w:r w:rsidR="00F41EC0" w:rsidRPr="00484269">
        <w:rPr>
          <w:rFonts w:ascii="Arial" w:eastAsia="Times New Roman" w:hAnsi="Arial" w:cs="Arial"/>
          <w:bdr w:val="none" w:sz="0" w:space="0" w:color="auto" w:frame="1"/>
          <w:lang w:eastAsia="en-GB"/>
        </w:rPr>
        <w:t>Fifthly, reminders of important screening tests can be posted for the public to attend and make use of free</w:t>
      </w:r>
      <w:r w:rsidR="00F20318" w:rsidRPr="00484269">
        <w:rPr>
          <w:rFonts w:ascii="Arial" w:eastAsia="Times New Roman" w:hAnsi="Arial" w:cs="Arial"/>
          <w:bdr w:val="none" w:sz="0" w:space="0" w:color="auto" w:frame="1"/>
          <w:lang w:eastAsia="en-GB"/>
        </w:rPr>
        <w:t>,</w:t>
      </w:r>
      <w:r w:rsidR="00F41EC0" w:rsidRPr="00484269">
        <w:rPr>
          <w:rFonts w:ascii="Arial" w:eastAsia="Times New Roman" w:hAnsi="Arial" w:cs="Arial"/>
          <w:bdr w:val="none" w:sz="0" w:space="0" w:color="auto" w:frame="1"/>
          <w:lang w:eastAsia="en-GB"/>
        </w:rPr>
        <w:t xml:space="preserve"> </w:t>
      </w:r>
      <w:r w:rsidR="006D7E32" w:rsidRPr="00484269">
        <w:rPr>
          <w:rFonts w:ascii="Arial" w:eastAsia="Times New Roman" w:hAnsi="Arial" w:cs="Arial"/>
          <w:bdr w:val="none" w:sz="0" w:space="0" w:color="auto" w:frame="1"/>
          <w:lang w:eastAsia="en-GB"/>
        </w:rPr>
        <w:t xml:space="preserve">confidential and quick </w:t>
      </w:r>
      <w:r w:rsidR="001F47CD" w:rsidRPr="00484269">
        <w:rPr>
          <w:rFonts w:ascii="Arial" w:eastAsia="Times New Roman" w:hAnsi="Arial" w:cs="Arial"/>
          <w:bdr w:val="none" w:sz="0" w:space="0" w:color="auto" w:frame="1"/>
          <w:lang w:eastAsia="en-GB"/>
        </w:rPr>
        <w:t>lifesaving</w:t>
      </w:r>
      <w:r w:rsidR="006D7E32" w:rsidRPr="00484269">
        <w:rPr>
          <w:rFonts w:ascii="Arial" w:eastAsia="Times New Roman" w:hAnsi="Arial" w:cs="Arial"/>
          <w:bdr w:val="none" w:sz="0" w:space="0" w:color="auto" w:frame="1"/>
          <w:lang w:eastAsia="en-GB"/>
        </w:rPr>
        <w:t xml:space="preserve"> screening.</w:t>
      </w:r>
      <w:r w:rsidR="0071203D" w:rsidRPr="00484269">
        <w:rPr>
          <w:rFonts w:ascii="Arial" w:eastAsia="Times New Roman" w:hAnsi="Arial" w:cs="Arial"/>
          <w:bdr w:val="none" w:sz="0" w:space="0" w:color="auto" w:frame="1"/>
          <w:lang w:eastAsia="en-GB"/>
        </w:rPr>
        <w:t xml:space="preserve"> </w:t>
      </w:r>
      <w:r w:rsidR="008338A9" w:rsidRPr="00484269">
        <w:rPr>
          <w:rFonts w:ascii="Arial" w:eastAsia="Times New Roman" w:hAnsi="Arial" w:cs="Arial"/>
          <w:bdr w:val="none" w:sz="0" w:space="0" w:color="auto" w:frame="1"/>
          <w:lang w:eastAsia="en-GB"/>
        </w:rPr>
        <w:t xml:space="preserve">Lastly, </w:t>
      </w:r>
      <w:r w:rsidR="00CA2B4E" w:rsidRPr="00484269">
        <w:rPr>
          <w:rFonts w:ascii="Arial" w:eastAsia="Times New Roman" w:hAnsi="Arial" w:cs="Arial"/>
          <w:bdr w:val="none" w:sz="0" w:space="0" w:color="auto" w:frame="1"/>
          <w:lang w:eastAsia="en-GB"/>
        </w:rPr>
        <w:t xml:space="preserve">the public can post comments and feedback on a variety of things on to </w:t>
      </w:r>
      <w:r w:rsidR="004A7F26" w:rsidRPr="00484269">
        <w:rPr>
          <w:rFonts w:ascii="Arial" w:eastAsia="Times New Roman" w:hAnsi="Arial" w:cs="Arial"/>
          <w:bdr w:val="none" w:sz="0" w:space="0" w:color="auto" w:frame="1"/>
          <w:lang w:eastAsia="en-GB"/>
        </w:rPr>
        <w:t xml:space="preserve">the </w:t>
      </w:r>
      <w:r w:rsidR="00CA2B4E" w:rsidRPr="00484269">
        <w:rPr>
          <w:rFonts w:ascii="Arial" w:eastAsia="Times New Roman" w:hAnsi="Arial" w:cs="Arial"/>
          <w:bdr w:val="none" w:sz="0" w:space="0" w:color="auto" w:frame="1"/>
          <w:lang w:eastAsia="en-GB"/>
        </w:rPr>
        <w:t xml:space="preserve">Hywel </w:t>
      </w:r>
      <w:proofErr w:type="spellStart"/>
      <w:r w:rsidR="00CA2B4E" w:rsidRPr="00484269">
        <w:rPr>
          <w:rFonts w:ascii="Arial" w:eastAsia="Times New Roman" w:hAnsi="Arial" w:cs="Arial"/>
          <w:bdr w:val="none" w:sz="0" w:space="0" w:color="auto" w:frame="1"/>
          <w:lang w:eastAsia="en-GB"/>
        </w:rPr>
        <w:t>Dda</w:t>
      </w:r>
      <w:proofErr w:type="spellEnd"/>
      <w:r w:rsidR="00CA2B4E" w:rsidRPr="00484269">
        <w:rPr>
          <w:rFonts w:ascii="Arial" w:eastAsia="Times New Roman" w:hAnsi="Arial" w:cs="Arial"/>
          <w:bdr w:val="none" w:sz="0" w:space="0" w:color="auto" w:frame="1"/>
          <w:lang w:eastAsia="en-GB"/>
        </w:rPr>
        <w:t xml:space="preserve"> </w:t>
      </w:r>
      <w:r w:rsidR="00D342FB" w:rsidRPr="00484269">
        <w:rPr>
          <w:rFonts w:ascii="Arial" w:eastAsia="Times New Roman" w:hAnsi="Arial" w:cs="Arial"/>
          <w:bdr w:val="none" w:sz="0" w:space="0" w:color="auto" w:frame="1"/>
          <w:lang w:eastAsia="en-GB"/>
        </w:rPr>
        <w:t>Health boards Facebook page</w:t>
      </w:r>
      <w:r w:rsidR="009F5C6E" w:rsidRPr="00484269">
        <w:rPr>
          <w:rFonts w:ascii="Arial" w:eastAsia="Times New Roman" w:hAnsi="Arial" w:cs="Arial"/>
          <w:bdr w:val="none" w:sz="0" w:space="0" w:color="auto" w:frame="1"/>
          <w:lang w:eastAsia="en-GB"/>
        </w:rPr>
        <w:t xml:space="preserve">. Also, if </w:t>
      </w:r>
      <w:r w:rsidR="00893FBA" w:rsidRPr="00484269">
        <w:rPr>
          <w:rFonts w:ascii="Arial" w:eastAsia="Times New Roman" w:hAnsi="Arial" w:cs="Arial"/>
          <w:bdr w:val="none" w:sz="0" w:space="0" w:color="auto" w:frame="1"/>
          <w:lang w:eastAsia="en-GB"/>
        </w:rPr>
        <w:t xml:space="preserve">anyone was to make a complaint for example, </w:t>
      </w:r>
      <w:r w:rsidR="00C9509E" w:rsidRPr="00484269">
        <w:rPr>
          <w:rFonts w:ascii="Arial" w:eastAsia="Times New Roman" w:hAnsi="Arial" w:cs="Arial"/>
          <w:bdr w:val="none" w:sz="0" w:space="0" w:color="auto" w:frame="1"/>
          <w:lang w:eastAsia="en-GB"/>
        </w:rPr>
        <w:t xml:space="preserve">they can be informed on how to </w:t>
      </w:r>
      <w:r w:rsidR="008C03B0" w:rsidRPr="00484269">
        <w:rPr>
          <w:rFonts w:ascii="Arial" w:eastAsia="Times New Roman" w:hAnsi="Arial" w:cs="Arial"/>
          <w:bdr w:val="none" w:sz="0" w:space="0" w:color="auto" w:frame="1"/>
          <w:lang w:eastAsia="en-GB"/>
        </w:rPr>
        <w:t xml:space="preserve">do so in the correct procedure. </w:t>
      </w:r>
      <w:r w:rsidR="00FE3E71" w:rsidRPr="00484269">
        <w:rPr>
          <w:rFonts w:ascii="Arial" w:eastAsia="Times New Roman" w:hAnsi="Arial" w:cs="Arial"/>
          <w:bdr w:val="none" w:sz="0" w:space="0" w:color="auto" w:frame="1"/>
          <w:lang w:eastAsia="en-GB"/>
        </w:rPr>
        <w:t xml:space="preserve">Having a </w:t>
      </w:r>
      <w:r w:rsidR="00117535" w:rsidRPr="00484269">
        <w:rPr>
          <w:rFonts w:ascii="Arial" w:eastAsia="Times New Roman" w:hAnsi="Arial" w:cs="Arial"/>
          <w:bdr w:val="none" w:sz="0" w:space="0" w:color="auto" w:frame="1"/>
          <w:lang w:eastAsia="en-GB"/>
        </w:rPr>
        <w:t>well-used</w:t>
      </w:r>
      <w:r w:rsidR="00FE3E71" w:rsidRPr="00484269">
        <w:rPr>
          <w:rFonts w:ascii="Arial" w:eastAsia="Times New Roman" w:hAnsi="Arial" w:cs="Arial"/>
          <w:bdr w:val="none" w:sz="0" w:space="0" w:color="auto" w:frame="1"/>
          <w:lang w:eastAsia="en-GB"/>
        </w:rPr>
        <w:t xml:space="preserve"> and updated Facebook page can help massively within Hywel </w:t>
      </w:r>
      <w:proofErr w:type="spellStart"/>
      <w:r w:rsidR="00FE3E71" w:rsidRPr="00484269">
        <w:rPr>
          <w:rFonts w:ascii="Arial" w:eastAsia="Times New Roman" w:hAnsi="Arial" w:cs="Arial"/>
          <w:bdr w:val="none" w:sz="0" w:space="0" w:color="auto" w:frame="1"/>
          <w:lang w:eastAsia="en-GB"/>
        </w:rPr>
        <w:t>Dda</w:t>
      </w:r>
      <w:proofErr w:type="spellEnd"/>
      <w:r w:rsidR="00FE3E71" w:rsidRPr="00484269">
        <w:rPr>
          <w:rFonts w:ascii="Arial" w:eastAsia="Times New Roman" w:hAnsi="Arial" w:cs="Arial"/>
          <w:bdr w:val="none" w:sz="0" w:space="0" w:color="auto" w:frame="1"/>
          <w:lang w:eastAsia="en-GB"/>
        </w:rPr>
        <w:t xml:space="preserve"> </w:t>
      </w:r>
      <w:r w:rsidR="00117535" w:rsidRPr="00484269">
        <w:rPr>
          <w:rFonts w:ascii="Arial" w:eastAsia="Times New Roman" w:hAnsi="Arial" w:cs="Arial"/>
          <w:bdr w:val="none" w:sz="0" w:space="0" w:color="auto" w:frame="1"/>
          <w:lang w:eastAsia="en-GB"/>
        </w:rPr>
        <w:t xml:space="preserve">Health Board as it can help distribute information easily and fast to a large amount of people. </w:t>
      </w:r>
      <w:r w:rsidR="002E47DA" w:rsidRPr="00484269">
        <w:rPr>
          <w:rFonts w:ascii="Arial" w:eastAsia="Times New Roman" w:hAnsi="Arial" w:cs="Arial"/>
          <w:bdr w:val="none" w:sz="0" w:space="0" w:color="auto" w:frame="1"/>
          <w:lang w:eastAsia="en-GB"/>
        </w:rPr>
        <w:t>Facebook</w:t>
      </w:r>
      <w:r w:rsidR="008260E7" w:rsidRPr="00484269">
        <w:rPr>
          <w:rFonts w:ascii="Arial" w:eastAsia="Times New Roman" w:hAnsi="Arial" w:cs="Arial"/>
          <w:bdr w:val="none" w:sz="0" w:space="0" w:color="auto" w:frame="1"/>
          <w:lang w:eastAsia="en-GB"/>
        </w:rPr>
        <w:t xml:space="preserve"> can also help to gain feedback on services and help </w:t>
      </w:r>
      <w:r w:rsidR="002E47DA" w:rsidRPr="00484269">
        <w:rPr>
          <w:rFonts w:ascii="Arial" w:eastAsia="Times New Roman" w:hAnsi="Arial" w:cs="Arial"/>
          <w:bdr w:val="none" w:sz="0" w:space="0" w:color="auto" w:frame="1"/>
          <w:lang w:eastAsia="en-GB"/>
        </w:rPr>
        <w:t xml:space="preserve">Hywel </w:t>
      </w:r>
      <w:proofErr w:type="spellStart"/>
      <w:r w:rsidR="002E47DA" w:rsidRPr="00484269">
        <w:rPr>
          <w:rFonts w:ascii="Arial" w:eastAsia="Times New Roman" w:hAnsi="Arial" w:cs="Arial"/>
          <w:bdr w:val="none" w:sz="0" w:space="0" w:color="auto" w:frame="1"/>
          <w:lang w:eastAsia="en-GB"/>
        </w:rPr>
        <w:t>Dda</w:t>
      </w:r>
      <w:proofErr w:type="spellEnd"/>
      <w:r w:rsidR="002E47DA" w:rsidRPr="00484269">
        <w:rPr>
          <w:rFonts w:ascii="Arial" w:eastAsia="Times New Roman" w:hAnsi="Arial" w:cs="Arial"/>
          <w:bdr w:val="none" w:sz="0" w:space="0" w:color="auto" w:frame="1"/>
          <w:lang w:eastAsia="en-GB"/>
        </w:rPr>
        <w:t xml:space="preserve"> Health Board improve </w:t>
      </w:r>
      <w:r w:rsidR="001E7433" w:rsidRPr="00484269">
        <w:rPr>
          <w:rFonts w:ascii="Arial" w:eastAsia="Times New Roman" w:hAnsi="Arial" w:cs="Arial"/>
          <w:bdr w:val="none" w:sz="0" w:space="0" w:color="auto" w:frame="1"/>
          <w:lang w:eastAsia="en-GB"/>
        </w:rPr>
        <w:t xml:space="preserve">services to be more suitable and a better experience for the </w:t>
      </w:r>
      <w:r w:rsidR="00D60367" w:rsidRPr="00484269">
        <w:rPr>
          <w:rFonts w:ascii="Arial" w:eastAsia="Times New Roman" w:hAnsi="Arial" w:cs="Arial"/>
          <w:bdr w:val="none" w:sz="0" w:space="0" w:color="auto" w:frame="1"/>
          <w:lang w:eastAsia="en-GB"/>
        </w:rPr>
        <w:t xml:space="preserve">public. </w:t>
      </w:r>
    </w:p>
    <w:p w14:paraId="2B293A94" w14:textId="4809F32E" w:rsidR="00806CDA" w:rsidRPr="00484269" w:rsidRDefault="00806CDA" w:rsidP="00484269">
      <w:pPr>
        <w:spacing w:line="276" w:lineRule="auto"/>
        <w:rPr>
          <w:rFonts w:ascii="Arial" w:hAnsi="Arial" w:cs="Arial"/>
        </w:rPr>
      </w:pPr>
    </w:p>
    <w:p w14:paraId="40C30686" w14:textId="48352393" w:rsidR="00900C14" w:rsidRPr="00484269" w:rsidRDefault="001C6086" w:rsidP="00484269">
      <w:pPr>
        <w:spacing w:line="276" w:lineRule="auto"/>
        <w:rPr>
          <w:rFonts w:ascii="Arial" w:hAnsi="Arial" w:cs="Arial"/>
        </w:rPr>
      </w:pPr>
      <w:r w:rsidRPr="00484269">
        <w:rPr>
          <w:rFonts w:ascii="Arial" w:hAnsi="Arial" w:cs="Arial"/>
        </w:rPr>
        <w:t xml:space="preserve">Alongside </w:t>
      </w:r>
      <w:r w:rsidR="001B388F" w:rsidRPr="00484269">
        <w:rPr>
          <w:rFonts w:ascii="Arial" w:hAnsi="Arial" w:cs="Arial"/>
        </w:rPr>
        <w:t xml:space="preserve">Facebook, Hywel </w:t>
      </w:r>
      <w:proofErr w:type="spellStart"/>
      <w:r w:rsidR="001B388F" w:rsidRPr="00484269">
        <w:rPr>
          <w:rFonts w:ascii="Arial" w:hAnsi="Arial" w:cs="Arial"/>
        </w:rPr>
        <w:t>Dda</w:t>
      </w:r>
      <w:proofErr w:type="spellEnd"/>
      <w:r w:rsidR="001B388F" w:rsidRPr="00484269">
        <w:rPr>
          <w:rFonts w:ascii="Arial" w:hAnsi="Arial" w:cs="Arial"/>
        </w:rPr>
        <w:t xml:space="preserve"> also uses social media site Twitter.</w:t>
      </w:r>
      <w:r w:rsidR="00300BB9" w:rsidRPr="00484269">
        <w:rPr>
          <w:rFonts w:ascii="Arial" w:hAnsi="Arial" w:cs="Arial"/>
        </w:rPr>
        <w:t xml:space="preserve"> Hywel </w:t>
      </w:r>
      <w:proofErr w:type="spellStart"/>
      <w:r w:rsidR="00300BB9" w:rsidRPr="00484269">
        <w:rPr>
          <w:rFonts w:ascii="Arial" w:hAnsi="Arial" w:cs="Arial"/>
        </w:rPr>
        <w:t>Dda</w:t>
      </w:r>
      <w:proofErr w:type="spellEnd"/>
      <w:r w:rsidR="00300BB9" w:rsidRPr="00484269">
        <w:rPr>
          <w:rFonts w:ascii="Arial" w:hAnsi="Arial" w:cs="Arial"/>
        </w:rPr>
        <w:t xml:space="preserve"> </w:t>
      </w:r>
      <w:r w:rsidR="0018501D" w:rsidRPr="00484269">
        <w:rPr>
          <w:rFonts w:ascii="Arial" w:hAnsi="Arial" w:cs="Arial"/>
        </w:rPr>
        <w:t xml:space="preserve">University Health board currently has </w:t>
      </w:r>
      <w:r w:rsidR="00EC65D2" w:rsidRPr="00484269">
        <w:rPr>
          <w:rFonts w:ascii="Arial" w:hAnsi="Arial" w:cs="Arial"/>
        </w:rPr>
        <w:t xml:space="preserve">over 8000 followers. </w:t>
      </w:r>
      <w:r w:rsidR="00C51AE4" w:rsidRPr="00484269">
        <w:rPr>
          <w:rFonts w:ascii="Arial" w:hAnsi="Arial" w:cs="Arial"/>
        </w:rPr>
        <w:t xml:space="preserve">Hywel </w:t>
      </w:r>
      <w:proofErr w:type="spellStart"/>
      <w:r w:rsidR="00C51AE4" w:rsidRPr="00484269">
        <w:rPr>
          <w:rFonts w:ascii="Arial" w:hAnsi="Arial" w:cs="Arial"/>
        </w:rPr>
        <w:t>Dda</w:t>
      </w:r>
      <w:proofErr w:type="spellEnd"/>
      <w:r w:rsidR="00C51AE4" w:rsidRPr="00484269">
        <w:rPr>
          <w:rFonts w:ascii="Arial" w:hAnsi="Arial" w:cs="Arial"/>
        </w:rPr>
        <w:t xml:space="preserve"> University Health board use their </w:t>
      </w:r>
      <w:r w:rsidR="008834DC" w:rsidRPr="00484269">
        <w:rPr>
          <w:rFonts w:ascii="Arial" w:hAnsi="Arial" w:cs="Arial"/>
        </w:rPr>
        <w:t xml:space="preserve">Twitter account for same uses and purposes as mentioned </w:t>
      </w:r>
      <w:r w:rsidR="00A918C4" w:rsidRPr="00484269">
        <w:rPr>
          <w:rFonts w:ascii="Arial" w:hAnsi="Arial" w:cs="Arial"/>
        </w:rPr>
        <w:t xml:space="preserve">previously for their Facebook page. It is an ideal way to </w:t>
      </w:r>
      <w:r w:rsidR="008A2E37" w:rsidRPr="00484269">
        <w:rPr>
          <w:rFonts w:ascii="Arial" w:hAnsi="Arial" w:cs="Arial"/>
        </w:rPr>
        <w:t xml:space="preserve">get important messages and alerts out to the general public and staff. Sending tweets out </w:t>
      </w:r>
      <w:r w:rsidR="00526D5E" w:rsidRPr="00484269">
        <w:rPr>
          <w:rFonts w:ascii="Arial" w:hAnsi="Arial" w:cs="Arial"/>
        </w:rPr>
        <w:t xml:space="preserve">is instant and the information on the tweets can be seen by their thousands of followers. </w:t>
      </w:r>
    </w:p>
    <w:p w14:paraId="28D36229" w14:textId="12B5F56D" w:rsidR="00900C14" w:rsidRDefault="00900C14" w:rsidP="00D2291D">
      <w:pPr>
        <w:spacing w:line="360" w:lineRule="auto"/>
        <w:rPr>
          <w:rFonts w:ascii="Arial" w:hAnsi="Arial" w:cs="Arial"/>
          <w:sz w:val="24"/>
          <w:szCs w:val="24"/>
        </w:rPr>
      </w:pPr>
    </w:p>
    <w:p w14:paraId="0FF317D1" w14:textId="6FA55AC9" w:rsidR="008C2930" w:rsidRPr="002049FE" w:rsidRDefault="00A133B3" w:rsidP="002049FE">
      <w:pPr>
        <w:pStyle w:val="Heading2"/>
      </w:pPr>
      <w:bookmarkStart w:id="8" w:name="_Toc532923411"/>
      <w:r>
        <w:t xml:space="preserve">The use of social media </w:t>
      </w:r>
      <w:r w:rsidR="00436B9A">
        <w:t>to enhance networking and career prospects</w:t>
      </w:r>
      <w:bookmarkEnd w:id="8"/>
    </w:p>
    <w:p w14:paraId="7BE564BE" w14:textId="67B8FF74" w:rsidR="00285D09" w:rsidRDefault="00285D09" w:rsidP="00D2291D">
      <w:pPr>
        <w:spacing w:line="360" w:lineRule="auto"/>
        <w:rPr>
          <w:rFonts w:ascii="Arial" w:hAnsi="Arial" w:cs="Arial"/>
          <w:sz w:val="24"/>
          <w:szCs w:val="24"/>
        </w:rPr>
      </w:pPr>
    </w:p>
    <w:p w14:paraId="3F2CEE1E" w14:textId="04990453" w:rsidR="00806CDA" w:rsidRDefault="00BC1AA3" w:rsidP="00C7545A">
      <w:pPr>
        <w:spacing w:line="276" w:lineRule="auto"/>
        <w:rPr>
          <w:rFonts w:ascii="Arial" w:hAnsi="Arial" w:cs="Arial"/>
        </w:rPr>
      </w:pPr>
      <w:r w:rsidRPr="00C7545A">
        <w:rPr>
          <w:rFonts w:ascii="Arial" w:hAnsi="Arial" w:cs="Arial"/>
        </w:rPr>
        <w:t xml:space="preserve">LinkedIn is another social media site. </w:t>
      </w:r>
      <w:r w:rsidR="00927D1A" w:rsidRPr="00C7545A">
        <w:rPr>
          <w:rFonts w:ascii="Arial" w:hAnsi="Arial" w:cs="Arial"/>
        </w:rPr>
        <w:t xml:space="preserve">LinkedIn is a site aimed at professionals. </w:t>
      </w:r>
      <w:r w:rsidRPr="00C7545A">
        <w:rPr>
          <w:rFonts w:ascii="Arial" w:hAnsi="Arial" w:cs="Arial"/>
        </w:rPr>
        <w:t xml:space="preserve">LinkedIn (2020) states that it has almost 660million users worldwide. </w:t>
      </w:r>
      <w:r w:rsidR="00AE55AC" w:rsidRPr="00C7545A">
        <w:rPr>
          <w:rFonts w:ascii="Arial" w:hAnsi="Arial" w:cs="Arial"/>
        </w:rPr>
        <w:t xml:space="preserve">LinkedIn website is to help link professionals </w:t>
      </w:r>
      <w:r w:rsidR="00341A87" w:rsidRPr="00C7545A">
        <w:rPr>
          <w:rFonts w:ascii="Arial" w:hAnsi="Arial" w:cs="Arial"/>
        </w:rPr>
        <w:t xml:space="preserve">worldwide to help them become more successful and </w:t>
      </w:r>
      <w:r w:rsidR="00AB4686" w:rsidRPr="00C7545A">
        <w:rPr>
          <w:rFonts w:ascii="Arial" w:hAnsi="Arial" w:cs="Arial"/>
        </w:rPr>
        <w:t xml:space="preserve">productive. </w:t>
      </w:r>
      <w:r w:rsidR="004C048D" w:rsidRPr="00C7545A">
        <w:rPr>
          <w:rFonts w:ascii="Arial" w:hAnsi="Arial" w:cs="Arial"/>
        </w:rPr>
        <w:t>LinkedIn website can also help with advertisement of business</w:t>
      </w:r>
      <w:r w:rsidR="005A76C1" w:rsidRPr="00C7545A">
        <w:rPr>
          <w:rFonts w:ascii="Arial" w:hAnsi="Arial" w:cs="Arial"/>
        </w:rPr>
        <w:t xml:space="preserve"> and sales</w:t>
      </w:r>
      <w:r w:rsidR="002B667F" w:rsidRPr="00C7545A">
        <w:rPr>
          <w:rFonts w:ascii="Arial" w:hAnsi="Arial" w:cs="Arial"/>
        </w:rPr>
        <w:t xml:space="preserve"> and </w:t>
      </w:r>
      <w:r w:rsidR="005A76C1" w:rsidRPr="00C7545A">
        <w:rPr>
          <w:rFonts w:ascii="Arial" w:hAnsi="Arial" w:cs="Arial"/>
        </w:rPr>
        <w:t>rec</w:t>
      </w:r>
      <w:r w:rsidR="00905190" w:rsidRPr="00C7545A">
        <w:rPr>
          <w:rFonts w:ascii="Arial" w:hAnsi="Arial" w:cs="Arial"/>
        </w:rPr>
        <w:t xml:space="preserve">ruitment solutions and </w:t>
      </w:r>
      <w:r w:rsidR="00905190" w:rsidRPr="00C7545A">
        <w:rPr>
          <w:rFonts w:ascii="Arial" w:hAnsi="Arial" w:cs="Arial"/>
        </w:rPr>
        <w:lastRenderedPageBreak/>
        <w:t>vacancies</w:t>
      </w:r>
      <w:r w:rsidR="002B667F" w:rsidRPr="00C7545A">
        <w:rPr>
          <w:rFonts w:ascii="Arial" w:hAnsi="Arial" w:cs="Arial"/>
        </w:rPr>
        <w:t>.</w:t>
      </w:r>
      <w:r w:rsidR="0059019D" w:rsidRPr="00C7545A">
        <w:rPr>
          <w:rFonts w:ascii="Arial" w:hAnsi="Arial" w:cs="Arial"/>
        </w:rPr>
        <w:t xml:space="preserve"> </w:t>
      </w:r>
      <w:r w:rsidR="006C737C" w:rsidRPr="00C7545A">
        <w:rPr>
          <w:rFonts w:ascii="Arial" w:hAnsi="Arial" w:cs="Arial"/>
        </w:rPr>
        <w:t xml:space="preserve"> Whilst creating my own personal LinkedIn profile, I learned that </w:t>
      </w:r>
      <w:r w:rsidR="00D07407" w:rsidRPr="00C7545A">
        <w:rPr>
          <w:rFonts w:ascii="Arial" w:hAnsi="Arial" w:cs="Arial"/>
        </w:rPr>
        <w:t xml:space="preserve">LinkedIn wouldn’t be of any benefit to me personally. The line of work I am hoping to progress to with in Hywel </w:t>
      </w:r>
      <w:proofErr w:type="spellStart"/>
      <w:r w:rsidR="00D07407" w:rsidRPr="00C7545A">
        <w:rPr>
          <w:rFonts w:ascii="Arial" w:hAnsi="Arial" w:cs="Arial"/>
        </w:rPr>
        <w:t>Dda</w:t>
      </w:r>
      <w:proofErr w:type="spellEnd"/>
      <w:r w:rsidR="00D07407" w:rsidRPr="00C7545A">
        <w:rPr>
          <w:rFonts w:ascii="Arial" w:hAnsi="Arial" w:cs="Arial"/>
        </w:rPr>
        <w:t xml:space="preserve"> University Health board </w:t>
      </w:r>
      <w:r w:rsidR="005409D4" w:rsidRPr="00C7545A">
        <w:rPr>
          <w:rFonts w:ascii="Arial" w:hAnsi="Arial" w:cs="Arial"/>
        </w:rPr>
        <w:t xml:space="preserve">operates </w:t>
      </w:r>
      <w:r w:rsidR="00FB2DB4" w:rsidRPr="00C7545A">
        <w:rPr>
          <w:rFonts w:ascii="Arial" w:hAnsi="Arial" w:cs="Arial"/>
        </w:rPr>
        <w:t xml:space="preserve">their recruitment process on </w:t>
      </w:r>
      <w:r w:rsidR="0011752D" w:rsidRPr="00C7545A">
        <w:rPr>
          <w:rFonts w:ascii="Arial" w:hAnsi="Arial" w:cs="Arial"/>
        </w:rPr>
        <w:t xml:space="preserve">points from both application form and interview. I </w:t>
      </w:r>
      <w:r w:rsidR="00F15712" w:rsidRPr="00C7545A">
        <w:rPr>
          <w:rFonts w:ascii="Arial" w:hAnsi="Arial" w:cs="Arial"/>
        </w:rPr>
        <w:t>can’t</w:t>
      </w:r>
      <w:r w:rsidR="0011752D" w:rsidRPr="00C7545A">
        <w:rPr>
          <w:rFonts w:ascii="Arial" w:hAnsi="Arial" w:cs="Arial"/>
        </w:rPr>
        <w:t xml:space="preserve"> see how having a LinkedIn profile would help benefit me in </w:t>
      </w:r>
      <w:r w:rsidR="00E04054" w:rsidRPr="00C7545A">
        <w:rPr>
          <w:rFonts w:ascii="Arial" w:hAnsi="Arial" w:cs="Arial"/>
        </w:rPr>
        <w:t xml:space="preserve">gaining the role I am interested in. I understand that </w:t>
      </w:r>
      <w:r w:rsidR="00876B58" w:rsidRPr="00C7545A">
        <w:rPr>
          <w:rFonts w:ascii="Arial" w:hAnsi="Arial" w:cs="Arial"/>
        </w:rPr>
        <w:t>LinkedIn</w:t>
      </w:r>
      <w:r w:rsidR="00E04054" w:rsidRPr="00C7545A">
        <w:rPr>
          <w:rFonts w:ascii="Arial" w:hAnsi="Arial" w:cs="Arial"/>
        </w:rPr>
        <w:t xml:space="preserve"> posts job adverts, but I also receive these daily via email from the NHS jobs site </w:t>
      </w:r>
      <w:r w:rsidR="00D46AAB" w:rsidRPr="00C7545A">
        <w:rPr>
          <w:rFonts w:ascii="Arial" w:hAnsi="Arial" w:cs="Arial"/>
        </w:rPr>
        <w:t>direct and</w:t>
      </w:r>
      <w:r w:rsidR="00E04054" w:rsidRPr="00C7545A">
        <w:rPr>
          <w:rFonts w:ascii="Arial" w:hAnsi="Arial" w:cs="Arial"/>
        </w:rPr>
        <w:t xml:space="preserve"> get notified of these via Facebook too. I have a very busy lifestyle and </w:t>
      </w:r>
      <w:r w:rsidR="0062274D" w:rsidRPr="00C7545A">
        <w:rPr>
          <w:rFonts w:ascii="Arial" w:hAnsi="Arial" w:cs="Arial"/>
        </w:rPr>
        <w:t xml:space="preserve">would </w:t>
      </w:r>
      <w:r w:rsidR="00E04054" w:rsidRPr="00C7545A">
        <w:rPr>
          <w:rFonts w:ascii="Arial" w:hAnsi="Arial" w:cs="Arial"/>
        </w:rPr>
        <w:t xml:space="preserve">find it hard to find time to </w:t>
      </w:r>
      <w:r w:rsidR="0062274D" w:rsidRPr="00C7545A">
        <w:rPr>
          <w:rFonts w:ascii="Arial" w:hAnsi="Arial" w:cs="Arial"/>
        </w:rPr>
        <w:t xml:space="preserve">access LinkedIn and keep it update </w:t>
      </w:r>
      <w:r w:rsidR="00D46AAB" w:rsidRPr="00C7545A">
        <w:rPr>
          <w:rFonts w:ascii="Arial" w:hAnsi="Arial" w:cs="Arial"/>
        </w:rPr>
        <w:t xml:space="preserve">also. </w:t>
      </w:r>
      <w:r w:rsidR="00A10399" w:rsidRPr="00C7545A">
        <w:rPr>
          <w:rFonts w:ascii="Arial" w:hAnsi="Arial" w:cs="Arial"/>
        </w:rPr>
        <w:t xml:space="preserve">Although I find LinkedIn not </w:t>
      </w:r>
      <w:r w:rsidR="004B7CBB" w:rsidRPr="00C7545A">
        <w:rPr>
          <w:rFonts w:ascii="Arial" w:hAnsi="Arial" w:cs="Arial"/>
        </w:rPr>
        <w:t xml:space="preserve">ideal for me personally, I can see how it could be beneficial to other users. I think LinkedIn would be ideal for people trying to start up a local business or to </w:t>
      </w:r>
      <w:r w:rsidR="00150B50" w:rsidRPr="00C7545A">
        <w:rPr>
          <w:rFonts w:ascii="Arial" w:hAnsi="Arial" w:cs="Arial"/>
        </w:rPr>
        <w:t xml:space="preserve">follow other big businesses for inspiration. </w:t>
      </w:r>
    </w:p>
    <w:p w14:paraId="7D47A94F" w14:textId="77777777" w:rsidR="000C7B46" w:rsidRPr="00C7545A" w:rsidRDefault="000C7B46" w:rsidP="00C7545A">
      <w:pPr>
        <w:spacing w:line="276" w:lineRule="auto"/>
        <w:rPr>
          <w:rFonts w:ascii="Arial" w:hAnsi="Arial" w:cs="Arial"/>
        </w:rPr>
      </w:pPr>
    </w:p>
    <w:p w14:paraId="60E64667" w14:textId="4541CE0C" w:rsidR="00296FAF" w:rsidRPr="00D2291D" w:rsidRDefault="00812D37" w:rsidP="00812D37">
      <w:pPr>
        <w:pStyle w:val="Heading2"/>
      </w:pPr>
      <w:bookmarkStart w:id="9" w:name="_Toc532923412"/>
      <w:r>
        <w:t>LinkedIn Profile</w:t>
      </w:r>
      <w:bookmarkEnd w:id="9"/>
    </w:p>
    <w:p w14:paraId="7D27C15E" w14:textId="77777777" w:rsidR="008C2930" w:rsidRDefault="008C2930" w:rsidP="00D2291D">
      <w:pPr>
        <w:spacing w:line="360" w:lineRule="auto"/>
        <w:rPr>
          <w:rFonts w:ascii="Arial" w:hAnsi="Arial" w:cs="Arial"/>
          <w:sz w:val="24"/>
          <w:szCs w:val="24"/>
        </w:rPr>
      </w:pPr>
    </w:p>
    <w:p w14:paraId="32602747" w14:textId="5D813139" w:rsidR="00284720" w:rsidRPr="00D2291D" w:rsidRDefault="00A40CB7" w:rsidP="00D2291D">
      <w:pPr>
        <w:spacing w:line="360" w:lineRule="auto"/>
        <w:rPr>
          <w:rFonts w:ascii="Arial" w:hAnsi="Arial" w:cs="Arial"/>
          <w:sz w:val="24"/>
          <w:szCs w:val="24"/>
        </w:rPr>
      </w:pPr>
      <w:r>
        <w:rPr>
          <w:noProof/>
        </w:rPr>
        <w:drawing>
          <wp:inline distT="0" distB="0" distL="0" distR="0" wp14:anchorId="404A3F2F" wp14:editId="44B21306">
            <wp:extent cx="5943600" cy="316738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167380"/>
                    </a:xfrm>
                    <a:prstGeom prst="rect">
                      <a:avLst/>
                    </a:prstGeom>
                  </pic:spPr>
                </pic:pic>
              </a:graphicData>
            </a:graphic>
          </wp:inline>
        </w:drawing>
      </w:r>
    </w:p>
    <w:p w14:paraId="1B4838B8" w14:textId="08B9C2F9" w:rsidR="00964538" w:rsidRDefault="00964538" w:rsidP="00D2291D">
      <w:pPr>
        <w:spacing w:line="360" w:lineRule="auto"/>
        <w:rPr>
          <w:rFonts w:ascii="Arial" w:hAnsi="Arial" w:cs="Arial"/>
          <w:sz w:val="24"/>
          <w:szCs w:val="24"/>
        </w:rPr>
      </w:pPr>
    </w:p>
    <w:p w14:paraId="11D1FF86" w14:textId="111D5EB5" w:rsidR="00513050" w:rsidRPr="00B220CB" w:rsidRDefault="000D7F97" w:rsidP="00B220CB">
      <w:pPr>
        <w:spacing w:line="360" w:lineRule="auto"/>
        <w:rPr>
          <w:rFonts w:ascii="Arial" w:hAnsi="Arial" w:cs="Arial"/>
          <w:sz w:val="24"/>
          <w:szCs w:val="24"/>
        </w:rPr>
      </w:pPr>
      <w:r>
        <w:rPr>
          <w:noProof/>
        </w:rPr>
        <w:lastRenderedPageBreak/>
        <w:drawing>
          <wp:inline distT="0" distB="0" distL="0" distR="0" wp14:anchorId="2EC6F1F7" wp14:editId="28FAEA13">
            <wp:extent cx="5943600" cy="31673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167380"/>
                    </a:xfrm>
                    <a:prstGeom prst="rect">
                      <a:avLst/>
                    </a:prstGeom>
                  </pic:spPr>
                </pic:pic>
              </a:graphicData>
            </a:graphic>
          </wp:inline>
        </w:drawing>
      </w:r>
    </w:p>
    <w:p w14:paraId="0E73F40E" w14:textId="6EBF2928" w:rsidR="00513050" w:rsidRDefault="00BA4AC6" w:rsidP="00D2291D">
      <w:pPr>
        <w:pStyle w:val="ListParagraph"/>
        <w:spacing w:line="360" w:lineRule="auto"/>
        <w:rPr>
          <w:rFonts w:ascii="Arial" w:hAnsi="Arial" w:cs="Arial"/>
          <w:sz w:val="24"/>
          <w:szCs w:val="24"/>
        </w:rPr>
      </w:pPr>
      <w:r>
        <w:rPr>
          <w:noProof/>
        </w:rPr>
        <w:drawing>
          <wp:inline distT="0" distB="0" distL="0" distR="0" wp14:anchorId="7B56A61E" wp14:editId="134C3CA4">
            <wp:extent cx="5943600" cy="316738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167380"/>
                    </a:xfrm>
                    <a:prstGeom prst="rect">
                      <a:avLst/>
                    </a:prstGeom>
                  </pic:spPr>
                </pic:pic>
              </a:graphicData>
            </a:graphic>
          </wp:inline>
        </w:drawing>
      </w:r>
    </w:p>
    <w:p w14:paraId="369ACB9C" w14:textId="355C16DF" w:rsidR="00BA4AC6" w:rsidRDefault="00BA4AC6" w:rsidP="00D2291D">
      <w:pPr>
        <w:pStyle w:val="ListParagraph"/>
        <w:spacing w:line="360" w:lineRule="auto"/>
        <w:rPr>
          <w:rFonts w:ascii="Arial" w:hAnsi="Arial" w:cs="Arial"/>
          <w:sz w:val="24"/>
          <w:szCs w:val="24"/>
        </w:rPr>
      </w:pPr>
    </w:p>
    <w:p w14:paraId="28E64AA5" w14:textId="7F94F6A6" w:rsidR="00BA4AC6" w:rsidRPr="00C315DC" w:rsidRDefault="00BA4AC6" w:rsidP="00D2291D">
      <w:pPr>
        <w:pStyle w:val="ListParagraph"/>
        <w:spacing w:line="360" w:lineRule="auto"/>
        <w:rPr>
          <w:rFonts w:ascii="Arial" w:hAnsi="Arial" w:cs="Arial"/>
          <w:sz w:val="24"/>
          <w:szCs w:val="24"/>
        </w:rPr>
      </w:pPr>
      <w:r>
        <w:rPr>
          <w:rFonts w:ascii="Arial" w:hAnsi="Arial" w:cs="Arial"/>
          <w:sz w:val="24"/>
          <w:szCs w:val="24"/>
        </w:rPr>
        <w:t>LinkedIn (2020)</w:t>
      </w:r>
      <w:r w:rsidR="003605AE">
        <w:rPr>
          <w:rFonts w:ascii="Arial" w:hAnsi="Arial" w:cs="Arial"/>
          <w:sz w:val="24"/>
          <w:szCs w:val="24"/>
        </w:rPr>
        <w:t xml:space="preserve">. Personal link to LinkedIn Available at: </w:t>
      </w:r>
      <w:r w:rsidR="003605AE" w:rsidRPr="00C315DC">
        <w:rPr>
          <w:rStyle w:val="vanity-namedomain"/>
          <w:rFonts w:ascii="Arial" w:hAnsi="Arial" w:cs="Arial"/>
          <w:bdr w:val="none" w:sz="0" w:space="0" w:color="auto" w:frame="1"/>
        </w:rPr>
        <w:t>www.linkedin.com/in/</w:t>
      </w:r>
      <w:r w:rsidR="003605AE" w:rsidRPr="00C315DC">
        <w:rPr>
          <w:rStyle w:val="vanity-namedisplay-name"/>
          <w:rFonts w:ascii="Arial" w:hAnsi="Arial" w:cs="Arial"/>
          <w:bdr w:val="none" w:sz="0" w:space="0" w:color="auto" w:frame="1"/>
        </w:rPr>
        <w:t>hayley-vowles-35a1641a1</w:t>
      </w:r>
    </w:p>
    <w:p w14:paraId="4F169EF7" w14:textId="77777777" w:rsidR="00021612" w:rsidRDefault="00021612" w:rsidP="00915C2B">
      <w:pPr>
        <w:pStyle w:val="Heading1"/>
      </w:pPr>
      <w:bookmarkStart w:id="10" w:name="_Toc532923413"/>
    </w:p>
    <w:p w14:paraId="52CE6B68" w14:textId="6329A11C" w:rsidR="00885114" w:rsidRDefault="00513050" w:rsidP="00915C2B">
      <w:pPr>
        <w:pStyle w:val="Heading1"/>
      </w:pPr>
      <w:r>
        <w:t>Conclusion</w:t>
      </w:r>
      <w:bookmarkStart w:id="11" w:name="_Toc456901523"/>
      <w:bookmarkEnd w:id="10"/>
    </w:p>
    <w:p w14:paraId="6865D0A7" w14:textId="77777777" w:rsidR="00FC2867" w:rsidRDefault="00FC2867"/>
    <w:p w14:paraId="067ED370" w14:textId="35C15FFC" w:rsidR="0030173B" w:rsidRPr="00C7545A" w:rsidRDefault="00FC2867" w:rsidP="00C7545A">
      <w:pPr>
        <w:spacing w:line="276" w:lineRule="auto"/>
        <w:rPr>
          <w:rFonts w:ascii="Arial" w:eastAsiaTheme="majorEastAsia" w:hAnsi="Arial" w:cs="Arial"/>
          <w:color w:val="2E74B5" w:themeColor="accent1" w:themeShade="BF"/>
          <w:sz w:val="26"/>
          <w:szCs w:val="26"/>
        </w:rPr>
      </w:pPr>
      <w:r w:rsidRPr="00AF5BE3">
        <w:rPr>
          <w:rFonts w:ascii="Arial" w:hAnsi="Arial" w:cs="Arial"/>
        </w:rPr>
        <w:t xml:space="preserve">To conclude, </w:t>
      </w:r>
      <w:r w:rsidR="00E70D5C" w:rsidRPr="00AF5BE3">
        <w:rPr>
          <w:rFonts w:ascii="Arial" w:hAnsi="Arial" w:cs="Arial"/>
        </w:rPr>
        <w:t>21</w:t>
      </w:r>
      <w:r w:rsidR="00E70D5C" w:rsidRPr="00AF5BE3">
        <w:rPr>
          <w:rFonts w:ascii="Arial" w:hAnsi="Arial" w:cs="Arial"/>
          <w:vertAlign w:val="superscript"/>
        </w:rPr>
        <w:t>st</w:t>
      </w:r>
      <w:r w:rsidR="00E70D5C" w:rsidRPr="00AF5BE3">
        <w:rPr>
          <w:rFonts w:ascii="Arial" w:hAnsi="Arial" w:cs="Arial"/>
        </w:rPr>
        <w:t xml:space="preserve"> century technologies have evolved massively. These technol</w:t>
      </w:r>
      <w:r w:rsidR="00581B3A" w:rsidRPr="00AF5BE3">
        <w:rPr>
          <w:rFonts w:ascii="Arial" w:hAnsi="Arial" w:cs="Arial"/>
        </w:rPr>
        <w:t xml:space="preserve">ogies have massively improved the workplace </w:t>
      </w:r>
      <w:r w:rsidR="00822FB5" w:rsidRPr="00AF5BE3">
        <w:rPr>
          <w:rFonts w:ascii="Arial" w:hAnsi="Arial" w:cs="Arial"/>
        </w:rPr>
        <w:t xml:space="preserve">for the better. </w:t>
      </w:r>
      <w:r w:rsidR="00EE082D" w:rsidRPr="00AF5BE3">
        <w:rPr>
          <w:rFonts w:ascii="Arial" w:hAnsi="Arial" w:cs="Arial"/>
        </w:rPr>
        <w:t xml:space="preserve">Technologies have helped with a vast amount of benefits including being cost effective, freeing up more time, and freeing up more staff </w:t>
      </w:r>
      <w:r w:rsidR="00001E16" w:rsidRPr="00AF5BE3">
        <w:rPr>
          <w:rFonts w:ascii="Arial" w:hAnsi="Arial" w:cs="Arial"/>
        </w:rPr>
        <w:t xml:space="preserve">of </w:t>
      </w:r>
      <w:r w:rsidR="00EE082D" w:rsidRPr="00AF5BE3">
        <w:rPr>
          <w:rFonts w:ascii="Arial" w:hAnsi="Arial" w:cs="Arial"/>
        </w:rPr>
        <w:t xml:space="preserve">which may be needed in other areas. </w:t>
      </w:r>
      <w:r w:rsidR="008B5E6E" w:rsidRPr="00AF5BE3">
        <w:rPr>
          <w:rFonts w:ascii="Arial" w:hAnsi="Arial" w:cs="Arial"/>
        </w:rPr>
        <w:t xml:space="preserve">The Hywel </w:t>
      </w:r>
      <w:proofErr w:type="spellStart"/>
      <w:r w:rsidR="008B5E6E" w:rsidRPr="00AF5BE3">
        <w:rPr>
          <w:rFonts w:ascii="Arial" w:hAnsi="Arial" w:cs="Arial"/>
        </w:rPr>
        <w:t>Dda</w:t>
      </w:r>
      <w:proofErr w:type="spellEnd"/>
      <w:r w:rsidR="008B5E6E" w:rsidRPr="00AF5BE3">
        <w:rPr>
          <w:rFonts w:ascii="Arial" w:hAnsi="Arial" w:cs="Arial"/>
        </w:rPr>
        <w:t xml:space="preserve"> University Health board also uses a wide range of technologies to help within their organisation. These technologies help with a </w:t>
      </w:r>
      <w:r w:rsidR="00BA0D3A" w:rsidRPr="00AF5BE3">
        <w:rPr>
          <w:rFonts w:ascii="Arial" w:hAnsi="Arial" w:cs="Arial"/>
        </w:rPr>
        <w:t xml:space="preserve">range of different things such as </w:t>
      </w:r>
      <w:r w:rsidR="00022091" w:rsidRPr="00AF5BE3">
        <w:rPr>
          <w:rFonts w:ascii="Arial" w:hAnsi="Arial" w:cs="Arial"/>
        </w:rPr>
        <w:t xml:space="preserve">within their employees and </w:t>
      </w:r>
      <w:r w:rsidR="00977D84" w:rsidRPr="00AF5BE3">
        <w:rPr>
          <w:rFonts w:ascii="Arial" w:hAnsi="Arial" w:cs="Arial"/>
        </w:rPr>
        <w:t xml:space="preserve">working environment through to helping patients and visitors. </w:t>
      </w:r>
      <w:r w:rsidR="00635D47" w:rsidRPr="00AF5BE3">
        <w:rPr>
          <w:rFonts w:ascii="Arial" w:hAnsi="Arial" w:cs="Arial"/>
        </w:rPr>
        <w:t xml:space="preserve">Social Media is also </w:t>
      </w:r>
      <w:r w:rsidR="00F2299E" w:rsidRPr="00AF5BE3">
        <w:rPr>
          <w:rFonts w:ascii="Arial" w:hAnsi="Arial" w:cs="Arial"/>
        </w:rPr>
        <w:t>a massive part of the 21</w:t>
      </w:r>
      <w:r w:rsidR="00F2299E" w:rsidRPr="00AF5BE3">
        <w:rPr>
          <w:rFonts w:ascii="Arial" w:hAnsi="Arial" w:cs="Arial"/>
          <w:vertAlign w:val="superscript"/>
        </w:rPr>
        <w:t>st</w:t>
      </w:r>
      <w:r w:rsidR="00F2299E" w:rsidRPr="00AF5BE3">
        <w:rPr>
          <w:rFonts w:ascii="Arial" w:hAnsi="Arial" w:cs="Arial"/>
        </w:rPr>
        <w:t xml:space="preserve"> century. Billions of people worldwide use social media and it is an easy way </w:t>
      </w:r>
      <w:r w:rsidR="00050975" w:rsidRPr="00AF5BE3">
        <w:rPr>
          <w:rFonts w:ascii="Arial" w:hAnsi="Arial" w:cs="Arial"/>
        </w:rPr>
        <w:t xml:space="preserve">to contact a wide range and number of people by writing one post. </w:t>
      </w:r>
      <w:r w:rsidR="00F43E30" w:rsidRPr="00AF5BE3">
        <w:rPr>
          <w:rFonts w:ascii="Arial" w:hAnsi="Arial" w:cs="Arial"/>
        </w:rPr>
        <w:t xml:space="preserve">Social media can be beneficial to businesses and can help them to gain customers and </w:t>
      </w:r>
      <w:r w:rsidR="00022DF5" w:rsidRPr="00AF5BE3">
        <w:rPr>
          <w:rFonts w:ascii="Arial" w:hAnsi="Arial" w:cs="Arial"/>
        </w:rPr>
        <w:t xml:space="preserve">gain </w:t>
      </w:r>
      <w:r w:rsidR="00102B5D" w:rsidRPr="00AF5BE3">
        <w:rPr>
          <w:rFonts w:ascii="Arial" w:hAnsi="Arial" w:cs="Arial"/>
        </w:rPr>
        <w:t>feedback</w:t>
      </w:r>
      <w:r w:rsidR="00022DF5" w:rsidRPr="00AF5BE3">
        <w:rPr>
          <w:rFonts w:ascii="Arial" w:hAnsi="Arial" w:cs="Arial"/>
        </w:rPr>
        <w:t xml:space="preserve"> to help improve </w:t>
      </w:r>
      <w:r w:rsidR="00E87301" w:rsidRPr="00AF5BE3">
        <w:rPr>
          <w:rFonts w:ascii="Arial" w:hAnsi="Arial" w:cs="Arial"/>
        </w:rPr>
        <w:t xml:space="preserve">their business for the better. Hywel </w:t>
      </w:r>
      <w:proofErr w:type="spellStart"/>
      <w:r w:rsidR="00E87301" w:rsidRPr="00AF5BE3">
        <w:rPr>
          <w:rFonts w:ascii="Arial" w:hAnsi="Arial" w:cs="Arial"/>
        </w:rPr>
        <w:t>Dda</w:t>
      </w:r>
      <w:proofErr w:type="spellEnd"/>
      <w:r w:rsidR="00E87301" w:rsidRPr="00AF5BE3">
        <w:rPr>
          <w:rFonts w:ascii="Arial" w:hAnsi="Arial" w:cs="Arial"/>
        </w:rPr>
        <w:t xml:space="preserve"> University Health board also uses a range of social media sites to be able to </w:t>
      </w:r>
      <w:r w:rsidR="009F7876" w:rsidRPr="00AF5BE3">
        <w:rPr>
          <w:rFonts w:ascii="Arial" w:hAnsi="Arial" w:cs="Arial"/>
        </w:rPr>
        <w:t xml:space="preserve">allow staff, employees, visitors and patients to access a range of information </w:t>
      </w:r>
      <w:r w:rsidR="007777D6" w:rsidRPr="00AF5BE3">
        <w:rPr>
          <w:rFonts w:ascii="Arial" w:hAnsi="Arial" w:cs="Arial"/>
        </w:rPr>
        <w:t xml:space="preserve">and </w:t>
      </w:r>
      <w:r w:rsidR="009F7876" w:rsidRPr="00AF5BE3">
        <w:rPr>
          <w:rFonts w:ascii="Arial" w:hAnsi="Arial" w:cs="Arial"/>
        </w:rPr>
        <w:t xml:space="preserve">services. </w:t>
      </w:r>
      <w:r w:rsidR="00CE7472" w:rsidRPr="00AF5BE3">
        <w:rPr>
          <w:rFonts w:ascii="Arial" w:hAnsi="Arial" w:cs="Arial"/>
        </w:rPr>
        <w:t xml:space="preserve">Using social media to connect with people can massively help with being cost and time effective. </w:t>
      </w:r>
      <w:r w:rsidR="00834F7C" w:rsidRPr="00AF5BE3">
        <w:rPr>
          <w:rFonts w:ascii="Arial" w:hAnsi="Arial" w:cs="Arial"/>
        </w:rPr>
        <w:t xml:space="preserve">Although social media can be beneficial it can also have </w:t>
      </w:r>
      <w:r w:rsidR="000E05A8" w:rsidRPr="00AF5BE3">
        <w:rPr>
          <w:rFonts w:ascii="Arial" w:hAnsi="Arial" w:cs="Arial"/>
        </w:rPr>
        <w:t xml:space="preserve">negative impacts. People may try to tarnish </w:t>
      </w:r>
      <w:r w:rsidR="00641425" w:rsidRPr="00AF5BE3">
        <w:rPr>
          <w:rFonts w:ascii="Arial" w:hAnsi="Arial" w:cs="Arial"/>
        </w:rPr>
        <w:t>other</w:t>
      </w:r>
      <w:r w:rsidR="000E05A8" w:rsidRPr="00AF5BE3">
        <w:rPr>
          <w:rFonts w:ascii="Arial" w:hAnsi="Arial" w:cs="Arial"/>
        </w:rPr>
        <w:t xml:space="preserve"> businesses or </w:t>
      </w:r>
      <w:r w:rsidR="003E4B44" w:rsidRPr="00AF5BE3">
        <w:rPr>
          <w:rFonts w:ascii="Arial" w:hAnsi="Arial" w:cs="Arial"/>
        </w:rPr>
        <w:t>organisations</w:t>
      </w:r>
      <w:r w:rsidR="00641425" w:rsidRPr="00AF5BE3">
        <w:rPr>
          <w:rFonts w:ascii="Arial" w:hAnsi="Arial" w:cs="Arial"/>
        </w:rPr>
        <w:t xml:space="preserve"> by posting negative feedback </w:t>
      </w:r>
      <w:r w:rsidR="003F7DAE" w:rsidRPr="00AF5BE3">
        <w:rPr>
          <w:rFonts w:ascii="Arial" w:hAnsi="Arial" w:cs="Arial"/>
        </w:rPr>
        <w:t xml:space="preserve">which can have a detrimental effect on a business, therefore social media sites need to be managed frequently and effectively. LinkedIn can be used for professionals to </w:t>
      </w:r>
      <w:r w:rsidR="00F125EA" w:rsidRPr="00AF5BE3">
        <w:rPr>
          <w:rFonts w:ascii="Arial" w:hAnsi="Arial" w:cs="Arial"/>
        </w:rPr>
        <w:t xml:space="preserve">become more productive and gain professionalism, although LinkedIn can be </w:t>
      </w:r>
      <w:r w:rsidR="00A82027" w:rsidRPr="00AF5BE3">
        <w:rPr>
          <w:rFonts w:ascii="Arial" w:hAnsi="Arial" w:cs="Arial"/>
        </w:rPr>
        <w:t>beneficial for a wide amount of people, some may not find it as appealing and beneficial</w:t>
      </w:r>
      <w:r w:rsidR="00A8367E" w:rsidRPr="00AF5BE3">
        <w:rPr>
          <w:rFonts w:ascii="Arial" w:hAnsi="Arial" w:cs="Arial"/>
        </w:rPr>
        <w:t xml:space="preserve"> for them personally.</w:t>
      </w:r>
      <w:r w:rsidR="0030173B" w:rsidRPr="00C7545A">
        <w:rPr>
          <w:rFonts w:ascii="Arial" w:hAnsi="Arial" w:cs="Arial"/>
        </w:rPr>
        <w:br w:type="page"/>
      </w:r>
    </w:p>
    <w:p w14:paraId="1A43F908" w14:textId="7B8C616E" w:rsidR="003F69D6" w:rsidRDefault="00B220CB" w:rsidP="00EA29B8">
      <w:pPr>
        <w:pStyle w:val="Heading1"/>
      </w:pPr>
      <w:bookmarkStart w:id="12" w:name="_Toc532923414"/>
      <w:bookmarkEnd w:id="11"/>
      <w:r>
        <w:lastRenderedPageBreak/>
        <w:t>References</w:t>
      </w:r>
      <w:bookmarkEnd w:id="12"/>
    </w:p>
    <w:p w14:paraId="3CB5583D" w14:textId="77777777" w:rsidR="003F69D6" w:rsidRDefault="003F69D6" w:rsidP="003F69D6"/>
    <w:p w14:paraId="02A23B4A" w14:textId="1C7CDC13" w:rsidR="00A51F2A" w:rsidRPr="005C37DA" w:rsidRDefault="00A51F2A" w:rsidP="005C37DA">
      <w:pPr>
        <w:spacing w:line="276" w:lineRule="auto"/>
        <w:rPr>
          <w:rFonts w:ascii="Arial" w:hAnsi="Arial" w:cs="Arial"/>
        </w:rPr>
      </w:pPr>
      <w:r w:rsidRPr="005C37DA">
        <w:rPr>
          <w:rFonts w:ascii="Arial" w:hAnsi="Arial" w:cs="Arial"/>
        </w:rPr>
        <w:t xml:space="preserve">Abel Solutions (2020) </w:t>
      </w:r>
      <w:r w:rsidR="00635199" w:rsidRPr="005C37DA">
        <w:rPr>
          <w:rFonts w:ascii="Arial" w:hAnsi="Arial" w:cs="Arial"/>
          <w:i/>
          <w:iCs/>
        </w:rPr>
        <w:t>Wi-Fi for the Modern Workplace</w:t>
      </w:r>
      <w:r w:rsidR="00DD64DF" w:rsidRPr="005C37DA">
        <w:rPr>
          <w:rFonts w:ascii="Arial" w:hAnsi="Arial" w:cs="Arial"/>
          <w:i/>
          <w:iCs/>
        </w:rPr>
        <w:t>.</w:t>
      </w:r>
      <w:r w:rsidR="00635199" w:rsidRPr="005C37DA">
        <w:rPr>
          <w:rFonts w:ascii="Arial" w:hAnsi="Arial" w:cs="Arial"/>
        </w:rPr>
        <w:t xml:space="preserve"> </w:t>
      </w:r>
      <w:r w:rsidR="00DD64DF" w:rsidRPr="005C37DA">
        <w:rPr>
          <w:rFonts w:ascii="Arial" w:hAnsi="Arial" w:cs="Arial"/>
        </w:rPr>
        <w:t xml:space="preserve">Available at: </w:t>
      </w:r>
      <w:r w:rsidR="00186360" w:rsidRPr="005C37DA">
        <w:rPr>
          <w:rFonts w:ascii="Arial" w:hAnsi="Arial" w:cs="Arial"/>
        </w:rPr>
        <w:t>https://www.abelsolutions.com/wifi-modern-workplace/ (Accessed</w:t>
      </w:r>
      <w:r w:rsidR="001F2F0B" w:rsidRPr="005C37DA">
        <w:rPr>
          <w:rFonts w:ascii="Arial" w:hAnsi="Arial" w:cs="Arial"/>
        </w:rPr>
        <w:t xml:space="preserve">: </w:t>
      </w:r>
      <w:r w:rsidR="00D47AED" w:rsidRPr="005C37DA">
        <w:rPr>
          <w:rFonts w:ascii="Arial" w:hAnsi="Arial" w:cs="Arial"/>
        </w:rPr>
        <w:t>14 January 2020).</w:t>
      </w:r>
    </w:p>
    <w:p w14:paraId="0C98F89F" w14:textId="026B2A6D" w:rsidR="003B4FF0" w:rsidRPr="005C37DA" w:rsidRDefault="003B4FF0" w:rsidP="005C37DA">
      <w:pPr>
        <w:spacing w:line="276" w:lineRule="auto"/>
        <w:rPr>
          <w:rFonts w:ascii="Arial" w:hAnsi="Arial" w:cs="Arial"/>
        </w:rPr>
      </w:pPr>
      <w:r w:rsidRPr="005C37DA">
        <w:rPr>
          <w:rFonts w:ascii="Arial" w:hAnsi="Arial" w:cs="Arial"/>
        </w:rPr>
        <w:t xml:space="preserve">Business Matters (2016) </w:t>
      </w:r>
      <w:r w:rsidR="000D1EC3" w:rsidRPr="005C37DA">
        <w:rPr>
          <w:rFonts w:ascii="Arial" w:hAnsi="Arial" w:cs="Arial"/>
          <w:i/>
          <w:iCs/>
        </w:rPr>
        <w:t>How Technology Has Changed Across The 21</w:t>
      </w:r>
      <w:r w:rsidR="000D1EC3" w:rsidRPr="005C37DA">
        <w:rPr>
          <w:rFonts w:ascii="Arial" w:hAnsi="Arial" w:cs="Arial"/>
          <w:i/>
          <w:iCs/>
          <w:vertAlign w:val="superscript"/>
        </w:rPr>
        <w:t>st</w:t>
      </w:r>
      <w:r w:rsidR="000D1EC3" w:rsidRPr="005C37DA">
        <w:rPr>
          <w:rFonts w:ascii="Arial" w:hAnsi="Arial" w:cs="Arial"/>
          <w:i/>
          <w:iCs/>
        </w:rPr>
        <w:t xml:space="preserve"> Century Workplace</w:t>
      </w:r>
      <w:r w:rsidR="00D47AED" w:rsidRPr="005C37DA">
        <w:rPr>
          <w:rFonts w:ascii="Arial" w:hAnsi="Arial" w:cs="Arial"/>
        </w:rPr>
        <w:t>. Available at: https://www.bmmagazine.co.uk/tech/technology-changed-across-21st-century/ (Accessed</w:t>
      </w:r>
      <w:r w:rsidR="0093329B" w:rsidRPr="005C37DA">
        <w:rPr>
          <w:rFonts w:ascii="Arial" w:hAnsi="Arial" w:cs="Arial"/>
        </w:rPr>
        <w:t>: 14 January 2020).</w:t>
      </w:r>
    </w:p>
    <w:p w14:paraId="04630D3B" w14:textId="169ECDF7" w:rsidR="00EB614F" w:rsidRPr="005C37DA" w:rsidRDefault="00EB614F" w:rsidP="005C37DA">
      <w:pPr>
        <w:spacing w:line="276" w:lineRule="auto"/>
        <w:rPr>
          <w:rFonts w:ascii="Arial" w:hAnsi="Arial" w:cs="Arial"/>
        </w:rPr>
      </w:pPr>
      <w:r w:rsidRPr="005C37DA">
        <w:rPr>
          <w:rFonts w:ascii="Arial" w:hAnsi="Arial" w:cs="Arial"/>
        </w:rPr>
        <w:t xml:space="preserve">Business of Apps </w:t>
      </w:r>
      <w:r w:rsidR="005D7A7D" w:rsidRPr="005C37DA">
        <w:rPr>
          <w:rFonts w:ascii="Arial" w:hAnsi="Arial" w:cs="Arial"/>
        </w:rPr>
        <w:t xml:space="preserve">(2019) </w:t>
      </w:r>
      <w:r w:rsidR="005D7A7D" w:rsidRPr="005C37DA">
        <w:rPr>
          <w:rFonts w:ascii="Arial" w:hAnsi="Arial" w:cs="Arial"/>
          <w:i/>
          <w:iCs/>
        </w:rPr>
        <w:t>Twitter usage and revenue statistics (2019)</w:t>
      </w:r>
      <w:r w:rsidR="0093329B" w:rsidRPr="005C37DA">
        <w:rPr>
          <w:rFonts w:ascii="Arial" w:hAnsi="Arial" w:cs="Arial"/>
        </w:rPr>
        <w:t>. Available at: https://www.businessofapps.com/data/twitter-statistics/</w:t>
      </w:r>
      <w:r w:rsidR="004F2540" w:rsidRPr="005C37DA">
        <w:rPr>
          <w:rFonts w:ascii="Arial" w:hAnsi="Arial" w:cs="Arial"/>
        </w:rPr>
        <w:t xml:space="preserve"> </w:t>
      </w:r>
      <w:r w:rsidR="0093329B" w:rsidRPr="005C37DA">
        <w:rPr>
          <w:rFonts w:ascii="Arial" w:hAnsi="Arial" w:cs="Arial"/>
        </w:rPr>
        <w:t>(</w:t>
      </w:r>
      <w:r w:rsidR="004F2540" w:rsidRPr="005C37DA">
        <w:rPr>
          <w:rFonts w:ascii="Arial" w:hAnsi="Arial" w:cs="Arial"/>
        </w:rPr>
        <w:t>Accessed</w:t>
      </w:r>
      <w:r w:rsidR="0093329B" w:rsidRPr="005C37DA">
        <w:rPr>
          <w:rFonts w:ascii="Arial" w:hAnsi="Arial" w:cs="Arial"/>
        </w:rPr>
        <w:t>:</w:t>
      </w:r>
      <w:r w:rsidR="004F2540" w:rsidRPr="005C37DA">
        <w:rPr>
          <w:rFonts w:ascii="Arial" w:hAnsi="Arial" w:cs="Arial"/>
        </w:rPr>
        <w:t xml:space="preserve"> 16</w:t>
      </w:r>
      <w:r w:rsidR="0093329B" w:rsidRPr="005C37DA">
        <w:rPr>
          <w:rFonts w:ascii="Arial" w:hAnsi="Arial" w:cs="Arial"/>
        </w:rPr>
        <w:t xml:space="preserve"> January </w:t>
      </w:r>
      <w:r w:rsidR="004F2540" w:rsidRPr="005C37DA">
        <w:rPr>
          <w:rFonts w:ascii="Arial" w:hAnsi="Arial" w:cs="Arial"/>
        </w:rPr>
        <w:t>2020</w:t>
      </w:r>
      <w:r w:rsidR="0093329B" w:rsidRPr="005C37DA">
        <w:rPr>
          <w:rFonts w:ascii="Arial" w:hAnsi="Arial" w:cs="Arial"/>
        </w:rPr>
        <w:t>).</w:t>
      </w:r>
    </w:p>
    <w:p w14:paraId="7E95FC23" w14:textId="655028B6" w:rsidR="00100005" w:rsidRPr="005C37DA" w:rsidRDefault="00DA2837" w:rsidP="005C37DA">
      <w:pPr>
        <w:spacing w:line="276" w:lineRule="auto"/>
        <w:rPr>
          <w:rFonts w:ascii="Arial" w:hAnsi="Arial" w:cs="Arial"/>
        </w:rPr>
      </w:pPr>
      <w:r w:rsidRPr="005C37DA">
        <w:rPr>
          <w:rFonts w:ascii="Arial" w:hAnsi="Arial" w:cs="Arial"/>
        </w:rPr>
        <w:t xml:space="preserve">Corporate </w:t>
      </w:r>
      <w:r w:rsidR="00E13D83" w:rsidRPr="005C37DA">
        <w:rPr>
          <w:rFonts w:ascii="Arial" w:hAnsi="Arial" w:cs="Arial"/>
        </w:rPr>
        <w:t xml:space="preserve">Compliance Insights (2018) </w:t>
      </w:r>
      <w:r w:rsidR="006256AB" w:rsidRPr="005C37DA">
        <w:rPr>
          <w:rFonts w:ascii="Arial" w:hAnsi="Arial" w:cs="Arial"/>
          <w:i/>
          <w:iCs/>
        </w:rPr>
        <w:t xml:space="preserve">10 Ways Social Media </w:t>
      </w:r>
      <w:r w:rsidR="00A5373F" w:rsidRPr="005C37DA">
        <w:rPr>
          <w:rFonts w:ascii="Arial" w:hAnsi="Arial" w:cs="Arial"/>
          <w:i/>
          <w:iCs/>
        </w:rPr>
        <w:t>Impacts Your Risk Profile.</w:t>
      </w:r>
      <w:r w:rsidR="00A5373F" w:rsidRPr="005C37DA">
        <w:rPr>
          <w:rFonts w:ascii="Arial" w:hAnsi="Arial" w:cs="Arial"/>
        </w:rPr>
        <w:t xml:space="preserve"> </w:t>
      </w:r>
      <w:r w:rsidR="00911CDC" w:rsidRPr="005C37DA">
        <w:rPr>
          <w:rFonts w:ascii="Arial" w:hAnsi="Arial" w:cs="Arial"/>
        </w:rPr>
        <w:t>Available at: https://www.corporatecomplianceinsights.com/social-business-means-risk-profile/</w:t>
      </w:r>
      <w:r w:rsidR="00B478B0" w:rsidRPr="005C37DA">
        <w:rPr>
          <w:rFonts w:ascii="Arial" w:hAnsi="Arial" w:cs="Arial"/>
        </w:rPr>
        <w:t xml:space="preserve"> </w:t>
      </w:r>
      <w:r w:rsidR="00911CDC" w:rsidRPr="005C37DA">
        <w:rPr>
          <w:rFonts w:ascii="Arial" w:hAnsi="Arial" w:cs="Arial"/>
        </w:rPr>
        <w:t>(</w:t>
      </w:r>
      <w:r w:rsidR="00B478B0" w:rsidRPr="005C37DA">
        <w:rPr>
          <w:rFonts w:ascii="Arial" w:hAnsi="Arial" w:cs="Arial"/>
        </w:rPr>
        <w:t>Accessed</w:t>
      </w:r>
      <w:r w:rsidR="00911CDC" w:rsidRPr="005C37DA">
        <w:rPr>
          <w:rFonts w:ascii="Arial" w:hAnsi="Arial" w:cs="Arial"/>
        </w:rPr>
        <w:t xml:space="preserve">: </w:t>
      </w:r>
      <w:r w:rsidR="00B478B0" w:rsidRPr="005C37DA">
        <w:rPr>
          <w:rFonts w:ascii="Arial" w:hAnsi="Arial" w:cs="Arial"/>
        </w:rPr>
        <w:t>16</w:t>
      </w:r>
      <w:r w:rsidR="00911CDC" w:rsidRPr="005C37DA">
        <w:rPr>
          <w:rFonts w:ascii="Arial" w:hAnsi="Arial" w:cs="Arial"/>
        </w:rPr>
        <w:t xml:space="preserve"> January </w:t>
      </w:r>
      <w:r w:rsidR="00B478B0" w:rsidRPr="005C37DA">
        <w:rPr>
          <w:rFonts w:ascii="Arial" w:hAnsi="Arial" w:cs="Arial"/>
        </w:rPr>
        <w:t>2020</w:t>
      </w:r>
      <w:r w:rsidR="00911CDC" w:rsidRPr="005C37DA">
        <w:rPr>
          <w:rFonts w:ascii="Arial" w:hAnsi="Arial" w:cs="Arial"/>
        </w:rPr>
        <w:t>).</w:t>
      </w:r>
    </w:p>
    <w:p w14:paraId="45382D26" w14:textId="4E2872D5" w:rsidR="00B84916" w:rsidRPr="005C37DA" w:rsidRDefault="00100005" w:rsidP="005C37DA">
      <w:pPr>
        <w:spacing w:line="276" w:lineRule="auto"/>
        <w:rPr>
          <w:rFonts w:ascii="Arial" w:hAnsi="Arial" w:cs="Arial"/>
        </w:rPr>
      </w:pPr>
      <w:r w:rsidRPr="005C37DA">
        <w:rPr>
          <w:rFonts w:ascii="Arial" w:hAnsi="Arial" w:cs="Arial"/>
        </w:rPr>
        <w:t xml:space="preserve">GCF Global (n.d.) </w:t>
      </w:r>
      <w:r w:rsidR="00B84916" w:rsidRPr="005C37DA">
        <w:rPr>
          <w:rFonts w:ascii="Arial" w:hAnsi="Arial" w:cs="Arial"/>
          <w:i/>
          <w:iCs/>
        </w:rPr>
        <w:t>What is a mobile device?</w:t>
      </w:r>
      <w:r w:rsidR="00911CDC" w:rsidRPr="005C37DA">
        <w:rPr>
          <w:rFonts w:ascii="Arial" w:hAnsi="Arial" w:cs="Arial"/>
          <w:i/>
          <w:iCs/>
        </w:rPr>
        <w:t xml:space="preserve"> </w:t>
      </w:r>
      <w:r w:rsidR="00911CDC" w:rsidRPr="005C37DA">
        <w:rPr>
          <w:rFonts w:ascii="Arial" w:hAnsi="Arial" w:cs="Arial"/>
        </w:rPr>
        <w:t>Available at:</w:t>
      </w:r>
      <w:r w:rsidR="00B84916" w:rsidRPr="005C37DA">
        <w:rPr>
          <w:rFonts w:ascii="Arial" w:hAnsi="Arial" w:cs="Arial"/>
        </w:rPr>
        <w:t xml:space="preserve"> </w:t>
      </w:r>
      <w:r w:rsidR="009F3E67" w:rsidRPr="005C37DA">
        <w:rPr>
          <w:rFonts w:ascii="Arial" w:hAnsi="Arial" w:cs="Arial"/>
        </w:rPr>
        <w:t xml:space="preserve">https://edu.gcfglobal.org/en/computerbasics/mobile-devices/1/ </w:t>
      </w:r>
      <w:r w:rsidR="00911CDC" w:rsidRPr="005C37DA">
        <w:rPr>
          <w:rFonts w:ascii="Arial" w:hAnsi="Arial" w:cs="Arial"/>
        </w:rPr>
        <w:t>(</w:t>
      </w:r>
      <w:r w:rsidR="009F3E67" w:rsidRPr="005C37DA">
        <w:rPr>
          <w:rFonts w:ascii="Arial" w:hAnsi="Arial" w:cs="Arial"/>
        </w:rPr>
        <w:t>Accessed</w:t>
      </w:r>
      <w:r w:rsidR="00911CDC" w:rsidRPr="005C37DA">
        <w:rPr>
          <w:rFonts w:ascii="Arial" w:hAnsi="Arial" w:cs="Arial"/>
        </w:rPr>
        <w:t xml:space="preserve">: </w:t>
      </w:r>
      <w:r w:rsidR="009F3E67" w:rsidRPr="005C37DA">
        <w:rPr>
          <w:rFonts w:ascii="Arial" w:hAnsi="Arial" w:cs="Arial"/>
        </w:rPr>
        <w:t>14</w:t>
      </w:r>
      <w:r w:rsidR="00911CDC" w:rsidRPr="005C37DA">
        <w:rPr>
          <w:rFonts w:ascii="Arial" w:hAnsi="Arial" w:cs="Arial"/>
        </w:rPr>
        <w:t xml:space="preserve"> January 2020).</w:t>
      </w:r>
    </w:p>
    <w:p w14:paraId="2D77A928" w14:textId="6A947353" w:rsidR="0030173B" w:rsidRPr="005C37DA" w:rsidRDefault="0002628F" w:rsidP="005C37DA">
      <w:pPr>
        <w:spacing w:line="276" w:lineRule="auto"/>
        <w:rPr>
          <w:rFonts w:ascii="Arial" w:hAnsi="Arial" w:cs="Arial"/>
        </w:rPr>
      </w:pPr>
      <w:r w:rsidRPr="005C37DA">
        <w:rPr>
          <w:rFonts w:ascii="Arial" w:hAnsi="Arial" w:cs="Arial"/>
        </w:rPr>
        <w:t xml:space="preserve">GQR (2018) </w:t>
      </w:r>
      <w:r w:rsidRPr="005C37DA">
        <w:rPr>
          <w:rFonts w:ascii="Arial" w:hAnsi="Arial" w:cs="Arial"/>
          <w:i/>
          <w:iCs/>
        </w:rPr>
        <w:t xml:space="preserve">Pros </w:t>
      </w:r>
      <w:proofErr w:type="gramStart"/>
      <w:r w:rsidRPr="005C37DA">
        <w:rPr>
          <w:rFonts w:ascii="Arial" w:hAnsi="Arial" w:cs="Arial"/>
          <w:i/>
          <w:iCs/>
        </w:rPr>
        <w:t>Of</w:t>
      </w:r>
      <w:proofErr w:type="gramEnd"/>
      <w:r w:rsidRPr="005C37DA">
        <w:rPr>
          <w:rFonts w:ascii="Arial" w:hAnsi="Arial" w:cs="Arial"/>
          <w:i/>
          <w:iCs/>
        </w:rPr>
        <w:t xml:space="preserve"> Cloud Technology In The Workplace.</w:t>
      </w:r>
      <w:r w:rsidRPr="005C37DA">
        <w:rPr>
          <w:rFonts w:ascii="Arial" w:hAnsi="Arial" w:cs="Arial"/>
        </w:rPr>
        <w:t xml:space="preserve"> </w:t>
      </w:r>
      <w:r w:rsidR="00911CDC" w:rsidRPr="005C37DA">
        <w:rPr>
          <w:rFonts w:ascii="Arial" w:hAnsi="Arial" w:cs="Arial"/>
        </w:rPr>
        <w:t xml:space="preserve">Available at: https://www.gqrgm.com/pros-of-cloud-technology-in-the-workplace/ (Accesses: 14 January 2020). </w:t>
      </w:r>
    </w:p>
    <w:p w14:paraId="77530C1A" w14:textId="45E04055" w:rsidR="00A56110" w:rsidRPr="005C37DA" w:rsidRDefault="00A56110" w:rsidP="005C37DA">
      <w:pPr>
        <w:spacing w:line="276" w:lineRule="auto"/>
        <w:rPr>
          <w:rFonts w:ascii="Arial" w:eastAsia="Times New Roman" w:hAnsi="Arial" w:cs="Arial"/>
          <w:bdr w:val="none" w:sz="0" w:space="0" w:color="auto" w:frame="1"/>
          <w:lang w:eastAsia="en-GB"/>
        </w:rPr>
      </w:pPr>
      <w:r w:rsidRPr="005C37DA">
        <w:rPr>
          <w:rFonts w:ascii="Arial" w:eastAsia="Times New Roman" w:hAnsi="Arial" w:cs="Arial"/>
          <w:bdr w:val="none" w:sz="0" w:space="0" w:color="auto" w:frame="1"/>
          <w:lang w:eastAsia="en-GB"/>
        </w:rPr>
        <w:t xml:space="preserve">Hywel </w:t>
      </w:r>
      <w:proofErr w:type="spellStart"/>
      <w:r w:rsidRPr="005C37DA">
        <w:rPr>
          <w:rFonts w:ascii="Arial" w:eastAsia="Times New Roman" w:hAnsi="Arial" w:cs="Arial"/>
          <w:bdr w:val="none" w:sz="0" w:space="0" w:color="auto" w:frame="1"/>
          <w:lang w:eastAsia="en-GB"/>
        </w:rPr>
        <w:t>Dda</w:t>
      </w:r>
      <w:proofErr w:type="spellEnd"/>
      <w:r w:rsidRPr="005C37DA">
        <w:rPr>
          <w:rFonts w:ascii="Arial" w:eastAsia="Times New Roman" w:hAnsi="Arial" w:cs="Arial"/>
          <w:bdr w:val="none" w:sz="0" w:space="0" w:color="auto" w:frame="1"/>
          <w:lang w:eastAsia="en-GB"/>
        </w:rPr>
        <w:t xml:space="preserve"> Health Board (2020) </w:t>
      </w:r>
      <w:r w:rsidRPr="005C37DA">
        <w:rPr>
          <w:rFonts w:ascii="Arial" w:eastAsia="Times New Roman" w:hAnsi="Arial" w:cs="Arial"/>
          <w:i/>
          <w:iCs/>
          <w:bdr w:val="none" w:sz="0" w:space="0" w:color="auto" w:frame="1"/>
          <w:lang w:eastAsia="en-GB"/>
        </w:rPr>
        <w:t>Facebook</w:t>
      </w:r>
      <w:r w:rsidRPr="005C37DA">
        <w:rPr>
          <w:rFonts w:ascii="Arial" w:eastAsia="Times New Roman" w:hAnsi="Arial" w:cs="Arial"/>
          <w:bdr w:val="none" w:sz="0" w:space="0" w:color="auto" w:frame="1"/>
          <w:lang w:eastAsia="en-GB"/>
        </w:rPr>
        <w:t xml:space="preserve"> </w:t>
      </w:r>
      <w:r w:rsidR="00911CDC" w:rsidRPr="005C37DA">
        <w:rPr>
          <w:rFonts w:ascii="Arial" w:eastAsia="Times New Roman" w:hAnsi="Arial" w:cs="Arial"/>
          <w:bdr w:val="none" w:sz="0" w:space="0" w:color="auto" w:frame="1"/>
          <w:lang w:eastAsia="en-GB"/>
        </w:rPr>
        <w:t xml:space="preserve">Available at: https://www.facebook.com/HywelDdaHealthBoard/ (Accessed: </w:t>
      </w:r>
      <w:r w:rsidR="000660B9" w:rsidRPr="005C37DA">
        <w:rPr>
          <w:rFonts w:ascii="Arial" w:eastAsia="Times New Roman" w:hAnsi="Arial" w:cs="Arial"/>
          <w:bdr w:val="none" w:sz="0" w:space="0" w:color="auto" w:frame="1"/>
          <w:lang w:eastAsia="en-GB"/>
        </w:rPr>
        <w:t>19 January 2020).</w:t>
      </w:r>
    </w:p>
    <w:p w14:paraId="7BE4CD76" w14:textId="4D927ED9" w:rsidR="006C5C54" w:rsidRPr="005C37DA" w:rsidRDefault="00A015C6" w:rsidP="005C37DA">
      <w:pPr>
        <w:spacing w:line="276" w:lineRule="auto"/>
        <w:rPr>
          <w:rFonts w:ascii="Arial" w:hAnsi="Arial" w:cs="Arial"/>
        </w:rPr>
      </w:pPr>
      <w:r w:rsidRPr="005C37DA">
        <w:rPr>
          <w:rFonts w:ascii="Arial" w:eastAsia="Times New Roman" w:hAnsi="Arial" w:cs="Arial"/>
          <w:bdr w:val="none" w:sz="0" w:space="0" w:color="auto" w:frame="1"/>
          <w:lang w:eastAsia="en-GB"/>
        </w:rPr>
        <w:t xml:space="preserve">Hywel </w:t>
      </w:r>
      <w:proofErr w:type="spellStart"/>
      <w:r w:rsidRPr="005C37DA">
        <w:rPr>
          <w:rFonts w:ascii="Arial" w:eastAsia="Times New Roman" w:hAnsi="Arial" w:cs="Arial"/>
          <w:bdr w:val="none" w:sz="0" w:space="0" w:color="auto" w:frame="1"/>
          <w:lang w:eastAsia="en-GB"/>
        </w:rPr>
        <w:t>Dda</w:t>
      </w:r>
      <w:proofErr w:type="spellEnd"/>
      <w:r w:rsidRPr="005C37DA">
        <w:rPr>
          <w:rFonts w:ascii="Arial" w:eastAsia="Times New Roman" w:hAnsi="Arial" w:cs="Arial"/>
          <w:bdr w:val="none" w:sz="0" w:space="0" w:color="auto" w:frame="1"/>
          <w:lang w:eastAsia="en-GB"/>
        </w:rPr>
        <w:t xml:space="preserve"> University Health board (2019) </w:t>
      </w:r>
      <w:r w:rsidR="000830D4" w:rsidRPr="005C37DA">
        <w:rPr>
          <w:rFonts w:ascii="Arial" w:eastAsia="Times New Roman" w:hAnsi="Arial" w:cs="Arial"/>
          <w:i/>
          <w:iCs/>
          <w:bdr w:val="none" w:sz="0" w:space="0" w:color="auto" w:frame="1"/>
          <w:lang w:eastAsia="en-GB"/>
        </w:rPr>
        <w:t>Social Media</w:t>
      </w:r>
      <w:r w:rsidR="000660B9" w:rsidRPr="005C37DA">
        <w:rPr>
          <w:rFonts w:ascii="Arial" w:eastAsia="Times New Roman" w:hAnsi="Arial" w:cs="Arial"/>
          <w:i/>
          <w:iCs/>
          <w:bdr w:val="none" w:sz="0" w:space="0" w:color="auto" w:frame="1"/>
          <w:lang w:eastAsia="en-GB"/>
        </w:rPr>
        <w:t>.</w:t>
      </w:r>
      <w:r w:rsidR="00257E69" w:rsidRPr="005C37DA">
        <w:rPr>
          <w:rFonts w:ascii="Arial" w:eastAsia="Times New Roman" w:hAnsi="Arial" w:cs="Arial"/>
          <w:i/>
          <w:iCs/>
          <w:bdr w:val="none" w:sz="0" w:space="0" w:color="auto" w:frame="1"/>
          <w:lang w:eastAsia="en-GB"/>
        </w:rPr>
        <w:t xml:space="preserve"> </w:t>
      </w:r>
      <w:r w:rsidR="000660B9" w:rsidRPr="005C37DA">
        <w:rPr>
          <w:rFonts w:ascii="Arial" w:eastAsia="Times New Roman" w:hAnsi="Arial" w:cs="Arial"/>
          <w:bdr w:val="none" w:sz="0" w:space="0" w:color="auto" w:frame="1"/>
          <w:lang w:eastAsia="en-GB"/>
        </w:rPr>
        <w:t>Available at</w:t>
      </w:r>
      <w:r w:rsidR="00EC1208" w:rsidRPr="005C37DA">
        <w:rPr>
          <w:rFonts w:ascii="Arial" w:eastAsia="Times New Roman" w:hAnsi="Arial" w:cs="Arial"/>
          <w:bdr w:val="none" w:sz="0" w:space="0" w:color="auto" w:frame="1"/>
          <w:lang w:eastAsia="en-GB"/>
        </w:rPr>
        <w:t>: http://www.wales.nhs.uk/sitesplus/862/page/63559</w:t>
      </w:r>
      <w:r w:rsidR="00257E69" w:rsidRPr="005C37DA">
        <w:rPr>
          <w:rFonts w:ascii="Arial" w:eastAsia="Times New Roman" w:hAnsi="Arial" w:cs="Arial"/>
          <w:bdr w:val="none" w:sz="0" w:space="0" w:color="auto" w:frame="1"/>
          <w:lang w:eastAsia="en-GB"/>
        </w:rPr>
        <w:t xml:space="preserve"> </w:t>
      </w:r>
      <w:r w:rsidR="00EC1208" w:rsidRPr="005C37DA">
        <w:rPr>
          <w:rFonts w:ascii="Arial" w:eastAsia="Times New Roman" w:hAnsi="Arial" w:cs="Arial"/>
          <w:bdr w:val="none" w:sz="0" w:space="0" w:color="auto" w:frame="1"/>
          <w:lang w:eastAsia="en-GB"/>
        </w:rPr>
        <w:t>(</w:t>
      </w:r>
      <w:r w:rsidR="00257E69" w:rsidRPr="005C37DA">
        <w:rPr>
          <w:rFonts w:ascii="Arial" w:eastAsia="Times New Roman" w:hAnsi="Arial" w:cs="Arial"/>
          <w:bdr w:val="none" w:sz="0" w:space="0" w:color="auto" w:frame="1"/>
          <w:lang w:eastAsia="en-GB"/>
        </w:rPr>
        <w:t>Accessed</w:t>
      </w:r>
      <w:r w:rsidR="00EC1208" w:rsidRPr="005C37DA">
        <w:rPr>
          <w:rFonts w:ascii="Arial" w:eastAsia="Times New Roman" w:hAnsi="Arial" w:cs="Arial"/>
          <w:bdr w:val="none" w:sz="0" w:space="0" w:color="auto" w:frame="1"/>
          <w:lang w:eastAsia="en-GB"/>
        </w:rPr>
        <w:t>:</w:t>
      </w:r>
      <w:r w:rsidR="00257E69" w:rsidRPr="005C37DA">
        <w:rPr>
          <w:rFonts w:ascii="Arial" w:eastAsia="Times New Roman" w:hAnsi="Arial" w:cs="Arial"/>
          <w:bdr w:val="none" w:sz="0" w:space="0" w:color="auto" w:frame="1"/>
          <w:lang w:eastAsia="en-GB"/>
        </w:rPr>
        <w:t xml:space="preserve"> 19</w:t>
      </w:r>
      <w:r w:rsidR="00EC1208" w:rsidRPr="005C37DA">
        <w:rPr>
          <w:rFonts w:ascii="Arial" w:eastAsia="Times New Roman" w:hAnsi="Arial" w:cs="Arial"/>
          <w:bdr w:val="none" w:sz="0" w:space="0" w:color="auto" w:frame="1"/>
          <w:lang w:eastAsia="en-GB"/>
        </w:rPr>
        <w:t xml:space="preserve"> January </w:t>
      </w:r>
      <w:r w:rsidR="00257E69" w:rsidRPr="005C37DA">
        <w:rPr>
          <w:rFonts w:ascii="Arial" w:eastAsia="Times New Roman" w:hAnsi="Arial" w:cs="Arial"/>
          <w:bdr w:val="none" w:sz="0" w:space="0" w:color="auto" w:frame="1"/>
          <w:lang w:eastAsia="en-GB"/>
        </w:rPr>
        <w:t>2020</w:t>
      </w:r>
      <w:r w:rsidR="00EC1208" w:rsidRPr="005C37DA">
        <w:rPr>
          <w:rFonts w:ascii="Arial" w:eastAsia="Times New Roman" w:hAnsi="Arial" w:cs="Arial"/>
          <w:bdr w:val="none" w:sz="0" w:space="0" w:color="auto" w:frame="1"/>
          <w:lang w:eastAsia="en-GB"/>
        </w:rPr>
        <w:t>).</w:t>
      </w:r>
    </w:p>
    <w:p w14:paraId="793BFD18" w14:textId="3DBF5D3B" w:rsidR="00B907DB" w:rsidRPr="005C37DA" w:rsidRDefault="00E2175E" w:rsidP="005C37DA">
      <w:pPr>
        <w:spacing w:line="276" w:lineRule="auto"/>
        <w:rPr>
          <w:rFonts w:ascii="Arial" w:hAnsi="Arial" w:cs="Arial"/>
        </w:rPr>
      </w:pPr>
      <w:r w:rsidRPr="005C37DA">
        <w:rPr>
          <w:rFonts w:ascii="Arial" w:hAnsi="Arial" w:cs="Arial"/>
        </w:rPr>
        <w:t xml:space="preserve">Life Wire (2019) </w:t>
      </w:r>
      <w:r w:rsidR="00667D2F" w:rsidRPr="005C37DA">
        <w:rPr>
          <w:rFonts w:ascii="Arial" w:hAnsi="Arial" w:cs="Arial"/>
          <w:i/>
          <w:iCs/>
        </w:rPr>
        <w:t>What Is Cloud Storage?</w:t>
      </w:r>
      <w:r w:rsidR="00667D2F" w:rsidRPr="005C37DA">
        <w:rPr>
          <w:rFonts w:ascii="Arial" w:hAnsi="Arial" w:cs="Arial"/>
        </w:rPr>
        <w:t xml:space="preserve"> </w:t>
      </w:r>
      <w:r w:rsidR="009E2D01" w:rsidRPr="005C37DA">
        <w:rPr>
          <w:rFonts w:ascii="Arial" w:hAnsi="Arial" w:cs="Arial"/>
        </w:rPr>
        <w:t xml:space="preserve">Available at: https://www.lifewire.com/what-is-cloud-storage-2438541 (Accessed: </w:t>
      </w:r>
      <w:r w:rsidR="001312FF" w:rsidRPr="005C37DA">
        <w:rPr>
          <w:rFonts w:ascii="Arial" w:hAnsi="Arial" w:cs="Arial"/>
        </w:rPr>
        <w:t>19 January 2020).</w:t>
      </w:r>
    </w:p>
    <w:p w14:paraId="3DCD2543" w14:textId="3EC05FE9" w:rsidR="00C71203" w:rsidRPr="005C37DA" w:rsidRDefault="00C71203" w:rsidP="005C37DA">
      <w:pPr>
        <w:spacing w:line="276" w:lineRule="auto"/>
        <w:rPr>
          <w:rFonts w:ascii="Arial" w:hAnsi="Arial" w:cs="Arial"/>
        </w:rPr>
      </w:pPr>
      <w:r w:rsidRPr="005C37DA">
        <w:rPr>
          <w:rFonts w:ascii="Arial" w:hAnsi="Arial" w:cs="Arial"/>
        </w:rPr>
        <w:t xml:space="preserve">LinkedIn (2020) </w:t>
      </w:r>
      <w:r w:rsidR="005E53D9" w:rsidRPr="005C37DA">
        <w:rPr>
          <w:rFonts w:ascii="Arial" w:hAnsi="Arial" w:cs="Arial"/>
          <w:i/>
          <w:iCs/>
        </w:rPr>
        <w:t>About LinkedIn</w:t>
      </w:r>
      <w:r w:rsidR="002A1A5C" w:rsidRPr="005C37DA">
        <w:rPr>
          <w:rFonts w:ascii="Arial" w:hAnsi="Arial" w:cs="Arial"/>
        </w:rPr>
        <w:t>. Available at:</w:t>
      </w:r>
      <w:r w:rsidR="005E53D9" w:rsidRPr="005C37DA">
        <w:rPr>
          <w:rFonts w:ascii="Arial" w:hAnsi="Arial" w:cs="Arial"/>
        </w:rPr>
        <w:t xml:space="preserve"> </w:t>
      </w:r>
      <w:r w:rsidR="005E53D9" w:rsidRPr="005C37DA">
        <w:rPr>
          <w:rFonts w:ascii="Arial" w:hAnsi="Arial" w:cs="Arial"/>
        </w:rPr>
        <w:t>https://about.linkedin.com/?#</w:t>
      </w:r>
      <w:r w:rsidR="005E53D9" w:rsidRPr="005C37DA">
        <w:rPr>
          <w:rFonts w:ascii="Arial" w:hAnsi="Arial" w:cs="Arial"/>
        </w:rPr>
        <w:t xml:space="preserve"> </w:t>
      </w:r>
      <w:r w:rsidR="002A1A5C" w:rsidRPr="005C37DA">
        <w:rPr>
          <w:rFonts w:ascii="Arial" w:hAnsi="Arial" w:cs="Arial"/>
        </w:rPr>
        <w:t>(</w:t>
      </w:r>
      <w:r w:rsidR="005E53D9" w:rsidRPr="005C37DA">
        <w:rPr>
          <w:rFonts w:ascii="Arial" w:hAnsi="Arial" w:cs="Arial"/>
        </w:rPr>
        <w:t>Accessed</w:t>
      </w:r>
      <w:r w:rsidR="002A1A5C" w:rsidRPr="005C37DA">
        <w:rPr>
          <w:rFonts w:ascii="Arial" w:hAnsi="Arial" w:cs="Arial"/>
        </w:rPr>
        <w:t xml:space="preserve">: </w:t>
      </w:r>
      <w:r w:rsidR="005E53D9" w:rsidRPr="005C37DA">
        <w:rPr>
          <w:rFonts w:ascii="Arial" w:hAnsi="Arial" w:cs="Arial"/>
        </w:rPr>
        <w:t>30</w:t>
      </w:r>
      <w:r w:rsidR="002A1A5C" w:rsidRPr="005C37DA">
        <w:rPr>
          <w:rFonts w:ascii="Arial" w:hAnsi="Arial" w:cs="Arial"/>
        </w:rPr>
        <w:t xml:space="preserve"> January </w:t>
      </w:r>
      <w:r w:rsidR="005E53D9" w:rsidRPr="005C37DA">
        <w:rPr>
          <w:rFonts w:ascii="Arial" w:hAnsi="Arial" w:cs="Arial"/>
        </w:rPr>
        <w:t>2020</w:t>
      </w:r>
      <w:r w:rsidR="002A1A5C" w:rsidRPr="005C37DA">
        <w:rPr>
          <w:rFonts w:ascii="Arial" w:hAnsi="Arial" w:cs="Arial"/>
        </w:rPr>
        <w:t>).</w:t>
      </w:r>
    </w:p>
    <w:p w14:paraId="10818932" w14:textId="28A59AB4" w:rsidR="00021612" w:rsidRPr="00021612" w:rsidRDefault="00021612" w:rsidP="005C37DA">
      <w:pPr>
        <w:spacing w:line="276" w:lineRule="auto"/>
        <w:rPr>
          <w:rFonts w:ascii="Arial" w:hAnsi="Arial" w:cs="Arial"/>
        </w:rPr>
      </w:pPr>
      <w:r>
        <w:rPr>
          <w:rFonts w:ascii="Arial" w:hAnsi="Arial" w:cs="Arial"/>
        </w:rPr>
        <w:t xml:space="preserve">LinkedIn (2020) </w:t>
      </w:r>
      <w:r w:rsidRPr="00021612">
        <w:rPr>
          <w:rFonts w:ascii="Arial" w:hAnsi="Arial" w:cs="Arial"/>
          <w:i/>
          <w:iCs/>
        </w:rPr>
        <w:t>Personal Profile.</w:t>
      </w:r>
      <w:r>
        <w:rPr>
          <w:rFonts w:ascii="Arial" w:hAnsi="Arial" w:cs="Arial"/>
        </w:rPr>
        <w:t xml:space="preserve"> Available at: </w:t>
      </w:r>
      <w:r w:rsidRPr="00021612">
        <w:rPr>
          <w:rStyle w:val="vanity-namedomain"/>
          <w:rFonts w:ascii="Arial" w:hAnsi="Arial" w:cs="Arial"/>
          <w:bdr w:val="none" w:sz="0" w:space="0" w:color="auto" w:frame="1"/>
        </w:rPr>
        <w:t>www.linkedin.com/in/hayley-vowles-35a1641a1</w:t>
      </w:r>
      <w:r>
        <w:rPr>
          <w:rStyle w:val="vanity-namedisplay-name"/>
          <w:rFonts w:ascii="Arial" w:hAnsi="Arial" w:cs="Arial"/>
          <w:bdr w:val="none" w:sz="0" w:space="0" w:color="auto" w:frame="1"/>
        </w:rPr>
        <w:t xml:space="preserve"> (Accessed: 30 January 2020).</w:t>
      </w:r>
    </w:p>
    <w:p w14:paraId="643BF7C2" w14:textId="31DD43DF" w:rsidR="002A1A5C" w:rsidRPr="005C37DA" w:rsidRDefault="00E930FB" w:rsidP="005C37DA">
      <w:pPr>
        <w:spacing w:line="276" w:lineRule="auto"/>
        <w:rPr>
          <w:rFonts w:ascii="Arial" w:hAnsi="Arial" w:cs="Arial"/>
        </w:rPr>
      </w:pPr>
      <w:r w:rsidRPr="005C37DA">
        <w:rPr>
          <w:rFonts w:ascii="Arial" w:hAnsi="Arial" w:cs="Arial"/>
        </w:rPr>
        <w:t xml:space="preserve">Net </w:t>
      </w:r>
      <w:proofErr w:type="spellStart"/>
      <w:r w:rsidRPr="005C37DA">
        <w:rPr>
          <w:rFonts w:ascii="Arial" w:hAnsi="Arial" w:cs="Arial"/>
        </w:rPr>
        <w:t>Fortris</w:t>
      </w:r>
      <w:proofErr w:type="spellEnd"/>
      <w:r w:rsidRPr="005C37DA">
        <w:rPr>
          <w:rFonts w:ascii="Arial" w:hAnsi="Arial" w:cs="Arial"/>
        </w:rPr>
        <w:t xml:space="preserve"> (n.d.)</w:t>
      </w:r>
      <w:r w:rsidRPr="005C37DA">
        <w:rPr>
          <w:rFonts w:ascii="Arial" w:hAnsi="Arial" w:cs="Arial"/>
          <w:i/>
          <w:iCs/>
        </w:rPr>
        <w:t xml:space="preserve"> </w:t>
      </w:r>
      <w:r w:rsidR="0066146F" w:rsidRPr="005C37DA">
        <w:rPr>
          <w:rFonts w:ascii="Arial" w:hAnsi="Arial" w:cs="Arial"/>
          <w:i/>
          <w:iCs/>
        </w:rPr>
        <w:t xml:space="preserve">Mobile devices </w:t>
      </w:r>
      <w:r w:rsidR="00BA6929" w:rsidRPr="005C37DA">
        <w:rPr>
          <w:rFonts w:ascii="Arial" w:hAnsi="Arial" w:cs="Arial"/>
          <w:i/>
          <w:iCs/>
        </w:rPr>
        <w:t>in the workplace</w:t>
      </w:r>
      <w:r w:rsidR="005C6541" w:rsidRPr="005C37DA">
        <w:rPr>
          <w:rFonts w:ascii="Arial" w:hAnsi="Arial" w:cs="Arial"/>
          <w:i/>
          <w:iCs/>
        </w:rPr>
        <w:t>: 10 years on</w:t>
      </w:r>
      <w:r w:rsidR="002A1A5C" w:rsidRPr="005C37DA">
        <w:rPr>
          <w:rFonts w:ascii="Arial" w:hAnsi="Arial" w:cs="Arial"/>
        </w:rPr>
        <w:t>.</w:t>
      </w:r>
      <w:r w:rsidR="005C6541" w:rsidRPr="005C37DA">
        <w:rPr>
          <w:rFonts w:ascii="Arial" w:hAnsi="Arial" w:cs="Arial"/>
        </w:rPr>
        <w:t xml:space="preserve"> </w:t>
      </w:r>
      <w:r w:rsidR="002A1A5C" w:rsidRPr="005C37DA">
        <w:rPr>
          <w:rFonts w:ascii="Arial" w:hAnsi="Arial" w:cs="Arial"/>
        </w:rPr>
        <w:t xml:space="preserve">Available at: </w:t>
      </w:r>
      <w:r w:rsidR="005C6541" w:rsidRPr="005C37DA">
        <w:rPr>
          <w:rFonts w:ascii="Arial" w:hAnsi="Arial" w:cs="Arial"/>
        </w:rPr>
        <w:t>https://www.netfortris.com/blog/mobile-devices-10-years-on</w:t>
      </w:r>
      <w:r w:rsidR="005C6541" w:rsidRPr="005C37DA">
        <w:rPr>
          <w:rFonts w:ascii="Arial" w:hAnsi="Arial" w:cs="Arial"/>
        </w:rPr>
        <w:cr/>
      </w:r>
      <w:r w:rsidR="002A1A5C" w:rsidRPr="005C37DA">
        <w:rPr>
          <w:rFonts w:ascii="Arial" w:hAnsi="Arial" w:cs="Arial"/>
        </w:rPr>
        <w:t xml:space="preserve">(Accessed: </w:t>
      </w:r>
      <w:r w:rsidR="00946B21" w:rsidRPr="005C37DA">
        <w:rPr>
          <w:rFonts w:ascii="Arial" w:hAnsi="Arial" w:cs="Arial"/>
        </w:rPr>
        <w:t>14 January 2020).</w:t>
      </w:r>
    </w:p>
    <w:p w14:paraId="2D64AA9C" w14:textId="6F43A1DE" w:rsidR="00417785" w:rsidRPr="005C37DA" w:rsidRDefault="00417785" w:rsidP="005C37DA">
      <w:pPr>
        <w:spacing w:line="276" w:lineRule="auto"/>
        <w:rPr>
          <w:rFonts w:ascii="Arial" w:hAnsi="Arial" w:cs="Arial"/>
        </w:rPr>
      </w:pPr>
      <w:r w:rsidRPr="005C37DA">
        <w:rPr>
          <w:rFonts w:ascii="Arial" w:eastAsia="Times New Roman" w:hAnsi="Arial" w:cs="Arial"/>
          <w:lang w:eastAsia="en-GB"/>
        </w:rPr>
        <w:t>National Health Service (NHS) Wales Informatics Services</w:t>
      </w:r>
      <w:r w:rsidR="00946B21" w:rsidRPr="005C37DA">
        <w:rPr>
          <w:rFonts w:ascii="Arial" w:eastAsia="Times New Roman" w:hAnsi="Arial" w:cs="Arial"/>
          <w:lang w:eastAsia="en-GB"/>
        </w:rPr>
        <w:t xml:space="preserve"> </w:t>
      </w:r>
      <w:r w:rsidRPr="005C37DA">
        <w:rPr>
          <w:rFonts w:ascii="Arial" w:eastAsia="Times New Roman" w:hAnsi="Arial" w:cs="Arial"/>
          <w:lang w:eastAsia="en-GB"/>
        </w:rPr>
        <w:t>(2020</w:t>
      </w:r>
      <w:r w:rsidR="00BD5D11" w:rsidRPr="005C37DA">
        <w:rPr>
          <w:rFonts w:ascii="Arial" w:eastAsia="Times New Roman" w:hAnsi="Arial" w:cs="Arial"/>
          <w:lang w:eastAsia="en-GB"/>
        </w:rPr>
        <w:t>a</w:t>
      </w:r>
      <w:r w:rsidRPr="005C37DA">
        <w:rPr>
          <w:rFonts w:ascii="Arial" w:eastAsia="Times New Roman" w:hAnsi="Arial" w:cs="Arial"/>
          <w:lang w:eastAsia="en-GB"/>
        </w:rPr>
        <w:t>)</w:t>
      </w:r>
      <w:r w:rsidR="00723BFC" w:rsidRPr="005C37DA">
        <w:rPr>
          <w:rFonts w:ascii="Arial" w:eastAsia="Times New Roman" w:hAnsi="Arial" w:cs="Arial"/>
          <w:lang w:eastAsia="en-GB"/>
        </w:rPr>
        <w:t xml:space="preserve"> </w:t>
      </w:r>
      <w:r w:rsidR="00361E7D" w:rsidRPr="005C37DA">
        <w:rPr>
          <w:rFonts w:ascii="Arial" w:eastAsia="Times New Roman" w:hAnsi="Arial" w:cs="Arial"/>
          <w:i/>
          <w:iCs/>
          <w:lang w:eastAsia="en-GB"/>
        </w:rPr>
        <w:t>Providing the Infrastructure</w:t>
      </w:r>
      <w:r w:rsidR="00946B21" w:rsidRPr="005C37DA">
        <w:rPr>
          <w:rFonts w:ascii="Arial" w:eastAsia="Times New Roman" w:hAnsi="Arial" w:cs="Arial"/>
          <w:i/>
          <w:iCs/>
          <w:lang w:eastAsia="en-GB"/>
        </w:rPr>
        <w:t>.</w:t>
      </w:r>
      <w:r w:rsidR="00361E7D" w:rsidRPr="005C37DA">
        <w:rPr>
          <w:rFonts w:ascii="Arial" w:eastAsia="Times New Roman" w:hAnsi="Arial" w:cs="Arial"/>
          <w:lang w:eastAsia="en-GB"/>
        </w:rPr>
        <w:t xml:space="preserve"> </w:t>
      </w:r>
      <w:r w:rsidR="00946B21" w:rsidRPr="005C37DA">
        <w:rPr>
          <w:rFonts w:ascii="Arial" w:eastAsia="Times New Roman" w:hAnsi="Arial" w:cs="Arial"/>
          <w:lang w:eastAsia="en-GB"/>
        </w:rPr>
        <w:t xml:space="preserve">Available at: </w:t>
      </w:r>
      <w:r w:rsidR="00946B21" w:rsidRPr="005C37DA">
        <w:rPr>
          <w:rFonts w:ascii="Arial" w:eastAsia="Times New Roman" w:hAnsi="Arial" w:cs="Arial"/>
          <w:lang w:eastAsia="en-GB"/>
        </w:rPr>
        <w:t>https://nwis.nhs.wales/providing-the-infrastructure/</w:t>
      </w:r>
      <w:r w:rsidR="0011294E" w:rsidRPr="005C37DA">
        <w:rPr>
          <w:rFonts w:ascii="Arial" w:eastAsia="Times New Roman" w:hAnsi="Arial" w:cs="Arial"/>
          <w:lang w:eastAsia="en-GB"/>
        </w:rPr>
        <w:t xml:space="preserve"> </w:t>
      </w:r>
      <w:r w:rsidR="00946B21" w:rsidRPr="005C37DA">
        <w:rPr>
          <w:rFonts w:ascii="Arial" w:eastAsia="Times New Roman" w:hAnsi="Arial" w:cs="Arial"/>
          <w:lang w:eastAsia="en-GB"/>
        </w:rPr>
        <w:t>(</w:t>
      </w:r>
      <w:r w:rsidR="0011294E" w:rsidRPr="005C37DA">
        <w:rPr>
          <w:rFonts w:ascii="Arial" w:eastAsia="Times New Roman" w:hAnsi="Arial" w:cs="Arial"/>
          <w:lang w:eastAsia="en-GB"/>
        </w:rPr>
        <w:t>Accessed: 25</w:t>
      </w:r>
      <w:r w:rsidR="00946B21" w:rsidRPr="005C37DA">
        <w:rPr>
          <w:rFonts w:ascii="Arial" w:eastAsia="Times New Roman" w:hAnsi="Arial" w:cs="Arial"/>
          <w:lang w:eastAsia="en-GB"/>
        </w:rPr>
        <w:t xml:space="preserve"> January </w:t>
      </w:r>
      <w:r w:rsidR="0011294E" w:rsidRPr="005C37DA">
        <w:rPr>
          <w:rFonts w:ascii="Arial" w:eastAsia="Times New Roman" w:hAnsi="Arial" w:cs="Arial"/>
          <w:lang w:eastAsia="en-GB"/>
        </w:rPr>
        <w:t>2020</w:t>
      </w:r>
      <w:r w:rsidR="00946B21" w:rsidRPr="005C37DA">
        <w:rPr>
          <w:rFonts w:ascii="Arial" w:eastAsia="Times New Roman" w:hAnsi="Arial" w:cs="Arial"/>
          <w:lang w:eastAsia="en-GB"/>
        </w:rPr>
        <w:t>).</w:t>
      </w:r>
    </w:p>
    <w:p w14:paraId="6CE7C98C" w14:textId="4443E2A7" w:rsidR="009403B5" w:rsidRPr="005C37DA" w:rsidRDefault="009403B5" w:rsidP="005C37DA">
      <w:pPr>
        <w:spacing w:line="276" w:lineRule="auto"/>
        <w:rPr>
          <w:rFonts w:ascii="Arial" w:hAnsi="Arial" w:cs="Arial"/>
        </w:rPr>
      </w:pPr>
      <w:r w:rsidRPr="005C37DA">
        <w:rPr>
          <w:rFonts w:ascii="Arial" w:hAnsi="Arial" w:cs="Arial"/>
          <w:shd w:val="clear" w:color="auto" w:fill="FFFFFF"/>
        </w:rPr>
        <w:t>NHS Wales Informatics Services</w:t>
      </w:r>
      <w:r w:rsidRPr="005C37DA">
        <w:rPr>
          <w:rFonts w:ascii="Arial" w:hAnsi="Arial" w:cs="Arial"/>
          <w:shd w:val="clear" w:color="auto" w:fill="FFFFFF"/>
        </w:rPr>
        <w:t xml:space="preserve"> (2020</w:t>
      </w:r>
      <w:r w:rsidR="00BD5D11" w:rsidRPr="005C37DA">
        <w:rPr>
          <w:rFonts w:ascii="Arial" w:hAnsi="Arial" w:cs="Arial"/>
          <w:shd w:val="clear" w:color="auto" w:fill="FFFFFF"/>
        </w:rPr>
        <w:t>b</w:t>
      </w:r>
      <w:r w:rsidRPr="005C37DA">
        <w:rPr>
          <w:rFonts w:ascii="Arial" w:hAnsi="Arial" w:cs="Arial"/>
          <w:shd w:val="clear" w:color="auto" w:fill="FFFFFF"/>
        </w:rPr>
        <w:t xml:space="preserve">) </w:t>
      </w:r>
      <w:r w:rsidR="000B69FE" w:rsidRPr="005C37DA">
        <w:rPr>
          <w:rFonts w:ascii="Arial" w:hAnsi="Arial" w:cs="Arial"/>
          <w:i/>
          <w:iCs/>
          <w:shd w:val="clear" w:color="auto" w:fill="FFFFFF"/>
        </w:rPr>
        <w:t>Information Services</w:t>
      </w:r>
      <w:r w:rsidR="00F35874" w:rsidRPr="005C37DA">
        <w:rPr>
          <w:rFonts w:ascii="Arial" w:hAnsi="Arial" w:cs="Arial"/>
          <w:shd w:val="clear" w:color="auto" w:fill="FFFFFF"/>
        </w:rPr>
        <w:t>.</w:t>
      </w:r>
      <w:r w:rsidR="000B69FE" w:rsidRPr="005C37DA">
        <w:rPr>
          <w:rFonts w:ascii="Arial" w:hAnsi="Arial" w:cs="Arial"/>
          <w:shd w:val="clear" w:color="auto" w:fill="FFFFFF"/>
        </w:rPr>
        <w:t xml:space="preserve"> </w:t>
      </w:r>
      <w:r w:rsidR="00F35874" w:rsidRPr="005C37DA">
        <w:rPr>
          <w:rFonts w:ascii="Arial" w:hAnsi="Arial" w:cs="Arial"/>
          <w:shd w:val="clear" w:color="auto" w:fill="FFFFFF"/>
        </w:rPr>
        <w:t xml:space="preserve">Available at: </w:t>
      </w:r>
      <w:r w:rsidR="00F35874" w:rsidRPr="005C37DA">
        <w:rPr>
          <w:rFonts w:ascii="Arial" w:hAnsi="Arial" w:cs="Arial"/>
          <w:shd w:val="clear" w:color="auto" w:fill="FFFFFF"/>
        </w:rPr>
        <w:t>https://nwis.nhs.wales/information-services/</w:t>
      </w:r>
      <w:r w:rsidR="000B69FE" w:rsidRPr="005C37DA">
        <w:rPr>
          <w:rFonts w:ascii="Arial" w:hAnsi="Arial" w:cs="Arial"/>
          <w:shd w:val="clear" w:color="auto" w:fill="FFFFFF"/>
        </w:rPr>
        <w:t xml:space="preserve"> </w:t>
      </w:r>
      <w:r w:rsidR="00F35874" w:rsidRPr="005C37DA">
        <w:rPr>
          <w:rFonts w:ascii="Arial" w:hAnsi="Arial" w:cs="Arial"/>
          <w:shd w:val="clear" w:color="auto" w:fill="FFFFFF"/>
        </w:rPr>
        <w:t>(</w:t>
      </w:r>
      <w:r w:rsidR="000B69FE" w:rsidRPr="005C37DA">
        <w:rPr>
          <w:rFonts w:ascii="Arial" w:hAnsi="Arial" w:cs="Arial"/>
          <w:shd w:val="clear" w:color="auto" w:fill="FFFFFF"/>
        </w:rPr>
        <w:t>Accessed</w:t>
      </w:r>
      <w:r w:rsidR="000759CA" w:rsidRPr="005C37DA">
        <w:rPr>
          <w:rFonts w:ascii="Arial" w:hAnsi="Arial" w:cs="Arial"/>
          <w:shd w:val="clear" w:color="auto" w:fill="FFFFFF"/>
        </w:rPr>
        <w:t>:</w:t>
      </w:r>
      <w:r w:rsidR="000B69FE" w:rsidRPr="005C37DA">
        <w:rPr>
          <w:rFonts w:ascii="Arial" w:hAnsi="Arial" w:cs="Arial"/>
          <w:shd w:val="clear" w:color="auto" w:fill="FFFFFF"/>
        </w:rPr>
        <w:t xml:space="preserve"> 26</w:t>
      </w:r>
      <w:r w:rsidR="00F35874" w:rsidRPr="005C37DA">
        <w:rPr>
          <w:rFonts w:ascii="Arial" w:hAnsi="Arial" w:cs="Arial"/>
          <w:shd w:val="clear" w:color="auto" w:fill="FFFFFF"/>
        </w:rPr>
        <w:t xml:space="preserve"> January </w:t>
      </w:r>
      <w:r w:rsidR="000B69FE" w:rsidRPr="005C37DA">
        <w:rPr>
          <w:rFonts w:ascii="Arial" w:hAnsi="Arial" w:cs="Arial"/>
          <w:shd w:val="clear" w:color="auto" w:fill="FFFFFF"/>
        </w:rPr>
        <w:t>2020</w:t>
      </w:r>
      <w:r w:rsidR="00F35874" w:rsidRPr="005C37DA">
        <w:rPr>
          <w:rFonts w:ascii="Arial" w:hAnsi="Arial" w:cs="Arial"/>
          <w:shd w:val="clear" w:color="auto" w:fill="FFFFFF"/>
        </w:rPr>
        <w:t>).</w:t>
      </w:r>
    </w:p>
    <w:p w14:paraId="414E9AED" w14:textId="6F5D1369" w:rsidR="00482B10" w:rsidRPr="005C37DA" w:rsidRDefault="00482B10" w:rsidP="005C37DA">
      <w:pPr>
        <w:spacing w:line="276" w:lineRule="auto"/>
        <w:rPr>
          <w:rFonts w:ascii="Arial" w:hAnsi="Arial" w:cs="Arial"/>
        </w:rPr>
      </w:pPr>
      <w:r w:rsidRPr="005C37DA">
        <w:rPr>
          <w:rFonts w:ascii="Arial" w:hAnsi="Arial" w:cs="Arial"/>
        </w:rPr>
        <w:lastRenderedPageBreak/>
        <w:t>NHS Wales Informatics Services (2020</w:t>
      </w:r>
      <w:r w:rsidR="00F35874" w:rsidRPr="005C37DA">
        <w:rPr>
          <w:rFonts w:ascii="Arial" w:hAnsi="Arial" w:cs="Arial"/>
        </w:rPr>
        <w:t>c</w:t>
      </w:r>
      <w:r w:rsidRPr="005C37DA">
        <w:rPr>
          <w:rFonts w:ascii="Arial" w:hAnsi="Arial" w:cs="Arial"/>
        </w:rPr>
        <w:t xml:space="preserve">) </w:t>
      </w:r>
      <w:r w:rsidRPr="005C37DA">
        <w:rPr>
          <w:rFonts w:ascii="Arial" w:hAnsi="Arial" w:cs="Arial"/>
          <w:i/>
          <w:iCs/>
        </w:rPr>
        <w:t>Systems and services</w:t>
      </w:r>
      <w:r w:rsidR="00F35874" w:rsidRPr="005C37DA">
        <w:rPr>
          <w:rFonts w:ascii="Arial" w:hAnsi="Arial" w:cs="Arial"/>
        </w:rPr>
        <w:t>. Available at:</w:t>
      </w:r>
      <w:r w:rsidRPr="005C37DA">
        <w:rPr>
          <w:rFonts w:ascii="Arial" w:hAnsi="Arial" w:cs="Arial"/>
        </w:rPr>
        <w:t xml:space="preserve"> </w:t>
      </w:r>
      <w:r w:rsidR="008345A5" w:rsidRPr="005C37DA">
        <w:rPr>
          <w:rFonts w:ascii="Arial" w:hAnsi="Arial" w:cs="Arial"/>
        </w:rPr>
        <w:t>https://nwis.nhs.wales/systems-and-services/</w:t>
      </w:r>
      <w:r w:rsidR="008345A5" w:rsidRPr="005C37DA">
        <w:rPr>
          <w:rFonts w:ascii="Arial" w:hAnsi="Arial" w:cs="Arial"/>
        </w:rPr>
        <w:t xml:space="preserve"> </w:t>
      </w:r>
      <w:r w:rsidR="00F35874" w:rsidRPr="005C37DA">
        <w:rPr>
          <w:rFonts w:ascii="Arial" w:hAnsi="Arial" w:cs="Arial"/>
        </w:rPr>
        <w:t>(</w:t>
      </w:r>
      <w:r w:rsidR="008345A5" w:rsidRPr="005C37DA">
        <w:rPr>
          <w:rFonts w:ascii="Arial" w:hAnsi="Arial" w:cs="Arial"/>
        </w:rPr>
        <w:t>Accessed</w:t>
      </w:r>
      <w:r w:rsidR="00F35874" w:rsidRPr="005C37DA">
        <w:rPr>
          <w:rFonts w:ascii="Arial" w:hAnsi="Arial" w:cs="Arial"/>
        </w:rPr>
        <w:t xml:space="preserve">: </w:t>
      </w:r>
      <w:r w:rsidR="008345A5" w:rsidRPr="005C37DA">
        <w:rPr>
          <w:rFonts w:ascii="Arial" w:hAnsi="Arial" w:cs="Arial"/>
        </w:rPr>
        <w:t>26</w:t>
      </w:r>
      <w:r w:rsidR="00F35874" w:rsidRPr="005C37DA">
        <w:rPr>
          <w:rFonts w:ascii="Arial" w:hAnsi="Arial" w:cs="Arial"/>
        </w:rPr>
        <w:t xml:space="preserve"> January </w:t>
      </w:r>
      <w:r w:rsidR="008345A5" w:rsidRPr="005C37DA">
        <w:rPr>
          <w:rFonts w:ascii="Arial" w:hAnsi="Arial" w:cs="Arial"/>
        </w:rPr>
        <w:t>2020</w:t>
      </w:r>
      <w:r w:rsidR="00F35874" w:rsidRPr="005C37DA">
        <w:rPr>
          <w:rFonts w:ascii="Arial" w:hAnsi="Arial" w:cs="Arial"/>
        </w:rPr>
        <w:t>).</w:t>
      </w:r>
    </w:p>
    <w:p w14:paraId="63374982" w14:textId="53862D25" w:rsidR="00896334" w:rsidRPr="005C37DA" w:rsidRDefault="00354724" w:rsidP="005C37DA">
      <w:pPr>
        <w:spacing w:line="276" w:lineRule="auto"/>
        <w:rPr>
          <w:rFonts w:ascii="Arial" w:hAnsi="Arial" w:cs="Arial"/>
        </w:rPr>
      </w:pPr>
      <w:proofErr w:type="spellStart"/>
      <w:r w:rsidRPr="005C37DA">
        <w:rPr>
          <w:rFonts w:ascii="Arial" w:hAnsi="Arial" w:cs="Arial"/>
        </w:rPr>
        <w:t>Oberlo</w:t>
      </w:r>
      <w:proofErr w:type="spellEnd"/>
      <w:r w:rsidRPr="005C37DA">
        <w:rPr>
          <w:rFonts w:ascii="Arial" w:hAnsi="Arial" w:cs="Arial"/>
        </w:rPr>
        <w:t xml:space="preserve"> (n.d.) </w:t>
      </w:r>
      <w:r w:rsidR="009F1DAC" w:rsidRPr="005C37DA">
        <w:rPr>
          <w:rFonts w:ascii="Arial" w:hAnsi="Arial" w:cs="Arial"/>
          <w:i/>
          <w:iCs/>
        </w:rPr>
        <w:t>1</w:t>
      </w:r>
      <w:r w:rsidR="00F35874" w:rsidRPr="005C37DA">
        <w:rPr>
          <w:rFonts w:ascii="Arial" w:hAnsi="Arial" w:cs="Arial"/>
          <w:i/>
          <w:iCs/>
        </w:rPr>
        <w:t>0</w:t>
      </w:r>
      <w:r w:rsidR="009F1DAC" w:rsidRPr="005C37DA">
        <w:rPr>
          <w:rFonts w:ascii="Arial" w:hAnsi="Arial" w:cs="Arial"/>
          <w:i/>
          <w:iCs/>
        </w:rPr>
        <w:t xml:space="preserve"> social media statistics you need to know in 2020</w:t>
      </w:r>
      <w:r w:rsidR="00F35874" w:rsidRPr="005C37DA">
        <w:rPr>
          <w:rFonts w:ascii="Arial" w:hAnsi="Arial" w:cs="Arial"/>
          <w:i/>
          <w:iCs/>
        </w:rPr>
        <w:t>.</w:t>
      </w:r>
      <w:r w:rsidR="009F1DAC" w:rsidRPr="005C37DA">
        <w:rPr>
          <w:rFonts w:ascii="Arial" w:hAnsi="Arial" w:cs="Arial"/>
        </w:rPr>
        <w:t xml:space="preserve"> </w:t>
      </w:r>
      <w:r w:rsidR="00F35874" w:rsidRPr="005C37DA">
        <w:rPr>
          <w:rFonts w:ascii="Arial" w:hAnsi="Arial" w:cs="Arial"/>
        </w:rPr>
        <w:t xml:space="preserve">Available at: </w:t>
      </w:r>
      <w:r w:rsidR="00896334" w:rsidRPr="005C37DA">
        <w:rPr>
          <w:rFonts w:ascii="Arial" w:hAnsi="Arial" w:cs="Arial"/>
        </w:rPr>
        <w:t>https://www.oberlo.co.uk/blog/social-media-marketing-statistics</w:t>
      </w:r>
      <w:r w:rsidR="00F35874" w:rsidRPr="005C37DA">
        <w:rPr>
          <w:rFonts w:ascii="Arial" w:hAnsi="Arial" w:cs="Arial"/>
        </w:rPr>
        <w:t xml:space="preserve"> </w:t>
      </w:r>
      <w:r w:rsidR="00F35874" w:rsidRPr="005C37DA">
        <w:rPr>
          <w:rFonts w:ascii="Arial" w:hAnsi="Arial" w:cs="Arial"/>
        </w:rPr>
        <w:t>(A</w:t>
      </w:r>
      <w:r w:rsidR="00896334" w:rsidRPr="005C37DA">
        <w:rPr>
          <w:rFonts w:ascii="Arial" w:hAnsi="Arial" w:cs="Arial"/>
        </w:rPr>
        <w:t>ccessed</w:t>
      </w:r>
      <w:r w:rsidR="00F35874" w:rsidRPr="005C37DA">
        <w:rPr>
          <w:rFonts w:ascii="Arial" w:hAnsi="Arial" w:cs="Arial"/>
        </w:rPr>
        <w:t>:</w:t>
      </w:r>
      <w:r w:rsidR="00896334" w:rsidRPr="005C37DA">
        <w:rPr>
          <w:rFonts w:ascii="Arial" w:hAnsi="Arial" w:cs="Arial"/>
        </w:rPr>
        <w:t xml:space="preserve"> 14</w:t>
      </w:r>
      <w:r w:rsidR="00F35874" w:rsidRPr="005C37DA">
        <w:rPr>
          <w:rFonts w:ascii="Arial" w:hAnsi="Arial" w:cs="Arial"/>
        </w:rPr>
        <w:t xml:space="preserve"> January </w:t>
      </w:r>
      <w:r w:rsidR="00896334" w:rsidRPr="005C37DA">
        <w:rPr>
          <w:rFonts w:ascii="Arial" w:hAnsi="Arial" w:cs="Arial"/>
        </w:rPr>
        <w:t>2020</w:t>
      </w:r>
      <w:r w:rsidR="00F35874" w:rsidRPr="005C37DA">
        <w:rPr>
          <w:rFonts w:ascii="Arial" w:hAnsi="Arial" w:cs="Arial"/>
        </w:rPr>
        <w:t>).</w:t>
      </w:r>
    </w:p>
    <w:p w14:paraId="037C039E" w14:textId="6B852E9D" w:rsidR="00E930FB" w:rsidRPr="005C37DA" w:rsidRDefault="001D5BE6" w:rsidP="005C37DA">
      <w:pPr>
        <w:spacing w:line="276" w:lineRule="auto"/>
        <w:rPr>
          <w:rFonts w:ascii="Arial" w:hAnsi="Arial" w:cs="Arial"/>
        </w:rPr>
      </w:pPr>
      <w:r w:rsidRPr="005C37DA">
        <w:rPr>
          <w:rFonts w:ascii="Arial" w:hAnsi="Arial" w:cs="Arial"/>
        </w:rPr>
        <w:t xml:space="preserve">Queensland </w:t>
      </w:r>
      <w:r w:rsidR="009F566F" w:rsidRPr="005C37DA">
        <w:rPr>
          <w:rFonts w:ascii="Arial" w:hAnsi="Arial" w:cs="Arial"/>
        </w:rPr>
        <w:t>Government (2018</w:t>
      </w:r>
      <w:r w:rsidR="008D2089" w:rsidRPr="005C37DA">
        <w:rPr>
          <w:rFonts w:ascii="Arial" w:hAnsi="Arial" w:cs="Arial"/>
        </w:rPr>
        <w:t>a</w:t>
      </w:r>
      <w:r w:rsidR="009F566F" w:rsidRPr="005C37DA">
        <w:rPr>
          <w:rFonts w:ascii="Arial" w:hAnsi="Arial" w:cs="Arial"/>
        </w:rPr>
        <w:t xml:space="preserve">) </w:t>
      </w:r>
      <w:r w:rsidR="00F13095" w:rsidRPr="005C37DA">
        <w:rPr>
          <w:rFonts w:ascii="Arial" w:hAnsi="Arial" w:cs="Arial"/>
          <w:i/>
          <w:iCs/>
        </w:rPr>
        <w:t>Using Facebook to market your business</w:t>
      </w:r>
      <w:r w:rsidR="00F35874" w:rsidRPr="005C37DA">
        <w:rPr>
          <w:rFonts w:ascii="Arial" w:hAnsi="Arial" w:cs="Arial"/>
          <w:i/>
          <w:iCs/>
        </w:rPr>
        <w:t>.</w:t>
      </w:r>
      <w:r w:rsidR="005C15A2" w:rsidRPr="005C37DA">
        <w:rPr>
          <w:rFonts w:ascii="Arial" w:hAnsi="Arial" w:cs="Arial"/>
        </w:rPr>
        <w:t xml:space="preserve"> </w:t>
      </w:r>
      <w:r w:rsidR="00F35874" w:rsidRPr="005C37DA">
        <w:rPr>
          <w:rFonts w:ascii="Arial" w:hAnsi="Arial" w:cs="Arial"/>
        </w:rPr>
        <w:t>Available at: https://www.business.qld.gov.au/running-business/marketing-sales/marketing-promotion/online-marketing/facebook</w:t>
      </w:r>
      <w:r w:rsidR="005C15A2" w:rsidRPr="005C37DA">
        <w:rPr>
          <w:rFonts w:ascii="Arial" w:hAnsi="Arial" w:cs="Arial"/>
        </w:rPr>
        <w:t xml:space="preserve"> </w:t>
      </w:r>
      <w:r w:rsidR="00F35874" w:rsidRPr="005C37DA">
        <w:rPr>
          <w:rFonts w:ascii="Arial" w:hAnsi="Arial" w:cs="Arial"/>
        </w:rPr>
        <w:t>(</w:t>
      </w:r>
      <w:r w:rsidR="005C15A2" w:rsidRPr="005C37DA">
        <w:rPr>
          <w:rFonts w:ascii="Arial" w:hAnsi="Arial" w:cs="Arial"/>
        </w:rPr>
        <w:t>Accessed</w:t>
      </w:r>
      <w:r w:rsidR="00F35874" w:rsidRPr="005C37DA">
        <w:rPr>
          <w:rFonts w:ascii="Arial" w:hAnsi="Arial" w:cs="Arial"/>
        </w:rPr>
        <w:t xml:space="preserve">: </w:t>
      </w:r>
      <w:r w:rsidR="005C15A2" w:rsidRPr="005C37DA">
        <w:rPr>
          <w:rFonts w:ascii="Arial" w:hAnsi="Arial" w:cs="Arial"/>
        </w:rPr>
        <w:t>16</w:t>
      </w:r>
      <w:r w:rsidR="00F35874" w:rsidRPr="005C37DA">
        <w:rPr>
          <w:rFonts w:ascii="Arial" w:hAnsi="Arial" w:cs="Arial"/>
        </w:rPr>
        <w:t xml:space="preserve"> January </w:t>
      </w:r>
      <w:r w:rsidR="005C15A2" w:rsidRPr="005C37DA">
        <w:rPr>
          <w:rFonts w:ascii="Arial" w:hAnsi="Arial" w:cs="Arial"/>
        </w:rPr>
        <w:t>2020</w:t>
      </w:r>
      <w:r w:rsidR="00F35874" w:rsidRPr="005C37DA">
        <w:rPr>
          <w:rFonts w:ascii="Arial" w:hAnsi="Arial" w:cs="Arial"/>
        </w:rPr>
        <w:t>).</w:t>
      </w:r>
    </w:p>
    <w:p w14:paraId="3CD998DE" w14:textId="4B47E7E0" w:rsidR="00F46264" w:rsidRPr="005C37DA" w:rsidRDefault="00F46264" w:rsidP="005C37DA">
      <w:pPr>
        <w:spacing w:line="276" w:lineRule="auto"/>
        <w:rPr>
          <w:rFonts w:ascii="Arial" w:hAnsi="Arial" w:cs="Arial"/>
        </w:rPr>
      </w:pPr>
      <w:r w:rsidRPr="005C37DA">
        <w:rPr>
          <w:rFonts w:ascii="Arial" w:hAnsi="Arial" w:cs="Arial"/>
        </w:rPr>
        <w:t xml:space="preserve">Queensland Government (2018b) </w:t>
      </w:r>
      <w:r w:rsidR="002219CD" w:rsidRPr="005C37DA">
        <w:rPr>
          <w:rFonts w:ascii="Arial" w:hAnsi="Arial" w:cs="Arial"/>
          <w:i/>
          <w:iCs/>
        </w:rPr>
        <w:t>How Facebook works</w:t>
      </w:r>
      <w:r w:rsidR="00F35874" w:rsidRPr="005C37DA">
        <w:rPr>
          <w:rFonts w:ascii="Arial" w:hAnsi="Arial" w:cs="Arial"/>
        </w:rPr>
        <w:t>. Available at:</w:t>
      </w:r>
      <w:r w:rsidR="002219CD" w:rsidRPr="005C37DA">
        <w:rPr>
          <w:rFonts w:ascii="Arial" w:hAnsi="Arial" w:cs="Arial"/>
        </w:rPr>
        <w:t xml:space="preserve"> </w:t>
      </w:r>
      <w:r w:rsidR="00F35874" w:rsidRPr="005C37DA">
        <w:rPr>
          <w:rFonts w:ascii="Arial" w:hAnsi="Arial" w:cs="Arial"/>
        </w:rPr>
        <w:t>https://www.business.qld.gov.au/running-business/marketing-sales/marketing-promotion/online-marketing/facebook/how (A</w:t>
      </w:r>
      <w:r w:rsidR="002219CD" w:rsidRPr="005C37DA">
        <w:rPr>
          <w:rFonts w:ascii="Arial" w:hAnsi="Arial" w:cs="Arial"/>
        </w:rPr>
        <w:t>ccessed</w:t>
      </w:r>
      <w:r w:rsidR="00F35874" w:rsidRPr="005C37DA">
        <w:rPr>
          <w:rFonts w:ascii="Arial" w:hAnsi="Arial" w:cs="Arial"/>
        </w:rPr>
        <w:t>:</w:t>
      </w:r>
      <w:r w:rsidR="002219CD" w:rsidRPr="005C37DA">
        <w:rPr>
          <w:rFonts w:ascii="Arial" w:hAnsi="Arial" w:cs="Arial"/>
        </w:rPr>
        <w:t xml:space="preserve"> 16</w:t>
      </w:r>
      <w:r w:rsidR="00C83F5C" w:rsidRPr="005C37DA">
        <w:rPr>
          <w:rFonts w:ascii="Arial" w:hAnsi="Arial" w:cs="Arial"/>
        </w:rPr>
        <w:t xml:space="preserve"> January</w:t>
      </w:r>
      <w:r w:rsidR="000759CA" w:rsidRPr="005C37DA">
        <w:rPr>
          <w:rFonts w:ascii="Arial" w:hAnsi="Arial" w:cs="Arial"/>
        </w:rPr>
        <w:t xml:space="preserve"> </w:t>
      </w:r>
      <w:r w:rsidR="002219CD" w:rsidRPr="005C37DA">
        <w:rPr>
          <w:rFonts w:ascii="Arial" w:hAnsi="Arial" w:cs="Arial"/>
        </w:rPr>
        <w:t>2020</w:t>
      </w:r>
      <w:r w:rsidR="000759CA" w:rsidRPr="005C37DA">
        <w:rPr>
          <w:rFonts w:ascii="Arial" w:hAnsi="Arial" w:cs="Arial"/>
        </w:rPr>
        <w:t>).</w:t>
      </w:r>
    </w:p>
    <w:p w14:paraId="252BA4B1" w14:textId="027F494D" w:rsidR="00F46264" w:rsidRPr="005C37DA" w:rsidRDefault="006C37DC" w:rsidP="005C37DA">
      <w:pPr>
        <w:spacing w:line="276" w:lineRule="auto"/>
        <w:rPr>
          <w:rFonts w:ascii="Arial" w:hAnsi="Arial" w:cs="Arial"/>
        </w:rPr>
      </w:pPr>
      <w:r w:rsidRPr="005C37DA">
        <w:rPr>
          <w:rFonts w:ascii="Arial" w:hAnsi="Arial" w:cs="Arial"/>
        </w:rPr>
        <w:t xml:space="preserve">Queensland Government (2018c) </w:t>
      </w:r>
      <w:r w:rsidR="00803CE0" w:rsidRPr="005C37DA">
        <w:rPr>
          <w:rFonts w:ascii="Arial" w:hAnsi="Arial" w:cs="Arial"/>
          <w:i/>
          <w:iCs/>
        </w:rPr>
        <w:t>Using Twitter to market your business.</w:t>
      </w:r>
      <w:r w:rsidR="00803CE0" w:rsidRPr="005C37DA">
        <w:rPr>
          <w:rFonts w:ascii="Arial" w:hAnsi="Arial" w:cs="Arial"/>
        </w:rPr>
        <w:t xml:space="preserve"> </w:t>
      </w:r>
      <w:r w:rsidR="000759CA" w:rsidRPr="005C37DA">
        <w:rPr>
          <w:rFonts w:ascii="Arial" w:hAnsi="Arial" w:cs="Arial"/>
        </w:rPr>
        <w:t xml:space="preserve">Available at: </w:t>
      </w:r>
      <w:r w:rsidR="003D6ECC" w:rsidRPr="005C37DA">
        <w:rPr>
          <w:rFonts w:ascii="Arial" w:hAnsi="Arial" w:cs="Arial"/>
        </w:rPr>
        <w:t xml:space="preserve">https://www.business.qld.gov.au/running-business/marketing-sales/marketing-promotion/online-marketing/twitter </w:t>
      </w:r>
      <w:r w:rsidR="000759CA" w:rsidRPr="005C37DA">
        <w:rPr>
          <w:rFonts w:ascii="Arial" w:hAnsi="Arial" w:cs="Arial"/>
        </w:rPr>
        <w:t>(</w:t>
      </w:r>
      <w:r w:rsidR="003D6ECC" w:rsidRPr="005C37DA">
        <w:rPr>
          <w:rFonts w:ascii="Arial" w:hAnsi="Arial" w:cs="Arial"/>
        </w:rPr>
        <w:t>Accessed</w:t>
      </w:r>
      <w:r w:rsidR="000759CA" w:rsidRPr="005C37DA">
        <w:rPr>
          <w:rFonts w:ascii="Arial" w:hAnsi="Arial" w:cs="Arial"/>
        </w:rPr>
        <w:t>:</w:t>
      </w:r>
      <w:r w:rsidR="003D6ECC" w:rsidRPr="005C37DA">
        <w:rPr>
          <w:rFonts w:ascii="Arial" w:hAnsi="Arial" w:cs="Arial"/>
        </w:rPr>
        <w:t xml:space="preserve"> 16</w:t>
      </w:r>
      <w:r w:rsidR="000759CA" w:rsidRPr="005C37DA">
        <w:rPr>
          <w:rFonts w:ascii="Arial" w:hAnsi="Arial" w:cs="Arial"/>
        </w:rPr>
        <w:t xml:space="preserve"> January </w:t>
      </w:r>
      <w:r w:rsidR="003D6ECC" w:rsidRPr="005C37DA">
        <w:rPr>
          <w:rFonts w:ascii="Arial" w:hAnsi="Arial" w:cs="Arial"/>
        </w:rPr>
        <w:t>2020</w:t>
      </w:r>
      <w:r w:rsidR="000759CA" w:rsidRPr="005C37DA">
        <w:rPr>
          <w:rFonts w:ascii="Arial" w:hAnsi="Arial" w:cs="Arial"/>
        </w:rPr>
        <w:t>).</w:t>
      </w:r>
    </w:p>
    <w:p w14:paraId="290D5435" w14:textId="3B05486F" w:rsidR="003D6ECC" w:rsidRPr="005C37DA" w:rsidRDefault="003D6ECC" w:rsidP="005C37DA">
      <w:pPr>
        <w:spacing w:line="276" w:lineRule="auto"/>
        <w:rPr>
          <w:rFonts w:ascii="Arial" w:hAnsi="Arial" w:cs="Arial"/>
        </w:rPr>
      </w:pPr>
      <w:r w:rsidRPr="005C37DA">
        <w:rPr>
          <w:rFonts w:ascii="Arial" w:hAnsi="Arial" w:cs="Arial"/>
        </w:rPr>
        <w:t>Queensland Government (2018d</w:t>
      </w:r>
      <w:r w:rsidRPr="005C37DA">
        <w:rPr>
          <w:rFonts w:ascii="Arial" w:hAnsi="Arial" w:cs="Arial"/>
          <w:i/>
          <w:iCs/>
        </w:rPr>
        <w:t xml:space="preserve">) </w:t>
      </w:r>
      <w:r w:rsidR="00946D56" w:rsidRPr="005C37DA">
        <w:rPr>
          <w:rFonts w:ascii="Arial" w:hAnsi="Arial" w:cs="Arial"/>
          <w:i/>
          <w:iCs/>
        </w:rPr>
        <w:t>Benefits of Twitter for business.</w:t>
      </w:r>
      <w:r w:rsidR="00946D56" w:rsidRPr="005C37DA">
        <w:rPr>
          <w:rFonts w:ascii="Arial" w:hAnsi="Arial" w:cs="Arial"/>
        </w:rPr>
        <w:t xml:space="preserve"> </w:t>
      </w:r>
      <w:r w:rsidR="000759CA" w:rsidRPr="005C37DA">
        <w:rPr>
          <w:rFonts w:ascii="Arial" w:hAnsi="Arial" w:cs="Arial"/>
        </w:rPr>
        <w:t>Available at: https://www.business.qld.gov.au/running-business/marketing-sales/marketing-promotion/online-marketing/twitter/benefits</w:t>
      </w:r>
      <w:r w:rsidR="00946D56" w:rsidRPr="005C37DA">
        <w:rPr>
          <w:rFonts w:ascii="Arial" w:hAnsi="Arial" w:cs="Arial"/>
        </w:rPr>
        <w:t xml:space="preserve"> </w:t>
      </w:r>
      <w:r w:rsidR="000759CA" w:rsidRPr="005C37DA">
        <w:rPr>
          <w:rFonts w:ascii="Arial" w:hAnsi="Arial" w:cs="Arial"/>
        </w:rPr>
        <w:t>(</w:t>
      </w:r>
      <w:r w:rsidR="00946D56" w:rsidRPr="005C37DA">
        <w:rPr>
          <w:rFonts w:ascii="Arial" w:hAnsi="Arial" w:cs="Arial"/>
        </w:rPr>
        <w:t>Accessed</w:t>
      </w:r>
      <w:r w:rsidR="000759CA" w:rsidRPr="005C37DA">
        <w:rPr>
          <w:rFonts w:ascii="Arial" w:hAnsi="Arial" w:cs="Arial"/>
        </w:rPr>
        <w:t>:</w:t>
      </w:r>
      <w:r w:rsidR="00946D56" w:rsidRPr="005C37DA">
        <w:rPr>
          <w:rFonts w:ascii="Arial" w:hAnsi="Arial" w:cs="Arial"/>
        </w:rPr>
        <w:t xml:space="preserve"> 16</w:t>
      </w:r>
      <w:r w:rsidR="000759CA" w:rsidRPr="005C37DA">
        <w:rPr>
          <w:rFonts w:ascii="Arial" w:hAnsi="Arial" w:cs="Arial"/>
        </w:rPr>
        <w:t xml:space="preserve"> January </w:t>
      </w:r>
      <w:r w:rsidR="00946D56" w:rsidRPr="005C37DA">
        <w:rPr>
          <w:rFonts w:ascii="Arial" w:hAnsi="Arial" w:cs="Arial"/>
        </w:rPr>
        <w:t>2020</w:t>
      </w:r>
      <w:r w:rsidR="000759CA" w:rsidRPr="005C37DA">
        <w:rPr>
          <w:rFonts w:ascii="Arial" w:hAnsi="Arial" w:cs="Arial"/>
        </w:rPr>
        <w:t>).</w:t>
      </w:r>
    </w:p>
    <w:p w14:paraId="26935232" w14:textId="4D92420C" w:rsidR="00B907DB" w:rsidRPr="005C37DA" w:rsidRDefault="00EB77ED" w:rsidP="005C37DA">
      <w:pPr>
        <w:spacing w:line="276" w:lineRule="auto"/>
        <w:rPr>
          <w:rFonts w:ascii="Arial" w:hAnsi="Arial" w:cs="Arial"/>
        </w:rPr>
      </w:pPr>
      <w:r w:rsidRPr="005C37DA">
        <w:rPr>
          <w:rFonts w:ascii="Arial" w:hAnsi="Arial" w:cs="Arial"/>
        </w:rPr>
        <w:t xml:space="preserve">Quick </w:t>
      </w:r>
      <w:r w:rsidR="00543C18" w:rsidRPr="005C37DA">
        <w:rPr>
          <w:rFonts w:ascii="Arial" w:hAnsi="Arial" w:cs="Arial"/>
        </w:rPr>
        <w:t xml:space="preserve">Facilities Management </w:t>
      </w:r>
      <w:r w:rsidR="00DF5EC8" w:rsidRPr="005C37DA">
        <w:rPr>
          <w:rFonts w:ascii="Arial" w:hAnsi="Arial" w:cs="Arial"/>
        </w:rPr>
        <w:t>Software (</w:t>
      </w:r>
      <w:proofErr w:type="spellStart"/>
      <w:r w:rsidR="00DF5EC8" w:rsidRPr="005C37DA">
        <w:rPr>
          <w:rFonts w:ascii="Arial" w:hAnsi="Arial" w:cs="Arial"/>
        </w:rPr>
        <w:t>QuickFMS</w:t>
      </w:r>
      <w:proofErr w:type="spellEnd"/>
      <w:r w:rsidR="00DF5EC8" w:rsidRPr="005C37DA">
        <w:rPr>
          <w:rFonts w:ascii="Arial" w:hAnsi="Arial" w:cs="Arial"/>
        </w:rPr>
        <w:t xml:space="preserve">) (2020) </w:t>
      </w:r>
      <w:r w:rsidR="00BF6A07" w:rsidRPr="005C37DA">
        <w:rPr>
          <w:rFonts w:ascii="Arial" w:hAnsi="Arial" w:cs="Arial"/>
          <w:i/>
          <w:iCs/>
        </w:rPr>
        <w:t>10 Ways Technolog</w:t>
      </w:r>
      <w:r w:rsidR="005D273F" w:rsidRPr="005C37DA">
        <w:rPr>
          <w:rFonts w:ascii="Arial" w:hAnsi="Arial" w:cs="Arial"/>
          <w:i/>
          <w:iCs/>
        </w:rPr>
        <w:t xml:space="preserve">y Has Reshaped </w:t>
      </w:r>
      <w:proofErr w:type="gramStart"/>
      <w:r w:rsidR="005D273F" w:rsidRPr="005C37DA">
        <w:rPr>
          <w:rFonts w:ascii="Arial" w:hAnsi="Arial" w:cs="Arial"/>
          <w:i/>
          <w:iCs/>
        </w:rPr>
        <w:t>The</w:t>
      </w:r>
      <w:proofErr w:type="gramEnd"/>
      <w:r w:rsidR="005D273F" w:rsidRPr="005C37DA">
        <w:rPr>
          <w:rFonts w:ascii="Arial" w:hAnsi="Arial" w:cs="Arial"/>
          <w:i/>
          <w:iCs/>
        </w:rPr>
        <w:t xml:space="preserve"> Workplace</w:t>
      </w:r>
      <w:r w:rsidR="000759CA" w:rsidRPr="005C37DA">
        <w:rPr>
          <w:rFonts w:ascii="Arial" w:hAnsi="Arial" w:cs="Arial"/>
          <w:i/>
          <w:iCs/>
        </w:rPr>
        <w:t xml:space="preserve">. </w:t>
      </w:r>
      <w:r w:rsidR="000759CA" w:rsidRPr="005C37DA">
        <w:rPr>
          <w:rFonts w:ascii="Arial" w:hAnsi="Arial" w:cs="Arial"/>
        </w:rPr>
        <w:t>Available at:</w:t>
      </w:r>
      <w:r w:rsidR="00BF6A07" w:rsidRPr="005C37DA">
        <w:rPr>
          <w:rFonts w:ascii="Arial" w:hAnsi="Arial" w:cs="Arial"/>
        </w:rPr>
        <w:t xml:space="preserve"> </w:t>
      </w:r>
      <w:r w:rsidR="000759CA" w:rsidRPr="005C37DA">
        <w:rPr>
          <w:rFonts w:ascii="Arial" w:hAnsi="Arial" w:cs="Arial"/>
        </w:rPr>
        <w:t>https://www.quickfms.com/blog/6-ways-technology-has-reshaped-the-workplace (Accessed:14 January 2020).</w:t>
      </w:r>
    </w:p>
    <w:p w14:paraId="271403D9" w14:textId="6B98EE43" w:rsidR="0028304F" w:rsidRPr="005C37DA" w:rsidRDefault="0028304F" w:rsidP="005C37DA">
      <w:pPr>
        <w:spacing w:line="276" w:lineRule="auto"/>
        <w:rPr>
          <w:rFonts w:ascii="Arial" w:hAnsi="Arial" w:cs="Arial"/>
        </w:rPr>
      </w:pPr>
      <w:r w:rsidRPr="005C37DA">
        <w:rPr>
          <w:rFonts w:ascii="Arial" w:hAnsi="Arial" w:cs="Arial"/>
        </w:rPr>
        <w:t xml:space="preserve">Sprout Social (2019) </w:t>
      </w:r>
      <w:r w:rsidR="006C22C2" w:rsidRPr="005C37DA">
        <w:rPr>
          <w:rFonts w:ascii="Arial" w:hAnsi="Arial" w:cs="Arial"/>
          <w:i/>
          <w:iCs/>
        </w:rPr>
        <w:t xml:space="preserve">The complete guide to social media for small businesses. </w:t>
      </w:r>
      <w:r w:rsidR="000759CA" w:rsidRPr="005C37DA">
        <w:rPr>
          <w:rFonts w:ascii="Arial" w:hAnsi="Arial" w:cs="Arial"/>
        </w:rPr>
        <w:t>Available at: https://sproutsocial.com/insights/topics/social-media-for-small-business/</w:t>
      </w:r>
      <w:r w:rsidR="00324DA7" w:rsidRPr="005C37DA">
        <w:rPr>
          <w:rFonts w:ascii="Arial" w:hAnsi="Arial" w:cs="Arial"/>
        </w:rPr>
        <w:t xml:space="preserve"> </w:t>
      </w:r>
      <w:r w:rsidR="000759CA" w:rsidRPr="005C37DA">
        <w:rPr>
          <w:rFonts w:ascii="Arial" w:hAnsi="Arial" w:cs="Arial"/>
        </w:rPr>
        <w:t>(</w:t>
      </w:r>
      <w:r w:rsidR="00324DA7" w:rsidRPr="005C37DA">
        <w:rPr>
          <w:rFonts w:ascii="Arial" w:hAnsi="Arial" w:cs="Arial"/>
        </w:rPr>
        <w:t>Accessed</w:t>
      </w:r>
      <w:r w:rsidR="000759CA" w:rsidRPr="005C37DA">
        <w:rPr>
          <w:rFonts w:ascii="Arial" w:hAnsi="Arial" w:cs="Arial"/>
        </w:rPr>
        <w:t xml:space="preserve">: </w:t>
      </w:r>
      <w:r w:rsidR="00324DA7" w:rsidRPr="005C37DA">
        <w:rPr>
          <w:rFonts w:ascii="Arial" w:hAnsi="Arial" w:cs="Arial"/>
        </w:rPr>
        <w:t>16</w:t>
      </w:r>
      <w:r w:rsidR="000759CA" w:rsidRPr="005C37DA">
        <w:rPr>
          <w:rFonts w:ascii="Arial" w:hAnsi="Arial" w:cs="Arial"/>
        </w:rPr>
        <w:t xml:space="preserve"> January </w:t>
      </w:r>
      <w:r w:rsidR="00BC379C" w:rsidRPr="005C37DA">
        <w:rPr>
          <w:rFonts w:ascii="Arial" w:hAnsi="Arial" w:cs="Arial"/>
        </w:rPr>
        <w:t>2020</w:t>
      </w:r>
      <w:r w:rsidR="000759CA" w:rsidRPr="005C37DA">
        <w:rPr>
          <w:rFonts w:ascii="Arial" w:hAnsi="Arial" w:cs="Arial"/>
        </w:rPr>
        <w:t>).</w:t>
      </w:r>
    </w:p>
    <w:p w14:paraId="40638537" w14:textId="32015978" w:rsidR="00AB6212" w:rsidRPr="005C37DA" w:rsidRDefault="00B907DB" w:rsidP="005C37DA">
      <w:pPr>
        <w:spacing w:line="276" w:lineRule="auto"/>
        <w:rPr>
          <w:rFonts w:ascii="Arial" w:hAnsi="Arial" w:cs="Arial"/>
        </w:rPr>
      </w:pPr>
      <w:r w:rsidRPr="005C37DA">
        <w:rPr>
          <w:rFonts w:ascii="Arial" w:hAnsi="Arial" w:cs="Arial"/>
        </w:rPr>
        <w:t xml:space="preserve">Saga (2015) </w:t>
      </w:r>
      <w:r w:rsidRPr="005C37DA">
        <w:rPr>
          <w:rFonts w:ascii="Arial" w:hAnsi="Arial" w:cs="Arial"/>
          <w:i/>
          <w:iCs/>
        </w:rPr>
        <w:t xml:space="preserve">What is </w:t>
      </w:r>
      <w:proofErr w:type="spellStart"/>
      <w:r w:rsidRPr="005C37DA">
        <w:rPr>
          <w:rFonts w:ascii="Arial" w:hAnsi="Arial" w:cs="Arial"/>
          <w:i/>
          <w:iCs/>
        </w:rPr>
        <w:t>WiFi</w:t>
      </w:r>
      <w:proofErr w:type="spellEnd"/>
      <w:r w:rsidRPr="005C37DA">
        <w:rPr>
          <w:rFonts w:ascii="Arial" w:hAnsi="Arial" w:cs="Arial"/>
          <w:i/>
          <w:iCs/>
        </w:rPr>
        <w:t>?</w:t>
      </w:r>
      <w:r w:rsidRPr="005C37DA">
        <w:rPr>
          <w:rFonts w:ascii="Arial" w:hAnsi="Arial" w:cs="Arial"/>
        </w:rPr>
        <w:t xml:space="preserve"> </w:t>
      </w:r>
      <w:r w:rsidR="000759CA" w:rsidRPr="005C37DA">
        <w:rPr>
          <w:rFonts w:ascii="Arial" w:hAnsi="Arial" w:cs="Arial"/>
        </w:rPr>
        <w:t xml:space="preserve"> Available at: https://www.saga.co.uk/magazine/technology/internet/broadband/how-to-use-wifi (Accessed: 14 January 2020).</w:t>
      </w:r>
    </w:p>
    <w:p w14:paraId="06DF5BD7" w14:textId="78D21513" w:rsidR="0030173B" w:rsidRPr="005C37DA" w:rsidRDefault="00AB6212" w:rsidP="005C37DA">
      <w:pPr>
        <w:spacing w:before="240" w:line="276" w:lineRule="auto"/>
        <w:rPr>
          <w:rFonts w:ascii="Arial" w:hAnsi="Arial" w:cs="Arial"/>
        </w:rPr>
      </w:pPr>
      <w:r w:rsidRPr="005C37DA">
        <w:rPr>
          <w:rFonts w:ascii="Arial" w:hAnsi="Arial" w:cs="Arial"/>
        </w:rPr>
        <w:t>Tech Republic (2016</w:t>
      </w:r>
      <w:r w:rsidR="00B954DA" w:rsidRPr="005C37DA">
        <w:rPr>
          <w:rFonts w:ascii="Arial" w:hAnsi="Arial" w:cs="Arial"/>
        </w:rPr>
        <w:t xml:space="preserve">) </w:t>
      </w:r>
      <w:r w:rsidR="00B954DA" w:rsidRPr="005C37DA">
        <w:rPr>
          <w:rFonts w:ascii="Arial" w:hAnsi="Arial" w:cs="Arial"/>
          <w:i/>
          <w:iCs/>
        </w:rPr>
        <w:t xml:space="preserve">Mobile devices in the workplace: </w:t>
      </w:r>
      <w:r w:rsidR="00570A3A" w:rsidRPr="005C37DA">
        <w:rPr>
          <w:rFonts w:ascii="Arial" w:hAnsi="Arial" w:cs="Arial"/>
          <w:i/>
          <w:iCs/>
        </w:rPr>
        <w:t>Three situations that could get awkward.</w:t>
      </w:r>
      <w:r w:rsidR="00535CA1" w:rsidRPr="005C37DA">
        <w:rPr>
          <w:rFonts w:ascii="Arial" w:hAnsi="Arial" w:cs="Arial"/>
        </w:rPr>
        <w:t xml:space="preserve"> </w:t>
      </w:r>
      <w:r w:rsidR="000759CA" w:rsidRPr="005C37DA">
        <w:rPr>
          <w:rFonts w:ascii="Arial" w:hAnsi="Arial" w:cs="Arial"/>
        </w:rPr>
        <w:t xml:space="preserve">Available at: https://www.techrepublic.com/article/mobile-devices-in-the-workplace-three-situations-that-could-get-awkward/ (Accessed:16 January 2020). </w:t>
      </w:r>
      <w:r w:rsidR="0030173B" w:rsidRPr="005C37DA">
        <w:rPr>
          <w:rFonts w:ascii="Arial" w:hAnsi="Arial" w:cs="Arial"/>
        </w:rPr>
        <w:br w:type="page"/>
      </w:r>
    </w:p>
    <w:p w14:paraId="3B28B415" w14:textId="77777777" w:rsidR="0030173B" w:rsidRDefault="0030173B" w:rsidP="003F69D6"/>
    <w:p w14:paraId="7766DD1E" w14:textId="25A3BEDA" w:rsidR="002049FE" w:rsidRPr="003F69D6" w:rsidRDefault="003F69D6" w:rsidP="000759CA">
      <w:pPr>
        <w:pStyle w:val="Heading1"/>
      </w:pPr>
      <w:r>
        <w:t xml:space="preserve"> </w:t>
      </w:r>
      <w:bookmarkStart w:id="13" w:name="_GoBack"/>
      <w:bookmarkEnd w:id="13"/>
    </w:p>
    <w:sectPr w:rsidR="002049FE" w:rsidRPr="003F69D6" w:rsidSect="00513050">
      <w:head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7A6C20" w14:textId="77777777" w:rsidR="006F0965" w:rsidRDefault="006F0965" w:rsidP="006F0965">
      <w:pPr>
        <w:spacing w:after="0" w:line="240" w:lineRule="auto"/>
      </w:pPr>
      <w:r>
        <w:separator/>
      </w:r>
    </w:p>
  </w:endnote>
  <w:endnote w:type="continuationSeparator" w:id="0">
    <w:p w14:paraId="48558F0A" w14:textId="77777777" w:rsidR="006F0965" w:rsidRDefault="006F0965" w:rsidP="006F0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F6FF90" w14:textId="77777777" w:rsidR="006F0965" w:rsidRDefault="006F0965" w:rsidP="006F0965">
      <w:pPr>
        <w:spacing w:after="0" w:line="240" w:lineRule="auto"/>
      </w:pPr>
      <w:r>
        <w:separator/>
      </w:r>
    </w:p>
  </w:footnote>
  <w:footnote w:type="continuationSeparator" w:id="0">
    <w:p w14:paraId="1A72F938" w14:textId="77777777" w:rsidR="006F0965" w:rsidRDefault="006F0965" w:rsidP="006F09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BF259E" w14:textId="2A1A48B9" w:rsidR="006F0965" w:rsidRDefault="006F0965">
    <w:pPr>
      <w:pStyle w:val="Header"/>
    </w:pPr>
    <w:r>
      <w:t>1910972</w:t>
    </w:r>
  </w:p>
  <w:p w14:paraId="2CCDBEC2" w14:textId="77777777" w:rsidR="006F0965" w:rsidRDefault="006F09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01E16"/>
    <w:rsid w:val="00016992"/>
    <w:rsid w:val="000178FF"/>
    <w:rsid w:val="00017914"/>
    <w:rsid w:val="00021612"/>
    <w:rsid w:val="00022091"/>
    <w:rsid w:val="00022DF5"/>
    <w:rsid w:val="000255C3"/>
    <w:rsid w:val="0002628F"/>
    <w:rsid w:val="00033C44"/>
    <w:rsid w:val="00045C47"/>
    <w:rsid w:val="000475CB"/>
    <w:rsid w:val="00047B44"/>
    <w:rsid w:val="00050975"/>
    <w:rsid w:val="000525F1"/>
    <w:rsid w:val="000578CE"/>
    <w:rsid w:val="0006008A"/>
    <w:rsid w:val="000660B9"/>
    <w:rsid w:val="000759CA"/>
    <w:rsid w:val="00081EEE"/>
    <w:rsid w:val="000830D4"/>
    <w:rsid w:val="00084184"/>
    <w:rsid w:val="0008717E"/>
    <w:rsid w:val="000949E3"/>
    <w:rsid w:val="000A61C9"/>
    <w:rsid w:val="000B69FE"/>
    <w:rsid w:val="000C2DC5"/>
    <w:rsid w:val="000C52A9"/>
    <w:rsid w:val="000C5E1B"/>
    <w:rsid w:val="000C7B46"/>
    <w:rsid w:val="000D1EC3"/>
    <w:rsid w:val="000D54E0"/>
    <w:rsid w:val="000D5742"/>
    <w:rsid w:val="000D5B18"/>
    <w:rsid w:val="000D7F97"/>
    <w:rsid w:val="000E05A8"/>
    <w:rsid w:val="000F4363"/>
    <w:rsid w:val="000F6B1B"/>
    <w:rsid w:val="00100005"/>
    <w:rsid w:val="00100B6E"/>
    <w:rsid w:val="00102B5D"/>
    <w:rsid w:val="0011294E"/>
    <w:rsid w:val="001130F2"/>
    <w:rsid w:val="00116B6B"/>
    <w:rsid w:val="0011752D"/>
    <w:rsid w:val="00117535"/>
    <w:rsid w:val="00126D38"/>
    <w:rsid w:val="001312FF"/>
    <w:rsid w:val="001350D3"/>
    <w:rsid w:val="0015027C"/>
    <w:rsid w:val="00150B50"/>
    <w:rsid w:val="00154FBA"/>
    <w:rsid w:val="0016319B"/>
    <w:rsid w:val="00171C1A"/>
    <w:rsid w:val="00173138"/>
    <w:rsid w:val="001828EE"/>
    <w:rsid w:val="001836B1"/>
    <w:rsid w:val="0018501D"/>
    <w:rsid w:val="00186360"/>
    <w:rsid w:val="001900CD"/>
    <w:rsid w:val="00190FCB"/>
    <w:rsid w:val="00194F11"/>
    <w:rsid w:val="001A3165"/>
    <w:rsid w:val="001B341A"/>
    <w:rsid w:val="001B388F"/>
    <w:rsid w:val="001C2120"/>
    <w:rsid w:val="001C6086"/>
    <w:rsid w:val="001C66C6"/>
    <w:rsid w:val="001D0C4D"/>
    <w:rsid w:val="001D1111"/>
    <w:rsid w:val="001D2AC7"/>
    <w:rsid w:val="001D5BE6"/>
    <w:rsid w:val="001D5EDA"/>
    <w:rsid w:val="001E29A3"/>
    <w:rsid w:val="001E3D8E"/>
    <w:rsid w:val="001E7433"/>
    <w:rsid w:val="001F2F0B"/>
    <w:rsid w:val="001F47CD"/>
    <w:rsid w:val="001F5437"/>
    <w:rsid w:val="002049FE"/>
    <w:rsid w:val="0021380A"/>
    <w:rsid w:val="0021773A"/>
    <w:rsid w:val="002219CD"/>
    <w:rsid w:val="002520B4"/>
    <w:rsid w:val="00252E68"/>
    <w:rsid w:val="00255FC4"/>
    <w:rsid w:val="00257E69"/>
    <w:rsid w:val="00276A31"/>
    <w:rsid w:val="0028304F"/>
    <w:rsid w:val="00284720"/>
    <w:rsid w:val="00285D09"/>
    <w:rsid w:val="0029647D"/>
    <w:rsid w:val="00296FAF"/>
    <w:rsid w:val="002A1A5C"/>
    <w:rsid w:val="002B4908"/>
    <w:rsid w:val="002B667F"/>
    <w:rsid w:val="002C0F42"/>
    <w:rsid w:val="002C4CAC"/>
    <w:rsid w:val="002C7152"/>
    <w:rsid w:val="002D0F0D"/>
    <w:rsid w:val="002D2188"/>
    <w:rsid w:val="002D4E64"/>
    <w:rsid w:val="002E47DA"/>
    <w:rsid w:val="002F3081"/>
    <w:rsid w:val="00300BB9"/>
    <w:rsid w:val="0030173B"/>
    <w:rsid w:val="0030202B"/>
    <w:rsid w:val="00322C2E"/>
    <w:rsid w:val="003235CD"/>
    <w:rsid w:val="00324DA7"/>
    <w:rsid w:val="00331B7F"/>
    <w:rsid w:val="003363F7"/>
    <w:rsid w:val="00341A87"/>
    <w:rsid w:val="0034518F"/>
    <w:rsid w:val="00350885"/>
    <w:rsid w:val="00352562"/>
    <w:rsid w:val="00354724"/>
    <w:rsid w:val="003605AE"/>
    <w:rsid w:val="00361E7D"/>
    <w:rsid w:val="00365BFF"/>
    <w:rsid w:val="003751F2"/>
    <w:rsid w:val="003860FB"/>
    <w:rsid w:val="00391011"/>
    <w:rsid w:val="003A04E5"/>
    <w:rsid w:val="003A053F"/>
    <w:rsid w:val="003A1942"/>
    <w:rsid w:val="003A2DB6"/>
    <w:rsid w:val="003B4FF0"/>
    <w:rsid w:val="003B602D"/>
    <w:rsid w:val="003C3B33"/>
    <w:rsid w:val="003C4A80"/>
    <w:rsid w:val="003C66A6"/>
    <w:rsid w:val="003C6E42"/>
    <w:rsid w:val="003D0863"/>
    <w:rsid w:val="003D34E8"/>
    <w:rsid w:val="003D6ECC"/>
    <w:rsid w:val="003E3D35"/>
    <w:rsid w:val="003E4B44"/>
    <w:rsid w:val="003F0AB8"/>
    <w:rsid w:val="003F3F19"/>
    <w:rsid w:val="003F64EA"/>
    <w:rsid w:val="003F69D6"/>
    <w:rsid w:val="003F7DAE"/>
    <w:rsid w:val="00414906"/>
    <w:rsid w:val="00416100"/>
    <w:rsid w:val="00417785"/>
    <w:rsid w:val="00420924"/>
    <w:rsid w:val="004254DE"/>
    <w:rsid w:val="00436B9A"/>
    <w:rsid w:val="0044066C"/>
    <w:rsid w:val="00443CA2"/>
    <w:rsid w:val="0046229B"/>
    <w:rsid w:val="004675BC"/>
    <w:rsid w:val="00481CB5"/>
    <w:rsid w:val="00482B10"/>
    <w:rsid w:val="00484269"/>
    <w:rsid w:val="004A592B"/>
    <w:rsid w:val="004A7F26"/>
    <w:rsid w:val="004B7CBB"/>
    <w:rsid w:val="004C048D"/>
    <w:rsid w:val="004C4506"/>
    <w:rsid w:val="004E59EB"/>
    <w:rsid w:val="004F03CD"/>
    <w:rsid w:val="004F2540"/>
    <w:rsid w:val="004F59A4"/>
    <w:rsid w:val="0051013F"/>
    <w:rsid w:val="00513050"/>
    <w:rsid w:val="0051762B"/>
    <w:rsid w:val="005225BF"/>
    <w:rsid w:val="00525BDB"/>
    <w:rsid w:val="00526D5E"/>
    <w:rsid w:val="00534CED"/>
    <w:rsid w:val="00535CA1"/>
    <w:rsid w:val="005409D4"/>
    <w:rsid w:val="00543C18"/>
    <w:rsid w:val="00550514"/>
    <w:rsid w:val="00570A3A"/>
    <w:rsid w:val="005758B2"/>
    <w:rsid w:val="00581B3A"/>
    <w:rsid w:val="00585B6A"/>
    <w:rsid w:val="00586056"/>
    <w:rsid w:val="0059019D"/>
    <w:rsid w:val="0059562E"/>
    <w:rsid w:val="005A6451"/>
    <w:rsid w:val="005A76C1"/>
    <w:rsid w:val="005B2250"/>
    <w:rsid w:val="005C15A2"/>
    <w:rsid w:val="005C37DA"/>
    <w:rsid w:val="005C6541"/>
    <w:rsid w:val="005D273F"/>
    <w:rsid w:val="005D55BA"/>
    <w:rsid w:val="005D7A7D"/>
    <w:rsid w:val="005E53D9"/>
    <w:rsid w:val="005F405B"/>
    <w:rsid w:val="00603CDD"/>
    <w:rsid w:val="00621167"/>
    <w:rsid w:val="0062274D"/>
    <w:rsid w:val="006256AB"/>
    <w:rsid w:val="0062657F"/>
    <w:rsid w:val="00634AE8"/>
    <w:rsid w:val="00635199"/>
    <w:rsid w:val="00635D47"/>
    <w:rsid w:val="00641425"/>
    <w:rsid w:val="00655906"/>
    <w:rsid w:val="0066146F"/>
    <w:rsid w:val="006658FB"/>
    <w:rsid w:val="00667D2F"/>
    <w:rsid w:val="00670D2E"/>
    <w:rsid w:val="00671CBC"/>
    <w:rsid w:val="006745CC"/>
    <w:rsid w:val="006A0751"/>
    <w:rsid w:val="006A3B29"/>
    <w:rsid w:val="006B2157"/>
    <w:rsid w:val="006C22C2"/>
    <w:rsid w:val="006C37DC"/>
    <w:rsid w:val="006C551B"/>
    <w:rsid w:val="006C5A15"/>
    <w:rsid w:val="006C5C54"/>
    <w:rsid w:val="006C5E88"/>
    <w:rsid w:val="006C737C"/>
    <w:rsid w:val="006C7E5C"/>
    <w:rsid w:val="006D08AA"/>
    <w:rsid w:val="006D512A"/>
    <w:rsid w:val="006D7E32"/>
    <w:rsid w:val="006E2D5C"/>
    <w:rsid w:val="006F0965"/>
    <w:rsid w:val="00701641"/>
    <w:rsid w:val="007107B8"/>
    <w:rsid w:val="0071203D"/>
    <w:rsid w:val="0071271A"/>
    <w:rsid w:val="007158F0"/>
    <w:rsid w:val="00715A8B"/>
    <w:rsid w:val="00720E84"/>
    <w:rsid w:val="0072147D"/>
    <w:rsid w:val="00723BFC"/>
    <w:rsid w:val="0075131B"/>
    <w:rsid w:val="00767A7A"/>
    <w:rsid w:val="007777D6"/>
    <w:rsid w:val="00795026"/>
    <w:rsid w:val="007A0F0B"/>
    <w:rsid w:val="007A7DB8"/>
    <w:rsid w:val="007B63CF"/>
    <w:rsid w:val="007B7FD9"/>
    <w:rsid w:val="007D2240"/>
    <w:rsid w:val="007D6D08"/>
    <w:rsid w:val="007E734B"/>
    <w:rsid w:val="007F6D91"/>
    <w:rsid w:val="00803CE0"/>
    <w:rsid w:val="00804F1B"/>
    <w:rsid w:val="00806CDA"/>
    <w:rsid w:val="008079B6"/>
    <w:rsid w:val="00812D37"/>
    <w:rsid w:val="008138EC"/>
    <w:rsid w:val="00822FB5"/>
    <w:rsid w:val="008234E2"/>
    <w:rsid w:val="0082510B"/>
    <w:rsid w:val="00825A05"/>
    <w:rsid w:val="008260E7"/>
    <w:rsid w:val="00832D4A"/>
    <w:rsid w:val="008338A9"/>
    <w:rsid w:val="0083394E"/>
    <w:rsid w:val="008345A5"/>
    <w:rsid w:val="008346D5"/>
    <w:rsid w:val="00834F7C"/>
    <w:rsid w:val="00840532"/>
    <w:rsid w:val="008524F8"/>
    <w:rsid w:val="0085397D"/>
    <w:rsid w:val="00870424"/>
    <w:rsid w:val="00876B58"/>
    <w:rsid w:val="008834DC"/>
    <w:rsid w:val="00885114"/>
    <w:rsid w:val="00893FBA"/>
    <w:rsid w:val="0089420B"/>
    <w:rsid w:val="00896334"/>
    <w:rsid w:val="00896FF4"/>
    <w:rsid w:val="008A1155"/>
    <w:rsid w:val="008A2E37"/>
    <w:rsid w:val="008B498D"/>
    <w:rsid w:val="008B5E6E"/>
    <w:rsid w:val="008C03B0"/>
    <w:rsid w:val="008C1237"/>
    <w:rsid w:val="008C2930"/>
    <w:rsid w:val="008D0596"/>
    <w:rsid w:val="008D2089"/>
    <w:rsid w:val="008D5955"/>
    <w:rsid w:val="008E1155"/>
    <w:rsid w:val="008E1632"/>
    <w:rsid w:val="008E29F3"/>
    <w:rsid w:val="008F2B5B"/>
    <w:rsid w:val="008F725E"/>
    <w:rsid w:val="00900C14"/>
    <w:rsid w:val="00905190"/>
    <w:rsid w:val="00911CDC"/>
    <w:rsid w:val="00913ED0"/>
    <w:rsid w:val="00915C2B"/>
    <w:rsid w:val="00923ADC"/>
    <w:rsid w:val="00924383"/>
    <w:rsid w:val="00927D1A"/>
    <w:rsid w:val="0093329B"/>
    <w:rsid w:val="009403B5"/>
    <w:rsid w:val="00946B21"/>
    <w:rsid w:val="00946D56"/>
    <w:rsid w:val="009555EC"/>
    <w:rsid w:val="009556EE"/>
    <w:rsid w:val="00964538"/>
    <w:rsid w:val="00977D84"/>
    <w:rsid w:val="00986EFC"/>
    <w:rsid w:val="00996F44"/>
    <w:rsid w:val="009A2298"/>
    <w:rsid w:val="009A29E4"/>
    <w:rsid w:val="009B1FB4"/>
    <w:rsid w:val="009B3062"/>
    <w:rsid w:val="009C23F3"/>
    <w:rsid w:val="009D0524"/>
    <w:rsid w:val="009E2D01"/>
    <w:rsid w:val="009F1777"/>
    <w:rsid w:val="009F1DAC"/>
    <w:rsid w:val="009F2C66"/>
    <w:rsid w:val="009F3E67"/>
    <w:rsid w:val="009F566F"/>
    <w:rsid w:val="009F5C6E"/>
    <w:rsid w:val="009F7876"/>
    <w:rsid w:val="00A015C6"/>
    <w:rsid w:val="00A03EF3"/>
    <w:rsid w:val="00A10399"/>
    <w:rsid w:val="00A133B3"/>
    <w:rsid w:val="00A249A9"/>
    <w:rsid w:val="00A32860"/>
    <w:rsid w:val="00A3329E"/>
    <w:rsid w:val="00A3471E"/>
    <w:rsid w:val="00A35034"/>
    <w:rsid w:val="00A3674F"/>
    <w:rsid w:val="00A40CB7"/>
    <w:rsid w:val="00A4397C"/>
    <w:rsid w:val="00A43CC0"/>
    <w:rsid w:val="00A44BBA"/>
    <w:rsid w:val="00A45277"/>
    <w:rsid w:val="00A518D6"/>
    <w:rsid w:val="00A51F2A"/>
    <w:rsid w:val="00A51F56"/>
    <w:rsid w:val="00A5373F"/>
    <w:rsid w:val="00A56110"/>
    <w:rsid w:val="00A61CBB"/>
    <w:rsid w:val="00A67CE4"/>
    <w:rsid w:val="00A74BB2"/>
    <w:rsid w:val="00A77A24"/>
    <w:rsid w:val="00A82027"/>
    <w:rsid w:val="00A82C36"/>
    <w:rsid w:val="00A8367E"/>
    <w:rsid w:val="00A90A1F"/>
    <w:rsid w:val="00A91384"/>
    <w:rsid w:val="00A918C4"/>
    <w:rsid w:val="00A930CB"/>
    <w:rsid w:val="00A976D8"/>
    <w:rsid w:val="00AA18E0"/>
    <w:rsid w:val="00AB4149"/>
    <w:rsid w:val="00AB4686"/>
    <w:rsid w:val="00AB6212"/>
    <w:rsid w:val="00AC7342"/>
    <w:rsid w:val="00AD4C57"/>
    <w:rsid w:val="00AE55AC"/>
    <w:rsid w:val="00AE58E9"/>
    <w:rsid w:val="00AE79EE"/>
    <w:rsid w:val="00AE7A21"/>
    <w:rsid w:val="00AF5BE3"/>
    <w:rsid w:val="00B0242B"/>
    <w:rsid w:val="00B02818"/>
    <w:rsid w:val="00B220CB"/>
    <w:rsid w:val="00B26C7E"/>
    <w:rsid w:val="00B26E71"/>
    <w:rsid w:val="00B3079A"/>
    <w:rsid w:val="00B478B0"/>
    <w:rsid w:val="00B5005B"/>
    <w:rsid w:val="00B55E3B"/>
    <w:rsid w:val="00B6475F"/>
    <w:rsid w:val="00B761C5"/>
    <w:rsid w:val="00B80C98"/>
    <w:rsid w:val="00B844B9"/>
    <w:rsid w:val="00B84916"/>
    <w:rsid w:val="00B8612B"/>
    <w:rsid w:val="00B907DB"/>
    <w:rsid w:val="00B91ED2"/>
    <w:rsid w:val="00B954DA"/>
    <w:rsid w:val="00BA0D3A"/>
    <w:rsid w:val="00BA0E3E"/>
    <w:rsid w:val="00BA4AC6"/>
    <w:rsid w:val="00BA6929"/>
    <w:rsid w:val="00BB07BE"/>
    <w:rsid w:val="00BC1AA3"/>
    <w:rsid w:val="00BC379C"/>
    <w:rsid w:val="00BD3AA5"/>
    <w:rsid w:val="00BD5D11"/>
    <w:rsid w:val="00BF2C08"/>
    <w:rsid w:val="00BF6A07"/>
    <w:rsid w:val="00C144AA"/>
    <w:rsid w:val="00C16102"/>
    <w:rsid w:val="00C315DC"/>
    <w:rsid w:val="00C45C99"/>
    <w:rsid w:val="00C50455"/>
    <w:rsid w:val="00C51A17"/>
    <w:rsid w:val="00C51AE4"/>
    <w:rsid w:val="00C52FBF"/>
    <w:rsid w:val="00C537EB"/>
    <w:rsid w:val="00C53B1A"/>
    <w:rsid w:val="00C55C05"/>
    <w:rsid w:val="00C61161"/>
    <w:rsid w:val="00C71203"/>
    <w:rsid w:val="00C74EB7"/>
    <w:rsid w:val="00C7545A"/>
    <w:rsid w:val="00C80AF8"/>
    <w:rsid w:val="00C83F5C"/>
    <w:rsid w:val="00C9032C"/>
    <w:rsid w:val="00C915A5"/>
    <w:rsid w:val="00C93E67"/>
    <w:rsid w:val="00C9509E"/>
    <w:rsid w:val="00CA2B4E"/>
    <w:rsid w:val="00CA455E"/>
    <w:rsid w:val="00CA57B0"/>
    <w:rsid w:val="00CB66BF"/>
    <w:rsid w:val="00CC6920"/>
    <w:rsid w:val="00CE3E94"/>
    <w:rsid w:val="00CE7472"/>
    <w:rsid w:val="00CF293C"/>
    <w:rsid w:val="00CF644C"/>
    <w:rsid w:val="00D01549"/>
    <w:rsid w:val="00D01FF9"/>
    <w:rsid w:val="00D0462D"/>
    <w:rsid w:val="00D07407"/>
    <w:rsid w:val="00D14017"/>
    <w:rsid w:val="00D15FF5"/>
    <w:rsid w:val="00D175E4"/>
    <w:rsid w:val="00D20714"/>
    <w:rsid w:val="00D2291D"/>
    <w:rsid w:val="00D342FB"/>
    <w:rsid w:val="00D360CB"/>
    <w:rsid w:val="00D450BB"/>
    <w:rsid w:val="00D454CE"/>
    <w:rsid w:val="00D46AAB"/>
    <w:rsid w:val="00D47AED"/>
    <w:rsid w:val="00D47DF3"/>
    <w:rsid w:val="00D60367"/>
    <w:rsid w:val="00D62B28"/>
    <w:rsid w:val="00D67E1F"/>
    <w:rsid w:val="00D964B5"/>
    <w:rsid w:val="00DA2837"/>
    <w:rsid w:val="00DA3853"/>
    <w:rsid w:val="00DC5D9B"/>
    <w:rsid w:val="00DD3304"/>
    <w:rsid w:val="00DD64DF"/>
    <w:rsid w:val="00DE05F2"/>
    <w:rsid w:val="00DE32E8"/>
    <w:rsid w:val="00DE3A3E"/>
    <w:rsid w:val="00DF1ACF"/>
    <w:rsid w:val="00DF21D0"/>
    <w:rsid w:val="00DF5EC8"/>
    <w:rsid w:val="00E04054"/>
    <w:rsid w:val="00E05A28"/>
    <w:rsid w:val="00E10EB7"/>
    <w:rsid w:val="00E13D83"/>
    <w:rsid w:val="00E164FC"/>
    <w:rsid w:val="00E20381"/>
    <w:rsid w:val="00E2175E"/>
    <w:rsid w:val="00E24560"/>
    <w:rsid w:val="00E26FCF"/>
    <w:rsid w:val="00E33CC4"/>
    <w:rsid w:val="00E568A9"/>
    <w:rsid w:val="00E642D3"/>
    <w:rsid w:val="00E70D5C"/>
    <w:rsid w:val="00E750E6"/>
    <w:rsid w:val="00E82EAC"/>
    <w:rsid w:val="00E85AA5"/>
    <w:rsid w:val="00E87301"/>
    <w:rsid w:val="00E930FB"/>
    <w:rsid w:val="00E9394F"/>
    <w:rsid w:val="00E95926"/>
    <w:rsid w:val="00EA29B8"/>
    <w:rsid w:val="00EB1FDF"/>
    <w:rsid w:val="00EB4AB3"/>
    <w:rsid w:val="00EB614F"/>
    <w:rsid w:val="00EB77ED"/>
    <w:rsid w:val="00EC1208"/>
    <w:rsid w:val="00EC45EF"/>
    <w:rsid w:val="00EC64A7"/>
    <w:rsid w:val="00EC65D2"/>
    <w:rsid w:val="00EC674C"/>
    <w:rsid w:val="00EE082D"/>
    <w:rsid w:val="00EE2C4A"/>
    <w:rsid w:val="00EE6E67"/>
    <w:rsid w:val="00EF3DE4"/>
    <w:rsid w:val="00EF3ED4"/>
    <w:rsid w:val="00F04D69"/>
    <w:rsid w:val="00F125EA"/>
    <w:rsid w:val="00F13095"/>
    <w:rsid w:val="00F15712"/>
    <w:rsid w:val="00F20318"/>
    <w:rsid w:val="00F2299E"/>
    <w:rsid w:val="00F22F32"/>
    <w:rsid w:val="00F27701"/>
    <w:rsid w:val="00F3099E"/>
    <w:rsid w:val="00F334D8"/>
    <w:rsid w:val="00F35874"/>
    <w:rsid w:val="00F40815"/>
    <w:rsid w:val="00F41EC0"/>
    <w:rsid w:val="00F41F2F"/>
    <w:rsid w:val="00F43E30"/>
    <w:rsid w:val="00F46162"/>
    <w:rsid w:val="00F46264"/>
    <w:rsid w:val="00F47DC4"/>
    <w:rsid w:val="00F51595"/>
    <w:rsid w:val="00F53EF8"/>
    <w:rsid w:val="00F56203"/>
    <w:rsid w:val="00F71695"/>
    <w:rsid w:val="00F73EBD"/>
    <w:rsid w:val="00F75D71"/>
    <w:rsid w:val="00F85F8C"/>
    <w:rsid w:val="00F874D7"/>
    <w:rsid w:val="00FA0AF6"/>
    <w:rsid w:val="00FA1160"/>
    <w:rsid w:val="00FA1F75"/>
    <w:rsid w:val="00FA3DD1"/>
    <w:rsid w:val="00FA3F78"/>
    <w:rsid w:val="00FA7AE9"/>
    <w:rsid w:val="00FB2DB4"/>
    <w:rsid w:val="00FB42C7"/>
    <w:rsid w:val="00FC2867"/>
    <w:rsid w:val="00FC4F27"/>
    <w:rsid w:val="00FE29E5"/>
    <w:rsid w:val="00FE375B"/>
    <w:rsid w:val="00FE3E71"/>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NormalWeb">
    <w:name w:val="Normal (Web)"/>
    <w:basedOn w:val="Normal"/>
    <w:uiPriority w:val="99"/>
    <w:semiHidden/>
    <w:unhideWhenUsed/>
    <w:rsid w:val="000262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907DB"/>
    <w:rPr>
      <w:color w:val="605E5C"/>
      <w:shd w:val="clear" w:color="auto" w:fill="E1DFDD"/>
    </w:rPr>
  </w:style>
  <w:style w:type="character" w:styleId="FollowedHyperlink">
    <w:name w:val="FollowedHyperlink"/>
    <w:basedOn w:val="DefaultParagraphFont"/>
    <w:uiPriority w:val="99"/>
    <w:semiHidden/>
    <w:unhideWhenUsed/>
    <w:rsid w:val="00F35874"/>
    <w:rPr>
      <w:color w:val="954F72" w:themeColor="followedHyperlink"/>
      <w:u w:val="single"/>
    </w:rPr>
  </w:style>
  <w:style w:type="character" w:customStyle="1" w:styleId="vanity-namedomain">
    <w:name w:val="vanity-name__domain"/>
    <w:basedOn w:val="DefaultParagraphFont"/>
    <w:rsid w:val="003605AE"/>
  </w:style>
  <w:style w:type="character" w:customStyle="1" w:styleId="vanity-namedisplay-name">
    <w:name w:val="vanity-name__display-name"/>
    <w:basedOn w:val="DefaultParagraphFont"/>
    <w:rsid w:val="003605AE"/>
  </w:style>
  <w:style w:type="paragraph" w:styleId="Footer">
    <w:name w:val="footer"/>
    <w:basedOn w:val="Normal"/>
    <w:link w:val="FooterChar"/>
    <w:uiPriority w:val="99"/>
    <w:unhideWhenUsed/>
    <w:rsid w:val="006F0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9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cap="all" spc="150" baseline="0">
                <a:solidFill>
                  <a:schemeClr val="tx1">
                    <a:lumMod val="50000"/>
                    <a:lumOff val="50000"/>
                  </a:schemeClr>
                </a:solidFill>
                <a:latin typeface="+mn-lt"/>
                <a:ea typeface="+mn-ea"/>
                <a:cs typeface="+mn-cs"/>
              </a:defRPr>
            </a:pPr>
            <a:r>
              <a:rPr lang="en-US" sz="1800" b="1" i="0" u="none" strike="noStrike" cap="all" spc="150" baseline="0">
                <a:solidFill>
                  <a:sysClr val="windowText" lastClr="000000">
                    <a:lumMod val="50000"/>
                    <a:lumOff val="50000"/>
                  </a:sysClr>
                </a:solidFill>
                <a:latin typeface="Calibri" panose="020F0502020204030204"/>
              </a:rPr>
              <a:t>Use of mobile devices within the workplace </a:t>
            </a:r>
          </a:p>
        </c:rich>
      </c:tx>
      <c:layout>
        <c:manualLayout>
          <c:xMode val="edge"/>
          <c:yMode val="edge"/>
          <c:x val="5.3018372703411731E-4"/>
          <c:y val="0"/>
        </c:manualLayout>
      </c:layout>
      <c:overlay val="0"/>
      <c:spPr>
        <a:noFill/>
        <a:ln>
          <a:noFill/>
        </a:ln>
        <a:effectLst/>
      </c:spPr>
      <c:txPr>
        <a:bodyPr rot="0" spcFirstLastPara="1" vertOverflow="ellipsis" vert="horz" wrap="square" anchor="ctr" anchorCtr="1"/>
        <a:lstStyle/>
        <a:p>
          <a:pPr>
            <a:defRPr sz="1800" b="1" i="0" u="none" strike="noStrike"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1"/>
          <c:order val="0"/>
          <c:tx>
            <c:strRef>
              <c:f>Sheet1!$B$1</c:f>
              <c:strCache>
                <c:ptCount val="1"/>
                <c:pt idx="0">
                  <c:v>schedule meeting</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dLbls>
            <c:dLbl>
              <c:idx val="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75000"/>
                          <a:lumOff val="25000"/>
                        </a:schemeClr>
                      </a:solidFill>
                      <a:latin typeface="+mn-lt"/>
                      <a:ea typeface="+mn-ea"/>
                      <a:cs typeface="+mn-cs"/>
                    </a:defRPr>
                  </a:pPr>
                  <a:endParaRPr lang="en-US"/>
                </a:p>
              </c:txPr>
              <c:dLblPos val="ctr"/>
              <c:showLegendKey val="0"/>
              <c:showVal val="1"/>
              <c:showCatName val="0"/>
              <c:showSerName val="1"/>
              <c:showPercent val="0"/>
              <c:showBubbleSize val="0"/>
              <c:extLst>
                <c:ext xmlns:c16="http://schemas.microsoft.com/office/drawing/2014/chart" uri="{C3380CC4-5D6E-409C-BE32-E72D297353CC}">
                  <c16:uniqueId val="{00000000-4802-4409-AA66-05AB8CDF8E8D}"/>
                </c:ext>
              </c:extLst>
            </c:dLbl>
            <c:numFmt formatCode="General" sourceLinked="0"/>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75000"/>
                        <a:lumOff val="25000"/>
                      </a:schemeClr>
                    </a:solidFill>
                    <a:latin typeface="+mn-lt"/>
                    <a:ea typeface="+mn-ea"/>
                    <a:cs typeface="+mn-cs"/>
                  </a:defRPr>
                </a:pPr>
                <a:endParaRPr lang="en-US"/>
              </a:p>
            </c:txPr>
            <c:dLblPos val="ctr"/>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Sheet1!$B$2</c:f>
              <c:numCache>
                <c:formatCode>0%</c:formatCode>
                <c:ptCount val="1"/>
                <c:pt idx="0">
                  <c:v>0.74</c:v>
                </c:pt>
              </c:numCache>
            </c:numRef>
          </c:val>
          <c:extLst>
            <c:ext xmlns:c16="http://schemas.microsoft.com/office/drawing/2014/chart" uri="{C3380CC4-5D6E-409C-BE32-E72D297353CC}">
              <c16:uniqueId val="{00000001-4802-4409-AA66-05AB8CDF8E8D}"/>
            </c:ext>
          </c:extLst>
        </c:ser>
        <c:ser>
          <c:idx val="2"/>
          <c:order val="1"/>
          <c:tx>
            <c:strRef>
              <c:f>Sheet1!$C$1</c:f>
              <c:strCache>
                <c:ptCount val="1"/>
                <c:pt idx="0">
                  <c:v>access emails</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75000"/>
                        <a:lumOff val="25000"/>
                      </a:schemeClr>
                    </a:solidFill>
                    <a:latin typeface="+mn-lt"/>
                    <a:ea typeface="+mn-ea"/>
                    <a:cs typeface="+mn-cs"/>
                  </a:defRPr>
                </a:pPr>
                <a:endParaRPr lang="en-US"/>
              </a:p>
            </c:txPr>
            <c:dLblPos val="ctr"/>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Sheet1!$C$2</c:f>
              <c:numCache>
                <c:formatCode>0%</c:formatCode>
                <c:ptCount val="1"/>
                <c:pt idx="0">
                  <c:v>0.94</c:v>
                </c:pt>
              </c:numCache>
            </c:numRef>
          </c:val>
          <c:extLst>
            <c:ext xmlns:c16="http://schemas.microsoft.com/office/drawing/2014/chart" uri="{C3380CC4-5D6E-409C-BE32-E72D297353CC}">
              <c16:uniqueId val="{00000002-4802-4409-AA66-05AB8CDF8E8D}"/>
            </c:ext>
          </c:extLst>
        </c:ser>
        <c:ser>
          <c:idx val="3"/>
          <c:order val="2"/>
          <c:tx>
            <c:strRef>
              <c:f>Sheet1!$D$1</c:f>
              <c:strCache>
                <c:ptCount val="1"/>
                <c:pt idx="0">
                  <c:v>data/file share</c:v>
                </c:pt>
              </c:strCache>
            </c:strRef>
          </c:tx>
          <c:spPr>
            <a:pattFill prst="narHorz">
              <a:fgClr>
                <a:schemeClr val="accent4"/>
              </a:fgClr>
              <a:bgClr>
                <a:schemeClr val="accent4">
                  <a:lumMod val="20000"/>
                  <a:lumOff val="80000"/>
                </a:schemeClr>
              </a:bgClr>
            </a:pattFill>
            <a:ln>
              <a:noFill/>
            </a:ln>
            <a:effectLst>
              <a:innerShdw blurRad="114300">
                <a:schemeClr val="accent4"/>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75000"/>
                        <a:lumOff val="25000"/>
                      </a:schemeClr>
                    </a:solidFill>
                    <a:latin typeface="+mn-lt"/>
                    <a:ea typeface="+mn-ea"/>
                    <a:cs typeface="+mn-cs"/>
                  </a:defRPr>
                </a:pPr>
                <a:endParaRPr lang="en-US"/>
              </a:p>
            </c:txPr>
            <c:dLblPos val="ctr"/>
            <c:showLegendKey val="0"/>
            <c:showVal val="1"/>
            <c:showCatName val="0"/>
            <c:showSerName val="1"/>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Sheet1!$D$2</c:f>
              <c:numCache>
                <c:formatCode>0%</c:formatCode>
                <c:ptCount val="1"/>
                <c:pt idx="0">
                  <c:v>0.78</c:v>
                </c:pt>
              </c:numCache>
            </c:numRef>
          </c:val>
          <c:extLst>
            <c:ext xmlns:c16="http://schemas.microsoft.com/office/drawing/2014/chart" uri="{C3380CC4-5D6E-409C-BE32-E72D297353CC}">
              <c16:uniqueId val="{00000003-4802-4409-AA66-05AB8CDF8E8D}"/>
            </c:ext>
          </c:extLst>
        </c:ser>
        <c:ser>
          <c:idx val="4"/>
          <c:order val="3"/>
          <c:tx>
            <c:strRef>
              <c:f>Sheet1!$E$1</c:f>
              <c:strCache>
                <c:ptCount val="1"/>
                <c:pt idx="0">
                  <c:v>manage workflow</c:v>
                </c:pt>
              </c:strCache>
            </c:strRef>
          </c:tx>
          <c:spPr>
            <a:pattFill prst="narHorz">
              <a:fgClr>
                <a:schemeClr val="accent5"/>
              </a:fgClr>
              <a:bgClr>
                <a:schemeClr val="accent5">
                  <a:lumMod val="20000"/>
                  <a:lumOff val="80000"/>
                </a:schemeClr>
              </a:bgClr>
            </a:pattFill>
            <a:ln>
              <a:noFill/>
            </a:ln>
            <a:effectLst>
              <a:innerShdw blurRad="114300">
                <a:schemeClr val="accent5"/>
              </a:innerShdw>
            </a:effectLst>
          </c:spPr>
          <c:invertIfNegative val="0"/>
          <c:dLbls>
            <c:dLbl>
              <c:idx val="0"/>
              <c:dLblPos val="ctr"/>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4-4802-4409-AA66-05AB8CDF8E8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Sheet1!$E$2</c:f>
              <c:numCache>
                <c:formatCode>0%</c:formatCode>
                <c:ptCount val="1"/>
                <c:pt idx="0">
                  <c:v>0.62</c:v>
                </c:pt>
              </c:numCache>
            </c:numRef>
          </c:val>
          <c:extLst>
            <c:ext xmlns:c16="http://schemas.microsoft.com/office/drawing/2014/chart" uri="{C3380CC4-5D6E-409C-BE32-E72D297353CC}">
              <c16:uniqueId val="{00000005-4802-4409-AA66-05AB8CDF8E8D}"/>
            </c:ext>
          </c:extLst>
        </c:ser>
        <c:dLbls>
          <c:showLegendKey val="0"/>
          <c:showVal val="0"/>
          <c:showCatName val="0"/>
          <c:showSerName val="0"/>
          <c:showPercent val="0"/>
          <c:showBubbleSize val="0"/>
        </c:dLbls>
        <c:gapWidth val="0"/>
        <c:axId val="432778488"/>
        <c:axId val="432775864"/>
      </c:barChart>
      <c:catAx>
        <c:axId val="432778488"/>
        <c:scaling>
          <c:orientation val="minMax"/>
        </c:scaling>
        <c:delete val="0"/>
        <c:axPos val="b"/>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432775864"/>
        <c:crosses val="autoZero"/>
        <c:auto val="1"/>
        <c:lblAlgn val="ctr"/>
        <c:lblOffset val="100"/>
        <c:noMultiLvlLbl val="0"/>
      </c:catAx>
      <c:valAx>
        <c:axId val="432775864"/>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4327784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of organisations which use cloud storage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55B-4C8A-8CC1-071061079B5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55B-4C8A-8CC1-071061079B5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Sheet2!$A$1:$B$1</c:f>
              <c:numCache>
                <c:formatCode>0%</c:formatCode>
                <c:ptCount val="2"/>
                <c:pt idx="0">
                  <c:v>0.8</c:v>
                </c:pt>
                <c:pt idx="1">
                  <c:v>0.2</c:v>
                </c:pt>
              </c:numCache>
            </c:numRef>
          </c:val>
          <c:extLst>
            <c:ext xmlns:c16="http://schemas.microsoft.com/office/drawing/2014/chart" uri="{C3380CC4-5D6E-409C-BE32-E72D297353CC}">
              <c16:uniqueId val="{00000004-255B-4C8A-8CC1-071061079B5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7">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10FC083-95C4-429D-8B95-ADA4C2A9BB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09125AB4-3B8F-482E-9AF7-6A87E200C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4712</Words>
  <Characters>26860</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31509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hayley vowles</cp:lastModifiedBy>
  <cp:revision>2</cp:revision>
  <dcterms:created xsi:type="dcterms:W3CDTF">2020-01-30T11:42:00Z</dcterms:created>
  <dcterms:modified xsi:type="dcterms:W3CDTF">2020-01-30T11:42:00Z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