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526F" w:rsidRDefault="0034526F" w:rsidP="0034526F">
      <w:pPr>
        <w:rPr>
          <w:sz w:val="48"/>
          <w:szCs w:val="48"/>
        </w:rPr>
      </w:pPr>
      <w:r>
        <w:rPr>
          <w:noProof/>
          <w:sz w:val="48"/>
          <w:szCs w:val="48"/>
          <w:lang w:eastAsia="en-GB"/>
        </w:rPr>
        <w:drawing>
          <wp:inline distT="0" distB="0" distL="0" distR="0" wp14:anchorId="41203215" wp14:editId="0B2E15C4">
            <wp:extent cx="2062716" cy="11057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Logo.jpg"/>
                    <pic:cNvPicPr/>
                  </pic:nvPicPr>
                  <pic:blipFill>
                    <a:blip r:embed="rId8">
                      <a:extLst>
                        <a:ext uri="{28A0092B-C50C-407E-A947-70E740481C1C}">
                          <a14:useLocalDpi xmlns:a14="http://schemas.microsoft.com/office/drawing/2010/main" val="0"/>
                        </a:ext>
                      </a:extLst>
                    </a:blip>
                    <a:stretch>
                      <a:fillRect/>
                    </a:stretch>
                  </pic:blipFill>
                  <pic:spPr>
                    <a:xfrm>
                      <a:off x="0" y="0"/>
                      <a:ext cx="2060781" cy="1104749"/>
                    </a:xfrm>
                    <a:prstGeom prst="rect">
                      <a:avLst/>
                    </a:prstGeom>
                  </pic:spPr>
                </pic:pic>
              </a:graphicData>
            </a:graphic>
          </wp:inline>
        </w:drawing>
      </w:r>
    </w:p>
    <w:p w:rsidR="0034526F" w:rsidRDefault="0034526F" w:rsidP="0034526F">
      <w:pPr>
        <w:rPr>
          <w:sz w:val="48"/>
          <w:szCs w:val="48"/>
        </w:rPr>
      </w:pPr>
      <w:proofErr w:type="spellStart"/>
      <w:r w:rsidRPr="007403F4">
        <w:rPr>
          <w:sz w:val="48"/>
          <w:szCs w:val="48"/>
        </w:rPr>
        <w:t>Mattia</w:t>
      </w:r>
      <w:proofErr w:type="spellEnd"/>
      <w:r w:rsidRPr="007403F4">
        <w:rPr>
          <w:sz w:val="48"/>
          <w:szCs w:val="48"/>
        </w:rPr>
        <w:t xml:space="preserve"> Bianco;</w:t>
      </w:r>
      <w:r w:rsidRPr="007403F4">
        <w:rPr>
          <w:noProof/>
          <w:color w:val="1F497D" w:themeColor="text2"/>
          <w:sz w:val="48"/>
          <w:szCs w:val="48"/>
          <w:lang w:eastAsia="en-GB"/>
        </w:rPr>
        <w:t xml:space="preserve"> </w:t>
      </w:r>
    </w:p>
    <w:p w:rsidR="0034526F" w:rsidRDefault="0034526F" w:rsidP="0034526F">
      <w:pPr>
        <w:rPr>
          <w:sz w:val="48"/>
          <w:szCs w:val="48"/>
        </w:rPr>
      </w:pPr>
      <w:r>
        <w:rPr>
          <w:sz w:val="48"/>
          <w:szCs w:val="48"/>
        </w:rPr>
        <w:t>Student Number: 1818041</w:t>
      </w:r>
    </w:p>
    <w:p w:rsidR="0034526F" w:rsidRDefault="0034526F" w:rsidP="0034526F">
      <w:pPr>
        <w:rPr>
          <w:sz w:val="48"/>
          <w:szCs w:val="48"/>
        </w:rPr>
      </w:pPr>
      <w:r>
        <w:rPr>
          <w:sz w:val="48"/>
          <w:szCs w:val="48"/>
        </w:rPr>
        <w:t>Email address:</w:t>
      </w:r>
      <w:r w:rsidRPr="007403F4">
        <w:rPr>
          <w:sz w:val="48"/>
          <w:szCs w:val="48"/>
        </w:rPr>
        <w:t>1818041@student.uwtsd.ac.uk</w:t>
      </w:r>
    </w:p>
    <w:p w:rsidR="0034526F" w:rsidRPr="007403F4" w:rsidRDefault="0034526F" w:rsidP="0034526F">
      <w:pPr>
        <w:rPr>
          <w:sz w:val="48"/>
          <w:szCs w:val="48"/>
        </w:rPr>
      </w:pPr>
      <w:r w:rsidRPr="007403F4">
        <w:rPr>
          <w:sz w:val="48"/>
          <w:szCs w:val="48"/>
        </w:rPr>
        <w:t>UNIVERSITY OF WALES: TRINITY SAINT DAVID</w:t>
      </w:r>
    </w:p>
    <w:p w:rsidR="0034526F" w:rsidRPr="007403F4" w:rsidRDefault="0034526F" w:rsidP="0034526F">
      <w:pPr>
        <w:rPr>
          <w:sz w:val="48"/>
          <w:szCs w:val="48"/>
        </w:rPr>
      </w:pPr>
      <w:r w:rsidRPr="007403F4">
        <w:rPr>
          <w:sz w:val="48"/>
          <w:szCs w:val="48"/>
        </w:rPr>
        <w:t xml:space="preserve">MODULE CODE: LCBB4003 </w:t>
      </w:r>
    </w:p>
    <w:p w:rsidR="0034526F" w:rsidRPr="007403F4" w:rsidRDefault="0034526F" w:rsidP="0034526F">
      <w:pPr>
        <w:rPr>
          <w:sz w:val="48"/>
          <w:szCs w:val="48"/>
        </w:rPr>
      </w:pPr>
      <w:r w:rsidRPr="007403F4">
        <w:rPr>
          <w:sz w:val="48"/>
          <w:szCs w:val="48"/>
        </w:rPr>
        <w:t xml:space="preserve">TITLE: </w:t>
      </w:r>
      <w:r>
        <w:rPr>
          <w:sz w:val="48"/>
          <w:szCs w:val="48"/>
        </w:rPr>
        <w:t>Marketing Fundamental</w:t>
      </w:r>
    </w:p>
    <w:p w:rsidR="0034526F" w:rsidRPr="007403F4" w:rsidRDefault="0034526F" w:rsidP="0034526F">
      <w:pPr>
        <w:rPr>
          <w:sz w:val="48"/>
          <w:szCs w:val="48"/>
        </w:rPr>
      </w:pPr>
      <w:r w:rsidRPr="007403F4">
        <w:rPr>
          <w:sz w:val="48"/>
          <w:szCs w:val="48"/>
        </w:rPr>
        <w:t>Level: 4</w:t>
      </w:r>
    </w:p>
    <w:p w:rsidR="0034526F" w:rsidRDefault="0034526F" w:rsidP="00281243">
      <w:pPr>
        <w:rPr>
          <w:rFonts w:ascii="Arial" w:hAnsi="Arial" w:cs="Arial"/>
          <w:color w:val="1F497D" w:themeColor="text2"/>
          <w:sz w:val="52"/>
          <w:szCs w:val="52"/>
        </w:rPr>
      </w:pPr>
    </w:p>
    <w:p w:rsidR="00281243" w:rsidRPr="0034526F" w:rsidRDefault="00281243" w:rsidP="00281243">
      <w:pPr>
        <w:rPr>
          <w:rFonts w:ascii="Arial" w:hAnsi="Arial" w:cs="Arial"/>
          <w:color w:val="1F497D" w:themeColor="text2"/>
          <w:sz w:val="52"/>
          <w:szCs w:val="52"/>
        </w:rPr>
      </w:pPr>
      <w:r w:rsidRPr="0034526F">
        <w:rPr>
          <w:rFonts w:ascii="Arial" w:hAnsi="Arial" w:cs="Arial"/>
          <w:color w:val="1F497D" w:themeColor="text2"/>
          <w:sz w:val="52"/>
          <w:szCs w:val="52"/>
        </w:rPr>
        <w:t>Summary:</w:t>
      </w:r>
    </w:p>
    <w:p w:rsidR="00281243" w:rsidRPr="0034526F" w:rsidRDefault="00281243" w:rsidP="0034526F">
      <w:pPr>
        <w:rPr>
          <w:rFonts w:ascii="Arial" w:hAnsi="Arial" w:cs="Arial"/>
          <w:sz w:val="36"/>
          <w:szCs w:val="36"/>
        </w:rPr>
      </w:pPr>
      <w:r w:rsidRPr="0034526F">
        <w:rPr>
          <w:rFonts w:ascii="Arial" w:hAnsi="Arial" w:cs="Arial"/>
          <w:sz w:val="36"/>
          <w:szCs w:val="36"/>
        </w:rPr>
        <w:t>1</w:t>
      </w:r>
      <w:r w:rsidR="0034526F" w:rsidRPr="0034526F">
        <w:rPr>
          <w:rFonts w:ascii="Arial" w:hAnsi="Arial" w:cs="Arial"/>
          <w:sz w:val="36"/>
          <w:szCs w:val="36"/>
        </w:rPr>
        <w:t>…………..</w:t>
      </w:r>
      <w:r w:rsidRPr="0034526F">
        <w:rPr>
          <w:rFonts w:ascii="Arial" w:hAnsi="Arial" w:cs="Arial"/>
          <w:sz w:val="36"/>
          <w:szCs w:val="36"/>
        </w:rPr>
        <w:t>Introduction;</w:t>
      </w:r>
    </w:p>
    <w:p w:rsidR="00281243" w:rsidRPr="0034526F" w:rsidRDefault="00281243" w:rsidP="0034526F">
      <w:pPr>
        <w:rPr>
          <w:rFonts w:ascii="Arial" w:hAnsi="Arial" w:cs="Arial"/>
          <w:sz w:val="36"/>
          <w:szCs w:val="36"/>
        </w:rPr>
      </w:pPr>
      <w:r w:rsidRPr="0034526F">
        <w:rPr>
          <w:rFonts w:ascii="Arial" w:hAnsi="Arial" w:cs="Arial"/>
          <w:sz w:val="36"/>
          <w:szCs w:val="36"/>
        </w:rPr>
        <w:t>2</w:t>
      </w:r>
      <w:r w:rsidR="0034526F" w:rsidRPr="0034526F">
        <w:rPr>
          <w:rFonts w:ascii="Arial" w:hAnsi="Arial" w:cs="Arial"/>
          <w:sz w:val="36"/>
          <w:szCs w:val="36"/>
        </w:rPr>
        <w:t>…………</w:t>
      </w:r>
      <w:r w:rsidRPr="0034526F">
        <w:rPr>
          <w:rFonts w:ascii="Arial" w:hAnsi="Arial" w:cs="Arial"/>
          <w:sz w:val="36"/>
          <w:szCs w:val="36"/>
        </w:rPr>
        <w:t>JD Marketing Process</w:t>
      </w:r>
      <w:r w:rsidR="0034526F" w:rsidRPr="0034526F">
        <w:rPr>
          <w:rFonts w:ascii="Arial" w:hAnsi="Arial" w:cs="Arial"/>
          <w:sz w:val="36"/>
          <w:szCs w:val="36"/>
        </w:rPr>
        <w:t>:</w:t>
      </w:r>
    </w:p>
    <w:p w:rsidR="00281243" w:rsidRPr="0034526F" w:rsidRDefault="00281243" w:rsidP="0034526F">
      <w:pPr>
        <w:pStyle w:val="ListParagraph"/>
        <w:numPr>
          <w:ilvl w:val="0"/>
          <w:numId w:val="9"/>
        </w:numPr>
        <w:rPr>
          <w:rFonts w:ascii="Arial" w:hAnsi="Arial" w:cs="Arial"/>
          <w:sz w:val="36"/>
          <w:szCs w:val="36"/>
        </w:rPr>
      </w:pPr>
      <w:r w:rsidRPr="0034526F">
        <w:rPr>
          <w:rFonts w:ascii="Arial" w:hAnsi="Arial" w:cs="Arial"/>
          <w:sz w:val="36"/>
          <w:szCs w:val="36"/>
        </w:rPr>
        <w:t>JD Situation analysis (Macro and Micro analysis);</w:t>
      </w:r>
    </w:p>
    <w:p w:rsidR="00281243" w:rsidRPr="0034526F" w:rsidRDefault="00281243" w:rsidP="0034526F">
      <w:pPr>
        <w:pStyle w:val="ListParagraph"/>
        <w:numPr>
          <w:ilvl w:val="0"/>
          <w:numId w:val="9"/>
        </w:numPr>
        <w:rPr>
          <w:rFonts w:ascii="Arial" w:hAnsi="Arial" w:cs="Arial"/>
          <w:sz w:val="36"/>
          <w:szCs w:val="36"/>
        </w:rPr>
      </w:pPr>
      <w:r w:rsidRPr="0034526F">
        <w:rPr>
          <w:rFonts w:ascii="Arial" w:hAnsi="Arial" w:cs="Arial"/>
          <w:sz w:val="36"/>
          <w:szCs w:val="36"/>
        </w:rPr>
        <w:t>JD Objectives;</w:t>
      </w:r>
    </w:p>
    <w:p w:rsidR="00281243" w:rsidRPr="0034526F" w:rsidRDefault="00281243" w:rsidP="0034526F">
      <w:pPr>
        <w:pStyle w:val="ListParagraph"/>
        <w:numPr>
          <w:ilvl w:val="0"/>
          <w:numId w:val="9"/>
        </w:numPr>
        <w:rPr>
          <w:rFonts w:ascii="Arial" w:hAnsi="Arial" w:cs="Arial"/>
          <w:sz w:val="36"/>
          <w:szCs w:val="36"/>
        </w:rPr>
      </w:pPr>
      <w:r w:rsidRPr="0034526F">
        <w:rPr>
          <w:rFonts w:ascii="Arial" w:hAnsi="Arial" w:cs="Arial"/>
          <w:sz w:val="36"/>
          <w:szCs w:val="36"/>
        </w:rPr>
        <w:t>JD strategies</w:t>
      </w:r>
    </w:p>
    <w:p w:rsidR="00281243" w:rsidRPr="0034526F" w:rsidRDefault="00281243" w:rsidP="0034526F">
      <w:pPr>
        <w:rPr>
          <w:rFonts w:ascii="Arial" w:hAnsi="Arial" w:cs="Arial"/>
          <w:sz w:val="36"/>
          <w:szCs w:val="36"/>
        </w:rPr>
      </w:pPr>
      <w:r w:rsidRPr="0034526F">
        <w:rPr>
          <w:rFonts w:ascii="Arial" w:hAnsi="Arial" w:cs="Arial"/>
          <w:sz w:val="36"/>
          <w:szCs w:val="36"/>
        </w:rPr>
        <w:t xml:space="preserve">3. </w:t>
      </w:r>
      <w:r w:rsidR="0034526F" w:rsidRPr="0034526F">
        <w:rPr>
          <w:rFonts w:ascii="Arial" w:hAnsi="Arial" w:cs="Arial"/>
          <w:sz w:val="36"/>
          <w:szCs w:val="36"/>
        </w:rPr>
        <w:t>………</w:t>
      </w:r>
      <w:r w:rsidRPr="0034526F">
        <w:rPr>
          <w:rFonts w:ascii="Arial" w:hAnsi="Arial" w:cs="Arial"/>
          <w:sz w:val="36"/>
          <w:szCs w:val="36"/>
        </w:rPr>
        <w:t>JD Marketing Mix</w:t>
      </w:r>
      <w:r w:rsidR="0034526F" w:rsidRPr="0034526F">
        <w:rPr>
          <w:rFonts w:ascii="Arial" w:hAnsi="Arial" w:cs="Arial"/>
          <w:sz w:val="36"/>
          <w:szCs w:val="36"/>
        </w:rPr>
        <w:t>:</w:t>
      </w:r>
    </w:p>
    <w:p w:rsidR="00281243" w:rsidRPr="0034526F" w:rsidRDefault="00281243" w:rsidP="0034526F">
      <w:pPr>
        <w:pStyle w:val="ListParagraph"/>
        <w:numPr>
          <w:ilvl w:val="0"/>
          <w:numId w:val="10"/>
        </w:numPr>
        <w:rPr>
          <w:rFonts w:ascii="Arial" w:hAnsi="Arial" w:cs="Arial"/>
          <w:sz w:val="36"/>
          <w:szCs w:val="36"/>
        </w:rPr>
      </w:pPr>
      <w:r w:rsidRPr="0034526F">
        <w:rPr>
          <w:rFonts w:ascii="Arial" w:hAnsi="Arial" w:cs="Arial"/>
          <w:sz w:val="36"/>
          <w:szCs w:val="36"/>
        </w:rPr>
        <w:lastRenderedPageBreak/>
        <w:t>Product;</w:t>
      </w:r>
    </w:p>
    <w:p w:rsidR="00281243" w:rsidRPr="0034526F" w:rsidRDefault="00281243" w:rsidP="0034526F">
      <w:pPr>
        <w:pStyle w:val="ListParagraph"/>
        <w:numPr>
          <w:ilvl w:val="0"/>
          <w:numId w:val="10"/>
        </w:numPr>
        <w:rPr>
          <w:rFonts w:ascii="Arial" w:hAnsi="Arial" w:cs="Arial"/>
          <w:sz w:val="36"/>
          <w:szCs w:val="36"/>
        </w:rPr>
      </w:pPr>
      <w:r w:rsidRPr="0034526F">
        <w:rPr>
          <w:rFonts w:ascii="Arial" w:hAnsi="Arial" w:cs="Arial"/>
          <w:sz w:val="36"/>
          <w:szCs w:val="36"/>
        </w:rPr>
        <w:t>Price;</w:t>
      </w:r>
    </w:p>
    <w:p w:rsidR="00281243" w:rsidRPr="0034526F" w:rsidRDefault="00281243" w:rsidP="0034526F">
      <w:pPr>
        <w:pStyle w:val="ListParagraph"/>
        <w:numPr>
          <w:ilvl w:val="0"/>
          <w:numId w:val="10"/>
        </w:numPr>
        <w:rPr>
          <w:rFonts w:ascii="Arial" w:hAnsi="Arial" w:cs="Arial"/>
          <w:sz w:val="36"/>
          <w:szCs w:val="36"/>
        </w:rPr>
      </w:pPr>
      <w:r w:rsidRPr="0034526F">
        <w:rPr>
          <w:rFonts w:ascii="Arial" w:hAnsi="Arial" w:cs="Arial"/>
          <w:sz w:val="36"/>
          <w:szCs w:val="36"/>
        </w:rPr>
        <w:t>Place;</w:t>
      </w:r>
    </w:p>
    <w:p w:rsidR="00281243" w:rsidRPr="0034526F" w:rsidRDefault="00281243" w:rsidP="0034526F">
      <w:pPr>
        <w:pStyle w:val="ListParagraph"/>
        <w:numPr>
          <w:ilvl w:val="0"/>
          <w:numId w:val="10"/>
        </w:numPr>
        <w:rPr>
          <w:rFonts w:ascii="Arial" w:hAnsi="Arial" w:cs="Arial"/>
          <w:sz w:val="36"/>
          <w:szCs w:val="36"/>
        </w:rPr>
      </w:pPr>
      <w:r w:rsidRPr="0034526F">
        <w:rPr>
          <w:rFonts w:ascii="Arial" w:hAnsi="Arial" w:cs="Arial"/>
          <w:sz w:val="36"/>
          <w:szCs w:val="36"/>
        </w:rPr>
        <w:t>Promotion;</w:t>
      </w:r>
    </w:p>
    <w:p w:rsidR="00281243" w:rsidRPr="0034526F" w:rsidRDefault="00281243" w:rsidP="0034526F">
      <w:pPr>
        <w:ind w:left="360"/>
        <w:rPr>
          <w:rFonts w:ascii="Arial" w:hAnsi="Arial" w:cs="Arial"/>
          <w:sz w:val="36"/>
          <w:szCs w:val="36"/>
        </w:rPr>
      </w:pPr>
      <w:r w:rsidRPr="0034526F">
        <w:rPr>
          <w:rFonts w:ascii="Arial" w:hAnsi="Arial" w:cs="Arial"/>
          <w:sz w:val="36"/>
          <w:szCs w:val="36"/>
        </w:rPr>
        <w:t>4</w:t>
      </w:r>
      <w:r w:rsidR="0034526F" w:rsidRPr="0034526F">
        <w:rPr>
          <w:rFonts w:ascii="Arial" w:hAnsi="Arial" w:cs="Arial"/>
          <w:sz w:val="36"/>
          <w:szCs w:val="36"/>
        </w:rPr>
        <w:t>………</w:t>
      </w:r>
      <w:r w:rsidRPr="0034526F">
        <w:rPr>
          <w:rFonts w:ascii="Arial" w:hAnsi="Arial" w:cs="Arial"/>
          <w:sz w:val="36"/>
          <w:szCs w:val="36"/>
        </w:rPr>
        <w:t xml:space="preserve"> Stakeholders</w:t>
      </w:r>
      <w:r w:rsidR="0034526F" w:rsidRPr="0034526F">
        <w:rPr>
          <w:rFonts w:ascii="Arial" w:hAnsi="Arial" w:cs="Arial"/>
          <w:sz w:val="36"/>
          <w:szCs w:val="36"/>
        </w:rPr>
        <w:t>:</w:t>
      </w:r>
    </w:p>
    <w:p w:rsidR="00281243" w:rsidRPr="0034526F" w:rsidRDefault="00281243" w:rsidP="0034526F">
      <w:pPr>
        <w:pStyle w:val="ListParagraph"/>
        <w:numPr>
          <w:ilvl w:val="0"/>
          <w:numId w:val="12"/>
        </w:numPr>
        <w:rPr>
          <w:rFonts w:ascii="Arial" w:hAnsi="Arial" w:cs="Arial"/>
          <w:sz w:val="36"/>
          <w:szCs w:val="36"/>
        </w:rPr>
      </w:pPr>
      <w:r w:rsidRPr="0034526F">
        <w:rPr>
          <w:rFonts w:ascii="Arial" w:hAnsi="Arial" w:cs="Arial"/>
          <w:sz w:val="36"/>
          <w:szCs w:val="36"/>
        </w:rPr>
        <w:t>Internal;</w:t>
      </w:r>
    </w:p>
    <w:p w:rsidR="00281243" w:rsidRPr="0034526F" w:rsidRDefault="00281243" w:rsidP="0034526F">
      <w:pPr>
        <w:pStyle w:val="ListParagraph"/>
        <w:numPr>
          <w:ilvl w:val="0"/>
          <w:numId w:val="12"/>
        </w:numPr>
        <w:rPr>
          <w:rFonts w:ascii="Arial" w:hAnsi="Arial" w:cs="Arial"/>
          <w:sz w:val="36"/>
          <w:szCs w:val="36"/>
        </w:rPr>
      </w:pPr>
      <w:r w:rsidRPr="0034526F">
        <w:rPr>
          <w:rFonts w:ascii="Arial" w:hAnsi="Arial" w:cs="Arial"/>
          <w:sz w:val="36"/>
          <w:szCs w:val="36"/>
        </w:rPr>
        <w:t>External</w:t>
      </w:r>
      <w:r w:rsidR="0034526F" w:rsidRPr="0034526F">
        <w:rPr>
          <w:rFonts w:ascii="Arial" w:hAnsi="Arial" w:cs="Arial"/>
          <w:sz w:val="36"/>
          <w:szCs w:val="36"/>
        </w:rPr>
        <w:t>;</w:t>
      </w:r>
    </w:p>
    <w:p w:rsidR="00281243" w:rsidRPr="0034526F" w:rsidRDefault="0034526F" w:rsidP="0034526F">
      <w:pPr>
        <w:ind w:left="720"/>
        <w:rPr>
          <w:rFonts w:ascii="Arial" w:hAnsi="Arial" w:cs="Arial"/>
          <w:sz w:val="36"/>
          <w:szCs w:val="36"/>
        </w:rPr>
      </w:pPr>
      <w:r w:rsidRPr="0034526F">
        <w:rPr>
          <w:rFonts w:ascii="Arial" w:hAnsi="Arial" w:cs="Arial"/>
          <w:sz w:val="36"/>
          <w:szCs w:val="36"/>
        </w:rPr>
        <w:t>5. Conclusion.</w:t>
      </w:r>
    </w:p>
    <w:p w:rsidR="00281243" w:rsidRPr="00281243" w:rsidRDefault="00281243" w:rsidP="00281243">
      <w:pPr>
        <w:ind w:left="360"/>
        <w:rPr>
          <w:rFonts w:ascii="Arial" w:hAnsi="Arial" w:cs="Arial"/>
          <w:color w:val="FF0000"/>
          <w:sz w:val="72"/>
          <w:szCs w:val="72"/>
        </w:rPr>
      </w:pPr>
    </w:p>
    <w:p w:rsidR="00281243" w:rsidRDefault="00281243" w:rsidP="00281243">
      <w:pPr>
        <w:rPr>
          <w:rFonts w:ascii="Arial" w:hAnsi="Arial" w:cs="Arial"/>
          <w:color w:val="FF0000"/>
          <w:sz w:val="72"/>
          <w:szCs w:val="72"/>
        </w:rPr>
      </w:pPr>
    </w:p>
    <w:p w:rsidR="00281243" w:rsidRDefault="00281243" w:rsidP="00281243">
      <w:pPr>
        <w:rPr>
          <w:rFonts w:ascii="Arial" w:hAnsi="Arial" w:cs="Arial"/>
          <w:color w:val="FF0000"/>
          <w:sz w:val="72"/>
          <w:szCs w:val="72"/>
        </w:rPr>
      </w:pPr>
    </w:p>
    <w:p w:rsidR="00281243" w:rsidRDefault="00281243" w:rsidP="00281243">
      <w:pPr>
        <w:rPr>
          <w:rFonts w:ascii="Arial" w:hAnsi="Arial" w:cs="Arial"/>
          <w:color w:val="FF0000"/>
          <w:sz w:val="72"/>
          <w:szCs w:val="72"/>
        </w:rPr>
      </w:pPr>
    </w:p>
    <w:p w:rsidR="00281243" w:rsidRDefault="00281243" w:rsidP="00281243">
      <w:pPr>
        <w:rPr>
          <w:rFonts w:ascii="Arial" w:hAnsi="Arial" w:cs="Arial"/>
          <w:color w:val="FF0000"/>
          <w:sz w:val="72"/>
          <w:szCs w:val="72"/>
        </w:rPr>
      </w:pPr>
    </w:p>
    <w:p w:rsidR="00FB789C" w:rsidRPr="00A52F5A" w:rsidRDefault="00B71839" w:rsidP="00281243">
      <w:pPr>
        <w:rPr>
          <w:rFonts w:ascii="Arial" w:hAnsi="Arial" w:cs="Arial"/>
          <w:color w:val="FF0000"/>
          <w:sz w:val="72"/>
          <w:szCs w:val="72"/>
        </w:rPr>
      </w:pPr>
      <w:r w:rsidRPr="00A52F5A">
        <w:rPr>
          <w:rFonts w:ascii="Arial" w:hAnsi="Arial" w:cs="Arial"/>
          <w:color w:val="FF0000"/>
          <w:sz w:val="72"/>
          <w:szCs w:val="72"/>
        </w:rPr>
        <w:t>JD Sport</w:t>
      </w:r>
    </w:p>
    <w:p w:rsidR="00B71839" w:rsidRPr="00A52F5A" w:rsidRDefault="00B71839" w:rsidP="00B71839">
      <w:pPr>
        <w:pStyle w:val="ListParagraph"/>
        <w:numPr>
          <w:ilvl w:val="0"/>
          <w:numId w:val="1"/>
        </w:numPr>
        <w:rPr>
          <w:rFonts w:ascii="Arial" w:hAnsi="Arial" w:cs="Arial"/>
          <w:color w:val="1F497D" w:themeColor="text2"/>
          <w:sz w:val="48"/>
          <w:szCs w:val="48"/>
        </w:rPr>
      </w:pPr>
      <w:r w:rsidRPr="00A52F5A">
        <w:rPr>
          <w:rFonts w:ascii="Arial" w:hAnsi="Arial" w:cs="Arial"/>
          <w:color w:val="1F497D" w:themeColor="text2"/>
          <w:sz w:val="48"/>
          <w:szCs w:val="48"/>
        </w:rPr>
        <w:t>Introduction</w:t>
      </w:r>
    </w:p>
    <w:p w:rsidR="00B349E3" w:rsidRPr="00A52F5A" w:rsidRDefault="00B71839" w:rsidP="00B71839">
      <w:pPr>
        <w:rPr>
          <w:rFonts w:ascii="Arial" w:hAnsi="Arial" w:cs="Arial"/>
          <w:sz w:val="36"/>
          <w:szCs w:val="36"/>
        </w:rPr>
      </w:pPr>
      <w:r w:rsidRPr="00A52F5A">
        <w:rPr>
          <w:rFonts w:ascii="Arial" w:hAnsi="Arial" w:cs="Arial"/>
          <w:sz w:val="36"/>
          <w:szCs w:val="36"/>
        </w:rPr>
        <w:t>Nowadays</w:t>
      </w:r>
      <w:r w:rsidR="00DF64B4" w:rsidRPr="00A52F5A">
        <w:rPr>
          <w:rFonts w:ascii="Arial" w:hAnsi="Arial" w:cs="Arial"/>
          <w:sz w:val="36"/>
          <w:szCs w:val="36"/>
        </w:rPr>
        <w:t>,</w:t>
      </w:r>
      <w:r w:rsidRPr="00A52F5A">
        <w:rPr>
          <w:rFonts w:ascii="Arial" w:hAnsi="Arial" w:cs="Arial"/>
          <w:sz w:val="36"/>
          <w:szCs w:val="36"/>
        </w:rPr>
        <w:t xml:space="preserve"> the clothing industry is an integral part of the </w:t>
      </w:r>
      <w:r w:rsidR="000C7F03" w:rsidRPr="00A52F5A">
        <w:rPr>
          <w:rFonts w:ascii="Arial" w:hAnsi="Arial" w:cs="Arial"/>
          <w:sz w:val="36"/>
          <w:szCs w:val="36"/>
        </w:rPr>
        <w:t>human</w:t>
      </w:r>
      <w:r w:rsidRPr="00A52F5A">
        <w:rPr>
          <w:rFonts w:ascii="Arial" w:hAnsi="Arial" w:cs="Arial"/>
          <w:sz w:val="36"/>
          <w:szCs w:val="36"/>
        </w:rPr>
        <w:t xml:space="preserve"> culture</w:t>
      </w:r>
      <w:r w:rsidR="00DF64B4" w:rsidRPr="00A52F5A">
        <w:rPr>
          <w:rFonts w:ascii="Arial" w:hAnsi="Arial" w:cs="Arial"/>
          <w:sz w:val="36"/>
          <w:szCs w:val="36"/>
        </w:rPr>
        <w:t xml:space="preserve"> </w:t>
      </w:r>
      <w:r w:rsidRPr="00A52F5A">
        <w:rPr>
          <w:rFonts w:ascii="Arial" w:hAnsi="Arial" w:cs="Arial"/>
          <w:sz w:val="36"/>
          <w:szCs w:val="36"/>
        </w:rPr>
        <w:t xml:space="preserve">by </w:t>
      </w:r>
      <w:r w:rsidR="00582FDE" w:rsidRPr="00A52F5A">
        <w:rPr>
          <w:rFonts w:ascii="Arial" w:hAnsi="Arial" w:cs="Arial"/>
          <w:sz w:val="36"/>
          <w:szCs w:val="36"/>
        </w:rPr>
        <w:t xml:space="preserve">constantly </w:t>
      </w:r>
      <w:r w:rsidRPr="00A52F5A">
        <w:rPr>
          <w:rFonts w:ascii="Arial" w:hAnsi="Arial" w:cs="Arial"/>
          <w:sz w:val="36"/>
          <w:szCs w:val="36"/>
        </w:rPr>
        <w:t>s</w:t>
      </w:r>
      <w:r w:rsidR="00582FDE" w:rsidRPr="00A52F5A">
        <w:rPr>
          <w:rFonts w:ascii="Arial" w:hAnsi="Arial" w:cs="Arial"/>
          <w:sz w:val="36"/>
          <w:szCs w:val="36"/>
        </w:rPr>
        <w:t xml:space="preserve">urrounding </w:t>
      </w:r>
      <w:r w:rsidRPr="00A52F5A">
        <w:rPr>
          <w:rFonts w:ascii="Arial" w:hAnsi="Arial" w:cs="Arial"/>
          <w:sz w:val="36"/>
          <w:szCs w:val="36"/>
        </w:rPr>
        <w:t>their minds.</w:t>
      </w:r>
      <w:r w:rsidR="000C7F03" w:rsidRPr="00A52F5A">
        <w:rPr>
          <w:rFonts w:ascii="Arial" w:hAnsi="Arial" w:cs="Arial"/>
          <w:sz w:val="36"/>
          <w:szCs w:val="36"/>
        </w:rPr>
        <w:t xml:space="preserve"> Indeed, humans are unconsciously attracted every time </w:t>
      </w:r>
      <w:r w:rsidR="000C7F03" w:rsidRPr="00A52F5A">
        <w:rPr>
          <w:rFonts w:ascii="Arial" w:hAnsi="Arial" w:cs="Arial"/>
          <w:sz w:val="36"/>
          <w:szCs w:val="36"/>
        </w:rPr>
        <w:lastRenderedPageBreak/>
        <w:t>by the clothes through advertising</w:t>
      </w:r>
      <w:r w:rsidR="008724F1" w:rsidRPr="00A52F5A">
        <w:rPr>
          <w:rFonts w:ascii="Arial" w:hAnsi="Arial" w:cs="Arial"/>
          <w:sz w:val="36"/>
          <w:szCs w:val="36"/>
        </w:rPr>
        <w:t>s</w:t>
      </w:r>
      <w:r w:rsidR="000C7F03" w:rsidRPr="00A52F5A">
        <w:rPr>
          <w:rFonts w:ascii="Arial" w:hAnsi="Arial" w:cs="Arial"/>
          <w:sz w:val="36"/>
          <w:szCs w:val="36"/>
        </w:rPr>
        <w:t>, trend</w:t>
      </w:r>
      <w:r w:rsidR="008724F1" w:rsidRPr="00A52F5A">
        <w:rPr>
          <w:rFonts w:ascii="Arial" w:hAnsi="Arial" w:cs="Arial"/>
          <w:sz w:val="36"/>
          <w:szCs w:val="36"/>
        </w:rPr>
        <w:t>s</w:t>
      </w:r>
      <w:r w:rsidR="000C7F03" w:rsidRPr="00A52F5A">
        <w:rPr>
          <w:rFonts w:ascii="Arial" w:hAnsi="Arial" w:cs="Arial"/>
          <w:sz w:val="36"/>
          <w:szCs w:val="36"/>
        </w:rPr>
        <w:t xml:space="preserve"> or new releases. It is enough to think that people</w:t>
      </w:r>
      <w:r w:rsidR="008B2140" w:rsidRPr="00A52F5A">
        <w:rPr>
          <w:rFonts w:ascii="Arial" w:hAnsi="Arial" w:cs="Arial"/>
          <w:sz w:val="36"/>
          <w:szCs w:val="36"/>
        </w:rPr>
        <w:t>,</w:t>
      </w:r>
      <w:r w:rsidR="00582FDE" w:rsidRPr="00A52F5A">
        <w:rPr>
          <w:rFonts w:ascii="Arial" w:hAnsi="Arial" w:cs="Arial"/>
          <w:sz w:val="36"/>
          <w:szCs w:val="36"/>
        </w:rPr>
        <w:t xml:space="preserve"> even if they are not focused on the clothes, they pick up the attention by </w:t>
      </w:r>
      <w:r w:rsidR="008724F1" w:rsidRPr="00A52F5A">
        <w:rPr>
          <w:rFonts w:ascii="Arial" w:hAnsi="Arial" w:cs="Arial"/>
          <w:sz w:val="36"/>
          <w:szCs w:val="36"/>
        </w:rPr>
        <w:t>constantly think</w:t>
      </w:r>
      <w:r w:rsidR="00582FDE" w:rsidRPr="00A52F5A">
        <w:rPr>
          <w:rFonts w:ascii="Arial" w:hAnsi="Arial" w:cs="Arial"/>
          <w:sz w:val="36"/>
          <w:szCs w:val="36"/>
        </w:rPr>
        <w:t>ing about</w:t>
      </w:r>
      <w:r w:rsidR="008724F1" w:rsidRPr="00A52F5A">
        <w:rPr>
          <w:rFonts w:ascii="Arial" w:hAnsi="Arial" w:cs="Arial"/>
          <w:sz w:val="36"/>
          <w:szCs w:val="36"/>
        </w:rPr>
        <w:t xml:space="preserve"> how other people are dressed and by taking inspiration</w:t>
      </w:r>
      <w:r w:rsidR="00582FDE" w:rsidRPr="00A52F5A">
        <w:rPr>
          <w:rFonts w:ascii="Arial" w:hAnsi="Arial" w:cs="Arial"/>
          <w:sz w:val="36"/>
          <w:szCs w:val="36"/>
        </w:rPr>
        <w:t xml:space="preserve"> from that</w:t>
      </w:r>
      <w:r w:rsidR="00DF64B4" w:rsidRPr="00A52F5A">
        <w:rPr>
          <w:rFonts w:ascii="Arial" w:hAnsi="Arial" w:cs="Arial"/>
          <w:sz w:val="36"/>
          <w:szCs w:val="36"/>
        </w:rPr>
        <w:t xml:space="preserve">, by judging or </w:t>
      </w:r>
      <w:r w:rsidR="008B2140" w:rsidRPr="00A52F5A">
        <w:rPr>
          <w:rFonts w:ascii="Arial" w:hAnsi="Arial" w:cs="Arial"/>
          <w:sz w:val="36"/>
          <w:szCs w:val="36"/>
        </w:rPr>
        <w:t>appreciating</w:t>
      </w:r>
      <w:r w:rsidR="000C7F03" w:rsidRPr="00A52F5A">
        <w:rPr>
          <w:rFonts w:ascii="Arial" w:hAnsi="Arial" w:cs="Arial"/>
          <w:sz w:val="36"/>
          <w:szCs w:val="36"/>
        </w:rPr>
        <w:t xml:space="preserve"> other people </w:t>
      </w:r>
      <w:r w:rsidR="008B2140" w:rsidRPr="00A52F5A">
        <w:rPr>
          <w:rFonts w:ascii="Arial" w:hAnsi="Arial" w:cs="Arial"/>
          <w:sz w:val="36"/>
          <w:szCs w:val="36"/>
        </w:rPr>
        <w:t>only</w:t>
      </w:r>
      <w:r w:rsidR="008724F1" w:rsidRPr="00A52F5A">
        <w:rPr>
          <w:rFonts w:ascii="Arial" w:hAnsi="Arial" w:cs="Arial"/>
          <w:sz w:val="36"/>
          <w:szCs w:val="36"/>
        </w:rPr>
        <w:t xml:space="preserve"> basing</w:t>
      </w:r>
      <w:r w:rsidR="00582FDE" w:rsidRPr="00A52F5A">
        <w:rPr>
          <w:rFonts w:ascii="Arial" w:hAnsi="Arial" w:cs="Arial"/>
          <w:sz w:val="36"/>
          <w:szCs w:val="36"/>
        </w:rPr>
        <w:t xml:space="preserve"> them</w:t>
      </w:r>
      <w:r w:rsidR="008724F1" w:rsidRPr="00A52F5A">
        <w:rPr>
          <w:rFonts w:ascii="Arial" w:hAnsi="Arial" w:cs="Arial"/>
          <w:sz w:val="36"/>
          <w:szCs w:val="36"/>
        </w:rPr>
        <w:t xml:space="preserve"> on</w:t>
      </w:r>
      <w:r w:rsidR="000C7F03" w:rsidRPr="00A52F5A">
        <w:rPr>
          <w:rFonts w:ascii="Arial" w:hAnsi="Arial" w:cs="Arial"/>
          <w:sz w:val="36"/>
          <w:szCs w:val="36"/>
        </w:rPr>
        <w:t xml:space="preserve"> their style, outfit or </w:t>
      </w:r>
      <w:r w:rsidR="008724F1" w:rsidRPr="00A52F5A">
        <w:rPr>
          <w:rFonts w:ascii="Arial" w:hAnsi="Arial" w:cs="Arial"/>
          <w:sz w:val="36"/>
          <w:szCs w:val="36"/>
        </w:rPr>
        <w:t>their dress preference</w:t>
      </w:r>
      <w:r w:rsidR="00582FDE" w:rsidRPr="00A52F5A">
        <w:rPr>
          <w:rFonts w:ascii="Arial" w:hAnsi="Arial" w:cs="Arial"/>
          <w:sz w:val="36"/>
          <w:szCs w:val="36"/>
        </w:rPr>
        <w:t xml:space="preserve"> </w:t>
      </w:r>
      <w:r w:rsidR="008724F1" w:rsidRPr="00A52F5A">
        <w:rPr>
          <w:rFonts w:ascii="Arial" w:hAnsi="Arial" w:cs="Arial"/>
          <w:sz w:val="36"/>
          <w:szCs w:val="36"/>
        </w:rPr>
        <w:t>by cataloguing them.</w:t>
      </w:r>
      <w:r w:rsidR="0090701E" w:rsidRPr="00A52F5A">
        <w:rPr>
          <w:rFonts w:ascii="Arial" w:hAnsi="Arial" w:cs="Arial"/>
          <w:sz w:val="36"/>
          <w:szCs w:val="36"/>
        </w:rPr>
        <w:t xml:space="preserve"> “</w:t>
      </w:r>
      <w:r w:rsidR="0090701E" w:rsidRPr="00A52F5A">
        <w:rPr>
          <w:rFonts w:ascii="Arial" w:hAnsi="Arial" w:cs="Arial"/>
          <w:sz w:val="36"/>
          <w:szCs w:val="36"/>
          <w:shd w:val="clear" w:color="auto" w:fill="FFFFFF"/>
        </w:rPr>
        <w:t>Individuals often receive judgements from others based on their clothing and their posture. While both of these factors have been found to influence judgements of competency independently, their relative importance in impression formation is yet to be investigated.</w:t>
      </w:r>
      <w:r w:rsidR="00923477" w:rsidRPr="00A52F5A">
        <w:rPr>
          <w:rFonts w:ascii="Arial" w:hAnsi="Arial" w:cs="Arial"/>
          <w:sz w:val="36"/>
          <w:szCs w:val="36"/>
          <w:shd w:val="clear" w:color="auto" w:fill="FFFFFF"/>
        </w:rPr>
        <w:t>” (</w:t>
      </w:r>
      <w:proofErr w:type="spellStart"/>
      <w:r w:rsidR="00923477" w:rsidRPr="00A52F5A">
        <w:rPr>
          <w:rFonts w:ascii="Arial" w:hAnsi="Arial" w:cs="Arial"/>
          <w:sz w:val="36"/>
          <w:szCs w:val="36"/>
          <w:shd w:val="clear" w:color="auto" w:fill="FFFFFF"/>
        </w:rPr>
        <w:t>Daniel</w:t>
      </w:r>
      <w:proofErr w:type="gramStart"/>
      <w:r w:rsidR="00923477" w:rsidRPr="00A52F5A">
        <w:rPr>
          <w:rFonts w:ascii="Arial" w:hAnsi="Arial" w:cs="Arial"/>
          <w:sz w:val="36"/>
          <w:szCs w:val="36"/>
          <w:shd w:val="clear" w:color="auto" w:fill="FFFFFF"/>
        </w:rPr>
        <w:t>,N,Gurney,H</w:t>
      </w:r>
      <w:proofErr w:type="spellEnd"/>
      <w:proofErr w:type="gramEnd"/>
      <w:r w:rsidR="00923477" w:rsidRPr="00A52F5A">
        <w:rPr>
          <w:rFonts w:ascii="Arial" w:hAnsi="Arial" w:cs="Arial"/>
          <w:sz w:val="36"/>
          <w:szCs w:val="36"/>
          <w:shd w:val="clear" w:color="auto" w:fill="FFFFFF"/>
        </w:rPr>
        <w:t>, 2016).</w:t>
      </w:r>
      <w:r w:rsidR="00706CD7" w:rsidRPr="00A52F5A">
        <w:rPr>
          <w:rFonts w:ascii="Arial" w:hAnsi="Arial" w:cs="Arial"/>
          <w:sz w:val="36"/>
          <w:szCs w:val="36"/>
          <w:shd w:val="clear" w:color="auto" w:fill="FFFFFF"/>
        </w:rPr>
        <w:t xml:space="preserve"> Moreover,</w:t>
      </w:r>
      <w:r w:rsidR="00CE3AEF" w:rsidRPr="00A52F5A">
        <w:rPr>
          <w:rFonts w:ascii="Arial" w:hAnsi="Arial" w:cs="Arial"/>
          <w:sz w:val="36"/>
          <w:szCs w:val="36"/>
          <w:shd w:val="clear" w:color="auto" w:fill="FFFFFF"/>
        </w:rPr>
        <w:t xml:space="preserve"> while in the past </w:t>
      </w:r>
      <w:r w:rsidR="00706CD7" w:rsidRPr="00A52F5A">
        <w:rPr>
          <w:rFonts w:ascii="Arial" w:hAnsi="Arial" w:cs="Arial"/>
          <w:sz w:val="36"/>
          <w:szCs w:val="36"/>
          <w:shd w:val="clear" w:color="auto" w:fill="FFFFFF"/>
        </w:rPr>
        <w:t>clothes were objects</w:t>
      </w:r>
      <w:r w:rsidR="00CE3AEF" w:rsidRPr="00A52F5A">
        <w:rPr>
          <w:rFonts w:ascii="Arial" w:hAnsi="Arial" w:cs="Arial"/>
          <w:sz w:val="36"/>
          <w:szCs w:val="36"/>
          <w:shd w:val="clear" w:color="auto" w:fill="FFFFFF"/>
        </w:rPr>
        <w:t xml:space="preserve"> used by people to satisfy their needs, nowadays </w:t>
      </w:r>
      <w:r w:rsidR="00706CD7" w:rsidRPr="00A52F5A">
        <w:rPr>
          <w:rFonts w:ascii="Arial" w:hAnsi="Arial" w:cs="Arial"/>
          <w:sz w:val="36"/>
          <w:szCs w:val="36"/>
          <w:shd w:val="clear" w:color="auto" w:fill="FFFFFF"/>
        </w:rPr>
        <w:t>thanks to</w:t>
      </w:r>
      <w:r w:rsidR="00CE3AEF" w:rsidRPr="00A52F5A">
        <w:rPr>
          <w:rFonts w:ascii="Arial" w:hAnsi="Arial" w:cs="Arial"/>
          <w:sz w:val="36"/>
          <w:szCs w:val="36"/>
          <w:shd w:val="clear" w:color="auto" w:fill="FFFFFF"/>
        </w:rPr>
        <w:t xml:space="preserve"> them</w:t>
      </w:r>
      <w:r w:rsidR="00706CD7" w:rsidRPr="00A52F5A">
        <w:rPr>
          <w:rFonts w:ascii="Arial" w:hAnsi="Arial" w:cs="Arial"/>
          <w:sz w:val="36"/>
          <w:szCs w:val="36"/>
          <w:shd w:val="clear" w:color="auto" w:fill="FFFFFF"/>
        </w:rPr>
        <w:t xml:space="preserve"> pe</w:t>
      </w:r>
      <w:r w:rsidR="00DF64B4" w:rsidRPr="00A52F5A">
        <w:rPr>
          <w:rFonts w:ascii="Arial" w:hAnsi="Arial" w:cs="Arial"/>
          <w:sz w:val="36"/>
          <w:szCs w:val="36"/>
          <w:shd w:val="clear" w:color="auto" w:fill="FFFFFF"/>
        </w:rPr>
        <w:t>ople are able to personify themselves</w:t>
      </w:r>
      <w:r w:rsidR="00706CD7" w:rsidRPr="00A52F5A">
        <w:rPr>
          <w:rFonts w:ascii="Arial" w:hAnsi="Arial" w:cs="Arial"/>
          <w:sz w:val="36"/>
          <w:szCs w:val="36"/>
          <w:shd w:val="clear" w:color="auto" w:fill="FFFFFF"/>
        </w:rPr>
        <w:t xml:space="preserve"> by showin</w:t>
      </w:r>
      <w:r w:rsidR="00CE3AEF" w:rsidRPr="00A52F5A">
        <w:rPr>
          <w:rFonts w:ascii="Arial" w:hAnsi="Arial" w:cs="Arial"/>
          <w:sz w:val="36"/>
          <w:szCs w:val="36"/>
          <w:shd w:val="clear" w:color="auto" w:fill="FFFFFF"/>
        </w:rPr>
        <w:t>g and dressing their pr</w:t>
      </w:r>
      <w:r w:rsidR="00DF64B4" w:rsidRPr="00A52F5A">
        <w:rPr>
          <w:rFonts w:ascii="Arial" w:hAnsi="Arial" w:cs="Arial"/>
          <w:sz w:val="36"/>
          <w:szCs w:val="36"/>
          <w:shd w:val="clear" w:color="auto" w:fill="FFFFFF"/>
        </w:rPr>
        <w:t xml:space="preserve">eferences and tastes, always </w:t>
      </w:r>
      <w:r w:rsidR="00CE3AEF" w:rsidRPr="00A52F5A">
        <w:rPr>
          <w:rFonts w:ascii="Arial" w:hAnsi="Arial" w:cs="Arial"/>
          <w:sz w:val="36"/>
          <w:szCs w:val="36"/>
          <w:shd w:val="clear" w:color="auto" w:fill="FFFFFF"/>
        </w:rPr>
        <w:t>being</w:t>
      </w:r>
      <w:r w:rsidR="00706CD7" w:rsidRPr="00A52F5A">
        <w:rPr>
          <w:rFonts w:ascii="Arial" w:hAnsi="Arial" w:cs="Arial"/>
          <w:sz w:val="36"/>
          <w:szCs w:val="36"/>
          <w:shd w:val="clear" w:color="auto" w:fill="FFFFFF"/>
        </w:rPr>
        <w:t xml:space="preserve"> in according with their behaviours. Indeed</w:t>
      </w:r>
      <w:r w:rsidR="00CE3AEF" w:rsidRPr="00A52F5A">
        <w:rPr>
          <w:rFonts w:ascii="Arial" w:hAnsi="Arial" w:cs="Arial"/>
          <w:sz w:val="36"/>
          <w:szCs w:val="36"/>
          <w:shd w:val="clear" w:color="auto" w:fill="FFFFFF"/>
        </w:rPr>
        <w:t>, people</w:t>
      </w:r>
      <w:r w:rsidR="00706CD7" w:rsidRPr="00A52F5A">
        <w:rPr>
          <w:rFonts w:ascii="Arial" w:hAnsi="Arial" w:cs="Arial"/>
          <w:sz w:val="36"/>
          <w:szCs w:val="36"/>
          <w:shd w:val="clear" w:color="auto" w:fill="FFFFFF"/>
        </w:rPr>
        <w:t xml:space="preserve"> </w:t>
      </w:r>
      <w:r w:rsidR="00CE3AEF" w:rsidRPr="00A52F5A">
        <w:rPr>
          <w:rFonts w:ascii="Arial" w:hAnsi="Arial" w:cs="Arial"/>
          <w:sz w:val="36"/>
          <w:szCs w:val="36"/>
          <w:shd w:val="clear" w:color="auto" w:fill="FFFFFF"/>
        </w:rPr>
        <w:t xml:space="preserve">use clothes that </w:t>
      </w:r>
      <w:r w:rsidR="00706CD7" w:rsidRPr="00A52F5A">
        <w:rPr>
          <w:rFonts w:ascii="Arial" w:hAnsi="Arial" w:cs="Arial"/>
          <w:sz w:val="36"/>
          <w:szCs w:val="36"/>
          <w:shd w:val="clear" w:color="auto" w:fill="FFFFFF"/>
        </w:rPr>
        <w:t xml:space="preserve">make </w:t>
      </w:r>
      <w:r w:rsidR="00CE3AEF" w:rsidRPr="00A52F5A">
        <w:rPr>
          <w:rFonts w:ascii="Arial" w:hAnsi="Arial" w:cs="Arial"/>
          <w:sz w:val="36"/>
          <w:szCs w:val="36"/>
          <w:shd w:val="clear" w:color="auto" w:fill="FFFFFF"/>
        </w:rPr>
        <w:t>them feel</w:t>
      </w:r>
      <w:r w:rsidR="00706CD7" w:rsidRPr="00A52F5A">
        <w:rPr>
          <w:rFonts w:ascii="Arial" w:hAnsi="Arial" w:cs="Arial"/>
          <w:sz w:val="36"/>
          <w:szCs w:val="36"/>
          <w:shd w:val="clear" w:color="auto" w:fill="FFFFFF"/>
        </w:rPr>
        <w:t xml:space="preserve"> </w:t>
      </w:r>
      <w:r w:rsidR="00CE3AEF" w:rsidRPr="00A52F5A">
        <w:rPr>
          <w:rFonts w:ascii="Arial" w:hAnsi="Arial" w:cs="Arial"/>
          <w:sz w:val="36"/>
          <w:szCs w:val="36"/>
          <w:shd w:val="clear" w:color="auto" w:fill="FFFFFF"/>
        </w:rPr>
        <w:t xml:space="preserve">comfortable to face any </w:t>
      </w:r>
      <w:r w:rsidR="00706CD7" w:rsidRPr="00A52F5A">
        <w:rPr>
          <w:rFonts w:ascii="Arial" w:hAnsi="Arial" w:cs="Arial"/>
          <w:sz w:val="36"/>
          <w:szCs w:val="36"/>
          <w:shd w:val="clear" w:color="auto" w:fill="FFFFFF"/>
        </w:rPr>
        <w:t>kind of sit</w:t>
      </w:r>
      <w:r w:rsidR="00CE3AEF" w:rsidRPr="00A52F5A">
        <w:rPr>
          <w:rFonts w:ascii="Arial" w:hAnsi="Arial" w:cs="Arial"/>
          <w:sz w:val="36"/>
          <w:szCs w:val="36"/>
          <w:shd w:val="clear" w:color="auto" w:fill="FFFFFF"/>
        </w:rPr>
        <w:t>uation that they have to face in their lives</w:t>
      </w:r>
      <w:r w:rsidR="00706CD7" w:rsidRPr="00A52F5A">
        <w:rPr>
          <w:rFonts w:ascii="Arial" w:hAnsi="Arial" w:cs="Arial"/>
          <w:sz w:val="36"/>
          <w:szCs w:val="36"/>
          <w:shd w:val="clear" w:color="auto" w:fill="FFFFFF"/>
        </w:rPr>
        <w:t xml:space="preserve">. </w:t>
      </w:r>
      <w:r w:rsidR="0049463F" w:rsidRPr="00A52F5A">
        <w:rPr>
          <w:rFonts w:ascii="Arial" w:hAnsi="Arial" w:cs="Arial"/>
          <w:sz w:val="36"/>
          <w:szCs w:val="36"/>
          <w:shd w:val="clear" w:color="auto" w:fill="FFFFFF"/>
        </w:rPr>
        <w:t>“In according to studies</w:t>
      </w:r>
      <w:r w:rsidR="00DF64B4" w:rsidRPr="00A52F5A">
        <w:rPr>
          <w:rFonts w:ascii="Arial" w:hAnsi="Arial" w:cs="Arial"/>
          <w:sz w:val="36"/>
          <w:szCs w:val="36"/>
          <w:shd w:val="clear" w:color="auto" w:fill="FFFFFF"/>
        </w:rPr>
        <w:t xml:space="preserve"> and theory, people use to wear what they like most</w:t>
      </w:r>
      <w:r w:rsidR="0049463F" w:rsidRPr="00A52F5A">
        <w:rPr>
          <w:rFonts w:ascii="Arial" w:hAnsi="Arial" w:cs="Arial"/>
          <w:sz w:val="36"/>
          <w:szCs w:val="36"/>
          <w:shd w:val="clear" w:color="auto" w:fill="FFFFFF"/>
        </w:rPr>
        <w:t>, by being in according with their personality with the aim</w:t>
      </w:r>
      <w:r w:rsidR="008B2140" w:rsidRPr="00A52F5A">
        <w:rPr>
          <w:rFonts w:ascii="Arial" w:hAnsi="Arial" w:cs="Arial"/>
          <w:sz w:val="36"/>
          <w:szCs w:val="36"/>
          <w:shd w:val="clear" w:color="auto" w:fill="FFFFFF"/>
        </w:rPr>
        <w:t>s</w:t>
      </w:r>
      <w:r w:rsidR="0049463F" w:rsidRPr="00A52F5A">
        <w:rPr>
          <w:rFonts w:ascii="Arial" w:hAnsi="Arial" w:cs="Arial"/>
          <w:sz w:val="36"/>
          <w:szCs w:val="36"/>
          <w:shd w:val="clear" w:color="auto" w:fill="FFFFFF"/>
        </w:rPr>
        <w:t xml:space="preserve"> to show their preferences and their soul.” </w:t>
      </w:r>
      <w:proofErr w:type="gramStart"/>
      <w:r w:rsidR="0012299F" w:rsidRPr="00A52F5A">
        <w:rPr>
          <w:rFonts w:ascii="Arial" w:hAnsi="Arial" w:cs="Arial"/>
          <w:sz w:val="36"/>
          <w:szCs w:val="36"/>
        </w:rPr>
        <w:t>(Malcom Bernard, 1998</w:t>
      </w:r>
      <w:r w:rsidR="0049463F" w:rsidRPr="00A52F5A">
        <w:rPr>
          <w:rFonts w:ascii="Arial" w:hAnsi="Arial" w:cs="Arial"/>
          <w:sz w:val="36"/>
          <w:szCs w:val="36"/>
        </w:rPr>
        <w:t>).</w:t>
      </w:r>
      <w:proofErr w:type="gramEnd"/>
      <w:r w:rsidR="0049463F" w:rsidRPr="00A52F5A">
        <w:rPr>
          <w:rFonts w:ascii="Arial" w:hAnsi="Arial" w:cs="Arial"/>
          <w:sz w:val="36"/>
          <w:szCs w:val="36"/>
        </w:rPr>
        <w:t xml:space="preserve"> </w:t>
      </w:r>
      <w:r w:rsidR="00AC6A4D" w:rsidRPr="00A52F5A">
        <w:rPr>
          <w:rFonts w:ascii="Arial" w:hAnsi="Arial" w:cs="Arial"/>
          <w:sz w:val="36"/>
          <w:szCs w:val="36"/>
        </w:rPr>
        <w:t>These factors make</w:t>
      </w:r>
      <w:r w:rsidR="00DF64B4" w:rsidRPr="00A52F5A">
        <w:rPr>
          <w:rFonts w:ascii="Arial" w:hAnsi="Arial" w:cs="Arial"/>
          <w:sz w:val="36"/>
          <w:szCs w:val="36"/>
        </w:rPr>
        <w:t xml:space="preserve"> it clear that the </w:t>
      </w:r>
      <w:r w:rsidR="00976EE3" w:rsidRPr="00A52F5A">
        <w:rPr>
          <w:rFonts w:ascii="Arial" w:hAnsi="Arial" w:cs="Arial"/>
          <w:sz w:val="36"/>
          <w:szCs w:val="36"/>
        </w:rPr>
        <w:t>competition</w:t>
      </w:r>
      <w:r w:rsidR="00AC6A4D" w:rsidRPr="00A52F5A">
        <w:rPr>
          <w:rFonts w:ascii="Arial" w:hAnsi="Arial" w:cs="Arial"/>
          <w:sz w:val="36"/>
          <w:szCs w:val="36"/>
        </w:rPr>
        <w:t xml:space="preserve"> is very high, especially for resellers</w:t>
      </w:r>
      <w:r w:rsidR="00976EE3" w:rsidRPr="00A52F5A">
        <w:rPr>
          <w:rFonts w:ascii="Arial" w:hAnsi="Arial" w:cs="Arial"/>
          <w:sz w:val="36"/>
          <w:szCs w:val="36"/>
        </w:rPr>
        <w:t xml:space="preserve"> such </w:t>
      </w:r>
      <w:r w:rsidR="00AC6A4D" w:rsidRPr="00A52F5A">
        <w:rPr>
          <w:rFonts w:ascii="Arial" w:hAnsi="Arial" w:cs="Arial"/>
          <w:sz w:val="36"/>
          <w:szCs w:val="36"/>
        </w:rPr>
        <w:t>as JD</w:t>
      </w:r>
      <w:r w:rsidR="00976EE3" w:rsidRPr="00A52F5A">
        <w:rPr>
          <w:rFonts w:ascii="Arial" w:hAnsi="Arial" w:cs="Arial"/>
          <w:sz w:val="36"/>
          <w:szCs w:val="36"/>
        </w:rPr>
        <w:t>,</w:t>
      </w:r>
      <w:r w:rsidR="00AC6A4D" w:rsidRPr="00A52F5A">
        <w:rPr>
          <w:rFonts w:ascii="Arial" w:hAnsi="Arial" w:cs="Arial"/>
          <w:sz w:val="36"/>
          <w:szCs w:val="36"/>
        </w:rPr>
        <w:t xml:space="preserve"> </w:t>
      </w:r>
      <w:r w:rsidR="00976EE3" w:rsidRPr="00A52F5A">
        <w:rPr>
          <w:rFonts w:ascii="Arial" w:hAnsi="Arial" w:cs="Arial"/>
          <w:sz w:val="36"/>
          <w:szCs w:val="36"/>
        </w:rPr>
        <w:t xml:space="preserve">that </w:t>
      </w:r>
      <w:r w:rsidR="00AC6A4D" w:rsidRPr="00A52F5A">
        <w:rPr>
          <w:rFonts w:ascii="Arial" w:hAnsi="Arial" w:cs="Arial"/>
          <w:sz w:val="36"/>
          <w:szCs w:val="36"/>
        </w:rPr>
        <w:t xml:space="preserve">are located in </w:t>
      </w:r>
      <w:r w:rsidR="00976EE3" w:rsidRPr="00A52F5A">
        <w:rPr>
          <w:rFonts w:ascii="Arial" w:hAnsi="Arial" w:cs="Arial"/>
          <w:sz w:val="36"/>
          <w:szCs w:val="36"/>
        </w:rPr>
        <w:t>the situation</w:t>
      </w:r>
      <w:r w:rsidR="00AC6A4D" w:rsidRPr="00A52F5A">
        <w:rPr>
          <w:rFonts w:ascii="Arial" w:hAnsi="Arial" w:cs="Arial"/>
          <w:sz w:val="36"/>
          <w:szCs w:val="36"/>
        </w:rPr>
        <w:t xml:space="preserve"> to sell products that e</w:t>
      </w:r>
      <w:r w:rsidR="008B2140" w:rsidRPr="00A52F5A">
        <w:rPr>
          <w:rFonts w:ascii="Arial" w:hAnsi="Arial" w:cs="Arial"/>
          <w:sz w:val="36"/>
          <w:szCs w:val="36"/>
        </w:rPr>
        <w:t>very consumer</w:t>
      </w:r>
      <w:r w:rsidR="00976EE3" w:rsidRPr="00A52F5A">
        <w:rPr>
          <w:rFonts w:ascii="Arial" w:hAnsi="Arial" w:cs="Arial"/>
          <w:sz w:val="36"/>
          <w:szCs w:val="36"/>
        </w:rPr>
        <w:t xml:space="preserve"> is able to find in</w:t>
      </w:r>
      <w:r w:rsidR="00AC6A4D" w:rsidRPr="00A52F5A">
        <w:rPr>
          <w:rFonts w:ascii="Arial" w:hAnsi="Arial" w:cs="Arial"/>
          <w:sz w:val="36"/>
          <w:szCs w:val="36"/>
        </w:rPr>
        <w:t xml:space="preserve"> any other reseller shop</w:t>
      </w:r>
      <w:r w:rsidR="008B2140" w:rsidRPr="00A52F5A">
        <w:rPr>
          <w:rFonts w:ascii="Arial" w:hAnsi="Arial" w:cs="Arial"/>
          <w:sz w:val="36"/>
          <w:szCs w:val="36"/>
        </w:rPr>
        <w:t>s</w:t>
      </w:r>
      <w:r w:rsidR="00976EE3" w:rsidRPr="00A52F5A">
        <w:rPr>
          <w:rFonts w:ascii="Arial" w:hAnsi="Arial" w:cs="Arial"/>
          <w:sz w:val="36"/>
          <w:szCs w:val="36"/>
        </w:rPr>
        <w:t>,</w:t>
      </w:r>
      <w:r w:rsidR="00AC6A4D" w:rsidRPr="00A52F5A">
        <w:rPr>
          <w:rFonts w:ascii="Arial" w:hAnsi="Arial" w:cs="Arial"/>
          <w:sz w:val="36"/>
          <w:szCs w:val="36"/>
        </w:rPr>
        <w:t xml:space="preserve"> </w:t>
      </w:r>
      <w:r w:rsidR="00976EE3" w:rsidRPr="00A52F5A">
        <w:rPr>
          <w:rFonts w:ascii="Arial" w:hAnsi="Arial" w:cs="Arial"/>
          <w:sz w:val="36"/>
          <w:szCs w:val="36"/>
        </w:rPr>
        <w:t xml:space="preserve">where the `only’ difference is the form of marketing that the different competitors create. </w:t>
      </w:r>
      <w:r w:rsidR="00D53EC5" w:rsidRPr="00A52F5A">
        <w:rPr>
          <w:rFonts w:ascii="Arial" w:hAnsi="Arial" w:cs="Arial"/>
          <w:sz w:val="36"/>
          <w:szCs w:val="36"/>
        </w:rPr>
        <w:t>Suitably</w:t>
      </w:r>
      <w:r w:rsidR="008B2140" w:rsidRPr="00A52F5A">
        <w:rPr>
          <w:rFonts w:ascii="Arial" w:hAnsi="Arial" w:cs="Arial"/>
          <w:sz w:val="36"/>
          <w:szCs w:val="36"/>
        </w:rPr>
        <w:t>,</w:t>
      </w:r>
      <w:r w:rsidR="00D27696" w:rsidRPr="00A52F5A">
        <w:rPr>
          <w:rFonts w:ascii="Arial" w:hAnsi="Arial" w:cs="Arial"/>
          <w:sz w:val="36"/>
          <w:szCs w:val="36"/>
        </w:rPr>
        <w:t xml:space="preserve"> </w:t>
      </w:r>
      <w:r w:rsidR="00D27696" w:rsidRPr="00A52F5A">
        <w:rPr>
          <w:rFonts w:ascii="Arial" w:hAnsi="Arial" w:cs="Arial"/>
          <w:sz w:val="36"/>
          <w:szCs w:val="36"/>
        </w:rPr>
        <w:lastRenderedPageBreak/>
        <w:t>through the marketing that JD</w:t>
      </w:r>
      <w:r w:rsidR="00D53EC5" w:rsidRPr="00A52F5A">
        <w:rPr>
          <w:rFonts w:ascii="Arial" w:hAnsi="Arial" w:cs="Arial"/>
          <w:sz w:val="36"/>
          <w:szCs w:val="36"/>
        </w:rPr>
        <w:t xml:space="preserve"> </w:t>
      </w:r>
      <w:r w:rsidR="00DF64B4" w:rsidRPr="00A52F5A">
        <w:rPr>
          <w:rFonts w:ascii="Arial" w:hAnsi="Arial" w:cs="Arial"/>
          <w:sz w:val="36"/>
          <w:szCs w:val="36"/>
        </w:rPr>
        <w:t>created</w:t>
      </w:r>
      <w:r w:rsidR="00D53EC5" w:rsidRPr="00A52F5A">
        <w:rPr>
          <w:rFonts w:ascii="Arial" w:hAnsi="Arial" w:cs="Arial"/>
          <w:sz w:val="36"/>
          <w:szCs w:val="36"/>
        </w:rPr>
        <w:t xml:space="preserve"> it</w:t>
      </w:r>
      <w:r w:rsidR="008B2140" w:rsidRPr="00A52F5A">
        <w:rPr>
          <w:rFonts w:ascii="Arial" w:hAnsi="Arial" w:cs="Arial"/>
          <w:sz w:val="36"/>
          <w:szCs w:val="36"/>
        </w:rPr>
        <w:t>s</w:t>
      </w:r>
      <w:r w:rsidR="00DF64B4" w:rsidRPr="00A52F5A">
        <w:rPr>
          <w:rFonts w:ascii="Arial" w:hAnsi="Arial" w:cs="Arial"/>
          <w:sz w:val="36"/>
          <w:szCs w:val="36"/>
        </w:rPr>
        <w:t xml:space="preserve"> </w:t>
      </w:r>
      <w:r w:rsidR="00D27696" w:rsidRPr="00A52F5A">
        <w:rPr>
          <w:rFonts w:ascii="Arial" w:hAnsi="Arial" w:cs="Arial"/>
          <w:sz w:val="36"/>
          <w:szCs w:val="36"/>
        </w:rPr>
        <w:t xml:space="preserve">success to </w:t>
      </w:r>
      <w:r w:rsidR="00DF64B4" w:rsidRPr="00A52F5A">
        <w:rPr>
          <w:rFonts w:ascii="Arial" w:hAnsi="Arial" w:cs="Arial"/>
          <w:sz w:val="36"/>
          <w:szCs w:val="36"/>
        </w:rPr>
        <w:t>being unrivalled is</w:t>
      </w:r>
      <w:r w:rsidR="00D27696" w:rsidRPr="00A52F5A">
        <w:rPr>
          <w:rFonts w:ascii="Arial" w:hAnsi="Arial" w:cs="Arial"/>
          <w:sz w:val="36"/>
          <w:szCs w:val="36"/>
        </w:rPr>
        <w:t xml:space="preserve"> by beating all the UK competitors</w:t>
      </w:r>
      <w:r w:rsidR="00D53EC5" w:rsidRPr="00A52F5A">
        <w:rPr>
          <w:rFonts w:ascii="Arial" w:hAnsi="Arial" w:cs="Arial"/>
          <w:sz w:val="36"/>
          <w:szCs w:val="36"/>
        </w:rPr>
        <w:t>, by be</w:t>
      </w:r>
      <w:r w:rsidR="00DF64B4" w:rsidRPr="00A52F5A">
        <w:rPr>
          <w:rFonts w:ascii="Arial" w:hAnsi="Arial" w:cs="Arial"/>
          <w:sz w:val="36"/>
          <w:szCs w:val="36"/>
        </w:rPr>
        <w:t>ing the first reseller for sa</w:t>
      </w:r>
      <w:r w:rsidR="008B2140" w:rsidRPr="00A52F5A">
        <w:rPr>
          <w:rFonts w:ascii="Arial" w:hAnsi="Arial" w:cs="Arial"/>
          <w:sz w:val="36"/>
          <w:szCs w:val="36"/>
        </w:rPr>
        <w:t>les</w:t>
      </w:r>
      <w:r w:rsidR="00D53EC5" w:rsidRPr="00A52F5A">
        <w:rPr>
          <w:rFonts w:ascii="Arial" w:hAnsi="Arial" w:cs="Arial"/>
          <w:sz w:val="36"/>
          <w:szCs w:val="36"/>
        </w:rPr>
        <w:t>, revenue and profit in UK.</w:t>
      </w:r>
    </w:p>
    <w:p w:rsidR="00B71839" w:rsidRPr="00A52F5A" w:rsidRDefault="00E30A47" w:rsidP="00E30A47">
      <w:pPr>
        <w:pStyle w:val="ListParagraph"/>
        <w:numPr>
          <w:ilvl w:val="0"/>
          <w:numId w:val="1"/>
        </w:numPr>
        <w:rPr>
          <w:rFonts w:ascii="Arial" w:hAnsi="Arial" w:cs="Arial"/>
          <w:color w:val="1F497D" w:themeColor="text2"/>
          <w:sz w:val="48"/>
          <w:szCs w:val="48"/>
        </w:rPr>
      </w:pPr>
      <w:r w:rsidRPr="00A52F5A">
        <w:rPr>
          <w:rFonts w:ascii="Arial" w:hAnsi="Arial" w:cs="Arial"/>
          <w:color w:val="1F497D" w:themeColor="text2"/>
          <w:sz w:val="48"/>
          <w:szCs w:val="48"/>
        </w:rPr>
        <w:t>JD`s marketing process:</w:t>
      </w:r>
      <w:r w:rsidR="00D27696" w:rsidRPr="00A52F5A">
        <w:rPr>
          <w:rFonts w:ascii="Arial" w:hAnsi="Arial" w:cs="Arial"/>
          <w:color w:val="1F497D" w:themeColor="text2"/>
          <w:sz w:val="48"/>
          <w:szCs w:val="48"/>
        </w:rPr>
        <w:t xml:space="preserve"> </w:t>
      </w:r>
    </w:p>
    <w:p w:rsidR="00774536" w:rsidRPr="00A52F5A" w:rsidRDefault="00E30A47" w:rsidP="00E30A47">
      <w:pPr>
        <w:pStyle w:val="ListParagraph"/>
        <w:numPr>
          <w:ilvl w:val="0"/>
          <w:numId w:val="2"/>
        </w:numPr>
        <w:ind w:left="360"/>
        <w:rPr>
          <w:rFonts w:ascii="Arial" w:hAnsi="Arial" w:cs="Arial"/>
          <w:b/>
          <w:color w:val="000000" w:themeColor="text1"/>
          <w:sz w:val="36"/>
          <w:szCs w:val="36"/>
        </w:rPr>
      </w:pPr>
      <w:r w:rsidRPr="00A52F5A">
        <w:rPr>
          <w:rFonts w:ascii="Arial" w:hAnsi="Arial" w:cs="Arial"/>
          <w:color w:val="000000" w:themeColor="text1"/>
          <w:sz w:val="36"/>
          <w:szCs w:val="36"/>
        </w:rPr>
        <w:t xml:space="preserve">Situation Analysis: </w:t>
      </w:r>
    </w:p>
    <w:p w:rsidR="00E30A47" w:rsidRPr="00A52F5A" w:rsidRDefault="005634E2" w:rsidP="00774536">
      <w:pPr>
        <w:pStyle w:val="ListParagraph"/>
        <w:ind w:left="360"/>
        <w:rPr>
          <w:rFonts w:ascii="Arial" w:hAnsi="Arial" w:cs="Arial"/>
          <w:b/>
          <w:color w:val="000000" w:themeColor="text1"/>
          <w:sz w:val="36"/>
          <w:szCs w:val="36"/>
        </w:rPr>
      </w:pPr>
      <w:r w:rsidRPr="00A52F5A">
        <w:rPr>
          <w:rFonts w:ascii="Arial" w:hAnsi="Arial" w:cs="Arial"/>
          <w:b/>
          <w:color w:val="FF0000"/>
          <w:sz w:val="36"/>
          <w:szCs w:val="36"/>
        </w:rPr>
        <w:t xml:space="preserve">2.1 </w:t>
      </w:r>
      <w:r w:rsidR="00B45DD9" w:rsidRPr="00A52F5A">
        <w:rPr>
          <w:rFonts w:ascii="Arial" w:hAnsi="Arial" w:cs="Arial"/>
          <w:b/>
          <w:color w:val="FF0000"/>
          <w:sz w:val="36"/>
          <w:szCs w:val="36"/>
        </w:rPr>
        <w:t>Macro</w:t>
      </w:r>
      <w:r w:rsidR="00E30A47" w:rsidRPr="00A52F5A">
        <w:rPr>
          <w:rFonts w:ascii="Arial" w:hAnsi="Arial" w:cs="Arial"/>
          <w:b/>
          <w:color w:val="FF0000"/>
          <w:sz w:val="36"/>
          <w:szCs w:val="36"/>
        </w:rPr>
        <w:t xml:space="preserve"> analysis:</w:t>
      </w:r>
      <w:r w:rsidR="00E30A47" w:rsidRPr="00A52F5A">
        <w:rPr>
          <w:rFonts w:ascii="Arial" w:hAnsi="Arial" w:cs="Arial"/>
          <w:b/>
          <w:color w:val="000000" w:themeColor="text1"/>
          <w:sz w:val="36"/>
          <w:szCs w:val="36"/>
        </w:rPr>
        <w:t xml:space="preserve"> </w:t>
      </w:r>
      <w:r w:rsidR="00697BAC" w:rsidRPr="00A52F5A">
        <w:rPr>
          <w:rFonts w:ascii="Arial" w:hAnsi="Arial" w:cs="Arial"/>
          <w:b/>
          <w:color w:val="000000" w:themeColor="text1"/>
          <w:sz w:val="36"/>
          <w:szCs w:val="36"/>
        </w:rPr>
        <w:t>(</w:t>
      </w:r>
      <w:r w:rsidR="00362A01" w:rsidRPr="00A52F5A">
        <w:rPr>
          <w:rFonts w:ascii="Arial" w:hAnsi="Arial" w:cs="Arial"/>
          <w:b/>
          <w:color w:val="000000" w:themeColor="text1"/>
          <w:sz w:val="36"/>
          <w:szCs w:val="36"/>
        </w:rPr>
        <w:t>Pastel</w:t>
      </w:r>
      <w:bookmarkStart w:id="0" w:name="_GoBack"/>
      <w:bookmarkEnd w:id="0"/>
      <w:r w:rsidR="00697BAC" w:rsidRPr="00A52F5A">
        <w:rPr>
          <w:rFonts w:ascii="Arial" w:hAnsi="Arial" w:cs="Arial"/>
          <w:b/>
          <w:color w:val="000000" w:themeColor="text1"/>
          <w:sz w:val="36"/>
          <w:szCs w:val="36"/>
        </w:rPr>
        <w:t>)</w:t>
      </w:r>
    </w:p>
    <w:p w:rsidR="001E32F2" w:rsidRPr="00A52F5A" w:rsidRDefault="00043563"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Political</w:t>
      </w:r>
      <w:r w:rsidR="00A30BBB" w:rsidRPr="00A52F5A">
        <w:rPr>
          <w:rFonts w:ascii="Arial" w:hAnsi="Arial" w:cs="Arial"/>
          <w:b/>
          <w:color w:val="000000" w:themeColor="text1"/>
          <w:sz w:val="36"/>
          <w:szCs w:val="36"/>
        </w:rPr>
        <w:t xml:space="preserve"> factors</w:t>
      </w:r>
      <w:r w:rsidR="00A30BBB" w:rsidRPr="00A52F5A">
        <w:rPr>
          <w:rFonts w:ascii="Arial" w:hAnsi="Arial" w:cs="Arial"/>
          <w:color w:val="000000" w:themeColor="text1"/>
          <w:sz w:val="36"/>
          <w:szCs w:val="36"/>
        </w:rPr>
        <w:t>:</w:t>
      </w:r>
      <w:r w:rsidR="00DF64B4" w:rsidRPr="00A52F5A">
        <w:rPr>
          <w:rFonts w:ascii="Arial" w:hAnsi="Arial" w:cs="Arial"/>
          <w:color w:val="000000" w:themeColor="text1"/>
          <w:sz w:val="36"/>
          <w:szCs w:val="36"/>
        </w:rPr>
        <w:t xml:space="preserve"> The UK “enjoys” politic stability because for years it has been governed under </w:t>
      </w:r>
      <w:r w:rsidRPr="00A52F5A">
        <w:rPr>
          <w:rFonts w:ascii="Arial" w:hAnsi="Arial" w:cs="Arial"/>
          <w:color w:val="000000" w:themeColor="text1"/>
          <w:sz w:val="36"/>
          <w:szCs w:val="36"/>
        </w:rPr>
        <w:t>cons</w:t>
      </w:r>
      <w:r w:rsidR="00DF64B4" w:rsidRPr="00A52F5A">
        <w:rPr>
          <w:rFonts w:ascii="Arial" w:hAnsi="Arial" w:cs="Arial"/>
          <w:color w:val="000000" w:themeColor="text1"/>
          <w:sz w:val="36"/>
          <w:szCs w:val="36"/>
        </w:rPr>
        <w:t>ervative politic forms</w:t>
      </w:r>
      <w:r w:rsidRPr="00A52F5A">
        <w:rPr>
          <w:rFonts w:ascii="Arial" w:hAnsi="Arial" w:cs="Arial"/>
          <w:color w:val="000000" w:themeColor="text1"/>
          <w:sz w:val="36"/>
          <w:szCs w:val="36"/>
        </w:rPr>
        <w:t xml:space="preserve">. </w:t>
      </w:r>
      <w:r w:rsidR="00EC12A7">
        <w:rPr>
          <w:rFonts w:ascii="Arial" w:hAnsi="Arial" w:cs="Arial"/>
          <w:color w:val="000000" w:themeColor="text1"/>
          <w:sz w:val="36"/>
          <w:szCs w:val="36"/>
        </w:rPr>
        <w:t>“</w:t>
      </w:r>
      <w:r w:rsidRPr="00A52F5A">
        <w:rPr>
          <w:rFonts w:ascii="Arial" w:hAnsi="Arial" w:cs="Arial"/>
          <w:color w:val="000000" w:themeColor="text1"/>
          <w:sz w:val="36"/>
          <w:szCs w:val="36"/>
        </w:rPr>
        <w:t>The corruption level is</w:t>
      </w:r>
      <w:r w:rsidR="00DF64B4" w:rsidRPr="00A52F5A">
        <w:rPr>
          <w:rFonts w:ascii="Arial" w:hAnsi="Arial" w:cs="Arial"/>
          <w:color w:val="000000" w:themeColor="text1"/>
          <w:sz w:val="36"/>
          <w:szCs w:val="36"/>
        </w:rPr>
        <w:t xml:space="preserve"> going</w:t>
      </w:r>
      <w:r w:rsidR="00720B60" w:rsidRPr="00A52F5A">
        <w:rPr>
          <w:rFonts w:ascii="Arial" w:hAnsi="Arial" w:cs="Arial"/>
          <w:color w:val="000000" w:themeColor="text1"/>
          <w:sz w:val="36"/>
          <w:szCs w:val="36"/>
        </w:rPr>
        <w:t xml:space="preserve"> down more year by year</w:t>
      </w:r>
      <w:r w:rsidRPr="00A52F5A">
        <w:rPr>
          <w:rFonts w:ascii="Arial" w:hAnsi="Arial" w:cs="Arial"/>
          <w:color w:val="000000" w:themeColor="text1"/>
          <w:sz w:val="36"/>
          <w:szCs w:val="36"/>
        </w:rPr>
        <w:t xml:space="preserve">, thanks to new forms of control and the transactions that are more controlled because the digital is taking the </w:t>
      </w:r>
      <w:r w:rsidR="00A20918" w:rsidRPr="00A52F5A">
        <w:rPr>
          <w:rFonts w:ascii="Arial" w:hAnsi="Arial" w:cs="Arial"/>
          <w:color w:val="000000" w:themeColor="text1"/>
          <w:sz w:val="36"/>
          <w:szCs w:val="36"/>
        </w:rPr>
        <w:t>command</w:t>
      </w:r>
      <w:r w:rsidR="00EC12A7">
        <w:rPr>
          <w:rFonts w:ascii="Arial" w:hAnsi="Arial" w:cs="Arial"/>
          <w:color w:val="000000" w:themeColor="text1"/>
          <w:sz w:val="36"/>
          <w:szCs w:val="36"/>
        </w:rPr>
        <w:t>.”</w:t>
      </w:r>
      <w:r w:rsidR="00A20918" w:rsidRPr="00A52F5A">
        <w:rPr>
          <w:rFonts w:ascii="Arial" w:hAnsi="Arial" w:cs="Arial"/>
          <w:color w:val="000000" w:themeColor="text1"/>
          <w:sz w:val="36"/>
          <w:szCs w:val="36"/>
        </w:rPr>
        <w:t xml:space="preserve"> (tradingeconomics.com,</w:t>
      </w:r>
      <w:r w:rsidR="00E3128F" w:rsidRPr="00A52F5A">
        <w:rPr>
          <w:rFonts w:ascii="Arial" w:hAnsi="Arial" w:cs="Arial"/>
          <w:color w:val="000000" w:themeColor="text1"/>
          <w:sz w:val="36"/>
          <w:szCs w:val="36"/>
        </w:rPr>
        <w:t xml:space="preserve"> </w:t>
      </w:r>
      <w:r w:rsidR="00A20918" w:rsidRPr="00A52F5A">
        <w:rPr>
          <w:rFonts w:ascii="Arial" w:hAnsi="Arial" w:cs="Arial"/>
          <w:color w:val="000000" w:themeColor="text1"/>
          <w:sz w:val="36"/>
          <w:szCs w:val="36"/>
        </w:rPr>
        <w:t xml:space="preserve">2020). </w:t>
      </w:r>
      <w:r w:rsidR="00EC12A7">
        <w:rPr>
          <w:rFonts w:ascii="Arial" w:hAnsi="Arial" w:cs="Arial"/>
          <w:color w:val="000000" w:themeColor="text1"/>
          <w:sz w:val="36"/>
          <w:szCs w:val="36"/>
        </w:rPr>
        <w:t>“</w:t>
      </w:r>
      <w:r w:rsidR="00A20918" w:rsidRPr="00A52F5A">
        <w:rPr>
          <w:rFonts w:ascii="Arial" w:hAnsi="Arial" w:cs="Arial"/>
          <w:color w:val="000000" w:themeColor="text1"/>
          <w:sz w:val="36"/>
          <w:szCs w:val="36"/>
        </w:rPr>
        <w:t>Th</w:t>
      </w:r>
      <w:r w:rsidR="00720B60" w:rsidRPr="00A52F5A">
        <w:rPr>
          <w:rFonts w:ascii="Arial" w:hAnsi="Arial" w:cs="Arial"/>
          <w:color w:val="000000" w:themeColor="text1"/>
          <w:sz w:val="36"/>
          <w:szCs w:val="36"/>
        </w:rPr>
        <w:t>e tax policy depends on the</w:t>
      </w:r>
      <w:r w:rsidR="00A20918" w:rsidRPr="00A52F5A">
        <w:rPr>
          <w:rFonts w:ascii="Arial" w:hAnsi="Arial" w:cs="Arial"/>
          <w:color w:val="000000" w:themeColor="text1"/>
          <w:sz w:val="36"/>
          <w:szCs w:val="36"/>
        </w:rPr>
        <w:t xml:space="preserve"> wage/ dividend where the minimum is 20% (2000 or less</w:t>
      </w:r>
      <w:r w:rsidR="001E32F2" w:rsidRPr="00A52F5A">
        <w:rPr>
          <w:rFonts w:ascii="Arial" w:hAnsi="Arial" w:cs="Arial"/>
          <w:color w:val="000000" w:themeColor="text1"/>
          <w:sz w:val="36"/>
          <w:szCs w:val="36"/>
        </w:rPr>
        <w:t xml:space="preserve"> per mouth</w:t>
      </w:r>
      <w:r w:rsidR="00A20918" w:rsidRPr="00A52F5A">
        <w:rPr>
          <w:rFonts w:ascii="Arial" w:hAnsi="Arial" w:cs="Arial"/>
          <w:color w:val="000000" w:themeColor="text1"/>
          <w:sz w:val="36"/>
          <w:szCs w:val="36"/>
        </w:rPr>
        <w:t>)</w:t>
      </w:r>
      <w:r w:rsidR="001E32F2" w:rsidRPr="00A52F5A">
        <w:rPr>
          <w:rFonts w:ascii="Arial" w:hAnsi="Arial" w:cs="Arial"/>
          <w:color w:val="000000" w:themeColor="text1"/>
          <w:sz w:val="36"/>
          <w:szCs w:val="36"/>
        </w:rPr>
        <w:t>,</w:t>
      </w:r>
      <w:r w:rsidR="00A20918" w:rsidRPr="00A52F5A">
        <w:rPr>
          <w:rFonts w:ascii="Arial" w:hAnsi="Arial" w:cs="Arial"/>
          <w:color w:val="000000" w:themeColor="text1"/>
          <w:sz w:val="36"/>
          <w:szCs w:val="36"/>
        </w:rPr>
        <w:t xml:space="preserve"> till arrive to the 36% (</w:t>
      </w:r>
      <w:r w:rsidR="001E32F2" w:rsidRPr="00A52F5A">
        <w:rPr>
          <w:rFonts w:ascii="Arial" w:hAnsi="Arial" w:cs="Arial"/>
          <w:color w:val="000000" w:themeColor="text1"/>
          <w:sz w:val="36"/>
          <w:szCs w:val="36"/>
        </w:rPr>
        <w:t>3000 or more per mouth).</w:t>
      </w:r>
      <w:r w:rsidR="00EC12A7">
        <w:rPr>
          <w:rFonts w:ascii="Arial" w:hAnsi="Arial" w:cs="Arial"/>
          <w:color w:val="000000" w:themeColor="text1"/>
          <w:sz w:val="36"/>
          <w:szCs w:val="36"/>
        </w:rPr>
        <w:t>”</w:t>
      </w:r>
      <w:r w:rsidR="001E32F2" w:rsidRPr="00A52F5A">
        <w:rPr>
          <w:rFonts w:ascii="Arial" w:hAnsi="Arial" w:cs="Arial"/>
          <w:color w:val="000000" w:themeColor="text1"/>
          <w:sz w:val="36"/>
          <w:szCs w:val="36"/>
        </w:rPr>
        <w:t xml:space="preserve"> (Gov.uk,</w:t>
      </w:r>
      <w:r w:rsidR="00E3128F" w:rsidRPr="00A52F5A">
        <w:rPr>
          <w:rFonts w:ascii="Arial" w:hAnsi="Arial" w:cs="Arial"/>
          <w:color w:val="000000" w:themeColor="text1"/>
          <w:sz w:val="36"/>
          <w:szCs w:val="36"/>
        </w:rPr>
        <w:t xml:space="preserve"> </w:t>
      </w:r>
      <w:r w:rsidR="001E32F2" w:rsidRPr="00A52F5A">
        <w:rPr>
          <w:rFonts w:ascii="Arial" w:hAnsi="Arial" w:cs="Arial"/>
          <w:color w:val="000000" w:themeColor="text1"/>
          <w:sz w:val="36"/>
          <w:szCs w:val="36"/>
        </w:rPr>
        <w:t>2020);</w:t>
      </w:r>
    </w:p>
    <w:p w:rsidR="001E32F2" w:rsidRPr="00A52F5A" w:rsidRDefault="001E32F2"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Economic factors</w:t>
      </w:r>
      <w:r w:rsidRPr="00A52F5A">
        <w:rPr>
          <w:rFonts w:ascii="Arial" w:hAnsi="Arial" w:cs="Arial"/>
          <w:color w:val="000000" w:themeColor="text1"/>
          <w:sz w:val="36"/>
          <w:szCs w:val="36"/>
        </w:rPr>
        <w:t xml:space="preserve">: </w:t>
      </w:r>
      <w:r w:rsidR="000C4C29">
        <w:rPr>
          <w:rFonts w:ascii="Arial" w:hAnsi="Arial" w:cs="Arial"/>
          <w:color w:val="000000" w:themeColor="text1"/>
          <w:sz w:val="36"/>
          <w:szCs w:val="36"/>
        </w:rPr>
        <w:t>“</w:t>
      </w:r>
      <w:r w:rsidRPr="00A52F5A">
        <w:rPr>
          <w:rFonts w:ascii="Arial" w:hAnsi="Arial" w:cs="Arial"/>
          <w:color w:val="000000" w:themeColor="text1"/>
          <w:sz w:val="36"/>
          <w:szCs w:val="36"/>
        </w:rPr>
        <w:t>The UK economic, on average, develops of 1,</w:t>
      </w:r>
      <w:r w:rsidR="00E3128F" w:rsidRPr="00A52F5A">
        <w:rPr>
          <w:rFonts w:ascii="Arial" w:hAnsi="Arial" w:cs="Arial"/>
          <w:color w:val="000000" w:themeColor="text1"/>
          <w:sz w:val="36"/>
          <w:szCs w:val="36"/>
        </w:rPr>
        <w:t xml:space="preserve"> </w:t>
      </w:r>
      <w:r w:rsidR="00720B60" w:rsidRPr="00A52F5A">
        <w:rPr>
          <w:rFonts w:ascii="Arial" w:hAnsi="Arial" w:cs="Arial"/>
          <w:color w:val="000000" w:themeColor="text1"/>
          <w:sz w:val="36"/>
          <w:szCs w:val="36"/>
        </w:rPr>
        <w:t>1% per year, that means</w:t>
      </w:r>
      <w:r w:rsidRPr="00A52F5A">
        <w:rPr>
          <w:rFonts w:ascii="Arial" w:hAnsi="Arial" w:cs="Arial"/>
          <w:color w:val="000000" w:themeColor="text1"/>
          <w:sz w:val="36"/>
          <w:szCs w:val="36"/>
        </w:rPr>
        <w:t xml:space="preserve"> that the companies have an economic stability by succeeding to ma</w:t>
      </w:r>
      <w:r w:rsidR="00720B60" w:rsidRPr="00A52F5A">
        <w:rPr>
          <w:rFonts w:ascii="Arial" w:hAnsi="Arial" w:cs="Arial"/>
          <w:color w:val="000000" w:themeColor="text1"/>
          <w:sz w:val="36"/>
          <w:szCs w:val="36"/>
        </w:rPr>
        <w:t>nage and have best control of</w:t>
      </w:r>
      <w:r w:rsidRPr="00A52F5A">
        <w:rPr>
          <w:rFonts w:ascii="Arial" w:hAnsi="Arial" w:cs="Arial"/>
          <w:color w:val="000000" w:themeColor="text1"/>
          <w:sz w:val="36"/>
          <w:szCs w:val="36"/>
        </w:rPr>
        <w:t xml:space="preserve"> their p</w:t>
      </w:r>
      <w:r w:rsidR="00720B60" w:rsidRPr="00A52F5A">
        <w:rPr>
          <w:rFonts w:ascii="Arial" w:hAnsi="Arial" w:cs="Arial"/>
          <w:color w:val="000000" w:themeColor="text1"/>
          <w:sz w:val="36"/>
          <w:szCs w:val="36"/>
        </w:rPr>
        <w:t>lans and performance</w:t>
      </w:r>
      <w:r w:rsidRPr="00A52F5A">
        <w:rPr>
          <w:rFonts w:ascii="Arial" w:hAnsi="Arial" w:cs="Arial"/>
          <w:color w:val="000000" w:themeColor="text1"/>
          <w:sz w:val="36"/>
          <w:szCs w:val="36"/>
        </w:rPr>
        <w:t>. The inflection is creeping with a l</w:t>
      </w:r>
      <w:r w:rsidR="00FB2429" w:rsidRPr="00A52F5A">
        <w:rPr>
          <w:rFonts w:ascii="Arial" w:hAnsi="Arial" w:cs="Arial"/>
          <w:color w:val="000000" w:themeColor="text1"/>
          <w:sz w:val="36"/>
          <w:szCs w:val="36"/>
        </w:rPr>
        <w:t>evel of 1.94% b</w:t>
      </w:r>
      <w:r w:rsidR="00720B60" w:rsidRPr="00A52F5A">
        <w:rPr>
          <w:rFonts w:ascii="Arial" w:hAnsi="Arial" w:cs="Arial"/>
          <w:color w:val="000000" w:themeColor="text1"/>
          <w:sz w:val="36"/>
          <w:szCs w:val="36"/>
        </w:rPr>
        <w:t>y bringing an economy level that’s stable</w:t>
      </w:r>
      <w:r w:rsidR="00E314BB" w:rsidRPr="00A52F5A">
        <w:rPr>
          <w:rFonts w:ascii="Arial" w:hAnsi="Arial" w:cs="Arial"/>
          <w:color w:val="000000" w:themeColor="text1"/>
          <w:sz w:val="36"/>
          <w:szCs w:val="36"/>
        </w:rPr>
        <w:t>.</w:t>
      </w:r>
      <w:r w:rsidR="000C4C29">
        <w:rPr>
          <w:rFonts w:ascii="Arial" w:hAnsi="Arial" w:cs="Arial"/>
          <w:color w:val="000000" w:themeColor="text1"/>
          <w:sz w:val="36"/>
          <w:szCs w:val="36"/>
        </w:rPr>
        <w:t>”(Gov.uk</w:t>
      </w:r>
      <w:proofErr w:type="gramStart"/>
      <w:r w:rsidR="000C4C29">
        <w:rPr>
          <w:rFonts w:ascii="Arial" w:hAnsi="Arial" w:cs="Arial"/>
          <w:color w:val="000000" w:themeColor="text1"/>
          <w:sz w:val="36"/>
          <w:szCs w:val="36"/>
        </w:rPr>
        <w:t>,  2020</w:t>
      </w:r>
      <w:proofErr w:type="gramEnd"/>
      <w:r w:rsidR="000C4C29">
        <w:rPr>
          <w:rFonts w:ascii="Arial" w:hAnsi="Arial" w:cs="Arial"/>
          <w:color w:val="000000" w:themeColor="text1"/>
          <w:sz w:val="36"/>
          <w:szCs w:val="36"/>
        </w:rPr>
        <w:t>).</w:t>
      </w:r>
      <w:r w:rsidR="00E314BB" w:rsidRPr="00A52F5A">
        <w:rPr>
          <w:rFonts w:ascii="Arial" w:hAnsi="Arial" w:cs="Arial"/>
          <w:color w:val="000000" w:themeColor="text1"/>
          <w:sz w:val="36"/>
          <w:szCs w:val="36"/>
        </w:rPr>
        <w:t xml:space="preserve"> By having </w:t>
      </w:r>
      <w:r w:rsidR="00FB2429" w:rsidRPr="00A52F5A">
        <w:rPr>
          <w:rFonts w:ascii="Arial" w:hAnsi="Arial" w:cs="Arial"/>
          <w:color w:val="000000" w:themeColor="text1"/>
          <w:sz w:val="36"/>
          <w:szCs w:val="36"/>
        </w:rPr>
        <w:t xml:space="preserve">politic stability and </w:t>
      </w:r>
      <w:r w:rsidR="0012634C" w:rsidRPr="00A52F5A">
        <w:rPr>
          <w:rFonts w:ascii="Arial" w:hAnsi="Arial" w:cs="Arial"/>
          <w:color w:val="000000" w:themeColor="text1"/>
          <w:sz w:val="36"/>
          <w:szCs w:val="36"/>
        </w:rPr>
        <w:t xml:space="preserve">a </w:t>
      </w:r>
      <w:r w:rsidR="00FB2429" w:rsidRPr="00A52F5A">
        <w:rPr>
          <w:rFonts w:ascii="Arial" w:hAnsi="Arial" w:cs="Arial"/>
          <w:color w:val="000000" w:themeColor="text1"/>
          <w:sz w:val="36"/>
          <w:szCs w:val="36"/>
        </w:rPr>
        <w:t>strong economy the money exchange is favourable because the Pound is stron</w:t>
      </w:r>
      <w:r w:rsidR="0012634C" w:rsidRPr="00A52F5A">
        <w:rPr>
          <w:rFonts w:ascii="Arial" w:hAnsi="Arial" w:cs="Arial"/>
          <w:color w:val="000000" w:themeColor="text1"/>
          <w:sz w:val="36"/>
          <w:szCs w:val="36"/>
        </w:rPr>
        <w:t xml:space="preserve">ger compared to any other money, this </w:t>
      </w:r>
      <w:r w:rsidR="00FB2429" w:rsidRPr="00A52F5A">
        <w:rPr>
          <w:rFonts w:ascii="Arial" w:hAnsi="Arial" w:cs="Arial"/>
          <w:color w:val="000000" w:themeColor="text1"/>
          <w:sz w:val="36"/>
          <w:szCs w:val="36"/>
        </w:rPr>
        <w:t>include</w:t>
      </w:r>
      <w:r w:rsidR="0012634C" w:rsidRPr="00A52F5A">
        <w:rPr>
          <w:rFonts w:ascii="Arial" w:hAnsi="Arial" w:cs="Arial"/>
          <w:color w:val="000000" w:themeColor="text1"/>
          <w:sz w:val="36"/>
          <w:szCs w:val="36"/>
        </w:rPr>
        <w:t>s</w:t>
      </w:r>
      <w:r w:rsidR="00FB2429" w:rsidRPr="00A52F5A">
        <w:rPr>
          <w:rFonts w:ascii="Arial" w:hAnsi="Arial" w:cs="Arial"/>
          <w:color w:val="000000" w:themeColor="text1"/>
          <w:sz w:val="36"/>
          <w:szCs w:val="36"/>
        </w:rPr>
        <w:t xml:space="preserve"> euro</w:t>
      </w:r>
      <w:r w:rsidR="0012634C" w:rsidRPr="00A52F5A">
        <w:rPr>
          <w:rFonts w:ascii="Arial" w:hAnsi="Arial" w:cs="Arial"/>
          <w:color w:val="000000" w:themeColor="text1"/>
          <w:sz w:val="36"/>
          <w:szCs w:val="36"/>
        </w:rPr>
        <w:t xml:space="preserve"> and dollar</w:t>
      </w:r>
      <w:r w:rsidR="00012DEA" w:rsidRPr="00A52F5A">
        <w:rPr>
          <w:rFonts w:ascii="Arial" w:hAnsi="Arial" w:cs="Arial"/>
          <w:color w:val="000000" w:themeColor="text1"/>
          <w:sz w:val="36"/>
          <w:szCs w:val="36"/>
        </w:rPr>
        <w:t>;</w:t>
      </w:r>
    </w:p>
    <w:p w:rsidR="00FB2429" w:rsidRPr="00A52F5A" w:rsidRDefault="00FB2429"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lastRenderedPageBreak/>
        <w:t>Social factors</w:t>
      </w:r>
      <w:r w:rsidRPr="00A52F5A">
        <w:rPr>
          <w:rFonts w:ascii="Arial" w:hAnsi="Arial" w:cs="Arial"/>
          <w:color w:val="000000" w:themeColor="text1"/>
          <w:sz w:val="36"/>
          <w:szCs w:val="36"/>
        </w:rPr>
        <w:t xml:space="preserve">: </w:t>
      </w:r>
      <w:r w:rsidR="0099758A">
        <w:rPr>
          <w:rFonts w:ascii="Arial" w:hAnsi="Arial" w:cs="Arial"/>
          <w:color w:val="000000" w:themeColor="text1"/>
          <w:sz w:val="36"/>
          <w:szCs w:val="36"/>
        </w:rPr>
        <w:t>“</w:t>
      </w:r>
      <w:r w:rsidRPr="00A52F5A">
        <w:rPr>
          <w:rFonts w:ascii="Arial" w:hAnsi="Arial" w:cs="Arial"/>
          <w:color w:val="000000" w:themeColor="text1"/>
          <w:sz w:val="36"/>
          <w:szCs w:val="36"/>
        </w:rPr>
        <w:t>The p</w:t>
      </w:r>
      <w:r w:rsidR="0012634C" w:rsidRPr="00A52F5A">
        <w:rPr>
          <w:rFonts w:ascii="Arial" w:hAnsi="Arial" w:cs="Arial"/>
          <w:color w:val="000000" w:themeColor="text1"/>
          <w:sz w:val="36"/>
          <w:szCs w:val="36"/>
        </w:rPr>
        <w:t xml:space="preserve">opulation growth rate has developed by 0, 6% since </w:t>
      </w:r>
      <w:r w:rsidRPr="00A52F5A">
        <w:rPr>
          <w:rFonts w:ascii="Arial" w:hAnsi="Arial" w:cs="Arial"/>
          <w:color w:val="000000" w:themeColor="text1"/>
          <w:sz w:val="36"/>
          <w:szCs w:val="36"/>
        </w:rPr>
        <w:t>2018 (65.0000.000 in the 2018, 66.400.000 in the 2019) where the male population is higher than the female and the age range is between the 25 and 41 years.</w:t>
      </w:r>
      <w:r w:rsidR="00012DEA" w:rsidRPr="00A52F5A">
        <w:rPr>
          <w:rFonts w:ascii="Arial" w:hAnsi="Arial" w:cs="Arial"/>
          <w:color w:val="000000" w:themeColor="text1"/>
          <w:sz w:val="36"/>
          <w:szCs w:val="36"/>
        </w:rPr>
        <w:t xml:space="preserve"> (Gov.uk, 2020)</w:t>
      </w:r>
      <w:r w:rsidR="0099758A">
        <w:rPr>
          <w:rFonts w:ascii="Arial" w:hAnsi="Arial" w:cs="Arial"/>
          <w:color w:val="000000" w:themeColor="text1"/>
          <w:sz w:val="36"/>
          <w:szCs w:val="36"/>
        </w:rPr>
        <w:t>”</w:t>
      </w:r>
      <w:r w:rsidR="00012DEA" w:rsidRPr="00A52F5A">
        <w:rPr>
          <w:rFonts w:ascii="Arial" w:hAnsi="Arial" w:cs="Arial"/>
          <w:color w:val="000000" w:themeColor="text1"/>
          <w:sz w:val="36"/>
          <w:szCs w:val="36"/>
        </w:rPr>
        <w:t>;</w:t>
      </w:r>
    </w:p>
    <w:p w:rsidR="00012DEA" w:rsidRPr="00A52F5A" w:rsidRDefault="00012DEA"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Technological factor</w:t>
      </w:r>
      <w:r w:rsidRPr="00A52F5A">
        <w:rPr>
          <w:rFonts w:ascii="Arial" w:hAnsi="Arial" w:cs="Arial"/>
          <w:color w:val="000000" w:themeColor="text1"/>
          <w:sz w:val="36"/>
          <w:szCs w:val="36"/>
        </w:rPr>
        <w:t xml:space="preserve">: </w:t>
      </w:r>
      <w:r w:rsidR="00E071D3">
        <w:rPr>
          <w:rFonts w:ascii="Arial" w:hAnsi="Arial" w:cs="Arial"/>
          <w:color w:val="000000" w:themeColor="text1"/>
          <w:sz w:val="36"/>
          <w:szCs w:val="36"/>
        </w:rPr>
        <w:t>“</w:t>
      </w:r>
      <w:r w:rsidRPr="00A52F5A">
        <w:rPr>
          <w:rFonts w:ascii="Arial" w:hAnsi="Arial" w:cs="Arial"/>
          <w:color w:val="000000" w:themeColor="text1"/>
          <w:sz w:val="36"/>
          <w:szCs w:val="36"/>
        </w:rPr>
        <w:t>The level of innovation in En</w:t>
      </w:r>
      <w:r w:rsidR="0012634C" w:rsidRPr="00A52F5A">
        <w:rPr>
          <w:rFonts w:ascii="Arial" w:hAnsi="Arial" w:cs="Arial"/>
          <w:color w:val="000000" w:themeColor="text1"/>
          <w:sz w:val="36"/>
          <w:szCs w:val="36"/>
        </w:rPr>
        <w:t>gland is increased year by year</w:t>
      </w:r>
      <w:r w:rsidRPr="00A52F5A">
        <w:rPr>
          <w:rFonts w:ascii="Arial" w:hAnsi="Arial" w:cs="Arial"/>
          <w:color w:val="000000" w:themeColor="text1"/>
          <w:sz w:val="36"/>
          <w:szCs w:val="36"/>
        </w:rPr>
        <w:t xml:space="preserve"> (+5, 8%, 2018) thanks to i</w:t>
      </w:r>
      <w:r w:rsidR="0012634C" w:rsidRPr="00A52F5A">
        <w:rPr>
          <w:rFonts w:ascii="Arial" w:hAnsi="Arial" w:cs="Arial"/>
          <w:color w:val="000000" w:themeColor="text1"/>
          <w:sz w:val="36"/>
          <w:szCs w:val="36"/>
        </w:rPr>
        <w:t>ts investments of 21 billion per year</w:t>
      </w:r>
      <w:r w:rsidRPr="00A52F5A">
        <w:rPr>
          <w:rFonts w:ascii="Arial" w:hAnsi="Arial" w:cs="Arial"/>
          <w:color w:val="000000" w:themeColor="text1"/>
          <w:sz w:val="36"/>
          <w:szCs w:val="36"/>
        </w:rPr>
        <w:t xml:space="preserve"> with the aim to keep the country constantly in develop</w:t>
      </w:r>
      <w:r w:rsidR="0012634C" w:rsidRPr="00A52F5A">
        <w:rPr>
          <w:rFonts w:ascii="Arial" w:hAnsi="Arial" w:cs="Arial"/>
          <w:color w:val="000000" w:themeColor="text1"/>
          <w:sz w:val="36"/>
          <w:szCs w:val="36"/>
        </w:rPr>
        <w:t>ment</w:t>
      </w:r>
      <w:r w:rsidR="00E071D3">
        <w:rPr>
          <w:rFonts w:ascii="Arial" w:hAnsi="Arial" w:cs="Arial"/>
          <w:color w:val="000000" w:themeColor="text1"/>
          <w:sz w:val="36"/>
          <w:szCs w:val="36"/>
        </w:rPr>
        <w:t>.”</w:t>
      </w:r>
      <w:r w:rsidRPr="00A52F5A">
        <w:rPr>
          <w:rFonts w:ascii="Arial" w:hAnsi="Arial" w:cs="Arial"/>
          <w:color w:val="000000" w:themeColor="text1"/>
          <w:sz w:val="36"/>
          <w:szCs w:val="36"/>
        </w:rPr>
        <w:t xml:space="preserve"> (Gov.uk, 2020);</w:t>
      </w:r>
    </w:p>
    <w:p w:rsidR="00012DEA" w:rsidRPr="00A52F5A" w:rsidRDefault="00012DEA"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Environmental factors</w:t>
      </w:r>
      <w:r w:rsidRPr="00A52F5A">
        <w:rPr>
          <w:rFonts w:ascii="Arial" w:hAnsi="Arial" w:cs="Arial"/>
          <w:color w:val="000000" w:themeColor="text1"/>
          <w:sz w:val="36"/>
          <w:szCs w:val="36"/>
        </w:rPr>
        <w:t>:</w:t>
      </w:r>
      <w:r w:rsidR="00F27306">
        <w:rPr>
          <w:rFonts w:ascii="Arial" w:hAnsi="Arial" w:cs="Arial"/>
          <w:color w:val="000000" w:themeColor="text1"/>
          <w:sz w:val="36"/>
          <w:szCs w:val="36"/>
        </w:rPr>
        <w:t xml:space="preserve"> The UK has a cold-mind climate. “It</w:t>
      </w:r>
      <w:r w:rsidR="00294A3F" w:rsidRPr="00A52F5A">
        <w:rPr>
          <w:rFonts w:ascii="Arial" w:hAnsi="Arial" w:cs="Arial"/>
          <w:color w:val="000000" w:themeColor="text1"/>
          <w:sz w:val="36"/>
          <w:szCs w:val="36"/>
        </w:rPr>
        <w:t xml:space="preserve"> </w:t>
      </w:r>
      <w:r w:rsidRPr="00A52F5A">
        <w:rPr>
          <w:rFonts w:ascii="Arial" w:hAnsi="Arial" w:cs="Arial"/>
          <w:color w:val="000000" w:themeColor="text1"/>
          <w:sz w:val="36"/>
          <w:szCs w:val="36"/>
        </w:rPr>
        <w:t xml:space="preserve">is </w:t>
      </w:r>
      <w:r w:rsidR="00294A3F" w:rsidRPr="00A52F5A">
        <w:rPr>
          <w:rFonts w:ascii="Arial" w:hAnsi="Arial" w:cs="Arial"/>
          <w:color w:val="000000" w:themeColor="text1"/>
          <w:sz w:val="36"/>
          <w:szCs w:val="36"/>
        </w:rPr>
        <w:t>cold during the winter and wet/mind warm during the summer. That factor includes a winter longer than other season</w:t>
      </w:r>
      <w:r w:rsidR="00324A44" w:rsidRPr="00A52F5A">
        <w:rPr>
          <w:rFonts w:ascii="Arial" w:hAnsi="Arial" w:cs="Arial"/>
          <w:color w:val="000000" w:themeColor="text1"/>
          <w:sz w:val="36"/>
          <w:szCs w:val="36"/>
        </w:rPr>
        <w:t>s</w:t>
      </w:r>
      <w:r w:rsidR="00294A3F" w:rsidRPr="00A52F5A">
        <w:rPr>
          <w:rFonts w:ascii="Arial" w:hAnsi="Arial" w:cs="Arial"/>
          <w:color w:val="000000" w:themeColor="text1"/>
          <w:sz w:val="36"/>
          <w:szCs w:val="36"/>
        </w:rPr>
        <w:t xml:space="preserve"> (four mo</w:t>
      </w:r>
      <w:r w:rsidR="00324A44" w:rsidRPr="00A52F5A">
        <w:rPr>
          <w:rFonts w:ascii="Arial" w:hAnsi="Arial" w:cs="Arial"/>
          <w:color w:val="000000" w:themeColor="text1"/>
          <w:sz w:val="36"/>
          <w:szCs w:val="36"/>
        </w:rPr>
        <w:t>uths) with the rest of the year</w:t>
      </w:r>
      <w:r w:rsidR="00294A3F" w:rsidRPr="00A52F5A">
        <w:rPr>
          <w:rFonts w:ascii="Arial" w:hAnsi="Arial" w:cs="Arial"/>
          <w:color w:val="000000" w:themeColor="text1"/>
          <w:sz w:val="36"/>
          <w:szCs w:val="36"/>
        </w:rPr>
        <w:t xml:space="preserve"> wet and semi-cold </w:t>
      </w:r>
      <w:r w:rsidR="00324A44" w:rsidRPr="00A52F5A">
        <w:rPr>
          <w:rFonts w:ascii="Arial" w:hAnsi="Arial" w:cs="Arial"/>
          <w:color w:val="000000" w:themeColor="text1"/>
          <w:sz w:val="36"/>
          <w:szCs w:val="36"/>
        </w:rPr>
        <w:t xml:space="preserve">(summer apart). The increased Co2 (40%) has brought </w:t>
      </w:r>
      <w:r w:rsidR="00294A3F" w:rsidRPr="00A52F5A">
        <w:rPr>
          <w:rFonts w:ascii="Arial" w:hAnsi="Arial" w:cs="Arial"/>
          <w:color w:val="000000" w:themeColor="text1"/>
          <w:sz w:val="36"/>
          <w:szCs w:val="36"/>
        </w:rPr>
        <w:t>England to impact on the effect of the global warming.</w:t>
      </w:r>
      <w:r w:rsidR="00F27306">
        <w:rPr>
          <w:rFonts w:ascii="Arial" w:hAnsi="Arial" w:cs="Arial"/>
          <w:color w:val="000000" w:themeColor="text1"/>
          <w:sz w:val="36"/>
          <w:szCs w:val="36"/>
        </w:rPr>
        <w:t>”</w:t>
      </w:r>
      <w:r w:rsidR="00294A3F" w:rsidRPr="00A52F5A">
        <w:rPr>
          <w:rFonts w:ascii="Arial" w:hAnsi="Arial" w:cs="Arial"/>
          <w:color w:val="000000" w:themeColor="text1"/>
          <w:sz w:val="36"/>
          <w:szCs w:val="36"/>
        </w:rPr>
        <w:t xml:space="preserve"> (Gov.uk, 2020);</w:t>
      </w:r>
    </w:p>
    <w:p w:rsidR="00B45DD9" w:rsidRPr="00A52F5A" w:rsidRDefault="003B7C05"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Law factors</w:t>
      </w:r>
      <w:r w:rsidRPr="00A52F5A">
        <w:rPr>
          <w:rFonts w:ascii="Arial" w:hAnsi="Arial" w:cs="Arial"/>
          <w:color w:val="000000" w:themeColor="text1"/>
          <w:sz w:val="36"/>
          <w:szCs w:val="36"/>
        </w:rPr>
        <w:t xml:space="preserve">: In UK through the General Data Protection Regulation, the companies have to respect and protect its employees and customers to any kind of violence or </w:t>
      </w:r>
      <w:r w:rsidR="00B45DD9" w:rsidRPr="00A52F5A">
        <w:rPr>
          <w:rFonts w:ascii="Arial" w:hAnsi="Arial" w:cs="Arial"/>
          <w:color w:val="000000" w:themeColor="text1"/>
          <w:sz w:val="36"/>
          <w:szCs w:val="36"/>
        </w:rPr>
        <w:t>offences. M</w:t>
      </w:r>
      <w:r w:rsidRPr="00A52F5A">
        <w:rPr>
          <w:rFonts w:ascii="Arial" w:hAnsi="Arial" w:cs="Arial"/>
          <w:color w:val="000000" w:themeColor="text1"/>
          <w:sz w:val="36"/>
          <w:szCs w:val="36"/>
        </w:rPr>
        <w:t>oreover</w:t>
      </w:r>
      <w:r w:rsidR="00324A44" w:rsidRPr="00A52F5A">
        <w:rPr>
          <w:rFonts w:ascii="Arial" w:hAnsi="Arial" w:cs="Arial"/>
          <w:color w:val="000000" w:themeColor="text1"/>
          <w:sz w:val="36"/>
          <w:szCs w:val="36"/>
        </w:rPr>
        <w:t>,</w:t>
      </w:r>
      <w:r w:rsidRPr="00A52F5A">
        <w:rPr>
          <w:rFonts w:ascii="Arial" w:hAnsi="Arial" w:cs="Arial"/>
          <w:color w:val="000000" w:themeColor="text1"/>
          <w:sz w:val="36"/>
          <w:szCs w:val="36"/>
        </w:rPr>
        <w:t xml:space="preserve"> </w:t>
      </w:r>
      <w:r w:rsidR="00F27306">
        <w:rPr>
          <w:rFonts w:ascii="Arial" w:hAnsi="Arial" w:cs="Arial"/>
          <w:color w:val="000000" w:themeColor="text1"/>
          <w:sz w:val="36"/>
          <w:szCs w:val="36"/>
        </w:rPr>
        <w:t>“It</w:t>
      </w:r>
      <w:r w:rsidRPr="00A52F5A">
        <w:rPr>
          <w:rFonts w:ascii="Arial" w:hAnsi="Arial" w:cs="Arial"/>
          <w:color w:val="000000" w:themeColor="text1"/>
          <w:sz w:val="36"/>
          <w:szCs w:val="36"/>
        </w:rPr>
        <w:t xml:space="preserve"> is very important through their products </w:t>
      </w:r>
      <w:r w:rsidR="00324A44" w:rsidRPr="00A52F5A">
        <w:rPr>
          <w:rFonts w:ascii="Arial" w:hAnsi="Arial" w:cs="Arial"/>
          <w:color w:val="000000" w:themeColor="text1"/>
          <w:sz w:val="36"/>
          <w:szCs w:val="36"/>
        </w:rPr>
        <w:t xml:space="preserve">to </w:t>
      </w:r>
      <w:r w:rsidRPr="00A52F5A">
        <w:rPr>
          <w:rFonts w:ascii="Arial" w:hAnsi="Arial" w:cs="Arial"/>
          <w:color w:val="000000" w:themeColor="text1"/>
          <w:sz w:val="36"/>
          <w:szCs w:val="36"/>
        </w:rPr>
        <w:t xml:space="preserve">guarantee the health and the salutary of their consumers. It is severely prohibited have any act of racism or </w:t>
      </w:r>
      <w:r w:rsidR="00B45DD9" w:rsidRPr="00A52F5A">
        <w:rPr>
          <w:rFonts w:ascii="Arial" w:hAnsi="Arial" w:cs="Arial"/>
          <w:color w:val="000000" w:themeColor="text1"/>
          <w:sz w:val="36"/>
          <w:szCs w:val="36"/>
        </w:rPr>
        <w:t>gender diversification inside the UK. Furthermore</w:t>
      </w:r>
      <w:r w:rsidR="00FA1A61" w:rsidRPr="00A52F5A">
        <w:rPr>
          <w:rFonts w:ascii="Arial" w:hAnsi="Arial" w:cs="Arial"/>
          <w:color w:val="000000" w:themeColor="text1"/>
          <w:sz w:val="36"/>
          <w:szCs w:val="36"/>
        </w:rPr>
        <w:t xml:space="preserve">, through the Anti-Trust </w:t>
      </w:r>
      <w:r w:rsidR="00B45DD9" w:rsidRPr="00A52F5A">
        <w:rPr>
          <w:rFonts w:ascii="Arial" w:hAnsi="Arial" w:cs="Arial"/>
          <w:color w:val="000000" w:themeColor="text1"/>
          <w:sz w:val="36"/>
          <w:szCs w:val="36"/>
        </w:rPr>
        <w:t xml:space="preserve">companies are not able to </w:t>
      </w:r>
      <w:r w:rsidR="00FA1A61" w:rsidRPr="00A52F5A">
        <w:rPr>
          <w:rFonts w:ascii="Arial" w:hAnsi="Arial" w:cs="Arial"/>
          <w:color w:val="000000" w:themeColor="text1"/>
          <w:sz w:val="36"/>
          <w:szCs w:val="36"/>
        </w:rPr>
        <w:t xml:space="preserve">agree among themselves </w:t>
      </w:r>
      <w:r w:rsidR="00B45DD9" w:rsidRPr="00A52F5A">
        <w:rPr>
          <w:rFonts w:ascii="Arial" w:hAnsi="Arial" w:cs="Arial"/>
          <w:color w:val="000000" w:themeColor="text1"/>
          <w:sz w:val="36"/>
          <w:szCs w:val="36"/>
        </w:rPr>
        <w:lastRenderedPageBreak/>
        <w:t xml:space="preserve">to implant a fixed price </w:t>
      </w:r>
      <w:r w:rsidR="002A6648" w:rsidRPr="00A52F5A">
        <w:rPr>
          <w:rFonts w:ascii="Arial" w:hAnsi="Arial" w:cs="Arial"/>
          <w:color w:val="000000" w:themeColor="text1"/>
          <w:sz w:val="36"/>
          <w:szCs w:val="36"/>
        </w:rPr>
        <w:t>for their product.</w:t>
      </w:r>
      <w:r w:rsidR="00F27306">
        <w:rPr>
          <w:rFonts w:ascii="Arial" w:hAnsi="Arial" w:cs="Arial"/>
          <w:color w:val="000000" w:themeColor="text1"/>
          <w:sz w:val="36"/>
          <w:szCs w:val="36"/>
        </w:rPr>
        <w:t>”</w:t>
      </w:r>
      <w:r w:rsidR="002A6648" w:rsidRPr="00A52F5A">
        <w:rPr>
          <w:rFonts w:ascii="Arial" w:hAnsi="Arial" w:cs="Arial"/>
          <w:color w:val="000000" w:themeColor="text1"/>
          <w:sz w:val="36"/>
          <w:szCs w:val="36"/>
        </w:rPr>
        <w:t xml:space="preserve"> (ico.org.uk, 2018</w:t>
      </w:r>
      <w:r w:rsidR="00B45DD9" w:rsidRPr="00A52F5A">
        <w:rPr>
          <w:rFonts w:ascii="Arial" w:hAnsi="Arial" w:cs="Arial"/>
          <w:color w:val="000000" w:themeColor="text1"/>
          <w:sz w:val="36"/>
          <w:szCs w:val="36"/>
        </w:rPr>
        <w:t xml:space="preserve">); </w:t>
      </w:r>
    </w:p>
    <w:p w:rsidR="003B7C05" w:rsidRPr="00A52F5A" w:rsidRDefault="005634E2" w:rsidP="00580C4A">
      <w:pPr>
        <w:ind w:left="360"/>
        <w:rPr>
          <w:rFonts w:ascii="Arial" w:hAnsi="Arial" w:cs="Arial"/>
          <w:b/>
          <w:color w:val="FF0000"/>
          <w:sz w:val="36"/>
          <w:szCs w:val="36"/>
        </w:rPr>
      </w:pPr>
      <w:r w:rsidRPr="00A52F5A">
        <w:rPr>
          <w:rFonts w:ascii="Arial" w:hAnsi="Arial" w:cs="Arial"/>
          <w:b/>
          <w:color w:val="FF0000"/>
          <w:sz w:val="36"/>
          <w:szCs w:val="36"/>
        </w:rPr>
        <w:t xml:space="preserve">2.2 </w:t>
      </w:r>
      <w:r w:rsidR="00B45DD9" w:rsidRPr="00A52F5A">
        <w:rPr>
          <w:rFonts w:ascii="Arial" w:hAnsi="Arial" w:cs="Arial"/>
          <w:b/>
          <w:color w:val="FF0000"/>
          <w:sz w:val="36"/>
          <w:szCs w:val="36"/>
        </w:rPr>
        <w:t>Micro Analysis:</w:t>
      </w:r>
    </w:p>
    <w:p w:rsidR="00B45DD9" w:rsidRPr="00A52F5A" w:rsidRDefault="00A83D6C"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JD Sport</w:t>
      </w:r>
      <w:r w:rsidR="00267A7D" w:rsidRPr="00A52F5A">
        <w:rPr>
          <w:rFonts w:ascii="Arial" w:hAnsi="Arial" w:cs="Arial"/>
          <w:color w:val="000000" w:themeColor="text1"/>
          <w:sz w:val="36"/>
          <w:szCs w:val="36"/>
        </w:rPr>
        <w:t>: JD Sport</w:t>
      </w:r>
      <w:r w:rsidRPr="00A52F5A">
        <w:rPr>
          <w:rFonts w:ascii="Arial" w:hAnsi="Arial" w:cs="Arial"/>
          <w:color w:val="000000" w:themeColor="text1"/>
          <w:sz w:val="36"/>
          <w:szCs w:val="36"/>
        </w:rPr>
        <w:t xml:space="preserve"> is a reseller company that offer to </w:t>
      </w:r>
      <w:r w:rsidR="008802B5" w:rsidRPr="00A52F5A">
        <w:rPr>
          <w:rFonts w:ascii="Arial" w:hAnsi="Arial" w:cs="Arial"/>
          <w:color w:val="000000" w:themeColor="text1"/>
          <w:sz w:val="36"/>
          <w:szCs w:val="36"/>
        </w:rPr>
        <w:t>its consumers sportive and healthy Brands which Nike, Adidas</w:t>
      </w:r>
      <w:r w:rsidR="00C73CCE" w:rsidRPr="00A52F5A">
        <w:rPr>
          <w:rFonts w:ascii="Arial" w:hAnsi="Arial" w:cs="Arial"/>
          <w:color w:val="000000" w:themeColor="text1"/>
          <w:sz w:val="36"/>
          <w:szCs w:val="36"/>
        </w:rPr>
        <w:t>, Pink soda etc. (JD Sport.com, 2020).</w:t>
      </w:r>
      <w:r w:rsidR="008802B5" w:rsidRPr="00A52F5A">
        <w:rPr>
          <w:rFonts w:ascii="Arial" w:hAnsi="Arial" w:cs="Arial"/>
          <w:color w:val="000000" w:themeColor="text1"/>
          <w:sz w:val="36"/>
          <w:szCs w:val="36"/>
        </w:rPr>
        <w:t xml:space="preserve"> It started by being a small company in Manchester and years by years has become the biggest reseller in UK by becoming the pioneer of the reselling in UK. “Be </w:t>
      </w:r>
      <w:r w:rsidR="00C73CCE" w:rsidRPr="00A52F5A">
        <w:rPr>
          <w:rFonts w:ascii="Arial" w:hAnsi="Arial" w:cs="Arial"/>
          <w:color w:val="000000" w:themeColor="text1"/>
          <w:sz w:val="36"/>
          <w:szCs w:val="36"/>
        </w:rPr>
        <w:t>a pioneers of your sector is fundamental to be the first consumer’s choices, because the consumers will take as referents the company most excellent before to choose which product buy in the end. Moreover pi</w:t>
      </w:r>
      <w:r w:rsidR="00F37D08" w:rsidRPr="00A52F5A">
        <w:rPr>
          <w:rFonts w:ascii="Arial" w:hAnsi="Arial" w:cs="Arial"/>
          <w:color w:val="000000" w:themeColor="text1"/>
          <w:sz w:val="36"/>
          <w:szCs w:val="36"/>
        </w:rPr>
        <w:t>oneers have</w:t>
      </w:r>
      <w:r w:rsidR="00C73CCE" w:rsidRPr="00A52F5A">
        <w:rPr>
          <w:rFonts w:ascii="Arial" w:hAnsi="Arial" w:cs="Arial"/>
          <w:color w:val="000000" w:themeColor="text1"/>
          <w:sz w:val="36"/>
          <w:szCs w:val="36"/>
        </w:rPr>
        <w:t xml:space="preserve"> the </w:t>
      </w:r>
      <w:r w:rsidR="00F37D08" w:rsidRPr="00A52F5A">
        <w:rPr>
          <w:rFonts w:ascii="Arial" w:hAnsi="Arial" w:cs="Arial"/>
          <w:color w:val="000000" w:themeColor="text1"/>
          <w:sz w:val="36"/>
          <w:szCs w:val="36"/>
        </w:rPr>
        <w:t>occasion</w:t>
      </w:r>
      <w:r w:rsidR="00C73CCE" w:rsidRPr="00A52F5A">
        <w:rPr>
          <w:rFonts w:ascii="Arial" w:hAnsi="Arial" w:cs="Arial"/>
          <w:color w:val="000000" w:themeColor="text1"/>
          <w:sz w:val="36"/>
          <w:szCs w:val="36"/>
        </w:rPr>
        <w:t xml:space="preserve"> to choice the price, always by basing on the demand and offer levels.”</w:t>
      </w:r>
      <w:r w:rsidR="00F37D08" w:rsidRPr="00A52F5A">
        <w:rPr>
          <w:rFonts w:ascii="Arial" w:hAnsi="Arial" w:cs="Arial"/>
          <w:color w:val="000000" w:themeColor="text1"/>
          <w:sz w:val="36"/>
          <w:szCs w:val="36"/>
        </w:rPr>
        <w:t xml:space="preserve"> (Joan </w:t>
      </w:r>
      <w:proofErr w:type="spellStart"/>
      <w:r w:rsidR="00F37D08" w:rsidRPr="00A52F5A">
        <w:rPr>
          <w:rFonts w:ascii="Arial" w:hAnsi="Arial" w:cs="Arial"/>
          <w:color w:val="000000" w:themeColor="text1"/>
          <w:sz w:val="36"/>
          <w:szCs w:val="36"/>
        </w:rPr>
        <w:t>Magretta</w:t>
      </w:r>
      <w:proofErr w:type="spellEnd"/>
      <w:r w:rsidR="00F37D08" w:rsidRPr="00A52F5A">
        <w:rPr>
          <w:rFonts w:ascii="Arial" w:hAnsi="Arial" w:cs="Arial"/>
          <w:color w:val="000000" w:themeColor="text1"/>
          <w:sz w:val="36"/>
          <w:szCs w:val="36"/>
        </w:rPr>
        <w:t>, 2002).</w:t>
      </w:r>
    </w:p>
    <w:p w:rsidR="00F37D08" w:rsidRPr="00A52F5A" w:rsidRDefault="00F37D08"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Suppliers</w:t>
      </w:r>
      <w:r w:rsidRPr="00A52F5A">
        <w:rPr>
          <w:rFonts w:ascii="Arial" w:hAnsi="Arial" w:cs="Arial"/>
          <w:color w:val="000000" w:themeColor="text1"/>
          <w:sz w:val="36"/>
          <w:szCs w:val="36"/>
        </w:rPr>
        <w:t>: JD boasts to have the best qualitative sportiv</w:t>
      </w:r>
      <w:r w:rsidR="00501678" w:rsidRPr="00A52F5A">
        <w:rPr>
          <w:rFonts w:ascii="Arial" w:hAnsi="Arial" w:cs="Arial"/>
          <w:color w:val="000000" w:themeColor="text1"/>
          <w:sz w:val="36"/>
          <w:szCs w:val="36"/>
        </w:rPr>
        <w:t>e brands that are on the top level (such as: Nike, Adidas, Puma, and Tommy Hilfiger etc.). It permits to JD Sport to be the first option for its consumers</w:t>
      </w:r>
      <w:r w:rsidR="006316CA" w:rsidRPr="00A52F5A">
        <w:rPr>
          <w:rFonts w:ascii="Arial" w:hAnsi="Arial" w:cs="Arial"/>
          <w:color w:val="000000" w:themeColor="text1"/>
          <w:sz w:val="36"/>
          <w:szCs w:val="36"/>
        </w:rPr>
        <w:t xml:space="preserve"> because “By</w:t>
      </w:r>
      <w:r w:rsidR="00501678" w:rsidRPr="00A52F5A">
        <w:rPr>
          <w:rFonts w:ascii="Arial" w:hAnsi="Arial" w:cs="Arial"/>
          <w:color w:val="000000" w:themeColor="text1"/>
          <w:sz w:val="36"/>
          <w:szCs w:val="36"/>
        </w:rPr>
        <w:t xml:space="preserve"> offer</w:t>
      </w:r>
      <w:r w:rsidR="0030199A" w:rsidRPr="00A52F5A">
        <w:rPr>
          <w:rFonts w:ascii="Arial" w:hAnsi="Arial" w:cs="Arial"/>
          <w:color w:val="000000" w:themeColor="text1"/>
          <w:sz w:val="36"/>
          <w:szCs w:val="36"/>
        </w:rPr>
        <w:t>ing quality and different product</w:t>
      </w:r>
      <w:r w:rsidR="0060185E" w:rsidRPr="00A52F5A">
        <w:rPr>
          <w:rFonts w:ascii="Arial" w:hAnsi="Arial" w:cs="Arial"/>
          <w:color w:val="000000" w:themeColor="text1"/>
          <w:sz w:val="36"/>
          <w:szCs w:val="36"/>
        </w:rPr>
        <w:t xml:space="preserve"> choices, </w:t>
      </w:r>
      <w:r w:rsidR="006316CA" w:rsidRPr="00A52F5A">
        <w:rPr>
          <w:rFonts w:ascii="Arial" w:hAnsi="Arial" w:cs="Arial"/>
          <w:color w:val="000000" w:themeColor="text1"/>
          <w:sz w:val="36"/>
          <w:szCs w:val="36"/>
        </w:rPr>
        <w:t>companies achieve</w:t>
      </w:r>
      <w:r w:rsidR="0030199A" w:rsidRPr="00A52F5A">
        <w:rPr>
          <w:rFonts w:ascii="Arial" w:hAnsi="Arial" w:cs="Arial"/>
          <w:color w:val="000000" w:themeColor="text1"/>
          <w:sz w:val="36"/>
          <w:szCs w:val="36"/>
        </w:rPr>
        <w:t xml:space="preserve"> the costumers’</w:t>
      </w:r>
      <w:r w:rsidR="0060185E" w:rsidRPr="00A52F5A">
        <w:rPr>
          <w:rFonts w:ascii="Arial" w:hAnsi="Arial" w:cs="Arial"/>
          <w:color w:val="000000" w:themeColor="text1"/>
          <w:sz w:val="36"/>
          <w:szCs w:val="36"/>
        </w:rPr>
        <w:t xml:space="preserve"> loyalty and their satisfaction. “ </w:t>
      </w:r>
      <w:r w:rsidR="006316CA" w:rsidRPr="00A52F5A">
        <w:rPr>
          <w:rFonts w:ascii="Arial" w:hAnsi="Arial" w:cs="Arial"/>
          <w:color w:val="000000" w:themeColor="text1"/>
          <w:sz w:val="36"/>
          <w:szCs w:val="36"/>
        </w:rPr>
        <w:t>(</w:t>
      </w:r>
      <w:proofErr w:type="spellStart"/>
      <w:r w:rsidR="006316CA" w:rsidRPr="00A52F5A">
        <w:rPr>
          <w:rFonts w:ascii="Arial" w:hAnsi="Arial" w:cs="Arial"/>
          <w:color w:val="000000" w:themeColor="text1"/>
          <w:sz w:val="36"/>
          <w:szCs w:val="36"/>
        </w:rPr>
        <w:t>Asghar</w:t>
      </w:r>
      <w:proofErr w:type="gramStart"/>
      <w:r w:rsidR="006316CA" w:rsidRPr="00A52F5A">
        <w:rPr>
          <w:rFonts w:ascii="Arial" w:hAnsi="Arial" w:cs="Arial"/>
          <w:color w:val="000000" w:themeColor="text1"/>
          <w:sz w:val="36"/>
          <w:szCs w:val="36"/>
        </w:rPr>
        <w:t>,M</w:t>
      </w:r>
      <w:proofErr w:type="spellEnd"/>
      <w:proofErr w:type="gramEnd"/>
      <w:r w:rsidR="006316CA" w:rsidRPr="00A52F5A">
        <w:rPr>
          <w:rFonts w:ascii="Arial" w:hAnsi="Arial" w:cs="Arial"/>
          <w:color w:val="000000" w:themeColor="text1"/>
          <w:sz w:val="36"/>
          <w:szCs w:val="36"/>
        </w:rPr>
        <w:t xml:space="preserve">  Jahanshahi,G,2011).</w:t>
      </w:r>
    </w:p>
    <w:p w:rsidR="00F37D08" w:rsidRPr="00A52F5A" w:rsidRDefault="006316CA"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Customers</w:t>
      </w:r>
      <w:r w:rsidRPr="00A52F5A">
        <w:rPr>
          <w:rFonts w:ascii="Arial" w:hAnsi="Arial" w:cs="Arial"/>
          <w:color w:val="000000" w:themeColor="text1"/>
          <w:sz w:val="36"/>
          <w:szCs w:val="36"/>
        </w:rPr>
        <w:t xml:space="preserve">: It is fundamental for the company understand and study its customers. JD Sport has the aim to achieve the mind of its customers </w:t>
      </w:r>
      <w:r w:rsidR="00853454" w:rsidRPr="00A52F5A">
        <w:rPr>
          <w:rFonts w:ascii="Arial" w:hAnsi="Arial" w:cs="Arial"/>
          <w:color w:val="000000" w:themeColor="text1"/>
          <w:sz w:val="36"/>
          <w:szCs w:val="36"/>
        </w:rPr>
        <w:t>“B</w:t>
      </w:r>
      <w:r w:rsidRPr="00A52F5A">
        <w:rPr>
          <w:rFonts w:ascii="Arial" w:hAnsi="Arial" w:cs="Arial"/>
          <w:color w:val="000000" w:themeColor="text1"/>
          <w:sz w:val="36"/>
          <w:szCs w:val="36"/>
        </w:rPr>
        <w:t xml:space="preserve">y offering </w:t>
      </w:r>
      <w:r w:rsidRPr="00A52F5A">
        <w:rPr>
          <w:rFonts w:ascii="Arial" w:hAnsi="Arial" w:cs="Arial"/>
          <w:color w:val="000000" w:themeColor="text1"/>
          <w:sz w:val="36"/>
          <w:szCs w:val="36"/>
        </w:rPr>
        <w:lastRenderedPageBreak/>
        <w:t xml:space="preserve">product useful for who wants to practice </w:t>
      </w:r>
      <w:r w:rsidR="00853454" w:rsidRPr="00A52F5A">
        <w:rPr>
          <w:rFonts w:ascii="Arial" w:hAnsi="Arial" w:cs="Arial"/>
          <w:color w:val="000000" w:themeColor="text1"/>
          <w:sz w:val="36"/>
          <w:szCs w:val="36"/>
        </w:rPr>
        <w:t>Sport or for who wants follow the fashion wearing, and through</w:t>
      </w:r>
      <w:r w:rsidRPr="00A52F5A">
        <w:rPr>
          <w:rFonts w:ascii="Arial" w:hAnsi="Arial" w:cs="Arial"/>
          <w:color w:val="000000" w:themeColor="text1"/>
          <w:sz w:val="36"/>
          <w:szCs w:val="36"/>
        </w:rPr>
        <w:t xml:space="preserve"> </w:t>
      </w:r>
      <w:r w:rsidR="00853454" w:rsidRPr="00A52F5A">
        <w:rPr>
          <w:rFonts w:ascii="Arial" w:hAnsi="Arial" w:cs="Arial"/>
          <w:color w:val="000000" w:themeColor="text1"/>
          <w:sz w:val="36"/>
          <w:szCs w:val="36"/>
        </w:rPr>
        <w:t>its partnership JD Sport offers countless discount/offers and benefits for its customers partners, moreover the JD Sport`s access points are multiple” (JD Sports.com) Thanks to its web site or shops, indeed the costumers have all the opportunity to buy its product.</w:t>
      </w:r>
      <w:r w:rsidR="007A497B" w:rsidRPr="00A52F5A">
        <w:rPr>
          <w:rFonts w:ascii="Arial" w:hAnsi="Arial" w:cs="Arial"/>
          <w:color w:val="000000" w:themeColor="text1"/>
          <w:sz w:val="36"/>
          <w:szCs w:val="36"/>
        </w:rPr>
        <w:t xml:space="preserve"> “Nowadays for the companies have an online store is fundamental to develop its profit and to achieve more customers.” </w:t>
      </w:r>
      <w:proofErr w:type="gramStart"/>
      <w:r w:rsidR="007A497B" w:rsidRPr="00A52F5A">
        <w:rPr>
          <w:rFonts w:ascii="Arial" w:hAnsi="Arial" w:cs="Arial"/>
          <w:color w:val="000000" w:themeColor="text1"/>
          <w:sz w:val="36"/>
          <w:szCs w:val="36"/>
        </w:rPr>
        <w:t>(Bruce, K, Judson, K, 1999).</w:t>
      </w:r>
      <w:proofErr w:type="gramEnd"/>
    </w:p>
    <w:p w:rsidR="00AA3027" w:rsidRPr="00A52F5A" w:rsidRDefault="007A497B"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Competitors</w:t>
      </w:r>
      <w:r w:rsidRPr="00A52F5A">
        <w:rPr>
          <w:rFonts w:ascii="Arial" w:hAnsi="Arial" w:cs="Arial"/>
          <w:color w:val="000000" w:themeColor="text1"/>
          <w:sz w:val="36"/>
          <w:szCs w:val="36"/>
        </w:rPr>
        <w:t xml:space="preserve">: </w:t>
      </w:r>
      <w:r w:rsidR="009D6EEF" w:rsidRPr="00A52F5A">
        <w:rPr>
          <w:rFonts w:ascii="Arial" w:hAnsi="Arial" w:cs="Arial"/>
          <w:color w:val="000000" w:themeColor="text1"/>
          <w:sz w:val="36"/>
          <w:szCs w:val="36"/>
        </w:rPr>
        <w:t>JD Sport has multiple competitors that offer the same kind of product but with same little difference (example: Nike Air force one, different line, but same shoes). The factor</w:t>
      </w:r>
      <w:r w:rsidR="00A810CA" w:rsidRPr="00A52F5A">
        <w:rPr>
          <w:rFonts w:ascii="Arial" w:hAnsi="Arial" w:cs="Arial"/>
          <w:color w:val="000000" w:themeColor="text1"/>
          <w:sz w:val="36"/>
          <w:szCs w:val="36"/>
        </w:rPr>
        <w:t xml:space="preserve"> </w:t>
      </w:r>
      <w:r w:rsidR="009D6EEF" w:rsidRPr="00A52F5A">
        <w:rPr>
          <w:rFonts w:ascii="Arial" w:hAnsi="Arial" w:cs="Arial"/>
          <w:color w:val="000000" w:themeColor="text1"/>
          <w:sz w:val="36"/>
          <w:szCs w:val="36"/>
        </w:rPr>
        <w:t>that</w:t>
      </w:r>
      <w:r w:rsidR="00A810CA" w:rsidRPr="00A52F5A">
        <w:rPr>
          <w:rFonts w:ascii="Arial" w:hAnsi="Arial" w:cs="Arial"/>
          <w:color w:val="000000" w:themeColor="text1"/>
          <w:sz w:val="36"/>
          <w:szCs w:val="36"/>
        </w:rPr>
        <w:t>,</w:t>
      </w:r>
      <w:r w:rsidR="009D6EEF" w:rsidRPr="00A52F5A">
        <w:rPr>
          <w:rFonts w:ascii="Arial" w:hAnsi="Arial" w:cs="Arial"/>
          <w:color w:val="000000" w:themeColor="text1"/>
          <w:sz w:val="36"/>
          <w:szCs w:val="36"/>
        </w:rPr>
        <w:t xml:space="preserve"> difference JD Sport and </w:t>
      </w:r>
      <w:r w:rsidR="00A810CA" w:rsidRPr="00A52F5A">
        <w:rPr>
          <w:rFonts w:ascii="Arial" w:hAnsi="Arial" w:cs="Arial"/>
          <w:color w:val="000000" w:themeColor="text1"/>
          <w:sz w:val="36"/>
          <w:szCs w:val="36"/>
        </w:rPr>
        <w:t>makes it superior, is:  the possibility through its supplier to have fresh products as the suppliers as go out with the new products; to have limited products that are found just by JD stores and to have its own lines of cloth</w:t>
      </w:r>
      <w:r w:rsidR="00AA3027" w:rsidRPr="00A52F5A">
        <w:rPr>
          <w:rFonts w:ascii="Arial" w:hAnsi="Arial" w:cs="Arial"/>
          <w:color w:val="000000" w:themeColor="text1"/>
          <w:sz w:val="36"/>
          <w:szCs w:val="36"/>
        </w:rPr>
        <w:t>es and</w:t>
      </w:r>
      <w:r w:rsidR="00A810CA" w:rsidRPr="00A52F5A">
        <w:rPr>
          <w:rFonts w:ascii="Arial" w:hAnsi="Arial" w:cs="Arial"/>
          <w:color w:val="000000" w:themeColor="text1"/>
          <w:sz w:val="36"/>
          <w:szCs w:val="36"/>
        </w:rPr>
        <w:t xml:space="preserve"> derivate.</w:t>
      </w:r>
    </w:p>
    <w:p w:rsidR="00294A3F" w:rsidRPr="00A52F5A" w:rsidRDefault="00E3128F"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Public</w:t>
      </w:r>
      <w:r w:rsidRPr="00A52F5A">
        <w:rPr>
          <w:rFonts w:ascii="Arial" w:hAnsi="Arial" w:cs="Arial"/>
          <w:color w:val="000000" w:themeColor="text1"/>
          <w:sz w:val="36"/>
          <w:szCs w:val="36"/>
        </w:rPr>
        <w:t xml:space="preserve">: “JD Sports every year face up its Public Relationship by investing its 25% of profit (or capital in the past) in pre-taxes portfolio.” By replacing every year a new plan with a long term aim to achieve and respect, by being in according with the law, its public duty. </w:t>
      </w:r>
      <w:proofErr w:type="gramStart"/>
      <w:r w:rsidRPr="00A52F5A">
        <w:rPr>
          <w:rFonts w:ascii="Arial" w:hAnsi="Arial" w:cs="Arial"/>
          <w:color w:val="000000" w:themeColor="text1"/>
          <w:sz w:val="36"/>
          <w:szCs w:val="36"/>
        </w:rPr>
        <w:t>(JD sport, 202</w:t>
      </w:r>
      <w:r w:rsidR="001B37CA" w:rsidRPr="00A52F5A">
        <w:rPr>
          <w:rFonts w:ascii="Arial" w:hAnsi="Arial" w:cs="Arial"/>
          <w:color w:val="000000" w:themeColor="text1"/>
          <w:sz w:val="36"/>
          <w:szCs w:val="36"/>
        </w:rPr>
        <w:t xml:space="preserve">0) and </w:t>
      </w:r>
      <w:r w:rsidRPr="00A52F5A">
        <w:rPr>
          <w:rFonts w:ascii="Arial" w:hAnsi="Arial" w:cs="Arial"/>
          <w:color w:val="000000" w:themeColor="text1"/>
          <w:sz w:val="36"/>
          <w:szCs w:val="36"/>
        </w:rPr>
        <w:t>(Jessica Nesbitt, 2003).</w:t>
      </w:r>
      <w:proofErr w:type="gramEnd"/>
      <w:r w:rsidR="00A810CA" w:rsidRPr="00A52F5A">
        <w:rPr>
          <w:rFonts w:ascii="Arial" w:hAnsi="Arial" w:cs="Arial"/>
          <w:color w:val="000000" w:themeColor="text1"/>
          <w:sz w:val="36"/>
          <w:szCs w:val="36"/>
        </w:rPr>
        <w:t xml:space="preserve"> </w:t>
      </w:r>
    </w:p>
    <w:p w:rsidR="001B37CA" w:rsidRPr="00A52F5A" w:rsidRDefault="005634E2" w:rsidP="00580C4A">
      <w:pPr>
        <w:ind w:left="360"/>
        <w:rPr>
          <w:rFonts w:ascii="Arial" w:hAnsi="Arial" w:cs="Arial"/>
          <w:color w:val="000000" w:themeColor="text1"/>
          <w:sz w:val="36"/>
          <w:szCs w:val="36"/>
        </w:rPr>
      </w:pPr>
      <w:r w:rsidRPr="00A52F5A">
        <w:rPr>
          <w:rFonts w:ascii="Arial" w:hAnsi="Arial" w:cs="Arial"/>
          <w:b/>
          <w:color w:val="FF0000"/>
          <w:sz w:val="36"/>
          <w:szCs w:val="36"/>
        </w:rPr>
        <w:t xml:space="preserve">2.3 </w:t>
      </w:r>
      <w:r w:rsidR="001B37CA" w:rsidRPr="00A52F5A">
        <w:rPr>
          <w:rFonts w:ascii="Arial" w:hAnsi="Arial" w:cs="Arial"/>
          <w:b/>
          <w:color w:val="FF0000"/>
          <w:sz w:val="36"/>
          <w:szCs w:val="36"/>
        </w:rPr>
        <w:t xml:space="preserve">Marketing </w:t>
      </w:r>
      <w:r w:rsidR="00BF69C4" w:rsidRPr="00A52F5A">
        <w:rPr>
          <w:rFonts w:ascii="Arial" w:hAnsi="Arial" w:cs="Arial"/>
          <w:b/>
          <w:color w:val="FF0000"/>
          <w:sz w:val="36"/>
          <w:szCs w:val="36"/>
        </w:rPr>
        <w:t>Objective</w:t>
      </w:r>
      <w:r w:rsidR="00BF69C4" w:rsidRPr="00A52F5A">
        <w:rPr>
          <w:rFonts w:ascii="Arial" w:hAnsi="Arial" w:cs="Arial"/>
          <w:color w:val="000000" w:themeColor="text1"/>
          <w:sz w:val="36"/>
          <w:szCs w:val="36"/>
        </w:rPr>
        <w:t>: JD Sport is a private company, that it is created to make profit</w:t>
      </w:r>
      <w:r w:rsidR="001B37CA" w:rsidRPr="00A52F5A">
        <w:rPr>
          <w:rFonts w:ascii="Arial" w:hAnsi="Arial" w:cs="Arial"/>
          <w:color w:val="000000" w:themeColor="text1"/>
          <w:sz w:val="36"/>
          <w:szCs w:val="36"/>
        </w:rPr>
        <w:t xml:space="preserve">. This aim </w:t>
      </w:r>
      <w:r w:rsidR="001B37CA" w:rsidRPr="00A52F5A">
        <w:rPr>
          <w:rFonts w:ascii="Arial" w:hAnsi="Arial" w:cs="Arial"/>
          <w:color w:val="000000" w:themeColor="text1"/>
          <w:sz w:val="36"/>
          <w:szCs w:val="36"/>
        </w:rPr>
        <w:lastRenderedPageBreak/>
        <w:t>can be achieved only if its brand and products are attractive on consumers’ mind by surpassing the concurrence. Moreover another important aim is:</w:t>
      </w:r>
      <w:r w:rsidR="00BF69C4" w:rsidRPr="00A52F5A">
        <w:rPr>
          <w:rFonts w:ascii="Arial" w:hAnsi="Arial" w:cs="Arial"/>
          <w:color w:val="000000" w:themeColor="text1"/>
          <w:sz w:val="36"/>
          <w:szCs w:val="36"/>
        </w:rPr>
        <w:t xml:space="preserve"> </w:t>
      </w:r>
      <w:r w:rsidR="001B37CA" w:rsidRPr="00A52F5A">
        <w:rPr>
          <w:rFonts w:ascii="Arial" w:hAnsi="Arial" w:cs="Arial"/>
          <w:color w:val="000000" w:themeColor="text1"/>
          <w:sz w:val="36"/>
          <w:szCs w:val="36"/>
        </w:rPr>
        <w:t xml:space="preserve"> </w:t>
      </w:r>
      <w:r w:rsidR="00BF69C4" w:rsidRPr="00A52F5A">
        <w:rPr>
          <w:rFonts w:ascii="Arial" w:hAnsi="Arial" w:cs="Arial"/>
          <w:color w:val="000000" w:themeColor="text1"/>
          <w:sz w:val="36"/>
          <w:szCs w:val="36"/>
        </w:rPr>
        <w:t>“JD Sports marketing has nowadays the aim to achieve and open shops and expands its brand in the entire world, by becoming a reseller pioneer of the world.</w:t>
      </w:r>
      <w:r w:rsidR="001B37CA" w:rsidRPr="00A52F5A">
        <w:rPr>
          <w:rFonts w:ascii="Arial" w:hAnsi="Arial" w:cs="Arial"/>
          <w:color w:val="000000" w:themeColor="text1"/>
          <w:sz w:val="36"/>
          <w:szCs w:val="36"/>
        </w:rPr>
        <w:t>” (JD Sport.com, 2020)</w:t>
      </w:r>
    </w:p>
    <w:p w:rsidR="001B37CA" w:rsidRPr="00A52F5A" w:rsidRDefault="005634E2" w:rsidP="00580C4A">
      <w:pPr>
        <w:ind w:left="360"/>
        <w:rPr>
          <w:rFonts w:ascii="Arial" w:hAnsi="Arial" w:cs="Arial"/>
          <w:b/>
          <w:color w:val="FF0000"/>
          <w:sz w:val="36"/>
          <w:szCs w:val="36"/>
        </w:rPr>
      </w:pPr>
      <w:r w:rsidRPr="00A52F5A">
        <w:rPr>
          <w:rFonts w:ascii="Arial" w:hAnsi="Arial" w:cs="Arial"/>
          <w:b/>
          <w:color w:val="FF0000"/>
          <w:sz w:val="36"/>
          <w:szCs w:val="36"/>
        </w:rPr>
        <w:t xml:space="preserve">2.4 </w:t>
      </w:r>
      <w:r w:rsidR="001B37CA" w:rsidRPr="00A52F5A">
        <w:rPr>
          <w:rFonts w:ascii="Arial" w:hAnsi="Arial" w:cs="Arial"/>
          <w:b/>
          <w:color w:val="FF0000"/>
          <w:sz w:val="36"/>
          <w:szCs w:val="36"/>
        </w:rPr>
        <w:t xml:space="preserve">JD Sport </w:t>
      </w:r>
      <w:r w:rsidRPr="00A52F5A">
        <w:rPr>
          <w:rFonts w:ascii="Arial" w:hAnsi="Arial" w:cs="Arial"/>
          <w:b/>
          <w:color w:val="FF0000"/>
          <w:sz w:val="36"/>
          <w:szCs w:val="36"/>
        </w:rPr>
        <w:t>Strategies</w:t>
      </w:r>
      <w:r w:rsidR="001B37CA" w:rsidRPr="00A52F5A">
        <w:rPr>
          <w:rFonts w:ascii="Arial" w:hAnsi="Arial" w:cs="Arial"/>
          <w:b/>
          <w:color w:val="FF0000"/>
          <w:sz w:val="36"/>
          <w:szCs w:val="36"/>
        </w:rPr>
        <w:t>:</w:t>
      </w:r>
    </w:p>
    <w:p w:rsidR="001B37CA" w:rsidRPr="00A52F5A" w:rsidRDefault="0083052F" w:rsidP="00580C4A">
      <w:pPr>
        <w:ind w:left="360"/>
        <w:rPr>
          <w:rFonts w:ascii="Arial" w:hAnsi="Arial" w:cs="Arial"/>
          <w:color w:val="000000" w:themeColor="text1"/>
          <w:sz w:val="36"/>
          <w:szCs w:val="36"/>
        </w:rPr>
      </w:pPr>
      <w:r w:rsidRPr="00A52F5A">
        <w:rPr>
          <w:rFonts w:ascii="Arial" w:hAnsi="Arial" w:cs="Arial"/>
          <w:b/>
          <w:color w:val="000000" w:themeColor="text1"/>
          <w:sz w:val="36"/>
          <w:szCs w:val="36"/>
        </w:rPr>
        <w:t>Global expansion</w:t>
      </w:r>
      <w:r w:rsidRPr="00A52F5A">
        <w:rPr>
          <w:rFonts w:ascii="Arial" w:hAnsi="Arial" w:cs="Arial"/>
          <w:color w:val="000000" w:themeColor="text1"/>
          <w:sz w:val="36"/>
          <w:szCs w:val="36"/>
        </w:rPr>
        <w:t>:</w:t>
      </w:r>
      <w:r w:rsidR="000F55AE" w:rsidRPr="00A52F5A">
        <w:rPr>
          <w:rFonts w:ascii="Arial" w:hAnsi="Arial" w:cs="Arial"/>
          <w:color w:val="000000" w:themeColor="text1"/>
          <w:sz w:val="36"/>
          <w:szCs w:val="36"/>
        </w:rPr>
        <w:t xml:space="preserve"> </w:t>
      </w:r>
      <w:r w:rsidR="0030199A" w:rsidRPr="00A52F5A">
        <w:rPr>
          <w:rFonts w:ascii="Arial" w:hAnsi="Arial" w:cs="Arial"/>
          <w:color w:val="000000" w:themeColor="text1"/>
          <w:sz w:val="36"/>
          <w:szCs w:val="36"/>
        </w:rPr>
        <w:t>“</w:t>
      </w:r>
      <w:r w:rsidR="000F55AE" w:rsidRPr="00A52F5A">
        <w:rPr>
          <w:rFonts w:ascii="Arial" w:hAnsi="Arial" w:cs="Arial"/>
          <w:color w:val="000000" w:themeColor="text1"/>
          <w:sz w:val="36"/>
          <w:szCs w:val="36"/>
        </w:rPr>
        <w:t>Being the UK and the Ireland pioneers of the streetwear, JD Sport is trying to develop its status as well in the other countries, outside the European Island.</w:t>
      </w:r>
      <w:r w:rsidR="0030199A" w:rsidRPr="00A52F5A">
        <w:rPr>
          <w:rFonts w:ascii="Arial" w:hAnsi="Arial" w:cs="Arial"/>
          <w:color w:val="000000" w:themeColor="text1"/>
          <w:sz w:val="36"/>
          <w:szCs w:val="36"/>
        </w:rPr>
        <w:t xml:space="preserve">” (JD Sport.com, 2020). </w:t>
      </w:r>
      <w:r w:rsidR="000F55AE" w:rsidRPr="00A52F5A">
        <w:rPr>
          <w:rFonts w:ascii="Arial" w:hAnsi="Arial" w:cs="Arial"/>
          <w:color w:val="000000" w:themeColor="text1"/>
          <w:sz w:val="36"/>
          <w:szCs w:val="36"/>
        </w:rPr>
        <w:t xml:space="preserve"> It has already achieved great reputation in America and Australia but</w:t>
      </w:r>
      <w:r w:rsidR="001C4E71" w:rsidRPr="00A52F5A">
        <w:rPr>
          <w:rFonts w:ascii="Arial" w:hAnsi="Arial" w:cs="Arial"/>
          <w:color w:val="000000" w:themeColor="text1"/>
          <w:sz w:val="36"/>
          <w:szCs w:val="36"/>
        </w:rPr>
        <w:t>,</w:t>
      </w:r>
      <w:r w:rsidR="000F55AE" w:rsidRPr="00A52F5A">
        <w:rPr>
          <w:rFonts w:ascii="Arial" w:hAnsi="Arial" w:cs="Arial"/>
          <w:color w:val="000000" w:themeColor="text1"/>
          <w:sz w:val="36"/>
          <w:szCs w:val="36"/>
        </w:rPr>
        <w:t xml:space="preserve"> through its advertising and shop opening, it is trying to increase its dimension in the entire world;</w:t>
      </w:r>
    </w:p>
    <w:p w:rsidR="001C4E71" w:rsidRPr="00A52F5A" w:rsidRDefault="001C4E71" w:rsidP="001C4E71">
      <w:pPr>
        <w:ind w:left="360"/>
        <w:rPr>
          <w:rFonts w:ascii="Arial" w:hAnsi="Arial" w:cs="Arial"/>
          <w:color w:val="000000" w:themeColor="text1"/>
          <w:sz w:val="36"/>
          <w:szCs w:val="36"/>
        </w:rPr>
      </w:pPr>
      <w:r w:rsidRPr="00A52F5A">
        <w:rPr>
          <w:rFonts w:ascii="Arial" w:hAnsi="Arial" w:cs="Arial"/>
          <w:b/>
          <w:color w:val="000000" w:themeColor="text1"/>
          <w:sz w:val="36"/>
          <w:szCs w:val="36"/>
        </w:rPr>
        <w:t>Multichannel:</w:t>
      </w:r>
      <w:r w:rsidRPr="00A52F5A">
        <w:rPr>
          <w:rFonts w:ascii="Arial" w:hAnsi="Arial" w:cs="Arial"/>
          <w:color w:val="000000" w:themeColor="text1"/>
          <w:sz w:val="36"/>
          <w:szCs w:val="36"/>
        </w:rPr>
        <w:t xml:space="preserve"> Thanks to the</w:t>
      </w:r>
      <w:r w:rsidR="000F55AE" w:rsidRPr="00A52F5A">
        <w:rPr>
          <w:rFonts w:ascii="Arial" w:hAnsi="Arial" w:cs="Arial"/>
          <w:color w:val="000000" w:themeColor="text1"/>
          <w:sz w:val="36"/>
          <w:szCs w:val="36"/>
        </w:rPr>
        <w:t xml:space="preserve"> globalisation</w:t>
      </w:r>
      <w:r w:rsidRPr="00A52F5A">
        <w:rPr>
          <w:rFonts w:ascii="Arial" w:hAnsi="Arial" w:cs="Arial"/>
          <w:color w:val="000000" w:themeColor="text1"/>
          <w:sz w:val="36"/>
          <w:szCs w:val="36"/>
        </w:rPr>
        <w:t xml:space="preserve"> JD Sport is able to achieve other countries and to sell its products in the</w:t>
      </w:r>
      <w:r w:rsidR="00622602" w:rsidRPr="00A52F5A">
        <w:rPr>
          <w:rFonts w:ascii="Arial" w:hAnsi="Arial" w:cs="Arial"/>
          <w:color w:val="000000" w:themeColor="text1"/>
          <w:sz w:val="36"/>
          <w:szCs w:val="36"/>
        </w:rPr>
        <w:t xml:space="preserve"> worldwide</w:t>
      </w:r>
      <w:r w:rsidRPr="00A52F5A">
        <w:rPr>
          <w:rFonts w:ascii="Arial" w:hAnsi="Arial" w:cs="Arial"/>
          <w:color w:val="000000" w:themeColor="text1"/>
          <w:sz w:val="36"/>
          <w:szCs w:val="36"/>
        </w:rPr>
        <w:t>. To</w:t>
      </w:r>
      <w:r w:rsidR="000F55AE" w:rsidRPr="00A52F5A">
        <w:rPr>
          <w:rFonts w:ascii="Arial" w:hAnsi="Arial" w:cs="Arial"/>
          <w:color w:val="000000" w:themeColor="text1"/>
          <w:sz w:val="36"/>
          <w:szCs w:val="36"/>
        </w:rPr>
        <w:t xml:space="preserve"> </w:t>
      </w:r>
      <w:r w:rsidRPr="00A52F5A">
        <w:rPr>
          <w:rFonts w:ascii="Arial" w:hAnsi="Arial" w:cs="Arial"/>
          <w:color w:val="000000" w:themeColor="text1"/>
          <w:sz w:val="36"/>
          <w:szCs w:val="36"/>
        </w:rPr>
        <w:t xml:space="preserve">achieve this aim </w:t>
      </w:r>
      <w:r w:rsidR="0030199A" w:rsidRPr="00A52F5A">
        <w:rPr>
          <w:rFonts w:ascii="Arial" w:hAnsi="Arial" w:cs="Arial"/>
          <w:color w:val="000000" w:themeColor="text1"/>
          <w:sz w:val="36"/>
          <w:szCs w:val="36"/>
        </w:rPr>
        <w:t>“</w:t>
      </w:r>
      <w:r w:rsidRPr="00A52F5A">
        <w:rPr>
          <w:rFonts w:ascii="Arial" w:hAnsi="Arial" w:cs="Arial"/>
          <w:color w:val="000000" w:themeColor="text1"/>
          <w:sz w:val="36"/>
          <w:szCs w:val="36"/>
        </w:rPr>
        <w:t>JD Sport had to become multichannel, by achieving with its website (translate in more than 10 languages) more than 15 countries, from the USA, passing from the South Af</w:t>
      </w:r>
      <w:r w:rsidR="0030199A" w:rsidRPr="00A52F5A">
        <w:rPr>
          <w:rFonts w:ascii="Arial" w:hAnsi="Arial" w:cs="Arial"/>
          <w:color w:val="000000" w:themeColor="text1"/>
          <w:sz w:val="36"/>
          <w:szCs w:val="36"/>
        </w:rPr>
        <w:t>rica, till the China and Japan.” (JD Sport.com, 2020).</w:t>
      </w:r>
    </w:p>
    <w:p w:rsidR="001C4E71" w:rsidRPr="00A52F5A" w:rsidRDefault="001C4E71" w:rsidP="001C4E71">
      <w:pPr>
        <w:ind w:left="360"/>
        <w:rPr>
          <w:rFonts w:ascii="Arial" w:hAnsi="Arial" w:cs="Arial"/>
          <w:color w:val="000000" w:themeColor="text1"/>
          <w:sz w:val="36"/>
          <w:szCs w:val="36"/>
        </w:rPr>
      </w:pPr>
      <w:r w:rsidRPr="00A52F5A">
        <w:rPr>
          <w:rFonts w:ascii="Arial" w:hAnsi="Arial" w:cs="Arial"/>
          <w:b/>
          <w:color w:val="000000" w:themeColor="text1"/>
          <w:sz w:val="36"/>
          <w:szCs w:val="36"/>
        </w:rPr>
        <w:t>Investment in a new busines</w:t>
      </w:r>
      <w:r w:rsidR="0030199A" w:rsidRPr="00A52F5A">
        <w:rPr>
          <w:rFonts w:ascii="Arial" w:hAnsi="Arial" w:cs="Arial"/>
          <w:b/>
          <w:color w:val="000000" w:themeColor="text1"/>
          <w:sz w:val="36"/>
          <w:szCs w:val="36"/>
        </w:rPr>
        <w:t>s:</w:t>
      </w:r>
      <w:r w:rsidR="0030199A" w:rsidRPr="00A52F5A">
        <w:rPr>
          <w:rFonts w:ascii="Arial" w:hAnsi="Arial" w:cs="Arial"/>
          <w:color w:val="000000" w:themeColor="text1"/>
          <w:sz w:val="36"/>
          <w:szCs w:val="36"/>
        </w:rPr>
        <w:t xml:space="preserve"> “JD Sport, in addition to its famous reseller service, has invested inside the Gym sector, by linking its sports product directly with </w:t>
      </w:r>
      <w:r w:rsidR="0030199A" w:rsidRPr="00A52F5A">
        <w:rPr>
          <w:rFonts w:ascii="Arial" w:hAnsi="Arial" w:cs="Arial"/>
          <w:color w:val="000000" w:themeColor="text1"/>
          <w:sz w:val="36"/>
          <w:szCs w:val="36"/>
        </w:rPr>
        <w:lastRenderedPageBreak/>
        <w:t xml:space="preserve">the Gym activities.” (JD Sport.com, 2020). That factor permits to its costumers then to relate JD Sport’s product, straight away with their activities, by bringing profit and new costumers’ loyalty and partnership. </w:t>
      </w:r>
    </w:p>
    <w:p w:rsidR="008E5B1D" w:rsidRPr="00A52F5A" w:rsidRDefault="008E5B1D" w:rsidP="008E5B1D">
      <w:pPr>
        <w:rPr>
          <w:rFonts w:ascii="Arial" w:hAnsi="Arial" w:cs="Arial"/>
          <w:b/>
          <w:color w:val="1F497D" w:themeColor="text2"/>
          <w:sz w:val="40"/>
          <w:szCs w:val="40"/>
        </w:rPr>
      </w:pPr>
      <w:r w:rsidRPr="00A52F5A">
        <w:rPr>
          <w:rFonts w:ascii="Arial" w:hAnsi="Arial" w:cs="Arial"/>
          <w:color w:val="FF0000"/>
          <w:sz w:val="40"/>
          <w:szCs w:val="40"/>
        </w:rPr>
        <w:t xml:space="preserve"> </w:t>
      </w:r>
      <w:r w:rsidR="00622602" w:rsidRPr="00A52F5A">
        <w:rPr>
          <w:rFonts w:ascii="Arial" w:hAnsi="Arial" w:cs="Arial"/>
          <w:b/>
          <w:color w:val="1F497D" w:themeColor="text2"/>
          <w:sz w:val="40"/>
          <w:szCs w:val="40"/>
        </w:rPr>
        <w:t xml:space="preserve">3.0 </w:t>
      </w:r>
      <w:r w:rsidRPr="00A52F5A">
        <w:rPr>
          <w:rFonts w:ascii="Arial" w:hAnsi="Arial" w:cs="Arial"/>
          <w:b/>
          <w:color w:val="1F497D" w:themeColor="text2"/>
          <w:sz w:val="40"/>
          <w:szCs w:val="40"/>
        </w:rPr>
        <w:t>JD</w:t>
      </w:r>
      <w:r w:rsidR="00697BAC" w:rsidRPr="00A52F5A">
        <w:rPr>
          <w:rFonts w:ascii="Arial" w:hAnsi="Arial" w:cs="Arial"/>
          <w:b/>
          <w:color w:val="1F497D" w:themeColor="text2"/>
          <w:sz w:val="40"/>
          <w:szCs w:val="40"/>
        </w:rPr>
        <w:t>’s</w:t>
      </w:r>
      <w:r w:rsidRPr="00A52F5A">
        <w:rPr>
          <w:rFonts w:ascii="Arial" w:hAnsi="Arial" w:cs="Arial"/>
          <w:b/>
          <w:color w:val="1F497D" w:themeColor="text2"/>
          <w:sz w:val="40"/>
          <w:szCs w:val="40"/>
        </w:rPr>
        <w:t xml:space="preserve"> Marketing Mix:</w:t>
      </w:r>
    </w:p>
    <w:p w:rsidR="000F55AE" w:rsidRPr="00A52F5A" w:rsidRDefault="008E5B1D" w:rsidP="008E5B1D">
      <w:pPr>
        <w:pStyle w:val="ListParagraph"/>
        <w:numPr>
          <w:ilvl w:val="0"/>
          <w:numId w:val="2"/>
        </w:numPr>
        <w:rPr>
          <w:rFonts w:ascii="Arial" w:hAnsi="Arial" w:cs="Arial"/>
          <w:color w:val="000000" w:themeColor="text1"/>
          <w:sz w:val="36"/>
          <w:szCs w:val="36"/>
        </w:rPr>
      </w:pPr>
      <w:r w:rsidRPr="00A52F5A">
        <w:rPr>
          <w:rFonts w:ascii="Arial" w:hAnsi="Arial" w:cs="Arial"/>
          <w:b/>
          <w:sz w:val="40"/>
          <w:szCs w:val="40"/>
        </w:rPr>
        <w:t xml:space="preserve">Product: </w:t>
      </w:r>
      <w:r w:rsidRPr="00A52F5A">
        <w:rPr>
          <w:rFonts w:ascii="Arial" w:hAnsi="Arial" w:cs="Arial"/>
          <w:sz w:val="36"/>
          <w:szCs w:val="36"/>
        </w:rPr>
        <w:t>JD Sports</w:t>
      </w:r>
      <w:r w:rsidR="00555C74" w:rsidRPr="00A52F5A">
        <w:rPr>
          <w:rFonts w:ascii="Arial" w:hAnsi="Arial" w:cs="Arial"/>
          <w:sz w:val="36"/>
          <w:szCs w:val="36"/>
        </w:rPr>
        <w:t>’</w:t>
      </w:r>
      <w:r w:rsidRPr="00A52F5A">
        <w:rPr>
          <w:rFonts w:ascii="Arial" w:hAnsi="Arial" w:cs="Arial"/>
          <w:sz w:val="36"/>
          <w:szCs w:val="36"/>
        </w:rPr>
        <w:t xml:space="preserve"> product</w:t>
      </w:r>
      <w:r w:rsidR="00555C74" w:rsidRPr="00A52F5A">
        <w:rPr>
          <w:rFonts w:ascii="Arial" w:hAnsi="Arial" w:cs="Arial"/>
          <w:sz w:val="36"/>
          <w:szCs w:val="36"/>
        </w:rPr>
        <w:t>s have</w:t>
      </w:r>
      <w:r w:rsidRPr="00A52F5A">
        <w:rPr>
          <w:rFonts w:ascii="Arial" w:hAnsi="Arial" w:cs="Arial"/>
          <w:sz w:val="36"/>
          <w:szCs w:val="36"/>
        </w:rPr>
        <w:t xml:space="preserve"> the aim to</w:t>
      </w:r>
      <w:r w:rsidR="00555C74" w:rsidRPr="00A52F5A">
        <w:rPr>
          <w:rFonts w:ascii="Arial" w:hAnsi="Arial" w:cs="Arial"/>
          <w:sz w:val="36"/>
          <w:szCs w:val="36"/>
        </w:rPr>
        <w:t xml:space="preserve"> achieve different kind of costumers such as who wants to buy and dress sportive fashion, who wants to buy sportive clothes to make real exercise and who wants to buy beauty products. Its suppliers are top and famous brands such as Nike, Adidas etc</w:t>
      </w:r>
      <w:proofErr w:type="gramStart"/>
      <w:r w:rsidR="00555C74" w:rsidRPr="00A52F5A">
        <w:rPr>
          <w:rFonts w:ascii="Arial" w:hAnsi="Arial" w:cs="Arial"/>
          <w:sz w:val="36"/>
          <w:szCs w:val="36"/>
        </w:rPr>
        <w:t>..</w:t>
      </w:r>
      <w:proofErr w:type="gramEnd"/>
      <w:r w:rsidR="00555C74" w:rsidRPr="00A52F5A">
        <w:rPr>
          <w:rFonts w:ascii="Arial" w:hAnsi="Arial" w:cs="Arial"/>
          <w:sz w:val="36"/>
          <w:szCs w:val="36"/>
        </w:rPr>
        <w:t xml:space="preserve"> Who provide JD Sports with unique products (f</w:t>
      </w:r>
      <w:r w:rsidR="007D118A" w:rsidRPr="00A52F5A">
        <w:rPr>
          <w:rFonts w:ascii="Arial" w:hAnsi="Arial" w:cs="Arial"/>
          <w:sz w:val="36"/>
          <w:szCs w:val="36"/>
        </w:rPr>
        <w:t>or example Adidas Forest Hills</w:t>
      </w:r>
      <w:r w:rsidR="00555C74" w:rsidRPr="00A52F5A">
        <w:rPr>
          <w:rFonts w:ascii="Arial" w:hAnsi="Arial" w:cs="Arial"/>
          <w:sz w:val="36"/>
          <w:szCs w:val="36"/>
        </w:rPr>
        <w:t xml:space="preserve">) </w:t>
      </w:r>
      <w:r w:rsidR="007D118A" w:rsidRPr="00A52F5A">
        <w:rPr>
          <w:rFonts w:ascii="Arial" w:hAnsi="Arial" w:cs="Arial"/>
          <w:color w:val="000000" w:themeColor="text1"/>
          <w:sz w:val="36"/>
          <w:szCs w:val="36"/>
        </w:rPr>
        <w:t xml:space="preserve">by offering quality and </w:t>
      </w:r>
      <w:r w:rsidR="002C2126" w:rsidRPr="00A52F5A">
        <w:rPr>
          <w:rFonts w:ascii="Arial" w:hAnsi="Arial" w:cs="Arial"/>
          <w:color w:val="000000" w:themeColor="text1"/>
          <w:sz w:val="36"/>
          <w:szCs w:val="36"/>
        </w:rPr>
        <w:t xml:space="preserve">product </w:t>
      </w:r>
      <w:r w:rsidR="007D118A" w:rsidRPr="00A52F5A">
        <w:rPr>
          <w:rFonts w:ascii="Arial" w:hAnsi="Arial" w:cs="Arial"/>
          <w:color w:val="000000" w:themeColor="text1"/>
          <w:sz w:val="36"/>
          <w:szCs w:val="36"/>
        </w:rPr>
        <w:t xml:space="preserve">diversification to its </w:t>
      </w:r>
      <w:r w:rsidR="002C2126" w:rsidRPr="00A52F5A">
        <w:rPr>
          <w:rFonts w:ascii="Arial" w:hAnsi="Arial" w:cs="Arial"/>
          <w:color w:val="000000" w:themeColor="text1"/>
          <w:sz w:val="36"/>
          <w:szCs w:val="36"/>
        </w:rPr>
        <w:t>consumers;</w:t>
      </w:r>
      <w:r w:rsidR="007D118A" w:rsidRPr="00A52F5A">
        <w:rPr>
          <w:rFonts w:ascii="Arial" w:hAnsi="Arial" w:cs="Arial"/>
          <w:color w:val="000000" w:themeColor="text1"/>
          <w:sz w:val="36"/>
          <w:szCs w:val="36"/>
        </w:rPr>
        <w:t xml:space="preserve"> </w:t>
      </w:r>
    </w:p>
    <w:p w:rsidR="00EE688C" w:rsidRPr="00A52F5A" w:rsidRDefault="00EE688C" w:rsidP="00580C4A">
      <w:pPr>
        <w:ind w:left="360"/>
        <w:rPr>
          <w:rFonts w:ascii="Arial" w:hAnsi="Arial" w:cs="Arial"/>
          <w:color w:val="000000" w:themeColor="text1"/>
          <w:sz w:val="36"/>
          <w:szCs w:val="36"/>
        </w:rPr>
      </w:pPr>
      <w:r w:rsidRPr="00A52F5A">
        <w:rPr>
          <w:rFonts w:ascii="Arial" w:hAnsi="Arial" w:cs="Arial"/>
          <w:color w:val="000000" w:themeColor="text1"/>
          <w:sz w:val="36"/>
          <w:szCs w:val="36"/>
        </w:rPr>
        <w:t xml:space="preserve">• </w:t>
      </w:r>
      <w:r w:rsidRPr="00A52F5A">
        <w:rPr>
          <w:rFonts w:ascii="Arial" w:hAnsi="Arial" w:cs="Arial"/>
          <w:b/>
          <w:color w:val="000000" w:themeColor="text1"/>
          <w:sz w:val="40"/>
          <w:szCs w:val="40"/>
        </w:rPr>
        <w:t>Price</w:t>
      </w:r>
      <w:r w:rsidRPr="00A52F5A">
        <w:rPr>
          <w:rFonts w:ascii="Arial" w:hAnsi="Arial" w:cs="Arial"/>
          <w:color w:val="000000" w:themeColor="text1"/>
          <w:sz w:val="36"/>
          <w:szCs w:val="36"/>
        </w:rPr>
        <w:t>: JD Sport fixes its price by basing to different aspects. Its prices are lower than the niches shops because it creates wholesale contract with its suppliers. It is fundamental that JD Sport chooses its prices by thinking if the costumers are arranged to pay for the products, and if the product still competitive between the competitors. “The companies have to consider if the product is more desirable then others, by the higher of the demand and if their costumer are willing to pay the products, by the quality and the services of these last.” (</w:t>
      </w:r>
      <w:proofErr w:type="spellStart"/>
      <w:r w:rsidRPr="00A52F5A">
        <w:rPr>
          <w:rFonts w:ascii="Arial" w:hAnsi="Arial" w:cs="Arial"/>
          <w:color w:val="000000" w:themeColor="text1"/>
          <w:sz w:val="36"/>
          <w:szCs w:val="36"/>
        </w:rPr>
        <w:t>Micheal</w:t>
      </w:r>
      <w:proofErr w:type="spellEnd"/>
      <w:r w:rsidRPr="00A52F5A">
        <w:rPr>
          <w:rFonts w:ascii="Arial" w:hAnsi="Arial" w:cs="Arial"/>
          <w:color w:val="000000" w:themeColor="text1"/>
          <w:sz w:val="36"/>
          <w:szCs w:val="36"/>
        </w:rPr>
        <w:t xml:space="preserve"> Lynn, 1990);</w:t>
      </w:r>
    </w:p>
    <w:p w:rsidR="00EE688C" w:rsidRPr="00A52F5A" w:rsidRDefault="00EE688C" w:rsidP="00EE688C">
      <w:pPr>
        <w:pStyle w:val="ListParagraph"/>
        <w:numPr>
          <w:ilvl w:val="0"/>
          <w:numId w:val="2"/>
        </w:numPr>
        <w:rPr>
          <w:rFonts w:ascii="Arial" w:hAnsi="Arial" w:cs="Arial"/>
          <w:b/>
          <w:color w:val="000000" w:themeColor="text1"/>
          <w:sz w:val="40"/>
          <w:szCs w:val="40"/>
        </w:rPr>
      </w:pPr>
      <w:r w:rsidRPr="00A52F5A">
        <w:rPr>
          <w:rFonts w:ascii="Arial" w:hAnsi="Arial" w:cs="Arial"/>
          <w:b/>
          <w:color w:val="000000" w:themeColor="text1"/>
          <w:sz w:val="40"/>
          <w:szCs w:val="40"/>
        </w:rPr>
        <w:t>Place</w:t>
      </w:r>
      <w:r w:rsidR="000148F1" w:rsidRPr="00A52F5A">
        <w:rPr>
          <w:rFonts w:ascii="Arial" w:hAnsi="Arial" w:cs="Arial"/>
          <w:b/>
          <w:color w:val="000000" w:themeColor="text1"/>
          <w:sz w:val="40"/>
          <w:szCs w:val="40"/>
        </w:rPr>
        <w:t xml:space="preserve">: </w:t>
      </w:r>
      <w:r w:rsidR="004F0740" w:rsidRPr="00A52F5A">
        <w:rPr>
          <w:rFonts w:ascii="Arial" w:hAnsi="Arial" w:cs="Arial"/>
          <w:b/>
          <w:color w:val="000000" w:themeColor="text1"/>
          <w:sz w:val="40"/>
          <w:szCs w:val="40"/>
        </w:rPr>
        <w:t>“</w:t>
      </w:r>
      <w:r w:rsidR="000148F1" w:rsidRPr="00A52F5A">
        <w:rPr>
          <w:rFonts w:ascii="Arial" w:hAnsi="Arial" w:cs="Arial"/>
          <w:color w:val="000000" w:themeColor="text1"/>
          <w:sz w:val="36"/>
          <w:szCs w:val="36"/>
        </w:rPr>
        <w:t xml:space="preserve">JD Sport opens stores by basing on its costumers </w:t>
      </w:r>
      <w:r w:rsidR="004F0740" w:rsidRPr="00A52F5A">
        <w:rPr>
          <w:rFonts w:ascii="Arial" w:hAnsi="Arial" w:cs="Arial"/>
          <w:color w:val="000000" w:themeColor="text1"/>
          <w:sz w:val="36"/>
          <w:szCs w:val="36"/>
        </w:rPr>
        <w:t xml:space="preserve">availability such as high street, shopping </w:t>
      </w:r>
      <w:r w:rsidR="004F0740" w:rsidRPr="00A52F5A">
        <w:rPr>
          <w:rFonts w:ascii="Arial" w:hAnsi="Arial" w:cs="Arial"/>
          <w:color w:val="000000" w:themeColor="text1"/>
          <w:sz w:val="36"/>
          <w:szCs w:val="36"/>
        </w:rPr>
        <w:lastRenderedPageBreak/>
        <w:t>centre and in the neighbour area, by being reached in all the different parts of the city. JD Sport’s shops are also forints of a high technologic level.”(JD Sport.com,2020) This factor permits to be unique and different compare its competitors, by picking up more the attention of their con</w:t>
      </w:r>
      <w:r w:rsidR="002F345C" w:rsidRPr="00A52F5A">
        <w:rPr>
          <w:rFonts w:ascii="Arial" w:hAnsi="Arial" w:cs="Arial"/>
          <w:color w:val="000000" w:themeColor="text1"/>
          <w:sz w:val="36"/>
          <w:szCs w:val="36"/>
        </w:rPr>
        <w:t>sumers on the streets. Moreover</w:t>
      </w:r>
      <w:r w:rsidR="004F0740" w:rsidRPr="00A52F5A">
        <w:rPr>
          <w:rFonts w:ascii="Arial" w:hAnsi="Arial" w:cs="Arial"/>
          <w:color w:val="000000" w:themeColor="text1"/>
          <w:sz w:val="36"/>
          <w:szCs w:val="36"/>
        </w:rPr>
        <w:t xml:space="preserve"> through the implementation </w:t>
      </w:r>
      <w:r w:rsidR="0063366A" w:rsidRPr="00A52F5A">
        <w:rPr>
          <w:rFonts w:ascii="Arial" w:hAnsi="Arial" w:cs="Arial"/>
          <w:color w:val="000000" w:themeColor="text1"/>
          <w:sz w:val="36"/>
          <w:szCs w:val="36"/>
        </w:rPr>
        <w:t xml:space="preserve">of the technology </w:t>
      </w:r>
      <w:r w:rsidR="00E13355" w:rsidRPr="00A52F5A">
        <w:rPr>
          <w:rFonts w:ascii="Arial" w:hAnsi="Arial" w:cs="Arial"/>
          <w:color w:val="000000" w:themeColor="text1"/>
          <w:sz w:val="36"/>
          <w:szCs w:val="36"/>
        </w:rPr>
        <w:t>(</w:t>
      </w:r>
      <w:r w:rsidR="002F345C" w:rsidRPr="00A52F5A">
        <w:rPr>
          <w:rFonts w:ascii="Arial" w:hAnsi="Arial" w:cs="Arial"/>
          <w:color w:val="000000" w:themeColor="text1"/>
          <w:sz w:val="36"/>
          <w:szCs w:val="36"/>
        </w:rPr>
        <w:t>and it’s</w:t>
      </w:r>
      <w:r w:rsidR="00E13355" w:rsidRPr="00A52F5A">
        <w:rPr>
          <w:rFonts w:ascii="Arial" w:hAnsi="Arial" w:cs="Arial"/>
          <w:color w:val="000000" w:themeColor="text1"/>
          <w:sz w:val="36"/>
          <w:szCs w:val="36"/>
        </w:rPr>
        <w:t xml:space="preserve"> constantly upload</w:t>
      </w:r>
      <w:r w:rsidR="002F345C" w:rsidRPr="00A52F5A">
        <w:rPr>
          <w:rFonts w:ascii="Arial" w:hAnsi="Arial" w:cs="Arial"/>
          <w:color w:val="000000" w:themeColor="text1"/>
          <w:sz w:val="36"/>
          <w:szCs w:val="36"/>
        </w:rPr>
        <w:t>s</w:t>
      </w:r>
      <w:r w:rsidR="00E13355" w:rsidRPr="00A52F5A">
        <w:rPr>
          <w:rFonts w:ascii="Arial" w:hAnsi="Arial" w:cs="Arial"/>
          <w:color w:val="000000" w:themeColor="text1"/>
          <w:sz w:val="36"/>
          <w:szCs w:val="36"/>
        </w:rPr>
        <w:t>) JD Sport’s employees are able to work in the best condition and then they could give their maxim to achieve the company aims.</w:t>
      </w:r>
      <w:r w:rsidR="002F345C" w:rsidRPr="00A52F5A">
        <w:rPr>
          <w:rFonts w:ascii="Arial" w:hAnsi="Arial" w:cs="Arial"/>
          <w:color w:val="000000" w:themeColor="text1"/>
          <w:sz w:val="36"/>
          <w:szCs w:val="36"/>
        </w:rPr>
        <w:t xml:space="preserve"> “The employees, that work in an optimal, secure and provided environmental, are able to give their best during their work time, by using the equipment and the emotions gave by the companies.”</w:t>
      </w:r>
      <w:r w:rsidR="00E16679" w:rsidRPr="00A52F5A">
        <w:rPr>
          <w:rFonts w:ascii="Arial" w:hAnsi="Arial" w:cs="Arial"/>
          <w:color w:val="000000" w:themeColor="text1"/>
          <w:sz w:val="36"/>
          <w:szCs w:val="36"/>
        </w:rPr>
        <w:t>(Anita J.,</w:t>
      </w:r>
      <w:r w:rsidR="007D4491" w:rsidRPr="00A52F5A">
        <w:rPr>
          <w:rFonts w:ascii="Arial" w:hAnsi="Arial" w:cs="Arial"/>
          <w:color w:val="000000" w:themeColor="text1"/>
          <w:sz w:val="36"/>
          <w:szCs w:val="36"/>
        </w:rPr>
        <w:t xml:space="preserve"> </w:t>
      </w:r>
      <w:r w:rsidR="00622602" w:rsidRPr="00A52F5A">
        <w:rPr>
          <w:rFonts w:ascii="Arial" w:hAnsi="Arial" w:cs="Arial"/>
          <w:color w:val="000000" w:themeColor="text1"/>
          <w:sz w:val="36"/>
          <w:szCs w:val="36"/>
        </w:rPr>
        <w:t>2014). Another store</w:t>
      </w:r>
      <w:r w:rsidR="00E16679" w:rsidRPr="00A52F5A">
        <w:rPr>
          <w:rFonts w:ascii="Arial" w:hAnsi="Arial" w:cs="Arial"/>
          <w:color w:val="000000" w:themeColor="text1"/>
          <w:sz w:val="36"/>
          <w:szCs w:val="36"/>
        </w:rPr>
        <w:t xml:space="preserve"> </w:t>
      </w:r>
      <w:r w:rsidR="00622602" w:rsidRPr="00A52F5A">
        <w:rPr>
          <w:rFonts w:ascii="Arial" w:hAnsi="Arial" w:cs="Arial"/>
          <w:color w:val="000000" w:themeColor="text1"/>
          <w:sz w:val="36"/>
          <w:szCs w:val="36"/>
        </w:rPr>
        <w:t>is the website that is used by JD</w:t>
      </w:r>
      <w:r w:rsidR="006C2CC0" w:rsidRPr="00A52F5A">
        <w:rPr>
          <w:rFonts w:ascii="Arial" w:hAnsi="Arial" w:cs="Arial"/>
          <w:color w:val="000000" w:themeColor="text1"/>
          <w:sz w:val="36"/>
          <w:szCs w:val="36"/>
        </w:rPr>
        <w:t xml:space="preserve"> </w:t>
      </w:r>
      <w:r w:rsidR="007D4491" w:rsidRPr="00A52F5A">
        <w:rPr>
          <w:rFonts w:ascii="Arial" w:hAnsi="Arial" w:cs="Arial"/>
          <w:color w:val="000000" w:themeColor="text1"/>
          <w:sz w:val="36"/>
          <w:szCs w:val="36"/>
        </w:rPr>
        <w:t>to sell</w:t>
      </w:r>
      <w:r w:rsidR="00622602" w:rsidRPr="00A52F5A">
        <w:rPr>
          <w:rFonts w:ascii="Arial" w:hAnsi="Arial" w:cs="Arial"/>
          <w:color w:val="000000" w:themeColor="text1"/>
          <w:sz w:val="36"/>
          <w:szCs w:val="36"/>
        </w:rPr>
        <w:t xml:space="preserve"> its products</w:t>
      </w:r>
      <w:r w:rsidR="006C2CC0" w:rsidRPr="00A52F5A">
        <w:rPr>
          <w:rFonts w:ascii="Arial" w:hAnsi="Arial" w:cs="Arial"/>
          <w:color w:val="000000" w:themeColor="text1"/>
          <w:sz w:val="36"/>
          <w:szCs w:val="36"/>
        </w:rPr>
        <w:t xml:space="preserve"> worldwide. This last </w:t>
      </w:r>
      <w:r w:rsidR="007D4491" w:rsidRPr="00A52F5A">
        <w:rPr>
          <w:rFonts w:ascii="Arial" w:hAnsi="Arial" w:cs="Arial"/>
          <w:color w:val="000000" w:themeColor="text1"/>
          <w:sz w:val="36"/>
          <w:szCs w:val="36"/>
        </w:rPr>
        <w:t>is a lot used by the consumers that don’t</w:t>
      </w:r>
      <w:r w:rsidR="006C2CC0" w:rsidRPr="00A52F5A">
        <w:rPr>
          <w:rFonts w:ascii="Arial" w:hAnsi="Arial" w:cs="Arial"/>
          <w:color w:val="000000" w:themeColor="text1"/>
          <w:sz w:val="36"/>
          <w:szCs w:val="36"/>
        </w:rPr>
        <w:t xml:space="preserve"> have the possibility to arrive on</w:t>
      </w:r>
      <w:r w:rsidR="007D4491" w:rsidRPr="00A52F5A">
        <w:rPr>
          <w:rFonts w:ascii="Arial" w:hAnsi="Arial" w:cs="Arial"/>
          <w:color w:val="000000" w:themeColor="text1"/>
          <w:sz w:val="36"/>
          <w:szCs w:val="36"/>
        </w:rPr>
        <w:t xml:space="preserve"> physical shop</w:t>
      </w:r>
      <w:r w:rsidR="006C2CC0" w:rsidRPr="00A52F5A">
        <w:rPr>
          <w:rFonts w:ascii="Arial" w:hAnsi="Arial" w:cs="Arial"/>
          <w:color w:val="000000" w:themeColor="text1"/>
          <w:sz w:val="36"/>
          <w:szCs w:val="36"/>
        </w:rPr>
        <w:t>s</w:t>
      </w:r>
      <w:r w:rsidR="007D4491" w:rsidRPr="00A52F5A">
        <w:rPr>
          <w:rFonts w:ascii="Arial" w:hAnsi="Arial" w:cs="Arial"/>
          <w:color w:val="000000" w:themeColor="text1"/>
          <w:sz w:val="36"/>
          <w:szCs w:val="36"/>
        </w:rPr>
        <w:t xml:space="preserve"> or just because they prefer buy online.</w:t>
      </w:r>
    </w:p>
    <w:p w:rsidR="002F345C" w:rsidRPr="00A52F5A" w:rsidRDefault="002F345C" w:rsidP="00EE688C">
      <w:pPr>
        <w:pStyle w:val="ListParagraph"/>
        <w:numPr>
          <w:ilvl w:val="0"/>
          <w:numId w:val="2"/>
        </w:numPr>
        <w:rPr>
          <w:rFonts w:ascii="Arial" w:hAnsi="Arial" w:cs="Arial"/>
          <w:b/>
          <w:color w:val="000000" w:themeColor="text1"/>
          <w:sz w:val="40"/>
          <w:szCs w:val="40"/>
        </w:rPr>
      </w:pPr>
      <w:r w:rsidRPr="00A52F5A">
        <w:rPr>
          <w:rFonts w:ascii="Arial" w:hAnsi="Arial" w:cs="Arial"/>
          <w:b/>
          <w:color w:val="000000" w:themeColor="text1"/>
          <w:sz w:val="40"/>
          <w:szCs w:val="40"/>
        </w:rPr>
        <w:t xml:space="preserve">Promotion: </w:t>
      </w:r>
      <w:r w:rsidR="003705DA" w:rsidRPr="00A52F5A">
        <w:rPr>
          <w:rFonts w:ascii="Arial" w:hAnsi="Arial" w:cs="Arial"/>
          <w:b/>
          <w:color w:val="000000" w:themeColor="text1"/>
          <w:sz w:val="40"/>
          <w:szCs w:val="40"/>
        </w:rPr>
        <w:t xml:space="preserve"> </w:t>
      </w:r>
      <w:r w:rsidR="003705DA" w:rsidRPr="00A52F5A">
        <w:rPr>
          <w:rFonts w:ascii="Arial" w:hAnsi="Arial" w:cs="Arial"/>
          <w:color w:val="000000" w:themeColor="text1"/>
          <w:sz w:val="36"/>
          <w:szCs w:val="36"/>
        </w:rPr>
        <w:t xml:space="preserve">JD Sports has, by being the UK and Ireland retail’s company pioneer, the advantage to have more products and in a shorter time than its competitors because, the big brands (such as Nike, Fila, North Face etc.) know that JD Sport will sell more and faster than its competitors.  </w:t>
      </w:r>
      <w:r w:rsidR="00E16679" w:rsidRPr="00A52F5A">
        <w:rPr>
          <w:rFonts w:ascii="Arial" w:hAnsi="Arial" w:cs="Arial"/>
          <w:color w:val="000000" w:themeColor="text1"/>
          <w:sz w:val="36"/>
          <w:szCs w:val="36"/>
        </w:rPr>
        <w:t>The ways whom JD Sports uses to prom</w:t>
      </w:r>
      <w:r w:rsidR="007D4491" w:rsidRPr="00A52F5A">
        <w:rPr>
          <w:rFonts w:ascii="Arial" w:hAnsi="Arial" w:cs="Arial"/>
          <w:color w:val="000000" w:themeColor="text1"/>
          <w:sz w:val="36"/>
          <w:szCs w:val="36"/>
        </w:rPr>
        <w:t>ote its products are fundamentally</w:t>
      </w:r>
      <w:r w:rsidR="00E16679" w:rsidRPr="00A52F5A">
        <w:rPr>
          <w:rFonts w:ascii="Arial" w:hAnsi="Arial" w:cs="Arial"/>
          <w:color w:val="000000" w:themeColor="text1"/>
          <w:sz w:val="36"/>
          <w:szCs w:val="36"/>
        </w:rPr>
        <w:t xml:space="preserve"> TV Adverting, Radio advertising, City billboards, newspaper and fashion magazine, by using the images of football club and players and by </w:t>
      </w:r>
      <w:r w:rsidR="00E16679" w:rsidRPr="00A52F5A">
        <w:rPr>
          <w:rFonts w:ascii="Arial" w:hAnsi="Arial" w:cs="Arial"/>
          <w:color w:val="000000" w:themeColor="text1"/>
          <w:sz w:val="36"/>
          <w:szCs w:val="36"/>
        </w:rPr>
        <w:lastRenderedPageBreak/>
        <w:t>communicate with its consumers thank to social media such as</w:t>
      </w:r>
      <w:r w:rsidR="007D4491" w:rsidRPr="00A52F5A">
        <w:rPr>
          <w:rFonts w:ascii="Arial" w:hAnsi="Arial" w:cs="Arial"/>
          <w:color w:val="000000" w:themeColor="text1"/>
          <w:sz w:val="36"/>
          <w:szCs w:val="36"/>
        </w:rPr>
        <w:t xml:space="preserve"> Instagram,</w:t>
      </w:r>
      <w:r w:rsidR="00E16679" w:rsidRPr="00A52F5A">
        <w:rPr>
          <w:rFonts w:ascii="Arial" w:hAnsi="Arial" w:cs="Arial"/>
          <w:color w:val="000000" w:themeColor="text1"/>
          <w:sz w:val="36"/>
          <w:szCs w:val="36"/>
        </w:rPr>
        <w:t xml:space="preserve"> Facebook or Twitter, by collecting feedback and sharing</w:t>
      </w:r>
      <w:r w:rsidR="007D4491" w:rsidRPr="00A52F5A">
        <w:rPr>
          <w:rFonts w:ascii="Arial" w:hAnsi="Arial" w:cs="Arial"/>
          <w:color w:val="000000" w:themeColor="text1"/>
          <w:sz w:val="36"/>
          <w:szCs w:val="36"/>
        </w:rPr>
        <w:t xml:space="preserve"> its</w:t>
      </w:r>
      <w:r w:rsidR="00E16679" w:rsidRPr="00A52F5A">
        <w:rPr>
          <w:rFonts w:ascii="Arial" w:hAnsi="Arial" w:cs="Arial"/>
          <w:color w:val="000000" w:themeColor="text1"/>
          <w:sz w:val="36"/>
          <w:szCs w:val="36"/>
        </w:rPr>
        <w:t xml:space="preserve"> advertising</w:t>
      </w:r>
      <w:r w:rsidR="007D4491" w:rsidRPr="00A52F5A">
        <w:rPr>
          <w:rFonts w:ascii="Arial" w:hAnsi="Arial" w:cs="Arial"/>
          <w:color w:val="000000" w:themeColor="text1"/>
          <w:sz w:val="36"/>
          <w:szCs w:val="36"/>
        </w:rPr>
        <w:t>.</w:t>
      </w:r>
      <w:r w:rsidR="00E16679" w:rsidRPr="00A52F5A">
        <w:rPr>
          <w:rFonts w:ascii="Arial" w:hAnsi="Arial" w:cs="Arial"/>
          <w:color w:val="000000" w:themeColor="text1"/>
          <w:sz w:val="36"/>
          <w:szCs w:val="36"/>
        </w:rPr>
        <w:t xml:space="preserve"> </w:t>
      </w:r>
    </w:p>
    <w:p w:rsidR="005634E2" w:rsidRPr="00A52F5A" w:rsidRDefault="005634E2" w:rsidP="005634E2">
      <w:pPr>
        <w:pStyle w:val="ListParagraph"/>
        <w:rPr>
          <w:rFonts w:ascii="Arial" w:hAnsi="Arial" w:cs="Arial"/>
          <w:b/>
          <w:color w:val="000000" w:themeColor="text1"/>
          <w:sz w:val="40"/>
          <w:szCs w:val="40"/>
        </w:rPr>
      </w:pPr>
    </w:p>
    <w:p w:rsidR="005634E2" w:rsidRPr="00A52F5A" w:rsidRDefault="005634E2" w:rsidP="00622602">
      <w:pPr>
        <w:pStyle w:val="ListParagraph"/>
        <w:numPr>
          <w:ilvl w:val="0"/>
          <w:numId w:val="4"/>
        </w:numPr>
        <w:rPr>
          <w:rFonts w:ascii="Arial" w:hAnsi="Arial" w:cs="Arial"/>
          <w:b/>
          <w:color w:val="1F497D" w:themeColor="text2"/>
          <w:sz w:val="40"/>
          <w:szCs w:val="40"/>
        </w:rPr>
      </w:pPr>
      <w:r w:rsidRPr="00A52F5A">
        <w:rPr>
          <w:rFonts w:ascii="Arial" w:hAnsi="Arial" w:cs="Arial"/>
          <w:b/>
          <w:color w:val="1F497D" w:themeColor="text2"/>
          <w:sz w:val="40"/>
          <w:szCs w:val="40"/>
        </w:rPr>
        <w:t>The Stakeholders:</w:t>
      </w:r>
      <w:r w:rsidR="00402A7B" w:rsidRPr="00A52F5A">
        <w:rPr>
          <w:rFonts w:ascii="Arial" w:hAnsi="Arial" w:cs="Arial"/>
          <w:b/>
          <w:color w:val="1F497D" w:themeColor="text2"/>
          <w:sz w:val="40"/>
          <w:szCs w:val="40"/>
        </w:rPr>
        <w:t xml:space="preserve"> “</w:t>
      </w:r>
      <w:r w:rsidR="00402A7B" w:rsidRPr="00A52F5A">
        <w:rPr>
          <w:rFonts w:ascii="Arial" w:hAnsi="Arial" w:cs="Arial"/>
          <w:sz w:val="36"/>
          <w:szCs w:val="36"/>
        </w:rPr>
        <w:t xml:space="preserve">The stakeholders are all that people that receive interest by the company.” (David, M, Wheeler, </w:t>
      </w:r>
      <w:proofErr w:type="spellStart"/>
      <w:r w:rsidR="00402A7B" w:rsidRPr="00A52F5A">
        <w:rPr>
          <w:rFonts w:ascii="Arial" w:hAnsi="Arial" w:cs="Arial"/>
          <w:sz w:val="36"/>
          <w:szCs w:val="36"/>
        </w:rPr>
        <w:t>Sillanpa</w:t>
      </w:r>
      <w:proofErr w:type="spellEnd"/>
      <w:r w:rsidR="00402A7B" w:rsidRPr="00A52F5A">
        <w:rPr>
          <w:rFonts w:ascii="Arial" w:hAnsi="Arial" w:cs="Arial"/>
          <w:sz w:val="36"/>
          <w:szCs w:val="36"/>
        </w:rPr>
        <w:t>, 1998). It is possible distinguished 2 different kind of stakeholders inside JD Sport:</w:t>
      </w:r>
    </w:p>
    <w:p w:rsidR="00402A7B" w:rsidRPr="00A52F5A" w:rsidRDefault="00BC5497" w:rsidP="00774536">
      <w:pPr>
        <w:pStyle w:val="ListParagraph"/>
        <w:numPr>
          <w:ilvl w:val="0"/>
          <w:numId w:val="3"/>
        </w:numPr>
        <w:rPr>
          <w:rFonts w:ascii="Arial" w:hAnsi="Arial" w:cs="Arial"/>
          <w:sz w:val="36"/>
          <w:szCs w:val="36"/>
        </w:rPr>
      </w:pPr>
      <w:r w:rsidRPr="00A52F5A">
        <w:rPr>
          <w:rFonts w:ascii="Arial" w:hAnsi="Arial" w:cs="Arial"/>
          <w:b/>
          <w:sz w:val="36"/>
          <w:szCs w:val="36"/>
        </w:rPr>
        <w:t xml:space="preserve">Internal: </w:t>
      </w:r>
    </w:p>
    <w:p w:rsidR="00F6348A" w:rsidRPr="00A52F5A" w:rsidRDefault="00BC5497" w:rsidP="00F6348A">
      <w:pPr>
        <w:pStyle w:val="ListParagraph"/>
        <w:rPr>
          <w:rFonts w:ascii="Arial" w:hAnsi="Arial" w:cs="Arial"/>
          <w:sz w:val="36"/>
          <w:szCs w:val="36"/>
        </w:rPr>
      </w:pPr>
      <w:r w:rsidRPr="00A52F5A">
        <w:rPr>
          <w:rFonts w:ascii="Arial" w:hAnsi="Arial" w:cs="Arial"/>
          <w:sz w:val="36"/>
          <w:szCs w:val="36"/>
          <w:u w:val="single"/>
        </w:rPr>
        <w:t>Employee</w:t>
      </w:r>
      <w:r w:rsidRPr="00A52F5A">
        <w:rPr>
          <w:rFonts w:ascii="Arial" w:hAnsi="Arial" w:cs="Arial"/>
          <w:sz w:val="36"/>
          <w:szCs w:val="36"/>
        </w:rPr>
        <w:t xml:space="preserve">: JD Sport has more than 50.000 of employees between operation cores, </w:t>
      </w:r>
      <w:r w:rsidR="00F6348A" w:rsidRPr="00A52F5A">
        <w:rPr>
          <w:rFonts w:ascii="Arial" w:hAnsi="Arial" w:cs="Arial"/>
          <w:sz w:val="36"/>
          <w:szCs w:val="36"/>
        </w:rPr>
        <w:t>office operators, and support staff. Everyone are motived through their remunerations that JD offers to them (depending on the level inside the hierarchy and their contribute inside the company);</w:t>
      </w:r>
    </w:p>
    <w:p w:rsidR="00F6348A" w:rsidRPr="00A52F5A" w:rsidRDefault="00F6348A" w:rsidP="00F6348A">
      <w:pPr>
        <w:pStyle w:val="ListParagraph"/>
        <w:rPr>
          <w:rFonts w:ascii="Arial" w:hAnsi="Arial" w:cs="Arial"/>
          <w:sz w:val="36"/>
          <w:szCs w:val="36"/>
        </w:rPr>
      </w:pPr>
      <w:r w:rsidRPr="00A52F5A">
        <w:rPr>
          <w:rFonts w:ascii="Arial" w:hAnsi="Arial" w:cs="Arial"/>
          <w:sz w:val="36"/>
          <w:szCs w:val="36"/>
          <w:u w:val="single"/>
        </w:rPr>
        <w:t>Managers</w:t>
      </w:r>
      <w:r w:rsidRPr="00A52F5A">
        <w:rPr>
          <w:rFonts w:ascii="Arial" w:hAnsi="Arial" w:cs="Arial"/>
          <w:sz w:val="36"/>
          <w:szCs w:val="36"/>
        </w:rPr>
        <w:t>: JD’s managers have the aim and the interest to manage the respective parts and area, by controlling and derationing the team and the right performance of the company;</w:t>
      </w:r>
    </w:p>
    <w:p w:rsidR="00774536" w:rsidRPr="00A52F5A" w:rsidRDefault="00F6348A" w:rsidP="00774536">
      <w:pPr>
        <w:pStyle w:val="ListParagraph"/>
        <w:rPr>
          <w:rFonts w:ascii="Arial" w:hAnsi="Arial" w:cs="Arial"/>
          <w:sz w:val="36"/>
          <w:szCs w:val="36"/>
        </w:rPr>
      </w:pPr>
      <w:r w:rsidRPr="00A52F5A">
        <w:rPr>
          <w:rFonts w:ascii="Arial" w:hAnsi="Arial" w:cs="Arial"/>
          <w:sz w:val="36"/>
          <w:szCs w:val="36"/>
          <w:u w:val="single"/>
        </w:rPr>
        <w:t>Owners</w:t>
      </w:r>
      <w:r w:rsidRPr="00A52F5A">
        <w:rPr>
          <w:rFonts w:ascii="Arial" w:hAnsi="Arial" w:cs="Arial"/>
          <w:sz w:val="36"/>
          <w:szCs w:val="36"/>
        </w:rPr>
        <w:t xml:space="preserve">: </w:t>
      </w:r>
      <w:r w:rsidR="004E0973" w:rsidRPr="00A52F5A">
        <w:rPr>
          <w:rFonts w:ascii="Arial" w:hAnsi="Arial" w:cs="Arial"/>
          <w:sz w:val="36"/>
          <w:szCs w:val="36"/>
        </w:rPr>
        <w:t>“</w:t>
      </w:r>
      <w:r w:rsidRPr="00A52F5A">
        <w:rPr>
          <w:rFonts w:ascii="Arial" w:hAnsi="Arial" w:cs="Arial"/>
          <w:sz w:val="36"/>
          <w:szCs w:val="36"/>
        </w:rPr>
        <w:t xml:space="preserve">JD Sports in quoted in the Stock, that’s </w:t>
      </w:r>
      <w:r w:rsidR="004E0973" w:rsidRPr="00A52F5A">
        <w:rPr>
          <w:rFonts w:ascii="Arial" w:hAnsi="Arial" w:cs="Arial"/>
          <w:sz w:val="36"/>
          <w:szCs w:val="36"/>
        </w:rPr>
        <w:t>meaning that it is a</w:t>
      </w:r>
      <w:r w:rsidRPr="00A52F5A">
        <w:rPr>
          <w:rFonts w:ascii="Arial" w:hAnsi="Arial" w:cs="Arial"/>
          <w:sz w:val="36"/>
          <w:szCs w:val="36"/>
        </w:rPr>
        <w:t xml:space="preserve"> shareholders organisation, where its </w:t>
      </w:r>
      <w:r w:rsidR="004E0973" w:rsidRPr="00A52F5A">
        <w:rPr>
          <w:rFonts w:ascii="Arial" w:hAnsi="Arial" w:cs="Arial"/>
          <w:sz w:val="36"/>
          <w:szCs w:val="36"/>
        </w:rPr>
        <w:t>owners have the aim to invest amount on the company by keeping  the right process of it.”(JD Sport</w:t>
      </w:r>
      <w:r w:rsidR="00FE7DE9" w:rsidRPr="00A52F5A">
        <w:rPr>
          <w:rFonts w:ascii="Arial" w:hAnsi="Arial" w:cs="Arial"/>
          <w:sz w:val="36"/>
          <w:szCs w:val="36"/>
        </w:rPr>
        <w:t xml:space="preserve"> report, 2019</w:t>
      </w:r>
      <w:r w:rsidR="004E0973" w:rsidRPr="00A52F5A">
        <w:rPr>
          <w:rFonts w:ascii="Arial" w:hAnsi="Arial" w:cs="Arial"/>
          <w:sz w:val="36"/>
          <w:szCs w:val="36"/>
        </w:rPr>
        <w:t>) The shareholders’ interests are: keeping a great JD’s performance and achieve the dividend partition;</w:t>
      </w:r>
    </w:p>
    <w:p w:rsidR="004E0973" w:rsidRPr="00A52F5A" w:rsidRDefault="004E0973" w:rsidP="00F6348A">
      <w:pPr>
        <w:pStyle w:val="ListParagraph"/>
        <w:rPr>
          <w:rFonts w:ascii="Arial" w:hAnsi="Arial" w:cs="Arial"/>
          <w:sz w:val="36"/>
          <w:szCs w:val="36"/>
        </w:rPr>
      </w:pPr>
      <w:r w:rsidRPr="00A52F5A">
        <w:rPr>
          <w:rFonts w:ascii="Arial" w:hAnsi="Arial" w:cs="Arial"/>
          <w:sz w:val="36"/>
          <w:szCs w:val="36"/>
          <w:u w:val="single"/>
        </w:rPr>
        <w:t>Board of director</w:t>
      </w:r>
      <w:r w:rsidRPr="00A52F5A">
        <w:rPr>
          <w:rFonts w:ascii="Arial" w:hAnsi="Arial" w:cs="Arial"/>
          <w:sz w:val="36"/>
          <w:szCs w:val="36"/>
        </w:rPr>
        <w:t>: Th</w:t>
      </w:r>
      <w:r w:rsidR="007500F7" w:rsidRPr="00A52F5A">
        <w:rPr>
          <w:rFonts w:ascii="Arial" w:hAnsi="Arial" w:cs="Arial"/>
          <w:sz w:val="36"/>
          <w:szCs w:val="36"/>
        </w:rPr>
        <w:t>is is a team formed b</w:t>
      </w:r>
      <w:r w:rsidR="00774536" w:rsidRPr="00A52F5A">
        <w:rPr>
          <w:rFonts w:ascii="Arial" w:hAnsi="Arial" w:cs="Arial"/>
          <w:sz w:val="36"/>
          <w:szCs w:val="36"/>
        </w:rPr>
        <w:t>y 6 people. Everyone</w:t>
      </w:r>
      <w:r w:rsidR="007500F7" w:rsidRPr="00A52F5A">
        <w:rPr>
          <w:rFonts w:ascii="Arial" w:hAnsi="Arial" w:cs="Arial"/>
          <w:sz w:val="36"/>
          <w:szCs w:val="36"/>
        </w:rPr>
        <w:t xml:space="preserve"> </w:t>
      </w:r>
      <w:r w:rsidR="00774536" w:rsidRPr="00A52F5A">
        <w:rPr>
          <w:rFonts w:ascii="Arial" w:hAnsi="Arial" w:cs="Arial"/>
          <w:sz w:val="36"/>
          <w:szCs w:val="36"/>
        </w:rPr>
        <w:t xml:space="preserve">has different power and interest </w:t>
      </w:r>
      <w:r w:rsidR="00774536" w:rsidRPr="00A52F5A">
        <w:rPr>
          <w:rFonts w:ascii="Arial" w:hAnsi="Arial" w:cs="Arial"/>
          <w:sz w:val="36"/>
          <w:szCs w:val="36"/>
        </w:rPr>
        <w:lastRenderedPageBreak/>
        <w:t>such as: control the whole company’s progress (Executive Charm), control the accounts, the financial situation and the company’s offices (Chief Financial Officer), controlling the relationship with JD’s suppliers (Non-Executive Director), controlling the international relationship (Non-executive director), controlling the sport societies relationship (Non-executive director), controlling the government relationship (Non-executive director), controlling the promotion of the company (Non-executive director). (JD Sport.com, 2020).</w:t>
      </w:r>
    </w:p>
    <w:p w:rsidR="00774536" w:rsidRPr="00A52F5A" w:rsidRDefault="00774536" w:rsidP="00774536">
      <w:pPr>
        <w:pStyle w:val="ListParagraph"/>
        <w:numPr>
          <w:ilvl w:val="0"/>
          <w:numId w:val="3"/>
        </w:numPr>
        <w:rPr>
          <w:rFonts w:ascii="Arial" w:hAnsi="Arial" w:cs="Arial"/>
          <w:b/>
          <w:sz w:val="36"/>
          <w:szCs w:val="36"/>
        </w:rPr>
      </w:pPr>
      <w:r w:rsidRPr="00A52F5A">
        <w:rPr>
          <w:rFonts w:ascii="Arial" w:hAnsi="Arial" w:cs="Arial"/>
          <w:b/>
          <w:sz w:val="36"/>
          <w:szCs w:val="36"/>
        </w:rPr>
        <w:t xml:space="preserve">External: </w:t>
      </w:r>
    </w:p>
    <w:p w:rsidR="00774536" w:rsidRPr="00A52F5A" w:rsidRDefault="00774536" w:rsidP="00774536">
      <w:pPr>
        <w:ind w:left="1080"/>
        <w:rPr>
          <w:rFonts w:ascii="Arial" w:hAnsi="Arial" w:cs="Arial"/>
          <w:sz w:val="36"/>
          <w:szCs w:val="36"/>
        </w:rPr>
      </w:pPr>
      <w:r w:rsidRPr="00A52F5A">
        <w:rPr>
          <w:rFonts w:ascii="Arial" w:hAnsi="Arial" w:cs="Arial"/>
          <w:sz w:val="36"/>
          <w:szCs w:val="36"/>
          <w:u w:val="single"/>
        </w:rPr>
        <w:t>Supplier</w:t>
      </w:r>
      <w:r w:rsidRPr="00A52F5A">
        <w:rPr>
          <w:rFonts w:ascii="Arial" w:hAnsi="Arial" w:cs="Arial"/>
          <w:sz w:val="36"/>
          <w:szCs w:val="36"/>
        </w:rPr>
        <w:t xml:space="preserve">: the JD’s supplier are all the companies that </w:t>
      </w:r>
      <w:r w:rsidR="006C2CC0" w:rsidRPr="00A52F5A">
        <w:rPr>
          <w:rFonts w:ascii="Arial" w:hAnsi="Arial" w:cs="Arial"/>
          <w:sz w:val="36"/>
          <w:szCs w:val="36"/>
        </w:rPr>
        <w:t>restock JD by the product to resell, their interest is that JD’s sell mostly of their merchandising in the shorte</w:t>
      </w:r>
      <w:r w:rsidR="00622602" w:rsidRPr="00A52F5A">
        <w:rPr>
          <w:rFonts w:ascii="Arial" w:hAnsi="Arial" w:cs="Arial"/>
          <w:sz w:val="36"/>
          <w:szCs w:val="36"/>
        </w:rPr>
        <w:t xml:space="preserve">r time possible, to sell </w:t>
      </w:r>
      <w:r w:rsidR="006C2CC0" w:rsidRPr="00A52F5A">
        <w:rPr>
          <w:rFonts w:ascii="Arial" w:hAnsi="Arial" w:cs="Arial"/>
          <w:sz w:val="36"/>
          <w:szCs w:val="36"/>
        </w:rPr>
        <w:t xml:space="preserve"> others stock;</w:t>
      </w:r>
    </w:p>
    <w:p w:rsidR="006C2CC0" w:rsidRPr="00A52F5A" w:rsidRDefault="006C2CC0" w:rsidP="00774536">
      <w:pPr>
        <w:ind w:left="1080"/>
        <w:rPr>
          <w:rFonts w:ascii="Arial" w:hAnsi="Arial" w:cs="Arial"/>
          <w:sz w:val="36"/>
          <w:szCs w:val="36"/>
        </w:rPr>
      </w:pPr>
      <w:r w:rsidRPr="00A52F5A">
        <w:rPr>
          <w:rFonts w:ascii="Arial" w:hAnsi="Arial" w:cs="Arial"/>
          <w:sz w:val="36"/>
          <w:szCs w:val="36"/>
          <w:u w:val="single"/>
        </w:rPr>
        <w:t>Costumer</w:t>
      </w:r>
      <w:r w:rsidRPr="00A52F5A">
        <w:rPr>
          <w:rFonts w:ascii="Arial" w:hAnsi="Arial" w:cs="Arial"/>
          <w:sz w:val="36"/>
          <w:szCs w:val="36"/>
        </w:rPr>
        <w:t>: The costumer are the most important part, their interest is: the possibility to find, from JD, the product that can satisfy their needs and desires;</w:t>
      </w:r>
    </w:p>
    <w:p w:rsidR="006C2CC0" w:rsidRPr="00A52F5A" w:rsidRDefault="006C2CC0" w:rsidP="00774536">
      <w:pPr>
        <w:ind w:left="1080"/>
        <w:rPr>
          <w:rFonts w:ascii="Arial" w:hAnsi="Arial" w:cs="Arial"/>
          <w:sz w:val="36"/>
          <w:szCs w:val="36"/>
        </w:rPr>
      </w:pPr>
      <w:r w:rsidRPr="00A52F5A">
        <w:rPr>
          <w:rFonts w:ascii="Arial" w:hAnsi="Arial" w:cs="Arial"/>
          <w:sz w:val="36"/>
          <w:szCs w:val="36"/>
          <w:u w:val="single"/>
        </w:rPr>
        <w:t>Creditors</w:t>
      </w:r>
      <w:r w:rsidRPr="00A52F5A">
        <w:rPr>
          <w:rFonts w:ascii="Arial" w:hAnsi="Arial" w:cs="Arial"/>
          <w:sz w:val="36"/>
          <w:szCs w:val="36"/>
        </w:rPr>
        <w:t xml:space="preserve">: By being a shareholder and by developing its capital from itself, </w:t>
      </w:r>
      <w:r w:rsidR="00FE7DE9" w:rsidRPr="00A52F5A">
        <w:rPr>
          <w:rFonts w:ascii="Arial" w:hAnsi="Arial" w:cs="Arial"/>
          <w:sz w:val="36"/>
          <w:szCs w:val="36"/>
        </w:rPr>
        <w:t>“JD Sport</w:t>
      </w:r>
      <w:r w:rsidRPr="00A52F5A">
        <w:rPr>
          <w:rFonts w:ascii="Arial" w:hAnsi="Arial" w:cs="Arial"/>
          <w:sz w:val="36"/>
          <w:szCs w:val="36"/>
        </w:rPr>
        <w:t xml:space="preserve"> doesn’t need to have credit for now.</w:t>
      </w:r>
      <w:r w:rsidR="00FE7DE9" w:rsidRPr="00A52F5A">
        <w:rPr>
          <w:rFonts w:ascii="Arial" w:hAnsi="Arial" w:cs="Arial"/>
          <w:sz w:val="36"/>
          <w:szCs w:val="36"/>
        </w:rPr>
        <w:t>”</w:t>
      </w:r>
      <w:r w:rsidRPr="00A52F5A">
        <w:rPr>
          <w:rFonts w:ascii="Arial" w:hAnsi="Arial" w:cs="Arial"/>
          <w:sz w:val="36"/>
          <w:szCs w:val="36"/>
        </w:rPr>
        <w:t xml:space="preserve"> (JD Sport report, 2019);</w:t>
      </w:r>
    </w:p>
    <w:p w:rsidR="006C2CC0" w:rsidRPr="00A52F5A" w:rsidRDefault="006C2CC0" w:rsidP="00774536">
      <w:pPr>
        <w:ind w:left="1080"/>
        <w:rPr>
          <w:rFonts w:ascii="Arial" w:hAnsi="Arial" w:cs="Arial"/>
          <w:sz w:val="36"/>
          <w:szCs w:val="36"/>
        </w:rPr>
      </w:pPr>
      <w:r w:rsidRPr="00A52F5A">
        <w:rPr>
          <w:rFonts w:ascii="Arial" w:hAnsi="Arial" w:cs="Arial"/>
          <w:sz w:val="36"/>
          <w:szCs w:val="36"/>
          <w:u w:val="single"/>
        </w:rPr>
        <w:lastRenderedPageBreak/>
        <w:t>Competitors</w:t>
      </w:r>
      <w:r w:rsidRPr="00A52F5A">
        <w:rPr>
          <w:rFonts w:ascii="Arial" w:hAnsi="Arial" w:cs="Arial"/>
          <w:sz w:val="36"/>
          <w:szCs w:val="36"/>
        </w:rPr>
        <w:t>: They are multiply and their interest is to achieve the JD’s consumer</w:t>
      </w:r>
      <w:r w:rsidR="00622602" w:rsidRPr="00A52F5A">
        <w:rPr>
          <w:rFonts w:ascii="Arial" w:hAnsi="Arial" w:cs="Arial"/>
          <w:sz w:val="36"/>
          <w:szCs w:val="36"/>
        </w:rPr>
        <w:t>s and supplier, by surpassing it</w:t>
      </w:r>
      <w:r w:rsidRPr="00A52F5A">
        <w:rPr>
          <w:rFonts w:ascii="Arial" w:hAnsi="Arial" w:cs="Arial"/>
          <w:sz w:val="36"/>
          <w:szCs w:val="36"/>
        </w:rPr>
        <w:t xml:space="preserve"> revenue and sells;</w:t>
      </w:r>
    </w:p>
    <w:p w:rsidR="00622602" w:rsidRPr="00A52F5A" w:rsidRDefault="00622602" w:rsidP="00774536">
      <w:pPr>
        <w:ind w:left="1080"/>
        <w:rPr>
          <w:rFonts w:ascii="Arial" w:hAnsi="Arial" w:cs="Arial"/>
          <w:sz w:val="36"/>
          <w:szCs w:val="36"/>
        </w:rPr>
      </w:pPr>
      <w:r w:rsidRPr="00A52F5A">
        <w:rPr>
          <w:rFonts w:ascii="Arial" w:hAnsi="Arial" w:cs="Arial"/>
          <w:sz w:val="36"/>
          <w:szCs w:val="36"/>
          <w:u w:val="single"/>
        </w:rPr>
        <w:t>Government</w:t>
      </w:r>
      <w:r w:rsidRPr="00A52F5A">
        <w:rPr>
          <w:rFonts w:ascii="Arial" w:hAnsi="Arial" w:cs="Arial"/>
          <w:sz w:val="36"/>
          <w:szCs w:val="36"/>
        </w:rPr>
        <w:t>: The government draws its interest from JD sport through the JD’s taxes payment.</w:t>
      </w:r>
    </w:p>
    <w:p w:rsidR="00E30A47" w:rsidRPr="00A52F5A" w:rsidRDefault="00622602" w:rsidP="001B3A93">
      <w:pPr>
        <w:ind w:left="1080"/>
        <w:rPr>
          <w:rFonts w:ascii="Arial" w:hAnsi="Arial" w:cs="Arial"/>
          <w:b/>
          <w:color w:val="1F497D" w:themeColor="text2"/>
          <w:sz w:val="52"/>
          <w:szCs w:val="52"/>
        </w:rPr>
      </w:pPr>
      <w:r w:rsidRPr="00A52F5A">
        <w:rPr>
          <w:rFonts w:ascii="Arial" w:hAnsi="Arial" w:cs="Arial"/>
          <w:b/>
          <w:color w:val="1F497D" w:themeColor="text2"/>
          <w:sz w:val="52"/>
          <w:szCs w:val="52"/>
        </w:rPr>
        <w:t>5.0 Conclusion</w:t>
      </w:r>
      <w:r w:rsidR="001B3A93" w:rsidRPr="00A52F5A">
        <w:rPr>
          <w:rFonts w:ascii="Arial" w:hAnsi="Arial" w:cs="Arial"/>
          <w:b/>
          <w:color w:val="1F497D" w:themeColor="text2"/>
          <w:sz w:val="52"/>
          <w:szCs w:val="52"/>
        </w:rPr>
        <w:t xml:space="preserve"> (Reflection)</w:t>
      </w:r>
    </w:p>
    <w:p w:rsidR="00605113" w:rsidRPr="00A52F5A" w:rsidRDefault="004E1E60" w:rsidP="001B3A93">
      <w:pPr>
        <w:ind w:left="1080"/>
        <w:rPr>
          <w:rFonts w:ascii="Arial" w:hAnsi="Arial" w:cs="Arial"/>
          <w:sz w:val="36"/>
          <w:szCs w:val="36"/>
        </w:rPr>
      </w:pPr>
      <w:r w:rsidRPr="00A52F5A">
        <w:rPr>
          <w:rFonts w:ascii="Arial" w:hAnsi="Arial" w:cs="Arial"/>
          <w:sz w:val="36"/>
          <w:szCs w:val="36"/>
        </w:rPr>
        <w:t>“Communication is the process that the companies make</w:t>
      </w:r>
      <w:r w:rsidR="00C50336" w:rsidRPr="00A52F5A">
        <w:rPr>
          <w:rFonts w:ascii="Arial" w:hAnsi="Arial" w:cs="Arial"/>
          <w:sz w:val="36"/>
          <w:szCs w:val="36"/>
        </w:rPr>
        <w:t xml:space="preserve"> to expand the</w:t>
      </w:r>
      <w:r w:rsidRPr="00A52F5A">
        <w:rPr>
          <w:rFonts w:ascii="Arial" w:hAnsi="Arial" w:cs="Arial"/>
          <w:sz w:val="36"/>
          <w:szCs w:val="36"/>
        </w:rPr>
        <w:t xml:space="preserve">ir </w:t>
      </w:r>
      <w:r w:rsidR="00C50336" w:rsidRPr="00A52F5A">
        <w:rPr>
          <w:rFonts w:ascii="Arial" w:hAnsi="Arial" w:cs="Arial"/>
          <w:sz w:val="36"/>
          <w:szCs w:val="36"/>
        </w:rPr>
        <w:t>products and the</w:t>
      </w:r>
      <w:r w:rsidRPr="00A52F5A">
        <w:rPr>
          <w:rFonts w:ascii="Arial" w:hAnsi="Arial" w:cs="Arial"/>
          <w:sz w:val="36"/>
          <w:szCs w:val="36"/>
        </w:rPr>
        <w:t xml:space="preserve">ir brand names, and it represents the next step to face for the companies after the marketing. </w:t>
      </w:r>
      <w:r w:rsidR="00C50336" w:rsidRPr="00A52F5A">
        <w:rPr>
          <w:rFonts w:ascii="Arial" w:hAnsi="Arial" w:cs="Arial"/>
          <w:sz w:val="36"/>
          <w:szCs w:val="36"/>
        </w:rPr>
        <w:t>It is fun</w:t>
      </w:r>
      <w:r w:rsidRPr="00A52F5A">
        <w:rPr>
          <w:rFonts w:ascii="Arial" w:hAnsi="Arial" w:cs="Arial"/>
          <w:sz w:val="36"/>
          <w:szCs w:val="36"/>
        </w:rPr>
        <w:t xml:space="preserve">damental that companies make the communication to arrive to the market and its consumers. </w:t>
      </w:r>
    </w:p>
    <w:p w:rsidR="0002592D" w:rsidRPr="00A52F5A" w:rsidRDefault="0002592D" w:rsidP="004E1E60">
      <w:pPr>
        <w:rPr>
          <w:rFonts w:ascii="Arial" w:hAnsi="Arial" w:cs="Arial"/>
          <w:color w:val="FF0000"/>
          <w:sz w:val="36"/>
          <w:szCs w:val="36"/>
        </w:rPr>
      </w:pPr>
      <w:r w:rsidRPr="00A52F5A">
        <w:rPr>
          <w:rFonts w:ascii="Arial" w:hAnsi="Arial" w:cs="Arial"/>
          <w:noProof/>
          <w:color w:val="FF0000"/>
          <w:sz w:val="36"/>
          <w:szCs w:val="36"/>
          <w:lang w:eastAsia="en-GB"/>
        </w:rPr>
        <mc:AlternateContent>
          <mc:Choice Requires="wps">
            <w:drawing>
              <wp:anchor distT="0" distB="0" distL="114300" distR="114300" simplePos="0" relativeHeight="251665408" behindDoc="0" locked="0" layoutInCell="1" allowOverlap="1" wp14:anchorId="67630EA8" wp14:editId="5E3625EF">
                <wp:simplePos x="0" y="0"/>
                <wp:positionH relativeFrom="column">
                  <wp:posOffset>4304030</wp:posOffset>
                </wp:positionH>
                <wp:positionV relativeFrom="paragraph">
                  <wp:posOffset>345440</wp:posOffset>
                </wp:positionV>
                <wp:extent cx="1254125" cy="552450"/>
                <wp:effectExtent l="0" t="0" r="22225" b="19050"/>
                <wp:wrapNone/>
                <wp:docPr id="4" name="Rounded Rectangle 4"/>
                <wp:cNvGraphicFramePr/>
                <a:graphic xmlns:a="http://schemas.openxmlformats.org/drawingml/2006/main">
                  <a:graphicData uri="http://schemas.microsoft.com/office/word/2010/wordprocessingShape">
                    <wps:wsp>
                      <wps:cNvSpPr/>
                      <wps:spPr>
                        <a:xfrm>
                          <a:off x="0" y="0"/>
                          <a:ext cx="1254125" cy="552450"/>
                        </a:xfrm>
                        <a:prstGeom prst="round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4E1E60" w:rsidRDefault="004E1E60" w:rsidP="004E1E60">
                            <w:pPr>
                              <w:jc w:val="center"/>
                            </w:pPr>
                            <w:r>
                              <w:t>Communication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 o:spid="_x0000_s1026" style="position:absolute;margin-left:338.9pt;margin-top:27.2pt;width:98.75pt;height:4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" fillcolor="black [3213]" strokecolor="#243f60 [1604]" strokeweight="2pt">
                <v:textbox>
                  <w:txbxContent>
                    <w:p w:rsidR="004E1E60" w:rsidRDefault="004E1E60" w:rsidP="004E1E60">
                      <w:pPr>
                        <w:jc w:val="center"/>
                      </w:pPr>
                      <w:r>
                        <w:t>Communication objectives</w:t>
                      </w:r>
                    </w:p>
                  </w:txbxContent>
                </v:textbox>
              </v:roundrect>
            </w:pict>
          </mc:Fallback>
        </mc:AlternateContent>
      </w:r>
      <w:r w:rsidRPr="00A52F5A">
        <w:rPr>
          <w:rFonts w:ascii="Arial" w:hAnsi="Arial" w:cs="Arial"/>
          <w:noProof/>
          <w:color w:val="FF0000"/>
          <w:sz w:val="36"/>
          <w:szCs w:val="36"/>
          <w:lang w:eastAsia="en-GB"/>
        </w:rPr>
        <mc:AlternateContent>
          <mc:Choice Requires="wps">
            <w:drawing>
              <wp:anchor distT="0" distB="0" distL="114300" distR="114300" simplePos="0" relativeHeight="251663360" behindDoc="0" locked="0" layoutInCell="1" allowOverlap="1" wp14:anchorId="5E5A3909" wp14:editId="464AE7BC">
                <wp:simplePos x="0" y="0"/>
                <wp:positionH relativeFrom="column">
                  <wp:posOffset>2646680</wp:posOffset>
                </wp:positionH>
                <wp:positionV relativeFrom="paragraph">
                  <wp:posOffset>314325</wp:posOffset>
                </wp:positionV>
                <wp:extent cx="1232535" cy="605790"/>
                <wp:effectExtent l="0" t="0" r="24765" b="22860"/>
                <wp:wrapNone/>
                <wp:docPr id="3" name="Rounded Rectangle 3"/>
                <wp:cNvGraphicFramePr/>
                <a:graphic xmlns:a="http://schemas.openxmlformats.org/drawingml/2006/main">
                  <a:graphicData uri="http://schemas.microsoft.com/office/word/2010/wordprocessingShape">
                    <wps:wsp>
                      <wps:cNvSpPr/>
                      <wps:spPr>
                        <a:xfrm>
                          <a:off x="0" y="0"/>
                          <a:ext cx="1232535" cy="605790"/>
                        </a:xfrm>
                        <a:prstGeom prst="round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4E1E60" w:rsidRDefault="004E1E60" w:rsidP="004E1E60">
                            <w:pPr>
                              <w:jc w:val="center"/>
                            </w:pPr>
                            <w:r>
                              <w:t>Communication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 o:spid="_x0000_s1027" style="position:absolute;margin-left:208.4pt;margin-top:24.75pt;width:97.05pt;height:47.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" fillcolor="black [3213]" strokecolor="#243f60 [1604]" strokeweight="2pt">
                <v:textbox>
                  <w:txbxContent>
                    <w:p w:rsidR="004E1E60" w:rsidRDefault="004E1E60" w:rsidP="004E1E60">
                      <w:pPr>
                        <w:jc w:val="center"/>
                      </w:pPr>
                      <w:r>
                        <w:t>Communication needs</w:t>
                      </w:r>
                    </w:p>
                  </w:txbxContent>
                </v:textbox>
              </v:roundrect>
            </w:pict>
          </mc:Fallback>
        </mc:AlternateContent>
      </w:r>
      <w:r w:rsidRPr="00A52F5A">
        <w:rPr>
          <w:rFonts w:ascii="Arial" w:hAnsi="Arial" w:cs="Arial"/>
          <w:noProof/>
          <w:color w:val="FF0000"/>
          <w:sz w:val="36"/>
          <w:szCs w:val="36"/>
          <w:lang w:eastAsia="en-GB"/>
        </w:rPr>
        <mc:AlternateContent>
          <mc:Choice Requires="wps">
            <w:drawing>
              <wp:anchor distT="0" distB="0" distL="114300" distR="114300" simplePos="0" relativeHeight="251661312" behindDoc="0" locked="0" layoutInCell="1" allowOverlap="1" wp14:anchorId="42A8EC7E" wp14:editId="65856567">
                <wp:simplePos x="0" y="0"/>
                <wp:positionH relativeFrom="column">
                  <wp:posOffset>1200785</wp:posOffset>
                </wp:positionH>
                <wp:positionV relativeFrom="paragraph">
                  <wp:posOffset>303530</wp:posOffset>
                </wp:positionV>
                <wp:extent cx="1137285" cy="616585"/>
                <wp:effectExtent l="0" t="0" r="24765" b="12065"/>
                <wp:wrapNone/>
                <wp:docPr id="2" name="Rounded Rectangle 2"/>
                <wp:cNvGraphicFramePr/>
                <a:graphic xmlns:a="http://schemas.openxmlformats.org/drawingml/2006/main">
                  <a:graphicData uri="http://schemas.microsoft.com/office/word/2010/wordprocessingShape">
                    <wps:wsp>
                      <wps:cNvSpPr/>
                      <wps:spPr>
                        <a:xfrm>
                          <a:off x="0" y="0"/>
                          <a:ext cx="1137285" cy="616585"/>
                        </a:xfrm>
                        <a:prstGeom prst="round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4E1E60" w:rsidRDefault="004E1E60" w:rsidP="004E1E60">
                            <w:pPr>
                              <w:jc w:val="center"/>
                            </w:pPr>
                            <w:r>
                              <w:t>Marketing needs</w:t>
                            </w:r>
                          </w:p>
                          <w:p w:rsidR="004E1E60" w:rsidRDefault="004E1E60" w:rsidP="004E1E60">
                            <w:pPr>
                              <w:jc w:val="center"/>
                            </w:pPr>
                            <w:proofErr w:type="gramStart"/>
                            <w:r>
                              <w:t>needs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 o:spid="_x0000_s1028" style="position:absolute;margin-left:94.55pt;margin-top:23.9pt;width:89.55pt;height:4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" fillcolor="black [3213]" strokecolor="#243f60 [1604]" strokeweight="2pt">
                <v:textbox>
                  <w:txbxContent>
                    <w:p w:rsidR="004E1E60" w:rsidRDefault="004E1E60" w:rsidP="004E1E60">
                      <w:pPr>
                        <w:jc w:val="center"/>
                      </w:pPr>
                      <w:r>
                        <w:t>Marketing needs</w:t>
                      </w:r>
                    </w:p>
                    <w:p w:rsidR="004E1E60" w:rsidRDefault="004E1E60" w:rsidP="004E1E60">
                      <w:pPr>
                        <w:jc w:val="center"/>
                      </w:pPr>
                      <w:proofErr w:type="gramStart"/>
                      <w:r>
                        <w:t>needs</w:t>
                      </w:r>
                      <w:proofErr w:type="gramEnd"/>
                    </w:p>
                  </w:txbxContent>
                </v:textbox>
              </v:roundrect>
            </w:pict>
          </mc:Fallback>
        </mc:AlternateContent>
      </w:r>
      <w:r w:rsidRPr="00A52F5A">
        <w:rPr>
          <w:rFonts w:ascii="Arial" w:hAnsi="Arial" w:cs="Arial"/>
          <w:noProof/>
          <w:color w:val="FF0000"/>
          <w:sz w:val="36"/>
          <w:szCs w:val="36"/>
          <w:lang w:eastAsia="en-GB"/>
        </w:rPr>
        <mc:AlternateContent>
          <mc:Choice Requires="wps">
            <w:drawing>
              <wp:anchor distT="0" distB="0" distL="114300" distR="114300" simplePos="0" relativeHeight="251659264" behindDoc="0" locked="0" layoutInCell="1" allowOverlap="1" wp14:anchorId="49901322" wp14:editId="373ADCB7">
                <wp:simplePos x="0" y="0"/>
                <wp:positionH relativeFrom="column">
                  <wp:posOffset>-404495</wp:posOffset>
                </wp:positionH>
                <wp:positionV relativeFrom="paragraph">
                  <wp:posOffset>282575</wp:posOffset>
                </wp:positionV>
                <wp:extent cx="1211580" cy="616585"/>
                <wp:effectExtent l="0" t="0" r="26670" b="12065"/>
                <wp:wrapNone/>
                <wp:docPr id="1" name="Rounded Rectangle 1"/>
                <wp:cNvGraphicFramePr/>
                <a:graphic xmlns:a="http://schemas.openxmlformats.org/drawingml/2006/main">
                  <a:graphicData uri="http://schemas.microsoft.com/office/word/2010/wordprocessingShape">
                    <wps:wsp>
                      <wps:cNvSpPr/>
                      <wps:spPr>
                        <a:xfrm>
                          <a:off x="0" y="0"/>
                          <a:ext cx="1211580" cy="616585"/>
                        </a:xfrm>
                        <a:prstGeom prst="roundRect">
                          <a:avLst/>
                        </a:prstGeom>
                        <a:solidFill>
                          <a:schemeClr val="tx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E1E60" w:rsidRDefault="004E1E60" w:rsidP="004E1E60">
                            <w:pPr>
                              <w:jc w:val="center"/>
                            </w:pPr>
                            <w:r>
                              <w:t>Business needs</w:t>
                            </w:r>
                          </w:p>
                          <w:p w:rsidR="004E1E60" w:rsidRDefault="004E1E60" w:rsidP="004E1E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 o:spid="_x0000_s1029" style="position:absolute;margin-left:-31.85pt;margin-top:22.25pt;width:95.4pt;height:48.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" fillcolor="black [3213]" strokecolor="white [3212]" strokeweight="2pt">
                <v:textbox>
                  <w:txbxContent>
                    <w:p w:rsidR="004E1E60" w:rsidRDefault="004E1E60" w:rsidP="004E1E60">
                      <w:pPr>
                        <w:jc w:val="center"/>
                      </w:pPr>
                      <w:r>
                        <w:t>Business needs</w:t>
                      </w:r>
                    </w:p>
                    <w:p w:rsidR="004E1E60" w:rsidRDefault="004E1E60" w:rsidP="004E1E60"/>
                  </w:txbxContent>
                </v:textbox>
              </v:roundrect>
            </w:pict>
          </mc:Fallback>
        </mc:AlternateContent>
      </w:r>
    </w:p>
    <w:p w:rsidR="00B71839" w:rsidRPr="00A52F5A" w:rsidRDefault="0002592D" w:rsidP="0002592D">
      <w:pPr>
        <w:jc w:val="right"/>
        <w:rPr>
          <w:rFonts w:ascii="Arial" w:hAnsi="Arial" w:cs="Arial"/>
          <w:sz w:val="36"/>
          <w:szCs w:val="36"/>
        </w:rPr>
      </w:pPr>
      <w:r w:rsidRPr="00A52F5A">
        <w:rPr>
          <w:rFonts w:ascii="Arial" w:hAnsi="Arial" w:cs="Arial"/>
          <w:noProof/>
          <w:color w:val="FF0000"/>
          <w:sz w:val="36"/>
          <w:szCs w:val="36"/>
          <w:lang w:eastAsia="en-GB"/>
        </w:rPr>
        <mc:AlternateContent>
          <mc:Choice Requires="wps">
            <w:drawing>
              <wp:anchor distT="0" distB="0" distL="114300" distR="114300" simplePos="0" relativeHeight="251668480" behindDoc="0" locked="0" layoutInCell="1" allowOverlap="1" wp14:anchorId="68321864" wp14:editId="64DEB235">
                <wp:simplePos x="0" y="0"/>
                <wp:positionH relativeFrom="column">
                  <wp:posOffset>3879850</wp:posOffset>
                </wp:positionH>
                <wp:positionV relativeFrom="paragraph">
                  <wp:posOffset>164465</wp:posOffset>
                </wp:positionV>
                <wp:extent cx="382270" cy="10160"/>
                <wp:effectExtent l="0" t="76200" r="17780" b="104140"/>
                <wp:wrapNone/>
                <wp:docPr id="7" name="Straight Arrow Connector 7"/>
                <wp:cNvGraphicFramePr/>
                <a:graphic xmlns:a="http://schemas.openxmlformats.org/drawingml/2006/main">
                  <a:graphicData uri="http://schemas.microsoft.com/office/word/2010/wordprocessingShape">
                    <wps:wsp>
                      <wps:cNvCnPr/>
                      <wps:spPr>
                        <a:xfrm flipV="1">
                          <a:off x="0" y="0"/>
                          <a:ext cx="382270" cy="1016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id="_x0000_t32" coordsize="21600,21600" o:spt="32" o:oned="t" path="m,l21600,21600e" filled="f">
                <v:path arrowok="t" fillok="f" o:connecttype="none"/>
                <o:lock v:ext="edit" shapetype="t"/>
              </v:shapetype>
              <v:shape id="Straight Arrow Connector 7" o:spid="_x0000_s1026" type="#_x0000_t32" style="position:absolute;margin-left:305.5pt;margin-top:12.95pt;width:30.1pt;height:.8pt;flip:y;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" strokecolor="#4579b8 [3044]">
                <v:stroke endarrow="open"/>
              </v:shape>
            </w:pict>
          </mc:Fallback>
        </mc:AlternateContent>
      </w:r>
      <w:r w:rsidRPr="00A52F5A">
        <w:rPr>
          <w:rFonts w:ascii="Arial" w:hAnsi="Arial" w:cs="Arial"/>
          <w:noProof/>
          <w:color w:val="FF0000"/>
          <w:sz w:val="36"/>
          <w:szCs w:val="36"/>
          <w:lang w:eastAsia="en-GB"/>
        </w:rPr>
        <mc:AlternateContent>
          <mc:Choice Requires="wps">
            <w:drawing>
              <wp:anchor distT="0" distB="0" distL="114300" distR="114300" simplePos="0" relativeHeight="251667456" behindDoc="0" locked="0" layoutInCell="1" allowOverlap="1" wp14:anchorId="4E677B16" wp14:editId="72E9E10B">
                <wp:simplePos x="0" y="0"/>
                <wp:positionH relativeFrom="column">
                  <wp:posOffset>2285365</wp:posOffset>
                </wp:positionH>
                <wp:positionV relativeFrom="paragraph">
                  <wp:posOffset>174625</wp:posOffset>
                </wp:positionV>
                <wp:extent cx="361315" cy="0"/>
                <wp:effectExtent l="0" t="76200" r="19685" b="114300"/>
                <wp:wrapNone/>
                <wp:docPr id="6" name="Straight Arrow Connector 6"/>
                <wp:cNvGraphicFramePr/>
                <a:graphic xmlns:a="http://schemas.openxmlformats.org/drawingml/2006/main">
                  <a:graphicData uri="http://schemas.microsoft.com/office/word/2010/wordprocessingShape">
                    <wps:wsp>
                      <wps:cNvCnPr/>
                      <wps:spPr>
                        <a:xfrm>
                          <a:off x="0" y="0"/>
                          <a:ext cx="36131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 o:spid="_x0000_s1026" type="#_x0000_t32" style="position:absolute;margin-left:179.95pt;margin-top:13.75pt;width:28.4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" strokecolor="#4579b8 [3044]">
                <v:stroke endarrow="open"/>
              </v:shape>
            </w:pict>
          </mc:Fallback>
        </mc:AlternateContent>
      </w:r>
      <w:r w:rsidRPr="00A52F5A">
        <w:rPr>
          <w:rFonts w:ascii="Arial" w:hAnsi="Arial" w:cs="Arial"/>
          <w:noProof/>
          <w:color w:val="FF0000"/>
          <w:sz w:val="36"/>
          <w:szCs w:val="36"/>
          <w:lang w:eastAsia="en-GB"/>
        </w:rPr>
        <mc:AlternateContent>
          <mc:Choice Requires="wps">
            <w:drawing>
              <wp:anchor distT="0" distB="0" distL="114300" distR="114300" simplePos="0" relativeHeight="251666432" behindDoc="0" locked="0" layoutInCell="1" allowOverlap="1" wp14:anchorId="116B4BF9" wp14:editId="5C4E555D">
                <wp:simplePos x="0" y="0"/>
                <wp:positionH relativeFrom="column">
                  <wp:posOffset>807085</wp:posOffset>
                </wp:positionH>
                <wp:positionV relativeFrom="paragraph">
                  <wp:posOffset>174625</wp:posOffset>
                </wp:positionV>
                <wp:extent cx="382270" cy="0"/>
                <wp:effectExtent l="0" t="76200" r="17780" b="114300"/>
                <wp:wrapNone/>
                <wp:docPr id="5" name="Straight Arrow Connector 5"/>
                <wp:cNvGraphicFramePr/>
                <a:graphic xmlns:a="http://schemas.openxmlformats.org/drawingml/2006/main">
                  <a:graphicData uri="http://schemas.microsoft.com/office/word/2010/wordprocessingShape">
                    <wps:wsp>
                      <wps:cNvCnPr/>
                      <wps:spPr>
                        <a:xfrm>
                          <a:off x="0" y="0"/>
                          <a:ext cx="38227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id="Straight Arrow Connector 5" o:spid="_x0000_s1026" type="#_x0000_t32" style="position:absolute;margin-left:63.55pt;margin-top:13.75pt;width:30.1pt;height:0;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" strokecolor="#4579b8 [3044]">
                <v:stroke endarrow="open"/>
              </v:shape>
            </w:pict>
          </mc:Fallback>
        </mc:AlternateContent>
      </w:r>
      <w:r w:rsidRPr="00A52F5A">
        <w:rPr>
          <w:rFonts w:ascii="Arial" w:hAnsi="Arial" w:cs="Arial"/>
          <w:sz w:val="36"/>
          <w:szCs w:val="36"/>
        </w:rPr>
        <w:t xml:space="preserve">             “</w:t>
      </w:r>
    </w:p>
    <w:p w:rsidR="0002592D" w:rsidRPr="00A52F5A" w:rsidRDefault="0002592D" w:rsidP="0002592D">
      <w:pPr>
        <w:rPr>
          <w:rFonts w:ascii="Arial" w:hAnsi="Arial" w:cs="Arial"/>
          <w:sz w:val="36"/>
          <w:szCs w:val="36"/>
        </w:rPr>
      </w:pPr>
      <w:r w:rsidRPr="00A52F5A">
        <w:rPr>
          <w:rFonts w:ascii="Arial" w:hAnsi="Arial" w:cs="Arial"/>
          <w:sz w:val="36"/>
          <w:szCs w:val="36"/>
        </w:rPr>
        <w:t xml:space="preserve">(Richard J. </w:t>
      </w:r>
      <w:proofErr w:type="spellStart"/>
      <w:r w:rsidRPr="00A52F5A">
        <w:rPr>
          <w:rFonts w:ascii="Arial" w:hAnsi="Arial" w:cs="Arial"/>
          <w:sz w:val="36"/>
          <w:szCs w:val="36"/>
        </w:rPr>
        <w:t>Varre</w:t>
      </w:r>
      <w:proofErr w:type="spellEnd"/>
      <w:r w:rsidRPr="00A52F5A">
        <w:rPr>
          <w:rFonts w:ascii="Arial" w:hAnsi="Arial" w:cs="Arial"/>
          <w:sz w:val="36"/>
          <w:szCs w:val="36"/>
        </w:rPr>
        <w:t>, 2002)</w:t>
      </w:r>
    </w:p>
    <w:p w:rsidR="0002592D" w:rsidRPr="00A52F5A" w:rsidRDefault="0002592D" w:rsidP="0002592D">
      <w:pPr>
        <w:rPr>
          <w:rFonts w:ascii="Arial" w:hAnsi="Arial" w:cs="Arial"/>
          <w:color w:val="C00000"/>
          <w:sz w:val="36"/>
          <w:szCs w:val="36"/>
        </w:rPr>
      </w:pPr>
      <w:r w:rsidRPr="00A52F5A">
        <w:rPr>
          <w:rFonts w:ascii="Arial" w:hAnsi="Arial" w:cs="Arial"/>
          <w:color w:val="C00000"/>
          <w:sz w:val="36"/>
          <w:szCs w:val="36"/>
        </w:rPr>
        <w:t>Shannon Weaver Model:</w:t>
      </w:r>
    </w:p>
    <w:p w:rsidR="0002592D" w:rsidRPr="00A52F5A" w:rsidRDefault="00385D98" w:rsidP="0002592D">
      <w:pPr>
        <w:rPr>
          <w:rFonts w:ascii="Arial" w:hAnsi="Arial" w:cs="Arial"/>
          <w:sz w:val="36"/>
          <w:szCs w:val="36"/>
        </w:rPr>
      </w:pPr>
      <w:r w:rsidRPr="00A52F5A">
        <w:rPr>
          <w:rFonts w:ascii="Arial" w:hAnsi="Arial" w:cs="Arial"/>
          <w:sz w:val="36"/>
          <w:szCs w:val="36"/>
        </w:rPr>
        <w:t>“</w:t>
      </w:r>
      <w:r w:rsidR="0002592D" w:rsidRPr="00A52F5A">
        <w:rPr>
          <w:rFonts w:ascii="Arial" w:hAnsi="Arial" w:cs="Arial"/>
          <w:sz w:val="36"/>
          <w:szCs w:val="36"/>
        </w:rPr>
        <w:t>The Shannon Weaver Model is per excellence the mother of the technologic communicati</w:t>
      </w:r>
      <w:r w:rsidRPr="00A52F5A">
        <w:rPr>
          <w:rFonts w:ascii="Arial" w:hAnsi="Arial" w:cs="Arial"/>
          <w:sz w:val="36"/>
          <w:szCs w:val="36"/>
        </w:rPr>
        <w:t xml:space="preserve">on. It has created in America </w:t>
      </w:r>
      <w:r w:rsidR="0002592D" w:rsidRPr="00A52F5A">
        <w:rPr>
          <w:rFonts w:ascii="Arial" w:hAnsi="Arial" w:cs="Arial"/>
          <w:sz w:val="36"/>
          <w:szCs w:val="36"/>
        </w:rPr>
        <w:t xml:space="preserve">on the 1948 by </w:t>
      </w:r>
      <w:r w:rsidRPr="00A52F5A">
        <w:rPr>
          <w:rFonts w:ascii="Arial" w:hAnsi="Arial" w:cs="Arial"/>
          <w:sz w:val="36"/>
          <w:szCs w:val="36"/>
        </w:rPr>
        <w:t>Claude Shannon and today it already represents</w:t>
      </w:r>
      <w:r w:rsidR="0002592D" w:rsidRPr="00A52F5A">
        <w:rPr>
          <w:rFonts w:ascii="Arial" w:hAnsi="Arial" w:cs="Arial"/>
          <w:sz w:val="36"/>
          <w:szCs w:val="36"/>
        </w:rPr>
        <w:t xml:space="preserve"> the base of the tele/ technological communication</w:t>
      </w:r>
      <w:r w:rsidRPr="00A52F5A">
        <w:rPr>
          <w:rFonts w:ascii="Arial" w:hAnsi="Arial" w:cs="Arial"/>
          <w:sz w:val="36"/>
          <w:szCs w:val="36"/>
        </w:rPr>
        <w:t>.”(Sabah Al-</w:t>
      </w:r>
      <w:proofErr w:type="spellStart"/>
      <w:r w:rsidRPr="00A52F5A">
        <w:rPr>
          <w:rFonts w:ascii="Arial" w:hAnsi="Arial" w:cs="Arial"/>
          <w:sz w:val="36"/>
          <w:szCs w:val="36"/>
        </w:rPr>
        <w:t>Fedaghi</w:t>
      </w:r>
      <w:proofErr w:type="spellEnd"/>
      <w:proofErr w:type="gramStart"/>
      <w:r w:rsidRPr="00A52F5A">
        <w:rPr>
          <w:rFonts w:ascii="Arial" w:hAnsi="Arial" w:cs="Arial"/>
          <w:sz w:val="36"/>
          <w:szCs w:val="36"/>
        </w:rPr>
        <w:t>,  2012</w:t>
      </w:r>
      <w:proofErr w:type="gramEnd"/>
      <w:r w:rsidRPr="00A52F5A">
        <w:rPr>
          <w:rFonts w:ascii="Arial" w:hAnsi="Arial" w:cs="Arial"/>
          <w:sz w:val="36"/>
          <w:szCs w:val="36"/>
        </w:rPr>
        <w:t>). It is formed by</w:t>
      </w:r>
    </w:p>
    <w:p w:rsidR="00385D98" w:rsidRPr="00A52F5A" w:rsidRDefault="00385D98" w:rsidP="00385D98">
      <w:pPr>
        <w:pStyle w:val="ListParagraph"/>
        <w:numPr>
          <w:ilvl w:val="0"/>
          <w:numId w:val="3"/>
        </w:numPr>
        <w:rPr>
          <w:rFonts w:ascii="Arial" w:hAnsi="Arial" w:cs="Arial"/>
          <w:sz w:val="36"/>
          <w:szCs w:val="36"/>
        </w:rPr>
      </w:pPr>
      <w:r w:rsidRPr="00A52F5A">
        <w:rPr>
          <w:rFonts w:ascii="Arial" w:hAnsi="Arial" w:cs="Arial"/>
          <w:sz w:val="36"/>
          <w:szCs w:val="36"/>
        </w:rPr>
        <w:t>The sender: It represents the person that makes and sends the messages;</w:t>
      </w:r>
    </w:p>
    <w:p w:rsidR="00385D98" w:rsidRPr="00A52F5A" w:rsidRDefault="00385D98" w:rsidP="00385D98">
      <w:pPr>
        <w:pStyle w:val="ListParagraph"/>
        <w:numPr>
          <w:ilvl w:val="0"/>
          <w:numId w:val="3"/>
        </w:numPr>
        <w:rPr>
          <w:rFonts w:ascii="Arial" w:hAnsi="Arial" w:cs="Arial"/>
          <w:sz w:val="36"/>
          <w:szCs w:val="36"/>
        </w:rPr>
      </w:pPr>
      <w:r w:rsidRPr="00A52F5A">
        <w:rPr>
          <w:rFonts w:ascii="Arial" w:hAnsi="Arial" w:cs="Arial"/>
          <w:sz w:val="36"/>
          <w:szCs w:val="36"/>
        </w:rPr>
        <w:lastRenderedPageBreak/>
        <w:t>The encoder: It represents the person whom uses the machine and that codify the message, by making it understandable;</w:t>
      </w:r>
    </w:p>
    <w:p w:rsidR="00385D98" w:rsidRPr="00A52F5A" w:rsidRDefault="00385D98" w:rsidP="00385D98">
      <w:pPr>
        <w:pStyle w:val="ListParagraph"/>
        <w:numPr>
          <w:ilvl w:val="0"/>
          <w:numId w:val="3"/>
        </w:numPr>
        <w:rPr>
          <w:rFonts w:ascii="Arial" w:hAnsi="Arial" w:cs="Arial"/>
          <w:sz w:val="36"/>
          <w:szCs w:val="36"/>
        </w:rPr>
      </w:pPr>
      <w:r w:rsidRPr="00A52F5A">
        <w:rPr>
          <w:rFonts w:ascii="Arial" w:hAnsi="Arial" w:cs="Arial"/>
          <w:sz w:val="36"/>
          <w:szCs w:val="36"/>
        </w:rPr>
        <w:t>The channel: It represents the way used to send the message;</w:t>
      </w:r>
    </w:p>
    <w:p w:rsidR="00385D98" w:rsidRPr="00A52F5A" w:rsidRDefault="00385D98" w:rsidP="00385D98">
      <w:pPr>
        <w:pStyle w:val="ListParagraph"/>
        <w:numPr>
          <w:ilvl w:val="0"/>
          <w:numId w:val="3"/>
        </w:numPr>
        <w:rPr>
          <w:rFonts w:ascii="Arial" w:hAnsi="Arial" w:cs="Arial"/>
          <w:sz w:val="36"/>
          <w:szCs w:val="36"/>
        </w:rPr>
      </w:pPr>
      <w:r w:rsidRPr="00A52F5A">
        <w:rPr>
          <w:rFonts w:ascii="Arial" w:hAnsi="Arial" w:cs="Arial"/>
          <w:sz w:val="36"/>
          <w:szCs w:val="36"/>
        </w:rPr>
        <w:t xml:space="preserve">The decoder: It represents the machinery used to send the message; </w:t>
      </w:r>
    </w:p>
    <w:p w:rsidR="00385D98" w:rsidRPr="00A52F5A" w:rsidRDefault="00BF4325" w:rsidP="00385D98">
      <w:pPr>
        <w:pStyle w:val="ListParagraph"/>
        <w:numPr>
          <w:ilvl w:val="0"/>
          <w:numId w:val="3"/>
        </w:numPr>
        <w:rPr>
          <w:rFonts w:ascii="Arial" w:hAnsi="Arial" w:cs="Arial"/>
          <w:sz w:val="36"/>
          <w:szCs w:val="36"/>
        </w:rPr>
      </w:pPr>
      <w:r w:rsidRPr="00A52F5A">
        <w:rPr>
          <w:rFonts w:ascii="Arial" w:hAnsi="Arial" w:cs="Arial"/>
          <w:sz w:val="36"/>
          <w:szCs w:val="36"/>
        </w:rPr>
        <w:t>The receiver: It represent the person that receive the message and who gives the feedback after received the message;</w:t>
      </w:r>
    </w:p>
    <w:p w:rsidR="00BF4325" w:rsidRPr="00A52F5A" w:rsidRDefault="00BF4325" w:rsidP="00385D98">
      <w:pPr>
        <w:pStyle w:val="ListParagraph"/>
        <w:numPr>
          <w:ilvl w:val="0"/>
          <w:numId w:val="3"/>
        </w:numPr>
        <w:rPr>
          <w:rFonts w:ascii="Arial" w:hAnsi="Arial" w:cs="Arial"/>
          <w:sz w:val="36"/>
          <w:szCs w:val="36"/>
        </w:rPr>
      </w:pPr>
      <w:r w:rsidRPr="00A52F5A">
        <w:rPr>
          <w:rFonts w:ascii="Arial" w:hAnsi="Arial" w:cs="Arial"/>
          <w:sz w:val="36"/>
          <w:szCs w:val="36"/>
        </w:rPr>
        <w:t xml:space="preserve">Noise: It represent all the noise, the disturb element that can be during the process. </w:t>
      </w:r>
    </w:p>
    <w:p w:rsidR="00385D98" w:rsidRPr="00A52F5A" w:rsidRDefault="00BF4325" w:rsidP="0002592D">
      <w:pPr>
        <w:rPr>
          <w:rFonts w:ascii="Arial" w:hAnsi="Arial" w:cs="Arial"/>
          <w:color w:val="C00000"/>
          <w:sz w:val="36"/>
          <w:szCs w:val="36"/>
        </w:rPr>
      </w:pPr>
      <w:r w:rsidRPr="00A52F5A">
        <w:rPr>
          <w:rFonts w:ascii="Arial" w:hAnsi="Arial" w:cs="Arial"/>
          <w:color w:val="C00000"/>
          <w:sz w:val="36"/>
          <w:szCs w:val="36"/>
        </w:rPr>
        <w:t>Integrate Market Communication</w:t>
      </w:r>
      <w:r w:rsidR="00721ACE" w:rsidRPr="00A52F5A">
        <w:rPr>
          <w:rFonts w:ascii="Arial" w:hAnsi="Arial" w:cs="Arial"/>
          <w:color w:val="C00000"/>
          <w:sz w:val="36"/>
          <w:szCs w:val="36"/>
        </w:rPr>
        <w:t>:</w:t>
      </w:r>
    </w:p>
    <w:p w:rsidR="004C020D" w:rsidRPr="00A52F5A" w:rsidRDefault="00721ACE" w:rsidP="00FC1426">
      <w:pPr>
        <w:pStyle w:val="Heading3"/>
        <w:spacing w:before="90" w:after="90"/>
        <w:rPr>
          <w:rFonts w:ascii="Arial" w:hAnsi="Arial" w:cs="Arial"/>
          <w:b w:val="0"/>
          <w:bCs w:val="0"/>
          <w:color w:val="auto"/>
          <w:spacing w:val="8"/>
          <w:sz w:val="36"/>
          <w:szCs w:val="36"/>
        </w:rPr>
      </w:pPr>
      <w:r w:rsidRPr="00A52F5A">
        <w:rPr>
          <w:rFonts w:ascii="Arial" w:hAnsi="Arial" w:cs="Arial"/>
          <w:b w:val="0"/>
          <w:color w:val="auto"/>
          <w:sz w:val="36"/>
          <w:szCs w:val="36"/>
        </w:rPr>
        <w:t>The integrate Market Communication process,</w:t>
      </w:r>
      <w:r w:rsidR="004C020D" w:rsidRPr="00A52F5A">
        <w:rPr>
          <w:rFonts w:ascii="Arial" w:hAnsi="Arial" w:cs="Arial"/>
          <w:b w:val="0"/>
          <w:color w:val="auto"/>
          <w:sz w:val="36"/>
          <w:szCs w:val="36"/>
        </w:rPr>
        <w:t xml:space="preserve"> is a form of communication introduced in the 1980.”It </w:t>
      </w:r>
      <w:r w:rsidRPr="00A52F5A">
        <w:rPr>
          <w:rFonts w:ascii="Arial" w:hAnsi="Arial" w:cs="Arial"/>
          <w:b w:val="0"/>
          <w:color w:val="auto"/>
          <w:sz w:val="36"/>
          <w:szCs w:val="36"/>
        </w:rPr>
        <w:t>consis</w:t>
      </w:r>
      <w:r w:rsidR="004C020D" w:rsidRPr="00A52F5A">
        <w:rPr>
          <w:rFonts w:ascii="Arial" w:hAnsi="Arial" w:cs="Arial"/>
          <w:b w:val="0"/>
          <w:color w:val="auto"/>
          <w:sz w:val="36"/>
          <w:szCs w:val="36"/>
        </w:rPr>
        <w:t>ts of</w:t>
      </w:r>
      <w:r w:rsidRPr="00A52F5A">
        <w:rPr>
          <w:rFonts w:ascii="Arial" w:hAnsi="Arial" w:cs="Arial"/>
          <w:b w:val="0"/>
          <w:color w:val="auto"/>
          <w:sz w:val="36"/>
          <w:szCs w:val="36"/>
        </w:rPr>
        <w:t xml:space="preserve"> a process </w:t>
      </w:r>
      <w:r w:rsidR="004C020D" w:rsidRPr="00A52F5A">
        <w:rPr>
          <w:rFonts w:ascii="Arial" w:hAnsi="Arial" w:cs="Arial"/>
          <w:b w:val="0"/>
          <w:color w:val="auto"/>
          <w:sz w:val="36"/>
          <w:szCs w:val="36"/>
        </w:rPr>
        <w:t>that</w:t>
      </w:r>
      <w:r w:rsidRPr="00A52F5A">
        <w:rPr>
          <w:rFonts w:ascii="Arial" w:hAnsi="Arial" w:cs="Arial"/>
          <w:b w:val="0"/>
          <w:color w:val="auto"/>
          <w:sz w:val="36"/>
          <w:szCs w:val="36"/>
        </w:rPr>
        <w:t xml:space="preserve"> assures </w:t>
      </w:r>
      <w:r w:rsidR="004C020D" w:rsidRPr="00A52F5A">
        <w:rPr>
          <w:rFonts w:ascii="Arial" w:hAnsi="Arial" w:cs="Arial"/>
          <w:b w:val="0"/>
          <w:color w:val="auto"/>
          <w:sz w:val="36"/>
          <w:szCs w:val="36"/>
        </w:rPr>
        <w:t>that all the forms of communications received the right information of product or services at the right time.”</w:t>
      </w:r>
      <w:r w:rsidR="00761296" w:rsidRPr="00A52F5A">
        <w:rPr>
          <w:rFonts w:ascii="Arial" w:hAnsi="Arial" w:cs="Arial"/>
          <w:b w:val="0"/>
          <w:color w:val="auto"/>
          <w:sz w:val="36"/>
          <w:szCs w:val="36"/>
        </w:rPr>
        <w:t>(</w:t>
      </w:r>
      <w:r w:rsidR="00FC1426" w:rsidRPr="00A52F5A">
        <w:rPr>
          <w:rFonts w:ascii="Arial" w:hAnsi="Arial" w:cs="Arial"/>
          <w:b w:val="0"/>
          <w:bCs w:val="0"/>
          <w:color w:val="auto"/>
          <w:spacing w:val="8"/>
          <w:sz w:val="36"/>
          <w:szCs w:val="36"/>
        </w:rPr>
        <w:t>James Rand, 2007</w:t>
      </w:r>
      <w:r w:rsidR="004C020D" w:rsidRPr="00A52F5A">
        <w:rPr>
          <w:rFonts w:ascii="Arial" w:hAnsi="Arial" w:cs="Arial"/>
          <w:b w:val="0"/>
          <w:color w:val="auto"/>
          <w:sz w:val="36"/>
          <w:szCs w:val="36"/>
        </w:rPr>
        <w:t>)</w:t>
      </w:r>
      <w:r w:rsidR="00FC1426" w:rsidRPr="00A52F5A">
        <w:rPr>
          <w:rFonts w:ascii="Arial" w:hAnsi="Arial" w:cs="Arial"/>
          <w:b w:val="0"/>
          <w:color w:val="auto"/>
          <w:sz w:val="36"/>
          <w:szCs w:val="36"/>
        </w:rPr>
        <w:t>.</w:t>
      </w:r>
      <w:r w:rsidR="004C020D" w:rsidRPr="00A52F5A">
        <w:rPr>
          <w:rFonts w:ascii="Arial" w:hAnsi="Arial" w:cs="Arial"/>
          <w:b w:val="0"/>
          <w:color w:val="auto"/>
          <w:sz w:val="36"/>
          <w:szCs w:val="36"/>
        </w:rPr>
        <w:t xml:space="preserve"> The integrated market communication’s aim is make work in harmony all the communication forms. It includes: </w:t>
      </w:r>
    </w:p>
    <w:p w:rsidR="00385D98"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Strategic communication;</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Public relationships;</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Organizational communications;</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Digital communications;</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Promotion;</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Publicity;</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lastRenderedPageBreak/>
        <w:t>Media Relations;</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Corporate Communications;</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Public affairs;</w:t>
      </w:r>
    </w:p>
    <w:p w:rsidR="00761296" w:rsidRPr="00A52F5A" w:rsidRDefault="00761296" w:rsidP="004C020D">
      <w:pPr>
        <w:pStyle w:val="ListParagraph"/>
        <w:numPr>
          <w:ilvl w:val="0"/>
          <w:numId w:val="5"/>
        </w:numPr>
        <w:rPr>
          <w:rFonts w:ascii="Arial" w:hAnsi="Arial" w:cs="Arial"/>
          <w:sz w:val="36"/>
          <w:szCs w:val="36"/>
        </w:rPr>
      </w:pPr>
      <w:r w:rsidRPr="00A52F5A">
        <w:rPr>
          <w:rFonts w:ascii="Arial" w:hAnsi="Arial" w:cs="Arial"/>
          <w:sz w:val="36"/>
          <w:szCs w:val="36"/>
        </w:rPr>
        <w:t>Investors Relations.</w:t>
      </w:r>
    </w:p>
    <w:p w:rsidR="000644E4" w:rsidRPr="00A52F5A" w:rsidRDefault="000644E4" w:rsidP="0002592D">
      <w:pPr>
        <w:rPr>
          <w:rFonts w:ascii="Arial" w:hAnsi="Arial" w:cs="Arial"/>
          <w:sz w:val="36"/>
          <w:szCs w:val="36"/>
        </w:rPr>
      </w:pPr>
      <w:r w:rsidRPr="00A52F5A">
        <w:rPr>
          <w:rFonts w:ascii="Arial" w:hAnsi="Arial" w:cs="Arial"/>
          <w:sz w:val="36"/>
          <w:szCs w:val="36"/>
        </w:rPr>
        <w:t>Volkswagen promotion tools:</w:t>
      </w:r>
    </w:p>
    <w:p w:rsidR="000644E4" w:rsidRPr="00A52F5A" w:rsidRDefault="000644E4" w:rsidP="0002592D">
      <w:pPr>
        <w:rPr>
          <w:rFonts w:ascii="Arial" w:hAnsi="Arial" w:cs="Arial"/>
          <w:sz w:val="36"/>
          <w:szCs w:val="36"/>
        </w:rPr>
      </w:pPr>
      <w:r w:rsidRPr="00A52F5A">
        <w:rPr>
          <w:rFonts w:ascii="Arial" w:hAnsi="Arial" w:cs="Arial"/>
          <w:sz w:val="36"/>
          <w:szCs w:val="36"/>
        </w:rPr>
        <w:t>Advertising/publicity: Through this tool, the company want</w:t>
      </w:r>
      <w:r w:rsidR="00CA41D8" w:rsidRPr="00A52F5A">
        <w:rPr>
          <w:rFonts w:ascii="Arial" w:hAnsi="Arial" w:cs="Arial"/>
          <w:sz w:val="36"/>
          <w:szCs w:val="36"/>
        </w:rPr>
        <w:t>s</w:t>
      </w:r>
      <w:r w:rsidRPr="00A52F5A">
        <w:rPr>
          <w:rFonts w:ascii="Arial" w:hAnsi="Arial" w:cs="Arial"/>
          <w:sz w:val="36"/>
          <w:szCs w:val="36"/>
        </w:rPr>
        <w:t xml:space="preserve"> to achieve its customers by using the geographic segmentation. </w:t>
      </w:r>
      <w:r w:rsidR="00CA41D8" w:rsidRPr="00A52F5A">
        <w:rPr>
          <w:rFonts w:ascii="Arial" w:hAnsi="Arial" w:cs="Arial"/>
          <w:sz w:val="36"/>
          <w:szCs w:val="36"/>
        </w:rPr>
        <w:t>This last if formed by:</w:t>
      </w:r>
    </w:p>
    <w:p w:rsidR="000644E4" w:rsidRPr="00A52F5A" w:rsidRDefault="000644E4" w:rsidP="000644E4">
      <w:pPr>
        <w:pStyle w:val="ListParagraph"/>
        <w:numPr>
          <w:ilvl w:val="0"/>
          <w:numId w:val="6"/>
        </w:numPr>
        <w:rPr>
          <w:rFonts w:ascii="Arial" w:hAnsi="Arial" w:cs="Arial"/>
          <w:sz w:val="36"/>
          <w:szCs w:val="36"/>
        </w:rPr>
      </w:pPr>
      <w:r w:rsidRPr="00A52F5A">
        <w:rPr>
          <w:rFonts w:ascii="Arial" w:hAnsi="Arial" w:cs="Arial"/>
          <w:sz w:val="36"/>
          <w:szCs w:val="36"/>
        </w:rPr>
        <w:t>Televisi</w:t>
      </w:r>
      <w:r w:rsidR="00CA41D8" w:rsidRPr="00A52F5A">
        <w:rPr>
          <w:rFonts w:ascii="Arial" w:hAnsi="Arial" w:cs="Arial"/>
          <w:sz w:val="36"/>
          <w:szCs w:val="36"/>
        </w:rPr>
        <w:t>on: Through the television</w:t>
      </w:r>
      <w:r w:rsidRPr="00A52F5A">
        <w:rPr>
          <w:rFonts w:ascii="Arial" w:hAnsi="Arial" w:cs="Arial"/>
          <w:sz w:val="36"/>
          <w:szCs w:val="36"/>
        </w:rPr>
        <w:t xml:space="preserve"> Volkswagen want</w:t>
      </w:r>
      <w:r w:rsidR="00CA41D8" w:rsidRPr="00A52F5A">
        <w:rPr>
          <w:rFonts w:ascii="Arial" w:hAnsi="Arial" w:cs="Arial"/>
          <w:sz w:val="36"/>
          <w:szCs w:val="36"/>
        </w:rPr>
        <w:t>s</w:t>
      </w:r>
      <w:r w:rsidRPr="00A52F5A">
        <w:rPr>
          <w:rFonts w:ascii="Arial" w:hAnsi="Arial" w:cs="Arial"/>
          <w:sz w:val="36"/>
          <w:szCs w:val="36"/>
        </w:rPr>
        <w:t xml:space="preserve"> to achieve every k</w:t>
      </w:r>
      <w:r w:rsidR="00DF64B4" w:rsidRPr="00A52F5A">
        <w:rPr>
          <w:rFonts w:ascii="Arial" w:hAnsi="Arial" w:cs="Arial"/>
          <w:sz w:val="36"/>
          <w:szCs w:val="36"/>
        </w:rPr>
        <w:t>ind of consumer</w:t>
      </w:r>
      <w:r w:rsidRPr="00A52F5A">
        <w:rPr>
          <w:rFonts w:ascii="Arial" w:hAnsi="Arial" w:cs="Arial"/>
          <w:sz w:val="36"/>
          <w:szCs w:val="36"/>
        </w:rPr>
        <w:t xml:space="preserve"> by explain</w:t>
      </w:r>
      <w:r w:rsidR="00DF64B4" w:rsidRPr="00A52F5A">
        <w:rPr>
          <w:rFonts w:ascii="Arial" w:hAnsi="Arial" w:cs="Arial"/>
          <w:sz w:val="36"/>
          <w:szCs w:val="36"/>
        </w:rPr>
        <w:t>ing</w:t>
      </w:r>
      <w:r w:rsidRPr="00A52F5A">
        <w:rPr>
          <w:rFonts w:ascii="Arial" w:hAnsi="Arial" w:cs="Arial"/>
          <w:sz w:val="36"/>
          <w:szCs w:val="36"/>
        </w:rPr>
        <w:t xml:space="preserve"> which kind of experience </w:t>
      </w:r>
      <w:r w:rsidR="00DF64B4" w:rsidRPr="00A52F5A">
        <w:rPr>
          <w:rFonts w:ascii="Arial" w:hAnsi="Arial" w:cs="Arial"/>
          <w:sz w:val="36"/>
          <w:szCs w:val="36"/>
        </w:rPr>
        <w:t>they could</w:t>
      </w:r>
      <w:r w:rsidRPr="00A52F5A">
        <w:rPr>
          <w:rFonts w:ascii="Arial" w:hAnsi="Arial" w:cs="Arial"/>
          <w:sz w:val="36"/>
          <w:szCs w:val="36"/>
        </w:rPr>
        <w:t xml:space="preserve"> have through its products;</w:t>
      </w:r>
    </w:p>
    <w:p w:rsidR="00B7197E" w:rsidRPr="00A52F5A" w:rsidRDefault="00B7197E" w:rsidP="000644E4">
      <w:pPr>
        <w:pStyle w:val="ListParagraph"/>
        <w:numPr>
          <w:ilvl w:val="0"/>
          <w:numId w:val="6"/>
        </w:numPr>
        <w:rPr>
          <w:rFonts w:ascii="Arial" w:hAnsi="Arial" w:cs="Arial"/>
          <w:sz w:val="36"/>
          <w:szCs w:val="36"/>
        </w:rPr>
      </w:pPr>
      <w:r w:rsidRPr="00A52F5A">
        <w:rPr>
          <w:rFonts w:ascii="Arial" w:hAnsi="Arial" w:cs="Arial"/>
          <w:sz w:val="36"/>
          <w:szCs w:val="36"/>
        </w:rPr>
        <w:t>Magazine: Through the magazines Volkswagen want</w:t>
      </w:r>
      <w:r w:rsidR="00DF64B4" w:rsidRPr="00A52F5A">
        <w:rPr>
          <w:rFonts w:ascii="Arial" w:hAnsi="Arial" w:cs="Arial"/>
          <w:sz w:val="36"/>
          <w:szCs w:val="36"/>
        </w:rPr>
        <w:t>s</w:t>
      </w:r>
      <w:r w:rsidRPr="00A52F5A">
        <w:rPr>
          <w:rFonts w:ascii="Arial" w:hAnsi="Arial" w:cs="Arial"/>
          <w:sz w:val="36"/>
          <w:szCs w:val="36"/>
        </w:rPr>
        <w:t xml:space="preserve"> to achieve the passionate car consumers, by showing to them the vantage and the technology of its products;</w:t>
      </w:r>
    </w:p>
    <w:p w:rsidR="00B7197E" w:rsidRPr="00A52F5A" w:rsidRDefault="00B7197E" w:rsidP="00B7197E">
      <w:pPr>
        <w:pStyle w:val="ListParagraph"/>
        <w:numPr>
          <w:ilvl w:val="0"/>
          <w:numId w:val="6"/>
        </w:numPr>
        <w:rPr>
          <w:rFonts w:ascii="Arial" w:hAnsi="Arial" w:cs="Arial"/>
          <w:sz w:val="36"/>
          <w:szCs w:val="36"/>
        </w:rPr>
      </w:pPr>
      <w:r w:rsidRPr="00A52F5A">
        <w:rPr>
          <w:rFonts w:ascii="Arial" w:hAnsi="Arial" w:cs="Arial"/>
          <w:sz w:val="36"/>
          <w:szCs w:val="36"/>
        </w:rPr>
        <w:t>Newspaper: Through the newspaper Volkswagen want to pick up the attention of the people whom want to read the news, by coming inside their mind.</w:t>
      </w:r>
    </w:p>
    <w:p w:rsidR="00B7197E" w:rsidRPr="00A52F5A" w:rsidRDefault="00B7197E" w:rsidP="00B7197E">
      <w:pPr>
        <w:pStyle w:val="ListParagraph"/>
        <w:numPr>
          <w:ilvl w:val="0"/>
          <w:numId w:val="6"/>
        </w:numPr>
        <w:rPr>
          <w:rFonts w:ascii="Arial" w:hAnsi="Arial" w:cs="Arial"/>
          <w:sz w:val="36"/>
          <w:szCs w:val="36"/>
        </w:rPr>
      </w:pPr>
      <w:r w:rsidRPr="00A52F5A">
        <w:rPr>
          <w:rFonts w:ascii="Arial" w:hAnsi="Arial" w:cs="Arial"/>
          <w:sz w:val="36"/>
          <w:szCs w:val="36"/>
        </w:rPr>
        <w:t>Public transport/ board city: Through</w:t>
      </w:r>
      <w:r w:rsidR="00CA41D8" w:rsidRPr="00A52F5A">
        <w:rPr>
          <w:rFonts w:ascii="Arial" w:hAnsi="Arial" w:cs="Arial"/>
          <w:sz w:val="36"/>
          <w:szCs w:val="36"/>
        </w:rPr>
        <w:t xml:space="preserve"> these tools Volkswagen wants to achieve the</w:t>
      </w:r>
      <w:r w:rsidRPr="00A52F5A">
        <w:rPr>
          <w:rFonts w:ascii="Arial" w:hAnsi="Arial" w:cs="Arial"/>
          <w:sz w:val="36"/>
          <w:szCs w:val="36"/>
        </w:rPr>
        <w:t xml:space="preserve"> fantasy of the peo</w:t>
      </w:r>
      <w:r w:rsidR="00CA41D8" w:rsidRPr="00A52F5A">
        <w:rPr>
          <w:rFonts w:ascii="Arial" w:hAnsi="Arial" w:cs="Arial"/>
          <w:sz w:val="36"/>
          <w:szCs w:val="36"/>
        </w:rPr>
        <w:t xml:space="preserve">ple by making </w:t>
      </w:r>
      <w:proofErr w:type="gramStart"/>
      <w:r w:rsidR="00CA41D8" w:rsidRPr="00A52F5A">
        <w:rPr>
          <w:rFonts w:ascii="Arial" w:hAnsi="Arial" w:cs="Arial"/>
          <w:sz w:val="36"/>
          <w:szCs w:val="36"/>
        </w:rPr>
        <w:t>them</w:t>
      </w:r>
      <w:proofErr w:type="gramEnd"/>
      <w:r w:rsidRPr="00A52F5A">
        <w:rPr>
          <w:rFonts w:ascii="Arial" w:hAnsi="Arial" w:cs="Arial"/>
          <w:sz w:val="36"/>
          <w:szCs w:val="36"/>
        </w:rPr>
        <w:t xml:space="preserve"> </w:t>
      </w:r>
      <w:r w:rsidR="00CA41D8" w:rsidRPr="00A52F5A">
        <w:rPr>
          <w:rFonts w:ascii="Arial" w:hAnsi="Arial" w:cs="Arial"/>
          <w:sz w:val="36"/>
          <w:szCs w:val="36"/>
        </w:rPr>
        <w:t>imagine</w:t>
      </w:r>
      <w:r w:rsidRPr="00A52F5A">
        <w:rPr>
          <w:rFonts w:ascii="Arial" w:hAnsi="Arial" w:cs="Arial"/>
          <w:sz w:val="36"/>
          <w:szCs w:val="36"/>
        </w:rPr>
        <w:t xml:space="preserve"> how the travel experience</w:t>
      </w:r>
      <w:r w:rsidR="00CA41D8" w:rsidRPr="00A52F5A">
        <w:rPr>
          <w:rFonts w:ascii="Arial" w:hAnsi="Arial" w:cs="Arial"/>
          <w:sz w:val="36"/>
          <w:szCs w:val="36"/>
        </w:rPr>
        <w:t xml:space="preserve"> would be by using its product.</w:t>
      </w:r>
    </w:p>
    <w:p w:rsidR="00CA41D8" w:rsidRPr="00A52F5A" w:rsidRDefault="00B7197E" w:rsidP="00B7197E">
      <w:pPr>
        <w:pStyle w:val="ListParagraph"/>
        <w:numPr>
          <w:ilvl w:val="0"/>
          <w:numId w:val="6"/>
        </w:numPr>
        <w:rPr>
          <w:rFonts w:ascii="Arial" w:hAnsi="Arial" w:cs="Arial"/>
          <w:sz w:val="36"/>
          <w:szCs w:val="36"/>
        </w:rPr>
      </w:pPr>
      <w:r w:rsidRPr="00A52F5A">
        <w:rPr>
          <w:rFonts w:ascii="Arial" w:hAnsi="Arial" w:cs="Arial"/>
          <w:sz w:val="36"/>
          <w:szCs w:val="36"/>
        </w:rPr>
        <w:t>Events: Volkswagen organizes events or by attending to car events, to express and share with the car passionate to promote its products.</w:t>
      </w:r>
    </w:p>
    <w:p w:rsidR="00CA41D8" w:rsidRPr="00A52F5A" w:rsidRDefault="00CA41D8" w:rsidP="00B7197E">
      <w:pPr>
        <w:pStyle w:val="ListParagraph"/>
        <w:numPr>
          <w:ilvl w:val="0"/>
          <w:numId w:val="6"/>
        </w:numPr>
        <w:rPr>
          <w:rFonts w:ascii="Arial" w:hAnsi="Arial" w:cs="Arial"/>
          <w:sz w:val="36"/>
          <w:szCs w:val="36"/>
        </w:rPr>
      </w:pPr>
      <w:r w:rsidRPr="00A52F5A">
        <w:rPr>
          <w:rFonts w:ascii="Arial" w:hAnsi="Arial" w:cs="Arial"/>
          <w:sz w:val="36"/>
          <w:szCs w:val="36"/>
        </w:rPr>
        <w:lastRenderedPageBreak/>
        <w:t xml:space="preserve">Online advertising: Through the social media and travel agency web or travel pictures where its products are present  the company is able to promote  its product and brands by being visible 24h for 24h on every s </w:t>
      </w:r>
    </w:p>
    <w:p w:rsidR="000644E4" w:rsidRPr="00A52F5A" w:rsidRDefault="00CA41D8" w:rsidP="00CA41D8">
      <w:pPr>
        <w:ind w:left="360"/>
        <w:rPr>
          <w:rFonts w:ascii="Arial" w:hAnsi="Arial" w:cs="Arial"/>
          <w:sz w:val="36"/>
          <w:szCs w:val="36"/>
        </w:rPr>
      </w:pPr>
      <w:r w:rsidRPr="00A52F5A">
        <w:rPr>
          <w:rFonts w:ascii="Arial" w:hAnsi="Arial" w:cs="Arial"/>
          <w:sz w:val="36"/>
          <w:szCs w:val="36"/>
        </w:rPr>
        <w:t xml:space="preserve">Through its marketing promotion, Volkswagen is able to achieve every customer, by promoting its product on any platform possible e-commerce included. </w:t>
      </w:r>
      <w:r w:rsidRPr="00A52F5A">
        <w:rPr>
          <w:rFonts w:ascii="Arial" w:hAnsi="Arial" w:cs="Arial"/>
          <w:sz w:val="36"/>
          <w:szCs w:val="36"/>
        </w:rPr>
        <w:tab/>
        <w:t>In co</w:t>
      </w:r>
      <w:r w:rsidR="0012299F" w:rsidRPr="00A52F5A">
        <w:rPr>
          <w:rFonts w:ascii="Arial" w:hAnsi="Arial" w:cs="Arial"/>
          <w:sz w:val="36"/>
          <w:szCs w:val="36"/>
        </w:rPr>
        <w:t>nclusion the communication is a</w:t>
      </w:r>
      <w:r w:rsidRPr="00A52F5A">
        <w:rPr>
          <w:rFonts w:ascii="Arial" w:hAnsi="Arial" w:cs="Arial"/>
          <w:sz w:val="36"/>
          <w:szCs w:val="36"/>
        </w:rPr>
        <w:t xml:space="preserve"> fundamental part to achieve the costumers and permits to increase its income and profit.</w:t>
      </w:r>
    </w:p>
    <w:p w:rsidR="0012299F" w:rsidRDefault="0012299F" w:rsidP="00CA41D8">
      <w:pPr>
        <w:ind w:left="360"/>
        <w:rPr>
          <w:sz w:val="36"/>
          <w:szCs w:val="36"/>
        </w:rPr>
      </w:pPr>
    </w:p>
    <w:p w:rsidR="0012299F" w:rsidRDefault="0012299F" w:rsidP="00CA41D8">
      <w:pPr>
        <w:ind w:left="360"/>
        <w:rPr>
          <w:color w:val="FF0000"/>
          <w:sz w:val="52"/>
          <w:szCs w:val="52"/>
        </w:rPr>
      </w:pPr>
      <w:r w:rsidRPr="0012299F">
        <w:rPr>
          <w:color w:val="FF0000"/>
          <w:sz w:val="52"/>
          <w:szCs w:val="52"/>
        </w:rPr>
        <w:t>Reference List:</w:t>
      </w:r>
    </w:p>
    <w:p w:rsidR="0012299F" w:rsidRPr="00A52F5A" w:rsidRDefault="0012299F" w:rsidP="0012299F">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Gurney, D.J., </w:t>
      </w:r>
      <w:proofErr w:type="spellStart"/>
      <w:r w:rsidRPr="00A52F5A">
        <w:rPr>
          <w:rFonts w:ascii="Calibri" w:hAnsi="Calibri" w:cs="Calibri"/>
          <w:sz w:val="24"/>
          <w:szCs w:val="24"/>
          <w:highlight w:val="yellow"/>
          <w:shd w:val="clear" w:color="auto" w:fill="FEF1C4"/>
        </w:rPr>
        <w:t>Howlett</w:t>
      </w:r>
      <w:proofErr w:type="spellEnd"/>
      <w:r w:rsidRPr="00A52F5A">
        <w:rPr>
          <w:rFonts w:ascii="Calibri" w:hAnsi="Calibri" w:cs="Calibri"/>
          <w:sz w:val="24"/>
          <w:szCs w:val="24"/>
          <w:highlight w:val="yellow"/>
          <w:shd w:val="clear" w:color="auto" w:fill="FEF1C4"/>
        </w:rPr>
        <w:t xml:space="preserve">, N., Pine, K., Tracey, M. and </w:t>
      </w:r>
      <w:proofErr w:type="spellStart"/>
      <w:r w:rsidRPr="00A52F5A">
        <w:rPr>
          <w:rFonts w:ascii="Calibri" w:hAnsi="Calibri" w:cs="Calibri"/>
          <w:sz w:val="24"/>
          <w:szCs w:val="24"/>
          <w:highlight w:val="yellow"/>
          <w:shd w:val="clear" w:color="auto" w:fill="FEF1C4"/>
        </w:rPr>
        <w:t>Moggridge</w:t>
      </w:r>
      <w:proofErr w:type="spellEnd"/>
      <w:r w:rsidRPr="00A52F5A">
        <w:rPr>
          <w:rFonts w:ascii="Calibri" w:hAnsi="Calibri" w:cs="Calibri"/>
          <w:sz w:val="24"/>
          <w:szCs w:val="24"/>
          <w:highlight w:val="yellow"/>
          <w:shd w:val="clear" w:color="auto" w:fill="FEF1C4"/>
        </w:rPr>
        <w:t>, R. (2016). Dressing up posture: The interactive effects of posture and clothing on competency judgements. </w:t>
      </w:r>
      <w:r w:rsidRPr="00A52F5A">
        <w:rPr>
          <w:rFonts w:ascii="Calibri" w:hAnsi="Calibri" w:cs="Calibri"/>
          <w:i/>
          <w:iCs/>
          <w:sz w:val="24"/>
          <w:szCs w:val="24"/>
          <w:highlight w:val="yellow"/>
          <w:shd w:val="clear" w:color="auto" w:fill="FEF1C4"/>
        </w:rPr>
        <w:t>British Journal of Psychology</w:t>
      </w:r>
      <w:r w:rsidRPr="00A52F5A">
        <w:rPr>
          <w:rFonts w:ascii="Calibri" w:hAnsi="Calibri" w:cs="Calibri"/>
          <w:sz w:val="24"/>
          <w:szCs w:val="24"/>
          <w:highlight w:val="yellow"/>
          <w:shd w:val="clear" w:color="auto" w:fill="FEF1C4"/>
        </w:rPr>
        <w:t>, 108(2), pp.436–451.</w:t>
      </w:r>
    </w:p>
    <w:p w:rsidR="00A52F5A" w:rsidRPr="00A52F5A" w:rsidRDefault="0012299F"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Kaiser, S.B., Barnard, M. and Rubinstein, R.P. (1998). Fashion as Communication. </w:t>
      </w:r>
      <w:r w:rsidRPr="00A52F5A">
        <w:rPr>
          <w:rFonts w:ascii="Calibri" w:hAnsi="Calibri" w:cs="Calibri"/>
          <w:i/>
          <w:iCs/>
          <w:sz w:val="24"/>
          <w:szCs w:val="24"/>
          <w:highlight w:val="yellow"/>
          <w:shd w:val="clear" w:color="auto" w:fill="FEF1C4"/>
        </w:rPr>
        <w:t>Contemporary Sociology</w:t>
      </w:r>
      <w:r w:rsidRPr="00A52F5A">
        <w:rPr>
          <w:rFonts w:ascii="Calibri" w:hAnsi="Calibri" w:cs="Calibri"/>
          <w:sz w:val="24"/>
          <w:szCs w:val="24"/>
          <w:highlight w:val="yellow"/>
          <w:shd w:val="clear" w:color="auto" w:fill="FEF1C4"/>
        </w:rPr>
        <w:t xml:space="preserve">, [online] 27(1), p.76. Available at: </w:t>
      </w:r>
      <w:hyperlink r:id="rId9" w:history="1">
        <w:r w:rsidRPr="00A52F5A">
          <w:rPr>
            <w:rStyle w:val="Hyperlink"/>
            <w:rFonts w:ascii="Calibri" w:hAnsi="Calibri" w:cs="Calibri"/>
            <w:color w:val="auto"/>
            <w:sz w:val="24"/>
            <w:szCs w:val="24"/>
            <w:highlight w:val="yellow"/>
            <w:u w:val="none"/>
            <w:shd w:val="clear" w:color="auto" w:fill="FEF1C4"/>
          </w:rPr>
          <w:t>http://sbd.iuav.it/sbda/mostraindici.php?&amp;EW_D=NEW&amp;EW_T=TF&amp;EW_P=LS_EW&amp;EW=013021&amp;EW_INV=AA_CIA_000012041&amp;</w:t>
        </w:r>
      </w:hyperlink>
      <w:r w:rsidRPr="00A52F5A">
        <w:rPr>
          <w:rFonts w:ascii="Calibri" w:hAnsi="Calibri" w:cs="Calibri"/>
          <w:sz w:val="24"/>
          <w:szCs w:val="24"/>
          <w:highlight w:val="yellow"/>
          <w:shd w:val="clear" w:color="auto" w:fill="FEF1C4"/>
        </w:rPr>
        <w:t>.</w:t>
      </w:r>
    </w:p>
    <w:p w:rsidR="00A52F5A" w:rsidRPr="00A52F5A" w:rsidRDefault="003E5E8D" w:rsidP="00A52F5A">
      <w:pPr>
        <w:pStyle w:val="ListParagraph"/>
        <w:numPr>
          <w:ilvl w:val="0"/>
          <w:numId w:val="7"/>
        </w:numPr>
        <w:rPr>
          <w:sz w:val="24"/>
          <w:szCs w:val="24"/>
          <w:highlight w:val="yellow"/>
        </w:rPr>
      </w:pPr>
      <w:r w:rsidRPr="00A52F5A">
        <w:rPr>
          <w:sz w:val="24"/>
          <w:szCs w:val="24"/>
          <w:highlight w:val="yellow"/>
        </w:rPr>
        <w:t xml:space="preserve"> </w:t>
      </w:r>
      <w:r w:rsidRPr="00A52F5A">
        <w:rPr>
          <w:rFonts w:ascii="Calibri" w:hAnsi="Calibri" w:cs="Calibri"/>
          <w:sz w:val="24"/>
          <w:szCs w:val="24"/>
          <w:highlight w:val="yellow"/>
          <w:shd w:val="clear" w:color="auto" w:fill="FEF1C4"/>
        </w:rPr>
        <w:t>Tradingeconomics.com. (2018). </w:t>
      </w:r>
      <w:r w:rsidRPr="00A52F5A">
        <w:rPr>
          <w:rFonts w:ascii="Calibri" w:hAnsi="Calibri" w:cs="Calibri"/>
          <w:i/>
          <w:iCs/>
          <w:sz w:val="24"/>
          <w:szCs w:val="24"/>
          <w:highlight w:val="yellow"/>
          <w:shd w:val="clear" w:color="auto" w:fill="FEF1C4"/>
        </w:rPr>
        <w:t>United Kingdom Corruption Rank</w:t>
      </w:r>
      <w:r w:rsidRPr="00A52F5A">
        <w:rPr>
          <w:rFonts w:ascii="Calibri" w:hAnsi="Calibri" w:cs="Calibri"/>
          <w:sz w:val="24"/>
          <w:szCs w:val="24"/>
          <w:highlight w:val="yellow"/>
          <w:shd w:val="clear" w:color="auto" w:fill="FEF1C4"/>
        </w:rPr>
        <w:t xml:space="preserve">. [online] Available at: </w:t>
      </w:r>
      <w:hyperlink r:id="rId10" w:history="1">
        <w:r w:rsidR="00A52F5A" w:rsidRPr="00A52F5A">
          <w:rPr>
            <w:rStyle w:val="Hyperlink"/>
            <w:rFonts w:ascii="Calibri" w:hAnsi="Calibri" w:cs="Calibri"/>
            <w:color w:val="auto"/>
            <w:sz w:val="24"/>
            <w:szCs w:val="24"/>
            <w:highlight w:val="yellow"/>
            <w:u w:val="none"/>
            <w:shd w:val="clear" w:color="auto" w:fill="FEF1C4"/>
          </w:rPr>
          <w:t>https://tradingeconomics.com/united-kingdom/corruption-rank</w:t>
        </w:r>
      </w:hyperlink>
      <w:r w:rsidRPr="00A52F5A">
        <w:rPr>
          <w:rFonts w:ascii="Calibri" w:hAnsi="Calibri" w:cs="Calibri"/>
          <w:sz w:val="24"/>
          <w:szCs w:val="24"/>
          <w:highlight w:val="yellow"/>
          <w:shd w:val="clear" w:color="auto" w:fill="FEF1C4"/>
        </w:rPr>
        <w:t>.</w:t>
      </w:r>
    </w:p>
    <w:p w:rsidR="00A52F5A" w:rsidRPr="00A52F5A" w:rsidRDefault="003E5E8D"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Www.gov.uk. (2019). </w:t>
      </w:r>
      <w:r w:rsidRPr="00A52F5A">
        <w:rPr>
          <w:rFonts w:ascii="Calibri" w:hAnsi="Calibri" w:cs="Calibri"/>
          <w:i/>
          <w:iCs/>
          <w:sz w:val="24"/>
          <w:szCs w:val="24"/>
          <w:highlight w:val="yellow"/>
          <w:shd w:val="clear" w:color="auto" w:fill="FEF1C4"/>
        </w:rPr>
        <w:t>Money and tax - GOV.UK</w:t>
      </w:r>
      <w:r w:rsidRPr="00A52F5A">
        <w:rPr>
          <w:rFonts w:ascii="Calibri" w:hAnsi="Calibri" w:cs="Calibri"/>
          <w:sz w:val="24"/>
          <w:szCs w:val="24"/>
          <w:highlight w:val="yellow"/>
          <w:shd w:val="clear" w:color="auto" w:fill="FEF1C4"/>
        </w:rPr>
        <w:t xml:space="preserve">. [online] Available at: </w:t>
      </w:r>
      <w:hyperlink r:id="rId11" w:history="1">
        <w:r w:rsidRPr="00A52F5A">
          <w:rPr>
            <w:rStyle w:val="Hyperlink"/>
            <w:rFonts w:ascii="Calibri" w:hAnsi="Calibri" w:cs="Calibri"/>
            <w:color w:val="auto"/>
            <w:sz w:val="24"/>
            <w:szCs w:val="24"/>
            <w:highlight w:val="yellow"/>
            <w:u w:val="none"/>
            <w:shd w:val="clear" w:color="auto" w:fill="FEF1C4"/>
          </w:rPr>
          <w:t>https://www.gov.uk/browse/tax</w:t>
        </w:r>
      </w:hyperlink>
      <w:r w:rsidRPr="00A52F5A">
        <w:rPr>
          <w:rFonts w:ascii="Calibri" w:hAnsi="Calibri" w:cs="Calibri"/>
          <w:sz w:val="24"/>
          <w:szCs w:val="24"/>
          <w:highlight w:val="yellow"/>
          <w:shd w:val="clear" w:color="auto" w:fill="FEF1C4"/>
        </w:rPr>
        <w:t>.</w:t>
      </w:r>
    </w:p>
    <w:p w:rsidR="00A52F5A" w:rsidRPr="00A52F5A" w:rsidRDefault="003E5E8D"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5. </w:t>
      </w:r>
      <w:r w:rsidRPr="00A52F5A">
        <w:rPr>
          <w:rFonts w:ascii="Calibri" w:hAnsi="Calibri" w:cs="Calibri"/>
          <w:sz w:val="24"/>
          <w:szCs w:val="24"/>
          <w:highlight w:val="yellow"/>
        </w:rPr>
        <w:t>BBC Bitesize. (2019). </w:t>
      </w:r>
      <w:r w:rsidRPr="00A52F5A">
        <w:rPr>
          <w:rFonts w:ascii="Calibri" w:hAnsi="Calibri" w:cs="Calibri"/>
          <w:i/>
          <w:iCs/>
          <w:sz w:val="24"/>
          <w:szCs w:val="24"/>
          <w:highlight w:val="yellow"/>
        </w:rPr>
        <w:t>British weather and climate - Revision 1 - KS3         Geography - BBC Bitesize</w:t>
      </w:r>
      <w:r w:rsidRPr="00A52F5A">
        <w:rPr>
          <w:rFonts w:ascii="Calibri" w:hAnsi="Calibri" w:cs="Calibri"/>
          <w:sz w:val="24"/>
          <w:szCs w:val="24"/>
          <w:highlight w:val="yellow"/>
        </w:rPr>
        <w:t xml:space="preserve">. [online] Available at: </w:t>
      </w:r>
      <w:hyperlink r:id="rId12" w:history="1">
        <w:r w:rsidRPr="00A52F5A">
          <w:rPr>
            <w:rStyle w:val="Hyperlink"/>
            <w:rFonts w:ascii="Calibri" w:hAnsi="Calibri" w:cs="Calibri"/>
            <w:color w:val="auto"/>
            <w:sz w:val="24"/>
            <w:szCs w:val="24"/>
            <w:highlight w:val="yellow"/>
            <w:u w:val="none"/>
          </w:rPr>
          <w:t>https://www.bbc.co.uk/bitesize/guides/zjk7hyc/revision/1</w:t>
        </w:r>
      </w:hyperlink>
    </w:p>
    <w:p w:rsidR="00A52F5A" w:rsidRPr="00A52F5A" w:rsidRDefault="003E5E8D" w:rsidP="00A52F5A">
      <w:pPr>
        <w:pStyle w:val="ListParagraph"/>
        <w:numPr>
          <w:ilvl w:val="0"/>
          <w:numId w:val="7"/>
        </w:numPr>
        <w:rPr>
          <w:sz w:val="24"/>
          <w:szCs w:val="24"/>
          <w:highlight w:val="yellow"/>
        </w:rPr>
      </w:pPr>
      <w:r w:rsidRPr="00A52F5A">
        <w:rPr>
          <w:rFonts w:ascii="Calibri" w:hAnsi="Calibri" w:cs="Calibri"/>
          <w:sz w:val="24"/>
          <w:szCs w:val="24"/>
          <w:highlight w:val="yellow"/>
        </w:rPr>
        <w:t xml:space="preserve"> </w:t>
      </w:r>
      <w:r w:rsidRPr="00A52F5A">
        <w:rPr>
          <w:rFonts w:ascii="Calibri" w:hAnsi="Calibri" w:cs="Calibri"/>
          <w:sz w:val="24"/>
          <w:szCs w:val="24"/>
          <w:highlight w:val="yellow"/>
          <w:shd w:val="clear" w:color="auto" w:fill="FEF1C4"/>
        </w:rPr>
        <w:t>Ons.gov.uk. (2015). </w:t>
      </w:r>
      <w:r w:rsidRPr="00A52F5A">
        <w:rPr>
          <w:rFonts w:ascii="Calibri" w:hAnsi="Calibri" w:cs="Calibri"/>
          <w:i/>
          <w:iCs/>
          <w:sz w:val="24"/>
          <w:szCs w:val="24"/>
          <w:highlight w:val="yellow"/>
          <w:shd w:val="clear" w:color="auto" w:fill="FEF1C4"/>
        </w:rPr>
        <w:t>Inflation and price indices - Office for National Statistics</w:t>
      </w:r>
      <w:r w:rsidRPr="00A52F5A">
        <w:rPr>
          <w:rFonts w:ascii="Calibri" w:hAnsi="Calibri" w:cs="Calibri"/>
          <w:sz w:val="24"/>
          <w:szCs w:val="24"/>
          <w:highlight w:val="yellow"/>
          <w:shd w:val="clear" w:color="auto" w:fill="FEF1C4"/>
        </w:rPr>
        <w:t xml:space="preserve">. [online] Available at: </w:t>
      </w:r>
      <w:hyperlink r:id="rId13" w:history="1">
        <w:r w:rsidRPr="00A52F5A">
          <w:rPr>
            <w:rStyle w:val="Hyperlink"/>
            <w:rFonts w:ascii="Calibri" w:hAnsi="Calibri" w:cs="Calibri"/>
            <w:color w:val="auto"/>
            <w:sz w:val="24"/>
            <w:szCs w:val="24"/>
            <w:highlight w:val="yellow"/>
            <w:u w:val="none"/>
            <w:shd w:val="clear" w:color="auto" w:fill="FEF1C4"/>
          </w:rPr>
          <w:t>https://www.ons.gov.uk/economy/inflationandpriceindices</w:t>
        </w:r>
      </w:hyperlink>
    </w:p>
    <w:p w:rsidR="00A52F5A" w:rsidRPr="00A52F5A" w:rsidRDefault="003E5E8D"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t>
      </w:r>
      <w:r w:rsidR="002A6648" w:rsidRPr="00A52F5A">
        <w:rPr>
          <w:rFonts w:ascii="Calibri" w:hAnsi="Calibri" w:cs="Calibri"/>
          <w:sz w:val="24"/>
          <w:szCs w:val="24"/>
          <w:highlight w:val="yellow"/>
          <w:shd w:val="clear" w:color="auto" w:fill="FEF1C4"/>
        </w:rPr>
        <w:t>England and Wales (2018). </w:t>
      </w:r>
      <w:r w:rsidR="002A6648" w:rsidRPr="00A52F5A">
        <w:rPr>
          <w:rFonts w:ascii="Calibri" w:hAnsi="Calibri" w:cs="Calibri"/>
          <w:i/>
          <w:iCs/>
          <w:sz w:val="24"/>
          <w:szCs w:val="24"/>
          <w:highlight w:val="yellow"/>
          <w:shd w:val="clear" w:color="auto" w:fill="FEF1C4"/>
        </w:rPr>
        <w:t>Age groups</w:t>
      </w:r>
      <w:r w:rsidR="002A6648" w:rsidRPr="00A52F5A">
        <w:rPr>
          <w:rFonts w:ascii="Calibri" w:hAnsi="Calibri" w:cs="Calibri"/>
          <w:sz w:val="24"/>
          <w:szCs w:val="24"/>
          <w:highlight w:val="yellow"/>
          <w:shd w:val="clear" w:color="auto" w:fill="FEF1C4"/>
        </w:rPr>
        <w:t xml:space="preserve">. [online] Service.gov.uk. Available at: </w:t>
      </w:r>
      <w:hyperlink r:id="rId14" w:history="1">
        <w:r w:rsidR="002A6648" w:rsidRPr="00A52F5A">
          <w:rPr>
            <w:rStyle w:val="Hyperlink"/>
            <w:rFonts w:ascii="Calibri" w:hAnsi="Calibri" w:cs="Calibri"/>
            <w:color w:val="auto"/>
            <w:sz w:val="24"/>
            <w:szCs w:val="24"/>
            <w:highlight w:val="yellow"/>
            <w:u w:val="none"/>
            <w:shd w:val="clear" w:color="auto" w:fill="FEF1C4"/>
          </w:rPr>
          <w:t>https://www.ethnicity-facts-figures.service.gov.uk/uk-population-by-ethnicity/demographics/age-groups/latest</w:t>
        </w:r>
      </w:hyperlink>
    </w:p>
    <w:p w:rsidR="00A52F5A" w:rsidRPr="00A52F5A" w:rsidRDefault="002A6648"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lastRenderedPageBreak/>
        <w:t xml:space="preserve"> GOV.UK.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Technology and innovation futures</w:t>
      </w:r>
      <w:r w:rsidRPr="00A52F5A">
        <w:rPr>
          <w:rFonts w:ascii="Calibri" w:hAnsi="Calibri" w:cs="Calibri"/>
          <w:sz w:val="24"/>
          <w:szCs w:val="24"/>
          <w:highlight w:val="yellow"/>
          <w:shd w:val="clear" w:color="auto" w:fill="FEF1C4"/>
        </w:rPr>
        <w:t xml:space="preserve">. [online] Available at: </w:t>
      </w:r>
      <w:hyperlink r:id="rId15" w:history="1">
        <w:r w:rsidRPr="00A52F5A">
          <w:rPr>
            <w:rStyle w:val="Hyperlink"/>
            <w:rFonts w:ascii="Calibri" w:hAnsi="Calibri" w:cs="Calibri"/>
            <w:color w:val="auto"/>
            <w:sz w:val="24"/>
            <w:szCs w:val="24"/>
            <w:highlight w:val="yellow"/>
            <w:u w:val="none"/>
            <w:shd w:val="clear" w:color="auto" w:fill="FEF1C4"/>
          </w:rPr>
          <w:t>https://www.gov.uk/government/collections/technology-and-innovation-futures</w:t>
        </w:r>
      </w:hyperlink>
      <w:r w:rsidRPr="00A52F5A">
        <w:rPr>
          <w:rFonts w:ascii="Calibri" w:hAnsi="Calibri" w:cs="Calibri"/>
          <w:sz w:val="24"/>
          <w:szCs w:val="24"/>
          <w:highlight w:val="yellow"/>
          <w:shd w:val="clear" w:color="auto" w:fill="FEF1C4"/>
        </w:rPr>
        <w:t>.</w:t>
      </w:r>
    </w:p>
    <w:p w:rsidR="00A52F5A" w:rsidRPr="00A52F5A" w:rsidRDefault="00A52F5A" w:rsidP="00A52F5A">
      <w:pPr>
        <w:pStyle w:val="ListParagraph"/>
        <w:numPr>
          <w:ilvl w:val="0"/>
          <w:numId w:val="7"/>
        </w:numPr>
        <w:rPr>
          <w:sz w:val="24"/>
          <w:szCs w:val="24"/>
          <w:highlight w:val="yellow"/>
        </w:rPr>
      </w:pPr>
      <w:proofErr w:type="gramStart"/>
      <w:r w:rsidRPr="00A52F5A">
        <w:rPr>
          <w:rFonts w:ascii="Calibri" w:hAnsi="Calibri" w:cs="Calibri"/>
          <w:sz w:val="24"/>
          <w:szCs w:val="24"/>
          <w:highlight w:val="yellow"/>
          <w:shd w:val="clear" w:color="auto" w:fill="FEF1C4"/>
        </w:rPr>
        <w:t>www</w:t>
      </w:r>
      <w:proofErr w:type="gramEnd"/>
      <w:r w:rsidRPr="00A52F5A">
        <w:rPr>
          <w:rFonts w:ascii="Calibri" w:hAnsi="Calibri" w:cs="Calibri"/>
          <w:sz w:val="24"/>
          <w:szCs w:val="24"/>
          <w:highlight w:val="yellow"/>
          <w:shd w:val="clear" w:color="auto" w:fill="FEF1C4"/>
        </w:rPr>
        <w:t>.</w:t>
      </w:r>
      <w:r w:rsidR="002A6648" w:rsidRPr="00A52F5A">
        <w:rPr>
          <w:rFonts w:ascii="Calibri" w:hAnsi="Calibri" w:cs="Calibri"/>
          <w:sz w:val="24"/>
          <w:szCs w:val="24"/>
          <w:highlight w:val="yellow"/>
          <w:shd w:val="clear" w:color="auto" w:fill="FEF1C4"/>
        </w:rPr>
        <w:t xml:space="preserve"> ico.org.uk. (2018). </w:t>
      </w:r>
      <w:r w:rsidR="002A6648" w:rsidRPr="00A52F5A">
        <w:rPr>
          <w:rFonts w:ascii="Calibri" w:hAnsi="Calibri" w:cs="Calibri"/>
          <w:i/>
          <w:iCs/>
          <w:sz w:val="24"/>
          <w:szCs w:val="24"/>
          <w:highlight w:val="yellow"/>
          <w:shd w:val="clear" w:color="auto" w:fill="FEF1C4"/>
        </w:rPr>
        <w:t>New data protection laws put people first</w:t>
      </w:r>
      <w:r w:rsidR="002A6648" w:rsidRPr="00A52F5A">
        <w:rPr>
          <w:rFonts w:ascii="Calibri" w:hAnsi="Calibri" w:cs="Calibri"/>
          <w:sz w:val="24"/>
          <w:szCs w:val="24"/>
          <w:highlight w:val="yellow"/>
          <w:shd w:val="clear" w:color="auto" w:fill="FEF1C4"/>
        </w:rPr>
        <w:t>. [online] Available at: https://ico.org.uk/about-the-ico/news-and-events/news-and-blogs/2018/05/new-data-protection-laws-put-people-first/ [Accessed 20 Apr. 2020].</w:t>
      </w:r>
    </w:p>
    <w:p w:rsidR="00A52F5A" w:rsidRPr="00A52F5A" w:rsidRDefault="002A6648"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Jdplc.com. (2019). </w:t>
      </w:r>
      <w:r w:rsidRPr="00A52F5A">
        <w:rPr>
          <w:rFonts w:ascii="Calibri" w:hAnsi="Calibri" w:cs="Calibri"/>
          <w:i/>
          <w:iCs/>
          <w:sz w:val="24"/>
          <w:szCs w:val="24"/>
          <w:highlight w:val="yellow"/>
          <w:shd w:val="clear" w:color="auto" w:fill="FEF1C4"/>
        </w:rPr>
        <w:t>JD Sports - JD Group</w:t>
      </w:r>
      <w:r w:rsidRPr="00A52F5A">
        <w:rPr>
          <w:rFonts w:ascii="Calibri" w:hAnsi="Calibri" w:cs="Calibri"/>
          <w:sz w:val="24"/>
          <w:szCs w:val="24"/>
          <w:highlight w:val="yellow"/>
          <w:shd w:val="clear" w:color="auto" w:fill="FEF1C4"/>
        </w:rPr>
        <w:t xml:space="preserve">. [online] Available at: </w:t>
      </w:r>
      <w:hyperlink r:id="rId16" w:history="1">
        <w:r w:rsidRPr="00A52F5A">
          <w:rPr>
            <w:rStyle w:val="Hyperlink"/>
            <w:rFonts w:ascii="Calibri" w:hAnsi="Calibri" w:cs="Calibri"/>
            <w:color w:val="auto"/>
            <w:sz w:val="24"/>
            <w:szCs w:val="24"/>
            <w:highlight w:val="yellow"/>
            <w:u w:val="none"/>
            <w:shd w:val="clear" w:color="auto" w:fill="FEF1C4"/>
          </w:rPr>
          <w:t>https://www.jdplc.com/our-group/jd</w:t>
        </w:r>
      </w:hyperlink>
      <w:r w:rsidRPr="00A52F5A">
        <w:rPr>
          <w:rFonts w:ascii="Calibri" w:hAnsi="Calibri" w:cs="Calibri"/>
          <w:sz w:val="24"/>
          <w:szCs w:val="24"/>
          <w:highlight w:val="yellow"/>
          <w:shd w:val="clear" w:color="auto" w:fill="FEF1C4"/>
        </w:rPr>
        <w:t>.</w:t>
      </w:r>
    </w:p>
    <w:p w:rsidR="00A52F5A" w:rsidRPr="00A52F5A" w:rsidRDefault="002A6648"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t>
      </w:r>
      <w:proofErr w:type="spellStart"/>
      <w:r w:rsidRPr="00A52F5A">
        <w:rPr>
          <w:rFonts w:ascii="Calibri" w:hAnsi="Calibri" w:cs="Calibri"/>
          <w:sz w:val="24"/>
          <w:szCs w:val="24"/>
          <w:highlight w:val="yellow"/>
          <w:shd w:val="clear" w:color="auto" w:fill="FEF1C4"/>
        </w:rPr>
        <w:t>Magretta</w:t>
      </w:r>
      <w:proofErr w:type="spellEnd"/>
      <w:r w:rsidRPr="00A52F5A">
        <w:rPr>
          <w:rFonts w:ascii="Calibri" w:hAnsi="Calibri" w:cs="Calibri"/>
          <w:sz w:val="24"/>
          <w:szCs w:val="24"/>
          <w:highlight w:val="yellow"/>
          <w:shd w:val="clear" w:color="auto" w:fill="FEF1C4"/>
        </w:rPr>
        <w:t>, J. and Harvard Business School (2002). </w:t>
      </w:r>
      <w:r w:rsidRPr="00A52F5A">
        <w:rPr>
          <w:rFonts w:ascii="Calibri" w:hAnsi="Calibri" w:cs="Calibri"/>
          <w:i/>
          <w:iCs/>
          <w:sz w:val="24"/>
          <w:szCs w:val="24"/>
          <w:highlight w:val="yellow"/>
          <w:shd w:val="clear" w:color="auto" w:fill="FEF1C4"/>
        </w:rPr>
        <w:t>Why business models matter</w:t>
      </w:r>
      <w:r w:rsidRPr="00A52F5A">
        <w:rPr>
          <w:rFonts w:ascii="Calibri" w:hAnsi="Calibri" w:cs="Calibri"/>
          <w:sz w:val="24"/>
          <w:szCs w:val="24"/>
          <w:highlight w:val="yellow"/>
          <w:shd w:val="clear" w:color="auto" w:fill="FEF1C4"/>
        </w:rPr>
        <w:t>. Boston, Ma: Harvard Business School Pub.</w:t>
      </w:r>
    </w:p>
    <w:p w:rsidR="00A52F5A" w:rsidRPr="00A52F5A" w:rsidRDefault="002A6648"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t>
      </w:r>
      <w:proofErr w:type="spellStart"/>
      <w:r w:rsidRPr="00A52F5A">
        <w:rPr>
          <w:rFonts w:ascii="Calibri" w:hAnsi="Calibri" w:cs="Calibri"/>
          <w:sz w:val="24"/>
          <w:szCs w:val="24"/>
          <w:highlight w:val="yellow"/>
          <w:shd w:val="clear" w:color="auto" w:fill="FEF1C4"/>
        </w:rPr>
        <w:t>Jahanshahi</w:t>
      </w:r>
      <w:proofErr w:type="spellEnd"/>
      <w:r w:rsidRPr="00A52F5A">
        <w:rPr>
          <w:rFonts w:ascii="Calibri" w:hAnsi="Calibri" w:cs="Calibri"/>
          <w:sz w:val="24"/>
          <w:szCs w:val="24"/>
          <w:highlight w:val="yellow"/>
          <w:shd w:val="clear" w:color="auto" w:fill="FEF1C4"/>
        </w:rPr>
        <w:t xml:space="preserve">, A.A., </w:t>
      </w:r>
      <w:proofErr w:type="spellStart"/>
      <w:r w:rsidRPr="00A52F5A">
        <w:rPr>
          <w:rFonts w:ascii="Calibri" w:hAnsi="Calibri" w:cs="Calibri"/>
          <w:sz w:val="24"/>
          <w:szCs w:val="24"/>
          <w:highlight w:val="yellow"/>
          <w:shd w:val="clear" w:color="auto" w:fill="FEF1C4"/>
        </w:rPr>
        <w:t>Hajizadeh</w:t>
      </w:r>
      <w:proofErr w:type="spellEnd"/>
      <w:r w:rsidRPr="00A52F5A">
        <w:rPr>
          <w:rFonts w:ascii="Calibri" w:hAnsi="Calibri" w:cs="Calibri"/>
          <w:sz w:val="24"/>
          <w:szCs w:val="24"/>
          <w:highlight w:val="yellow"/>
          <w:shd w:val="clear" w:color="auto" w:fill="FEF1C4"/>
        </w:rPr>
        <w:t xml:space="preserve"> </w:t>
      </w:r>
      <w:proofErr w:type="spellStart"/>
      <w:r w:rsidRPr="00A52F5A">
        <w:rPr>
          <w:rFonts w:ascii="Calibri" w:hAnsi="Calibri" w:cs="Calibri"/>
          <w:sz w:val="24"/>
          <w:szCs w:val="24"/>
          <w:highlight w:val="yellow"/>
          <w:shd w:val="clear" w:color="auto" w:fill="FEF1C4"/>
        </w:rPr>
        <w:t>Gashti</w:t>
      </w:r>
      <w:proofErr w:type="spellEnd"/>
      <w:r w:rsidRPr="00A52F5A">
        <w:rPr>
          <w:rFonts w:ascii="Calibri" w:hAnsi="Calibri" w:cs="Calibri"/>
          <w:sz w:val="24"/>
          <w:szCs w:val="24"/>
          <w:highlight w:val="yellow"/>
          <w:shd w:val="clear" w:color="auto" w:fill="FEF1C4"/>
        </w:rPr>
        <w:t xml:space="preserve">, M.A., Abbas </w:t>
      </w:r>
      <w:proofErr w:type="spellStart"/>
      <w:r w:rsidRPr="00A52F5A">
        <w:rPr>
          <w:rFonts w:ascii="Calibri" w:hAnsi="Calibri" w:cs="Calibri"/>
          <w:sz w:val="24"/>
          <w:szCs w:val="24"/>
          <w:highlight w:val="yellow"/>
          <w:shd w:val="clear" w:color="auto" w:fill="FEF1C4"/>
        </w:rPr>
        <w:t>Mirdamadi</w:t>
      </w:r>
      <w:proofErr w:type="spellEnd"/>
      <w:r w:rsidRPr="00A52F5A">
        <w:rPr>
          <w:rFonts w:ascii="Calibri" w:hAnsi="Calibri" w:cs="Calibri"/>
          <w:sz w:val="24"/>
          <w:szCs w:val="24"/>
          <w:highlight w:val="yellow"/>
          <w:shd w:val="clear" w:color="auto" w:fill="FEF1C4"/>
        </w:rPr>
        <w:t xml:space="preserve">, S. and </w:t>
      </w:r>
      <w:proofErr w:type="spellStart"/>
      <w:r w:rsidRPr="00A52F5A">
        <w:rPr>
          <w:rFonts w:ascii="Calibri" w:hAnsi="Calibri" w:cs="Calibri"/>
          <w:sz w:val="24"/>
          <w:szCs w:val="24"/>
          <w:highlight w:val="yellow"/>
          <w:shd w:val="clear" w:color="auto" w:fill="FEF1C4"/>
        </w:rPr>
        <w:t>Nawaser</w:t>
      </w:r>
      <w:proofErr w:type="spellEnd"/>
      <w:r w:rsidRPr="00A52F5A">
        <w:rPr>
          <w:rFonts w:ascii="Calibri" w:hAnsi="Calibri" w:cs="Calibri"/>
          <w:sz w:val="24"/>
          <w:szCs w:val="24"/>
          <w:highlight w:val="yellow"/>
          <w:shd w:val="clear" w:color="auto" w:fill="FEF1C4"/>
        </w:rPr>
        <w:t>, K. (2011). See all › 118 Citations See all › 39 References See all › 6 Figures Download citation Share  Download full-text PDF Study of the effects of customer service and product quality on customer satisfaction and loyalty. 1(1), p.604.</w:t>
      </w:r>
    </w:p>
    <w:p w:rsidR="00A52F5A" w:rsidRPr="00A52F5A" w:rsidRDefault="0030539C"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Jdplc.com. (2019). </w:t>
      </w:r>
      <w:r w:rsidRPr="00A52F5A">
        <w:rPr>
          <w:rFonts w:ascii="Calibri" w:hAnsi="Calibri" w:cs="Calibri"/>
          <w:i/>
          <w:iCs/>
          <w:sz w:val="24"/>
          <w:szCs w:val="24"/>
          <w:highlight w:val="yellow"/>
          <w:shd w:val="clear" w:color="auto" w:fill="FEF1C4"/>
        </w:rPr>
        <w:t>Our Group - JD Group</w:t>
      </w:r>
      <w:r w:rsidRPr="00A52F5A">
        <w:rPr>
          <w:rFonts w:ascii="Calibri" w:hAnsi="Calibri" w:cs="Calibri"/>
          <w:sz w:val="24"/>
          <w:szCs w:val="24"/>
          <w:highlight w:val="yellow"/>
          <w:shd w:val="clear" w:color="auto" w:fill="FEF1C4"/>
        </w:rPr>
        <w:t xml:space="preserve">. [online] Available at: </w:t>
      </w:r>
      <w:hyperlink r:id="rId17" w:history="1">
        <w:r w:rsidRPr="00A52F5A">
          <w:rPr>
            <w:rStyle w:val="Hyperlink"/>
            <w:rFonts w:ascii="Calibri" w:hAnsi="Calibri" w:cs="Calibri"/>
            <w:color w:val="auto"/>
            <w:sz w:val="24"/>
            <w:szCs w:val="24"/>
            <w:highlight w:val="yellow"/>
            <w:u w:val="none"/>
            <w:shd w:val="clear" w:color="auto" w:fill="FEF1C4"/>
          </w:rPr>
          <w:t>https://www.jdplc.com/our-group</w:t>
        </w:r>
      </w:hyperlink>
      <w:r w:rsidRPr="00A52F5A">
        <w:rPr>
          <w:rFonts w:ascii="Calibri" w:hAnsi="Calibri" w:cs="Calibri"/>
          <w:sz w:val="24"/>
          <w:szCs w:val="24"/>
          <w:highlight w:val="yellow"/>
          <w:shd w:val="clear" w:color="auto" w:fill="FEF1C4"/>
        </w:rPr>
        <w:t>.</w:t>
      </w:r>
    </w:p>
    <w:p w:rsidR="00A52F5A" w:rsidRPr="00A52F5A" w:rsidRDefault="0030539C"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Kelly, K. and Judson, B. (1999). </w:t>
      </w:r>
      <w:proofErr w:type="spellStart"/>
      <w:r w:rsidRPr="00A52F5A">
        <w:rPr>
          <w:rFonts w:ascii="Calibri" w:hAnsi="Calibri" w:cs="Calibri"/>
          <w:i/>
          <w:iCs/>
          <w:sz w:val="24"/>
          <w:szCs w:val="24"/>
          <w:highlight w:val="yellow"/>
          <w:shd w:val="clear" w:color="auto" w:fill="FEF1C4"/>
        </w:rPr>
        <w:t>Hyperwars</w:t>
      </w:r>
      <w:proofErr w:type="spellEnd"/>
      <w:r w:rsidRPr="00A52F5A">
        <w:rPr>
          <w:rFonts w:ascii="Calibri" w:hAnsi="Calibri" w:cs="Calibri"/>
          <w:i/>
          <w:iCs/>
          <w:sz w:val="24"/>
          <w:szCs w:val="24"/>
          <w:highlight w:val="yellow"/>
          <w:shd w:val="clear" w:color="auto" w:fill="FEF1C4"/>
        </w:rPr>
        <w:t>: 11 Strategies for Survival and Profit in the Era of Online Business</w:t>
      </w:r>
      <w:r w:rsidRPr="00A52F5A">
        <w:rPr>
          <w:rFonts w:ascii="Calibri" w:hAnsi="Calibri" w:cs="Calibri"/>
          <w:sz w:val="24"/>
          <w:szCs w:val="24"/>
          <w:highlight w:val="yellow"/>
          <w:shd w:val="clear" w:color="auto" w:fill="FEF1C4"/>
        </w:rPr>
        <w:t xml:space="preserve">. 1st </w:t>
      </w:r>
      <w:proofErr w:type="gramStart"/>
      <w:r w:rsidRPr="00A52F5A">
        <w:rPr>
          <w:rFonts w:ascii="Calibri" w:hAnsi="Calibri" w:cs="Calibri"/>
          <w:sz w:val="24"/>
          <w:szCs w:val="24"/>
          <w:highlight w:val="yellow"/>
          <w:shd w:val="clear" w:color="auto" w:fill="FEF1C4"/>
        </w:rPr>
        <w:t>ed</w:t>
      </w:r>
      <w:proofErr w:type="gramEnd"/>
      <w:r w:rsidRPr="00A52F5A">
        <w:rPr>
          <w:rFonts w:ascii="Calibri" w:hAnsi="Calibri" w:cs="Calibri"/>
          <w:sz w:val="24"/>
          <w:szCs w:val="24"/>
          <w:highlight w:val="yellow"/>
          <w:shd w:val="clear" w:color="auto" w:fill="FEF1C4"/>
        </w:rPr>
        <w:t>.</w:t>
      </w:r>
    </w:p>
    <w:p w:rsidR="00A52F5A" w:rsidRPr="00A52F5A" w:rsidRDefault="0030539C"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www.jdplc.com.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Tax Strategy - JD Group</w:t>
      </w:r>
      <w:r w:rsidRPr="00A52F5A">
        <w:rPr>
          <w:rFonts w:ascii="Calibri" w:hAnsi="Calibri" w:cs="Calibri"/>
          <w:sz w:val="24"/>
          <w:szCs w:val="24"/>
          <w:highlight w:val="yellow"/>
          <w:shd w:val="clear" w:color="auto" w:fill="FEF1C4"/>
        </w:rPr>
        <w:t>. [online] Available at: https://www.jdplc.com/tax-strategy [Accessed 20 Apr. 2020].</w:t>
      </w:r>
    </w:p>
    <w:p w:rsidR="00A52F5A" w:rsidRPr="00A52F5A" w:rsidRDefault="0030539C"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Nesbitt, J. (2003). </w:t>
      </w:r>
      <w:r w:rsidRPr="00A52F5A">
        <w:rPr>
          <w:rFonts w:ascii="Calibri" w:hAnsi="Calibri" w:cs="Calibri"/>
          <w:i/>
          <w:iCs/>
          <w:sz w:val="24"/>
          <w:szCs w:val="24"/>
          <w:highlight w:val="yellow"/>
          <w:shd w:val="clear" w:color="auto" w:fill="FEF1C4"/>
        </w:rPr>
        <w:t>JD Sports in PR and marketing hire</w:t>
      </w:r>
      <w:r w:rsidRPr="00A52F5A">
        <w:rPr>
          <w:rFonts w:ascii="Calibri" w:hAnsi="Calibri" w:cs="Calibri"/>
          <w:sz w:val="24"/>
          <w:szCs w:val="24"/>
          <w:highlight w:val="yellow"/>
          <w:shd w:val="clear" w:color="auto" w:fill="FEF1C4"/>
        </w:rPr>
        <w:t>. [online] Prweek.com. Available at: https://www.prweek.com/article/185546/jd-sports-pr-marketing-hire [Accessed 20 Apr. 2020]</w:t>
      </w:r>
    </w:p>
    <w:p w:rsidR="00A52F5A" w:rsidRPr="00A52F5A" w:rsidRDefault="001E3A95"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www.jdplc.com.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Tax Strategy - JD Group</w:t>
      </w:r>
      <w:r w:rsidRPr="00A52F5A">
        <w:rPr>
          <w:rFonts w:ascii="Calibri" w:hAnsi="Calibri" w:cs="Calibri"/>
          <w:sz w:val="24"/>
          <w:szCs w:val="24"/>
          <w:highlight w:val="yellow"/>
          <w:shd w:val="clear" w:color="auto" w:fill="FEF1C4"/>
        </w:rPr>
        <w:t>. [online] Available at: https://www.jdplc.com/tax-strategy [Accessed 20 Apr. 2020].</w:t>
      </w:r>
    </w:p>
    <w:p w:rsidR="00A52F5A" w:rsidRPr="00A52F5A" w:rsidRDefault="001E3A95"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www.jdplc.com.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Tax Strategy - JD Group</w:t>
      </w:r>
      <w:r w:rsidRPr="00A52F5A">
        <w:rPr>
          <w:rFonts w:ascii="Calibri" w:hAnsi="Calibri" w:cs="Calibri"/>
          <w:sz w:val="24"/>
          <w:szCs w:val="24"/>
          <w:highlight w:val="yellow"/>
          <w:shd w:val="clear" w:color="auto" w:fill="FEF1C4"/>
        </w:rPr>
        <w:t>. [online] Available at: https://www.jdplc.com/tax-strategy [Accessed 20 Apr. 2020].</w:t>
      </w:r>
    </w:p>
    <w:p w:rsidR="00A52F5A" w:rsidRPr="00A52F5A" w:rsidRDefault="001E3A95"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www.jdplc.com.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Tax Strategy - JD Group</w:t>
      </w:r>
      <w:r w:rsidRPr="00A52F5A">
        <w:rPr>
          <w:rFonts w:ascii="Calibri" w:hAnsi="Calibri" w:cs="Calibri"/>
          <w:sz w:val="24"/>
          <w:szCs w:val="24"/>
          <w:highlight w:val="yellow"/>
          <w:shd w:val="clear" w:color="auto" w:fill="FEF1C4"/>
        </w:rPr>
        <w:t>. [online] Available at: https://www.jdplc.com/tax-strategy [Accessed 20 Apr. 2020].</w:t>
      </w:r>
    </w:p>
    <w:p w:rsidR="00A52F5A" w:rsidRPr="00A52F5A" w:rsidRDefault="001E3A95"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www.jdplc.com.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Tax Strategy - JD Group</w:t>
      </w:r>
      <w:r w:rsidRPr="00A52F5A">
        <w:rPr>
          <w:rFonts w:ascii="Calibri" w:hAnsi="Calibri" w:cs="Calibri"/>
          <w:sz w:val="24"/>
          <w:szCs w:val="24"/>
          <w:highlight w:val="yellow"/>
          <w:shd w:val="clear" w:color="auto" w:fill="FEF1C4"/>
        </w:rPr>
        <w:t>. [online] Available at: https://www.jdplc.com/tax-strategy [Accessed 20 Apr. 2020]</w:t>
      </w:r>
    </w:p>
    <w:p w:rsidR="00A52F5A" w:rsidRPr="00A52F5A" w:rsidRDefault="00FE7DE9"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Lynn, M. (1990). Choose Your Own Price: an Exploratory Study Requiring an Expanded View of Price’s Functions. </w:t>
      </w:r>
      <w:r w:rsidRPr="00A52F5A">
        <w:rPr>
          <w:rFonts w:ascii="Calibri" w:hAnsi="Calibri" w:cs="Calibri"/>
          <w:i/>
          <w:iCs/>
          <w:sz w:val="24"/>
          <w:szCs w:val="24"/>
          <w:highlight w:val="yellow"/>
          <w:shd w:val="clear" w:color="auto" w:fill="FEF1C4"/>
        </w:rPr>
        <w:t xml:space="preserve">In M. E. Goldberg, G. </w:t>
      </w:r>
      <w:proofErr w:type="spellStart"/>
      <w:r w:rsidRPr="00A52F5A">
        <w:rPr>
          <w:rFonts w:ascii="Calibri" w:hAnsi="Calibri" w:cs="Calibri"/>
          <w:i/>
          <w:iCs/>
          <w:sz w:val="24"/>
          <w:szCs w:val="24"/>
          <w:highlight w:val="yellow"/>
          <w:shd w:val="clear" w:color="auto" w:fill="FEF1C4"/>
        </w:rPr>
        <w:t>Gorn</w:t>
      </w:r>
      <w:proofErr w:type="spellEnd"/>
      <w:r w:rsidRPr="00A52F5A">
        <w:rPr>
          <w:rFonts w:ascii="Calibri" w:hAnsi="Calibri" w:cs="Calibri"/>
          <w:i/>
          <w:iCs/>
          <w:sz w:val="24"/>
          <w:szCs w:val="24"/>
          <w:highlight w:val="yellow"/>
          <w:shd w:val="clear" w:color="auto" w:fill="FEF1C4"/>
        </w:rPr>
        <w:t xml:space="preserve">, &amp; R. W. </w:t>
      </w:r>
      <w:proofErr w:type="spellStart"/>
      <w:r w:rsidRPr="00A52F5A">
        <w:rPr>
          <w:rFonts w:ascii="Calibri" w:hAnsi="Calibri" w:cs="Calibri"/>
          <w:i/>
          <w:iCs/>
          <w:sz w:val="24"/>
          <w:szCs w:val="24"/>
          <w:highlight w:val="yellow"/>
          <w:shd w:val="clear" w:color="auto" w:fill="FEF1C4"/>
        </w:rPr>
        <w:t>Pollay</w:t>
      </w:r>
      <w:proofErr w:type="spellEnd"/>
      <w:r w:rsidRPr="00A52F5A">
        <w:rPr>
          <w:rFonts w:ascii="Calibri" w:hAnsi="Calibri" w:cs="Calibri"/>
          <w:i/>
          <w:iCs/>
          <w:sz w:val="24"/>
          <w:szCs w:val="24"/>
          <w:highlight w:val="yellow"/>
          <w:shd w:val="clear" w:color="auto" w:fill="FEF1C4"/>
        </w:rPr>
        <w:t xml:space="preserve"> (Eds.), Advances in Consumer Research,</w:t>
      </w:r>
      <w:r w:rsidRPr="00A52F5A">
        <w:rPr>
          <w:rFonts w:ascii="Calibri" w:hAnsi="Calibri" w:cs="Calibri"/>
          <w:sz w:val="24"/>
          <w:szCs w:val="24"/>
          <w:highlight w:val="yellow"/>
          <w:shd w:val="clear" w:color="auto" w:fill="FEF1C4"/>
        </w:rPr>
        <w:t> [online] 17, pp.710–715. Available at: Association for Consumer Research.</w:t>
      </w:r>
    </w:p>
    <w:p w:rsidR="00A52F5A" w:rsidRPr="00A52F5A" w:rsidRDefault="001E3A95"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www.jdplc.com. (</w:t>
      </w:r>
      <w:proofErr w:type="spellStart"/>
      <w:r w:rsidRPr="00A52F5A">
        <w:rPr>
          <w:rFonts w:ascii="Calibri" w:hAnsi="Calibri" w:cs="Calibri"/>
          <w:sz w:val="24"/>
          <w:szCs w:val="24"/>
          <w:highlight w:val="yellow"/>
          <w:shd w:val="clear" w:color="auto" w:fill="FEF1C4"/>
        </w:rPr>
        <w:t>n.d.</w:t>
      </w:r>
      <w:proofErr w:type="spellEnd"/>
      <w:r w:rsidRPr="00A52F5A">
        <w:rPr>
          <w:rFonts w:ascii="Calibri" w:hAnsi="Calibri" w:cs="Calibri"/>
          <w:sz w:val="24"/>
          <w:szCs w:val="24"/>
          <w:highlight w:val="yellow"/>
          <w:shd w:val="clear" w:color="auto" w:fill="FEF1C4"/>
        </w:rPr>
        <w:t>). </w:t>
      </w:r>
      <w:r w:rsidRPr="00A52F5A">
        <w:rPr>
          <w:rFonts w:ascii="Calibri" w:hAnsi="Calibri" w:cs="Calibri"/>
          <w:i/>
          <w:iCs/>
          <w:sz w:val="24"/>
          <w:szCs w:val="24"/>
          <w:highlight w:val="yellow"/>
          <w:shd w:val="clear" w:color="auto" w:fill="FEF1C4"/>
        </w:rPr>
        <w:t>Tax Strategy - JD Group</w:t>
      </w:r>
      <w:r w:rsidRPr="00A52F5A">
        <w:rPr>
          <w:rFonts w:ascii="Calibri" w:hAnsi="Calibri" w:cs="Calibri"/>
          <w:sz w:val="24"/>
          <w:szCs w:val="24"/>
          <w:highlight w:val="yellow"/>
          <w:shd w:val="clear" w:color="auto" w:fill="FEF1C4"/>
        </w:rPr>
        <w:t>. [online] Available at: https://www.jdplc.com/tax-strategy [Accessed 20 Apr. 2020].</w:t>
      </w:r>
    </w:p>
    <w:p w:rsidR="00A52F5A" w:rsidRPr="00A52F5A" w:rsidRDefault="001E3A95"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J., A. (2014). Determinants of employee engagement and their impact on employee performance. </w:t>
      </w:r>
      <w:r w:rsidRPr="00A52F5A">
        <w:rPr>
          <w:rFonts w:ascii="Calibri" w:hAnsi="Calibri" w:cs="Calibri"/>
          <w:i/>
          <w:iCs/>
          <w:sz w:val="24"/>
          <w:szCs w:val="24"/>
          <w:highlight w:val="yellow"/>
          <w:shd w:val="clear" w:color="auto" w:fill="FEF1C4"/>
        </w:rPr>
        <w:t>International Journal of Productivity and Performance Management</w:t>
      </w:r>
      <w:r w:rsidRPr="00A52F5A">
        <w:rPr>
          <w:rFonts w:ascii="Calibri" w:hAnsi="Calibri" w:cs="Calibri"/>
          <w:sz w:val="24"/>
          <w:szCs w:val="24"/>
          <w:highlight w:val="yellow"/>
          <w:shd w:val="clear" w:color="auto" w:fill="FEF1C4"/>
        </w:rPr>
        <w:t>, 63(3), pp.308–323.</w:t>
      </w:r>
    </w:p>
    <w:p w:rsidR="00A52F5A" w:rsidRPr="00A52F5A" w:rsidRDefault="00FE7DE9"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lastRenderedPageBreak/>
        <w:t xml:space="preserve"> Wheeler, D. and </w:t>
      </w:r>
      <w:proofErr w:type="spellStart"/>
      <w:r w:rsidRPr="00A52F5A">
        <w:rPr>
          <w:rFonts w:ascii="Calibri" w:hAnsi="Calibri" w:cs="Calibri"/>
          <w:sz w:val="24"/>
          <w:szCs w:val="24"/>
          <w:highlight w:val="yellow"/>
          <w:shd w:val="clear" w:color="auto" w:fill="FEF1C4"/>
        </w:rPr>
        <w:t>Sillanpa¨a</w:t>
      </w:r>
      <w:proofErr w:type="spellEnd"/>
      <w:r w:rsidRPr="00A52F5A">
        <w:rPr>
          <w:rFonts w:ascii="Calibri" w:hAnsi="Calibri" w:cs="Calibri"/>
          <w:sz w:val="24"/>
          <w:szCs w:val="24"/>
          <w:highlight w:val="yellow"/>
          <w:shd w:val="clear" w:color="auto" w:fill="FEF1C4"/>
        </w:rPr>
        <w:t>¨, M. (1998). Including the stakeholders: The business case. </w:t>
      </w:r>
      <w:r w:rsidRPr="00A52F5A">
        <w:rPr>
          <w:rFonts w:ascii="Calibri" w:hAnsi="Calibri" w:cs="Calibri"/>
          <w:i/>
          <w:iCs/>
          <w:sz w:val="24"/>
          <w:szCs w:val="24"/>
          <w:highlight w:val="yellow"/>
          <w:shd w:val="clear" w:color="auto" w:fill="FEF1C4"/>
        </w:rPr>
        <w:t>Long Range Planning</w:t>
      </w:r>
      <w:r w:rsidRPr="00A52F5A">
        <w:rPr>
          <w:rFonts w:ascii="Calibri" w:hAnsi="Calibri" w:cs="Calibri"/>
          <w:sz w:val="24"/>
          <w:szCs w:val="24"/>
          <w:highlight w:val="yellow"/>
          <w:shd w:val="clear" w:color="auto" w:fill="FEF1C4"/>
        </w:rPr>
        <w:t>, 31(2), pp.201–210.</w:t>
      </w:r>
    </w:p>
    <w:p w:rsidR="00A52F5A" w:rsidRPr="00A52F5A" w:rsidRDefault="00FE7DE9" w:rsidP="00A52F5A">
      <w:pPr>
        <w:pStyle w:val="ListParagraph"/>
        <w:numPr>
          <w:ilvl w:val="0"/>
          <w:numId w:val="7"/>
        </w:numPr>
        <w:rPr>
          <w:sz w:val="24"/>
          <w:szCs w:val="24"/>
          <w:highlight w:val="yellow"/>
        </w:rPr>
      </w:pPr>
      <w:r w:rsidRPr="00A52F5A">
        <w:rPr>
          <w:rFonts w:ascii="Calibri" w:hAnsi="Calibri" w:cs="Calibri"/>
          <w:sz w:val="24"/>
          <w:szCs w:val="24"/>
          <w:highlight w:val="yellow"/>
          <w:shd w:val="clear" w:color="auto" w:fill="FEF1C4"/>
        </w:rPr>
        <w:t xml:space="preserve"> JD Sport (2019). </w:t>
      </w:r>
      <w:r w:rsidRPr="00A52F5A">
        <w:rPr>
          <w:rFonts w:ascii="Calibri" w:hAnsi="Calibri" w:cs="Calibri"/>
          <w:i/>
          <w:iCs/>
          <w:sz w:val="24"/>
          <w:szCs w:val="24"/>
          <w:highlight w:val="yellow"/>
          <w:shd w:val="clear" w:color="auto" w:fill="FEF1C4"/>
        </w:rPr>
        <w:t xml:space="preserve">JD Sport Result of the annual general </w:t>
      </w:r>
      <w:proofErr w:type="spellStart"/>
      <w:r w:rsidRPr="00A52F5A">
        <w:rPr>
          <w:rFonts w:ascii="Calibri" w:hAnsi="Calibri" w:cs="Calibri"/>
          <w:i/>
          <w:iCs/>
          <w:sz w:val="24"/>
          <w:szCs w:val="24"/>
          <w:highlight w:val="yellow"/>
          <w:shd w:val="clear" w:color="auto" w:fill="FEF1C4"/>
        </w:rPr>
        <w:t>meting</w:t>
      </w:r>
      <w:proofErr w:type="spellEnd"/>
      <w:r w:rsidRPr="00A52F5A">
        <w:rPr>
          <w:rFonts w:ascii="Calibri" w:hAnsi="Calibri" w:cs="Calibri"/>
          <w:sz w:val="24"/>
          <w:szCs w:val="24"/>
          <w:highlight w:val="yellow"/>
          <w:shd w:val="clear" w:color="auto" w:fill="FEF1C4"/>
        </w:rPr>
        <w:t>. https://www.jdplc.com/shareholder-information: JD Sport.</w:t>
      </w:r>
    </w:p>
    <w:p w:rsidR="00A52F5A" w:rsidRPr="00A52F5A" w:rsidRDefault="00FE7DE9" w:rsidP="00A52F5A">
      <w:pPr>
        <w:pStyle w:val="ListParagraph"/>
        <w:numPr>
          <w:ilvl w:val="0"/>
          <w:numId w:val="7"/>
        </w:numPr>
        <w:rPr>
          <w:sz w:val="24"/>
          <w:szCs w:val="24"/>
          <w:highlight w:val="yellow"/>
        </w:rPr>
      </w:pPr>
      <w:r w:rsidRPr="00A52F5A">
        <w:rPr>
          <w:sz w:val="24"/>
          <w:szCs w:val="24"/>
          <w:highlight w:val="yellow"/>
        </w:rPr>
        <w:t xml:space="preserve"> </w:t>
      </w:r>
      <w:r w:rsidRPr="00A52F5A">
        <w:rPr>
          <w:rFonts w:ascii="Calibri" w:hAnsi="Calibri" w:cs="Calibri"/>
          <w:sz w:val="24"/>
          <w:szCs w:val="24"/>
          <w:highlight w:val="yellow"/>
          <w:shd w:val="clear" w:color="auto" w:fill="FEF1C4"/>
        </w:rPr>
        <w:t>Jdplc.com. (2019). </w:t>
      </w:r>
      <w:r w:rsidRPr="00A52F5A">
        <w:rPr>
          <w:rFonts w:ascii="Calibri" w:hAnsi="Calibri" w:cs="Calibri"/>
          <w:i/>
          <w:iCs/>
          <w:sz w:val="24"/>
          <w:szCs w:val="24"/>
          <w:highlight w:val="yellow"/>
          <w:shd w:val="clear" w:color="auto" w:fill="FEF1C4"/>
        </w:rPr>
        <w:t>Board of Directors - JD Group</w:t>
      </w:r>
      <w:r w:rsidRPr="00A52F5A">
        <w:rPr>
          <w:rFonts w:ascii="Calibri" w:hAnsi="Calibri" w:cs="Calibri"/>
          <w:sz w:val="24"/>
          <w:szCs w:val="24"/>
          <w:highlight w:val="yellow"/>
          <w:shd w:val="clear" w:color="auto" w:fill="FEF1C4"/>
        </w:rPr>
        <w:t xml:space="preserve">. [online] Available at: </w:t>
      </w:r>
      <w:hyperlink r:id="rId18" w:history="1">
        <w:r w:rsidRPr="00A52F5A">
          <w:rPr>
            <w:rStyle w:val="Hyperlink"/>
            <w:rFonts w:ascii="Calibri" w:hAnsi="Calibri" w:cs="Calibri"/>
            <w:color w:val="auto"/>
            <w:sz w:val="24"/>
            <w:szCs w:val="24"/>
            <w:highlight w:val="yellow"/>
            <w:u w:val="none"/>
            <w:shd w:val="clear" w:color="auto" w:fill="FEF1C4"/>
          </w:rPr>
          <w:t>https://www.jdplc.com/board-of-directors</w:t>
        </w:r>
      </w:hyperlink>
      <w:r w:rsidRPr="00A52F5A">
        <w:rPr>
          <w:rFonts w:ascii="Calibri" w:hAnsi="Calibri" w:cs="Calibri"/>
          <w:sz w:val="24"/>
          <w:szCs w:val="24"/>
          <w:highlight w:val="yellow"/>
          <w:shd w:val="clear" w:color="auto" w:fill="FEF1C4"/>
        </w:rPr>
        <w:t>.</w:t>
      </w:r>
    </w:p>
    <w:p w:rsidR="00A52F5A" w:rsidRPr="00A52F5A" w:rsidRDefault="00FE7DE9" w:rsidP="00A52F5A">
      <w:pPr>
        <w:pStyle w:val="ListParagraph"/>
        <w:numPr>
          <w:ilvl w:val="0"/>
          <w:numId w:val="7"/>
        </w:numPr>
        <w:rPr>
          <w:sz w:val="24"/>
          <w:szCs w:val="24"/>
          <w:highlight w:val="yellow"/>
        </w:rPr>
      </w:pPr>
      <w:r w:rsidRPr="00A52F5A">
        <w:rPr>
          <w:sz w:val="24"/>
          <w:szCs w:val="24"/>
          <w:highlight w:val="yellow"/>
        </w:rPr>
        <w:t xml:space="preserve"> </w:t>
      </w:r>
      <w:r w:rsidRPr="00A52F5A">
        <w:rPr>
          <w:rFonts w:ascii="Calibri" w:hAnsi="Calibri" w:cs="Calibri"/>
          <w:sz w:val="24"/>
          <w:szCs w:val="24"/>
          <w:highlight w:val="yellow"/>
          <w:shd w:val="clear" w:color="auto" w:fill="FEF1C4"/>
        </w:rPr>
        <w:t>JD Sport (2019). </w:t>
      </w:r>
      <w:r w:rsidRPr="00A52F5A">
        <w:rPr>
          <w:rFonts w:ascii="Calibri" w:hAnsi="Calibri" w:cs="Calibri"/>
          <w:i/>
          <w:iCs/>
          <w:sz w:val="24"/>
          <w:szCs w:val="24"/>
          <w:highlight w:val="yellow"/>
          <w:shd w:val="clear" w:color="auto" w:fill="FEF1C4"/>
        </w:rPr>
        <w:t>JD Sports Report</w:t>
      </w:r>
      <w:r w:rsidRPr="00A52F5A">
        <w:rPr>
          <w:rFonts w:ascii="Calibri" w:hAnsi="Calibri" w:cs="Calibri"/>
          <w:sz w:val="24"/>
          <w:szCs w:val="24"/>
          <w:highlight w:val="yellow"/>
          <w:shd w:val="clear" w:color="auto" w:fill="FEF1C4"/>
        </w:rPr>
        <w:t>. https://www.jdplc.com/reports-presentations: JD Sports.</w:t>
      </w:r>
    </w:p>
    <w:p w:rsidR="00A52F5A" w:rsidRPr="00A52F5A" w:rsidRDefault="00FC1426" w:rsidP="00A52F5A">
      <w:pPr>
        <w:pStyle w:val="ListParagraph"/>
        <w:numPr>
          <w:ilvl w:val="0"/>
          <w:numId w:val="7"/>
        </w:numPr>
        <w:rPr>
          <w:sz w:val="24"/>
          <w:szCs w:val="24"/>
          <w:highlight w:val="yellow"/>
        </w:rPr>
      </w:pPr>
      <w:r w:rsidRPr="00A52F5A">
        <w:rPr>
          <w:sz w:val="24"/>
          <w:szCs w:val="24"/>
          <w:highlight w:val="yellow"/>
          <w:shd w:val="clear" w:color="auto" w:fill="FFFFFF"/>
        </w:rPr>
        <w:t xml:space="preserve"> </w:t>
      </w:r>
      <w:proofErr w:type="spellStart"/>
      <w:r w:rsidRPr="00A52F5A">
        <w:rPr>
          <w:sz w:val="24"/>
          <w:szCs w:val="24"/>
          <w:highlight w:val="yellow"/>
          <w:shd w:val="clear" w:color="auto" w:fill="FFFFFF"/>
        </w:rPr>
        <w:t>Varre</w:t>
      </w:r>
      <w:proofErr w:type="spellEnd"/>
      <w:r w:rsidRPr="00A52F5A">
        <w:rPr>
          <w:sz w:val="24"/>
          <w:szCs w:val="24"/>
          <w:highlight w:val="yellow"/>
          <w:shd w:val="clear" w:color="auto" w:fill="FFFFFF"/>
        </w:rPr>
        <w:t>, R.J. (2002). Marketing communication : principles and practice. 1st ed. London, New York: Routledge</w:t>
      </w:r>
    </w:p>
    <w:p w:rsidR="00A52F5A" w:rsidRPr="00A52F5A" w:rsidRDefault="00FC1426" w:rsidP="00A52F5A">
      <w:pPr>
        <w:pStyle w:val="ListParagraph"/>
        <w:numPr>
          <w:ilvl w:val="0"/>
          <w:numId w:val="7"/>
        </w:numPr>
        <w:rPr>
          <w:sz w:val="24"/>
          <w:szCs w:val="24"/>
          <w:highlight w:val="yellow"/>
        </w:rPr>
      </w:pPr>
      <w:r w:rsidRPr="00A52F5A">
        <w:rPr>
          <w:sz w:val="24"/>
          <w:szCs w:val="24"/>
          <w:highlight w:val="yellow"/>
        </w:rPr>
        <w:t xml:space="preserve">  </w:t>
      </w:r>
      <w:hyperlink r:id="rId19" w:history="1">
        <w:r w:rsidRPr="00A52F5A">
          <w:rPr>
            <w:rStyle w:val="Hyperlink"/>
            <w:color w:val="auto"/>
            <w:sz w:val="24"/>
            <w:szCs w:val="24"/>
            <w:highlight w:val="yellow"/>
            <w:u w:val="none"/>
          </w:rPr>
          <w:t>Author Sabah Al-</w:t>
        </w:r>
        <w:proofErr w:type="spellStart"/>
        <w:r w:rsidRPr="00A52F5A">
          <w:rPr>
            <w:rStyle w:val="Hyperlink"/>
            <w:b/>
            <w:bCs/>
            <w:i/>
            <w:iCs/>
            <w:color w:val="auto"/>
            <w:sz w:val="24"/>
            <w:szCs w:val="24"/>
            <w:highlight w:val="yellow"/>
            <w:u w:val="none"/>
          </w:rPr>
          <w:t>Faddaghi</w:t>
        </w:r>
        <w:proofErr w:type="spellEnd"/>
        <w:r w:rsidRPr="00A52F5A">
          <w:rPr>
            <w:rStyle w:val="Hyperlink"/>
            <w:color w:val="auto"/>
            <w:sz w:val="24"/>
            <w:szCs w:val="24"/>
            <w:highlight w:val="yellow"/>
            <w:u w:val="none"/>
          </w:rPr>
          <w:t> Year published: 2012 Article title: A Conceptual Foundation for the Shannon-Weaver Model of Communication Journal title: International Journal of Soft Computing Issue number: 1 Volume number: 7 Pages: 12-19</w:t>
        </w:r>
      </w:hyperlink>
    </w:p>
    <w:p w:rsidR="00FC1426" w:rsidRPr="00A52F5A" w:rsidRDefault="00FC1426" w:rsidP="00A52F5A">
      <w:pPr>
        <w:pStyle w:val="ListParagraph"/>
        <w:numPr>
          <w:ilvl w:val="0"/>
          <w:numId w:val="7"/>
        </w:numPr>
        <w:rPr>
          <w:sz w:val="24"/>
          <w:szCs w:val="24"/>
          <w:highlight w:val="yellow"/>
        </w:rPr>
      </w:pPr>
      <w:r w:rsidRPr="00A52F5A">
        <w:rPr>
          <w:sz w:val="24"/>
          <w:szCs w:val="24"/>
          <w:highlight w:val="yellow"/>
        </w:rPr>
        <w:t xml:space="preserve"> </w:t>
      </w:r>
      <w:r w:rsidRPr="00A52F5A">
        <w:rPr>
          <w:rFonts w:ascii="Calibri" w:hAnsi="Calibri" w:cs="Calibri"/>
          <w:sz w:val="24"/>
          <w:szCs w:val="24"/>
          <w:highlight w:val="yellow"/>
          <w:shd w:val="clear" w:color="auto" w:fill="FEF1C4"/>
        </w:rPr>
        <w:t>Rand, J. (2007). Acetylcholine. </w:t>
      </w:r>
      <w:proofErr w:type="spellStart"/>
      <w:r w:rsidRPr="00A52F5A">
        <w:rPr>
          <w:rFonts w:ascii="Calibri" w:hAnsi="Calibri" w:cs="Calibri"/>
          <w:i/>
          <w:iCs/>
          <w:sz w:val="24"/>
          <w:szCs w:val="24"/>
          <w:highlight w:val="yellow"/>
          <w:shd w:val="clear" w:color="auto" w:fill="FEF1C4"/>
        </w:rPr>
        <w:t>WormBook</w:t>
      </w:r>
      <w:proofErr w:type="spellEnd"/>
      <w:r w:rsidRPr="00A52F5A">
        <w:rPr>
          <w:rFonts w:ascii="Calibri" w:hAnsi="Calibri" w:cs="Calibri"/>
          <w:sz w:val="24"/>
          <w:szCs w:val="24"/>
          <w:highlight w:val="yellow"/>
          <w:shd w:val="clear" w:color="auto" w:fill="FEF1C4"/>
        </w:rPr>
        <w:t>.</w:t>
      </w:r>
    </w:p>
    <w:p w:rsidR="0002592D" w:rsidRDefault="0002592D" w:rsidP="0002592D">
      <w:pPr>
        <w:rPr>
          <w:sz w:val="36"/>
          <w:szCs w:val="36"/>
        </w:rPr>
      </w:pPr>
    </w:p>
    <w:p w:rsidR="0002592D" w:rsidRDefault="0002592D" w:rsidP="0002592D">
      <w:pPr>
        <w:rPr>
          <w:sz w:val="36"/>
          <w:szCs w:val="36"/>
        </w:rPr>
      </w:pPr>
    </w:p>
    <w:p w:rsidR="0002592D" w:rsidRDefault="0002592D" w:rsidP="0002592D">
      <w:pPr>
        <w:rPr>
          <w:sz w:val="36"/>
          <w:szCs w:val="36"/>
        </w:rPr>
      </w:pPr>
    </w:p>
    <w:p w:rsidR="0002592D" w:rsidRPr="0002592D" w:rsidRDefault="0002592D" w:rsidP="0002592D">
      <w:pPr>
        <w:jc w:val="right"/>
        <w:rPr>
          <w:sz w:val="36"/>
          <w:szCs w:val="36"/>
        </w:rPr>
      </w:pPr>
    </w:p>
    <w:sectPr w:rsidR="0002592D" w:rsidRPr="000259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4C58" w:rsidRDefault="008A4C58" w:rsidP="0030199A">
      <w:pPr>
        <w:spacing w:after="0" w:line="240" w:lineRule="auto"/>
      </w:pPr>
      <w:r>
        <w:separator/>
      </w:r>
    </w:p>
  </w:endnote>
  <w:endnote w:type="continuationSeparator" w:id="0">
    <w:p w:rsidR="008A4C58" w:rsidRDefault="008A4C58" w:rsidP="00301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4C58" w:rsidRDefault="008A4C58" w:rsidP="0030199A">
      <w:pPr>
        <w:spacing w:after="0" w:line="240" w:lineRule="auto"/>
      </w:pPr>
      <w:r>
        <w:separator/>
      </w:r>
    </w:p>
  </w:footnote>
  <w:footnote w:type="continuationSeparator" w:id="0">
    <w:p w:rsidR="008A4C58" w:rsidRDefault="008A4C58" w:rsidP="003019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0D2D4A"/>
    <w:multiLevelType w:val="hybridMultilevel"/>
    <w:tmpl w:val="5DE0E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36C04FB"/>
    <w:multiLevelType w:val="hybridMultilevel"/>
    <w:tmpl w:val="77E402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F671A4"/>
    <w:multiLevelType w:val="hybridMultilevel"/>
    <w:tmpl w:val="C53E6B8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7152D9E"/>
    <w:multiLevelType w:val="hybridMultilevel"/>
    <w:tmpl w:val="44944B94"/>
    <w:lvl w:ilvl="0" w:tplc="1BD87E6A">
      <w:start w:val="1"/>
      <w:numFmt w:val="decimal"/>
      <w:lvlText w:val="%1."/>
      <w:lvlJc w:val="left"/>
      <w:pPr>
        <w:ind w:left="1080" w:hanging="72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4A74632"/>
    <w:multiLevelType w:val="hybridMultilevel"/>
    <w:tmpl w:val="4928F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7CA371D"/>
    <w:multiLevelType w:val="hybridMultilevel"/>
    <w:tmpl w:val="1BEC74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8CF580F"/>
    <w:multiLevelType w:val="hybridMultilevel"/>
    <w:tmpl w:val="F0F47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AAB118B"/>
    <w:multiLevelType w:val="hybridMultilevel"/>
    <w:tmpl w:val="61022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A22265"/>
    <w:multiLevelType w:val="hybridMultilevel"/>
    <w:tmpl w:val="86CA788A"/>
    <w:lvl w:ilvl="0" w:tplc="08090001">
      <w:start w:val="1"/>
      <w:numFmt w:val="bullet"/>
      <w:lvlText w:val=""/>
      <w:lvlJc w:val="left"/>
      <w:pPr>
        <w:ind w:left="887" w:hanging="360"/>
      </w:pPr>
      <w:rPr>
        <w:rFonts w:ascii="Symbol" w:hAnsi="Symbol" w:hint="default"/>
      </w:rPr>
    </w:lvl>
    <w:lvl w:ilvl="1" w:tplc="08090003" w:tentative="1">
      <w:start w:val="1"/>
      <w:numFmt w:val="bullet"/>
      <w:lvlText w:val="o"/>
      <w:lvlJc w:val="left"/>
      <w:pPr>
        <w:ind w:left="1607" w:hanging="360"/>
      </w:pPr>
      <w:rPr>
        <w:rFonts w:ascii="Courier New" w:hAnsi="Courier New" w:cs="Courier New" w:hint="default"/>
      </w:rPr>
    </w:lvl>
    <w:lvl w:ilvl="2" w:tplc="08090005" w:tentative="1">
      <w:start w:val="1"/>
      <w:numFmt w:val="bullet"/>
      <w:lvlText w:val=""/>
      <w:lvlJc w:val="left"/>
      <w:pPr>
        <w:ind w:left="2327" w:hanging="360"/>
      </w:pPr>
      <w:rPr>
        <w:rFonts w:ascii="Wingdings" w:hAnsi="Wingdings" w:hint="default"/>
      </w:rPr>
    </w:lvl>
    <w:lvl w:ilvl="3" w:tplc="08090001" w:tentative="1">
      <w:start w:val="1"/>
      <w:numFmt w:val="bullet"/>
      <w:lvlText w:val=""/>
      <w:lvlJc w:val="left"/>
      <w:pPr>
        <w:ind w:left="3047" w:hanging="360"/>
      </w:pPr>
      <w:rPr>
        <w:rFonts w:ascii="Symbol" w:hAnsi="Symbol" w:hint="default"/>
      </w:rPr>
    </w:lvl>
    <w:lvl w:ilvl="4" w:tplc="08090003" w:tentative="1">
      <w:start w:val="1"/>
      <w:numFmt w:val="bullet"/>
      <w:lvlText w:val="o"/>
      <w:lvlJc w:val="left"/>
      <w:pPr>
        <w:ind w:left="3767" w:hanging="360"/>
      </w:pPr>
      <w:rPr>
        <w:rFonts w:ascii="Courier New" w:hAnsi="Courier New" w:cs="Courier New" w:hint="default"/>
      </w:rPr>
    </w:lvl>
    <w:lvl w:ilvl="5" w:tplc="08090005" w:tentative="1">
      <w:start w:val="1"/>
      <w:numFmt w:val="bullet"/>
      <w:lvlText w:val=""/>
      <w:lvlJc w:val="left"/>
      <w:pPr>
        <w:ind w:left="4487" w:hanging="360"/>
      </w:pPr>
      <w:rPr>
        <w:rFonts w:ascii="Wingdings" w:hAnsi="Wingdings" w:hint="default"/>
      </w:rPr>
    </w:lvl>
    <w:lvl w:ilvl="6" w:tplc="08090001" w:tentative="1">
      <w:start w:val="1"/>
      <w:numFmt w:val="bullet"/>
      <w:lvlText w:val=""/>
      <w:lvlJc w:val="left"/>
      <w:pPr>
        <w:ind w:left="5207" w:hanging="360"/>
      </w:pPr>
      <w:rPr>
        <w:rFonts w:ascii="Symbol" w:hAnsi="Symbol" w:hint="default"/>
      </w:rPr>
    </w:lvl>
    <w:lvl w:ilvl="7" w:tplc="08090003" w:tentative="1">
      <w:start w:val="1"/>
      <w:numFmt w:val="bullet"/>
      <w:lvlText w:val="o"/>
      <w:lvlJc w:val="left"/>
      <w:pPr>
        <w:ind w:left="5927" w:hanging="360"/>
      </w:pPr>
      <w:rPr>
        <w:rFonts w:ascii="Courier New" w:hAnsi="Courier New" w:cs="Courier New" w:hint="default"/>
      </w:rPr>
    </w:lvl>
    <w:lvl w:ilvl="8" w:tplc="08090005" w:tentative="1">
      <w:start w:val="1"/>
      <w:numFmt w:val="bullet"/>
      <w:lvlText w:val=""/>
      <w:lvlJc w:val="left"/>
      <w:pPr>
        <w:ind w:left="6647" w:hanging="360"/>
      </w:pPr>
      <w:rPr>
        <w:rFonts w:ascii="Wingdings" w:hAnsi="Wingdings" w:hint="default"/>
      </w:rPr>
    </w:lvl>
  </w:abstractNum>
  <w:abstractNum w:abstractNumId="9">
    <w:nsid w:val="6A7E2216"/>
    <w:multiLevelType w:val="hybridMultilevel"/>
    <w:tmpl w:val="E7601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7D451A7"/>
    <w:multiLevelType w:val="hybridMultilevel"/>
    <w:tmpl w:val="A8E8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7D0E4D1F"/>
    <w:multiLevelType w:val="hybridMultilevel"/>
    <w:tmpl w:val="B4DE18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6"/>
  </w:num>
  <w:num w:numId="3">
    <w:abstractNumId w:val="10"/>
  </w:num>
  <w:num w:numId="4">
    <w:abstractNumId w:val="2"/>
  </w:num>
  <w:num w:numId="5">
    <w:abstractNumId w:val="8"/>
  </w:num>
  <w:num w:numId="6">
    <w:abstractNumId w:val="1"/>
  </w:num>
  <w:num w:numId="7">
    <w:abstractNumId w:val="3"/>
  </w:num>
  <w:num w:numId="8">
    <w:abstractNumId w:val="7"/>
  </w:num>
  <w:num w:numId="9">
    <w:abstractNumId w:val="0"/>
  </w:num>
  <w:num w:numId="10">
    <w:abstractNumId w:val="4"/>
  </w:num>
  <w:num w:numId="11">
    <w:abstractNumId w:val="1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1839"/>
    <w:rsid w:val="00012DEA"/>
    <w:rsid w:val="000148F1"/>
    <w:rsid w:val="0002592D"/>
    <w:rsid w:val="00043563"/>
    <w:rsid w:val="000644E4"/>
    <w:rsid w:val="00084646"/>
    <w:rsid w:val="000A2B37"/>
    <w:rsid w:val="000C4C29"/>
    <w:rsid w:val="000C7F03"/>
    <w:rsid w:val="000F55AE"/>
    <w:rsid w:val="0012299F"/>
    <w:rsid w:val="0012634C"/>
    <w:rsid w:val="001B37CA"/>
    <w:rsid w:val="001B3A93"/>
    <w:rsid w:val="001C4E71"/>
    <w:rsid w:val="001E32F2"/>
    <w:rsid w:val="001E3A95"/>
    <w:rsid w:val="002545BC"/>
    <w:rsid w:val="00267A7D"/>
    <w:rsid w:val="00281243"/>
    <w:rsid w:val="00294A3F"/>
    <w:rsid w:val="002A6648"/>
    <w:rsid w:val="002C2126"/>
    <w:rsid w:val="002F345C"/>
    <w:rsid w:val="0030199A"/>
    <w:rsid w:val="0030539C"/>
    <w:rsid w:val="00324A44"/>
    <w:rsid w:val="0034526F"/>
    <w:rsid w:val="0036276D"/>
    <w:rsid w:val="00362A01"/>
    <w:rsid w:val="003705DA"/>
    <w:rsid w:val="00385D98"/>
    <w:rsid w:val="003B7C05"/>
    <w:rsid w:val="003E5E8D"/>
    <w:rsid w:val="00402A7B"/>
    <w:rsid w:val="00427F50"/>
    <w:rsid w:val="0049463F"/>
    <w:rsid w:val="004C020D"/>
    <w:rsid w:val="004D18BD"/>
    <w:rsid w:val="004D4B92"/>
    <w:rsid w:val="004E0973"/>
    <w:rsid w:val="004E1E60"/>
    <w:rsid w:val="004F0740"/>
    <w:rsid w:val="00501678"/>
    <w:rsid w:val="00555C74"/>
    <w:rsid w:val="005634E2"/>
    <w:rsid w:val="00580C4A"/>
    <w:rsid w:val="00582FDE"/>
    <w:rsid w:val="0060185E"/>
    <w:rsid w:val="00605113"/>
    <w:rsid w:val="00622602"/>
    <w:rsid w:val="006316CA"/>
    <w:rsid w:val="0063366A"/>
    <w:rsid w:val="00642740"/>
    <w:rsid w:val="00697BAC"/>
    <w:rsid w:val="006C2CC0"/>
    <w:rsid w:val="00706CD7"/>
    <w:rsid w:val="00720B60"/>
    <w:rsid w:val="00721ACE"/>
    <w:rsid w:val="007500F7"/>
    <w:rsid w:val="00761296"/>
    <w:rsid w:val="00774536"/>
    <w:rsid w:val="007A497B"/>
    <w:rsid w:val="007D118A"/>
    <w:rsid w:val="007D4491"/>
    <w:rsid w:val="0082062C"/>
    <w:rsid w:val="0083052F"/>
    <w:rsid w:val="00853454"/>
    <w:rsid w:val="008724F1"/>
    <w:rsid w:val="008802B5"/>
    <w:rsid w:val="008A4C58"/>
    <w:rsid w:val="008B2140"/>
    <w:rsid w:val="008E5B1D"/>
    <w:rsid w:val="009021C2"/>
    <w:rsid w:val="0090701E"/>
    <w:rsid w:val="00923477"/>
    <w:rsid w:val="0092731C"/>
    <w:rsid w:val="00944750"/>
    <w:rsid w:val="00976EE3"/>
    <w:rsid w:val="0099758A"/>
    <w:rsid w:val="009D6EEF"/>
    <w:rsid w:val="00A20918"/>
    <w:rsid w:val="00A21462"/>
    <w:rsid w:val="00A30BBB"/>
    <w:rsid w:val="00A34BAD"/>
    <w:rsid w:val="00A52F5A"/>
    <w:rsid w:val="00A810CA"/>
    <w:rsid w:val="00A83D6C"/>
    <w:rsid w:val="00AA3027"/>
    <w:rsid w:val="00AB6053"/>
    <w:rsid w:val="00AC6A4D"/>
    <w:rsid w:val="00AE6D5A"/>
    <w:rsid w:val="00B268C8"/>
    <w:rsid w:val="00B349E3"/>
    <w:rsid w:val="00B45DD9"/>
    <w:rsid w:val="00B71839"/>
    <w:rsid w:val="00B7197E"/>
    <w:rsid w:val="00BC5497"/>
    <w:rsid w:val="00BF4325"/>
    <w:rsid w:val="00BF69C4"/>
    <w:rsid w:val="00C50336"/>
    <w:rsid w:val="00C73CCE"/>
    <w:rsid w:val="00CA41D8"/>
    <w:rsid w:val="00CE3AEF"/>
    <w:rsid w:val="00CE791B"/>
    <w:rsid w:val="00D27696"/>
    <w:rsid w:val="00D53EC5"/>
    <w:rsid w:val="00DF64B4"/>
    <w:rsid w:val="00E071D3"/>
    <w:rsid w:val="00E13355"/>
    <w:rsid w:val="00E16679"/>
    <w:rsid w:val="00E25C7C"/>
    <w:rsid w:val="00E30A47"/>
    <w:rsid w:val="00E3128F"/>
    <w:rsid w:val="00E314BB"/>
    <w:rsid w:val="00EC12A7"/>
    <w:rsid w:val="00EC7773"/>
    <w:rsid w:val="00EE688C"/>
    <w:rsid w:val="00F27306"/>
    <w:rsid w:val="00F37D08"/>
    <w:rsid w:val="00F6348A"/>
    <w:rsid w:val="00FA1A61"/>
    <w:rsid w:val="00FB2429"/>
    <w:rsid w:val="00FB789C"/>
    <w:rsid w:val="00FC1426"/>
    <w:rsid w:val="00FE7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C14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C142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C142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1839"/>
    <w:pPr>
      <w:ind w:left="720"/>
      <w:contextualSpacing/>
    </w:pPr>
  </w:style>
  <w:style w:type="paragraph" w:styleId="Header">
    <w:name w:val="header"/>
    <w:basedOn w:val="Normal"/>
    <w:link w:val="HeaderChar"/>
    <w:uiPriority w:val="99"/>
    <w:unhideWhenUsed/>
    <w:rsid w:val="00301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99A"/>
  </w:style>
  <w:style w:type="paragraph" w:styleId="Footer">
    <w:name w:val="footer"/>
    <w:basedOn w:val="Normal"/>
    <w:link w:val="FooterChar"/>
    <w:uiPriority w:val="99"/>
    <w:unhideWhenUsed/>
    <w:rsid w:val="00301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99A"/>
  </w:style>
  <w:style w:type="character" w:styleId="Hyperlink">
    <w:name w:val="Hyperlink"/>
    <w:basedOn w:val="DefaultParagraphFont"/>
    <w:uiPriority w:val="99"/>
    <w:unhideWhenUsed/>
    <w:rsid w:val="004C020D"/>
    <w:rPr>
      <w:color w:val="0000FF"/>
      <w:u w:val="single"/>
    </w:rPr>
  </w:style>
  <w:style w:type="paragraph" w:styleId="NormalWeb">
    <w:name w:val="Normal (Web)"/>
    <w:basedOn w:val="Normal"/>
    <w:uiPriority w:val="99"/>
    <w:unhideWhenUsed/>
    <w:rsid w:val="003E5E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C142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C1426"/>
    <w:rPr>
      <w:rFonts w:ascii="Times New Roman" w:eastAsia="Times New Roman" w:hAnsi="Times New Roman" w:cs="Times New Roman"/>
      <w:b/>
      <w:bCs/>
      <w:sz w:val="36"/>
      <w:szCs w:val="36"/>
      <w:lang w:eastAsia="en-GB"/>
    </w:rPr>
  </w:style>
  <w:style w:type="paragraph" w:customStyle="1" w:styleId="gqlncc">
    <w:name w:val="gqlncc"/>
    <w:basedOn w:val="Normal"/>
    <w:rsid w:val="00FC14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C1426"/>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3452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26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C14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C142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C142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1839"/>
    <w:pPr>
      <w:ind w:left="720"/>
      <w:contextualSpacing/>
    </w:pPr>
  </w:style>
  <w:style w:type="paragraph" w:styleId="Header">
    <w:name w:val="header"/>
    <w:basedOn w:val="Normal"/>
    <w:link w:val="HeaderChar"/>
    <w:uiPriority w:val="99"/>
    <w:unhideWhenUsed/>
    <w:rsid w:val="00301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99A"/>
  </w:style>
  <w:style w:type="paragraph" w:styleId="Footer">
    <w:name w:val="footer"/>
    <w:basedOn w:val="Normal"/>
    <w:link w:val="FooterChar"/>
    <w:uiPriority w:val="99"/>
    <w:unhideWhenUsed/>
    <w:rsid w:val="00301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99A"/>
  </w:style>
  <w:style w:type="character" w:styleId="Hyperlink">
    <w:name w:val="Hyperlink"/>
    <w:basedOn w:val="DefaultParagraphFont"/>
    <w:uiPriority w:val="99"/>
    <w:unhideWhenUsed/>
    <w:rsid w:val="004C020D"/>
    <w:rPr>
      <w:color w:val="0000FF"/>
      <w:u w:val="single"/>
    </w:rPr>
  </w:style>
  <w:style w:type="paragraph" w:styleId="NormalWeb">
    <w:name w:val="Normal (Web)"/>
    <w:basedOn w:val="Normal"/>
    <w:uiPriority w:val="99"/>
    <w:unhideWhenUsed/>
    <w:rsid w:val="003E5E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C142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C1426"/>
    <w:rPr>
      <w:rFonts w:ascii="Times New Roman" w:eastAsia="Times New Roman" w:hAnsi="Times New Roman" w:cs="Times New Roman"/>
      <w:b/>
      <w:bCs/>
      <w:sz w:val="36"/>
      <w:szCs w:val="36"/>
      <w:lang w:eastAsia="en-GB"/>
    </w:rPr>
  </w:style>
  <w:style w:type="paragraph" w:customStyle="1" w:styleId="gqlncc">
    <w:name w:val="gqlncc"/>
    <w:basedOn w:val="Normal"/>
    <w:rsid w:val="00FC14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C1426"/>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3452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2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8442621">
      <w:bodyDiv w:val="1"/>
      <w:marLeft w:val="0"/>
      <w:marRight w:val="0"/>
      <w:marTop w:val="0"/>
      <w:marBottom w:val="0"/>
      <w:divBdr>
        <w:top w:val="none" w:sz="0" w:space="0" w:color="auto"/>
        <w:left w:val="none" w:sz="0" w:space="0" w:color="auto"/>
        <w:bottom w:val="none" w:sz="0" w:space="0" w:color="auto"/>
        <w:right w:val="none" w:sz="0" w:space="0" w:color="auto"/>
      </w:divBdr>
      <w:divsChild>
        <w:div w:id="1053390501">
          <w:marLeft w:val="0"/>
          <w:marRight w:val="0"/>
          <w:marTop w:val="0"/>
          <w:marBottom w:val="150"/>
          <w:divBdr>
            <w:top w:val="none" w:sz="0" w:space="0" w:color="auto"/>
            <w:left w:val="none" w:sz="0" w:space="0" w:color="auto"/>
            <w:bottom w:val="none" w:sz="0" w:space="0" w:color="auto"/>
            <w:right w:val="none" w:sz="0" w:space="0" w:color="auto"/>
          </w:divBdr>
        </w:div>
      </w:divsChild>
    </w:div>
    <w:div w:id="1546256661">
      <w:bodyDiv w:val="1"/>
      <w:marLeft w:val="0"/>
      <w:marRight w:val="0"/>
      <w:marTop w:val="0"/>
      <w:marBottom w:val="0"/>
      <w:divBdr>
        <w:top w:val="none" w:sz="0" w:space="0" w:color="auto"/>
        <w:left w:val="none" w:sz="0" w:space="0" w:color="auto"/>
        <w:bottom w:val="none" w:sz="0" w:space="0" w:color="auto"/>
        <w:right w:val="none" w:sz="0" w:space="0" w:color="auto"/>
      </w:divBdr>
    </w:div>
    <w:div w:id="1913806888">
      <w:bodyDiv w:val="1"/>
      <w:marLeft w:val="0"/>
      <w:marRight w:val="0"/>
      <w:marTop w:val="0"/>
      <w:marBottom w:val="0"/>
      <w:divBdr>
        <w:top w:val="none" w:sz="0" w:space="0" w:color="auto"/>
        <w:left w:val="none" w:sz="0" w:space="0" w:color="auto"/>
        <w:bottom w:val="none" w:sz="0" w:space="0" w:color="auto"/>
        <w:right w:val="none" w:sz="0" w:space="0" w:color="auto"/>
      </w:divBdr>
    </w:div>
    <w:div w:id="2129930606">
      <w:bodyDiv w:val="1"/>
      <w:marLeft w:val="0"/>
      <w:marRight w:val="0"/>
      <w:marTop w:val="0"/>
      <w:marBottom w:val="0"/>
      <w:divBdr>
        <w:top w:val="none" w:sz="0" w:space="0" w:color="auto"/>
        <w:left w:val="none" w:sz="0" w:space="0" w:color="auto"/>
        <w:bottom w:val="none" w:sz="0" w:space="0" w:color="auto"/>
        <w:right w:val="none" w:sz="0" w:space="0" w:color="auto"/>
      </w:divBdr>
      <w:divsChild>
        <w:div w:id="506797465">
          <w:marLeft w:val="0"/>
          <w:marRight w:val="0"/>
          <w:marTop w:val="0"/>
          <w:marBottom w:val="0"/>
          <w:divBdr>
            <w:top w:val="none" w:sz="0" w:space="0" w:color="auto"/>
            <w:left w:val="none" w:sz="0" w:space="0" w:color="auto"/>
            <w:bottom w:val="none" w:sz="0" w:space="0" w:color="auto"/>
            <w:right w:val="none" w:sz="0" w:space="0" w:color="auto"/>
          </w:divBdr>
          <w:divsChild>
            <w:div w:id="1470629419">
              <w:marLeft w:val="0"/>
              <w:marRight w:val="0"/>
              <w:marTop w:val="0"/>
              <w:marBottom w:val="0"/>
              <w:divBdr>
                <w:top w:val="none" w:sz="0" w:space="0" w:color="auto"/>
                <w:left w:val="none" w:sz="0" w:space="0" w:color="auto"/>
                <w:bottom w:val="none" w:sz="0" w:space="0" w:color="auto"/>
                <w:right w:val="none" w:sz="0" w:space="0" w:color="auto"/>
              </w:divBdr>
              <w:divsChild>
                <w:div w:id="187179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701572">
          <w:marLeft w:val="0"/>
          <w:marRight w:val="0"/>
          <w:marTop w:val="0"/>
          <w:marBottom w:val="0"/>
          <w:divBdr>
            <w:top w:val="none" w:sz="0" w:space="0" w:color="auto"/>
            <w:left w:val="none" w:sz="0" w:space="0" w:color="auto"/>
            <w:bottom w:val="none" w:sz="0" w:space="0" w:color="auto"/>
            <w:right w:val="none" w:sz="0" w:space="0" w:color="auto"/>
          </w:divBdr>
          <w:divsChild>
            <w:div w:id="1465074475">
              <w:marLeft w:val="0"/>
              <w:marRight w:val="0"/>
              <w:marTop w:val="0"/>
              <w:marBottom w:val="0"/>
              <w:divBdr>
                <w:top w:val="none" w:sz="0" w:space="0" w:color="auto"/>
                <w:left w:val="none" w:sz="0" w:space="0" w:color="auto"/>
                <w:bottom w:val="none" w:sz="0" w:space="0" w:color="auto"/>
                <w:right w:val="none" w:sz="0" w:space="0" w:color="auto"/>
              </w:divBdr>
              <w:divsChild>
                <w:div w:id="1984966952">
                  <w:marLeft w:val="0"/>
                  <w:marRight w:val="0"/>
                  <w:marTop w:val="0"/>
                  <w:marBottom w:val="0"/>
                  <w:divBdr>
                    <w:top w:val="none" w:sz="0" w:space="0" w:color="auto"/>
                    <w:left w:val="none" w:sz="0" w:space="0" w:color="auto"/>
                    <w:bottom w:val="none" w:sz="0" w:space="0" w:color="auto"/>
                    <w:right w:val="none" w:sz="0" w:space="0" w:color="auto"/>
                  </w:divBdr>
                  <w:divsChild>
                    <w:div w:id="1262371387">
                      <w:marLeft w:val="0"/>
                      <w:marRight w:val="0"/>
                      <w:marTop w:val="90"/>
                      <w:marBottom w:val="0"/>
                      <w:divBdr>
                        <w:top w:val="none" w:sz="0" w:space="0" w:color="auto"/>
                        <w:left w:val="none" w:sz="0" w:space="0" w:color="auto"/>
                        <w:bottom w:val="none" w:sz="0" w:space="0" w:color="auto"/>
                        <w:right w:val="none" w:sz="0" w:space="0" w:color="auto"/>
                      </w:divBdr>
                      <w:divsChild>
                        <w:div w:id="1956060374">
                          <w:marLeft w:val="0"/>
                          <w:marRight w:val="0"/>
                          <w:marTop w:val="0"/>
                          <w:marBottom w:val="405"/>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ons.gov.uk/economy/inflationandpriceindices" TargetMode="External"/><Relationship Id="rId18" Type="http://schemas.openxmlformats.org/officeDocument/2006/relationships/hyperlink" Target="https://www.jdplc.com/board-of-directors"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uk/bitesize/guides/zjk7hyc/revision/1" TargetMode="External"/><Relationship Id="rId17" Type="http://schemas.openxmlformats.org/officeDocument/2006/relationships/hyperlink" Target="https://www.jdplc.com/our-group" TargetMode="External"/><Relationship Id="rId2" Type="http://schemas.openxmlformats.org/officeDocument/2006/relationships/styles" Target="styles.xml"/><Relationship Id="rId16" Type="http://schemas.openxmlformats.org/officeDocument/2006/relationships/hyperlink" Target="https://www.jdplc.com/our-group/j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v.uk/browse/tax" TargetMode="External"/><Relationship Id="rId5" Type="http://schemas.openxmlformats.org/officeDocument/2006/relationships/webSettings" Target="webSettings.xml"/><Relationship Id="rId15" Type="http://schemas.openxmlformats.org/officeDocument/2006/relationships/hyperlink" Target="https://www.gov.uk/government/collections/technology-and-innovation-futures" TargetMode="External"/><Relationship Id="rId10" Type="http://schemas.openxmlformats.org/officeDocument/2006/relationships/hyperlink" Target="https://tradingeconomics.com/united-kingdom/corruption-rank" TargetMode="External"/><Relationship Id="rId19" Type="http://schemas.openxmlformats.org/officeDocument/2006/relationships/hyperlink" Target="https://www.google.com/search?safe=strict&amp;rlz=1C1PRFE_enGB617GB617&amp;sxsrf=ALeKk017Z1ACQxBDV8QCHu-0iEt_gUfVdA:1587395512759&amp;q=Author+Sabah+Al-Faddaghi+Year+published:+2012+Article+title:+A+Conceptual+Foundation+for+the+Shannon-Weaver+Model+of+Communication+Journal+title:+International+Journal+of+Soft+Computing+Issue+number:+1+Volume+number:+7+Pages:+12-19&amp;spell=1&amp;sa=X&amp;ved=2ahUKEwj4tZ-NpffoAhXHN8AKHSmKDdIQBSgAegQIDBAq" TargetMode="External"/><Relationship Id="rId4" Type="http://schemas.openxmlformats.org/officeDocument/2006/relationships/settings" Target="settings.xml"/><Relationship Id="rId9" Type="http://schemas.openxmlformats.org/officeDocument/2006/relationships/hyperlink" Target="http://sbd.iuav.it/sbda/mostraindici.php?&amp;EW_D=NEW&amp;EW_T=TF&amp;EW_P=LS_EW&amp;EW=013021&amp;EW_INV=AA_CIA_000012041&amp;" TargetMode="External"/><Relationship Id="rId14" Type="http://schemas.openxmlformats.org/officeDocument/2006/relationships/hyperlink" Target="https://www.ethnicity-facts-figures.service.gov.uk/uk-population-by-ethnicity/demographics/age-groups/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5873</TotalTime>
  <Pages>18</Pages>
  <Words>3447</Words>
  <Characters>19650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Saffron</dc:creator>
  <cp:lastModifiedBy>Saffron</cp:lastModifiedBy>
  <cp:revision>36</cp:revision>
  <dcterms:created xsi:type="dcterms:W3CDTF">2020-04-10T05:03:00Z</dcterms:created>
  <dcterms:modified xsi:type="dcterms:W3CDTF">2020-05-01T14:01:00Z</dcterms:modified>
</cp:coreProperties>
</file>