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bookmarkStart w:id="0" w:name="_GoBack"/>
      <w:bookmarkEnd w:id="0"/>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750CB837" w14:textId="34258623" w:rsidR="00A244BF" w:rsidRPr="00A244BF" w:rsidRDefault="00A244BF" w:rsidP="00A244BF">
      <w:pPr>
        <w:pStyle w:val="ReflectionQ"/>
        <w:numPr>
          <w:ilvl w:val="0"/>
          <w:numId w:val="0"/>
        </w:numPr>
        <w:ind w:left="360"/>
        <w:rPr>
          <w:rStyle w:val="AnswerGray"/>
          <w:shd w:val="clear" w:color="auto" w:fill="auto"/>
        </w:rPr>
      </w:pPr>
      <w:r>
        <w:rPr>
          <w:rStyle w:val="AnswerGray"/>
          <w:shd w:val="clear" w:color="auto" w:fill="auto"/>
        </w:rPr>
        <w:t>I personally found the hardest part organizing the cable and not having them peel out of order whilst trying to get the end onto them.</w:t>
      </w:r>
    </w:p>
    <w:p w14:paraId="033068AC" w14:textId="51E2636A"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5A612B07" w:rsidR="00B446F2" w:rsidRDefault="00A244BF" w:rsidP="004B1D01">
      <w:pPr>
        <w:pStyle w:val="BodyTextL25"/>
        <w:rPr>
          <w:rStyle w:val="AnswerGray"/>
          <w:shd w:val="clear" w:color="auto" w:fill="auto"/>
        </w:rPr>
      </w:pPr>
      <w:r>
        <w:rPr>
          <w:rStyle w:val="AnswerGray"/>
          <w:shd w:val="clear" w:color="auto" w:fill="auto"/>
        </w:rPr>
        <w:lastRenderedPageBreak/>
        <w:t>Making cables is significantly cheaper than buying them and you can get exact cable lengths that you need so there’s no massive excess. You can also get them right away rather than waiting for Amazon to deliver the cable.</w:t>
      </w:r>
    </w:p>
    <w:p w14:paraId="5CBC88D4" w14:textId="47DA0C53" w:rsidR="00A244BF" w:rsidRDefault="00A244BF" w:rsidP="004B1D01">
      <w:pPr>
        <w:pStyle w:val="BodyTextL25"/>
        <w:rPr>
          <w:rStyle w:val="AnswerGray"/>
          <w:shd w:val="clear" w:color="auto" w:fill="auto"/>
        </w:rPr>
      </w:pPr>
    </w:p>
    <w:p w14:paraId="0D8CCFD8" w14:textId="77777777" w:rsidR="00A244BF" w:rsidRPr="007C20EC" w:rsidRDefault="00A244BF" w:rsidP="00A244BF">
      <w:pPr>
        <w:pStyle w:val="BodyTextL25"/>
        <w:rPr>
          <w:rFonts w:eastAsia="Arial"/>
          <w:b/>
          <w:color w:val="FF0000"/>
        </w:rPr>
      </w:pPr>
      <w:r w:rsidRPr="007C20EC">
        <w:rPr>
          <w:rFonts w:eastAsia="Arial"/>
          <w:b/>
          <w:color w:val="FF0000"/>
        </w:rPr>
        <w:t xml:space="preserve">Reflection: </w:t>
      </w:r>
    </w:p>
    <w:p w14:paraId="6E0E54AD" w14:textId="77777777" w:rsidR="00A244BF" w:rsidRPr="007C20EC" w:rsidRDefault="00A244BF" w:rsidP="00A244BF">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1317A7CB" w14:textId="36D36E6E" w:rsidR="00A244BF" w:rsidRDefault="00A244BF" w:rsidP="004B1D01">
      <w:pPr>
        <w:pStyle w:val="BodyTextL25"/>
        <w:rPr>
          <w:rStyle w:val="AnswerGray"/>
          <w:shd w:val="clear" w:color="auto" w:fill="auto"/>
        </w:rPr>
      </w:pPr>
    </w:p>
    <w:p w14:paraId="684035EB" w14:textId="12E8B795" w:rsidR="00A244BF" w:rsidRDefault="00A244BF" w:rsidP="004B1D01">
      <w:pPr>
        <w:pStyle w:val="BodyTextL25"/>
        <w:rPr>
          <w:rStyle w:val="AnswerGray"/>
          <w:shd w:val="clear" w:color="auto" w:fill="auto"/>
        </w:rPr>
      </w:pPr>
      <w:r>
        <w:rPr>
          <w:rStyle w:val="AnswerGray"/>
          <w:shd w:val="clear" w:color="auto" w:fill="auto"/>
        </w:rPr>
        <w:t xml:space="preserve">Both Cat 5e and Cat 6 cables have a max running length of 100 meters. After 100 meters a signal will not carry. </w:t>
      </w:r>
      <w:r w:rsidR="00713422">
        <w:rPr>
          <w:rStyle w:val="AnswerGray"/>
          <w:shd w:val="clear" w:color="auto" w:fill="auto"/>
        </w:rPr>
        <w:t xml:space="preserve">Cat 5e has a maximum frequency of 100MHz whilst Cat 6 has a maximum frequency of 500MHz. In an ethernet frequency means the maximum potential speed without taking bandwidth into account. </w:t>
      </w:r>
      <w:sdt>
        <w:sdtPr>
          <w:rPr>
            <w:rStyle w:val="AnswerGray"/>
            <w:shd w:val="clear" w:color="auto" w:fill="auto"/>
          </w:rPr>
          <w:id w:val="-1177414973"/>
          <w:citation/>
        </w:sdtPr>
        <w:sdtEndPr>
          <w:rPr>
            <w:rStyle w:val="AnswerGray"/>
          </w:rPr>
        </w:sdtEndPr>
        <w:sdtContent>
          <w:r w:rsidR="00713422">
            <w:rPr>
              <w:rStyle w:val="AnswerGray"/>
              <w:shd w:val="clear" w:color="auto" w:fill="auto"/>
            </w:rPr>
            <w:fldChar w:fldCharType="begin"/>
          </w:r>
          <w:r w:rsidR="00713422">
            <w:rPr>
              <w:rStyle w:val="AnswerGray"/>
              <w:shd w:val="clear" w:color="auto" w:fill="auto"/>
              <w:lang w:val="en-GB"/>
            </w:rPr>
            <w:instrText xml:space="preserve">CITATION Dif \l 2057 </w:instrText>
          </w:r>
          <w:r w:rsidR="00713422">
            <w:rPr>
              <w:rStyle w:val="AnswerGray"/>
              <w:shd w:val="clear" w:color="auto" w:fill="auto"/>
            </w:rPr>
            <w:fldChar w:fldCharType="separate"/>
          </w:r>
          <w:r w:rsidR="00713422" w:rsidRPr="00713422">
            <w:rPr>
              <w:noProof/>
              <w:lang w:val="en-GB"/>
            </w:rPr>
            <w:t>[1]</w:t>
          </w:r>
          <w:r w:rsidR="00713422">
            <w:rPr>
              <w:rStyle w:val="AnswerGray"/>
              <w:shd w:val="clear" w:color="auto" w:fill="auto"/>
            </w:rPr>
            <w:fldChar w:fldCharType="end"/>
          </w:r>
        </w:sdtContent>
      </w:sdt>
      <w:r w:rsidR="00713422">
        <w:rPr>
          <w:rStyle w:val="AnswerGray"/>
          <w:shd w:val="clear" w:color="auto" w:fill="auto"/>
        </w:rPr>
        <w:t xml:space="preserve"> Even though both cables support up to 100 meters if you want to use Gigabit ethernet with Cat 6 then the maximum length is 55meters at most. Cat 5e has a maximum speed of 1000MBps whilst a Cat 6 network has a maximum length of up to 10GBPs </w:t>
      </w:r>
      <w:sdt>
        <w:sdtPr>
          <w:rPr>
            <w:rStyle w:val="AnswerGray"/>
            <w:shd w:val="clear" w:color="auto" w:fill="auto"/>
          </w:rPr>
          <w:id w:val="999704078"/>
          <w:citation/>
        </w:sdtPr>
        <w:sdtEndPr>
          <w:rPr>
            <w:rStyle w:val="AnswerGray"/>
          </w:rPr>
        </w:sdtEndPr>
        <w:sdtContent>
          <w:r w:rsidR="00713422">
            <w:rPr>
              <w:rStyle w:val="AnswerGray"/>
              <w:shd w:val="clear" w:color="auto" w:fill="auto"/>
            </w:rPr>
            <w:fldChar w:fldCharType="begin"/>
          </w:r>
          <w:r w:rsidR="00713422">
            <w:rPr>
              <w:rStyle w:val="AnswerGray"/>
              <w:shd w:val="clear" w:color="auto" w:fill="auto"/>
              <w:lang w:val="en-GB"/>
            </w:rPr>
            <w:instrText xml:space="preserve"> CITATION Dif \l 2057 </w:instrText>
          </w:r>
          <w:r w:rsidR="00713422">
            <w:rPr>
              <w:rStyle w:val="AnswerGray"/>
              <w:shd w:val="clear" w:color="auto" w:fill="auto"/>
            </w:rPr>
            <w:fldChar w:fldCharType="separate"/>
          </w:r>
          <w:r w:rsidR="00713422" w:rsidRPr="00713422">
            <w:rPr>
              <w:noProof/>
              <w:lang w:val="en-GB"/>
            </w:rPr>
            <w:t>[1]</w:t>
          </w:r>
          <w:r w:rsidR="00713422">
            <w:rPr>
              <w:rStyle w:val="AnswerGray"/>
              <w:shd w:val="clear" w:color="auto" w:fill="auto"/>
            </w:rPr>
            <w:fldChar w:fldCharType="end"/>
          </w:r>
        </w:sdtContent>
      </w:sdt>
      <w:r w:rsidR="00713422">
        <w:rPr>
          <w:rStyle w:val="AnswerGray"/>
          <w:shd w:val="clear" w:color="auto" w:fill="auto"/>
        </w:rPr>
        <w:t xml:space="preserve"> </w:t>
      </w:r>
      <w:r w:rsidR="003774F9">
        <w:rPr>
          <w:rStyle w:val="AnswerGray"/>
          <w:shd w:val="clear" w:color="auto" w:fill="auto"/>
        </w:rPr>
        <w:t xml:space="preserve">This makes Cat 6 up to 10 times faster than Cat 5e. A Cat 6 cable will have a beam in the middle to avoid the cables disrupting each other’s’ signals with interference. Cat 6 cables are also more tightly wound than </w:t>
      </w:r>
      <w:r w:rsidR="006333ED">
        <w:rPr>
          <w:rStyle w:val="AnswerGray"/>
          <w:shd w:val="clear" w:color="auto" w:fill="auto"/>
        </w:rPr>
        <w:t>Cat 5e which means that they should have more twists per centimeter than a Cat 5e cable. The biggest visual distinction is that Cat 6 should be thicker than a Cat 5e cable but the only other way you would be able to tell is by having writing on the cable. Cat 6 cabling is not worth the slight price increase per foot for most current networks as they will not get anywhere near speeds of 10GBps</w:t>
      </w:r>
      <w:r w:rsidR="00DD2A65">
        <w:rPr>
          <w:rStyle w:val="AnswerGray"/>
          <w:shd w:val="clear" w:color="auto" w:fill="auto"/>
        </w:rPr>
        <w:t xml:space="preserve"> using current switches and routers. This is especially true for home networks where speeds can vary wildly. A business might consider upgrading to these cables to future proof for when speeds like 10GBps becomes standard speed. Cat 6 was originally created as the Gigabit standard for a network was going to be set in two pairs and would’ve required at least a 200MHz frequency but then 50MHz extra got added for future proofing reasons. </w:t>
      </w:r>
      <w:sdt>
        <w:sdtPr>
          <w:rPr>
            <w:rStyle w:val="AnswerGray"/>
            <w:shd w:val="clear" w:color="auto" w:fill="auto"/>
          </w:rPr>
          <w:id w:val="1353069637"/>
          <w:citation/>
        </w:sdtPr>
        <w:sdtEndPr>
          <w:rPr>
            <w:rStyle w:val="AnswerGray"/>
          </w:rPr>
        </w:sdtEndPr>
        <w:sdtContent>
          <w:r w:rsidR="00DD2A65">
            <w:rPr>
              <w:rStyle w:val="AnswerGray"/>
              <w:shd w:val="clear" w:color="auto" w:fill="auto"/>
            </w:rPr>
            <w:fldChar w:fldCharType="begin"/>
          </w:r>
          <w:r w:rsidR="00DD2A65">
            <w:rPr>
              <w:rStyle w:val="AnswerGray"/>
              <w:shd w:val="clear" w:color="auto" w:fill="auto"/>
              <w:lang w:val="en-GB"/>
            </w:rPr>
            <w:instrText xml:space="preserve"> CITATION Meg19 \l 2057 </w:instrText>
          </w:r>
          <w:r w:rsidR="00DD2A65">
            <w:rPr>
              <w:rStyle w:val="AnswerGray"/>
              <w:shd w:val="clear" w:color="auto" w:fill="auto"/>
            </w:rPr>
            <w:fldChar w:fldCharType="separate"/>
          </w:r>
          <w:r w:rsidR="00DD2A65" w:rsidRPr="00DD2A65">
            <w:rPr>
              <w:noProof/>
              <w:lang w:val="en-GB"/>
            </w:rPr>
            <w:t>[2]</w:t>
          </w:r>
          <w:r w:rsidR="00DD2A65">
            <w:rPr>
              <w:rStyle w:val="AnswerGray"/>
              <w:shd w:val="clear" w:color="auto" w:fill="auto"/>
            </w:rPr>
            <w:fldChar w:fldCharType="end"/>
          </w:r>
        </w:sdtContent>
      </w:sdt>
      <w:r w:rsidR="00DD2A65">
        <w:rPr>
          <w:rStyle w:val="AnswerGray"/>
          <w:shd w:val="clear" w:color="auto" w:fill="auto"/>
        </w:rPr>
        <w:t xml:space="preserve"> It was later changed so that it would use 4 pairs meaning that 100MHz would be the minimum to reach a gigabit speed. This is why Cat 5e can make it to 1GBps as they have 4 pairs of 100MHz. All category cables are made with copper wiring. Both Cat 5e and Cat 6 are twisted pair. They are both meant to be made with pure copper, however, it is frequently replaced with Copper Clad </w:t>
      </w:r>
      <w:r w:rsidR="00B53258">
        <w:rPr>
          <w:rStyle w:val="AnswerGray"/>
          <w:shd w:val="clear" w:color="auto" w:fill="auto"/>
        </w:rPr>
        <w:t>Aluminum</w:t>
      </w:r>
      <w:r w:rsidR="00DD2A65">
        <w:rPr>
          <w:rStyle w:val="AnswerGray"/>
          <w:shd w:val="clear" w:color="auto" w:fill="auto"/>
        </w:rPr>
        <w:t xml:space="preserve"> as a form of price reduction as it is significantly cheaper to be produced this way. This can cause cables to have shorter lifespans and will have to be replaced more often as well as producing a weaker cable.</w:t>
      </w:r>
      <w:sdt>
        <w:sdtPr>
          <w:rPr>
            <w:rStyle w:val="AnswerGray"/>
            <w:shd w:val="clear" w:color="auto" w:fill="auto"/>
          </w:rPr>
          <w:id w:val="-1667853872"/>
          <w:citation/>
        </w:sdtPr>
        <w:sdtEndPr>
          <w:rPr>
            <w:rStyle w:val="AnswerGray"/>
          </w:rPr>
        </w:sdtEndPr>
        <w:sdtContent>
          <w:r w:rsidR="00DD2A65">
            <w:rPr>
              <w:rStyle w:val="AnswerGray"/>
              <w:shd w:val="clear" w:color="auto" w:fill="auto"/>
            </w:rPr>
            <w:fldChar w:fldCharType="begin"/>
          </w:r>
          <w:r w:rsidR="00DD2A65">
            <w:rPr>
              <w:rStyle w:val="AnswerGray"/>
              <w:shd w:val="clear" w:color="auto" w:fill="auto"/>
              <w:lang w:val="en-GB"/>
            </w:rPr>
            <w:instrText xml:space="preserve"> CITATION Meg19 \l 2057 </w:instrText>
          </w:r>
          <w:r w:rsidR="00DD2A65">
            <w:rPr>
              <w:rStyle w:val="AnswerGray"/>
              <w:shd w:val="clear" w:color="auto" w:fill="auto"/>
            </w:rPr>
            <w:fldChar w:fldCharType="separate"/>
          </w:r>
          <w:r w:rsidR="00DD2A65">
            <w:rPr>
              <w:rStyle w:val="AnswerGray"/>
              <w:noProof/>
              <w:shd w:val="clear" w:color="auto" w:fill="auto"/>
              <w:lang w:val="en-GB"/>
            </w:rPr>
            <w:t xml:space="preserve"> </w:t>
          </w:r>
          <w:r w:rsidR="00DD2A65" w:rsidRPr="00DD2A65">
            <w:rPr>
              <w:noProof/>
              <w:lang w:val="en-GB"/>
            </w:rPr>
            <w:t>[2]</w:t>
          </w:r>
          <w:r w:rsidR="00DD2A65">
            <w:rPr>
              <w:rStyle w:val="AnswerGray"/>
              <w:shd w:val="clear" w:color="auto" w:fill="auto"/>
            </w:rPr>
            <w:fldChar w:fldCharType="end"/>
          </w:r>
        </w:sdtContent>
      </w:sdt>
      <w:r w:rsidR="00DD2A65">
        <w:rPr>
          <w:rStyle w:val="AnswerGray"/>
          <w:shd w:val="clear" w:color="auto" w:fill="auto"/>
        </w:rPr>
        <w:t xml:space="preserve"> The easiest way to tell if a cable </w:t>
      </w:r>
      <w:r w:rsidR="00B53258">
        <w:rPr>
          <w:rStyle w:val="AnswerGray"/>
          <w:shd w:val="clear" w:color="auto" w:fill="auto"/>
        </w:rPr>
        <w:t xml:space="preserve">is CCA or pure copper is the weight. A CCA cable will be substantially lighter than a fully pure copper cable. The issue with using a Cat 6 cable to future proof a network comes from two areas. The first would be the CCA causing the cables to become ineffective faster and the second would bet that by the time Gigabit networks become a standard it could very much be the case that a different category cable becomes the same price as the current Cat 6 with more benefits meaning the early upgrade is not worthwhile in the end. This could be shown by the fact that Cat 7 cables are currently available but are not a commonly used cable yet. There are also Cat 8 cables in development which will allegedly have a frequency of 2GHz and a maximum speed of 40GBps which is four times the maximum of current Cat 6 cables. </w:t>
      </w:r>
      <w:sdt>
        <w:sdtPr>
          <w:rPr>
            <w:rStyle w:val="AnswerGray"/>
            <w:shd w:val="clear" w:color="auto" w:fill="auto"/>
          </w:rPr>
          <w:id w:val="669065302"/>
          <w:citation/>
        </w:sdtPr>
        <w:sdtEndPr>
          <w:rPr>
            <w:rStyle w:val="AnswerGray"/>
          </w:rPr>
        </w:sdtEndPr>
        <w:sdtContent>
          <w:r w:rsidR="00B53258">
            <w:rPr>
              <w:rStyle w:val="AnswerGray"/>
              <w:shd w:val="clear" w:color="auto" w:fill="auto"/>
            </w:rPr>
            <w:fldChar w:fldCharType="begin"/>
          </w:r>
          <w:r w:rsidR="00B53258">
            <w:rPr>
              <w:rStyle w:val="AnswerGray"/>
              <w:shd w:val="clear" w:color="auto" w:fill="auto"/>
              <w:lang w:val="en-GB"/>
            </w:rPr>
            <w:instrText xml:space="preserve"> CITATION Wha19 \l 2057 </w:instrText>
          </w:r>
          <w:r w:rsidR="00B53258">
            <w:rPr>
              <w:rStyle w:val="AnswerGray"/>
              <w:shd w:val="clear" w:color="auto" w:fill="auto"/>
            </w:rPr>
            <w:fldChar w:fldCharType="separate"/>
          </w:r>
          <w:r w:rsidR="00B53258" w:rsidRPr="00B53258">
            <w:rPr>
              <w:noProof/>
              <w:lang w:val="en-GB"/>
            </w:rPr>
            <w:t>[3]</w:t>
          </w:r>
          <w:r w:rsidR="00B53258">
            <w:rPr>
              <w:rStyle w:val="AnswerGray"/>
              <w:shd w:val="clear" w:color="auto" w:fill="auto"/>
            </w:rPr>
            <w:fldChar w:fldCharType="end"/>
          </w:r>
        </w:sdtContent>
      </w:sdt>
    </w:p>
    <w:p w14:paraId="04D78D40" w14:textId="5C52739D" w:rsidR="00B53258" w:rsidRDefault="00B53258" w:rsidP="004B1D01">
      <w:pPr>
        <w:pStyle w:val="BodyTextL25"/>
        <w:rPr>
          <w:rStyle w:val="AnswerGray"/>
          <w:shd w:val="clear" w:color="auto" w:fill="auto"/>
        </w:rPr>
      </w:pPr>
    </w:p>
    <w:p w14:paraId="76252ECC" w14:textId="77777777" w:rsidR="00B53258" w:rsidRDefault="00B53258" w:rsidP="004B1D01">
      <w:pPr>
        <w:pStyle w:val="BodyTextL25"/>
        <w:rPr>
          <w:noProof/>
          <w:szCs w:val="20"/>
        </w:rPr>
      </w:pPr>
      <w:r>
        <w:rPr>
          <w:rStyle w:val="AnswerGray"/>
          <w:shd w:val="clear" w:color="auto" w:fill="auto"/>
        </w:rPr>
        <w:fldChar w:fldCharType="begin"/>
      </w:r>
      <w:r>
        <w:rPr>
          <w:rStyle w:val="AnswerGray"/>
          <w:shd w:val="clear" w:color="auto" w:fill="auto"/>
          <w:lang w:val="en-GB"/>
        </w:rPr>
        <w:instrText xml:space="preserve"> BIBLIOGRAPHY  \l 2057 </w:instrText>
      </w:r>
      <w:r>
        <w:rPr>
          <w:rStyle w:val="AnswerGray"/>
          <w:shd w:val="clear" w:color="auto" w:fill="auto"/>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B53258" w14:paraId="679A9D2D" w14:textId="77777777">
        <w:trPr>
          <w:divId w:val="2109694235"/>
          <w:tblCellSpacing w:w="15" w:type="dxa"/>
        </w:trPr>
        <w:tc>
          <w:tcPr>
            <w:tcW w:w="50" w:type="pct"/>
            <w:hideMark/>
          </w:tcPr>
          <w:p w14:paraId="6074FA6C" w14:textId="2981DDC2" w:rsidR="00B53258" w:rsidRDefault="00B53258">
            <w:pPr>
              <w:pStyle w:val="Bibliography"/>
              <w:rPr>
                <w:noProof/>
                <w:sz w:val="24"/>
                <w:szCs w:val="24"/>
              </w:rPr>
            </w:pPr>
            <w:r>
              <w:rPr>
                <w:noProof/>
              </w:rPr>
              <w:t xml:space="preserve">[1] </w:t>
            </w:r>
          </w:p>
        </w:tc>
        <w:tc>
          <w:tcPr>
            <w:tcW w:w="0" w:type="auto"/>
            <w:hideMark/>
          </w:tcPr>
          <w:p w14:paraId="02B7FE12" w14:textId="77777777" w:rsidR="00B53258" w:rsidRDefault="00B53258">
            <w:pPr>
              <w:pStyle w:val="Bibliography"/>
              <w:rPr>
                <w:noProof/>
              </w:rPr>
            </w:pPr>
            <w:r>
              <w:rPr>
                <w:noProof/>
              </w:rPr>
              <w:t>“Diffen,” [Online]. Available: https://www.diffen.com/difference/Cat5e_vs_Cat6. [Accessed 10 December 2019].</w:t>
            </w:r>
          </w:p>
        </w:tc>
      </w:tr>
      <w:tr w:rsidR="00B53258" w14:paraId="204E27D4" w14:textId="77777777">
        <w:trPr>
          <w:divId w:val="2109694235"/>
          <w:tblCellSpacing w:w="15" w:type="dxa"/>
        </w:trPr>
        <w:tc>
          <w:tcPr>
            <w:tcW w:w="50" w:type="pct"/>
            <w:hideMark/>
          </w:tcPr>
          <w:p w14:paraId="318CC0BC" w14:textId="77777777" w:rsidR="00B53258" w:rsidRDefault="00B53258">
            <w:pPr>
              <w:pStyle w:val="Bibliography"/>
              <w:rPr>
                <w:noProof/>
              </w:rPr>
            </w:pPr>
            <w:r>
              <w:rPr>
                <w:noProof/>
              </w:rPr>
              <w:t xml:space="preserve">[2] </w:t>
            </w:r>
          </w:p>
        </w:tc>
        <w:tc>
          <w:tcPr>
            <w:tcW w:w="0" w:type="auto"/>
            <w:hideMark/>
          </w:tcPr>
          <w:p w14:paraId="7FCAC0AA" w14:textId="77777777" w:rsidR="00B53258" w:rsidRDefault="00B53258">
            <w:pPr>
              <w:pStyle w:val="Bibliography"/>
              <w:rPr>
                <w:noProof/>
              </w:rPr>
            </w:pPr>
            <w:r>
              <w:rPr>
                <w:noProof/>
              </w:rPr>
              <w:t>“Megahertz Madness,” cablewholesale, [Online]. Available: https://www.cablewholesale.com/support/technical_articles/megahertz_madness.php. [Accessed 10 December 2019].</w:t>
            </w:r>
          </w:p>
        </w:tc>
      </w:tr>
      <w:tr w:rsidR="00B53258" w14:paraId="32E1263A" w14:textId="77777777">
        <w:trPr>
          <w:divId w:val="2109694235"/>
          <w:tblCellSpacing w:w="15" w:type="dxa"/>
        </w:trPr>
        <w:tc>
          <w:tcPr>
            <w:tcW w:w="50" w:type="pct"/>
            <w:hideMark/>
          </w:tcPr>
          <w:p w14:paraId="715AC368" w14:textId="77777777" w:rsidR="00B53258" w:rsidRDefault="00B53258">
            <w:pPr>
              <w:pStyle w:val="Bibliography"/>
              <w:rPr>
                <w:noProof/>
              </w:rPr>
            </w:pPr>
            <w:r>
              <w:rPr>
                <w:noProof/>
              </w:rPr>
              <w:t xml:space="preserve">[3] </w:t>
            </w:r>
          </w:p>
        </w:tc>
        <w:tc>
          <w:tcPr>
            <w:tcW w:w="0" w:type="auto"/>
            <w:hideMark/>
          </w:tcPr>
          <w:p w14:paraId="4207735A" w14:textId="77777777" w:rsidR="00B53258" w:rsidRDefault="00B53258">
            <w:pPr>
              <w:pStyle w:val="Bibliography"/>
              <w:rPr>
                <w:noProof/>
              </w:rPr>
            </w:pPr>
            <w:r>
              <w:rPr>
                <w:noProof/>
              </w:rPr>
              <w:t>“What Is CAT8 Cable and When Will It Be Available?,” [Online]. Available: https://infinity-cable-products.com/blogs/news/what-is-cat8-cable-and-when-will-it-be-available. [Accessed 10 December 2019].</w:t>
            </w:r>
          </w:p>
        </w:tc>
      </w:tr>
    </w:tbl>
    <w:p w14:paraId="02845372" w14:textId="77777777" w:rsidR="00B53258" w:rsidRDefault="00B53258">
      <w:pPr>
        <w:divId w:val="2109694235"/>
        <w:rPr>
          <w:rFonts w:eastAsia="Times New Roman"/>
          <w:noProof/>
        </w:rPr>
      </w:pPr>
    </w:p>
    <w:p w14:paraId="622A440C" w14:textId="6426E1FB" w:rsidR="00B53258" w:rsidRPr="00A244BF" w:rsidRDefault="00B53258" w:rsidP="004B1D01">
      <w:pPr>
        <w:pStyle w:val="BodyTextL25"/>
        <w:rPr>
          <w:rStyle w:val="AnswerGray"/>
          <w:shd w:val="clear" w:color="auto" w:fill="auto"/>
        </w:rPr>
      </w:pPr>
      <w:r>
        <w:rPr>
          <w:rStyle w:val="AnswerGray"/>
          <w:shd w:val="clear" w:color="auto" w:fill="auto"/>
        </w:rPr>
        <w:lastRenderedPageBreak/>
        <w:fldChar w:fldCharType="end"/>
      </w:r>
    </w:p>
    <w:sectPr w:rsidR="00B53258" w:rsidRPr="00A244BF"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496E3005"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647A7D">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efaultTableStyle w:val="LabTableStyle"/>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B9A"/>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774F9"/>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33ED"/>
    <w:rsid w:val="0063554E"/>
    <w:rsid w:val="006428E5"/>
    <w:rsid w:val="00644958"/>
    <w:rsid w:val="00645AE3"/>
    <w:rsid w:val="00647A7D"/>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13422"/>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44BF"/>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25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0830"/>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A65"/>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A3C7C92"/>
  <w15:docId w15:val="{985A7409-EC13-40F5-AB81-5F1C0E76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B53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97895">
      <w:bodyDiv w:val="1"/>
      <w:marLeft w:val="0"/>
      <w:marRight w:val="0"/>
      <w:marTop w:val="0"/>
      <w:marBottom w:val="0"/>
      <w:divBdr>
        <w:top w:val="none" w:sz="0" w:space="0" w:color="auto"/>
        <w:left w:val="none" w:sz="0" w:space="0" w:color="auto"/>
        <w:bottom w:val="none" w:sz="0" w:space="0" w:color="auto"/>
        <w:right w:val="none" w:sz="0" w:space="0" w:color="auto"/>
      </w:divBdr>
    </w:div>
    <w:div w:id="807208820">
      <w:bodyDiv w:val="1"/>
      <w:marLeft w:val="0"/>
      <w:marRight w:val="0"/>
      <w:marTop w:val="0"/>
      <w:marBottom w:val="0"/>
      <w:divBdr>
        <w:top w:val="none" w:sz="0" w:space="0" w:color="auto"/>
        <w:left w:val="none" w:sz="0" w:space="0" w:color="auto"/>
        <w:bottom w:val="none" w:sz="0" w:space="0" w:color="auto"/>
        <w:right w:val="none" w:sz="0" w:space="0" w:color="auto"/>
      </w:divBdr>
    </w:div>
    <w:div w:id="1044448110">
      <w:bodyDiv w:val="1"/>
      <w:marLeft w:val="0"/>
      <w:marRight w:val="0"/>
      <w:marTop w:val="0"/>
      <w:marBottom w:val="0"/>
      <w:divBdr>
        <w:top w:val="none" w:sz="0" w:space="0" w:color="auto"/>
        <w:left w:val="none" w:sz="0" w:space="0" w:color="auto"/>
        <w:bottom w:val="none" w:sz="0" w:space="0" w:color="auto"/>
        <w:right w:val="none" w:sz="0" w:space="0" w:color="auto"/>
      </w:divBdr>
    </w:div>
    <w:div w:id="1131358880">
      <w:bodyDiv w:val="1"/>
      <w:marLeft w:val="0"/>
      <w:marRight w:val="0"/>
      <w:marTop w:val="0"/>
      <w:marBottom w:val="0"/>
      <w:divBdr>
        <w:top w:val="none" w:sz="0" w:space="0" w:color="auto"/>
        <w:left w:val="none" w:sz="0" w:space="0" w:color="auto"/>
        <w:bottom w:val="none" w:sz="0" w:space="0" w:color="auto"/>
        <w:right w:val="none" w:sz="0" w:space="0" w:color="auto"/>
      </w:divBdr>
    </w:div>
    <w:div w:id="1277787217">
      <w:bodyDiv w:val="1"/>
      <w:marLeft w:val="0"/>
      <w:marRight w:val="0"/>
      <w:marTop w:val="0"/>
      <w:marBottom w:val="0"/>
      <w:divBdr>
        <w:top w:val="none" w:sz="0" w:space="0" w:color="auto"/>
        <w:left w:val="none" w:sz="0" w:space="0" w:color="auto"/>
        <w:bottom w:val="none" w:sz="0" w:space="0" w:color="auto"/>
        <w:right w:val="none" w:sz="0" w:space="0" w:color="auto"/>
      </w:divBdr>
    </w:div>
    <w:div w:id="1417479086">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995645626">
      <w:bodyDiv w:val="1"/>
      <w:marLeft w:val="0"/>
      <w:marRight w:val="0"/>
      <w:marTop w:val="0"/>
      <w:marBottom w:val="0"/>
      <w:divBdr>
        <w:top w:val="none" w:sz="0" w:space="0" w:color="auto"/>
        <w:left w:val="none" w:sz="0" w:space="0" w:color="auto"/>
        <w:bottom w:val="none" w:sz="0" w:space="0" w:color="auto"/>
        <w:right w:val="none" w:sz="0" w:space="0" w:color="auto"/>
      </w:divBdr>
    </w:div>
    <w:div w:id="210969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Dif</b:Tag>
    <b:SourceType>InternetSite</b:SourceType>
    <b:Guid>{068096EF-9BF7-4AFF-9B03-092336101546}</b:Guid>
    <b:Title>Diffen</b:Title>
    <b:URL>https://www.diffen.com/difference/Cat5e_vs_Cat6</b:URL>
    <b:YearAccessed>2019</b:YearAccessed>
    <b:MonthAccessed>December</b:MonthAccessed>
    <b:DayAccessed>10</b:DayAccessed>
    <b:RefOrder>1</b:RefOrder>
  </b:Source>
  <b:Source>
    <b:Tag>Meg19</b:Tag>
    <b:SourceType>InternetSite</b:SourceType>
    <b:Guid>{F742B02E-41EE-4508-8886-E5D14C020D16}</b:Guid>
    <b:Title>Megahertz Madness</b:Title>
    <b:ProductionCompany>cablewholesale</b:ProductionCompany>
    <b:YearAccessed>2019</b:YearAccessed>
    <b:MonthAccessed>December</b:MonthAccessed>
    <b:DayAccessed>10</b:DayAccessed>
    <b:URL>https://www.cablewholesale.com/support/technical_articles/megahertz_madness.php</b:URL>
    <b:RefOrder>2</b:RefOrder>
  </b:Source>
  <b:Source>
    <b:Tag>Wha19</b:Tag>
    <b:SourceType>InternetSite</b:SourceType>
    <b:Guid>{033FA197-9F1C-4F94-BC8D-2661E2B1FBD4}</b:Guid>
    <b:Title>What Is CAT8 Cable and When Will It Be Available?</b:Title>
    <b:YearAccessed>2019</b:YearAccessed>
    <b:MonthAccessed>December</b:MonthAccessed>
    <b:DayAccessed>10</b:DayAccessed>
    <b:URL>https://infinity-cable-products.com/blogs/news/what-is-cat8-cable-and-when-will-it-be-available</b:URL>
    <b:RefOrder>3</b:RefOrder>
  </b:Source>
</b:Sources>
</file>

<file path=customXml/itemProps1.xml><?xml version="1.0" encoding="utf-8"?>
<ds:datastoreItem xmlns:ds="http://schemas.openxmlformats.org/officeDocument/2006/customXml" ds:itemID="{551B9B89-31F0-4B84-ACE0-B15CD6B3A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1669</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Cisco Systems</dc:creator>
  <cp:keywords/>
  <dc:description/>
  <cp:lastModifiedBy>shannon W</cp:lastModifiedBy>
  <cp:revision>3</cp:revision>
  <cp:lastPrinted>2015-07-08T15:32:00Z</cp:lastPrinted>
  <dcterms:created xsi:type="dcterms:W3CDTF">2019-12-10T23:58:00Z</dcterms:created>
  <dcterms:modified xsi:type="dcterms:W3CDTF">2019-12-10T23:59:00Z</dcterms:modified>
</cp:coreProperties>
</file>