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02DE9F" w14:textId="069D6D81" w:rsidR="006062A1" w:rsidRPr="0054484D" w:rsidRDefault="0054484D" w:rsidP="0054484D">
      <w:pPr>
        <w:pStyle w:val="NormalWeb"/>
        <w:jc w:val="center"/>
        <w:rPr>
          <w:rFonts w:ascii="Zapfino" w:eastAsia="STXingkai" w:hAnsi="Zapfino"/>
          <w:b/>
          <w:bCs/>
          <w:color w:val="000000"/>
        </w:rPr>
      </w:pPr>
      <w:bookmarkStart w:id="0" w:name="_Hlk167392388"/>
      <w:r w:rsidRPr="00EE4A09">
        <w:rPr>
          <w:rFonts w:ascii="Zapfino" w:eastAsia="STXingkai" w:hAnsi="Zapfino"/>
          <w:b/>
          <w:bCs/>
          <w:color w:val="000000"/>
        </w:rPr>
        <w:t>Welsh Air Ambulance Charity Awareness Campaign</w:t>
      </w:r>
      <w:bookmarkEnd w:id="0"/>
      <w:r w:rsidR="002F1161">
        <w:rPr>
          <w:noProof/>
        </w:rPr>
        <w:drawing>
          <wp:inline distT="0" distB="0" distL="0" distR="0" wp14:anchorId="50898A67" wp14:editId="1DF0D313">
            <wp:extent cx="5699760" cy="2639934"/>
            <wp:effectExtent l="0" t="0" r="2540" b="1905"/>
            <wp:docPr id="1693686703" name="Picture 1" descr="A helicopter flying over a fla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3686703" name="Picture 1" descr="A helicopter flying over a flag&#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5833849" cy="2702040"/>
                    </a:xfrm>
                    <a:prstGeom prst="rect">
                      <a:avLst/>
                    </a:prstGeom>
                  </pic:spPr>
                </pic:pic>
              </a:graphicData>
            </a:graphic>
          </wp:inline>
        </w:drawing>
      </w:r>
    </w:p>
    <w:p w14:paraId="29988F71" w14:textId="77777777" w:rsidR="00C666E7" w:rsidRDefault="006062A1" w:rsidP="0054484D">
      <w:pPr>
        <w:pStyle w:val="NormalWeb"/>
        <w:ind w:firstLine="720"/>
        <w:rPr>
          <w:color w:val="000000"/>
        </w:rPr>
      </w:pPr>
      <w:r>
        <w:rPr>
          <w:color w:val="000000"/>
        </w:rPr>
        <w:t xml:space="preserve">After we know our roles, we are delegated tasks according to individual strengths, fostering accountability and efficiency. </w:t>
      </w:r>
    </w:p>
    <w:p w14:paraId="5851966F" w14:textId="257974F3" w:rsidR="00C666E7" w:rsidRPr="00387CCF" w:rsidRDefault="0050710F" w:rsidP="00387CCF">
      <w:pPr>
        <w:pStyle w:val="NoSpacing"/>
        <w:rPr>
          <w:rFonts w:ascii="Times New Roman" w:hAnsi="Times New Roman" w:cs="Times New Roman"/>
          <w:i/>
          <w:iCs/>
          <w:shd w:val="clear" w:color="auto" w:fill="FFFFFF"/>
        </w:rPr>
      </w:pPr>
      <w:r w:rsidRPr="00387CCF">
        <w:rPr>
          <w:rFonts w:ascii="Times New Roman" w:hAnsi="Times New Roman" w:cs="Times New Roman"/>
          <w:i/>
          <w:iCs/>
          <w:shd w:val="clear" w:color="auto" w:fill="FFFFFF"/>
        </w:rPr>
        <w:t>“</w:t>
      </w:r>
      <w:r w:rsidR="00C666E7" w:rsidRPr="00387CCF">
        <w:rPr>
          <w:rFonts w:ascii="Times New Roman" w:hAnsi="Times New Roman" w:cs="Times New Roman"/>
          <w:i/>
          <w:iCs/>
          <w:shd w:val="clear" w:color="auto" w:fill="FFFFFF"/>
        </w:rPr>
        <w:t>The Quad Chart includes defining the project scope, stakeholders, desired outcomes, and measures of success</w:t>
      </w:r>
      <w:r w:rsidRPr="00387CCF">
        <w:rPr>
          <w:rFonts w:ascii="Times New Roman" w:hAnsi="Times New Roman" w:cs="Times New Roman"/>
          <w:i/>
          <w:iCs/>
          <w:shd w:val="clear" w:color="auto" w:fill="FFFFFF"/>
        </w:rPr>
        <w:t>.”</w:t>
      </w:r>
      <w:r w:rsidR="0054484D" w:rsidRPr="00387CCF">
        <w:rPr>
          <w:rFonts w:ascii="Times New Roman" w:hAnsi="Times New Roman" w:cs="Times New Roman"/>
          <w:i/>
          <w:iCs/>
          <w:shd w:val="clear" w:color="auto" w:fill="FFFFFF"/>
        </w:rPr>
        <w:t xml:space="preserve"> </w:t>
      </w:r>
      <w:bookmarkStart w:id="1" w:name="_Hlk167387684"/>
      <w:proofErr w:type="spellStart"/>
      <w:r w:rsidR="0054484D" w:rsidRPr="00387CCF">
        <w:rPr>
          <w:rFonts w:ascii="Times New Roman" w:hAnsi="Times New Roman" w:cs="Times New Roman"/>
          <w:i/>
          <w:iCs/>
          <w:shd w:val="clear" w:color="auto" w:fill="FFFFFF"/>
        </w:rPr>
        <w:t>Minwir</w:t>
      </w:r>
      <w:proofErr w:type="spellEnd"/>
      <w:r w:rsidR="0054484D" w:rsidRPr="00387CCF">
        <w:rPr>
          <w:rFonts w:ascii="Times New Roman" w:hAnsi="Times New Roman" w:cs="Times New Roman"/>
          <w:i/>
          <w:iCs/>
          <w:shd w:val="clear" w:color="auto" w:fill="FFFFFF"/>
        </w:rPr>
        <w:t xml:space="preserve"> Al-</w:t>
      </w:r>
      <w:proofErr w:type="spellStart"/>
      <w:r w:rsidR="0054484D" w:rsidRPr="00387CCF">
        <w:rPr>
          <w:rFonts w:ascii="Times New Roman" w:hAnsi="Times New Roman" w:cs="Times New Roman"/>
          <w:i/>
          <w:iCs/>
          <w:shd w:val="clear" w:color="auto" w:fill="FFFFFF"/>
        </w:rPr>
        <w:t>Shammari</w:t>
      </w:r>
      <w:proofErr w:type="spellEnd"/>
      <w:r w:rsidR="0054484D" w:rsidRPr="00387CCF">
        <w:rPr>
          <w:rFonts w:ascii="Times New Roman" w:hAnsi="Times New Roman" w:cs="Times New Roman"/>
          <w:i/>
          <w:iCs/>
          <w:shd w:val="clear" w:color="auto" w:fill="FFFFFF"/>
        </w:rPr>
        <w:t xml:space="preserve"> (2013),</w:t>
      </w:r>
      <w:r w:rsidR="00382B13" w:rsidRPr="00387CCF">
        <w:rPr>
          <w:rFonts w:ascii="Times New Roman" w:hAnsi="Times New Roman" w:cs="Times New Roman"/>
          <w:i/>
          <w:iCs/>
          <w:shd w:val="clear" w:color="auto" w:fill="FFFFFF"/>
        </w:rPr>
        <w:t xml:space="preserve"> Project Management. </w:t>
      </w:r>
      <w:r w:rsidR="00382B13" w:rsidRPr="00387CCF">
        <w:rPr>
          <w:rFonts w:ascii="Times New Roman" w:hAnsi="Times New Roman" w:cs="Times New Roman"/>
          <w:i/>
          <w:iCs/>
          <w:spacing w:val="8"/>
          <w:shd w:val="clear" w:color="auto" w:fill="FFFFFF"/>
        </w:rPr>
        <w:t>Available at:</w:t>
      </w:r>
      <w:r w:rsidR="00382B13" w:rsidRPr="00387CCF">
        <w:rPr>
          <w:rFonts w:ascii="Times New Roman" w:hAnsi="Times New Roman" w:cs="Times New Roman"/>
          <w:i/>
          <w:iCs/>
        </w:rPr>
        <w:t xml:space="preserve"> </w:t>
      </w:r>
      <w:hyperlink r:id="rId6" w:history="1">
        <w:r w:rsidR="00382B13" w:rsidRPr="00387CCF">
          <w:rPr>
            <w:rStyle w:val="Hyperlink"/>
            <w:rFonts w:ascii="Times New Roman" w:hAnsi="Times New Roman" w:cs="Times New Roman"/>
            <w:i/>
            <w:iCs/>
            <w:spacing w:val="8"/>
            <w:shd w:val="clear" w:color="auto" w:fill="FFFFFF"/>
          </w:rPr>
          <w:t>https://www.slideshare.net/slideshow/project-management-1-16207030/16207030</w:t>
        </w:r>
      </w:hyperlink>
      <w:r w:rsidRPr="00387CCF">
        <w:rPr>
          <w:rFonts w:ascii="Times New Roman" w:hAnsi="Times New Roman" w:cs="Times New Roman"/>
          <w:i/>
          <w:iCs/>
          <w:shd w:val="clear" w:color="auto" w:fill="FFFFFF"/>
        </w:rPr>
        <w:t xml:space="preserve"> </w:t>
      </w:r>
    </w:p>
    <w:p w14:paraId="19FCDA05" w14:textId="1444BE19" w:rsidR="00387CCF" w:rsidRPr="00387CCF" w:rsidRDefault="00387CCF" w:rsidP="00387CCF">
      <w:pPr>
        <w:pStyle w:val="NoSpacing"/>
        <w:rPr>
          <w:rFonts w:ascii="Times New Roman" w:hAnsi="Times New Roman" w:cs="Times New Roman"/>
          <w:i/>
          <w:iCs/>
          <w:color w:val="000000"/>
        </w:rPr>
      </w:pPr>
      <w:r w:rsidRPr="00387CCF">
        <w:rPr>
          <w:rFonts w:ascii="Times New Roman" w:hAnsi="Times New Roman" w:cs="Times New Roman"/>
          <w:i/>
          <w:iCs/>
          <w:shd w:val="clear" w:color="auto" w:fill="FCFCFC"/>
        </w:rPr>
        <w:t>(Accessed: 21 May 2024).</w:t>
      </w:r>
    </w:p>
    <w:bookmarkEnd w:id="1"/>
    <w:p w14:paraId="433D6FAD" w14:textId="77777777" w:rsidR="005F7F04" w:rsidRDefault="006062A1" w:rsidP="006062A1">
      <w:pPr>
        <w:pStyle w:val="NormalWeb"/>
        <w:rPr>
          <w:color w:val="000000"/>
        </w:rPr>
      </w:pPr>
      <w:r>
        <w:rPr>
          <w:color w:val="000000"/>
        </w:rPr>
        <w:t xml:space="preserve">We use a quad chart to outline key aspects of our project. </w:t>
      </w:r>
      <w:r w:rsidR="00DF067C">
        <w:rPr>
          <w:color w:val="000000"/>
        </w:rPr>
        <w:t>This visual tool helps us summarise information in a way that's easy for people to understand. It shows the rooms, objectives, stakeholders, critical success factors, and how we will measure our success. It helps us focus on our deliverables. </w:t>
      </w:r>
      <w:r w:rsidR="00D333E6" w:rsidRPr="002C0C9E">
        <w:rPr>
          <w:color w:val="000000"/>
        </w:rPr>
        <w:t xml:space="preserve">According to </w:t>
      </w:r>
      <w:r w:rsidR="002C0C9E" w:rsidRPr="002C0C9E">
        <w:rPr>
          <w:color w:val="000000"/>
        </w:rPr>
        <w:t>Heffernan (2024)</w:t>
      </w:r>
      <w:r w:rsidR="00460515">
        <w:rPr>
          <w:color w:val="000000"/>
        </w:rPr>
        <w:t>,</w:t>
      </w:r>
      <w:r w:rsidR="00D333E6">
        <w:rPr>
          <w:color w:val="000000"/>
        </w:rPr>
        <w:t xml:space="preserve"> </w:t>
      </w:r>
      <w:r w:rsidR="00DF067C">
        <w:rPr>
          <w:color w:val="000000"/>
        </w:rPr>
        <w:t>some may argue that this approach needs to be more complex because it only involves categorising information into four boxes. Excessive information can lead to confusion and misleading if not organised accurately. </w:t>
      </w:r>
      <w:r w:rsidR="00A25720">
        <w:rPr>
          <w:color w:val="000000"/>
        </w:rPr>
        <w:br/>
      </w:r>
    </w:p>
    <w:p w14:paraId="02C348D0" w14:textId="2FA27431" w:rsidR="006062A1" w:rsidRDefault="00387CCF" w:rsidP="006062A1">
      <w:pPr>
        <w:pStyle w:val="NormalWeb"/>
        <w:rPr>
          <w:color w:val="000000"/>
        </w:rPr>
      </w:pPr>
      <w:r>
        <w:rPr>
          <w:color w:val="000000"/>
        </w:rPr>
        <w:t>Feedback and review sessions reinforce our commitment to maintaining high standards</w:t>
      </w:r>
      <w:r w:rsidR="00A25720">
        <w:rPr>
          <w:color w:val="000000"/>
        </w:rPr>
        <w:t>. These sessions</w:t>
      </w:r>
      <w:r w:rsidR="008E7A5A">
        <w:rPr>
          <w:color w:val="000000"/>
        </w:rPr>
        <w:t xml:space="preserve"> and problem-solving meetings</w:t>
      </w:r>
      <w:r w:rsidR="00A25720">
        <w:rPr>
          <w:color w:val="000000"/>
        </w:rPr>
        <w:t xml:space="preserve"> foster an environment of innovation and continuous improvement. Effective collaboration is the backbone of our project, and we ensure its continuity through regular meetings and project management tools. Celebrating milestones is </w:t>
      </w:r>
      <w:r>
        <w:rPr>
          <w:color w:val="000000"/>
        </w:rPr>
        <w:t>a formality and</w:t>
      </w:r>
      <w:r w:rsidR="00A25720">
        <w:rPr>
          <w:color w:val="000000"/>
        </w:rPr>
        <w:t xml:space="preserve"> a way to keep our team motivated and focused on our shared goals</w:t>
      </w:r>
      <w:r w:rsidR="006062A1">
        <w:rPr>
          <w:color w:val="000000"/>
        </w:rPr>
        <w:t>.</w:t>
      </w:r>
      <w:r w:rsidR="005F7F04">
        <w:rPr>
          <w:color w:val="000000"/>
        </w:rPr>
        <w:t xml:space="preserve"> </w:t>
      </w:r>
      <w:r w:rsidR="006062A1">
        <w:rPr>
          <w:color w:val="000000"/>
        </w:rPr>
        <w:t xml:space="preserve">Our </w:t>
      </w:r>
      <w:r w:rsidR="0088578C">
        <w:rPr>
          <w:color w:val="000000"/>
        </w:rPr>
        <w:t>collective journey is driven by a shared passion to support the Welsh Air Ambulance Charity. We are not just a team but a force that strives to make a significant impact through our unwavering dedication and collective teamwork. Our goal is to ensure the continuity of this critical service, saving lives across Wales. Our work directly demonstrates the impact on the charity's mission, underscoring the importance of our collective efforts.</w:t>
      </w:r>
    </w:p>
    <w:p w14:paraId="561BF017" w14:textId="2769E1A9" w:rsidR="004A154C" w:rsidRDefault="004A154C">
      <w:r>
        <w:br w:type="page"/>
      </w:r>
    </w:p>
    <w:p w14:paraId="5445AD79" w14:textId="451E143C" w:rsidR="0082409C" w:rsidRDefault="0082409C" w:rsidP="00CC48F2">
      <w:pPr>
        <w:pStyle w:val="Heading2"/>
      </w:pPr>
      <w:r>
        <w:lastRenderedPageBreak/>
        <w:t xml:space="preserve">Appendices </w:t>
      </w:r>
    </w:p>
    <w:p w14:paraId="30FB57E5" w14:textId="715490D8" w:rsidR="004A154C" w:rsidRDefault="004A154C" w:rsidP="00CC48F2">
      <w:pPr>
        <w:pStyle w:val="Heading2"/>
      </w:pPr>
      <w:r w:rsidRPr="004A154C">
        <w:t>Quad Chart</w:t>
      </w:r>
    </w:p>
    <w:p w14:paraId="16A47D29" w14:textId="4A8DACE0" w:rsidR="004A154C" w:rsidRDefault="004A154C"/>
    <w:tbl>
      <w:tblPr>
        <w:tblStyle w:val="TableGrid"/>
        <w:tblW w:w="0" w:type="auto"/>
        <w:tblLook w:val="04A0" w:firstRow="1" w:lastRow="0" w:firstColumn="1" w:lastColumn="0" w:noHBand="0" w:noVBand="1"/>
      </w:tblPr>
      <w:tblGrid>
        <w:gridCol w:w="4508"/>
        <w:gridCol w:w="4508"/>
      </w:tblGrid>
      <w:tr w:rsidR="00BF3094" w14:paraId="46F57AA7" w14:textId="77777777" w:rsidTr="007E1A42">
        <w:tc>
          <w:tcPr>
            <w:tcW w:w="9016" w:type="dxa"/>
            <w:gridSpan w:val="2"/>
          </w:tcPr>
          <w:p w14:paraId="7DA53BD6" w14:textId="09EEFB6A" w:rsidR="00BF3094" w:rsidRPr="002373E5" w:rsidRDefault="00BF3094" w:rsidP="002373E5">
            <w:pPr>
              <w:jc w:val="center"/>
              <w:rPr>
                <w:b/>
                <w:bCs/>
              </w:rPr>
            </w:pPr>
            <w:r w:rsidRPr="002373E5">
              <w:rPr>
                <w:b/>
                <w:bCs/>
              </w:rPr>
              <w:t>Welsh Air Ambulance Awareness</w:t>
            </w:r>
          </w:p>
        </w:tc>
      </w:tr>
      <w:tr w:rsidR="005E31A4" w14:paraId="7E67E92E" w14:textId="77777777" w:rsidTr="005E31A4">
        <w:tc>
          <w:tcPr>
            <w:tcW w:w="4508" w:type="dxa"/>
          </w:tcPr>
          <w:p w14:paraId="229D47CC" w14:textId="77777777" w:rsidR="005E31A4" w:rsidRPr="00D23CF3" w:rsidRDefault="005E31A4">
            <w:pPr>
              <w:rPr>
                <w:b/>
                <w:bCs/>
              </w:rPr>
            </w:pPr>
            <w:r w:rsidRPr="00D23CF3">
              <w:rPr>
                <w:b/>
                <w:bCs/>
              </w:rPr>
              <w:t>Purpose</w:t>
            </w:r>
          </w:p>
          <w:p w14:paraId="7801CC84" w14:textId="77777777" w:rsidR="00D23CF3" w:rsidRDefault="00D23CF3" w:rsidP="00D23CF3">
            <w:r>
              <w:t>Raise funds for the Welsh Air Ambulance Charity.</w:t>
            </w:r>
          </w:p>
          <w:p w14:paraId="11D964ED" w14:textId="77777777" w:rsidR="00D23CF3" w:rsidRDefault="00D23CF3" w:rsidP="00D23CF3">
            <w:r>
              <w:t>Engage sponsors, team members, and the public in the fundraising effort.</w:t>
            </w:r>
          </w:p>
          <w:p w14:paraId="5C019204" w14:textId="53E36AC2" w:rsidR="00D23CF3" w:rsidRDefault="00D23CF3" w:rsidP="00D23CF3">
            <w:r>
              <w:t>Develop a comprehensive fundraising plan that urgently addresses the charity's immediate and long-term financial needs, underlining the importance of your support.</w:t>
            </w:r>
          </w:p>
          <w:p w14:paraId="29502F59" w14:textId="434B8CF4" w:rsidR="00D23CF3" w:rsidRPr="00CE01BE" w:rsidRDefault="00D23CF3" w:rsidP="00D23CF3">
            <w:r>
              <w:t>Produce marketing materials to increase awareness and donations.</w:t>
            </w:r>
          </w:p>
          <w:p w14:paraId="526F2086" w14:textId="4BFC7DB7" w:rsidR="00BF3094" w:rsidRPr="00CE01BE" w:rsidRDefault="00BF3094" w:rsidP="00D23CF3"/>
        </w:tc>
        <w:tc>
          <w:tcPr>
            <w:tcW w:w="4508" w:type="dxa"/>
          </w:tcPr>
          <w:p w14:paraId="046482C9" w14:textId="06732388" w:rsidR="005E31A4" w:rsidRDefault="003360FB">
            <w:pPr>
              <w:rPr>
                <w:b/>
                <w:bCs/>
              </w:rPr>
            </w:pPr>
            <w:r>
              <w:rPr>
                <w:b/>
                <w:bCs/>
              </w:rPr>
              <w:t>Stakeholders</w:t>
            </w:r>
          </w:p>
          <w:p w14:paraId="3C8BB5FF" w14:textId="56D1BBF8" w:rsidR="00377647" w:rsidRDefault="00377647">
            <w:pPr>
              <w:rPr>
                <w:b/>
                <w:bCs/>
              </w:rPr>
            </w:pPr>
            <w:r>
              <w:t>Hannah – Air Ambulance representative</w:t>
            </w:r>
          </w:p>
          <w:p w14:paraId="773C22F1" w14:textId="045DF5D3" w:rsidR="002373E5" w:rsidRPr="002373E5" w:rsidRDefault="002373E5" w:rsidP="002373E5">
            <w:r w:rsidRPr="002373E5">
              <w:t>The public, including community members and social media followers.</w:t>
            </w:r>
          </w:p>
          <w:p w14:paraId="25F4FF4D" w14:textId="42FE07C0" w:rsidR="00CC48F2" w:rsidRDefault="002373E5" w:rsidP="002373E5">
            <w:r w:rsidRPr="002373E5">
              <w:t>Team members and volunteers were supporting the event.</w:t>
            </w:r>
          </w:p>
          <w:p w14:paraId="158FA3B1" w14:textId="34407EB1" w:rsidR="002C4F6B" w:rsidRDefault="002C4F6B" w:rsidP="002C4F6B">
            <w:r>
              <w:t>Corner Shop (sponsor)</w:t>
            </w:r>
          </w:p>
          <w:p w14:paraId="42878B14" w14:textId="358EAAC2" w:rsidR="002C4F6B" w:rsidRDefault="002C4F6B" w:rsidP="002C4F6B">
            <w:r>
              <w:t xml:space="preserve">Brecon Beacons </w:t>
            </w:r>
            <w:r w:rsidR="008E7A5A">
              <w:t>people</w:t>
            </w:r>
            <w:r>
              <w:t xml:space="preserve"> (first aid people)</w:t>
            </w:r>
          </w:p>
          <w:p w14:paraId="19816F18" w14:textId="77777777" w:rsidR="002C4F6B" w:rsidRPr="002373E5" w:rsidRDefault="002C4F6B" w:rsidP="002373E5"/>
          <w:p w14:paraId="0C3F95F1" w14:textId="69A1CFD0" w:rsidR="005E31A4" w:rsidRPr="00CE01BE" w:rsidRDefault="005E31A4"/>
        </w:tc>
      </w:tr>
      <w:tr w:rsidR="005E31A4" w14:paraId="4DE275E3" w14:textId="77777777" w:rsidTr="005E31A4">
        <w:tc>
          <w:tcPr>
            <w:tcW w:w="4508" w:type="dxa"/>
          </w:tcPr>
          <w:p w14:paraId="3D70C93F" w14:textId="77777777" w:rsidR="005E31A4" w:rsidRPr="008E769A" w:rsidRDefault="004B2489">
            <w:pPr>
              <w:rPr>
                <w:b/>
                <w:bCs/>
              </w:rPr>
            </w:pPr>
            <w:r w:rsidRPr="008E769A">
              <w:rPr>
                <w:b/>
                <w:bCs/>
              </w:rPr>
              <w:t xml:space="preserve">Desired </w:t>
            </w:r>
            <w:r w:rsidR="00BF3094" w:rsidRPr="008E769A">
              <w:rPr>
                <w:b/>
                <w:bCs/>
              </w:rPr>
              <w:t>result</w:t>
            </w:r>
          </w:p>
          <w:p w14:paraId="7DC33B63" w14:textId="39357294" w:rsidR="008E769A" w:rsidRDefault="008E769A" w:rsidP="008E769A">
            <w:r>
              <w:t>Achieve or exceed the fundraising target set for the Welsh Air Ambulance Charity</w:t>
            </w:r>
            <w:r w:rsidR="001B622E">
              <w:t xml:space="preserve"> (at least £2000)</w:t>
            </w:r>
            <w:r w:rsidR="000E0865">
              <w:t>.</w:t>
            </w:r>
          </w:p>
          <w:p w14:paraId="45CA3402" w14:textId="77777777" w:rsidR="008E769A" w:rsidRDefault="008E769A" w:rsidP="008E769A">
            <w:r>
              <w:t>Effective marketing and promotion significantly increase public awareness of the charity's mission and impact.</w:t>
            </w:r>
          </w:p>
          <w:p w14:paraId="793A11E8" w14:textId="77777777" w:rsidR="008E769A" w:rsidRDefault="008E769A" w:rsidP="008E769A">
            <w:r>
              <w:t>Foster strong engagement from sponsors, team members, and the public in supporting the fundraising activities.</w:t>
            </w:r>
          </w:p>
          <w:p w14:paraId="20ED567F" w14:textId="527974AD" w:rsidR="008E769A" w:rsidRPr="00CE01BE" w:rsidRDefault="008E769A" w:rsidP="008E769A">
            <w:r>
              <w:t>Establish a sustainable model for future fundraising events to ensure ongoing support for the charity.</w:t>
            </w:r>
          </w:p>
          <w:p w14:paraId="3A5B824E" w14:textId="77777777" w:rsidR="00BF3094" w:rsidRPr="00CE01BE" w:rsidRDefault="00BF3094"/>
          <w:p w14:paraId="72B7CD46" w14:textId="77777777" w:rsidR="00BF3094" w:rsidRPr="00CE01BE" w:rsidRDefault="00BF3094"/>
          <w:p w14:paraId="73699779" w14:textId="2D420D6B" w:rsidR="00BF3094" w:rsidRPr="00CE01BE" w:rsidRDefault="00BF3094"/>
        </w:tc>
        <w:tc>
          <w:tcPr>
            <w:tcW w:w="4508" w:type="dxa"/>
          </w:tcPr>
          <w:p w14:paraId="0A0D1E9B" w14:textId="77777777" w:rsidR="005E31A4" w:rsidRPr="006F518D" w:rsidRDefault="004B2489">
            <w:pPr>
              <w:rPr>
                <w:b/>
                <w:bCs/>
              </w:rPr>
            </w:pPr>
            <w:r w:rsidRPr="006F518D">
              <w:rPr>
                <w:b/>
                <w:bCs/>
              </w:rPr>
              <w:t>Measures of success</w:t>
            </w:r>
          </w:p>
          <w:p w14:paraId="2197F27D" w14:textId="77777777" w:rsidR="002B68E9" w:rsidRDefault="002B68E9" w:rsidP="002B68E9">
            <w:r>
              <w:t>Achieve or exceed the fundraising target for the Welsh Air Ambulance Charity.</w:t>
            </w:r>
          </w:p>
          <w:p w14:paraId="5D3E6A1E" w14:textId="77777777" w:rsidR="002B68E9" w:rsidRDefault="002B68E9" w:rsidP="002B68E9">
            <w:r>
              <w:t>Increase public awareness of the charity's mission and impact.</w:t>
            </w:r>
          </w:p>
          <w:p w14:paraId="3E79F064" w14:textId="77777777" w:rsidR="002B68E9" w:rsidRDefault="002B68E9" w:rsidP="002B68E9">
            <w:r>
              <w:t>Enhance team collaboration and leverage individual strengths effectively.</w:t>
            </w:r>
          </w:p>
          <w:p w14:paraId="0D82104E" w14:textId="77777777" w:rsidR="002B68E9" w:rsidRDefault="002B68E9" w:rsidP="002B68E9">
            <w:r>
              <w:t>Establish a sustainable fundraising model for future events and ongoing support for the charity.</w:t>
            </w:r>
          </w:p>
          <w:p w14:paraId="32B24407" w14:textId="4BFDE3E7" w:rsidR="003360FB" w:rsidRDefault="003360FB" w:rsidP="002B68E9">
            <w:r>
              <w:t xml:space="preserve">Getting at least 80 people engaging </w:t>
            </w:r>
          </w:p>
          <w:p w14:paraId="34E4F046" w14:textId="670810F4" w:rsidR="002B68E9" w:rsidRPr="00CE01BE" w:rsidRDefault="002B68E9" w:rsidP="002B68E9"/>
        </w:tc>
      </w:tr>
    </w:tbl>
    <w:p w14:paraId="333BBD7A" w14:textId="77777777" w:rsidR="004A154C" w:rsidRDefault="004A154C"/>
    <w:p w14:paraId="4DE777E0" w14:textId="77777777" w:rsidR="00387CCF" w:rsidRDefault="00387CCF"/>
    <w:p w14:paraId="38793A7A" w14:textId="77777777" w:rsidR="00387CCF" w:rsidRDefault="00387CCF"/>
    <w:p w14:paraId="301BA9D4" w14:textId="77777777" w:rsidR="00387CCF" w:rsidRDefault="00387CCF"/>
    <w:p w14:paraId="60655079" w14:textId="77777777" w:rsidR="00387CCF" w:rsidRDefault="00387CCF"/>
    <w:p w14:paraId="3CF68401" w14:textId="77777777" w:rsidR="00387CCF" w:rsidRDefault="00387CCF"/>
    <w:p w14:paraId="327C66D8" w14:textId="77777777" w:rsidR="00387CCF" w:rsidRDefault="00387CCF"/>
    <w:p w14:paraId="707BBCD3" w14:textId="1B0F9164" w:rsidR="00387CCF" w:rsidRDefault="00387CCF" w:rsidP="00387CCF">
      <w:pPr>
        <w:pStyle w:val="Heading1"/>
        <w:rPr>
          <w:shd w:val="clear" w:color="auto" w:fill="FFFFFF"/>
        </w:rPr>
      </w:pPr>
      <w:r w:rsidRPr="00387CCF">
        <w:rPr>
          <w:shd w:val="clear" w:color="auto" w:fill="FFFFFF"/>
        </w:rPr>
        <w:lastRenderedPageBreak/>
        <w:t xml:space="preserve">References </w:t>
      </w:r>
    </w:p>
    <w:p w14:paraId="15EB41CD" w14:textId="14511C1B" w:rsidR="005F7F04" w:rsidRPr="005F7F04" w:rsidRDefault="005F7F04" w:rsidP="005F7F04">
      <w:pPr>
        <w:spacing w:line="360" w:lineRule="auto"/>
        <w:rPr>
          <w:rFonts w:ascii="Times New Roman" w:hAnsi="Times New Roman" w:cs="Times New Roman"/>
          <w:i/>
          <w:iCs/>
        </w:rPr>
      </w:pPr>
      <w:r w:rsidRPr="005F7F04">
        <w:rPr>
          <w:rFonts w:ascii="Times New Roman" w:hAnsi="Times New Roman" w:cs="Times New Roman"/>
          <w:i/>
          <w:iCs/>
        </w:rPr>
        <w:t xml:space="preserve">Maria </w:t>
      </w:r>
      <w:bookmarkStart w:id="2" w:name="_Hlk167392711"/>
      <w:r w:rsidRPr="005F7F04">
        <w:rPr>
          <w:rFonts w:ascii="Times New Roman" w:hAnsi="Times New Roman" w:cs="Times New Roman"/>
          <w:i/>
          <w:iCs/>
        </w:rPr>
        <w:t xml:space="preserve">Heffernan </w:t>
      </w:r>
      <w:bookmarkEnd w:id="2"/>
      <w:r w:rsidRPr="005F7F04">
        <w:rPr>
          <w:rFonts w:ascii="Times New Roman" w:hAnsi="Times New Roman" w:cs="Times New Roman"/>
          <w:i/>
          <w:iCs/>
        </w:rPr>
        <w:t xml:space="preserve">(2024), Managing Projects in Organisations. </w:t>
      </w:r>
      <w:r w:rsidRPr="005F7F04">
        <w:rPr>
          <w:rFonts w:ascii="Times New Roman" w:hAnsi="Times New Roman" w:cs="Times New Roman"/>
          <w:i/>
          <w:iCs/>
          <w:spacing w:val="8"/>
          <w:shd w:val="clear" w:color="auto" w:fill="FFFFFF"/>
        </w:rPr>
        <w:t>Available at:</w:t>
      </w:r>
      <w:r>
        <w:rPr>
          <w:rFonts w:ascii="Times New Roman" w:hAnsi="Times New Roman" w:cs="Times New Roman"/>
          <w:i/>
          <w:iCs/>
        </w:rPr>
        <w:br/>
      </w:r>
      <w:hyperlink r:id="rId7" w:history="1">
        <w:r w:rsidRPr="005F7F04">
          <w:rPr>
            <w:rStyle w:val="Hyperlink"/>
            <w:rFonts w:ascii="Times New Roman" w:hAnsi="Times New Roman" w:cs="Times New Roman"/>
            <w:i/>
            <w:iCs/>
          </w:rPr>
          <w:t>projects-20240513_113040-Meeting Recording.mp4</w:t>
        </w:r>
      </w:hyperlink>
      <w:r w:rsidRPr="005F7F04">
        <w:rPr>
          <w:rFonts w:ascii="Times New Roman" w:hAnsi="Times New Roman" w:cs="Times New Roman"/>
          <w:i/>
          <w:iCs/>
        </w:rPr>
        <w:t xml:space="preserve">   </w:t>
      </w:r>
      <w:r w:rsidRPr="005F7F04">
        <w:rPr>
          <w:rFonts w:ascii="Times New Roman" w:hAnsi="Times New Roman" w:cs="Times New Roman"/>
          <w:i/>
          <w:iCs/>
          <w:shd w:val="clear" w:color="auto" w:fill="FCFCFC"/>
        </w:rPr>
        <w:t xml:space="preserve">(Accessed: </w:t>
      </w:r>
      <w:r w:rsidRPr="005F7F04">
        <w:rPr>
          <w:rFonts w:ascii="Times New Roman" w:hAnsi="Times New Roman" w:cs="Times New Roman"/>
          <w:i/>
          <w:iCs/>
          <w:shd w:val="clear" w:color="auto" w:fill="FCFCFC"/>
        </w:rPr>
        <w:t>18</w:t>
      </w:r>
      <w:r w:rsidRPr="005F7F04">
        <w:rPr>
          <w:rFonts w:ascii="Times New Roman" w:hAnsi="Times New Roman" w:cs="Times New Roman"/>
          <w:i/>
          <w:iCs/>
          <w:shd w:val="clear" w:color="auto" w:fill="FCFCFC"/>
        </w:rPr>
        <w:t xml:space="preserve"> May 2024).</w:t>
      </w:r>
    </w:p>
    <w:p w14:paraId="4ADA5FDA" w14:textId="77777777" w:rsidR="00387CCF" w:rsidRDefault="00387CCF" w:rsidP="005F7F04">
      <w:pPr>
        <w:pStyle w:val="NoSpacing"/>
        <w:spacing w:line="360" w:lineRule="auto"/>
        <w:rPr>
          <w:rFonts w:ascii="Times New Roman" w:hAnsi="Times New Roman" w:cs="Times New Roman"/>
          <w:i/>
          <w:iCs/>
          <w:shd w:val="clear" w:color="auto" w:fill="FFFFFF"/>
        </w:rPr>
      </w:pPr>
    </w:p>
    <w:p w14:paraId="3EDAC64B" w14:textId="20762BD1" w:rsidR="00387CCF" w:rsidRDefault="00387CCF" w:rsidP="005F7F04">
      <w:pPr>
        <w:pStyle w:val="NoSpacing"/>
        <w:spacing w:line="360" w:lineRule="auto"/>
        <w:rPr>
          <w:rFonts w:ascii="Times New Roman" w:hAnsi="Times New Roman" w:cs="Times New Roman"/>
          <w:i/>
          <w:iCs/>
          <w:shd w:val="clear" w:color="auto" w:fill="FFFFFF"/>
        </w:rPr>
      </w:pPr>
      <w:proofErr w:type="spellStart"/>
      <w:r>
        <w:rPr>
          <w:rFonts w:ascii="Times New Roman" w:hAnsi="Times New Roman" w:cs="Times New Roman"/>
          <w:i/>
          <w:iCs/>
          <w:shd w:val="clear" w:color="auto" w:fill="FFFFFF"/>
        </w:rPr>
        <w:t>Minwir</w:t>
      </w:r>
      <w:proofErr w:type="spellEnd"/>
      <w:r>
        <w:rPr>
          <w:rFonts w:ascii="Times New Roman" w:hAnsi="Times New Roman" w:cs="Times New Roman"/>
          <w:i/>
          <w:iCs/>
          <w:shd w:val="clear" w:color="auto" w:fill="FFFFFF"/>
        </w:rPr>
        <w:t xml:space="preserve"> Al-</w:t>
      </w:r>
      <w:proofErr w:type="spellStart"/>
      <w:r>
        <w:rPr>
          <w:rFonts w:ascii="Times New Roman" w:hAnsi="Times New Roman" w:cs="Times New Roman"/>
          <w:i/>
          <w:iCs/>
          <w:shd w:val="clear" w:color="auto" w:fill="FFFFFF"/>
        </w:rPr>
        <w:t>Shammari</w:t>
      </w:r>
      <w:proofErr w:type="spellEnd"/>
      <w:r>
        <w:rPr>
          <w:rFonts w:ascii="Times New Roman" w:hAnsi="Times New Roman" w:cs="Times New Roman"/>
          <w:i/>
          <w:iCs/>
          <w:shd w:val="clear" w:color="auto" w:fill="FFFFFF"/>
        </w:rPr>
        <w:t xml:space="preserve"> (2013), Project Management. </w:t>
      </w:r>
      <w:bookmarkStart w:id="3" w:name="_Hlk167392681"/>
      <w:r>
        <w:rPr>
          <w:rFonts w:ascii="Times New Roman" w:hAnsi="Times New Roman" w:cs="Times New Roman"/>
          <w:i/>
          <w:iCs/>
          <w:spacing w:val="8"/>
          <w:shd w:val="clear" w:color="auto" w:fill="FFFFFF"/>
        </w:rPr>
        <w:t>Available at:</w:t>
      </w:r>
      <w:r>
        <w:rPr>
          <w:rFonts w:ascii="Times New Roman" w:hAnsi="Times New Roman" w:cs="Times New Roman"/>
          <w:i/>
          <w:iCs/>
        </w:rPr>
        <w:t xml:space="preserve"> </w:t>
      </w:r>
      <w:bookmarkEnd w:id="3"/>
      <w:r>
        <w:rPr>
          <w:rFonts w:ascii="Times New Roman" w:hAnsi="Times New Roman" w:cs="Times New Roman"/>
          <w:i/>
          <w:iCs/>
          <w:spacing w:val="8"/>
          <w:shd w:val="clear" w:color="auto" w:fill="FFFFFF"/>
        </w:rPr>
        <w:fldChar w:fldCharType="begin"/>
      </w:r>
      <w:r>
        <w:rPr>
          <w:rFonts w:ascii="Times New Roman" w:hAnsi="Times New Roman" w:cs="Times New Roman"/>
          <w:i/>
          <w:iCs/>
          <w:spacing w:val="8"/>
          <w:shd w:val="clear" w:color="auto" w:fill="FFFFFF"/>
        </w:rPr>
        <w:instrText>HYPERLINK "https://www.slideshare.net/slideshow/project-management-1-16207030/16207030"</w:instrText>
      </w:r>
      <w:r>
        <w:rPr>
          <w:rFonts w:ascii="Times New Roman" w:hAnsi="Times New Roman" w:cs="Times New Roman"/>
          <w:i/>
          <w:iCs/>
          <w:spacing w:val="8"/>
          <w:shd w:val="clear" w:color="auto" w:fill="FFFFFF"/>
        </w:rPr>
      </w:r>
      <w:r>
        <w:rPr>
          <w:rFonts w:ascii="Times New Roman" w:hAnsi="Times New Roman" w:cs="Times New Roman"/>
          <w:i/>
          <w:iCs/>
          <w:spacing w:val="8"/>
          <w:shd w:val="clear" w:color="auto" w:fill="FFFFFF"/>
        </w:rPr>
        <w:fldChar w:fldCharType="separate"/>
      </w:r>
      <w:r>
        <w:rPr>
          <w:rStyle w:val="Hyperlink"/>
          <w:rFonts w:ascii="Times New Roman" w:hAnsi="Times New Roman" w:cs="Times New Roman"/>
          <w:i/>
          <w:iCs/>
          <w:spacing w:val="8"/>
          <w:shd w:val="clear" w:color="auto" w:fill="FFFFFF"/>
        </w:rPr>
        <w:t>https://www.slideshare.net/slideshow/project-management-1-16207030/16207030</w:t>
      </w:r>
      <w:r>
        <w:rPr>
          <w:rFonts w:ascii="Times New Roman" w:hAnsi="Times New Roman" w:cs="Times New Roman"/>
          <w:i/>
          <w:iCs/>
          <w:spacing w:val="8"/>
          <w:shd w:val="clear" w:color="auto" w:fill="FFFFFF"/>
        </w:rPr>
        <w:fldChar w:fldCharType="end"/>
      </w:r>
      <w:r>
        <w:rPr>
          <w:rFonts w:ascii="Times New Roman" w:hAnsi="Times New Roman" w:cs="Times New Roman"/>
          <w:i/>
          <w:iCs/>
          <w:shd w:val="clear" w:color="auto" w:fill="FFFFFF"/>
        </w:rPr>
        <w:t xml:space="preserve"> </w:t>
      </w:r>
    </w:p>
    <w:p w14:paraId="69F5FEB7" w14:textId="77777777" w:rsidR="00387CCF" w:rsidRDefault="00387CCF" w:rsidP="005F7F04">
      <w:pPr>
        <w:pStyle w:val="NoSpacing"/>
        <w:spacing w:line="360" w:lineRule="auto"/>
        <w:rPr>
          <w:rFonts w:ascii="Times New Roman" w:hAnsi="Times New Roman" w:cs="Times New Roman"/>
          <w:i/>
          <w:iCs/>
          <w:color w:val="000000"/>
        </w:rPr>
      </w:pPr>
      <w:bookmarkStart w:id="4" w:name="_Hlk167392643"/>
      <w:r>
        <w:rPr>
          <w:rFonts w:ascii="Times New Roman" w:hAnsi="Times New Roman" w:cs="Times New Roman"/>
          <w:i/>
          <w:iCs/>
          <w:shd w:val="clear" w:color="auto" w:fill="FCFCFC"/>
        </w:rPr>
        <w:t>(Accessed: 21 May 2024).</w:t>
      </w:r>
    </w:p>
    <w:bookmarkEnd w:id="4"/>
    <w:p w14:paraId="4493E499" w14:textId="77777777" w:rsidR="00387CCF" w:rsidRDefault="00387CCF"/>
    <w:sectPr w:rsidR="00387CCF" w:rsidSect="00865D4C">
      <w:pgSz w:w="11906" w:h="16838"/>
      <w:pgMar w:top="1174"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Zapfino">
    <w:panose1 w:val="03030300040707070C03"/>
    <w:charset w:val="4D"/>
    <w:family w:val="script"/>
    <w:pitch w:val="variable"/>
    <w:sig w:usb0="80000067" w:usb1="40000041" w:usb2="00000000" w:usb3="00000000" w:csb0="00000093" w:csb1="00000000"/>
  </w:font>
  <w:font w:name="STXingkai">
    <w:panose1 w:val="02010800040101010101"/>
    <w:charset w:val="86"/>
    <w:family w:val="auto"/>
    <w:pitch w:val="variable"/>
    <w:sig w:usb0="00000001" w:usb1="080F0000" w:usb2="00000010" w:usb3="00000000" w:csb0="0004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2D6267"/>
    <w:multiLevelType w:val="multilevel"/>
    <w:tmpl w:val="C8AAC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1FE2873"/>
    <w:multiLevelType w:val="multilevel"/>
    <w:tmpl w:val="F918D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90332686">
    <w:abstractNumId w:val="0"/>
  </w:num>
  <w:num w:numId="2" w16cid:durableId="8721581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154C"/>
    <w:rsid w:val="000E0865"/>
    <w:rsid w:val="00132FFA"/>
    <w:rsid w:val="001B622E"/>
    <w:rsid w:val="002373E5"/>
    <w:rsid w:val="002B68E9"/>
    <w:rsid w:val="002C0C9E"/>
    <w:rsid w:val="002C4F6B"/>
    <w:rsid w:val="002E3440"/>
    <w:rsid w:val="002F1161"/>
    <w:rsid w:val="003360FB"/>
    <w:rsid w:val="00377647"/>
    <w:rsid w:val="00382B13"/>
    <w:rsid w:val="00387CCF"/>
    <w:rsid w:val="00460515"/>
    <w:rsid w:val="004803B9"/>
    <w:rsid w:val="004A154C"/>
    <w:rsid w:val="004B2489"/>
    <w:rsid w:val="004F74B1"/>
    <w:rsid w:val="0050710F"/>
    <w:rsid w:val="0054484D"/>
    <w:rsid w:val="0058779F"/>
    <w:rsid w:val="005E31A4"/>
    <w:rsid w:val="005F7F04"/>
    <w:rsid w:val="006062A1"/>
    <w:rsid w:val="00683715"/>
    <w:rsid w:val="006F518D"/>
    <w:rsid w:val="0082409C"/>
    <w:rsid w:val="00865D4C"/>
    <w:rsid w:val="0088578C"/>
    <w:rsid w:val="008E769A"/>
    <w:rsid w:val="008E7A5A"/>
    <w:rsid w:val="00A25720"/>
    <w:rsid w:val="00A432AF"/>
    <w:rsid w:val="00B03879"/>
    <w:rsid w:val="00B15AA6"/>
    <w:rsid w:val="00BF3094"/>
    <w:rsid w:val="00C666E7"/>
    <w:rsid w:val="00CC48F2"/>
    <w:rsid w:val="00CE01BE"/>
    <w:rsid w:val="00D111F2"/>
    <w:rsid w:val="00D23CF3"/>
    <w:rsid w:val="00D333E6"/>
    <w:rsid w:val="00D33A9A"/>
    <w:rsid w:val="00DF067C"/>
    <w:rsid w:val="00F51AD4"/>
    <w:rsid w:val="00FF47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BC5732"/>
  <w15:chartTrackingRefBased/>
  <w15:docId w15:val="{5524CD15-0930-CA41-B1CA-644352CEEF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A154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A154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A154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A154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A154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A154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154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154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154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154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A154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A154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A154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A154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A154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A154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A154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A154C"/>
    <w:rPr>
      <w:rFonts w:eastAsiaTheme="majorEastAsia" w:cstheme="majorBidi"/>
      <w:color w:val="272727" w:themeColor="text1" w:themeTint="D8"/>
    </w:rPr>
  </w:style>
  <w:style w:type="paragraph" w:styleId="Title">
    <w:name w:val="Title"/>
    <w:basedOn w:val="Normal"/>
    <w:next w:val="Normal"/>
    <w:link w:val="TitleChar"/>
    <w:uiPriority w:val="10"/>
    <w:qFormat/>
    <w:rsid w:val="004A154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154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154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154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154C"/>
    <w:pPr>
      <w:spacing w:before="160"/>
      <w:jc w:val="center"/>
    </w:pPr>
    <w:rPr>
      <w:i/>
      <w:iCs/>
      <w:color w:val="404040" w:themeColor="text1" w:themeTint="BF"/>
    </w:rPr>
  </w:style>
  <w:style w:type="character" w:customStyle="1" w:styleId="QuoteChar">
    <w:name w:val="Quote Char"/>
    <w:basedOn w:val="DefaultParagraphFont"/>
    <w:link w:val="Quote"/>
    <w:uiPriority w:val="29"/>
    <w:rsid w:val="004A154C"/>
    <w:rPr>
      <w:i/>
      <w:iCs/>
      <w:color w:val="404040" w:themeColor="text1" w:themeTint="BF"/>
    </w:rPr>
  </w:style>
  <w:style w:type="paragraph" w:styleId="ListParagraph">
    <w:name w:val="List Paragraph"/>
    <w:basedOn w:val="Normal"/>
    <w:uiPriority w:val="34"/>
    <w:qFormat/>
    <w:rsid w:val="004A154C"/>
    <w:pPr>
      <w:ind w:left="720"/>
      <w:contextualSpacing/>
    </w:pPr>
  </w:style>
  <w:style w:type="character" w:styleId="IntenseEmphasis">
    <w:name w:val="Intense Emphasis"/>
    <w:basedOn w:val="DefaultParagraphFont"/>
    <w:uiPriority w:val="21"/>
    <w:qFormat/>
    <w:rsid w:val="004A154C"/>
    <w:rPr>
      <w:i/>
      <w:iCs/>
      <w:color w:val="0F4761" w:themeColor="accent1" w:themeShade="BF"/>
    </w:rPr>
  </w:style>
  <w:style w:type="paragraph" w:styleId="IntenseQuote">
    <w:name w:val="Intense Quote"/>
    <w:basedOn w:val="Normal"/>
    <w:next w:val="Normal"/>
    <w:link w:val="IntenseQuoteChar"/>
    <w:uiPriority w:val="30"/>
    <w:qFormat/>
    <w:rsid w:val="004A154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A154C"/>
    <w:rPr>
      <w:i/>
      <w:iCs/>
      <w:color w:val="0F4761" w:themeColor="accent1" w:themeShade="BF"/>
    </w:rPr>
  </w:style>
  <w:style w:type="character" w:styleId="IntenseReference">
    <w:name w:val="Intense Reference"/>
    <w:basedOn w:val="DefaultParagraphFont"/>
    <w:uiPriority w:val="32"/>
    <w:qFormat/>
    <w:rsid w:val="004A154C"/>
    <w:rPr>
      <w:b/>
      <w:bCs/>
      <w:smallCaps/>
      <w:color w:val="0F4761" w:themeColor="accent1" w:themeShade="BF"/>
      <w:spacing w:val="5"/>
    </w:rPr>
  </w:style>
  <w:style w:type="table" w:styleId="TableGrid">
    <w:name w:val="Table Grid"/>
    <w:basedOn w:val="TableNormal"/>
    <w:uiPriority w:val="39"/>
    <w:rsid w:val="005E31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6062A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6062A1"/>
    <w:rPr>
      <w:b/>
      <w:bCs/>
    </w:rPr>
  </w:style>
  <w:style w:type="paragraph" w:styleId="NoSpacing">
    <w:name w:val="No Spacing"/>
    <w:uiPriority w:val="1"/>
    <w:qFormat/>
    <w:rsid w:val="00387CCF"/>
    <w:pPr>
      <w:spacing w:after="0" w:line="240" w:lineRule="auto"/>
    </w:pPr>
  </w:style>
  <w:style w:type="character" w:styleId="Hyperlink">
    <w:name w:val="Hyperlink"/>
    <w:basedOn w:val="DefaultParagraphFont"/>
    <w:uiPriority w:val="99"/>
    <w:unhideWhenUsed/>
    <w:rsid w:val="00387CCF"/>
    <w:rPr>
      <w:color w:val="467886" w:themeColor="hyperlink"/>
      <w:u w:val="single"/>
    </w:rPr>
  </w:style>
  <w:style w:type="character" w:styleId="UnresolvedMention">
    <w:name w:val="Unresolved Mention"/>
    <w:basedOn w:val="DefaultParagraphFont"/>
    <w:uiPriority w:val="99"/>
    <w:semiHidden/>
    <w:unhideWhenUsed/>
    <w:rsid w:val="00387CCF"/>
    <w:rPr>
      <w:color w:val="605E5C"/>
      <w:shd w:val="clear" w:color="auto" w:fill="E1DFDD"/>
    </w:rPr>
  </w:style>
  <w:style w:type="character" w:styleId="FollowedHyperlink">
    <w:name w:val="FollowedHyperlink"/>
    <w:basedOn w:val="DefaultParagraphFont"/>
    <w:uiPriority w:val="99"/>
    <w:semiHidden/>
    <w:unhideWhenUsed/>
    <w:rsid w:val="005F7F04"/>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3462665">
      <w:bodyDiv w:val="1"/>
      <w:marLeft w:val="0"/>
      <w:marRight w:val="0"/>
      <w:marTop w:val="0"/>
      <w:marBottom w:val="0"/>
      <w:divBdr>
        <w:top w:val="none" w:sz="0" w:space="0" w:color="auto"/>
        <w:left w:val="none" w:sz="0" w:space="0" w:color="auto"/>
        <w:bottom w:val="none" w:sz="0" w:space="0" w:color="auto"/>
        <w:right w:val="none" w:sz="0" w:space="0" w:color="auto"/>
      </w:divBdr>
    </w:div>
    <w:div w:id="775713626">
      <w:bodyDiv w:val="1"/>
      <w:marLeft w:val="0"/>
      <w:marRight w:val="0"/>
      <w:marTop w:val="0"/>
      <w:marBottom w:val="0"/>
      <w:divBdr>
        <w:top w:val="none" w:sz="0" w:space="0" w:color="auto"/>
        <w:left w:val="none" w:sz="0" w:space="0" w:color="auto"/>
        <w:bottom w:val="none" w:sz="0" w:space="0" w:color="auto"/>
        <w:right w:val="none" w:sz="0" w:space="0" w:color="auto"/>
      </w:divBdr>
    </w:div>
    <w:div w:id="800925245">
      <w:bodyDiv w:val="1"/>
      <w:marLeft w:val="0"/>
      <w:marRight w:val="0"/>
      <w:marTop w:val="0"/>
      <w:marBottom w:val="0"/>
      <w:divBdr>
        <w:top w:val="none" w:sz="0" w:space="0" w:color="auto"/>
        <w:left w:val="none" w:sz="0" w:space="0" w:color="auto"/>
        <w:bottom w:val="none" w:sz="0" w:space="0" w:color="auto"/>
        <w:right w:val="none" w:sz="0" w:space="0" w:color="auto"/>
      </w:divBdr>
    </w:div>
    <w:div w:id="830027025">
      <w:bodyDiv w:val="1"/>
      <w:marLeft w:val="0"/>
      <w:marRight w:val="0"/>
      <w:marTop w:val="0"/>
      <w:marBottom w:val="0"/>
      <w:divBdr>
        <w:top w:val="none" w:sz="0" w:space="0" w:color="auto"/>
        <w:left w:val="none" w:sz="0" w:space="0" w:color="auto"/>
        <w:bottom w:val="none" w:sz="0" w:space="0" w:color="auto"/>
        <w:right w:val="none" w:sz="0" w:space="0" w:color="auto"/>
      </w:divBdr>
    </w:div>
    <w:div w:id="1580749857">
      <w:bodyDiv w:val="1"/>
      <w:marLeft w:val="0"/>
      <w:marRight w:val="0"/>
      <w:marTop w:val="0"/>
      <w:marBottom w:val="0"/>
      <w:divBdr>
        <w:top w:val="none" w:sz="0" w:space="0" w:color="auto"/>
        <w:left w:val="none" w:sz="0" w:space="0" w:color="auto"/>
        <w:bottom w:val="none" w:sz="0" w:space="0" w:color="auto"/>
        <w:right w:val="none" w:sz="0" w:space="0" w:color="auto"/>
      </w:divBdr>
    </w:div>
    <w:div w:id="1905211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uowtsd-my.sharepoint.com/:v:/r/personal/maria_heffernan_uwtsd_ac_uk/Documents/Recordings/projects-20240513_113040-Meeting%20Recording.mp4?csf=1&amp;web=1&amp;e=WCvczZ&amp;nav=eyJwbGF5YmFja09wdGlvbnMiOnt9LCJyZWZlcnJhbEluZm8iOnsicmVmZXJyYWxBcHAiOiJTdHJlYW1XZWJBcHAiLCJyZWZlcnJhbE1vZGUiOiJtaXMiLCJyZWZlcnJhbFZpZXciOiJwb3N0cm9sbC1jb3B5bGluayIsInJlZmVycmFsUGxheWJhY2tTZXNzaW9uSWQiOiI1YTU1MmJmNS00YWU0LTQ1MzQtYjFlZS0zMzQzMjU0YTQ4ZjIifX0%3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lideshare.net/slideshow/project-management-1-16207030/16207030"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32</TotalTime>
  <Pages>3</Pages>
  <Words>550</Words>
  <Characters>3762</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Marcin Soja</dc:creator>
  <cp:keywords/>
  <dc:description/>
  <cp:lastModifiedBy>Marcin Soja</cp:lastModifiedBy>
  <cp:revision>6</cp:revision>
  <dcterms:created xsi:type="dcterms:W3CDTF">2024-05-22T00:17:00Z</dcterms:created>
  <dcterms:modified xsi:type="dcterms:W3CDTF">2024-05-23T20:52:00Z</dcterms:modified>
</cp:coreProperties>
</file>