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083405" w14:textId="64B9A78E" w:rsidR="0098405D" w:rsidRPr="00EC50E6" w:rsidRDefault="00167DA0" w:rsidP="00EC50E6">
      <w:pPr>
        <w:spacing w:line="360" w:lineRule="auto"/>
        <w:jc w:val="center"/>
        <w:rPr>
          <w:rFonts w:ascii="Arial" w:hAnsi="Arial" w:cs="Arial"/>
          <w:sz w:val="44"/>
          <w:szCs w:val="44"/>
        </w:rPr>
      </w:pPr>
      <w:r w:rsidRPr="00EC50E6">
        <w:rPr>
          <w:rFonts w:ascii="Arial" w:hAnsi="Arial" w:cs="Arial"/>
          <w:sz w:val="44"/>
          <w:szCs w:val="44"/>
        </w:rPr>
        <w:t>University of Wales Trinity Saint David</w:t>
      </w:r>
    </w:p>
    <w:p w14:paraId="415DF1F7" w14:textId="77777777" w:rsidR="00167DA0" w:rsidRPr="00EC50E6" w:rsidRDefault="00167DA0" w:rsidP="00EC50E6">
      <w:pPr>
        <w:spacing w:line="360" w:lineRule="auto"/>
        <w:jc w:val="center"/>
        <w:rPr>
          <w:rFonts w:ascii="Arial" w:hAnsi="Arial" w:cs="Arial"/>
        </w:rPr>
      </w:pPr>
    </w:p>
    <w:p w14:paraId="08153090" w14:textId="5EBDB3B8" w:rsidR="00167DA0" w:rsidRPr="00EC50E6" w:rsidRDefault="00167DA0" w:rsidP="00EC50E6">
      <w:pPr>
        <w:spacing w:line="360" w:lineRule="auto"/>
        <w:jc w:val="center"/>
        <w:rPr>
          <w:rFonts w:ascii="Arial" w:hAnsi="Arial" w:cs="Arial"/>
          <w:sz w:val="36"/>
          <w:szCs w:val="36"/>
        </w:rPr>
      </w:pPr>
      <w:r w:rsidRPr="00EC50E6">
        <w:rPr>
          <w:rFonts w:ascii="Arial" w:hAnsi="Arial" w:cs="Arial"/>
          <w:sz w:val="36"/>
          <w:szCs w:val="36"/>
        </w:rPr>
        <w:t>Managing Enterprise in the 21</w:t>
      </w:r>
      <w:r w:rsidRPr="00EC50E6">
        <w:rPr>
          <w:rFonts w:ascii="Arial" w:hAnsi="Arial" w:cs="Arial"/>
          <w:sz w:val="36"/>
          <w:szCs w:val="36"/>
          <w:vertAlign w:val="superscript"/>
        </w:rPr>
        <w:t>st</w:t>
      </w:r>
      <w:r w:rsidRPr="00EC50E6">
        <w:rPr>
          <w:rFonts w:ascii="Arial" w:hAnsi="Arial" w:cs="Arial"/>
          <w:sz w:val="36"/>
          <w:szCs w:val="36"/>
        </w:rPr>
        <w:t xml:space="preserve"> Century</w:t>
      </w:r>
    </w:p>
    <w:p w14:paraId="2EA478C7" w14:textId="77777777" w:rsidR="00167DA0" w:rsidRPr="00EC50E6" w:rsidRDefault="00167DA0" w:rsidP="00EC50E6">
      <w:pPr>
        <w:spacing w:line="360" w:lineRule="auto"/>
        <w:jc w:val="center"/>
        <w:rPr>
          <w:rFonts w:ascii="Arial" w:hAnsi="Arial" w:cs="Arial"/>
        </w:rPr>
      </w:pPr>
    </w:p>
    <w:p w14:paraId="1288F8F1" w14:textId="5AD60A0E" w:rsidR="00167DA0" w:rsidRPr="00EC50E6" w:rsidRDefault="00167DA0" w:rsidP="00EC50E6">
      <w:pPr>
        <w:spacing w:line="360" w:lineRule="auto"/>
        <w:jc w:val="center"/>
        <w:rPr>
          <w:rFonts w:ascii="Arial" w:hAnsi="Arial" w:cs="Arial"/>
          <w:sz w:val="28"/>
          <w:szCs w:val="28"/>
        </w:rPr>
      </w:pPr>
      <w:r w:rsidRPr="00EC50E6">
        <w:rPr>
          <w:rFonts w:ascii="Arial" w:hAnsi="Arial" w:cs="Arial"/>
          <w:sz w:val="28"/>
          <w:szCs w:val="28"/>
        </w:rPr>
        <w:t xml:space="preserve">Lecturer: Malani </w:t>
      </w:r>
      <w:proofErr w:type="spellStart"/>
      <w:r w:rsidRPr="00EC50E6">
        <w:rPr>
          <w:rFonts w:ascii="Arial" w:hAnsi="Arial" w:cs="Arial"/>
          <w:sz w:val="28"/>
          <w:szCs w:val="28"/>
        </w:rPr>
        <w:t>Gunaratnam</w:t>
      </w:r>
      <w:proofErr w:type="spellEnd"/>
    </w:p>
    <w:p w14:paraId="604CA230" w14:textId="77777777" w:rsidR="00167DA0" w:rsidRPr="00EC50E6" w:rsidRDefault="00167DA0" w:rsidP="00EC50E6">
      <w:pPr>
        <w:spacing w:line="360" w:lineRule="auto"/>
        <w:jc w:val="center"/>
        <w:rPr>
          <w:rFonts w:ascii="Arial" w:hAnsi="Arial" w:cs="Arial"/>
          <w:sz w:val="28"/>
          <w:szCs w:val="28"/>
        </w:rPr>
      </w:pPr>
    </w:p>
    <w:p w14:paraId="061E8B10" w14:textId="76F6E2E0" w:rsidR="00167DA0" w:rsidRPr="00EC50E6" w:rsidRDefault="00167DA0" w:rsidP="00EC50E6">
      <w:pPr>
        <w:spacing w:line="360" w:lineRule="auto"/>
        <w:jc w:val="center"/>
        <w:rPr>
          <w:rFonts w:ascii="Arial" w:hAnsi="Arial" w:cs="Arial"/>
          <w:sz w:val="28"/>
          <w:szCs w:val="28"/>
        </w:rPr>
      </w:pPr>
      <w:r w:rsidRPr="00EC50E6">
        <w:rPr>
          <w:rFonts w:ascii="Arial" w:hAnsi="Arial" w:cs="Arial"/>
          <w:sz w:val="28"/>
          <w:szCs w:val="28"/>
        </w:rPr>
        <w:t>T2 – G7</w:t>
      </w:r>
    </w:p>
    <w:p w14:paraId="786AAA9A" w14:textId="77777777" w:rsidR="00167DA0" w:rsidRPr="00EC50E6" w:rsidRDefault="00167DA0" w:rsidP="00EC50E6">
      <w:pPr>
        <w:spacing w:line="360" w:lineRule="auto"/>
        <w:jc w:val="center"/>
        <w:rPr>
          <w:rFonts w:ascii="Arial" w:hAnsi="Arial" w:cs="Arial"/>
          <w:sz w:val="28"/>
          <w:szCs w:val="28"/>
        </w:rPr>
      </w:pPr>
    </w:p>
    <w:p w14:paraId="0651EF2B" w14:textId="0C1222F7" w:rsidR="00167DA0" w:rsidRPr="00EC50E6" w:rsidRDefault="00167DA0" w:rsidP="00EC50E6">
      <w:pPr>
        <w:spacing w:line="360" w:lineRule="auto"/>
        <w:jc w:val="center"/>
        <w:rPr>
          <w:rFonts w:ascii="Arial" w:hAnsi="Arial" w:cs="Arial"/>
          <w:sz w:val="28"/>
          <w:szCs w:val="28"/>
        </w:rPr>
      </w:pPr>
      <w:r w:rsidRPr="00EC50E6">
        <w:rPr>
          <w:rFonts w:ascii="Arial" w:hAnsi="Arial" w:cs="Arial"/>
          <w:sz w:val="28"/>
          <w:szCs w:val="28"/>
        </w:rPr>
        <w:t>Students:</w:t>
      </w:r>
    </w:p>
    <w:p w14:paraId="5B540B94" w14:textId="5AAF7AED" w:rsidR="00167DA0" w:rsidRPr="00EC50E6" w:rsidRDefault="00167DA0" w:rsidP="00EC50E6">
      <w:pPr>
        <w:spacing w:line="360" w:lineRule="auto"/>
        <w:jc w:val="center"/>
        <w:rPr>
          <w:rFonts w:ascii="Arial" w:hAnsi="Arial" w:cs="Arial"/>
          <w:sz w:val="28"/>
          <w:szCs w:val="28"/>
        </w:rPr>
      </w:pPr>
      <w:r w:rsidRPr="00EC50E6">
        <w:rPr>
          <w:rFonts w:ascii="Arial" w:hAnsi="Arial" w:cs="Arial"/>
          <w:sz w:val="28"/>
          <w:szCs w:val="28"/>
        </w:rPr>
        <w:t>Iulia Valentina Ivan (2009131)</w:t>
      </w:r>
      <w:r w:rsidRPr="00EC50E6">
        <w:rPr>
          <w:rFonts w:ascii="Arial" w:hAnsi="Arial" w:cs="Arial"/>
          <w:sz w:val="28"/>
          <w:szCs w:val="28"/>
        </w:rPr>
        <w:t xml:space="preserve"> – Product and service/ Market analysis and trends/ Operations</w:t>
      </w:r>
    </w:p>
    <w:p w14:paraId="21C3A5CF" w14:textId="2AB7727A" w:rsidR="00167DA0" w:rsidRPr="00EC50E6" w:rsidRDefault="00167DA0" w:rsidP="00EC50E6">
      <w:pPr>
        <w:spacing w:line="360" w:lineRule="auto"/>
        <w:jc w:val="center"/>
        <w:rPr>
          <w:rFonts w:ascii="Arial" w:hAnsi="Arial" w:cs="Arial"/>
          <w:sz w:val="28"/>
          <w:szCs w:val="28"/>
        </w:rPr>
      </w:pPr>
      <w:r w:rsidRPr="00EC50E6">
        <w:rPr>
          <w:rFonts w:ascii="Arial" w:hAnsi="Arial" w:cs="Arial"/>
          <w:sz w:val="28"/>
          <w:szCs w:val="28"/>
        </w:rPr>
        <w:t>Valentina Georgiana Voicu (2010298)</w:t>
      </w:r>
      <w:r w:rsidRPr="00EC50E6">
        <w:rPr>
          <w:rFonts w:ascii="Arial" w:hAnsi="Arial" w:cs="Arial"/>
          <w:sz w:val="28"/>
          <w:szCs w:val="28"/>
        </w:rPr>
        <w:t xml:space="preserve"> – Business company and overview</w:t>
      </w:r>
    </w:p>
    <w:p w14:paraId="07195443" w14:textId="7E3DFA47" w:rsidR="00167DA0" w:rsidRPr="00EC50E6" w:rsidRDefault="00167DA0" w:rsidP="00EC50E6">
      <w:pPr>
        <w:spacing w:line="360" w:lineRule="auto"/>
        <w:jc w:val="center"/>
        <w:rPr>
          <w:rFonts w:ascii="Arial" w:hAnsi="Arial" w:cs="Arial"/>
          <w:sz w:val="28"/>
          <w:szCs w:val="28"/>
        </w:rPr>
      </w:pPr>
      <w:r w:rsidRPr="00EC50E6">
        <w:rPr>
          <w:rFonts w:ascii="Arial" w:hAnsi="Arial" w:cs="Arial"/>
          <w:sz w:val="28"/>
          <w:szCs w:val="28"/>
        </w:rPr>
        <w:t>Ion Alexandru Rotariu (2009128)</w:t>
      </w:r>
      <w:r w:rsidRPr="00EC50E6">
        <w:rPr>
          <w:rFonts w:ascii="Arial" w:hAnsi="Arial" w:cs="Arial"/>
          <w:sz w:val="28"/>
          <w:szCs w:val="28"/>
        </w:rPr>
        <w:t xml:space="preserve"> – Development, milestone and exit plan financial data</w:t>
      </w:r>
    </w:p>
    <w:p w14:paraId="2CEED30C" w14:textId="71C24DCD" w:rsidR="00167DA0" w:rsidRPr="00EC50E6" w:rsidRDefault="00167DA0" w:rsidP="00EC50E6">
      <w:pPr>
        <w:spacing w:line="360" w:lineRule="auto"/>
        <w:jc w:val="center"/>
        <w:rPr>
          <w:rFonts w:ascii="Arial" w:hAnsi="Arial" w:cs="Arial"/>
          <w:sz w:val="28"/>
          <w:szCs w:val="28"/>
        </w:rPr>
      </w:pPr>
      <w:r w:rsidRPr="00EC50E6">
        <w:rPr>
          <w:rFonts w:ascii="Arial" w:hAnsi="Arial" w:cs="Arial"/>
          <w:sz w:val="28"/>
          <w:szCs w:val="28"/>
        </w:rPr>
        <w:t xml:space="preserve">Eduard-Adrian </w:t>
      </w:r>
      <w:proofErr w:type="spellStart"/>
      <w:r w:rsidRPr="00EC50E6">
        <w:rPr>
          <w:rFonts w:ascii="Arial" w:hAnsi="Arial" w:cs="Arial"/>
          <w:sz w:val="28"/>
          <w:szCs w:val="28"/>
        </w:rPr>
        <w:t>Ionicioiu</w:t>
      </w:r>
      <w:proofErr w:type="spellEnd"/>
      <w:r w:rsidRPr="00EC50E6">
        <w:rPr>
          <w:rFonts w:ascii="Arial" w:hAnsi="Arial" w:cs="Arial"/>
          <w:sz w:val="28"/>
          <w:szCs w:val="28"/>
        </w:rPr>
        <w:t xml:space="preserve"> (2009725)</w:t>
      </w:r>
      <w:r w:rsidRPr="00EC50E6">
        <w:rPr>
          <w:rFonts w:ascii="Arial" w:hAnsi="Arial" w:cs="Arial"/>
          <w:sz w:val="28"/>
          <w:szCs w:val="28"/>
        </w:rPr>
        <w:t xml:space="preserve"> – Technology plan/ Management and organisation/ Social responsibility and sustainability </w:t>
      </w:r>
    </w:p>
    <w:p w14:paraId="462FABE8" w14:textId="4A2BB908" w:rsidR="00167DA0" w:rsidRDefault="00167DA0" w:rsidP="00167DA0">
      <w:pPr>
        <w:jc w:val="center"/>
        <w:rPr>
          <w:rFonts w:ascii="Arial" w:hAnsi="Arial" w:cs="Arial"/>
          <w:sz w:val="36"/>
          <w:szCs w:val="36"/>
        </w:rPr>
      </w:pPr>
    </w:p>
    <w:p w14:paraId="0A664E30" w14:textId="11D23898" w:rsidR="00EC50E6" w:rsidRDefault="00EC50E6" w:rsidP="00167DA0">
      <w:pPr>
        <w:jc w:val="center"/>
        <w:rPr>
          <w:rFonts w:ascii="Arial" w:hAnsi="Arial" w:cs="Arial"/>
          <w:sz w:val="36"/>
          <w:szCs w:val="36"/>
        </w:rPr>
      </w:pPr>
    </w:p>
    <w:p w14:paraId="48D1D8B0" w14:textId="3572BDFE" w:rsidR="00EC50E6" w:rsidRDefault="00EC50E6" w:rsidP="00167DA0">
      <w:pPr>
        <w:jc w:val="center"/>
        <w:rPr>
          <w:rFonts w:ascii="Arial" w:hAnsi="Arial" w:cs="Arial"/>
          <w:sz w:val="36"/>
          <w:szCs w:val="36"/>
        </w:rPr>
      </w:pPr>
    </w:p>
    <w:p w14:paraId="0DEF7BE3" w14:textId="3770794D" w:rsidR="00EC50E6" w:rsidRDefault="00EC50E6" w:rsidP="00167DA0">
      <w:pPr>
        <w:jc w:val="center"/>
        <w:rPr>
          <w:rFonts w:ascii="Arial" w:hAnsi="Arial" w:cs="Arial"/>
          <w:sz w:val="36"/>
          <w:szCs w:val="36"/>
        </w:rPr>
      </w:pPr>
    </w:p>
    <w:p w14:paraId="70EA3D89" w14:textId="6547A44F" w:rsidR="00EC50E6" w:rsidRDefault="00EC50E6" w:rsidP="00167DA0">
      <w:pPr>
        <w:jc w:val="center"/>
        <w:rPr>
          <w:rFonts w:ascii="Arial" w:hAnsi="Arial" w:cs="Arial"/>
          <w:sz w:val="36"/>
          <w:szCs w:val="36"/>
        </w:rPr>
      </w:pPr>
    </w:p>
    <w:p w14:paraId="08774823" w14:textId="77777777" w:rsidR="00EC50E6" w:rsidRDefault="00EC50E6" w:rsidP="00167DA0">
      <w:pPr>
        <w:jc w:val="center"/>
        <w:rPr>
          <w:rFonts w:ascii="Arial" w:hAnsi="Arial" w:cs="Arial"/>
          <w:sz w:val="36"/>
          <w:szCs w:val="36"/>
        </w:rPr>
      </w:pPr>
    </w:p>
    <w:p w14:paraId="6D5EACDD" w14:textId="641A9025" w:rsidR="00167DA0" w:rsidRDefault="00167DA0" w:rsidP="00167DA0">
      <w:pPr>
        <w:jc w:val="center"/>
        <w:rPr>
          <w:rFonts w:ascii="Arial" w:hAnsi="Arial" w:cs="Arial"/>
          <w:sz w:val="36"/>
          <w:szCs w:val="36"/>
        </w:rPr>
      </w:pPr>
    </w:p>
    <w:sdt>
      <w:sdtPr>
        <w:rPr>
          <w:lang w:val="en-IN"/>
        </w:rPr>
        <w:id w:val="-1022617019"/>
        <w:docPartObj>
          <w:docPartGallery w:val="Table of Contents"/>
          <w:docPartUnique/>
        </w:docPartObj>
      </w:sdtPr>
      <w:sdtEndPr>
        <w:rPr>
          <w:b/>
          <w:bCs/>
        </w:rPr>
      </w:sdtEndPr>
      <w:sdtContent>
        <w:p w14:paraId="77A8894A" w14:textId="77777777" w:rsidR="005C3EB9" w:rsidRPr="005C3EB9" w:rsidRDefault="005C3EB9" w:rsidP="005C3EB9">
          <w:pPr>
            <w:pStyle w:val="TOCHeading"/>
          </w:pPr>
          <w:r w:rsidRPr="005C3EB9">
            <w:t>Contents</w:t>
          </w:r>
        </w:p>
        <w:p w14:paraId="17A7DE7C" w14:textId="77777777" w:rsidR="005C3EB9" w:rsidRPr="005C3EB9" w:rsidRDefault="005C3EB9" w:rsidP="005C3EB9">
          <w:pPr>
            <w:pStyle w:val="TOCHeading"/>
            <w:rPr>
              <w:lang w:val="en-IN"/>
            </w:rPr>
          </w:pPr>
          <w:r w:rsidRPr="005C3EB9">
            <w:rPr>
              <w:lang w:val="en-IN"/>
            </w:rPr>
            <w:fldChar w:fldCharType="begin"/>
          </w:r>
          <w:r w:rsidRPr="005C3EB9">
            <w:rPr>
              <w:lang w:val="en-IN"/>
            </w:rPr>
            <w:instrText xml:space="preserve"> TOC \o "1-3" \h \z \u </w:instrText>
          </w:r>
          <w:r w:rsidRPr="005C3EB9">
            <w:rPr>
              <w:lang w:val="en-IN"/>
            </w:rPr>
            <w:fldChar w:fldCharType="separate"/>
          </w:r>
          <w:hyperlink w:anchor="_Toc68624390" w:history="1">
            <w:r w:rsidRPr="005C3EB9">
              <w:rPr>
                <w:rStyle w:val="Hyperlink"/>
                <w:b/>
                <w:bCs/>
              </w:rPr>
              <w:t>1.</w:t>
            </w:r>
            <w:r w:rsidRPr="005C3EB9">
              <w:rPr>
                <w:rStyle w:val="Hyperlink"/>
                <w:lang w:val="en-IN"/>
              </w:rPr>
              <w:tab/>
            </w:r>
            <w:r w:rsidRPr="005C3EB9">
              <w:rPr>
                <w:rStyle w:val="Hyperlink"/>
                <w:b/>
                <w:bCs/>
              </w:rPr>
              <w:t>Technological Plan</w:t>
            </w:r>
            <w:r w:rsidRPr="005C3EB9">
              <w:rPr>
                <w:rStyle w:val="Hyperlink"/>
                <w:webHidden/>
                <w:lang w:val="en-IN"/>
              </w:rPr>
              <w:tab/>
            </w:r>
            <w:r w:rsidRPr="005C3EB9">
              <w:rPr>
                <w:rStyle w:val="Hyperlink"/>
                <w:webHidden/>
                <w:lang w:val="en-IN"/>
              </w:rPr>
              <w:fldChar w:fldCharType="begin"/>
            </w:r>
            <w:r w:rsidRPr="005C3EB9">
              <w:rPr>
                <w:rStyle w:val="Hyperlink"/>
                <w:webHidden/>
                <w:lang w:val="en-IN"/>
              </w:rPr>
              <w:instrText xml:space="preserve"> PAGEREF _Toc68624390 \h </w:instrText>
            </w:r>
            <w:r w:rsidRPr="005C3EB9">
              <w:rPr>
                <w:rStyle w:val="Hyperlink"/>
                <w:webHidden/>
                <w:lang w:val="en-IN"/>
              </w:rPr>
            </w:r>
            <w:r w:rsidRPr="005C3EB9">
              <w:rPr>
                <w:rStyle w:val="Hyperlink"/>
                <w:webHidden/>
                <w:lang w:val="en-IN"/>
              </w:rPr>
              <w:fldChar w:fldCharType="separate"/>
            </w:r>
            <w:r w:rsidRPr="005C3EB9">
              <w:rPr>
                <w:rStyle w:val="Hyperlink"/>
                <w:webHidden/>
                <w:lang w:val="en-IN"/>
              </w:rPr>
              <w:t>2</w:t>
            </w:r>
            <w:r w:rsidRPr="005C3EB9">
              <w:rPr>
                <w:rStyle w:val="Hyperlink"/>
                <w:webHidden/>
              </w:rPr>
              <w:fldChar w:fldCharType="end"/>
            </w:r>
          </w:hyperlink>
        </w:p>
        <w:p w14:paraId="1E0F059A" w14:textId="77777777" w:rsidR="005C3EB9" w:rsidRPr="005C3EB9" w:rsidRDefault="005C3EB9" w:rsidP="005C3EB9">
          <w:pPr>
            <w:pStyle w:val="TOCHeading"/>
            <w:rPr>
              <w:lang w:val="en-IN"/>
            </w:rPr>
          </w:pPr>
          <w:hyperlink w:anchor="_Toc68624391" w:history="1">
            <w:r w:rsidRPr="005C3EB9">
              <w:rPr>
                <w:rStyle w:val="Hyperlink"/>
                <w:b/>
                <w:bCs/>
              </w:rPr>
              <w:t>2.</w:t>
            </w:r>
            <w:r w:rsidRPr="005C3EB9">
              <w:rPr>
                <w:rStyle w:val="Hyperlink"/>
                <w:lang w:val="en-IN"/>
              </w:rPr>
              <w:tab/>
            </w:r>
            <w:r w:rsidRPr="005C3EB9">
              <w:rPr>
                <w:rStyle w:val="Hyperlink"/>
                <w:b/>
                <w:bCs/>
              </w:rPr>
              <w:t>Management and Organization</w:t>
            </w:r>
            <w:r w:rsidRPr="005C3EB9">
              <w:rPr>
                <w:rStyle w:val="Hyperlink"/>
                <w:webHidden/>
                <w:lang w:val="en-IN"/>
              </w:rPr>
              <w:tab/>
            </w:r>
            <w:r w:rsidRPr="005C3EB9">
              <w:rPr>
                <w:rStyle w:val="Hyperlink"/>
                <w:webHidden/>
                <w:lang w:val="en-IN"/>
              </w:rPr>
              <w:fldChar w:fldCharType="begin"/>
            </w:r>
            <w:r w:rsidRPr="005C3EB9">
              <w:rPr>
                <w:rStyle w:val="Hyperlink"/>
                <w:webHidden/>
                <w:lang w:val="en-IN"/>
              </w:rPr>
              <w:instrText xml:space="preserve"> PAGEREF _Toc68624391 \h </w:instrText>
            </w:r>
            <w:r w:rsidRPr="005C3EB9">
              <w:rPr>
                <w:rStyle w:val="Hyperlink"/>
                <w:webHidden/>
                <w:lang w:val="en-IN"/>
              </w:rPr>
            </w:r>
            <w:r w:rsidRPr="005C3EB9">
              <w:rPr>
                <w:rStyle w:val="Hyperlink"/>
                <w:webHidden/>
                <w:lang w:val="en-IN"/>
              </w:rPr>
              <w:fldChar w:fldCharType="separate"/>
            </w:r>
            <w:r w:rsidRPr="005C3EB9">
              <w:rPr>
                <w:rStyle w:val="Hyperlink"/>
                <w:webHidden/>
                <w:lang w:val="en-IN"/>
              </w:rPr>
              <w:t>4</w:t>
            </w:r>
            <w:r w:rsidRPr="005C3EB9">
              <w:rPr>
                <w:rStyle w:val="Hyperlink"/>
                <w:webHidden/>
              </w:rPr>
              <w:fldChar w:fldCharType="end"/>
            </w:r>
          </w:hyperlink>
        </w:p>
        <w:p w14:paraId="4156B485" w14:textId="77777777" w:rsidR="005C3EB9" w:rsidRPr="005C3EB9" w:rsidRDefault="005C3EB9" w:rsidP="005C3EB9">
          <w:pPr>
            <w:pStyle w:val="TOCHeading"/>
            <w:rPr>
              <w:lang w:val="en-IN"/>
            </w:rPr>
          </w:pPr>
          <w:hyperlink w:anchor="_Toc68624392" w:history="1">
            <w:r w:rsidRPr="005C3EB9">
              <w:rPr>
                <w:rStyle w:val="Hyperlink"/>
                <w:b/>
                <w:bCs/>
              </w:rPr>
              <w:t>2.1.</w:t>
            </w:r>
            <w:r w:rsidRPr="005C3EB9">
              <w:rPr>
                <w:rStyle w:val="Hyperlink"/>
                <w:lang w:val="en-IN"/>
              </w:rPr>
              <w:tab/>
            </w:r>
            <w:r w:rsidRPr="005C3EB9">
              <w:rPr>
                <w:rStyle w:val="Hyperlink"/>
                <w:b/>
                <w:bCs/>
              </w:rPr>
              <w:t>Organization Structure</w:t>
            </w:r>
            <w:r w:rsidRPr="005C3EB9">
              <w:rPr>
                <w:rStyle w:val="Hyperlink"/>
                <w:webHidden/>
                <w:lang w:val="en-IN"/>
              </w:rPr>
              <w:tab/>
            </w:r>
            <w:r w:rsidRPr="005C3EB9">
              <w:rPr>
                <w:rStyle w:val="Hyperlink"/>
                <w:webHidden/>
                <w:lang w:val="en-IN"/>
              </w:rPr>
              <w:fldChar w:fldCharType="begin"/>
            </w:r>
            <w:r w:rsidRPr="005C3EB9">
              <w:rPr>
                <w:rStyle w:val="Hyperlink"/>
                <w:webHidden/>
                <w:lang w:val="en-IN"/>
              </w:rPr>
              <w:instrText xml:space="preserve"> PAGEREF _Toc68624392 \h </w:instrText>
            </w:r>
            <w:r w:rsidRPr="005C3EB9">
              <w:rPr>
                <w:rStyle w:val="Hyperlink"/>
                <w:webHidden/>
                <w:lang w:val="en-IN"/>
              </w:rPr>
            </w:r>
            <w:r w:rsidRPr="005C3EB9">
              <w:rPr>
                <w:rStyle w:val="Hyperlink"/>
                <w:webHidden/>
                <w:lang w:val="en-IN"/>
              </w:rPr>
              <w:fldChar w:fldCharType="separate"/>
            </w:r>
            <w:r w:rsidRPr="005C3EB9">
              <w:rPr>
                <w:rStyle w:val="Hyperlink"/>
                <w:webHidden/>
                <w:lang w:val="en-IN"/>
              </w:rPr>
              <w:t>4</w:t>
            </w:r>
            <w:r w:rsidRPr="005C3EB9">
              <w:rPr>
                <w:rStyle w:val="Hyperlink"/>
                <w:webHidden/>
              </w:rPr>
              <w:fldChar w:fldCharType="end"/>
            </w:r>
          </w:hyperlink>
        </w:p>
        <w:p w14:paraId="36582869" w14:textId="77777777" w:rsidR="005C3EB9" w:rsidRPr="005C3EB9" w:rsidRDefault="005C3EB9" w:rsidP="005C3EB9">
          <w:pPr>
            <w:pStyle w:val="TOCHeading"/>
            <w:rPr>
              <w:lang w:val="en-IN"/>
            </w:rPr>
          </w:pPr>
          <w:hyperlink w:anchor="_Toc68624393" w:history="1">
            <w:r w:rsidRPr="005C3EB9">
              <w:rPr>
                <w:rStyle w:val="Hyperlink"/>
                <w:b/>
                <w:bCs/>
              </w:rPr>
              <w:t>2.2.</w:t>
            </w:r>
            <w:r w:rsidRPr="005C3EB9">
              <w:rPr>
                <w:rStyle w:val="Hyperlink"/>
                <w:lang w:val="en-IN"/>
              </w:rPr>
              <w:tab/>
            </w:r>
            <w:r w:rsidRPr="005C3EB9">
              <w:rPr>
                <w:rStyle w:val="Hyperlink"/>
                <w:b/>
                <w:bCs/>
              </w:rPr>
              <w:t>Management Team</w:t>
            </w:r>
            <w:r w:rsidRPr="005C3EB9">
              <w:rPr>
                <w:rStyle w:val="Hyperlink"/>
                <w:webHidden/>
                <w:lang w:val="en-IN"/>
              </w:rPr>
              <w:tab/>
            </w:r>
            <w:r w:rsidRPr="005C3EB9">
              <w:rPr>
                <w:rStyle w:val="Hyperlink"/>
                <w:webHidden/>
                <w:lang w:val="en-IN"/>
              </w:rPr>
              <w:fldChar w:fldCharType="begin"/>
            </w:r>
            <w:r w:rsidRPr="005C3EB9">
              <w:rPr>
                <w:rStyle w:val="Hyperlink"/>
                <w:webHidden/>
                <w:lang w:val="en-IN"/>
              </w:rPr>
              <w:instrText xml:space="preserve"> PAGEREF _Toc68624393 \h </w:instrText>
            </w:r>
            <w:r w:rsidRPr="005C3EB9">
              <w:rPr>
                <w:rStyle w:val="Hyperlink"/>
                <w:webHidden/>
                <w:lang w:val="en-IN"/>
              </w:rPr>
            </w:r>
            <w:r w:rsidRPr="005C3EB9">
              <w:rPr>
                <w:rStyle w:val="Hyperlink"/>
                <w:webHidden/>
                <w:lang w:val="en-IN"/>
              </w:rPr>
              <w:fldChar w:fldCharType="separate"/>
            </w:r>
            <w:r w:rsidRPr="005C3EB9">
              <w:rPr>
                <w:rStyle w:val="Hyperlink"/>
                <w:webHidden/>
                <w:lang w:val="en-IN"/>
              </w:rPr>
              <w:t>5</w:t>
            </w:r>
            <w:r w:rsidRPr="005C3EB9">
              <w:rPr>
                <w:rStyle w:val="Hyperlink"/>
                <w:webHidden/>
              </w:rPr>
              <w:fldChar w:fldCharType="end"/>
            </w:r>
          </w:hyperlink>
        </w:p>
        <w:p w14:paraId="6F1312AB" w14:textId="77777777" w:rsidR="005C3EB9" w:rsidRPr="005C3EB9" w:rsidRDefault="005C3EB9" w:rsidP="005C3EB9">
          <w:pPr>
            <w:pStyle w:val="TOCHeading"/>
            <w:rPr>
              <w:lang w:val="en-IN"/>
            </w:rPr>
          </w:pPr>
          <w:hyperlink w:anchor="_Toc68624394" w:history="1">
            <w:r w:rsidRPr="005C3EB9">
              <w:rPr>
                <w:rStyle w:val="Hyperlink"/>
                <w:b/>
                <w:bCs/>
              </w:rPr>
              <w:t>2.3.</w:t>
            </w:r>
            <w:r w:rsidRPr="005C3EB9">
              <w:rPr>
                <w:rStyle w:val="Hyperlink"/>
                <w:lang w:val="en-IN"/>
              </w:rPr>
              <w:tab/>
            </w:r>
            <w:r w:rsidRPr="005C3EB9">
              <w:rPr>
                <w:rStyle w:val="Hyperlink"/>
                <w:b/>
                <w:bCs/>
              </w:rPr>
              <w:t>Management Team Gaps</w:t>
            </w:r>
            <w:r w:rsidRPr="005C3EB9">
              <w:rPr>
                <w:rStyle w:val="Hyperlink"/>
                <w:webHidden/>
                <w:lang w:val="en-IN"/>
              </w:rPr>
              <w:tab/>
            </w:r>
            <w:r w:rsidRPr="005C3EB9">
              <w:rPr>
                <w:rStyle w:val="Hyperlink"/>
                <w:webHidden/>
                <w:lang w:val="en-IN"/>
              </w:rPr>
              <w:fldChar w:fldCharType="begin"/>
            </w:r>
            <w:r w:rsidRPr="005C3EB9">
              <w:rPr>
                <w:rStyle w:val="Hyperlink"/>
                <w:webHidden/>
                <w:lang w:val="en-IN"/>
              </w:rPr>
              <w:instrText xml:space="preserve"> PAGEREF _Toc68624394 \h </w:instrText>
            </w:r>
            <w:r w:rsidRPr="005C3EB9">
              <w:rPr>
                <w:rStyle w:val="Hyperlink"/>
                <w:webHidden/>
                <w:lang w:val="en-IN"/>
              </w:rPr>
            </w:r>
            <w:r w:rsidRPr="005C3EB9">
              <w:rPr>
                <w:rStyle w:val="Hyperlink"/>
                <w:webHidden/>
                <w:lang w:val="en-IN"/>
              </w:rPr>
              <w:fldChar w:fldCharType="separate"/>
            </w:r>
            <w:r w:rsidRPr="005C3EB9">
              <w:rPr>
                <w:rStyle w:val="Hyperlink"/>
                <w:webHidden/>
                <w:lang w:val="en-IN"/>
              </w:rPr>
              <w:t>6</w:t>
            </w:r>
            <w:r w:rsidRPr="005C3EB9">
              <w:rPr>
                <w:rStyle w:val="Hyperlink"/>
                <w:webHidden/>
              </w:rPr>
              <w:fldChar w:fldCharType="end"/>
            </w:r>
          </w:hyperlink>
        </w:p>
        <w:p w14:paraId="49C011BF" w14:textId="77777777" w:rsidR="005C3EB9" w:rsidRPr="005C3EB9" w:rsidRDefault="005C3EB9" w:rsidP="005C3EB9">
          <w:pPr>
            <w:pStyle w:val="TOCHeading"/>
            <w:rPr>
              <w:lang w:val="en-IN"/>
            </w:rPr>
          </w:pPr>
          <w:hyperlink w:anchor="_Toc68624395" w:history="1">
            <w:r w:rsidRPr="005C3EB9">
              <w:rPr>
                <w:rStyle w:val="Hyperlink"/>
                <w:b/>
                <w:bCs/>
              </w:rPr>
              <w:t>2.4.</w:t>
            </w:r>
            <w:r w:rsidRPr="005C3EB9">
              <w:rPr>
                <w:rStyle w:val="Hyperlink"/>
                <w:lang w:val="en-IN"/>
              </w:rPr>
              <w:tab/>
            </w:r>
            <w:r w:rsidRPr="005C3EB9">
              <w:rPr>
                <w:rStyle w:val="Hyperlink"/>
                <w:b/>
                <w:bCs/>
              </w:rPr>
              <w:t>Personnel Plan</w:t>
            </w:r>
            <w:r w:rsidRPr="005C3EB9">
              <w:rPr>
                <w:rStyle w:val="Hyperlink"/>
                <w:webHidden/>
                <w:lang w:val="en-IN"/>
              </w:rPr>
              <w:tab/>
            </w:r>
            <w:r w:rsidRPr="005C3EB9">
              <w:rPr>
                <w:rStyle w:val="Hyperlink"/>
                <w:webHidden/>
                <w:lang w:val="en-IN"/>
              </w:rPr>
              <w:fldChar w:fldCharType="begin"/>
            </w:r>
            <w:r w:rsidRPr="005C3EB9">
              <w:rPr>
                <w:rStyle w:val="Hyperlink"/>
                <w:webHidden/>
                <w:lang w:val="en-IN"/>
              </w:rPr>
              <w:instrText xml:space="preserve"> PAGEREF _Toc68624395 \h </w:instrText>
            </w:r>
            <w:r w:rsidRPr="005C3EB9">
              <w:rPr>
                <w:rStyle w:val="Hyperlink"/>
                <w:webHidden/>
                <w:lang w:val="en-IN"/>
              </w:rPr>
            </w:r>
            <w:r w:rsidRPr="005C3EB9">
              <w:rPr>
                <w:rStyle w:val="Hyperlink"/>
                <w:webHidden/>
                <w:lang w:val="en-IN"/>
              </w:rPr>
              <w:fldChar w:fldCharType="separate"/>
            </w:r>
            <w:r w:rsidRPr="005C3EB9">
              <w:rPr>
                <w:rStyle w:val="Hyperlink"/>
                <w:webHidden/>
                <w:lang w:val="en-IN"/>
              </w:rPr>
              <w:t>6</w:t>
            </w:r>
            <w:r w:rsidRPr="005C3EB9">
              <w:rPr>
                <w:rStyle w:val="Hyperlink"/>
                <w:webHidden/>
              </w:rPr>
              <w:fldChar w:fldCharType="end"/>
            </w:r>
          </w:hyperlink>
        </w:p>
        <w:p w14:paraId="6875AE51" w14:textId="77777777" w:rsidR="005C3EB9" w:rsidRPr="005C3EB9" w:rsidRDefault="005C3EB9" w:rsidP="005C3EB9">
          <w:pPr>
            <w:pStyle w:val="TOCHeading"/>
            <w:rPr>
              <w:lang w:val="en-IN"/>
            </w:rPr>
          </w:pPr>
          <w:hyperlink w:anchor="_Toc68624396" w:history="1">
            <w:r w:rsidRPr="005C3EB9">
              <w:rPr>
                <w:rStyle w:val="Hyperlink"/>
                <w:b/>
                <w:bCs/>
              </w:rPr>
              <w:t>3.</w:t>
            </w:r>
            <w:r w:rsidRPr="005C3EB9">
              <w:rPr>
                <w:rStyle w:val="Hyperlink"/>
                <w:lang w:val="en-IN"/>
              </w:rPr>
              <w:tab/>
            </w:r>
            <w:r w:rsidRPr="005C3EB9">
              <w:rPr>
                <w:rStyle w:val="Hyperlink"/>
                <w:b/>
                <w:bCs/>
              </w:rPr>
              <w:t>Social Responsibility and Sustainability</w:t>
            </w:r>
            <w:r w:rsidRPr="005C3EB9">
              <w:rPr>
                <w:rStyle w:val="Hyperlink"/>
                <w:webHidden/>
                <w:lang w:val="en-IN"/>
              </w:rPr>
              <w:tab/>
            </w:r>
            <w:r w:rsidRPr="005C3EB9">
              <w:rPr>
                <w:rStyle w:val="Hyperlink"/>
                <w:webHidden/>
                <w:lang w:val="en-IN"/>
              </w:rPr>
              <w:fldChar w:fldCharType="begin"/>
            </w:r>
            <w:r w:rsidRPr="005C3EB9">
              <w:rPr>
                <w:rStyle w:val="Hyperlink"/>
                <w:webHidden/>
                <w:lang w:val="en-IN"/>
              </w:rPr>
              <w:instrText xml:space="preserve"> PAGEREF _Toc68624396 \h </w:instrText>
            </w:r>
            <w:r w:rsidRPr="005C3EB9">
              <w:rPr>
                <w:rStyle w:val="Hyperlink"/>
                <w:webHidden/>
                <w:lang w:val="en-IN"/>
              </w:rPr>
            </w:r>
            <w:r w:rsidRPr="005C3EB9">
              <w:rPr>
                <w:rStyle w:val="Hyperlink"/>
                <w:webHidden/>
                <w:lang w:val="en-IN"/>
              </w:rPr>
              <w:fldChar w:fldCharType="separate"/>
            </w:r>
            <w:r w:rsidRPr="005C3EB9">
              <w:rPr>
                <w:rStyle w:val="Hyperlink"/>
                <w:webHidden/>
                <w:lang w:val="en-IN"/>
              </w:rPr>
              <w:t>6</w:t>
            </w:r>
            <w:r w:rsidRPr="005C3EB9">
              <w:rPr>
                <w:rStyle w:val="Hyperlink"/>
                <w:webHidden/>
              </w:rPr>
              <w:fldChar w:fldCharType="end"/>
            </w:r>
          </w:hyperlink>
        </w:p>
        <w:p w14:paraId="05AD42C7" w14:textId="77777777" w:rsidR="005C3EB9" w:rsidRPr="005C3EB9" w:rsidRDefault="005C3EB9" w:rsidP="005C3EB9">
          <w:pPr>
            <w:pStyle w:val="TOCHeading"/>
            <w:rPr>
              <w:lang w:val="en-IN"/>
            </w:rPr>
          </w:pPr>
          <w:hyperlink w:anchor="_Toc68624397" w:history="1">
            <w:r w:rsidRPr="005C3EB9">
              <w:rPr>
                <w:rStyle w:val="Hyperlink"/>
                <w:b/>
                <w:bCs/>
              </w:rPr>
              <w:t>3.1.</w:t>
            </w:r>
            <w:r w:rsidRPr="005C3EB9">
              <w:rPr>
                <w:rStyle w:val="Hyperlink"/>
                <w:lang w:val="en-IN"/>
              </w:rPr>
              <w:tab/>
            </w:r>
            <w:r w:rsidRPr="005C3EB9">
              <w:rPr>
                <w:rStyle w:val="Hyperlink"/>
                <w:b/>
                <w:bCs/>
              </w:rPr>
              <w:t>Consumption, waste management and Sustainable behavior</w:t>
            </w:r>
            <w:r w:rsidRPr="005C3EB9">
              <w:rPr>
                <w:rStyle w:val="Hyperlink"/>
                <w:webHidden/>
                <w:lang w:val="en-IN"/>
              </w:rPr>
              <w:tab/>
            </w:r>
            <w:r w:rsidRPr="005C3EB9">
              <w:rPr>
                <w:rStyle w:val="Hyperlink"/>
                <w:webHidden/>
                <w:lang w:val="en-IN"/>
              </w:rPr>
              <w:fldChar w:fldCharType="begin"/>
            </w:r>
            <w:r w:rsidRPr="005C3EB9">
              <w:rPr>
                <w:rStyle w:val="Hyperlink"/>
                <w:webHidden/>
                <w:lang w:val="en-IN"/>
              </w:rPr>
              <w:instrText xml:space="preserve"> PAGEREF _Toc68624397 \h </w:instrText>
            </w:r>
            <w:r w:rsidRPr="005C3EB9">
              <w:rPr>
                <w:rStyle w:val="Hyperlink"/>
                <w:webHidden/>
                <w:lang w:val="en-IN"/>
              </w:rPr>
            </w:r>
            <w:r w:rsidRPr="005C3EB9">
              <w:rPr>
                <w:rStyle w:val="Hyperlink"/>
                <w:webHidden/>
                <w:lang w:val="en-IN"/>
              </w:rPr>
              <w:fldChar w:fldCharType="separate"/>
            </w:r>
            <w:r w:rsidRPr="005C3EB9">
              <w:rPr>
                <w:rStyle w:val="Hyperlink"/>
                <w:webHidden/>
                <w:lang w:val="en-IN"/>
              </w:rPr>
              <w:t>6</w:t>
            </w:r>
            <w:r w:rsidRPr="005C3EB9">
              <w:rPr>
                <w:rStyle w:val="Hyperlink"/>
                <w:webHidden/>
              </w:rPr>
              <w:fldChar w:fldCharType="end"/>
            </w:r>
          </w:hyperlink>
        </w:p>
        <w:p w14:paraId="62E78E9A" w14:textId="77777777" w:rsidR="005C3EB9" w:rsidRPr="005C3EB9" w:rsidRDefault="005C3EB9" w:rsidP="005C3EB9">
          <w:pPr>
            <w:pStyle w:val="TOCHeading"/>
            <w:rPr>
              <w:lang w:val="en-IN"/>
            </w:rPr>
          </w:pPr>
          <w:hyperlink w:anchor="_Toc68624398" w:history="1">
            <w:r w:rsidRPr="005C3EB9">
              <w:rPr>
                <w:rStyle w:val="Hyperlink"/>
                <w:b/>
                <w:bCs/>
              </w:rPr>
              <w:t>3.2.</w:t>
            </w:r>
            <w:r w:rsidRPr="005C3EB9">
              <w:rPr>
                <w:rStyle w:val="Hyperlink"/>
                <w:lang w:val="en-IN"/>
              </w:rPr>
              <w:tab/>
            </w:r>
            <w:r w:rsidRPr="005C3EB9">
              <w:rPr>
                <w:rStyle w:val="Hyperlink"/>
                <w:b/>
                <w:bCs/>
              </w:rPr>
              <w:t>Approach for social responsibilities to gain sustainability</w:t>
            </w:r>
            <w:r w:rsidRPr="005C3EB9">
              <w:rPr>
                <w:rStyle w:val="Hyperlink"/>
                <w:webHidden/>
                <w:lang w:val="en-IN"/>
              </w:rPr>
              <w:tab/>
            </w:r>
            <w:r w:rsidRPr="005C3EB9">
              <w:rPr>
                <w:rStyle w:val="Hyperlink"/>
                <w:webHidden/>
                <w:lang w:val="en-IN"/>
              </w:rPr>
              <w:fldChar w:fldCharType="begin"/>
            </w:r>
            <w:r w:rsidRPr="005C3EB9">
              <w:rPr>
                <w:rStyle w:val="Hyperlink"/>
                <w:webHidden/>
                <w:lang w:val="en-IN"/>
              </w:rPr>
              <w:instrText xml:space="preserve"> PAGEREF _Toc68624398 \h </w:instrText>
            </w:r>
            <w:r w:rsidRPr="005C3EB9">
              <w:rPr>
                <w:rStyle w:val="Hyperlink"/>
                <w:webHidden/>
                <w:lang w:val="en-IN"/>
              </w:rPr>
            </w:r>
            <w:r w:rsidRPr="005C3EB9">
              <w:rPr>
                <w:rStyle w:val="Hyperlink"/>
                <w:webHidden/>
                <w:lang w:val="en-IN"/>
              </w:rPr>
              <w:fldChar w:fldCharType="separate"/>
            </w:r>
            <w:r w:rsidRPr="005C3EB9">
              <w:rPr>
                <w:rStyle w:val="Hyperlink"/>
                <w:webHidden/>
                <w:lang w:val="en-IN"/>
              </w:rPr>
              <w:t>6</w:t>
            </w:r>
            <w:r w:rsidRPr="005C3EB9">
              <w:rPr>
                <w:rStyle w:val="Hyperlink"/>
                <w:webHidden/>
              </w:rPr>
              <w:fldChar w:fldCharType="end"/>
            </w:r>
          </w:hyperlink>
        </w:p>
        <w:p w14:paraId="6856A0A1" w14:textId="77777777" w:rsidR="005C3EB9" w:rsidRPr="005C3EB9" w:rsidRDefault="005C3EB9" w:rsidP="005C3EB9">
          <w:pPr>
            <w:pStyle w:val="TOCHeading"/>
            <w:rPr>
              <w:lang w:val="en-IN"/>
            </w:rPr>
          </w:pPr>
          <w:hyperlink w:anchor="_Toc68624399" w:history="1">
            <w:r w:rsidRPr="005C3EB9">
              <w:rPr>
                <w:rStyle w:val="Hyperlink"/>
                <w:b/>
                <w:bCs/>
              </w:rPr>
              <w:t>References</w:t>
            </w:r>
            <w:r w:rsidRPr="005C3EB9">
              <w:rPr>
                <w:rStyle w:val="Hyperlink"/>
                <w:webHidden/>
                <w:lang w:val="en-IN"/>
              </w:rPr>
              <w:tab/>
            </w:r>
            <w:r w:rsidRPr="005C3EB9">
              <w:rPr>
                <w:rStyle w:val="Hyperlink"/>
                <w:webHidden/>
                <w:lang w:val="en-IN"/>
              </w:rPr>
              <w:fldChar w:fldCharType="begin"/>
            </w:r>
            <w:r w:rsidRPr="005C3EB9">
              <w:rPr>
                <w:rStyle w:val="Hyperlink"/>
                <w:webHidden/>
                <w:lang w:val="en-IN"/>
              </w:rPr>
              <w:instrText xml:space="preserve"> PAGEREF _Toc68624399 \h </w:instrText>
            </w:r>
            <w:r w:rsidRPr="005C3EB9">
              <w:rPr>
                <w:rStyle w:val="Hyperlink"/>
                <w:webHidden/>
                <w:lang w:val="en-IN"/>
              </w:rPr>
            </w:r>
            <w:r w:rsidRPr="005C3EB9">
              <w:rPr>
                <w:rStyle w:val="Hyperlink"/>
                <w:webHidden/>
                <w:lang w:val="en-IN"/>
              </w:rPr>
              <w:fldChar w:fldCharType="separate"/>
            </w:r>
            <w:r w:rsidRPr="005C3EB9">
              <w:rPr>
                <w:rStyle w:val="Hyperlink"/>
                <w:webHidden/>
                <w:lang w:val="en-IN"/>
              </w:rPr>
              <w:t>8</w:t>
            </w:r>
            <w:r w:rsidRPr="005C3EB9">
              <w:rPr>
                <w:rStyle w:val="Hyperlink"/>
                <w:webHidden/>
              </w:rPr>
              <w:fldChar w:fldCharType="end"/>
            </w:r>
          </w:hyperlink>
        </w:p>
        <w:p w14:paraId="5E5D35E6" w14:textId="77777777" w:rsidR="005C3EB9" w:rsidRPr="005C3EB9" w:rsidRDefault="005C3EB9" w:rsidP="005C3EB9">
          <w:pPr>
            <w:pStyle w:val="TOCHeading"/>
            <w:rPr>
              <w:b/>
              <w:bCs/>
              <w:lang w:val="en-IN"/>
            </w:rPr>
          </w:pPr>
          <w:r w:rsidRPr="005C3EB9">
            <w:fldChar w:fldCharType="end"/>
          </w:r>
        </w:p>
      </w:sdtContent>
    </w:sdt>
    <w:p w14:paraId="21B1CA50" w14:textId="46AFF933" w:rsidR="005C3EB9" w:rsidRDefault="005C3EB9" w:rsidP="005C3EB9">
      <w:pPr>
        <w:pStyle w:val="TOCHeading"/>
      </w:pPr>
    </w:p>
    <w:p w14:paraId="6A18D100" w14:textId="3C5705E5" w:rsidR="00167DA0" w:rsidRDefault="00167DA0" w:rsidP="00167DA0">
      <w:pPr>
        <w:jc w:val="center"/>
        <w:rPr>
          <w:rFonts w:ascii="Arial" w:hAnsi="Arial" w:cs="Arial"/>
          <w:sz w:val="36"/>
          <w:szCs w:val="36"/>
        </w:rPr>
      </w:pPr>
    </w:p>
    <w:p w14:paraId="7189FF40" w14:textId="56122B04" w:rsidR="00EC50E6" w:rsidRDefault="00EC50E6" w:rsidP="00167DA0">
      <w:pPr>
        <w:jc w:val="center"/>
        <w:rPr>
          <w:rFonts w:ascii="Arial" w:hAnsi="Arial" w:cs="Arial"/>
          <w:sz w:val="36"/>
          <w:szCs w:val="36"/>
        </w:rPr>
      </w:pPr>
    </w:p>
    <w:p w14:paraId="12092088" w14:textId="0331C05A" w:rsidR="00EC50E6" w:rsidRPr="00EC50E6" w:rsidRDefault="00EC50E6" w:rsidP="00167DA0">
      <w:pPr>
        <w:jc w:val="center"/>
        <w:rPr>
          <w:rFonts w:ascii="Arial" w:hAnsi="Arial" w:cs="Arial"/>
        </w:rPr>
      </w:pPr>
    </w:p>
    <w:p w14:paraId="143F071F" w14:textId="77777777" w:rsidR="00EC50E6" w:rsidRPr="00EC50E6" w:rsidRDefault="00EC50E6" w:rsidP="00C10973">
      <w:pPr>
        <w:jc w:val="center"/>
        <w:rPr>
          <w:rFonts w:ascii="Arial" w:hAnsi="Arial" w:cs="Arial"/>
          <w:sz w:val="36"/>
          <w:szCs w:val="36"/>
          <w:lang w:val="en-US"/>
        </w:rPr>
      </w:pPr>
      <w:r w:rsidRPr="00EC50E6">
        <w:rPr>
          <w:rFonts w:ascii="Arial" w:hAnsi="Arial" w:cs="Arial"/>
          <w:sz w:val="36"/>
          <w:szCs w:val="36"/>
          <w:lang w:val="en-US"/>
        </w:rPr>
        <w:t>CAFÉ CON AMIGOS</w:t>
      </w:r>
    </w:p>
    <w:p w14:paraId="5100F01A" w14:textId="61FFA196" w:rsidR="00EC50E6" w:rsidRPr="00EC50E6" w:rsidRDefault="00EC50E6" w:rsidP="00C10973">
      <w:pPr>
        <w:jc w:val="center"/>
        <w:rPr>
          <w:rFonts w:ascii="Arial" w:hAnsi="Arial" w:cs="Arial"/>
          <w:sz w:val="36"/>
          <w:szCs w:val="36"/>
          <w:lang w:val="en-US"/>
        </w:rPr>
      </w:pPr>
      <w:r w:rsidRPr="00EC50E6">
        <w:rPr>
          <w:rFonts w:ascii="Arial" w:hAnsi="Arial" w:cs="Arial"/>
          <w:sz w:val="36"/>
          <w:szCs w:val="36"/>
          <w:lang w:val="en-US"/>
        </w:rPr>
        <w:t>Business Plan</w:t>
      </w:r>
    </w:p>
    <w:p w14:paraId="2C07E5FF" w14:textId="77777777" w:rsidR="00EC50E6" w:rsidRPr="00EC50E6" w:rsidRDefault="00EC50E6" w:rsidP="00EC50E6">
      <w:pPr>
        <w:jc w:val="center"/>
        <w:rPr>
          <w:rFonts w:ascii="Arial" w:hAnsi="Arial" w:cs="Arial"/>
          <w:sz w:val="36"/>
          <w:szCs w:val="36"/>
          <w:lang w:val="en-US"/>
        </w:rPr>
      </w:pPr>
    </w:p>
    <w:p w14:paraId="460F253A" w14:textId="77777777" w:rsidR="00EC50E6" w:rsidRPr="00EC50E6" w:rsidRDefault="00EC50E6" w:rsidP="00EC50E6">
      <w:pPr>
        <w:jc w:val="center"/>
        <w:rPr>
          <w:rFonts w:ascii="Arial" w:hAnsi="Arial" w:cs="Arial"/>
          <w:sz w:val="36"/>
          <w:szCs w:val="36"/>
          <w:lang w:val="en-US"/>
        </w:rPr>
      </w:pPr>
    </w:p>
    <w:p w14:paraId="4E1407BF" w14:textId="77777777" w:rsidR="00EC50E6" w:rsidRPr="00EC50E6" w:rsidRDefault="00EC50E6" w:rsidP="00EC50E6">
      <w:pPr>
        <w:jc w:val="center"/>
        <w:rPr>
          <w:rFonts w:ascii="Arial" w:hAnsi="Arial" w:cs="Arial"/>
          <w:sz w:val="36"/>
          <w:szCs w:val="36"/>
          <w:lang w:val="en-US"/>
        </w:rPr>
      </w:pPr>
    </w:p>
    <w:p w14:paraId="717A16E1" w14:textId="77777777" w:rsidR="00EC50E6" w:rsidRPr="00EC50E6" w:rsidRDefault="00EC50E6" w:rsidP="00EC50E6">
      <w:pPr>
        <w:jc w:val="center"/>
        <w:rPr>
          <w:rFonts w:ascii="Arial" w:hAnsi="Arial" w:cs="Arial"/>
          <w:sz w:val="36"/>
          <w:szCs w:val="36"/>
          <w:lang w:val="en-US"/>
        </w:rPr>
      </w:pPr>
    </w:p>
    <w:p w14:paraId="516F2319" w14:textId="50416D3C" w:rsidR="00EC50E6" w:rsidRDefault="00EC50E6" w:rsidP="00EC50E6">
      <w:pPr>
        <w:spacing w:line="360" w:lineRule="auto"/>
        <w:jc w:val="both"/>
        <w:rPr>
          <w:rFonts w:ascii="Arial" w:hAnsi="Arial" w:cs="Arial"/>
          <w:lang w:val="en-US"/>
        </w:rPr>
      </w:pPr>
      <w:r>
        <w:rPr>
          <w:rFonts w:ascii="Arial" w:hAnsi="Arial" w:cs="Arial"/>
          <w:sz w:val="36"/>
          <w:szCs w:val="36"/>
          <w:lang w:val="en-US"/>
        </w:rPr>
        <w:t xml:space="preserve"> </w:t>
      </w:r>
      <w:r w:rsidRPr="00EC50E6">
        <w:rPr>
          <w:rFonts w:ascii="Arial" w:hAnsi="Arial" w:cs="Arial"/>
          <w:lang w:val="en-US"/>
        </w:rPr>
        <w:t>In definition the business plan is the gathering in one place of the operational and financial objectives of a business, it details the processes from the business idea to its implementation including the performance of its activity. For people who start, a first step is the business plan and having already the determined objectives and the steps to be taken, it will be much easier for new entrepreneurs to succeed.</w:t>
      </w:r>
    </w:p>
    <w:p w14:paraId="49E7832B" w14:textId="2FA2529F" w:rsidR="00EC50E6" w:rsidRPr="00EC50E6" w:rsidRDefault="00EC50E6" w:rsidP="00EC50E6">
      <w:pPr>
        <w:spacing w:line="360" w:lineRule="auto"/>
        <w:jc w:val="both"/>
        <w:rPr>
          <w:rFonts w:ascii="Arial" w:hAnsi="Arial" w:cs="Arial"/>
          <w:lang w:val="en-US"/>
        </w:rPr>
      </w:pPr>
      <w:r>
        <w:rPr>
          <w:rFonts w:ascii="Arial" w:hAnsi="Arial" w:cs="Arial"/>
        </w:rPr>
        <w:t xml:space="preserve"> </w:t>
      </w:r>
      <w:r w:rsidRPr="00EC50E6">
        <w:rPr>
          <w:rFonts w:ascii="Arial" w:hAnsi="Arial" w:cs="Arial"/>
        </w:rPr>
        <w:t>Coffee has become one of the most heavily researched commodities in the world</w:t>
      </w:r>
      <w:r>
        <w:rPr>
          <w:rFonts w:ascii="Arial" w:hAnsi="Arial" w:cs="Arial"/>
        </w:rPr>
        <w:t xml:space="preserve">. </w:t>
      </w:r>
      <w:r w:rsidRPr="00EC50E6">
        <w:rPr>
          <w:rFonts w:ascii="Arial" w:hAnsi="Arial" w:cs="Arial"/>
          <w:lang w:val="en-US"/>
        </w:rPr>
        <w:t xml:space="preserve">The café is a sustainable business that works in any season. Whether drinking a coffee or ordering something else, the consumer needs a pleasant, attractive atmosphere and to return to that place with pleasure. That means a profitable business for you. The idea of our business started from the fact that the British society, a great tea drinker of all times in recent years, has reshaped itself on drinking coffee and cocoa, this being visible in market studies and statistics, which is beneficial for us as a cafe.       </w:t>
      </w:r>
    </w:p>
    <w:p w14:paraId="519FDCB1" w14:textId="34FA59A8" w:rsidR="00EC50E6" w:rsidRPr="00EC50E6" w:rsidRDefault="00EC50E6" w:rsidP="00EC50E6">
      <w:pPr>
        <w:spacing w:line="360" w:lineRule="auto"/>
        <w:jc w:val="both"/>
        <w:rPr>
          <w:rFonts w:ascii="Arial" w:hAnsi="Arial" w:cs="Arial"/>
          <w:lang w:val="en-US"/>
        </w:rPr>
      </w:pPr>
      <w:r>
        <w:rPr>
          <w:rFonts w:ascii="Arial" w:hAnsi="Arial" w:cs="Arial"/>
          <w:lang w:val="en-US"/>
        </w:rPr>
        <w:t xml:space="preserve"> </w:t>
      </w:r>
      <w:r w:rsidRPr="00EC50E6">
        <w:rPr>
          <w:rFonts w:ascii="Arial" w:hAnsi="Arial" w:cs="Arial"/>
          <w:lang w:val="en-US"/>
        </w:rPr>
        <w:t>Four friends who come from different fields of activity, but with passion concerning Spain the Spanish coffee, but also their habits, decided to bring part of Spain and their love for this country to Brighton. Valentina whit more than 10 years in Sales at different company, Eduard, Alexandru working in Sales for more than 10 years and Iulia who comes from the field of social care with 2 years of experience as a waiter in cafes in Spain. The tasks will be divided equally between the Associates. They will each determine what role they will play, but they are all responsible for the proper functioning of the cafe. The only task that one of the Associates will not fulfill is that of accounting for this will hires a person specialized in accounting.</w:t>
      </w:r>
    </w:p>
    <w:p w14:paraId="7CE2447E" w14:textId="7281E628" w:rsidR="00EC50E6" w:rsidRPr="00EC50E6" w:rsidRDefault="00EC50E6" w:rsidP="00EC50E6">
      <w:pPr>
        <w:spacing w:line="360" w:lineRule="auto"/>
        <w:jc w:val="both"/>
        <w:rPr>
          <w:rFonts w:ascii="Arial" w:hAnsi="Arial" w:cs="Arial"/>
          <w:lang w:val="en-US"/>
        </w:rPr>
      </w:pPr>
      <w:r>
        <w:rPr>
          <w:rFonts w:ascii="Arial" w:hAnsi="Arial" w:cs="Arial"/>
          <w:lang w:val="en-US"/>
        </w:rPr>
        <w:t xml:space="preserve"> </w:t>
      </w:r>
      <w:r w:rsidRPr="00EC50E6">
        <w:rPr>
          <w:rFonts w:ascii="Arial" w:hAnsi="Arial" w:cs="Arial"/>
          <w:lang w:val="en-US"/>
        </w:rPr>
        <w:t>The name of the cafe started from the fact that we are friends and unites us the same love for coffee by default for Spain, so it had to be something related to Spain and coffee and what else could be more eloquent and appropriate than a cafe and what name can define the relationship between us than Cafe con amigos. The mission of the cafe will be to bring a little of the atmosphere and taste of Spain in a simple and chic location</w:t>
      </w:r>
      <w:r>
        <w:rPr>
          <w:rFonts w:ascii="Arial" w:hAnsi="Arial" w:cs="Arial"/>
          <w:lang w:val="en-US"/>
        </w:rPr>
        <w:t>.</w:t>
      </w:r>
    </w:p>
    <w:p w14:paraId="0F6A9FF2" w14:textId="5BC2223C" w:rsidR="00EC50E6" w:rsidRPr="00EC50E6" w:rsidRDefault="00EC50E6" w:rsidP="00EC50E6">
      <w:pPr>
        <w:spacing w:line="360" w:lineRule="auto"/>
        <w:jc w:val="both"/>
        <w:rPr>
          <w:rFonts w:ascii="Arial" w:hAnsi="Arial" w:cs="Arial"/>
          <w:lang w:val="en-US"/>
        </w:rPr>
      </w:pPr>
      <w:r>
        <w:rPr>
          <w:rFonts w:ascii="Arial" w:hAnsi="Arial" w:cs="Arial"/>
          <w:lang w:val="en-US"/>
        </w:rPr>
        <w:t xml:space="preserve"> </w:t>
      </w:r>
      <w:r w:rsidRPr="00EC50E6">
        <w:rPr>
          <w:rFonts w:ascii="Arial" w:hAnsi="Arial" w:cs="Arial"/>
          <w:lang w:val="en-US"/>
        </w:rPr>
        <w:t xml:space="preserve">In general, people do not only need a coffee or snack they also need a comfortable and pleasant place where they can serve coffee quietly or with someone else, Cafe con amigo try to bring warm and holiday atmosphere the location where we enter to forget about stress daily and relax. We welcome parents who take their children to school in the morning and on the way to work they can have 5 -10 minutes of peace and relaxation in a pleasant environment. Also, in our cafe you can have meetings of friends. Cafe con amigos will be open all year round there will be no seasonal cafe we will serve tourists, mainly during the summer, but also the inhabitants of Brighton and the winter period will be an ideal place to relax for the </w:t>
      </w:r>
      <w:r w:rsidRPr="00EC50E6">
        <w:rPr>
          <w:rFonts w:ascii="Arial" w:hAnsi="Arial" w:cs="Arial"/>
          <w:lang w:val="en-US"/>
        </w:rPr>
        <w:lastRenderedPageBreak/>
        <w:t>inhabitants of the city Market research has not shown that we will have customers from the nearby offices of our cafe will also be tourists visiting the tourist attractions adjacent to the café.  On the cafe website, CafeConAmigos.com, customers can place the order and so they do not have to wait a minute for coffee preparation, which is quite useful during this period when we must comply with the rules on stopping the COVID19 we want to respect the rules on stopping the spread of the virus so our pick-up service will be available for a long time, we also have tables where customers  can relax and enjoy coffee or breakfast, this being possible when the rules will relax.</w:t>
      </w:r>
    </w:p>
    <w:p w14:paraId="0886B84C" w14:textId="42D2002B" w:rsidR="00EC50E6" w:rsidRPr="00EC50E6" w:rsidRDefault="00EC50E6" w:rsidP="00EC50E6">
      <w:pPr>
        <w:spacing w:line="360" w:lineRule="auto"/>
        <w:jc w:val="both"/>
        <w:rPr>
          <w:rFonts w:ascii="Arial" w:hAnsi="Arial" w:cs="Arial"/>
          <w:lang w:val="en-US"/>
        </w:rPr>
      </w:pPr>
      <w:r>
        <w:rPr>
          <w:rFonts w:ascii="Arial" w:hAnsi="Arial" w:cs="Arial"/>
          <w:lang w:val="en-US"/>
        </w:rPr>
        <w:t xml:space="preserve"> </w:t>
      </w:r>
      <w:r w:rsidRPr="00EC50E6">
        <w:rPr>
          <w:rFonts w:ascii="Arial" w:hAnsi="Arial" w:cs="Arial"/>
          <w:lang w:val="en-US"/>
        </w:rPr>
        <w:t>Of course, on the defining product, coffee, our offer must be varied, we will sell classic coffees and hot chocolate, as original as possible, the menu will not only contain coffee. In addition, we will serve various teas and infusions, cold drinks. In addition to the menu, we can use pastries and sandwiches.</w:t>
      </w:r>
    </w:p>
    <w:p w14:paraId="5BCFC9DC" w14:textId="77777777" w:rsidR="00EC50E6" w:rsidRDefault="00EC50E6" w:rsidP="00EC50E6">
      <w:pPr>
        <w:spacing w:line="360" w:lineRule="auto"/>
        <w:jc w:val="both"/>
        <w:rPr>
          <w:rFonts w:ascii="Arial" w:hAnsi="Arial" w:cs="Arial"/>
          <w:lang w:val="en-US"/>
        </w:rPr>
      </w:pPr>
      <w:r>
        <w:rPr>
          <w:rFonts w:ascii="Arial" w:hAnsi="Arial" w:cs="Arial"/>
          <w:lang w:val="en-US"/>
        </w:rPr>
        <w:t xml:space="preserve"> </w:t>
      </w:r>
      <w:r w:rsidRPr="00EC50E6">
        <w:rPr>
          <w:rFonts w:ascii="Arial" w:hAnsi="Arial" w:cs="Arial"/>
          <w:lang w:val="en-US"/>
        </w:rPr>
        <w:t xml:space="preserve"> The selection of suppliers must be rigorous. We will collaborate only with companies that offer quality products, at acceptable prices. We will conclude contracts with a pastry laboratory and a store specialized in preparing sandwiches. An important step in our business is the free access to wireless internet and some publications. In terms of atmosphere, we can use Mood Music to relax customers. Organizing themed evenings will bring a considerable profit.</w:t>
      </w:r>
      <w:bookmarkStart w:id="0" w:name="_Hlk66653997"/>
    </w:p>
    <w:p w14:paraId="74212473" w14:textId="4D7FD629" w:rsidR="00EC50E6" w:rsidRPr="00EC50E6" w:rsidRDefault="00EC50E6" w:rsidP="00EC50E6">
      <w:pPr>
        <w:spacing w:line="360" w:lineRule="auto"/>
        <w:jc w:val="both"/>
        <w:rPr>
          <w:rFonts w:ascii="Arial" w:hAnsi="Arial" w:cs="Arial"/>
          <w:lang w:val="en-US"/>
        </w:rPr>
      </w:pPr>
      <w:r>
        <w:rPr>
          <w:rFonts w:ascii="Arial" w:hAnsi="Arial" w:cs="Arial"/>
          <w:lang w:val="en-US"/>
        </w:rPr>
        <w:t xml:space="preserve"> </w:t>
      </w:r>
      <w:r w:rsidRPr="00EC50E6">
        <w:rPr>
          <w:rFonts w:ascii="Arial" w:hAnsi="Arial" w:cs="Arial"/>
          <w:lang w:val="en-US"/>
        </w:rPr>
        <w:t xml:space="preserve"> Business structure of Café con amigos is Partnership, an easy structure to set up    where all partners retain control, the profit will be split between them.</w:t>
      </w:r>
      <w:bookmarkEnd w:id="0"/>
    </w:p>
    <w:p w14:paraId="368039E0" w14:textId="74A2D1EA" w:rsidR="00EC50E6" w:rsidRPr="00EC50E6" w:rsidRDefault="00EC50E6" w:rsidP="00EC50E6">
      <w:pPr>
        <w:spacing w:line="360" w:lineRule="auto"/>
        <w:jc w:val="both"/>
        <w:rPr>
          <w:rFonts w:ascii="Arial" w:hAnsi="Arial" w:cs="Arial"/>
          <w:lang w:val="en-US"/>
        </w:rPr>
      </w:pPr>
      <w:r w:rsidRPr="00EC50E6">
        <w:rPr>
          <w:rFonts w:ascii="Arial" w:hAnsi="Arial" w:cs="Arial"/>
          <w:lang w:val="en-US"/>
        </w:rPr>
        <w:t xml:space="preserve"> </w:t>
      </w:r>
      <w:r>
        <w:rPr>
          <w:rFonts w:ascii="Arial" w:hAnsi="Arial" w:cs="Arial"/>
          <w:lang w:val="en-US"/>
        </w:rPr>
        <w:t xml:space="preserve"> </w:t>
      </w:r>
      <w:r w:rsidRPr="00EC50E6">
        <w:rPr>
          <w:rFonts w:ascii="Arial" w:hAnsi="Arial" w:cs="Arial"/>
          <w:lang w:val="en-US"/>
        </w:rPr>
        <w:t xml:space="preserve">We chose the location of our cafes, doing a market study on existing competitors in that area, we found only two possible competitors that is Bella Italia, an Italian restaurant and the second competitor is Costa </w:t>
      </w:r>
      <w:proofErr w:type="gramStart"/>
      <w:r w:rsidRPr="00EC50E6">
        <w:rPr>
          <w:rFonts w:ascii="Arial" w:hAnsi="Arial" w:cs="Arial"/>
          <w:lang w:val="en-US"/>
        </w:rPr>
        <w:t>Coffee</w:t>
      </w:r>
      <w:proofErr w:type="gramEnd"/>
      <w:r w:rsidRPr="00EC50E6">
        <w:rPr>
          <w:rFonts w:ascii="Arial" w:hAnsi="Arial" w:cs="Arial"/>
          <w:lang w:val="en-US"/>
        </w:rPr>
        <w:t xml:space="preserve"> but they are addressed to all social classes with quite high prices.</w:t>
      </w:r>
    </w:p>
    <w:p w14:paraId="70392801" w14:textId="42098F01" w:rsidR="00EC50E6" w:rsidRPr="00EC50E6" w:rsidRDefault="00EC50E6" w:rsidP="00EC50E6">
      <w:pPr>
        <w:spacing w:line="360" w:lineRule="auto"/>
        <w:jc w:val="both"/>
        <w:rPr>
          <w:rFonts w:ascii="Arial" w:hAnsi="Arial" w:cs="Arial"/>
          <w:lang w:val="en-US"/>
        </w:rPr>
      </w:pPr>
      <w:r>
        <w:rPr>
          <w:rFonts w:ascii="Arial" w:hAnsi="Arial" w:cs="Arial"/>
          <w:lang w:val="en-US"/>
        </w:rPr>
        <w:t xml:space="preserve"> </w:t>
      </w:r>
      <w:r w:rsidRPr="00EC50E6">
        <w:rPr>
          <w:rFonts w:ascii="Arial" w:hAnsi="Arial" w:cs="Arial"/>
          <w:lang w:val="en-US"/>
        </w:rPr>
        <w:t>To open our cafe, we have rented a space in Brighton, our location will be Ground Floor&amp;Basement,23 Market Street, not to fare the sea. The project requires an amount of approximately 40.000£. The arrangement of the cafe involves the amount of 5000 £ for appliances, crockery and furniture and 6000£ for rent and 2000£ will be used to create the stock of materials and raw materials for the cafe. The rest is the capital requirement for the next half year. The amount is purchased from shareholders. The business plan envisages increasing revenues by approximately 25% each year.</w:t>
      </w:r>
    </w:p>
    <w:p w14:paraId="5BC0A233" w14:textId="77777777" w:rsidR="00EC50E6" w:rsidRPr="00EC50E6" w:rsidRDefault="00EC50E6" w:rsidP="00EC50E6">
      <w:pPr>
        <w:spacing w:line="360" w:lineRule="auto"/>
        <w:jc w:val="both"/>
        <w:rPr>
          <w:rFonts w:ascii="Arial" w:hAnsi="Arial" w:cs="Arial"/>
          <w:lang w:val="en-US"/>
        </w:rPr>
      </w:pPr>
    </w:p>
    <w:p w14:paraId="081B77D7" w14:textId="56A31CCE" w:rsidR="00EC50E6" w:rsidRPr="00EC50E6" w:rsidRDefault="00EC50E6" w:rsidP="00EC50E6">
      <w:pPr>
        <w:spacing w:line="360" w:lineRule="auto"/>
        <w:jc w:val="both"/>
        <w:rPr>
          <w:rFonts w:ascii="Arial" w:hAnsi="Arial" w:cs="Arial"/>
          <w:lang w:val="en-US"/>
        </w:rPr>
      </w:pPr>
      <w:r w:rsidRPr="00C10973">
        <w:rPr>
          <w:rFonts w:ascii="Arial" w:hAnsi="Arial" w:cs="Arial"/>
          <w:b/>
          <w:bCs/>
          <w:u w:val="single"/>
          <w:lang w:val="en-US"/>
        </w:rPr>
        <w:t xml:space="preserve"> </w:t>
      </w:r>
      <w:r w:rsidRPr="00EC50E6">
        <w:rPr>
          <w:rFonts w:ascii="Arial" w:hAnsi="Arial" w:cs="Arial"/>
          <w:b/>
          <w:bCs/>
          <w:u w:val="single"/>
          <w:lang w:val="en-US"/>
        </w:rPr>
        <w:t>The objectives</w:t>
      </w:r>
      <w:r w:rsidRPr="00EC50E6">
        <w:rPr>
          <w:rFonts w:ascii="Arial" w:hAnsi="Arial" w:cs="Arial"/>
          <w:lang w:val="en-US"/>
        </w:rPr>
        <w:t xml:space="preserve"> of our business are quite clear and concise, those are: </w:t>
      </w:r>
    </w:p>
    <w:p w14:paraId="20D12981" w14:textId="77777777" w:rsidR="00EC50E6" w:rsidRPr="00EC50E6" w:rsidRDefault="00EC50E6" w:rsidP="00EC50E6">
      <w:pPr>
        <w:numPr>
          <w:ilvl w:val="0"/>
          <w:numId w:val="1"/>
        </w:numPr>
        <w:spacing w:line="360" w:lineRule="auto"/>
        <w:jc w:val="both"/>
        <w:rPr>
          <w:rFonts w:ascii="Arial" w:hAnsi="Arial" w:cs="Arial"/>
        </w:rPr>
      </w:pPr>
      <w:r w:rsidRPr="00EC50E6">
        <w:rPr>
          <w:rFonts w:ascii="Arial" w:hAnsi="Arial" w:cs="Arial"/>
        </w:rPr>
        <w:t>Our coffee shop aims to maintain a high-quality standard of coffee, food by default for    the services it provides.</w:t>
      </w:r>
    </w:p>
    <w:p w14:paraId="13320EC3" w14:textId="77777777" w:rsidR="00EC50E6" w:rsidRPr="00EC50E6" w:rsidRDefault="00EC50E6" w:rsidP="00EC50E6">
      <w:pPr>
        <w:numPr>
          <w:ilvl w:val="0"/>
          <w:numId w:val="1"/>
        </w:numPr>
        <w:spacing w:line="360" w:lineRule="auto"/>
        <w:jc w:val="both"/>
        <w:rPr>
          <w:rFonts w:ascii="Arial" w:hAnsi="Arial" w:cs="Arial"/>
        </w:rPr>
      </w:pPr>
      <w:r w:rsidRPr="00EC50E6">
        <w:rPr>
          <w:rFonts w:ascii="Arial" w:hAnsi="Arial" w:cs="Arial"/>
        </w:rPr>
        <w:lastRenderedPageBreak/>
        <w:t>Another goal of ours will be to ensure a friendly and comfortable environment for our customers at a reasonable price.</w:t>
      </w:r>
    </w:p>
    <w:p w14:paraId="026CFA9A" w14:textId="77777777" w:rsidR="00EC50E6" w:rsidRPr="00EC50E6" w:rsidRDefault="00EC50E6" w:rsidP="00EC50E6">
      <w:pPr>
        <w:numPr>
          <w:ilvl w:val="0"/>
          <w:numId w:val="1"/>
        </w:numPr>
        <w:spacing w:line="360" w:lineRule="auto"/>
        <w:jc w:val="both"/>
        <w:rPr>
          <w:rFonts w:ascii="Arial" w:hAnsi="Arial" w:cs="Arial"/>
          <w:lang w:val="en-US"/>
        </w:rPr>
      </w:pPr>
      <w:r w:rsidRPr="00EC50E6">
        <w:rPr>
          <w:rFonts w:ascii="Arial" w:hAnsi="Arial" w:cs="Arial"/>
          <w:lang w:val="en-US"/>
        </w:rPr>
        <w:t xml:space="preserve">We open a cafe that will be continuously adapted to the requirements, </w:t>
      </w:r>
      <w:proofErr w:type="gramStart"/>
      <w:r w:rsidRPr="00EC50E6">
        <w:rPr>
          <w:rFonts w:ascii="Arial" w:hAnsi="Arial" w:cs="Arial"/>
          <w:lang w:val="en-US"/>
        </w:rPr>
        <w:t>preference</w:t>
      </w:r>
      <w:proofErr w:type="gramEnd"/>
      <w:r w:rsidRPr="00EC50E6">
        <w:rPr>
          <w:rFonts w:ascii="Arial" w:hAnsi="Arial" w:cs="Arial"/>
          <w:lang w:val="en-US"/>
        </w:rPr>
        <w:t xml:space="preserve"> and market of our area of activity, over time we will have bonuses and discounts for loyal customers but also for those who recommend and bring us new customers.</w:t>
      </w:r>
    </w:p>
    <w:p w14:paraId="29D69C6B" w14:textId="77777777" w:rsidR="00EC50E6" w:rsidRPr="00EC50E6" w:rsidRDefault="00EC50E6" w:rsidP="00EC50E6">
      <w:pPr>
        <w:numPr>
          <w:ilvl w:val="0"/>
          <w:numId w:val="1"/>
        </w:numPr>
        <w:spacing w:line="360" w:lineRule="auto"/>
        <w:jc w:val="both"/>
        <w:rPr>
          <w:rFonts w:ascii="Arial" w:hAnsi="Arial" w:cs="Arial"/>
          <w:lang w:val="en-US"/>
        </w:rPr>
      </w:pPr>
      <w:r w:rsidRPr="00EC50E6">
        <w:rPr>
          <w:rFonts w:ascii="Arial" w:hAnsi="Arial" w:cs="Arial"/>
          <w:lang w:val="en-US"/>
        </w:rPr>
        <w:t>We want to open a cafe that will become famous addresses all social classes, but mainly the middle class and young people.</w:t>
      </w:r>
    </w:p>
    <w:p w14:paraId="293B90BD" w14:textId="5148A227" w:rsidR="00EC50E6" w:rsidRPr="00EC50E6" w:rsidRDefault="00EC50E6" w:rsidP="00EC50E6">
      <w:pPr>
        <w:numPr>
          <w:ilvl w:val="0"/>
          <w:numId w:val="1"/>
        </w:numPr>
        <w:spacing w:line="360" w:lineRule="auto"/>
        <w:jc w:val="both"/>
        <w:rPr>
          <w:rFonts w:ascii="Arial" w:hAnsi="Arial" w:cs="Arial"/>
          <w:lang w:val="en-US"/>
        </w:rPr>
      </w:pPr>
      <w:r w:rsidRPr="00EC50E6">
        <w:rPr>
          <w:rFonts w:ascii="Arial" w:hAnsi="Arial" w:cs="Arial"/>
          <w:lang w:val="en-US"/>
        </w:rPr>
        <w:t>When will start our cafe will be able to serve up to 100 customers per day this can be changed depending on how many customers will only want pick-up we want after the first year of activity the number of customers to be 200 customers/</w:t>
      </w:r>
      <w:proofErr w:type="gramStart"/>
      <w:r w:rsidRPr="00EC50E6">
        <w:rPr>
          <w:rFonts w:ascii="Arial" w:hAnsi="Arial" w:cs="Arial"/>
          <w:lang w:val="en-US"/>
        </w:rPr>
        <w:t>day</w:t>
      </w:r>
      <w:r>
        <w:rPr>
          <w:rFonts w:ascii="Arial" w:hAnsi="Arial" w:cs="Arial"/>
          <w:lang w:val="en-US"/>
        </w:rPr>
        <w:t>.</w:t>
      </w:r>
      <w:proofErr w:type="gramEnd"/>
    </w:p>
    <w:p w14:paraId="6D2C614C" w14:textId="77777777" w:rsidR="00EC50E6" w:rsidRPr="00EC50E6" w:rsidRDefault="00EC50E6" w:rsidP="00EC50E6">
      <w:pPr>
        <w:numPr>
          <w:ilvl w:val="0"/>
          <w:numId w:val="1"/>
        </w:numPr>
        <w:spacing w:line="360" w:lineRule="auto"/>
        <w:jc w:val="both"/>
        <w:rPr>
          <w:rFonts w:ascii="Arial" w:hAnsi="Arial" w:cs="Arial"/>
          <w:lang w:val="en-US"/>
        </w:rPr>
      </w:pPr>
      <w:r w:rsidRPr="00EC50E6">
        <w:rPr>
          <w:rFonts w:ascii="Arial" w:hAnsi="Arial" w:cs="Arial"/>
          <w:lang w:val="en-US"/>
        </w:rPr>
        <w:t>We want our relationship with customers to be based on trust over time, so they will be a source of free advertising they will also recommend us to their friends and families.</w:t>
      </w:r>
    </w:p>
    <w:p w14:paraId="5A9D9B1E" w14:textId="77777777" w:rsidR="00EC50E6" w:rsidRPr="00EC50E6" w:rsidRDefault="00EC50E6" w:rsidP="00EC50E6">
      <w:pPr>
        <w:spacing w:line="360" w:lineRule="auto"/>
        <w:jc w:val="both"/>
        <w:rPr>
          <w:rFonts w:ascii="Arial" w:hAnsi="Arial" w:cs="Arial"/>
        </w:rPr>
      </w:pPr>
    </w:p>
    <w:p w14:paraId="6B54A723" w14:textId="017D459E" w:rsidR="00EC50E6" w:rsidRPr="00EC50E6" w:rsidRDefault="00EC50E6" w:rsidP="00EC50E6">
      <w:pPr>
        <w:spacing w:line="360" w:lineRule="auto"/>
        <w:jc w:val="both"/>
        <w:rPr>
          <w:rFonts w:ascii="Arial" w:hAnsi="Arial" w:cs="Arial"/>
          <w:b/>
          <w:bCs/>
          <w:u w:val="single"/>
          <w:lang w:val="en-US"/>
        </w:rPr>
      </w:pPr>
      <w:r>
        <w:rPr>
          <w:rFonts w:ascii="Arial" w:hAnsi="Arial" w:cs="Arial"/>
          <w:b/>
          <w:bCs/>
          <w:lang w:val="en-US"/>
        </w:rPr>
        <w:t xml:space="preserve"> </w:t>
      </w:r>
      <w:r w:rsidRPr="00EC50E6">
        <w:rPr>
          <w:rFonts w:ascii="Arial" w:hAnsi="Arial" w:cs="Arial"/>
          <w:b/>
          <w:bCs/>
          <w:u w:val="single"/>
          <w:lang w:val="en-US"/>
        </w:rPr>
        <w:t xml:space="preserve">Products and services </w:t>
      </w:r>
      <w:proofErr w:type="gramStart"/>
      <w:r w:rsidRPr="00EC50E6">
        <w:rPr>
          <w:rFonts w:ascii="Arial" w:hAnsi="Arial" w:cs="Arial"/>
          <w:b/>
          <w:bCs/>
          <w:u w:val="single"/>
          <w:lang w:val="en-US"/>
        </w:rPr>
        <w:t>offered</w:t>
      </w:r>
      <w:proofErr w:type="gramEnd"/>
    </w:p>
    <w:p w14:paraId="299CD05E" w14:textId="233DC054" w:rsidR="00EC50E6" w:rsidRPr="00EC50E6" w:rsidRDefault="00EC50E6" w:rsidP="00EC50E6">
      <w:pPr>
        <w:spacing w:line="360" w:lineRule="auto"/>
        <w:jc w:val="both"/>
        <w:rPr>
          <w:rFonts w:ascii="Arial" w:hAnsi="Arial" w:cs="Arial"/>
          <w:lang w:val="en-US"/>
        </w:rPr>
      </w:pPr>
      <w:r w:rsidRPr="00EC50E6">
        <w:rPr>
          <w:rFonts w:ascii="Arial" w:hAnsi="Arial" w:cs="Arial"/>
          <w:lang w:val="en-US"/>
        </w:rPr>
        <w:t xml:space="preserve"> The cafe will sell coffee, teas, alcoholic, non-alcoholic beverages, soft drinks, </w:t>
      </w:r>
      <w:proofErr w:type="gramStart"/>
      <w:r w:rsidRPr="00EC50E6">
        <w:rPr>
          <w:rFonts w:ascii="Arial" w:hAnsi="Arial" w:cs="Arial"/>
          <w:lang w:val="en-US"/>
        </w:rPr>
        <w:t>pastries</w:t>
      </w:r>
      <w:proofErr w:type="gramEnd"/>
      <w:r w:rsidRPr="00EC50E6">
        <w:rPr>
          <w:rFonts w:ascii="Arial" w:hAnsi="Arial" w:cs="Arial"/>
          <w:lang w:val="en-US"/>
        </w:rPr>
        <w:t xml:space="preserve"> and sandwiches. Loyal customers will be young people aged between 18 and 40 years from Brighton, where we open the cafe.</w:t>
      </w:r>
    </w:p>
    <w:p w14:paraId="7FF27A4A" w14:textId="3630148A" w:rsidR="00EC50E6" w:rsidRPr="00EC50E6" w:rsidRDefault="00EC50E6" w:rsidP="00EC50E6">
      <w:pPr>
        <w:spacing w:line="360" w:lineRule="auto"/>
        <w:jc w:val="both"/>
        <w:rPr>
          <w:rFonts w:ascii="Arial" w:hAnsi="Arial" w:cs="Arial"/>
          <w:lang w:val="en-US"/>
        </w:rPr>
      </w:pPr>
      <w:r w:rsidRPr="00EC50E6">
        <w:rPr>
          <w:rFonts w:ascii="Arial" w:hAnsi="Arial" w:cs="Arial"/>
          <w:lang w:val="en-US"/>
        </w:rPr>
        <w:t xml:space="preserve">  Moderate product prices will not affect the quality of products and services offered. The main concern will be the client and his mood. We rely on a pleasant and relaxing atmosphere, in which the client can order, </w:t>
      </w:r>
      <w:proofErr w:type="gramStart"/>
      <w:r w:rsidRPr="00EC50E6">
        <w:rPr>
          <w:rFonts w:ascii="Arial" w:hAnsi="Arial" w:cs="Arial"/>
          <w:lang w:val="en-US"/>
        </w:rPr>
        <w:t>consume</w:t>
      </w:r>
      <w:proofErr w:type="gramEnd"/>
      <w:r w:rsidRPr="00EC50E6">
        <w:rPr>
          <w:rFonts w:ascii="Arial" w:hAnsi="Arial" w:cs="Arial"/>
          <w:lang w:val="en-US"/>
        </w:rPr>
        <w:t xml:space="preserve"> and return.</w:t>
      </w:r>
    </w:p>
    <w:p w14:paraId="144A686A" w14:textId="0AA5575C" w:rsidR="00EC50E6" w:rsidRPr="00EC50E6" w:rsidRDefault="00EC50E6" w:rsidP="00EC50E6">
      <w:pPr>
        <w:spacing w:line="360" w:lineRule="auto"/>
        <w:jc w:val="both"/>
        <w:rPr>
          <w:rFonts w:ascii="Arial" w:hAnsi="Arial" w:cs="Arial"/>
          <w:lang w:val="en-US"/>
        </w:rPr>
      </w:pPr>
      <w:r w:rsidRPr="00EC50E6">
        <w:rPr>
          <w:rFonts w:ascii="Arial" w:hAnsi="Arial" w:cs="Arial"/>
          <w:lang w:val="en-US"/>
        </w:rPr>
        <w:t xml:space="preserve">    Cafe con amigos will offer for sale coffees with various prices and accessible to all, prices for coffee will start from £ 1.50 this being the price for Cafe Solo, but we will have more option for our customers, also a simple sandwich with ham and cheese will be priced at £ 2, we will also have pastries, but also chips, wafers with chocolate and more sweets. We consider that our prices are the most realistic and in line with the budget of all social classes and not just one age segment, our prices are quite acceptable for everyone, but at the same time we do not give up the quality of products and services. In addition to the products and services offered we want to offer our customers small parts of entertainment such as karaoke music and why not reading clubs.</w:t>
      </w:r>
    </w:p>
    <w:p w14:paraId="059463FB" w14:textId="3F8A4A9A" w:rsidR="00EC50E6" w:rsidRPr="00EC50E6" w:rsidRDefault="00EC50E6" w:rsidP="00EC50E6">
      <w:pPr>
        <w:spacing w:line="360" w:lineRule="auto"/>
        <w:jc w:val="both"/>
        <w:rPr>
          <w:rFonts w:ascii="Arial" w:hAnsi="Arial" w:cs="Arial"/>
          <w:lang w:val="en-US"/>
        </w:rPr>
      </w:pPr>
      <w:r w:rsidRPr="00EC50E6">
        <w:rPr>
          <w:rFonts w:ascii="Arial" w:hAnsi="Arial" w:cs="Arial"/>
          <w:lang w:val="en-US"/>
        </w:rPr>
        <w:t>Customers of our cafes will benefit from discounts and even raffles</w:t>
      </w:r>
      <w:r>
        <w:rPr>
          <w:rFonts w:ascii="Arial" w:hAnsi="Arial" w:cs="Arial"/>
          <w:lang w:val="en-US"/>
        </w:rPr>
        <w:t>.</w:t>
      </w:r>
    </w:p>
    <w:p w14:paraId="28CC53E0" w14:textId="1A789D50" w:rsidR="00EC50E6" w:rsidRPr="00EC50E6" w:rsidRDefault="00EC50E6" w:rsidP="00EC50E6">
      <w:pPr>
        <w:spacing w:line="360" w:lineRule="auto"/>
        <w:jc w:val="both"/>
        <w:rPr>
          <w:rFonts w:ascii="Arial" w:hAnsi="Arial" w:cs="Arial"/>
          <w:u w:val="single"/>
          <w:lang w:val="en-US"/>
        </w:rPr>
      </w:pPr>
      <w:r w:rsidRPr="00EC50E6">
        <w:rPr>
          <w:rFonts w:ascii="Arial" w:hAnsi="Arial" w:cs="Arial"/>
          <w:b/>
          <w:bCs/>
          <w:lang w:val="en-US"/>
        </w:rPr>
        <w:t xml:space="preserve"> </w:t>
      </w:r>
      <w:r w:rsidRPr="00EC50E6">
        <w:rPr>
          <w:rFonts w:ascii="Arial" w:hAnsi="Arial" w:cs="Arial"/>
          <w:b/>
          <w:bCs/>
          <w:u w:val="single"/>
          <w:lang w:val="en-US"/>
        </w:rPr>
        <w:t>Mission and Vision</w:t>
      </w:r>
    </w:p>
    <w:p w14:paraId="41BA7AFD" w14:textId="7ED97DED" w:rsidR="00EC50E6" w:rsidRPr="00EC50E6" w:rsidRDefault="00EC50E6" w:rsidP="00EC50E6">
      <w:pPr>
        <w:spacing w:line="360" w:lineRule="auto"/>
        <w:jc w:val="both"/>
        <w:rPr>
          <w:rFonts w:ascii="Arial" w:hAnsi="Arial" w:cs="Arial"/>
          <w:lang w:val="en-US"/>
        </w:rPr>
      </w:pPr>
      <w:r w:rsidRPr="00EC50E6">
        <w:rPr>
          <w:rFonts w:ascii="Arial" w:hAnsi="Arial" w:cs="Arial"/>
          <w:lang w:val="en-US"/>
        </w:rPr>
        <w:lastRenderedPageBreak/>
        <w:t xml:space="preserve"> </w:t>
      </w:r>
      <w:r>
        <w:rPr>
          <w:rFonts w:ascii="Arial" w:hAnsi="Arial" w:cs="Arial"/>
          <w:lang w:val="en-US"/>
        </w:rPr>
        <w:t xml:space="preserve"> </w:t>
      </w:r>
      <w:r w:rsidRPr="00EC50E6">
        <w:rPr>
          <w:rFonts w:ascii="Arial" w:hAnsi="Arial" w:cs="Arial"/>
          <w:lang w:val="en-US"/>
        </w:rPr>
        <w:t>Our mission as a cafe is to bring close to the people, close to the people of Brighton a quality coffee at a very good price, the best. Along with the Spanish influences we also offer quality and precision in providing services, also selecting companies which will supply us was done with great rigor and precision. The mission of all partners is to transform our cafe from a cafe for a pleasant meeting place for friends, family.</w:t>
      </w:r>
    </w:p>
    <w:p w14:paraId="2A0D01BF" w14:textId="0A6C4272" w:rsidR="00EC50E6" w:rsidRPr="00EC50E6" w:rsidRDefault="00EC50E6" w:rsidP="00EC50E6">
      <w:pPr>
        <w:spacing w:line="360" w:lineRule="auto"/>
        <w:jc w:val="both"/>
        <w:rPr>
          <w:rFonts w:ascii="Arial" w:hAnsi="Arial" w:cs="Arial"/>
          <w:lang w:val="en-US"/>
        </w:rPr>
      </w:pPr>
      <w:r>
        <w:rPr>
          <w:rFonts w:ascii="Arial" w:hAnsi="Arial" w:cs="Arial"/>
          <w:lang w:val="en-US"/>
        </w:rPr>
        <w:t xml:space="preserve"> </w:t>
      </w:r>
      <w:r w:rsidRPr="00EC50E6">
        <w:rPr>
          <w:rFonts w:ascii="Arial" w:hAnsi="Arial" w:cs="Arial"/>
          <w:lang w:val="en-US"/>
        </w:rPr>
        <w:t>The vision of the cafe for the next period is that in three or six months we can hire someone to help us after a year of activity of the cafe we want to expand, we rent a bigger space we will have many more employees and why not the opening other similar spaces.</w:t>
      </w:r>
    </w:p>
    <w:p w14:paraId="5008BAF4" w14:textId="2F719D34" w:rsidR="00EC50E6" w:rsidRPr="00EC50E6" w:rsidRDefault="00EC50E6" w:rsidP="00EC50E6">
      <w:pPr>
        <w:spacing w:line="360" w:lineRule="auto"/>
        <w:jc w:val="both"/>
        <w:rPr>
          <w:rFonts w:ascii="Arial" w:hAnsi="Arial" w:cs="Arial"/>
          <w:lang w:val="en-US"/>
        </w:rPr>
      </w:pPr>
      <w:r w:rsidRPr="00EC50E6">
        <w:rPr>
          <w:rFonts w:ascii="Arial" w:hAnsi="Arial" w:cs="Arial"/>
          <w:lang w:val="en-US"/>
        </w:rPr>
        <w:t xml:space="preserve">  Our mission and vision as owners and partners are to be as friendly as possible with our customers in this way they will feel at home as among friends so they will bring their loved ones and recommend us, in this way our number of clients will grow </w:t>
      </w:r>
      <w:proofErr w:type="gramStart"/>
      <w:r w:rsidRPr="00EC50E6">
        <w:rPr>
          <w:rFonts w:ascii="Arial" w:hAnsi="Arial" w:cs="Arial"/>
          <w:lang w:val="en-US"/>
        </w:rPr>
        <w:t>up</w:t>
      </w:r>
      <w:proofErr w:type="gramEnd"/>
    </w:p>
    <w:p w14:paraId="79F8EFD0" w14:textId="3D72FFB6" w:rsidR="00EC50E6" w:rsidRPr="00EC50E6" w:rsidRDefault="00EC50E6" w:rsidP="00EC50E6">
      <w:pPr>
        <w:spacing w:line="360" w:lineRule="auto"/>
        <w:jc w:val="both"/>
        <w:rPr>
          <w:rFonts w:ascii="Arial" w:hAnsi="Arial" w:cs="Arial"/>
          <w:lang w:val="en-US"/>
        </w:rPr>
      </w:pPr>
      <w:r w:rsidRPr="00EC50E6">
        <w:rPr>
          <w:rFonts w:ascii="Arial" w:hAnsi="Arial" w:cs="Arial"/>
          <w:lang w:val="en-US"/>
        </w:rPr>
        <w:t xml:space="preserve">   Our work schedule will be quite pleasant for our customers will be 7 days a week, this mean that every day our customers can enjoy our wonderful coffee, they can find us from 7:30 in the morning until 8:00 in the evening, this program being in winter and in summer when the vast majority of people go for a walk late in the evening, weather permitting this, we will be from 7:00 in the morning until 11:00 in the evening.</w:t>
      </w:r>
    </w:p>
    <w:p w14:paraId="5E150236" w14:textId="4313AC90" w:rsidR="00EC50E6" w:rsidRDefault="00EC50E6" w:rsidP="00EC50E6">
      <w:pPr>
        <w:spacing w:line="360" w:lineRule="auto"/>
        <w:jc w:val="both"/>
        <w:rPr>
          <w:rFonts w:ascii="Arial" w:hAnsi="Arial" w:cs="Arial"/>
          <w:lang w:val="en-US"/>
        </w:rPr>
      </w:pPr>
      <w:r w:rsidRPr="00EC50E6">
        <w:rPr>
          <w:rFonts w:ascii="Arial" w:hAnsi="Arial" w:cs="Arial"/>
          <w:lang w:val="en-US"/>
        </w:rPr>
        <w:t xml:space="preserve">   </w:t>
      </w:r>
      <w:r>
        <w:rPr>
          <w:rFonts w:ascii="Arial" w:hAnsi="Arial" w:cs="Arial"/>
          <w:lang w:val="en-US"/>
        </w:rPr>
        <w:t xml:space="preserve"> </w:t>
      </w:r>
      <w:r w:rsidRPr="00EC50E6">
        <w:rPr>
          <w:rFonts w:ascii="Arial" w:hAnsi="Arial" w:cs="Arial"/>
          <w:lang w:val="en-US"/>
        </w:rPr>
        <w:t>In conclusion, Cafe con amigos will be a quiet place in places with entertainment that will bring a plus to the lives of Brighton residents and tourists, we as owners of the cafe will be the Body and Soul for this business to grow. We are sure that together with our clients, we will be able to recreate the atmosphere full of life and joy that the vast majority of those who traveled to Spain met there and have those influences in the UK, at our home.</w:t>
      </w:r>
    </w:p>
    <w:p w14:paraId="64CFDFE2" w14:textId="77777777" w:rsidR="00C10973" w:rsidRDefault="00C10973" w:rsidP="00EC50E6">
      <w:pPr>
        <w:spacing w:line="360" w:lineRule="auto"/>
        <w:jc w:val="both"/>
        <w:rPr>
          <w:rFonts w:ascii="Arial" w:hAnsi="Arial" w:cs="Arial"/>
          <w:lang w:val="en-US"/>
        </w:rPr>
      </w:pPr>
    </w:p>
    <w:p w14:paraId="45EEEBE3" w14:textId="77777777" w:rsidR="00C10973" w:rsidRPr="00C10973" w:rsidRDefault="00C10973" w:rsidP="00C10973">
      <w:pPr>
        <w:spacing w:line="360" w:lineRule="auto"/>
        <w:jc w:val="both"/>
        <w:rPr>
          <w:rFonts w:ascii="Arial" w:hAnsi="Arial" w:cs="Arial"/>
          <w:b/>
          <w:bCs/>
          <w:color w:val="000000" w:themeColor="text1"/>
          <w:u w:val="single"/>
        </w:rPr>
      </w:pPr>
      <w:r w:rsidRPr="00C10973">
        <w:rPr>
          <w:rFonts w:ascii="Arial" w:hAnsi="Arial" w:cs="Arial"/>
          <w:b/>
          <w:bCs/>
          <w:color w:val="000000" w:themeColor="text1"/>
          <w:u w:val="single"/>
        </w:rPr>
        <w:t>PRODUCT DESCRIPTION</w:t>
      </w:r>
    </w:p>
    <w:p w14:paraId="13B80D86" w14:textId="74D13B6D" w:rsidR="00C10973" w:rsidRPr="00C10973" w:rsidRDefault="00C10973" w:rsidP="00C10973">
      <w:pPr>
        <w:spacing w:line="360" w:lineRule="auto"/>
        <w:jc w:val="both"/>
        <w:rPr>
          <w:rFonts w:ascii="Arial" w:hAnsi="Arial" w:cs="Arial"/>
        </w:rPr>
      </w:pPr>
      <w:r w:rsidRPr="00C10973">
        <w:rPr>
          <w:rFonts w:ascii="Arial" w:hAnsi="Arial" w:cs="Arial"/>
        </w:rPr>
        <w:t xml:space="preserve">  Café con Amigos will offer the tasty flavours of Spanish coffees, prepared with freshly roasted and grinded beans with a choice of pastries and sandwiches. All products will be distributed by different suppliers. The main product that Café con Amigos will offer to the public is the traditional Spanish coffee. Our intention is to present to people the taste of coffee from a different place of the world and this way to share a little bit of the Spanish culture and bring a taste of home to those who are native Spanish people living in UK.</w:t>
      </w:r>
    </w:p>
    <w:p w14:paraId="16EB9457" w14:textId="19E1B119" w:rsidR="00C10973" w:rsidRPr="00C10973" w:rsidRDefault="00C10973" w:rsidP="00C10973">
      <w:pPr>
        <w:spacing w:line="360" w:lineRule="auto"/>
        <w:jc w:val="both"/>
        <w:rPr>
          <w:rFonts w:ascii="Arial" w:hAnsi="Arial" w:cs="Arial"/>
        </w:rPr>
      </w:pPr>
      <w:r>
        <w:rPr>
          <w:rFonts w:ascii="Arial" w:hAnsi="Arial" w:cs="Arial"/>
        </w:rPr>
        <w:t xml:space="preserve"> </w:t>
      </w:r>
      <w:r w:rsidRPr="00C10973">
        <w:rPr>
          <w:rFonts w:ascii="Arial" w:hAnsi="Arial" w:cs="Arial"/>
        </w:rPr>
        <w:t xml:space="preserve">Our drinks menu consists of various hot drinks such as coffees, teas and infusions, hot </w:t>
      </w:r>
      <w:proofErr w:type="gramStart"/>
      <w:r w:rsidRPr="00C10973">
        <w:rPr>
          <w:rFonts w:ascii="Arial" w:hAnsi="Arial" w:cs="Arial"/>
        </w:rPr>
        <w:t>chocolate</w:t>
      </w:r>
      <w:proofErr w:type="gramEnd"/>
      <w:r w:rsidRPr="00C10973">
        <w:rPr>
          <w:rFonts w:ascii="Arial" w:hAnsi="Arial" w:cs="Arial"/>
        </w:rPr>
        <w:t xml:space="preserve"> and beverage drinks. </w:t>
      </w:r>
    </w:p>
    <w:p w14:paraId="66A68C18" w14:textId="48E21F4B" w:rsidR="00C10973" w:rsidRPr="00C10973" w:rsidRDefault="00C10973" w:rsidP="00C10973">
      <w:pPr>
        <w:spacing w:line="360" w:lineRule="auto"/>
        <w:jc w:val="both"/>
        <w:rPr>
          <w:rFonts w:ascii="Arial" w:hAnsi="Arial" w:cs="Arial"/>
        </w:rPr>
      </w:pPr>
      <w:r w:rsidRPr="00C10973">
        <w:rPr>
          <w:rFonts w:ascii="Arial" w:hAnsi="Arial" w:cs="Arial"/>
        </w:rPr>
        <w:lastRenderedPageBreak/>
        <w:t xml:space="preserve">Beside the drinks, customers will be able to satisfy its appetite with different sandwiches, </w:t>
      </w:r>
      <w:proofErr w:type="gramStart"/>
      <w:r w:rsidRPr="00C10973">
        <w:rPr>
          <w:rFonts w:ascii="Arial" w:hAnsi="Arial" w:cs="Arial"/>
        </w:rPr>
        <w:t>snacks</w:t>
      </w:r>
      <w:proofErr w:type="gramEnd"/>
      <w:r w:rsidRPr="00C10973">
        <w:rPr>
          <w:rFonts w:ascii="Arial" w:hAnsi="Arial" w:cs="Arial"/>
        </w:rPr>
        <w:t xml:space="preserve"> and pastries. The menu includes sandwiches, baguettes, wraps,</w:t>
      </w:r>
      <w:r>
        <w:rPr>
          <w:rFonts w:ascii="Arial" w:hAnsi="Arial" w:cs="Arial"/>
        </w:rPr>
        <w:t xml:space="preserve"> </w:t>
      </w:r>
      <w:r w:rsidRPr="00C10973">
        <w:rPr>
          <w:rFonts w:ascii="Arial" w:hAnsi="Arial" w:cs="Arial"/>
        </w:rPr>
        <w:t>croissants, crisps, and chocolate cookies.</w:t>
      </w:r>
    </w:p>
    <w:p w14:paraId="1E59614B" w14:textId="77777777" w:rsidR="00C10973" w:rsidRPr="00C10973" w:rsidRDefault="00C10973" w:rsidP="00C10973">
      <w:pPr>
        <w:spacing w:line="360" w:lineRule="auto"/>
        <w:jc w:val="both"/>
        <w:rPr>
          <w:rFonts w:ascii="Arial" w:hAnsi="Arial" w:cs="Arial"/>
        </w:rPr>
      </w:pPr>
      <w:r w:rsidRPr="00C10973">
        <w:rPr>
          <w:rFonts w:ascii="Arial" w:hAnsi="Arial" w:cs="Arial"/>
        </w:rPr>
        <w:t>Our principal product will consist of the following:</w:t>
      </w:r>
    </w:p>
    <w:p w14:paraId="65F6354A" w14:textId="77777777" w:rsidR="00C10973" w:rsidRPr="00C10973" w:rsidRDefault="00C10973" w:rsidP="00C10973">
      <w:pPr>
        <w:pStyle w:val="ListParagraph"/>
        <w:numPr>
          <w:ilvl w:val="0"/>
          <w:numId w:val="6"/>
        </w:numPr>
        <w:spacing w:line="360" w:lineRule="auto"/>
        <w:jc w:val="both"/>
        <w:rPr>
          <w:rFonts w:ascii="Arial" w:hAnsi="Arial" w:cs="Arial"/>
        </w:rPr>
      </w:pPr>
      <w:r w:rsidRPr="00C10973">
        <w:rPr>
          <w:rFonts w:ascii="Arial" w:hAnsi="Arial" w:cs="Arial"/>
        </w:rPr>
        <w:t>Espresso (freshly roasted and grinded)</w:t>
      </w:r>
    </w:p>
    <w:p w14:paraId="316736D1" w14:textId="77777777" w:rsidR="00C10973" w:rsidRPr="00C10973" w:rsidRDefault="00C10973" w:rsidP="00C10973">
      <w:pPr>
        <w:pStyle w:val="ListParagraph"/>
        <w:numPr>
          <w:ilvl w:val="0"/>
          <w:numId w:val="6"/>
        </w:numPr>
        <w:spacing w:line="360" w:lineRule="auto"/>
        <w:jc w:val="both"/>
        <w:rPr>
          <w:rFonts w:ascii="Arial" w:hAnsi="Arial" w:cs="Arial"/>
        </w:rPr>
      </w:pPr>
      <w:proofErr w:type="gramStart"/>
      <w:r w:rsidRPr="00C10973">
        <w:rPr>
          <w:rFonts w:ascii="Arial" w:hAnsi="Arial" w:cs="Arial"/>
        </w:rPr>
        <w:t>Solo  (</w:t>
      </w:r>
      <w:proofErr w:type="gramEnd"/>
      <w:r w:rsidRPr="00C10973">
        <w:rPr>
          <w:rFonts w:ascii="Arial" w:hAnsi="Arial" w:cs="Arial"/>
        </w:rPr>
        <w:t>doble espresso)</w:t>
      </w:r>
    </w:p>
    <w:p w14:paraId="5FAECF15" w14:textId="77777777" w:rsidR="00C10973" w:rsidRPr="00C10973" w:rsidRDefault="00C10973" w:rsidP="00C10973">
      <w:pPr>
        <w:pStyle w:val="ListParagraph"/>
        <w:numPr>
          <w:ilvl w:val="0"/>
          <w:numId w:val="6"/>
        </w:numPr>
        <w:spacing w:line="360" w:lineRule="auto"/>
        <w:jc w:val="both"/>
        <w:rPr>
          <w:rFonts w:ascii="Arial" w:hAnsi="Arial" w:cs="Arial"/>
        </w:rPr>
      </w:pPr>
      <w:r w:rsidRPr="00C10973">
        <w:rPr>
          <w:rFonts w:ascii="Arial" w:hAnsi="Arial" w:cs="Arial"/>
        </w:rPr>
        <w:t>Cortado/ Macchiato (espresso or solo + milk foam)</w:t>
      </w:r>
    </w:p>
    <w:p w14:paraId="504B4CB1" w14:textId="77777777" w:rsidR="00C10973" w:rsidRPr="00C10973" w:rsidRDefault="00C10973" w:rsidP="00C10973">
      <w:pPr>
        <w:pStyle w:val="ListParagraph"/>
        <w:numPr>
          <w:ilvl w:val="0"/>
          <w:numId w:val="6"/>
        </w:numPr>
        <w:spacing w:line="360" w:lineRule="auto"/>
        <w:jc w:val="both"/>
        <w:rPr>
          <w:rFonts w:ascii="Arial" w:hAnsi="Arial" w:cs="Arial"/>
        </w:rPr>
      </w:pPr>
      <w:proofErr w:type="spellStart"/>
      <w:r w:rsidRPr="00C10973">
        <w:rPr>
          <w:rFonts w:ascii="Arial" w:hAnsi="Arial" w:cs="Arial"/>
        </w:rPr>
        <w:t>Bombón</w:t>
      </w:r>
      <w:proofErr w:type="spellEnd"/>
      <w:r w:rsidRPr="00C10973">
        <w:rPr>
          <w:rFonts w:ascii="Arial" w:hAnsi="Arial" w:cs="Arial"/>
        </w:rPr>
        <w:t xml:space="preserve"> </w:t>
      </w:r>
      <w:proofErr w:type="gramStart"/>
      <w:r w:rsidRPr="00C10973">
        <w:rPr>
          <w:rFonts w:ascii="Arial" w:hAnsi="Arial" w:cs="Arial"/>
        </w:rPr>
        <w:t>( condensed</w:t>
      </w:r>
      <w:proofErr w:type="gramEnd"/>
      <w:r w:rsidRPr="00C10973">
        <w:rPr>
          <w:rFonts w:ascii="Arial" w:hAnsi="Arial" w:cs="Arial"/>
        </w:rPr>
        <w:t xml:space="preserve"> sweet milk + espresso)</w:t>
      </w:r>
    </w:p>
    <w:p w14:paraId="73CA0A00" w14:textId="77777777" w:rsidR="00C10973" w:rsidRPr="00C10973" w:rsidRDefault="00C10973" w:rsidP="00C10973">
      <w:pPr>
        <w:pStyle w:val="ListParagraph"/>
        <w:numPr>
          <w:ilvl w:val="0"/>
          <w:numId w:val="6"/>
        </w:numPr>
        <w:spacing w:line="360" w:lineRule="auto"/>
        <w:jc w:val="both"/>
        <w:rPr>
          <w:rFonts w:ascii="Arial" w:hAnsi="Arial" w:cs="Arial"/>
        </w:rPr>
      </w:pPr>
      <w:r w:rsidRPr="00C10973">
        <w:rPr>
          <w:rFonts w:ascii="Arial" w:hAnsi="Arial" w:cs="Arial"/>
        </w:rPr>
        <w:t xml:space="preserve">Belmonte </w:t>
      </w:r>
      <w:proofErr w:type="gramStart"/>
      <w:r w:rsidRPr="00C10973">
        <w:rPr>
          <w:rFonts w:ascii="Arial" w:hAnsi="Arial" w:cs="Arial"/>
        </w:rPr>
        <w:t>( espresso</w:t>
      </w:r>
      <w:proofErr w:type="gramEnd"/>
      <w:r w:rsidRPr="00C10973">
        <w:rPr>
          <w:rFonts w:ascii="Arial" w:hAnsi="Arial" w:cs="Arial"/>
        </w:rPr>
        <w:t xml:space="preserve"> + condensed milk + Brandy)</w:t>
      </w:r>
    </w:p>
    <w:p w14:paraId="28EE8AD4" w14:textId="77777777" w:rsidR="00C10973" w:rsidRPr="00C10973" w:rsidRDefault="00C10973" w:rsidP="00C10973">
      <w:pPr>
        <w:pStyle w:val="ListParagraph"/>
        <w:numPr>
          <w:ilvl w:val="0"/>
          <w:numId w:val="6"/>
        </w:numPr>
        <w:spacing w:line="360" w:lineRule="auto"/>
        <w:jc w:val="both"/>
        <w:rPr>
          <w:rFonts w:ascii="Arial" w:hAnsi="Arial" w:cs="Arial"/>
        </w:rPr>
      </w:pPr>
      <w:r w:rsidRPr="00C10973">
        <w:rPr>
          <w:rFonts w:ascii="Arial" w:hAnsi="Arial" w:cs="Arial"/>
        </w:rPr>
        <w:t>Con leche/ White coffee (espresso with milk)</w:t>
      </w:r>
    </w:p>
    <w:p w14:paraId="62509EFC" w14:textId="77777777" w:rsidR="00C10973" w:rsidRPr="00C10973" w:rsidRDefault="00C10973" w:rsidP="00C10973">
      <w:pPr>
        <w:pStyle w:val="ListParagraph"/>
        <w:numPr>
          <w:ilvl w:val="0"/>
          <w:numId w:val="6"/>
        </w:numPr>
        <w:spacing w:line="360" w:lineRule="auto"/>
        <w:jc w:val="both"/>
        <w:rPr>
          <w:rFonts w:ascii="Arial" w:hAnsi="Arial" w:cs="Arial"/>
        </w:rPr>
      </w:pPr>
      <w:r w:rsidRPr="00C10973">
        <w:rPr>
          <w:rFonts w:ascii="Arial" w:hAnsi="Arial" w:cs="Arial"/>
        </w:rPr>
        <w:t>Latte Macchiato (softer than white coffee, served in a bigger glass cup)</w:t>
      </w:r>
    </w:p>
    <w:p w14:paraId="49F01DAF" w14:textId="77777777" w:rsidR="00C10973" w:rsidRPr="00C10973" w:rsidRDefault="00C10973" w:rsidP="00C10973">
      <w:pPr>
        <w:pStyle w:val="ListParagraph"/>
        <w:numPr>
          <w:ilvl w:val="0"/>
          <w:numId w:val="6"/>
        </w:numPr>
        <w:spacing w:line="360" w:lineRule="auto"/>
        <w:jc w:val="both"/>
        <w:rPr>
          <w:rFonts w:ascii="Arial" w:hAnsi="Arial" w:cs="Arial"/>
        </w:rPr>
      </w:pPr>
      <w:r w:rsidRPr="00C10973">
        <w:rPr>
          <w:rFonts w:ascii="Arial" w:hAnsi="Arial" w:cs="Arial"/>
        </w:rPr>
        <w:t>Americano (light black coffee 30% espresso, 70% water)</w:t>
      </w:r>
    </w:p>
    <w:p w14:paraId="1BAFB13F" w14:textId="77777777" w:rsidR="00C10973" w:rsidRPr="00C10973" w:rsidRDefault="00C10973" w:rsidP="00C10973">
      <w:pPr>
        <w:pStyle w:val="ListParagraph"/>
        <w:numPr>
          <w:ilvl w:val="0"/>
          <w:numId w:val="6"/>
        </w:numPr>
        <w:spacing w:line="360" w:lineRule="auto"/>
        <w:jc w:val="both"/>
        <w:rPr>
          <w:rFonts w:ascii="Arial" w:hAnsi="Arial" w:cs="Arial"/>
        </w:rPr>
      </w:pPr>
      <w:r w:rsidRPr="00C10973">
        <w:rPr>
          <w:rFonts w:ascii="Arial" w:hAnsi="Arial" w:cs="Arial"/>
        </w:rPr>
        <w:t>Cappuccino (white coffee with steamed milk + cinnamon and double sprinkles)</w:t>
      </w:r>
    </w:p>
    <w:p w14:paraId="3E2F7C3A" w14:textId="77777777" w:rsidR="00C10973" w:rsidRPr="00C10973" w:rsidRDefault="00C10973" w:rsidP="00C10973">
      <w:pPr>
        <w:pStyle w:val="ListParagraph"/>
        <w:numPr>
          <w:ilvl w:val="0"/>
          <w:numId w:val="6"/>
        </w:numPr>
        <w:spacing w:line="360" w:lineRule="auto"/>
        <w:jc w:val="both"/>
        <w:rPr>
          <w:rFonts w:ascii="Arial" w:hAnsi="Arial" w:cs="Arial"/>
        </w:rPr>
      </w:pPr>
      <w:r w:rsidRPr="00C10973">
        <w:rPr>
          <w:rFonts w:ascii="Arial" w:hAnsi="Arial" w:cs="Arial"/>
        </w:rPr>
        <w:t xml:space="preserve">Café </w:t>
      </w:r>
      <w:proofErr w:type="spellStart"/>
      <w:r w:rsidRPr="00C10973">
        <w:rPr>
          <w:rFonts w:ascii="Arial" w:hAnsi="Arial" w:cs="Arial"/>
        </w:rPr>
        <w:t>irlandes</w:t>
      </w:r>
      <w:proofErr w:type="spellEnd"/>
      <w:r w:rsidRPr="00C10973">
        <w:rPr>
          <w:rFonts w:ascii="Arial" w:hAnsi="Arial" w:cs="Arial"/>
        </w:rPr>
        <w:t>/ Irish coffee (espresso, brown sugar + whiskey + cream and cinnamon)</w:t>
      </w:r>
    </w:p>
    <w:p w14:paraId="3EBD9BB5" w14:textId="77777777" w:rsidR="00C10973" w:rsidRPr="00C10973" w:rsidRDefault="00C10973" w:rsidP="00C10973">
      <w:pPr>
        <w:pStyle w:val="ListParagraph"/>
        <w:numPr>
          <w:ilvl w:val="0"/>
          <w:numId w:val="6"/>
        </w:numPr>
        <w:spacing w:line="360" w:lineRule="auto"/>
        <w:jc w:val="both"/>
        <w:rPr>
          <w:rFonts w:ascii="Arial" w:hAnsi="Arial" w:cs="Arial"/>
        </w:rPr>
      </w:pPr>
      <w:r w:rsidRPr="00C10973">
        <w:rPr>
          <w:rFonts w:ascii="Arial" w:hAnsi="Arial" w:cs="Arial"/>
        </w:rPr>
        <w:t xml:space="preserve">Café </w:t>
      </w:r>
      <w:proofErr w:type="spellStart"/>
      <w:r w:rsidRPr="00C10973">
        <w:rPr>
          <w:rFonts w:ascii="Arial" w:hAnsi="Arial" w:cs="Arial"/>
        </w:rPr>
        <w:t>frio</w:t>
      </w:r>
      <w:proofErr w:type="spellEnd"/>
      <w:r w:rsidRPr="00C10973">
        <w:rPr>
          <w:rFonts w:ascii="Arial" w:hAnsi="Arial" w:cs="Arial"/>
        </w:rPr>
        <w:t xml:space="preserve"> (Iced coffee (cold brewed coffee + double cream milk + crushed ice mixed)</w:t>
      </w:r>
    </w:p>
    <w:p w14:paraId="0B0B320B" w14:textId="77777777" w:rsidR="00C10973" w:rsidRPr="00C10973" w:rsidRDefault="00C10973" w:rsidP="00C10973">
      <w:pPr>
        <w:spacing w:line="360" w:lineRule="auto"/>
        <w:jc w:val="both"/>
        <w:rPr>
          <w:rFonts w:ascii="Arial" w:hAnsi="Arial" w:cs="Arial"/>
        </w:rPr>
      </w:pPr>
      <w:r w:rsidRPr="00C10973">
        <w:rPr>
          <w:rFonts w:ascii="Arial" w:hAnsi="Arial" w:cs="Arial"/>
        </w:rPr>
        <w:t>Hot chocolate</w:t>
      </w:r>
    </w:p>
    <w:p w14:paraId="478B87D1" w14:textId="77777777" w:rsidR="00C10973" w:rsidRPr="00C10973" w:rsidRDefault="00C10973" w:rsidP="00C10973">
      <w:pPr>
        <w:spacing w:line="360" w:lineRule="auto"/>
        <w:jc w:val="both"/>
        <w:rPr>
          <w:rFonts w:ascii="Arial" w:hAnsi="Arial" w:cs="Arial"/>
        </w:rPr>
      </w:pPr>
    </w:p>
    <w:p w14:paraId="4EE64321" w14:textId="77777777" w:rsidR="00C10973" w:rsidRPr="00C10973" w:rsidRDefault="00C10973" w:rsidP="00C10973">
      <w:pPr>
        <w:spacing w:line="360" w:lineRule="auto"/>
        <w:jc w:val="both"/>
        <w:rPr>
          <w:rFonts w:ascii="Arial" w:hAnsi="Arial" w:cs="Arial"/>
        </w:rPr>
      </w:pPr>
      <w:r w:rsidRPr="00C10973">
        <w:rPr>
          <w:rFonts w:ascii="Arial" w:hAnsi="Arial" w:cs="Arial"/>
        </w:rPr>
        <w:t>Other products:</w:t>
      </w:r>
    </w:p>
    <w:p w14:paraId="72AA1989" w14:textId="25D7596A" w:rsidR="00C10973" w:rsidRPr="00C10973" w:rsidRDefault="00C10973" w:rsidP="00C10973">
      <w:pPr>
        <w:pStyle w:val="ListParagraph"/>
        <w:numPr>
          <w:ilvl w:val="0"/>
          <w:numId w:val="7"/>
        </w:numPr>
        <w:spacing w:line="360" w:lineRule="auto"/>
        <w:jc w:val="both"/>
        <w:rPr>
          <w:rFonts w:ascii="Arial" w:hAnsi="Arial" w:cs="Arial"/>
        </w:rPr>
      </w:pPr>
      <w:r w:rsidRPr="00C10973">
        <w:rPr>
          <w:rFonts w:ascii="Arial" w:hAnsi="Arial" w:cs="Arial"/>
        </w:rPr>
        <w:t>Cold drinks</w:t>
      </w:r>
    </w:p>
    <w:p w14:paraId="02A280BA" w14:textId="77777777" w:rsidR="00C10973" w:rsidRPr="00C10973" w:rsidRDefault="00C10973" w:rsidP="00C10973">
      <w:pPr>
        <w:pStyle w:val="ListParagraph"/>
        <w:numPr>
          <w:ilvl w:val="0"/>
          <w:numId w:val="7"/>
        </w:numPr>
        <w:spacing w:line="360" w:lineRule="auto"/>
        <w:jc w:val="both"/>
        <w:rPr>
          <w:rFonts w:ascii="Arial" w:hAnsi="Arial" w:cs="Arial"/>
        </w:rPr>
      </w:pPr>
      <w:r w:rsidRPr="00C10973">
        <w:rPr>
          <w:rFonts w:ascii="Arial" w:hAnsi="Arial" w:cs="Arial"/>
        </w:rPr>
        <w:t>Coca cola</w:t>
      </w:r>
    </w:p>
    <w:p w14:paraId="2F311F09" w14:textId="77777777" w:rsidR="00C10973" w:rsidRPr="00C10973" w:rsidRDefault="00C10973" w:rsidP="00C10973">
      <w:pPr>
        <w:pStyle w:val="ListParagraph"/>
        <w:numPr>
          <w:ilvl w:val="0"/>
          <w:numId w:val="7"/>
        </w:numPr>
        <w:spacing w:line="360" w:lineRule="auto"/>
        <w:jc w:val="both"/>
        <w:rPr>
          <w:rFonts w:ascii="Arial" w:hAnsi="Arial" w:cs="Arial"/>
        </w:rPr>
      </w:pPr>
      <w:r w:rsidRPr="00C10973">
        <w:rPr>
          <w:rFonts w:ascii="Arial" w:hAnsi="Arial" w:cs="Arial"/>
        </w:rPr>
        <w:t>Coca Cola light</w:t>
      </w:r>
    </w:p>
    <w:p w14:paraId="0A807058" w14:textId="77777777" w:rsidR="00C10973" w:rsidRPr="00C10973" w:rsidRDefault="00C10973" w:rsidP="00C10973">
      <w:pPr>
        <w:pStyle w:val="ListParagraph"/>
        <w:numPr>
          <w:ilvl w:val="0"/>
          <w:numId w:val="7"/>
        </w:numPr>
        <w:spacing w:line="360" w:lineRule="auto"/>
        <w:jc w:val="both"/>
        <w:rPr>
          <w:rFonts w:ascii="Arial" w:hAnsi="Arial" w:cs="Arial"/>
        </w:rPr>
      </w:pPr>
      <w:r w:rsidRPr="00C10973">
        <w:rPr>
          <w:rFonts w:ascii="Arial" w:hAnsi="Arial" w:cs="Arial"/>
        </w:rPr>
        <w:t>Coca Cola zero</w:t>
      </w:r>
    </w:p>
    <w:p w14:paraId="7C62A2CD" w14:textId="77777777" w:rsidR="00C10973" w:rsidRPr="00C10973" w:rsidRDefault="00C10973" w:rsidP="00C10973">
      <w:pPr>
        <w:pStyle w:val="ListParagraph"/>
        <w:numPr>
          <w:ilvl w:val="0"/>
          <w:numId w:val="7"/>
        </w:numPr>
        <w:spacing w:line="360" w:lineRule="auto"/>
        <w:jc w:val="both"/>
        <w:rPr>
          <w:rFonts w:ascii="Arial" w:hAnsi="Arial" w:cs="Arial"/>
        </w:rPr>
      </w:pPr>
      <w:r w:rsidRPr="00C10973">
        <w:rPr>
          <w:rFonts w:ascii="Arial" w:hAnsi="Arial" w:cs="Arial"/>
        </w:rPr>
        <w:t>Fanta</w:t>
      </w:r>
    </w:p>
    <w:p w14:paraId="6F0C9392" w14:textId="77777777" w:rsidR="00C10973" w:rsidRPr="00C10973" w:rsidRDefault="00C10973" w:rsidP="00C10973">
      <w:pPr>
        <w:pStyle w:val="ListParagraph"/>
        <w:numPr>
          <w:ilvl w:val="0"/>
          <w:numId w:val="7"/>
        </w:numPr>
        <w:spacing w:line="360" w:lineRule="auto"/>
        <w:jc w:val="both"/>
        <w:rPr>
          <w:rFonts w:ascii="Arial" w:hAnsi="Arial" w:cs="Arial"/>
        </w:rPr>
      </w:pPr>
      <w:r w:rsidRPr="00C10973">
        <w:rPr>
          <w:rFonts w:ascii="Arial" w:hAnsi="Arial" w:cs="Arial"/>
        </w:rPr>
        <w:t>Sprite</w:t>
      </w:r>
    </w:p>
    <w:p w14:paraId="5086470B" w14:textId="77777777" w:rsidR="00C10973" w:rsidRPr="00C10973" w:rsidRDefault="00C10973" w:rsidP="00C10973">
      <w:pPr>
        <w:pStyle w:val="ListParagraph"/>
        <w:numPr>
          <w:ilvl w:val="0"/>
          <w:numId w:val="7"/>
        </w:numPr>
        <w:spacing w:line="360" w:lineRule="auto"/>
        <w:jc w:val="both"/>
        <w:rPr>
          <w:rFonts w:ascii="Arial" w:hAnsi="Arial" w:cs="Arial"/>
        </w:rPr>
      </w:pPr>
      <w:r w:rsidRPr="00C10973">
        <w:rPr>
          <w:rFonts w:ascii="Arial" w:hAnsi="Arial" w:cs="Arial"/>
        </w:rPr>
        <w:t>Fizzy water</w:t>
      </w:r>
    </w:p>
    <w:p w14:paraId="4A604657" w14:textId="77777777" w:rsidR="00C10973" w:rsidRPr="00C10973" w:rsidRDefault="00C10973" w:rsidP="00C10973">
      <w:pPr>
        <w:pStyle w:val="ListParagraph"/>
        <w:numPr>
          <w:ilvl w:val="0"/>
          <w:numId w:val="7"/>
        </w:numPr>
        <w:spacing w:line="360" w:lineRule="auto"/>
        <w:jc w:val="both"/>
        <w:rPr>
          <w:rFonts w:ascii="Arial" w:hAnsi="Arial" w:cs="Arial"/>
        </w:rPr>
      </w:pPr>
      <w:r w:rsidRPr="00C10973">
        <w:rPr>
          <w:rFonts w:ascii="Arial" w:hAnsi="Arial" w:cs="Arial"/>
        </w:rPr>
        <w:t>Still water</w:t>
      </w:r>
    </w:p>
    <w:p w14:paraId="6A774D2C" w14:textId="77777777" w:rsidR="00C10973" w:rsidRPr="00C10973" w:rsidRDefault="00C10973" w:rsidP="00C10973">
      <w:pPr>
        <w:pStyle w:val="ListParagraph"/>
        <w:numPr>
          <w:ilvl w:val="0"/>
          <w:numId w:val="7"/>
        </w:numPr>
        <w:spacing w:line="360" w:lineRule="auto"/>
        <w:jc w:val="both"/>
        <w:rPr>
          <w:rFonts w:ascii="Arial" w:hAnsi="Arial" w:cs="Arial"/>
        </w:rPr>
      </w:pPr>
      <w:r w:rsidRPr="00C10973">
        <w:rPr>
          <w:rFonts w:ascii="Arial" w:hAnsi="Arial" w:cs="Arial"/>
        </w:rPr>
        <w:t>Nestea</w:t>
      </w:r>
    </w:p>
    <w:p w14:paraId="7DD87B74" w14:textId="77777777" w:rsidR="00C10973" w:rsidRPr="00C10973" w:rsidRDefault="00C10973" w:rsidP="00C10973">
      <w:pPr>
        <w:spacing w:line="360" w:lineRule="auto"/>
        <w:jc w:val="both"/>
        <w:rPr>
          <w:rFonts w:ascii="Arial" w:hAnsi="Arial" w:cs="Arial"/>
        </w:rPr>
      </w:pPr>
      <w:r w:rsidRPr="00C10973">
        <w:rPr>
          <w:rFonts w:ascii="Arial" w:hAnsi="Arial" w:cs="Arial"/>
        </w:rPr>
        <w:t>Teas and infusions:</w:t>
      </w:r>
    </w:p>
    <w:p w14:paraId="7505159C" w14:textId="77777777" w:rsidR="00C10973" w:rsidRPr="00C10973" w:rsidRDefault="00C10973" w:rsidP="00C10973">
      <w:pPr>
        <w:pStyle w:val="ListParagraph"/>
        <w:numPr>
          <w:ilvl w:val="0"/>
          <w:numId w:val="8"/>
        </w:numPr>
        <w:spacing w:line="360" w:lineRule="auto"/>
        <w:jc w:val="both"/>
        <w:rPr>
          <w:rFonts w:ascii="Arial" w:hAnsi="Arial" w:cs="Arial"/>
        </w:rPr>
      </w:pPr>
      <w:r w:rsidRPr="00C10973">
        <w:rPr>
          <w:rFonts w:ascii="Arial" w:hAnsi="Arial" w:cs="Arial"/>
        </w:rPr>
        <w:t>Chamomile Tea</w:t>
      </w:r>
    </w:p>
    <w:p w14:paraId="5F1B0744" w14:textId="77777777" w:rsidR="00C10973" w:rsidRPr="00C10973" w:rsidRDefault="00C10973" w:rsidP="00C10973">
      <w:pPr>
        <w:pStyle w:val="ListParagraph"/>
        <w:numPr>
          <w:ilvl w:val="0"/>
          <w:numId w:val="8"/>
        </w:numPr>
        <w:spacing w:line="360" w:lineRule="auto"/>
        <w:jc w:val="both"/>
        <w:rPr>
          <w:rFonts w:ascii="Arial" w:hAnsi="Arial" w:cs="Arial"/>
        </w:rPr>
      </w:pPr>
      <w:r w:rsidRPr="00C10973">
        <w:rPr>
          <w:rFonts w:ascii="Arial" w:hAnsi="Arial" w:cs="Arial"/>
        </w:rPr>
        <w:t>Green Tea</w:t>
      </w:r>
    </w:p>
    <w:p w14:paraId="2AF2B6D0" w14:textId="77777777" w:rsidR="00C10973" w:rsidRPr="00C10973" w:rsidRDefault="00C10973" w:rsidP="00C10973">
      <w:pPr>
        <w:pStyle w:val="ListParagraph"/>
        <w:numPr>
          <w:ilvl w:val="0"/>
          <w:numId w:val="8"/>
        </w:numPr>
        <w:spacing w:line="360" w:lineRule="auto"/>
        <w:jc w:val="both"/>
        <w:rPr>
          <w:rFonts w:ascii="Arial" w:hAnsi="Arial" w:cs="Arial"/>
        </w:rPr>
      </w:pPr>
      <w:r w:rsidRPr="00C10973">
        <w:rPr>
          <w:rFonts w:ascii="Arial" w:hAnsi="Arial" w:cs="Arial"/>
        </w:rPr>
        <w:t>Mint Tea</w:t>
      </w:r>
    </w:p>
    <w:p w14:paraId="3C5C0DBF" w14:textId="77777777" w:rsidR="00C10973" w:rsidRPr="00C10973" w:rsidRDefault="00C10973" w:rsidP="00C10973">
      <w:pPr>
        <w:pStyle w:val="ListParagraph"/>
        <w:numPr>
          <w:ilvl w:val="0"/>
          <w:numId w:val="8"/>
        </w:numPr>
        <w:spacing w:line="360" w:lineRule="auto"/>
        <w:jc w:val="both"/>
        <w:rPr>
          <w:rFonts w:ascii="Arial" w:hAnsi="Arial" w:cs="Arial"/>
        </w:rPr>
      </w:pPr>
      <w:r w:rsidRPr="00C10973">
        <w:rPr>
          <w:rFonts w:ascii="Arial" w:hAnsi="Arial" w:cs="Arial"/>
        </w:rPr>
        <w:t>Black tea/ English breakfast tea</w:t>
      </w:r>
    </w:p>
    <w:p w14:paraId="32883D77" w14:textId="77777777" w:rsidR="00C10973" w:rsidRPr="00C10973" w:rsidRDefault="00C10973" w:rsidP="00C10973">
      <w:pPr>
        <w:spacing w:line="360" w:lineRule="auto"/>
        <w:jc w:val="both"/>
        <w:rPr>
          <w:rFonts w:ascii="Arial" w:hAnsi="Arial" w:cs="Arial"/>
        </w:rPr>
      </w:pPr>
      <w:r w:rsidRPr="00C10973">
        <w:rPr>
          <w:rFonts w:ascii="Arial" w:hAnsi="Arial" w:cs="Arial"/>
        </w:rPr>
        <w:lastRenderedPageBreak/>
        <w:t>Sweets:</w:t>
      </w:r>
    </w:p>
    <w:p w14:paraId="2FAAD958" w14:textId="77777777" w:rsidR="00C10973" w:rsidRPr="00C10973" w:rsidRDefault="00C10973" w:rsidP="00C10973">
      <w:pPr>
        <w:pStyle w:val="ListParagraph"/>
        <w:numPr>
          <w:ilvl w:val="0"/>
          <w:numId w:val="9"/>
        </w:numPr>
        <w:spacing w:line="360" w:lineRule="auto"/>
        <w:jc w:val="both"/>
        <w:rPr>
          <w:rFonts w:ascii="Arial" w:hAnsi="Arial" w:cs="Arial"/>
        </w:rPr>
      </w:pPr>
      <w:r w:rsidRPr="00C10973">
        <w:rPr>
          <w:rFonts w:ascii="Arial" w:hAnsi="Arial" w:cs="Arial"/>
        </w:rPr>
        <w:t>Cookies</w:t>
      </w:r>
    </w:p>
    <w:p w14:paraId="4860DA03" w14:textId="77777777" w:rsidR="00C10973" w:rsidRPr="00C10973" w:rsidRDefault="00C10973" w:rsidP="00C10973">
      <w:pPr>
        <w:spacing w:line="360" w:lineRule="auto"/>
        <w:jc w:val="both"/>
        <w:rPr>
          <w:rFonts w:ascii="Arial" w:hAnsi="Arial" w:cs="Arial"/>
        </w:rPr>
      </w:pPr>
      <w:r w:rsidRPr="00C10973">
        <w:rPr>
          <w:rFonts w:ascii="Arial" w:hAnsi="Arial" w:cs="Arial"/>
        </w:rPr>
        <w:t>Croissants:</w:t>
      </w:r>
    </w:p>
    <w:p w14:paraId="46988526" w14:textId="77777777" w:rsidR="00C10973" w:rsidRPr="00C10973" w:rsidRDefault="00C10973" w:rsidP="00C10973">
      <w:pPr>
        <w:pStyle w:val="ListParagraph"/>
        <w:numPr>
          <w:ilvl w:val="0"/>
          <w:numId w:val="9"/>
        </w:numPr>
        <w:spacing w:line="360" w:lineRule="auto"/>
        <w:jc w:val="both"/>
        <w:rPr>
          <w:rFonts w:ascii="Arial" w:hAnsi="Arial" w:cs="Arial"/>
        </w:rPr>
      </w:pPr>
      <w:r w:rsidRPr="00C10973">
        <w:rPr>
          <w:rFonts w:ascii="Arial" w:hAnsi="Arial" w:cs="Arial"/>
        </w:rPr>
        <w:t>Butter croissant</w:t>
      </w:r>
    </w:p>
    <w:p w14:paraId="6438D766" w14:textId="77777777" w:rsidR="00C10973" w:rsidRPr="00C10973" w:rsidRDefault="00C10973" w:rsidP="00C10973">
      <w:pPr>
        <w:pStyle w:val="ListParagraph"/>
        <w:numPr>
          <w:ilvl w:val="0"/>
          <w:numId w:val="9"/>
        </w:numPr>
        <w:spacing w:line="360" w:lineRule="auto"/>
        <w:jc w:val="both"/>
        <w:rPr>
          <w:rFonts w:ascii="Arial" w:hAnsi="Arial" w:cs="Arial"/>
        </w:rPr>
      </w:pPr>
      <w:r w:rsidRPr="00C10973">
        <w:rPr>
          <w:rFonts w:ascii="Arial" w:hAnsi="Arial" w:cs="Arial"/>
        </w:rPr>
        <w:t>Ham- Bechamel Croissant</w:t>
      </w:r>
    </w:p>
    <w:p w14:paraId="73AC40AA" w14:textId="77777777" w:rsidR="00C10973" w:rsidRPr="00C10973" w:rsidRDefault="00C10973" w:rsidP="00C10973">
      <w:pPr>
        <w:spacing w:line="360" w:lineRule="auto"/>
        <w:jc w:val="both"/>
        <w:rPr>
          <w:rFonts w:ascii="Arial" w:hAnsi="Arial" w:cs="Arial"/>
        </w:rPr>
      </w:pPr>
      <w:r w:rsidRPr="00C10973">
        <w:rPr>
          <w:rFonts w:ascii="Arial" w:hAnsi="Arial" w:cs="Arial"/>
        </w:rPr>
        <w:t>Sandwiches:</w:t>
      </w:r>
    </w:p>
    <w:p w14:paraId="3239A714" w14:textId="77777777" w:rsidR="00C10973" w:rsidRPr="00C10973" w:rsidRDefault="00C10973" w:rsidP="00C10973">
      <w:pPr>
        <w:pStyle w:val="ListParagraph"/>
        <w:numPr>
          <w:ilvl w:val="0"/>
          <w:numId w:val="10"/>
        </w:numPr>
        <w:spacing w:line="360" w:lineRule="auto"/>
        <w:jc w:val="both"/>
        <w:rPr>
          <w:rFonts w:ascii="Arial" w:hAnsi="Arial" w:cs="Arial"/>
        </w:rPr>
      </w:pPr>
      <w:r w:rsidRPr="00C10973">
        <w:rPr>
          <w:rFonts w:ascii="Arial" w:hAnsi="Arial" w:cs="Arial"/>
        </w:rPr>
        <w:t>Mighty Ham on Thick Malted Bread</w:t>
      </w:r>
    </w:p>
    <w:p w14:paraId="68CB84B4" w14:textId="77777777" w:rsidR="00C10973" w:rsidRPr="00C10973" w:rsidRDefault="00C10973" w:rsidP="00C10973">
      <w:pPr>
        <w:pStyle w:val="ListParagraph"/>
        <w:numPr>
          <w:ilvl w:val="0"/>
          <w:numId w:val="10"/>
        </w:numPr>
        <w:spacing w:line="360" w:lineRule="auto"/>
        <w:jc w:val="both"/>
        <w:rPr>
          <w:rFonts w:ascii="Arial" w:hAnsi="Arial" w:cs="Arial"/>
        </w:rPr>
      </w:pPr>
      <w:r w:rsidRPr="00C10973">
        <w:rPr>
          <w:rFonts w:ascii="Arial" w:hAnsi="Arial" w:cs="Arial"/>
        </w:rPr>
        <w:t>Salt Beef Reuben on Seeded Bread</w:t>
      </w:r>
    </w:p>
    <w:p w14:paraId="62AED072" w14:textId="77777777" w:rsidR="00C10973" w:rsidRPr="00C10973" w:rsidRDefault="00C10973" w:rsidP="00C10973">
      <w:pPr>
        <w:pStyle w:val="ListParagraph"/>
        <w:numPr>
          <w:ilvl w:val="0"/>
          <w:numId w:val="10"/>
        </w:numPr>
        <w:spacing w:line="360" w:lineRule="auto"/>
        <w:jc w:val="both"/>
        <w:rPr>
          <w:rFonts w:ascii="Arial" w:hAnsi="Arial" w:cs="Arial"/>
        </w:rPr>
      </w:pPr>
      <w:r w:rsidRPr="00C10973">
        <w:rPr>
          <w:rFonts w:ascii="Arial" w:hAnsi="Arial" w:cs="Arial"/>
        </w:rPr>
        <w:t xml:space="preserve">Ultimate </w:t>
      </w:r>
      <w:proofErr w:type="spellStart"/>
      <w:r w:rsidRPr="00C10973">
        <w:rPr>
          <w:rFonts w:ascii="Arial" w:hAnsi="Arial" w:cs="Arial"/>
        </w:rPr>
        <w:t>Ploughmans</w:t>
      </w:r>
      <w:proofErr w:type="spellEnd"/>
      <w:r w:rsidRPr="00C10973">
        <w:rPr>
          <w:rFonts w:ascii="Arial" w:hAnsi="Arial" w:cs="Arial"/>
        </w:rPr>
        <w:t xml:space="preserve"> on Thick Malted</w:t>
      </w:r>
    </w:p>
    <w:p w14:paraId="677F8432" w14:textId="77777777" w:rsidR="00C10973" w:rsidRPr="00C10973" w:rsidRDefault="00C10973" w:rsidP="00C10973">
      <w:pPr>
        <w:pStyle w:val="ListParagraph"/>
        <w:numPr>
          <w:ilvl w:val="0"/>
          <w:numId w:val="10"/>
        </w:numPr>
        <w:spacing w:line="360" w:lineRule="auto"/>
        <w:jc w:val="both"/>
        <w:rPr>
          <w:rFonts w:ascii="Arial" w:hAnsi="Arial" w:cs="Arial"/>
        </w:rPr>
      </w:pPr>
      <w:r w:rsidRPr="00C10973">
        <w:rPr>
          <w:rFonts w:ascii="Arial" w:hAnsi="Arial" w:cs="Arial"/>
        </w:rPr>
        <w:t>Chicken, Guacamole &amp; Bacon on Seeded Bread</w:t>
      </w:r>
    </w:p>
    <w:p w14:paraId="21FF69C0" w14:textId="77777777" w:rsidR="00C10973" w:rsidRPr="00C10973" w:rsidRDefault="00C10973" w:rsidP="00C10973">
      <w:pPr>
        <w:pStyle w:val="ListParagraph"/>
        <w:numPr>
          <w:ilvl w:val="0"/>
          <w:numId w:val="10"/>
        </w:numPr>
        <w:spacing w:line="360" w:lineRule="auto"/>
        <w:jc w:val="both"/>
        <w:rPr>
          <w:rFonts w:ascii="Arial" w:hAnsi="Arial" w:cs="Arial"/>
        </w:rPr>
      </w:pPr>
      <w:r w:rsidRPr="00C10973">
        <w:rPr>
          <w:rFonts w:ascii="Arial" w:hAnsi="Arial" w:cs="Arial"/>
        </w:rPr>
        <w:t>Tortilla wrap:</w:t>
      </w:r>
    </w:p>
    <w:p w14:paraId="5E88C0B1" w14:textId="77777777" w:rsidR="00C10973" w:rsidRPr="00C10973" w:rsidRDefault="00C10973" w:rsidP="00C10973">
      <w:pPr>
        <w:pStyle w:val="ListParagraph"/>
        <w:numPr>
          <w:ilvl w:val="0"/>
          <w:numId w:val="10"/>
        </w:numPr>
        <w:spacing w:line="360" w:lineRule="auto"/>
        <w:jc w:val="both"/>
        <w:rPr>
          <w:rFonts w:ascii="Arial" w:hAnsi="Arial" w:cs="Arial"/>
        </w:rPr>
      </w:pPr>
      <w:r w:rsidRPr="00C10973">
        <w:rPr>
          <w:rFonts w:ascii="Arial" w:hAnsi="Arial" w:cs="Arial"/>
        </w:rPr>
        <w:t xml:space="preserve">Hummus &amp; Greek Salad </w:t>
      </w:r>
      <w:proofErr w:type="spellStart"/>
      <w:r w:rsidRPr="00C10973">
        <w:rPr>
          <w:rFonts w:ascii="Arial" w:hAnsi="Arial" w:cs="Arial"/>
        </w:rPr>
        <w:t>Khobez</w:t>
      </w:r>
      <w:proofErr w:type="spellEnd"/>
    </w:p>
    <w:p w14:paraId="3F552D41" w14:textId="77777777" w:rsidR="00C10973" w:rsidRPr="00C10973" w:rsidRDefault="00C10973" w:rsidP="00C10973">
      <w:pPr>
        <w:pStyle w:val="ListParagraph"/>
        <w:numPr>
          <w:ilvl w:val="0"/>
          <w:numId w:val="10"/>
        </w:numPr>
        <w:spacing w:line="360" w:lineRule="auto"/>
        <w:jc w:val="both"/>
        <w:rPr>
          <w:rFonts w:ascii="Arial" w:hAnsi="Arial" w:cs="Arial"/>
        </w:rPr>
      </w:pPr>
      <w:r w:rsidRPr="00C10973">
        <w:rPr>
          <w:rFonts w:ascii="Arial" w:hAnsi="Arial" w:cs="Arial"/>
        </w:rPr>
        <w:t>Tandoori Style Chicken</w:t>
      </w:r>
    </w:p>
    <w:p w14:paraId="41B5E01E" w14:textId="77777777" w:rsidR="00C10973" w:rsidRPr="00C10973" w:rsidRDefault="00C10973" w:rsidP="00C10973">
      <w:pPr>
        <w:pStyle w:val="ListParagraph"/>
        <w:numPr>
          <w:ilvl w:val="0"/>
          <w:numId w:val="10"/>
        </w:numPr>
        <w:spacing w:line="360" w:lineRule="auto"/>
        <w:jc w:val="both"/>
        <w:rPr>
          <w:rFonts w:ascii="Arial" w:hAnsi="Arial" w:cs="Arial"/>
        </w:rPr>
      </w:pPr>
      <w:r w:rsidRPr="00C10973">
        <w:rPr>
          <w:rFonts w:ascii="Arial" w:hAnsi="Arial" w:cs="Arial"/>
        </w:rPr>
        <w:t>Chicken &amp; Bacon Caesar</w:t>
      </w:r>
    </w:p>
    <w:p w14:paraId="7963C001" w14:textId="77777777" w:rsidR="00C10973" w:rsidRPr="00C10973" w:rsidRDefault="00C10973" w:rsidP="00C10973">
      <w:pPr>
        <w:pStyle w:val="ListParagraph"/>
        <w:numPr>
          <w:ilvl w:val="0"/>
          <w:numId w:val="10"/>
        </w:numPr>
        <w:spacing w:line="360" w:lineRule="auto"/>
        <w:jc w:val="both"/>
        <w:rPr>
          <w:rFonts w:ascii="Arial" w:hAnsi="Arial" w:cs="Arial"/>
        </w:rPr>
      </w:pPr>
      <w:r w:rsidRPr="00C10973">
        <w:rPr>
          <w:rFonts w:ascii="Arial" w:hAnsi="Arial" w:cs="Arial"/>
        </w:rPr>
        <w:t>BBQ Pulled Pork</w:t>
      </w:r>
    </w:p>
    <w:p w14:paraId="02C9CFCB" w14:textId="77777777" w:rsidR="00C10973" w:rsidRPr="00C10973" w:rsidRDefault="00C10973" w:rsidP="00C10973">
      <w:pPr>
        <w:pStyle w:val="ListParagraph"/>
        <w:numPr>
          <w:ilvl w:val="0"/>
          <w:numId w:val="10"/>
        </w:numPr>
        <w:spacing w:line="360" w:lineRule="auto"/>
        <w:jc w:val="both"/>
        <w:rPr>
          <w:rFonts w:ascii="Arial" w:hAnsi="Arial" w:cs="Arial"/>
        </w:rPr>
      </w:pPr>
      <w:r w:rsidRPr="00C10973">
        <w:rPr>
          <w:rFonts w:ascii="Arial" w:hAnsi="Arial" w:cs="Arial"/>
        </w:rPr>
        <w:t>Chicken Katsu</w:t>
      </w:r>
    </w:p>
    <w:p w14:paraId="133541BE" w14:textId="77777777" w:rsidR="00C10973" w:rsidRPr="00C10973" w:rsidRDefault="00C10973" w:rsidP="00C10973">
      <w:pPr>
        <w:pStyle w:val="ListParagraph"/>
        <w:numPr>
          <w:ilvl w:val="0"/>
          <w:numId w:val="10"/>
        </w:numPr>
        <w:spacing w:line="360" w:lineRule="auto"/>
        <w:jc w:val="both"/>
        <w:rPr>
          <w:rFonts w:ascii="Arial" w:hAnsi="Arial" w:cs="Arial"/>
        </w:rPr>
      </w:pPr>
      <w:r w:rsidRPr="00C10973">
        <w:rPr>
          <w:rFonts w:ascii="Arial" w:hAnsi="Arial" w:cs="Arial"/>
        </w:rPr>
        <w:t>Vegan Spicy Hummus and Mixed Grain</w:t>
      </w:r>
    </w:p>
    <w:p w14:paraId="7D27C2D4" w14:textId="77777777" w:rsidR="00C10973" w:rsidRPr="00C10973" w:rsidRDefault="00C10973" w:rsidP="00C10973">
      <w:pPr>
        <w:pStyle w:val="ListParagraph"/>
        <w:numPr>
          <w:ilvl w:val="0"/>
          <w:numId w:val="10"/>
        </w:numPr>
        <w:spacing w:line="360" w:lineRule="auto"/>
        <w:jc w:val="both"/>
        <w:rPr>
          <w:rFonts w:ascii="Arial" w:hAnsi="Arial" w:cs="Arial"/>
        </w:rPr>
      </w:pPr>
      <w:r w:rsidRPr="00C10973">
        <w:rPr>
          <w:rFonts w:ascii="Arial" w:hAnsi="Arial" w:cs="Arial"/>
        </w:rPr>
        <w:t>Vegan Roast Dinner</w:t>
      </w:r>
    </w:p>
    <w:p w14:paraId="796A47AF" w14:textId="77777777" w:rsidR="00C10973" w:rsidRPr="00C10973" w:rsidRDefault="00C10973" w:rsidP="00C10973">
      <w:pPr>
        <w:pStyle w:val="ListParagraph"/>
        <w:numPr>
          <w:ilvl w:val="0"/>
          <w:numId w:val="10"/>
        </w:numPr>
        <w:spacing w:line="360" w:lineRule="auto"/>
        <w:jc w:val="both"/>
        <w:rPr>
          <w:rFonts w:ascii="Arial" w:hAnsi="Arial" w:cs="Arial"/>
        </w:rPr>
      </w:pPr>
      <w:r w:rsidRPr="00C10973">
        <w:rPr>
          <w:rFonts w:ascii="Arial" w:hAnsi="Arial" w:cs="Arial"/>
        </w:rPr>
        <w:t>Vegan Fiery Mexican</w:t>
      </w:r>
    </w:p>
    <w:p w14:paraId="7D4CEA66" w14:textId="77777777" w:rsidR="00C10973" w:rsidRPr="00C10973" w:rsidRDefault="00C10973" w:rsidP="00C10973">
      <w:pPr>
        <w:spacing w:line="360" w:lineRule="auto"/>
        <w:jc w:val="both"/>
        <w:rPr>
          <w:rFonts w:ascii="Arial" w:hAnsi="Arial" w:cs="Arial"/>
        </w:rPr>
      </w:pPr>
    </w:p>
    <w:p w14:paraId="0AC94591" w14:textId="77777777" w:rsidR="00C10973" w:rsidRPr="00C10973" w:rsidRDefault="00C10973" w:rsidP="00C10973">
      <w:pPr>
        <w:spacing w:line="360" w:lineRule="auto"/>
        <w:jc w:val="both"/>
        <w:rPr>
          <w:rFonts w:ascii="Arial" w:hAnsi="Arial" w:cs="Arial"/>
          <w:b/>
          <w:bCs/>
          <w:u w:val="single"/>
        </w:rPr>
      </w:pPr>
      <w:r w:rsidRPr="00C10973">
        <w:rPr>
          <w:rFonts w:ascii="Arial" w:hAnsi="Arial" w:cs="Arial"/>
          <w:b/>
          <w:bCs/>
          <w:u w:val="single"/>
        </w:rPr>
        <w:t>MARKET ANALYSIS AND TRENDS</w:t>
      </w:r>
    </w:p>
    <w:p w14:paraId="667E7E8D" w14:textId="77777777" w:rsidR="00C10973" w:rsidRPr="00C10973" w:rsidRDefault="00C10973" w:rsidP="00C10973">
      <w:pPr>
        <w:spacing w:line="360" w:lineRule="auto"/>
        <w:jc w:val="both"/>
        <w:rPr>
          <w:rFonts w:ascii="Arial" w:hAnsi="Arial" w:cs="Arial"/>
          <w:b/>
          <w:bCs/>
          <w:u w:val="single"/>
        </w:rPr>
      </w:pPr>
      <w:r w:rsidRPr="00C10973">
        <w:rPr>
          <w:rFonts w:ascii="Arial" w:hAnsi="Arial" w:cs="Arial"/>
          <w:b/>
          <w:bCs/>
          <w:u w:val="single"/>
        </w:rPr>
        <w:t xml:space="preserve">Target Customer </w:t>
      </w:r>
    </w:p>
    <w:p w14:paraId="1DC9CDE0" w14:textId="77777777" w:rsidR="00C10973" w:rsidRPr="00C10973" w:rsidRDefault="00C10973" w:rsidP="00C10973">
      <w:pPr>
        <w:spacing w:line="360" w:lineRule="auto"/>
        <w:jc w:val="both"/>
        <w:rPr>
          <w:rFonts w:ascii="Arial" w:hAnsi="Arial" w:cs="Arial"/>
          <w:b/>
          <w:bCs/>
          <w:u w:val="single"/>
        </w:rPr>
      </w:pPr>
      <w:r w:rsidRPr="00C10973">
        <w:rPr>
          <w:rFonts w:ascii="Arial" w:hAnsi="Arial" w:cs="Arial"/>
          <w:b/>
          <w:bCs/>
          <w:u w:val="single"/>
        </w:rPr>
        <w:t>DEMOGRAPHIC</w:t>
      </w:r>
    </w:p>
    <w:p w14:paraId="61EBDE5E" w14:textId="77777777" w:rsidR="00C10973" w:rsidRPr="00C10973" w:rsidRDefault="00C10973" w:rsidP="00C10973">
      <w:pPr>
        <w:spacing w:line="360" w:lineRule="auto"/>
        <w:jc w:val="both"/>
        <w:rPr>
          <w:rFonts w:ascii="Arial" w:hAnsi="Arial" w:cs="Arial"/>
        </w:rPr>
      </w:pPr>
      <w:r w:rsidRPr="00C10973">
        <w:rPr>
          <w:rFonts w:ascii="Arial" w:hAnsi="Arial" w:cs="Arial"/>
        </w:rPr>
        <w:t xml:space="preserve">Target customers will be single or in a relationship males and females between 18 and 60 years old. The income level is between 18,000and 100,000 per year. They will live within </w:t>
      </w:r>
      <w:proofErr w:type="gramStart"/>
      <w:r w:rsidRPr="00C10973">
        <w:rPr>
          <w:rFonts w:ascii="Arial" w:hAnsi="Arial" w:cs="Arial"/>
        </w:rPr>
        <w:t>three  miles</w:t>
      </w:r>
      <w:proofErr w:type="gramEnd"/>
      <w:r w:rsidRPr="00C10973">
        <w:rPr>
          <w:rFonts w:ascii="Arial" w:hAnsi="Arial" w:cs="Arial"/>
        </w:rPr>
        <w:t xml:space="preserve"> of Café con Amigos. They will be professional </w:t>
      </w:r>
      <w:proofErr w:type="gramStart"/>
      <w:r w:rsidRPr="00C10973">
        <w:rPr>
          <w:rFonts w:ascii="Arial" w:hAnsi="Arial" w:cs="Arial"/>
        </w:rPr>
        <w:t>business people</w:t>
      </w:r>
      <w:proofErr w:type="gramEnd"/>
      <w:r w:rsidRPr="00C10973">
        <w:rPr>
          <w:rFonts w:ascii="Arial" w:hAnsi="Arial" w:cs="Arial"/>
        </w:rPr>
        <w:t xml:space="preserve">, workers and students. The education level will vary from college to post-graduated work.  A limited number (20%) will come from other areas. This 20% will be people who are coming to visit Brighton, tourists. Most of the customers will be people who appreciate good coffee, study or people meeting with friends, </w:t>
      </w:r>
      <w:proofErr w:type="gramStart"/>
      <w:r w:rsidRPr="00C10973">
        <w:rPr>
          <w:rFonts w:ascii="Arial" w:hAnsi="Arial" w:cs="Arial"/>
        </w:rPr>
        <w:t>family</w:t>
      </w:r>
      <w:proofErr w:type="gramEnd"/>
      <w:r w:rsidRPr="00C10973">
        <w:rPr>
          <w:rFonts w:ascii="Arial" w:hAnsi="Arial" w:cs="Arial"/>
        </w:rPr>
        <w:t xml:space="preserve"> or acquaintances. </w:t>
      </w:r>
    </w:p>
    <w:p w14:paraId="30BEADBE" w14:textId="77777777" w:rsidR="00C10973" w:rsidRPr="00C10973" w:rsidRDefault="00C10973" w:rsidP="00C10973">
      <w:pPr>
        <w:spacing w:line="360" w:lineRule="auto"/>
        <w:jc w:val="both"/>
        <w:rPr>
          <w:rFonts w:ascii="Arial" w:hAnsi="Arial" w:cs="Arial"/>
        </w:rPr>
      </w:pPr>
      <w:r w:rsidRPr="00C10973">
        <w:rPr>
          <w:rFonts w:ascii="Arial" w:hAnsi="Arial" w:cs="Arial"/>
        </w:rPr>
        <w:lastRenderedPageBreak/>
        <w:t xml:space="preserve">Customers will be heavy consumers of tea, </w:t>
      </w:r>
      <w:proofErr w:type="gramStart"/>
      <w:r w:rsidRPr="00C10973">
        <w:rPr>
          <w:rFonts w:ascii="Arial" w:hAnsi="Arial" w:cs="Arial"/>
        </w:rPr>
        <w:t>coffee</w:t>
      </w:r>
      <w:proofErr w:type="gramEnd"/>
      <w:r w:rsidRPr="00C10973">
        <w:rPr>
          <w:rFonts w:ascii="Arial" w:hAnsi="Arial" w:cs="Arial"/>
        </w:rPr>
        <w:t xml:space="preserve"> and snacks. Our intention is to satisfy customer’s needs and solve their problems. Affordable prices will be set which they can purchase the product. Snacks, </w:t>
      </w:r>
      <w:proofErr w:type="gramStart"/>
      <w:r w:rsidRPr="00C10973">
        <w:rPr>
          <w:rFonts w:ascii="Arial" w:hAnsi="Arial" w:cs="Arial"/>
        </w:rPr>
        <w:t>pastries</w:t>
      </w:r>
      <w:proofErr w:type="gramEnd"/>
      <w:r w:rsidRPr="00C10973">
        <w:rPr>
          <w:rFonts w:ascii="Arial" w:hAnsi="Arial" w:cs="Arial"/>
        </w:rPr>
        <w:t xml:space="preserve"> and sandwiches will be available optional along with the drink orders. A relaxing and enjoyable ambient will be created, giving the customer a unique experience. UK customers spent on coffee, </w:t>
      </w:r>
      <w:proofErr w:type="gramStart"/>
      <w:r w:rsidRPr="00C10973">
        <w:rPr>
          <w:rFonts w:ascii="Arial" w:hAnsi="Arial" w:cs="Arial"/>
        </w:rPr>
        <w:t>tea</w:t>
      </w:r>
      <w:proofErr w:type="gramEnd"/>
      <w:r w:rsidRPr="00C10973">
        <w:rPr>
          <w:rFonts w:ascii="Arial" w:hAnsi="Arial" w:cs="Arial"/>
        </w:rPr>
        <w:t xml:space="preserve"> and cocoa from 2005 to 2019 more than £3 million (2019, £3, 302 mil) Statista, 2019.</w:t>
      </w:r>
    </w:p>
    <w:p w14:paraId="1E1C1397" w14:textId="77777777" w:rsidR="00C10973" w:rsidRPr="00C10973" w:rsidRDefault="00C10973" w:rsidP="00C10973">
      <w:pPr>
        <w:spacing w:line="360" w:lineRule="auto"/>
        <w:jc w:val="both"/>
        <w:rPr>
          <w:rFonts w:ascii="Arial" w:hAnsi="Arial" w:cs="Arial"/>
          <w:b/>
          <w:bCs/>
          <w:u w:val="single"/>
        </w:rPr>
      </w:pPr>
      <w:r w:rsidRPr="00C10973">
        <w:rPr>
          <w:rFonts w:ascii="Arial" w:hAnsi="Arial" w:cs="Arial"/>
          <w:b/>
          <w:bCs/>
          <w:u w:val="single"/>
        </w:rPr>
        <w:t>PSICHOLOGYCAL</w:t>
      </w:r>
    </w:p>
    <w:p w14:paraId="362838DC" w14:textId="3238FE6D" w:rsidR="00C10973" w:rsidRPr="00C10973" w:rsidRDefault="00C10973" w:rsidP="00C10973">
      <w:pPr>
        <w:spacing w:line="360" w:lineRule="auto"/>
        <w:jc w:val="both"/>
        <w:rPr>
          <w:rFonts w:ascii="Arial" w:hAnsi="Arial" w:cs="Arial"/>
        </w:rPr>
      </w:pPr>
      <w:r w:rsidRPr="00C10973">
        <w:rPr>
          <w:rFonts w:ascii="Arial" w:hAnsi="Arial" w:cs="Arial"/>
        </w:rPr>
        <w:t xml:space="preserve">Customer would prepare a cup of coffee every morning at home or workplace. They will normally have a job or study, enjoying their free time going out, spending time with people. Students will prefer going outdoors, studying on their laptops. They believe in innovation, support LGBTQ </w:t>
      </w:r>
      <w:proofErr w:type="gramStart"/>
      <w:r w:rsidRPr="00C10973">
        <w:rPr>
          <w:rFonts w:ascii="Arial" w:hAnsi="Arial" w:cs="Arial"/>
        </w:rPr>
        <w:t>Community</w:t>
      </w:r>
      <w:proofErr w:type="gramEnd"/>
      <w:r w:rsidRPr="00C10973">
        <w:rPr>
          <w:rFonts w:ascii="Arial" w:hAnsi="Arial" w:cs="Arial"/>
        </w:rPr>
        <w:t xml:space="preserve"> and believe we need to do something about climate change. People have an open </w:t>
      </w:r>
      <w:r w:rsidRPr="00C10973">
        <w:rPr>
          <w:rFonts w:ascii="Arial" w:hAnsi="Arial" w:cs="Arial"/>
        </w:rPr>
        <w:t>mind;</w:t>
      </w:r>
      <w:r w:rsidRPr="00C10973">
        <w:rPr>
          <w:rFonts w:ascii="Arial" w:hAnsi="Arial" w:cs="Arial"/>
        </w:rPr>
        <w:t xml:space="preserve"> respecting other’s people believes and religion. They support equal gender rights and people of other nationalities. People will enjoy taking pictures.</w:t>
      </w:r>
    </w:p>
    <w:p w14:paraId="401A21D2" w14:textId="77777777" w:rsidR="00C10973" w:rsidRPr="00C10973" w:rsidRDefault="00C10973" w:rsidP="00C10973">
      <w:pPr>
        <w:spacing w:line="360" w:lineRule="auto"/>
        <w:jc w:val="both"/>
        <w:rPr>
          <w:rFonts w:ascii="Arial" w:hAnsi="Arial" w:cs="Arial"/>
          <w:b/>
          <w:bCs/>
          <w:u w:val="single"/>
        </w:rPr>
      </w:pPr>
      <w:r w:rsidRPr="00C10973">
        <w:rPr>
          <w:rFonts w:ascii="Arial" w:hAnsi="Arial" w:cs="Arial"/>
          <w:b/>
          <w:bCs/>
          <w:u w:val="single"/>
        </w:rPr>
        <w:t xml:space="preserve">ESTIMATED MARKET </w:t>
      </w:r>
    </w:p>
    <w:p w14:paraId="45903D38" w14:textId="77777777" w:rsidR="00C10973" w:rsidRPr="00C10973" w:rsidRDefault="00C10973" w:rsidP="00C10973">
      <w:pPr>
        <w:spacing w:line="360" w:lineRule="auto"/>
        <w:jc w:val="both"/>
        <w:rPr>
          <w:rFonts w:ascii="Arial" w:hAnsi="Arial" w:cs="Arial"/>
        </w:rPr>
      </w:pPr>
      <w:r w:rsidRPr="00C10973">
        <w:rPr>
          <w:rFonts w:ascii="Arial" w:hAnsi="Arial" w:cs="Arial"/>
        </w:rPr>
        <w:t>Brighton is an active city and highly visited place. Is known as being the Capital of LGBTQ Community of the UK. According to World Population Review, the actual population is of 612,159 people. Customers will be able to visit different popular locations in Brighton. Café on amigos is located within 0.2 miles (300 meters approximately) from the sea front and Brighton Palace Pier. Within the same area they can visit a park with memorial monuments. Different bus station and a car park will be available near the shop.</w:t>
      </w:r>
    </w:p>
    <w:p w14:paraId="49897592" w14:textId="77777777" w:rsidR="00C10973" w:rsidRPr="00C10973" w:rsidRDefault="00C10973" w:rsidP="00C10973">
      <w:pPr>
        <w:spacing w:line="360" w:lineRule="auto"/>
        <w:jc w:val="both"/>
        <w:rPr>
          <w:rFonts w:ascii="Arial" w:hAnsi="Arial" w:cs="Arial"/>
        </w:rPr>
      </w:pPr>
      <w:r w:rsidRPr="00C10973">
        <w:rPr>
          <w:rFonts w:ascii="Arial" w:hAnsi="Arial" w:cs="Arial"/>
        </w:rPr>
        <w:t>Considering the above details, our sales expectation will be calculated as following:</w:t>
      </w:r>
    </w:p>
    <w:p w14:paraId="39702EEB" w14:textId="4F8569D2" w:rsidR="00C10973" w:rsidRPr="00C10973" w:rsidRDefault="00C10973" w:rsidP="00C10973">
      <w:pPr>
        <w:numPr>
          <w:ilvl w:val="0"/>
          <w:numId w:val="2"/>
        </w:numPr>
        <w:spacing w:line="360" w:lineRule="auto"/>
        <w:jc w:val="both"/>
        <w:rPr>
          <w:rFonts w:ascii="Arial" w:hAnsi="Arial" w:cs="Arial"/>
        </w:rPr>
      </w:pPr>
      <w:r w:rsidRPr="00C10973">
        <w:rPr>
          <w:rFonts w:ascii="Arial" w:hAnsi="Arial" w:cs="Arial"/>
        </w:rPr>
        <w:t>The café will provide 5 tables inside and 3 tables outdoors with 4 chairs each, having seats for 32 people</w:t>
      </w:r>
      <w:r>
        <w:rPr>
          <w:rFonts w:ascii="Arial" w:hAnsi="Arial" w:cs="Arial"/>
        </w:rPr>
        <w:t>.</w:t>
      </w:r>
    </w:p>
    <w:p w14:paraId="1FC4AEC9" w14:textId="4C398F68" w:rsidR="00C10973" w:rsidRPr="00C10973" w:rsidRDefault="00C10973" w:rsidP="00C10973">
      <w:pPr>
        <w:numPr>
          <w:ilvl w:val="0"/>
          <w:numId w:val="2"/>
        </w:numPr>
        <w:spacing w:line="360" w:lineRule="auto"/>
        <w:jc w:val="both"/>
        <w:rPr>
          <w:rFonts w:ascii="Arial" w:hAnsi="Arial" w:cs="Arial"/>
        </w:rPr>
      </w:pPr>
      <w:r w:rsidRPr="00C10973">
        <w:rPr>
          <w:rFonts w:ascii="Arial" w:hAnsi="Arial" w:cs="Arial"/>
        </w:rPr>
        <w:t>From Monday to Wednesday we expect 50% occupied chairs and 60% take away orders</w:t>
      </w:r>
      <w:r>
        <w:rPr>
          <w:rFonts w:ascii="Arial" w:hAnsi="Arial" w:cs="Arial"/>
        </w:rPr>
        <w:t>.</w:t>
      </w:r>
    </w:p>
    <w:p w14:paraId="57721E73" w14:textId="573F54C2" w:rsidR="00C10973" w:rsidRPr="00C10973" w:rsidRDefault="00C10973" w:rsidP="00C10973">
      <w:pPr>
        <w:numPr>
          <w:ilvl w:val="0"/>
          <w:numId w:val="2"/>
        </w:numPr>
        <w:spacing w:line="360" w:lineRule="auto"/>
        <w:jc w:val="both"/>
        <w:rPr>
          <w:rFonts w:ascii="Arial" w:hAnsi="Arial" w:cs="Arial"/>
        </w:rPr>
      </w:pPr>
      <w:r w:rsidRPr="00C10973">
        <w:rPr>
          <w:rFonts w:ascii="Arial" w:hAnsi="Arial" w:cs="Arial"/>
        </w:rPr>
        <w:t>They will be occupied 2 times during the day</w:t>
      </w:r>
      <w:r>
        <w:rPr>
          <w:rFonts w:ascii="Arial" w:hAnsi="Arial" w:cs="Arial"/>
        </w:rPr>
        <w:t>.</w:t>
      </w:r>
    </w:p>
    <w:p w14:paraId="5006FBEA" w14:textId="33A3775C" w:rsidR="00C10973" w:rsidRPr="00C10973" w:rsidRDefault="00C10973" w:rsidP="00C10973">
      <w:pPr>
        <w:numPr>
          <w:ilvl w:val="0"/>
          <w:numId w:val="2"/>
        </w:numPr>
        <w:spacing w:line="360" w:lineRule="auto"/>
        <w:jc w:val="both"/>
        <w:rPr>
          <w:rFonts w:ascii="Arial" w:hAnsi="Arial" w:cs="Arial"/>
        </w:rPr>
      </w:pPr>
      <w:r w:rsidRPr="00C10973">
        <w:rPr>
          <w:rFonts w:ascii="Arial" w:hAnsi="Arial" w:cs="Arial"/>
        </w:rPr>
        <w:t>Thursday to Sunday 70% occupied chairs and 80% take away orders</w:t>
      </w:r>
      <w:r>
        <w:rPr>
          <w:rFonts w:ascii="Arial" w:hAnsi="Arial" w:cs="Arial"/>
        </w:rPr>
        <w:t>.</w:t>
      </w:r>
    </w:p>
    <w:p w14:paraId="36FB2D8E" w14:textId="1CE6283F" w:rsidR="00C10973" w:rsidRPr="00C10973" w:rsidRDefault="00C10973" w:rsidP="00C10973">
      <w:pPr>
        <w:numPr>
          <w:ilvl w:val="0"/>
          <w:numId w:val="2"/>
        </w:numPr>
        <w:spacing w:line="360" w:lineRule="auto"/>
        <w:jc w:val="both"/>
        <w:rPr>
          <w:rFonts w:ascii="Arial" w:hAnsi="Arial" w:cs="Arial"/>
        </w:rPr>
      </w:pPr>
      <w:r w:rsidRPr="00C10973">
        <w:rPr>
          <w:rFonts w:ascii="Arial" w:hAnsi="Arial" w:cs="Arial"/>
        </w:rPr>
        <w:t>They will be occupied 3 times during the day</w:t>
      </w:r>
      <w:r>
        <w:rPr>
          <w:rFonts w:ascii="Arial" w:hAnsi="Arial" w:cs="Arial"/>
        </w:rPr>
        <w:t>.</w:t>
      </w:r>
    </w:p>
    <w:p w14:paraId="5D0F697D" w14:textId="6A5D6B31" w:rsidR="00C10973" w:rsidRPr="00C10973" w:rsidRDefault="00C10973" w:rsidP="00C10973">
      <w:pPr>
        <w:numPr>
          <w:ilvl w:val="0"/>
          <w:numId w:val="2"/>
        </w:numPr>
        <w:spacing w:line="360" w:lineRule="auto"/>
        <w:jc w:val="both"/>
        <w:rPr>
          <w:rFonts w:ascii="Arial" w:hAnsi="Arial" w:cs="Arial"/>
        </w:rPr>
      </w:pPr>
      <w:r w:rsidRPr="00C10973">
        <w:rPr>
          <w:rFonts w:ascii="Arial" w:hAnsi="Arial" w:cs="Arial"/>
        </w:rPr>
        <w:t>Each customer will spend an average of £15</w:t>
      </w:r>
      <w:r>
        <w:rPr>
          <w:rFonts w:ascii="Arial" w:hAnsi="Arial" w:cs="Arial"/>
        </w:rPr>
        <w:t>.</w:t>
      </w:r>
    </w:p>
    <w:p w14:paraId="334ED680" w14:textId="77777777" w:rsidR="00C10973" w:rsidRPr="00C10973" w:rsidRDefault="00C10973" w:rsidP="00C10973">
      <w:pPr>
        <w:spacing w:line="360" w:lineRule="auto"/>
        <w:jc w:val="both"/>
        <w:rPr>
          <w:rFonts w:ascii="Arial" w:hAnsi="Arial" w:cs="Arial"/>
        </w:rPr>
      </w:pPr>
      <w:r w:rsidRPr="00C10973">
        <w:rPr>
          <w:rFonts w:ascii="Arial" w:hAnsi="Arial" w:cs="Arial"/>
        </w:rPr>
        <w:t>According to Statista,2020, the market is expected to grow annually by 4.96% (CAGR 2021-2025)</w:t>
      </w:r>
    </w:p>
    <w:p w14:paraId="7287AA2A" w14:textId="77777777" w:rsidR="00C10973" w:rsidRPr="00C10973" w:rsidRDefault="00C10973" w:rsidP="00C10973">
      <w:pPr>
        <w:spacing w:line="360" w:lineRule="auto"/>
        <w:jc w:val="both"/>
        <w:rPr>
          <w:rFonts w:ascii="Arial" w:hAnsi="Arial" w:cs="Arial"/>
        </w:rPr>
      </w:pPr>
    </w:p>
    <w:p w14:paraId="5997F9E7" w14:textId="77777777" w:rsidR="00C10973" w:rsidRPr="00C10973" w:rsidRDefault="00C10973" w:rsidP="00C10973">
      <w:pPr>
        <w:spacing w:line="360" w:lineRule="auto"/>
        <w:jc w:val="both"/>
        <w:rPr>
          <w:rFonts w:ascii="Arial" w:hAnsi="Arial" w:cs="Arial"/>
          <w:b/>
          <w:bCs/>
          <w:u w:val="single"/>
        </w:rPr>
      </w:pPr>
      <w:r w:rsidRPr="00C10973">
        <w:rPr>
          <w:rFonts w:ascii="Arial" w:hAnsi="Arial" w:cs="Arial"/>
          <w:b/>
          <w:bCs/>
          <w:u w:val="single"/>
        </w:rPr>
        <w:t>COMPETITORS</w:t>
      </w:r>
    </w:p>
    <w:p w14:paraId="365AFB72" w14:textId="77777777" w:rsidR="00C10973" w:rsidRPr="00C10973" w:rsidRDefault="00C10973" w:rsidP="00C10973">
      <w:pPr>
        <w:spacing w:line="360" w:lineRule="auto"/>
        <w:jc w:val="both"/>
        <w:rPr>
          <w:rFonts w:ascii="Arial" w:hAnsi="Arial" w:cs="Arial"/>
        </w:rPr>
      </w:pPr>
    </w:p>
    <w:p w14:paraId="5B6D06CD" w14:textId="77777777" w:rsidR="00C10973" w:rsidRPr="00C10973" w:rsidRDefault="00C10973" w:rsidP="00C10973">
      <w:pPr>
        <w:spacing w:line="360" w:lineRule="auto"/>
        <w:jc w:val="both"/>
        <w:rPr>
          <w:rFonts w:ascii="Arial" w:hAnsi="Arial" w:cs="Arial"/>
        </w:rPr>
      </w:pPr>
      <w:r w:rsidRPr="00C10973">
        <w:rPr>
          <w:rFonts w:ascii="Arial" w:hAnsi="Arial" w:cs="Arial"/>
        </w:rPr>
        <w:t>Bella Italia located next to our shop, 24 Market Street, Brighton BN1 1HH.</w:t>
      </w:r>
    </w:p>
    <w:p w14:paraId="00AABDC5" w14:textId="77777777" w:rsidR="00C10973" w:rsidRPr="00C10973" w:rsidRDefault="00C10973" w:rsidP="00C10973">
      <w:pPr>
        <w:spacing w:line="360" w:lineRule="auto"/>
        <w:jc w:val="both"/>
        <w:rPr>
          <w:rFonts w:ascii="Arial" w:hAnsi="Arial" w:cs="Arial"/>
        </w:rPr>
      </w:pPr>
    </w:p>
    <w:p w14:paraId="313ED322" w14:textId="77777777" w:rsidR="00C10973" w:rsidRPr="00C10973" w:rsidRDefault="00C10973" w:rsidP="00C10973">
      <w:pPr>
        <w:pStyle w:val="ListParagraph"/>
        <w:numPr>
          <w:ilvl w:val="0"/>
          <w:numId w:val="11"/>
        </w:numPr>
        <w:spacing w:line="360" w:lineRule="auto"/>
        <w:jc w:val="both"/>
        <w:rPr>
          <w:rFonts w:ascii="Arial" w:hAnsi="Arial" w:cs="Arial"/>
        </w:rPr>
      </w:pPr>
      <w:r w:rsidRPr="00C10973">
        <w:rPr>
          <w:rFonts w:ascii="Arial" w:hAnsi="Arial" w:cs="Arial"/>
        </w:rPr>
        <w:t xml:space="preserve">Strengths: well established customer base, vegan, </w:t>
      </w:r>
      <w:proofErr w:type="spellStart"/>
      <w:r w:rsidRPr="00C10973">
        <w:rPr>
          <w:rFonts w:ascii="Arial" w:hAnsi="Arial" w:cs="Arial"/>
        </w:rPr>
        <w:t>gluten&amp;allergens</w:t>
      </w:r>
      <w:proofErr w:type="spellEnd"/>
      <w:r w:rsidRPr="00C10973">
        <w:rPr>
          <w:rFonts w:ascii="Arial" w:hAnsi="Arial" w:cs="Arial"/>
        </w:rPr>
        <w:t xml:space="preserve"> free products, a large chain of locations.</w:t>
      </w:r>
    </w:p>
    <w:p w14:paraId="52368B67" w14:textId="77777777" w:rsidR="00C10973" w:rsidRPr="00C10973" w:rsidRDefault="00C10973" w:rsidP="00C10973">
      <w:pPr>
        <w:pStyle w:val="ListParagraph"/>
        <w:numPr>
          <w:ilvl w:val="0"/>
          <w:numId w:val="11"/>
        </w:numPr>
        <w:spacing w:line="360" w:lineRule="auto"/>
        <w:jc w:val="both"/>
        <w:rPr>
          <w:rFonts w:ascii="Arial" w:hAnsi="Arial" w:cs="Arial"/>
        </w:rPr>
      </w:pPr>
      <w:r w:rsidRPr="00C10973">
        <w:rPr>
          <w:rFonts w:ascii="Arial" w:hAnsi="Arial" w:cs="Arial"/>
        </w:rPr>
        <w:t>Weaknesses: poor customer service, cancelling reservations 1-2 days before the date, poor heating conditions.</w:t>
      </w:r>
    </w:p>
    <w:p w14:paraId="118EE1C6" w14:textId="2FC0FD33" w:rsidR="00C10973" w:rsidRPr="00C10973" w:rsidRDefault="00C10973" w:rsidP="00C10973">
      <w:pPr>
        <w:pStyle w:val="ListParagraph"/>
        <w:numPr>
          <w:ilvl w:val="0"/>
          <w:numId w:val="11"/>
        </w:numPr>
        <w:spacing w:line="360" w:lineRule="auto"/>
        <w:jc w:val="both"/>
        <w:rPr>
          <w:rFonts w:ascii="Arial" w:hAnsi="Arial" w:cs="Arial"/>
        </w:rPr>
      </w:pPr>
      <w:r w:rsidRPr="00C10973">
        <w:rPr>
          <w:rFonts w:ascii="Arial" w:hAnsi="Arial" w:cs="Arial"/>
        </w:rPr>
        <w:t>Opportunities: Re-open of restaurants after lockdown, lots of customers expected</w:t>
      </w:r>
      <w:r w:rsidRPr="00C10973">
        <w:rPr>
          <w:rFonts w:ascii="Arial" w:hAnsi="Arial" w:cs="Arial"/>
        </w:rPr>
        <w:t>.</w:t>
      </w:r>
    </w:p>
    <w:p w14:paraId="31782194" w14:textId="44A2AC83" w:rsidR="00C10973" w:rsidRPr="00C10973" w:rsidRDefault="00C10973" w:rsidP="00C10973">
      <w:pPr>
        <w:pStyle w:val="ListParagraph"/>
        <w:numPr>
          <w:ilvl w:val="0"/>
          <w:numId w:val="11"/>
        </w:numPr>
        <w:spacing w:line="360" w:lineRule="auto"/>
        <w:jc w:val="both"/>
        <w:rPr>
          <w:rFonts w:ascii="Arial" w:hAnsi="Arial" w:cs="Arial"/>
        </w:rPr>
      </w:pPr>
      <w:r w:rsidRPr="00C10973">
        <w:rPr>
          <w:rFonts w:ascii="Arial" w:hAnsi="Arial" w:cs="Arial"/>
        </w:rPr>
        <w:t>Threats: competition between restaurants with similar products, lockdown</w:t>
      </w:r>
      <w:r w:rsidRPr="00C10973">
        <w:rPr>
          <w:rFonts w:ascii="Arial" w:hAnsi="Arial" w:cs="Arial"/>
        </w:rPr>
        <w:t>.</w:t>
      </w:r>
    </w:p>
    <w:p w14:paraId="68ACEA87" w14:textId="77777777" w:rsidR="00C10973" w:rsidRPr="00C10973" w:rsidRDefault="00C10973" w:rsidP="00C10973">
      <w:pPr>
        <w:spacing w:line="360" w:lineRule="auto"/>
        <w:jc w:val="both"/>
        <w:rPr>
          <w:rFonts w:ascii="Arial" w:hAnsi="Arial" w:cs="Arial"/>
        </w:rPr>
      </w:pPr>
    </w:p>
    <w:p w14:paraId="4CAE2CFC" w14:textId="77777777" w:rsidR="00C10973" w:rsidRPr="00C10973" w:rsidRDefault="00C10973" w:rsidP="00C10973">
      <w:pPr>
        <w:spacing w:line="360" w:lineRule="auto"/>
        <w:jc w:val="both"/>
        <w:rPr>
          <w:rFonts w:ascii="Arial" w:hAnsi="Arial" w:cs="Arial"/>
        </w:rPr>
      </w:pPr>
      <w:r w:rsidRPr="00C10973">
        <w:rPr>
          <w:rFonts w:ascii="Arial" w:hAnsi="Arial" w:cs="Arial"/>
        </w:rPr>
        <w:t xml:space="preserve">We will take advantage of their weaknesses and transform them into our strengths, </w:t>
      </w:r>
      <w:proofErr w:type="gramStart"/>
      <w:r w:rsidRPr="00C10973">
        <w:rPr>
          <w:rFonts w:ascii="Arial" w:hAnsi="Arial" w:cs="Arial"/>
        </w:rPr>
        <w:t>in order to</w:t>
      </w:r>
      <w:proofErr w:type="gramEnd"/>
      <w:r w:rsidRPr="00C10973">
        <w:rPr>
          <w:rFonts w:ascii="Arial" w:hAnsi="Arial" w:cs="Arial"/>
        </w:rPr>
        <w:t xml:space="preserve"> grow our brand awareness and our customer base by offering only high-quality services</w:t>
      </w:r>
    </w:p>
    <w:p w14:paraId="5100A79F" w14:textId="77777777" w:rsidR="00C10973" w:rsidRPr="00C10973" w:rsidRDefault="00C10973" w:rsidP="00C10973">
      <w:pPr>
        <w:spacing w:line="360" w:lineRule="auto"/>
        <w:jc w:val="both"/>
        <w:rPr>
          <w:rFonts w:ascii="Arial" w:hAnsi="Arial" w:cs="Arial"/>
        </w:rPr>
      </w:pPr>
    </w:p>
    <w:p w14:paraId="212B6411" w14:textId="68DB6636" w:rsidR="00C10973" w:rsidRPr="00C10973" w:rsidRDefault="00C10973" w:rsidP="00C10973">
      <w:pPr>
        <w:spacing w:line="360" w:lineRule="auto"/>
        <w:jc w:val="both"/>
        <w:rPr>
          <w:rFonts w:ascii="Arial" w:hAnsi="Arial" w:cs="Arial"/>
        </w:rPr>
      </w:pPr>
      <w:r w:rsidRPr="00C10973">
        <w:rPr>
          <w:rFonts w:ascii="Arial" w:hAnsi="Arial" w:cs="Arial"/>
        </w:rPr>
        <w:t>Costa Coffee</w:t>
      </w:r>
      <w:r>
        <w:rPr>
          <w:rFonts w:ascii="Arial" w:hAnsi="Arial" w:cs="Arial"/>
        </w:rPr>
        <w:t>.</w:t>
      </w:r>
    </w:p>
    <w:p w14:paraId="18AAA9D5" w14:textId="43ED0287" w:rsidR="00C10973" w:rsidRPr="00C10973" w:rsidRDefault="00C10973" w:rsidP="00C10973">
      <w:pPr>
        <w:pStyle w:val="ListParagraph"/>
        <w:numPr>
          <w:ilvl w:val="0"/>
          <w:numId w:val="12"/>
        </w:numPr>
        <w:spacing w:line="360" w:lineRule="auto"/>
        <w:jc w:val="both"/>
        <w:rPr>
          <w:rFonts w:ascii="Arial" w:hAnsi="Arial" w:cs="Arial"/>
        </w:rPr>
      </w:pPr>
      <w:r w:rsidRPr="00C10973">
        <w:rPr>
          <w:rFonts w:ascii="Arial" w:hAnsi="Arial" w:cs="Arial"/>
        </w:rPr>
        <w:t>Strengths: strong brand with shops in many countries, high quality of service, trendy atmosphere</w:t>
      </w:r>
      <w:r w:rsidRPr="00C10973">
        <w:rPr>
          <w:rFonts w:ascii="Arial" w:hAnsi="Arial" w:cs="Arial"/>
        </w:rPr>
        <w:t>.</w:t>
      </w:r>
    </w:p>
    <w:p w14:paraId="6642190F" w14:textId="7686D7DF" w:rsidR="00C10973" w:rsidRPr="00C10973" w:rsidRDefault="00C10973" w:rsidP="00C10973">
      <w:pPr>
        <w:pStyle w:val="ListParagraph"/>
        <w:numPr>
          <w:ilvl w:val="0"/>
          <w:numId w:val="12"/>
        </w:numPr>
        <w:spacing w:line="360" w:lineRule="auto"/>
        <w:jc w:val="both"/>
        <w:rPr>
          <w:rFonts w:ascii="Arial" w:hAnsi="Arial" w:cs="Arial"/>
        </w:rPr>
      </w:pPr>
      <w:r w:rsidRPr="00C10973">
        <w:rPr>
          <w:rFonts w:ascii="Arial" w:hAnsi="Arial" w:cs="Arial"/>
        </w:rPr>
        <w:t>Weaknesses: High price, minimal spend on marketing and advertising</w:t>
      </w:r>
      <w:r w:rsidRPr="00C10973">
        <w:rPr>
          <w:rFonts w:ascii="Arial" w:hAnsi="Arial" w:cs="Arial"/>
        </w:rPr>
        <w:t>.</w:t>
      </w:r>
    </w:p>
    <w:p w14:paraId="10C835A2" w14:textId="2E147641" w:rsidR="00C10973" w:rsidRPr="00C10973" w:rsidRDefault="00C10973" w:rsidP="00C10973">
      <w:pPr>
        <w:pStyle w:val="ListParagraph"/>
        <w:numPr>
          <w:ilvl w:val="0"/>
          <w:numId w:val="12"/>
        </w:numPr>
        <w:spacing w:line="360" w:lineRule="auto"/>
        <w:jc w:val="both"/>
        <w:rPr>
          <w:rFonts w:ascii="Arial" w:hAnsi="Arial" w:cs="Arial"/>
        </w:rPr>
      </w:pPr>
      <w:r w:rsidRPr="00C10973">
        <w:rPr>
          <w:rFonts w:ascii="Arial" w:hAnsi="Arial" w:cs="Arial"/>
        </w:rPr>
        <w:t>Opportunities: international market expansion, can form alliance with other businesses</w:t>
      </w:r>
      <w:r w:rsidRPr="00C10973">
        <w:rPr>
          <w:rFonts w:ascii="Arial" w:hAnsi="Arial" w:cs="Arial"/>
        </w:rPr>
        <w:t>.</w:t>
      </w:r>
    </w:p>
    <w:p w14:paraId="6BBE51E1" w14:textId="62097959" w:rsidR="00C10973" w:rsidRPr="00C10973" w:rsidRDefault="00C10973" w:rsidP="00C10973">
      <w:pPr>
        <w:pStyle w:val="ListParagraph"/>
        <w:numPr>
          <w:ilvl w:val="0"/>
          <w:numId w:val="12"/>
        </w:numPr>
        <w:spacing w:line="360" w:lineRule="auto"/>
        <w:jc w:val="both"/>
        <w:rPr>
          <w:rFonts w:ascii="Arial" w:hAnsi="Arial" w:cs="Arial"/>
        </w:rPr>
      </w:pPr>
      <w:r w:rsidRPr="00C10973">
        <w:rPr>
          <w:rFonts w:ascii="Arial" w:hAnsi="Arial" w:cs="Arial"/>
        </w:rPr>
        <w:t>Threats: competition from existing coffee shops with lower prices</w:t>
      </w:r>
      <w:r w:rsidRPr="00C10973">
        <w:rPr>
          <w:rFonts w:ascii="Arial" w:hAnsi="Arial" w:cs="Arial"/>
        </w:rPr>
        <w:t>.</w:t>
      </w:r>
    </w:p>
    <w:p w14:paraId="7F581042" w14:textId="77777777" w:rsidR="00C10973" w:rsidRPr="00C10973" w:rsidRDefault="00C10973" w:rsidP="00C10973">
      <w:pPr>
        <w:spacing w:line="360" w:lineRule="auto"/>
        <w:jc w:val="both"/>
        <w:rPr>
          <w:rFonts w:ascii="Arial" w:hAnsi="Arial" w:cs="Arial"/>
        </w:rPr>
      </w:pPr>
    </w:p>
    <w:p w14:paraId="7074A6FD" w14:textId="77777777" w:rsidR="00C10973" w:rsidRPr="00C10973" w:rsidRDefault="00C10973" w:rsidP="00C10973">
      <w:pPr>
        <w:spacing w:line="360" w:lineRule="auto"/>
        <w:jc w:val="both"/>
        <w:rPr>
          <w:rFonts w:ascii="Arial" w:hAnsi="Arial" w:cs="Arial"/>
          <w:b/>
          <w:bCs/>
          <w:u w:val="single"/>
        </w:rPr>
      </w:pPr>
      <w:r w:rsidRPr="00C10973">
        <w:rPr>
          <w:rFonts w:ascii="Arial" w:hAnsi="Arial" w:cs="Arial"/>
          <w:b/>
          <w:bCs/>
          <w:u w:val="single"/>
        </w:rPr>
        <w:t>CAFÉ CON AMIGOS SWAT ANALYSIS AND PESTEL</w:t>
      </w:r>
    </w:p>
    <w:p w14:paraId="46373138" w14:textId="77777777" w:rsidR="00C10973" w:rsidRPr="00C10973" w:rsidRDefault="00C10973" w:rsidP="00C10973">
      <w:pPr>
        <w:spacing w:line="360" w:lineRule="auto"/>
        <w:jc w:val="both"/>
        <w:rPr>
          <w:rFonts w:ascii="Arial" w:hAnsi="Arial" w:cs="Arial"/>
        </w:rPr>
      </w:pPr>
    </w:p>
    <w:p w14:paraId="4E680E2E" w14:textId="6ABE1FBF" w:rsidR="00C10973" w:rsidRPr="00C10973" w:rsidRDefault="00C10973" w:rsidP="00C10973">
      <w:pPr>
        <w:pStyle w:val="ListParagraph"/>
        <w:numPr>
          <w:ilvl w:val="0"/>
          <w:numId w:val="13"/>
        </w:numPr>
        <w:spacing w:line="360" w:lineRule="auto"/>
        <w:jc w:val="both"/>
        <w:rPr>
          <w:rFonts w:ascii="Arial" w:hAnsi="Arial" w:cs="Arial"/>
        </w:rPr>
      </w:pPr>
      <w:r w:rsidRPr="00C10973">
        <w:rPr>
          <w:rFonts w:ascii="Arial" w:hAnsi="Arial" w:cs="Arial"/>
        </w:rPr>
        <w:t>Strengths: location near popular areas, high quality customer service, high quality products</w:t>
      </w:r>
      <w:r w:rsidRPr="00C10973">
        <w:rPr>
          <w:rFonts w:ascii="Arial" w:hAnsi="Arial" w:cs="Arial"/>
        </w:rPr>
        <w:t>.</w:t>
      </w:r>
    </w:p>
    <w:p w14:paraId="08F4D694" w14:textId="1AD4D70D" w:rsidR="00C10973" w:rsidRPr="00C10973" w:rsidRDefault="00C10973" w:rsidP="00C10973">
      <w:pPr>
        <w:pStyle w:val="ListParagraph"/>
        <w:numPr>
          <w:ilvl w:val="0"/>
          <w:numId w:val="13"/>
        </w:numPr>
        <w:spacing w:line="360" w:lineRule="auto"/>
        <w:jc w:val="both"/>
        <w:rPr>
          <w:rFonts w:ascii="Arial" w:hAnsi="Arial" w:cs="Arial"/>
        </w:rPr>
      </w:pPr>
      <w:r w:rsidRPr="00C10973">
        <w:rPr>
          <w:rFonts w:ascii="Arial" w:hAnsi="Arial" w:cs="Arial"/>
        </w:rPr>
        <w:t>Weaknesses: poor customer confidence as a new café, few tables to sit</w:t>
      </w:r>
      <w:r w:rsidRPr="00C10973">
        <w:rPr>
          <w:rFonts w:ascii="Arial" w:hAnsi="Arial" w:cs="Arial"/>
        </w:rPr>
        <w:t>.</w:t>
      </w:r>
    </w:p>
    <w:p w14:paraId="33D89367" w14:textId="77777777" w:rsidR="00C10973" w:rsidRPr="00C10973" w:rsidRDefault="00C10973" w:rsidP="00C10973">
      <w:pPr>
        <w:pStyle w:val="ListParagraph"/>
        <w:numPr>
          <w:ilvl w:val="0"/>
          <w:numId w:val="13"/>
        </w:numPr>
        <w:spacing w:line="360" w:lineRule="auto"/>
        <w:jc w:val="both"/>
        <w:rPr>
          <w:rFonts w:ascii="Arial" w:hAnsi="Arial" w:cs="Arial"/>
        </w:rPr>
      </w:pPr>
      <w:r w:rsidRPr="00C10973">
        <w:rPr>
          <w:rFonts w:ascii="Arial" w:hAnsi="Arial" w:cs="Arial"/>
        </w:rPr>
        <w:t>Opportunities: New flavours and the opening of new markets and industries within coffee can increase our market share and demand for coffee in general.</w:t>
      </w:r>
    </w:p>
    <w:p w14:paraId="169BB3A2" w14:textId="724AE071" w:rsidR="00C10973" w:rsidRPr="00C10973" w:rsidRDefault="00C10973" w:rsidP="00C10973">
      <w:pPr>
        <w:pStyle w:val="ListParagraph"/>
        <w:numPr>
          <w:ilvl w:val="0"/>
          <w:numId w:val="13"/>
        </w:numPr>
        <w:spacing w:line="360" w:lineRule="auto"/>
        <w:jc w:val="both"/>
        <w:rPr>
          <w:rFonts w:ascii="Arial" w:hAnsi="Arial" w:cs="Arial"/>
        </w:rPr>
      </w:pPr>
      <w:r w:rsidRPr="00C10973">
        <w:rPr>
          <w:rFonts w:ascii="Arial" w:hAnsi="Arial" w:cs="Arial"/>
        </w:rPr>
        <w:lastRenderedPageBreak/>
        <w:t>Threats: competition with other coffee shops with potential customers, lockdown, Brexit</w:t>
      </w:r>
      <w:r w:rsidRPr="00C10973">
        <w:rPr>
          <w:rFonts w:ascii="Arial" w:hAnsi="Arial" w:cs="Arial"/>
        </w:rPr>
        <w:t>.</w:t>
      </w:r>
    </w:p>
    <w:p w14:paraId="6E46FFD4" w14:textId="77777777" w:rsidR="00C10973" w:rsidRPr="00C10973" w:rsidRDefault="00C10973" w:rsidP="00C10973">
      <w:pPr>
        <w:spacing w:line="360" w:lineRule="auto"/>
        <w:jc w:val="both"/>
        <w:rPr>
          <w:rFonts w:ascii="Arial" w:hAnsi="Arial" w:cs="Arial"/>
        </w:rPr>
      </w:pPr>
    </w:p>
    <w:p w14:paraId="34D147C6" w14:textId="2F8CB5C9" w:rsidR="00C10973" w:rsidRPr="00C10973" w:rsidRDefault="00C10973" w:rsidP="00C10973">
      <w:pPr>
        <w:spacing w:line="360" w:lineRule="auto"/>
        <w:jc w:val="both"/>
        <w:rPr>
          <w:rFonts w:ascii="Arial" w:hAnsi="Arial" w:cs="Arial"/>
        </w:rPr>
      </w:pPr>
      <w:r>
        <w:rPr>
          <w:rFonts w:ascii="Arial" w:hAnsi="Arial" w:cs="Arial"/>
        </w:rPr>
        <w:t xml:space="preserve"> </w:t>
      </w:r>
      <w:r w:rsidRPr="00C10973">
        <w:rPr>
          <w:rFonts w:ascii="Arial" w:hAnsi="Arial" w:cs="Arial"/>
        </w:rPr>
        <w:t xml:space="preserve">Political factor: By the end of the Brexit transition period, many UK small and mid-size enterprises (SME) will be required to register for VAT in each of the EU countries they are selling to. Having to register for VAT comes with associated delays, </w:t>
      </w:r>
      <w:proofErr w:type="gramStart"/>
      <w:r w:rsidRPr="00C10973">
        <w:rPr>
          <w:rFonts w:ascii="Arial" w:hAnsi="Arial" w:cs="Arial"/>
        </w:rPr>
        <w:t>administration</w:t>
      </w:r>
      <w:proofErr w:type="gramEnd"/>
      <w:r w:rsidRPr="00C10973">
        <w:rPr>
          <w:rFonts w:ascii="Arial" w:hAnsi="Arial" w:cs="Arial"/>
        </w:rPr>
        <w:t xml:space="preserve"> and cost. The new trading relationship with Europe require customs declarations, </w:t>
      </w:r>
      <w:proofErr w:type="gramStart"/>
      <w:r w:rsidRPr="00C10973">
        <w:rPr>
          <w:rFonts w:ascii="Arial" w:hAnsi="Arial" w:cs="Arial"/>
        </w:rPr>
        <w:t>export</w:t>
      </w:r>
      <w:proofErr w:type="gramEnd"/>
      <w:r w:rsidRPr="00C10973">
        <w:rPr>
          <w:rFonts w:ascii="Arial" w:hAnsi="Arial" w:cs="Arial"/>
        </w:rPr>
        <w:t xml:space="preserve"> and import license, certificates, conformity assessments, and safety checks on specific products. A recent impact assessment from HMRC found that British businesses would need to handle a startling 215 million more import and export declarations each year.  </w:t>
      </w:r>
    </w:p>
    <w:p w14:paraId="5BBB562A" w14:textId="7C143D9D" w:rsidR="00C10973" w:rsidRPr="00C10973" w:rsidRDefault="00C10973" w:rsidP="00C10973">
      <w:pPr>
        <w:spacing w:line="360" w:lineRule="auto"/>
        <w:jc w:val="both"/>
        <w:rPr>
          <w:rFonts w:ascii="Arial" w:hAnsi="Arial" w:cs="Arial"/>
        </w:rPr>
      </w:pPr>
      <w:r>
        <w:rPr>
          <w:rFonts w:ascii="Arial" w:hAnsi="Arial" w:cs="Arial"/>
        </w:rPr>
        <w:t xml:space="preserve"> </w:t>
      </w:r>
      <w:r w:rsidRPr="00C10973">
        <w:rPr>
          <w:rFonts w:ascii="Arial" w:hAnsi="Arial" w:cs="Arial"/>
        </w:rPr>
        <w:t xml:space="preserve">Economic factor: Small business have been affected by lockdown, being forced to close temporarily. This caused businesses to get financial support and getting into debt. Café con Amigos will have the opportunity to enter in the market with no previous losses or any debts. </w:t>
      </w:r>
    </w:p>
    <w:p w14:paraId="3CE55DED" w14:textId="77777777" w:rsidR="00C10973" w:rsidRPr="00C10973" w:rsidRDefault="00C10973" w:rsidP="00C10973">
      <w:pPr>
        <w:numPr>
          <w:ilvl w:val="0"/>
          <w:numId w:val="5"/>
        </w:numPr>
        <w:spacing w:line="360" w:lineRule="auto"/>
        <w:jc w:val="both"/>
        <w:rPr>
          <w:rFonts w:ascii="Arial" w:hAnsi="Arial" w:cs="Arial"/>
        </w:rPr>
      </w:pPr>
      <w:r w:rsidRPr="00C10973">
        <w:rPr>
          <w:rFonts w:ascii="Arial" w:hAnsi="Arial" w:cs="Arial"/>
        </w:rPr>
        <w:t xml:space="preserve">Social factor: People are being aware of the climate change and business are reducing the plastic and taking attitudes toward green or ecological products. The business will be supporting this fact, sharing forward the awareness of keeping a clean of plastic environment, which saves the animals and reduces pollution. </w:t>
      </w:r>
    </w:p>
    <w:p w14:paraId="465130AD" w14:textId="7894B5ED" w:rsidR="00C10973" w:rsidRPr="00C10973" w:rsidRDefault="00C10973" w:rsidP="00C10973">
      <w:pPr>
        <w:spacing w:line="360" w:lineRule="auto"/>
        <w:jc w:val="both"/>
        <w:rPr>
          <w:rFonts w:ascii="Arial" w:hAnsi="Arial" w:cs="Arial"/>
        </w:rPr>
      </w:pPr>
      <w:r>
        <w:rPr>
          <w:rFonts w:ascii="Arial" w:hAnsi="Arial" w:cs="Arial"/>
        </w:rPr>
        <w:t xml:space="preserve"> </w:t>
      </w:r>
      <w:r w:rsidRPr="00C10973">
        <w:rPr>
          <w:rFonts w:ascii="Arial" w:hAnsi="Arial" w:cs="Arial"/>
        </w:rPr>
        <w:t xml:space="preserve">Technological factor: Technology has developed fast in the last years, making easier the management of businesses and reducing the costs. The technology can be used for different functions such as record keeping, accounting and payroll. The communication with customer has improved, reaching to them by emails, texting, </w:t>
      </w:r>
      <w:proofErr w:type="gramStart"/>
      <w:r w:rsidRPr="00C10973">
        <w:rPr>
          <w:rFonts w:ascii="Arial" w:hAnsi="Arial" w:cs="Arial"/>
        </w:rPr>
        <w:t>websites</w:t>
      </w:r>
      <w:proofErr w:type="gramEnd"/>
      <w:r w:rsidRPr="00C10973">
        <w:rPr>
          <w:rFonts w:ascii="Arial" w:hAnsi="Arial" w:cs="Arial"/>
        </w:rPr>
        <w:t xml:space="preserve"> and apps. The customer as well having the facilitate to give feedback through these electronic communication methods.</w:t>
      </w:r>
    </w:p>
    <w:p w14:paraId="321D1519" w14:textId="002723CA" w:rsidR="00C10973" w:rsidRPr="00C10973" w:rsidRDefault="00C10973" w:rsidP="00C10973">
      <w:pPr>
        <w:spacing w:line="360" w:lineRule="auto"/>
        <w:jc w:val="both"/>
        <w:rPr>
          <w:rFonts w:ascii="Arial" w:hAnsi="Arial" w:cs="Arial"/>
        </w:rPr>
      </w:pPr>
      <w:r>
        <w:rPr>
          <w:rFonts w:ascii="Arial" w:hAnsi="Arial" w:cs="Arial"/>
        </w:rPr>
        <w:t xml:space="preserve"> </w:t>
      </w:r>
      <w:r w:rsidRPr="00C10973">
        <w:rPr>
          <w:rFonts w:ascii="Arial" w:hAnsi="Arial" w:cs="Arial"/>
        </w:rPr>
        <w:t>Environmental factor: The climate in UK during the year is mostly cloudy but warm during summer. In Brighton, the temperatures are between 2 °C</w:t>
      </w:r>
      <w:r w:rsidRPr="00C10973">
        <w:rPr>
          <w:rFonts w:ascii="Arial" w:hAnsi="Arial" w:cs="Arial"/>
          <w:i/>
          <w:iCs/>
        </w:rPr>
        <w:t> and </w:t>
      </w:r>
      <w:r w:rsidRPr="00C10973">
        <w:rPr>
          <w:rFonts w:ascii="Arial" w:hAnsi="Arial" w:cs="Arial"/>
        </w:rPr>
        <w:t xml:space="preserve">20 °C. The lowest temperature during winter can reach -3C and the highest during summer 25C. Despite these temperatures, people still leaving their homes for shopping and eating outside or for important tasks such as work and school, etc. During sunny </w:t>
      </w:r>
      <w:proofErr w:type="gramStart"/>
      <w:r w:rsidRPr="00C10973">
        <w:rPr>
          <w:rFonts w:ascii="Arial" w:hAnsi="Arial" w:cs="Arial"/>
        </w:rPr>
        <w:t>days ,the</w:t>
      </w:r>
      <w:proofErr w:type="gramEnd"/>
      <w:r w:rsidRPr="00C10973">
        <w:rPr>
          <w:rFonts w:ascii="Arial" w:hAnsi="Arial" w:cs="Arial"/>
        </w:rPr>
        <w:t xml:space="preserve"> percentage of sells increase compared to the rest of the days. People would be more tended to spend their time outside going to parks, centre town and stopping at coffee shops.</w:t>
      </w:r>
    </w:p>
    <w:p w14:paraId="20BF38A6" w14:textId="44269C56" w:rsidR="00C10973" w:rsidRPr="00C10973" w:rsidRDefault="00C10973" w:rsidP="00C10973">
      <w:pPr>
        <w:spacing w:line="360" w:lineRule="auto"/>
        <w:jc w:val="both"/>
        <w:rPr>
          <w:rFonts w:ascii="Arial" w:hAnsi="Arial" w:cs="Arial"/>
        </w:rPr>
      </w:pPr>
      <w:r>
        <w:rPr>
          <w:rFonts w:ascii="Arial" w:hAnsi="Arial" w:cs="Arial"/>
        </w:rPr>
        <w:t xml:space="preserve"> </w:t>
      </w:r>
      <w:r w:rsidRPr="00C10973">
        <w:rPr>
          <w:rFonts w:ascii="Arial" w:hAnsi="Arial" w:cs="Arial"/>
        </w:rPr>
        <w:t xml:space="preserve">Legal factor: In UK every person is legally </w:t>
      </w:r>
      <w:proofErr w:type="gramStart"/>
      <w:r w:rsidRPr="00C10973">
        <w:rPr>
          <w:rFonts w:ascii="Arial" w:hAnsi="Arial" w:cs="Arial"/>
        </w:rPr>
        <w:t>protected  from</w:t>
      </w:r>
      <w:proofErr w:type="gramEnd"/>
      <w:r w:rsidRPr="00C10973">
        <w:rPr>
          <w:rFonts w:ascii="Arial" w:hAnsi="Arial" w:cs="Arial"/>
        </w:rPr>
        <w:t xml:space="preserve"> discrimination by  the Equality Act 2010. The business will take actions against discrimination </w:t>
      </w:r>
      <w:proofErr w:type="gramStart"/>
      <w:r w:rsidRPr="00C10973">
        <w:rPr>
          <w:rFonts w:ascii="Arial" w:hAnsi="Arial" w:cs="Arial"/>
        </w:rPr>
        <w:t>of  religion</w:t>
      </w:r>
      <w:proofErr w:type="gramEnd"/>
      <w:r w:rsidRPr="00C10973">
        <w:rPr>
          <w:rFonts w:ascii="Arial" w:hAnsi="Arial" w:cs="Arial"/>
        </w:rPr>
        <w:t xml:space="preserve"> or belief, age, gender, sexual orientation, race and disability.  </w:t>
      </w:r>
    </w:p>
    <w:p w14:paraId="62ED069A" w14:textId="77777777" w:rsidR="00C10973" w:rsidRPr="00C10973" w:rsidRDefault="00C10973" w:rsidP="00C10973">
      <w:pPr>
        <w:spacing w:line="360" w:lineRule="auto"/>
        <w:jc w:val="both"/>
        <w:rPr>
          <w:rFonts w:ascii="Arial" w:hAnsi="Arial" w:cs="Arial"/>
          <w:b/>
          <w:bCs/>
          <w:u w:val="single"/>
        </w:rPr>
      </w:pPr>
      <w:r w:rsidRPr="00C10973">
        <w:rPr>
          <w:rFonts w:ascii="Arial" w:hAnsi="Arial" w:cs="Arial"/>
          <w:b/>
          <w:bCs/>
          <w:u w:val="single"/>
        </w:rPr>
        <w:t>Unique Selling Proposition (USP)</w:t>
      </w:r>
    </w:p>
    <w:p w14:paraId="3A233B08" w14:textId="77777777" w:rsidR="00C10973" w:rsidRPr="00C10973" w:rsidRDefault="00C10973" w:rsidP="00C10973">
      <w:pPr>
        <w:spacing w:line="360" w:lineRule="auto"/>
        <w:jc w:val="both"/>
        <w:rPr>
          <w:rFonts w:ascii="Arial" w:hAnsi="Arial" w:cs="Arial"/>
          <w:lang w:val="en-US"/>
        </w:rPr>
      </w:pPr>
      <w:r w:rsidRPr="00C10973">
        <w:rPr>
          <w:rFonts w:ascii="Arial" w:hAnsi="Arial" w:cs="Arial"/>
          <w:lang w:val="en-US"/>
        </w:rPr>
        <w:lastRenderedPageBreak/>
        <w:t xml:space="preserve">Café con amigos will offer fresh and quality food for consumption. </w:t>
      </w:r>
    </w:p>
    <w:p w14:paraId="749C69C2" w14:textId="77777777" w:rsidR="00C10973" w:rsidRPr="00C10973" w:rsidRDefault="00C10973" w:rsidP="00C10973">
      <w:pPr>
        <w:spacing w:line="360" w:lineRule="auto"/>
        <w:jc w:val="both"/>
        <w:rPr>
          <w:rFonts w:ascii="Arial" w:hAnsi="Arial" w:cs="Arial"/>
          <w:lang w:val="en-US"/>
        </w:rPr>
      </w:pPr>
      <w:r w:rsidRPr="00C10973">
        <w:rPr>
          <w:rFonts w:ascii="Arial" w:hAnsi="Arial" w:cs="Arial"/>
          <w:lang w:val="en-US"/>
        </w:rPr>
        <w:t xml:space="preserve">The staff will be formed by people with previous knowledge and experience in hostelry industry. Staff will provide professional service and a comfortable environment. </w:t>
      </w:r>
    </w:p>
    <w:p w14:paraId="2F923F19" w14:textId="77777777" w:rsidR="00C10973" w:rsidRPr="00C10973" w:rsidRDefault="00C10973" w:rsidP="00C10973">
      <w:pPr>
        <w:spacing w:line="360" w:lineRule="auto"/>
        <w:jc w:val="both"/>
        <w:rPr>
          <w:rFonts w:ascii="Arial" w:hAnsi="Arial" w:cs="Arial"/>
          <w:lang w:val="en-US"/>
        </w:rPr>
      </w:pPr>
      <w:r w:rsidRPr="00C10973">
        <w:rPr>
          <w:rFonts w:ascii="Arial" w:hAnsi="Arial" w:cs="Arial"/>
          <w:lang w:val="en-US"/>
        </w:rPr>
        <w:t>Customers will access to free WI-FI, creating an enjoyable atmosphere, giving a pleasing experience.</w:t>
      </w:r>
    </w:p>
    <w:p w14:paraId="188B733B" w14:textId="77777777" w:rsidR="00C10973" w:rsidRPr="00C10973" w:rsidRDefault="00C10973" w:rsidP="00C10973">
      <w:pPr>
        <w:spacing w:line="360" w:lineRule="auto"/>
        <w:jc w:val="both"/>
        <w:rPr>
          <w:rFonts w:ascii="Arial" w:hAnsi="Arial" w:cs="Arial"/>
          <w:lang w:val="en-US"/>
        </w:rPr>
      </w:pPr>
    </w:p>
    <w:p w14:paraId="38D06D69" w14:textId="77777777" w:rsidR="00C10973" w:rsidRPr="00C10973" w:rsidRDefault="00C10973" w:rsidP="00C10973">
      <w:pPr>
        <w:spacing w:line="360" w:lineRule="auto"/>
        <w:jc w:val="both"/>
        <w:rPr>
          <w:rFonts w:ascii="Arial" w:hAnsi="Arial" w:cs="Arial"/>
        </w:rPr>
      </w:pPr>
      <w:r w:rsidRPr="00C10973">
        <w:rPr>
          <w:rFonts w:ascii="Arial" w:hAnsi="Arial" w:cs="Arial"/>
        </w:rPr>
        <w:t xml:space="preserve"> </w:t>
      </w:r>
    </w:p>
    <w:p w14:paraId="2F0219DB" w14:textId="77777777" w:rsidR="00C10973" w:rsidRPr="00C10973" w:rsidRDefault="00C10973" w:rsidP="00C10973">
      <w:pPr>
        <w:spacing w:line="360" w:lineRule="auto"/>
        <w:jc w:val="both"/>
        <w:rPr>
          <w:rFonts w:ascii="Arial" w:hAnsi="Arial" w:cs="Arial"/>
          <w:b/>
          <w:bCs/>
          <w:u w:val="single"/>
        </w:rPr>
      </w:pPr>
      <w:r w:rsidRPr="00C10973">
        <w:rPr>
          <w:rFonts w:ascii="Arial" w:hAnsi="Arial" w:cs="Arial"/>
          <w:b/>
          <w:bCs/>
          <w:u w:val="single"/>
        </w:rPr>
        <w:t>The Marketing Mix 7PS</w:t>
      </w:r>
    </w:p>
    <w:p w14:paraId="7EA6AFAF" w14:textId="77777777" w:rsidR="00C10973" w:rsidRPr="00C10973" w:rsidRDefault="00C10973" w:rsidP="00C10973">
      <w:pPr>
        <w:numPr>
          <w:ilvl w:val="0"/>
          <w:numId w:val="14"/>
        </w:numPr>
        <w:spacing w:line="360" w:lineRule="auto"/>
        <w:jc w:val="both"/>
        <w:rPr>
          <w:rFonts w:ascii="Arial" w:hAnsi="Arial" w:cs="Arial"/>
        </w:rPr>
      </w:pPr>
      <w:r w:rsidRPr="00C10973">
        <w:rPr>
          <w:rFonts w:ascii="Arial" w:hAnsi="Arial" w:cs="Arial"/>
        </w:rPr>
        <w:t>Product – our services will provide guaranteed satisfaction to our customers because of all the ingredients used. These will always be fresh and prepared into final products at the most hygienic level.</w:t>
      </w:r>
    </w:p>
    <w:p w14:paraId="5BAED791" w14:textId="77777777" w:rsidR="00C10973" w:rsidRPr="00C10973" w:rsidRDefault="00C10973" w:rsidP="00C10973">
      <w:pPr>
        <w:numPr>
          <w:ilvl w:val="0"/>
          <w:numId w:val="14"/>
        </w:numPr>
        <w:spacing w:line="360" w:lineRule="auto"/>
        <w:jc w:val="both"/>
        <w:rPr>
          <w:rFonts w:ascii="Arial" w:hAnsi="Arial" w:cs="Arial"/>
        </w:rPr>
      </w:pPr>
      <w:r w:rsidRPr="00C10973">
        <w:rPr>
          <w:rFonts w:ascii="Arial" w:hAnsi="Arial" w:cs="Arial"/>
        </w:rPr>
        <w:t>Price – as a start-up business we consider of all aspects that may influence the growth of our customer base, therefore, the pricing will be lower than our competitors in the initial phase.</w:t>
      </w:r>
    </w:p>
    <w:p w14:paraId="5D90AD6A" w14:textId="63BF3F01" w:rsidR="00C10973" w:rsidRPr="00C10973" w:rsidRDefault="00C10973" w:rsidP="00C10973">
      <w:pPr>
        <w:numPr>
          <w:ilvl w:val="0"/>
          <w:numId w:val="14"/>
        </w:numPr>
        <w:spacing w:line="360" w:lineRule="auto"/>
        <w:jc w:val="both"/>
        <w:rPr>
          <w:rFonts w:ascii="Arial" w:hAnsi="Arial" w:cs="Arial"/>
        </w:rPr>
      </w:pPr>
      <w:r w:rsidRPr="00C10973">
        <w:rPr>
          <w:rFonts w:ascii="Arial" w:hAnsi="Arial" w:cs="Arial"/>
        </w:rPr>
        <w:t xml:space="preserve">Place – we will be located in the county of East Essex, S-E England, 46.91 miles south from the centre of London and nearby the </w:t>
      </w:r>
      <w:proofErr w:type="gramStart"/>
      <w:r w:rsidRPr="00C10973">
        <w:rPr>
          <w:rFonts w:ascii="Arial" w:hAnsi="Arial" w:cs="Arial"/>
        </w:rPr>
        <w:t>Roads :</w:t>
      </w:r>
      <w:proofErr w:type="gramEnd"/>
      <w:r w:rsidRPr="00C10973">
        <w:rPr>
          <w:rFonts w:ascii="Arial" w:hAnsi="Arial" w:cs="Arial"/>
        </w:rPr>
        <w:t xml:space="preserve"> Brighton Palace, Nile Street, East Street, Prince albert Street</w:t>
      </w:r>
      <w:r>
        <w:rPr>
          <w:rFonts w:ascii="Arial" w:hAnsi="Arial" w:cs="Arial"/>
        </w:rPr>
        <w:t>.</w:t>
      </w:r>
    </w:p>
    <w:p w14:paraId="1259B040" w14:textId="77777777" w:rsidR="00C10973" w:rsidRPr="00C10973" w:rsidRDefault="00C10973" w:rsidP="00C10973">
      <w:pPr>
        <w:numPr>
          <w:ilvl w:val="0"/>
          <w:numId w:val="14"/>
        </w:numPr>
        <w:spacing w:line="360" w:lineRule="auto"/>
        <w:jc w:val="both"/>
        <w:rPr>
          <w:rFonts w:ascii="Arial" w:hAnsi="Arial" w:cs="Arial"/>
        </w:rPr>
      </w:pPr>
      <w:r w:rsidRPr="00C10973">
        <w:rPr>
          <w:rFonts w:ascii="Arial" w:hAnsi="Arial" w:cs="Arial"/>
        </w:rPr>
        <w:t>Promotion – Direct Marketing (in store) / Social Media / Rewarding customers with loyalty cards / Flyers around the location, in the area and nearby.</w:t>
      </w:r>
    </w:p>
    <w:p w14:paraId="15CB3A94" w14:textId="77777777" w:rsidR="00C10973" w:rsidRPr="00C10973" w:rsidRDefault="00C10973" w:rsidP="00C10973">
      <w:pPr>
        <w:pStyle w:val="ListParagraph"/>
        <w:numPr>
          <w:ilvl w:val="0"/>
          <w:numId w:val="14"/>
        </w:numPr>
        <w:spacing w:line="360" w:lineRule="auto"/>
        <w:jc w:val="both"/>
        <w:rPr>
          <w:rFonts w:ascii="Arial" w:hAnsi="Arial" w:cs="Arial"/>
        </w:rPr>
      </w:pPr>
      <w:r w:rsidRPr="00C10973">
        <w:rPr>
          <w:rFonts w:ascii="Arial" w:hAnsi="Arial" w:cs="Arial"/>
        </w:rPr>
        <w:t>People – employees will be trained for ‘’hard’’ and ‘’soft’’ skills and uniform will be provided. The team have a good relationship, which will result to an effective customer service.</w:t>
      </w:r>
    </w:p>
    <w:p w14:paraId="30930381" w14:textId="77777777" w:rsidR="00C10973" w:rsidRPr="00C10973" w:rsidRDefault="00C10973" w:rsidP="00C10973">
      <w:pPr>
        <w:pStyle w:val="ListParagraph"/>
        <w:numPr>
          <w:ilvl w:val="0"/>
          <w:numId w:val="14"/>
        </w:numPr>
        <w:spacing w:line="360" w:lineRule="auto"/>
        <w:jc w:val="both"/>
        <w:rPr>
          <w:rFonts w:ascii="Arial" w:hAnsi="Arial" w:cs="Arial"/>
        </w:rPr>
      </w:pPr>
      <w:r w:rsidRPr="00C10973">
        <w:rPr>
          <w:rFonts w:ascii="Arial" w:hAnsi="Arial" w:cs="Arial"/>
        </w:rPr>
        <w:t xml:space="preserve">Process – Customers will be able to access to our website easily, ordering even before arriving to the shop. Quick service will be provided to customers. </w:t>
      </w:r>
    </w:p>
    <w:p w14:paraId="12FA2722" w14:textId="338CC060" w:rsidR="00C10973" w:rsidRPr="00C10973" w:rsidRDefault="00C10973" w:rsidP="00C10973">
      <w:pPr>
        <w:spacing w:line="360" w:lineRule="auto"/>
        <w:jc w:val="both"/>
        <w:rPr>
          <w:rFonts w:ascii="Arial" w:hAnsi="Arial" w:cs="Arial"/>
          <w:b/>
          <w:bCs/>
          <w:u w:val="single"/>
        </w:rPr>
      </w:pPr>
      <w:r>
        <w:rPr>
          <w:rFonts w:ascii="Arial" w:hAnsi="Arial" w:cs="Arial"/>
        </w:rPr>
        <w:t xml:space="preserve"> </w:t>
      </w:r>
      <w:r w:rsidRPr="00C10973">
        <w:rPr>
          <w:rFonts w:ascii="Arial" w:hAnsi="Arial" w:cs="Arial"/>
          <w:b/>
          <w:bCs/>
          <w:u w:val="single"/>
        </w:rPr>
        <w:t>Sales Strategy</w:t>
      </w:r>
    </w:p>
    <w:p w14:paraId="21BC10D4" w14:textId="236E3C30" w:rsidR="00C10973" w:rsidRPr="00C10973" w:rsidRDefault="00C10973" w:rsidP="00C10973">
      <w:pPr>
        <w:spacing w:line="360" w:lineRule="auto"/>
        <w:jc w:val="both"/>
        <w:rPr>
          <w:rFonts w:ascii="Arial" w:hAnsi="Arial" w:cs="Arial"/>
        </w:rPr>
      </w:pPr>
      <w:r w:rsidRPr="00C10973">
        <w:rPr>
          <w:rFonts w:ascii="Arial" w:hAnsi="Arial" w:cs="Arial"/>
        </w:rPr>
        <w:t xml:space="preserve">Café con Amigos will be promoted through social media. An Instagram and Facebook profile will be created, where customers can tag us in their posts. </w:t>
      </w:r>
    </w:p>
    <w:p w14:paraId="46DE67D0" w14:textId="77777777" w:rsidR="00C10973" w:rsidRPr="00C10973" w:rsidRDefault="00C10973" w:rsidP="00C10973">
      <w:pPr>
        <w:spacing w:line="360" w:lineRule="auto"/>
        <w:jc w:val="both"/>
        <w:rPr>
          <w:rFonts w:ascii="Arial" w:hAnsi="Arial" w:cs="Arial"/>
        </w:rPr>
      </w:pPr>
      <w:r w:rsidRPr="00C10973">
        <w:rPr>
          <w:rFonts w:ascii="Arial" w:hAnsi="Arial" w:cs="Arial"/>
        </w:rPr>
        <w:t>Café con Amigos will subscribe to create advertisement.</w:t>
      </w:r>
    </w:p>
    <w:p w14:paraId="5D416563" w14:textId="77777777" w:rsidR="00C10973" w:rsidRPr="00C10973" w:rsidRDefault="00C10973" w:rsidP="00C10973">
      <w:pPr>
        <w:spacing w:line="360" w:lineRule="auto"/>
        <w:jc w:val="both"/>
        <w:rPr>
          <w:rFonts w:ascii="Arial" w:hAnsi="Arial" w:cs="Arial"/>
        </w:rPr>
      </w:pPr>
      <w:r w:rsidRPr="00C10973">
        <w:rPr>
          <w:rFonts w:ascii="Arial" w:hAnsi="Arial" w:cs="Arial"/>
        </w:rPr>
        <w:t>Providing good service, customers will recommend us to family and friends.</w:t>
      </w:r>
    </w:p>
    <w:p w14:paraId="30DB641A" w14:textId="77777777" w:rsidR="00C10973" w:rsidRPr="00C10973" w:rsidRDefault="00C10973" w:rsidP="00C10973">
      <w:pPr>
        <w:spacing w:line="360" w:lineRule="auto"/>
        <w:jc w:val="both"/>
        <w:rPr>
          <w:rFonts w:ascii="Arial" w:hAnsi="Arial" w:cs="Arial"/>
        </w:rPr>
      </w:pPr>
      <w:r w:rsidRPr="00C10973">
        <w:rPr>
          <w:rFonts w:ascii="Arial" w:hAnsi="Arial" w:cs="Arial"/>
        </w:rPr>
        <w:lastRenderedPageBreak/>
        <w:t>Café con Amigos will create a website where customers can pre order their drinks and foods. They will be able to check the seats available in the shop.</w:t>
      </w:r>
    </w:p>
    <w:p w14:paraId="3BC91CFC" w14:textId="5F53F912" w:rsidR="00C10973" w:rsidRDefault="00C10973" w:rsidP="00C10973">
      <w:pPr>
        <w:spacing w:line="360" w:lineRule="auto"/>
        <w:jc w:val="both"/>
        <w:rPr>
          <w:rFonts w:ascii="Arial" w:hAnsi="Arial" w:cs="Arial"/>
        </w:rPr>
      </w:pPr>
      <w:r w:rsidRPr="00C10973">
        <w:rPr>
          <w:rFonts w:ascii="Arial" w:hAnsi="Arial" w:cs="Arial"/>
        </w:rPr>
        <w:t>Our customers will receive a pack of biscuits at any coffee drink that is taken inside the shop, when sitting at a table. This way, catching people’s attention.</w:t>
      </w:r>
    </w:p>
    <w:p w14:paraId="33871CF4" w14:textId="77777777" w:rsidR="00C10973" w:rsidRPr="00C10973" w:rsidRDefault="00C10973" w:rsidP="00C10973">
      <w:pPr>
        <w:spacing w:line="360" w:lineRule="auto"/>
        <w:jc w:val="both"/>
        <w:rPr>
          <w:rFonts w:ascii="Arial" w:hAnsi="Arial" w:cs="Arial"/>
        </w:rPr>
      </w:pPr>
    </w:p>
    <w:p w14:paraId="2D69C57E" w14:textId="77777777" w:rsidR="00C10973" w:rsidRPr="00C10973" w:rsidRDefault="00C10973" w:rsidP="00C10973">
      <w:pPr>
        <w:spacing w:line="360" w:lineRule="auto"/>
        <w:jc w:val="both"/>
        <w:rPr>
          <w:rFonts w:ascii="Arial" w:hAnsi="Arial" w:cs="Arial"/>
          <w:b/>
          <w:bCs/>
          <w:u w:val="single"/>
        </w:rPr>
      </w:pPr>
      <w:r w:rsidRPr="00C10973">
        <w:rPr>
          <w:rFonts w:ascii="Arial" w:hAnsi="Arial" w:cs="Arial"/>
          <w:b/>
          <w:bCs/>
          <w:u w:val="single"/>
        </w:rPr>
        <w:t>Operations</w:t>
      </w:r>
    </w:p>
    <w:p w14:paraId="4DCA335C" w14:textId="77777777" w:rsidR="00C10973" w:rsidRPr="00C10973" w:rsidRDefault="00C10973" w:rsidP="00C10973">
      <w:pPr>
        <w:pStyle w:val="ListParagraph"/>
        <w:numPr>
          <w:ilvl w:val="0"/>
          <w:numId w:val="15"/>
        </w:numPr>
        <w:spacing w:line="360" w:lineRule="auto"/>
        <w:jc w:val="both"/>
        <w:rPr>
          <w:rFonts w:ascii="Arial" w:hAnsi="Arial" w:cs="Arial"/>
        </w:rPr>
      </w:pPr>
      <w:r w:rsidRPr="00C10973">
        <w:rPr>
          <w:rFonts w:ascii="Arial" w:hAnsi="Arial" w:cs="Arial"/>
        </w:rPr>
        <w:t>Café con amigos will collaborate with different supplier:</w:t>
      </w:r>
    </w:p>
    <w:p w14:paraId="6121404A" w14:textId="77777777" w:rsidR="00C10973" w:rsidRPr="00C10973" w:rsidRDefault="00C10973" w:rsidP="00C10973">
      <w:pPr>
        <w:pStyle w:val="ListParagraph"/>
        <w:numPr>
          <w:ilvl w:val="0"/>
          <w:numId w:val="15"/>
        </w:numPr>
        <w:spacing w:line="360" w:lineRule="auto"/>
        <w:jc w:val="both"/>
        <w:rPr>
          <w:rFonts w:ascii="Arial" w:hAnsi="Arial" w:cs="Arial"/>
        </w:rPr>
      </w:pPr>
      <w:r w:rsidRPr="00C10973">
        <w:rPr>
          <w:rFonts w:ascii="Arial" w:hAnsi="Arial" w:cs="Arial"/>
        </w:rPr>
        <w:t xml:space="preserve">Our coffee and hot chocolate will be distributed by </w:t>
      </w:r>
      <w:proofErr w:type="spellStart"/>
      <w:r w:rsidRPr="00C10973">
        <w:rPr>
          <w:rFonts w:ascii="Arial" w:hAnsi="Arial" w:cs="Arial"/>
        </w:rPr>
        <w:t>Cofee</w:t>
      </w:r>
      <w:proofErr w:type="spellEnd"/>
      <w:r w:rsidRPr="00C10973">
        <w:rPr>
          <w:rFonts w:ascii="Arial" w:hAnsi="Arial" w:cs="Arial"/>
        </w:rPr>
        <w:t>-direct.</w:t>
      </w:r>
    </w:p>
    <w:p w14:paraId="53AC37FD" w14:textId="77777777" w:rsidR="00C10973" w:rsidRPr="00C10973" w:rsidRDefault="00C10973" w:rsidP="00C10973">
      <w:pPr>
        <w:pStyle w:val="ListParagraph"/>
        <w:numPr>
          <w:ilvl w:val="0"/>
          <w:numId w:val="15"/>
        </w:numPr>
        <w:spacing w:line="360" w:lineRule="auto"/>
        <w:jc w:val="both"/>
        <w:rPr>
          <w:rFonts w:ascii="Arial" w:hAnsi="Arial" w:cs="Arial"/>
        </w:rPr>
      </w:pPr>
      <w:r w:rsidRPr="00C10973">
        <w:rPr>
          <w:rFonts w:ascii="Arial" w:hAnsi="Arial" w:cs="Arial"/>
        </w:rPr>
        <w:t xml:space="preserve">For the cookies, </w:t>
      </w:r>
      <w:proofErr w:type="spellStart"/>
      <w:r w:rsidRPr="00C10973">
        <w:rPr>
          <w:rFonts w:ascii="Arial" w:hAnsi="Arial" w:cs="Arial"/>
        </w:rPr>
        <w:t>Galeta</w:t>
      </w:r>
      <w:proofErr w:type="spellEnd"/>
      <w:r w:rsidRPr="00C10973">
        <w:rPr>
          <w:rFonts w:ascii="Arial" w:hAnsi="Arial" w:cs="Arial"/>
        </w:rPr>
        <w:t xml:space="preserve"> </w:t>
      </w:r>
      <w:proofErr w:type="spellStart"/>
      <w:r w:rsidRPr="00C10973">
        <w:rPr>
          <w:rFonts w:ascii="Arial" w:hAnsi="Arial" w:cs="Arial"/>
        </w:rPr>
        <w:t>Galery</w:t>
      </w:r>
      <w:proofErr w:type="spellEnd"/>
      <w:r w:rsidRPr="00C10973">
        <w:rPr>
          <w:rFonts w:ascii="Arial" w:hAnsi="Arial" w:cs="Arial"/>
        </w:rPr>
        <w:t xml:space="preserve"> will be the main supplier.</w:t>
      </w:r>
    </w:p>
    <w:p w14:paraId="10ECCE56" w14:textId="77777777" w:rsidR="00C10973" w:rsidRPr="00C10973" w:rsidRDefault="00C10973" w:rsidP="00C10973">
      <w:pPr>
        <w:pStyle w:val="ListParagraph"/>
        <w:numPr>
          <w:ilvl w:val="0"/>
          <w:numId w:val="15"/>
        </w:numPr>
        <w:spacing w:line="360" w:lineRule="auto"/>
        <w:jc w:val="both"/>
        <w:rPr>
          <w:rFonts w:ascii="Arial" w:hAnsi="Arial" w:cs="Arial"/>
        </w:rPr>
      </w:pPr>
      <w:r w:rsidRPr="00C10973">
        <w:rPr>
          <w:rFonts w:ascii="Arial" w:hAnsi="Arial" w:cs="Arial"/>
        </w:rPr>
        <w:t xml:space="preserve">Sandwiches and wraps will be supplied by </w:t>
      </w:r>
      <w:proofErr w:type="spellStart"/>
      <w:r w:rsidRPr="00C10973">
        <w:rPr>
          <w:rFonts w:ascii="Arial" w:hAnsi="Arial" w:cs="Arial"/>
        </w:rPr>
        <w:t>Raynors</w:t>
      </w:r>
      <w:proofErr w:type="spellEnd"/>
      <w:r w:rsidRPr="00C10973">
        <w:rPr>
          <w:rFonts w:ascii="Arial" w:hAnsi="Arial" w:cs="Arial"/>
        </w:rPr>
        <w:t>.</w:t>
      </w:r>
    </w:p>
    <w:p w14:paraId="67B48285" w14:textId="77777777" w:rsidR="00C10973" w:rsidRPr="00C10973" w:rsidRDefault="00C10973" w:rsidP="00C10973">
      <w:pPr>
        <w:pStyle w:val="ListParagraph"/>
        <w:numPr>
          <w:ilvl w:val="0"/>
          <w:numId w:val="15"/>
        </w:numPr>
        <w:spacing w:line="360" w:lineRule="auto"/>
        <w:jc w:val="both"/>
        <w:rPr>
          <w:rFonts w:ascii="Arial" w:hAnsi="Arial" w:cs="Arial"/>
        </w:rPr>
      </w:pPr>
      <w:r w:rsidRPr="00C10973">
        <w:rPr>
          <w:rFonts w:ascii="Arial" w:hAnsi="Arial" w:cs="Arial"/>
        </w:rPr>
        <w:t xml:space="preserve">The supplier for the soft drinks will be </w:t>
      </w:r>
      <w:proofErr w:type="spellStart"/>
      <w:r w:rsidRPr="00C10973">
        <w:rPr>
          <w:rFonts w:ascii="Arial" w:hAnsi="Arial" w:cs="Arial"/>
        </w:rPr>
        <w:t>Benefell</w:t>
      </w:r>
      <w:proofErr w:type="spellEnd"/>
      <w:r w:rsidRPr="00C10973">
        <w:rPr>
          <w:rFonts w:ascii="Arial" w:hAnsi="Arial" w:cs="Arial"/>
        </w:rPr>
        <w:t xml:space="preserve"> LTD.</w:t>
      </w:r>
    </w:p>
    <w:p w14:paraId="13001AE3" w14:textId="77777777" w:rsidR="00C10973" w:rsidRPr="00C10973" w:rsidRDefault="00C10973" w:rsidP="00C10973">
      <w:pPr>
        <w:pStyle w:val="ListParagraph"/>
        <w:numPr>
          <w:ilvl w:val="0"/>
          <w:numId w:val="15"/>
        </w:numPr>
        <w:spacing w:line="360" w:lineRule="auto"/>
        <w:jc w:val="both"/>
        <w:rPr>
          <w:rFonts w:ascii="Arial" w:hAnsi="Arial" w:cs="Arial"/>
        </w:rPr>
      </w:pPr>
      <w:r w:rsidRPr="00C10973">
        <w:rPr>
          <w:rFonts w:ascii="Arial" w:hAnsi="Arial" w:cs="Arial"/>
        </w:rPr>
        <w:t>Pure gusto will supply snacks for the shop.</w:t>
      </w:r>
    </w:p>
    <w:p w14:paraId="06141F88" w14:textId="77777777" w:rsidR="00C10973" w:rsidRPr="00C10973" w:rsidRDefault="00C10973" w:rsidP="00C10973">
      <w:pPr>
        <w:pStyle w:val="ListParagraph"/>
        <w:numPr>
          <w:ilvl w:val="0"/>
          <w:numId w:val="15"/>
        </w:numPr>
        <w:spacing w:line="360" w:lineRule="auto"/>
        <w:jc w:val="both"/>
        <w:rPr>
          <w:rFonts w:ascii="Arial" w:hAnsi="Arial" w:cs="Arial"/>
        </w:rPr>
      </w:pPr>
      <w:r w:rsidRPr="00C10973">
        <w:rPr>
          <w:rFonts w:ascii="Arial" w:hAnsi="Arial" w:cs="Arial"/>
        </w:rPr>
        <w:t>The croissants will be distributed by Alexander Geek Foods LTD.</w:t>
      </w:r>
    </w:p>
    <w:p w14:paraId="4D0A4633" w14:textId="29DE3DB2" w:rsidR="00C10973" w:rsidRDefault="00C10973" w:rsidP="00C10973">
      <w:pPr>
        <w:pStyle w:val="ListParagraph"/>
        <w:numPr>
          <w:ilvl w:val="0"/>
          <w:numId w:val="15"/>
        </w:numPr>
        <w:spacing w:line="360" w:lineRule="auto"/>
        <w:jc w:val="both"/>
        <w:rPr>
          <w:rFonts w:ascii="Arial" w:hAnsi="Arial" w:cs="Arial"/>
        </w:rPr>
      </w:pPr>
      <w:r w:rsidRPr="00C10973">
        <w:rPr>
          <w:rFonts w:ascii="Arial" w:hAnsi="Arial" w:cs="Arial"/>
        </w:rPr>
        <w:t>The packaging (bags, cups, lids, and coffee sticks), the condiments (sugar) and the milk will be distributed by Café Deli Wholesale.</w:t>
      </w:r>
    </w:p>
    <w:p w14:paraId="00A5A3CD" w14:textId="77777777" w:rsidR="00C10973" w:rsidRPr="00C10973" w:rsidRDefault="00C10973" w:rsidP="00C10973">
      <w:pPr>
        <w:pStyle w:val="ListParagraph"/>
        <w:spacing w:line="360" w:lineRule="auto"/>
        <w:jc w:val="both"/>
        <w:rPr>
          <w:rFonts w:ascii="Arial" w:hAnsi="Arial" w:cs="Arial"/>
          <w:lang w:val="en-US"/>
        </w:rPr>
      </w:pPr>
    </w:p>
    <w:p w14:paraId="6D898F9D" w14:textId="77777777" w:rsidR="00C10973" w:rsidRPr="00C10973" w:rsidRDefault="00C10973" w:rsidP="00C10973">
      <w:pPr>
        <w:pStyle w:val="ListParagraph"/>
        <w:numPr>
          <w:ilvl w:val="0"/>
          <w:numId w:val="17"/>
        </w:numPr>
        <w:spacing w:line="360" w:lineRule="auto"/>
        <w:jc w:val="both"/>
        <w:rPr>
          <w:rFonts w:ascii="Arial" w:hAnsi="Arial" w:cs="Arial"/>
          <w:b/>
          <w:bCs/>
          <w:u w:val="single"/>
          <w:lang w:val="en-US"/>
        </w:rPr>
      </w:pPr>
      <w:r w:rsidRPr="00C10973">
        <w:rPr>
          <w:rFonts w:ascii="Arial" w:hAnsi="Arial" w:cs="Arial"/>
          <w:b/>
          <w:bCs/>
          <w:u w:val="single"/>
          <w:lang w:val="en-US"/>
        </w:rPr>
        <w:t>Technological Plan</w:t>
      </w:r>
    </w:p>
    <w:p w14:paraId="51577751" w14:textId="77777777" w:rsidR="00C10973" w:rsidRPr="00C10973" w:rsidRDefault="00C10973" w:rsidP="00C10973">
      <w:pPr>
        <w:pStyle w:val="ListParagraph"/>
        <w:spacing w:line="360" w:lineRule="auto"/>
        <w:jc w:val="both"/>
        <w:rPr>
          <w:rFonts w:ascii="Arial" w:hAnsi="Arial" w:cs="Arial"/>
          <w:lang w:val="en-US"/>
        </w:rPr>
      </w:pPr>
    </w:p>
    <w:p w14:paraId="2389386B" w14:textId="77777777" w:rsidR="00C10973" w:rsidRPr="00C10973" w:rsidRDefault="00C10973" w:rsidP="00C10973">
      <w:pPr>
        <w:pStyle w:val="ListParagraph"/>
        <w:spacing w:line="360" w:lineRule="auto"/>
        <w:rPr>
          <w:rFonts w:ascii="Arial" w:hAnsi="Arial" w:cs="Arial"/>
          <w:lang w:val="en-US"/>
        </w:rPr>
      </w:pPr>
      <w:r w:rsidRPr="00C10973">
        <w:rPr>
          <w:rFonts w:ascii="Arial" w:hAnsi="Arial" w:cs="Arial"/>
          <w:lang w:val="en-US"/>
        </w:rPr>
        <w:t>In current scenario, efficient technology is essential for any business for its growth and differentiation. Since, our company focusses on the Coffee as its main product, investment is required for good coffee shop for Point of Sale (POS) system that can offer fast billing, stock and inventory management, real-time reporting and can also integrate customized services like combo meals, drinks, snacks, etc. Investment in technological development is required for better yields (</w:t>
      </w:r>
      <w:proofErr w:type="spellStart"/>
      <w:r w:rsidRPr="00C10973">
        <w:rPr>
          <w:rFonts w:ascii="Arial" w:hAnsi="Arial" w:cs="Arial"/>
          <w:lang w:val="en-US"/>
        </w:rPr>
        <w:t>Aknesia</w:t>
      </w:r>
      <w:proofErr w:type="spellEnd"/>
      <w:r w:rsidRPr="00C10973">
        <w:rPr>
          <w:rFonts w:ascii="Arial" w:hAnsi="Arial" w:cs="Arial"/>
          <w:lang w:val="en-US"/>
        </w:rPr>
        <w:t xml:space="preserve">, Daryanto &amp; </w:t>
      </w:r>
      <w:proofErr w:type="spellStart"/>
      <w:r w:rsidRPr="00C10973">
        <w:rPr>
          <w:rFonts w:ascii="Arial" w:hAnsi="Arial" w:cs="Arial"/>
          <w:lang w:val="en-US"/>
        </w:rPr>
        <w:t>Kirbrandoko</w:t>
      </w:r>
      <w:proofErr w:type="spellEnd"/>
      <w:r w:rsidRPr="00C10973">
        <w:rPr>
          <w:rFonts w:ascii="Arial" w:hAnsi="Arial" w:cs="Arial"/>
          <w:lang w:val="en-US"/>
        </w:rPr>
        <w:t xml:space="preserve">, 2015). In country like UK, higher quality, smarter technology along with human hospitality can be useful in creating a path for bright future after the Covid-19 crisis. Technology is reshaping the coffee shop industry in UK. One technological trend that has been observed in UK is growing number of card payments only indicating towards cashless transactions, requirement of 5G internet at the coffee shops for customers that can be helpful in data capture, customization and helps in integration of Internet of things (IOT) (Allegra world coffee portal, 2020). </w:t>
      </w:r>
    </w:p>
    <w:p w14:paraId="62461A1D" w14:textId="77777777" w:rsidR="00C10973" w:rsidRPr="00C10973" w:rsidRDefault="00C10973" w:rsidP="00C10973">
      <w:pPr>
        <w:pStyle w:val="ListParagraph"/>
        <w:spacing w:line="360" w:lineRule="auto"/>
        <w:rPr>
          <w:rFonts w:ascii="Arial" w:hAnsi="Arial" w:cs="Arial"/>
          <w:lang w:val="en-US"/>
        </w:rPr>
      </w:pPr>
      <w:r w:rsidRPr="00C10973">
        <w:rPr>
          <w:rFonts w:ascii="Arial" w:hAnsi="Arial" w:cs="Arial"/>
          <w:lang w:val="en-US"/>
        </w:rPr>
        <w:t>While setting up the coffee shop for Caffe Con Amigos various technological software are needed as described below:</w:t>
      </w:r>
    </w:p>
    <w:tbl>
      <w:tblPr>
        <w:tblStyle w:val="TableGrid"/>
        <w:tblW w:w="0" w:type="auto"/>
        <w:tblLook w:val="04A0" w:firstRow="1" w:lastRow="0" w:firstColumn="1" w:lastColumn="0" w:noHBand="0" w:noVBand="1"/>
      </w:tblPr>
      <w:tblGrid>
        <w:gridCol w:w="3248"/>
        <w:gridCol w:w="5768"/>
      </w:tblGrid>
      <w:tr w:rsidR="00C10973" w:rsidRPr="00C10973" w14:paraId="52751555" w14:textId="77777777" w:rsidTr="000E6298">
        <w:tc>
          <w:tcPr>
            <w:tcW w:w="9628" w:type="dxa"/>
            <w:gridSpan w:val="2"/>
            <w:shd w:val="clear" w:color="auto" w:fill="FFF2CC" w:themeFill="accent4" w:themeFillTint="33"/>
          </w:tcPr>
          <w:p w14:paraId="3664C20C" w14:textId="77777777" w:rsidR="00C10973" w:rsidRPr="00C10973" w:rsidRDefault="00C10973" w:rsidP="00C10973">
            <w:pPr>
              <w:pStyle w:val="ListParagraph"/>
              <w:spacing w:after="160" w:line="360" w:lineRule="auto"/>
              <w:jc w:val="both"/>
              <w:rPr>
                <w:rFonts w:ascii="Arial" w:hAnsi="Arial" w:cs="Arial"/>
                <w:b/>
                <w:bCs/>
                <w:lang w:val="en-US"/>
              </w:rPr>
            </w:pPr>
            <w:r w:rsidRPr="00C10973">
              <w:rPr>
                <w:rFonts w:ascii="Arial" w:hAnsi="Arial" w:cs="Arial"/>
                <w:b/>
                <w:bCs/>
                <w:lang w:val="en-US"/>
              </w:rPr>
              <w:t>Café management software for Caffe Con Amigos</w:t>
            </w:r>
          </w:p>
        </w:tc>
      </w:tr>
      <w:tr w:rsidR="00C10973" w:rsidRPr="00C10973" w14:paraId="036E4733" w14:textId="77777777" w:rsidTr="000E6298">
        <w:tc>
          <w:tcPr>
            <w:tcW w:w="3397" w:type="dxa"/>
            <w:shd w:val="clear" w:color="auto" w:fill="FFF2CC" w:themeFill="accent4" w:themeFillTint="33"/>
          </w:tcPr>
          <w:p w14:paraId="70C048F3" w14:textId="77777777" w:rsidR="00C10973" w:rsidRPr="00C10973" w:rsidRDefault="00C10973" w:rsidP="00C10973">
            <w:pPr>
              <w:pStyle w:val="ListParagraph"/>
              <w:spacing w:after="160" w:line="360" w:lineRule="auto"/>
              <w:rPr>
                <w:rFonts w:ascii="Arial" w:hAnsi="Arial" w:cs="Arial"/>
                <w:lang w:val="en-US"/>
              </w:rPr>
            </w:pPr>
            <w:r w:rsidRPr="00C10973">
              <w:rPr>
                <w:rFonts w:ascii="Arial" w:hAnsi="Arial" w:cs="Arial"/>
                <w:lang w:val="en-US"/>
              </w:rPr>
              <w:lastRenderedPageBreak/>
              <w:t>Point of Sales (POS)</w:t>
            </w:r>
          </w:p>
        </w:tc>
        <w:tc>
          <w:tcPr>
            <w:tcW w:w="6231" w:type="dxa"/>
            <w:shd w:val="clear" w:color="auto" w:fill="FFF2CC" w:themeFill="accent4" w:themeFillTint="33"/>
          </w:tcPr>
          <w:p w14:paraId="1BBB81C6" w14:textId="77777777" w:rsidR="00C10973" w:rsidRPr="00C10973" w:rsidRDefault="00C10973" w:rsidP="00C10973">
            <w:pPr>
              <w:pStyle w:val="ListParagraph"/>
              <w:spacing w:after="160" w:line="360" w:lineRule="auto"/>
              <w:rPr>
                <w:rFonts w:ascii="Arial" w:hAnsi="Arial" w:cs="Arial"/>
                <w:lang w:val="en-US"/>
              </w:rPr>
            </w:pPr>
            <w:r w:rsidRPr="00C10973">
              <w:rPr>
                <w:rFonts w:ascii="Arial" w:hAnsi="Arial" w:cs="Arial"/>
                <w:lang w:val="en-US"/>
              </w:rPr>
              <w:t xml:space="preserve">Offer fast billing, stock and inventory management, real-time reporting and can also integrate customized services like combo meals, </w:t>
            </w:r>
            <w:proofErr w:type="gramStart"/>
            <w:r w:rsidRPr="00C10973">
              <w:rPr>
                <w:rFonts w:ascii="Arial" w:hAnsi="Arial" w:cs="Arial"/>
                <w:lang w:val="en-US"/>
              </w:rPr>
              <w:t>drinks</w:t>
            </w:r>
            <w:proofErr w:type="gramEnd"/>
            <w:r w:rsidRPr="00C10973">
              <w:rPr>
                <w:rFonts w:ascii="Arial" w:hAnsi="Arial" w:cs="Arial"/>
                <w:lang w:val="en-US"/>
              </w:rPr>
              <w:t xml:space="preserve"> and snacks. Modern POS system will be used </w:t>
            </w:r>
            <w:proofErr w:type="gramStart"/>
            <w:r w:rsidRPr="00C10973">
              <w:rPr>
                <w:rFonts w:ascii="Arial" w:hAnsi="Arial" w:cs="Arial"/>
                <w:lang w:val="en-US"/>
              </w:rPr>
              <w:t>in order to</w:t>
            </w:r>
            <w:proofErr w:type="gramEnd"/>
            <w:r w:rsidRPr="00C10973">
              <w:rPr>
                <w:rFonts w:ascii="Arial" w:hAnsi="Arial" w:cs="Arial"/>
                <w:lang w:val="en-US"/>
              </w:rPr>
              <w:t xml:space="preserve"> easily select the menu items ordered by the customers. POS also collects data which can be helpful later for reviewing sales history.</w:t>
            </w:r>
          </w:p>
        </w:tc>
      </w:tr>
      <w:tr w:rsidR="00C10973" w:rsidRPr="00C10973" w14:paraId="0B2AC6D5" w14:textId="77777777" w:rsidTr="000E6298">
        <w:tc>
          <w:tcPr>
            <w:tcW w:w="3397" w:type="dxa"/>
            <w:shd w:val="clear" w:color="auto" w:fill="FFF2CC" w:themeFill="accent4" w:themeFillTint="33"/>
          </w:tcPr>
          <w:p w14:paraId="38AE20D5" w14:textId="77777777" w:rsidR="00C10973" w:rsidRPr="00C10973" w:rsidRDefault="00C10973" w:rsidP="00C10973">
            <w:pPr>
              <w:pStyle w:val="ListParagraph"/>
              <w:spacing w:after="160" w:line="360" w:lineRule="auto"/>
              <w:rPr>
                <w:rFonts w:ascii="Arial" w:hAnsi="Arial" w:cs="Arial"/>
                <w:lang w:val="en-US"/>
              </w:rPr>
            </w:pPr>
            <w:r w:rsidRPr="00C10973">
              <w:rPr>
                <w:rFonts w:ascii="Arial" w:hAnsi="Arial" w:cs="Arial"/>
                <w:lang w:val="en-US"/>
              </w:rPr>
              <w:t>Merchant processor</w:t>
            </w:r>
          </w:p>
        </w:tc>
        <w:tc>
          <w:tcPr>
            <w:tcW w:w="6231" w:type="dxa"/>
            <w:shd w:val="clear" w:color="auto" w:fill="FFF2CC" w:themeFill="accent4" w:themeFillTint="33"/>
          </w:tcPr>
          <w:p w14:paraId="0B2E52CA" w14:textId="77777777" w:rsidR="00C10973" w:rsidRPr="00C10973" w:rsidRDefault="00C10973" w:rsidP="00C10973">
            <w:pPr>
              <w:pStyle w:val="ListParagraph"/>
              <w:spacing w:after="160" w:line="360" w:lineRule="auto"/>
              <w:rPr>
                <w:rFonts w:ascii="Arial" w:hAnsi="Arial" w:cs="Arial"/>
                <w:lang w:val="en-US"/>
              </w:rPr>
            </w:pPr>
            <w:r w:rsidRPr="00C10973">
              <w:rPr>
                <w:rFonts w:ascii="Arial" w:hAnsi="Arial" w:cs="Arial"/>
                <w:lang w:val="en-US"/>
              </w:rPr>
              <w:t>Since Caffe Con Amigos is a quality coffee shop so, it will be accepting different payment modes. For, this merchant processor will be used for charging via credit or debit card. Mostly the coffee shop will promote cashless payment as a part of Covid-19 safety measure.</w:t>
            </w:r>
          </w:p>
        </w:tc>
      </w:tr>
      <w:tr w:rsidR="00C10973" w:rsidRPr="00C10973" w14:paraId="105F84A6" w14:textId="77777777" w:rsidTr="000E6298">
        <w:tc>
          <w:tcPr>
            <w:tcW w:w="3397" w:type="dxa"/>
            <w:shd w:val="clear" w:color="auto" w:fill="FFF2CC" w:themeFill="accent4" w:themeFillTint="33"/>
          </w:tcPr>
          <w:p w14:paraId="031A9CBE" w14:textId="77777777" w:rsidR="00C10973" w:rsidRPr="00C10973" w:rsidRDefault="00C10973" w:rsidP="00C10973">
            <w:pPr>
              <w:pStyle w:val="ListParagraph"/>
              <w:spacing w:after="160" w:line="360" w:lineRule="auto"/>
              <w:rPr>
                <w:rFonts w:ascii="Arial" w:hAnsi="Arial" w:cs="Arial"/>
                <w:lang w:val="en-US"/>
              </w:rPr>
            </w:pPr>
            <w:r w:rsidRPr="00C10973">
              <w:rPr>
                <w:rFonts w:ascii="Arial" w:hAnsi="Arial" w:cs="Arial"/>
                <w:lang w:val="en-US"/>
              </w:rPr>
              <w:t>Inventory software or Vendor ordering</w:t>
            </w:r>
          </w:p>
        </w:tc>
        <w:tc>
          <w:tcPr>
            <w:tcW w:w="6231" w:type="dxa"/>
            <w:shd w:val="clear" w:color="auto" w:fill="FFF2CC" w:themeFill="accent4" w:themeFillTint="33"/>
          </w:tcPr>
          <w:p w14:paraId="2EFBE3D1" w14:textId="77777777" w:rsidR="00C10973" w:rsidRPr="00C10973" w:rsidRDefault="00C10973" w:rsidP="00C10973">
            <w:pPr>
              <w:pStyle w:val="ListParagraph"/>
              <w:spacing w:after="160" w:line="360" w:lineRule="auto"/>
              <w:rPr>
                <w:rFonts w:ascii="Arial" w:hAnsi="Arial" w:cs="Arial"/>
                <w:lang w:val="en-US"/>
              </w:rPr>
            </w:pPr>
            <w:r w:rsidRPr="00C10973">
              <w:rPr>
                <w:rFonts w:ascii="Arial" w:hAnsi="Arial" w:cs="Arial"/>
                <w:lang w:val="en-US"/>
              </w:rPr>
              <w:t>Stock monitoring is essential in coffee business and shortage of stock and important coffee material may result in poor customer experience. So, Caffe Con Amigos will be using inventory or vendor ordering software to keep track of stocks and place order with ease with the vendors.</w:t>
            </w:r>
          </w:p>
        </w:tc>
      </w:tr>
      <w:tr w:rsidR="00C10973" w:rsidRPr="00C10973" w14:paraId="475B945A" w14:textId="77777777" w:rsidTr="000E6298">
        <w:tc>
          <w:tcPr>
            <w:tcW w:w="3397" w:type="dxa"/>
            <w:shd w:val="clear" w:color="auto" w:fill="FFF2CC" w:themeFill="accent4" w:themeFillTint="33"/>
          </w:tcPr>
          <w:p w14:paraId="3B7095DE" w14:textId="77777777" w:rsidR="00C10973" w:rsidRPr="00C10973" w:rsidRDefault="00C10973" w:rsidP="00C10973">
            <w:pPr>
              <w:pStyle w:val="ListParagraph"/>
              <w:spacing w:after="160" w:line="360" w:lineRule="auto"/>
              <w:rPr>
                <w:rFonts w:ascii="Arial" w:hAnsi="Arial" w:cs="Arial"/>
                <w:lang w:val="en-US"/>
              </w:rPr>
            </w:pPr>
            <w:r w:rsidRPr="00C10973">
              <w:rPr>
                <w:rFonts w:ascii="Arial" w:hAnsi="Arial" w:cs="Arial"/>
                <w:lang w:val="en-US"/>
              </w:rPr>
              <w:t>Online ordering</w:t>
            </w:r>
          </w:p>
        </w:tc>
        <w:tc>
          <w:tcPr>
            <w:tcW w:w="6231" w:type="dxa"/>
            <w:shd w:val="clear" w:color="auto" w:fill="FFF2CC" w:themeFill="accent4" w:themeFillTint="33"/>
          </w:tcPr>
          <w:p w14:paraId="69323D03" w14:textId="77777777" w:rsidR="00C10973" w:rsidRPr="00C10973" w:rsidRDefault="00C10973" w:rsidP="00C10973">
            <w:pPr>
              <w:pStyle w:val="ListParagraph"/>
              <w:spacing w:after="160" w:line="360" w:lineRule="auto"/>
              <w:rPr>
                <w:rFonts w:ascii="Arial" w:hAnsi="Arial" w:cs="Arial"/>
                <w:lang w:val="en-US"/>
              </w:rPr>
            </w:pPr>
            <w:r w:rsidRPr="00C10973">
              <w:rPr>
                <w:rFonts w:ascii="Arial" w:hAnsi="Arial" w:cs="Arial"/>
                <w:lang w:val="en-US"/>
              </w:rPr>
              <w:t>Online ordering software will be set up so customers can pre-order their coffee before visiting the coffee shop and can also check the seats available in the coffee shop on a busy day.</w:t>
            </w:r>
          </w:p>
        </w:tc>
      </w:tr>
      <w:tr w:rsidR="00C10973" w:rsidRPr="00C10973" w14:paraId="4549AB92" w14:textId="77777777" w:rsidTr="000E6298">
        <w:tc>
          <w:tcPr>
            <w:tcW w:w="3397" w:type="dxa"/>
            <w:shd w:val="clear" w:color="auto" w:fill="FFF2CC" w:themeFill="accent4" w:themeFillTint="33"/>
          </w:tcPr>
          <w:p w14:paraId="1F5708A1" w14:textId="77777777" w:rsidR="00C10973" w:rsidRPr="00C10973" w:rsidRDefault="00C10973" w:rsidP="00C10973">
            <w:pPr>
              <w:pStyle w:val="ListParagraph"/>
              <w:spacing w:after="160" w:line="360" w:lineRule="auto"/>
              <w:rPr>
                <w:rFonts w:ascii="Arial" w:hAnsi="Arial" w:cs="Arial"/>
                <w:lang w:val="en-US"/>
              </w:rPr>
            </w:pPr>
            <w:r w:rsidRPr="00C10973">
              <w:rPr>
                <w:rFonts w:ascii="Arial" w:hAnsi="Arial" w:cs="Arial"/>
                <w:lang w:val="en-US"/>
              </w:rPr>
              <w:t>Safety and temperature checking appliances</w:t>
            </w:r>
          </w:p>
        </w:tc>
        <w:tc>
          <w:tcPr>
            <w:tcW w:w="6231" w:type="dxa"/>
            <w:shd w:val="clear" w:color="auto" w:fill="FFF2CC" w:themeFill="accent4" w:themeFillTint="33"/>
          </w:tcPr>
          <w:p w14:paraId="68F2CA59" w14:textId="77777777" w:rsidR="00C10973" w:rsidRPr="00C10973" w:rsidRDefault="00C10973" w:rsidP="00C10973">
            <w:pPr>
              <w:pStyle w:val="ListParagraph"/>
              <w:spacing w:after="160" w:line="360" w:lineRule="auto"/>
              <w:rPr>
                <w:rFonts w:ascii="Arial" w:hAnsi="Arial" w:cs="Arial"/>
                <w:lang w:val="en-US"/>
              </w:rPr>
            </w:pPr>
            <w:r w:rsidRPr="00C10973">
              <w:rPr>
                <w:rFonts w:ascii="Arial" w:hAnsi="Arial" w:cs="Arial"/>
                <w:lang w:val="en-US"/>
              </w:rPr>
              <w:t>During the Covid19 crisis, safety is highly important factor for customer visiting the coffee shops. So. temperature checking appliances and safety software will be arranged for this matter.</w:t>
            </w:r>
          </w:p>
        </w:tc>
      </w:tr>
    </w:tbl>
    <w:p w14:paraId="3647E7D1" w14:textId="77777777" w:rsidR="00C10973" w:rsidRPr="00C10973" w:rsidRDefault="00C10973" w:rsidP="00C10973">
      <w:pPr>
        <w:pStyle w:val="ListParagraph"/>
        <w:spacing w:line="360" w:lineRule="auto"/>
        <w:rPr>
          <w:rFonts w:ascii="Arial" w:hAnsi="Arial" w:cs="Arial"/>
          <w:lang w:val="en-US"/>
        </w:rPr>
      </w:pPr>
    </w:p>
    <w:tbl>
      <w:tblPr>
        <w:tblStyle w:val="TableGrid"/>
        <w:tblW w:w="0" w:type="auto"/>
        <w:tblLook w:val="04A0" w:firstRow="1" w:lastRow="0" w:firstColumn="1" w:lastColumn="0" w:noHBand="0" w:noVBand="1"/>
      </w:tblPr>
      <w:tblGrid>
        <w:gridCol w:w="3246"/>
        <w:gridCol w:w="5770"/>
      </w:tblGrid>
      <w:tr w:rsidR="00C10973" w:rsidRPr="00C10973" w14:paraId="1321AB33" w14:textId="77777777" w:rsidTr="000E6298">
        <w:tc>
          <w:tcPr>
            <w:tcW w:w="9628" w:type="dxa"/>
            <w:gridSpan w:val="2"/>
            <w:shd w:val="clear" w:color="auto" w:fill="D9E2F3" w:themeFill="accent1" w:themeFillTint="33"/>
          </w:tcPr>
          <w:p w14:paraId="7F95065A" w14:textId="77777777" w:rsidR="00C10973" w:rsidRPr="00C10973" w:rsidRDefault="00C10973" w:rsidP="00C10973">
            <w:pPr>
              <w:pStyle w:val="ListParagraph"/>
              <w:spacing w:after="160" w:line="360" w:lineRule="auto"/>
              <w:jc w:val="both"/>
              <w:rPr>
                <w:rFonts w:ascii="Arial" w:hAnsi="Arial" w:cs="Arial"/>
                <w:b/>
                <w:bCs/>
                <w:lang w:val="en-US"/>
              </w:rPr>
            </w:pPr>
            <w:r w:rsidRPr="00C10973">
              <w:rPr>
                <w:rFonts w:ascii="Arial" w:hAnsi="Arial" w:cs="Arial"/>
                <w:b/>
                <w:bCs/>
                <w:lang w:val="en-US"/>
              </w:rPr>
              <w:t>Financial Technology and Software</w:t>
            </w:r>
          </w:p>
        </w:tc>
      </w:tr>
      <w:tr w:rsidR="00C10973" w:rsidRPr="00C10973" w14:paraId="2262ECCC" w14:textId="77777777" w:rsidTr="000E6298">
        <w:tc>
          <w:tcPr>
            <w:tcW w:w="3397" w:type="dxa"/>
            <w:shd w:val="clear" w:color="auto" w:fill="D9E2F3" w:themeFill="accent1" w:themeFillTint="33"/>
          </w:tcPr>
          <w:p w14:paraId="0DB18ACA" w14:textId="77777777" w:rsidR="00C10973" w:rsidRPr="00C10973" w:rsidRDefault="00C10973" w:rsidP="00C10973">
            <w:pPr>
              <w:pStyle w:val="ListParagraph"/>
              <w:spacing w:after="160" w:line="360" w:lineRule="auto"/>
              <w:rPr>
                <w:rFonts w:ascii="Arial" w:hAnsi="Arial" w:cs="Arial"/>
                <w:lang w:val="en-US"/>
              </w:rPr>
            </w:pPr>
            <w:r w:rsidRPr="00C10973">
              <w:rPr>
                <w:rFonts w:ascii="Arial" w:hAnsi="Arial" w:cs="Arial"/>
                <w:lang w:val="en-US"/>
              </w:rPr>
              <w:t>Accounting Software</w:t>
            </w:r>
          </w:p>
        </w:tc>
        <w:tc>
          <w:tcPr>
            <w:tcW w:w="6231" w:type="dxa"/>
            <w:shd w:val="clear" w:color="auto" w:fill="D9E2F3" w:themeFill="accent1" w:themeFillTint="33"/>
          </w:tcPr>
          <w:p w14:paraId="6F2610E4" w14:textId="77777777" w:rsidR="00C10973" w:rsidRPr="00C10973" w:rsidRDefault="00C10973" w:rsidP="00C10973">
            <w:pPr>
              <w:pStyle w:val="ListParagraph"/>
              <w:spacing w:after="160" w:line="360" w:lineRule="auto"/>
              <w:rPr>
                <w:rFonts w:ascii="Arial" w:hAnsi="Arial" w:cs="Arial"/>
                <w:lang w:val="en-US"/>
              </w:rPr>
            </w:pPr>
            <w:r w:rsidRPr="00C10973">
              <w:rPr>
                <w:rFonts w:ascii="Arial" w:hAnsi="Arial" w:cs="Arial"/>
                <w:lang w:val="en-US"/>
              </w:rPr>
              <w:t xml:space="preserve">This software will help in keeping the detailed record of transaction and keep a general ledger </w:t>
            </w:r>
            <w:r w:rsidRPr="00C10973">
              <w:rPr>
                <w:rFonts w:ascii="Arial" w:hAnsi="Arial" w:cs="Arial"/>
                <w:lang w:val="en-US"/>
              </w:rPr>
              <w:lastRenderedPageBreak/>
              <w:t xml:space="preserve">which can </w:t>
            </w:r>
            <w:proofErr w:type="gramStart"/>
            <w:r w:rsidRPr="00C10973">
              <w:rPr>
                <w:rFonts w:ascii="Arial" w:hAnsi="Arial" w:cs="Arial"/>
                <w:lang w:val="en-US"/>
              </w:rPr>
              <w:t>be connected with</w:t>
            </w:r>
            <w:proofErr w:type="gramEnd"/>
            <w:r w:rsidRPr="00C10973">
              <w:rPr>
                <w:rFonts w:ascii="Arial" w:hAnsi="Arial" w:cs="Arial"/>
                <w:lang w:val="en-US"/>
              </w:rPr>
              <w:t xml:space="preserve"> the online banking solutions, so that the records are up to date.</w:t>
            </w:r>
          </w:p>
        </w:tc>
      </w:tr>
      <w:tr w:rsidR="00C10973" w:rsidRPr="00C10973" w14:paraId="19754620" w14:textId="77777777" w:rsidTr="000E6298">
        <w:tc>
          <w:tcPr>
            <w:tcW w:w="3397" w:type="dxa"/>
            <w:shd w:val="clear" w:color="auto" w:fill="D9E2F3" w:themeFill="accent1" w:themeFillTint="33"/>
          </w:tcPr>
          <w:p w14:paraId="48230C3A" w14:textId="77777777" w:rsidR="00C10973" w:rsidRPr="00C10973" w:rsidRDefault="00C10973" w:rsidP="00C10973">
            <w:pPr>
              <w:pStyle w:val="ListParagraph"/>
              <w:spacing w:after="160" w:line="360" w:lineRule="auto"/>
              <w:rPr>
                <w:rFonts w:ascii="Arial" w:hAnsi="Arial" w:cs="Arial"/>
                <w:lang w:val="en-US"/>
              </w:rPr>
            </w:pPr>
            <w:r w:rsidRPr="00C10973">
              <w:rPr>
                <w:rFonts w:ascii="Arial" w:hAnsi="Arial" w:cs="Arial"/>
                <w:lang w:val="en-US"/>
              </w:rPr>
              <w:lastRenderedPageBreak/>
              <w:t>Payroll Software</w:t>
            </w:r>
          </w:p>
        </w:tc>
        <w:tc>
          <w:tcPr>
            <w:tcW w:w="6231" w:type="dxa"/>
            <w:shd w:val="clear" w:color="auto" w:fill="D9E2F3" w:themeFill="accent1" w:themeFillTint="33"/>
          </w:tcPr>
          <w:p w14:paraId="0398D6CE" w14:textId="77777777" w:rsidR="00C10973" w:rsidRPr="00C10973" w:rsidRDefault="00C10973" w:rsidP="00C10973">
            <w:pPr>
              <w:pStyle w:val="ListParagraph"/>
              <w:spacing w:after="160" w:line="360" w:lineRule="auto"/>
              <w:rPr>
                <w:rFonts w:ascii="Arial" w:hAnsi="Arial" w:cs="Arial"/>
                <w:lang w:val="en-US"/>
              </w:rPr>
            </w:pPr>
            <w:r w:rsidRPr="00C10973">
              <w:rPr>
                <w:rFonts w:ascii="Arial" w:hAnsi="Arial" w:cs="Arial"/>
                <w:lang w:val="en-US"/>
              </w:rPr>
              <w:t xml:space="preserve">Payroll software will be set up to record the staff hours, wages, </w:t>
            </w:r>
            <w:proofErr w:type="gramStart"/>
            <w:r w:rsidRPr="00C10973">
              <w:rPr>
                <w:rFonts w:ascii="Arial" w:hAnsi="Arial" w:cs="Arial"/>
                <w:lang w:val="en-US"/>
              </w:rPr>
              <w:t>benefits</w:t>
            </w:r>
            <w:proofErr w:type="gramEnd"/>
            <w:r w:rsidRPr="00C10973">
              <w:rPr>
                <w:rFonts w:ascii="Arial" w:hAnsi="Arial" w:cs="Arial"/>
                <w:lang w:val="en-US"/>
              </w:rPr>
              <w:t xml:space="preserve"> and other employee related payment.</w:t>
            </w:r>
          </w:p>
        </w:tc>
      </w:tr>
      <w:tr w:rsidR="00C10973" w:rsidRPr="00C10973" w14:paraId="2D9BB196" w14:textId="77777777" w:rsidTr="000E6298">
        <w:tc>
          <w:tcPr>
            <w:tcW w:w="3397" w:type="dxa"/>
            <w:shd w:val="clear" w:color="auto" w:fill="D9E2F3" w:themeFill="accent1" w:themeFillTint="33"/>
          </w:tcPr>
          <w:p w14:paraId="430FF053" w14:textId="77777777" w:rsidR="00C10973" w:rsidRPr="00C10973" w:rsidRDefault="00C10973" w:rsidP="00C10973">
            <w:pPr>
              <w:pStyle w:val="ListParagraph"/>
              <w:spacing w:after="160" w:line="360" w:lineRule="auto"/>
              <w:rPr>
                <w:rFonts w:ascii="Arial" w:hAnsi="Arial" w:cs="Arial"/>
                <w:lang w:val="en-US"/>
              </w:rPr>
            </w:pPr>
            <w:r w:rsidRPr="00C10973">
              <w:rPr>
                <w:rFonts w:ascii="Arial" w:hAnsi="Arial" w:cs="Arial"/>
                <w:lang w:val="en-US"/>
              </w:rPr>
              <w:t>Receipt Application</w:t>
            </w:r>
          </w:p>
        </w:tc>
        <w:tc>
          <w:tcPr>
            <w:tcW w:w="6231" w:type="dxa"/>
            <w:shd w:val="clear" w:color="auto" w:fill="D9E2F3" w:themeFill="accent1" w:themeFillTint="33"/>
          </w:tcPr>
          <w:p w14:paraId="55836A8E" w14:textId="77777777" w:rsidR="00C10973" w:rsidRPr="00C10973" w:rsidRDefault="00C10973" w:rsidP="00C10973">
            <w:pPr>
              <w:pStyle w:val="ListParagraph"/>
              <w:spacing w:after="160" w:line="360" w:lineRule="auto"/>
              <w:rPr>
                <w:rFonts w:ascii="Arial" w:hAnsi="Arial" w:cs="Arial"/>
                <w:lang w:val="en-US"/>
              </w:rPr>
            </w:pPr>
            <w:r w:rsidRPr="00C10973">
              <w:rPr>
                <w:rFonts w:ascii="Arial" w:hAnsi="Arial" w:cs="Arial"/>
                <w:lang w:val="en-US"/>
              </w:rPr>
              <w:t>The receipt app can be useful in recording the purchases for the coffee shops and instantly recording the expenses on the mobile phone itself.</w:t>
            </w:r>
          </w:p>
        </w:tc>
      </w:tr>
      <w:tr w:rsidR="00C10973" w:rsidRPr="00C10973" w14:paraId="1012CB0E" w14:textId="77777777" w:rsidTr="000E6298">
        <w:tc>
          <w:tcPr>
            <w:tcW w:w="3397" w:type="dxa"/>
            <w:shd w:val="clear" w:color="auto" w:fill="D9E2F3" w:themeFill="accent1" w:themeFillTint="33"/>
          </w:tcPr>
          <w:p w14:paraId="48F8A5D4" w14:textId="77777777" w:rsidR="00C10973" w:rsidRPr="00C10973" w:rsidRDefault="00C10973" w:rsidP="00C10973">
            <w:pPr>
              <w:pStyle w:val="ListParagraph"/>
              <w:spacing w:after="160" w:line="360" w:lineRule="auto"/>
              <w:rPr>
                <w:rFonts w:ascii="Arial" w:hAnsi="Arial" w:cs="Arial"/>
                <w:lang w:val="en-US"/>
              </w:rPr>
            </w:pPr>
            <w:r w:rsidRPr="00C10973">
              <w:rPr>
                <w:rFonts w:ascii="Arial" w:hAnsi="Arial" w:cs="Arial"/>
                <w:lang w:val="en-US"/>
              </w:rPr>
              <w:t>Software for bill payment</w:t>
            </w:r>
          </w:p>
        </w:tc>
        <w:tc>
          <w:tcPr>
            <w:tcW w:w="6231" w:type="dxa"/>
            <w:shd w:val="clear" w:color="auto" w:fill="D9E2F3" w:themeFill="accent1" w:themeFillTint="33"/>
          </w:tcPr>
          <w:p w14:paraId="05FE83CC" w14:textId="77777777" w:rsidR="00C10973" w:rsidRPr="00C10973" w:rsidRDefault="00C10973" w:rsidP="00C10973">
            <w:pPr>
              <w:pStyle w:val="ListParagraph"/>
              <w:spacing w:after="160" w:line="360" w:lineRule="auto"/>
              <w:rPr>
                <w:rFonts w:ascii="Arial" w:hAnsi="Arial" w:cs="Arial"/>
                <w:lang w:val="en-US"/>
              </w:rPr>
            </w:pPr>
            <w:proofErr w:type="gramStart"/>
            <w:r w:rsidRPr="00C10973">
              <w:rPr>
                <w:rFonts w:ascii="Arial" w:hAnsi="Arial" w:cs="Arial"/>
                <w:lang w:val="en-US"/>
              </w:rPr>
              <w:t>In order to</w:t>
            </w:r>
            <w:proofErr w:type="gramEnd"/>
            <w:r w:rsidRPr="00C10973">
              <w:rPr>
                <w:rFonts w:ascii="Arial" w:hAnsi="Arial" w:cs="Arial"/>
                <w:lang w:val="en-US"/>
              </w:rPr>
              <w:t xml:space="preserve"> maintain healthy cashflow, it is essential to keep track of bill payments. So, bill payment software and application can be useful in monitoring the due dates and pay the bills online instantly.</w:t>
            </w:r>
          </w:p>
        </w:tc>
      </w:tr>
      <w:tr w:rsidR="00C10973" w:rsidRPr="00C10973" w14:paraId="36C16B15" w14:textId="77777777" w:rsidTr="000E6298">
        <w:tc>
          <w:tcPr>
            <w:tcW w:w="3397" w:type="dxa"/>
            <w:shd w:val="clear" w:color="auto" w:fill="D9E2F3" w:themeFill="accent1" w:themeFillTint="33"/>
          </w:tcPr>
          <w:p w14:paraId="3C04966D" w14:textId="77777777" w:rsidR="00C10973" w:rsidRPr="00C10973" w:rsidRDefault="00C10973" w:rsidP="00C10973">
            <w:pPr>
              <w:pStyle w:val="ListParagraph"/>
              <w:spacing w:after="160" w:line="360" w:lineRule="auto"/>
              <w:rPr>
                <w:rFonts w:ascii="Arial" w:hAnsi="Arial" w:cs="Arial"/>
                <w:lang w:val="en-US"/>
              </w:rPr>
            </w:pPr>
            <w:r w:rsidRPr="00C10973">
              <w:rPr>
                <w:rFonts w:ascii="Arial" w:hAnsi="Arial" w:cs="Arial"/>
                <w:lang w:val="en-US"/>
              </w:rPr>
              <w:t>Sales and Tax reporting software</w:t>
            </w:r>
          </w:p>
        </w:tc>
        <w:tc>
          <w:tcPr>
            <w:tcW w:w="6231" w:type="dxa"/>
            <w:shd w:val="clear" w:color="auto" w:fill="D9E2F3" w:themeFill="accent1" w:themeFillTint="33"/>
          </w:tcPr>
          <w:p w14:paraId="170BB23C" w14:textId="77777777" w:rsidR="00C10973" w:rsidRPr="00C10973" w:rsidRDefault="00C10973" w:rsidP="00C10973">
            <w:pPr>
              <w:pStyle w:val="ListParagraph"/>
              <w:spacing w:after="160" w:line="360" w:lineRule="auto"/>
              <w:rPr>
                <w:rFonts w:ascii="Arial" w:hAnsi="Arial" w:cs="Arial"/>
                <w:lang w:val="en-US"/>
              </w:rPr>
            </w:pPr>
            <w:r w:rsidRPr="00C10973">
              <w:rPr>
                <w:rFonts w:ascii="Arial" w:hAnsi="Arial" w:cs="Arial"/>
                <w:lang w:val="en-US"/>
              </w:rPr>
              <w:t>This software will help in tracking and reporting the sales tax and GST collected from the customers.</w:t>
            </w:r>
          </w:p>
        </w:tc>
      </w:tr>
      <w:tr w:rsidR="00C10973" w:rsidRPr="00C10973" w14:paraId="31DACEC1" w14:textId="77777777" w:rsidTr="000E6298">
        <w:tc>
          <w:tcPr>
            <w:tcW w:w="3397" w:type="dxa"/>
            <w:shd w:val="clear" w:color="auto" w:fill="D9E2F3" w:themeFill="accent1" w:themeFillTint="33"/>
          </w:tcPr>
          <w:p w14:paraId="3535E2D1" w14:textId="77777777" w:rsidR="00C10973" w:rsidRPr="00C10973" w:rsidRDefault="00C10973" w:rsidP="00C10973">
            <w:pPr>
              <w:pStyle w:val="ListParagraph"/>
              <w:spacing w:after="160" w:line="360" w:lineRule="auto"/>
              <w:rPr>
                <w:rFonts w:ascii="Arial" w:hAnsi="Arial" w:cs="Arial"/>
                <w:lang w:val="en-US"/>
              </w:rPr>
            </w:pPr>
            <w:r w:rsidRPr="00C10973">
              <w:rPr>
                <w:rFonts w:ascii="Arial" w:hAnsi="Arial" w:cs="Arial"/>
                <w:lang w:val="en-US"/>
              </w:rPr>
              <w:t>Cloud storage for documents</w:t>
            </w:r>
          </w:p>
        </w:tc>
        <w:tc>
          <w:tcPr>
            <w:tcW w:w="6231" w:type="dxa"/>
            <w:shd w:val="clear" w:color="auto" w:fill="D9E2F3" w:themeFill="accent1" w:themeFillTint="33"/>
          </w:tcPr>
          <w:p w14:paraId="6F4B2BC3" w14:textId="77777777" w:rsidR="00C10973" w:rsidRPr="00C10973" w:rsidRDefault="00C10973" w:rsidP="00C10973">
            <w:pPr>
              <w:pStyle w:val="ListParagraph"/>
              <w:spacing w:after="160" w:line="360" w:lineRule="auto"/>
              <w:rPr>
                <w:rFonts w:ascii="Arial" w:hAnsi="Arial" w:cs="Arial"/>
                <w:lang w:val="en-US"/>
              </w:rPr>
            </w:pPr>
            <w:r w:rsidRPr="00C10973">
              <w:rPr>
                <w:rFonts w:ascii="Arial" w:hAnsi="Arial" w:cs="Arial"/>
                <w:lang w:val="en-US"/>
              </w:rPr>
              <w:t>Every business has confidential documents and other important documents which be stored safely by using cloud storage.</w:t>
            </w:r>
          </w:p>
        </w:tc>
      </w:tr>
    </w:tbl>
    <w:p w14:paraId="323A7FC8" w14:textId="77777777" w:rsidR="00C10973" w:rsidRPr="00C10973" w:rsidRDefault="00C10973" w:rsidP="00C10973">
      <w:pPr>
        <w:pStyle w:val="ListParagraph"/>
        <w:spacing w:line="360" w:lineRule="auto"/>
        <w:rPr>
          <w:rFonts w:ascii="Arial" w:hAnsi="Arial" w:cs="Arial"/>
          <w:lang w:val="en-US"/>
        </w:rPr>
      </w:pPr>
    </w:p>
    <w:tbl>
      <w:tblPr>
        <w:tblStyle w:val="TableGrid"/>
        <w:tblW w:w="0" w:type="auto"/>
        <w:tblLook w:val="04A0" w:firstRow="1" w:lastRow="0" w:firstColumn="1" w:lastColumn="0" w:noHBand="0" w:noVBand="1"/>
      </w:tblPr>
      <w:tblGrid>
        <w:gridCol w:w="3263"/>
        <w:gridCol w:w="5753"/>
      </w:tblGrid>
      <w:tr w:rsidR="00C10973" w:rsidRPr="00C10973" w14:paraId="329C9C90" w14:textId="77777777" w:rsidTr="000E6298">
        <w:tc>
          <w:tcPr>
            <w:tcW w:w="9628" w:type="dxa"/>
            <w:gridSpan w:val="2"/>
            <w:shd w:val="clear" w:color="auto" w:fill="E2EFD9" w:themeFill="accent6" w:themeFillTint="33"/>
          </w:tcPr>
          <w:p w14:paraId="0944E1F1" w14:textId="77777777" w:rsidR="00C10973" w:rsidRPr="00C10973" w:rsidRDefault="00C10973" w:rsidP="00C10973">
            <w:pPr>
              <w:pStyle w:val="ListParagraph"/>
              <w:spacing w:after="160" w:line="360" w:lineRule="auto"/>
              <w:jc w:val="both"/>
              <w:rPr>
                <w:rFonts w:ascii="Arial" w:hAnsi="Arial" w:cs="Arial"/>
                <w:b/>
                <w:bCs/>
                <w:lang w:val="en-US"/>
              </w:rPr>
            </w:pPr>
            <w:r w:rsidRPr="00C10973">
              <w:rPr>
                <w:rFonts w:ascii="Arial" w:hAnsi="Arial" w:cs="Arial"/>
                <w:b/>
                <w:bCs/>
                <w:lang w:val="en-US"/>
              </w:rPr>
              <w:t>Marketing Technology Plan</w:t>
            </w:r>
          </w:p>
        </w:tc>
      </w:tr>
      <w:tr w:rsidR="00C10973" w:rsidRPr="00C10973" w14:paraId="05CB4114" w14:textId="77777777" w:rsidTr="000E6298">
        <w:tc>
          <w:tcPr>
            <w:tcW w:w="3397" w:type="dxa"/>
            <w:shd w:val="clear" w:color="auto" w:fill="E2EFD9" w:themeFill="accent6" w:themeFillTint="33"/>
          </w:tcPr>
          <w:p w14:paraId="3D2F1B20" w14:textId="77777777" w:rsidR="00C10973" w:rsidRPr="00C10973" w:rsidRDefault="00C10973" w:rsidP="00C10973">
            <w:pPr>
              <w:pStyle w:val="ListParagraph"/>
              <w:spacing w:after="160" w:line="360" w:lineRule="auto"/>
              <w:rPr>
                <w:rFonts w:ascii="Arial" w:hAnsi="Arial" w:cs="Arial"/>
                <w:lang w:val="en-US"/>
              </w:rPr>
            </w:pPr>
            <w:r w:rsidRPr="00C10973">
              <w:rPr>
                <w:rFonts w:ascii="Arial" w:hAnsi="Arial" w:cs="Arial"/>
                <w:lang w:val="en-US"/>
              </w:rPr>
              <w:t>Website Development</w:t>
            </w:r>
          </w:p>
        </w:tc>
        <w:tc>
          <w:tcPr>
            <w:tcW w:w="6231" w:type="dxa"/>
            <w:shd w:val="clear" w:color="auto" w:fill="E2EFD9" w:themeFill="accent6" w:themeFillTint="33"/>
          </w:tcPr>
          <w:p w14:paraId="53307A28" w14:textId="77777777" w:rsidR="00C10973" w:rsidRPr="00C10973" w:rsidRDefault="00C10973" w:rsidP="00C10973">
            <w:pPr>
              <w:pStyle w:val="ListParagraph"/>
              <w:spacing w:after="160" w:line="360" w:lineRule="auto"/>
              <w:rPr>
                <w:rFonts w:ascii="Arial" w:hAnsi="Arial" w:cs="Arial"/>
                <w:lang w:val="en-US"/>
              </w:rPr>
            </w:pPr>
            <w:r w:rsidRPr="00C10973">
              <w:rPr>
                <w:rFonts w:ascii="Arial" w:hAnsi="Arial" w:cs="Arial"/>
                <w:lang w:val="en-US"/>
              </w:rPr>
              <w:t>Website is essential for the coffee shop like Caffe Con Amigos to increase its visibility and showcase the uniqueness of the coffee shop so, that customer can find out information related to the coffee shop like menu, hours of operation and location of business. So, a website will be part of technology plan.</w:t>
            </w:r>
          </w:p>
        </w:tc>
      </w:tr>
      <w:tr w:rsidR="00C10973" w:rsidRPr="00C10973" w14:paraId="73DF34E4" w14:textId="77777777" w:rsidTr="000E6298">
        <w:tc>
          <w:tcPr>
            <w:tcW w:w="3397" w:type="dxa"/>
            <w:shd w:val="clear" w:color="auto" w:fill="E2EFD9" w:themeFill="accent6" w:themeFillTint="33"/>
          </w:tcPr>
          <w:p w14:paraId="618C48FF" w14:textId="77777777" w:rsidR="00C10973" w:rsidRPr="00C10973" w:rsidRDefault="00C10973" w:rsidP="00C10973">
            <w:pPr>
              <w:pStyle w:val="ListParagraph"/>
              <w:spacing w:after="160" w:line="360" w:lineRule="auto"/>
              <w:rPr>
                <w:rFonts w:ascii="Arial" w:hAnsi="Arial" w:cs="Arial"/>
                <w:lang w:val="en-US"/>
              </w:rPr>
            </w:pPr>
            <w:r w:rsidRPr="00C10973">
              <w:rPr>
                <w:rFonts w:ascii="Arial" w:hAnsi="Arial" w:cs="Arial"/>
                <w:lang w:val="en-US"/>
              </w:rPr>
              <w:t>Social Media</w:t>
            </w:r>
          </w:p>
        </w:tc>
        <w:tc>
          <w:tcPr>
            <w:tcW w:w="6231" w:type="dxa"/>
            <w:shd w:val="clear" w:color="auto" w:fill="E2EFD9" w:themeFill="accent6" w:themeFillTint="33"/>
          </w:tcPr>
          <w:p w14:paraId="5DD94955" w14:textId="77777777" w:rsidR="00C10973" w:rsidRPr="00C10973" w:rsidRDefault="00C10973" w:rsidP="00C10973">
            <w:pPr>
              <w:pStyle w:val="ListParagraph"/>
              <w:spacing w:after="160" w:line="360" w:lineRule="auto"/>
              <w:rPr>
                <w:rFonts w:ascii="Arial" w:hAnsi="Arial" w:cs="Arial"/>
                <w:lang w:val="en-US"/>
              </w:rPr>
            </w:pPr>
            <w:r w:rsidRPr="00C10973">
              <w:rPr>
                <w:rFonts w:ascii="Arial" w:hAnsi="Arial" w:cs="Arial"/>
                <w:lang w:val="en-US"/>
              </w:rPr>
              <w:t>Social media profiles and pages will be created for Caffe Con Amigos as a part of marketing technology plan.</w:t>
            </w:r>
          </w:p>
        </w:tc>
      </w:tr>
      <w:tr w:rsidR="00C10973" w:rsidRPr="00C10973" w14:paraId="34078A11" w14:textId="77777777" w:rsidTr="000E6298">
        <w:tc>
          <w:tcPr>
            <w:tcW w:w="3397" w:type="dxa"/>
            <w:shd w:val="clear" w:color="auto" w:fill="E2EFD9" w:themeFill="accent6" w:themeFillTint="33"/>
          </w:tcPr>
          <w:p w14:paraId="54FD0810" w14:textId="77777777" w:rsidR="00C10973" w:rsidRPr="00C10973" w:rsidRDefault="00C10973" w:rsidP="00C10973">
            <w:pPr>
              <w:pStyle w:val="ListParagraph"/>
              <w:spacing w:after="160" w:line="360" w:lineRule="auto"/>
              <w:rPr>
                <w:rFonts w:ascii="Arial" w:hAnsi="Arial" w:cs="Arial"/>
                <w:lang w:val="en-US"/>
              </w:rPr>
            </w:pPr>
            <w:r w:rsidRPr="00C10973">
              <w:rPr>
                <w:rFonts w:ascii="Arial" w:hAnsi="Arial" w:cs="Arial"/>
                <w:lang w:val="en-US"/>
              </w:rPr>
              <w:lastRenderedPageBreak/>
              <w:t>Online Review and Ratings</w:t>
            </w:r>
          </w:p>
        </w:tc>
        <w:tc>
          <w:tcPr>
            <w:tcW w:w="6231" w:type="dxa"/>
            <w:shd w:val="clear" w:color="auto" w:fill="E2EFD9" w:themeFill="accent6" w:themeFillTint="33"/>
          </w:tcPr>
          <w:p w14:paraId="0A2B23C2" w14:textId="77777777" w:rsidR="00C10973" w:rsidRPr="00C10973" w:rsidRDefault="00C10973" w:rsidP="00C10973">
            <w:pPr>
              <w:pStyle w:val="ListParagraph"/>
              <w:spacing w:after="160" w:line="360" w:lineRule="auto"/>
              <w:rPr>
                <w:rFonts w:ascii="Arial" w:hAnsi="Arial" w:cs="Arial"/>
                <w:lang w:val="en-US"/>
              </w:rPr>
            </w:pPr>
            <w:r w:rsidRPr="00C10973">
              <w:rPr>
                <w:rFonts w:ascii="Arial" w:hAnsi="Arial" w:cs="Arial"/>
                <w:lang w:val="en-US"/>
              </w:rPr>
              <w:t xml:space="preserve">Using online platforms like Facebook, Instagram, </w:t>
            </w:r>
            <w:proofErr w:type="gramStart"/>
            <w:r w:rsidRPr="00C10973">
              <w:rPr>
                <w:rFonts w:ascii="Arial" w:hAnsi="Arial" w:cs="Arial"/>
                <w:lang w:val="en-US"/>
              </w:rPr>
              <w:t>Twitter</w:t>
            </w:r>
            <w:proofErr w:type="gramEnd"/>
            <w:r w:rsidRPr="00C10973">
              <w:rPr>
                <w:rFonts w:ascii="Arial" w:hAnsi="Arial" w:cs="Arial"/>
                <w:lang w:val="en-US"/>
              </w:rPr>
              <w:t xml:space="preserve"> and other vendor websites to set up profiles and record review and ratings to further improve the services.</w:t>
            </w:r>
          </w:p>
        </w:tc>
      </w:tr>
      <w:tr w:rsidR="00C10973" w:rsidRPr="00C10973" w14:paraId="62381FD9" w14:textId="77777777" w:rsidTr="000E6298">
        <w:tc>
          <w:tcPr>
            <w:tcW w:w="3397" w:type="dxa"/>
            <w:shd w:val="clear" w:color="auto" w:fill="E2EFD9" w:themeFill="accent6" w:themeFillTint="33"/>
          </w:tcPr>
          <w:p w14:paraId="204877AF" w14:textId="77777777" w:rsidR="00C10973" w:rsidRPr="00C10973" w:rsidRDefault="00C10973" w:rsidP="00C10973">
            <w:pPr>
              <w:pStyle w:val="ListParagraph"/>
              <w:spacing w:after="160" w:line="360" w:lineRule="auto"/>
              <w:rPr>
                <w:rFonts w:ascii="Arial" w:hAnsi="Arial" w:cs="Arial"/>
                <w:lang w:val="en-US"/>
              </w:rPr>
            </w:pPr>
            <w:r w:rsidRPr="00C10973">
              <w:rPr>
                <w:rFonts w:ascii="Arial" w:hAnsi="Arial" w:cs="Arial"/>
                <w:lang w:val="en-US"/>
              </w:rPr>
              <w:t>Music Streaming and Powerful Wi-Fi</w:t>
            </w:r>
          </w:p>
        </w:tc>
        <w:tc>
          <w:tcPr>
            <w:tcW w:w="6231" w:type="dxa"/>
            <w:shd w:val="clear" w:color="auto" w:fill="E2EFD9" w:themeFill="accent6" w:themeFillTint="33"/>
          </w:tcPr>
          <w:p w14:paraId="17242F52" w14:textId="77777777" w:rsidR="00C10973" w:rsidRPr="00C10973" w:rsidRDefault="00C10973" w:rsidP="00C10973">
            <w:pPr>
              <w:pStyle w:val="ListParagraph"/>
              <w:spacing w:after="160" w:line="360" w:lineRule="auto"/>
              <w:rPr>
                <w:rFonts w:ascii="Arial" w:hAnsi="Arial" w:cs="Arial"/>
                <w:lang w:val="en-US"/>
              </w:rPr>
            </w:pPr>
            <w:r w:rsidRPr="00C10973">
              <w:rPr>
                <w:rFonts w:ascii="Arial" w:hAnsi="Arial" w:cs="Arial"/>
                <w:lang w:val="en-US"/>
              </w:rPr>
              <w:t>Caffe Con Amigos will set up musical atmosphere in the coffee shop along with quality wi-fi to engage with the customers.</w:t>
            </w:r>
          </w:p>
        </w:tc>
      </w:tr>
    </w:tbl>
    <w:p w14:paraId="1E2AB77A" w14:textId="77777777" w:rsidR="00C10973" w:rsidRPr="00C10973" w:rsidRDefault="00C10973" w:rsidP="00C10973">
      <w:pPr>
        <w:pStyle w:val="ListParagraph"/>
        <w:spacing w:line="360" w:lineRule="auto"/>
        <w:rPr>
          <w:rFonts w:ascii="Arial" w:hAnsi="Arial" w:cs="Arial"/>
          <w:lang w:val="en-US"/>
        </w:rPr>
      </w:pPr>
    </w:p>
    <w:p w14:paraId="67CD8F85" w14:textId="77777777" w:rsidR="00C10973" w:rsidRPr="00C10973" w:rsidRDefault="00C10973" w:rsidP="00C10973">
      <w:pPr>
        <w:pStyle w:val="ListParagraph"/>
        <w:spacing w:line="360" w:lineRule="auto"/>
        <w:rPr>
          <w:rFonts w:ascii="Arial" w:hAnsi="Arial" w:cs="Arial"/>
          <w:lang w:val="en-US"/>
        </w:rPr>
      </w:pPr>
      <w:r w:rsidRPr="00C10973">
        <w:rPr>
          <w:rFonts w:ascii="Arial" w:hAnsi="Arial" w:cs="Arial"/>
          <w:lang w:val="en-US"/>
        </w:rPr>
        <w:t>Apart from the investment in technology, there is requirement of investment in high quality equipment like coffee machines, ovens and ranges, microwave, refrigerator, mixer, freezer, etc. which are also extremely important for the success of the coffee shop business. For Caffe Con Amigos, as per the business requirement the following technologically advanced equipment are required:</w:t>
      </w:r>
    </w:p>
    <w:p w14:paraId="5407D71A" w14:textId="77777777" w:rsidR="00C10973" w:rsidRPr="00C10973" w:rsidRDefault="00C10973" w:rsidP="00C10973">
      <w:pPr>
        <w:pStyle w:val="ListParagraph"/>
        <w:numPr>
          <w:ilvl w:val="0"/>
          <w:numId w:val="16"/>
        </w:numPr>
        <w:spacing w:line="360" w:lineRule="auto"/>
        <w:rPr>
          <w:rFonts w:ascii="Arial" w:hAnsi="Arial" w:cs="Arial"/>
          <w:lang w:val="en-US"/>
        </w:rPr>
      </w:pPr>
      <w:r w:rsidRPr="00C10973">
        <w:rPr>
          <w:rFonts w:ascii="Arial" w:hAnsi="Arial" w:cs="Arial"/>
          <w:lang w:val="en-US"/>
        </w:rPr>
        <w:t>Two Grinders (Espresso and Regular)</w:t>
      </w:r>
    </w:p>
    <w:p w14:paraId="4BD3EEF7" w14:textId="77777777" w:rsidR="00C10973" w:rsidRPr="00C10973" w:rsidRDefault="00C10973" w:rsidP="00C10973">
      <w:pPr>
        <w:pStyle w:val="ListParagraph"/>
        <w:numPr>
          <w:ilvl w:val="0"/>
          <w:numId w:val="16"/>
        </w:numPr>
        <w:spacing w:line="360" w:lineRule="auto"/>
        <w:rPr>
          <w:rFonts w:ascii="Arial" w:hAnsi="Arial" w:cs="Arial"/>
          <w:lang w:val="en-US"/>
        </w:rPr>
      </w:pPr>
      <w:r w:rsidRPr="00C10973">
        <w:rPr>
          <w:rFonts w:ascii="Arial" w:hAnsi="Arial" w:cs="Arial"/>
          <w:lang w:val="en-US"/>
        </w:rPr>
        <w:t>Drip Coffee makers</w:t>
      </w:r>
    </w:p>
    <w:p w14:paraId="1C835080" w14:textId="77777777" w:rsidR="00C10973" w:rsidRPr="00C10973" w:rsidRDefault="00C10973" w:rsidP="00C10973">
      <w:pPr>
        <w:pStyle w:val="ListParagraph"/>
        <w:numPr>
          <w:ilvl w:val="0"/>
          <w:numId w:val="16"/>
        </w:numPr>
        <w:spacing w:line="360" w:lineRule="auto"/>
        <w:rPr>
          <w:rFonts w:ascii="Arial" w:hAnsi="Arial" w:cs="Arial"/>
          <w:lang w:val="en-US"/>
        </w:rPr>
      </w:pPr>
      <w:r w:rsidRPr="00C10973">
        <w:rPr>
          <w:rFonts w:ascii="Arial" w:hAnsi="Arial" w:cs="Arial"/>
          <w:lang w:val="en-US"/>
        </w:rPr>
        <w:t>High quality innovative Espresso machine</w:t>
      </w:r>
    </w:p>
    <w:p w14:paraId="74B3FF03" w14:textId="77777777" w:rsidR="00C10973" w:rsidRPr="00C10973" w:rsidRDefault="00C10973" w:rsidP="00C10973">
      <w:pPr>
        <w:pStyle w:val="ListParagraph"/>
        <w:numPr>
          <w:ilvl w:val="0"/>
          <w:numId w:val="16"/>
        </w:numPr>
        <w:spacing w:line="360" w:lineRule="auto"/>
        <w:rPr>
          <w:rFonts w:ascii="Arial" w:hAnsi="Arial" w:cs="Arial"/>
          <w:lang w:val="en-US"/>
        </w:rPr>
      </w:pPr>
      <w:r w:rsidRPr="00C10973">
        <w:rPr>
          <w:rFonts w:ascii="Arial" w:hAnsi="Arial" w:cs="Arial"/>
          <w:lang w:val="en-US"/>
        </w:rPr>
        <w:t>Water filtration system</w:t>
      </w:r>
    </w:p>
    <w:p w14:paraId="384AFEFE" w14:textId="77777777" w:rsidR="00C10973" w:rsidRPr="00C10973" w:rsidRDefault="00C10973" w:rsidP="00C10973">
      <w:pPr>
        <w:pStyle w:val="ListParagraph"/>
        <w:numPr>
          <w:ilvl w:val="0"/>
          <w:numId w:val="16"/>
        </w:numPr>
        <w:spacing w:line="360" w:lineRule="auto"/>
        <w:rPr>
          <w:rFonts w:ascii="Arial" w:hAnsi="Arial" w:cs="Arial"/>
          <w:lang w:val="en-US"/>
        </w:rPr>
      </w:pPr>
      <w:r w:rsidRPr="00C10973">
        <w:rPr>
          <w:rFonts w:ascii="Arial" w:hAnsi="Arial" w:cs="Arial"/>
          <w:lang w:val="en-US"/>
        </w:rPr>
        <w:t xml:space="preserve">Coffee serving </w:t>
      </w:r>
      <w:proofErr w:type="gramStart"/>
      <w:r w:rsidRPr="00C10973">
        <w:rPr>
          <w:rFonts w:ascii="Arial" w:hAnsi="Arial" w:cs="Arial"/>
          <w:lang w:val="en-US"/>
        </w:rPr>
        <w:t>devices</w:t>
      </w:r>
      <w:proofErr w:type="gramEnd"/>
    </w:p>
    <w:p w14:paraId="30251524" w14:textId="77777777" w:rsidR="00C10973" w:rsidRPr="00C10973" w:rsidRDefault="00C10973" w:rsidP="00C10973">
      <w:pPr>
        <w:pStyle w:val="ListParagraph"/>
        <w:numPr>
          <w:ilvl w:val="0"/>
          <w:numId w:val="16"/>
        </w:numPr>
        <w:spacing w:line="360" w:lineRule="auto"/>
        <w:rPr>
          <w:rFonts w:ascii="Arial" w:hAnsi="Arial" w:cs="Arial"/>
          <w:lang w:val="en-US"/>
        </w:rPr>
      </w:pPr>
      <w:r w:rsidRPr="00C10973">
        <w:rPr>
          <w:rFonts w:ascii="Arial" w:hAnsi="Arial" w:cs="Arial"/>
          <w:lang w:val="en-US"/>
        </w:rPr>
        <w:t>Refrigerators and freezers</w:t>
      </w:r>
    </w:p>
    <w:p w14:paraId="19A8C8C4" w14:textId="77777777" w:rsidR="00C10973" w:rsidRPr="00C10973" w:rsidRDefault="00C10973" w:rsidP="00C10973">
      <w:pPr>
        <w:pStyle w:val="ListParagraph"/>
        <w:numPr>
          <w:ilvl w:val="0"/>
          <w:numId w:val="16"/>
        </w:numPr>
        <w:spacing w:line="360" w:lineRule="auto"/>
        <w:rPr>
          <w:rFonts w:ascii="Arial" w:hAnsi="Arial" w:cs="Arial"/>
          <w:lang w:val="en-US"/>
        </w:rPr>
      </w:pPr>
      <w:r w:rsidRPr="00C10973">
        <w:rPr>
          <w:rFonts w:ascii="Arial" w:hAnsi="Arial" w:cs="Arial"/>
          <w:lang w:val="en-US"/>
        </w:rPr>
        <w:t>Storage solutions</w:t>
      </w:r>
    </w:p>
    <w:p w14:paraId="7B2AD400" w14:textId="77777777" w:rsidR="00C10973" w:rsidRPr="00C10973" w:rsidRDefault="00C10973" w:rsidP="00C10973">
      <w:pPr>
        <w:pStyle w:val="ListParagraph"/>
        <w:numPr>
          <w:ilvl w:val="0"/>
          <w:numId w:val="16"/>
        </w:numPr>
        <w:spacing w:line="360" w:lineRule="auto"/>
        <w:rPr>
          <w:rFonts w:ascii="Arial" w:hAnsi="Arial" w:cs="Arial"/>
          <w:lang w:val="en-US"/>
        </w:rPr>
      </w:pPr>
      <w:r w:rsidRPr="00C10973">
        <w:rPr>
          <w:rFonts w:ascii="Arial" w:hAnsi="Arial" w:cs="Arial"/>
          <w:lang w:val="en-US"/>
        </w:rPr>
        <w:t xml:space="preserve">Sinks and </w:t>
      </w:r>
      <w:proofErr w:type="gramStart"/>
      <w:r w:rsidRPr="00C10973">
        <w:rPr>
          <w:rFonts w:ascii="Arial" w:hAnsi="Arial" w:cs="Arial"/>
          <w:lang w:val="en-US"/>
        </w:rPr>
        <w:t>dishwasher</w:t>
      </w:r>
      <w:proofErr w:type="gramEnd"/>
    </w:p>
    <w:p w14:paraId="35140B2C" w14:textId="77777777" w:rsidR="00C10973" w:rsidRPr="00C10973" w:rsidRDefault="00C10973" w:rsidP="00C10973">
      <w:pPr>
        <w:pStyle w:val="ListParagraph"/>
        <w:numPr>
          <w:ilvl w:val="0"/>
          <w:numId w:val="16"/>
        </w:numPr>
        <w:spacing w:line="360" w:lineRule="auto"/>
        <w:rPr>
          <w:rFonts w:ascii="Arial" w:hAnsi="Arial" w:cs="Arial"/>
          <w:lang w:val="en-US"/>
        </w:rPr>
      </w:pPr>
      <w:r w:rsidRPr="00C10973">
        <w:rPr>
          <w:rFonts w:ascii="Arial" w:hAnsi="Arial" w:cs="Arial"/>
          <w:lang w:val="en-US"/>
        </w:rPr>
        <w:t>Frappe blenders</w:t>
      </w:r>
    </w:p>
    <w:p w14:paraId="5CFD6489" w14:textId="77777777" w:rsidR="00C10973" w:rsidRPr="00C10973" w:rsidRDefault="00C10973" w:rsidP="00C10973">
      <w:pPr>
        <w:pStyle w:val="ListParagraph"/>
        <w:numPr>
          <w:ilvl w:val="0"/>
          <w:numId w:val="16"/>
        </w:numPr>
        <w:spacing w:line="360" w:lineRule="auto"/>
        <w:rPr>
          <w:rFonts w:ascii="Arial" w:hAnsi="Arial" w:cs="Arial"/>
          <w:lang w:val="en-US"/>
        </w:rPr>
      </w:pPr>
      <w:r w:rsidRPr="00C10973">
        <w:rPr>
          <w:rFonts w:ascii="Arial" w:hAnsi="Arial" w:cs="Arial"/>
          <w:lang w:val="en-US"/>
        </w:rPr>
        <w:t>Hot water dispenser</w:t>
      </w:r>
    </w:p>
    <w:p w14:paraId="0006B58A" w14:textId="77777777" w:rsidR="00C10973" w:rsidRPr="00C10973" w:rsidRDefault="00C10973" w:rsidP="00C10973">
      <w:pPr>
        <w:pStyle w:val="ListParagraph"/>
        <w:numPr>
          <w:ilvl w:val="0"/>
          <w:numId w:val="16"/>
        </w:numPr>
        <w:spacing w:line="360" w:lineRule="auto"/>
        <w:rPr>
          <w:rFonts w:ascii="Arial" w:hAnsi="Arial" w:cs="Arial"/>
          <w:lang w:val="en-US"/>
        </w:rPr>
      </w:pPr>
      <w:r w:rsidRPr="00C10973">
        <w:rPr>
          <w:rFonts w:ascii="Arial" w:hAnsi="Arial" w:cs="Arial"/>
          <w:lang w:val="en-US"/>
        </w:rPr>
        <w:t>Ovens and ranges</w:t>
      </w:r>
    </w:p>
    <w:p w14:paraId="1C6F137A" w14:textId="77777777" w:rsidR="00C10973" w:rsidRPr="00C10973" w:rsidRDefault="00C10973" w:rsidP="00C10973">
      <w:pPr>
        <w:pStyle w:val="ListParagraph"/>
        <w:numPr>
          <w:ilvl w:val="0"/>
          <w:numId w:val="16"/>
        </w:numPr>
        <w:spacing w:line="360" w:lineRule="auto"/>
        <w:rPr>
          <w:rFonts w:ascii="Arial" w:hAnsi="Arial" w:cs="Arial"/>
          <w:lang w:val="en-US"/>
        </w:rPr>
      </w:pPr>
      <w:r w:rsidRPr="00C10973">
        <w:rPr>
          <w:rFonts w:ascii="Arial" w:hAnsi="Arial" w:cs="Arial"/>
          <w:lang w:val="en-US"/>
        </w:rPr>
        <w:t>Microwave</w:t>
      </w:r>
    </w:p>
    <w:p w14:paraId="6C4AE677" w14:textId="77777777" w:rsidR="00C10973" w:rsidRPr="00C10973" w:rsidRDefault="00C10973" w:rsidP="00C10973">
      <w:pPr>
        <w:pStyle w:val="ListParagraph"/>
        <w:spacing w:line="360" w:lineRule="auto"/>
        <w:rPr>
          <w:rFonts w:ascii="Arial" w:hAnsi="Arial" w:cs="Arial"/>
          <w:lang w:val="en-US"/>
        </w:rPr>
      </w:pPr>
    </w:p>
    <w:p w14:paraId="10786516" w14:textId="77777777" w:rsidR="00C10973" w:rsidRPr="00C10973" w:rsidRDefault="00C10973" w:rsidP="00C10973">
      <w:pPr>
        <w:pStyle w:val="ListParagraph"/>
        <w:numPr>
          <w:ilvl w:val="0"/>
          <w:numId w:val="17"/>
        </w:numPr>
        <w:spacing w:line="360" w:lineRule="auto"/>
        <w:jc w:val="both"/>
        <w:rPr>
          <w:rFonts w:ascii="Arial" w:hAnsi="Arial" w:cs="Arial"/>
          <w:b/>
          <w:bCs/>
          <w:u w:val="single"/>
          <w:lang w:val="en-US"/>
        </w:rPr>
      </w:pPr>
      <w:r w:rsidRPr="00C10973">
        <w:rPr>
          <w:rFonts w:ascii="Arial" w:hAnsi="Arial" w:cs="Arial"/>
          <w:b/>
          <w:bCs/>
          <w:u w:val="single"/>
          <w:lang w:val="en-US"/>
        </w:rPr>
        <w:t>Management and Organization</w:t>
      </w:r>
    </w:p>
    <w:p w14:paraId="75CAA839" w14:textId="77777777" w:rsidR="00C10973" w:rsidRPr="00C10973" w:rsidRDefault="00C10973" w:rsidP="00C10973">
      <w:pPr>
        <w:pStyle w:val="ListParagraph"/>
        <w:spacing w:line="360" w:lineRule="auto"/>
        <w:jc w:val="both"/>
        <w:rPr>
          <w:rFonts w:ascii="Arial" w:hAnsi="Arial" w:cs="Arial"/>
          <w:lang w:val="en-US"/>
        </w:rPr>
      </w:pPr>
    </w:p>
    <w:p w14:paraId="7AA48B7D" w14:textId="77777777" w:rsidR="00C10973" w:rsidRPr="00C10973" w:rsidRDefault="00C10973" w:rsidP="00C10973">
      <w:pPr>
        <w:pStyle w:val="ListParagraph"/>
        <w:numPr>
          <w:ilvl w:val="1"/>
          <w:numId w:val="17"/>
        </w:numPr>
        <w:spacing w:line="360" w:lineRule="auto"/>
        <w:jc w:val="both"/>
        <w:rPr>
          <w:rFonts w:ascii="Arial" w:hAnsi="Arial" w:cs="Arial"/>
          <w:b/>
          <w:bCs/>
          <w:lang w:val="en-US"/>
        </w:rPr>
      </w:pPr>
      <w:r w:rsidRPr="00C10973">
        <w:rPr>
          <w:rFonts w:ascii="Arial" w:hAnsi="Arial" w:cs="Arial"/>
          <w:b/>
          <w:bCs/>
          <w:lang w:val="en-US"/>
        </w:rPr>
        <w:t>Organization Structure</w:t>
      </w:r>
    </w:p>
    <w:p w14:paraId="1588331F" w14:textId="77777777" w:rsidR="00C10973" w:rsidRPr="00C10973" w:rsidRDefault="00C10973" w:rsidP="00C10973">
      <w:pPr>
        <w:pStyle w:val="ListParagraph"/>
        <w:spacing w:line="360" w:lineRule="auto"/>
        <w:jc w:val="both"/>
        <w:rPr>
          <w:rFonts w:ascii="Arial" w:hAnsi="Arial" w:cs="Arial"/>
          <w:lang w:val="en-US"/>
        </w:rPr>
      </w:pPr>
    </w:p>
    <w:p w14:paraId="251DF7B7" w14:textId="77777777" w:rsidR="00C10973" w:rsidRPr="00C10973" w:rsidRDefault="00C10973" w:rsidP="00C10973">
      <w:pPr>
        <w:pStyle w:val="ListParagraph"/>
        <w:spacing w:line="360" w:lineRule="auto"/>
        <w:jc w:val="both"/>
        <w:rPr>
          <w:rFonts w:ascii="Arial" w:hAnsi="Arial" w:cs="Arial"/>
          <w:lang w:val="en-US"/>
        </w:rPr>
      </w:pPr>
      <w:r w:rsidRPr="00C10973">
        <w:rPr>
          <w:rFonts w:ascii="Arial" w:hAnsi="Arial" w:cs="Arial"/>
          <w:lang w:val="en-US"/>
        </w:rPr>
        <w:t>The organization structure will be based on the partnership business where each partner has a different responsibility as per the qualifications and experience.</w:t>
      </w:r>
    </w:p>
    <w:p w14:paraId="62BE2221" w14:textId="197F02E1" w:rsidR="00C10973" w:rsidRDefault="00CF3B28" w:rsidP="00C10973">
      <w:pPr>
        <w:pStyle w:val="ListParagraph"/>
        <w:spacing w:line="360" w:lineRule="auto"/>
        <w:jc w:val="both"/>
        <w:rPr>
          <w:rFonts w:ascii="Arial" w:hAnsi="Arial" w:cs="Arial"/>
          <w:lang w:val="en-US"/>
        </w:rPr>
      </w:pPr>
      <w:r>
        <w:rPr>
          <w:rFonts w:ascii="Arial" w:hAnsi="Arial" w:cs="Arial"/>
          <w:lang w:val="en-US"/>
        </w:rPr>
        <w:t>Head of Business: Valentina</w:t>
      </w:r>
    </w:p>
    <w:p w14:paraId="389E3925" w14:textId="47C702E5" w:rsidR="00CF3B28" w:rsidRDefault="00CF3B28" w:rsidP="00C10973">
      <w:pPr>
        <w:pStyle w:val="ListParagraph"/>
        <w:spacing w:line="360" w:lineRule="auto"/>
        <w:jc w:val="both"/>
        <w:rPr>
          <w:rFonts w:ascii="Arial" w:hAnsi="Arial" w:cs="Arial"/>
          <w:lang w:val="en-US"/>
        </w:rPr>
      </w:pPr>
      <w:r>
        <w:rPr>
          <w:rFonts w:ascii="Arial" w:hAnsi="Arial" w:cs="Arial"/>
          <w:lang w:val="en-US"/>
        </w:rPr>
        <w:t>Vice President Finance: Iulia</w:t>
      </w:r>
    </w:p>
    <w:p w14:paraId="00619778" w14:textId="25D1172A" w:rsidR="00CF3B28" w:rsidRDefault="00CF3B28" w:rsidP="00CF3B28">
      <w:pPr>
        <w:pStyle w:val="ListParagraph"/>
        <w:spacing w:line="360" w:lineRule="auto"/>
        <w:jc w:val="both"/>
        <w:rPr>
          <w:rFonts w:ascii="Arial" w:hAnsi="Arial" w:cs="Arial"/>
          <w:lang w:val="en-US"/>
        </w:rPr>
      </w:pPr>
      <w:r>
        <w:rPr>
          <w:rFonts w:ascii="Arial" w:hAnsi="Arial" w:cs="Arial"/>
          <w:lang w:val="en-US"/>
        </w:rPr>
        <w:t>Vice President Operation and Supply: Eduard</w:t>
      </w:r>
    </w:p>
    <w:p w14:paraId="61726755" w14:textId="60C358D4" w:rsidR="00CF3B28" w:rsidRDefault="00CF3B28" w:rsidP="00CF3B28">
      <w:pPr>
        <w:pStyle w:val="ListParagraph"/>
        <w:spacing w:line="360" w:lineRule="auto"/>
        <w:jc w:val="both"/>
        <w:rPr>
          <w:rFonts w:ascii="Arial" w:hAnsi="Arial" w:cs="Arial"/>
          <w:lang w:val="en-US"/>
        </w:rPr>
      </w:pPr>
      <w:r>
        <w:rPr>
          <w:rFonts w:ascii="Arial" w:hAnsi="Arial" w:cs="Arial"/>
          <w:lang w:val="en-US"/>
        </w:rPr>
        <w:lastRenderedPageBreak/>
        <w:t>Vice President Marketing: Alexandru</w:t>
      </w:r>
    </w:p>
    <w:p w14:paraId="4133A9E3" w14:textId="77777777" w:rsidR="00CF3B28" w:rsidRPr="00CF3B28" w:rsidRDefault="00CF3B28" w:rsidP="00CF3B28">
      <w:pPr>
        <w:pStyle w:val="ListParagraph"/>
        <w:spacing w:line="360" w:lineRule="auto"/>
        <w:jc w:val="both"/>
        <w:rPr>
          <w:rFonts w:ascii="Arial" w:hAnsi="Arial" w:cs="Arial"/>
          <w:lang w:val="en-US"/>
        </w:rPr>
      </w:pPr>
    </w:p>
    <w:p w14:paraId="33302BAC" w14:textId="77777777" w:rsidR="00C10973" w:rsidRPr="00C10973" w:rsidRDefault="00C10973" w:rsidP="00C10973">
      <w:pPr>
        <w:pStyle w:val="ListParagraph"/>
        <w:spacing w:line="360" w:lineRule="auto"/>
        <w:jc w:val="both"/>
        <w:rPr>
          <w:rFonts w:ascii="Arial" w:hAnsi="Arial" w:cs="Arial"/>
          <w:lang w:val="en-US"/>
        </w:rPr>
      </w:pPr>
      <w:r w:rsidRPr="00C10973">
        <w:rPr>
          <w:rFonts w:ascii="Arial" w:hAnsi="Arial" w:cs="Arial"/>
          <w:lang w:val="en-US"/>
        </w:rPr>
        <w:t>Source: Self-Created</w:t>
      </w:r>
    </w:p>
    <w:p w14:paraId="5A083D99" w14:textId="77777777" w:rsidR="00C10973" w:rsidRPr="00C10973" w:rsidRDefault="00C10973" w:rsidP="00C10973">
      <w:pPr>
        <w:pStyle w:val="ListParagraph"/>
        <w:spacing w:line="360" w:lineRule="auto"/>
        <w:jc w:val="both"/>
        <w:rPr>
          <w:rFonts w:ascii="Arial" w:hAnsi="Arial" w:cs="Arial"/>
          <w:lang w:val="en-US"/>
        </w:rPr>
      </w:pPr>
    </w:p>
    <w:p w14:paraId="093007CD" w14:textId="77777777" w:rsidR="00C10973" w:rsidRPr="00C10973" w:rsidRDefault="00C10973" w:rsidP="00C10973">
      <w:pPr>
        <w:pStyle w:val="ListParagraph"/>
        <w:spacing w:line="360" w:lineRule="auto"/>
        <w:rPr>
          <w:rFonts w:ascii="Arial" w:hAnsi="Arial" w:cs="Arial"/>
          <w:lang w:val="en-US"/>
        </w:rPr>
      </w:pPr>
      <w:r w:rsidRPr="00C10973">
        <w:rPr>
          <w:rFonts w:ascii="Arial" w:hAnsi="Arial" w:cs="Arial"/>
          <w:lang w:val="en-US"/>
        </w:rPr>
        <w:t xml:space="preserve">Caffe Con Amigos will have a head of the business who will control the business. The company will have departmental structure where three different department namely Finance, Operation and Supply and Marketing departments will be set up and controlled by different partners as per their qualification, </w:t>
      </w:r>
      <w:proofErr w:type="gramStart"/>
      <w:r w:rsidRPr="00C10973">
        <w:rPr>
          <w:rFonts w:ascii="Arial" w:hAnsi="Arial" w:cs="Arial"/>
          <w:lang w:val="en-US"/>
        </w:rPr>
        <w:t>interest</w:t>
      </w:r>
      <w:proofErr w:type="gramEnd"/>
      <w:r w:rsidRPr="00C10973">
        <w:rPr>
          <w:rFonts w:ascii="Arial" w:hAnsi="Arial" w:cs="Arial"/>
          <w:lang w:val="en-US"/>
        </w:rPr>
        <w:t xml:space="preserve"> and experience. Along with these departments, Store managers and Store employees will be required for handling the services at the Coffee shop.</w:t>
      </w:r>
    </w:p>
    <w:p w14:paraId="12A8088F" w14:textId="77777777" w:rsidR="00C10973" w:rsidRPr="00C10973" w:rsidRDefault="00C10973" w:rsidP="00C10973">
      <w:pPr>
        <w:pStyle w:val="ListParagraph"/>
        <w:spacing w:line="360" w:lineRule="auto"/>
        <w:rPr>
          <w:rFonts w:ascii="Arial" w:hAnsi="Arial" w:cs="Arial"/>
          <w:lang w:val="en-US"/>
        </w:rPr>
      </w:pPr>
    </w:p>
    <w:tbl>
      <w:tblPr>
        <w:tblStyle w:val="TableGrid"/>
        <w:tblW w:w="9918" w:type="dxa"/>
        <w:tblLook w:val="04A0" w:firstRow="1" w:lastRow="0" w:firstColumn="1" w:lastColumn="0" w:noHBand="0" w:noVBand="1"/>
      </w:tblPr>
      <w:tblGrid>
        <w:gridCol w:w="4390"/>
        <w:gridCol w:w="5528"/>
      </w:tblGrid>
      <w:tr w:rsidR="00C10973" w:rsidRPr="00C10973" w14:paraId="61B985FF" w14:textId="77777777" w:rsidTr="000E6298">
        <w:tc>
          <w:tcPr>
            <w:tcW w:w="4390" w:type="dxa"/>
            <w:shd w:val="clear" w:color="auto" w:fill="E2EFD9" w:themeFill="accent6" w:themeFillTint="33"/>
          </w:tcPr>
          <w:p w14:paraId="535D1B8F" w14:textId="77777777" w:rsidR="00C10973" w:rsidRPr="00C10973" w:rsidRDefault="00C10973" w:rsidP="00C10973">
            <w:pPr>
              <w:pStyle w:val="ListParagraph"/>
              <w:spacing w:after="160" w:line="360" w:lineRule="auto"/>
              <w:jc w:val="both"/>
              <w:rPr>
                <w:rFonts w:ascii="Arial" w:hAnsi="Arial" w:cs="Arial"/>
                <w:b/>
                <w:bCs/>
                <w:lang w:val="en-US"/>
              </w:rPr>
            </w:pPr>
            <w:r w:rsidRPr="00C10973">
              <w:rPr>
                <w:rFonts w:ascii="Arial" w:hAnsi="Arial" w:cs="Arial"/>
                <w:b/>
                <w:bCs/>
                <w:lang w:val="en-US"/>
              </w:rPr>
              <w:t>Organizational Departments</w:t>
            </w:r>
          </w:p>
        </w:tc>
        <w:tc>
          <w:tcPr>
            <w:tcW w:w="5528" w:type="dxa"/>
            <w:shd w:val="clear" w:color="auto" w:fill="E2EFD9" w:themeFill="accent6" w:themeFillTint="33"/>
          </w:tcPr>
          <w:p w14:paraId="35F70CF9" w14:textId="77777777" w:rsidR="00C10973" w:rsidRPr="00C10973" w:rsidRDefault="00C10973" w:rsidP="00C10973">
            <w:pPr>
              <w:pStyle w:val="ListParagraph"/>
              <w:spacing w:after="160" w:line="360" w:lineRule="auto"/>
              <w:jc w:val="both"/>
              <w:rPr>
                <w:rFonts w:ascii="Arial" w:hAnsi="Arial" w:cs="Arial"/>
                <w:b/>
                <w:bCs/>
                <w:lang w:val="en-US"/>
              </w:rPr>
            </w:pPr>
            <w:r w:rsidRPr="00C10973">
              <w:rPr>
                <w:rFonts w:ascii="Arial" w:hAnsi="Arial" w:cs="Arial"/>
                <w:b/>
                <w:bCs/>
                <w:lang w:val="en-US"/>
              </w:rPr>
              <w:t>Functions</w:t>
            </w:r>
          </w:p>
        </w:tc>
      </w:tr>
      <w:tr w:rsidR="00C10973" w:rsidRPr="00C10973" w14:paraId="632AFA46" w14:textId="77777777" w:rsidTr="000E6298">
        <w:tc>
          <w:tcPr>
            <w:tcW w:w="4390" w:type="dxa"/>
            <w:shd w:val="clear" w:color="auto" w:fill="FFF2CC" w:themeFill="accent4" w:themeFillTint="33"/>
          </w:tcPr>
          <w:p w14:paraId="255663CD" w14:textId="77777777" w:rsidR="00C10973" w:rsidRPr="00C10973" w:rsidRDefault="00C10973" w:rsidP="00C10973">
            <w:pPr>
              <w:pStyle w:val="ListParagraph"/>
              <w:spacing w:after="160" w:line="360" w:lineRule="auto"/>
              <w:rPr>
                <w:rFonts w:ascii="Arial" w:hAnsi="Arial" w:cs="Arial"/>
                <w:lang w:val="en-US"/>
              </w:rPr>
            </w:pPr>
            <w:r w:rsidRPr="00C10973">
              <w:rPr>
                <w:rFonts w:ascii="Arial" w:hAnsi="Arial" w:cs="Arial"/>
                <w:lang w:val="en-US"/>
              </w:rPr>
              <w:t>Finance Department</w:t>
            </w:r>
          </w:p>
        </w:tc>
        <w:tc>
          <w:tcPr>
            <w:tcW w:w="5528" w:type="dxa"/>
            <w:shd w:val="clear" w:color="auto" w:fill="FFF2CC" w:themeFill="accent4" w:themeFillTint="33"/>
          </w:tcPr>
          <w:p w14:paraId="7E3F72FB" w14:textId="77777777" w:rsidR="00C10973" w:rsidRPr="00C10973" w:rsidRDefault="00C10973" w:rsidP="00C10973">
            <w:pPr>
              <w:pStyle w:val="ListParagraph"/>
              <w:spacing w:after="160" w:line="360" w:lineRule="auto"/>
              <w:rPr>
                <w:rFonts w:ascii="Arial" w:hAnsi="Arial" w:cs="Arial"/>
                <w:lang w:val="en-US"/>
              </w:rPr>
            </w:pPr>
            <w:r w:rsidRPr="00C10973">
              <w:rPr>
                <w:rFonts w:ascii="Arial" w:hAnsi="Arial" w:cs="Arial"/>
                <w:lang w:val="en-US"/>
              </w:rPr>
              <w:t>This department will look after payroll of employees, receipts and payments, transaction recording into the systems and Sales and taxation reporting.</w:t>
            </w:r>
          </w:p>
        </w:tc>
      </w:tr>
      <w:tr w:rsidR="00C10973" w:rsidRPr="00C10973" w14:paraId="5D37E50D" w14:textId="77777777" w:rsidTr="000E6298">
        <w:tc>
          <w:tcPr>
            <w:tcW w:w="4390" w:type="dxa"/>
            <w:shd w:val="clear" w:color="auto" w:fill="FFF2CC" w:themeFill="accent4" w:themeFillTint="33"/>
          </w:tcPr>
          <w:p w14:paraId="02D02946" w14:textId="77777777" w:rsidR="00C10973" w:rsidRPr="00C10973" w:rsidRDefault="00C10973" w:rsidP="00C10973">
            <w:pPr>
              <w:pStyle w:val="ListParagraph"/>
              <w:spacing w:after="160" w:line="360" w:lineRule="auto"/>
              <w:rPr>
                <w:rFonts w:ascii="Arial" w:hAnsi="Arial" w:cs="Arial"/>
                <w:lang w:val="en-US"/>
              </w:rPr>
            </w:pPr>
            <w:r w:rsidRPr="00C10973">
              <w:rPr>
                <w:rFonts w:ascii="Arial" w:hAnsi="Arial" w:cs="Arial"/>
                <w:lang w:val="en-US"/>
              </w:rPr>
              <w:t>Marketing Department</w:t>
            </w:r>
          </w:p>
        </w:tc>
        <w:tc>
          <w:tcPr>
            <w:tcW w:w="5528" w:type="dxa"/>
            <w:shd w:val="clear" w:color="auto" w:fill="FFF2CC" w:themeFill="accent4" w:themeFillTint="33"/>
          </w:tcPr>
          <w:p w14:paraId="06CC0DBE" w14:textId="77777777" w:rsidR="00C10973" w:rsidRPr="00C10973" w:rsidRDefault="00C10973" w:rsidP="00C10973">
            <w:pPr>
              <w:pStyle w:val="ListParagraph"/>
              <w:spacing w:after="160" w:line="360" w:lineRule="auto"/>
              <w:rPr>
                <w:rFonts w:ascii="Arial" w:hAnsi="Arial" w:cs="Arial"/>
                <w:lang w:val="en-US"/>
              </w:rPr>
            </w:pPr>
            <w:r w:rsidRPr="00C10973">
              <w:rPr>
                <w:rFonts w:ascii="Arial" w:hAnsi="Arial" w:cs="Arial"/>
                <w:lang w:val="en-US"/>
              </w:rPr>
              <w:t>This department will look after marketing and promotion of the coffee shop which will include social media marketing and campaign, tracking rating and reviews and recording the feedback and acting on the marketing action plans.</w:t>
            </w:r>
          </w:p>
        </w:tc>
      </w:tr>
      <w:tr w:rsidR="00C10973" w:rsidRPr="00C10973" w14:paraId="18EDF122" w14:textId="77777777" w:rsidTr="000E6298">
        <w:tc>
          <w:tcPr>
            <w:tcW w:w="4390" w:type="dxa"/>
            <w:shd w:val="clear" w:color="auto" w:fill="FFF2CC" w:themeFill="accent4" w:themeFillTint="33"/>
          </w:tcPr>
          <w:p w14:paraId="445B08F1" w14:textId="77777777" w:rsidR="00C10973" w:rsidRPr="00C10973" w:rsidRDefault="00C10973" w:rsidP="00C10973">
            <w:pPr>
              <w:pStyle w:val="ListParagraph"/>
              <w:spacing w:after="160" w:line="360" w:lineRule="auto"/>
              <w:rPr>
                <w:rFonts w:ascii="Arial" w:hAnsi="Arial" w:cs="Arial"/>
                <w:lang w:val="en-US"/>
              </w:rPr>
            </w:pPr>
            <w:r w:rsidRPr="00C10973">
              <w:rPr>
                <w:rFonts w:ascii="Arial" w:hAnsi="Arial" w:cs="Arial"/>
                <w:lang w:val="en-US"/>
              </w:rPr>
              <w:t>Operations and Supply Departments</w:t>
            </w:r>
          </w:p>
        </w:tc>
        <w:tc>
          <w:tcPr>
            <w:tcW w:w="5528" w:type="dxa"/>
            <w:shd w:val="clear" w:color="auto" w:fill="FFF2CC" w:themeFill="accent4" w:themeFillTint="33"/>
          </w:tcPr>
          <w:p w14:paraId="7372DF50" w14:textId="77777777" w:rsidR="00C10973" w:rsidRPr="00C10973" w:rsidRDefault="00C10973" w:rsidP="00C10973">
            <w:pPr>
              <w:pStyle w:val="ListParagraph"/>
              <w:spacing w:after="160" w:line="360" w:lineRule="auto"/>
              <w:rPr>
                <w:rFonts w:ascii="Arial" w:hAnsi="Arial" w:cs="Arial"/>
                <w:lang w:val="en-US"/>
              </w:rPr>
            </w:pPr>
            <w:r w:rsidRPr="00C10973">
              <w:rPr>
                <w:rFonts w:ascii="Arial" w:hAnsi="Arial" w:cs="Arial"/>
                <w:lang w:val="en-US"/>
              </w:rPr>
              <w:t>This department will be responsible for managing the operation and supply chain which includes the day to day functioning of the coffee shop, tracking the supply and orders with vendors for active operation of business.</w:t>
            </w:r>
          </w:p>
        </w:tc>
      </w:tr>
    </w:tbl>
    <w:p w14:paraId="7B485C92" w14:textId="77777777" w:rsidR="00C10973" w:rsidRPr="00C10973" w:rsidRDefault="00C10973" w:rsidP="00C10973">
      <w:pPr>
        <w:pStyle w:val="ListParagraph"/>
        <w:spacing w:line="360" w:lineRule="auto"/>
        <w:jc w:val="both"/>
        <w:rPr>
          <w:rFonts w:ascii="Arial" w:hAnsi="Arial" w:cs="Arial"/>
          <w:b/>
          <w:bCs/>
          <w:lang w:val="en-US"/>
        </w:rPr>
      </w:pPr>
    </w:p>
    <w:p w14:paraId="22144839" w14:textId="77777777" w:rsidR="00C10973" w:rsidRPr="00C10973" w:rsidRDefault="00C10973" w:rsidP="00C10973">
      <w:pPr>
        <w:pStyle w:val="ListParagraph"/>
        <w:numPr>
          <w:ilvl w:val="1"/>
          <w:numId w:val="17"/>
        </w:numPr>
        <w:spacing w:line="360" w:lineRule="auto"/>
        <w:jc w:val="both"/>
        <w:rPr>
          <w:rFonts w:ascii="Arial" w:hAnsi="Arial" w:cs="Arial"/>
          <w:b/>
          <w:bCs/>
          <w:lang w:val="en-US"/>
        </w:rPr>
      </w:pPr>
      <w:r w:rsidRPr="00C10973">
        <w:rPr>
          <w:rFonts w:ascii="Arial" w:hAnsi="Arial" w:cs="Arial"/>
          <w:b/>
          <w:bCs/>
          <w:lang w:val="en-US"/>
        </w:rPr>
        <w:t>Management Team</w:t>
      </w:r>
    </w:p>
    <w:p w14:paraId="7F237DDB" w14:textId="77777777" w:rsidR="00C10973" w:rsidRPr="00C10973" w:rsidRDefault="00C10973" w:rsidP="00C10973">
      <w:pPr>
        <w:pStyle w:val="ListParagraph"/>
        <w:spacing w:line="360" w:lineRule="auto"/>
        <w:jc w:val="both"/>
        <w:rPr>
          <w:rFonts w:ascii="Arial" w:hAnsi="Arial" w:cs="Arial"/>
          <w:lang w:val="en-US"/>
        </w:rPr>
      </w:pPr>
    </w:p>
    <w:p w14:paraId="0FA041E2" w14:textId="77777777" w:rsidR="00C10973" w:rsidRPr="00C10973" w:rsidRDefault="00C10973" w:rsidP="00C10973">
      <w:pPr>
        <w:pStyle w:val="ListParagraph"/>
        <w:spacing w:line="360" w:lineRule="auto"/>
        <w:rPr>
          <w:rFonts w:ascii="Arial" w:hAnsi="Arial" w:cs="Arial"/>
          <w:lang w:val="en-US"/>
        </w:rPr>
      </w:pPr>
      <w:r w:rsidRPr="00C10973">
        <w:rPr>
          <w:rFonts w:ascii="Arial" w:hAnsi="Arial" w:cs="Arial"/>
          <w:lang w:val="en-US"/>
        </w:rPr>
        <w:t xml:space="preserve">The business will be owned by the four partners who has made equal investments and will be sharing equal profits and management of the company. The management team will include all the partners who will handle the various team like Finance team, Marketing team, operation team and executive head of the company. Each manager looking after the different team has different role and responsibilities that is required </w:t>
      </w:r>
      <w:r w:rsidRPr="00C10973">
        <w:rPr>
          <w:rFonts w:ascii="Arial" w:hAnsi="Arial" w:cs="Arial"/>
          <w:lang w:val="en-US"/>
        </w:rPr>
        <w:lastRenderedPageBreak/>
        <w:t>to run the business and achieve the business goals and implement the business strategy.</w:t>
      </w:r>
    </w:p>
    <w:p w14:paraId="120C3061" w14:textId="77777777" w:rsidR="00C10973" w:rsidRPr="00C10973" w:rsidRDefault="00C10973" w:rsidP="00C10973">
      <w:pPr>
        <w:pStyle w:val="ListParagraph"/>
        <w:spacing w:line="360" w:lineRule="auto"/>
        <w:rPr>
          <w:rFonts w:ascii="Arial" w:hAnsi="Arial" w:cs="Arial"/>
          <w:lang w:val="en-US"/>
        </w:rPr>
      </w:pPr>
    </w:p>
    <w:tbl>
      <w:tblPr>
        <w:tblStyle w:val="TableGrid"/>
        <w:tblW w:w="0" w:type="auto"/>
        <w:tblLook w:val="04A0" w:firstRow="1" w:lastRow="0" w:firstColumn="1" w:lastColumn="0" w:noHBand="0" w:noVBand="1"/>
      </w:tblPr>
      <w:tblGrid>
        <w:gridCol w:w="2600"/>
        <w:gridCol w:w="2189"/>
        <w:gridCol w:w="4227"/>
      </w:tblGrid>
      <w:tr w:rsidR="00C10973" w:rsidRPr="00C10973" w14:paraId="7ACE5073" w14:textId="77777777" w:rsidTr="000E6298">
        <w:tc>
          <w:tcPr>
            <w:tcW w:w="9628" w:type="dxa"/>
            <w:gridSpan w:val="3"/>
            <w:shd w:val="clear" w:color="auto" w:fill="E7E6E6" w:themeFill="background2"/>
          </w:tcPr>
          <w:p w14:paraId="78A8B255" w14:textId="77777777" w:rsidR="00C10973" w:rsidRPr="00C10973" w:rsidRDefault="00C10973" w:rsidP="00C10973">
            <w:pPr>
              <w:pStyle w:val="ListParagraph"/>
              <w:spacing w:after="160" w:line="360" w:lineRule="auto"/>
              <w:jc w:val="both"/>
              <w:rPr>
                <w:rFonts w:ascii="Arial" w:hAnsi="Arial" w:cs="Arial"/>
                <w:b/>
                <w:bCs/>
                <w:lang w:val="en-US"/>
              </w:rPr>
            </w:pPr>
            <w:r w:rsidRPr="00C10973">
              <w:rPr>
                <w:rFonts w:ascii="Arial" w:hAnsi="Arial" w:cs="Arial"/>
                <w:b/>
                <w:bCs/>
                <w:lang w:val="en-US"/>
              </w:rPr>
              <w:t>Management Team and Roles and Responsibilities</w:t>
            </w:r>
          </w:p>
        </w:tc>
      </w:tr>
      <w:tr w:rsidR="00C10973" w:rsidRPr="00C10973" w14:paraId="7344927F" w14:textId="77777777" w:rsidTr="000E6298">
        <w:tc>
          <w:tcPr>
            <w:tcW w:w="2689" w:type="dxa"/>
            <w:shd w:val="clear" w:color="auto" w:fill="FFE599" w:themeFill="accent4" w:themeFillTint="66"/>
          </w:tcPr>
          <w:p w14:paraId="57F1496E" w14:textId="77777777" w:rsidR="00C10973" w:rsidRPr="00C10973" w:rsidRDefault="00C10973" w:rsidP="00C10973">
            <w:pPr>
              <w:pStyle w:val="ListParagraph"/>
              <w:spacing w:after="160" w:line="360" w:lineRule="auto"/>
              <w:jc w:val="both"/>
              <w:rPr>
                <w:rFonts w:ascii="Arial" w:hAnsi="Arial" w:cs="Arial"/>
                <w:b/>
                <w:bCs/>
                <w:lang w:val="en-US"/>
              </w:rPr>
            </w:pPr>
            <w:r w:rsidRPr="00C10973">
              <w:rPr>
                <w:rFonts w:ascii="Arial" w:hAnsi="Arial" w:cs="Arial"/>
                <w:b/>
                <w:bCs/>
                <w:lang w:val="en-US"/>
              </w:rPr>
              <w:t>Management Team key persons</w:t>
            </w:r>
          </w:p>
        </w:tc>
        <w:tc>
          <w:tcPr>
            <w:tcW w:w="2268" w:type="dxa"/>
            <w:shd w:val="clear" w:color="auto" w:fill="FFE599" w:themeFill="accent4" w:themeFillTint="66"/>
          </w:tcPr>
          <w:p w14:paraId="5E9AF253" w14:textId="77777777" w:rsidR="00C10973" w:rsidRPr="00C10973" w:rsidRDefault="00C10973" w:rsidP="00C10973">
            <w:pPr>
              <w:pStyle w:val="ListParagraph"/>
              <w:spacing w:after="160" w:line="360" w:lineRule="auto"/>
              <w:jc w:val="both"/>
              <w:rPr>
                <w:rFonts w:ascii="Arial" w:hAnsi="Arial" w:cs="Arial"/>
                <w:b/>
                <w:bCs/>
                <w:lang w:val="en-US"/>
              </w:rPr>
            </w:pPr>
            <w:r w:rsidRPr="00C10973">
              <w:rPr>
                <w:rFonts w:ascii="Arial" w:hAnsi="Arial" w:cs="Arial"/>
                <w:b/>
                <w:bCs/>
                <w:lang w:val="en-US"/>
              </w:rPr>
              <w:t>Role</w:t>
            </w:r>
          </w:p>
        </w:tc>
        <w:tc>
          <w:tcPr>
            <w:tcW w:w="4671" w:type="dxa"/>
            <w:shd w:val="clear" w:color="auto" w:fill="FFE599" w:themeFill="accent4" w:themeFillTint="66"/>
          </w:tcPr>
          <w:p w14:paraId="794F5388" w14:textId="77777777" w:rsidR="00C10973" w:rsidRPr="00C10973" w:rsidRDefault="00C10973" w:rsidP="00C10973">
            <w:pPr>
              <w:pStyle w:val="ListParagraph"/>
              <w:spacing w:after="160" w:line="360" w:lineRule="auto"/>
              <w:jc w:val="both"/>
              <w:rPr>
                <w:rFonts w:ascii="Arial" w:hAnsi="Arial" w:cs="Arial"/>
                <w:b/>
                <w:bCs/>
                <w:lang w:val="en-US"/>
              </w:rPr>
            </w:pPr>
            <w:r w:rsidRPr="00C10973">
              <w:rPr>
                <w:rFonts w:ascii="Arial" w:hAnsi="Arial" w:cs="Arial"/>
                <w:b/>
                <w:bCs/>
                <w:lang w:val="en-US"/>
              </w:rPr>
              <w:t>Responsibilities</w:t>
            </w:r>
          </w:p>
        </w:tc>
      </w:tr>
      <w:tr w:rsidR="00C10973" w:rsidRPr="00C10973" w14:paraId="3CD0A4A6" w14:textId="77777777" w:rsidTr="000E6298">
        <w:tc>
          <w:tcPr>
            <w:tcW w:w="2689" w:type="dxa"/>
            <w:shd w:val="clear" w:color="auto" w:fill="FFE599" w:themeFill="accent4" w:themeFillTint="66"/>
          </w:tcPr>
          <w:p w14:paraId="28B50959" w14:textId="77777777" w:rsidR="00C10973" w:rsidRPr="00C10973" w:rsidRDefault="00C10973" w:rsidP="00C10973">
            <w:pPr>
              <w:pStyle w:val="ListParagraph"/>
              <w:spacing w:after="160" w:line="360" w:lineRule="auto"/>
              <w:rPr>
                <w:rFonts w:ascii="Arial" w:hAnsi="Arial" w:cs="Arial"/>
                <w:lang w:val="en-US"/>
              </w:rPr>
            </w:pPr>
          </w:p>
          <w:p w14:paraId="443474DF" w14:textId="77777777" w:rsidR="00C10973" w:rsidRPr="00C10973" w:rsidRDefault="00C10973" w:rsidP="00C10973">
            <w:pPr>
              <w:pStyle w:val="ListParagraph"/>
              <w:spacing w:after="160" w:line="360" w:lineRule="auto"/>
              <w:rPr>
                <w:rFonts w:ascii="Arial" w:hAnsi="Arial" w:cs="Arial"/>
                <w:lang w:val="en-US"/>
              </w:rPr>
            </w:pPr>
            <w:r w:rsidRPr="00C10973">
              <w:rPr>
                <w:rFonts w:ascii="Arial" w:hAnsi="Arial" w:cs="Arial"/>
                <w:lang w:val="en-US"/>
              </w:rPr>
              <w:t>Valentina</w:t>
            </w:r>
          </w:p>
        </w:tc>
        <w:tc>
          <w:tcPr>
            <w:tcW w:w="2268" w:type="dxa"/>
            <w:shd w:val="clear" w:color="auto" w:fill="FFE599" w:themeFill="accent4" w:themeFillTint="66"/>
          </w:tcPr>
          <w:p w14:paraId="2B746B2D" w14:textId="77777777" w:rsidR="00C10973" w:rsidRPr="00C10973" w:rsidRDefault="00C10973" w:rsidP="00C10973">
            <w:pPr>
              <w:pStyle w:val="ListParagraph"/>
              <w:spacing w:after="160" w:line="360" w:lineRule="auto"/>
              <w:rPr>
                <w:rFonts w:ascii="Arial" w:hAnsi="Arial" w:cs="Arial"/>
                <w:lang w:val="en-US"/>
              </w:rPr>
            </w:pPr>
            <w:r w:rsidRPr="00C10973">
              <w:rPr>
                <w:rFonts w:ascii="Arial" w:hAnsi="Arial" w:cs="Arial"/>
                <w:lang w:val="en-US"/>
              </w:rPr>
              <w:t>Executive Head</w:t>
            </w:r>
          </w:p>
        </w:tc>
        <w:tc>
          <w:tcPr>
            <w:tcW w:w="4671" w:type="dxa"/>
            <w:shd w:val="clear" w:color="auto" w:fill="FFE599" w:themeFill="accent4" w:themeFillTint="66"/>
          </w:tcPr>
          <w:p w14:paraId="2C4060DC" w14:textId="77777777" w:rsidR="00C10973" w:rsidRPr="00C10973" w:rsidRDefault="00C10973" w:rsidP="00C10973">
            <w:pPr>
              <w:pStyle w:val="ListParagraph"/>
              <w:spacing w:after="160" w:line="360" w:lineRule="auto"/>
              <w:rPr>
                <w:rFonts w:ascii="Arial" w:hAnsi="Arial" w:cs="Arial"/>
                <w:lang w:val="en-US"/>
              </w:rPr>
            </w:pPr>
            <w:r w:rsidRPr="00C10973">
              <w:rPr>
                <w:rFonts w:ascii="Arial" w:hAnsi="Arial" w:cs="Arial"/>
                <w:lang w:val="en-US"/>
              </w:rPr>
              <w:t>Responsible for business strategy formulation and will act as a supervisor and head of the business along with guiding each employee about his roles and responsibilities. The executive head will have excellent leadership skills and planning skills along with business analysis capabilities</w:t>
            </w:r>
          </w:p>
        </w:tc>
      </w:tr>
      <w:tr w:rsidR="00C10973" w:rsidRPr="00C10973" w14:paraId="44BDFDE8" w14:textId="77777777" w:rsidTr="000E6298">
        <w:tc>
          <w:tcPr>
            <w:tcW w:w="2689" w:type="dxa"/>
            <w:shd w:val="clear" w:color="auto" w:fill="FFE599" w:themeFill="accent4" w:themeFillTint="66"/>
          </w:tcPr>
          <w:p w14:paraId="2B494E25" w14:textId="77777777" w:rsidR="00C10973" w:rsidRPr="00C10973" w:rsidRDefault="00C10973" w:rsidP="00C10973">
            <w:pPr>
              <w:pStyle w:val="ListParagraph"/>
              <w:spacing w:after="160" w:line="360" w:lineRule="auto"/>
              <w:rPr>
                <w:rFonts w:ascii="Arial" w:hAnsi="Arial" w:cs="Arial"/>
                <w:lang w:val="en-US"/>
              </w:rPr>
            </w:pPr>
          </w:p>
          <w:p w14:paraId="3647B31D" w14:textId="77777777" w:rsidR="00C10973" w:rsidRPr="00C10973" w:rsidRDefault="00C10973" w:rsidP="00C10973">
            <w:pPr>
              <w:pStyle w:val="ListParagraph"/>
              <w:spacing w:after="160" w:line="360" w:lineRule="auto"/>
              <w:rPr>
                <w:rFonts w:ascii="Arial" w:hAnsi="Arial" w:cs="Arial"/>
                <w:lang w:val="en-US"/>
              </w:rPr>
            </w:pPr>
            <w:r w:rsidRPr="00C10973">
              <w:rPr>
                <w:rFonts w:ascii="Arial" w:hAnsi="Arial" w:cs="Arial"/>
                <w:lang w:val="en-US"/>
              </w:rPr>
              <w:t>Iulia</w:t>
            </w:r>
          </w:p>
        </w:tc>
        <w:tc>
          <w:tcPr>
            <w:tcW w:w="2268" w:type="dxa"/>
            <w:shd w:val="clear" w:color="auto" w:fill="FFE599" w:themeFill="accent4" w:themeFillTint="66"/>
          </w:tcPr>
          <w:p w14:paraId="77AF38EC" w14:textId="77777777" w:rsidR="00C10973" w:rsidRPr="00C10973" w:rsidRDefault="00C10973" w:rsidP="00C10973">
            <w:pPr>
              <w:pStyle w:val="ListParagraph"/>
              <w:spacing w:after="160" w:line="360" w:lineRule="auto"/>
              <w:rPr>
                <w:rFonts w:ascii="Arial" w:hAnsi="Arial" w:cs="Arial"/>
                <w:lang w:val="en-US"/>
              </w:rPr>
            </w:pPr>
            <w:r w:rsidRPr="00C10973">
              <w:rPr>
                <w:rFonts w:ascii="Arial" w:hAnsi="Arial" w:cs="Arial"/>
                <w:lang w:val="en-US"/>
              </w:rPr>
              <w:t>Finance Manager</w:t>
            </w:r>
          </w:p>
        </w:tc>
        <w:tc>
          <w:tcPr>
            <w:tcW w:w="4671" w:type="dxa"/>
            <w:shd w:val="clear" w:color="auto" w:fill="FFE599" w:themeFill="accent4" w:themeFillTint="66"/>
          </w:tcPr>
          <w:p w14:paraId="1827AA53" w14:textId="77777777" w:rsidR="00C10973" w:rsidRPr="00C10973" w:rsidRDefault="00C10973" w:rsidP="00C10973">
            <w:pPr>
              <w:pStyle w:val="ListParagraph"/>
              <w:spacing w:after="160" w:line="360" w:lineRule="auto"/>
              <w:rPr>
                <w:rFonts w:ascii="Arial" w:hAnsi="Arial" w:cs="Arial"/>
                <w:lang w:val="en-US"/>
              </w:rPr>
            </w:pPr>
            <w:r w:rsidRPr="00C10973">
              <w:rPr>
                <w:rFonts w:ascii="Arial" w:hAnsi="Arial" w:cs="Arial"/>
                <w:lang w:val="en-US"/>
              </w:rPr>
              <w:t xml:space="preserve">Responsible for managing the funds and financial resources of the company and keep track of receipts and payments and financial transaction records for the coffee business. The finance managers should have skills like excellent analytical skills, leadership skills, business analysis and financial analysis skills. </w:t>
            </w:r>
          </w:p>
        </w:tc>
      </w:tr>
      <w:tr w:rsidR="00C10973" w:rsidRPr="00C10973" w14:paraId="0BA674BF" w14:textId="77777777" w:rsidTr="000E6298">
        <w:tc>
          <w:tcPr>
            <w:tcW w:w="2689" w:type="dxa"/>
            <w:shd w:val="clear" w:color="auto" w:fill="FFE599" w:themeFill="accent4" w:themeFillTint="66"/>
          </w:tcPr>
          <w:p w14:paraId="47C27942" w14:textId="77777777" w:rsidR="00C10973" w:rsidRPr="00C10973" w:rsidRDefault="00C10973" w:rsidP="00C10973">
            <w:pPr>
              <w:pStyle w:val="ListParagraph"/>
              <w:spacing w:after="160" w:line="360" w:lineRule="auto"/>
              <w:rPr>
                <w:rFonts w:ascii="Arial" w:hAnsi="Arial" w:cs="Arial"/>
                <w:lang w:val="en-US"/>
              </w:rPr>
            </w:pPr>
          </w:p>
          <w:p w14:paraId="0AB2B9DD" w14:textId="77777777" w:rsidR="00C10973" w:rsidRPr="00C10973" w:rsidRDefault="00C10973" w:rsidP="00C10973">
            <w:pPr>
              <w:pStyle w:val="ListParagraph"/>
              <w:spacing w:after="160" w:line="360" w:lineRule="auto"/>
              <w:rPr>
                <w:rFonts w:ascii="Arial" w:hAnsi="Arial" w:cs="Arial"/>
                <w:lang w:val="en-US"/>
              </w:rPr>
            </w:pPr>
            <w:r w:rsidRPr="00C10973">
              <w:rPr>
                <w:rFonts w:ascii="Arial" w:hAnsi="Arial" w:cs="Arial"/>
                <w:lang w:val="en-US"/>
              </w:rPr>
              <w:t>Alexandru</w:t>
            </w:r>
          </w:p>
        </w:tc>
        <w:tc>
          <w:tcPr>
            <w:tcW w:w="2268" w:type="dxa"/>
            <w:shd w:val="clear" w:color="auto" w:fill="FFE599" w:themeFill="accent4" w:themeFillTint="66"/>
          </w:tcPr>
          <w:p w14:paraId="05910172" w14:textId="77777777" w:rsidR="00C10973" w:rsidRPr="00C10973" w:rsidRDefault="00C10973" w:rsidP="00C10973">
            <w:pPr>
              <w:pStyle w:val="ListParagraph"/>
              <w:spacing w:after="160" w:line="360" w:lineRule="auto"/>
              <w:rPr>
                <w:rFonts w:ascii="Arial" w:hAnsi="Arial" w:cs="Arial"/>
                <w:lang w:val="en-US"/>
              </w:rPr>
            </w:pPr>
            <w:r w:rsidRPr="00C10973">
              <w:rPr>
                <w:rFonts w:ascii="Arial" w:hAnsi="Arial" w:cs="Arial"/>
                <w:lang w:val="en-US"/>
              </w:rPr>
              <w:t>Marketing Manager</w:t>
            </w:r>
          </w:p>
        </w:tc>
        <w:tc>
          <w:tcPr>
            <w:tcW w:w="4671" w:type="dxa"/>
            <w:shd w:val="clear" w:color="auto" w:fill="FFE599" w:themeFill="accent4" w:themeFillTint="66"/>
          </w:tcPr>
          <w:p w14:paraId="26F121B2" w14:textId="77777777" w:rsidR="00C10973" w:rsidRPr="00C10973" w:rsidRDefault="00C10973" w:rsidP="00C10973">
            <w:pPr>
              <w:pStyle w:val="ListParagraph"/>
              <w:spacing w:after="160" w:line="360" w:lineRule="auto"/>
              <w:rPr>
                <w:rFonts w:ascii="Arial" w:hAnsi="Arial" w:cs="Arial"/>
                <w:lang w:val="en-US"/>
              </w:rPr>
            </w:pPr>
            <w:r w:rsidRPr="00C10973">
              <w:rPr>
                <w:rFonts w:ascii="Arial" w:hAnsi="Arial" w:cs="Arial"/>
                <w:lang w:val="en-US"/>
              </w:rPr>
              <w:t xml:space="preserve">Responsibilities for managing marketing campaign and promotional strategies related to business. The manager should have excellent negotiation skills, </w:t>
            </w:r>
            <w:r w:rsidRPr="00C10973">
              <w:rPr>
                <w:rFonts w:ascii="Arial" w:hAnsi="Arial" w:cs="Arial"/>
                <w:lang w:val="en-US"/>
              </w:rPr>
              <w:lastRenderedPageBreak/>
              <w:t>presentation skills and communication skills</w:t>
            </w:r>
          </w:p>
        </w:tc>
      </w:tr>
      <w:tr w:rsidR="00C10973" w:rsidRPr="00C10973" w14:paraId="5B12F2DC" w14:textId="77777777" w:rsidTr="000E6298">
        <w:tc>
          <w:tcPr>
            <w:tcW w:w="2689" w:type="dxa"/>
            <w:shd w:val="clear" w:color="auto" w:fill="FFE599" w:themeFill="accent4" w:themeFillTint="66"/>
          </w:tcPr>
          <w:p w14:paraId="0BD97704" w14:textId="77777777" w:rsidR="00C10973" w:rsidRPr="00C10973" w:rsidRDefault="00C10973" w:rsidP="00C10973">
            <w:pPr>
              <w:pStyle w:val="ListParagraph"/>
              <w:spacing w:after="160" w:line="360" w:lineRule="auto"/>
              <w:rPr>
                <w:rFonts w:ascii="Arial" w:hAnsi="Arial" w:cs="Arial"/>
                <w:lang w:val="en-US"/>
              </w:rPr>
            </w:pPr>
          </w:p>
          <w:p w14:paraId="30B78DB3" w14:textId="77777777" w:rsidR="00C10973" w:rsidRPr="00C10973" w:rsidRDefault="00C10973" w:rsidP="00C10973">
            <w:pPr>
              <w:pStyle w:val="ListParagraph"/>
              <w:spacing w:after="160" w:line="360" w:lineRule="auto"/>
              <w:rPr>
                <w:rFonts w:ascii="Arial" w:hAnsi="Arial" w:cs="Arial"/>
                <w:lang w:val="en-US"/>
              </w:rPr>
            </w:pPr>
            <w:r w:rsidRPr="00C10973">
              <w:rPr>
                <w:rFonts w:ascii="Arial" w:hAnsi="Arial" w:cs="Arial"/>
                <w:lang w:val="en-US"/>
              </w:rPr>
              <w:t>Eduard</w:t>
            </w:r>
          </w:p>
        </w:tc>
        <w:tc>
          <w:tcPr>
            <w:tcW w:w="2268" w:type="dxa"/>
            <w:shd w:val="clear" w:color="auto" w:fill="FFE599" w:themeFill="accent4" w:themeFillTint="66"/>
          </w:tcPr>
          <w:p w14:paraId="0CC3DD2E" w14:textId="77777777" w:rsidR="00C10973" w:rsidRPr="00C10973" w:rsidRDefault="00C10973" w:rsidP="00C10973">
            <w:pPr>
              <w:pStyle w:val="ListParagraph"/>
              <w:spacing w:after="160" w:line="360" w:lineRule="auto"/>
              <w:rPr>
                <w:rFonts w:ascii="Arial" w:hAnsi="Arial" w:cs="Arial"/>
                <w:lang w:val="en-US"/>
              </w:rPr>
            </w:pPr>
            <w:r w:rsidRPr="00C10973">
              <w:rPr>
                <w:rFonts w:ascii="Arial" w:hAnsi="Arial" w:cs="Arial"/>
                <w:lang w:val="en-US"/>
              </w:rPr>
              <w:t>Operation Manager</w:t>
            </w:r>
          </w:p>
        </w:tc>
        <w:tc>
          <w:tcPr>
            <w:tcW w:w="4671" w:type="dxa"/>
            <w:shd w:val="clear" w:color="auto" w:fill="FFE599" w:themeFill="accent4" w:themeFillTint="66"/>
          </w:tcPr>
          <w:p w14:paraId="5108D652" w14:textId="77777777" w:rsidR="00C10973" w:rsidRPr="00C10973" w:rsidRDefault="00C10973" w:rsidP="00C10973">
            <w:pPr>
              <w:pStyle w:val="ListParagraph"/>
              <w:spacing w:after="160" w:line="360" w:lineRule="auto"/>
              <w:rPr>
                <w:rFonts w:ascii="Arial" w:hAnsi="Arial" w:cs="Arial"/>
                <w:lang w:val="en-US"/>
              </w:rPr>
            </w:pPr>
            <w:r w:rsidRPr="00C10973">
              <w:rPr>
                <w:rFonts w:ascii="Arial" w:hAnsi="Arial" w:cs="Arial"/>
                <w:lang w:val="en-US"/>
              </w:rPr>
              <w:t xml:space="preserve">Responsible for managing the operation of the business as per the operational guidelines. Operation manager is liable for developing, </w:t>
            </w:r>
            <w:proofErr w:type="gramStart"/>
            <w:r w:rsidRPr="00C10973">
              <w:rPr>
                <w:rFonts w:ascii="Arial" w:hAnsi="Arial" w:cs="Arial"/>
                <w:lang w:val="en-US"/>
              </w:rPr>
              <w:t>implementing</w:t>
            </w:r>
            <w:proofErr w:type="gramEnd"/>
            <w:r w:rsidRPr="00C10973">
              <w:rPr>
                <w:rFonts w:ascii="Arial" w:hAnsi="Arial" w:cs="Arial"/>
                <w:lang w:val="en-US"/>
              </w:rPr>
              <w:t xml:space="preserve"> and reviewing the operational policies and procedures.</w:t>
            </w:r>
          </w:p>
        </w:tc>
      </w:tr>
    </w:tbl>
    <w:p w14:paraId="00FBD16B" w14:textId="77777777" w:rsidR="00C10973" w:rsidRPr="00C10973" w:rsidRDefault="00C10973" w:rsidP="00C10973">
      <w:pPr>
        <w:pStyle w:val="ListParagraph"/>
        <w:spacing w:line="360" w:lineRule="auto"/>
        <w:rPr>
          <w:rFonts w:ascii="Arial" w:hAnsi="Arial" w:cs="Arial"/>
          <w:lang w:val="en-US"/>
        </w:rPr>
      </w:pPr>
    </w:p>
    <w:p w14:paraId="579DB423" w14:textId="77777777" w:rsidR="00C10973" w:rsidRPr="00C10973" w:rsidRDefault="00C10973" w:rsidP="00C10973">
      <w:pPr>
        <w:pStyle w:val="ListParagraph"/>
        <w:numPr>
          <w:ilvl w:val="1"/>
          <w:numId w:val="17"/>
        </w:numPr>
        <w:spacing w:line="360" w:lineRule="auto"/>
        <w:jc w:val="both"/>
        <w:rPr>
          <w:rFonts w:ascii="Arial" w:hAnsi="Arial" w:cs="Arial"/>
          <w:b/>
          <w:bCs/>
          <w:lang w:val="en-US"/>
        </w:rPr>
      </w:pPr>
      <w:r w:rsidRPr="00C10973">
        <w:rPr>
          <w:rFonts w:ascii="Arial" w:hAnsi="Arial" w:cs="Arial"/>
          <w:b/>
          <w:bCs/>
          <w:lang w:val="en-US"/>
        </w:rPr>
        <w:t>Management Team Gaps</w:t>
      </w:r>
    </w:p>
    <w:p w14:paraId="58147A62" w14:textId="77777777" w:rsidR="00C10973" w:rsidRPr="00C10973" w:rsidRDefault="00C10973" w:rsidP="00C10973">
      <w:pPr>
        <w:pStyle w:val="ListParagraph"/>
        <w:spacing w:line="360" w:lineRule="auto"/>
        <w:jc w:val="both"/>
        <w:rPr>
          <w:rFonts w:ascii="Arial" w:hAnsi="Arial" w:cs="Arial"/>
          <w:lang w:val="en-US"/>
        </w:rPr>
      </w:pPr>
    </w:p>
    <w:p w14:paraId="24A7D479" w14:textId="77777777" w:rsidR="00C10973" w:rsidRPr="00C10973" w:rsidRDefault="00C10973" w:rsidP="00C10973">
      <w:pPr>
        <w:pStyle w:val="ListParagraph"/>
        <w:spacing w:line="360" w:lineRule="auto"/>
        <w:rPr>
          <w:rFonts w:ascii="Arial" w:hAnsi="Arial" w:cs="Arial"/>
          <w:lang w:val="en-US"/>
        </w:rPr>
      </w:pPr>
      <w:r w:rsidRPr="00C10973">
        <w:rPr>
          <w:rFonts w:ascii="Arial" w:hAnsi="Arial" w:cs="Arial"/>
          <w:lang w:val="en-US"/>
        </w:rPr>
        <w:t xml:space="preserve">The company has teams for various roles like finance, </w:t>
      </w:r>
      <w:proofErr w:type="gramStart"/>
      <w:r w:rsidRPr="00C10973">
        <w:rPr>
          <w:rFonts w:ascii="Arial" w:hAnsi="Arial" w:cs="Arial"/>
          <w:lang w:val="en-US"/>
        </w:rPr>
        <w:t>marketing</w:t>
      </w:r>
      <w:proofErr w:type="gramEnd"/>
      <w:r w:rsidRPr="00C10973">
        <w:rPr>
          <w:rFonts w:ascii="Arial" w:hAnsi="Arial" w:cs="Arial"/>
          <w:lang w:val="en-US"/>
        </w:rPr>
        <w:t xml:space="preserve"> and operation, however the company will need human resource management and hiring which the company is looking to outsource from a Human Resource consultancy.</w:t>
      </w:r>
    </w:p>
    <w:p w14:paraId="558EFBC0" w14:textId="77777777" w:rsidR="00C10973" w:rsidRPr="00C10973" w:rsidRDefault="00C10973" w:rsidP="00C10973">
      <w:pPr>
        <w:pStyle w:val="ListParagraph"/>
        <w:numPr>
          <w:ilvl w:val="1"/>
          <w:numId w:val="17"/>
        </w:numPr>
        <w:spacing w:line="360" w:lineRule="auto"/>
        <w:jc w:val="both"/>
        <w:rPr>
          <w:rFonts w:ascii="Arial" w:hAnsi="Arial" w:cs="Arial"/>
          <w:b/>
          <w:bCs/>
          <w:lang w:val="en-US"/>
        </w:rPr>
      </w:pPr>
      <w:r w:rsidRPr="00C10973">
        <w:rPr>
          <w:rFonts w:ascii="Arial" w:hAnsi="Arial" w:cs="Arial"/>
          <w:b/>
          <w:bCs/>
          <w:lang w:val="en-US"/>
        </w:rPr>
        <w:t>Personnel Plan</w:t>
      </w:r>
    </w:p>
    <w:p w14:paraId="695CCDC3" w14:textId="77777777" w:rsidR="00C10973" w:rsidRPr="00C10973" w:rsidRDefault="00C10973" w:rsidP="00C10973">
      <w:pPr>
        <w:pStyle w:val="ListParagraph"/>
        <w:spacing w:line="360" w:lineRule="auto"/>
        <w:jc w:val="both"/>
        <w:rPr>
          <w:rFonts w:ascii="Arial" w:hAnsi="Arial" w:cs="Arial"/>
          <w:lang w:val="en-US"/>
        </w:rPr>
      </w:pPr>
    </w:p>
    <w:p w14:paraId="284EA9F4" w14:textId="77777777" w:rsidR="00C10973" w:rsidRPr="00C10973" w:rsidRDefault="00C10973" w:rsidP="00C10973">
      <w:pPr>
        <w:pStyle w:val="ListParagraph"/>
        <w:spacing w:line="360" w:lineRule="auto"/>
        <w:rPr>
          <w:rFonts w:ascii="Arial" w:hAnsi="Arial" w:cs="Arial"/>
          <w:lang w:val="en-US"/>
        </w:rPr>
      </w:pPr>
      <w:r w:rsidRPr="00C10973">
        <w:rPr>
          <w:rFonts w:ascii="Arial" w:hAnsi="Arial" w:cs="Arial"/>
          <w:lang w:val="en-US"/>
        </w:rPr>
        <w:t>Initially, the company will require, 2 individuals in Finance department, 2 individuals in marketing and 2 in operation department. The company will also require a store manager who will control store employees and there will be requirement of at least 5 store employees.</w:t>
      </w:r>
    </w:p>
    <w:p w14:paraId="6CDAAFA2" w14:textId="77777777" w:rsidR="00C10973" w:rsidRPr="00C10973" w:rsidRDefault="00C10973" w:rsidP="00C10973">
      <w:pPr>
        <w:pStyle w:val="ListParagraph"/>
        <w:spacing w:line="360" w:lineRule="auto"/>
        <w:rPr>
          <w:rFonts w:ascii="Arial" w:hAnsi="Arial" w:cs="Arial"/>
          <w:lang w:val="en-US"/>
        </w:rPr>
      </w:pPr>
    </w:p>
    <w:p w14:paraId="1C90CA52" w14:textId="77777777" w:rsidR="00C10973" w:rsidRPr="00C10973" w:rsidRDefault="00C10973" w:rsidP="00C10973">
      <w:pPr>
        <w:pStyle w:val="ListParagraph"/>
        <w:numPr>
          <w:ilvl w:val="0"/>
          <w:numId w:val="17"/>
        </w:numPr>
        <w:spacing w:line="360" w:lineRule="auto"/>
        <w:jc w:val="both"/>
        <w:rPr>
          <w:rFonts w:ascii="Arial" w:hAnsi="Arial" w:cs="Arial"/>
          <w:b/>
          <w:bCs/>
          <w:u w:val="single"/>
          <w:lang w:val="en-US"/>
        </w:rPr>
      </w:pPr>
      <w:r w:rsidRPr="00C10973">
        <w:rPr>
          <w:rFonts w:ascii="Arial" w:hAnsi="Arial" w:cs="Arial"/>
          <w:b/>
          <w:bCs/>
          <w:u w:val="single"/>
          <w:lang w:val="en-US"/>
        </w:rPr>
        <w:t>Social Responsibility and Sustainability</w:t>
      </w:r>
    </w:p>
    <w:p w14:paraId="79AE77FD" w14:textId="77777777" w:rsidR="00C10973" w:rsidRPr="00C10973" w:rsidRDefault="00C10973" w:rsidP="00C10973">
      <w:pPr>
        <w:pStyle w:val="ListParagraph"/>
        <w:spacing w:line="360" w:lineRule="auto"/>
        <w:rPr>
          <w:rFonts w:ascii="Arial" w:hAnsi="Arial" w:cs="Arial"/>
          <w:lang w:val="en-US"/>
        </w:rPr>
      </w:pPr>
    </w:p>
    <w:p w14:paraId="353E1AB3" w14:textId="77777777" w:rsidR="00C10973" w:rsidRPr="00C10973" w:rsidRDefault="00C10973" w:rsidP="00C10973">
      <w:pPr>
        <w:pStyle w:val="ListParagraph"/>
        <w:spacing w:line="360" w:lineRule="auto"/>
        <w:rPr>
          <w:rFonts w:ascii="Arial" w:hAnsi="Arial" w:cs="Arial"/>
          <w:lang w:val="en-US"/>
        </w:rPr>
      </w:pPr>
      <w:r w:rsidRPr="00C10973">
        <w:rPr>
          <w:rFonts w:ascii="Arial" w:hAnsi="Arial" w:cs="Arial"/>
          <w:lang w:val="en-US"/>
        </w:rPr>
        <w:t>The company has various social responsibilities which includes economic responsibilities, environmental responsibilities, ethical and legal responsibilities. Caffe Con Amigos will also focus on these responsibilities apart from the financial goal of the company. Focusing on the corporate social responsibilities will enhance the image of the company and result in behavioral retention (Cha &amp; Jo, 2019).  Corporate social responsibility will help to improve the business awareness and build positive image of the Coffee shop and thus result in enhancing the competitiveness of the company.</w:t>
      </w:r>
    </w:p>
    <w:p w14:paraId="2A930D2F" w14:textId="77777777" w:rsidR="00C10973" w:rsidRPr="00C10973" w:rsidRDefault="00C10973" w:rsidP="00C10973">
      <w:pPr>
        <w:pStyle w:val="ListParagraph"/>
        <w:numPr>
          <w:ilvl w:val="1"/>
          <w:numId w:val="17"/>
        </w:numPr>
        <w:spacing w:line="360" w:lineRule="auto"/>
        <w:jc w:val="both"/>
        <w:rPr>
          <w:rFonts w:ascii="Arial" w:hAnsi="Arial" w:cs="Arial"/>
          <w:b/>
          <w:bCs/>
          <w:lang w:val="en-US"/>
        </w:rPr>
      </w:pPr>
      <w:r w:rsidRPr="00C10973">
        <w:rPr>
          <w:rFonts w:ascii="Arial" w:hAnsi="Arial" w:cs="Arial"/>
          <w:b/>
          <w:bCs/>
          <w:lang w:val="en-US"/>
        </w:rPr>
        <w:t>Consumption, waste management and Sustainable behavior</w:t>
      </w:r>
    </w:p>
    <w:p w14:paraId="666D9AD7" w14:textId="77777777" w:rsidR="00C10973" w:rsidRPr="00C10973" w:rsidRDefault="00C10973" w:rsidP="00C10973">
      <w:pPr>
        <w:pStyle w:val="ListParagraph"/>
        <w:spacing w:line="360" w:lineRule="auto"/>
        <w:jc w:val="both"/>
        <w:rPr>
          <w:rFonts w:ascii="Arial" w:hAnsi="Arial" w:cs="Arial"/>
          <w:lang w:val="en-US"/>
        </w:rPr>
      </w:pPr>
    </w:p>
    <w:p w14:paraId="15DA10FC" w14:textId="77777777" w:rsidR="00C10973" w:rsidRPr="00C10973" w:rsidRDefault="00C10973" w:rsidP="00C10973">
      <w:pPr>
        <w:pStyle w:val="ListParagraph"/>
        <w:spacing w:line="360" w:lineRule="auto"/>
        <w:rPr>
          <w:rFonts w:ascii="Arial" w:hAnsi="Arial" w:cs="Arial"/>
          <w:lang w:val="en-US"/>
        </w:rPr>
      </w:pPr>
      <w:r w:rsidRPr="00C10973">
        <w:rPr>
          <w:rFonts w:ascii="Arial" w:hAnsi="Arial" w:cs="Arial"/>
          <w:lang w:val="en-US"/>
        </w:rPr>
        <w:t xml:space="preserve">Increase in population growth and growth in economies and consumption has led to increased consumption of energy and resources along with increase in production of </w:t>
      </w:r>
      <w:r w:rsidRPr="00C10973">
        <w:rPr>
          <w:rFonts w:ascii="Arial" w:hAnsi="Arial" w:cs="Arial"/>
          <w:lang w:val="en-US"/>
        </w:rPr>
        <w:lastRenderedPageBreak/>
        <w:t xml:space="preserve">waste. So, the issue relating to environmental sustainability has become critical for any business. In the business world, sustainability can be regarded as an essential feature of corporate social responsibility as it is widely accepted that there is positive connection between sustainability and social responsibility (Ferreira, 2018). Caffe Con Amigos will follow sustainable business practices and use environmentally friendly packing and will be managing waste as per the guidelines in UK. The company will use less plastic and waste management will be effective during the Covid-19 crisis. Caffe Con Amigos believes in providing fresh and quality food for consumption which is the USP of the company for sustaining in the UK market </w:t>
      </w:r>
      <w:proofErr w:type="gramStart"/>
      <w:r w:rsidRPr="00C10973">
        <w:rPr>
          <w:rFonts w:ascii="Arial" w:hAnsi="Arial" w:cs="Arial"/>
          <w:lang w:val="en-US"/>
        </w:rPr>
        <w:t>and also</w:t>
      </w:r>
      <w:proofErr w:type="gramEnd"/>
      <w:r w:rsidRPr="00C10973">
        <w:rPr>
          <w:rFonts w:ascii="Arial" w:hAnsi="Arial" w:cs="Arial"/>
          <w:lang w:val="en-US"/>
        </w:rPr>
        <w:t xml:space="preserve"> contributing towards the society with quality products and services and also keeping in mind about the social responsibilities.</w:t>
      </w:r>
    </w:p>
    <w:p w14:paraId="69CA5615" w14:textId="77777777" w:rsidR="00C10973" w:rsidRPr="00C10973" w:rsidRDefault="00C10973" w:rsidP="00C10973">
      <w:pPr>
        <w:pStyle w:val="ListParagraph"/>
        <w:numPr>
          <w:ilvl w:val="1"/>
          <w:numId w:val="17"/>
        </w:numPr>
        <w:spacing w:line="360" w:lineRule="auto"/>
        <w:jc w:val="both"/>
        <w:rPr>
          <w:rFonts w:ascii="Arial" w:hAnsi="Arial" w:cs="Arial"/>
          <w:b/>
          <w:bCs/>
          <w:lang w:val="en-US"/>
        </w:rPr>
      </w:pPr>
      <w:r w:rsidRPr="00C10973">
        <w:rPr>
          <w:rFonts w:ascii="Arial" w:hAnsi="Arial" w:cs="Arial"/>
          <w:b/>
          <w:bCs/>
          <w:lang w:val="en-US"/>
        </w:rPr>
        <w:t xml:space="preserve">Approach for social responsibilities to gain </w:t>
      </w:r>
      <w:proofErr w:type="gramStart"/>
      <w:r w:rsidRPr="00C10973">
        <w:rPr>
          <w:rFonts w:ascii="Arial" w:hAnsi="Arial" w:cs="Arial"/>
          <w:b/>
          <w:bCs/>
          <w:lang w:val="en-US"/>
        </w:rPr>
        <w:t>sustainability</w:t>
      </w:r>
      <w:proofErr w:type="gramEnd"/>
    </w:p>
    <w:p w14:paraId="125548DC" w14:textId="77777777" w:rsidR="00C10973" w:rsidRPr="00C10973" w:rsidRDefault="00C10973" w:rsidP="00C10973">
      <w:pPr>
        <w:pStyle w:val="ListParagraph"/>
        <w:spacing w:line="360" w:lineRule="auto"/>
        <w:rPr>
          <w:rFonts w:ascii="Arial" w:hAnsi="Arial" w:cs="Arial"/>
          <w:lang w:val="en-US"/>
        </w:rPr>
      </w:pPr>
    </w:p>
    <w:p w14:paraId="6CD8E29B" w14:textId="7A18AB11" w:rsidR="00C10973" w:rsidRPr="00C10973" w:rsidRDefault="00C10973" w:rsidP="00C10973">
      <w:pPr>
        <w:pStyle w:val="ListParagraph"/>
        <w:spacing w:line="360" w:lineRule="auto"/>
        <w:rPr>
          <w:rFonts w:ascii="Arial" w:hAnsi="Arial" w:cs="Arial"/>
          <w:lang w:val="en-US"/>
        </w:rPr>
      </w:pPr>
      <w:r w:rsidRPr="00C10973">
        <w:rPr>
          <w:rFonts w:ascii="Arial" w:hAnsi="Arial" w:cs="Arial"/>
          <w:lang w:val="en-US"/>
        </w:rPr>
        <w:t xml:space="preserve">Caffe Con Amigos as a part of its corporate social responsibilities will incorporate environmental and social responsibilities. As a part of environmental responsibility, the company will focus on coffee cups, recycling activities, machines, coffee grounds and support farming in UK which will include reusable cups, efficient water consumption and increasing the environmental </w:t>
      </w:r>
      <w:r w:rsidR="00CF3B28" w:rsidRPr="00C10973">
        <w:rPr>
          <w:rFonts w:ascii="Arial" w:hAnsi="Arial" w:cs="Arial"/>
          <w:lang w:val="en-US"/>
        </w:rPr>
        <w:t>footprints</w:t>
      </w:r>
      <w:r w:rsidRPr="00C10973">
        <w:rPr>
          <w:rFonts w:ascii="Arial" w:hAnsi="Arial" w:cs="Arial"/>
          <w:lang w:val="en-US"/>
        </w:rPr>
        <w:t xml:space="preserve"> across UK. Caffe Con Amigos will publish its social responsibility campaigns to motivate others as well which will create positive brand image and increase brand awareness for the coffee shop in UK. It has observed that around 7 million disposable coffee cups are thrown away every day and is polluting the land and creating environmental issues in UK (Ferreira, 2018). So, Caffe Con Amigos is focused on it approach to provide reusable cups and efficient waste management so the environmental impacts can be addressed which shows the positive approach by the company and will eventually lead to sustainable business practices by the company. The company plans to set up coffee cup recycling as well to address this issue. Caffe Con Amigos plans will also set up mechanism to save energy and use environmentally and less carbon releasing substances to be more socially responsible and innovative which can help in developing the positive corporate image and thus, will help in attracting more customers and retain the existing customers as well.</w:t>
      </w:r>
    </w:p>
    <w:p w14:paraId="577A4779" w14:textId="77777777" w:rsidR="00C10973" w:rsidRPr="00C10973" w:rsidRDefault="00C10973" w:rsidP="00C10973">
      <w:pPr>
        <w:pStyle w:val="ListParagraph"/>
        <w:spacing w:line="360" w:lineRule="auto"/>
        <w:rPr>
          <w:rFonts w:ascii="Arial" w:hAnsi="Arial" w:cs="Arial"/>
          <w:lang w:val="en-US"/>
        </w:rPr>
      </w:pPr>
      <w:r w:rsidRPr="00C10973">
        <w:rPr>
          <w:rFonts w:ascii="Arial" w:hAnsi="Arial" w:cs="Arial"/>
          <w:lang w:val="en-US"/>
        </w:rPr>
        <w:t xml:space="preserve">Caffe Con Amigos will also focus on ethical sourcing of coffee from the farmers and work alongside farmers to support them in sustainable farming practices. Apart from environmental and ethical responsibility, the company will also give equal importance to the legal responsibilities and follow all the health and safety guidelines laid down by the government and will follow fair practices of business and paying taxes on time and functioning in a legal manner. As part of the economic responsibility of the </w:t>
      </w:r>
      <w:r w:rsidRPr="00C10973">
        <w:rPr>
          <w:rFonts w:ascii="Arial" w:hAnsi="Arial" w:cs="Arial"/>
          <w:lang w:val="en-US"/>
        </w:rPr>
        <w:lastRenderedPageBreak/>
        <w:t>company, Caffe Con Amigos will hire local people and create job opportunities without any gender disparity and discrimination.</w:t>
      </w:r>
    </w:p>
    <w:p w14:paraId="0914CDD8" w14:textId="300B83F3" w:rsidR="00C10973" w:rsidRDefault="00C10973" w:rsidP="00C10973">
      <w:pPr>
        <w:pStyle w:val="ListParagraph"/>
        <w:spacing w:line="360" w:lineRule="auto"/>
        <w:rPr>
          <w:rFonts w:ascii="Arial" w:hAnsi="Arial" w:cs="Arial"/>
          <w:lang w:val="en-US"/>
        </w:rPr>
      </w:pPr>
      <w:r w:rsidRPr="00C10973">
        <w:rPr>
          <w:rFonts w:ascii="Arial" w:hAnsi="Arial" w:cs="Arial"/>
          <w:lang w:val="en-US"/>
        </w:rPr>
        <w:t xml:space="preserve">Thus, Caffe Con Amigos will adopt sustainable business practices and focus on energy saving technology, supporting local farmers, recycling and waste management, fair business practices and focus on increasing environmental </w:t>
      </w:r>
      <w:r w:rsidR="00CF3B28" w:rsidRPr="00C10973">
        <w:rPr>
          <w:rFonts w:ascii="Arial" w:hAnsi="Arial" w:cs="Arial"/>
          <w:lang w:val="en-US"/>
        </w:rPr>
        <w:t>footprints</w:t>
      </w:r>
      <w:r w:rsidRPr="00C10973">
        <w:rPr>
          <w:rFonts w:ascii="Arial" w:hAnsi="Arial" w:cs="Arial"/>
          <w:lang w:val="en-US"/>
        </w:rPr>
        <w:t xml:space="preserve"> across UK. All these socially responsible practices can help small coffee business like Caffe Con Amigos to create positive brand image and brand equity (Mahmood &amp; Bashir, 2020).</w:t>
      </w:r>
    </w:p>
    <w:p w14:paraId="6FB0EB1D" w14:textId="77777777" w:rsidR="00CF3B28" w:rsidRPr="00CF3B28" w:rsidRDefault="00CF3B28" w:rsidP="00CF3B28">
      <w:pPr>
        <w:pStyle w:val="ListParagraph"/>
        <w:spacing w:line="360" w:lineRule="auto"/>
        <w:rPr>
          <w:rFonts w:ascii="Arial" w:hAnsi="Arial" w:cs="Arial"/>
          <w:b/>
          <w:bCs/>
          <w:u w:val="single"/>
        </w:rPr>
      </w:pPr>
      <w:r w:rsidRPr="00CF3B28">
        <w:rPr>
          <w:rFonts w:ascii="Arial" w:hAnsi="Arial" w:cs="Arial"/>
          <w:b/>
          <w:bCs/>
          <w:u w:val="single"/>
        </w:rPr>
        <w:t>Development, milestones and exit plan</w:t>
      </w:r>
    </w:p>
    <w:p w14:paraId="71389844" w14:textId="77777777" w:rsidR="00CF3B28" w:rsidRPr="00CF3B28" w:rsidRDefault="00CF3B28" w:rsidP="00CF3B28">
      <w:pPr>
        <w:pStyle w:val="ListParagraph"/>
        <w:spacing w:line="360" w:lineRule="auto"/>
        <w:rPr>
          <w:rFonts w:ascii="Arial" w:hAnsi="Arial" w:cs="Arial"/>
          <w:b/>
          <w:bCs/>
        </w:rPr>
      </w:pPr>
    </w:p>
    <w:p w14:paraId="233655BA" w14:textId="77777777" w:rsidR="00CF3B28" w:rsidRPr="00CF3B28" w:rsidRDefault="00CF3B28" w:rsidP="00CF3B28">
      <w:pPr>
        <w:pStyle w:val="ListParagraph"/>
        <w:spacing w:line="360" w:lineRule="auto"/>
        <w:rPr>
          <w:rFonts w:ascii="Arial" w:hAnsi="Arial" w:cs="Arial"/>
        </w:rPr>
      </w:pPr>
      <w:r w:rsidRPr="00CF3B28">
        <w:rPr>
          <w:rFonts w:ascii="Arial" w:hAnsi="Arial" w:cs="Arial"/>
        </w:rPr>
        <w:t>In the first quarter we are looking to create social media pages to be shared by our friends and others on their pages, so people know is new café in town. Afterwards in the 2</w:t>
      </w:r>
      <w:r w:rsidRPr="00CF3B28">
        <w:rPr>
          <w:rFonts w:ascii="Arial" w:hAnsi="Arial" w:cs="Arial"/>
          <w:vertAlign w:val="superscript"/>
        </w:rPr>
        <w:t>nd</w:t>
      </w:r>
      <w:r w:rsidRPr="00CF3B28">
        <w:rPr>
          <w:rFonts w:ascii="Arial" w:hAnsi="Arial" w:cs="Arial"/>
        </w:rPr>
        <w:t xml:space="preserve"> quarter we will create a website for our coffee shop, in future our aim is to sell online products for people in store pick-up.</w:t>
      </w:r>
    </w:p>
    <w:p w14:paraId="76837F22" w14:textId="77777777" w:rsidR="00CF3B28" w:rsidRPr="00CF3B28" w:rsidRDefault="00CF3B28" w:rsidP="00CF3B28">
      <w:pPr>
        <w:pStyle w:val="ListParagraph"/>
        <w:spacing w:line="360" w:lineRule="auto"/>
        <w:rPr>
          <w:rFonts w:ascii="Arial" w:hAnsi="Arial" w:cs="Arial"/>
        </w:rPr>
      </w:pPr>
      <w:r w:rsidRPr="00CF3B28">
        <w:rPr>
          <w:rFonts w:ascii="Arial" w:hAnsi="Arial" w:cs="Arial"/>
        </w:rPr>
        <w:t xml:space="preserve">Our goal is to see 1000 customers a month starting with quarter 3 / 4 and from year two to increase to 3000 customers a month. </w:t>
      </w:r>
    </w:p>
    <w:p w14:paraId="2DB12EE4" w14:textId="77777777" w:rsidR="00CF3B28" w:rsidRPr="00CF3B28" w:rsidRDefault="00CF3B28" w:rsidP="00CF3B28">
      <w:pPr>
        <w:pStyle w:val="ListParagraph"/>
        <w:spacing w:line="360" w:lineRule="auto"/>
        <w:rPr>
          <w:rFonts w:ascii="Arial" w:hAnsi="Arial" w:cs="Arial"/>
        </w:rPr>
      </w:pPr>
      <w:r w:rsidRPr="00CF3B28">
        <w:rPr>
          <w:rFonts w:ascii="Arial" w:hAnsi="Arial" w:cs="Arial"/>
        </w:rPr>
        <w:t>In 2</w:t>
      </w:r>
      <w:r w:rsidRPr="00CF3B28">
        <w:rPr>
          <w:rFonts w:ascii="Arial" w:hAnsi="Arial" w:cs="Arial"/>
          <w:vertAlign w:val="superscript"/>
        </w:rPr>
        <w:t>nd</w:t>
      </w:r>
      <w:r w:rsidRPr="00CF3B28">
        <w:rPr>
          <w:rFonts w:ascii="Arial" w:hAnsi="Arial" w:cs="Arial"/>
        </w:rPr>
        <w:t xml:space="preserve"> year we will look to employee new staff, so slowly, us, the </w:t>
      </w:r>
      <w:proofErr w:type="gramStart"/>
      <w:r w:rsidRPr="00CF3B28">
        <w:rPr>
          <w:rFonts w:ascii="Arial" w:hAnsi="Arial" w:cs="Arial"/>
        </w:rPr>
        <w:t>investors</w:t>
      </w:r>
      <w:proofErr w:type="gramEnd"/>
      <w:r w:rsidRPr="00CF3B28">
        <w:rPr>
          <w:rFonts w:ascii="Arial" w:hAnsi="Arial" w:cs="Arial"/>
        </w:rPr>
        <w:t xml:space="preserve"> and partners, to step back from running the coffee shop.</w:t>
      </w:r>
    </w:p>
    <w:p w14:paraId="0160BE45" w14:textId="77777777" w:rsidR="00CF3B28" w:rsidRPr="00CF3B28" w:rsidRDefault="00CF3B28" w:rsidP="00CF3B28">
      <w:pPr>
        <w:pStyle w:val="ListParagraph"/>
        <w:spacing w:line="360" w:lineRule="auto"/>
        <w:rPr>
          <w:rFonts w:ascii="Arial" w:hAnsi="Arial" w:cs="Arial"/>
        </w:rPr>
      </w:pPr>
      <w:r w:rsidRPr="00CF3B28">
        <w:rPr>
          <w:rFonts w:ascii="Arial" w:hAnsi="Arial" w:cs="Arial"/>
        </w:rPr>
        <w:t>Our aim for the first year except quarter 1 the profit to be £15000 a month and for the next 4 years profit to be £300k a year.</w:t>
      </w:r>
    </w:p>
    <w:p w14:paraId="776FFD95" w14:textId="77777777" w:rsidR="00CF3B28" w:rsidRPr="00CF3B28" w:rsidRDefault="00CF3B28" w:rsidP="00CF3B28">
      <w:pPr>
        <w:pStyle w:val="ListParagraph"/>
        <w:spacing w:line="360" w:lineRule="auto"/>
        <w:rPr>
          <w:rFonts w:ascii="Arial" w:hAnsi="Arial" w:cs="Arial"/>
        </w:rPr>
      </w:pPr>
      <w:r w:rsidRPr="00CF3B28">
        <w:rPr>
          <w:rFonts w:ascii="Arial" w:hAnsi="Arial" w:cs="Arial"/>
        </w:rPr>
        <w:t>As a development, we look forward to opening another coffee shop after 2 years if our goals we`ll be achieved.</w:t>
      </w:r>
    </w:p>
    <w:p w14:paraId="1E6036E4" w14:textId="77777777" w:rsidR="00CF3B28" w:rsidRPr="00CF3B28" w:rsidRDefault="00CF3B28" w:rsidP="00CF3B28">
      <w:pPr>
        <w:pStyle w:val="ListParagraph"/>
        <w:spacing w:line="360" w:lineRule="auto"/>
        <w:rPr>
          <w:rFonts w:ascii="Arial" w:hAnsi="Arial" w:cs="Arial"/>
        </w:rPr>
      </w:pPr>
    </w:p>
    <w:p w14:paraId="6C268E49" w14:textId="77777777" w:rsidR="00CF3B28" w:rsidRPr="00CF3B28" w:rsidRDefault="00CF3B28" w:rsidP="00CF3B28">
      <w:pPr>
        <w:pStyle w:val="ListParagraph"/>
        <w:spacing w:line="360" w:lineRule="auto"/>
        <w:rPr>
          <w:rFonts w:ascii="Arial" w:hAnsi="Arial" w:cs="Arial"/>
          <w:b/>
          <w:bCs/>
          <w:u w:val="single"/>
        </w:rPr>
      </w:pPr>
      <w:r w:rsidRPr="00CF3B28">
        <w:rPr>
          <w:rFonts w:ascii="Arial" w:hAnsi="Arial" w:cs="Arial"/>
          <w:b/>
          <w:bCs/>
          <w:u w:val="single"/>
        </w:rPr>
        <w:t xml:space="preserve">Back-up plan </w:t>
      </w:r>
    </w:p>
    <w:p w14:paraId="1E2D6EF9" w14:textId="77777777" w:rsidR="00CF3B28" w:rsidRPr="00CF3B28" w:rsidRDefault="00CF3B28" w:rsidP="00CF3B28">
      <w:pPr>
        <w:pStyle w:val="ListParagraph"/>
        <w:spacing w:line="360" w:lineRule="auto"/>
        <w:rPr>
          <w:rFonts w:ascii="Arial" w:hAnsi="Arial" w:cs="Arial"/>
        </w:rPr>
      </w:pPr>
      <w:r w:rsidRPr="00CF3B28">
        <w:rPr>
          <w:rFonts w:ascii="Arial" w:hAnsi="Arial" w:cs="Arial"/>
        </w:rPr>
        <w:t>Although a business plan is established with great care and study, sometimes unexpected things happening, and the business fails. Among the reasons for the failure of a business can be the lack of money, a competitor who completely changes the data of the situation and much more. Nobody plans to start a business that will fail, but we must also have this situation balanced because always a plan B can be effective. In the composition of a plan B, you can have cheaper distributors or who want to negotiate in this way, we can lower our prices.</w:t>
      </w:r>
    </w:p>
    <w:p w14:paraId="50070206" w14:textId="77777777" w:rsidR="00CF3B28" w:rsidRPr="00CF3B28" w:rsidRDefault="00CF3B28" w:rsidP="00CF3B28">
      <w:pPr>
        <w:pStyle w:val="ListParagraph"/>
        <w:spacing w:line="360" w:lineRule="auto"/>
        <w:rPr>
          <w:rFonts w:ascii="Arial" w:hAnsi="Arial" w:cs="Arial"/>
          <w:b/>
          <w:bCs/>
        </w:rPr>
      </w:pPr>
    </w:p>
    <w:p w14:paraId="37E58988" w14:textId="77777777" w:rsidR="00CF3B28" w:rsidRPr="00CF3B28" w:rsidRDefault="00CF3B28" w:rsidP="00CF3B28">
      <w:pPr>
        <w:pStyle w:val="ListParagraph"/>
        <w:spacing w:line="360" w:lineRule="auto"/>
        <w:rPr>
          <w:rFonts w:ascii="Arial" w:hAnsi="Arial" w:cs="Arial"/>
          <w:b/>
          <w:bCs/>
        </w:rPr>
      </w:pPr>
    </w:p>
    <w:p w14:paraId="7BD9E8B7" w14:textId="77777777" w:rsidR="00CF3B28" w:rsidRPr="00CF3B28" w:rsidRDefault="00CF3B28" w:rsidP="00CF3B28">
      <w:pPr>
        <w:pStyle w:val="ListParagraph"/>
        <w:spacing w:line="360" w:lineRule="auto"/>
        <w:rPr>
          <w:rFonts w:ascii="Arial" w:hAnsi="Arial" w:cs="Arial"/>
          <w:b/>
          <w:bCs/>
        </w:rPr>
      </w:pPr>
    </w:p>
    <w:p w14:paraId="71C1AB2A" w14:textId="77777777" w:rsidR="00CF3B28" w:rsidRPr="00CF3B28" w:rsidRDefault="00CF3B28" w:rsidP="00CF3B28">
      <w:pPr>
        <w:pStyle w:val="ListParagraph"/>
        <w:spacing w:line="360" w:lineRule="auto"/>
        <w:rPr>
          <w:rFonts w:ascii="Arial" w:hAnsi="Arial" w:cs="Arial"/>
          <w:b/>
          <w:bCs/>
        </w:rPr>
      </w:pPr>
    </w:p>
    <w:p w14:paraId="2DD05FAC" w14:textId="77777777" w:rsidR="00CF3B28" w:rsidRPr="00CF3B28" w:rsidRDefault="00CF3B28" w:rsidP="00CF3B28">
      <w:pPr>
        <w:pStyle w:val="ListParagraph"/>
        <w:spacing w:line="360" w:lineRule="auto"/>
        <w:rPr>
          <w:rFonts w:ascii="Arial" w:hAnsi="Arial" w:cs="Arial"/>
          <w:b/>
          <w:bCs/>
        </w:rPr>
      </w:pPr>
    </w:p>
    <w:tbl>
      <w:tblPr>
        <w:tblStyle w:val="TableGridLight"/>
        <w:tblW w:w="0" w:type="auto"/>
        <w:tblInd w:w="-1235" w:type="dxa"/>
        <w:tblLook w:val="04A0" w:firstRow="1" w:lastRow="0" w:firstColumn="1" w:lastColumn="0" w:noHBand="0" w:noVBand="1"/>
      </w:tblPr>
      <w:tblGrid>
        <w:gridCol w:w="2231"/>
        <w:gridCol w:w="1012"/>
        <w:gridCol w:w="1012"/>
        <w:gridCol w:w="1012"/>
        <w:gridCol w:w="1012"/>
        <w:gridCol w:w="993"/>
        <w:gridCol w:w="993"/>
        <w:gridCol w:w="993"/>
        <w:gridCol w:w="993"/>
      </w:tblGrid>
      <w:tr w:rsidR="00CF3B28" w:rsidRPr="00CF3B28" w14:paraId="29CF534F" w14:textId="77777777" w:rsidTr="00CF3B28">
        <w:tc>
          <w:tcPr>
            <w:tcW w:w="2096" w:type="dxa"/>
          </w:tcPr>
          <w:p w14:paraId="2DF3153D" w14:textId="77777777" w:rsidR="00CF3B28" w:rsidRPr="00CF3B28" w:rsidRDefault="00CF3B28" w:rsidP="00CF3B28">
            <w:pPr>
              <w:pStyle w:val="ListParagraph"/>
              <w:spacing w:after="160" w:line="360" w:lineRule="auto"/>
              <w:rPr>
                <w:rFonts w:ascii="Arial" w:hAnsi="Arial" w:cs="Arial"/>
                <w:b/>
                <w:bCs/>
              </w:rPr>
            </w:pPr>
            <w:r w:rsidRPr="00CF3B28">
              <w:rPr>
                <w:rFonts w:ascii="Arial" w:hAnsi="Arial" w:cs="Arial"/>
                <w:b/>
                <w:bCs/>
              </w:rPr>
              <w:lastRenderedPageBreak/>
              <w:t>Event</w:t>
            </w:r>
          </w:p>
        </w:tc>
        <w:tc>
          <w:tcPr>
            <w:tcW w:w="959" w:type="dxa"/>
          </w:tcPr>
          <w:p w14:paraId="61829123" w14:textId="77777777" w:rsidR="00CF3B28" w:rsidRPr="00CF3B28" w:rsidRDefault="00CF3B28" w:rsidP="00CF3B28">
            <w:pPr>
              <w:pStyle w:val="ListParagraph"/>
              <w:spacing w:after="160" w:line="360" w:lineRule="auto"/>
              <w:rPr>
                <w:rFonts w:ascii="Arial" w:hAnsi="Arial" w:cs="Arial"/>
                <w:b/>
                <w:bCs/>
              </w:rPr>
            </w:pPr>
            <w:r w:rsidRPr="00CF3B28">
              <w:rPr>
                <w:rFonts w:ascii="Arial" w:hAnsi="Arial" w:cs="Arial"/>
                <w:b/>
                <w:bCs/>
              </w:rPr>
              <w:t>Q1</w:t>
            </w:r>
          </w:p>
        </w:tc>
        <w:tc>
          <w:tcPr>
            <w:tcW w:w="959" w:type="dxa"/>
          </w:tcPr>
          <w:p w14:paraId="6906CC98" w14:textId="77777777" w:rsidR="00CF3B28" w:rsidRPr="00CF3B28" w:rsidRDefault="00CF3B28" w:rsidP="00CF3B28">
            <w:pPr>
              <w:pStyle w:val="ListParagraph"/>
              <w:spacing w:after="160" w:line="360" w:lineRule="auto"/>
              <w:rPr>
                <w:rFonts w:ascii="Arial" w:hAnsi="Arial" w:cs="Arial"/>
                <w:b/>
                <w:bCs/>
              </w:rPr>
            </w:pPr>
            <w:r w:rsidRPr="00CF3B28">
              <w:rPr>
                <w:rFonts w:ascii="Arial" w:hAnsi="Arial" w:cs="Arial"/>
                <w:b/>
                <w:bCs/>
              </w:rPr>
              <w:t>Q2</w:t>
            </w:r>
          </w:p>
        </w:tc>
        <w:tc>
          <w:tcPr>
            <w:tcW w:w="959" w:type="dxa"/>
          </w:tcPr>
          <w:p w14:paraId="44E3DE1A" w14:textId="77777777" w:rsidR="00CF3B28" w:rsidRPr="00CF3B28" w:rsidRDefault="00CF3B28" w:rsidP="00CF3B28">
            <w:pPr>
              <w:pStyle w:val="ListParagraph"/>
              <w:spacing w:after="160" w:line="360" w:lineRule="auto"/>
              <w:rPr>
                <w:rFonts w:ascii="Arial" w:hAnsi="Arial" w:cs="Arial"/>
                <w:b/>
                <w:bCs/>
              </w:rPr>
            </w:pPr>
            <w:r w:rsidRPr="00CF3B28">
              <w:rPr>
                <w:rFonts w:ascii="Arial" w:hAnsi="Arial" w:cs="Arial"/>
                <w:b/>
                <w:bCs/>
              </w:rPr>
              <w:t>Q3</w:t>
            </w:r>
          </w:p>
        </w:tc>
        <w:tc>
          <w:tcPr>
            <w:tcW w:w="959" w:type="dxa"/>
          </w:tcPr>
          <w:p w14:paraId="74CC6116" w14:textId="77777777" w:rsidR="00CF3B28" w:rsidRPr="00CF3B28" w:rsidRDefault="00CF3B28" w:rsidP="00CF3B28">
            <w:pPr>
              <w:pStyle w:val="ListParagraph"/>
              <w:spacing w:after="160" w:line="360" w:lineRule="auto"/>
              <w:rPr>
                <w:rFonts w:ascii="Arial" w:hAnsi="Arial" w:cs="Arial"/>
                <w:b/>
                <w:bCs/>
              </w:rPr>
            </w:pPr>
            <w:r w:rsidRPr="00CF3B28">
              <w:rPr>
                <w:rFonts w:ascii="Arial" w:hAnsi="Arial" w:cs="Arial"/>
                <w:b/>
                <w:bCs/>
              </w:rPr>
              <w:t>Q4</w:t>
            </w:r>
          </w:p>
        </w:tc>
        <w:tc>
          <w:tcPr>
            <w:tcW w:w="941" w:type="dxa"/>
          </w:tcPr>
          <w:p w14:paraId="5FB57A6F" w14:textId="77777777" w:rsidR="00CF3B28" w:rsidRPr="00CF3B28" w:rsidRDefault="00CF3B28" w:rsidP="00CF3B28">
            <w:pPr>
              <w:pStyle w:val="ListParagraph"/>
              <w:spacing w:after="160" w:line="360" w:lineRule="auto"/>
              <w:rPr>
                <w:rFonts w:ascii="Arial" w:hAnsi="Arial" w:cs="Arial"/>
                <w:b/>
                <w:bCs/>
              </w:rPr>
            </w:pPr>
            <w:r w:rsidRPr="00CF3B28">
              <w:rPr>
                <w:rFonts w:ascii="Arial" w:hAnsi="Arial" w:cs="Arial"/>
                <w:b/>
                <w:bCs/>
              </w:rPr>
              <w:t>Y2</w:t>
            </w:r>
          </w:p>
        </w:tc>
        <w:tc>
          <w:tcPr>
            <w:tcW w:w="941" w:type="dxa"/>
          </w:tcPr>
          <w:p w14:paraId="5026CE76" w14:textId="77777777" w:rsidR="00CF3B28" w:rsidRPr="00CF3B28" w:rsidRDefault="00CF3B28" w:rsidP="00CF3B28">
            <w:pPr>
              <w:pStyle w:val="ListParagraph"/>
              <w:spacing w:after="160" w:line="360" w:lineRule="auto"/>
              <w:rPr>
                <w:rFonts w:ascii="Arial" w:hAnsi="Arial" w:cs="Arial"/>
                <w:b/>
                <w:bCs/>
              </w:rPr>
            </w:pPr>
            <w:r w:rsidRPr="00CF3B28">
              <w:rPr>
                <w:rFonts w:ascii="Arial" w:hAnsi="Arial" w:cs="Arial"/>
                <w:b/>
                <w:bCs/>
              </w:rPr>
              <w:t>Y3</w:t>
            </w:r>
          </w:p>
        </w:tc>
        <w:tc>
          <w:tcPr>
            <w:tcW w:w="941" w:type="dxa"/>
          </w:tcPr>
          <w:p w14:paraId="7BCB7269" w14:textId="77777777" w:rsidR="00CF3B28" w:rsidRPr="00CF3B28" w:rsidRDefault="00CF3B28" w:rsidP="00CF3B28">
            <w:pPr>
              <w:pStyle w:val="ListParagraph"/>
              <w:spacing w:after="160" w:line="360" w:lineRule="auto"/>
              <w:rPr>
                <w:rFonts w:ascii="Arial" w:hAnsi="Arial" w:cs="Arial"/>
                <w:b/>
                <w:bCs/>
              </w:rPr>
            </w:pPr>
            <w:r w:rsidRPr="00CF3B28">
              <w:rPr>
                <w:rFonts w:ascii="Arial" w:hAnsi="Arial" w:cs="Arial"/>
                <w:b/>
                <w:bCs/>
              </w:rPr>
              <w:t>Y4</w:t>
            </w:r>
          </w:p>
        </w:tc>
        <w:tc>
          <w:tcPr>
            <w:tcW w:w="941" w:type="dxa"/>
          </w:tcPr>
          <w:p w14:paraId="46F1156A" w14:textId="77777777" w:rsidR="00CF3B28" w:rsidRPr="00CF3B28" w:rsidRDefault="00CF3B28" w:rsidP="00CF3B28">
            <w:pPr>
              <w:pStyle w:val="ListParagraph"/>
              <w:spacing w:after="160" w:line="360" w:lineRule="auto"/>
              <w:rPr>
                <w:rFonts w:ascii="Arial" w:hAnsi="Arial" w:cs="Arial"/>
                <w:b/>
                <w:bCs/>
              </w:rPr>
            </w:pPr>
            <w:r w:rsidRPr="00CF3B28">
              <w:rPr>
                <w:rFonts w:ascii="Arial" w:hAnsi="Arial" w:cs="Arial"/>
                <w:b/>
                <w:bCs/>
              </w:rPr>
              <w:t>Y5</w:t>
            </w:r>
          </w:p>
        </w:tc>
      </w:tr>
      <w:tr w:rsidR="00CF3B28" w:rsidRPr="00CF3B28" w14:paraId="74A9C6D9" w14:textId="77777777" w:rsidTr="00CF3B28">
        <w:trPr>
          <w:trHeight w:val="581"/>
        </w:trPr>
        <w:tc>
          <w:tcPr>
            <w:tcW w:w="2096" w:type="dxa"/>
          </w:tcPr>
          <w:p w14:paraId="11BBC256" w14:textId="77777777" w:rsidR="00CF3B28" w:rsidRPr="00CF3B28" w:rsidRDefault="00CF3B28" w:rsidP="00CF3B28">
            <w:pPr>
              <w:pStyle w:val="ListParagraph"/>
              <w:spacing w:after="160" w:line="360" w:lineRule="auto"/>
              <w:rPr>
                <w:rFonts w:ascii="Arial" w:hAnsi="Arial" w:cs="Arial"/>
                <w:b/>
                <w:bCs/>
              </w:rPr>
            </w:pPr>
            <w:r w:rsidRPr="00CF3B28">
              <w:rPr>
                <w:rFonts w:ascii="Arial" w:hAnsi="Arial" w:cs="Arial"/>
                <w:b/>
                <w:bCs/>
              </w:rPr>
              <w:t>Create social-media page</w:t>
            </w:r>
          </w:p>
        </w:tc>
        <w:tc>
          <w:tcPr>
            <w:tcW w:w="959" w:type="dxa"/>
            <w:shd w:val="clear" w:color="auto" w:fill="FFFF00"/>
          </w:tcPr>
          <w:p w14:paraId="6B1B1F67" w14:textId="77777777" w:rsidR="00CF3B28" w:rsidRPr="00CF3B28" w:rsidRDefault="00CF3B28" w:rsidP="00CF3B28">
            <w:pPr>
              <w:pStyle w:val="ListParagraph"/>
              <w:spacing w:after="160" w:line="360" w:lineRule="auto"/>
              <w:rPr>
                <w:rFonts w:ascii="Arial" w:hAnsi="Arial" w:cs="Arial"/>
                <w:b/>
                <w:bCs/>
              </w:rPr>
            </w:pPr>
          </w:p>
        </w:tc>
        <w:tc>
          <w:tcPr>
            <w:tcW w:w="959" w:type="dxa"/>
          </w:tcPr>
          <w:p w14:paraId="0A909B2C" w14:textId="77777777" w:rsidR="00CF3B28" w:rsidRPr="00CF3B28" w:rsidRDefault="00CF3B28" w:rsidP="00CF3B28">
            <w:pPr>
              <w:pStyle w:val="ListParagraph"/>
              <w:spacing w:after="160" w:line="360" w:lineRule="auto"/>
              <w:rPr>
                <w:rFonts w:ascii="Arial" w:hAnsi="Arial" w:cs="Arial"/>
                <w:b/>
                <w:bCs/>
              </w:rPr>
            </w:pPr>
          </w:p>
        </w:tc>
        <w:tc>
          <w:tcPr>
            <w:tcW w:w="959" w:type="dxa"/>
          </w:tcPr>
          <w:p w14:paraId="689D980F" w14:textId="77777777" w:rsidR="00CF3B28" w:rsidRPr="00CF3B28" w:rsidRDefault="00CF3B28" w:rsidP="00CF3B28">
            <w:pPr>
              <w:pStyle w:val="ListParagraph"/>
              <w:spacing w:after="160" w:line="360" w:lineRule="auto"/>
              <w:rPr>
                <w:rFonts w:ascii="Arial" w:hAnsi="Arial" w:cs="Arial"/>
                <w:b/>
                <w:bCs/>
              </w:rPr>
            </w:pPr>
          </w:p>
        </w:tc>
        <w:tc>
          <w:tcPr>
            <w:tcW w:w="959" w:type="dxa"/>
          </w:tcPr>
          <w:p w14:paraId="00DF76AE" w14:textId="77777777" w:rsidR="00CF3B28" w:rsidRPr="00CF3B28" w:rsidRDefault="00CF3B28" w:rsidP="00CF3B28">
            <w:pPr>
              <w:pStyle w:val="ListParagraph"/>
              <w:spacing w:after="160" w:line="360" w:lineRule="auto"/>
              <w:rPr>
                <w:rFonts w:ascii="Arial" w:hAnsi="Arial" w:cs="Arial"/>
                <w:b/>
                <w:bCs/>
              </w:rPr>
            </w:pPr>
          </w:p>
        </w:tc>
        <w:tc>
          <w:tcPr>
            <w:tcW w:w="941" w:type="dxa"/>
          </w:tcPr>
          <w:p w14:paraId="17D8B506" w14:textId="77777777" w:rsidR="00CF3B28" w:rsidRPr="00CF3B28" w:rsidRDefault="00CF3B28" w:rsidP="00CF3B28">
            <w:pPr>
              <w:pStyle w:val="ListParagraph"/>
              <w:spacing w:after="160" w:line="360" w:lineRule="auto"/>
              <w:rPr>
                <w:rFonts w:ascii="Arial" w:hAnsi="Arial" w:cs="Arial"/>
                <w:b/>
                <w:bCs/>
              </w:rPr>
            </w:pPr>
          </w:p>
        </w:tc>
        <w:tc>
          <w:tcPr>
            <w:tcW w:w="941" w:type="dxa"/>
          </w:tcPr>
          <w:p w14:paraId="6FA5696A" w14:textId="77777777" w:rsidR="00CF3B28" w:rsidRPr="00CF3B28" w:rsidRDefault="00CF3B28" w:rsidP="00CF3B28">
            <w:pPr>
              <w:pStyle w:val="ListParagraph"/>
              <w:spacing w:after="160" w:line="360" w:lineRule="auto"/>
              <w:rPr>
                <w:rFonts w:ascii="Arial" w:hAnsi="Arial" w:cs="Arial"/>
                <w:b/>
                <w:bCs/>
              </w:rPr>
            </w:pPr>
          </w:p>
        </w:tc>
        <w:tc>
          <w:tcPr>
            <w:tcW w:w="941" w:type="dxa"/>
          </w:tcPr>
          <w:p w14:paraId="37CA02BA" w14:textId="77777777" w:rsidR="00CF3B28" w:rsidRPr="00CF3B28" w:rsidRDefault="00CF3B28" w:rsidP="00CF3B28">
            <w:pPr>
              <w:pStyle w:val="ListParagraph"/>
              <w:spacing w:after="160" w:line="360" w:lineRule="auto"/>
              <w:rPr>
                <w:rFonts w:ascii="Arial" w:hAnsi="Arial" w:cs="Arial"/>
                <w:b/>
                <w:bCs/>
              </w:rPr>
            </w:pPr>
          </w:p>
        </w:tc>
        <w:tc>
          <w:tcPr>
            <w:tcW w:w="941" w:type="dxa"/>
          </w:tcPr>
          <w:p w14:paraId="5BD77B80" w14:textId="77777777" w:rsidR="00CF3B28" w:rsidRPr="00CF3B28" w:rsidRDefault="00CF3B28" w:rsidP="00CF3B28">
            <w:pPr>
              <w:pStyle w:val="ListParagraph"/>
              <w:spacing w:after="160" w:line="360" w:lineRule="auto"/>
              <w:rPr>
                <w:rFonts w:ascii="Arial" w:hAnsi="Arial" w:cs="Arial"/>
                <w:b/>
                <w:bCs/>
              </w:rPr>
            </w:pPr>
          </w:p>
        </w:tc>
      </w:tr>
      <w:tr w:rsidR="00CF3B28" w:rsidRPr="00CF3B28" w14:paraId="26D0F0BE" w14:textId="77777777" w:rsidTr="00CF3B28">
        <w:trPr>
          <w:trHeight w:val="581"/>
        </w:trPr>
        <w:tc>
          <w:tcPr>
            <w:tcW w:w="2096" w:type="dxa"/>
          </w:tcPr>
          <w:p w14:paraId="303E5B82" w14:textId="77777777" w:rsidR="00CF3B28" w:rsidRPr="00CF3B28" w:rsidRDefault="00CF3B28" w:rsidP="00CF3B28">
            <w:pPr>
              <w:pStyle w:val="ListParagraph"/>
              <w:spacing w:after="160" w:line="360" w:lineRule="auto"/>
              <w:rPr>
                <w:rFonts w:ascii="Arial" w:hAnsi="Arial" w:cs="Arial"/>
                <w:b/>
                <w:bCs/>
              </w:rPr>
            </w:pPr>
            <w:r w:rsidRPr="00CF3B28">
              <w:rPr>
                <w:rFonts w:ascii="Arial" w:hAnsi="Arial" w:cs="Arial"/>
                <w:b/>
                <w:bCs/>
              </w:rPr>
              <w:t>Create a website</w:t>
            </w:r>
          </w:p>
        </w:tc>
        <w:tc>
          <w:tcPr>
            <w:tcW w:w="959" w:type="dxa"/>
            <w:shd w:val="clear" w:color="auto" w:fill="00B0F0"/>
          </w:tcPr>
          <w:p w14:paraId="63495A9F" w14:textId="77777777" w:rsidR="00CF3B28" w:rsidRPr="00CF3B28" w:rsidRDefault="00CF3B28" w:rsidP="00CF3B28">
            <w:pPr>
              <w:pStyle w:val="ListParagraph"/>
              <w:spacing w:after="160" w:line="360" w:lineRule="auto"/>
              <w:rPr>
                <w:rFonts w:ascii="Arial" w:hAnsi="Arial" w:cs="Arial"/>
                <w:b/>
                <w:bCs/>
              </w:rPr>
            </w:pPr>
          </w:p>
        </w:tc>
        <w:tc>
          <w:tcPr>
            <w:tcW w:w="959" w:type="dxa"/>
            <w:shd w:val="clear" w:color="auto" w:fill="00B0F0"/>
          </w:tcPr>
          <w:p w14:paraId="10268225" w14:textId="77777777" w:rsidR="00CF3B28" w:rsidRPr="00CF3B28" w:rsidRDefault="00CF3B28" w:rsidP="00CF3B28">
            <w:pPr>
              <w:pStyle w:val="ListParagraph"/>
              <w:spacing w:after="160" w:line="360" w:lineRule="auto"/>
              <w:rPr>
                <w:rFonts w:ascii="Arial" w:hAnsi="Arial" w:cs="Arial"/>
                <w:b/>
                <w:bCs/>
              </w:rPr>
            </w:pPr>
          </w:p>
        </w:tc>
        <w:tc>
          <w:tcPr>
            <w:tcW w:w="959" w:type="dxa"/>
          </w:tcPr>
          <w:p w14:paraId="305B8D00" w14:textId="77777777" w:rsidR="00CF3B28" w:rsidRPr="00CF3B28" w:rsidRDefault="00CF3B28" w:rsidP="00CF3B28">
            <w:pPr>
              <w:pStyle w:val="ListParagraph"/>
              <w:spacing w:after="160" w:line="360" w:lineRule="auto"/>
              <w:rPr>
                <w:rFonts w:ascii="Arial" w:hAnsi="Arial" w:cs="Arial"/>
                <w:b/>
                <w:bCs/>
              </w:rPr>
            </w:pPr>
          </w:p>
        </w:tc>
        <w:tc>
          <w:tcPr>
            <w:tcW w:w="959" w:type="dxa"/>
          </w:tcPr>
          <w:p w14:paraId="433CFE62" w14:textId="77777777" w:rsidR="00CF3B28" w:rsidRPr="00CF3B28" w:rsidRDefault="00CF3B28" w:rsidP="00CF3B28">
            <w:pPr>
              <w:pStyle w:val="ListParagraph"/>
              <w:spacing w:after="160" w:line="360" w:lineRule="auto"/>
              <w:rPr>
                <w:rFonts w:ascii="Arial" w:hAnsi="Arial" w:cs="Arial"/>
                <w:b/>
                <w:bCs/>
              </w:rPr>
            </w:pPr>
          </w:p>
        </w:tc>
        <w:tc>
          <w:tcPr>
            <w:tcW w:w="941" w:type="dxa"/>
          </w:tcPr>
          <w:p w14:paraId="15F7D716" w14:textId="77777777" w:rsidR="00CF3B28" w:rsidRPr="00CF3B28" w:rsidRDefault="00CF3B28" w:rsidP="00CF3B28">
            <w:pPr>
              <w:pStyle w:val="ListParagraph"/>
              <w:spacing w:after="160" w:line="360" w:lineRule="auto"/>
              <w:rPr>
                <w:rFonts w:ascii="Arial" w:hAnsi="Arial" w:cs="Arial"/>
                <w:b/>
                <w:bCs/>
              </w:rPr>
            </w:pPr>
          </w:p>
        </w:tc>
        <w:tc>
          <w:tcPr>
            <w:tcW w:w="941" w:type="dxa"/>
          </w:tcPr>
          <w:p w14:paraId="60032688" w14:textId="77777777" w:rsidR="00CF3B28" w:rsidRPr="00CF3B28" w:rsidRDefault="00CF3B28" w:rsidP="00CF3B28">
            <w:pPr>
              <w:pStyle w:val="ListParagraph"/>
              <w:spacing w:after="160" w:line="360" w:lineRule="auto"/>
              <w:rPr>
                <w:rFonts w:ascii="Arial" w:hAnsi="Arial" w:cs="Arial"/>
                <w:b/>
                <w:bCs/>
              </w:rPr>
            </w:pPr>
          </w:p>
        </w:tc>
        <w:tc>
          <w:tcPr>
            <w:tcW w:w="941" w:type="dxa"/>
          </w:tcPr>
          <w:p w14:paraId="73EA0A71" w14:textId="77777777" w:rsidR="00CF3B28" w:rsidRPr="00CF3B28" w:rsidRDefault="00CF3B28" w:rsidP="00CF3B28">
            <w:pPr>
              <w:pStyle w:val="ListParagraph"/>
              <w:spacing w:after="160" w:line="360" w:lineRule="auto"/>
              <w:rPr>
                <w:rFonts w:ascii="Arial" w:hAnsi="Arial" w:cs="Arial"/>
                <w:b/>
                <w:bCs/>
              </w:rPr>
            </w:pPr>
          </w:p>
        </w:tc>
        <w:tc>
          <w:tcPr>
            <w:tcW w:w="941" w:type="dxa"/>
          </w:tcPr>
          <w:p w14:paraId="749F857D" w14:textId="77777777" w:rsidR="00CF3B28" w:rsidRPr="00CF3B28" w:rsidRDefault="00CF3B28" w:rsidP="00CF3B28">
            <w:pPr>
              <w:pStyle w:val="ListParagraph"/>
              <w:spacing w:after="160" w:line="360" w:lineRule="auto"/>
              <w:rPr>
                <w:rFonts w:ascii="Arial" w:hAnsi="Arial" w:cs="Arial"/>
                <w:b/>
                <w:bCs/>
              </w:rPr>
            </w:pPr>
          </w:p>
        </w:tc>
      </w:tr>
      <w:tr w:rsidR="00CF3B28" w:rsidRPr="00CF3B28" w14:paraId="1CD0F46D" w14:textId="77777777" w:rsidTr="00CF3B28">
        <w:tc>
          <w:tcPr>
            <w:tcW w:w="2096" w:type="dxa"/>
          </w:tcPr>
          <w:p w14:paraId="38B064E4" w14:textId="77777777" w:rsidR="00CF3B28" w:rsidRPr="00CF3B28" w:rsidRDefault="00CF3B28" w:rsidP="00CF3B28">
            <w:pPr>
              <w:pStyle w:val="ListParagraph"/>
              <w:spacing w:after="160" w:line="360" w:lineRule="auto"/>
              <w:rPr>
                <w:rFonts w:ascii="Arial" w:hAnsi="Arial" w:cs="Arial"/>
                <w:b/>
                <w:bCs/>
              </w:rPr>
            </w:pPr>
            <w:r w:rsidRPr="00CF3B28">
              <w:rPr>
                <w:rFonts w:ascii="Arial" w:hAnsi="Arial" w:cs="Arial"/>
                <w:b/>
                <w:bCs/>
              </w:rPr>
              <w:t>1000 customers/month</w:t>
            </w:r>
          </w:p>
        </w:tc>
        <w:tc>
          <w:tcPr>
            <w:tcW w:w="959" w:type="dxa"/>
          </w:tcPr>
          <w:p w14:paraId="621B5DB0" w14:textId="77777777" w:rsidR="00CF3B28" w:rsidRPr="00CF3B28" w:rsidRDefault="00CF3B28" w:rsidP="00CF3B28">
            <w:pPr>
              <w:pStyle w:val="ListParagraph"/>
              <w:spacing w:after="160" w:line="360" w:lineRule="auto"/>
              <w:rPr>
                <w:rFonts w:ascii="Arial" w:hAnsi="Arial" w:cs="Arial"/>
                <w:b/>
                <w:bCs/>
              </w:rPr>
            </w:pPr>
          </w:p>
        </w:tc>
        <w:tc>
          <w:tcPr>
            <w:tcW w:w="959" w:type="dxa"/>
            <w:shd w:val="clear" w:color="auto" w:fill="FFFFFF" w:themeFill="background1"/>
          </w:tcPr>
          <w:p w14:paraId="4EE60121" w14:textId="77777777" w:rsidR="00CF3B28" w:rsidRPr="00CF3B28" w:rsidRDefault="00CF3B28" w:rsidP="00CF3B28">
            <w:pPr>
              <w:pStyle w:val="ListParagraph"/>
              <w:spacing w:after="160" w:line="360" w:lineRule="auto"/>
              <w:rPr>
                <w:rFonts w:ascii="Arial" w:hAnsi="Arial" w:cs="Arial"/>
                <w:b/>
                <w:bCs/>
              </w:rPr>
            </w:pPr>
          </w:p>
        </w:tc>
        <w:tc>
          <w:tcPr>
            <w:tcW w:w="959" w:type="dxa"/>
            <w:shd w:val="clear" w:color="auto" w:fill="92D050"/>
          </w:tcPr>
          <w:p w14:paraId="68C620CF" w14:textId="77777777" w:rsidR="00CF3B28" w:rsidRPr="00CF3B28" w:rsidRDefault="00CF3B28" w:rsidP="00CF3B28">
            <w:pPr>
              <w:pStyle w:val="ListParagraph"/>
              <w:spacing w:after="160" w:line="360" w:lineRule="auto"/>
              <w:rPr>
                <w:rFonts w:ascii="Arial" w:hAnsi="Arial" w:cs="Arial"/>
                <w:b/>
                <w:bCs/>
              </w:rPr>
            </w:pPr>
          </w:p>
        </w:tc>
        <w:tc>
          <w:tcPr>
            <w:tcW w:w="959" w:type="dxa"/>
            <w:shd w:val="clear" w:color="auto" w:fill="92D050"/>
          </w:tcPr>
          <w:p w14:paraId="13E58C87" w14:textId="77777777" w:rsidR="00CF3B28" w:rsidRPr="00CF3B28" w:rsidRDefault="00CF3B28" w:rsidP="00CF3B28">
            <w:pPr>
              <w:pStyle w:val="ListParagraph"/>
              <w:spacing w:after="160" w:line="360" w:lineRule="auto"/>
              <w:rPr>
                <w:rFonts w:ascii="Arial" w:hAnsi="Arial" w:cs="Arial"/>
                <w:b/>
                <w:bCs/>
              </w:rPr>
            </w:pPr>
          </w:p>
        </w:tc>
        <w:tc>
          <w:tcPr>
            <w:tcW w:w="941" w:type="dxa"/>
          </w:tcPr>
          <w:p w14:paraId="684CDD06" w14:textId="77777777" w:rsidR="00CF3B28" w:rsidRPr="00CF3B28" w:rsidRDefault="00CF3B28" w:rsidP="00CF3B28">
            <w:pPr>
              <w:pStyle w:val="ListParagraph"/>
              <w:spacing w:after="160" w:line="360" w:lineRule="auto"/>
              <w:rPr>
                <w:rFonts w:ascii="Arial" w:hAnsi="Arial" w:cs="Arial"/>
                <w:b/>
                <w:bCs/>
              </w:rPr>
            </w:pPr>
          </w:p>
        </w:tc>
        <w:tc>
          <w:tcPr>
            <w:tcW w:w="941" w:type="dxa"/>
          </w:tcPr>
          <w:p w14:paraId="67C8220B" w14:textId="77777777" w:rsidR="00CF3B28" w:rsidRPr="00CF3B28" w:rsidRDefault="00CF3B28" w:rsidP="00CF3B28">
            <w:pPr>
              <w:pStyle w:val="ListParagraph"/>
              <w:spacing w:after="160" w:line="360" w:lineRule="auto"/>
              <w:rPr>
                <w:rFonts w:ascii="Arial" w:hAnsi="Arial" w:cs="Arial"/>
                <w:b/>
                <w:bCs/>
              </w:rPr>
            </w:pPr>
          </w:p>
        </w:tc>
        <w:tc>
          <w:tcPr>
            <w:tcW w:w="941" w:type="dxa"/>
          </w:tcPr>
          <w:p w14:paraId="03CEEB4C" w14:textId="77777777" w:rsidR="00CF3B28" w:rsidRPr="00CF3B28" w:rsidRDefault="00CF3B28" w:rsidP="00CF3B28">
            <w:pPr>
              <w:pStyle w:val="ListParagraph"/>
              <w:spacing w:after="160" w:line="360" w:lineRule="auto"/>
              <w:rPr>
                <w:rFonts w:ascii="Arial" w:hAnsi="Arial" w:cs="Arial"/>
                <w:b/>
                <w:bCs/>
              </w:rPr>
            </w:pPr>
          </w:p>
        </w:tc>
        <w:tc>
          <w:tcPr>
            <w:tcW w:w="941" w:type="dxa"/>
          </w:tcPr>
          <w:p w14:paraId="34257A48" w14:textId="77777777" w:rsidR="00CF3B28" w:rsidRPr="00CF3B28" w:rsidRDefault="00CF3B28" w:rsidP="00CF3B28">
            <w:pPr>
              <w:pStyle w:val="ListParagraph"/>
              <w:spacing w:after="160" w:line="360" w:lineRule="auto"/>
              <w:rPr>
                <w:rFonts w:ascii="Arial" w:hAnsi="Arial" w:cs="Arial"/>
                <w:b/>
                <w:bCs/>
              </w:rPr>
            </w:pPr>
          </w:p>
        </w:tc>
      </w:tr>
      <w:tr w:rsidR="00CF3B28" w:rsidRPr="00CF3B28" w14:paraId="4841FE94" w14:textId="77777777" w:rsidTr="00CF3B28">
        <w:tc>
          <w:tcPr>
            <w:tcW w:w="2096" w:type="dxa"/>
          </w:tcPr>
          <w:p w14:paraId="173DAC07" w14:textId="77777777" w:rsidR="00CF3B28" w:rsidRPr="00CF3B28" w:rsidRDefault="00CF3B28" w:rsidP="00CF3B28">
            <w:pPr>
              <w:pStyle w:val="ListParagraph"/>
              <w:spacing w:after="160" w:line="360" w:lineRule="auto"/>
              <w:rPr>
                <w:rFonts w:ascii="Arial" w:hAnsi="Arial" w:cs="Arial"/>
                <w:b/>
                <w:bCs/>
              </w:rPr>
            </w:pPr>
            <w:r w:rsidRPr="00CF3B28">
              <w:rPr>
                <w:rFonts w:ascii="Arial" w:hAnsi="Arial" w:cs="Arial"/>
                <w:b/>
                <w:bCs/>
              </w:rPr>
              <w:t>New employees</w:t>
            </w:r>
          </w:p>
        </w:tc>
        <w:tc>
          <w:tcPr>
            <w:tcW w:w="959" w:type="dxa"/>
          </w:tcPr>
          <w:p w14:paraId="33FD4563" w14:textId="77777777" w:rsidR="00CF3B28" w:rsidRPr="00CF3B28" w:rsidRDefault="00CF3B28" w:rsidP="00CF3B28">
            <w:pPr>
              <w:pStyle w:val="ListParagraph"/>
              <w:spacing w:after="160" w:line="360" w:lineRule="auto"/>
              <w:rPr>
                <w:rFonts w:ascii="Arial" w:hAnsi="Arial" w:cs="Arial"/>
                <w:b/>
                <w:bCs/>
              </w:rPr>
            </w:pPr>
          </w:p>
        </w:tc>
        <w:tc>
          <w:tcPr>
            <w:tcW w:w="959" w:type="dxa"/>
          </w:tcPr>
          <w:p w14:paraId="165BAD53" w14:textId="77777777" w:rsidR="00CF3B28" w:rsidRPr="00CF3B28" w:rsidRDefault="00CF3B28" w:rsidP="00CF3B28">
            <w:pPr>
              <w:pStyle w:val="ListParagraph"/>
              <w:spacing w:after="160" w:line="360" w:lineRule="auto"/>
              <w:rPr>
                <w:rFonts w:ascii="Arial" w:hAnsi="Arial" w:cs="Arial"/>
                <w:b/>
                <w:bCs/>
              </w:rPr>
            </w:pPr>
          </w:p>
        </w:tc>
        <w:tc>
          <w:tcPr>
            <w:tcW w:w="959" w:type="dxa"/>
          </w:tcPr>
          <w:p w14:paraId="56151222" w14:textId="77777777" w:rsidR="00CF3B28" w:rsidRPr="00CF3B28" w:rsidRDefault="00CF3B28" w:rsidP="00CF3B28">
            <w:pPr>
              <w:pStyle w:val="ListParagraph"/>
              <w:spacing w:after="160" w:line="360" w:lineRule="auto"/>
              <w:rPr>
                <w:rFonts w:ascii="Arial" w:hAnsi="Arial" w:cs="Arial"/>
                <w:b/>
                <w:bCs/>
              </w:rPr>
            </w:pPr>
          </w:p>
        </w:tc>
        <w:tc>
          <w:tcPr>
            <w:tcW w:w="959" w:type="dxa"/>
          </w:tcPr>
          <w:p w14:paraId="0165790C" w14:textId="77777777" w:rsidR="00CF3B28" w:rsidRPr="00CF3B28" w:rsidRDefault="00CF3B28" w:rsidP="00CF3B28">
            <w:pPr>
              <w:pStyle w:val="ListParagraph"/>
              <w:spacing w:after="160" w:line="360" w:lineRule="auto"/>
              <w:rPr>
                <w:rFonts w:ascii="Arial" w:hAnsi="Arial" w:cs="Arial"/>
                <w:b/>
                <w:bCs/>
              </w:rPr>
            </w:pPr>
          </w:p>
        </w:tc>
        <w:tc>
          <w:tcPr>
            <w:tcW w:w="941" w:type="dxa"/>
            <w:shd w:val="clear" w:color="auto" w:fill="FF0000"/>
          </w:tcPr>
          <w:p w14:paraId="2CE17AE8" w14:textId="77777777" w:rsidR="00CF3B28" w:rsidRPr="00CF3B28" w:rsidRDefault="00CF3B28" w:rsidP="00CF3B28">
            <w:pPr>
              <w:pStyle w:val="ListParagraph"/>
              <w:spacing w:after="160" w:line="360" w:lineRule="auto"/>
              <w:rPr>
                <w:rFonts w:ascii="Arial" w:hAnsi="Arial" w:cs="Arial"/>
                <w:b/>
                <w:bCs/>
              </w:rPr>
            </w:pPr>
          </w:p>
        </w:tc>
        <w:tc>
          <w:tcPr>
            <w:tcW w:w="941" w:type="dxa"/>
            <w:shd w:val="clear" w:color="auto" w:fill="FF0000"/>
          </w:tcPr>
          <w:p w14:paraId="6134DCF0" w14:textId="77777777" w:rsidR="00CF3B28" w:rsidRPr="00CF3B28" w:rsidRDefault="00CF3B28" w:rsidP="00CF3B28">
            <w:pPr>
              <w:pStyle w:val="ListParagraph"/>
              <w:spacing w:after="160" w:line="360" w:lineRule="auto"/>
              <w:rPr>
                <w:rFonts w:ascii="Arial" w:hAnsi="Arial" w:cs="Arial"/>
                <w:b/>
                <w:bCs/>
              </w:rPr>
            </w:pPr>
          </w:p>
        </w:tc>
        <w:tc>
          <w:tcPr>
            <w:tcW w:w="941" w:type="dxa"/>
          </w:tcPr>
          <w:p w14:paraId="440CD38B" w14:textId="77777777" w:rsidR="00CF3B28" w:rsidRPr="00CF3B28" w:rsidRDefault="00CF3B28" w:rsidP="00CF3B28">
            <w:pPr>
              <w:pStyle w:val="ListParagraph"/>
              <w:spacing w:after="160" w:line="360" w:lineRule="auto"/>
              <w:rPr>
                <w:rFonts w:ascii="Arial" w:hAnsi="Arial" w:cs="Arial"/>
                <w:b/>
                <w:bCs/>
              </w:rPr>
            </w:pPr>
          </w:p>
        </w:tc>
        <w:tc>
          <w:tcPr>
            <w:tcW w:w="941" w:type="dxa"/>
          </w:tcPr>
          <w:p w14:paraId="3B1C5051" w14:textId="77777777" w:rsidR="00CF3B28" w:rsidRPr="00CF3B28" w:rsidRDefault="00CF3B28" w:rsidP="00CF3B28">
            <w:pPr>
              <w:pStyle w:val="ListParagraph"/>
              <w:spacing w:after="160" w:line="360" w:lineRule="auto"/>
              <w:rPr>
                <w:rFonts w:ascii="Arial" w:hAnsi="Arial" w:cs="Arial"/>
                <w:b/>
                <w:bCs/>
              </w:rPr>
            </w:pPr>
          </w:p>
        </w:tc>
      </w:tr>
      <w:tr w:rsidR="00CF3B28" w:rsidRPr="00CF3B28" w14:paraId="73C8656D" w14:textId="77777777" w:rsidTr="00CF3B28">
        <w:tc>
          <w:tcPr>
            <w:tcW w:w="2096" w:type="dxa"/>
          </w:tcPr>
          <w:p w14:paraId="26D054BA" w14:textId="77777777" w:rsidR="00CF3B28" w:rsidRPr="00CF3B28" w:rsidRDefault="00CF3B28" w:rsidP="00CF3B28">
            <w:pPr>
              <w:pStyle w:val="ListParagraph"/>
              <w:spacing w:after="160" w:line="360" w:lineRule="auto"/>
              <w:rPr>
                <w:rFonts w:ascii="Arial" w:hAnsi="Arial" w:cs="Arial"/>
                <w:b/>
                <w:bCs/>
              </w:rPr>
            </w:pPr>
            <w:r w:rsidRPr="00CF3B28">
              <w:rPr>
                <w:rFonts w:ascii="Arial" w:hAnsi="Arial" w:cs="Arial"/>
                <w:b/>
                <w:bCs/>
              </w:rPr>
              <w:t>3000 customers/month</w:t>
            </w:r>
          </w:p>
        </w:tc>
        <w:tc>
          <w:tcPr>
            <w:tcW w:w="959" w:type="dxa"/>
          </w:tcPr>
          <w:p w14:paraId="214F18B2" w14:textId="77777777" w:rsidR="00CF3B28" w:rsidRPr="00CF3B28" w:rsidRDefault="00CF3B28" w:rsidP="00CF3B28">
            <w:pPr>
              <w:pStyle w:val="ListParagraph"/>
              <w:spacing w:after="160" w:line="360" w:lineRule="auto"/>
              <w:rPr>
                <w:rFonts w:ascii="Arial" w:hAnsi="Arial" w:cs="Arial"/>
                <w:b/>
                <w:bCs/>
              </w:rPr>
            </w:pPr>
          </w:p>
        </w:tc>
        <w:tc>
          <w:tcPr>
            <w:tcW w:w="959" w:type="dxa"/>
          </w:tcPr>
          <w:p w14:paraId="7273362F" w14:textId="77777777" w:rsidR="00CF3B28" w:rsidRPr="00CF3B28" w:rsidRDefault="00CF3B28" w:rsidP="00CF3B28">
            <w:pPr>
              <w:pStyle w:val="ListParagraph"/>
              <w:spacing w:after="160" w:line="360" w:lineRule="auto"/>
              <w:rPr>
                <w:rFonts w:ascii="Arial" w:hAnsi="Arial" w:cs="Arial"/>
                <w:b/>
                <w:bCs/>
              </w:rPr>
            </w:pPr>
          </w:p>
        </w:tc>
        <w:tc>
          <w:tcPr>
            <w:tcW w:w="959" w:type="dxa"/>
          </w:tcPr>
          <w:p w14:paraId="48F29AE4" w14:textId="77777777" w:rsidR="00CF3B28" w:rsidRPr="00CF3B28" w:rsidRDefault="00CF3B28" w:rsidP="00CF3B28">
            <w:pPr>
              <w:pStyle w:val="ListParagraph"/>
              <w:spacing w:after="160" w:line="360" w:lineRule="auto"/>
              <w:rPr>
                <w:rFonts w:ascii="Arial" w:hAnsi="Arial" w:cs="Arial"/>
                <w:b/>
                <w:bCs/>
              </w:rPr>
            </w:pPr>
          </w:p>
        </w:tc>
        <w:tc>
          <w:tcPr>
            <w:tcW w:w="959" w:type="dxa"/>
          </w:tcPr>
          <w:p w14:paraId="1E2CF35F" w14:textId="77777777" w:rsidR="00CF3B28" w:rsidRPr="00CF3B28" w:rsidRDefault="00CF3B28" w:rsidP="00CF3B28">
            <w:pPr>
              <w:pStyle w:val="ListParagraph"/>
              <w:spacing w:after="160" w:line="360" w:lineRule="auto"/>
              <w:rPr>
                <w:rFonts w:ascii="Arial" w:hAnsi="Arial" w:cs="Arial"/>
                <w:b/>
                <w:bCs/>
              </w:rPr>
            </w:pPr>
          </w:p>
        </w:tc>
        <w:tc>
          <w:tcPr>
            <w:tcW w:w="941" w:type="dxa"/>
            <w:shd w:val="clear" w:color="auto" w:fill="7030A0"/>
          </w:tcPr>
          <w:p w14:paraId="3D81557C" w14:textId="77777777" w:rsidR="00CF3B28" w:rsidRPr="00CF3B28" w:rsidRDefault="00CF3B28" w:rsidP="00CF3B28">
            <w:pPr>
              <w:pStyle w:val="ListParagraph"/>
              <w:spacing w:after="160" w:line="360" w:lineRule="auto"/>
              <w:rPr>
                <w:rFonts w:ascii="Arial" w:hAnsi="Arial" w:cs="Arial"/>
                <w:b/>
                <w:bCs/>
              </w:rPr>
            </w:pPr>
          </w:p>
        </w:tc>
        <w:tc>
          <w:tcPr>
            <w:tcW w:w="941" w:type="dxa"/>
            <w:shd w:val="clear" w:color="auto" w:fill="7030A0"/>
          </w:tcPr>
          <w:p w14:paraId="25B944F3" w14:textId="77777777" w:rsidR="00CF3B28" w:rsidRPr="00CF3B28" w:rsidRDefault="00CF3B28" w:rsidP="00CF3B28">
            <w:pPr>
              <w:pStyle w:val="ListParagraph"/>
              <w:spacing w:after="160" w:line="360" w:lineRule="auto"/>
              <w:rPr>
                <w:rFonts w:ascii="Arial" w:hAnsi="Arial" w:cs="Arial"/>
                <w:b/>
                <w:bCs/>
              </w:rPr>
            </w:pPr>
          </w:p>
        </w:tc>
        <w:tc>
          <w:tcPr>
            <w:tcW w:w="941" w:type="dxa"/>
            <w:shd w:val="clear" w:color="auto" w:fill="7030A0"/>
          </w:tcPr>
          <w:p w14:paraId="4F96DC05" w14:textId="77777777" w:rsidR="00CF3B28" w:rsidRPr="00CF3B28" w:rsidRDefault="00CF3B28" w:rsidP="00CF3B28">
            <w:pPr>
              <w:pStyle w:val="ListParagraph"/>
              <w:spacing w:after="160" w:line="360" w:lineRule="auto"/>
              <w:rPr>
                <w:rFonts w:ascii="Arial" w:hAnsi="Arial" w:cs="Arial"/>
                <w:b/>
                <w:bCs/>
              </w:rPr>
            </w:pPr>
          </w:p>
        </w:tc>
        <w:tc>
          <w:tcPr>
            <w:tcW w:w="941" w:type="dxa"/>
          </w:tcPr>
          <w:p w14:paraId="69837911" w14:textId="77777777" w:rsidR="00CF3B28" w:rsidRPr="00CF3B28" w:rsidRDefault="00CF3B28" w:rsidP="00CF3B28">
            <w:pPr>
              <w:pStyle w:val="ListParagraph"/>
              <w:spacing w:after="160" w:line="360" w:lineRule="auto"/>
              <w:rPr>
                <w:rFonts w:ascii="Arial" w:hAnsi="Arial" w:cs="Arial"/>
                <w:b/>
                <w:bCs/>
              </w:rPr>
            </w:pPr>
          </w:p>
        </w:tc>
      </w:tr>
      <w:tr w:rsidR="00CF3B28" w:rsidRPr="00CF3B28" w14:paraId="0572BA82" w14:textId="77777777" w:rsidTr="00CF3B28">
        <w:tc>
          <w:tcPr>
            <w:tcW w:w="2096" w:type="dxa"/>
          </w:tcPr>
          <w:p w14:paraId="69E80825" w14:textId="77777777" w:rsidR="00CF3B28" w:rsidRPr="00CF3B28" w:rsidRDefault="00CF3B28" w:rsidP="00CF3B28">
            <w:pPr>
              <w:pStyle w:val="ListParagraph"/>
              <w:spacing w:after="160" w:line="360" w:lineRule="auto"/>
              <w:rPr>
                <w:rFonts w:ascii="Arial" w:hAnsi="Arial" w:cs="Arial"/>
                <w:b/>
                <w:bCs/>
              </w:rPr>
            </w:pPr>
            <w:r w:rsidRPr="00CF3B28">
              <w:rPr>
                <w:rFonts w:ascii="Arial" w:hAnsi="Arial" w:cs="Arial"/>
                <w:b/>
                <w:bCs/>
              </w:rPr>
              <w:t>Profit</w:t>
            </w:r>
          </w:p>
          <w:p w14:paraId="058D75E5" w14:textId="77777777" w:rsidR="00CF3B28" w:rsidRPr="00CF3B28" w:rsidRDefault="00CF3B28" w:rsidP="00CF3B28">
            <w:pPr>
              <w:pStyle w:val="ListParagraph"/>
              <w:spacing w:after="160" w:line="360" w:lineRule="auto"/>
              <w:rPr>
                <w:rFonts w:ascii="Arial" w:hAnsi="Arial" w:cs="Arial"/>
                <w:b/>
                <w:bCs/>
              </w:rPr>
            </w:pPr>
            <w:r w:rsidRPr="00CF3B28">
              <w:rPr>
                <w:rFonts w:ascii="Arial" w:hAnsi="Arial" w:cs="Arial"/>
                <w:b/>
                <w:bCs/>
              </w:rPr>
              <w:t>£15000/month</w:t>
            </w:r>
          </w:p>
        </w:tc>
        <w:tc>
          <w:tcPr>
            <w:tcW w:w="959" w:type="dxa"/>
            <w:shd w:val="clear" w:color="auto" w:fill="FFFFFF" w:themeFill="background1"/>
          </w:tcPr>
          <w:p w14:paraId="1EF08EBC" w14:textId="77777777" w:rsidR="00CF3B28" w:rsidRPr="00CF3B28" w:rsidRDefault="00CF3B28" w:rsidP="00CF3B28">
            <w:pPr>
              <w:pStyle w:val="ListParagraph"/>
              <w:spacing w:after="160" w:line="360" w:lineRule="auto"/>
              <w:rPr>
                <w:rFonts w:ascii="Arial" w:hAnsi="Arial" w:cs="Arial"/>
                <w:b/>
                <w:bCs/>
              </w:rPr>
            </w:pPr>
          </w:p>
        </w:tc>
        <w:tc>
          <w:tcPr>
            <w:tcW w:w="959" w:type="dxa"/>
            <w:shd w:val="clear" w:color="auto" w:fill="8EAADB" w:themeFill="accent1" w:themeFillTint="99"/>
          </w:tcPr>
          <w:p w14:paraId="0DA09326" w14:textId="77777777" w:rsidR="00CF3B28" w:rsidRPr="00CF3B28" w:rsidRDefault="00CF3B28" w:rsidP="00CF3B28">
            <w:pPr>
              <w:pStyle w:val="ListParagraph"/>
              <w:spacing w:after="160" w:line="360" w:lineRule="auto"/>
              <w:rPr>
                <w:rFonts w:ascii="Arial" w:hAnsi="Arial" w:cs="Arial"/>
                <w:b/>
                <w:bCs/>
              </w:rPr>
            </w:pPr>
          </w:p>
        </w:tc>
        <w:tc>
          <w:tcPr>
            <w:tcW w:w="959" w:type="dxa"/>
            <w:shd w:val="clear" w:color="auto" w:fill="8EAADB" w:themeFill="accent1" w:themeFillTint="99"/>
          </w:tcPr>
          <w:p w14:paraId="6439CBE7" w14:textId="77777777" w:rsidR="00CF3B28" w:rsidRPr="00CF3B28" w:rsidRDefault="00CF3B28" w:rsidP="00CF3B28">
            <w:pPr>
              <w:pStyle w:val="ListParagraph"/>
              <w:spacing w:after="160" w:line="360" w:lineRule="auto"/>
              <w:rPr>
                <w:rFonts w:ascii="Arial" w:hAnsi="Arial" w:cs="Arial"/>
                <w:b/>
                <w:bCs/>
              </w:rPr>
            </w:pPr>
          </w:p>
        </w:tc>
        <w:tc>
          <w:tcPr>
            <w:tcW w:w="959" w:type="dxa"/>
            <w:shd w:val="clear" w:color="auto" w:fill="8EAADB" w:themeFill="accent1" w:themeFillTint="99"/>
          </w:tcPr>
          <w:p w14:paraId="1850587A" w14:textId="77777777" w:rsidR="00CF3B28" w:rsidRPr="00CF3B28" w:rsidRDefault="00CF3B28" w:rsidP="00CF3B28">
            <w:pPr>
              <w:pStyle w:val="ListParagraph"/>
              <w:spacing w:after="160" w:line="360" w:lineRule="auto"/>
              <w:rPr>
                <w:rFonts w:ascii="Arial" w:hAnsi="Arial" w:cs="Arial"/>
                <w:b/>
                <w:bCs/>
              </w:rPr>
            </w:pPr>
          </w:p>
        </w:tc>
        <w:tc>
          <w:tcPr>
            <w:tcW w:w="941" w:type="dxa"/>
          </w:tcPr>
          <w:p w14:paraId="5D5F07F3" w14:textId="77777777" w:rsidR="00CF3B28" w:rsidRPr="00CF3B28" w:rsidRDefault="00CF3B28" w:rsidP="00CF3B28">
            <w:pPr>
              <w:pStyle w:val="ListParagraph"/>
              <w:spacing w:after="160" w:line="360" w:lineRule="auto"/>
              <w:rPr>
                <w:rFonts w:ascii="Arial" w:hAnsi="Arial" w:cs="Arial"/>
                <w:b/>
                <w:bCs/>
              </w:rPr>
            </w:pPr>
          </w:p>
        </w:tc>
        <w:tc>
          <w:tcPr>
            <w:tcW w:w="941" w:type="dxa"/>
            <w:shd w:val="clear" w:color="auto" w:fill="FFFFFF" w:themeFill="background1"/>
          </w:tcPr>
          <w:p w14:paraId="21C0E7FF" w14:textId="77777777" w:rsidR="00CF3B28" w:rsidRPr="00CF3B28" w:rsidRDefault="00CF3B28" w:rsidP="00CF3B28">
            <w:pPr>
              <w:pStyle w:val="ListParagraph"/>
              <w:spacing w:after="160" w:line="360" w:lineRule="auto"/>
              <w:rPr>
                <w:rFonts w:ascii="Arial" w:hAnsi="Arial" w:cs="Arial"/>
                <w:b/>
                <w:bCs/>
              </w:rPr>
            </w:pPr>
          </w:p>
        </w:tc>
        <w:tc>
          <w:tcPr>
            <w:tcW w:w="941" w:type="dxa"/>
            <w:shd w:val="clear" w:color="auto" w:fill="FFFFFF" w:themeFill="background1"/>
          </w:tcPr>
          <w:p w14:paraId="0090D8A3" w14:textId="77777777" w:rsidR="00CF3B28" w:rsidRPr="00CF3B28" w:rsidRDefault="00CF3B28" w:rsidP="00CF3B28">
            <w:pPr>
              <w:pStyle w:val="ListParagraph"/>
              <w:spacing w:after="160" w:line="360" w:lineRule="auto"/>
              <w:rPr>
                <w:rFonts w:ascii="Arial" w:hAnsi="Arial" w:cs="Arial"/>
                <w:b/>
                <w:bCs/>
              </w:rPr>
            </w:pPr>
          </w:p>
        </w:tc>
        <w:tc>
          <w:tcPr>
            <w:tcW w:w="941" w:type="dxa"/>
          </w:tcPr>
          <w:p w14:paraId="4FD3A521" w14:textId="77777777" w:rsidR="00CF3B28" w:rsidRPr="00CF3B28" w:rsidRDefault="00CF3B28" w:rsidP="00CF3B28">
            <w:pPr>
              <w:pStyle w:val="ListParagraph"/>
              <w:spacing w:after="160" w:line="360" w:lineRule="auto"/>
              <w:rPr>
                <w:rFonts w:ascii="Arial" w:hAnsi="Arial" w:cs="Arial"/>
                <w:b/>
                <w:bCs/>
              </w:rPr>
            </w:pPr>
          </w:p>
        </w:tc>
      </w:tr>
      <w:tr w:rsidR="00CF3B28" w:rsidRPr="00CF3B28" w14:paraId="29AF4CAF" w14:textId="77777777" w:rsidTr="00CF3B28">
        <w:tc>
          <w:tcPr>
            <w:tcW w:w="2096" w:type="dxa"/>
          </w:tcPr>
          <w:p w14:paraId="1D69D22A" w14:textId="77777777" w:rsidR="00CF3B28" w:rsidRPr="00CF3B28" w:rsidRDefault="00CF3B28" w:rsidP="00CF3B28">
            <w:pPr>
              <w:pStyle w:val="ListParagraph"/>
              <w:spacing w:after="160" w:line="360" w:lineRule="auto"/>
              <w:rPr>
                <w:rFonts w:ascii="Arial" w:hAnsi="Arial" w:cs="Arial"/>
                <w:b/>
                <w:bCs/>
              </w:rPr>
            </w:pPr>
            <w:r w:rsidRPr="00CF3B28">
              <w:rPr>
                <w:rFonts w:ascii="Arial" w:hAnsi="Arial" w:cs="Arial"/>
                <w:b/>
                <w:bCs/>
              </w:rPr>
              <w:t>Profit £300k</w:t>
            </w:r>
          </w:p>
          <w:p w14:paraId="7FB04CED" w14:textId="77777777" w:rsidR="00CF3B28" w:rsidRPr="00CF3B28" w:rsidRDefault="00CF3B28" w:rsidP="00CF3B28">
            <w:pPr>
              <w:pStyle w:val="ListParagraph"/>
              <w:spacing w:after="160" w:line="360" w:lineRule="auto"/>
              <w:rPr>
                <w:rFonts w:ascii="Arial" w:hAnsi="Arial" w:cs="Arial"/>
                <w:b/>
                <w:bCs/>
              </w:rPr>
            </w:pPr>
          </w:p>
        </w:tc>
        <w:tc>
          <w:tcPr>
            <w:tcW w:w="959" w:type="dxa"/>
            <w:shd w:val="clear" w:color="auto" w:fill="FFFFFF" w:themeFill="background1"/>
          </w:tcPr>
          <w:p w14:paraId="29841EBA" w14:textId="77777777" w:rsidR="00CF3B28" w:rsidRPr="00CF3B28" w:rsidRDefault="00CF3B28" w:rsidP="00CF3B28">
            <w:pPr>
              <w:pStyle w:val="ListParagraph"/>
              <w:spacing w:after="160" w:line="360" w:lineRule="auto"/>
              <w:rPr>
                <w:rFonts w:ascii="Arial" w:hAnsi="Arial" w:cs="Arial"/>
                <w:b/>
                <w:bCs/>
              </w:rPr>
            </w:pPr>
          </w:p>
        </w:tc>
        <w:tc>
          <w:tcPr>
            <w:tcW w:w="959" w:type="dxa"/>
            <w:shd w:val="clear" w:color="auto" w:fill="FFFFFF" w:themeFill="background1"/>
          </w:tcPr>
          <w:p w14:paraId="4C9B9E82" w14:textId="77777777" w:rsidR="00CF3B28" w:rsidRPr="00CF3B28" w:rsidRDefault="00CF3B28" w:rsidP="00CF3B28">
            <w:pPr>
              <w:pStyle w:val="ListParagraph"/>
              <w:spacing w:after="160" w:line="360" w:lineRule="auto"/>
              <w:rPr>
                <w:rFonts w:ascii="Arial" w:hAnsi="Arial" w:cs="Arial"/>
                <w:b/>
                <w:bCs/>
              </w:rPr>
            </w:pPr>
          </w:p>
        </w:tc>
        <w:tc>
          <w:tcPr>
            <w:tcW w:w="959" w:type="dxa"/>
            <w:shd w:val="clear" w:color="auto" w:fill="FFFFFF" w:themeFill="background1"/>
          </w:tcPr>
          <w:p w14:paraId="091CD25F" w14:textId="77777777" w:rsidR="00CF3B28" w:rsidRPr="00CF3B28" w:rsidRDefault="00CF3B28" w:rsidP="00CF3B28">
            <w:pPr>
              <w:pStyle w:val="ListParagraph"/>
              <w:spacing w:after="160" w:line="360" w:lineRule="auto"/>
              <w:rPr>
                <w:rFonts w:ascii="Arial" w:hAnsi="Arial" w:cs="Arial"/>
                <w:b/>
                <w:bCs/>
              </w:rPr>
            </w:pPr>
          </w:p>
        </w:tc>
        <w:tc>
          <w:tcPr>
            <w:tcW w:w="959" w:type="dxa"/>
          </w:tcPr>
          <w:p w14:paraId="31BF44A1" w14:textId="77777777" w:rsidR="00CF3B28" w:rsidRPr="00CF3B28" w:rsidRDefault="00CF3B28" w:rsidP="00CF3B28">
            <w:pPr>
              <w:pStyle w:val="ListParagraph"/>
              <w:spacing w:after="160" w:line="360" w:lineRule="auto"/>
              <w:rPr>
                <w:rFonts w:ascii="Arial" w:hAnsi="Arial" w:cs="Arial"/>
                <w:b/>
                <w:bCs/>
              </w:rPr>
            </w:pPr>
          </w:p>
        </w:tc>
        <w:tc>
          <w:tcPr>
            <w:tcW w:w="941" w:type="dxa"/>
            <w:shd w:val="clear" w:color="auto" w:fill="833C0B" w:themeFill="accent2" w:themeFillShade="80"/>
          </w:tcPr>
          <w:p w14:paraId="11B89E39" w14:textId="77777777" w:rsidR="00CF3B28" w:rsidRPr="00CF3B28" w:rsidRDefault="00CF3B28" w:rsidP="00CF3B28">
            <w:pPr>
              <w:pStyle w:val="ListParagraph"/>
              <w:spacing w:after="160" w:line="360" w:lineRule="auto"/>
              <w:rPr>
                <w:rFonts w:ascii="Arial" w:hAnsi="Arial" w:cs="Arial"/>
                <w:b/>
                <w:bCs/>
              </w:rPr>
            </w:pPr>
          </w:p>
        </w:tc>
        <w:tc>
          <w:tcPr>
            <w:tcW w:w="941" w:type="dxa"/>
            <w:shd w:val="clear" w:color="auto" w:fill="833C0B" w:themeFill="accent2" w:themeFillShade="80"/>
          </w:tcPr>
          <w:p w14:paraId="729A99FD" w14:textId="77777777" w:rsidR="00CF3B28" w:rsidRPr="00CF3B28" w:rsidRDefault="00CF3B28" w:rsidP="00CF3B28">
            <w:pPr>
              <w:pStyle w:val="ListParagraph"/>
              <w:spacing w:after="160" w:line="360" w:lineRule="auto"/>
              <w:rPr>
                <w:rFonts w:ascii="Arial" w:hAnsi="Arial" w:cs="Arial"/>
                <w:b/>
                <w:bCs/>
              </w:rPr>
            </w:pPr>
          </w:p>
        </w:tc>
        <w:tc>
          <w:tcPr>
            <w:tcW w:w="941" w:type="dxa"/>
            <w:shd w:val="clear" w:color="auto" w:fill="833C0B" w:themeFill="accent2" w:themeFillShade="80"/>
          </w:tcPr>
          <w:p w14:paraId="30128256" w14:textId="77777777" w:rsidR="00CF3B28" w:rsidRPr="00CF3B28" w:rsidRDefault="00CF3B28" w:rsidP="00CF3B28">
            <w:pPr>
              <w:pStyle w:val="ListParagraph"/>
              <w:spacing w:after="160" w:line="360" w:lineRule="auto"/>
              <w:rPr>
                <w:rFonts w:ascii="Arial" w:hAnsi="Arial" w:cs="Arial"/>
                <w:b/>
                <w:bCs/>
              </w:rPr>
            </w:pPr>
          </w:p>
        </w:tc>
        <w:tc>
          <w:tcPr>
            <w:tcW w:w="941" w:type="dxa"/>
            <w:shd w:val="clear" w:color="auto" w:fill="833C0B" w:themeFill="accent2" w:themeFillShade="80"/>
          </w:tcPr>
          <w:p w14:paraId="511EE7CC" w14:textId="77777777" w:rsidR="00CF3B28" w:rsidRPr="00CF3B28" w:rsidRDefault="00CF3B28" w:rsidP="00CF3B28">
            <w:pPr>
              <w:pStyle w:val="ListParagraph"/>
              <w:spacing w:after="160" w:line="360" w:lineRule="auto"/>
              <w:rPr>
                <w:rFonts w:ascii="Arial" w:hAnsi="Arial" w:cs="Arial"/>
                <w:b/>
                <w:bCs/>
              </w:rPr>
            </w:pPr>
          </w:p>
        </w:tc>
      </w:tr>
      <w:tr w:rsidR="00CF3B28" w:rsidRPr="00CF3B28" w14:paraId="50B0817A" w14:textId="77777777" w:rsidTr="00CF3B28">
        <w:tc>
          <w:tcPr>
            <w:tcW w:w="2096" w:type="dxa"/>
          </w:tcPr>
          <w:p w14:paraId="451DABAB" w14:textId="77777777" w:rsidR="00CF3B28" w:rsidRPr="00CF3B28" w:rsidRDefault="00CF3B28" w:rsidP="00CF3B28">
            <w:pPr>
              <w:pStyle w:val="ListParagraph"/>
              <w:spacing w:after="160" w:line="360" w:lineRule="auto"/>
              <w:rPr>
                <w:rFonts w:ascii="Arial" w:hAnsi="Arial" w:cs="Arial"/>
                <w:b/>
                <w:bCs/>
              </w:rPr>
            </w:pPr>
            <w:r w:rsidRPr="00CF3B28">
              <w:rPr>
                <w:rFonts w:ascii="Arial" w:hAnsi="Arial" w:cs="Arial"/>
                <w:b/>
                <w:bCs/>
              </w:rPr>
              <w:t>New Coffee Shop</w:t>
            </w:r>
          </w:p>
        </w:tc>
        <w:tc>
          <w:tcPr>
            <w:tcW w:w="959" w:type="dxa"/>
            <w:shd w:val="clear" w:color="auto" w:fill="FFFFFF" w:themeFill="background1"/>
          </w:tcPr>
          <w:p w14:paraId="1E4F8DA6" w14:textId="77777777" w:rsidR="00CF3B28" w:rsidRPr="00CF3B28" w:rsidRDefault="00CF3B28" w:rsidP="00CF3B28">
            <w:pPr>
              <w:pStyle w:val="ListParagraph"/>
              <w:spacing w:after="160" w:line="360" w:lineRule="auto"/>
              <w:rPr>
                <w:rFonts w:ascii="Arial" w:hAnsi="Arial" w:cs="Arial"/>
                <w:b/>
                <w:bCs/>
              </w:rPr>
            </w:pPr>
          </w:p>
        </w:tc>
        <w:tc>
          <w:tcPr>
            <w:tcW w:w="959" w:type="dxa"/>
            <w:shd w:val="clear" w:color="auto" w:fill="FFFFFF" w:themeFill="background1"/>
          </w:tcPr>
          <w:p w14:paraId="6CF9DA91" w14:textId="77777777" w:rsidR="00CF3B28" w:rsidRPr="00CF3B28" w:rsidRDefault="00CF3B28" w:rsidP="00CF3B28">
            <w:pPr>
              <w:pStyle w:val="ListParagraph"/>
              <w:spacing w:after="160" w:line="360" w:lineRule="auto"/>
              <w:rPr>
                <w:rFonts w:ascii="Arial" w:hAnsi="Arial" w:cs="Arial"/>
                <w:b/>
                <w:bCs/>
              </w:rPr>
            </w:pPr>
          </w:p>
        </w:tc>
        <w:tc>
          <w:tcPr>
            <w:tcW w:w="959" w:type="dxa"/>
            <w:shd w:val="clear" w:color="auto" w:fill="FFFFFF" w:themeFill="background1"/>
          </w:tcPr>
          <w:p w14:paraId="4842CE88" w14:textId="77777777" w:rsidR="00CF3B28" w:rsidRPr="00CF3B28" w:rsidRDefault="00CF3B28" w:rsidP="00CF3B28">
            <w:pPr>
              <w:pStyle w:val="ListParagraph"/>
              <w:spacing w:after="160" w:line="360" w:lineRule="auto"/>
              <w:rPr>
                <w:rFonts w:ascii="Arial" w:hAnsi="Arial" w:cs="Arial"/>
                <w:b/>
                <w:bCs/>
              </w:rPr>
            </w:pPr>
          </w:p>
        </w:tc>
        <w:tc>
          <w:tcPr>
            <w:tcW w:w="959" w:type="dxa"/>
          </w:tcPr>
          <w:p w14:paraId="45FA19F0" w14:textId="77777777" w:rsidR="00CF3B28" w:rsidRPr="00CF3B28" w:rsidRDefault="00CF3B28" w:rsidP="00CF3B28">
            <w:pPr>
              <w:pStyle w:val="ListParagraph"/>
              <w:spacing w:after="160" w:line="360" w:lineRule="auto"/>
              <w:rPr>
                <w:rFonts w:ascii="Arial" w:hAnsi="Arial" w:cs="Arial"/>
                <w:b/>
                <w:bCs/>
              </w:rPr>
            </w:pPr>
          </w:p>
        </w:tc>
        <w:tc>
          <w:tcPr>
            <w:tcW w:w="941" w:type="dxa"/>
            <w:shd w:val="clear" w:color="auto" w:fill="FFFFFF" w:themeFill="background1"/>
          </w:tcPr>
          <w:p w14:paraId="26C1E08F" w14:textId="77777777" w:rsidR="00CF3B28" w:rsidRPr="00CF3B28" w:rsidRDefault="00CF3B28" w:rsidP="00CF3B28">
            <w:pPr>
              <w:pStyle w:val="ListParagraph"/>
              <w:spacing w:after="160" w:line="360" w:lineRule="auto"/>
              <w:rPr>
                <w:rFonts w:ascii="Arial" w:hAnsi="Arial" w:cs="Arial"/>
                <w:b/>
                <w:bCs/>
              </w:rPr>
            </w:pPr>
          </w:p>
        </w:tc>
        <w:tc>
          <w:tcPr>
            <w:tcW w:w="941" w:type="dxa"/>
            <w:shd w:val="clear" w:color="auto" w:fill="385623" w:themeFill="accent6" w:themeFillShade="80"/>
          </w:tcPr>
          <w:p w14:paraId="76D095A7" w14:textId="77777777" w:rsidR="00CF3B28" w:rsidRPr="00CF3B28" w:rsidRDefault="00CF3B28" w:rsidP="00CF3B28">
            <w:pPr>
              <w:pStyle w:val="ListParagraph"/>
              <w:spacing w:after="160" w:line="360" w:lineRule="auto"/>
              <w:rPr>
                <w:rFonts w:ascii="Arial" w:hAnsi="Arial" w:cs="Arial"/>
                <w:b/>
                <w:bCs/>
              </w:rPr>
            </w:pPr>
          </w:p>
        </w:tc>
        <w:tc>
          <w:tcPr>
            <w:tcW w:w="941" w:type="dxa"/>
            <w:shd w:val="clear" w:color="auto" w:fill="FFFFFF" w:themeFill="background1"/>
          </w:tcPr>
          <w:p w14:paraId="3B0A215A" w14:textId="77777777" w:rsidR="00CF3B28" w:rsidRPr="00CF3B28" w:rsidRDefault="00CF3B28" w:rsidP="00CF3B28">
            <w:pPr>
              <w:pStyle w:val="ListParagraph"/>
              <w:spacing w:after="160" w:line="360" w:lineRule="auto"/>
              <w:rPr>
                <w:rFonts w:ascii="Arial" w:hAnsi="Arial" w:cs="Arial"/>
                <w:b/>
                <w:bCs/>
              </w:rPr>
            </w:pPr>
          </w:p>
        </w:tc>
        <w:tc>
          <w:tcPr>
            <w:tcW w:w="941" w:type="dxa"/>
            <w:shd w:val="clear" w:color="auto" w:fill="FFFFFF" w:themeFill="background1"/>
          </w:tcPr>
          <w:p w14:paraId="0EAE52F0" w14:textId="77777777" w:rsidR="00CF3B28" w:rsidRPr="00CF3B28" w:rsidRDefault="00CF3B28" w:rsidP="00CF3B28">
            <w:pPr>
              <w:pStyle w:val="ListParagraph"/>
              <w:spacing w:after="160" w:line="360" w:lineRule="auto"/>
              <w:rPr>
                <w:rFonts w:ascii="Arial" w:hAnsi="Arial" w:cs="Arial"/>
                <w:b/>
                <w:bCs/>
              </w:rPr>
            </w:pPr>
          </w:p>
        </w:tc>
      </w:tr>
    </w:tbl>
    <w:p w14:paraId="1E63F951" w14:textId="77777777" w:rsidR="00CF3B28" w:rsidRPr="00CF3B28" w:rsidRDefault="00CF3B28" w:rsidP="00CF3B28">
      <w:pPr>
        <w:pStyle w:val="ListParagraph"/>
        <w:spacing w:line="360" w:lineRule="auto"/>
        <w:rPr>
          <w:rFonts w:ascii="Arial" w:hAnsi="Arial" w:cs="Arial"/>
          <w:b/>
          <w:bCs/>
        </w:rPr>
      </w:pPr>
      <w:r w:rsidRPr="00CF3B28">
        <w:rPr>
          <w:rFonts w:ascii="Arial" w:hAnsi="Arial" w:cs="Arial"/>
          <w:b/>
          <w:bCs/>
        </w:rPr>
        <w:tab/>
        <w:t xml:space="preserve"> </w:t>
      </w:r>
    </w:p>
    <w:p w14:paraId="7C6063A7" w14:textId="77777777" w:rsidR="00CF3B28" w:rsidRPr="00CF3B28" w:rsidRDefault="00CF3B28" w:rsidP="00CF3B28">
      <w:pPr>
        <w:pStyle w:val="ListParagraph"/>
        <w:spacing w:line="360" w:lineRule="auto"/>
        <w:rPr>
          <w:rFonts w:ascii="Arial" w:hAnsi="Arial" w:cs="Arial"/>
          <w:b/>
          <w:bCs/>
        </w:rPr>
      </w:pPr>
    </w:p>
    <w:p w14:paraId="18DBE599" w14:textId="77777777" w:rsidR="00CF3B28" w:rsidRPr="00CF3B28" w:rsidRDefault="00CF3B28" w:rsidP="00CF3B28">
      <w:pPr>
        <w:pStyle w:val="ListParagraph"/>
        <w:spacing w:line="360" w:lineRule="auto"/>
        <w:rPr>
          <w:rFonts w:ascii="Arial" w:hAnsi="Arial" w:cs="Arial"/>
          <w:b/>
          <w:bCs/>
        </w:rPr>
      </w:pPr>
    </w:p>
    <w:p w14:paraId="4703CFA9" w14:textId="77777777" w:rsidR="00CF3B28" w:rsidRPr="00CF3B28" w:rsidRDefault="00CF3B28" w:rsidP="00CF3B28">
      <w:pPr>
        <w:pStyle w:val="ListParagraph"/>
        <w:spacing w:line="360" w:lineRule="auto"/>
        <w:rPr>
          <w:rFonts w:ascii="Arial" w:hAnsi="Arial" w:cs="Arial"/>
          <w:b/>
          <w:bCs/>
        </w:rPr>
      </w:pPr>
    </w:p>
    <w:p w14:paraId="78425F42" w14:textId="77777777" w:rsidR="00CF3B28" w:rsidRPr="00CF3B28" w:rsidRDefault="00CF3B28" w:rsidP="00CF3B28">
      <w:pPr>
        <w:pStyle w:val="ListParagraph"/>
        <w:spacing w:line="360" w:lineRule="auto"/>
        <w:rPr>
          <w:rFonts w:ascii="Arial" w:hAnsi="Arial" w:cs="Arial"/>
          <w:b/>
          <w:bCs/>
        </w:rPr>
      </w:pPr>
    </w:p>
    <w:p w14:paraId="254D5127" w14:textId="77777777" w:rsidR="00CF3B28" w:rsidRPr="00CF3B28" w:rsidRDefault="00CF3B28" w:rsidP="00CF3B28">
      <w:pPr>
        <w:pStyle w:val="ListParagraph"/>
        <w:spacing w:line="360" w:lineRule="auto"/>
        <w:rPr>
          <w:rFonts w:ascii="Arial" w:hAnsi="Arial" w:cs="Arial"/>
          <w:b/>
          <w:bCs/>
        </w:rPr>
      </w:pPr>
    </w:p>
    <w:p w14:paraId="222F077B" w14:textId="77777777" w:rsidR="00CF3B28" w:rsidRPr="00CF3B28" w:rsidRDefault="00CF3B28" w:rsidP="00CF3B28">
      <w:pPr>
        <w:pStyle w:val="ListParagraph"/>
        <w:spacing w:line="360" w:lineRule="auto"/>
        <w:rPr>
          <w:rFonts w:ascii="Arial" w:hAnsi="Arial" w:cs="Arial"/>
          <w:b/>
          <w:bCs/>
        </w:rPr>
      </w:pPr>
    </w:p>
    <w:p w14:paraId="013ECA03" w14:textId="77777777" w:rsidR="00CF3B28" w:rsidRPr="00CF3B28" w:rsidRDefault="00CF3B28" w:rsidP="00CF3B28">
      <w:pPr>
        <w:pStyle w:val="ListParagraph"/>
        <w:spacing w:line="360" w:lineRule="auto"/>
        <w:rPr>
          <w:rFonts w:ascii="Arial" w:hAnsi="Arial" w:cs="Arial"/>
          <w:b/>
          <w:bCs/>
        </w:rPr>
      </w:pPr>
    </w:p>
    <w:p w14:paraId="60D87DC6" w14:textId="77777777" w:rsidR="00CF3B28" w:rsidRPr="00CF3B28" w:rsidRDefault="00CF3B28" w:rsidP="00CF3B28">
      <w:pPr>
        <w:pStyle w:val="ListParagraph"/>
        <w:spacing w:line="360" w:lineRule="auto"/>
        <w:rPr>
          <w:rFonts w:ascii="Arial" w:hAnsi="Arial" w:cs="Arial"/>
          <w:b/>
          <w:bCs/>
        </w:rPr>
      </w:pPr>
    </w:p>
    <w:p w14:paraId="6C5E06F8" w14:textId="77777777" w:rsidR="00CF3B28" w:rsidRPr="00CF3B28" w:rsidRDefault="00CF3B28" w:rsidP="00CF3B28">
      <w:pPr>
        <w:pStyle w:val="ListParagraph"/>
        <w:spacing w:line="360" w:lineRule="auto"/>
        <w:rPr>
          <w:rFonts w:ascii="Arial" w:hAnsi="Arial" w:cs="Arial"/>
          <w:b/>
          <w:bCs/>
        </w:rPr>
      </w:pPr>
    </w:p>
    <w:p w14:paraId="6E3E4EED" w14:textId="77777777" w:rsidR="00CF3B28" w:rsidRPr="00CF3B28" w:rsidRDefault="00CF3B28" w:rsidP="00CF3B28">
      <w:pPr>
        <w:pStyle w:val="ListParagraph"/>
        <w:spacing w:line="360" w:lineRule="auto"/>
        <w:rPr>
          <w:rFonts w:ascii="Arial" w:hAnsi="Arial" w:cs="Arial"/>
          <w:b/>
          <w:bCs/>
        </w:rPr>
      </w:pPr>
    </w:p>
    <w:p w14:paraId="6766DD98" w14:textId="77777777" w:rsidR="00CF3B28" w:rsidRPr="00CF3B28" w:rsidRDefault="00CF3B28" w:rsidP="00CF3B28">
      <w:pPr>
        <w:pStyle w:val="ListParagraph"/>
        <w:spacing w:line="360" w:lineRule="auto"/>
        <w:rPr>
          <w:rFonts w:ascii="Arial" w:hAnsi="Arial" w:cs="Arial"/>
          <w:b/>
          <w:bCs/>
          <w:u w:val="single"/>
        </w:rPr>
      </w:pPr>
      <w:r w:rsidRPr="00CF3B28">
        <w:rPr>
          <w:rFonts w:ascii="Arial" w:hAnsi="Arial" w:cs="Arial"/>
          <w:b/>
          <w:bCs/>
          <w:u w:val="single"/>
        </w:rPr>
        <w:t>Financial Plan</w:t>
      </w:r>
    </w:p>
    <w:p w14:paraId="70500807" w14:textId="77777777" w:rsidR="00CF3B28" w:rsidRPr="00CF3B28" w:rsidRDefault="00CF3B28" w:rsidP="00CF3B28">
      <w:pPr>
        <w:pStyle w:val="ListParagraph"/>
        <w:spacing w:line="360" w:lineRule="auto"/>
        <w:rPr>
          <w:rFonts w:ascii="Arial" w:hAnsi="Arial" w:cs="Arial"/>
          <w:b/>
          <w:bCs/>
        </w:rPr>
      </w:pPr>
    </w:p>
    <w:p w14:paraId="4950DF64" w14:textId="77777777" w:rsidR="00CF3B28" w:rsidRPr="00CF3B28" w:rsidRDefault="00CF3B28" w:rsidP="00CF3B28">
      <w:pPr>
        <w:pStyle w:val="ListParagraph"/>
        <w:spacing w:line="360" w:lineRule="auto"/>
        <w:rPr>
          <w:rFonts w:ascii="Arial" w:hAnsi="Arial" w:cs="Arial"/>
          <w:b/>
          <w:bCs/>
        </w:rPr>
      </w:pPr>
    </w:p>
    <w:p w14:paraId="3E96DA11" w14:textId="77777777" w:rsidR="00CF3B28" w:rsidRPr="00CF3B28" w:rsidRDefault="00CF3B28" w:rsidP="00CF3B28">
      <w:pPr>
        <w:pStyle w:val="ListParagraph"/>
        <w:spacing w:line="360" w:lineRule="auto"/>
        <w:rPr>
          <w:rFonts w:ascii="Arial" w:hAnsi="Arial" w:cs="Arial"/>
          <w:b/>
          <w:bCs/>
        </w:rPr>
      </w:pPr>
      <w:r w:rsidRPr="00CF3B28">
        <w:rPr>
          <w:rFonts w:ascii="Arial" w:hAnsi="Arial" w:cs="Arial"/>
        </w:rPr>
        <w:lastRenderedPageBreak/>
        <w:t xml:space="preserve"> </w:t>
      </w:r>
      <w:r w:rsidRPr="00CF3B28">
        <w:rPr>
          <w:rFonts w:ascii="Arial" w:hAnsi="Arial" w:cs="Arial"/>
          <w:b/>
          <w:bCs/>
        </w:rPr>
        <w:t>• Sources of Finance</w:t>
      </w:r>
    </w:p>
    <w:p w14:paraId="3C3896BE" w14:textId="77777777" w:rsidR="00CF3B28" w:rsidRPr="00CF3B28" w:rsidRDefault="00CF3B28" w:rsidP="00CF3B28">
      <w:pPr>
        <w:pStyle w:val="ListParagraph"/>
        <w:spacing w:line="360" w:lineRule="auto"/>
        <w:rPr>
          <w:rFonts w:ascii="Arial" w:hAnsi="Arial" w:cs="Arial"/>
          <w:b/>
          <w:bCs/>
        </w:rPr>
      </w:pPr>
    </w:p>
    <w:p w14:paraId="61FBC552" w14:textId="77777777" w:rsidR="00CF3B28" w:rsidRPr="00CF3B28" w:rsidRDefault="00CF3B28" w:rsidP="00CF3B28">
      <w:pPr>
        <w:pStyle w:val="ListParagraph"/>
        <w:spacing w:line="360" w:lineRule="auto"/>
        <w:rPr>
          <w:rFonts w:ascii="Arial" w:hAnsi="Arial" w:cs="Arial"/>
          <w:b/>
          <w:bCs/>
        </w:rPr>
      </w:pPr>
      <w:r w:rsidRPr="00CF3B28">
        <w:rPr>
          <w:rFonts w:ascii="Arial" w:hAnsi="Arial" w:cs="Arial"/>
        </w:rPr>
        <w:t>Each of the partners will invests £10000 and our total investment is £40000</w:t>
      </w:r>
    </w:p>
    <w:p w14:paraId="12CDD3E0" w14:textId="77777777" w:rsidR="00CF3B28" w:rsidRPr="00CF3B28" w:rsidRDefault="00CF3B28" w:rsidP="00CF3B28">
      <w:pPr>
        <w:pStyle w:val="ListParagraph"/>
        <w:spacing w:line="360" w:lineRule="auto"/>
        <w:rPr>
          <w:rFonts w:ascii="Arial" w:hAnsi="Arial" w:cs="Arial"/>
        </w:rPr>
      </w:pPr>
      <w:r w:rsidRPr="00CF3B28">
        <w:rPr>
          <w:rFonts w:ascii="Arial" w:hAnsi="Arial" w:cs="Arial"/>
        </w:rPr>
        <w:t>Start-up money £40000</w:t>
      </w:r>
    </w:p>
    <w:p w14:paraId="7D46003A" w14:textId="77777777" w:rsidR="00CF3B28" w:rsidRPr="00CF3B28" w:rsidRDefault="00CF3B28" w:rsidP="00CF3B28">
      <w:pPr>
        <w:pStyle w:val="ListParagraph"/>
        <w:spacing w:line="360" w:lineRule="auto"/>
        <w:rPr>
          <w:rFonts w:ascii="Arial" w:hAnsi="Arial" w:cs="Arial"/>
        </w:rPr>
      </w:pPr>
      <w:r w:rsidRPr="00CF3B28">
        <w:rPr>
          <w:rFonts w:ascii="Arial" w:hAnsi="Arial" w:cs="Arial"/>
        </w:rPr>
        <w:t>We are four partners and from the beginning of business till now we take all decisions together.</w:t>
      </w:r>
    </w:p>
    <w:p w14:paraId="0183B8B2" w14:textId="77777777" w:rsidR="00CF3B28" w:rsidRPr="00CF3B28" w:rsidRDefault="00CF3B28" w:rsidP="00CF3B28">
      <w:pPr>
        <w:pStyle w:val="ListParagraph"/>
        <w:spacing w:line="360" w:lineRule="auto"/>
        <w:rPr>
          <w:rFonts w:ascii="Arial" w:hAnsi="Arial" w:cs="Arial"/>
        </w:rPr>
      </w:pPr>
      <w:r w:rsidRPr="00CF3B28">
        <w:rPr>
          <w:rFonts w:ascii="Arial" w:hAnsi="Arial" w:cs="Arial"/>
        </w:rPr>
        <w:t>If need it, we will take £40000 loan.</w:t>
      </w:r>
    </w:p>
    <w:p w14:paraId="35512F73" w14:textId="77777777" w:rsidR="00CF3B28" w:rsidRPr="00CF3B28" w:rsidRDefault="00CF3B28" w:rsidP="00CF3B28">
      <w:pPr>
        <w:pStyle w:val="ListParagraph"/>
        <w:spacing w:line="360" w:lineRule="auto"/>
        <w:rPr>
          <w:rFonts w:ascii="Arial" w:hAnsi="Arial" w:cs="Arial"/>
        </w:rPr>
      </w:pPr>
    </w:p>
    <w:p w14:paraId="06961DC2" w14:textId="77777777" w:rsidR="00CF3B28" w:rsidRPr="00CF3B28" w:rsidRDefault="00CF3B28" w:rsidP="00CF3B28">
      <w:pPr>
        <w:pStyle w:val="ListParagraph"/>
        <w:spacing w:line="360" w:lineRule="auto"/>
        <w:rPr>
          <w:rFonts w:ascii="Arial" w:hAnsi="Arial" w:cs="Arial"/>
        </w:rPr>
      </w:pPr>
      <w:r w:rsidRPr="00CF3B28">
        <w:rPr>
          <w:rFonts w:ascii="Arial" w:hAnsi="Arial" w:cs="Arial"/>
        </w:rPr>
        <w:t xml:space="preserve"> • </w:t>
      </w:r>
      <w:r w:rsidRPr="00CF3B28">
        <w:rPr>
          <w:rFonts w:ascii="Arial" w:hAnsi="Arial" w:cs="Arial"/>
          <w:b/>
          <w:bCs/>
        </w:rPr>
        <w:t>Personal Survival Budget</w:t>
      </w:r>
    </w:p>
    <w:p w14:paraId="48004553" w14:textId="77777777" w:rsidR="00CF3B28" w:rsidRPr="00CF3B28" w:rsidRDefault="00CF3B28" w:rsidP="00CF3B28">
      <w:pPr>
        <w:pStyle w:val="ListParagraph"/>
        <w:spacing w:line="360" w:lineRule="auto"/>
        <w:rPr>
          <w:rFonts w:ascii="Arial" w:hAnsi="Arial" w:cs="Arial"/>
        </w:rPr>
      </w:pPr>
      <w:r w:rsidRPr="00CF3B28">
        <w:rPr>
          <w:rFonts w:ascii="Arial" w:hAnsi="Arial" w:cs="Arial"/>
        </w:rPr>
        <w:t xml:space="preserve">   Personal survival budget is the amount of money that we pay for daily living, electricity bills etc. Always be careful when revenues are below utility payments must approach with a contribution to supplement the budget for spending.</w:t>
      </w:r>
    </w:p>
    <w:tbl>
      <w:tblPr>
        <w:tblW w:w="5665" w:type="dxa"/>
        <w:tblLook w:val="04A0" w:firstRow="1" w:lastRow="0" w:firstColumn="1" w:lastColumn="0" w:noHBand="0" w:noVBand="1"/>
      </w:tblPr>
      <w:tblGrid>
        <w:gridCol w:w="5665"/>
      </w:tblGrid>
      <w:tr w:rsidR="00CF3B28" w:rsidRPr="00CF3B28" w14:paraId="6A108776" w14:textId="77777777" w:rsidTr="000E6298">
        <w:trPr>
          <w:trHeight w:val="285"/>
        </w:trPr>
        <w:tc>
          <w:tcPr>
            <w:tcW w:w="5665" w:type="dxa"/>
            <w:tcBorders>
              <w:top w:val="single" w:sz="4" w:space="0" w:color="142855"/>
              <w:left w:val="single" w:sz="4" w:space="0" w:color="142855"/>
              <w:bottom w:val="single" w:sz="4" w:space="0" w:color="142855"/>
              <w:right w:val="single" w:sz="4" w:space="0" w:color="142855"/>
            </w:tcBorders>
            <w:shd w:val="clear" w:color="auto" w:fill="auto"/>
            <w:noWrap/>
            <w:vAlign w:val="center"/>
            <w:hideMark/>
          </w:tcPr>
          <w:p w14:paraId="4D7058EE" w14:textId="77777777" w:rsidR="00CF3B28" w:rsidRPr="00CF3B28" w:rsidRDefault="00CF3B28" w:rsidP="00CF3B28">
            <w:pPr>
              <w:pStyle w:val="ListParagraph"/>
              <w:spacing w:line="360" w:lineRule="auto"/>
              <w:rPr>
                <w:rFonts w:ascii="Arial" w:hAnsi="Arial" w:cs="Arial"/>
              </w:rPr>
            </w:pPr>
            <w:r w:rsidRPr="00CF3B28">
              <w:rPr>
                <w:rFonts w:ascii="Arial" w:hAnsi="Arial" w:cs="Arial"/>
              </w:rPr>
              <w:t>Rent payments                                                             £6000</w:t>
            </w:r>
          </w:p>
        </w:tc>
      </w:tr>
      <w:tr w:rsidR="00CF3B28" w:rsidRPr="00CF3B28" w14:paraId="35F9A00A" w14:textId="77777777" w:rsidTr="000E6298">
        <w:trPr>
          <w:trHeight w:val="285"/>
        </w:trPr>
        <w:tc>
          <w:tcPr>
            <w:tcW w:w="5665" w:type="dxa"/>
            <w:tcBorders>
              <w:top w:val="nil"/>
              <w:left w:val="single" w:sz="4" w:space="0" w:color="142855"/>
              <w:bottom w:val="single" w:sz="4" w:space="0" w:color="142855"/>
              <w:right w:val="single" w:sz="4" w:space="0" w:color="142855"/>
            </w:tcBorders>
            <w:shd w:val="clear" w:color="auto" w:fill="auto"/>
            <w:noWrap/>
            <w:vAlign w:val="center"/>
            <w:hideMark/>
          </w:tcPr>
          <w:p w14:paraId="1729B461" w14:textId="77777777" w:rsidR="00CF3B28" w:rsidRPr="00CF3B28" w:rsidRDefault="00CF3B28" w:rsidP="00CF3B28">
            <w:pPr>
              <w:pStyle w:val="ListParagraph"/>
              <w:spacing w:line="360" w:lineRule="auto"/>
              <w:rPr>
                <w:rFonts w:ascii="Arial" w:hAnsi="Arial" w:cs="Arial"/>
              </w:rPr>
            </w:pPr>
            <w:r w:rsidRPr="00CF3B28">
              <w:rPr>
                <w:rFonts w:ascii="Arial" w:hAnsi="Arial" w:cs="Arial"/>
              </w:rPr>
              <w:t>Council tax                                                                      £300</w:t>
            </w:r>
          </w:p>
        </w:tc>
      </w:tr>
      <w:tr w:rsidR="00CF3B28" w:rsidRPr="00CF3B28" w14:paraId="1D8A1E8B" w14:textId="77777777" w:rsidTr="000E6298">
        <w:trPr>
          <w:trHeight w:val="285"/>
        </w:trPr>
        <w:tc>
          <w:tcPr>
            <w:tcW w:w="5665" w:type="dxa"/>
            <w:tcBorders>
              <w:top w:val="nil"/>
              <w:left w:val="single" w:sz="4" w:space="0" w:color="142855"/>
              <w:bottom w:val="single" w:sz="4" w:space="0" w:color="142855"/>
              <w:right w:val="single" w:sz="4" w:space="0" w:color="142855"/>
            </w:tcBorders>
            <w:shd w:val="clear" w:color="auto" w:fill="auto"/>
            <w:noWrap/>
            <w:vAlign w:val="center"/>
            <w:hideMark/>
          </w:tcPr>
          <w:p w14:paraId="447D7F51" w14:textId="77777777" w:rsidR="00CF3B28" w:rsidRPr="00CF3B28" w:rsidRDefault="00CF3B28" w:rsidP="00CF3B28">
            <w:pPr>
              <w:pStyle w:val="ListParagraph"/>
              <w:spacing w:line="360" w:lineRule="auto"/>
              <w:rPr>
                <w:rFonts w:ascii="Arial" w:hAnsi="Arial" w:cs="Arial"/>
              </w:rPr>
            </w:pPr>
            <w:r w:rsidRPr="00CF3B28">
              <w:rPr>
                <w:rFonts w:ascii="Arial" w:hAnsi="Arial" w:cs="Arial"/>
              </w:rPr>
              <w:t>Utilities (</w:t>
            </w:r>
            <w:proofErr w:type="spellStart"/>
            <w:proofErr w:type="gramStart"/>
            <w:r w:rsidRPr="00CF3B28">
              <w:rPr>
                <w:rFonts w:ascii="Arial" w:hAnsi="Arial" w:cs="Arial"/>
              </w:rPr>
              <w:t>gas,water</w:t>
            </w:r>
            <w:proofErr w:type="gramEnd"/>
            <w:r w:rsidRPr="00CF3B28">
              <w:rPr>
                <w:rFonts w:ascii="Arial" w:hAnsi="Arial" w:cs="Arial"/>
              </w:rPr>
              <w:t>,electricity</w:t>
            </w:r>
            <w:proofErr w:type="spellEnd"/>
            <w:r w:rsidRPr="00CF3B28">
              <w:rPr>
                <w:rFonts w:ascii="Arial" w:hAnsi="Arial" w:cs="Arial"/>
              </w:rPr>
              <w:t>)                                         £250</w:t>
            </w:r>
          </w:p>
        </w:tc>
      </w:tr>
      <w:tr w:rsidR="00CF3B28" w:rsidRPr="00CF3B28" w14:paraId="7F8292C7" w14:textId="77777777" w:rsidTr="000E6298">
        <w:trPr>
          <w:trHeight w:val="285"/>
        </w:trPr>
        <w:tc>
          <w:tcPr>
            <w:tcW w:w="5665" w:type="dxa"/>
            <w:tcBorders>
              <w:top w:val="nil"/>
              <w:left w:val="single" w:sz="4" w:space="0" w:color="142855"/>
              <w:bottom w:val="single" w:sz="4" w:space="0" w:color="142855"/>
              <w:right w:val="single" w:sz="4" w:space="0" w:color="142855"/>
            </w:tcBorders>
            <w:shd w:val="clear" w:color="auto" w:fill="auto"/>
            <w:noWrap/>
            <w:vAlign w:val="center"/>
            <w:hideMark/>
          </w:tcPr>
          <w:p w14:paraId="56C28559" w14:textId="77777777" w:rsidR="00CF3B28" w:rsidRPr="00CF3B28" w:rsidRDefault="00CF3B28" w:rsidP="00CF3B28">
            <w:pPr>
              <w:pStyle w:val="ListParagraph"/>
              <w:spacing w:line="360" w:lineRule="auto"/>
              <w:rPr>
                <w:rFonts w:ascii="Arial" w:hAnsi="Arial" w:cs="Arial"/>
              </w:rPr>
            </w:pPr>
            <w:r w:rsidRPr="00CF3B28">
              <w:rPr>
                <w:rFonts w:ascii="Arial" w:hAnsi="Arial" w:cs="Arial"/>
              </w:rPr>
              <w:t>Phone and internet                                                           £45</w:t>
            </w:r>
          </w:p>
        </w:tc>
      </w:tr>
      <w:tr w:rsidR="00CF3B28" w:rsidRPr="00CF3B28" w14:paraId="4320A8CD" w14:textId="77777777" w:rsidTr="000E6298">
        <w:trPr>
          <w:trHeight w:val="285"/>
        </w:trPr>
        <w:tc>
          <w:tcPr>
            <w:tcW w:w="5665" w:type="dxa"/>
            <w:tcBorders>
              <w:top w:val="nil"/>
              <w:left w:val="single" w:sz="4" w:space="0" w:color="142855"/>
              <w:bottom w:val="single" w:sz="4" w:space="0" w:color="142855"/>
              <w:right w:val="single" w:sz="4" w:space="0" w:color="142855"/>
            </w:tcBorders>
            <w:shd w:val="clear" w:color="auto" w:fill="auto"/>
            <w:noWrap/>
            <w:vAlign w:val="center"/>
            <w:hideMark/>
          </w:tcPr>
          <w:p w14:paraId="4F45C844" w14:textId="77777777" w:rsidR="00CF3B28" w:rsidRPr="00CF3B28" w:rsidRDefault="00CF3B28" w:rsidP="00CF3B28">
            <w:pPr>
              <w:pStyle w:val="ListParagraph"/>
              <w:spacing w:line="360" w:lineRule="auto"/>
              <w:rPr>
                <w:rFonts w:ascii="Arial" w:hAnsi="Arial" w:cs="Arial"/>
              </w:rPr>
            </w:pPr>
            <w:r w:rsidRPr="00CF3B28">
              <w:rPr>
                <w:rFonts w:ascii="Arial" w:hAnsi="Arial" w:cs="Arial"/>
              </w:rPr>
              <w:t>TV Licence                                                                       £15</w:t>
            </w:r>
          </w:p>
        </w:tc>
      </w:tr>
      <w:tr w:rsidR="00CF3B28" w:rsidRPr="00CF3B28" w14:paraId="1B44953A" w14:textId="77777777" w:rsidTr="000E6298">
        <w:trPr>
          <w:trHeight w:val="285"/>
        </w:trPr>
        <w:tc>
          <w:tcPr>
            <w:tcW w:w="5665" w:type="dxa"/>
            <w:tcBorders>
              <w:top w:val="nil"/>
              <w:left w:val="single" w:sz="4" w:space="0" w:color="142855"/>
              <w:bottom w:val="single" w:sz="4" w:space="0" w:color="142855"/>
              <w:right w:val="single" w:sz="4" w:space="0" w:color="142855"/>
            </w:tcBorders>
            <w:shd w:val="clear" w:color="auto" w:fill="auto"/>
            <w:noWrap/>
            <w:vAlign w:val="center"/>
            <w:hideMark/>
          </w:tcPr>
          <w:p w14:paraId="56F8A0FB" w14:textId="77777777" w:rsidR="00CF3B28" w:rsidRPr="00CF3B28" w:rsidRDefault="00CF3B28" w:rsidP="00CF3B28">
            <w:pPr>
              <w:pStyle w:val="ListParagraph"/>
              <w:spacing w:line="360" w:lineRule="auto"/>
              <w:rPr>
                <w:rFonts w:ascii="Arial" w:hAnsi="Arial" w:cs="Arial"/>
              </w:rPr>
            </w:pPr>
            <w:r w:rsidRPr="00CF3B28">
              <w:rPr>
                <w:rFonts w:ascii="Arial" w:hAnsi="Arial" w:cs="Arial"/>
              </w:rPr>
              <w:t>Personal and property insurance                                    £150</w:t>
            </w:r>
          </w:p>
        </w:tc>
      </w:tr>
      <w:tr w:rsidR="00CF3B28" w:rsidRPr="00CF3B28" w14:paraId="570EA135" w14:textId="77777777" w:rsidTr="000E6298">
        <w:trPr>
          <w:trHeight w:val="300"/>
        </w:trPr>
        <w:tc>
          <w:tcPr>
            <w:tcW w:w="5665" w:type="dxa"/>
            <w:tcBorders>
              <w:top w:val="nil"/>
              <w:left w:val="single" w:sz="4" w:space="0" w:color="142855"/>
              <w:bottom w:val="single" w:sz="4" w:space="0" w:color="142855"/>
              <w:right w:val="single" w:sz="4" w:space="0" w:color="142855"/>
            </w:tcBorders>
            <w:shd w:val="clear" w:color="auto" w:fill="auto"/>
            <w:noWrap/>
            <w:vAlign w:val="center"/>
          </w:tcPr>
          <w:p w14:paraId="311D95F5" w14:textId="77777777" w:rsidR="00CF3B28" w:rsidRPr="00CF3B28" w:rsidRDefault="00CF3B28" w:rsidP="00CF3B28">
            <w:pPr>
              <w:pStyle w:val="ListParagraph"/>
              <w:spacing w:line="360" w:lineRule="auto"/>
              <w:rPr>
                <w:rFonts w:ascii="Arial" w:hAnsi="Arial" w:cs="Arial"/>
              </w:rPr>
            </w:pPr>
          </w:p>
        </w:tc>
      </w:tr>
      <w:tr w:rsidR="00CF3B28" w:rsidRPr="00CF3B28" w14:paraId="50C2D3BD" w14:textId="77777777" w:rsidTr="000E6298">
        <w:trPr>
          <w:trHeight w:val="300"/>
        </w:trPr>
        <w:tc>
          <w:tcPr>
            <w:tcW w:w="5665" w:type="dxa"/>
            <w:tcBorders>
              <w:top w:val="nil"/>
              <w:left w:val="single" w:sz="4" w:space="0" w:color="142855"/>
              <w:bottom w:val="single" w:sz="4" w:space="0" w:color="142855"/>
              <w:right w:val="single" w:sz="4" w:space="0" w:color="142855"/>
            </w:tcBorders>
            <w:shd w:val="clear" w:color="auto" w:fill="auto"/>
            <w:noWrap/>
            <w:vAlign w:val="center"/>
            <w:hideMark/>
          </w:tcPr>
          <w:p w14:paraId="674B59D9" w14:textId="77777777" w:rsidR="00CF3B28" w:rsidRPr="00CF3B28" w:rsidRDefault="00CF3B28" w:rsidP="00CF3B28">
            <w:pPr>
              <w:pStyle w:val="ListParagraph"/>
              <w:spacing w:line="360" w:lineRule="auto"/>
              <w:rPr>
                <w:rFonts w:ascii="Arial" w:hAnsi="Arial" w:cs="Arial"/>
              </w:rPr>
            </w:pPr>
          </w:p>
        </w:tc>
      </w:tr>
    </w:tbl>
    <w:p w14:paraId="5D41E7CE" w14:textId="77777777" w:rsidR="00CF3B28" w:rsidRPr="00CF3B28" w:rsidRDefault="00CF3B28" w:rsidP="00CF3B28">
      <w:pPr>
        <w:pStyle w:val="ListParagraph"/>
        <w:spacing w:line="360" w:lineRule="auto"/>
        <w:rPr>
          <w:rFonts w:ascii="Arial" w:hAnsi="Arial" w:cs="Arial"/>
        </w:rPr>
      </w:pPr>
    </w:p>
    <w:p w14:paraId="4466A420" w14:textId="77777777" w:rsidR="00CF3B28" w:rsidRPr="00CF3B28" w:rsidRDefault="00CF3B28" w:rsidP="00CF3B28">
      <w:pPr>
        <w:pStyle w:val="ListParagraph"/>
        <w:spacing w:line="360" w:lineRule="auto"/>
        <w:rPr>
          <w:rFonts w:ascii="Arial" w:hAnsi="Arial" w:cs="Arial"/>
          <w:b/>
          <w:bCs/>
        </w:rPr>
      </w:pPr>
      <w:r w:rsidRPr="00CF3B28">
        <w:rPr>
          <w:rFonts w:ascii="Arial" w:hAnsi="Arial" w:cs="Arial"/>
          <w:b/>
          <w:bCs/>
        </w:rPr>
        <w:t xml:space="preserve">• Cash Flow Statement </w:t>
      </w:r>
    </w:p>
    <w:p w14:paraId="30B334BF" w14:textId="0CEDE0BF" w:rsidR="00CF3B28" w:rsidRDefault="00CF3B28" w:rsidP="00CF3B28">
      <w:pPr>
        <w:pStyle w:val="ListParagraph"/>
        <w:spacing w:line="360" w:lineRule="auto"/>
        <w:rPr>
          <w:rFonts w:ascii="Arial" w:hAnsi="Arial" w:cs="Arial"/>
        </w:rPr>
      </w:pPr>
      <w:r w:rsidRPr="00CF3B28">
        <w:rPr>
          <w:rFonts w:ascii="Arial" w:hAnsi="Arial" w:cs="Arial"/>
        </w:rPr>
        <w:t xml:space="preserve">Cash flow shows us how much money we think will enter and leave our business; This table brings together all the work in the business plan. In this table are found all the changes regarding the seasons, during the winter the bills will be higher, considering that the heating and lighting will be spent; On the other hand, there will be delays between sale and payment. You also need to estimate a stock, it must be calculated very well, so as not to estimate a much to large stock; also, expenses can </w:t>
      </w:r>
      <w:r w:rsidRPr="00CF3B28">
        <w:rPr>
          <w:rFonts w:ascii="Arial" w:hAnsi="Arial" w:cs="Arial"/>
        </w:rPr>
        <w:lastRenderedPageBreak/>
        <w:t>be divided monthly quarterly or semester once the business started this year will be faced with the real one.</w:t>
      </w:r>
    </w:p>
    <w:tbl>
      <w:tblPr>
        <w:tblW w:w="10648" w:type="dxa"/>
        <w:tblInd w:w="-812" w:type="dxa"/>
        <w:tblLook w:val="04A0" w:firstRow="1" w:lastRow="0" w:firstColumn="1" w:lastColumn="0" w:noHBand="0" w:noVBand="1"/>
      </w:tblPr>
      <w:tblGrid>
        <w:gridCol w:w="909"/>
        <w:gridCol w:w="987"/>
        <w:gridCol w:w="1024"/>
        <w:gridCol w:w="656"/>
        <w:gridCol w:w="224"/>
        <w:gridCol w:w="42"/>
        <w:gridCol w:w="899"/>
        <w:gridCol w:w="99"/>
        <w:gridCol w:w="812"/>
        <w:gridCol w:w="246"/>
        <w:gridCol w:w="241"/>
        <w:gridCol w:w="797"/>
        <w:gridCol w:w="265"/>
        <w:gridCol w:w="712"/>
        <w:gridCol w:w="978"/>
        <w:gridCol w:w="879"/>
        <w:gridCol w:w="878"/>
      </w:tblGrid>
      <w:tr w:rsidR="00CF3B28" w:rsidRPr="00CF3B28" w14:paraId="6DBBF536" w14:textId="77777777" w:rsidTr="000E6298">
        <w:trPr>
          <w:trHeight w:val="600"/>
        </w:trPr>
        <w:tc>
          <w:tcPr>
            <w:tcW w:w="3576" w:type="dxa"/>
            <w:gridSpan w:val="4"/>
            <w:tcBorders>
              <w:top w:val="nil"/>
              <w:left w:val="nil"/>
              <w:bottom w:val="nil"/>
              <w:right w:val="nil"/>
            </w:tcBorders>
            <w:shd w:val="clear" w:color="auto" w:fill="auto"/>
            <w:noWrap/>
            <w:vAlign w:val="bottom"/>
            <w:hideMark/>
          </w:tcPr>
          <w:p w14:paraId="25A98A12" w14:textId="77777777" w:rsidR="00CF3B28" w:rsidRPr="00CF3B28" w:rsidRDefault="00CF3B28" w:rsidP="00CF3B28">
            <w:pPr>
              <w:spacing w:after="0" w:line="240" w:lineRule="auto"/>
              <w:rPr>
                <w:rFonts w:ascii="Calibri" w:eastAsia="Times New Roman" w:hAnsi="Calibri" w:cs="Times New Roman"/>
                <w:color w:val="262626"/>
                <w:lang w:eastAsia="en-GB"/>
              </w:rPr>
            </w:pPr>
            <w:r w:rsidRPr="00CF3B28">
              <w:rPr>
                <w:rFonts w:ascii="Calibri" w:eastAsia="Times New Roman" w:hAnsi="Calibri" w:cs="Times New Roman"/>
                <w:color w:val="262626"/>
                <w:lang w:eastAsia="en-GB"/>
              </w:rPr>
              <w:t>Fiscal year begins:</w:t>
            </w:r>
          </w:p>
        </w:tc>
        <w:tc>
          <w:tcPr>
            <w:tcW w:w="266" w:type="dxa"/>
            <w:gridSpan w:val="2"/>
            <w:tcBorders>
              <w:top w:val="nil"/>
              <w:left w:val="nil"/>
              <w:bottom w:val="nil"/>
              <w:right w:val="nil"/>
            </w:tcBorders>
            <w:shd w:val="clear" w:color="auto" w:fill="auto"/>
            <w:vAlign w:val="center"/>
            <w:hideMark/>
          </w:tcPr>
          <w:p w14:paraId="74229C51" w14:textId="77777777" w:rsidR="00CF3B28" w:rsidRPr="00CF3B28" w:rsidRDefault="00CF3B28" w:rsidP="00CF3B28">
            <w:pPr>
              <w:spacing w:after="0" w:line="240" w:lineRule="auto"/>
              <w:rPr>
                <w:rFonts w:ascii="Calibri" w:eastAsia="Times New Roman" w:hAnsi="Calibri" w:cs="Times New Roman"/>
                <w:color w:val="262626"/>
                <w:lang w:eastAsia="en-GB"/>
              </w:rPr>
            </w:pPr>
          </w:p>
        </w:tc>
        <w:tc>
          <w:tcPr>
            <w:tcW w:w="998" w:type="dxa"/>
            <w:gridSpan w:val="2"/>
            <w:tcBorders>
              <w:top w:val="nil"/>
              <w:left w:val="dotted" w:sz="4" w:space="0" w:color="595959"/>
              <w:bottom w:val="nil"/>
              <w:right w:val="dotted" w:sz="4" w:space="0" w:color="595959"/>
            </w:tcBorders>
            <w:shd w:val="clear" w:color="auto" w:fill="auto"/>
            <w:vAlign w:val="bottom"/>
            <w:hideMark/>
          </w:tcPr>
          <w:p w14:paraId="6ED3D013" w14:textId="77777777" w:rsidR="00CF3B28" w:rsidRPr="00CF3B28" w:rsidRDefault="00CF3B28" w:rsidP="00CF3B28">
            <w:pPr>
              <w:spacing w:after="0" w:line="240" w:lineRule="auto"/>
              <w:ind w:firstLineChars="100" w:firstLine="220"/>
              <w:jc w:val="right"/>
              <w:rPr>
                <w:rFonts w:ascii="Calibri" w:eastAsia="Times New Roman" w:hAnsi="Calibri" w:cs="Times New Roman"/>
                <w:color w:val="262626"/>
                <w:lang w:eastAsia="en-GB"/>
              </w:rPr>
            </w:pPr>
            <w:r w:rsidRPr="00CF3B28">
              <w:rPr>
                <w:rFonts w:ascii="Calibri" w:eastAsia="Times New Roman" w:hAnsi="Calibri" w:cs="Times New Roman"/>
                <w:color w:val="262626"/>
                <w:lang w:eastAsia="en-GB"/>
              </w:rPr>
              <w:t>(Pre) Start-up</w:t>
            </w:r>
          </w:p>
        </w:tc>
        <w:tc>
          <w:tcPr>
            <w:tcW w:w="1058" w:type="dxa"/>
            <w:gridSpan w:val="2"/>
            <w:tcBorders>
              <w:top w:val="nil"/>
              <w:left w:val="nil"/>
              <w:bottom w:val="nil"/>
              <w:right w:val="dotted" w:sz="4" w:space="0" w:color="595959"/>
            </w:tcBorders>
            <w:shd w:val="clear" w:color="auto" w:fill="auto"/>
            <w:vAlign w:val="center"/>
            <w:hideMark/>
          </w:tcPr>
          <w:p w14:paraId="4EE26475" w14:textId="77777777" w:rsidR="00CF3B28" w:rsidRPr="00CF3B28" w:rsidRDefault="00CF3B28" w:rsidP="00CF3B28">
            <w:pPr>
              <w:spacing w:after="0" w:line="240" w:lineRule="auto"/>
              <w:ind w:firstLineChars="100" w:firstLine="220"/>
              <w:jc w:val="right"/>
              <w:rPr>
                <w:rFonts w:ascii="Calibri" w:eastAsia="Times New Roman" w:hAnsi="Calibri" w:cs="Times New Roman"/>
                <w:color w:val="262626"/>
                <w:lang w:eastAsia="en-GB"/>
              </w:rPr>
            </w:pPr>
            <w:r w:rsidRPr="00CF3B28">
              <w:rPr>
                <w:rFonts w:ascii="Calibri" w:eastAsia="Times New Roman" w:hAnsi="Calibri" w:cs="Times New Roman"/>
                <w:color w:val="262626"/>
                <w:lang w:eastAsia="en-GB"/>
              </w:rPr>
              <w:t>JUL 21</w:t>
            </w:r>
          </w:p>
        </w:tc>
        <w:tc>
          <w:tcPr>
            <w:tcW w:w="1038" w:type="dxa"/>
            <w:gridSpan w:val="2"/>
            <w:tcBorders>
              <w:top w:val="nil"/>
              <w:left w:val="nil"/>
              <w:bottom w:val="nil"/>
              <w:right w:val="dotted" w:sz="4" w:space="0" w:color="595959"/>
            </w:tcBorders>
            <w:shd w:val="clear" w:color="auto" w:fill="auto"/>
            <w:vAlign w:val="center"/>
            <w:hideMark/>
          </w:tcPr>
          <w:p w14:paraId="5E34CA92" w14:textId="77777777" w:rsidR="00CF3B28" w:rsidRPr="00CF3B28" w:rsidRDefault="00CF3B28" w:rsidP="00CF3B28">
            <w:pPr>
              <w:spacing w:after="0" w:line="240" w:lineRule="auto"/>
              <w:ind w:firstLineChars="100" w:firstLine="220"/>
              <w:jc w:val="right"/>
              <w:rPr>
                <w:rFonts w:ascii="Calibri" w:eastAsia="Times New Roman" w:hAnsi="Calibri" w:cs="Times New Roman"/>
                <w:color w:val="262626"/>
                <w:lang w:eastAsia="en-GB"/>
              </w:rPr>
            </w:pPr>
            <w:r w:rsidRPr="00CF3B28">
              <w:rPr>
                <w:rFonts w:ascii="Calibri" w:eastAsia="Times New Roman" w:hAnsi="Calibri" w:cs="Times New Roman"/>
                <w:color w:val="262626"/>
                <w:lang w:eastAsia="en-GB"/>
              </w:rPr>
              <w:t>AUG 21</w:t>
            </w:r>
          </w:p>
        </w:tc>
        <w:tc>
          <w:tcPr>
            <w:tcW w:w="977" w:type="dxa"/>
            <w:gridSpan w:val="2"/>
            <w:tcBorders>
              <w:top w:val="nil"/>
              <w:left w:val="nil"/>
              <w:bottom w:val="nil"/>
              <w:right w:val="dotted" w:sz="4" w:space="0" w:color="595959"/>
            </w:tcBorders>
            <w:shd w:val="clear" w:color="auto" w:fill="auto"/>
            <w:vAlign w:val="center"/>
            <w:hideMark/>
          </w:tcPr>
          <w:p w14:paraId="2A4C3CB9" w14:textId="77777777" w:rsidR="00CF3B28" w:rsidRPr="00CF3B28" w:rsidRDefault="00CF3B28" w:rsidP="00CF3B28">
            <w:pPr>
              <w:spacing w:after="0" w:line="240" w:lineRule="auto"/>
              <w:ind w:firstLineChars="100" w:firstLine="220"/>
              <w:jc w:val="right"/>
              <w:rPr>
                <w:rFonts w:ascii="Calibri" w:eastAsia="Times New Roman" w:hAnsi="Calibri" w:cs="Times New Roman"/>
                <w:color w:val="262626"/>
                <w:lang w:eastAsia="en-GB"/>
              </w:rPr>
            </w:pPr>
            <w:r w:rsidRPr="00CF3B28">
              <w:rPr>
                <w:rFonts w:ascii="Calibri" w:eastAsia="Times New Roman" w:hAnsi="Calibri" w:cs="Times New Roman"/>
                <w:color w:val="262626"/>
                <w:lang w:eastAsia="en-GB"/>
              </w:rPr>
              <w:t>SEP 21</w:t>
            </w:r>
          </w:p>
        </w:tc>
        <w:tc>
          <w:tcPr>
            <w:tcW w:w="978" w:type="dxa"/>
            <w:tcBorders>
              <w:top w:val="nil"/>
              <w:left w:val="nil"/>
              <w:bottom w:val="nil"/>
              <w:right w:val="dotted" w:sz="4" w:space="0" w:color="595959"/>
            </w:tcBorders>
            <w:shd w:val="clear" w:color="auto" w:fill="auto"/>
            <w:vAlign w:val="center"/>
            <w:hideMark/>
          </w:tcPr>
          <w:p w14:paraId="49C25E72" w14:textId="77777777" w:rsidR="00CF3B28" w:rsidRPr="00CF3B28" w:rsidRDefault="00CF3B28" w:rsidP="00CF3B28">
            <w:pPr>
              <w:spacing w:after="0" w:line="240" w:lineRule="auto"/>
              <w:ind w:firstLineChars="100" w:firstLine="220"/>
              <w:jc w:val="right"/>
              <w:rPr>
                <w:rFonts w:ascii="Calibri" w:eastAsia="Times New Roman" w:hAnsi="Calibri" w:cs="Times New Roman"/>
                <w:color w:val="262626"/>
                <w:lang w:eastAsia="en-GB"/>
              </w:rPr>
            </w:pPr>
            <w:r w:rsidRPr="00CF3B28">
              <w:rPr>
                <w:rFonts w:ascii="Calibri" w:eastAsia="Times New Roman" w:hAnsi="Calibri" w:cs="Times New Roman"/>
                <w:color w:val="262626"/>
                <w:lang w:eastAsia="en-GB"/>
              </w:rPr>
              <w:t>OCT 21</w:t>
            </w:r>
          </w:p>
        </w:tc>
        <w:tc>
          <w:tcPr>
            <w:tcW w:w="879" w:type="dxa"/>
            <w:tcBorders>
              <w:top w:val="nil"/>
              <w:left w:val="nil"/>
              <w:bottom w:val="nil"/>
              <w:right w:val="dotted" w:sz="4" w:space="0" w:color="595959"/>
            </w:tcBorders>
            <w:shd w:val="clear" w:color="auto" w:fill="auto"/>
            <w:vAlign w:val="center"/>
            <w:hideMark/>
          </w:tcPr>
          <w:p w14:paraId="40AE2211" w14:textId="77777777" w:rsidR="00CF3B28" w:rsidRPr="00CF3B28" w:rsidRDefault="00CF3B28" w:rsidP="00CF3B28">
            <w:pPr>
              <w:spacing w:after="0" w:line="240" w:lineRule="auto"/>
              <w:ind w:firstLineChars="100" w:firstLine="220"/>
              <w:jc w:val="right"/>
              <w:rPr>
                <w:rFonts w:ascii="Calibri" w:eastAsia="Times New Roman" w:hAnsi="Calibri" w:cs="Times New Roman"/>
                <w:color w:val="262626"/>
                <w:lang w:eastAsia="en-GB"/>
              </w:rPr>
            </w:pPr>
            <w:r w:rsidRPr="00CF3B28">
              <w:rPr>
                <w:rFonts w:ascii="Calibri" w:eastAsia="Times New Roman" w:hAnsi="Calibri" w:cs="Times New Roman"/>
                <w:color w:val="262626"/>
                <w:lang w:eastAsia="en-GB"/>
              </w:rPr>
              <w:t>NOV 21</w:t>
            </w:r>
          </w:p>
        </w:tc>
        <w:tc>
          <w:tcPr>
            <w:tcW w:w="878" w:type="dxa"/>
            <w:tcBorders>
              <w:top w:val="nil"/>
              <w:left w:val="nil"/>
              <w:bottom w:val="nil"/>
              <w:right w:val="dotted" w:sz="4" w:space="0" w:color="595959"/>
            </w:tcBorders>
            <w:shd w:val="clear" w:color="auto" w:fill="auto"/>
            <w:vAlign w:val="center"/>
            <w:hideMark/>
          </w:tcPr>
          <w:p w14:paraId="735DBA2B" w14:textId="77777777" w:rsidR="00CF3B28" w:rsidRPr="00CF3B28" w:rsidRDefault="00CF3B28" w:rsidP="00CF3B28">
            <w:pPr>
              <w:spacing w:after="0" w:line="240" w:lineRule="auto"/>
              <w:ind w:firstLineChars="100" w:firstLine="220"/>
              <w:jc w:val="right"/>
              <w:rPr>
                <w:rFonts w:ascii="Calibri" w:eastAsia="Times New Roman" w:hAnsi="Calibri" w:cs="Times New Roman"/>
                <w:color w:val="262626"/>
                <w:lang w:eastAsia="en-GB"/>
              </w:rPr>
            </w:pPr>
            <w:r w:rsidRPr="00CF3B28">
              <w:rPr>
                <w:rFonts w:ascii="Calibri" w:eastAsia="Times New Roman" w:hAnsi="Calibri" w:cs="Times New Roman"/>
                <w:color w:val="262626"/>
                <w:lang w:eastAsia="en-GB"/>
              </w:rPr>
              <w:t>DEC 21</w:t>
            </w:r>
          </w:p>
        </w:tc>
      </w:tr>
      <w:tr w:rsidR="00CF3B28" w:rsidRPr="00CF3B28" w14:paraId="2CEA3EFB" w14:textId="77777777" w:rsidTr="000E6298">
        <w:trPr>
          <w:trHeight w:val="330"/>
        </w:trPr>
        <w:tc>
          <w:tcPr>
            <w:tcW w:w="3576" w:type="dxa"/>
            <w:gridSpan w:val="4"/>
            <w:tcBorders>
              <w:top w:val="nil"/>
              <w:left w:val="nil"/>
              <w:bottom w:val="nil"/>
              <w:right w:val="nil"/>
            </w:tcBorders>
            <w:shd w:val="clear" w:color="auto" w:fill="auto"/>
            <w:noWrap/>
            <w:vAlign w:val="center"/>
            <w:hideMark/>
          </w:tcPr>
          <w:p w14:paraId="5EBB008B" w14:textId="77777777" w:rsidR="00CF3B28" w:rsidRPr="00CF3B28" w:rsidRDefault="00CF3B28" w:rsidP="00CF3B28">
            <w:pPr>
              <w:spacing w:after="0" w:line="240" w:lineRule="auto"/>
              <w:ind w:firstLineChars="100" w:firstLine="220"/>
              <w:rPr>
                <w:rFonts w:ascii="Calibri" w:eastAsia="Times New Roman" w:hAnsi="Calibri" w:cs="Times New Roman"/>
                <w:color w:val="262626"/>
                <w:lang w:eastAsia="en-GB"/>
              </w:rPr>
            </w:pPr>
            <w:bookmarkStart w:id="1" w:name="RANGE!B4"/>
            <w:r w:rsidRPr="00CF3B28">
              <w:rPr>
                <w:rFonts w:ascii="Calibri" w:eastAsia="Times New Roman" w:hAnsi="Calibri" w:cs="Times New Roman"/>
                <w:color w:val="262626"/>
                <w:lang w:eastAsia="en-GB"/>
              </w:rPr>
              <w:t>01/07/2021</w:t>
            </w:r>
            <w:bookmarkEnd w:id="1"/>
          </w:p>
        </w:tc>
        <w:tc>
          <w:tcPr>
            <w:tcW w:w="266" w:type="dxa"/>
            <w:gridSpan w:val="2"/>
            <w:tcBorders>
              <w:top w:val="nil"/>
              <w:left w:val="nil"/>
              <w:bottom w:val="nil"/>
              <w:right w:val="nil"/>
            </w:tcBorders>
            <w:shd w:val="clear" w:color="auto" w:fill="auto"/>
            <w:vAlign w:val="center"/>
            <w:hideMark/>
          </w:tcPr>
          <w:p w14:paraId="4710ABF0" w14:textId="77777777" w:rsidR="00CF3B28" w:rsidRPr="00CF3B28" w:rsidRDefault="00CF3B28" w:rsidP="00CF3B28">
            <w:pPr>
              <w:spacing w:after="0" w:line="240" w:lineRule="auto"/>
              <w:ind w:firstLineChars="100" w:firstLine="220"/>
              <w:rPr>
                <w:rFonts w:ascii="Calibri" w:eastAsia="Times New Roman" w:hAnsi="Calibri" w:cs="Times New Roman"/>
                <w:color w:val="262626"/>
                <w:lang w:eastAsia="en-GB"/>
              </w:rPr>
            </w:pPr>
          </w:p>
        </w:tc>
        <w:tc>
          <w:tcPr>
            <w:tcW w:w="998" w:type="dxa"/>
            <w:gridSpan w:val="2"/>
            <w:tcBorders>
              <w:top w:val="nil"/>
              <w:left w:val="dotted" w:sz="4" w:space="0" w:color="595959"/>
              <w:bottom w:val="single" w:sz="12" w:space="0" w:color="308DA2"/>
              <w:right w:val="dotted" w:sz="4" w:space="0" w:color="595959"/>
            </w:tcBorders>
            <w:shd w:val="clear" w:color="auto" w:fill="auto"/>
            <w:vAlign w:val="bottom"/>
            <w:hideMark/>
          </w:tcPr>
          <w:p w14:paraId="65A0EF0D" w14:textId="77777777" w:rsidR="00CF3B28" w:rsidRPr="00CF3B28" w:rsidRDefault="00CF3B28" w:rsidP="00CF3B28">
            <w:pPr>
              <w:spacing w:after="0" w:line="240" w:lineRule="auto"/>
              <w:ind w:firstLineChars="100" w:firstLine="220"/>
              <w:jc w:val="right"/>
              <w:rPr>
                <w:rFonts w:ascii="Calibri" w:eastAsia="Times New Roman" w:hAnsi="Calibri" w:cs="Times New Roman"/>
                <w:color w:val="262626"/>
                <w:lang w:eastAsia="en-GB"/>
              </w:rPr>
            </w:pPr>
            <w:r w:rsidRPr="00CF3B28">
              <w:rPr>
                <w:rFonts w:ascii="Calibri" w:eastAsia="Times New Roman" w:hAnsi="Calibri" w:cs="Times New Roman"/>
                <w:color w:val="262626"/>
                <w:lang w:eastAsia="en-GB"/>
              </w:rPr>
              <w:t>EST</w:t>
            </w:r>
          </w:p>
        </w:tc>
        <w:tc>
          <w:tcPr>
            <w:tcW w:w="1058" w:type="dxa"/>
            <w:gridSpan w:val="2"/>
            <w:tcBorders>
              <w:top w:val="nil"/>
              <w:left w:val="nil"/>
              <w:bottom w:val="single" w:sz="12" w:space="0" w:color="308DA2"/>
              <w:right w:val="dotted" w:sz="4" w:space="0" w:color="595959"/>
            </w:tcBorders>
            <w:shd w:val="clear" w:color="auto" w:fill="auto"/>
            <w:vAlign w:val="bottom"/>
            <w:hideMark/>
          </w:tcPr>
          <w:p w14:paraId="69FFAFE5" w14:textId="77777777" w:rsidR="00CF3B28" w:rsidRPr="00CF3B28" w:rsidRDefault="00CF3B28" w:rsidP="00CF3B28">
            <w:pPr>
              <w:spacing w:after="0" w:line="240" w:lineRule="auto"/>
              <w:ind w:firstLineChars="100" w:firstLine="220"/>
              <w:jc w:val="right"/>
              <w:rPr>
                <w:rFonts w:ascii="Calibri" w:eastAsia="Times New Roman" w:hAnsi="Calibri" w:cs="Times New Roman"/>
                <w:color w:val="262626"/>
                <w:lang w:eastAsia="en-GB"/>
              </w:rPr>
            </w:pPr>
            <w:r w:rsidRPr="00CF3B28">
              <w:rPr>
                <w:rFonts w:ascii="Calibri" w:eastAsia="Times New Roman" w:hAnsi="Calibri" w:cs="Times New Roman"/>
                <w:color w:val="262626"/>
                <w:lang w:eastAsia="en-GB"/>
              </w:rPr>
              <w:t>01</w:t>
            </w:r>
          </w:p>
        </w:tc>
        <w:tc>
          <w:tcPr>
            <w:tcW w:w="1038" w:type="dxa"/>
            <w:gridSpan w:val="2"/>
            <w:tcBorders>
              <w:top w:val="nil"/>
              <w:left w:val="nil"/>
              <w:bottom w:val="single" w:sz="12" w:space="0" w:color="308DA2"/>
              <w:right w:val="dotted" w:sz="4" w:space="0" w:color="595959"/>
            </w:tcBorders>
            <w:shd w:val="clear" w:color="auto" w:fill="auto"/>
            <w:vAlign w:val="bottom"/>
            <w:hideMark/>
          </w:tcPr>
          <w:p w14:paraId="110BCCCB" w14:textId="77777777" w:rsidR="00CF3B28" w:rsidRPr="00CF3B28" w:rsidRDefault="00CF3B28" w:rsidP="00CF3B28">
            <w:pPr>
              <w:spacing w:after="0" w:line="240" w:lineRule="auto"/>
              <w:ind w:firstLineChars="100" w:firstLine="220"/>
              <w:jc w:val="right"/>
              <w:rPr>
                <w:rFonts w:ascii="Calibri" w:eastAsia="Times New Roman" w:hAnsi="Calibri" w:cs="Times New Roman"/>
                <w:color w:val="262626"/>
                <w:lang w:eastAsia="en-GB"/>
              </w:rPr>
            </w:pPr>
            <w:r w:rsidRPr="00CF3B28">
              <w:rPr>
                <w:rFonts w:ascii="Calibri" w:eastAsia="Times New Roman" w:hAnsi="Calibri" w:cs="Times New Roman"/>
                <w:color w:val="262626"/>
                <w:lang w:eastAsia="en-GB"/>
              </w:rPr>
              <w:t>01</w:t>
            </w:r>
          </w:p>
        </w:tc>
        <w:tc>
          <w:tcPr>
            <w:tcW w:w="977" w:type="dxa"/>
            <w:gridSpan w:val="2"/>
            <w:tcBorders>
              <w:top w:val="nil"/>
              <w:left w:val="nil"/>
              <w:bottom w:val="single" w:sz="12" w:space="0" w:color="308DA2"/>
              <w:right w:val="dotted" w:sz="4" w:space="0" w:color="595959"/>
            </w:tcBorders>
            <w:shd w:val="clear" w:color="auto" w:fill="auto"/>
            <w:vAlign w:val="bottom"/>
            <w:hideMark/>
          </w:tcPr>
          <w:p w14:paraId="0CBC511B" w14:textId="77777777" w:rsidR="00CF3B28" w:rsidRPr="00CF3B28" w:rsidRDefault="00CF3B28" w:rsidP="00CF3B28">
            <w:pPr>
              <w:spacing w:after="0" w:line="240" w:lineRule="auto"/>
              <w:ind w:firstLineChars="100" w:firstLine="220"/>
              <w:jc w:val="right"/>
              <w:rPr>
                <w:rFonts w:ascii="Calibri" w:eastAsia="Times New Roman" w:hAnsi="Calibri" w:cs="Times New Roman"/>
                <w:color w:val="262626"/>
                <w:lang w:eastAsia="en-GB"/>
              </w:rPr>
            </w:pPr>
            <w:r w:rsidRPr="00CF3B28">
              <w:rPr>
                <w:rFonts w:ascii="Calibri" w:eastAsia="Times New Roman" w:hAnsi="Calibri" w:cs="Times New Roman"/>
                <w:color w:val="262626"/>
                <w:lang w:eastAsia="en-GB"/>
              </w:rPr>
              <w:t>01</w:t>
            </w:r>
          </w:p>
        </w:tc>
        <w:tc>
          <w:tcPr>
            <w:tcW w:w="978" w:type="dxa"/>
            <w:tcBorders>
              <w:top w:val="nil"/>
              <w:left w:val="nil"/>
              <w:bottom w:val="single" w:sz="12" w:space="0" w:color="308DA2"/>
              <w:right w:val="dotted" w:sz="4" w:space="0" w:color="595959"/>
            </w:tcBorders>
            <w:shd w:val="clear" w:color="auto" w:fill="auto"/>
            <w:vAlign w:val="bottom"/>
            <w:hideMark/>
          </w:tcPr>
          <w:p w14:paraId="2F80259E" w14:textId="77777777" w:rsidR="00CF3B28" w:rsidRPr="00CF3B28" w:rsidRDefault="00CF3B28" w:rsidP="00CF3B28">
            <w:pPr>
              <w:spacing w:after="0" w:line="240" w:lineRule="auto"/>
              <w:ind w:firstLineChars="100" w:firstLine="220"/>
              <w:jc w:val="right"/>
              <w:rPr>
                <w:rFonts w:ascii="Calibri" w:eastAsia="Times New Roman" w:hAnsi="Calibri" w:cs="Times New Roman"/>
                <w:color w:val="262626"/>
                <w:lang w:eastAsia="en-GB"/>
              </w:rPr>
            </w:pPr>
            <w:r w:rsidRPr="00CF3B28">
              <w:rPr>
                <w:rFonts w:ascii="Calibri" w:eastAsia="Times New Roman" w:hAnsi="Calibri" w:cs="Times New Roman"/>
                <w:color w:val="262626"/>
                <w:lang w:eastAsia="en-GB"/>
              </w:rPr>
              <w:t>01</w:t>
            </w:r>
          </w:p>
        </w:tc>
        <w:tc>
          <w:tcPr>
            <w:tcW w:w="879" w:type="dxa"/>
            <w:tcBorders>
              <w:top w:val="nil"/>
              <w:left w:val="nil"/>
              <w:bottom w:val="single" w:sz="12" w:space="0" w:color="308DA2"/>
              <w:right w:val="dotted" w:sz="4" w:space="0" w:color="595959"/>
            </w:tcBorders>
            <w:shd w:val="clear" w:color="auto" w:fill="auto"/>
            <w:vAlign w:val="bottom"/>
            <w:hideMark/>
          </w:tcPr>
          <w:p w14:paraId="622FE9B3" w14:textId="77777777" w:rsidR="00CF3B28" w:rsidRPr="00CF3B28" w:rsidRDefault="00CF3B28" w:rsidP="00CF3B28">
            <w:pPr>
              <w:spacing w:after="0" w:line="240" w:lineRule="auto"/>
              <w:ind w:firstLineChars="100" w:firstLine="220"/>
              <w:jc w:val="right"/>
              <w:rPr>
                <w:rFonts w:ascii="Calibri" w:eastAsia="Times New Roman" w:hAnsi="Calibri" w:cs="Times New Roman"/>
                <w:color w:val="262626"/>
                <w:lang w:eastAsia="en-GB"/>
              </w:rPr>
            </w:pPr>
            <w:r w:rsidRPr="00CF3B28">
              <w:rPr>
                <w:rFonts w:ascii="Calibri" w:eastAsia="Times New Roman" w:hAnsi="Calibri" w:cs="Times New Roman"/>
                <w:color w:val="262626"/>
                <w:lang w:eastAsia="en-GB"/>
              </w:rPr>
              <w:t>01</w:t>
            </w:r>
          </w:p>
        </w:tc>
        <w:tc>
          <w:tcPr>
            <w:tcW w:w="878" w:type="dxa"/>
            <w:tcBorders>
              <w:top w:val="nil"/>
              <w:left w:val="nil"/>
              <w:bottom w:val="single" w:sz="12" w:space="0" w:color="308DA2"/>
              <w:right w:val="dotted" w:sz="4" w:space="0" w:color="595959"/>
            </w:tcBorders>
            <w:shd w:val="clear" w:color="auto" w:fill="auto"/>
            <w:vAlign w:val="bottom"/>
            <w:hideMark/>
          </w:tcPr>
          <w:p w14:paraId="632566EB" w14:textId="77777777" w:rsidR="00CF3B28" w:rsidRPr="00CF3B28" w:rsidRDefault="00CF3B28" w:rsidP="00CF3B28">
            <w:pPr>
              <w:spacing w:after="0" w:line="240" w:lineRule="auto"/>
              <w:ind w:firstLineChars="100" w:firstLine="220"/>
              <w:jc w:val="right"/>
              <w:rPr>
                <w:rFonts w:ascii="Calibri" w:eastAsia="Times New Roman" w:hAnsi="Calibri" w:cs="Times New Roman"/>
                <w:color w:val="262626"/>
                <w:lang w:eastAsia="en-GB"/>
              </w:rPr>
            </w:pPr>
            <w:r w:rsidRPr="00CF3B28">
              <w:rPr>
                <w:rFonts w:ascii="Calibri" w:eastAsia="Times New Roman" w:hAnsi="Calibri" w:cs="Times New Roman"/>
                <w:color w:val="262626"/>
                <w:lang w:eastAsia="en-GB"/>
              </w:rPr>
              <w:t>01</w:t>
            </w:r>
          </w:p>
        </w:tc>
      </w:tr>
      <w:tr w:rsidR="00CF3B28" w:rsidRPr="00CF3B28" w14:paraId="1365C4BE" w14:textId="77777777" w:rsidTr="000E6298">
        <w:trPr>
          <w:trHeight w:val="345"/>
        </w:trPr>
        <w:tc>
          <w:tcPr>
            <w:tcW w:w="3576" w:type="dxa"/>
            <w:gridSpan w:val="4"/>
            <w:tcBorders>
              <w:top w:val="nil"/>
              <w:left w:val="nil"/>
              <w:bottom w:val="nil"/>
              <w:right w:val="nil"/>
            </w:tcBorders>
            <w:shd w:val="clear" w:color="auto" w:fill="auto"/>
            <w:noWrap/>
            <w:vAlign w:val="bottom"/>
            <w:hideMark/>
          </w:tcPr>
          <w:p w14:paraId="317EF575" w14:textId="77777777" w:rsidR="00CF3B28" w:rsidRPr="00CF3B28" w:rsidRDefault="00CF3B28" w:rsidP="00CF3B28">
            <w:pPr>
              <w:spacing w:after="0" w:line="240" w:lineRule="auto"/>
              <w:rPr>
                <w:rFonts w:ascii="Calibri" w:eastAsia="Times New Roman" w:hAnsi="Calibri" w:cs="Times New Roman"/>
                <w:color w:val="262626"/>
                <w:lang w:eastAsia="en-GB"/>
              </w:rPr>
            </w:pPr>
            <w:r w:rsidRPr="00CF3B28">
              <w:rPr>
                <w:rFonts w:ascii="Calibri" w:eastAsia="Times New Roman" w:hAnsi="Calibri" w:cs="Times New Roman"/>
                <w:color w:val="262626"/>
                <w:lang w:eastAsia="en-GB"/>
              </w:rPr>
              <w:t>Cash Paid Out</w:t>
            </w:r>
          </w:p>
        </w:tc>
        <w:tc>
          <w:tcPr>
            <w:tcW w:w="266" w:type="dxa"/>
            <w:gridSpan w:val="2"/>
            <w:tcBorders>
              <w:top w:val="single" w:sz="4" w:space="0" w:color="FFFFFF"/>
              <w:left w:val="nil"/>
              <w:bottom w:val="single" w:sz="4" w:space="0" w:color="FFFFFF"/>
              <w:right w:val="nil"/>
            </w:tcBorders>
            <w:shd w:val="clear" w:color="000000" w:fill="FFFFFF"/>
            <w:vAlign w:val="center"/>
            <w:hideMark/>
          </w:tcPr>
          <w:p w14:paraId="6E9B4DE9" w14:textId="77777777" w:rsidR="00CF3B28" w:rsidRPr="00CF3B28" w:rsidRDefault="00CF3B28" w:rsidP="00CF3B28">
            <w:pPr>
              <w:spacing w:after="0" w:line="240" w:lineRule="auto"/>
              <w:rPr>
                <w:rFonts w:ascii="Calibri" w:eastAsia="Times New Roman" w:hAnsi="Calibri" w:cs="Times New Roman"/>
                <w:color w:val="262626"/>
                <w:lang w:eastAsia="en-GB"/>
              </w:rPr>
            </w:pPr>
            <w:r w:rsidRPr="00CF3B28">
              <w:rPr>
                <w:rFonts w:ascii="Calibri" w:eastAsia="Times New Roman" w:hAnsi="Calibri" w:cs="Times New Roman"/>
                <w:color w:val="262626"/>
                <w:lang w:eastAsia="en-GB"/>
              </w:rPr>
              <w:t> </w:t>
            </w:r>
          </w:p>
        </w:tc>
        <w:tc>
          <w:tcPr>
            <w:tcW w:w="998" w:type="dxa"/>
            <w:gridSpan w:val="2"/>
            <w:tcBorders>
              <w:top w:val="nil"/>
              <w:left w:val="nil"/>
              <w:bottom w:val="nil"/>
              <w:right w:val="nil"/>
            </w:tcBorders>
            <w:shd w:val="clear" w:color="auto" w:fill="auto"/>
            <w:vAlign w:val="center"/>
            <w:hideMark/>
          </w:tcPr>
          <w:p w14:paraId="5708DDA0" w14:textId="77777777" w:rsidR="00CF3B28" w:rsidRPr="00CF3B28" w:rsidRDefault="00CF3B28" w:rsidP="00CF3B28">
            <w:pPr>
              <w:spacing w:after="0" w:line="240" w:lineRule="auto"/>
              <w:rPr>
                <w:rFonts w:ascii="Calibri" w:eastAsia="Times New Roman" w:hAnsi="Calibri" w:cs="Times New Roman"/>
                <w:color w:val="262626"/>
                <w:lang w:eastAsia="en-GB"/>
              </w:rPr>
            </w:pPr>
          </w:p>
        </w:tc>
        <w:tc>
          <w:tcPr>
            <w:tcW w:w="1058" w:type="dxa"/>
            <w:gridSpan w:val="2"/>
            <w:tcBorders>
              <w:top w:val="nil"/>
              <w:left w:val="nil"/>
              <w:bottom w:val="nil"/>
              <w:right w:val="nil"/>
            </w:tcBorders>
            <w:shd w:val="clear" w:color="auto" w:fill="auto"/>
            <w:vAlign w:val="center"/>
            <w:hideMark/>
          </w:tcPr>
          <w:p w14:paraId="0A2B383E" w14:textId="77777777" w:rsidR="00CF3B28" w:rsidRPr="00CF3B28" w:rsidRDefault="00CF3B28" w:rsidP="00CF3B28">
            <w:pPr>
              <w:spacing w:after="0" w:line="240" w:lineRule="auto"/>
              <w:rPr>
                <w:rFonts w:ascii="Times New Roman" w:eastAsia="Times New Roman" w:hAnsi="Times New Roman" w:cs="Times New Roman"/>
                <w:sz w:val="20"/>
                <w:szCs w:val="20"/>
                <w:lang w:eastAsia="en-GB"/>
              </w:rPr>
            </w:pPr>
          </w:p>
        </w:tc>
        <w:tc>
          <w:tcPr>
            <w:tcW w:w="1038" w:type="dxa"/>
            <w:gridSpan w:val="2"/>
            <w:tcBorders>
              <w:top w:val="nil"/>
              <w:left w:val="nil"/>
              <w:bottom w:val="nil"/>
              <w:right w:val="nil"/>
            </w:tcBorders>
            <w:shd w:val="clear" w:color="auto" w:fill="auto"/>
            <w:vAlign w:val="center"/>
            <w:hideMark/>
          </w:tcPr>
          <w:p w14:paraId="37195254" w14:textId="77777777" w:rsidR="00CF3B28" w:rsidRPr="00CF3B28" w:rsidRDefault="00CF3B28" w:rsidP="00CF3B28">
            <w:pPr>
              <w:spacing w:after="0" w:line="240" w:lineRule="auto"/>
              <w:rPr>
                <w:rFonts w:ascii="Times New Roman" w:eastAsia="Times New Roman" w:hAnsi="Times New Roman" w:cs="Times New Roman"/>
                <w:sz w:val="20"/>
                <w:szCs w:val="20"/>
                <w:lang w:eastAsia="en-GB"/>
              </w:rPr>
            </w:pPr>
          </w:p>
        </w:tc>
        <w:tc>
          <w:tcPr>
            <w:tcW w:w="977" w:type="dxa"/>
            <w:gridSpan w:val="2"/>
            <w:tcBorders>
              <w:top w:val="nil"/>
              <w:left w:val="nil"/>
              <w:bottom w:val="nil"/>
              <w:right w:val="nil"/>
            </w:tcBorders>
            <w:shd w:val="clear" w:color="auto" w:fill="auto"/>
            <w:vAlign w:val="center"/>
            <w:hideMark/>
          </w:tcPr>
          <w:p w14:paraId="61783602" w14:textId="77777777" w:rsidR="00CF3B28" w:rsidRPr="00CF3B28" w:rsidRDefault="00CF3B28" w:rsidP="00CF3B28">
            <w:pPr>
              <w:spacing w:after="0" w:line="240" w:lineRule="auto"/>
              <w:rPr>
                <w:rFonts w:ascii="Times New Roman" w:eastAsia="Times New Roman" w:hAnsi="Times New Roman" w:cs="Times New Roman"/>
                <w:sz w:val="20"/>
                <w:szCs w:val="20"/>
                <w:lang w:eastAsia="en-GB"/>
              </w:rPr>
            </w:pPr>
          </w:p>
        </w:tc>
        <w:tc>
          <w:tcPr>
            <w:tcW w:w="978" w:type="dxa"/>
            <w:tcBorders>
              <w:top w:val="nil"/>
              <w:left w:val="nil"/>
              <w:bottom w:val="nil"/>
              <w:right w:val="nil"/>
            </w:tcBorders>
            <w:shd w:val="clear" w:color="auto" w:fill="auto"/>
            <w:vAlign w:val="center"/>
            <w:hideMark/>
          </w:tcPr>
          <w:p w14:paraId="5BBCCE3B" w14:textId="77777777" w:rsidR="00CF3B28" w:rsidRPr="00CF3B28" w:rsidRDefault="00CF3B28" w:rsidP="00CF3B28">
            <w:pPr>
              <w:spacing w:after="0" w:line="240" w:lineRule="auto"/>
              <w:rPr>
                <w:rFonts w:ascii="Times New Roman" w:eastAsia="Times New Roman" w:hAnsi="Times New Roman" w:cs="Times New Roman"/>
                <w:sz w:val="20"/>
                <w:szCs w:val="20"/>
                <w:lang w:eastAsia="en-GB"/>
              </w:rPr>
            </w:pPr>
          </w:p>
        </w:tc>
        <w:tc>
          <w:tcPr>
            <w:tcW w:w="879" w:type="dxa"/>
            <w:tcBorders>
              <w:top w:val="nil"/>
              <w:left w:val="nil"/>
              <w:bottom w:val="nil"/>
              <w:right w:val="nil"/>
            </w:tcBorders>
            <w:shd w:val="clear" w:color="auto" w:fill="auto"/>
            <w:vAlign w:val="center"/>
            <w:hideMark/>
          </w:tcPr>
          <w:p w14:paraId="75408FA9" w14:textId="77777777" w:rsidR="00CF3B28" w:rsidRPr="00CF3B28" w:rsidRDefault="00CF3B28" w:rsidP="00CF3B28">
            <w:pPr>
              <w:spacing w:after="0" w:line="240" w:lineRule="auto"/>
              <w:rPr>
                <w:rFonts w:ascii="Times New Roman" w:eastAsia="Times New Roman" w:hAnsi="Times New Roman" w:cs="Times New Roman"/>
                <w:sz w:val="20"/>
                <w:szCs w:val="20"/>
                <w:lang w:eastAsia="en-GB"/>
              </w:rPr>
            </w:pPr>
          </w:p>
        </w:tc>
        <w:tc>
          <w:tcPr>
            <w:tcW w:w="878" w:type="dxa"/>
            <w:tcBorders>
              <w:top w:val="nil"/>
              <w:left w:val="nil"/>
              <w:bottom w:val="nil"/>
              <w:right w:val="nil"/>
            </w:tcBorders>
            <w:shd w:val="clear" w:color="auto" w:fill="auto"/>
            <w:vAlign w:val="center"/>
            <w:hideMark/>
          </w:tcPr>
          <w:p w14:paraId="48D44B9E" w14:textId="77777777" w:rsidR="00CF3B28" w:rsidRPr="00CF3B28" w:rsidRDefault="00CF3B28" w:rsidP="00CF3B28">
            <w:pPr>
              <w:spacing w:after="0" w:line="240" w:lineRule="auto"/>
              <w:rPr>
                <w:rFonts w:ascii="Times New Roman" w:eastAsia="Times New Roman" w:hAnsi="Times New Roman" w:cs="Times New Roman"/>
                <w:sz w:val="20"/>
                <w:szCs w:val="20"/>
                <w:lang w:eastAsia="en-GB"/>
              </w:rPr>
            </w:pPr>
          </w:p>
        </w:tc>
      </w:tr>
      <w:tr w:rsidR="00CF3B28" w:rsidRPr="00CF3B28" w14:paraId="2046BAFC" w14:textId="77777777" w:rsidTr="000E6298">
        <w:trPr>
          <w:trHeight w:val="345"/>
        </w:trPr>
        <w:tc>
          <w:tcPr>
            <w:tcW w:w="3576" w:type="dxa"/>
            <w:gridSpan w:val="4"/>
            <w:tcBorders>
              <w:top w:val="single" w:sz="4" w:space="0" w:color="595959"/>
              <w:left w:val="nil"/>
              <w:bottom w:val="single" w:sz="4" w:space="0" w:color="595959"/>
              <w:right w:val="dashed" w:sz="4" w:space="0" w:color="595959"/>
            </w:tcBorders>
            <w:shd w:val="clear" w:color="auto" w:fill="auto"/>
            <w:noWrap/>
            <w:vAlign w:val="center"/>
            <w:hideMark/>
          </w:tcPr>
          <w:p w14:paraId="4239666B" w14:textId="77777777" w:rsidR="00CF3B28" w:rsidRPr="00CF3B28" w:rsidRDefault="00CF3B28" w:rsidP="00CF3B28">
            <w:pPr>
              <w:spacing w:after="0" w:line="240" w:lineRule="auto"/>
              <w:ind w:firstLineChars="100" w:firstLine="220"/>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Purchases (merchandise)</w:t>
            </w:r>
          </w:p>
        </w:tc>
        <w:tc>
          <w:tcPr>
            <w:tcW w:w="266" w:type="dxa"/>
            <w:gridSpan w:val="2"/>
            <w:tcBorders>
              <w:top w:val="single" w:sz="4" w:space="0" w:color="FFFFFF"/>
              <w:left w:val="dashed" w:sz="4" w:space="0" w:color="595959"/>
              <w:bottom w:val="single" w:sz="4" w:space="0" w:color="FFFFFF"/>
              <w:right w:val="dashed" w:sz="4" w:space="0" w:color="595959"/>
            </w:tcBorders>
            <w:shd w:val="clear" w:color="000000" w:fill="FFFFFF"/>
            <w:vAlign w:val="center"/>
            <w:hideMark/>
          </w:tcPr>
          <w:p w14:paraId="2F1AF5F5" w14:textId="77777777" w:rsidR="00CF3B28" w:rsidRPr="00CF3B28" w:rsidRDefault="00CF3B28" w:rsidP="00CF3B28">
            <w:pPr>
              <w:spacing w:after="0" w:line="240" w:lineRule="auto"/>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w:t>
            </w:r>
          </w:p>
        </w:tc>
        <w:tc>
          <w:tcPr>
            <w:tcW w:w="998" w:type="dxa"/>
            <w:gridSpan w:val="2"/>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385A7EBD"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xml:space="preserve">1,000 </w:t>
            </w:r>
          </w:p>
        </w:tc>
        <w:tc>
          <w:tcPr>
            <w:tcW w:w="1058" w:type="dxa"/>
            <w:gridSpan w:val="2"/>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02BCDE1F"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p>
        </w:tc>
        <w:tc>
          <w:tcPr>
            <w:tcW w:w="1038" w:type="dxa"/>
            <w:gridSpan w:val="2"/>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22A20D5A" w14:textId="77777777" w:rsidR="00CF3B28" w:rsidRPr="00CF3B28" w:rsidRDefault="00CF3B28" w:rsidP="00CF3B28">
            <w:pPr>
              <w:spacing w:after="0" w:line="240" w:lineRule="auto"/>
              <w:jc w:val="right"/>
              <w:rPr>
                <w:rFonts w:ascii="Times New Roman" w:eastAsia="Times New Roman" w:hAnsi="Times New Roman" w:cs="Times New Roman"/>
                <w:sz w:val="20"/>
                <w:szCs w:val="20"/>
                <w:lang w:eastAsia="en-GB"/>
              </w:rPr>
            </w:pPr>
          </w:p>
        </w:tc>
        <w:tc>
          <w:tcPr>
            <w:tcW w:w="977" w:type="dxa"/>
            <w:gridSpan w:val="2"/>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3DE6F11E" w14:textId="77777777" w:rsidR="00CF3B28" w:rsidRPr="00CF3B28" w:rsidRDefault="00CF3B28" w:rsidP="00CF3B28">
            <w:pPr>
              <w:spacing w:after="0" w:line="240" w:lineRule="auto"/>
              <w:jc w:val="right"/>
              <w:rPr>
                <w:rFonts w:ascii="Times New Roman" w:eastAsia="Times New Roman" w:hAnsi="Times New Roman" w:cs="Times New Roman"/>
                <w:sz w:val="20"/>
                <w:szCs w:val="20"/>
                <w:lang w:eastAsia="en-GB"/>
              </w:rPr>
            </w:pPr>
          </w:p>
        </w:tc>
        <w:tc>
          <w:tcPr>
            <w:tcW w:w="978" w:type="dxa"/>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5FBCD7F3" w14:textId="77777777" w:rsidR="00CF3B28" w:rsidRPr="00CF3B28" w:rsidRDefault="00CF3B28" w:rsidP="00CF3B28">
            <w:pPr>
              <w:spacing w:after="0" w:line="240" w:lineRule="auto"/>
              <w:jc w:val="right"/>
              <w:rPr>
                <w:rFonts w:ascii="Times New Roman" w:eastAsia="Times New Roman" w:hAnsi="Times New Roman" w:cs="Times New Roman"/>
                <w:sz w:val="20"/>
                <w:szCs w:val="20"/>
                <w:lang w:eastAsia="en-GB"/>
              </w:rPr>
            </w:pPr>
          </w:p>
        </w:tc>
        <w:tc>
          <w:tcPr>
            <w:tcW w:w="879" w:type="dxa"/>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6AB56D20" w14:textId="77777777" w:rsidR="00CF3B28" w:rsidRPr="00CF3B28" w:rsidRDefault="00CF3B28" w:rsidP="00CF3B28">
            <w:pPr>
              <w:spacing w:after="0" w:line="240" w:lineRule="auto"/>
              <w:jc w:val="right"/>
              <w:rPr>
                <w:rFonts w:ascii="Times New Roman" w:eastAsia="Times New Roman" w:hAnsi="Times New Roman" w:cs="Times New Roman"/>
                <w:sz w:val="20"/>
                <w:szCs w:val="20"/>
                <w:lang w:eastAsia="en-GB"/>
              </w:rPr>
            </w:pPr>
          </w:p>
        </w:tc>
        <w:tc>
          <w:tcPr>
            <w:tcW w:w="878" w:type="dxa"/>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4D285B63" w14:textId="77777777" w:rsidR="00CF3B28" w:rsidRPr="00CF3B28" w:rsidRDefault="00CF3B28" w:rsidP="00CF3B28">
            <w:pPr>
              <w:spacing w:after="0" w:line="240" w:lineRule="auto"/>
              <w:jc w:val="right"/>
              <w:rPr>
                <w:rFonts w:ascii="Times New Roman" w:eastAsia="Times New Roman" w:hAnsi="Times New Roman" w:cs="Times New Roman"/>
                <w:sz w:val="20"/>
                <w:szCs w:val="20"/>
                <w:lang w:eastAsia="en-GB"/>
              </w:rPr>
            </w:pPr>
          </w:p>
        </w:tc>
      </w:tr>
      <w:tr w:rsidR="00CF3B28" w:rsidRPr="00CF3B28" w14:paraId="767BE2DC" w14:textId="77777777" w:rsidTr="000E6298">
        <w:trPr>
          <w:trHeight w:val="345"/>
        </w:trPr>
        <w:tc>
          <w:tcPr>
            <w:tcW w:w="3576" w:type="dxa"/>
            <w:gridSpan w:val="4"/>
            <w:tcBorders>
              <w:top w:val="single" w:sz="4" w:space="0" w:color="595959"/>
              <w:left w:val="nil"/>
              <w:bottom w:val="single" w:sz="4" w:space="0" w:color="595959"/>
              <w:right w:val="dashed" w:sz="4" w:space="0" w:color="595959"/>
            </w:tcBorders>
            <w:shd w:val="clear" w:color="auto" w:fill="auto"/>
            <w:noWrap/>
            <w:vAlign w:val="center"/>
            <w:hideMark/>
          </w:tcPr>
          <w:p w14:paraId="54801D1A" w14:textId="77777777" w:rsidR="00CF3B28" w:rsidRPr="00CF3B28" w:rsidRDefault="00CF3B28" w:rsidP="00CF3B28">
            <w:pPr>
              <w:spacing w:after="0" w:line="240" w:lineRule="auto"/>
              <w:ind w:firstLineChars="100" w:firstLine="220"/>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Purchases (drinks)</w:t>
            </w:r>
          </w:p>
        </w:tc>
        <w:tc>
          <w:tcPr>
            <w:tcW w:w="266" w:type="dxa"/>
            <w:gridSpan w:val="2"/>
            <w:tcBorders>
              <w:top w:val="single" w:sz="4" w:space="0" w:color="FFFFFF"/>
              <w:left w:val="dashed" w:sz="4" w:space="0" w:color="595959"/>
              <w:bottom w:val="single" w:sz="4" w:space="0" w:color="FFFFFF"/>
              <w:right w:val="dashed" w:sz="4" w:space="0" w:color="595959"/>
            </w:tcBorders>
            <w:shd w:val="clear" w:color="000000" w:fill="FFFFFF"/>
            <w:vAlign w:val="center"/>
            <w:hideMark/>
          </w:tcPr>
          <w:p w14:paraId="51E95A31" w14:textId="77777777" w:rsidR="00CF3B28" w:rsidRPr="00CF3B28" w:rsidRDefault="00CF3B28" w:rsidP="00CF3B28">
            <w:pPr>
              <w:spacing w:after="0" w:line="240" w:lineRule="auto"/>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w:t>
            </w:r>
          </w:p>
        </w:tc>
        <w:tc>
          <w:tcPr>
            <w:tcW w:w="998" w:type="dxa"/>
            <w:gridSpan w:val="2"/>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0035EB49"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xml:space="preserve">6,000 </w:t>
            </w:r>
          </w:p>
        </w:tc>
        <w:tc>
          <w:tcPr>
            <w:tcW w:w="1058" w:type="dxa"/>
            <w:gridSpan w:val="2"/>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2F900F0F"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p>
        </w:tc>
        <w:tc>
          <w:tcPr>
            <w:tcW w:w="1038" w:type="dxa"/>
            <w:gridSpan w:val="2"/>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449E8D7D" w14:textId="77777777" w:rsidR="00CF3B28" w:rsidRPr="00CF3B28" w:rsidRDefault="00CF3B28" w:rsidP="00CF3B28">
            <w:pPr>
              <w:spacing w:after="0" w:line="240" w:lineRule="auto"/>
              <w:jc w:val="right"/>
              <w:rPr>
                <w:rFonts w:ascii="Times New Roman" w:eastAsia="Times New Roman" w:hAnsi="Times New Roman" w:cs="Times New Roman"/>
                <w:sz w:val="20"/>
                <w:szCs w:val="20"/>
                <w:lang w:eastAsia="en-GB"/>
              </w:rPr>
            </w:pPr>
          </w:p>
        </w:tc>
        <w:tc>
          <w:tcPr>
            <w:tcW w:w="977" w:type="dxa"/>
            <w:gridSpan w:val="2"/>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11A6D0E0" w14:textId="77777777" w:rsidR="00CF3B28" w:rsidRPr="00CF3B28" w:rsidRDefault="00CF3B28" w:rsidP="00CF3B28">
            <w:pPr>
              <w:spacing w:after="0" w:line="240" w:lineRule="auto"/>
              <w:jc w:val="right"/>
              <w:rPr>
                <w:rFonts w:ascii="Times New Roman" w:eastAsia="Times New Roman" w:hAnsi="Times New Roman" w:cs="Times New Roman"/>
                <w:sz w:val="20"/>
                <w:szCs w:val="20"/>
                <w:lang w:eastAsia="en-GB"/>
              </w:rPr>
            </w:pPr>
          </w:p>
        </w:tc>
        <w:tc>
          <w:tcPr>
            <w:tcW w:w="978" w:type="dxa"/>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47A7DA65" w14:textId="77777777" w:rsidR="00CF3B28" w:rsidRPr="00CF3B28" w:rsidRDefault="00CF3B28" w:rsidP="00CF3B28">
            <w:pPr>
              <w:spacing w:after="0" w:line="240" w:lineRule="auto"/>
              <w:jc w:val="right"/>
              <w:rPr>
                <w:rFonts w:ascii="Times New Roman" w:eastAsia="Times New Roman" w:hAnsi="Times New Roman" w:cs="Times New Roman"/>
                <w:sz w:val="20"/>
                <w:szCs w:val="20"/>
                <w:lang w:eastAsia="en-GB"/>
              </w:rPr>
            </w:pPr>
          </w:p>
        </w:tc>
        <w:tc>
          <w:tcPr>
            <w:tcW w:w="879" w:type="dxa"/>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0D72374D" w14:textId="77777777" w:rsidR="00CF3B28" w:rsidRPr="00CF3B28" w:rsidRDefault="00CF3B28" w:rsidP="00CF3B28">
            <w:pPr>
              <w:spacing w:after="0" w:line="240" w:lineRule="auto"/>
              <w:jc w:val="right"/>
              <w:rPr>
                <w:rFonts w:ascii="Times New Roman" w:eastAsia="Times New Roman" w:hAnsi="Times New Roman" w:cs="Times New Roman"/>
                <w:sz w:val="20"/>
                <w:szCs w:val="20"/>
                <w:lang w:eastAsia="en-GB"/>
              </w:rPr>
            </w:pPr>
          </w:p>
        </w:tc>
        <w:tc>
          <w:tcPr>
            <w:tcW w:w="878" w:type="dxa"/>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71C039F2" w14:textId="77777777" w:rsidR="00CF3B28" w:rsidRPr="00CF3B28" w:rsidRDefault="00CF3B28" w:rsidP="00CF3B28">
            <w:pPr>
              <w:spacing w:after="0" w:line="240" w:lineRule="auto"/>
              <w:jc w:val="right"/>
              <w:rPr>
                <w:rFonts w:ascii="Times New Roman" w:eastAsia="Times New Roman" w:hAnsi="Times New Roman" w:cs="Times New Roman"/>
                <w:sz w:val="20"/>
                <w:szCs w:val="20"/>
                <w:lang w:eastAsia="en-GB"/>
              </w:rPr>
            </w:pPr>
          </w:p>
        </w:tc>
      </w:tr>
      <w:tr w:rsidR="00CF3B28" w:rsidRPr="00CF3B28" w14:paraId="64462E10" w14:textId="77777777" w:rsidTr="000E6298">
        <w:trPr>
          <w:trHeight w:val="345"/>
        </w:trPr>
        <w:tc>
          <w:tcPr>
            <w:tcW w:w="3576" w:type="dxa"/>
            <w:gridSpan w:val="4"/>
            <w:tcBorders>
              <w:top w:val="single" w:sz="4" w:space="0" w:color="595959"/>
              <w:left w:val="nil"/>
              <w:bottom w:val="single" w:sz="4" w:space="0" w:color="595959"/>
              <w:right w:val="dashed" w:sz="4" w:space="0" w:color="595959"/>
            </w:tcBorders>
            <w:shd w:val="clear" w:color="auto" w:fill="auto"/>
            <w:noWrap/>
            <w:vAlign w:val="center"/>
            <w:hideMark/>
          </w:tcPr>
          <w:p w14:paraId="09BB0C22" w14:textId="77777777" w:rsidR="00CF3B28" w:rsidRPr="00CF3B28" w:rsidRDefault="00CF3B28" w:rsidP="00CF3B28">
            <w:pPr>
              <w:spacing w:after="0" w:line="240" w:lineRule="auto"/>
              <w:ind w:firstLineChars="100" w:firstLine="220"/>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Gross wages (exact withdrawal)</w:t>
            </w:r>
          </w:p>
        </w:tc>
        <w:tc>
          <w:tcPr>
            <w:tcW w:w="266" w:type="dxa"/>
            <w:gridSpan w:val="2"/>
            <w:tcBorders>
              <w:top w:val="single" w:sz="4" w:space="0" w:color="FFFFFF"/>
              <w:left w:val="dashed" w:sz="4" w:space="0" w:color="595959"/>
              <w:bottom w:val="single" w:sz="4" w:space="0" w:color="FFFFFF"/>
              <w:right w:val="dashed" w:sz="4" w:space="0" w:color="595959"/>
            </w:tcBorders>
            <w:shd w:val="clear" w:color="000000" w:fill="FFFFFF"/>
            <w:vAlign w:val="center"/>
            <w:hideMark/>
          </w:tcPr>
          <w:p w14:paraId="67CD31B7" w14:textId="77777777" w:rsidR="00CF3B28" w:rsidRPr="00CF3B28" w:rsidRDefault="00CF3B28" w:rsidP="00CF3B28">
            <w:pPr>
              <w:spacing w:after="0" w:line="240" w:lineRule="auto"/>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w:t>
            </w:r>
          </w:p>
        </w:tc>
        <w:tc>
          <w:tcPr>
            <w:tcW w:w="998" w:type="dxa"/>
            <w:gridSpan w:val="2"/>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45F9309E" w14:textId="77777777" w:rsidR="00CF3B28" w:rsidRPr="00CF3B28" w:rsidRDefault="00CF3B28" w:rsidP="00CF3B28">
            <w:pPr>
              <w:spacing w:after="0" w:line="240" w:lineRule="auto"/>
              <w:rPr>
                <w:rFonts w:ascii="Calibri" w:eastAsia="Times New Roman" w:hAnsi="Calibri" w:cs="Times New Roman"/>
                <w:color w:val="595959"/>
                <w:lang w:eastAsia="en-GB"/>
              </w:rPr>
            </w:pPr>
          </w:p>
        </w:tc>
        <w:tc>
          <w:tcPr>
            <w:tcW w:w="1058" w:type="dxa"/>
            <w:gridSpan w:val="2"/>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03CAEFE6"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xml:space="preserve">0 </w:t>
            </w:r>
          </w:p>
        </w:tc>
        <w:tc>
          <w:tcPr>
            <w:tcW w:w="1038" w:type="dxa"/>
            <w:gridSpan w:val="2"/>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1B61FD82"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xml:space="preserve">0 </w:t>
            </w:r>
          </w:p>
        </w:tc>
        <w:tc>
          <w:tcPr>
            <w:tcW w:w="977" w:type="dxa"/>
            <w:gridSpan w:val="2"/>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19472B7C"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xml:space="preserve">0 </w:t>
            </w:r>
          </w:p>
        </w:tc>
        <w:tc>
          <w:tcPr>
            <w:tcW w:w="978" w:type="dxa"/>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5A5C03EB"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xml:space="preserve">0 </w:t>
            </w:r>
          </w:p>
        </w:tc>
        <w:tc>
          <w:tcPr>
            <w:tcW w:w="879" w:type="dxa"/>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170F4057"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xml:space="preserve">0 </w:t>
            </w:r>
          </w:p>
        </w:tc>
        <w:tc>
          <w:tcPr>
            <w:tcW w:w="878" w:type="dxa"/>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3F2407A5"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xml:space="preserve">0 </w:t>
            </w:r>
          </w:p>
        </w:tc>
      </w:tr>
      <w:tr w:rsidR="00CF3B28" w:rsidRPr="00CF3B28" w14:paraId="59FC1448" w14:textId="77777777" w:rsidTr="000E6298">
        <w:trPr>
          <w:trHeight w:val="345"/>
        </w:trPr>
        <w:tc>
          <w:tcPr>
            <w:tcW w:w="3576" w:type="dxa"/>
            <w:gridSpan w:val="4"/>
            <w:tcBorders>
              <w:top w:val="single" w:sz="4" w:space="0" w:color="595959"/>
              <w:left w:val="nil"/>
              <w:bottom w:val="single" w:sz="4" w:space="0" w:color="595959"/>
              <w:right w:val="dashed" w:sz="4" w:space="0" w:color="595959"/>
            </w:tcBorders>
            <w:shd w:val="clear" w:color="auto" w:fill="auto"/>
            <w:noWrap/>
            <w:vAlign w:val="center"/>
            <w:hideMark/>
          </w:tcPr>
          <w:p w14:paraId="736215F1" w14:textId="77777777" w:rsidR="00CF3B28" w:rsidRPr="00CF3B28" w:rsidRDefault="00CF3B28" w:rsidP="00CF3B28">
            <w:pPr>
              <w:spacing w:after="0" w:line="240" w:lineRule="auto"/>
              <w:ind w:firstLineChars="100" w:firstLine="220"/>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Accounting &amp; legal</w:t>
            </w:r>
          </w:p>
        </w:tc>
        <w:tc>
          <w:tcPr>
            <w:tcW w:w="266" w:type="dxa"/>
            <w:gridSpan w:val="2"/>
            <w:tcBorders>
              <w:top w:val="single" w:sz="4" w:space="0" w:color="FFFFFF"/>
              <w:left w:val="dashed" w:sz="4" w:space="0" w:color="595959"/>
              <w:bottom w:val="single" w:sz="4" w:space="0" w:color="FFFFFF"/>
              <w:right w:val="dashed" w:sz="4" w:space="0" w:color="595959"/>
            </w:tcBorders>
            <w:shd w:val="clear" w:color="000000" w:fill="FFFFFF"/>
            <w:vAlign w:val="center"/>
            <w:hideMark/>
          </w:tcPr>
          <w:p w14:paraId="14F0C19A" w14:textId="77777777" w:rsidR="00CF3B28" w:rsidRPr="00CF3B28" w:rsidRDefault="00CF3B28" w:rsidP="00CF3B28">
            <w:pPr>
              <w:spacing w:after="0" w:line="240" w:lineRule="auto"/>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w:t>
            </w:r>
          </w:p>
        </w:tc>
        <w:tc>
          <w:tcPr>
            <w:tcW w:w="998" w:type="dxa"/>
            <w:gridSpan w:val="2"/>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733FFEF1"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xml:space="preserve">500 </w:t>
            </w:r>
          </w:p>
        </w:tc>
        <w:tc>
          <w:tcPr>
            <w:tcW w:w="1058" w:type="dxa"/>
            <w:gridSpan w:val="2"/>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7924671F"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p>
        </w:tc>
        <w:tc>
          <w:tcPr>
            <w:tcW w:w="1038" w:type="dxa"/>
            <w:gridSpan w:val="2"/>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04950EF8" w14:textId="77777777" w:rsidR="00CF3B28" w:rsidRPr="00CF3B28" w:rsidRDefault="00CF3B28" w:rsidP="00CF3B28">
            <w:pPr>
              <w:spacing w:after="0" w:line="240" w:lineRule="auto"/>
              <w:jc w:val="right"/>
              <w:rPr>
                <w:rFonts w:ascii="Times New Roman" w:eastAsia="Times New Roman" w:hAnsi="Times New Roman" w:cs="Times New Roman"/>
                <w:sz w:val="20"/>
                <w:szCs w:val="20"/>
                <w:lang w:eastAsia="en-GB"/>
              </w:rPr>
            </w:pPr>
          </w:p>
        </w:tc>
        <w:tc>
          <w:tcPr>
            <w:tcW w:w="977" w:type="dxa"/>
            <w:gridSpan w:val="2"/>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656BF990" w14:textId="77777777" w:rsidR="00CF3B28" w:rsidRPr="00CF3B28" w:rsidRDefault="00CF3B28" w:rsidP="00CF3B28">
            <w:pPr>
              <w:spacing w:after="0" w:line="240" w:lineRule="auto"/>
              <w:jc w:val="right"/>
              <w:rPr>
                <w:rFonts w:ascii="Times New Roman" w:eastAsia="Times New Roman" w:hAnsi="Times New Roman" w:cs="Times New Roman"/>
                <w:sz w:val="20"/>
                <w:szCs w:val="20"/>
                <w:lang w:eastAsia="en-GB"/>
              </w:rPr>
            </w:pPr>
          </w:p>
        </w:tc>
        <w:tc>
          <w:tcPr>
            <w:tcW w:w="978" w:type="dxa"/>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7A51EF5D" w14:textId="77777777" w:rsidR="00CF3B28" w:rsidRPr="00CF3B28" w:rsidRDefault="00CF3B28" w:rsidP="00CF3B28">
            <w:pPr>
              <w:spacing w:after="0" w:line="240" w:lineRule="auto"/>
              <w:jc w:val="right"/>
              <w:rPr>
                <w:rFonts w:ascii="Times New Roman" w:eastAsia="Times New Roman" w:hAnsi="Times New Roman" w:cs="Times New Roman"/>
                <w:sz w:val="20"/>
                <w:szCs w:val="20"/>
                <w:lang w:eastAsia="en-GB"/>
              </w:rPr>
            </w:pPr>
          </w:p>
        </w:tc>
        <w:tc>
          <w:tcPr>
            <w:tcW w:w="879" w:type="dxa"/>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3458ABC3" w14:textId="77777777" w:rsidR="00CF3B28" w:rsidRPr="00CF3B28" w:rsidRDefault="00CF3B28" w:rsidP="00CF3B28">
            <w:pPr>
              <w:spacing w:after="0" w:line="240" w:lineRule="auto"/>
              <w:jc w:val="right"/>
              <w:rPr>
                <w:rFonts w:ascii="Times New Roman" w:eastAsia="Times New Roman" w:hAnsi="Times New Roman" w:cs="Times New Roman"/>
                <w:sz w:val="20"/>
                <w:szCs w:val="20"/>
                <w:lang w:eastAsia="en-GB"/>
              </w:rPr>
            </w:pPr>
          </w:p>
        </w:tc>
        <w:tc>
          <w:tcPr>
            <w:tcW w:w="878" w:type="dxa"/>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48C21DBF" w14:textId="77777777" w:rsidR="00CF3B28" w:rsidRPr="00CF3B28" w:rsidRDefault="00CF3B28" w:rsidP="00CF3B28">
            <w:pPr>
              <w:spacing w:after="0" w:line="240" w:lineRule="auto"/>
              <w:jc w:val="right"/>
              <w:rPr>
                <w:rFonts w:ascii="Times New Roman" w:eastAsia="Times New Roman" w:hAnsi="Times New Roman" w:cs="Times New Roman"/>
                <w:sz w:val="20"/>
                <w:szCs w:val="20"/>
                <w:lang w:eastAsia="en-GB"/>
              </w:rPr>
            </w:pPr>
          </w:p>
        </w:tc>
      </w:tr>
      <w:tr w:rsidR="00CF3B28" w:rsidRPr="00CF3B28" w14:paraId="192A7700" w14:textId="77777777" w:rsidTr="000E6298">
        <w:trPr>
          <w:trHeight w:val="345"/>
        </w:trPr>
        <w:tc>
          <w:tcPr>
            <w:tcW w:w="3576" w:type="dxa"/>
            <w:gridSpan w:val="4"/>
            <w:tcBorders>
              <w:top w:val="single" w:sz="4" w:space="0" w:color="595959"/>
              <w:left w:val="nil"/>
              <w:bottom w:val="single" w:sz="4" w:space="0" w:color="595959"/>
              <w:right w:val="dashed" w:sz="4" w:space="0" w:color="595959"/>
            </w:tcBorders>
            <w:shd w:val="clear" w:color="auto" w:fill="auto"/>
            <w:noWrap/>
            <w:vAlign w:val="center"/>
            <w:hideMark/>
          </w:tcPr>
          <w:p w14:paraId="36A2FD93" w14:textId="77777777" w:rsidR="00CF3B28" w:rsidRPr="00CF3B28" w:rsidRDefault="00CF3B28" w:rsidP="00CF3B28">
            <w:pPr>
              <w:spacing w:after="0" w:line="240" w:lineRule="auto"/>
              <w:ind w:firstLineChars="100" w:firstLine="220"/>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Rent</w:t>
            </w:r>
          </w:p>
        </w:tc>
        <w:tc>
          <w:tcPr>
            <w:tcW w:w="266" w:type="dxa"/>
            <w:gridSpan w:val="2"/>
            <w:tcBorders>
              <w:top w:val="single" w:sz="4" w:space="0" w:color="FFFFFF"/>
              <w:left w:val="dashed" w:sz="4" w:space="0" w:color="595959"/>
              <w:bottom w:val="single" w:sz="4" w:space="0" w:color="FFFFFF"/>
              <w:right w:val="dashed" w:sz="4" w:space="0" w:color="595959"/>
            </w:tcBorders>
            <w:shd w:val="clear" w:color="000000" w:fill="FFFFFF"/>
            <w:vAlign w:val="center"/>
            <w:hideMark/>
          </w:tcPr>
          <w:p w14:paraId="25E6CE11" w14:textId="77777777" w:rsidR="00CF3B28" w:rsidRPr="00CF3B28" w:rsidRDefault="00CF3B28" w:rsidP="00CF3B28">
            <w:pPr>
              <w:spacing w:after="0" w:line="240" w:lineRule="auto"/>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w:t>
            </w:r>
          </w:p>
        </w:tc>
        <w:tc>
          <w:tcPr>
            <w:tcW w:w="998" w:type="dxa"/>
            <w:gridSpan w:val="2"/>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227C179A" w14:textId="77777777" w:rsidR="00CF3B28" w:rsidRPr="00CF3B28" w:rsidRDefault="00CF3B28" w:rsidP="00CF3B28">
            <w:pPr>
              <w:spacing w:after="0" w:line="240" w:lineRule="auto"/>
              <w:rPr>
                <w:rFonts w:ascii="Calibri" w:eastAsia="Times New Roman" w:hAnsi="Calibri" w:cs="Times New Roman"/>
                <w:color w:val="595959"/>
                <w:lang w:eastAsia="en-GB"/>
              </w:rPr>
            </w:pPr>
          </w:p>
        </w:tc>
        <w:tc>
          <w:tcPr>
            <w:tcW w:w="1058" w:type="dxa"/>
            <w:gridSpan w:val="2"/>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0DA235FB"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xml:space="preserve">6,000 </w:t>
            </w:r>
          </w:p>
        </w:tc>
        <w:tc>
          <w:tcPr>
            <w:tcW w:w="1038" w:type="dxa"/>
            <w:gridSpan w:val="2"/>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22FD9927"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xml:space="preserve">6,000 </w:t>
            </w:r>
          </w:p>
        </w:tc>
        <w:tc>
          <w:tcPr>
            <w:tcW w:w="977" w:type="dxa"/>
            <w:gridSpan w:val="2"/>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75E94521"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xml:space="preserve">6,000 </w:t>
            </w:r>
          </w:p>
        </w:tc>
        <w:tc>
          <w:tcPr>
            <w:tcW w:w="978" w:type="dxa"/>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110E0CA2"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xml:space="preserve">6,000 </w:t>
            </w:r>
          </w:p>
        </w:tc>
        <w:tc>
          <w:tcPr>
            <w:tcW w:w="879" w:type="dxa"/>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63077040"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xml:space="preserve">6,000 </w:t>
            </w:r>
          </w:p>
        </w:tc>
        <w:tc>
          <w:tcPr>
            <w:tcW w:w="878" w:type="dxa"/>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2F6A3971"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xml:space="preserve">6,000 </w:t>
            </w:r>
          </w:p>
        </w:tc>
      </w:tr>
      <w:tr w:rsidR="00CF3B28" w:rsidRPr="00CF3B28" w14:paraId="3A3027D9" w14:textId="77777777" w:rsidTr="000E6298">
        <w:trPr>
          <w:trHeight w:val="345"/>
        </w:trPr>
        <w:tc>
          <w:tcPr>
            <w:tcW w:w="3576" w:type="dxa"/>
            <w:gridSpan w:val="4"/>
            <w:tcBorders>
              <w:top w:val="single" w:sz="4" w:space="0" w:color="595959"/>
              <w:left w:val="nil"/>
              <w:bottom w:val="single" w:sz="4" w:space="0" w:color="595959"/>
              <w:right w:val="dashed" w:sz="4" w:space="0" w:color="595959"/>
            </w:tcBorders>
            <w:shd w:val="clear" w:color="auto" w:fill="auto"/>
            <w:noWrap/>
            <w:vAlign w:val="center"/>
            <w:hideMark/>
          </w:tcPr>
          <w:p w14:paraId="0D23F167" w14:textId="77777777" w:rsidR="00CF3B28" w:rsidRPr="00CF3B28" w:rsidRDefault="00CF3B28" w:rsidP="00CF3B28">
            <w:pPr>
              <w:spacing w:after="0" w:line="240" w:lineRule="auto"/>
              <w:ind w:firstLineChars="100" w:firstLine="220"/>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Telephone</w:t>
            </w:r>
          </w:p>
        </w:tc>
        <w:tc>
          <w:tcPr>
            <w:tcW w:w="266" w:type="dxa"/>
            <w:gridSpan w:val="2"/>
            <w:tcBorders>
              <w:top w:val="single" w:sz="4" w:space="0" w:color="FFFFFF"/>
              <w:left w:val="dashed" w:sz="4" w:space="0" w:color="595959"/>
              <w:bottom w:val="single" w:sz="4" w:space="0" w:color="FFFFFF"/>
              <w:right w:val="dashed" w:sz="4" w:space="0" w:color="595959"/>
            </w:tcBorders>
            <w:shd w:val="clear" w:color="000000" w:fill="FFFFFF"/>
            <w:vAlign w:val="center"/>
            <w:hideMark/>
          </w:tcPr>
          <w:p w14:paraId="36F0AAF3" w14:textId="77777777" w:rsidR="00CF3B28" w:rsidRPr="00CF3B28" w:rsidRDefault="00CF3B28" w:rsidP="00CF3B28">
            <w:pPr>
              <w:spacing w:after="0" w:line="240" w:lineRule="auto"/>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w:t>
            </w:r>
          </w:p>
        </w:tc>
        <w:tc>
          <w:tcPr>
            <w:tcW w:w="998" w:type="dxa"/>
            <w:gridSpan w:val="2"/>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49DAFE66" w14:textId="77777777" w:rsidR="00CF3B28" w:rsidRPr="00CF3B28" w:rsidRDefault="00CF3B28" w:rsidP="00CF3B28">
            <w:pPr>
              <w:spacing w:after="0" w:line="240" w:lineRule="auto"/>
              <w:rPr>
                <w:rFonts w:ascii="Calibri" w:eastAsia="Times New Roman" w:hAnsi="Calibri" w:cs="Times New Roman"/>
                <w:color w:val="595959"/>
                <w:lang w:eastAsia="en-GB"/>
              </w:rPr>
            </w:pPr>
          </w:p>
        </w:tc>
        <w:tc>
          <w:tcPr>
            <w:tcW w:w="1058" w:type="dxa"/>
            <w:gridSpan w:val="2"/>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715E6BE3"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xml:space="preserve">45 </w:t>
            </w:r>
          </w:p>
        </w:tc>
        <w:tc>
          <w:tcPr>
            <w:tcW w:w="1038" w:type="dxa"/>
            <w:gridSpan w:val="2"/>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4E5DE5B1"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xml:space="preserve">45 </w:t>
            </w:r>
          </w:p>
        </w:tc>
        <w:tc>
          <w:tcPr>
            <w:tcW w:w="977" w:type="dxa"/>
            <w:gridSpan w:val="2"/>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03418574"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xml:space="preserve">45 </w:t>
            </w:r>
          </w:p>
        </w:tc>
        <w:tc>
          <w:tcPr>
            <w:tcW w:w="978" w:type="dxa"/>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03A977EE"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xml:space="preserve">45 </w:t>
            </w:r>
          </w:p>
        </w:tc>
        <w:tc>
          <w:tcPr>
            <w:tcW w:w="879" w:type="dxa"/>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176A8F33"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xml:space="preserve">45 </w:t>
            </w:r>
          </w:p>
        </w:tc>
        <w:tc>
          <w:tcPr>
            <w:tcW w:w="878" w:type="dxa"/>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6E0468AA"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xml:space="preserve">45 </w:t>
            </w:r>
          </w:p>
        </w:tc>
      </w:tr>
      <w:tr w:rsidR="00CF3B28" w:rsidRPr="00CF3B28" w14:paraId="3CE30907" w14:textId="77777777" w:rsidTr="000E6298">
        <w:trPr>
          <w:trHeight w:val="345"/>
        </w:trPr>
        <w:tc>
          <w:tcPr>
            <w:tcW w:w="3576" w:type="dxa"/>
            <w:gridSpan w:val="4"/>
            <w:tcBorders>
              <w:top w:val="single" w:sz="4" w:space="0" w:color="595959"/>
              <w:left w:val="nil"/>
              <w:bottom w:val="single" w:sz="4" w:space="0" w:color="595959"/>
              <w:right w:val="dashed" w:sz="4" w:space="0" w:color="595959"/>
            </w:tcBorders>
            <w:shd w:val="clear" w:color="auto" w:fill="auto"/>
            <w:noWrap/>
            <w:vAlign w:val="center"/>
            <w:hideMark/>
          </w:tcPr>
          <w:p w14:paraId="64758938" w14:textId="77777777" w:rsidR="00CF3B28" w:rsidRPr="00CF3B28" w:rsidRDefault="00CF3B28" w:rsidP="00CF3B28">
            <w:pPr>
              <w:spacing w:after="0" w:line="240" w:lineRule="auto"/>
              <w:ind w:firstLineChars="100" w:firstLine="220"/>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Utilities (</w:t>
            </w:r>
            <w:proofErr w:type="spellStart"/>
            <w:proofErr w:type="gramStart"/>
            <w:r w:rsidRPr="00CF3B28">
              <w:rPr>
                <w:rFonts w:ascii="Calibri" w:eastAsia="Times New Roman" w:hAnsi="Calibri" w:cs="Times New Roman"/>
                <w:color w:val="595959"/>
                <w:lang w:eastAsia="en-GB"/>
              </w:rPr>
              <w:t>gas,water</w:t>
            </w:r>
            <w:proofErr w:type="spellEnd"/>
            <w:proofErr w:type="gramEnd"/>
            <w:r w:rsidRPr="00CF3B28">
              <w:rPr>
                <w:rFonts w:ascii="Calibri" w:eastAsia="Times New Roman" w:hAnsi="Calibri" w:cs="Times New Roman"/>
                <w:color w:val="595959"/>
                <w:lang w:eastAsia="en-GB"/>
              </w:rPr>
              <w:t xml:space="preserve"> , electricity)</w:t>
            </w:r>
          </w:p>
        </w:tc>
        <w:tc>
          <w:tcPr>
            <w:tcW w:w="266" w:type="dxa"/>
            <w:gridSpan w:val="2"/>
            <w:tcBorders>
              <w:top w:val="single" w:sz="4" w:space="0" w:color="FFFFFF"/>
              <w:left w:val="dashed" w:sz="4" w:space="0" w:color="595959"/>
              <w:bottom w:val="single" w:sz="4" w:space="0" w:color="FFFFFF"/>
              <w:right w:val="dashed" w:sz="4" w:space="0" w:color="595959"/>
            </w:tcBorders>
            <w:shd w:val="clear" w:color="000000" w:fill="FFFFFF"/>
            <w:vAlign w:val="center"/>
            <w:hideMark/>
          </w:tcPr>
          <w:p w14:paraId="0C1E1DF0" w14:textId="77777777" w:rsidR="00CF3B28" w:rsidRPr="00CF3B28" w:rsidRDefault="00CF3B28" w:rsidP="00CF3B28">
            <w:pPr>
              <w:spacing w:after="0" w:line="240" w:lineRule="auto"/>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w:t>
            </w:r>
          </w:p>
        </w:tc>
        <w:tc>
          <w:tcPr>
            <w:tcW w:w="998" w:type="dxa"/>
            <w:gridSpan w:val="2"/>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7A6F2593" w14:textId="77777777" w:rsidR="00CF3B28" w:rsidRPr="00CF3B28" w:rsidRDefault="00CF3B28" w:rsidP="00CF3B28">
            <w:pPr>
              <w:spacing w:after="0" w:line="240" w:lineRule="auto"/>
              <w:rPr>
                <w:rFonts w:ascii="Calibri" w:eastAsia="Times New Roman" w:hAnsi="Calibri" w:cs="Times New Roman"/>
                <w:color w:val="595959"/>
                <w:lang w:eastAsia="en-GB"/>
              </w:rPr>
            </w:pPr>
          </w:p>
        </w:tc>
        <w:tc>
          <w:tcPr>
            <w:tcW w:w="1058" w:type="dxa"/>
            <w:gridSpan w:val="2"/>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15016ABF"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xml:space="preserve">250 </w:t>
            </w:r>
          </w:p>
        </w:tc>
        <w:tc>
          <w:tcPr>
            <w:tcW w:w="1038" w:type="dxa"/>
            <w:gridSpan w:val="2"/>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7268DC0E"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xml:space="preserve">250 </w:t>
            </w:r>
          </w:p>
        </w:tc>
        <w:tc>
          <w:tcPr>
            <w:tcW w:w="977" w:type="dxa"/>
            <w:gridSpan w:val="2"/>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3BCEE78B"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xml:space="preserve">250 </w:t>
            </w:r>
          </w:p>
        </w:tc>
        <w:tc>
          <w:tcPr>
            <w:tcW w:w="978" w:type="dxa"/>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0B958D0D"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xml:space="preserve">250 </w:t>
            </w:r>
          </w:p>
        </w:tc>
        <w:tc>
          <w:tcPr>
            <w:tcW w:w="879" w:type="dxa"/>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0350DF21"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xml:space="preserve">350 </w:t>
            </w:r>
          </w:p>
        </w:tc>
        <w:tc>
          <w:tcPr>
            <w:tcW w:w="878" w:type="dxa"/>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508C9954"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xml:space="preserve">350 </w:t>
            </w:r>
          </w:p>
        </w:tc>
      </w:tr>
      <w:tr w:rsidR="00CF3B28" w:rsidRPr="00CF3B28" w14:paraId="61F06ABD" w14:textId="77777777" w:rsidTr="000E6298">
        <w:trPr>
          <w:trHeight w:val="345"/>
        </w:trPr>
        <w:tc>
          <w:tcPr>
            <w:tcW w:w="3576" w:type="dxa"/>
            <w:gridSpan w:val="4"/>
            <w:tcBorders>
              <w:top w:val="single" w:sz="4" w:space="0" w:color="595959"/>
              <w:left w:val="nil"/>
              <w:bottom w:val="single" w:sz="4" w:space="0" w:color="595959"/>
              <w:right w:val="dashed" w:sz="4" w:space="0" w:color="595959"/>
            </w:tcBorders>
            <w:shd w:val="clear" w:color="auto" w:fill="auto"/>
            <w:noWrap/>
            <w:vAlign w:val="center"/>
            <w:hideMark/>
          </w:tcPr>
          <w:p w14:paraId="6CDE3665" w14:textId="77777777" w:rsidR="00CF3B28" w:rsidRPr="00CF3B28" w:rsidRDefault="00CF3B28" w:rsidP="00CF3B28">
            <w:pPr>
              <w:spacing w:after="0" w:line="240" w:lineRule="auto"/>
              <w:ind w:firstLineChars="100" w:firstLine="220"/>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Insurance</w:t>
            </w:r>
          </w:p>
        </w:tc>
        <w:tc>
          <w:tcPr>
            <w:tcW w:w="266" w:type="dxa"/>
            <w:gridSpan w:val="2"/>
            <w:tcBorders>
              <w:top w:val="single" w:sz="4" w:space="0" w:color="FFFFFF"/>
              <w:left w:val="dashed" w:sz="4" w:space="0" w:color="595959"/>
              <w:bottom w:val="single" w:sz="4" w:space="0" w:color="FFFFFF"/>
              <w:right w:val="dashed" w:sz="4" w:space="0" w:color="595959"/>
            </w:tcBorders>
            <w:shd w:val="clear" w:color="000000" w:fill="FFFFFF"/>
            <w:vAlign w:val="center"/>
            <w:hideMark/>
          </w:tcPr>
          <w:p w14:paraId="23D9AD44" w14:textId="77777777" w:rsidR="00CF3B28" w:rsidRPr="00CF3B28" w:rsidRDefault="00CF3B28" w:rsidP="00CF3B28">
            <w:pPr>
              <w:spacing w:after="0" w:line="240" w:lineRule="auto"/>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w:t>
            </w:r>
          </w:p>
        </w:tc>
        <w:tc>
          <w:tcPr>
            <w:tcW w:w="998" w:type="dxa"/>
            <w:gridSpan w:val="2"/>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70D8C4D2" w14:textId="77777777" w:rsidR="00CF3B28" w:rsidRPr="00CF3B28" w:rsidRDefault="00CF3B28" w:rsidP="00CF3B28">
            <w:pPr>
              <w:spacing w:after="0" w:line="240" w:lineRule="auto"/>
              <w:rPr>
                <w:rFonts w:ascii="Calibri" w:eastAsia="Times New Roman" w:hAnsi="Calibri" w:cs="Times New Roman"/>
                <w:color w:val="595959"/>
                <w:lang w:eastAsia="en-GB"/>
              </w:rPr>
            </w:pPr>
          </w:p>
        </w:tc>
        <w:tc>
          <w:tcPr>
            <w:tcW w:w="1058" w:type="dxa"/>
            <w:gridSpan w:val="2"/>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47039231" w14:textId="77777777" w:rsidR="00CF3B28" w:rsidRPr="00CF3B28" w:rsidRDefault="00CF3B28" w:rsidP="00CF3B28">
            <w:pPr>
              <w:spacing w:after="0" w:line="240" w:lineRule="auto"/>
              <w:jc w:val="right"/>
              <w:rPr>
                <w:rFonts w:ascii="Times New Roman" w:eastAsia="Times New Roman" w:hAnsi="Times New Roman" w:cs="Times New Roman"/>
                <w:sz w:val="20"/>
                <w:szCs w:val="20"/>
                <w:lang w:eastAsia="en-GB"/>
              </w:rPr>
            </w:pPr>
          </w:p>
        </w:tc>
        <w:tc>
          <w:tcPr>
            <w:tcW w:w="1038" w:type="dxa"/>
            <w:gridSpan w:val="2"/>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6F0C3CD6" w14:textId="77777777" w:rsidR="00CF3B28" w:rsidRPr="00CF3B28" w:rsidRDefault="00CF3B28" w:rsidP="00CF3B28">
            <w:pPr>
              <w:spacing w:after="0" w:line="240" w:lineRule="auto"/>
              <w:jc w:val="right"/>
              <w:rPr>
                <w:rFonts w:ascii="Times New Roman" w:eastAsia="Times New Roman" w:hAnsi="Times New Roman" w:cs="Times New Roman"/>
                <w:sz w:val="20"/>
                <w:szCs w:val="20"/>
                <w:lang w:eastAsia="en-GB"/>
              </w:rPr>
            </w:pPr>
          </w:p>
        </w:tc>
        <w:tc>
          <w:tcPr>
            <w:tcW w:w="977" w:type="dxa"/>
            <w:gridSpan w:val="2"/>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4386D22E" w14:textId="77777777" w:rsidR="00CF3B28" w:rsidRPr="00CF3B28" w:rsidRDefault="00CF3B28" w:rsidP="00CF3B28">
            <w:pPr>
              <w:spacing w:after="0" w:line="240" w:lineRule="auto"/>
              <w:jc w:val="right"/>
              <w:rPr>
                <w:rFonts w:ascii="Times New Roman" w:eastAsia="Times New Roman" w:hAnsi="Times New Roman" w:cs="Times New Roman"/>
                <w:sz w:val="20"/>
                <w:szCs w:val="20"/>
                <w:lang w:eastAsia="en-GB"/>
              </w:rPr>
            </w:pPr>
          </w:p>
        </w:tc>
        <w:tc>
          <w:tcPr>
            <w:tcW w:w="978" w:type="dxa"/>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263A130B" w14:textId="77777777" w:rsidR="00CF3B28" w:rsidRPr="00CF3B28" w:rsidRDefault="00CF3B28" w:rsidP="00CF3B28">
            <w:pPr>
              <w:spacing w:after="0" w:line="240" w:lineRule="auto"/>
              <w:jc w:val="right"/>
              <w:rPr>
                <w:rFonts w:ascii="Times New Roman" w:eastAsia="Times New Roman" w:hAnsi="Times New Roman" w:cs="Times New Roman"/>
                <w:sz w:val="20"/>
                <w:szCs w:val="20"/>
                <w:lang w:eastAsia="en-GB"/>
              </w:rPr>
            </w:pPr>
          </w:p>
        </w:tc>
        <w:tc>
          <w:tcPr>
            <w:tcW w:w="879" w:type="dxa"/>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1CF948CB" w14:textId="77777777" w:rsidR="00CF3B28" w:rsidRPr="00CF3B28" w:rsidRDefault="00CF3B28" w:rsidP="00CF3B28">
            <w:pPr>
              <w:spacing w:after="0" w:line="240" w:lineRule="auto"/>
              <w:jc w:val="right"/>
              <w:rPr>
                <w:rFonts w:ascii="Times New Roman" w:eastAsia="Times New Roman" w:hAnsi="Times New Roman" w:cs="Times New Roman"/>
                <w:sz w:val="20"/>
                <w:szCs w:val="20"/>
                <w:lang w:eastAsia="en-GB"/>
              </w:rPr>
            </w:pPr>
          </w:p>
        </w:tc>
        <w:tc>
          <w:tcPr>
            <w:tcW w:w="878" w:type="dxa"/>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226A4547" w14:textId="77777777" w:rsidR="00CF3B28" w:rsidRPr="00CF3B28" w:rsidRDefault="00CF3B28" w:rsidP="00CF3B28">
            <w:pPr>
              <w:spacing w:after="0" w:line="240" w:lineRule="auto"/>
              <w:jc w:val="right"/>
              <w:rPr>
                <w:rFonts w:ascii="Times New Roman" w:eastAsia="Times New Roman" w:hAnsi="Times New Roman" w:cs="Times New Roman"/>
                <w:sz w:val="20"/>
                <w:szCs w:val="20"/>
                <w:lang w:eastAsia="en-GB"/>
              </w:rPr>
            </w:pPr>
          </w:p>
        </w:tc>
      </w:tr>
      <w:tr w:rsidR="00CF3B28" w:rsidRPr="00CF3B28" w14:paraId="04CE0758" w14:textId="77777777" w:rsidTr="000E6298">
        <w:trPr>
          <w:trHeight w:val="345"/>
        </w:trPr>
        <w:tc>
          <w:tcPr>
            <w:tcW w:w="3576" w:type="dxa"/>
            <w:gridSpan w:val="4"/>
            <w:tcBorders>
              <w:top w:val="single" w:sz="4" w:space="0" w:color="595959"/>
              <w:left w:val="nil"/>
              <w:bottom w:val="single" w:sz="4" w:space="0" w:color="595959"/>
              <w:right w:val="dashed" w:sz="4" w:space="0" w:color="595959"/>
            </w:tcBorders>
            <w:shd w:val="clear" w:color="auto" w:fill="auto"/>
            <w:noWrap/>
            <w:vAlign w:val="center"/>
            <w:hideMark/>
          </w:tcPr>
          <w:p w14:paraId="5F3BCC78" w14:textId="77777777" w:rsidR="00CF3B28" w:rsidRPr="00CF3B28" w:rsidRDefault="00CF3B28" w:rsidP="00CF3B28">
            <w:pPr>
              <w:spacing w:after="0" w:line="240" w:lineRule="auto"/>
              <w:ind w:firstLineChars="100" w:firstLine="220"/>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Taxes (council tax, etc.)</w:t>
            </w:r>
          </w:p>
        </w:tc>
        <w:tc>
          <w:tcPr>
            <w:tcW w:w="266" w:type="dxa"/>
            <w:gridSpan w:val="2"/>
            <w:tcBorders>
              <w:top w:val="single" w:sz="4" w:space="0" w:color="FFFFFF"/>
              <w:left w:val="dashed" w:sz="4" w:space="0" w:color="595959"/>
              <w:bottom w:val="single" w:sz="4" w:space="0" w:color="FFFFFF"/>
              <w:right w:val="dashed" w:sz="4" w:space="0" w:color="595959"/>
            </w:tcBorders>
            <w:shd w:val="clear" w:color="000000" w:fill="FFFFFF"/>
            <w:vAlign w:val="center"/>
            <w:hideMark/>
          </w:tcPr>
          <w:p w14:paraId="14200272" w14:textId="77777777" w:rsidR="00CF3B28" w:rsidRPr="00CF3B28" w:rsidRDefault="00CF3B28" w:rsidP="00CF3B28">
            <w:pPr>
              <w:spacing w:after="0" w:line="240" w:lineRule="auto"/>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w:t>
            </w:r>
          </w:p>
        </w:tc>
        <w:tc>
          <w:tcPr>
            <w:tcW w:w="998" w:type="dxa"/>
            <w:gridSpan w:val="2"/>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2B0A83A4" w14:textId="77777777" w:rsidR="00CF3B28" w:rsidRPr="00CF3B28" w:rsidRDefault="00CF3B28" w:rsidP="00CF3B28">
            <w:pPr>
              <w:spacing w:after="0" w:line="240" w:lineRule="auto"/>
              <w:rPr>
                <w:rFonts w:ascii="Calibri" w:eastAsia="Times New Roman" w:hAnsi="Calibri" w:cs="Times New Roman"/>
                <w:color w:val="595959"/>
                <w:lang w:eastAsia="en-GB"/>
              </w:rPr>
            </w:pPr>
          </w:p>
        </w:tc>
        <w:tc>
          <w:tcPr>
            <w:tcW w:w="1058" w:type="dxa"/>
            <w:gridSpan w:val="2"/>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4D68F535"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xml:space="preserve">300 </w:t>
            </w:r>
          </w:p>
        </w:tc>
        <w:tc>
          <w:tcPr>
            <w:tcW w:w="1038" w:type="dxa"/>
            <w:gridSpan w:val="2"/>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4E93C8CC"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xml:space="preserve">300 </w:t>
            </w:r>
          </w:p>
        </w:tc>
        <w:tc>
          <w:tcPr>
            <w:tcW w:w="977" w:type="dxa"/>
            <w:gridSpan w:val="2"/>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168B0C15"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xml:space="preserve">300 </w:t>
            </w:r>
          </w:p>
        </w:tc>
        <w:tc>
          <w:tcPr>
            <w:tcW w:w="978" w:type="dxa"/>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6F5B5087"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xml:space="preserve">300 </w:t>
            </w:r>
          </w:p>
        </w:tc>
        <w:tc>
          <w:tcPr>
            <w:tcW w:w="879" w:type="dxa"/>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1D2D2F26"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xml:space="preserve">300 </w:t>
            </w:r>
          </w:p>
        </w:tc>
        <w:tc>
          <w:tcPr>
            <w:tcW w:w="878" w:type="dxa"/>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6976920E"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xml:space="preserve">300 </w:t>
            </w:r>
          </w:p>
        </w:tc>
      </w:tr>
      <w:tr w:rsidR="00CF3B28" w:rsidRPr="00CF3B28" w14:paraId="3CD412A4" w14:textId="77777777" w:rsidTr="000E6298">
        <w:trPr>
          <w:trHeight w:val="345"/>
        </w:trPr>
        <w:tc>
          <w:tcPr>
            <w:tcW w:w="3576" w:type="dxa"/>
            <w:gridSpan w:val="4"/>
            <w:tcBorders>
              <w:top w:val="single" w:sz="4" w:space="0" w:color="595959"/>
              <w:left w:val="nil"/>
              <w:bottom w:val="single" w:sz="4" w:space="0" w:color="595959"/>
              <w:right w:val="dashed" w:sz="4" w:space="0" w:color="595959"/>
            </w:tcBorders>
            <w:shd w:val="clear" w:color="auto" w:fill="auto"/>
            <w:noWrap/>
            <w:vAlign w:val="center"/>
            <w:hideMark/>
          </w:tcPr>
          <w:p w14:paraId="6EFC6FCA" w14:textId="77777777" w:rsidR="00CF3B28" w:rsidRPr="00CF3B28" w:rsidRDefault="00CF3B28" w:rsidP="00CF3B28">
            <w:pPr>
              <w:spacing w:after="0" w:line="240" w:lineRule="auto"/>
              <w:ind w:firstLineChars="100" w:firstLine="220"/>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Net profit</w:t>
            </w:r>
          </w:p>
        </w:tc>
        <w:tc>
          <w:tcPr>
            <w:tcW w:w="266" w:type="dxa"/>
            <w:gridSpan w:val="2"/>
            <w:tcBorders>
              <w:top w:val="single" w:sz="4" w:space="0" w:color="FFFFFF"/>
              <w:left w:val="dashed" w:sz="4" w:space="0" w:color="595959"/>
              <w:bottom w:val="single" w:sz="4" w:space="0" w:color="FFFFFF"/>
              <w:right w:val="dashed" w:sz="4" w:space="0" w:color="595959"/>
            </w:tcBorders>
            <w:shd w:val="clear" w:color="000000" w:fill="FFFFFF"/>
            <w:vAlign w:val="center"/>
            <w:hideMark/>
          </w:tcPr>
          <w:p w14:paraId="65599AC2" w14:textId="77777777" w:rsidR="00CF3B28" w:rsidRPr="00CF3B28" w:rsidRDefault="00CF3B28" w:rsidP="00CF3B28">
            <w:pPr>
              <w:spacing w:after="0" w:line="240" w:lineRule="auto"/>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w:t>
            </w:r>
          </w:p>
        </w:tc>
        <w:tc>
          <w:tcPr>
            <w:tcW w:w="998" w:type="dxa"/>
            <w:gridSpan w:val="2"/>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3992E06A"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xml:space="preserve">0 </w:t>
            </w:r>
          </w:p>
        </w:tc>
        <w:tc>
          <w:tcPr>
            <w:tcW w:w="1058" w:type="dxa"/>
            <w:gridSpan w:val="2"/>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52B8177A"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xml:space="preserve">4,000 </w:t>
            </w:r>
          </w:p>
        </w:tc>
        <w:tc>
          <w:tcPr>
            <w:tcW w:w="1038" w:type="dxa"/>
            <w:gridSpan w:val="2"/>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7B697C68"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xml:space="preserve">8,000 </w:t>
            </w:r>
          </w:p>
        </w:tc>
        <w:tc>
          <w:tcPr>
            <w:tcW w:w="977" w:type="dxa"/>
            <w:gridSpan w:val="2"/>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18D6A0DD"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xml:space="preserve">8,000 </w:t>
            </w:r>
          </w:p>
        </w:tc>
        <w:tc>
          <w:tcPr>
            <w:tcW w:w="978" w:type="dxa"/>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7CE5F428"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xml:space="preserve">15,000 </w:t>
            </w:r>
          </w:p>
        </w:tc>
        <w:tc>
          <w:tcPr>
            <w:tcW w:w="879" w:type="dxa"/>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1CD49360"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xml:space="preserve">15,000 </w:t>
            </w:r>
          </w:p>
        </w:tc>
        <w:tc>
          <w:tcPr>
            <w:tcW w:w="878" w:type="dxa"/>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222692A2"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xml:space="preserve">15,000 </w:t>
            </w:r>
          </w:p>
        </w:tc>
      </w:tr>
      <w:tr w:rsidR="00CF3B28" w:rsidRPr="00CF3B28" w14:paraId="6CE43589" w14:textId="77777777" w:rsidTr="000E6298">
        <w:trPr>
          <w:trHeight w:val="345"/>
        </w:trPr>
        <w:tc>
          <w:tcPr>
            <w:tcW w:w="3576" w:type="dxa"/>
            <w:gridSpan w:val="4"/>
            <w:tcBorders>
              <w:top w:val="single" w:sz="4" w:space="0" w:color="595959"/>
              <w:left w:val="nil"/>
              <w:bottom w:val="single" w:sz="4" w:space="0" w:color="595959"/>
              <w:right w:val="dashed" w:sz="4" w:space="0" w:color="595959"/>
            </w:tcBorders>
            <w:shd w:val="clear" w:color="auto" w:fill="auto"/>
            <w:noWrap/>
            <w:vAlign w:val="center"/>
            <w:hideMark/>
          </w:tcPr>
          <w:p w14:paraId="2EDBE37D" w14:textId="77777777" w:rsidR="00CF3B28" w:rsidRPr="00CF3B28" w:rsidRDefault="00CF3B28" w:rsidP="00CF3B28">
            <w:pPr>
              <w:spacing w:after="0" w:line="240" w:lineRule="auto"/>
              <w:ind w:firstLineChars="100" w:firstLine="220"/>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Equipment</w:t>
            </w:r>
          </w:p>
        </w:tc>
        <w:tc>
          <w:tcPr>
            <w:tcW w:w="266" w:type="dxa"/>
            <w:gridSpan w:val="2"/>
            <w:tcBorders>
              <w:top w:val="single" w:sz="4" w:space="0" w:color="FFFFFF"/>
              <w:left w:val="dashed" w:sz="4" w:space="0" w:color="595959"/>
              <w:bottom w:val="single" w:sz="4" w:space="0" w:color="FFFFFF"/>
              <w:right w:val="dashed" w:sz="4" w:space="0" w:color="595959"/>
            </w:tcBorders>
            <w:shd w:val="clear" w:color="000000" w:fill="FFFFFF"/>
            <w:vAlign w:val="center"/>
            <w:hideMark/>
          </w:tcPr>
          <w:p w14:paraId="44B2F7F2" w14:textId="77777777" w:rsidR="00CF3B28" w:rsidRPr="00CF3B28" w:rsidRDefault="00CF3B28" w:rsidP="00CF3B28">
            <w:pPr>
              <w:spacing w:after="0" w:line="240" w:lineRule="auto"/>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w:t>
            </w:r>
          </w:p>
        </w:tc>
        <w:tc>
          <w:tcPr>
            <w:tcW w:w="998" w:type="dxa"/>
            <w:gridSpan w:val="2"/>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20DEC7F9"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xml:space="preserve">15,000 </w:t>
            </w:r>
          </w:p>
        </w:tc>
        <w:tc>
          <w:tcPr>
            <w:tcW w:w="1058" w:type="dxa"/>
            <w:gridSpan w:val="2"/>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1DAA52C2"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p>
        </w:tc>
        <w:tc>
          <w:tcPr>
            <w:tcW w:w="1038" w:type="dxa"/>
            <w:gridSpan w:val="2"/>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2A3591E7" w14:textId="77777777" w:rsidR="00CF3B28" w:rsidRPr="00CF3B28" w:rsidRDefault="00CF3B28" w:rsidP="00CF3B28">
            <w:pPr>
              <w:spacing w:after="0" w:line="240" w:lineRule="auto"/>
              <w:jc w:val="right"/>
              <w:rPr>
                <w:rFonts w:ascii="Times New Roman" w:eastAsia="Times New Roman" w:hAnsi="Times New Roman" w:cs="Times New Roman"/>
                <w:sz w:val="20"/>
                <w:szCs w:val="20"/>
                <w:lang w:eastAsia="en-GB"/>
              </w:rPr>
            </w:pPr>
          </w:p>
        </w:tc>
        <w:tc>
          <w:tcPr>
            <w:tcW w:w="977" w:type="dxa"/>
            <w:gridSpan w:val="2"/>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642B11F3" w14:textId="77777777" w:rsidR="00CF3B28" w:rsidRPr="00CF3B28" w:rsidRDefault="00CF3B28" w:rsidP="00CF3B28">
            <w:pPr>
              <w:spacing w:after="0" w:line="240" w:lineRule="auto"/>
              <w:jc w:val="right"/>
              <w:rPr>
                <w:rFonts w:ascii="Times New Roman" w:eastAsia="Times New Roman" w:hAnsi="Times New Roman" w:cs="Times New Roman"/>
                <w:sz w:val="20"/>
                <w:szCs w:val="20"/>
                <w:lang w:eastAsia="en-GB"/>
              </w:rPr>
            </w:pPr>
          </w:p>
        </w:tc>
        <w:tc>
          <w:tcPr>
            <w:tcW w:w="978" w:type="dxa"/>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635C789B" w14:textId="77777777" w:rsidR="00CF3B28" w:rsidRPr="00CF3B28" w:rsidRDefault="00CF3B28" w:rsidP="00CF3B28">
            <w:pPr>
              <w:spacing w:after="0" w:line="240" w:lineRule="auto"/>
              <w:jc w:val="right"/>
              <w:rPr>
                <w:rFonts w:ascii="Times New Roman" w:eastAsia="Times New Roman" w:hAnsi="Times New Roman" w:cs="Times New Roman"/>
                <w:sz w:val="20"/>
                <w:szCs w:val="20"/>
                <w:lang w:eastAsia="en-GB"/>
              </w:rPr>
            </w:pPr>
          </w:p>
        </w:tc>
        <w:tc>
          <w:tcPr>
            <w:tcW w:w="879" w:type="dxa"/>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6D8BD0A3" w14:textId="77777777" w:rsidR="00CF3B28" w:rsidRPr="00CF3B28" w:rsidRDefault="00CF3B28" w:rsidP="00CF3B28">
            <w:pPr>
              <w:spacing w:after="0" w:line="240" w:lineRule="auto"/>
              <w:jc w:val="right"/>
              <w:rPr>
                <w:rFonts w:ascii="Times New Roman" w:eastAsia="Times New Roman" w:hAnsi="Times New Roman" w:cs="Times New Roman"/>
                <w:sz w:val="20"/>
                <w:szCs w:val="20"/>
                <w:lang w:eastAsia="en-GB"/>
              </w:rPr>
            </w:pPr>
          </w:p>
        </w:tc>
        <w:tc>
          <w:tcPr>
            <w:tcW w:w="878" w:type="dxa"/>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27CFE07F" w14:textId="77777777" w:rsidR="00CF3B28" w:rsidRPr="00CF3B28" w:rsidRDefault="00CF3B28" w:rsidP="00CF3B28">
            <w:pPr>
              <w:spacing w:after="0" w:line="240" w:lineRule="auto"/>
              <w:jc w:val="right"/>
              <w:rPr>
                <w:rFonts w:ascii="Times New Roman" w:eastAsia="Times New Roman" w:hAnsi="Times New Roman" w:cs="Times New Roman"/>
                <w:sz w:val="20"/>
                <w:szCs w:val="20"/>
                <w:lang w:eastAsia="en-GB"/>
              </w:rPr>
            </w:pPr>
          </w:p>
        </w:tc>
      </w:tr>
      <w:tr w:rsidR="00CF3B28" w:rsidRPr="00CF3B28" w14:paraId="1E3071D1" w14:textId="77777777" w:rsidTr="000E6298">
        <w:trPr>
          <w:trHeight w:val="345"/>
        </w:trPr>
        <w:tc>
          <w:tcPr>
            <w:tcW w:w="3576" w:type="dxa"/>
            <w:gridSpan w:val="4"/>
            <w:tcBorders>
              <w:top w:val="single" w:sz="4" w:space="0" w:color="595959"/>
              <w:left w:val="nil"/>
              <w:bottom w:val="single" w:sz="4" w:space="0" w:color="595959"/>
              <w:right w:val="dashed" w:sz="4" w:space="0" w:color="595959"/>
            </w:tcBorders>
            <w:shd w:val="clear" w:color="auto" w:fill="auto"/>
            <w:noWrap/>
            <w:vAlign w:val="center"/>
            <w:hideMark/>
          </w:tcPr>
          <w:p w14:paraId="09E6BAF7" w14:textId="77777777" w:rsidR="00CF3B28" w:rsidRPr="00CF3B28" w:rsidRDefault="00CF3B28" w:rsidP="00CF3B28">
            <w:pPr>
              <w:spacing w:after="0" w:line="240" w:lineRule="auto"/>
              <w:ind w:firstLineChars="100" w:firstLine="220"/>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Miscellaneous</w:t>
            </w:r>
          </w:p>
        </w:tc>
        <w:tc>
          <w:tcPr>
            <w:tcW w:w="266" w:type="dxa"/>
            <w:gridSpan w:val="2"/>
            <w:tcBorders>
              <w:top w:val="single" w:sz="4" w:space="0" w:color="FFFFFF"/>
              <w:left w:val="dashed" w:sz="4" w:space="0" w:color="595959"/>
              <w:bottom w:val="single" w:sz="4" w:space="0" w:color="FFFFFF"/>
              <w:right w:val="dashed" w:sz="4" w:space="0" w:color="595959"/>
            </w:tcBorders>
            <w:shd w:val="clear" w:color="000000" w:fill="FFFFFF"/>
            <w:vAlign w:val="center"/>
            <w:hideMark/>
          </w:tcPr>
          <w:p w14:paraId="739F424F" w14:textId="77777777" w:rsidR="00CF3B28" w:rsidRPr="00CF3B28" w:rsidRDefault="00CF3B28" w:rsidP="00CF3B28">
            <w:pPr>
              <w:spacing w:after="0" w:line="240" w:lineRule="auto"/>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w:t>
            </w:r>
          </w:p>
        </w:tc>
        <w:tc>
          <w:tcPr>
            <w:tcW w:w="998" w:type="dxa"/>
            <w:gridSpan w:val="2"/>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3FBFD3D3"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xml:space="preserve">500 </w:t>
            </w:r>
          </w:p>
        </w:tc>
        <w:tc>
          <w:tcPr>
            <w:tcW w:w="1058" w:type="dxa"/>
            <w:gridSpan w:val="2"/>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3D2E1AB2"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p>
        </w:tc>
        <w:tc>
          <w:tcPr>
            <w:tcW w:w="1038" w:type="dxa"/>
            <w:gridSpan w:val="2"/>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2CC2FEB9" w14:textId="77777777" w:rsidR="00CF3B28" w:rsidRPr="00CF3B28" w:rsidRDefault="00CF3B28" w:rsidP="00CF3B28">
            <w:pPr>
              <w:spacing w:after="0" w:line="240" w:lineRule="auto"/>
              <w:jc w:val="right"/>
              <w:rPr>
                <w:rFonts w:ascii="Times New Roman" w:eastAsia="Times New Roman" w:hAnsi="Times New Roman" w:cs="Times New Roman"/>
                <w:sz w:val="20"/>
                <w:szCs w:val="20"/>
                <w:lang w:eastAsia="en-GB"/>
              </w:rPr>
            </w:pPr>
          </w:p>
        </w:tc>
        <w:tc>
          <w:tcPr>
            <w:tcW w:w="977" w:type="dxa"/>
            <w:gridSpan w:val="2"/>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4FB2D3CD" w14:textId="77777777" w:rsidR="00CF3B28" w:rsidRPr="00CF3B28" w:rsidRDefault="00CF3B28" w:rsidP="00CF3B28">
            <w:pPr>
              <w:spacing w:after="0" w:line="240" w:lineRule="auto"/>
              <w:jc w:val="right"/>
              <w:rPr>
                <w:rFonts w:ascii="Times New Roman" w:eastAsia="Times New Roman" w:hAnsi="Times New Roman" w:cs="Times New Roman"/>
                <w:sz w:val="20"/>
                <w:szCs w:val="20"/>
                <w:lang w:eastAsia="en-GB"/>
              </w:rPr>
            </w:pPr>
          </w:p>
        </w:tc>
        <w:tc>
          <w:tcPr>
            <w:tcW w:w="978" w:type="dxa"/>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1A743C16" w14:textId="77777777" w:rsidR="00CF3B28" w:rsidRPr="00CF3B28" w:rsidRDefault="00CF3B28" w:rsidP="00CF3B28">
            <w:pPr>
              <w:spacing w:after="0" w:line="240" w:lineRule="auto"/>
              <w:jc w:val="right"/>
              <w:rPr>
                <w:rFonts w:ascii="Times New Roman" w:eastAsia="Times New Roman" w:hAnsi="Times New Roman" w:cs="Times New Roman"/>
                <w:sz w:val="20"/>
                <w:szCs w:val="20"/>
                <w:lang w:eastAsia="en-GB"/>
              </w:rPr>
            </w:pPr>
          </w:p>
        </w:tc>
        <w:tc>
          <w:tcPr>
            <w:tcW w:w="879" w:type="dxa"/>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7831DEF2" w14:textId="77777777" w:rsidR="00CF3B28" w:rsidRPr="00CF3B28" w:rsidRDefault="00CF3B28" w:rsidP="00CF3B28">
            <w:pPr>
              <w:spacing w:after="0" w:line="240" w:lineRule="auto"/>
              <w:jc w:val="right"/>
              <w:rPr>
                <w:rFonts w:ascii="Times New Roman" w:eastAsia="Times New Roman" w:hAnsi="Times New Roman" w:cs="Times New Roman"/>
                <w:sz w:val="20"/>
                <w:szCs w:val="20"/>
                <w:lang w:eastAsia="en-GB"/>
              </w:rPr>
            </w:pPr>
          </w:p>
        </w:tc>
        <w:tc>
          <w:tcPr>
            <w:tcW w:w="878" w:type="dxa"/>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2C42EAA4" w14:textId="77777777" w:rsidR="00CF3B28" w:rsidRPr="00CF3B28" w:rsidRDefault="00CF3B28" w:rsidP="00CF3B28">
            <w:pPr>
              <w:spacing w:after="0" w:line="240" w:lineRule="auto"/>
              <w:jc w:val="right"/>
              <w:rPr>
                <w:rFonts w:ascii="Times New Roman" w:eastAsia="Times New Roman" w:hAnsi="Times New Roman" w:cs="Times New Roman"/>
                <w:sz w:val="20"/>
                <w:szCs w:val="20"/>
                <w:lang w:eastAsia="en-GB"/>
              </w:rPr>
            </w:pPr>
          </w:p>
        </w:tc>
      </w:tr>
      <w:tr w:rsidR="00CF3B28" w:rsidRPr="00CF3B28" w14:paraId="46A8EDBA" w14:textId="77777777" w:rsidTr="000E6298">
        <w:trPr>
          <w:trHeight w:val="345"/>
        </w:trPr>
        <w:tc>
          <w:tcPr>
            <w:tcW w:w="3576" w:type="dxa"/>
            <w:gridSpan w:val="4"/>
            <w:tcBorders>
              <w:top w:val="nil"/>
              <w:left w:val="nil"/>
              <w:bottom w:val="single" w:sz="8" w:space="0" w:color="246A79"/>
              <w:right w:val="dashed" w:sz="4" w:space="0" w:color="595959"/>
            </w:tcBorders>
            <w:shd w:val="clear" w:color="000000" w:fill="CFEBF1"/>
            <w:noWrap/>
            <w:vAlign w:val="center"/>
            <w:hideMark/>
          </w:tcPr>
          <w:p w14:paraId="438B2968" w14:textId="77777777" w:rsidR="00CF3B28" w:rsidRPr="00CF3B28" w:rsidRDefault="00CF3B28" w:rsidP="00CF3B28">
            <w:pPr>
              <w:spacing w:after="0" w:line="240" w:lineRule="auto"/>
              <w:ind w:firstLineChars="100" w:firstLine="220"/>
              <w:rPr>
                <w:rFonts w:ascii="Calibri" w:eastAsia="Times New Roman" w:hAnsi="Calibri" w:cs="Times New Roman"/>
                <w:color w:val="262626"/>
                <w:lang w:eastAsia="en-GB"/>
              </w:rPr>
            </w:pPr>
            <w:r w:rsidRPr="00CF3B28">
              <w:rPr>
                <w:rFonts w:ascii="Calibri" w:eastAsia="Times New Roman" w:hAnsi="Calibri" w:cs="Times New Roman"/>
                <w:color w:val="262626"/>
                <w:lang w:eastAsia="en-GB"/>
              </w:rPr>
              <w:t>Total</w:t>
            </w:r>
          </w:p>
        </w:tc>
        <w:tc>
          <w:tcPr>
            <w:tcW w:w="266" w:type="dxa"/>
            <w:gridSpan w:val="2"/>
            <w:tcBorders>
              <w:top w:val="single" w:sz="4" w:space="0" w:color="FFFFFF"/>
              <w:left w:val="dashed" w:sz="4" w:space="0" w:color="595959"/>
              <w:bottom w:val="single" w:sz="4" w:space="0" w:color="FFFFFF"/>
              <w:right w:val="dashed" w:sz="4" w:space="0" w:color="595959"/>
            </w:tcBorders>
            <w:shd w:val="clear" w:color="000000" w:fill="FFFFFF"/>
            <w:vAlign w:val="center"/>
            <w:hideMark/>
          </w:tcPr>
          <w:p w14:paraId="4CC04363" w14:textId="77777777" w:rsidR="00CF3B28" w:rsidRPr="00CF3B28" w:rsidRDefault="00CF3B28" w:rsidP="00CF3B28">
            <w:pPr>
              <w:spacing w:after="0" w:line="240" w:lineRule="auto"/>
              <w:rPr>
                <w:rFonts w:ascii="Calibri" w:eastAsia="Times New Roman" w:hAnsi="Calibri" w:cs="Times New Roman"/>
                <w:color w:val="262626"/>
                <w:lang w:eastAsia="en-GB"/>
              </w:rPr>
            </w:pPr>
            <w:r w:rsidRPr="00CF3B28">
              <w:rPr>
                <w:rFonts w:ascii="Calibri" w:eastAsia="Times New Roman" w:hAnsi="Calibri" w:cs="Times New Roman"/>
                <w:color w:val="262626"/>
                <w:lang w:eastAsia="en-GB"/>
              </w:rPr>
              <w:t> </w:t>
            </w:r>
          </w:p>
        </w:tc>
        <w:tc>
          <w:tcPr>
            <w:tcW w:w="998" w:type="dxa"/>
            <w:gridSpan w:val="2"/>
            <w:tcBorders>
              <w:top w:val="nil"/>
              <w:left w:val="dashed" w:sz="4" w:space="0" w:color="595959"/>
              <w:bottom w:val="single" w:sz="8" w:space="0" w:color="246A79"/>
              <w:right w:val="dashed" w:sz="4" w:space="0" w:color="595959"/>
            </w:tcBorders>
            <w:shd w:val="clear" w:color="000000" w:fill="CFEBF1"/>
            <w:noWrap/>
            <w:vAlign w:val="center"/>
            <w:hideMark/>
          </w:tcPr>
          <w:p w14:paraId="06E6072F" w14:textId="77777777" w:rsidR="00CF3B28" w:rsidRPr="00CF3B28" w:rsidRDefault="00CF3B28" w:rsidP="00CF3B28">
            <w:pPr>
              <w:spacing w:after="0" w:line="240" w:lineRule="auto"/>
              <w:jc w:val="right"/>
              <w:rPr>
                <w:rFonts w:ascii="Calibri" w:eastAsia="Times New Roman" w:hAnsi="Calibri" w:cs="Times New Roman"/>
                <w:color w:val="262626"/>
                <w:lang w:eastAsia="en-GB"/>
              </w:rPr>
            </w:pPr>
            <w:r w:rsidRPr="00CF3B28">
              <w:rPr>
                <w:rFonts w:ascii="Calibri" w:eastAsia="Times New Roman" w:hAnsi="Calibri" w:cs="Times New Roman"/>
                <w:color w:val="262626"/>
                <w:lang w:eastAsia="en-GB"/>
              </w:rPr>
              <w:t xml:space="preserve">23,000 </w:t>
            </w:r>
          </w:p>
        </w:tc>
        <w:tc>
          <w:tcPr>
            <w:tcW w:w="1058" w:type="dxa"/>
            <w:gridSpan w:val="2"/>
            <w:tcBorders>
              <w:top w:val="nil"/>
              <w:left w:val="dashed" w:sz="4" w:space="0" w:color="595959"/>
              <w:bottom w:val="single" w:sz="8" w:space="0" w:color="246A79"/>
              <w:right w:val="dashed" w:sz="4" w:space="0" w:color="595959"/>
            </w:tcBorders>
            <w:shd w:val="clear" w:color="000000" w:fill="CFEBF1"/>
            <w:noWrap/>
            <w:vAlign w:val="center"/>
            <w:hideMark/>
          </w:tcPr>
          <w:p w14:paraId="41AE3DDD" w14:textId="77777777" w:rsidR="00CF3B28" w:rsidRPr="00CF3B28" w:rsidRDefault="00CF3B28" w:rsidP="00CF3B28">
            <w:pPr>
              <w:spacing w:after="0" w:line="240" w:lineRule="auto"/>
              <w:jc w:val="right"/>
              <w:rPr>
                <w:rFonts w:ascii="Calibri" w:eastAsia="Times New Roman" w:hAnsi="Calibri" w:cs="Times New Roman"/>
                <w:color w:val="262626"/>
                <w:lang w:eastAsia="en-GB"/>
              </w:rPr>
            </w:pPr>
            <w:r w:rsidRPr="00CF3B28">
              <w:rPr>
                <w:rFonts w:ascii="Calibri" w:eastAsia="Times New Roman" w:hAnsi="Calibri" w:cs="Times New Roman"/>
                <w:color w:val="262626"/>
                <w:lang w:eastAsia="en-GB"/>
              </w:rPr>
              <w:t xml:space="preserve">10,595 </w:t>
            </w:r>
          </w:p>
        </w:tc>
        <w:tc>
          <w:tcPr>
            <w:tcW w:w="1038" w:type="dxa"/>
            <w:gridSpan w:val="2"/>
            <w:tcBorders>
              <w:top w:val="nil"/>
              <w:left w:val="dashed" w:sz="4" w:space="0" w:color="595959"/>
              <w:bottom w:val="single" w:sz="8" w:space="0" w:color="246A79"/>
              <w:right w:val="dashed" w:sz="4" w:space="0" w:color="595959"/>
            </w:tcBorders>
            <w:shd w:val="clear" w:color="000000" w:fill="CFEBF1"/>
            <w:noWrap/>
            <w:vAlign w:val="center"/>
            <w:hideMark/>
          </w:tcPr>
          <w:p w14:paraId="54880C12" w14:textId="77777777" w:rsidR="00CF3B28" w:rsidRPr="00CF3B28" w:rsidRDefault="00CF3B28" w:rsidP="00CF3B28">
            <w:pPr>
              <w:spacing w:after="0" w:line="240" w:lineRule="auto"/>
              <w:jc w:val="right"/>
              <w:rPr>
                <w:rFonts w:ascii="Calibri" w:eastAsia="Times New Roman" w:hAnsi="Calibri" w:cs="Times New Roman"/>
                <w:color w:val="262626"/>
                <w:lang w:eastAsia="en-GB"/>
              </w:rPr>
            </w:pPr>
            <w:r w:rsidRPr="00CF3B28">
              <w:rPr>
                <w:rFonts w:ascii="Calibri" w:eastAsia="Times New Roman" w:hAnsi="Calibri" w:cs="Times New Roman"/>
                <w:color w:val="262626"/>
                <w:lang w:eastAsia="en-GB"/>
              </w:rPr>
              <w:t xml:space="preserve">14,595 </w:t>
            </w:r>
          </w:p>
        </w:tc>
        <w:tc>
          <w:tcPr>
            <w:tcW w:w="977" w:type="dxa"/>
            <w:gridSpan w:val="2"/>
            <w:tcBorders>
              <w:top w:val="nil"/>
              <w:left w:val="dashed" w:sz="4" w:space="0" w:color="595959"/>
              <w:bottom w:val="single" w:sz="8" w:space="0" w:color="246A79"/>
              <w:right w:val="dashed" w:sz="4" w:space="0" w:color="595959"/>
            </w:tcBorders>
            <w:shd w:val="clear" w:color="000000" w:fill="CFEBF1"/>
            <w:noWrap/>
            <w:vAlign w:val="center"/>
            <w:hideMark/>
          </w:tcPr>
          <w:p w14:paraId="0243DEA4" w14:textId="77777777" w:rsidR="00CF3B28" w:rsidRPr="00CF3B28" w:rsidRDefault="00CF3B28" w:rsidP="00CF3B28">
            <w:pPr>
              <w:spacing w:after="0" w:line="240" w:lineRule="auto"/>
              <w:jc w:val="right"/>
              <w:rPr>
                <w:rFonts w:ascii="Calibri" w:eastAsia="Times New Roman" w:hAnsi="Calibri" w:cs="Times New Roman"/>
                <w:color w:val="262626"/>
                <w:lang w:eastAsia="en-GB"/>
              </w:rPr>
            </w:pPr>
            <w:r w:rsidRPr="00CF3B28">
              <w:rPr>
                <w:rFonts w:ascii="Calibri" w:eastAsia="Times New Roman" w:hAnsi="Calibri" w:cs="Times New Roman"/>
                <w:color w:val="262626"/>
                <w:lang w:eastAsia="en-GB"/>
              </w:rPr>
              <w:t xml:space="preserve">14,595 </w:t>
            </w:r>
          </w:p>
        </w:tc>
        <w:tc>
          <w:tcPr>
            <w:tcW w:w="978" w:type="dxa"/>
            <w:tcBorders>
              <w:top w:val="nil"/>
              <w:left w:val="dashed" w:sz="4" w:space="0" w:color="595959"/>
              <w:bottom w:val="single" w:sz="8" w:space="0" w:color="246A79"/>
              <w:right w:val="dashed" w:sz="4" w:space="0" w:color="595959"/>
            </w:tcBorders>
            <w:shd w:val="clear" w:color="000000" w:fill="CFEBF1"/>
            <w:noWrap/>
            <w:vAlign w:val="center"/>
            <w:hideMark/>
          </w:tcPr>
          <w:p w14:paraId="00C0F3BA" w14:textId="77777777" w:rsidR="00CF3B28" w:rsidRPr="00CF3B28" w:rsidRDefault="00CF3B28" w:rsidP="00CF3B28">
            <w:pPr>
              <w:spacing w:after="0" w:line="240" w:lineRule="auto"/>
              <w:jc w:val="right"/>
              <w:rPr>
                <w:rFonts w:ascii="Calibri" w:eastAsia="Times New Roman" w:hAnsi="Calibri" w:cs="Times New Roman"/>
                <w:color w:val="262626"/>
                <w:lang w:eastAsia="en-GB"/>
              </w:rPr>
            </w:pPr>
            <w:r w:rsidRPr="00CF3B28">
              <w:rPr>
                <w:rFonts w:ascii="Calibri" w:eastAsia="Times New Roman" w:hAnsi="Calibri" w:cs="Times New Roman"/>
                <w:color w:val="262626"/>
                <w:lang w:eastAsia="en-GB"/>
              </w:rPr>
              <w:t xml:space="preserve">21,595 </w:t>
            </w:r>
          </w:p>
        </w:tc>
        <w:tc>
          <w:tcPr>
            <w:tcW w:w="879" w:type="dxa"/>
            <w:tcBorders>
              <w:top w:val="nil"/>
              <w:left w:val="dashed" w:sz="4" w:space="0" w:color="595959"/>
              <w:bottom w:val="single" w:sz="8" w:space="0" w:color="246A79"/>
              <w:right w:val="dashed" w:sz="4" w:space="0" w:color="595959"/>
            </w:tcBorders>
            <w:shd w:val="clear" w:color="000000" w:fill="CFEBF1"/>
            <w:noWrap/>
            <w:vAlign w:val="center"/>
            <w:hideMark/>
          </w:tcPr>
          <w:p w14:paraId="0552D841" w14:textId="77777777" w:rsidR="00CF3B28" w:rsidRPr="00CF3B28" w:rsidRDefault="00CF3B28" w:rsidP="00CF3B28">
            <w:pPr>
              <w:spacing w:after="0" w:line="240" w:lineRule="auto"/>
              <w:jc w:val="right"/>
              <w:rPr>
                <w:rFonts w:ascii="Calibri" w:eastAsia="Times New Roman" w:hAnsi="Calibri" w:cs="Times New Roman"/>
                <w:color w:val="262626"/>
                <w:lang w:eastAsia="en-GB"/>
              </w:rPr>
            </w:pPr>
            <w:r w:rsidRPr="00CF3B28">
              <w:rPr>
                <w:rFonts w:ascii="Calibri" w:eastAsia="Times New Roman" w:hAnsi="Calibri" w:cs="Times New Roman"/>
                <w:color w:val="262626"/>
                <w:lang w:eastAsia="en-GB"/>
              </w:rPr>
              <w:t xml:space="preserve">21,695 </w:t>
            </w:r>
          </w:p>
        </w:tc>
        <w:tc>
          <w:tcPr>
            <w:tcW w:w="878" w:type="dxa"/>
            <w:tcBorders>
              <w:top w:val="nil"/>
              <w:left w:val="dashed" w:sz="4" w:space="0" w:color="595959"/>
              <w:bottom w:val="single" w:sz="8" w:space="0" w:color="246A79"/>
              <w:right w:val="dashed" w:sz="4" w:space="0" w:color="595959"/>
            </w:tcBorders>
            <w:shd w:val="clear" w:color="000000" w:fill="CFEBF1"/>
            <w:noWrap/>
            <w:vAlign w:val="center"/>
            <w:hideMark/>
          </w:tcPr>
          <w:p w14:paraId="563EEA22" w14:textId="77777777" w:rsidR="00CF3B28" w:rsidRPr="00CF3B28" w:rsidRDefault="00CF3B28" w:rsidP="00CF3B28">
            <w:pPr>
              <w:spacing w:after="0" w:line="240" w:lineRule="auto"/>
              <w:jc w:val="right"/>
              <w:rPr>
                <w:rFonts w:ascii="Calibri" w:eastAsia="Times New Roman" w:hAnsi="Calibri" w:cs="Times New Roman"/>
                <w:color w:val="262626"/>
                <w:lang w:eastAsia="en-GB"/>
              </w:rPr>
            </w:pPr>
            <w:r w:rsidRPr="00CF3B28">
              <w:rPr>
                <w:rFonts w:ascii="Calibri" w:eastAsia="Times New Roman" w:hAnsi="Calibri" w:cs="Times New Roman"/>
                <w:color w:val="262626"/>
                <w:lang w:eastAsia="en-GB"/>
              </w:rPr>
              <w:t xml:space="preserve">21,695 </w:t>
            </w:r>
          </w:p>
        </w:tc>
      </w:tr>
      <w:tr w:rsidR="00CF3B28" w:rsidRPr="00CF3B28" w14:paraId="5CBF3E0C" w14:textId="77777777" w:rsidTr="000E6298">
        <w:trPr>
          <w:gridAfter w:val="4"/>
          <w:wAfter w:w="3447" w:type="dxa"/>
          <w:trHeight w:val="600"/>
        </w:trPr>
        <w:tc>
          <w:tcPr>
            <w:tcW w:w="909" w:type="dxa"/>
            <w:tcBorders>
              <w:top w:val="nil"/>
              <w:left w:val="dotted" w:sz="4" w:space="0" w:color="595959"/>
              <w:bottom w:val="nil"/>
              <w:right w:val="dotted" w:sz="4" w:space="0" w:color="595959"/>
            </w:tcBorders>
            <w:shd w:val="clear" w:color="auto" w:fill="auto"/>
            <w:vAlign w:val="center"/>
            <w:hideMark/>
          </w:tcPr>
          <w:p w14:paraId="59B4E0A5" w14:textId="77777777" w:rsidR="00CF3B28" w:rsidRPr="00CF3B28" w:rsidRDefault="00CF3B28" w:rsidP="00CF3B28">
            <w:pPr>
              <w:spacing w:after="0" w:line="240" w:lineRule="auto"/>
              <w:ind w:firstLineChars="100" w:firstLine="220"/>
              <w:jc w:val="right"/>
              <w:rPr>
                <w:rFonts w:ascii="Calibri" w:eastAsia="Times New Roman" w:hAnsi="Calibri" w:cs="Times New Roman"/>
                <w:color w:val="262626"/>
                <w:lang w:eastAsia="en-GB"/>
              </w:rPr>
            </w:pPr>
            <w:r w:rsidRPr="00CF3B28">
              <w:rPr>
                <w:rFonts w:ascii="Calibri" w:eastAsia="Times New Roman" w:hAnsi="Calibri" w:cs="Times New Roman"/>
                <w:color w:val="262626"/>
                <w:lang w:eastAsia="en-GB"/>
              </w:rPr>
              <w:t>JAN 22</w:t>
            </w:r>
          </w:p>
        </w:tc>
        <w:tc>
          <w:tcPr>
            <w:tcW w:w="987" w:type="dxa"/>
            <w:tcBorders>
              <w:top w:val="nil"/>
              <w:left w:val="nil"/>
              <w:bottom w:val="nil"/>
              <w:right w:val="dotted" w:sz="4" w:space="0" w:color="595959"/>
            </w:tcBorders>
            <w:shd w:val="clear" w:color="auto" w:fill="auto"/>
            <w:vAlign w:val="center"/>
            <w:hideMark/>
          </w:tcPr>
          <w:p w14:paraId="0B1AFF3F" w14:textId="77777777" w:rsidR="00CF3B28" w:rsidRPr="00CF3B28" w:rsidRDefault="00CF3B28" w:rsidP="00CF3B28">
            <w:pPr>
              <w:spacing w:after="0" w:line="240" w:lineRule="auto"/>
              <w:ind w:firstLineChars="100" w:firstLine="220"/>
              <w:jc w:val="right"/>
              <w:rPr>
                <w:rFonts w:ascii="Calibri" w:eastAsia="Times New Roman" w:hAnsi="Calibri" w:cs="Times New Roman"/>
                <w:color w:val="262626"/>
                <w:lang w:eastAsia="en-GB"/>
              </w:rPr>
            </w:pPr>
            <w:r w:rsidRPr="00CF3B28">
              <w:rPr>
                <w:rFonts w:ascii="Calibri" w:eastAsia="Times New Roman" w:hAnsi="Calibri" w:cs="Times New Roman"/>
                <w:color w:val="262626"/>
                <w:lang w:eastAsia="en-GB"/>
              </w:rPr>
              <w:t>FEB 22</w:t>
            </w:r>
          </w:p>
        </w:tc>
        <w:tc>
          <w:tcPr>
            <w:tcW w:w="1024" w:type="dxa"/>
            <w:tcBorders>
              <w:top w:val="nil"/>
              <w:left w:val="nil"/>
              <w:bottom w:val="nil"/>
              <w:right w:val="dotted" w:sz="4" w:space="0" w:color="595959"/>
            </w:tcBorders>
            <w:shd w:val="clear" w:color="auto" w:fill="auto"/>
            <w:vAlign w:val="center"/>
            <w:hideMark/>
          </w:tcPr>
          <w:p w14:paraId="25BEDD8B" w14:textId="77777777" w:rsidR="00CF3B28" w:rsidRPr="00CF3B28" w:rsidRDefault="00CF3B28" w:rsidP="00CF3B28">
            <w:pPr>
              <w:spacing w:after="0" w:line="240" w:lineRule="auto"/>
              <w:ind w:firstLineChars="100" w:firstLine="220"/>
              <w:jc w:val="right"/>
              <w:rPr>
                <w:rFonts w:ascii="Calibri" w:eastAsia="Times New Roman" w:hAnsi="Calibri" w:cs="Times New Roman"/>
                <w:color w:val="262626"/>
                <w:lang w:eastAsia="en-GB"/>
              </w:rPr>
            </w:pPr>
            <w:r w:rsidRPr="00CF3B28">
              <w:rPr>
                <w:rFonts w:ascii="Calibri" w:eastAsia="Times New Roman" w:hAnsi="Calibri" w:cs="Times New Roman"/>
                <w:color w:val="262626"/>
                <w:lang w:eastAsia="en-GB"/>
              </w:rPr>
              <w:t>MAR 22</w:t>
            </w:r>
          </w:p>
        </w:tc>
        <w:tc>
          <w:tcPr>
            <w:tcW w:w="880" w:type="dxa"/>
            <w:gridSpan w:val="2"/>
            <w:tcBorders>
              <w:top w:val="nil"/>
              <w:left w:val="nil"/>
              <w:bottom w:val="nil"/>
              <w:right w:val="dotted" w:sz="4" w:space="0" w:color="595959"/>
            </w:tcBorders>
            <w:shd w:val="clear" w:color="auto" w:fill="auto"/>
            <w:vAlign w:val="center"/>
            <w:hideMark/>
          </w:tcPr>
          <w:p w14:paraId="2645E62E" w14:textId="77777777" w:rsidR="00CF3B28" w:rsidRPr="00CF3B28" w:rsidRDefault="00CF3B28" w:rsidP="00CF3B28">
            <w:pPr>
              <w:spacing w:after="0" w:line="240" w:lineRule="auto"/>
              <w:ind w:firstLineChars="100" w:firstLine="220"/>
              <w:jc w:val="right"/>
              <w:rPr>
                <w:rFonts w:ascii="Calibri" w:eastAsia="Times New Roman" w:hAnsi="Calibri" w:cs="Times New Roman"/>
                <w:color w:val="262626"/>
                <w:lang w:eastAsia="en-GB"/>
              </w:rPr>
            </w:pPr>
            <w:r w:rsidRPr="00CF3B28">
              <w:rPr>
                <w:rFonts w:ascii="Calibri" w:eastAsia="Times New Roman" w:hAnsi="Calibri" w:cs="Times New Roman"/>
                <w:color w:val="262626"/>
                <w:lang w:eastAsia="en-GB"/>
              </w:rPr>
              <w:t>APR 22</w:t>
            </w:r>
          </w:p>
        </w:tc>
        <w:tc>
          <w:tcPr>
            <w:tcW w:w="941" w:type="dxa"/>
            <w:gridSpan w:val="2"/>
            <w:tcBorders>
              <w:top w:val="nil"/>
              <w:left w:val="nil"/>
              <w:bottom w:val="nil"/>
              <w:right w:val="dotted" w:sz="4" w:space="0" w:color="595959"/>
            </w:tcBorders>
            <w:shd w:val="clear" w:color="auto" w:fill="auto"/>
            <w:vAlign w:val="center"/>
            <w:hideMark/>
          </w:tcPr>
          <w:p w14:paraId="629C2D87" w14:textId="77777777" w:rsidR="00CF3B28" w:rsidRPr="00CF3B28" w:rsidRDefault="00CF3B28" w:rsidP="00CF3B28">
            <w:pPr>
              <w:spacing w:after="0" w:line="240" w:lineRule="auto"/>
              <w:ind w:firstLineChars="100" w:firstLine="220"/>
              <w:jc w:val="right"/>
              <w:rPr>
                <w:rFonts w:ascii="Calibri" w:eastAsia="Times New Roman" w:hAnsi="Calibri" w:cs="Times New Roman"/>
                <w:color w:val="262626"/>
                <w:lang w:eastAsia="en-GB"/>
              </w:rPr>
            </w:pPr>
            <w:r w:rsidRPr="00CF3B28">
              <w:rPr>
                <w:rFonts w:ascii="Calibri" w:eastAsia="Times New Roman" w:hAnsi="Calibri" w:cs="Times New Roman"/>
                <w:color w:val="262626"/>
                <w:lang w:eastAsia="en-GB"/>
              </w:rPr>
              <w:t>MAY 22</w:t>
            </w:r>
          </w:p>
        </w:tc>
        <w:tc>
          <w:tcPr>
            <w:tcW w:w="911" w:type="dxa"/>
            <w:gridSpan w:val="2"/>
            <w:tcBorders>
              <w:top w:val="nil"/>
              <w:left w:val="nil"/>
              <w:bottom w:val="nil"/>
              <w:right w:val="dotted" w:sz="4" w:space="0" w:color="595959"/>
            </w:tcBorders>
            <w:shd w:val="clear" w:color="auto" w:fill="auto"/>
            <w:vAlign w:val="center"/>
            <w:hideMark/>
          </w:tcPr>
          <w:p w14:paraId="1C8B8470" w14:textId="77777777" w:rsidR="00CF3B28" w:rsidRPr="00CF3B28" w:rsidRDefault="00CF3B28" w:rsidP="00CF3B28">
            <w:pPr>
              <w:spacing w:after="0" w:line="240" w:lineRule="auto"/>
              <w:ind w:firstLineChars="100" w:firstLine="220"/>
              <w:jc w:val="right"/>
              <w:rPr>
                <w:rFonts w:ascii="Calibri" w:eastAsia="Times New Roman" w:hAnsi="Calibri" w:cs="Times New Roman"/>
                <w:color w:val="262626"/>
                <w:lang w:eastAsia="en-GB"/>
              </w:rPr>
            </w:pPr>
            <w:r w:rsidRPr="00CF3B28">
              <w:rPr>
                <w:rFonts w:ascii="Calibri" w:eastAsia="Times New Roman" w:hAnsi="Calibri" w:cs="Times New Roman"/>
                <w:color w:val="262626"/>
                <w:lang w:eastAsia="en-GB"/>
              </w:rPr>
              <w:t>JUN 22</w:t>
            </w:r>
          </w:p>
        </w:tc>
        <w:tc>
          <w:tcPr>
            <w:tcW w:w="487" w:type="dxa"/>
            <w:gridSpan w:val="2"/>
            <w:tcBorders>
              <w:top w:val="single" w:sz="4" w:space="0" w:color="FFFFFF"/>
              <w:left w:val="dotted" w:sz="4" w:space="0" w:color="A6A6A6"/>
              <w:bottom w:val="single" w:sz="4" w:space="0" w:color="FFFFFF"/>
              <w:right w:val="nil"/>
            </w:tcBorders>
            <w:shd w:val="clear" w:color="000000" w:fill="FFFFFF"/>
            <w:vAlign w:val="center"/>
            <w:hideMark/>
          </w:tcPr>
          <w:p w14:paraId="2F6481D9" w14:textId="77777777" w:rsidR="00CF3B28" w:rsidRPr="00CF3B28" w:rsidRDefault="00CF3B28" w:rsidP="00CF3B28">
            <w:pPr>
              <w:spacing w:after="0" w:line="240" w:lineRule="auto"/>
              <w:ind w:firstLineChars="100" w:firstLine="221"/>
              <w:jc w:val="right"/>
              <w:rPr>
                <w:rFonts w:ascii="Calibri" w:eastAsia="Times New Roman" w:hAnsi="Calibri" w:cs="Times New Roman"/>
                <w:b/>
                <w:bCs/>
                <w:color w:val="262626"/>
                <w:lang w:eastAsia="en-GB"/>
              </w:rPr>
            </w:pPr>
            <w:r w:rsidRPr="00CF3B28">
              <w:rPr>
                <w:rFonts w:ascii="Calibri" w:eastAsia="Times New Roman" w:hAnsi="Calibri" w:cs="Times New Roman"/>
                <w:b/>
                <w:bCs/>
                <w:color w:val="262626"/>
                <w:lang w:eastAsia="en-GB"/>
              </w:rPr>
              <w:t> </w:t>
            </w:r>
          </w:p>
        </w:tc>
        <w:tc>
          <w:tcPr>
            <w:tcW w:w="1062" w:type="dxa"/>
            <w:gridSpan w:val="2"/>
            <w:tcBorders>
              <w:top w:val="nil"/>
              <w:left w:val="dotted" w:sz="4" w:space="0" w:color="595959"/>
              <w:bottom w:val="nil"/>
              <w:right w:val="dotted" w:sz="4" w:space="0" w:color="595959"/>
            </w:tcBorders>
            <w:shd w:val="clear" w:color="auto" w:fill="auto"/>
            <w:vAlign w:val="center"/>
            <w:hideMark/>
          </w:tcPr>
          <w:p w14:paraId="3DD62E69" w14:textId="77777777" w:rsidR="00CF3B28" w:rsidRPr="00CF3B28" w:rsidRDefault="00CF3B28" w:rsidP="00CF3B28">
            <w:pPr>
              <w:spacing w:after="0" w:line="240" w:lineRule="auto"/>
              <w:ind w:firstLineChars="100" w:firstLine="221"/>
              <w:jc w:val="right"/>
              <w:rPr>
                <w:rFonts w:ascii="Calibri" w:eastAsia="Times New Roman" w:hAnsi="Calibri" w:cs="Times New Roman"/>
                <w:b/>
                <w:bCs/>
                <w:color w:val="262626"/>
                <w:lang w:eastAsia="en-GB"/>
              </w:rPr>
            </w:pPr>
            <w:r w:rsidRPr="00CF3B28">
              <w:rPr>
                <w:rFonts w:ascii="Calibri" w:eastAsia="Times New Roman" w:hAnsi="Calibri" w:cs="Times New Roman"/>
                <w:b/>
                <w:bCs/>
                <w:color w:val="262626"/>
                <w:lang w:eastAsia="en-GB"/>
              </w:rPr>
              <w:t>Total</w:t>
            </w:r>
          </w:p>
        </w:tc>
      </w:tr>
      <w:tr w:rsidR="00CF3B28" w:rsidRPr="00CF3B28" w14:paraId="5BC57E4C" w14:textId="77777777" w:rsidTr="000E6298">
        <w:trPr>
          <w:gridAfter w:val="4"/>
          <w:wAfter w:w="3447" w:type="dxa"/>
          <w:trHeight w:val="330"/>
        </w:trPr>
        <w:tc>
          <w:tcPr>
            <w:tcW w:w="909" w:type="dxa"/>
            <w:tcBorders>
              <w:top w:val="nil"/>
              <w:left w:val="dotted" w:sz="4" w:space="0" w:color="595959"/>
              <w:bottom w:val="single" w:sz="12" w:space="0" w:color="308DA2"/>
              <w:right w:val="dotted" w:sz="4" w:space="0" w:color="595959"/>
            </w:tcBorders>
            <w:shd w:val="clear" w:color="auto" w:fill="auto"/>
            <w:vAlign w:val="bottom"/>
            <w:hideMark/>
          </w:tcPr>
          <w:p w14:paraId="2FBC2C46" w14:textId="77777777" w:rsidR="00CF3B28" w:rsidRPr="00CF3B28" w:rsidRDefault="00CF3B28" w:rsidP="00CF3B28">
            <w:pPr>
              <w:spacing w:after="0" w:line="240" w:lineRule="auto"/>
              <w:ind w:firstLineChars="100" w:firstLine="220"/>
              <w:jc w:val="right"/>
              <w:rPr>
                <w:rFonts w:ascii="Calibri" w:eastAsia="Times New Roman" w:hAnsi="Calibri" w:cs="Times New Roman"/>
                <w:color w:val="262626"/>
                <w:lang w:eastAsia="en-GB"/>
              </w:rPr>
            </w:pPr>
            <w:r w:rsidRPr="00CF3B28">
              <w:rPr>
                <w:rFonts w:ascii="Calibri" w:eastAsia="Times New Roman" w:hAnsi="Calibri" w:cs="Times New Roman"/>
                <w:color w:val="262626"/>
                <w:lang w:eastAsia="en-GB"/>
              </w:rPr>
              <w:t>01</w:t>
            </w:r>
          </w:p>
        </w:tc>
        <w:tc>
          <w:tcPr>
            <w:tcW w:w="987" w:type="dxa"/>
            <w:tcBorders>
              <w:top w:val="nil"/>
              <w:left w:val="nil"/>
              <w:bottom w:val="single" w:sz="12" w:space="0" w:color="308DA2"/>
              <w:right w:val="dotted" w:sz="4" w:space="0" w:color="595959"/>
            </w:tcBorders>
            <w:shd w:val="clear" w:color="auto" w:fill="auto"/>
            <w:vAlign w:val="bottom"/>
            <w:hideMark/>
          </w:tcPr>
          <w:p w14:paraId="60FB5211" w14:textId="77777777" w:rsidR="00CF3B28" w:rsidRPr="00CF3B28" w:rsidRDefault="00CF3B28" w:rsidP="00CF3B28">
            <w:pPr>
              <w:spacing w:after="0" w:line="240" w:lineRule="auto"/>
              <w:ind w:firstLineChars="100" w:firstLine="220"/>
              <w:jc w:val="right"/>
              <w:rPr>
                <w:rFonts w:ascii="Calibri" w:eastAsia="Times New Roman" w:hAnsi="Calibri" w:cs="Times New Roman"/>
                <w:color w:val="262626"/>
                <w:lang w:eastAsia="en-GB"/>
              </w:rPr>
            </w:pPr>
            <w:r w:rsidRPr="00CF3B28">
              <w:rPr>
                <w:rFonts w:ascii="Calibri" w:eastAsia="Times New Roman" w:hAnsi="Calibri" w:cs="Times New Roman"/>
                <w:color w:val="262626"/>
                <w:lang w:eastAsia="en-GB"/>
              </w:rPr>
              <w:t>01</w:t>
            </w:r>
          </w:p>
        </w:tc>
        <w:tc>
          <w:tcPr>
            <w:tcW w:w="1024" w:type="dxa"/>
            <w:tcBorders>
              <w:top w:val="nil"/>
              <w:left w:val="nil"/>
              <w:bottom w:val="single" w:sz="12" w:space="0" w:color="308DA2"/>
              <w:right w:val="dotted" w:sz="4" w:space="0" w:color="595959"/>
            </w:tcBorders>
            <w:shd w:val="clear" w:color="auto" w:fill="auto"/>
            <w:vAlign w:val="bottom"/>
            <w:hideMark/>
          </w:tcPr>
          <w:p w14:paraId="248851CF" w14:textId="77777777" w:rsidR="00CF3B28" w:rsidRPr="00CF3B28" w:rsidRDefault="00CF3B28" w:rsidP="00CF3B28">
            <w:pPr>
              <w:spacing w:after="0" w:line="240" w:lineRule="auto"/>
              <w:ind w:firstLineChars="100" w:firstLine="220"/>
              <w:jc w:val="right"/>
              <w:rPr>
                <w:rFonts w:ascii="Calibri" w:eastAsia="Times New Roman" w:hAnsi="Calibri" w:cs="Times New Roman"/>
                <w:color w:val="262626"/>
                <w:lang w:eastAsia="en-GB"/>
              </w:rPr>
            </w:pPr>
            <w:r w:rsidRPr="00CF3B28">
              <w:rPr>
                <w:rFonts w:ascii="Calibri" w:eastAsia="Times New Roman" w:hAnsi="Calibri" w:cs="Times New Roman"/>
                <w:color w:val="262626"/>
                <w:lang w:eastAsia="en-GB"/>
              </w:rPr>
              <w:t>01</w:t>
            </w:r>
          </w:p>
        </w:tc>
        <w:tc>
          <w:tcPr>
            <w:tcW w:w="880" w:type="dxa"/>
            <w:gridSpan w:val="2"/>
            <w:tcBorders>
              <w:top w:val="nil"/>
              <w:left w:val="nil"/>
              <w:bottom w:val="single" w:sz="12" w:space="0" w:color="308DA2"/>
              <w:right w:val="dotted" w:sz="4" w:space="0" w:color="595959"/>
            </w:tcBorders>
            <w:shd w:val="clear" w:color="auto" w:fill="auto"/>
            <w:vAlign w:val="bottom"/>
            <w:hideMark/>
          </w:tcPr>
          <w:p w14:paraId="1CB740CD" w14:textId="77777777" w:rsidR="00CF3B28" w:rsidRPr="00CF3B28" w:rsidRDefault="00CF3B28" w:rsidP="00CF3B28">
            <w:pPr>
              <w:spacing w:after="0" w:line="240" w:lineRule="auto"/>
              <w:ind w:firstLineChars="100" w:firstLine="220"/>
              <w:jc w:val="right"/>
              <w:rPr>
                <w:rFonts w:ascii="Calibri" w:eastAsia="Times New Roman" w:hAnsi="Calibri" w:cs="Times New Roman"/>
                <w:color w:val="262626"/>
                <w:lang w:eastAsia="en-GB"/>
              </w:rPr>
            </w:pPr>
            <w:r w:rsidRPr="00CF3B28">
              <w:rPr>
                <w:rFonts w:ascii="Calibri" w:eastAsia="Times New Roman" w:hAnsi="Calibri" w:cs="Times New Roman"/>
                <w:color w:val="262626"/>
                <w:lang w:eastAsia="en-GB"/>
              </w:rPr>
              <w:t>01</w:t>
            </w:r>
          </w:p>
        </w:tc>
        <w:tc>
          <w:tcPr>
            <w:tcW w:w="941" w:type="dxa"/>
            <w:gridSpan w:val="2"/>
            <w:tcBorders>
              <w:top w:val="nil"/>
              <w:left w:val="nil"/>
              <w:bottom w:val="single" w:sz="12" w:space="0" w:color="308DA2"/>
              <w:right w:val="dotted" w:sz="4" w:space="0" w:color="595959"/>
            </w:tcBorders>
            <w:shd w:val="clear" w:color="auto" w:fill="auto"/>
            <w:vAlign w:val="bottom"/>
            <w:hideMark/>
          </w:tcPr>
          <w:p w14:paraId="3D3DC0B4" w14:textId="77777777" w:rsidR="00CF3B28" w:rsidRPr="00CF3B28" w:rsidRDefault="00CF3B28" w:rsidP="00CF3B28">
            <w:pPr>
              <w:spacing w:after="0" w:line="240" w:lineRule="auto"/>
              <w:ind w:firstLineChars="100" w:firstLine="220"/>
              <w:jc w:val="right"/>
              <w:rPr>
                <w:rFonts w:ascii="Calibri" w:eastAsia="Times New Roman" w:hAnsi="Calibri" w:cs="Times New Roman"/>
                <w:color w:val="262626"/>
                <w:lang w:eastAsia="en-GB"/>
              </w:rPr>
            </w:pPr>
            <w:r w:rsidRPr="00CF3B28">
              <w:rPr>
                <w:rFonts w:ascii="Calibri" w:eastAsia="Times New Roman" w:hAnsi="Calibri" w:cs="Times New Roman"/>
                <w:color w:val="262626"/>
                <w:lang w:eastAsia="en-GB"/>
              </w:rPr>
              <w:t>01</w:t>
            </w:r>
          </w:p>
        </w:tc>
        <w:tc>
          <w:tcPr>
            <w:tcW w:w="911" w:type="dxa"/>
            <w:gridSpan w:val="2"/>
            <w:tcBorders>
              <w:top w:val="nil"/>
              <w:left w:val="nil"/>
              <w:bottom w:val="single" w:sz="12" w:space="0" w:color="308DA2"/>
              <w:right w:val="dotted" w:sz="4" w:space="0" w:color="595959"/>
            </w:tcBorders>
            <w:shd w:val="clear" w:color="auto" w:fill="auto"/>
            <w:vAlign w:val="bottom"/>
            <w:hideMark/>
          </w:tcPr>
          <w:p w14:paraId="05169721" w14:textId="77777777" w:rsidR="00CF3B28" w:rsidRPr="00CF3B28" w:rsidRDefault="00CF3B28" w:rsidP="00CF3B28">
            <w:pPr>
              <w:spacing w:after="0" w:line="240" w:lineRule="auto"/>
              <w:ind w:firstLineChars="100" w:firstLine="220"/>
              <w:jc w:val="right"/>
              <w:rPr>
                <w:rFonts w:ascii="Calibri" w:eastAsia="Times New Roman" w:hAnsi="Calibri" w:cs="Times New Roman"/>
                <w:color w:val="262626"/>
                <w:lang w:eastAsia="en-GB"/>
              </w:rPr>
            </w:pPr>
            <w:r w:rsidRPr="00CF3B28">
              <w:rPr>
                <w:rFonts w:ascii="Calibri" w:eastAsia="Times New Roman" w:hAnsi="Calibri" w:cs="Times New Roman"/>
                <w:color w:val="262626"/>
                <w:lang w:eastAsia="en-GB"/>
              </w:rPr>
              <w:t>01</w:t>
            </w:r>
          </w:p>
        </w:tc>
        <w:tc>
          <w:tcPr>
            <w:tcW w:w="487" w:type="dxa"/>
            <w:gridSpan w:val="2"/>
            <w:tcBorders>
              <w:top w:val="nil"/>
              <w:left w:val="nil"/>
              <w:bottom w:val="single" w:sz="4" w:space="0" w:color="FFFFFF"/>
              <w:right w:val="nil"/>
            </w:tcBorders>
            <w:shd w:val="clear" w:color="000000" w:fill="FFFFFF"/>
            <w:vAlign w:val="bottom"/>
            <w:hideMark/>
          </w:tcPr>
          <w:p w14:paraId="4EB08961" w14:textId="77777777" w:rsidR="00CF3B28" w:rsidRPr="00CF3B28" w:rsidRDefault="00CF3B28" w:rsidP="00CF3B28">
            <w:pPr>
              <w:spacing w:after="0" w:line="240" w:lineRule="auto"/>
              <w:ind w:firstLineChars="100" w:firstLine="220"/>
              <w:jc w:val="right"/>
              <w:rPr>
                <w:rFonts w:ascii="Calibri" w:eastAsia="Times New Roman" w:hAnsi="Calibri" w:cs="Times New Roman"/>
                <w:color w:val="262626"/>
                <w:lang w:eastAsia="en-GB"/>
              </w:rPr>
            </w:pPr>
            <w:r w:rsidRPr="00CF3B28">
              <w:rPr>
                <w:rFonts w:ascii="Calibri" w:eastAsia="Times New Roman" w:hAnsi="Calibri" w:cs="Times New Roman"/>
                <w:color w:val="262626"/>
                <w:lang w:eastAsia="en-GB"/>
              </w:rPr>
              <w:t> </w:t>
            </w:r>
          </w:p>
        </w:tc>
        <w:tc>
          <w:tcPr>
            <w:tcW w:w="1062" w:type="dxa"/>
            <w:gridSpan w:val="2"/>
            <w:tcBorders>
              <w:top w:val="nil"/>
              <w:left w:val="dotted" w:sz="4" w:space="0" w:color="595959"/>
              <w:bottom w:val="nil"/>
              <w:right w:val="dotted" w:sz="4" w:space="0" w:color="595959"/>
            </w:tcBorders>
            <w:shd w:val="clear" w:color="auto" w:fill="auto"/>
            <w:vAlign w:val="bottom"/>
            <w:hideMark/>
          </w:tcPr>
          <w:p w14:paraId="65933783" w14:textId="77777777" w:rsidR="00CF3B28" w:rsidRPr="00CF3B28" w:rsidRDefault="00CF3B28" w:rsidP="00CF3B28">
            <w:pPr>
              <w:spacing w:after="0" w:line="240" w:lineRule="auto"/>
              <w:ind w:firstLineChars="100" w:firstLine="220"/>
              <w:jc w:val="right"/>
              <w:rPr>
                <w:rFonts w:ascii="Calibri" w:eastAsia="Times New Roman" w:hAnsi="Calibri" w:cs="Times New Roman"/>
                <w:color w:val="262626"/>
                <w:lang w:eastAsia="en-GB"/>
              </w:rPr>
            </w:pPr>
            <w:r w:rsidRPr="00CF3B28">
              <w:rPr>
                <w:rFonts w:ascii="Calibri" w:eastAsia="Times New Roman" w:hAnsi="Calibri" w:cs="Times New Roman"/>
                <w:color w:val="262626"/>
                <w:lang w:eastAsia="en-GB"/>
              </w:rPr>
              <w:t>Item EST</w:t>
            </w:r>
          </w:p>
        </w:tc>
      </w:tr>
      <w:tr w:rsidR="00CF3B28" w:rsidRPr="00CF3B28" w14:paraId="34C82A3D" w14:textId="77777777" w:rsidTr="000E6298">
        <w:trPr>
          <w:gridAfter w:val="4"/>
          <w:wAfter w:w="3447" w:type="dxa"/>
          <w:trHeight w:val="345"/>
        </w:trPr>
        <w:tc>
          <w:tcPr>
            <w:tcW w:w="909" w:type="dxa"/>
            <w:tcBorders>
              <w:top w:val="nil"/>
              <w:left w:val="nil"/>
              <w:bottom w:val="nil"/>
              <w:right w:val="nil"/>
            </w:tcBorders>
            <w:shd w:val="clear" w:color="auto" w:fill="auto"/>
            <w:vAlign w:val="center"/>
            <w:hideMark/>
          </w:tcPr>
          <w:p w14:paraId="428AFE0E" w14:textId="77777777" w:rsidR="00CF3B28" w:rsidRPr="00CF3B28" w:rsidRDefault="00CF3B28" w:rsidP="00CF3B28">
            <w:pPr>
              <w:spacing w:after="0" w:line="240" w:lineRule="auto"/>
              <w:ind w:firstLineChars="100" w:firstLine="220"/>
              <w:jc w:val="right"/>
              <w:rPr>
                <w:rFonts w:ascii="Calibri" w:eastAsia="Times New Roman" w:hAnsi="Calibri" w:cs="Times New Roman"/>
                <w:color w:val="262626"/>
                <w:lang w:eastAsia="en-GB"/>
              </w:rPr>
            </w:pPr>
          </w:p>
        </w:tc>
        <w:tc>
          <w:tcPr>
            <w:tcW w:w="987" w:type="dxa"/>
            <w:tcBorders>
              <w:top w:val="nil"/>
              <w:left w:val="nil"/>
              <w:bottom w:val="nil"/>
              <w:right w:val="nil"/>
            </w:tcBorders>
            <w:shd w:val="clear" w:color="auto" w:fill="auto"/>
            <w:vAlign w:val="center"/>
            <w:hideMark/>
          </w:tcPr>
          <w:p w14:paraId="69412DC2" w14:textId="77777777" w:rsidR="00CF3B28" w:rsidRPr="00CF3B28" w:rsidRDefault="00CF3B28" w:rsidP="00CF3B28">
            <w:pPr>
              <w:spacing w:after="0" w:line="240" w:lineRule="auto"/>
              <w:rPr>
                <w:rFonts w:ascii="Times New Roman" w:eastAsia="Times New Roman" w:hAnsi="Times New Roman" w:cs="Times New Roman"/>
                <w:sz w:val="20"/>
                <w:szCs w:val="20"/>
                <w:lang w:eastAsia="en-GB"/>
              </w:rPr>
            </w:pPr>
          </w:p>
        </w:tc>
        <w:tc>
          <w:tcPr>
            <w:tcW w:w="1024" w:type="dxa"/>
            <w:tcBorders>
              <w:top w:val="nil"/>
              <w:left w:val="nil"/>
              <w:bottom w:val="nil"/>
              <w:right w:val="nil"/>
            </w:tcBorders>
            <w:shd w:val="clear" w:color="auto" w:fill="auto"/>
            <w:vAlign w:val="center"/>
            <w:hideMark/>
          </w:tcPr>
          <w:p w14:paraId="0485610B" w14:textId="77777777" w:rsidR="00CF3B28" w:rsidRPr="00CF3B28" w:rsidRDefault="00CF3B28" w:rsidP="00CF3B28">
            <w:pPr>
              <w:spacing w:after="0" w:line="240" w:lineRule="auto"/>
              <w:rPr>
                <w:rFonts w:ascii="Times New Roman" w:eastAsia="Times New Roman" w:hAnsi="Times New Roman" w:cs="Times New Roman"/>
                <w:sz w:val="20"/>
                <w:szCs w:val="20"/>
                <w:lang w:eastAsia="en-GB"/>
              </w:rPr>
            </w:pPr>
          </w:p>
        </w:tc>
        <w:tc>
          <w:tcPr>
            <w:tcW w:w="880" w:type="dxa"/>
            <w:gridSpan w:val="2"/>
            <w:tcBorders>
              <w:top w:val="nil"/>
              <w:left w:val="nil"/>
              <w:bottom w:val="nil"/>
              <w:right w:val="nil"/>
            </w:tcBorders>
            <w:shd w:val="clear" w:color="auto" w:fill="auto"/>
            <w:vAlign w:val="center"/>
            <w:hideMark/>
          </w:tcPr>
          <w:p w14:paraId="0BE89640" w14:textId="77777777" w:rsidR="00CF3B28" w:rsidRPr="00CF3B28" w:rsidRDefault="00CF3B28" w:rsidP="00CF3B28">
            <w:pPr>
              <w:spacing w:after="0" w:line="240" w:lineRule="auto"/>
              <w:rPr>
                <w:rFonts w:ascii="Times New Roman" w:eastAsia="Times New Roman" w:hAnsi="Times New Roman" w:cs="Times New Roman"/>
                <w:sz w:val="20"/>
                <w:szCs w:val="20"/>
                <w:lang w:eastAsia="en-GB"/>
              </w:rPr>
            </w:pPr>
          </w:p>
        </w:tc>
        <w:tc>
          <w:tcPr>
            <w:tcW w:w="941" w:type="dxa"/>
            <w:gridSpan w:val="2"/>
            <w:tcBorders>
              <w:top w:val="nil"/>
              <w:left w:val="nil"/>
              <w:bottom w:val="nil"/>
              <w:right w:val="nil"/>
            </w:tcBorders>
            <w:shd w:val="clear" w:color="auto" w:fill="auto"/>
            <w:vAlign w:val="center"/>
            <w:hideMark/>
          </w:tcPr>
          <w:p w14:paraId="74D8D204" w14:textId="77777777" w:rsidR="00CF3B28" w:rsidRPr="00CF3B28" w:rsidRDefault="00CF3B28" w:rsidP="00CF3B28">
            <w:pPr>
              <w:spacing w:after="0" w:line="240" w:lineRule="auto"/>
              <w:rPr>
                <w:rFonts w:ascii="Times New Roman" w:eastAsia="Times New Roman" w:hAnsi="Times New Roman" w:cs="Times New Roman"/>
                <w:sz w:val="20"/>
                <w:szCs w:val="20"/>
                <w:lang w:eastAsia="en-GB"/>
              </w:rPr>
            </w:pPr>
          </w:p>
        </w:tc>
        <w:tc>
          <w:tcPr>
            <w:tcW w:w="911" w:type="dxa"/>
            <w:gridSpan w:val="2"/>
            <w:tcBorders>
              <w:top w:val="nil"/>
              <w:left w:val="nil"/>
              <w:bottom w:val="nil"/>
              <w:right w:val="nil"/>
            </w:tcBorders>
            <w:shd w:val="clear" w:color="auto" w:fill="auto"/>
            <w:vAlign w:val="center"/>
            <w:hideMark/>
          </w:tcPr>
          <w:p w14:paraId="3CFDC935" w14:textId="77777777" w:rsidR="00CF3B28" w:rsidRPr="00CF3B28" w:rsidRDefault="00CF3B28" w:rsidP="00CF3B28">
            <w:pPr>
              <w:spacing w:after="0" w:line="240" w:lineRule="auto"/>
              <w:rPr>
                <w:rFonts w:ascii="Times New Roman" w:eastAsia="Times New Roman" w:hAnsi="Times New Roman" w:cs="Times New Roman"/>
                <w:sz w:val="20"/>
                <w:szCs w:val="20"/>
                <w:lang w:eastAsia="en-GB"/>
              </w:rPr>
            </w:pPr>
          </w:p>
        </w:tc>
        <w:tc>
          <w:tcPr>
            <w:tcW w:w="487" w:type="dxa"/>
            <w:gridSpan w:val="2"/>
            <w:tcBorders>
              <w:top w:val="nil"/>
              <w:left w:val="nil"/>
              <w:bottom w:val="single" w:sz="4" w:space="0" w:color="FFFFFF"/>
              <w:right w:val="nil"/>
            </w:tcBorders>
            <w:shd w:val="clear" w:color="000000" w:fill="FFFFFF"/>
            <w:vAlign w:val="center"/>
            <w:hideMark/>
          </w:tcPr>
          <w:p w14:paraId="6F1CC381" w14:textId="77777777" w:rsidR="00CF3B28" w:rsidRPr="00CF3B28" w:rsidRDefault="00CF3B28" w:rsidP="00CF3B28">
            <w:pPr>
              <w:spacing w:after="0" w:line="240" w:lineRule="auto"/>
              <w:rPr>
                <w:rFonts w:ascii="Calibri" w:eastAsia="Times New Roman" w:hAnsi="Calibri" w:cs="Times New Roman"/>
                <w:color w:val="262626"/>
                <w:lang w:eastAsia="en-GB"/>
              </w:rPr>
            </w:pPr>
            <w:r w:rsidRPr="00CF3B28">
              <w:rPr>
                <w:rFonts w:ascii="Calibri" w:eastAsia="Times New Roman" w:hAnsi="Calibri" w:cs="Times New Roman"/>
                <w:color w:val="262626"/>
                <w:lang w:eastAsia="en-GB"/>
              </w:rPr>
              <w:t> </w:t>
            </w:r>
          </w:p>
        </w:tc>
        <w:tc>
          <w:tcPr>
            <w:tcW w:w="1062" w:type="dxa"/>
            <w:gridSpan w:val="2"/>
            <w:tcBorders>
              <w:top w:val="nil"/>
              <w:left w:val="nil"/>
              <w:bottom w:val="nil"/>
              <w:right w:val="nil"/>
            </w:tcBorders>
            <w:shd w:val="clear" w:color="auto" w:fill="auto"/>
            <w:vAlign w:val="center"/>
            <w:hideMark/>
          </w:tcPr>
          <w:p w14:paraId="3D85101E" w14:textId="77777777" w:rsidR="00CF3B28" w:rsidRPr="00CF3B28" w:rsidRDefault="00CF3B28" w:rsidP="00CF3B28">
            <w:pPr>
              <w:spacing w:after="0" w:line="240" w:lineRule="auto"/>
              <w:rPr>
                <w:rFonts w:ascii="Calibri" w:eastAsia="Times New Roman" w:hAnsi="Calibri" w:cs="Times New Roman"/>
                <w:color w:val="262626"/>
                <w:lang w:eastAsia="en-GB"/>
              </w:rPr>
            </w:pPr>
          </w:p>
        </w:tc>
      </w:tr>
      <w:tr w:rsidR="00CF3B28" w:rsidRPr="00CF3B28" w14:paraId="68BCE4DD" w14:textId="77777777" w:rsidTr="000E6298">
        <w:trPr>
          <w:gridAfter w:val="4"/>
          <w:wAfter w:w="3447" w:type="dxa"/>
          <w:trHeight w:val="345"/>
        </w:trPr>
        <w:tc>
          <w:tcPr>
            <w:tcW w:w="909" w:type="dxa"/>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7E0929BE" w14:textId="77777777" w:rsidR="00CF3B28" w:rsidRPr="00CF3B28" w:rsidRDefault="00CF3B28" w:rsidP="00CF3B28">
            <w:pPr>
              <w:spacing w:after="0" w:line="240" w:lineRule="auto"/>
              <w:rPr>
                <w:rFonts w:ascii="Times New Roman" w:eastAsia="Times New Roman" w:hAnsi="Times New Roman" w:cs="Times New Roman"/>
                <w:sz w:val="20"/>
                <w:szCs w:val="20"/>
                <w:lang w:eastAsia="en-GB"/>
              </w:rPr>
            </w:pPr>
          </w:p>
        </w:tc>
        <w:tc>
          <w:tcPr>
            <w:tcW w:w="987" w:type="dxa"/>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40935815" w14:textId="77777777" w:rsidR="00CF3B28" w:rsidRPr="00CF3B28" w:rsidRDefault="00CF3B28" w:rsidP="00CF3B28">
            <w:pPr>
              <w:spacing w:after="0" w:line="240" w:lineRule="auto"/>
              <w:jc w:val="right"/>
              <w:rPr>
                <w:rFonts w:ascii="Times New Roman" w:eastAsia="Times New Roman" w:hAnsi="Times New Roman" w:cs="Times New Roman"/>
                <w:sz w:val="20"/>
                <w:szCs w:val="20"/>
                <w:lang w:eastAsia="en-GB"/>
              </w:rPr>
            </w:pPr>
          </w:p>
        </w:tc>
        <w:tc>
          <w:tcPr>
            <w:tcW w:w="1024" w:type="dxa"/>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6FA6F36B" w14:textId="77777777" w:rsidR="00CF3B28" w:rsidRPr="00CF3B28" w:rsidRDefault="00CF3B28" w:rsidP="00CF3B28">
            <w:pPr>
              <w:spacing w:after="0" w:line="240" w:lineRule="auto"/>
              <w:jc w:val="right"/>
              <w:rPr>
                <w:rFonts w:ascii="Times New Roman" w:eastAsia="Times New Roman" w:hAnsi="Times New Roman" w:cs="Times New Roman"/>
                <w:sz w:val="20"/>
                <w:szCs w:val="20"/>
                <w:lang w:eastAsia="en-GB"/>
              </w:rPr>
            </w:pPr>
          </w:p>
        </w:tc>
        <w:tc>
          <w:tcPr>
            <w:tcW w:w="880" w:type="dxa"/>
            <w:gridSpan w:val="2"/>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72D54F3F" w14:textId="77777777" w:rsidR="00CF3B28" w:rsidRPr="00CF3B28" w:rsidRDefault="00CF3B28" w:rsidP="00CF3B28">
            <w:pPr>
              <w:spacing w:after="0" w:line="240" w:lineRule="auto"/>
              <w:jc w:val="right"/>
              <w:rPr>
                <w:rFonts w:ascii="Times New Roman" w:eastAsia="Times New Roman" w:hAnsi="Times New Roman" w:cs="Times New Roman"/>
                <w:sz w:val="20"/>
                <w:szCs w:val="20"/>
                <w:lang w:eastAsia="en-GB"/>
              </w:rPr>
            </w:pPr>
          </w:p>
        </w:tc>
        <w:tc>
          <w:tcPr>
            <w:tcW w:w="941" w:type="dxa"/>
            <w:gridSpan w:val="2"/>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7C4E1BFE" w14:textId="77777777" w:rsidR="00CF3B28" w:rsidRPr="00CF3B28" w:rsidRDefault="00CF3B28" w:rsidP="00CF3B28">
            <w:pPr>
              <w:spacing w:after="0" w:line="240" w:lineRule="auto"/>
              <w:jc w:val="right"/>
              <w:rPr>
                <w:rFonts w:ascii="Times New Roman" w:eastAsia="Times New Roman" w:hAnsi="Times New Roman" w:cs="Times New Roman"/>
                <w:sz w:val="20"/>
                <w:szCs w:val="20"/>
                <w:lang w:eastAsia="en-GB"/>
              </w:rPr>
            </w:pPr>
          </w:p>
        </w:tc>
        <w:tc>
          <w:tcPr>
            <w:tcW w:w="911" w:type="dxa"/>
            <w:gridSpan w:val="2"/>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5B94E611" w14:textId="77777777" w:rsidR="00CF3B28" w:rsidRPr="00CF3B28" w:rsidRDefault="00CF3B28" w:rsidP="00CF3B28">
            <w:pPr>
              <w:spacing w:after="0" w:line="240" w:lineRule="auto"/>
              <w:jc w:val="right"/>
              <w:rPr>
                <w:rFonts w:ascii="Times New Roman" w:eastAsia="Times New Roman" w:hAnsi="Times New Roman" w:cs="Times New Roman"/>
                <w:sz w:val="20"/>
                <w:szCs w:val="20"/>
                <w:lang w:eastAsia="en-GB"/>
              </w:rPr>
            </w:pPr>
          </w:p>
        </w:tc>
        <w:tc>
          <w:tcPr>
            <w:tcW w:w="487" w:type="dxa"/>
            <w:gridSpan w:val="2"/>
            <w:tcBorders>
              <w:top w:val="single" w:sz="4" w:space="0" w:color="FFFFFF"/>
              <w:left w:val="dashed" w:sz="4" w:space="0" w:color="595959"/>
              <w:bottom w:val="single" w:sz="4" w:space="0" w:color="FFFFFF"/>
              <w:right w:val="dashed" w:sz="4" w:space="0" w:color="595959"/>
            </w:tcBorders>
            <w:shd w:val="clear" w:color="auto" w:fill="auto"/>
            <w:vAlign w:val="center"/>
            <w:hideMark/>
          </w:tcPr>
          <w:p w14:paraId="7A4B11AF" w14:textId="77777777" w:rsidR="00CF3B28" w:rsidRPr="00CF3B28" w:rsidRDefault="00CF3B28" w:rsidP="00CF3B28">
            <w:pPr>
              <w:spacing w:after="0" w:line="240" w:lineRule="auto"/>
              <w:rPr>
                <w:rFonts w:ascii="Calibri" w:eastAsia="Times New Roman" w:hAnsi="Calibri" w:cs="Times New Roman"/>
                <w:color w:val="808080"/>
                <w:lang w:eastAsia="en-GB"/>
              </w:rPr>
            </w:pPr>
            <w:r w:rsidRPr="00CF3B28">
              <w:rPr>
                <w:rFonts w:ascii="Calibri" w:eastAsia="Times New Roman" w:hAnsi="Calibri" w:cs="Times New Roman"/>
                <w:color w:val="808080"/>
                <w:lang w:eastAsia="en-GB"/>
              </w:rPr>
              <w:t> </w:t>
            </w:r>
          </w:p>
        </w:tc>
        <w:tc>
          <w:tcPr>
            <w:tcW w:w="1062" w:type="dxa"/>
            <w:gridSpan w:val="2"/>
            <w:tcBorders>
              <w:top w:val="single" w:sz="4" w:space="0" w:color="595959"/>
              <w:left w:val="dashed" w:sz="4" w:space="0" w:color="595959"/>
              <w:bottom w:val="single" w:sz="4" w:space="0" w:color="595959"/>
              <w:right w:val="single" w:sz="4" w:space="0" w:color="595959"/>
            </w:tcBorders>
            <w:shd w:val="clear" w:color="auto" w:fill="auto"/>
            <w:vAlign w:val="center"/>
            <w:hideMark/>
          </w:tcPr>
          <w:p w14:paraId="2CF25BEA"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xml:space="preserve">1,000 </w:t>
            </w:r>
          </w:p>
        </w:tc>
      </w:tr>
      <w:tr w:rsidR="00CF3B28" w:rsidRPr="00CF3B28" w14:paraId="450126EC" w14:textId="77777777" w:rsidTr="000E6298">
        <w:trPr>
          <w:gridAfter w:val="4"/>
          <w:wAfter w:w="3447" w:type="dxa"/>
          <w:trHeight w:val="345"/>
        </w:trPr>
        <w:tc>
          <w:tcPr>
            <w:tcW w:w="909" w:type="dxa"/>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31A4EFB7"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p>
        </w:tc>
        <w:tc>
          <w:tcPr>
            <w:tcW w:w="987" w:type="dxa"/>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1F8D1BDF" w14:textId="77777777" w:rsidR="00CF3B28" w:rsidRPr="00CF3B28" w:rsidRDefault="00CF3B28" w:rsidP="00CF3B28">
            <w:pPr>
              <w:spacing w:after="0" w:line="240" w:lineRule="auto"/>
              <w:jc w:val="right"/>
              <w:rPr>
                <w:rFonts w:ascii="Times New Roman" w:eastAsia="Times New Roman" w:hAnsi="Times New Roman" w:cs="Times New Roman"/>
                <w:sz w:val="20"/>
                <w:szCs w:val="20"/>
                <w:lang w:eastAsia="en-GB"/>
              </w:rPr>
            </w:pPr>
          </w:p>
        </w:tc>
        <w:tc>
          <w:tcPr>
            <w:tcW w:w="1024" w:type="dxa"/>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0372EC11" w14:textId="77777777" w:rsidR="00CF3B28" w:rsidRPr="00CF3B28" w:rsidRDefault="00CF3B28" w:rsidP="00CF3B28">
            <w:pPr>
              <w:spacing w:after="0" w:line="240" w:lineRule="auto"/>
              <w:jc w:val="right"/>
              <w:rPr>
                <w:rFonts w:ascii="Times New Roman" w:eastAsia="Times New Roman" w:hAnsi="Times New Roman" w:cs="Times New Roman"/>
                <w:sz w:val="20"/>
                <w:szCs w:val="20"/>
                <w:lang w:eastAsia="en-GB"/>
              </w:rPr>
            </w:pPr>
          </w:p>
        </w:tc>
        <w:tc>
          <w:tcPr>
            <w:tcW w:w="880" w:type="dxa"/>
            <w:gridSpan w:val="2"/>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6AD70889" w14:textId="77777777" w:rsidR="00CF3B28" w:rsidRPr="00CF3B28" w:rsidRDefault="00CF3B28" w:rsidP="00CF3B28">
            <w:pPr>
              <w:spacing w:after="0" w:line="240" w:lineRule="auto"/>
              <w:jc w:val="right"/>
              <w:rPr>
                <w:rFonts w:ascii="Times New Roman" w:eastAsia="Times New Roman" w:hAnsi="Times New Roman" w:cs="Times New Roman"/>
                <w:sz w:val="20"/>
                <w:szCs w:val="20"/>
                <w:lang w:eastAsia="en-GB"/>
              </w:rPr>
            </w:pPr>
          </w:p>
        </w:tc>
        <w:tc>
          <w:tcPr>
            <w:tcW w:w="941" w:type="dxa"/>
            <w:gridSpan w:val="2"/>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566F7118" w14:textId="77777777" w:rsidR="00CF3B28" w:rsidRPr="00CF3B28" w:rsidRDefault="00CF3B28" w:rsidP="00CF3B28">
            <w:pPr>
              <w:spacing w:after="0" w:line="240" w:lineRule="auto"/>
              <w:jc w:val="right"/>
              <w:rPr>
                <w:rFonts w:ascii="Times New Roman" w:eastAsia="Times New Roman" w:hAnsi="Times New Roman" w:cs="Times New Roman"/>
                <w:sz w:val="20"/>
                <w:szCs w:val="20"/>
                <w:lang w:eastAsia="en-GB"/>
              </w:rPr>
            </w:pPr>
          </w:p>
        </w:tc>
        <w:tc>
          <w:tcPr>
            <w:tcW w:w="911" w:type="dxa"/>
            <w:gridSpan w:val="2"/>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0C529358" w14:textId="77777777" w:rsidR="00CF3B28" w:rsidRPr="00CF3B28" w:rsidRDefault="00CF3B28" w:rsidP="00CF3B28">
            <w:pPr>
              <w:spacing w:after="0" w:line="240" w:lineRule="auto"/>
              <w:jc w:val="right"/>
              <w:rPr>
                <w:rFonts w:ascii="Times New Roman" w:eastAsia="Times New Roman" w:hAnsi="Times New Roman" w:cs="Times New Roman"/>
                <w:sz w:val="20"/>
                <w:szCs w:val="20"/>
                <w:lang w:eastAsia="en-GB"/>
              </w:rPr>
            </w:pPr>
          </w:p>
        </w:tc>
        <w:tc>
          <w:tcPr>
            <w:tcW w:w="487" w:type="dxa"/>
            <w:gridSpan w:val="2"/>
            <w:tcBorders>
              <w:top w:val="single" w:sz="4" w:space="0" w:color="FFFFFF"/>
              <w:left w:val="dashed" w:sz="4" w:space="0" w:color="595959"/>
              <w:bottom w:val="single" w:sz="4" w:space="0" w:color="FFFFFF"/>
              <w:right w:val="dashed" w:sz="4" w:space="0" w:color="595959"/>
            </w:tcBorders>
            <w:shd w:val="clear" w:color="auto" w:fill="auto"/>
            <w:vAlign w:val="center"/>
            <w:hideMark/>
          </w:tcPr>
          <w:p w14:paraId="56EB407A" w14:textId="77777777" w:rsidR="00CF3B28" w:rsidRPr="00CF3B28" w:rsidRDefault="00CF3B28" w:rsidP="00CF3B28">
            <w:pPr>
              <w:spacing w:after="0" w:line="240" w:lineRule="auto"/>
              <w:rPr>
                <w:rFonts w:ascii="Calibri" w:eastAsia="Times New Roman" w:hAnsi="Calibri" w:cs="Times New Roman"/>
                <w:color w:val="808080"/>
                <w:lang w:eastAsia="en-GB"/>
              </w:rPr>
            </w:pPr>
            <w:r w:rsidRPr="00CF3B28">
              <w:rPr>
                <w:rFonts w:ascii="Calibri" w:eastAsia="Times New Roman" w:hAnsi="Calibri" w:cs="Times New Roman"/>
                <w:color w:val="808080"/>
                <w:lang w:eastAsia="en-GB"/>
              </w:rPr>
              <w:t> </w:t>
            </w:r>
          </w:p>
        </w:tc>
        <w:tc>
          <w:tcPr>
            <w:tcW w:w="1062" w:type="dxa"/>
            <w:gridSpan w:val="2"/>
            <w:tcBorders>
              <w:top w:val="single" w:sz="4" w:space="0" w:color="595959"/>
              <w:left w:val="dashed" w:sz="4" w:space="0" w:color="595959"/>
              <w:bottom w:val="single" w:sz="4" w:space="0" w:color="595959"/>
              <w:right w:val="single" w:sz="4" w:space="0" w:color="595959"/>
            </w:tcBorders>
            <w:shd w:val="clear" w:color="auto" w:fill="auto"/>
            <w:vAlign w:val="center"/>
            <w:hideMark/>
          </w:tcPr>
          <w:p w14:paraId="1A157A4A"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xml:space="preserve">6,000 </w:t>
            </w:r>
          </w:p>
        </w:tc>
      </w:tr>
      <w:tr w:rsidR="00CF3B28" w:rsidRPr="00CF3B28" w14:paraId="41836CA1" w14:textId="77777777" w:rsidTr="000E6298">
        <w:trPr>
          <w:gridAfter w:val="4"/>
          <w:wAfter w:w="3447" w:type="dxa"/>
          <w:trHeight w:val="345"/>
        </w:trPr>
        <w:tc>
          <w:tcPr>
            <w:tcW w:w="909" w:type="dxa"/>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583F14DC"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xml:space="preserve">0 </w:t>
            </w:r>
          </w:p>
        </w:tc>
        <w:tc>
          <w:tcPr>
            <w:tcW w:w="987" w:type="dxa"/>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07100FB2"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xml:space="preserve">0 </w:t>
            </w:r>
          </w:p>
        </w:tc>
        <w:tc>
          <w:tcPr>
            <w:tcW w:w="1024" w:type="dxa"/>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0E36D5FE"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xml:space="preserve">0 </w:t>
            </w:r>
          </w:p>
        </w:tc>
        <w:tc>
          <w:tcPr>
            <w:tcW w:w="880" w:type="dxa"/>
            <w:gridSpan w:val="2"/>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68BC18D5"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xml:space="preserve">0 </w:t>
            </w:r>
          </w:p>
        </w:tc>
        <w:tc>
          <w:tcPr>
            <w:tcW w:w="941" w:type="dxa"/>
            <w:gridSpan w:val="2"/>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13119FFD"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xml:space="preserve">0 </w:t>
            </w:r>
          </w:p>
        </w:tc>
        <w:tc>
          <w:tcPr>
            <w:tcW w:w="911" w:type="dxa"/>
            <w:gridSpan w:val="2"/>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26336303"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xml:space="preserve">0 </w:t>
            </w:r>
          </w:p>
        </w:tc>
        <w:tc>
          <w:tcPr>
            <w:tcW w:w="487" w:type="dxa"/>
            <w:gridSpan w:val="2"/>
            <w:tcBorders>
              <w:top w:val="single" w:sz="4" w:space="0" w:color="FFFFFF"/>
              <w:left w:val="dashed" w:sz="4" w:space="0" w:color="595959"/>
              <w:bottom w:val="single" w:sz="4" w:space="0" w:color="FFFFFF"/>
              <w:right w:val="dashed" w:sz="4" w:space="0" w:color="595959"/>
            </w:tcBorders>
            <w:shd w:val="clear" w:color="auto" w:fill="auto"/>
            <w:vAlign w:val="center"/>
            <w:hideMark/>
          </w:tcPr>
          <w:p w14:paraId="1C6A231D" w14:textId="77777777" w:rsidR="00CF3B28" w:rsidRPr="00CF3B28" w:rsidRDefault="00CF3B28" w:rsidP="00CF3B28">
            <w:pPr>
              <w:spacing w:after="0" w:line="240" w:lineRule="auto"/>
              <w:rPr>
                <w:rFonts w:ascii="Calibri" w:eastAsia="Times New Roman" w:hAnsi="Calibri" w:cs="Times New Roman"/>
                <w:color w:val="808080"/>
                <w:lang w:eastAsia="en-GB"/>
              </w:rPr>
            </w:pPr>
            <w:r w:rsidRPr="00CF3B28">
              <w:rPr>
                <w:rFonts w:ascii="Calibri" w:eastAsia="Times New Roman" w:hAnsi="Calibri" w:cs="Times New Roman"/>
                <w:color w:val="808080"/>
                <w:lang w:eastAsia="en-GB"/>
              </w:rPr>
              <w:t> </w:t>
            </w:r>
          </w:p>
        </w:tc>
        <w:tc>
          <w:tcPr>
            <w:tcW w:w="1062" w:type="dxa"/>
            <w:gridSpan w:val="2"/>
            <w:tcBorders>
              <w:top w:val="single" w:sz="4" w:space="0" w:color="595959"/>
              <w:left w:val="dashed" w:sz="4" w:space="0" w:color="595959"/>
              <w:bottom w:val="single" w:sz="4" w:space="0" w:color="595959"/>
              <w:right w:val="single" w:sz="4" w:space="0" w:color="595959"/>
            </w:tcBorders>
            <w:shd w:val="clear" w:color="auto" w:fill="auto"/>
            <w:vAlign w:val="center"/>
            <w:hideMark/>
          </w:tcPr>
          <w:p w14:paraId="2ED1CBC7"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xml:space="preserve">0 </w:t>
            </w:r>
          </w:p>
        </w:tc>
      </w:tr>
      <w:tr w:rsidR="00CF3B28" w:rsidRPr="00CF3B28" w14:paraId="78EA1410" w14:textId="77777777" w:rsidTr="000E6298">
        <w:trPr>
          <w:gridAfter w:val="4"/>
          <w:wAfter w:w="3447" w:type="dxa"/>
          <w:trHeight w:val="345"/>
        </w:trPr>
        <w:tc>
          <w:tcPr>
            <w:tcW w:w="909" w:type="dxa"/>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69EB466F"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p>
        </w:tc>
        <w:tc>
          <w:tcPr>
            <w:tcW w:w="987" w:type="dxa"/>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01FA0A63" w14:textId="77777777" w:rsidR="00CF3B28" w:rsidRPr="00CF3B28" w:rsidRDefault="00CF3B28" w:rsidP="00CF3B28">
            <w:pPr>
              <w:spacing w:after="0" w:line="240" w:lineRule="auto"/>
              <w:jc w:val="right"/>
              <w:rPr>
                <w:rFonts w:ascii="Times New Roman" w:eastAsia="Times New Roman" w:hAnsi="Times New Roman" w:cs="Times New Roman"/>
                <w:sz w:val="20"/>
                <w:szCs w:val="20"/>
                <w:lang w:eastAsia="en-GB"/>
              </w:rPr>
            </w:pPr>
          </w:p>
        </w:tc>
        <w:tc>
          <w:tcPr>
            <w:tcW w:w="1024" w:type="dxa"/>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706D2751" w14:textId="77777777" w:rsidR="00CF3B28" w:rsidRPr="00CF3B28" w:rsidRDefault="00CF3B28" w:rsidP="00CF3B28">
            <w:pPr>
              <w:spacing w:after="0" w:line="240" w:lineRule="auto"/>
              <w:jc w:val="right"/>
              <w:rPr>
                <w:rFonts w:ascii="Times New Roman" w:eastAsia="Times New Roman" w:hAnsi="Times New Roman" w:cs="Times New Roman"/>
                <w:sz w:val="20"/>
                <w:szCs w:val="20"/>
                <w:lang w:eastAsia="en-GB"/>
              </w:rPr>
            </w:pPr>
          </w:p>
        </w:tc>
        <w:tc>
          <w:tcPr>
            <w:tcW w:w="880" w:type="dxa"/>
            <w:gridSpan w:val="2"/>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268A46D7" w14:textId="77777777" w:rsidR="00CF3B28" w:rsidRPr="00CF3B28" w:rsidRDefault="00CF3B28" w:rsidP="00CF3B28">
            <w:pPr>
              <w:spacing w:after="0" w:line="240" w:lineRule="auto"/>
              <w:jc w:val="right"/>
              <w:rPr>
                <w:rFonts w:ascii="Times New Roman" w:eastAsia="Times New Roman" w:hAnsi="Times New Roman" w:cs="Times New Roman"/>
                <w:sz w:val="20"/>
                <w:szCs w:val="20"/>
                <w:lang w:eastAsia="en-GB"/>
              </w:rPr>
            </w:pPr>
          </w:p>
        </w:tc>
        <w:tc>
          <w:tcPr>
            <w:tcW w:w="941" w:type="dxa"/>
            <w:gridSpan w:val="2"/>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21CC6C9D" w14:textId="77777777" w:rsidR="00CF3B28" w:rsidRPr="00CF3B28" w:rsidRDefault="00CF3B28" w:rsidP="00CF3B28">
            <w:pPr>
              <w:spacing w:after="0" w:line="240" w:lineRule="auto"/>
              <w:jc w:val="right"/>
              <w:rPr>
                <w:rFonts w:ascii="Times New Roman" w:eastAsia="Times New Roman" w:hAnsi="Times New Roman" w:cs="Times New Roman"/>
                <w:sz w:val="20"/>
                <w:szCs w:val="20"/>
                <w:lang w:eastAsia="en-GB"/>
              </w:rPr>
            </w:pPr>
          </w:p>
        </w:tc>
        <w:tc>
          <w:tcPr>
            <w:tcW w:w="911" w:type="dxa"/>
            <w:gridSpan w:val="2"/>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3A6F99F4" w14:textId="77777777" w:rsidR="00CF3B28" w:rsidRPr="00CF3B28" w:rsidRDefault="00CF3B28" w:rsidP="00CF3B28">
            <w:pPr>
              <w:spacing w:after="0" w:line="240" w:lineRule="auto"/>
              <w:jc w:val="right"/>
              <w:rPr>
                <w:rFonts w:ascii="Times New Roman" w:eastAsia="Times New Roman" w:hAnsi="Times New Roman" w:cs="Times New Roman"/>
                <w:sz w:val="20"/>
                <w:szCs w:val="20"/>
                <w:lang w:eastAsia="en-GB"/>
              </w:rPr>
            </w:pPr>
          </w:p>
        </w:tc>
        <w:tc>
          <w:tcPr>
            <w:tcW w:w="487" w:type="dxa"/>
            <w:gridSpan w:val="2"/>
            <w:tcBorders>
              <w:top w:val="single" w:sz="4" w:space="0" w:color="FFFFFF"/>
              <w:left w:val="dashed" w:sz="4" w:space="0" w:color="595959"/>
              <w:bottom w:val="single" w:sz="4" w:space="0" w:color="FFFFFF"/>
              <w:right w:val="dashed" w:sz="4" w:space="0" w:color="595959"/>
            </w:tcBorders>
            <w:shd w:val="clear" w:color="auto" w:fill="auto"/>
            <w:vAlign w:val="center"/>
            <w:hideMark/>
          </w:tcPr>
          <w:p w14:paraId="6671F417" w14:textId="77777777" w:rsidR="00CF3B28" w:rsidRPr="00CF3B28" w:rsidRDefault="00CF3B28" w:rsidP="00CF3B28">
            <w:pPr>
              <w:spacing w:after="0" w:line="240" w:lineRule="auto"/>
              <w:rPr>
                <w:rFonts w:ascii="Calibri" w:eastAsia="Times New Roman" w:hAnsi="Calibri" w:cs="Times New Roman"/>
                <w:color w:val="808080"/>
                <w:lang w:eastAsia="en-GB"/>
              </w:rPr>
            </w:pPr>
            <w:r w:rsidRPr="00CF3B28">
              <w:rPr>
                <w:rFonts w:ascii="Calibri" w:eastAsia="Times New Roman" w:hAnsi="Calibri" w:cs="Times New Roman"/>
                <w:color w:val="808080"/>
                <w:lang w:eastAsia="en-GB"/>
              </w:rPr>
              <w:t> </w:t>
            </w:r>
          </w:p>
        </w:tc>
        <w:tc>
          <w:tcPr>
            <w:tcW w:w="1062" w:type="dxa"/>
            <w:gridSpan w:val="2"/>
            <w:tcBorders>
              <w:top w:val="single" w:sz="4" w:space="0" w:color="595959"/>
              <w:left w:val="dashed" w:sz="4" w:space="0" w:color="595959"/>
              <w:bottom w:val="single" w:sz="4" w:space="0" w:color="595959"/>
              <w:right w:val="single" w:sz="4" w:space="0" w:color="595959"/>
            </w:tcBorders>
            <w:shd w:val="clear" w:color="auto" w:fill="auto"/>
            <w:vAlign w:val="center"/>
            <w:hideMark/>
          </w:tcPr>
          <w:p w14:paraId="3CADF703"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xml:space="preserve">500 </w:t>
            </w:r>
          </w:p>
        </w:tc>
      </w:tr>
      <w:tr w:rsidR="00CF3B28" w:rsidRPr="00CF3B28" w14:paraId="25EAE8E8" w14:textId="77777777" w:rsidTr="000E6298">
        <w:trPr>
          <w:gridAfter w:val="4"/>
          <w:wAfter w:w="3447" w:type="dxa"/>
          <w:trHeight w:val="345"/>
        </w:trPr>
        <w:tc>
          <w:tcPr>
            <w:tcW w:w="909" w:type="dxa"/>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4710B22F"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xml:space="preserve">6,000 </w:t>
            </w:r>
          </w:p>
        </w:tc>
        <w:tc>
          <w:tcPr>
            <w:tcW w:w="987" w:type="dxa"/>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66907F07"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xml:space="preserve">6,000 </w:t>
            </w:r>
          </w:p>
        </w:tc>
        <w:tc>
          <w:tcPr>
            <w:tcW w:w="1024" w:type="dxa"/>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50661419"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xml:space="preserve">6,000 </w:t>
            </w:r>
          </w:p>
        </w:tc>
        <w:tc>
          <w:tcPr>
            <w:tcW w:w="880" w:type="dxa"/>
            <w:gridSpan w:val="2"/>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771DD3C7"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xml:space="preserve">6,000 </w:t>
            </w:r>
          </w:p>
        </w:tc>
        <w:tc>
          <w:tcPr>
            <w:tcW w:w="941" w:type="dxa"/>
            <w:gridSpan w:val="2"/>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4E526B2F"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xml:space="preserve">6,000 </w:t>
            </w:r>
          </w:p>
        </w:tc>
        <w:tc>
          <w:tcPr>
            <w:tcW w:w="911" w:type="dxa"/>
            <w:gridSpan w:val="2"/>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4AE6C782"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xml:space="preserve">6,000 </w:t>
            </w:r>
          </w:p>
        </w:tc>
        <w:tc>
          <w:tcPr>
            <w:tcW w:w="487" w:type="dxa"/>
            <w:gridSpan w:val="2"/>
            <w:tcBorders>
              <w:top w:val="single" w:sz="4" w:space="0" w:color="FFFFFF"/>
              <w:left w:val="dashed" w:sz="4" w:space="0" w:color="595959"/>
              <w:bottom w:val="single" w:sz="4" w:space="0" w:color="FFFFFF"/>
              <w:right w:val="dashed" w:sz="4" w:space="0" w:color="595959"/>
            </w:tcBorders>
            <w:shd w:val="clear" w:color="auto" w:fill="auto"/>
            <w:vAlign w:val="center"/>
            <w:hideMark/>
          </w:tcPr>
          <w:p w14:paraId="1280B37A" w14:textId="77777777" w:rsidR="00CF3B28" w:rsidRPr="00CF3B28" w:rsidRDefault="00CF3B28" w:rsidP="00CF3B28">
            <w:pPr>
              <w:spacing w:after="0" w:line="240" w:lineRule="auto"/>
              <w:rPr>
                <w:rFonts w:ascii="Calibri" w:eastAsia="Times New Roman" w:hAnsi="Calibri" w:cs="Times New Roman"/>
                <w:color w:val="808080"/>
                <w:lang w:eastAsia="en-GB"/>
              </w:rPr>
            </w:pPr>
            <w:r w:rsidRPr="00CF3B28">
              <w:rPr>
                <w:rFonts w:ascii="Calibri" w:eastAsia="Times New Roman" w:hAnsi="Calibri" w:cs="Times New Roman"/>
                <w:color w:val="808080"/>
                <w:lang w:eastAsia="en-GB"/>
              </w:rPr>
              <w:t> </w:t>
            </w:r>
          </w:p>
        </w:tc>
        <w:tc>
          <w:tcPr>
            <w:tcW w:w="1062" w:type="dxa"/>
            <w:gridSpan w:val="2"/>
            <w:tcBorders>
              <w:top w:val="single" w:sz="4" w:space="0" w:color="595959"/>
              <w:left w:val="dashed" w:sz="4" w:space="0" w:color="595959"/>
              <w:bottom w:val="single" w:sz="4" w:space="0" w:color="595959"/>
              <w:right w:val="single" w:sz="4" w:space="0" w:color="595959"/>
            </w:tcBorders>
            <w:shd w:val="clear" w:color="auto" w:fill="auto"/>
            <w:vAlign w:val="center"/>
            <w:hideMark/>
          </w:tcPr>
          <w:p w14:paraId="6E71FC5A"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xml:space="preserve">72,000 </w:t>
            </w:r>
          </w:p>
        </w:tc>
      </w:tr>
      <w:tr w:rsidR="00CF3B28" w:rsidRPr="00CF3B28" w14:paraId="33F10DDA" w14:textId="77777777" w:rsidTr="000E6298">
        <w:trPr>
          <w:gridAfter w:val="4"/>
          <w:wAfter w:w="3447" w:type="dxa"/>
          <w:trHeight w:val="345"/>
        </w:trPr>
        <w:tc>
          <w:tcPr>
            <w:tcW w:w="909" w:type="dxa"/>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3FF5C873"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xml:space="preserve">45 </w:t>
            </w:r>
          </w:p>
        </w:tc>
        <w:tc>
          <w:tcPr>
            <w:tcW w:w="987" w:type="dxa"/>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5317B825"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xml:space="preserve">45 </w:t>
            </w:r>
          </w:p>
        </w:tc>
        <w:tc>
          <w:tcPr>
            <w:tcW w:w="1024" w:type="dxa"/>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50005183"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xml:space="preserve">45 </w:t>
            </w:r>
          </w:p>
        </w:tc>
        <w:tc>
          <w:tcPr>
            <w:tcW w:w="880" w:type="dxa"/>
            <w:gridSpan w:val="2"/>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3743E1E9"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xml:space="preserve">45 </w:t>
            </w:r>
          </w:p>
        </w:tc>
        <w:tc>
          <w:tcPr>
            <w:tcW w:w="941" w:type="dxa"/>
            <w:gridSpan w:val="2"/>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423E80E2"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xml:space="preserve">45 </w:t>
            </w:r>
          </w:p>
        </w:tc>
        <w:tc>
          <w:tcPr>
            <w:tcW w:w="911" w:type="dxa"/>
            <w:gridSpan w:val="2"/>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72E344C0"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xml:space="preserve">45 </w:t>
            </w:r>
          </w:p>
        </w:tc>
        <w:tc>
          <w:tcPr>
            <w:tcW w:w="487" w:type="dxa"/>
            <w:gridSpan w:val="2"/>
            <w:tcBorders>
              <w:top w:val="single" w:sz="4" w:space="0" w:color="FFFFFF"/>
              <w:left w:val="dashed" w:sz="4" w:space="0" w:color="595959"/>
              <w:bottom w:val="single" w:sz="4" w:space="0" w:color="FFFFFF"/>
              <w:right w:val="dashed" w:sz="4" w:space="0" w:color="595959"/>
            </w:tcBorders>
            <w:shd w:val="clear" w:color="auto" w:fill="auto"/>
            <w:vAlign w:val="center"/>
            <w:hideMark/>
          </w:tcPr>
          <w:p w14:paraId="13D1741C" w14:textId="77777777" w:rsidR="00CF3B28" w:rsidRPr="00CF3B28" w:rsidRDefault="00CF3B28" w:rsidP="00CF3B28">
            <w:pPr>
              <w:spacing w:after="0" w:line="240" w:lineRule="auto"/>
              <w:rPr>
                <w:rFonts w:ascii="Calibri" w:eastAsia="Times New Roman" w:hAnsi="Calibri" w:cs="Times New Roman"/>
                <w:color w:val="808080"/>
                <w:lang w:eastAsia="en-GB"/>
              </w:rPr>
            </w:pPr>
            <w:r w:rsidRPr="00CF3B28">
              <w:rPr>
                <w:rFonts w:ascii="Calibri" w:eastAsia="Times New Roman" w:hAnsi="Calibri" w:cs="Times New Roman"/>
                <w:color w:val="808080"/>
                <w:lang w:eastAsia="en-GB"/>
              </w:rPr>
              <w:t> </w:t>
            </w:r>
          </w:p>
        </w:tc>
        <w:tc>
          <w:tcPr>
            <w:tcW w:w="1062" w:type="dxa"/>
            <w:gridSpan w:val="2"/>
            <w:tcBorders>
              <w:top w:val="single" w:sz="4" w:space="0" w:color="595959"/>
              <w:left w:val="dashed" w:sz="4" w:space="0" w:color="595959"/>
              <w:bottom w:val="single" w:sz="4" w:space="0" w:color="595959"/>
              <w:right w:val="single" w:sz="4" w:space="0" w:color="595959"/>
            </w:tcBorders>
            <w:shd w:val="clear" w:color="auto" w:fill="auto"/>
            <w:vAlign w:val="center"/>
            <w:hideMark/>
          </w:tcPr>
          <w:p w14:paraId="65602179"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xml:space="preserve">540 </w:t>
            </w:r>
          </w:p>
        </w:tc>
      </w:tr>
      <w:tr w:rsidR="00CF3B28" w:rsidRPr="00CF3B28" w14:paraId="308B41D3" w14:textId="77777777" w:rsidTr="000E6298">
        <w:trPr>
          <w:gridAfter w:val="4"/>
          <w:wAfter w:w="3447" w:type="dxa"/>
          <w:trHeight w:val="345"/>
        </w:trPr>
        <w:tc>
          <w:tcPr>
            <w:tcW w:w="909" w:type="dxa"/>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41AD3771"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xml:space="preserve">350 </w:t>
            </w:r>
          </w:p>
        </w:tc>
        <w:tc>
          <w:tcPr>
            <w:tcW w:w="987" w:type="dxa"/>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2D34BC53"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xml:space="preserve">250 </w:t>
            </w:r>
          </w:p>
        </w:tc>
        <w:tc>
          <w:tcPr>
            <w:tcW w:w="1024" w:type="dxa"/>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5B29808F"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xml:space="preserve">250 </w:t>
            </w:r>
          </w:p>
        </w:tc>
        <w:tc>
          <w:tcPr>
            <w:tcW w:w="880" w:type="dxa"/>
            <w:gridSpan w:val="2"/>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6235E7EE"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xml:space="preserve">250 </w:t>
            </w:r>
          </w:p>
        </w:tc>
        <w:tc>
          <w:tcPr>
            <w:tcW w:w="941" w:type="dxa"/>
            <w:gridSpan w:val="2"/>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490F8A93"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xml:space="preserve">250 </w:t>
            </w:r>
          </w:p>
        </w:tc>
        <w:tc>
          <w:tcPr>
            <w:tcW w:w="911" w:type="dxa"/>
            <w:gridSpan w:val="2"/>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7443FF91"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xml:space="preserve">250 </w:t>
            </w:r>
          </w:p>
        </w:tc>
        <w:tc>
          <w:tcPr>
            <w:tcW w:w="487" w:type="dxa"/>
            <w:gridSpan w:val="2"/>
            <w:tcBorders>
              <w:top w:val="single" w:sz="4" w:space="0" w:color="FFFFFF"/>
              <w:left w:val="dashed" w:sz="4" w:space="0" w:color="595959"/>
              <w:bottom w:val="single" w:sz="4" w:space="0" w:color="FFFFFF"/>
              <w:right w:val="dashed" w:sz="4" w:space="0" w:color="595959"/>
            </w:tcBorders>
            <w:shd w:val="clear" w:color="auto" w:fill="auto"/>
            <w:vAlign w:val="center"/>
            <w:hideMark/>
          </w:tcPr>
          <w:p w14:paraId="6FB05988" w14:textId="77777777" w:rsidR="00CF3B28" w:rsidRPr="00CF3B28" w:rsidRDefault="00CF3B28" w:rsidP="00CF3B28">
            <w:pPr>
              <w:spacing w:after="0" w:line="240" w:lineRule="auto"/>
              <w:rPr>
                <w:rFonts w:ascii="Calibri" w:eastAsia="Times New Roman" w:hAnsi="Calibri" w:cs="Times New Roman"/>
                <w:color w:val="808080"/>
                <w:lang w:eastAsia="en-GB"/>
              </w:rPr>
            </w:pPr>
            <w:r w:rsidRPr="00CF3B28">
              <w:rPr>
                <w:rFonts w:ascii="Calibri" w:eastAsia="Times New Roman" w:hAnsi="Calibri" w:cs="Times New Roman"/>
                <w:color w:val="808080"/>
                <w:lang w:eastAsia="en-GB"/>
              </w:rPr>
              <w:t> </w:t>
            </w:r>
          </w:p>
        </w:tc>
        <w:tc>
          <w:tcPr>
            <w:tcW w:w="1062" w:type="dxa"/>
            <w:gridSpan w:val="2"/>
            <w:tcBorders>
              <w:top w:val="single" w:sz="4" w:space="0" w:color="595959"/>
              <w:left w:val="dashed" w:sz="4" w:space="0" w:color="595959"/>
              <w:bottom w:val="single" w:sz="4" w:space="0" w:color="595959"/>
              <w:right w:val="single" w:sz="4" w:space="0" w:color="595959"/>
            </w:tcBorders>
            <w:shd w:val="clear" w:color="auto" w:fill="auto"/>
            <w:vAlign w:val="center"/>
            <w:hideMark/>
          </w:tcPr>
          <w:p w14:paraId="5B6799FC"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xml:space="preserve">3,300 </w:t>
            </w:r>
          </w:p>
        </w:tc>
      </w:tr>
      <w:tr w:rsidR="00CF3B28" w:rsidRPr="00CF3B28" w14:paraId="732CC6C3" w14:textId="77777777" w:rsidTr="000E6298">
        <w:trPr>
          <w:gridAfter w:val="4"/>
          <w:wAfter w:w="3447" w:type="dxa"/>
          <w:trHeight w:val="345"/>
        </w:trPr>
        <w:tc>
          <w:tcPr>
            <w:tcW w:w="909" w:type="dxa"/>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6968F6FE"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p>
        </w:tc>
        <w:tc>
          <w:tcPr>
            <w:tcW w:w="987" w:type="dxa"/>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7AD86914" w14:textId="77777777" w:rsidR="00CF3B28" w:rsidRPr="00CF3B28" w:rsidRDefault="00CF3B28" w:rsidP="00CF3B28">
            <w:pPr>
              <w:spacing w:after="0" w:line="240" w:lineRule="auto"/>
              <w:jc w:val="right"/>
              <w:rPr>
                <w:rFonts w:ascii="Times New Roman" w:eastAsia="Times New Roman" w:hAnsi="Times New Roman" w:cs="Times New Roman"/>
                <w:sz w:val="20"/>
                <w:szCs w:val="20"/>
                <w:lang w:eastAsia="en-GB"/>
              </w:rPr>
            </w:pPr>
          </w:p>
        </w:tc>
        <w:tc>
          <w:tcPr>
            <w:tcW w:w="1024" w:type="dxa"/>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5B44194D" w14:textId="77777777" w:rsidR="00CF3B28" w:rsidRPr="00CF3B28" w:rsidRDefault="00CF3B28" w:rsidP="00CF3B28">
            <w:pPr>
              <w:spacing w:after="0" w:line="240" w:lineRule="auto"/>
              <w:jc w:val="right"/>
              <w:rPr>
                <w:rFonts w:ascii="Times New Roman" w:eastAsia="Times New Roman" w:hAnsi="Times New Roman" w:cs="Times New Roman"/>
                <w:sz w:val="20"/>
                <w:szCs w:val="20"/>
                <w:lang w:eastAsia="en-GB"/>
              </w:rPr>
            </w:pPr>
          </w:p>
        </w:tc>
        <w:tc>
          <w:tcPr>
            <w:tcW w:w="880" w:type="dxa"/>
            <w:gridSpan w:val="2"/>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5E8B94AF" w14:textId="77777777" w:rsidR="00CF3B28" w:rsidRPr="00CF3B28" w:rsidRDefault="00CF3B28" w:rsidP="00CF3B28">
            <w:pPr>
              <w:spacing w:after="0" w:line="240" w:lineRule="auto"/>
              <w:jc w:val="right"/>
              <w:rPr>
                <w:rFonts w:ascii="Times New Roman" w:eastAsia="Times New Roman" w:hAnsi="Times New Roman" w:cs="Times New Roman"/>
                <w:sz w:val="20"/>
                <w:szCs w:val="20"/>
                <w:lang w:eastAsia="en-GB"/>
              </w:rPr>
            </w:pPr>
          </w:p>
        </w:tc>
        <w:tc>
          <w:tcPr>
            <w:tcW w:w="941" w:type="dxa"/>
            <w:gridSpan w:val="2"/>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2BD3E520" w14:textId="77777777" w:rsidR="00CF3B28" w:rsidRPr="00CF3B28" w:rsidRDefault="00CF3B28" w:rsidP="00CF3B28">
            <w:pPr>
              <w:spacing w:after="0" w:line="240" w:lineRule="auto"/>
              <w:jc w:val="right"/>
              <w:rPr>
                <w:rFonts w:ascii="Times New Roman" w:eastAsia="Times New Roman" w:hAnsi="Times New Roman" w:cs="Times New Roman"/>
                <w:sz w:val="20"/>
                <w:szCs w:val="20"/>
                <w:lang w:eastAsia="en-GB"/>
              </w:rPr>
            </w:pPr>
          </w:p>
        </w:tc>
        <w:tc>
          <w:tcPr>
            <w:tcW w:w="911" w:type="dxa"/>
            <w:gridSpan w:val="2"/>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7B09D782" w14:textId="77777777" w:rsidR="00CF3B28" w:rsidRPr="00CF3B28" w:rsidRDefault="00CF3B28" w:rsidP="00CF3B28">
            <w:pPr>
              <w:spacing w:after="0" w:line="240" w:lineRule="auto"/>
              <w:jc w:val="right"/>
              <w:rPr>
                <w:rFonts w:ascii="Times New Roman" w:eastAsia="Times New Roman" w:hAnsi="Times New Roman" w:cs="Times New Roman"/>
                <w:sz w:val="20"/>
                <w:szCs w:val="20"/>
                <w:lang w:eastAsia="en-GB"/>
              </w:rPr>
            </w:pPr>
          </w:p>
        </w:tc>
        <w:tc>
          <w:tcPr>
            <w:tcW w:w="487" w:type="dxa"/>
            <w:gridSpan w:val="2"/>
            <w:tcBorders>
              <w:top w:val="single" w:sz="4" w:space="0" w:color="FFFFFF"/>
              <w:left w:val="dashed" w:sz="4" w:space="0" w:color="595959"/>
              <w:bottom w:val="single" w:sz="4" w:space="0" w:color="FFFFFF"/>
              <w:right w:val="dashed" w:sz="4" w:space="0" w:color="595959"/>
            </w:tcBorders>
            <w:shd w:val="clear" w:color="auto" w:fill="auto"/>
            <w:vAlign w:val="center"/>
            <w:hideMark/>
          </w:tcPr>
          <w:p w14:paraId="439DA318" w14:textId="77777777" w:rsidR="00CF3B28" w:rsidRPr="00CF3B28" w:rsidRDefault="00CF3B28" w:rsidP="00CF3B28">
            <w:pPr>
              <w:spacing w:after="0" w:line="240" w:lineRule="auto"/>
              <w:rPr>
                <w:rFonts w:ascii="Calibri" w:eastAsia="Times New Roman" w:hAnsi="Calibri" w:cs="Times New Roman"/>
                <w:color w:val="808080"/>
                <w:lang w:eastAsia="en-GB"/>
              </w:rPr>
            </w:pPr>
            <w:r w:rsidRPr="00CF3B28">
              <w:rPr>
                <w:rFonts w:ascii="Calibri" w:eastAsia="Times New Roman" w:hAnsi="Calibri" w:cs="Times New Roman"/>
                <w:color w:val="808080"/>
                <w:lang w:eastAsia="en-GB"/>
              </w:rPr>
              <w:t> </w:t>
            </w:r>
          </w:p>
        </w:tc>
        <w:tc>
          <w:tcPr>
            <w:tcW w:w="1062" w:type="dxa"/>
            <w:gridSpan w:val="2"/>
            <w:tcBorders>
              <w:top w:val="single" w:sz="4" w:space="0" w:color="595959"/>
              <w:left w:val="dashed" w:sz="4" w:space="0" w:color="595959"/>
              <w:bottom w:val="single" w:sz="4" w:space="0" w:color="595959"/>
              <w:right w:val="single" w:sz="4" w:space="0" w:color="595959"/>
            </w:tcBorders>
            <w:shd w:val="clear" w:color="auto" w:fill="auto"/>
            <w:vAlign w:val="center"/>
            <w:hideMark/>
          </w:tcPr>
          <w:p w14:paraId="118695C8"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xml:space="preserve">0 </w:t>
            </w:r>
          </w:p>
        </w:tc>
      </w:tr>
      <w:tr w:rsidR="00CF3B28" w:rsidRPr="00CF3B28" w14:paraId="121BE0AF" w14:textId="77777777" w:rsidTr="000E6298">
        <w:trPr>
          <w:gridAfter w:val="4"/>
          <w:wAfter w:w="3447" w:type="dxa"/>
          <w:trHeight w:val="345"/>
        </w:trPr>
        <w:tc>
          <w:tcPr>
            <w:tcW w:w="909" w:type="dxa"/>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17D20E05"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xml:space="preserve">300 </w:t>
            </w:r>
          </w:p>
        </w:tc>
        <w:tc>
          <w:tcPr>
            <w:tcW w:w="987" w:type="dxa"/>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70708DEF"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xml:space="preserve">300 </w:t>
            </w:r>
          </w:p>
        </w:tc>
        <w:tc>
          <w:tcPr>
            <w:tcW w:w="1024" w:type="dxa"/>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29020BE7"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xml:space="preserve">300 </w:t>
            </w:r>
          </w:p>
        </w:tc>
        <w:tc>
          <w:tcPr>
            <w:tcW w:w="880" w:type="dxa"/>
            <w:gridSpan w:val="2"/>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4E8F5CFB"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xml:space="preserve">300 </w:t>
            </w:r>
          </w:p>
        </w:tc>
        <w:tc>
          <w:tcPr>
            <w:tcW w:w="941" w:type="dxa"/>
            <w:gridSpan w:val="2"/>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6CEEEEA2"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xml:space="preserve">300 </w:t>
            </w:r>
          </w:p>
        </w:tc>
        <w:tc>
          <w:tcPr>
            <w:tcW w:w="911" w:type="dxa"/>
            <w:gridSpan w:val="2"/>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2545BACF"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xml:space="preserve">300 </w:t>
            </w:r>
          </w:p>
        </w:tc>
        <w:tc>
          <w:tcPr>
            <w:tcW w:w="487" w:type="dxa"/>
            <w:gridSpan w:val="2"/>
            <w:tcBorders>
              <w:top w:val="single" w:sz="4" w:space="0" w:color="FFFFFF"/>
              <w:left w:val="dashed" w:sz="4" w:space="0" w:color="595959"/>
              <w:bottom w:val="single" w:sz="4" w:space="0" w:color="FFFFFF"/>
              <w:right w:val="dashed" w:sz="4" w:space="0" w:color="595959"/>
            </w:tcBorders>
            <w:shd w:val="clear" w:color="auto" w:fill="auto"/>
            <w:vAlign w:val="center"/>
            <w:hideMark/>
          </w:tcPr>
          <w:p w14:paraId="7F1C57B5" w14:textId="77777777" w:rsidR="00CF3B28" w:rsidRPr="00CF3B28" w:rsidRDefault="00CF3B28" w:rsidP="00CF3B28">
            <w:pPr>
              <w:spacing w:after="0" w:line="240" w:lineRule="auto"/>
              <w:rPr>
                <w:rFonts w:ascii="Calibri" w:eastAsia="Times New Roman" w:hAnsi="Calibri" w:cs="Times New Roman"/>
                <w:color w:val="808080"/>
                <w:lang w:eastAsia="en-GB"/>
              </w:rPr>
            </w:pPr>
            <w:r w:rsidRPr="00CF3B28">
              <w:rPr>
                <w:rFonts w:ascii="Calibri" w:eastAsia="Times New Roman" w:hAnsi="Calibri" w:cs="Times New Roman"/>
                <w:color w:val="808080"/>
                <w:lang w:eastAsia="en-GB"/>
              </w:rPr>
              <w:t> </w:t>
            </w:r>
          </w:p>
        </w:tc>
        <w:tc>
          <w:tcPr>
            <w:tcW w:w="1062" w:type="dxa"/>
            <w:gridSpan w:val="2"/>
            <w:tcBorders>
              <w:top w:val="single" w:sz="4" w:space="0" w:color="595959"/>
              <w:left w:val="dashed" w:sz="4" w:space="0" w:color="595959"/>
              <w:bottom w:val="single" w:sz="4" w:space="0" w:color="595959"/>
              <w:right w:val="single" w:sz="4" w:space="0" w:color="595959"/>
            </w:tcBorders>
            <w:shd w:val="clear" w:color="auto" w:fill="auto"/>
            <w:vAlign w:val="center"/>
            <w:hideMark/>
          </w:tcPr>
          <w:p w14:paraId="7D5DCA03"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xml:space="preserve">3,600 </w:t>
            </w:r>
          </w:p>
        </w:tc>
      </w:tr>
      <w:tr w:rsidR="00CF3B28" w:rsidRPr="00CF3B28" w14:paraId="44B4303A" w14:textId="77777777" w:rsidTr="000E6298">
        <w:trPr>
          <w:gridAfter w:val="4"/>
          <w:wAfter w:w="3447" w:type="dxa"/>
          <w:trHeight w:val="345"/>
        </w:trPr>
        <w:tc>
          <w:tcPr>
            <w:tcW w:w="909" w:type="dxa"/>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52875C56"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xml:space="preserve">15,000 </w:t>
            </w:r>
          </w:p>
        </w:tc>
        <w:tc>
          <w:tcPr>
            <w:tcW w:w="987" w:type="dxa"/>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2DEE2303"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xml:space="preserve">15,000 </w:t>
            </w:r>
          </w:p>
        </w:tc>
        <w:tc>
          <w:tcPr>
            <w:tcW w:w="1024" w:type="dxa"/>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23C206C7"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xml:space="preserve">15,000 </w:t>
            </w:r>
          </w:p>
        </w:tc>
        <w:tc>
          <w:tcPr>
            <w:tcW w:w="880" w:type="dxa"/>
            <w:gridSpan w:val="2"/>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658ACE37"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xml:space="preserve">15,000 </w:t>
            </w:r>
          </w:p>
        </w:tc>
        <w:tc>
          <w:tcPr>
            <w:tcW w:w="941" w:type="dxa"/>
            <w:gridSpan w:val="2"/>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19161097"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xml:space="preserve">15,000 </w:t>
            </w:r>
          </w:p>
        </w:tc>
        <w:tc>
          <w:tcPr>
            <w:tcW w:w="911" w:type="dxa"/>
            <w:gridSpan w:val="2"/>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7E8726F3"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xml:space="preserve">15,000 </w:t>
            </w:r>
          </w:p>
        </w:tc>
        <w:tc>
          <w:tcPr>
            <w:tcW w:w="487" w:type="dxa"/>
            <w:gridSpan w:val="2"/>
            <w:tcBorders>
              <w:top w:val="single" w:sz="4" w:space="0" w:color="FFFFFF"/>
              <w:left w:val="dashed" w:sz="4" w:space="0" w:color="595959"/>
              <w:bottom w:val="single" w:sz="4" w:space="0" w:color="FFFFFF"/>
              <w:right w:val="dashed" w:sz="4" w:space="0" w:color="595959"/>
            </w:tcBorders>
            <w:shd w:val="clear" w:color="auto" w:fill="auto"/>
            <w:vAlign w:val="center"/>
            <w:hideMark/>
          </w:tcPr>
          <w:p w14:paraId="21EE3E07" w14:textId="77777777" w:rsidR="00CF3B28" w:rsidRPr="00CF3B28" w:rsidRDefault="00CF3B28" w:rsidP="00CF3B28">
            <w:pPr>
              <w:spacing w:after="0" w:line="240" w:lineRule="auto"/>
              <w:rPr>
                <w:rFonts w:ascii="Calibri" w:eastAsia="Times New Roman" w:hAnsi="Calibri" w:cs="Times New Roman"/>
                <w:color w:val="808080"/>
                <w:lang w:eastAsia="en-GB"/>
              </w:rPr>
            </w:pPr>
            <w:r w:rsidRPr="00CF3B28">
              <w:rPr>
                <w:rFonts w:ascii="Calibri" w:eastAsia="Times New Roman" w:hAnsi="Calibri" w:cs="Times New Roman"/>
                <w:color w:val="808080"/>
                <w:lang w:eastAsia="en-GB"/>
              </w:rPr>
              <w:t> </w:t>
            </w:r>
          </w:p>
        </w:tc>
        <w:tc>
          <w:tcPr>
            <w:tcW w:w="1062" w:type="dxa"/>
            <w:gridSpan w:val="2"/>
            <w:tcBorders>
              <w:top w:val="single" w:sz="4" w:space="0" w:color="595959"/>
              <w:left w:val="dashed" w:sz="4" w:space="0" w:color="595959"/>
              <w:bottom w:val="single" w:sz="4" w:space="0" w:color="595959"/>
              <w:right w:val="single" w:sz="4" w:space="0" w:color="595959"/>
            </w:tcBorders>
            <w:shd w:val="clear" w:color="auto" w:fill="auto"/>
            <w:vAlign w:val="center"/>
            <w:hideMark/>
          </w:tcPr>
          <w:p w14:paraId="4BCE4EDC"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xml:space="preserve">155,000 </w:t>
            </w:r>
          </w:p>
        </w:tc>
      </w:tr>
      <w:tr w:rsidR="00CF3B28" w:rsidRPr="00CF3B28" w14:paraId="40BE0B85" w14:textId="77777777" w:rsidTr="000E6298">
        <w:trPr>
          <w:gridAfter w:val="4"/>
          <w:wAfter w:w="3447" w:type="dxa"/>
          <w:trHeight w:val="345"/>
        </w:trPr>
        <w:tc>
          <w:tcPr>
            <w:tcW w:w="909" w:type="dxa"/>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4FAB06E6"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p>
        </w:tc>
        <w:tc>
          <w:tcPr>
            <w:tcW w:w="987" w:type="dxa"/>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6F34799F" w14:textId="77777777" w:rsidR="00CF3B28" w:rsidRPr="00CF3B28" w:rsidRDefault="00CF3B28" w:rsidP="00CF3B28">
            <w:pPr>
              <w:spacing w:after="0" w:line="240" w:lineRule="auto"/>
              <w:jc w:val="right"/>
              <w:rPr>
                <w:rFonts w:ascii="Times New Roman" w:eastAsia="Times New Roman" w:hAnsi="Times New Roman" w:cs="Times New Roman"/>
                <w:sz w:val="20"/>
                <w:szCs w:val="20"/>
                <w:lang w:eastAsia="en-GB"/>
              </w:rPr>
            </w:pPr>
          </w:p>
        </w:tc>
        <w:tc>
          <w:tcPr>
            <w:tcW w:w="1024" w:type="dxa"/>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4B2AC152" w14:textId="77777777" w:rsidR="00CF3B28" w:rsidRPr="00CF3B28" w:rsidRDefault="00CF3B28" w:rsidP="00CF3B28">
            <w:pPr>
              <w:spacing w:after="0" w:line="240" w:lineRule="auto"/>
              <w:jc w:val="right"/>
              <w:rPr>
                <w:rFonts w:ascii="Times New Roman" w:eastAsia="Times New Roman" w:hAnsi="Times New Roman" w:cs="Times New Roman"/>
                <w:sz w:val="20"/>
                <w:szCs w:val="20"/>
                <w:lang w:eastAsia="en-GB"/>
              </w:rPr>
            </w:pPr>
          </w:p>
        </w:tc>
        <w:tc>
          <w:tcPr>
            <w:tcW w:w="880" w:type="dxa"/>
            <w:gridSpan w:val="2"/>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42474AAB" w14:textId="77777777" w:rsidR="00CF3B28" w:rsidRPr="00CF3B28" w:rsidRDefault="00CF3B28" w:rsidP="00CF3B28">
            <w:pPr>
              <w:spacing w:after="0" w:line="240" w:lineRule="auto"/>
              <w:jc w:val="right"/>
              <w:rPr>
                <w:rFonts w:ascii="Times New Roman" w:eastAsia="Times New Roman" w:hAnsi="Times New Roman" w:cs="Times New Roman"/>
                <w:sz w:val="20"/>
                <w:szCs w:val="20"/>
                <w:lang w:eastAsia="en-GB"/>
              </w:rPr>
            </w:pPr>
          </w:p>
        </w:tc>
        <w:tc>
          <w:tcPr>
            <w:tcW w:w="941" w:type="dxa"/>
            <w:gridSpan w:val="2"/>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440860D5" w14:textId="77777777" w:rsidR="00CF3B28" w:rsidRPr="00CF3B28" w:rsidRDefault="00CF3B28" w:rsidP="00CF3B28">
            <w:pPr>
              <w:spacing w:after="0" w:line="240" w:lineRule="auto"/>
              <w:jc w:val="right"/>
              <w:rPr>
                <w:rFonts w:ascii="Times New Roman" w:eastAsia="Times New Roman" w:hAnsi="Times New Roman" w:cs="Times New Roman"/>
                <w:sz w:val="20"/>
                <w:szCs w:val="20"/>
                <w:lang w:eastAsia="en-GB"/>
              </w:rPr>
            </w:pPr>
          </w:p>
        </w:tc>
        <w:tc>
          <w:tcPr>
            <w:tcW w:w="911" w:type="dxa"/>
            <w:gridSpan w:val="2"/>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107795A3" w14:textId="77777777" w:rsidR="00CF3B28" w:rsidRPr="00CF3B28" w:rsidRDefault="00CF3B28" w:rsidP="00CF3B28">
            <w:pPr>
              <w:spacing w:after="0" w:line="240" w:lineRule="auto"/>
              <w:jc w:val="right"/>
              <w:rPr>
                <w:rFonts w:ascii="Times New Roman" w:eastAsia="Times New Roman" w:hAnsi="Times New Roman" w:cs="Times New Roman"/>
                <w:sz w:val="20"/>
                <w:szCs w:val="20"/>
                <w:lang w:eastAsia="en-GB"/>
              </w:rPr>
            </w:pPr>
          </w:p>
        </w:tc>
        <w:tc>
          <w:tcPr>
            <w:tcW w:w="487" w:type="dxa"/>
            <w:gridSpan w:val="2"/>
            <w:tcBorders>
              <w:top w:val="single" w:sz="4" w:space="0" w:color="FFFFFF"/>
              <w:left w:val="dashed" w:sz="4" w:space="0" w:color="595959"/>
              <w:bottom w:val="single" w:sz="4" w:space="0" w:color="FFFFFF"/>
              <w:right w:val="dashed" w:sz="4" w:space="0" w:color="595959"/>
            </w:tcBorders>
            <w:shd w:val="clear" w:color="auto" w:fill="auto"/>
            <w:vAlign w:val="center"/>
            <w:hideMark/>
          </w:tcPr>
          <w:p w14:paraId="56B441EA" w14:textId="77777777" w:rsidR="00CF3B28" w:rsidRPr="00CF3B28" w:rsidRDefault="00CF3B28" w:rsidP="00CF3B28">
            <w:pPr>
              <w:spacing w:after="0" w:line="240" w:lineRule="auto"/>
              <w:rPr>
                <w:rFonts w:ascii="Calibri" w:eastAsia="Times New Roman" w:hAnsi="Calibri" w:cs="Times New Roman"/>
                <w:color w:val="808080"/>
                <w:lang w:eastAsia="en-GB"/>
              </w:rPr>
            </w:pPr>
            <w:r w:rsidRPr="00CF3B28">
              <w:rPr>
                <w:rFonts w:ascii="Calibri" w:eastAsia="Times New Roman" w:hAnsi="Calibri" w:cs="Times New Roman"/>
                <w:color w:val="808080"/>
                <w:lang w:eastAsia="en-GB"/>
              </w:rPr>
              <w:t> </w:t>
            </w:r>
          </w:p>
        </w:tc>
        <w:tc>
          <w:tcPr>
            <w:tcW w:w="1062" w:type="dxa"/>
            <w:gridSpan w:val="2"/>
            <w:tcBorders>
              <w:top w:val="single" w:sz="4" w:space="0" w:color="595959"/>
              <w:left w:val="dashed" w:sz="4" w:space="0" w:color="595959"/>
              <w:bottom w:val="single" w:sz="4" w:space="0" w:color="595959"/>
              <w:right w:val="single" w:sz="4" w:space="0" w:color="595959"/>
            </w:tcBorders>
            <w:shd w:val="clear" w:color="auto" w:fill="auto"/>
            <w:vAlign w:val="center"/>
            <w:hideMark/>
          </w:tcPr>
          <w:p w14:paraId="5C519495"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xml:space="preserve">15,000 </w:t>
            </w:r>
          </w:p>
        </w:tc>
      </w:tr>
      <w:tr w:rsidR="00CF3B28" w:rsidRPr="00CF3B28" w14:paraId="6DF818E2" w14:textId="77777777" w:rsidTr="000E6298">
        <w:trPr>
          <w:gridAfter w:val="4"/>
          <w:wAfter w:w="3447" w:type="dxa"/>
          <w:trHeight w:val="345"/>
        </w:trPr>
        <w:tc>
          <w:tcPr>
            <w:tcW w:w="909" w:type="dxa"/>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55CCBCAA"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p>
        </w:tc>
        <w:tc>
          <w:tcPr>
            <w:tcW w:w="987" w:type="dxa"/>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2A6EAD4F" w14:textId="77777777" w:rsidR="00CF3B28" w:rsidRPr="00CF3B28" w:rsidRDefault="00CF3B28" w:rsidP="00CF3B28">
            <w:pPr>
              <w:spacing w:after="0" w:line="240" w:lineRule="auto"/>
              <w:jc w:val="right"/>
              <w:rPr>
                <w:rFonts w:ascii="Times New Roman" w:eastAsia="Times New Roman" w:hAnsi="Times New Roman" w:cs="Times New Roman"/>
                <w:sz w:val="20"/>
                <w:szCs w:val="20"/>
                <w:lang w:eastAsia="en-GB"/>
              </w:rPr>
            </w:pPr>
          </w:p>
        </w:tc>
        <w:tc>
          <w:tcPr>
            <w:tcW w:w="1024" w:type="dxa"/>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72FB8A96" w14:textId="77777777" w:rsidR="00CF3B28" w:rsidRPr="00CF3B28" w:rsidRDefault="00CF3B28" w:rsidP="00CF3B28">
            <w:pPr>
              <w:spacing w:after="0" w:line="240" w:lineRule="auto"/>
              <w:jc w:val="right"/>
              <w:rPr>
                <w:rFonts w:ascii="Times New Roman" w:eastAsia="Times New Roman" w:hAnsi="Times New Roman" w:cs="Times New Roman"/>
                <w:sz w:val="20"/>
                <w:szCs w:val="20"/>
                <w:lang w:eastAsia="en-GB"/>
              </w:rPr>
            </w:pPr>
          </w:p>
        </w:tc>
        <w:tc>
          <w:tcPr>
            <w:tcW w:w="880" w:type="dxa"/>
            <w:gridSpan w:val="2"/>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370082FF" w14:textId="77777777" w:rsidR="00CF3B28" w:rsidRPr="00CF3B28" w:rsidRDefault="00CF3B28" w:rsidP="00CF3B28">
            <w:pPr>
              <w:spacing w:after="0" w:line="240" w:lineRule="auto"/>
              <w:jc w:val="right"/>
              <w:rPr>
                <w:rFonts w:ascii="Times New Roman" w:eastAsia="Times New Roman" w:hAnsi="Times New Roman" w:cs="Times New Roman"/>
                <w:sz w:val="20"/>
                <w:szCs w:val="20"/>
                <w:lang w:eastAsia="en-GB"/>
              </w:rPr>
            </w:pPr>
          </w:p>
        </w:tc>
        <w:tc>
          <w:tcPr>
            <w:tcW w:w="941" w:type="dxa"/>
            <w:gridSpan w:val="2"/>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29AE36B2" w14:textId="77777777" w:rsidR="00CF3B28" w:rsidRPr="00CF3B28" w:rsidRDefault="00CF3B28" w:rsidP="00CF3B28">
            <w:pPr>
              <w:spacing w:after="0" w:line="240" w:lineRule="auto"/>
              <w:jc w:val="right"/>
              <w:rPr>
                <w:rFonts w:ascii="Times New Roman" w:eastAsia="Times New Roman" w:hAnsi="Times New Roman" w:cs="Times New Roman"/>
                <w:sz w:val="20"/>
                <w:szCs w:val="20"/>
                <w:lang w:eastAsia="en-GB"/>
              </w:rPr>
            </w:pPr>
          </w:p>
        </w:tc>
        <w:tc>
          <w:tcPr>
            <w:tcW w:w="911" w:type="dxa"/>
            <w:gridSpan w:val="2"/>
            <w:tcBorders>
              <w:top w:val="single" w:sz="4" w:space="0" w:color="595959"/>
              <w:left w:val="dashed" w:sz="4" w:space="0" w:color="595959"/>
              <w:bottom w:val="single" w:sz="4" w:space="0" w:color="595959"/>
              <w:right w:val="dashed" w:sz="4" w:space="0" w:color="595959"/>
            </w:tcBorders>
            <w:shd w:val="clear" w:color="auto" w:fill="auto"/>
            <w:noWrap/>
            <w:vAlign w:val="center"/>
            <w:hideMark/>
          </w:tcPr>
          <w:p w14:paraId="1B751E23" w14:textId="77777777" w:rsidR="00CF3B28" w:rsidRPr="00CF3B28" w:rsidRDefault="00CF3B28" w:rsidP="00CF3B28">
            <w:pPr>
              <w:spacing w:after="0" w:line="240" w:lineRule="auto"/>
              <w:jc w:val="right"/>
              <w:rPr>
                <w:rFonts w:ascii="Times New Roman" w:eastAsia="Times New Roman" w:hAnsi="Times New Roman" w:cs="Times New Roman"/>
                <w:sz w:val="20"/>
                <w:szCs w:val="20"/>
                <w:lang w:eastAsia="en-GB"/>
              </w:rPr>
            </w:pPr>
          </w:p>
        </w:tc>
        <w:tc>
          <w:tcPr>
            <w:tcW w:w="487" w:type="dxa"/>
            <w:gridSpan w:val="2"/>
            <w:tcBorders>
              <w:top w:val="single" w:sz="4" w:space="0" w:color="FFFFFF"/>
              <w:left w:val="dashed" w:sz="4" w:space="0" w:color="595959"/>
              <w:bottom w:val="single" w:sz="4" w:space="0" w:color="FFFFFF"/>
              <w:right w:val="dashed" w:sz="4" w:space="0" w:color="595959"/>
            </w:tcBorders>
            <w:shd w:val="clear" w:color="auto" w:fill="auto"/>
            <w:vAlign w:val="center"/>
            <w:hideMark/>
          </w:tcPr>
          <w:p w14:paraId="7711E586" w14:textId="77777777" w:rsidR="00CF3B28" w:rsidRPr="00CF3B28" w:rsidRDefault="00CF3B28" w:rsidP="00CF3B28">
            <w:pPr>
              <w:spacing w:after="0" w:line="240" w:lineRule="auto"/>
              <w:rPr>
                <w:rFonts w:ascii="Calibri" w:eastAsia="Times New Roman" w:hAnsi="Calibri" w:cs="Times New Roman"/>
                <w:color w:val="808080"/>
                <w:lang w:eastAsia="en-GB"/>
              </w:rPr>
            </w:pPr>
            <w:r w:rsidRPr="00CF3B28">
              <w:rPr>
                <w:rFonts w:ascii="Calibri" w:eastAsia="Times New Roman" w:hAnsi="Calibri" w:cs="Times New Roman"/>
                <w:color w:val="808080"/>
                <w:lang w:eastAsia="en-GB"/>
              </w:rPr>
              <w:t> </w:t>
            </w:r>
          </w:p>
        </w:tc>
        <w:tc>
          <w:tcPr>
            <w:tcW w:w="1062" w:type="dxa"/>
            <w:gridSpan w:val="2"/>
            <w:tcBorders>
              <w:top w:val="single" w:sz="4" w:space="0" w:color="595959"/>
              <w:left w:val="dashed" w:sz="4" w:space="0" w:color="595959"/>
              <w:bottom w:val="single" w:sz="4" w:space="0" w:color="595959"/>
              <w:right w:val="single" w:sz="4" w:space="0" w:color="595959"/>
            </w:tcBorders>
            <w:shd w:val="clear" w:color="auto" w:fill="auto"/>
            <w:vAlign w:val="center"/>
            <w:hideMark/>
          </w:tcPr>
          <w:p w14:paraId="049F4A75" w14:textId="77777777" w:rsidR="00CF3B28" w:rsidRPr="00CF3B28" w:rsidRDefault="00CF3B28" w:rsidP="00CF3B28">
            <w:pPr>
              <w:spacing w:after="0" w:line="240" w:lineRule="auto"/>
              <w:jc w:val="right"/>
              <w:rPr>
                <w:rFonts w:ascii="Calibri" w:eastAsia="Times New Roman" w:hAnsi="Calibri" w:cs="Times New Roman"/>
                <w:color w:val="595959"/>
                <w:lang w:eastAsia="en-GB"/>
              </w:rPr>
            </w:pPr>
            <w:r w:rsidRPr="00CF3B28">
              <w:rPr>
                <w:rFonts w:ascii="Calibri" w:eastAsia="Times New Roman" w:hAnsi="Calibri" w:cs="Times New Roman"/>
                <w:color w:val="595959"/>
                <w:lang w:eastAsia="en-GB"/>
              </w:rPr>
              <w:t xml:space="preserve">500 </w:t>
            </w:r>
          </w:p>
        </w:tc>
      </w:tr>
      <w:tr w:rsidR="00CF3B28" w:rsidRPr="00CF3B28" w14:paraId="717BC0FD" w14:textId="77777777" w:rsidTr="000E6298">
        <w:trPr>
          <w:gridAfter w:val="4"/>
          <w:wAfter w:w="3447" w:type="dxa"/>
          <w:trHeight w:val="345"/>
        </w:trPr>
        <w:tc>
          <w:tcPr>
            <w:tcW w:w="909" w:type="dxa"/>
            <w:tcBorders>
              <w:top w:val="nil"/>
              <w:left w:val="dashed" w:sz="4" w:space="0" w:color="595959"/>
              <w:bottom w:val="single" w:sz="8" w:space="0" w:color="246A79"/>
              <w:right w:val="dashed" w:sz="4" w:space="0" w:color="595959"/>
            </w:tcBorders>
            <w:shd w:val="clear" w:color="000000" w:fill="CFEBF1"/>
            <w:noWrap/>
            <w:vAlign w:val="center"/>
            <w:hideMark/>
          </w:tcPr>
          <w:p w14:paraId="61DF80A6" w14:textId="77777777" w:rsidR="00CF3B28" w:rsidRPr="00CF3B28" w:rsidRDefault="00CF3B28" w:rsidP="00CF3B28">
            <w:pPr>
              <w:spacing w:after="0" w:line="240" w:lineRule="auto"/>
              <w:jc w:val="right"/>
              <w:rPr>
                <w:rFonts w:ascii="Calibri" w:eastAsia="Times New Roman" w:hAnsi="Calibri" w:cs="Times New Roman"/>
                <w:color w:val="262626"/>
                <w:lang w:eastAsia="en-GB"/>
              </w:rPr>
            </w:pPr>
            <w:r w:rsidRPr="00CF3B28">
              <w:rPr>
                <w:rFonts w:ascii="Calibri" w:eastAsia="Times New Roman" w:hAnsi="Calibri" w:cs="Times New Roman"/>
                <w:color w:val="262626"/>
                <w:lang w:eastAsia="en-GB"/>
              </w:rPr>
              <w:t xml:space="preserve">21,695 </w:t>
            </w:r>
          </w:p>
        </w:tc>
        <w:tc>
          <w:tcPr>
            <w:tcW w:w="987" w:type="dxa"/>
            <w:tcBorders>
              <w:top w:val="nil"/>
              <w:left w:val="dashed" w:sz="4" w:space="0" w:color="595959"/>
              <w:bottom w:val="single" w:sz="8" w:space="0" w:color="246A79"/>
              <w:right w:val="dashed" w:sz="4" w:space="0" w:color="595959"/>
            </w:tcBorders>
            <w:shd w:val="clear" w:color="000000" w:fill="CFEBF1"/>
            <w:noWrap/>
            <w:vAlign w:val="center"/>
            <w:hideMark/>
          </w:tcPr>
          <w:p w14:paraId="56574588" w14:textId="77777777" w:rsidR="00CF3B28" w:rsidRPr="00CF3B28" w:rsidRDefault="00CF3B28" w:rsidP="00CF3B28">
            <w:pPr>
              <w:spacing w:after="0" w:line="240" w:lineRule="auto"/>
              <w:jc w:val="right"/>
              <w:rPr>
                <w:rFonts w:ascii="Calibri" w:eastAsia="Times New Roman" w:hAnsi="Calibri" w:cs="Times New Roman"/>
                <w:color w:val="262626"/>
                <w:lang w:eastAsia="en-GB"/>
              </w:rPr>
            </w:pPr>
            <w:r w:rsidRPr="00CF3B28">
              <w:rPr>
                <w:rFonts w:ascii="Calibri" w:eastAsia="Times New Roman" w:hAnsi="Calibri" w:cs="Times New Roman"/>
                <w:color w:val="262626"/>
                <w:lang w:eastAsia="en-GB"/>
              </w:rPr>
              <w:t xml:space="preserve">21,595 </w:t>
            </w:r>
          </w:p>
        </w:tc>
        <w:tc>
          <w:tcPr>
            <w:tcW w:w="1024" w:type="dxa"/>
            <w:tcBorders>
              <w:top w:val="nil"/>
              <w:left w:val="dashed" w:sz="4" w:space="0" w:color="595959"/>
              <w:bottom w:val="single" w:sz="8" w:space="0" w:color="246A79"/>
              <w:right w:val="dashed" w:sz="4" w:space="0" w:color="595959"/>
            </w:tcBorders>
            <w:shd w:val="clear" w:color="000000" w:fill="CFEBF1"/>
            <w:noWrap/>
            <w:vAlign w:val="center"/>
            <w:hideMark/>
          </w:tcPr>
          <w:p w14:paraId="6D135B74" w14:textId="77777777" w:rsidR="00CF3B28" w:rsidRPr="00CF3B28" w:rsidRDefault="00CF3B28" w:rsidP="00CF3B28">
            <w:pPr>
              <w:spacing w:after="0" w:line="240" w:lineRule="auto"/>
              <w:jc w:val="right"/>
              <w:rPr>
                <w:rFonts w:ascii="Calibri" w:eastAsia="Times New Roman" w:hAnsi="Calibri" w:cs="Times New Roman"/>
                <w:color w:val="262626"/>
                <w:lang w:eastAsia="en-GB"/>
              </w:rPr>
            </w:pPr>
            <w:r w:rsidRPr="00CF3B28">
              <w:rPr>
                <w:rFonts w:ascii="Calibri" w:eastAsia="Times New Roman" w:hAnsi="Calibri" w:cs="Times New Roman"/>
                <w:color w:val="262626"/>
                <w:lang w:eastAsia="en-GB"/>
              </w:rPr>
              <w:t xml:space="preserve">21,595 </w:t>
            </w:r>
          </w:p>
        </w:tc>
        <w:tc>
          <w:tcPr>
            <w:tcW w:w="880" w:type="dxa"/>
            <w:gridSpan w:val="2"/>
            <w:tcBorders>
              <w:top w:val="nil"/>
              <w:left w:val="dashed" w:sz="4" w:space="0" w:color="595959"/>
              <w:bottom w:val="single" w:sz="8" w:space="0" w:color="246A79"/>
              <w:right w:val="dashed" w:sz="4" w:space="0" w:color="595959"/>
            </w:tcBorders>
            <w:shd w:val="clear" w:color="000000" w:fill="CFEBF1"/>
            <w:noWrap/>
            <w:vAlign w:val="center"/>
            <w:hideMark/>
          </w:tcPr>
          <w:p w14:paraId="1AA8644F" w14:textId="77777777" w:rsidR="00CF3B28" w:rsidRPr="00CF3B28" w:rsidRDefault="00CF3B28" w:rsidP="00CF3B28">
            <w:pPr>
              <w:spacing w:after="0" w:line="240" w:lineRule="auto"/>
              <w:jc w:val="right"/>
              <w:rPr>
                <w:rFonts w:ascii="Calibri" w:eastAsia="Times New Roman" w:hAnsi="Calibri" w:cs="Times New Roman"/>
                <w:color w:val="262626"/>
                <w:lang w:eastAsia="en-GB"/>
              </w:rPr>
            </w:pPr>
            <w:r w:rsidRPr="00CF3B28">
              <w:rPr>
                <w:rFonts w:ascii="Calibri" w:eastAsia="Times New Roman" w:hAnsi="Calibri" w:cs="Times New Roman"/>
                <w:color w:val="262626"/>
                <w:lang w:eastAsia="en-GB"/>
              </w:rPr>
              <w:t xml:space="preserve">21,595 </w:t>
            </w:r>
          </w:p>
        </w:tc>
        <w:tc>
          <w:tcPr>
            <w:tcW w:w="941" w:type="dxa"/>
            <w:gridSpan w:val="2"/>
            <w:tcBorders>
              <w:top w:val="nil"/>
              <w:left w:val="dashed" w:sz="4" w:space="0" w:color="595959"/>
              <w:bottom w:val="single" w:sz="8" w:space="0" w:color="246A79"/>
              <w:right w:val="dashed" w:sz="4" w:space="0" w:color="595959"/>
            </w:tcBorders>
            <w:shd w:val="clear" w:color="000000" w:fill="CFEBF1"/>
            <w:noWrap/>
            <w:vAlign w:val="center"/>
            <w:hideMark/>
          </w:tcPr>
          <w:p w14:paraId="491CE538" w14:textId="77777777" w:rsidR="00CF3B28" w:rsidRPr="00CF3B28" w:rsidRDefault="00CF3B28" w:rsidP="00CF3B28">
            <w:pPr>
              <w:spacing w:after="0" w:line="240" w:lineRule="auto"/>
              <w:jc w:val="right"/>
              <w:rPr>
                <w:rFonts w:ascii="Calibri" w:eastAsia="Times New Roman" w:hAnsi="Calibri" w:cs="Times New Roman"/>
                <w:color w:val="262626"/>
                <w:lang w:eastAsia="en-GB"/>
              </w:rPr>
            </w:pPr>
            <w:r w:rsidRPr="00CF3B28">
              <w:rPr>
                <w:rFonts w:ascii="Calibri" w:eastAsia="Times New Roman" w:hAnsi="Calibri" w:cs="Times New Roman"/>
                <w:color w:val="262626"/>
                <w:lang w:eastAsia="en-GB"/>
              </w:rPr>
              <w:t xml:space="preserve">21,595 </w:t>
            </w:r>
          </w:p>
        </w:tc>
        <w:tc>
          <w:tcPr>
            <w:tcW w:w="911" w:type="dxa"/>
            <w:gridSpan w:val="2"/>
            <w:tcBorders>
              <w:top w:val="nil"/>
              <w:left w:val="dashed" w:sz="4" w:space="0" w:color="595959"/>
              <w:bottom w:val="single" w:sz="8" w:space="0" w:color="246A79"/>
              <w:right w:val="dashed" w:sz="4" w:space="0" w:color="595959"/>
            </w:tcBorders>
            <w:shd w:val="clear" w:color="000000" w:fill="CFEBF1"/>
            <w:noWrap/>
            <w:vAlign w:val="center"/>
            <w:hideMark/>
          </w:tcPr>
          <w:p w14:paraId="749269DC" w14:textId="77777777" w:rsidR="00CF3B28" w:rsidRPr="00CF3B28" w:rsidRDefault="00CF3B28" w:rsidP="00CF3B28">
            <w:pPr>
              <w:spacing w:after="0" w:line="240" w:lineRule="auto"/>
              <w:jc w:val="right"/>
              <w:rPr>
                <w:rFonts w:ascii="Calibri" w:eastAsia="Times New Roman" w:hAnsi="Calibri" w:cs="Times New Roman"/>
                <w:color w:val="262626"/>
                <w:lang w:eastAsia="en-GB"/>
              </w:rPr>
            </w:pPr>
            <w:r w:rsidRPr="00CF3B28">
              <w:rPr>
                <w:rFonts w:ascii="Calibri" w:eastAsia="Times New Roman" w:hAnsi="Calibri" w:cs="Times New Roman"/>
                <w:color w:val="262626"/>
                <w:lang w:eastAsia="en-GB"/>
              </w:rPr>
              <w:t xml:space="preserve">21,595 </w:t>
            </w:r>
          </w:p>
        </w:tc>
        <w:tc>
          <w:tcPr>
            <w:tcW w:w="487" w:type="dxa"/>
            <w:gridSpan w:val="2"/>
            <w:tcBorders>
              <w:top w:val="single" w:sz="4" w:space="0" w:color="FFFFFF"/>
              <w:left w:val="dashed" w:sz="4" w:space="0" w:color="595959"/>
              <w:bottom w:val="single" w:sz="4" w:space="0" w:color="FFFFFF"/>
              <w:right w:val="dashed" w:sz="4" w:space="0" w:color="595959"/>
            </w:tcBorders>
            <w:shd w:val="clear" w:color="000000" w:fill="FFFFFF"/>
            <w:noWrap/>
            <w:vAlign w:val="center"/>
            <w:hideMark/>
          </w:tcPr>
          <w:p w14:paraId="2FF418EE" w14:textId="77777777" w:rsidR="00CF3B28" w:rsidRPr="00CF3B28" w:rsidRDefault="00CF3B28" w:rsidP="00CF3B28">
            <w:pPr>
              <w:spacing w:after="0" w:line="240" w:lineRule="auto"/>
              <w:rPr>
                <w:rFonts w:ascii="Calibri" w:eastAsia="Times New Roman" w:hAnsi="Calibri" w:cs="Times New Roman"/>
                <w:color w:val="262626"/>
                <w:lang w:eastAsia="en-GB"/>
              </w:rPr>
            </w:pPr>
            <w:r w:rsidRPr="00CF3B28">
              <w:rPr>
                <w:rFonts w:ascii="Calibri" w:eastAsia="Times New Roman" w:hAnsi="Calibri" w:cs="Times New Roman"/>
                <w:color w:val="262626"/>
                <w:lang w:eastAsia="en-GB"/>
              </w:rPr>
              <w:t> </w:t>
            </w:r>
          </w:p>
        </w:tc>
        <w:tc>
          <w:tcPr>
            <w:tcW w:w="1062" w:type="dxa"/>
            <w:gridSpan w:val="2"/>
            <w:tcBorders>
              <w:top w:val="nil"/>
              <w:left w:val="dashed" w:sz="4" w:space="0" w:color="595959"/>
              <w:bottom w:val="single" w:sz="8" w:space="0" w:color="246A79"/>
              <w:right w:val="single" w:sz="4" w:space="0" w:color="595959"/>
            </w:tcBorders>
            <w:shd w:val="clear" w:color="000000" w:fill="CFEBF1"/>
            <w:noWrap/>
            <w:vAlign w:val="center"/>
            <w:hideMark/>
          </w:tcPr>
          <w:p w14:paraId="426D2D9D" w14:textId="77777777" w:rsidR="00CF3B28" w:rsidRPr="00CF3B28" w:rsidRDefault="00CF3B28" w:rsidP="00CF3B28">
            <w:pPr>
              <w:spacing w:after="0" w:line="240" w:lineRule="auto"/>
              <w:jc w:val="right"/>
              <w:rPr>
                <w:rFonts w:ascii="Calibri" w:eastAsia="Times New Roman" w:hAnsi="Calibri" w:cs="Times New Roman"/>
                <w:color w:val="262626"/>
                <w:lang w:eastAsia="en-GB"/>
              </w:rPr>
            </w:pPr>
            <w:r w:rsidRPr="00CF3B28">
              <w:rPr>
                <w:rFonts w:ascii="Calibri" w:eastAsia="Times New Roman" w:hAnsi="Calibri" w:cs="Times New Roman"/>
                <w:color w:val="262626"/>
                <w:lang w:eastAsia="en-GB"/>
              </w:rPr>
              <w:t xml:space="preserve">257,440 </w:t>
            </w:r>
          </w:p>
        </w:tc>
      </w:tr>
    </w:tbl>
    <w:p w14:paraId="1CD3BB8E" w14:textId="77777777" w:rsidR="00CF3B28" w:rsidRPr="00CF3B28" w:rsidRDefault="00CF3B28" w:rsidP="00CF3B28">
      <w:pPr>
        <w:pStyle w:val="ListParagraph"/>
        <w:spacing w:line="360" w:lineRule="auto"/>
        <w:rPr>
          <w:rFonts w:ascii="Arial" w:hAnsi="Arial" w:cs="Arial"/>
        </w:rPr>
      </w:pPr>
    </w:p>
    <w:p w14:paraId="4281583E" w14:textId="77777777" w:rsidR="00CF3B28" w:rsidRPr="00F478C1" w:rsidRDefault="00CF3B28" w:rsidP="00CF3B28">
      <w:pPr>
        <w:rPr>
          <w:rFonts w:ascii="Arial" w:hAnsi="Arial" w:cs="Arial"/>
          <w:b/>
          <w:bCs/>
          <w:sz w:val="28"/>
          <w:szCs w:val="28"/>
        </w:rPr>
      </w:pPr>
      <w:r w:rsidRPr="00F478C1">
        <w:rPr>
          <w:rFonts w:ascii="Arial" w:hAnsi="Arial" w:cs="Arial"/>
          <w:sz w:val="28"/>
          <w:szCs w:val="28"/>
        </w:rPr>
        <w:t xml:space="preserve">• </w:t>
      </w:r>
      <w:r w:rsidRPr="00F478C1">
        <w:rPr>
          <w:rFonts w:ascii="Arial" w:hAnsi="Arial" w:cs="Arial"/>
          <w:b/>
          <w:bCs/>
          <w:sz w:val="28"/>
          <w:szCs w:val="28"/>
        </w:rPr>
        <w:t>Balance Sheet</w:t>
      </w:r>
    </w:p>
    <w:p w14:paraId="77231877" w14:textId="77777777" w:rsidR="00CF3B28" w:rsidRPr="00CF3B28" w:rsidRDefault="00CF3B28" w:rsidP="00CF3B28">
      <w:pPr>
        <w:ind w:firstLine="720"/>
        <w:rPr>
          <w:rFonts w:ascii="Arial" w:hAnsi="Arial" w:cs="Arial"/>
          <w:color w:val="000000"/>
          <w:shd w:val="clear" w:color="auto" w:fill="FFFFFF"/>
        </w:rPr>
      </w:pPr>
      <w:r w:rsidRPr="00CF3B28">
        <w:rPr>
          <w:rFonts w:ascii="Arial" w:hAnsi="Arial" w:cs="Arial"/>
          <w:color w:val="000000"/>
          <w:shd w:val="clear" w:color="auto" w:fill="FFFFFF"/>
        </w:rPr>
        <w:lastRenderedPageBreak/>
        <w:t>In financial terms, current assets include every item that a company owns and can be converted into liquid cash within a period of one year. These items include accounts receivables, inventories and cash and cash equivalents, marketable securities, and prepaid expenses, among others.</w:t>
      </w:r>
    </w:p>
    <w:p w14:paraId="186E742F" w14:textId="77777777" w:rsidR="00CF3B28" w:rsidRPr="00CF3B28" w:rsidRDefault="00CF3B28" w:rsidP="00CF3B28">
      <w:pPr>
        <w:ind w:firstLine="720"/>
        <w:rPr>
          <w:rFonts w:ascii="Arial" w:hAnsi="Arial" w:cs="Arial"/>
          <w:color w:val="000000"/>
          <w:shd w:val="clear" w:color="auto" w:fill="FFFFFF"/>
        </w:rPr>
      </w:pPr>
      <w:r w:rsidRPr="00CF3B28">
        <w:rPr>
          <w:rFonts w:ascii="Arial" w:hAnsi="Arial" w:cs="Arial"/>
          <w:color w:val="000000"/>
          <w:shd w:val="clear" w:color="auto" w:fill="FFFFFF"/>
        </w:rPr>
        <w:t>Inventory refers to goods that your business/company is ready to sell at market price or lower cost.</w:t>
      </w:r>
    </w:p>
    <w:p w14:paraId="606BF8BA" w14:textId="77777777" w:rsidR="00CF3B28" w:rsidRPr="00CF3B28" w:rsidRDefault="00CF3B28" w:rsidP="00CF3B28">
      <w:pPr>
        <w:ind w:firstLine="720"/>
        <w:rPr>
          <w:rFonts w:ascii="Arial" w:hAnsi="Arial" w:cs="Arial"/>
          <w:color w:val="000000"/>
          <w:shd w:val="clear" w:color="auto" w:fill="FFFFFF"/>
        </w:rPr>
      </w:pPr>
      <w:r w:rsidRPr="00CF3B28">
        <w:rPr>
          <w:rFonts w:ascii="Arial" w:eastAsia="Times New Roman" w:hAnsi="Arial" w:cs="Arial"/>
          <w:color w:val="000000"/>
          <w:lang w:eastAsia="en-GB"/>
        </w:rPr>
        <w:t xml:space="preserve">Cash and its equivalents </w:t>
      </w:r>
      <w:r w:rsidRPr="00CF3B28">
        <w:rPr>
          <w:rFonts w:ascii="Arial" w:hAnsi="Arial" w:cs="Arial"/>
          <w:color w:val="000000"/>
          <w:shd w:val="clear" w:color="auto" w:fill="FFFFFF"/>
        </w:rPr>
        <w:t>include money at hand, also known as liquid cash. They may either be hard cash, treasury, checks, or unrestricted bank accounts.</w:t>
      </w:r>
    </w:p>
    <w:p w14:paraId="2931E69E" w14:textId="77777777" w:rsidR="00CF3B28" w:rsidRDefault="00CF3B28" w:rsidP="00CF3B28">
      <w:pPr>
        <w:rPr>
          <w:b/>
          <w:bCs/>
          <w:sz w:val="28"/>
          <w:szCs w:val="28"/>
        </w:rPr>
      </w:pPr>
    </w:p>
    <w:p w14:paraId="7A68F637" w14:textId="77777777" w:rsidR="00CF3B28" w:rsidRDefault="00CF3B28" w:rsidP="00CF3B28">
      <w:pPr>
        <w:rPr>
          <w:b/>
          <w:bCs/>
          <w:sz w:val="28"/>
          <w:szCs w:val="28"/>
        </w:rPr>
      </w:pPr>
    </w:p>
    <w:tbl>
      <w:tblPr>
        <w:tblW w:w="8372" w:type="dxa"/>
        <w:tblLook w:val="04A0" w:firstRow="1" w:lastRow="0" w:firstColumn="1" w:lastColumn="0" w:noHBand="0" w:noVBand="1"/>
      </w:tblPr>
      <w:tblGrid>
        <w:gridCol w:w="4728"/>
        <w:gridCol w:w="2416"/>
        <w:gridCol w:w="1228"/>
      </w:tblGrid>
      <w:tr w:rsidR="00CF3B28" w:rsidRPr="00F478C1" w14:paraId="1DADE5BD" w14:textId="77777777" w:rsidTr="000E6298">
        <w:trPr>
          <w:trHeight w:val="405"/>
        </w:trPr>
        <w:tc>
          <w:tcPr>
            <w:tcW w:w="4728" w:type="dxa"/>
            <w:tcBorders>
              <w:top w:val="single" w:sz="8" w:space="0" w:color="auto"/>
              <w:left w:val="single" w:sz="8" w:space="0" w:color="auto"/>
              <w:bottom w:val="nil"/>
              <w:right w:val="nil"/>
            </w:tcBorders>
            <w:shd w:val="clear" w:color="auto" w:fill="auto"/>
            <w:noWrap/>
            <w:vAlign w:val="bottom"/>
            <w:hideMark/>
          </w:tcPr>
          <w:p w14:paraId="27BA8C60" w14:textId="77777777" w:rsidR="00CF3B28" w:rsidRPr="00F478C1" w:rsidRDefault="00CF3B28" w:rsidP="000E6298">
            <w:pPr>
              <w:spacing w:after="0" w:line="240" w:lineRule="auto"/>
              <w:rPr>
                <w:rFonts w:ascii="Arial" w:eastAsia="Times New Roman" w:hAnsi="Arial" w:cs="Arial"/>
                <w:b/>
                <w:bCs/>
                <w:color w:val="963634"/>
                <w:sz w:val="32"/>
                <w:szCs w:val="32"/>
                <w:lang w:eastAsia="en-GB"/>
              </w:rPr>
            </w:pPr>
            <w:r w:rsidRPr="00F478C1">
              <w:rPr>
                <w:rFonts w:ascii="Arial" w:eastAsia="Times New Roman" w:hAnsi="Arial" w:cs="Arial"/>
                <w:b/>
                <w:bCs/>
                <w:color w:val="963634"/>
                <w:sz w:val="32"/>
                <w:szCs w:val="32"/>
                <w:lang w:eastAsia="en-GB"/>
              </w:rPr>
              <w:t>Opening Day Balance Sheet</w:t>
            </w:r>
          </w:p>
        </w:tc>
        <w:tc>
          <w:tcPr>
            <w:tcW w:w="2416" w:type="dxa"/>
            <w:tcBorders>
              <w:top w:val="single" w:sz="8" w:space="0" w:color="auto"/>
              <w:left w:val="nil"/>
              <w:bottom w:val="nil"/>
              <w:right w:val="nil"/>
            </w:tcBorders>
            <w:shd w:val="clear" w:color="auto" w:fill="auto"/>
            <w:noWrap/>
            <w:vAlign w:val="bottom"/>
            <w:hideMark/>
          </w:tcPr>
          <w:p w14:paraId="3AA80409" w14:textId="77777777" w:rsidR="00CF3B28" w:rsidRPr="00F478C1" w:rsidRDefault="00CF3B28" w:rsidP="000E6298">
            <w:pPr>
              <w:spacing w:after="0" w:line="240" w:lineRule="auto"/>
              <w:rPr>
                <w:rFonts w:ascii="Arial" w:eastAsia="Times New Roman" w:hAnsi="Arial" w:cs="Arial"/>
                <w:sz w:val="20"/>
                <w:szCs w:val="20"/>
                <w:lang w:eastAsia="en-GB"/>
              </w:rPr>
            </w:pPr>
            <w:r w:rsidRPr="00F478C1">
              <w:rPr>
                <w:rFonts w:ascii="Arial" w:eastAsia="Times New Roman" w:hAnsi="Arial" w:cs="Arial"/>
                <w:sz w:val="20"/>
                <w:szCs w:val="20"/>
                <w:lang w:eastAsia="en-GB"/>
              </w:rPr>
              <w:t> </w:t>
            </w:r>
          </w:p>
        </w:tc>
        <w:tc>
          <w:tcPr>
            <w:tcW w:w="1228" w:type="dxa"/>
            <w:tcBorders>
              <w:top w:val="single" w:sz="8" w:space="0" w:color="auto"/>
              <w:left w:val="nil"/>
              <w:bottom w:val="nil"/>
              <w:right w:val="single" w:sz="8" w:space="0" w:color="auto"/>
            </w:tcBorders>
            <w:shd w:val="clear" w:color="auto" w:fill="auto"/>
            <w:noWrap/>
            <w:vAlign w:val="bottom"/>
            <w:hideMark/>
          </w:tcPr>
          <w:p w14:paraId="5AAF99D8" w14:textId="77777777" w:rsidR="00CF3B28" w:rsidRPr="00F478C1" w:rsidRDefault="00CF3B28" w:rsidP="000E6298">
            <w:pPr>
              <w:spacing w:after="0" w:line="240" w:lineRule="auto"/>
              <w:rPr>
                <w:rFonts w:ascii="Arial" w:eastAsia="Times New Roman" w:hAnsi="Arial" w:cs="Arial"/>
                <w:sz w:val="20"/>
                <w:szCs w:val="20"/>
                <w:lang w:eastAsia="en-GB"/>
              </w:rPr>
            </w:pPr>
            <w:r w:rsidRPr="00F478C1">
              <w:rPr>
                <w:rFonts w:ascii="Arial" w:eastAsia="Times New Roman" w:hAnsi="Arial" w:cs="Arial"/>
                <w:sz w:val="20"/>
                <w:szCs w:val="20"/>
                <w:lang w:eastAsia="en-GB"/>
              </w:rPr>
              <w:t> </w:t>
            </w:r>
          </w:p>
        </w:tc>
      </w:tr>
      <w:tr w:rsidR="00CF3B28" w:rsidRPr="00F478C1" w14:paraId="7305F77C" w14:textId="77777777" w:rsidTr="000E6298">
        <w:trPr>
          <w:trHeight w:val="315"/>
        </w:trPr>
        <w:tc>
          <w:tcPr>
            <w:tcW w:w="4728" w:type="dxa"/>
            <w:tcBorders>
              <w:top w:val="nil"/>
              <w:left w:val="single" w:sz="8" w:space="0" w:color="auto"/>
              <w:bottom w:val="nil"/>
              <w:right w:val="nil"/>
            </w:tcBorders>
            <w:shd w:val="clear" w:color="auto" w:fill="auto"/>
            <w:noWrap/>
            <w:vAlign w:val="bottom"/>
            <w:hideMark/>
          </w:tcPr>
          <w:p w14:paraId="33533736" w14:textId="77777777" w:rsidR="00CF3B28" w:rsidRPr="00F478C1" w:rsidRDefault="00CF3B28" w:rsidP="000E6298">
            <w:pPr>
              <w:spacing w:after="0" w:line="240" w:lineRule="auto"/>
              <w:rPr>
                <w:rFonts w:ascii="Abadi MT Condensed" w:eastAsia="Times New Roman" w:hAnsi="Abadi MT Condensed" w:cs="Arial"/>
                <w:b/>
                <w:bCs/>
                <w:sz w:val="24"/>
                <w:szCs w:val="24"/>
                <w:lang w:eastAsia="en-GB"/>
              </w:rPr>
            </w:pPr>
            <w:r w:rsidRPr="00F478C1">
              <w:rPr>
                <w:rFonts w:ascii="Abadi MT Condensed" w:eastAsia="Times New Roman" w:hAnsi="Abadi MT Condensed" w:cs="Arial"/>
                <w:b/>
                <w:bCs/>
                <w:sz w:val="24"/>
                <w:szCs w:val="24"/>
                <w:lang w:eastAsia="en-GB"/>
              </w:rPr>
              <w:t>Caffe con Amigos</w:t>
            </w:r>
          </w:p>
        </w:tc>
        <w:tc>
          <w:tcPr>
            <w:tcW w:w="2416" w:type="dxa"/>
            <w:tcBorders>
              <w:top w:val="nil"/>
              <w:left w:val="nil"/>
              <w:bottom w:val="nil"/>
              <w:right w:val="nil"/>
            </w:tcBorders>
            <w:shd w:val="clear" w:color="auto" w:fill="auto"/>
            <w:noWrap/>
            <w:vAlign w:val="bottom"/>
            <w:hideMark/>
          </w:tcPr>
          <w:p w14:paraId="1A79EB43" w14:textId="77777777" w:rsidR="00CF3B28" w:rsidRPr="00F478C1" w:rsidRDefault="00CF3B28" w:rsidP="000E6298">
            <w:pPr>
              <w:spacing w:after="0" w:line="240" w:lineRule="auto"/>
              <w:rPr>
                <w:rFonts w:ascii="Abadi MT Condensed" w:eastAsia="Times New Roman" w:hAnsi="Abadi MT Condensed" w:cs="Arial"/>
                <w:b/>
                <w:bCs/>
                <w:sz w:val="24"/>
                <w:szCs w:val="24"/>
                <w:lang w:eastAsia="en-GB"/>
              </w:rPr>
            </w:pPr>
          </w:p>
        </w:tc>
        <w:tc>
          <w:tcPr>
            <w:tcW w:w="1228" w:type="dxa"/>
            <w:tcBorders>
              <w:top w:val="nil"/>
              <w:left w:val="nil"/>
              <w:bottom w:val="nil"/>
              <w:right w:val="single" w:sz="8" w:space="0" w:color="auto"/>
            </w:tcBorders>
            <w:shd w:val="clear" w:color="auto" w:fill="auto"/>
            <w:noWrap/>
            <w:vAlign w:val="bottom"/>
            <w:hideMark/>
          </w:tcPr>
          <w:p w14:paraId="5243183F" w14:textId="77777777" w:rsidR="00CF3B28" w:rsidRPr="00F478C1" w:rsidRDefault="00CF3B28" w:rsidP="000E6298">
            <w:pPr>
              <w:spacing w:after="0" w:line="240" w:lineRule="auto"/>
              <w:rPr>
                <w:rFonts w:ascii="Arial" w:eastAsia="Times New Roman" w:hAnsi="Arial" w:cs="Arial"/>
                <w:sz w:val="20"/>
                <w:szCs w:val="20"/>
                <w:lang w:eastAsia="en-GB"/>
              </w:rPr>
            </w:pPr>
            <w:r w:rsidRPr="00F478C1">
              <w:rPr>
                <w:rFonts w:ascii="Arial" w:eastAsia="Times New Roman" w:hAnsi="Arial" w:cs="Arial"/>
                <w:sz w:val="20"/>
                <w:szCs w:val="20"/>
                <w:lang w:eastAsia="en-GB"/>
              </w:rPr>
              <w:t> </w:t>
            </w:r>
          </w:p>
        </w:tc>
      </w:tr>
      <w:tr w:rsidR="00CF3B28" w:rsidRPr="00F478C1" w14:paraId="35572D33" w14:textId="77777777" w:rsidTr="000E6298">
        <w:trPr>
          <w:trHeight w:val="300"/>
        </w:trPr>
        <w:tc>
          <w:tcPr>
            <w:tcW w:w="4728" w:type="dxa"/>
            <w:tcBorders>
              <w:top w:val="nil"/>
              <w:left w:val="single" w:sz="8" w:space="0" w:color="auto"/>
              <w:bottom w:val="nil"/>
              <w:right w:val="nil"/>
            </w:tcBorders>
            <w:shd w:val="clear" w:color="auto" w:fill="auto"/>
            <w:noWrap/>
            <w:vAlign w:val="bottom"/>
            <w:hideMark/>
          </w:tcPr>
          <w:p w14:paraId="46F43EA4" w14:textId="77777777" w:rsidR="00CF3B28" w:rsidRPr="00F478C1" w:rsidRDefault="00CF3B28" w:rsidP="000E6298">
            <w:pPr>
              <w:spacing w:after="0" w:line="240" w:lineRule="auto"/>
              <w:rPr>
                <w:rFonts w:ascii="Arial" w:eastAsia="Times New Roman" w:hAnsi="Arial" w:cs="Arial"/>
                <w:sz w:val="24"/>
                <w:szCs w:val="24"/>
                <w:lang w:eastAsia="en-GB"/>
              </w:rPr>
            </w:pPr>
            <w:r w:rsidRPr="00F478C1">
              <w:rPr>
                <w:rFonts w:ascii="Arial" w:eastAsia="Times New Roman" w:hAnsi="Arial" w:cs="Arial"/>
                <w:sz w:val="24"/>
                <w:szCs w:val="24"/>
                <w:lang w:eastAsia="en-GB"/>
              </w:rPr>
              <w:t> </w:t>
            </w:r>
          </w:p>
        </w:tc>
        <w:tc>
          <w:tcPr>
            <w:tcW w:w="2416" w:type="dxa"/>
            <w:tcBorders>
              <w:top w:val="nil"/>
              <w:left w:val="nil"/>
              <w:bottom w:val="nil"/>
              <w:right w:val="nil"/>
            </w:tcBorders>
            <w:shd w:val="clear" w:color="auto" w:fill="auto"/>
            <w:noWrap/>
            <w:vAlign w:val="bottom"/>
            <w:hideMark/>
          </w:tcPr>
          <w:p w14:paraId="2313F751" w14:textId="77777777" w:rsidR="00CF3B28" w:rsidRPr="00F478C1" w:rsidRDefault="00CF3B28" w:rsidP="000E6298">
            <w:pPr>
              <w:spacing w:after="0" w:line="240" w:lineRule="auto"/>
              <w:rPr>
                <w:rFonts w:ascii="Arial" w:eastAsia="Times New Roman" w:hAnsi="Arial" w:cs="Arial"/>
                <w:sz w:val="24"/>
                <w:szCs w:val="24"/>
                <w:lang w:eastAsia="en-GB"/>
              </w:rPr>
            </w:pPr>
          </w:p>
        </w:tc>
        <w:tc>
          <w:tcPr>
            <w:tcW w:w="1228" w:type="dxa"/>
            <w:tcBorders>
              <w:top w:val="nil"/>
              <w:left w:val="nil"/>
              <w:bottom w:val="nil"/>
              <w:right w:val="single" w:sz="8" w:space="0" w:color="auto"/>
            </w:tcBorders>
            <w:shd w:val="clear" w:color="auto" w:fill="auto"/>
            <w:noWrap/>
            <w:vAlign w:val="bottom"/>
            <w:hideMark/>
          </w:tcPr>
          <w:p w14:paraId="50039AD1" w14:textId="77777777" w:rsidR="00CF3B28" w:rsidRPr="00F478C1" w:rsidRDefault="00CF3B28" w:rsidP="000E6298">
            <w:pPr>
              <w:spacing w:after="0" w:line="240" w:lineRule="auto"/>
              <w:rPr>
                <w:rFonts w:ascii="Arial" w:eastAsia="Times New Roman" w:hAnsi="Arial" w:cs="Arial"/>
                <w:sz w:val="20"/>
                <w:szCs w:val="20"/>
                <w:lang w:eastAsia="en-GB"/>
              </w:rPr>
            </w:pPr>
            <w:r w:rsidRPr="00F478C1">
              <w:rPr>
                <w:rFonts w:ascii="Arial" w:eastAsia="Times New Roman" w:hAnsi="Arial" w:cs="Arial"/>
                <w:sz w:val="20"/>
                <w:szCs w:val="20"/>
                <w:lang w:eastAsia="en-GB"/>
              </w:rPr>
              <w:t> </w:t>
            </w:r>
          </w:p>
        </w:tc>
      </w:tr>
      <w:tr w:rsidR="00CF3B28" w:rsidRPr="00F478C1" w14:paraId="095DA59A" w14:textId="77777777" w:rsidTr="000E6298">
        <w:trPr>
          <w:trHeight w:val="255"/>
        </w:trPr>
        <w:tc>
          <w:tcPr>
            <w:tcW w:w="4728" w:type="dxa"/>
            <w:tcBorders>
              <w:top w:val="nil"/>
              <w:left w:val="single" w:sz="8" w:space="0" w:color="auto"/>
              <w:bottom w:val="nil"/>
              <w:right w:val="nil"/>
            </w:tcBorders>
            <w:shd w:val="clear" w:color="auto" w:fill="auto"/>
            <w:noWrap/>
            <w:vAlign w:val="bottom"/>
            <w:hideMark/>
          </w:tcPr>
          <w:p w14:paraId="6C6DDF3B" w14:textId="77777777" w:rsidR="00CF3B28" w:rsidRPr="00F478C1" w:rsidRDefault="00CF3B28" w:rsidP="000E6298">
            <w:pPr>
              <w:spacing w:after="0" w:line="240" w:lineRule="auto"/>
              <w:rPr>
                <w:rFonts w:ascii="Arial" w:eastAsia="Times New Roman" w:hAnsi="Arial" w:cs="Arial"/>
                <w:sz w:val="20"/>
                <w:szCs w:val="20"/>
                <w:lang w:eastAsia="en-GB"/>
              </w:rPr>
            </w:pPr>
            <w:r w:rsidRPr="00F478C1">
              <w:rPr>
                <w:rFonts w:ascii="Arial" w:eastAsia="Times New Roman" w:hAnsi="Arial" w:cs="Arial"/>
                <w:sz w:val="20"/>
                <w:szCs w:val="20"/>
                <w:lang w:eastAsia="en-GB"/>
              </w:rPr>
              <w:t> </w:t>
            </w:r>
          </w:p>
        </w:tc>
        <w:tc>
          <w:tcPr>
            <w:tcW w:w="2416" w:type="dxa"/>
            <w:tcBorders>
              <w:top w:val="nil"/>
              <w:left w:val="nil"/>
              <w:bottom w:val="nil"/>
              <w:right w:val="nil"/>
            </w:tcBorders>
            <w:shd w:val="clear" w:color="auto" w:fill="auto"/>
            <w:noWrap/>
            <w:vAlign w:val="bottom"/>
            <w:hideMark/>
          </w:tcPr>
          <w:p w14:paraId="4E19D53E" w14:textId="77777777" w:rsidR="00CF3B28" w:rsidRPr="00F478C1" w:rsidRDefault="00CF3B28" w:rsidP="000E6298">
            <w:pPr>
              <w:spacing w:after="0" w:line="240" w:lineRule="auto"/>
              <w:rPr>
                <w:rFonts w:ascii="Arial" w:eastAsia="Times New Roman" w:hAnsi="Arial" w:cs="Arial"/>
                <w:sz w:val="20"/>
                <w:szCs w:val="20"/>
                <w:lang w:eastAsia="en-GB"/>
              </w:rPr>
            </w:pPr>
          </w:p>
        </w:tc>
        <w:tc>
          <w:tcPr>
            <w:tcW w:w="1228" w:type="dxa"/>
            <w:tcBorders>
              <w:top w:val="nil"/>
              <w:left w:val="nil"/>
              <w:bottom w:val="nil"/>
              <w:right w:val="single" w:sz="8" w:space="0" w:color="auto"/>
            </w:tcBorders>
            <w:shd w:val="clear" w:color="auto" w:fill="auto"/>
            <w:noWrap/>
            <w:vAlign w:val="bottom"/>
            <w:hideMark/>
          </w:tcPr>
          <w:p w14:paraId="50167A46" w14:textId="77777777" w:rsidR="00CF3B28" w:rsidRPr="00F478C1" w:rsidRDefault="00CF3B28" w:rsidP="000E6298">
            <w:pPr>
              <w:spacing w:after="0" w:line="240" w:lineRule="auto"/>
              <w:rPr>
                <w:rFonts w:ascii="Arial" w:eastAsia="Times New Roman" w:hAnsi="Arial" w:cs="Arial"/>
                <w:sz w:val="20"/>
                <w:szCs w:val="20"/>
                <w:lang w:eastAsia="en-GB"/>
              </w:rPr>
            </w:pPr>
            <w:r w:rsidRPr="00F478C1">
              <w:rPr>
                <w:rFonts w:ascii="Arial" w:eastAsia="Times New Roman" w:hAnsi="Arial" w:cs="Arial"/>
                <w:sz w:val="20"/>
                <w:szCs w:val="20"/>
                <w:lang w:eastAsia="en-GB"/>
              </w:rPr>
              <w:t> </w:t>
            </w:r>
          </w:p>
        </w:tc>
      </w:tr>
      <w:tr w:rsidR="00CF3B28" w:rsidRPr="00F478C1" w14:paraId="733D09F2" w14:textId="77777777" w:rsidTr="000E6298">
        <w:trPr>
          <w:trHeight w:val="255"/>
        </w:trPr>
        <w:tc>
          <w:tcPr>
            <w:tcW w:w="4728" w:type="dxa"/>
            <w:tcBorders>
              <w:top w:val="nil"/>
              <w:left w:val="single" w:sz="8" w:space="0" w:color="auto"/>
              <w:bottom w:val="nil"/>
              <w:right w:val="nil"/>
            </w:tcBorders>
            <w:shd w:val="clear" w:color="auto" w:fill="auto"/>
            <w:vAlign w:val="bottom"/>
            <w:hideMark/>
          </w:tcPr>
          <w:p w14:paraId="68A6B413" w14:textId="77777777" w:rsidR="00CF3B28" w:rsidRPr="00F478C1" w:rsidRDefault="00CF3B28" w:rsidP="000E6298">
            <w:pPr>
              <w:spacing w:after="0" w:line="240" w:lineRule="auto"/>
              <w:rPr>
                <w:rFonts w:ascii="Arial" w:eastAsia="Times New Roman" w:hAnsi="Arial" w:cs="Arial"/>
                <w:b/>
                <w:bCs/>
                <w:color w:val="963634"/>
                <w:sz w:val="20"/>
                <w:szCs w:val="20"/>
                <w:lang w:eastAsia="en-GB"/>
              </w:rPr>
            </w:pPr>
            <w:r w:rsidRPr="00F478C1">
              <w:rPr>
                <w:rFonts w:ascii="Arial" w:eastAsia="Times New Roman" w:hAnsi="Arial" w:cs="Arial"/>
                <w:b/>
                <w:bCs/>
                <w:color w:val="963634"/>
                <w:sz w:val="20"/>
                <w:szCs w:val="20"/>
                <w:lang w:eastAsia="en-GB"/>
              </w:rPr>
              <w:t>Assets</w:t>
            </w:r>
          </w:p>
        </w:tc>
        <w:tc>
          <w:tcPr>
            <w:tcW w:w="2416" w:type="dxa"/>
            <w:tcBorders>
              <w:top w:val="nil"/>
              <w:left w:val="nil"/>
              <w:bottom w:val="nil"/>
              <w:right w:val="nil"/>
            </w:tcBorders>
            <w:shd w:val="clear" w:color="auto" w:fill="auto"/>
            <w:noWrap/>
            <w:vAlign w:val="bottom"/>
            <w:hideMark/>
          </w:tcPr>
          <w:p w14:paraId="5E572068" w14:textId="77777777" w:rsidR="00CF3B28" w:rsidRPr="00F478C1" w:rsidRDefault="00CF3B28" w:rsidP="000E6298">
            <w:pPr>
              <w:spacing w:after="0" w:line="240" w:lineRule="auto"/>
              <w:rPr>
                <w:rFonts w:ascii="Arial" w:eastAsia="Times New Roman" w:hAnsi="Arial" w:cs="Arial"/>
                <w:b/>
                <w:bCs/>
                <w:color w:val="963634"/>
                <w:sz w:val="20"/>
                <w:szCs w:val="20"/>
                <w:lang w:eastAsia="en-GB"/>
              </w:rPr>
            </w:pPr>
          </w:p>
        </w:tc>
        <w:tc>
          <w:tcPr>
            <w:tcW w:w="1228" w:type="dxa"/>
            <w:tcBorders>
              <w:top w:val="nil"/>
              <w:left w:val="nil"/>
              <w:bottom w:val="nil"/>
              <w:right w:val="single" w:sz="8" w:space="0" w:color="auto"/>
            </w:tcBorders>
            <w:shd w:val="clear" w:color="auto" w:fill="auto"/>
            <w:noWrap/>
            <w:vAlign w:val="bottom"/>
            <w:hideMark/>
          </w:tcPr>
          <w:p w14:paraId="4F831803" w14:textId="77777777" w:rsidR="00CF3B28" w:rsidRPr="00F478C1" w:rsidRDefault="00CF3B28" w:rsidP="000E6298">
            <w:pPr>
              <w:spacing w:after="0" w:line="240" w:lineRule="auto"/>
              <w:rPr>
                <w:rFonts w:ascii="Arial" w:eastAsia="Times New Roman" w:hAnsi="Arial" w:cs="Arial"/>
                <w:sz w:val="20"/>
                <w:szCs w:val="20"/>
                <w:lang w:eastAsia="en-GB"/>
              </w:rPr>
            </w:pPr>
            <w:r w:rsidRPr="00F478C1">
              <w:rPr>
                <w:rFonts w:ascii="Arial" w:eastAsia="Times New Roman" w:hAnsi="Arial" w:cs="Arial"/>
                <w:sz w:val="20"/>
                <w:szCs w:val="20"/>
                <w:lang w:eastAsia="en-GB"/>
              </w:rPr>
              <w:t> </w:t>
            </w:r>
          </w:p>
        </w:tc>
      </w:tr>
      <w:tr w:rsidR="00CF3B28" w:rsidRPr="00F478C1" w14:paraId="513FDE9D" w14:textId="77777777" w:rsidTr="000E6298">
        <w:trPr>
          <w:trHeight w:val="255"/>
        </w:trPr>
        <w:tc>
          <w:tcPr>
            <w:tcW w:w="4728" w:type="dxa"/>
            <w:tcBorders>
              <w:top w:val="nil"/>
              <w:left w:val="single" w:sz="8" w:space="0" w:color="auto"/>
              <w:bottom w:val="nil"/>
              <w:right w:val="nil"/>
            </w:tcBorders>
            <w:shd w:val="clear" w:color="auto" w:fill="auto"/>
            <w:vAlign w:val="bottom"/>
            <w:hideMark/>
          </w:tcPr>
          <w:p w14:paraId="07B38779" w14:textId="77777777" w:rsidR="00CF3B28" w:rsidRPr="00F478C1" w:rsidRDefault="00CF3B28" w:rsidP="000E6298">
            <w:pPr>
              <w:spacing w:after="0" w:line="240" w:lineRule="auto"/>
              <w:rPr>
                <w:rFonts w:ascii="Arial" w:eastAsia="Times New Roman" w:hAnsi="Arial" w:cs="Arial"/>
                <w:b/>
                <w:bCs/>
                <w:sz w:val="20"/>
                <w:szCs w:val="20"/>
                <w:lang w:eastAsia="en-GB"/>
              </w:rPr>
            </w:pPr>
            <w:r w:rsidRPr="00F478C1">
              <w:rPr>
                <w:rFonts w:ascii="Arial" w:eastAsia="Times New Roman" w:hAnsi="Arial" w:cs="Arial"/>
                <w:b/>
                <w:bCs/>
                <w:sz w:val="20"/>
                <w:szCs w:val="20"/>
                <w:lang w:eastAsia="en-GB"/>
              </w:rPr>
              <w:t> </w:t>
            </w:r>
          </w:p>
        </w:tc>
        <w:tc>
          <w:tcPr>
            <w:tcW w:w="2416" w:type="dxa"/>
            <w:tcBorders>
              <w:top w:val="nil"/>
              <w:left w:val="nil"/>
              <w:bottom w:val="nil"/>
              <w:right w:val="nil"/>
            </w:tcBorders>
            <w:shd w:val="clear" w:color="auto" w:fill="auto"/>
            <w:noWrap/>
            <w:vAlign w:val="bottom"/>
            <w:hideMark/>
          </w:tcPr>
          <w:p w14:paraId="0D60D87E" w14:textId="77777777" w:rsidR="00CF3B28" w:rsidRPr="00F478C1" w:rsidRDefault="00CF3B28" w:rsidP="000E6298">
            <w:pPr>
              <w:spacing w:after="0" w:line="240" w:lineRule="auto"/>
              <w:rPr>
                <w:rFonts w:ascii="Arial" w:eastAsia="Times New Roman" w:hAnsi="Arial" w:cs="Arial"/>
                <w:b/>
                <w:bCs/>
                <w:sz w:val="20"/>
                <w:szCs w:val="20"/>
                <w:lang w:eastAsia="en-GB"/>
              </w:rPr>
            </w:pPr>
          </w:p>
        </w:tc>
        <w:tc>
          <w:tcPr>
            <w:tcW w:w="1228" w:type="dxa"/>
            <w:tcBorders>
              <w:top w:val="nil"/>
              <w:left w:val="nil"/>
              <w:bottom w:val="nil"/>
              <w:right w:val="single" w:sz="8" w:space="0" w:color="auto"/>
            </w:tcBorders>
            <w:shd w:val="clear" w:color="auto" w:fill="auto"/>
            <w:noWrap/>
            <w:vAlign w:val="bottom"/>
            <w:hideMark/>
          </w:tcPr>
          <w:p w14:paraId="575E21B4" w14:textId="77777777" w:rsidR="00CF3B28" w:rsidRPr="00F478C1" w:rsidRDefault="00CF3B28" w:rsidP="000E6298">
            <w:pPr>
              <w:spacing w:after="0" w:line="240" w:lineRule="auto"/>
              <w:rPr>
                <w:rFonts w:ascii="Arial" w:eastAsia="Times New Roman" w:hAnsi="Arial" w:cs="Arial"/>
                <w:sz w:val="20"/>
                <w:szCs w:val="20"/>
                <w:lang w:eastAsia="en-GB"/>
              </w:rPr>
            </w:pPr>
            <w:r w:rsidRPr="00F478C1">
              <w:rPr>
                <w:rFonts w:ascii="Arial" w:eastAsia="Times New Roman" w:hAnsi="Arial" w:cs="Arial"/>
                <w:sz w:val="20"/>
                <w:szCs w:val="20"/>
                <w:lang w:eastAsia="en-GB"/>
              </w:rPr>
              <w:t> </w:t>
            </w:r>
          </w:p>
        </w:tc>
      </w:tr>
      <w:tr w:rsidR="00CF3B28" w:rsidRPr="00F478C1" w14:paraId="47B692B6" w14:textId="77777777" w:rsidTr="000E6298">
        <w:trPr>
          <w:trHeight w:val="255"/>
        </w:trPr>
        <w:tc>
          <w:tcPr>
            <w:tcW w:w="4728" w:type="dxa"/>
            <w:tcBorders>
              <w:top w:val="nil"/>
              <w:left w:val="single" w:sz="8" w:space="0" w:color="auto"/>
              <w:bottom w:val="nil"/>
              <w:right w:val="nil"/>
            </w:tcBorders>
            <w:shd w:val="clear" w:color="auto" w:fill="auto"/>
            <w:vAlign w:val="bottom"/>
            <w:hideMark/>
          </w:tcPr>
          <w:p w14:paraId="1A4C2047" w14:textId="77777777" w:rsidR="00CF3B28" w:rsidRPr="00F478C1" w:rsidRDefault="00CF3B28" w:rsidP="000E6298">
            <w:pPr>
              <w:spacing w:after="0" w:line="240" w:lineRule="auto"/>
              <w:rPr>
                <w:rFonts w:ascii="Arial" w:eastAsia="Times New Roman" w:hAnsi="Arial" w:cs="Arial"/>
                <w:b/>
                <w:bCs/>
                <w:color w:val="963634"/>
                <w:sz w:val="20"/>
                <w:szCs w:val="20"/>
                <w:u w:val="single"/>
                <w:lang w:eastAsia="en-GB"/>
              </w:rPr>
            </w:pPr>
            <w:r w:rsidRPr="00F478C1">
              <w:rPr>
                <w:rFonts w:ascii="Arial" w:eastAsia="Times New Roman" w:hAnsi="Arial" w:cs="Arial"/>
                <w:b/>
                <w:bCs/>
                <w:color w:val="963634"/>
                <w:sz w:val="20"/>
                <w:szCs w:val="20"/>
                <w:u w:val="single"/>
                <w:lang w:eastAsia="en-GB"/>
              </w:rPr>
              <w:t>Current Assets</w:t>
            </w:r>
          </w:p>
        </w:tc>
        <w:tc>
          <w:tcPr>
            <w:tcW w:w="2416" w:type="dxa"/>
            <w:tcBorders>
              <w:top w:val="nil"/>
              <w:left w:val="nil"/>
              <w:bottom w:val="nil"/>
              <w:right w:val="nil"/>
            </w:tcBorders>
            <w:shd w:val="clear" w:color="auto" w:fill="auto"/>
            <w:noWrap/>
            <w:vAlign w:val="bottom"/>
            <w:hideMark/>
          </w:tcPr>
          <w:p w14:paraId="757F0534" w14:textId="77777777" w:rsidR="00CF3B28" w:rsidRPr="00F478C1" w:rsidRDefault="00CF3B28" w:rsidP="000E6298">
            <w:pPr>
              <w:spacing w:after="0" w:line="240" w:lineRule="auto"/>
              <w:rPr>
                <w:rFonts w:ascii="Arial" w:eastAsia="Times New Roman" w:hAnsi="Arial" w:cs="Arial"/>
                <w:b/>
                <w:bCs/>
                <w:color w:val="963634"/>
                <w:sz w:val="20"/>
                <w:szCs w:val="20"/>
                <w:u w:val="single"/>
                <w:lang w:eastAsia="en-GB"/>
              </w:rPr>
            </w:pPr>
          </w:p>
        </w:tc>
        <w:tc>
          <w:tcPr>
            <w:tcW w:w="1228" w:type="dxa"/>
            <w:tcBorders>
              <w:top w:val="nil"/>
              <w:left w:val="nil"/>
              <w:bottom w:val="nil"/>
              <w:right w:val="single" w:sz="8" w:space="0" w:color="auto"/>
            </w:tcBorders>
            <w:shd w:val="clear" w:color="auto" w:fill="auto"/>
            <w:noWrap/>
            <w:vAlign w:val="bottom"/>
            <w:hideMark/>
          </w:tcPr>
          <w:p w14:paraId="24F78BB0" w14:textId="77777777" w:rsidR="00CF3B28" w:rsidRPr="00F478C1" w:rsidRDefault="00CF3B28" w:rsidP="000E6298">
            <w:pPr>
              <w:spacing w:after="0" w:line="240" w:lineRule="auto"/>
              <w:rPr>
                <w:rFonts w:ascii="Arial" w:eastAsia="Times New Roman" w:hAnsi="Arial" w:cs="Arial"/>
                <w:sz w:val="20"/>
                <w:szCs w:val="20"/>
                <w:lang w:eastAsia="en-GB"/>
              </w:rPr>
            </w:pPr>
            <w:r w:rsidRPr="00F478C1">
              <w:rPr>
                <w:rFonts w:ascii="Arial" w:eastAsia="Times New Roman" w:hAnsi="Arial" w:cs="Arial"/>
                <w:sz w:val="20"/>
                <w:szCs w:val="20"/>
                <w:lang w:eastAsia="en-GB"/>
              </w:rPr>
              <w:t> </w:t>
            </w:r>
          </w:p>
        </w:tc>
      </w:tr>
      <w:tr w:rsidR="00CF3B28" w:rsidRPr="00F478C1" w14:paraId="2E0DDAB7" w14:textId="77777777" w:rsidTr="000E6298">
        <w:trPr>
          <w:trHeight w:val="255"/>
        </w:trPr>
        <w:tc>
          <w:tcPr>
            <w:tcW w:w="4728" w:type="dxa"/>
            <w:tcBorders>
              <w:top w:val="nil"/>
              <w:left w:val="single" w:sz="8" w:space="0" w:color="auto"/>
              <w:bottom w:val="nil"/>
              <w:right w:val="nil"/>
            </w:tcBorders>
            <w:shd w:val="clear" w:color="auto" w:fill="auto"/>
            <w:vAlign w:val="bottom"/>
            <w:hideMark/>
          </w:tcPr>
          <w:p w14:paraId="42273DAA" w14:textId="77777777" w:rsidR="00CF3B28" w:rsidRPr="00F478C1" w:rsidRDefault="00CF3B28" w:rsidP="000E6298">
            <w:pPr>
              <w:spacing w:after="0" w:line="240" w:lineRule="auto"/>
              <w:rPr>
                <w:rFonts w:ascii="Arial" w:eastAsia="Times New Roman" w:hAnsi="Arial" w:cs="Arial"/>
                <w:b/>
                <w:bCs/>
                <w:sz w:val="20"/>
                <w:szCs w:val="20"/>
                <w:lang w:eastAsia="en-GB"/>
              </w:rPr>
            </w:pPr>
            <w:r w:rsidRPr="00F478C1">
              <w:rPr>
                <w:rFonts w:ascii="Arial" w:eastAsia="Times New Roman" w:hAnsi="Arial" w:cs="Arial"/>
                <w:b/>
                <w:bCs/>
                <w:sz w:val="20"/>
                <w:szCs w:val="20"/>
                <w:lang w:eastAsia="en-GB"/>
              </w:rPr>
              <w:t>Cash in Bank</w:t>
            </w:r>
          </w:p>
        </w:tc>
        <w:tc>
          <w:tcPr>
            <w:tcW w:w="2416" w:type="dxa"/>
            <w:tcBorders>
              <w:top w:val="nil"/>
              <w:left w:val="nil"/>
              <w:bottom w:val="nil"/>
              <w:right w:val="nil"/>
            </w:tcBorders>
            <w:shd w:val="clear" w:color="auto" w:fill="auto"/>
            <w:noWrap/>
            <w:vAlign w:val="bottom"/>
            <w:hideMark/>
          </w:tcPr>
          <w:p w14:paraId="76756BA9" w14:textId="77777777" w:rsidR="00CF3B28" w:rsidRPr="00F478C1" w:rsidRDefault="00CF3B28" w:rsidP="000E6298">
            <w:pPr>
              <w:spacing w:after="0" w:line="240" w:lineRule="auto"/>
              <w:rPr>
                <w:rFonts w:ascii="Abadi MT Condensed" w:eastAsia="Times New Roman" w:hAnsi="Abadi MT Condensed" w:cs="Arial"/>
                <w:b/>
                <w:bCs/>
                <w:sz w:val="20"/>
                <w:szCs w:val="20"/>
                <w:lang w:eastAsia="en-GB"/>
              </w:rPr>
            </w:pPr>
            <w:r w:rsidRPr="00F478C1">
              <w:rPr>
                <w:rFonts w:ascii="Abadi MT Condensed" w:eastAsia="Times New Roman" w:hAnsi="Abadi MT Condensed" w:cs="Arial"/>
                <w:b/>
                <w:bCs/>
                <w:sz w:val="20"/>
                <w:szCs w:val="20"/>
                <w:lang w:eastAsia="en-GB"/>
              </w:rPr>
              <w:t xml:space="preserve"> £                         </w:t>
            </w:r>
            <w:r>
              <w:rPr>
                <w:rFonts w:ascii="Abadi MT Condensed" w:eastAsia="Times New Roman" w:hAnsi="Abadi MT Condensed" w:cs="Arial"/>
                <w:b/>
                <w:bCs/>
                <w:sz w:val="20"/>
                <w:szCs w:val="20"/>
                <w:lang w:eastAsia="en-GB"/>
              </w:rPr>
              <w:t xml:space="preserve">    </w:t>
            </w:r>
            <w:r w:rsidRPr="00F478C1">
              <w:rPr>
                <w:rFonts w:ascii="Abadi MT Condensed" w:eastAsia="Times New Roman" w:hAnsi="Abadi MT Condensed" w:cs="Arial"/>
                <w:b/>
                <w:bCs/>
                <w:sz w:val="20"/>
                <w:szCs w:val="20"/>
                <w:lang w:eastAsia="en-GB"/>
              </w:rPr>
              <w:t>17,500</w:t>
            </w:r>
          </w:p>
        </w:tc>
        <w:tc>
          <w:tcPr>
            <w:tcW w:w="1228" w:type="dxa"/>
            <w:tcBorders>
              <w:top w:val="nil"/>
              <w:left w:val="nil"/>
              <w:bottom w:val="nil"/>
              <w:right w:val="single" w:sz="8" w:space="0" w:color="auto"/>
            </w:tcBorders>
            <w:shd w:val="clear" w:color="auto" w:fill="auto"/>
            <w:noWrap/>
            <w:vAlign w:val="bottom"/>
            <w:hideMark/>
          </w:tcPr>
          <w:p w14:paraId="11B0287C" w14:textId="77777777" w:rsidR="00CF3B28" w:rsidRPr="00F478C1" w:rsidRDefault="00CF3B28" w:rsidP="000E6298">
            <w:pPr>
              <w:spacing w:after="0" w:line="240" w:lineRule="auto"/>
              <w:rPr>
                <w:rFonts w:ascii="Arial" w:eastAsia="Times New Roman" w:hAnsi="Arial" w:cs="Arial"/>
                <w:sz w:val="20"/>
                <w:szCs w:val="20"/>
                <w:lang w:eastAsia="en-GB"/>
              </w:rPr>
            </w:pPr>
            <w:r w:rsidRPr="00F478C1">
              <w:rPr>
                <w:rFonts w:ascii="Arial" w:eastAsia="Times New Roman" w:hAnsi="Arial" w:cs="Arial"/>
                <w:sz w:val="20"/>
                <w:szCs w:val="20"/>
                <w:lang w:eastAsia="en-GB"/>
              </w:rPr>
              <w:t> </w:t>
            </w:r>
          </w:p>
        </w:tc>
      </w:tr>
      <w:tr w:rsidR="00CF3B28" w:rsidRPr="00F478C1" w14:paraId="31B3E048" w14:textId="77777777" w:rsidTr="000E6298">
        <w:trPr>
          <w:trHeight w:val="255"/>
        </w:trPr>
        <w:tc>
          <w:tcPr>
            <w:tcW w:w="4728" w:type="dxa"/>
            <w:tcBorders>
              <w:top w:val="nil"/>
              <w:left w:val="single" w:sz="8" w:space="0" w:color="auto"/>
              <w:bottom w:val="nil"/>
              <w:right w:val="nil"/>
            </w:tcBorders>
            <w:shd w:val="clear" w:color="auto" w:fill="auto"/>
            <w:vAlign w:val="bottom"/>
            <w:hideMark/>
          </w:tcPr>
          <w:p w14:paraId="648C64C3" w14:textId="77777777" w:rsidR="00CF3B28" w:rsidRPr="00F478C1" w:rsidRDefault="00CF3B28" w:rsidP="000E6298">
            <w:pPr>
              <w:spacing w:after="0" w:line="240" w:lineRule="auto"/>
              <w:rPr>
                <w:rFonts w:ascii="Arial" w:eastAsia="Times New Roman" w:hAnsi="Arial" w:cs="Arial"/>
                <w:b/>
                <w:bCs/>
                <w:sz w:val="20"/>
                <w:szCs w:val="20"/>
                <w:lang w:eastAsia="en-GB"/>
              </w:rPr>
            </w:pPr>
            <w:r w:rsidRPr="00F478C1">
              <w:rPr>
                <w:rFonts w:ascii="Arial" w:eastAsia="Times New Roman" w:hAnsi="Arial" w:cs="Arial"/>
                <w:b/>
                <w:bCs/>
                <w:sz w:val="20"/>
                <w:szCs w:val="20"/>
                <w:lang w:eastAsia="en-GB"/>
              </w:rPr>
              <w:t>Inventory</w:t>
            </w:r>
          </w:p>
        </w:tc>
        <w:tc>
          <w:tcPr>
            <w:tcW w:w="2416" w:type="dxa"/>
            <w:tcBorders>
              <w:top w:val="nil"/>
              <w:left w:val="nil"/>
              <w:bottom w:val="nil"/>
              <w:right w:val="nil"/>
            </w:tcBorders>
            <w:shd w:val="clear" w:color="auto" w:fill="auto"/>
            <w:noWrap/>
            <w:vAlign w:val="bottom"/>
            <w:hideMark/>
          </w:tcPr>
          <w:p w14:paraId="79027536" w14:textId="77777777" w:rsidR="00CF3B28" w:rsidRPr="00F478C1" w:rsidRDefault="00CF3B28" w:rsidP="000E6298">
            <w:pPr>
              <w:spacing w:after="0" w:line="240" w:lineRule="auto"/>
              <w:rPr>
                <w:rFonts w:ascii="Arial" w:eastAsia="Times New Roman" w:hAnsi="Arial" w:cs="Arial"/>
                <w:b/>
                <w:bCs/>
                <w:sz w:val="20"/>
                <w:szCs w:val="20"/>
                <w:lang w:eastAsia="en-GB"/>
              </w:rPr>
            </w:pPr>
            <w:r w:rsidRPr="00F478C1">
              <w:rPr>
                <w:rFonts w:ascii="Arial" w:eastAsia="Times New Roman" w:hAnsi="Arial" w:cs="Arial"/>
                <w:b/>
                <w:bCs/>
                <w:sz w:val="20"/>
                <w:szCs w:val="20"/>
                <w:lang w:eastAsia="en-GB"/>
              </w:rPr>
              <w:t xml:space="preserve">                             7,000 </w:t>
            </w:r>
          </w:p>
        </w:tc>
        <w:tc>
          <w:tcPr>
            <w:tcW w:w="1228" w:type="dxa"/>
            <w:tcBorders>
              <w:top w:val="nil"/>
              <w:left w:val="nil"/>
              <w:bottom w:val="nil"/>
              <w:right w:val="single" w:sz="8" w:space="0" w:color="auto"/>
            </w:tcBorders>
            <w:shd w:val="clear" w:color="auto" w:fill="auto"/>
            <w:noWrap/>
            <w:vAlign w:val="bottom"/>
            <w:hideMark/>
          </w:tcPr>
          <w:p w14:paraId="6E5799CB" w14:textId="77777777" w:rsidR="00CF3B28" w:rsidRPr="00F478C1" w:rsidRDefault="00CF3B28" w:rsidP="000E6298">
            <w:pPr>
              <w:spacing w:after="0" w:line="240" w:lineRule="auto"/>
              <w:rPr>
                <w:rFonts w:ascii="Arial" w:eastAsia="Times New Roman" w:hAnsi="Arial" w:cs="Arial"/>
                <w:sz w:val="20"/>
                <w:szCs w:val="20"/>
                <w:lang w:eastAsia="en-GB"/>
              </w:rPr>
            </w:pPr>
            <w:r w:rsidRPr="00F478C1">
              <w:rPr>
                <w:rFonts w:ascii="Arial" w:eastAsia="Times New Roman" w:hAnsi="Arial" w:cs="Arial"/>
                <w:sz w:val="20"/>
                <w:szCs w:val="20"/>
                <w:lang w:eastAsia="en-GB"/>
              </w:rPr>
              <w:t> </w:t>
            </w:r>
          </w:p>
        </w:tc>
      </w:tr>
      <w:tr w:rsidR="00CF3B28" w:rsidRPr="00F478C1" w14:paraId="39E85D68" w14:textId="77777777" w:rsidTr="000E6298">
        <w:trPr>
          <w:trHeight w:val="255"/>
        </w:trPr>
        <w:tc>
          <w:tcPr>
            <w:tcW w:w="4728" w:type="dxa"/>
            <w:tcBorders>
              <w:top w:val="nil"/>
              <w:left w:val="single" w:sz="8" w:space="0" w:color="auto"/>
              <w:bottom w:val="nil"/>
              <w:right w:val="nil"/>
            </w:tcBorders>
            <w:shd w:val="clear" w:color="auto" w:fill="auto"/>
            <w:vAlign w:val="bottom"/>
            <w:hideMark/>
          </w:tcPr>
          <w:p w14:paraId="5CAFF469" w14:textId="77777777" w:rsidR="00CF3B28" w:rsidRPr="00F478C1" w:rsidRDefault="00CF3B28" w:rsidP="000E6298">
            <w:pPr>
              <w:spacing w:after="0" w:line="240" w:lineRule="auto"/>
              <w:rPr>
                <w:rFonts w:ascii="Arial" w:eastAsia="Times New Roman" w:hAnsi="Arial" w:cs="Arial"/>
                <w:b/>
                <w:bCs/>
                <w:sz w:val="20"/>
                <w:szCs w:val="20"/>
                <w:lang w:eastAsia="en-GB"/>
              </w:rPr>
            </w:pPr>
            <w:r w:rsidRPr="00F478C1">
              <w:rPr>
                <w:rFonts w:ascii="Arial" w:eastAsia="Times New Roman" w:hAnsi="Arial" w:cs="Arial"/>
                <w:b/>
                <w:bCs/>
                <w:sz w:val="20"/>
                <w:szCs w:val="20"/>
                <w:lang w:eastAsia="en-GB"/>
              </w:rPr>
              <w:t>Prepaid Expenses</w:t>
            </w:r>
          </w:p>
        </w:tc>
        <w:tc>
          <w:tcPr>
            <w:tcW w:w="2416" w:type="dxa"/>
            <w:tcBorders>
              <w:top w:val="nil"/>
              <w:left w:val="nil"/>
              <w:bottom w:val="nil"/>
              <w:right w:val="nil"/>
            </w:tcBorders>
            <w:shd w:val="clear" w:color="auto" w:fill="auto"/>
            <w:noWrap/>
            <w:vAlign w:val="bottom"/>
            <w:hideMark/>
          </w:tcPr>
          <w:p w14:paraId="65403A35" w14:textId="77777777" w:rsidR="00CF3B28" w:rsidRPr="00F478C1" w:rsidRDefault="00CF3B28" w:rsidP="000E6298">
            <w:pPr>
              <w:spacing w:after="0" w:line="240" w:lineRule="auto"/>
              <w:rPr>
                <w:rFonts w:ascii="Arial" w:eastAsia="Times New Roman" w:hAnsi="Arial" w:cs="Arial"/>
                <w:b/>
                <w:bCs/>
                <w:sz w:val="20"/>
                <w:szCs w:val="20"/>
                <w:lang w:eastAsia="en-GB"/>
              </w:rPr>
            </w:pPr>
            <w:r w:rsidRPr="00F478C1">
              <w:rPr>
                <w:rFonts w:ascii="Arial" w:eastAsia="Times New Roman" w:hAnsi="Arial" w:cs="Arial"/>
                <w:b/>
                <w:bCs/>
                <w:sz w:val="20"/>
                <w:szCs w:val="20"/>
                <w:lang w:eastAsia="en-GB"/>
              </w:rPr>
              <w:t xml:space="preserve">                           15,000 </w:t>
            </w:r>
          </w:p>
        </w:tc>
        <w:tc>
          <w:tcPr>
            <w:tcW w:w="1228" w:type="dxa"/>
            <w:tcBorders>
              <w:top w:val="nil"/>
              <w:left w:val="nil"/>
              <w:bottom w:val="nil"/>
              <w:right w:val="single" w:sz="8" w:space="0" w:color="auto"/>
            </w:tcBorders>
            <w:shd w:val="clear" w:color="auto" w:fill="auto"/>
            <w:noWrap/>
            <w:vAlign w:val="bottom"/>
            <w:hideMark/>
          </w:tcPr>
          <w:p w14:paraId="6C05E9D4" w14:textId="77777777" w:rsidR="00CF3B28" w:rsidRPr="00F478C1" w:rsidRDefault="00CF3B28" w:rsidP="000E6298">
            <w:pPr>
              <w:spacing w:after="0" w:line="240" w:lineRule="auto"/>
              <w:rPr>
                <w:rFonts w:ascii="Arial" w:eastAsia="Times New Roman" w:hAnsi="Arial" w:cs="Arial"/>
                <w:sz w:val="20"/>
                <w:szCs w:val="20"/>
                <w:lang w:eastAsia="en-GB"/>
              </w:rPr>
            </w:pPr>
            <w:r w:rsidRPr="00F478C1">
              <w:rPr>
                <w:rFonts w:ascii="Arial" w:eastAsia="Times New Roman" w:hAnsi="Arial" w:cs="Arial"/>
                <w:sz w:val="20"/>
                <w:szCs w:val="20"/>
                <w:lang w:eastAsia="en-GB"/>
              </w:rPr>
              <w:t> </w:t>
            </w:r>
          </w:p>
        </w:tc>
      </w:tr>
      <w:tr w:rsidR="00CF3B28" w:rsidRPr="00F478C1" w14:paraId="1F5FB252" w14:textId="77777777" w:rsidTr="000E6298">
        <w:trPr>
          <w:trHeight w:val="255"/>
        </w:trPr>
        <w:tc>
          <w:tcPr>
            <w:tcW w:w="4728" w:type="dxa"/>
            <w:tcBorders>
              <w:top w:val="nil"/>
              <w:left w:val="single" w:sz="8" w:space="0" w:color="auto"/>
              <w:bottom w:val="nil"/>
              <w:right w:val="nil"/>
            </w:tcBorders>
            <w:shd w:val="clear" w:color="auto" w:fill="auto"/>
            <w:vAlign w:val="bottom"/>
            <w:hideMark/>
          </w:tcPr>
          <w:p w14:paraId="22542E22" w14:textId="77777777" w:rsidR="00CF3B28" w:rsidRPr="00F478C1" w:rsidRDefault="00CF3B28" w:rsidP="000E6298">
            <w:pPr>
              <w:spacing w:after="0" w:line="240" w:lineRule="auto"/>
              <w:rPr>
                <w:rFonts w:ascii="Arial" w:eastAsia="Times New Roman" w:hAnsi="Arial" w:cs="Arial"/>
                <w:b/>
                <w:bCs/>
                <w:sz w:val="20"/>
                <w:szCs w:val="20"/>
                <w:lang w:eastAsia="en-GB"/>
              </w:rPr>
            </w:pPr>
            <w:r w:rsidRPr="00F478C1">
              <w:rPr>
                <w:rFonts w:ascii="Arial" w:eastAsia="Times New Roman" w:hAnsi="Arial" w:cs="Arial"/>
                <w:b/>
                <w:bCs/>
                <w:sz w:val="20"/>
                <w:szCs w:val="20"/>
                <w:lang w:eastAsia="en-GB"/>
              </w:rPr>
              <w:t>Accountant</w:t>
            </w:r>
          </w:p>
        </w:tc>
        <w:tc>
          <w:tcPr>
            <w:tcW w:w="2416" w:type="dxa"/>
            <w:tcBorders>
              <w:top w:val="nil"/>
              <w:left w:val="nil"/>
              <w:bottom w:val="nil"/>
              <w:right w:val="nil"/>
            </w:tcBorders>
            <w:shd w:val="clear" w:color="auto" w:fill="auto"/>
            <w:noWrap/>
            <w:vAlign w:val="bottom"/>
            <w:hideMark/>
          </w:tcPr>
          <w:p w14:paraId="127A8F8B" w14:textId="77777777" w:rsidR="00CF3B28" w:rsidRPr="00F478C1" w:rsidRDefault="00CF3B28" w:rsidP="000E6298">
            <w:pPr>
              <w:spacing w:after="0" w:line="240" w:lineRule="auto"/>
              <w:rPr>
                <w:rFonts w:ascii="Arial" w:eastAsia="Times New Roman" w:hAnsi="Arial" w:cs="Arial"/>
                <w:b/>
                <w:bCs/>
                <w:sz w:val="20"/>
                <w:szCs w:val="20"/>
                <w:lang w:eastAsia="en-GB"/>
              </w:rPr>
            </w:pPr>
            <w:r w:rsidRPr="00F478C1">
              <w:rPr>
                <w:rFonts w:ascii="Arial" w:eastAsia="Times New Roman" w:hAnsi="Arial" w:cs="Arial"/>
                <w:b/>
                <w:bCs/>
                <w:sz w:val="20"/>
                <w:szCs w:val="20"/>
                <w:lang w:eastAsia="en-GB"/>
              </w:rPr>
              <w:t xml:space="preserve">                                500 </w:t>
            </w:r>
          </w:p>
        </w:tc>
        <w:tc>
          <w:tcPr>
            <w:tcW w:w="1228" w:type="dxa"/>
            <w:tcBorders>
              <w:top w:val="nil"/>
              <w:left w:val="nil"/>
              <w:bottom w:val="nil"/>
              <w:right w:val="single" w:sz="8" w:space="0" w:color="auto"/>
            </w:tcBorders>
            <w:shd w:val="clear" w:color="auto" w:fill="auto"/>
            <w:noWrap/>
            <w:vAlign w:val="bottom"/>
            <w:hideMark/>
          </w:tcPr>
          <w:p w14:paraId="02E17C06" w14:textId="77777777" w:rsidR="00CF3B28" w:rsidRPr="00F478C1" w:rsidRDefault="00CF3B28" w:rsidP="000E6298">
            <w:pPr>
              <w:spacing w:after="0" w:line="240" w:lineRule="auto"/>
              <w:rPr>
                <w:rFonts w:ascii="Arial" w:eastAsia="Times New Roman" w:hAnsi="Arial" w:cs="Arial"/>
                <w:sz w:val="20"/>
                <w:szCs w:val="20"/>
                <w:lang w:eastAsia="en-GB"/>
              </w:rPr>
            </w:pPr>
            <w:r w:rsidRPr="00F478C1">
              <w:rPr>
                <w:rFonts w:ascii="Arial" w:eastAsia="Times New Roman" w:hAnsi="Arial" w:cs="Arial"/>
                <w:sz w:val="20"/>
                <w:szCs w:val="20"/>
                <w:lang w:eastAsia="en-GB"/>
              </w:rPr>
              <w:t> </w:t>
            </w:r>
          </w:p>
        </w:tc>
      </w:tr>
      <w:tr w:rsidR="00CF3B28" w:rsidRPr="00F478C1" w14:paraId="20B04EA6" w14:textId="77777777" w:rsidTr="000E6298">
        <w:trPr>
          <w:trHeight w:val="255"/>
        </w:trPr>
        <w:tc>
          <w:tcPr>
            <w:tcW w:w="4728" w:type="dxa"/>
            <w:tcBorders>
              <w:top w:val="nil"/>
              <w:left w:val="single" w:sz="8" w:space="0" w:color="auto"/>
              <w:bottom w:val="nil"/>
              <w:right w:val="nil"/>
            </w:tcBorders>
            <w:shd w:val="clear" w:color="auto" w:fill="auto"/>
            <w:vAlign w:val="bottom"/>
            <w:hideMark/>
          </w:tcPr>
          <w:p w14:paraId="3548B9DA" w14:textId="77777777" w:rsidR="00CF3B28" w:rsidRPr="00F478C1" w:rsidRDefault="00CF3B28" w:rsidP="000E6298">
            <w:pPr>
              <w:spacing w:after="0" w:line="240" w:lineRule="auto"/>
              <w:rPr>
                <w:rFonts w:ascii="Arial" w:eastAsia="Times New Roman" w:hAnsi="Arial" w:cs="Arial"/>
                <w:b/>
                <w:bCs/>
                <w:color w:val="963634"/>
                <w:sz w:val="20"/>
                <w:szCs w:val="20"/>
                <w:lang w:eastAsia="en-GB"/>
              </w:rPr>
            </w:pPr>
            <w:r w:rsidRPr="00F478C1">
              <w:rPr>
                <w:rFonts w:ascii="Arial" w:eastAsia="Times New Roman" w:hAnsi="Arial" w:cs="Arial"/>
                <w:b/>
                <w:bCs/>
                <w:color w:val="963634"/>
                <w:sz w:val="20"/>
                <w:szCs w:val="20"/>
                <w:lang w:eastAsia="en-GB"/>
              </w:rPr>
              <w:t>Total Current Assets</w:t>
            </w:r>
          </w:p>
        </w:tc>
        <w:tc>
          <w:tcPr>
            <w:tcW w:w="2416" w:type="dxa"/>
            <w:tcBorders>
              <w:top w:val="single" w:sz="4" w:space="0" w:color="auto"/>
              <w:left w:val="nil"/>
              <w:bottom w:val="single" w:sz="4" w:space="0" w:color="auto"/>
              <w:right w:val="nil"/>
            </w:tcBorders>
            <w:shd w:val="clear" w:color="auto" w:fill="auto"/>
            <w:noWrap/>
            <w:vAlign w:val="bottom"/>
            <w:hideMark/>
          </w:tcPr>
          <w:p w14:paraId="420EA44E" w14:textId="77777777" w:rsidR="00CF3B28" w:rsidRPr="00F478C1" w:rsidRDefault="00CF3B28" w:rsidP="000E6298">
            <w:pPr>
              <w:spacing w:after="0" w:line="240" w:lineRule="auto"/>
              <w:rPr>
                <w:rFonts w:ascii="Abadi MT Condensed" w:eastAsia="Times New Roman" w:hAnsi="Abadi MT Condensed" w:cs="Arial"/>
                <w:b/>
                <w:bCs/>
                <w:sz w:val="20"/>
                <w:szCs w:val="20"/>
                <w:lang w:eastAsia="en-GB"/>
              </w:rPr>
            </w:pPr>
            <w:r>
              <w:rPr>
                <w:rFonts w:ascii="Abadi MT Condensed" w:eastAsia="Times New Roman" w:hAnsi="Abadi MT Condensed" w:cs="Arial"/>
                <w:b/>
                <w:bCs/>
                <w:sz w:val="20"/>
                <w:szCs w:val="20"/>
                <w:lang w:eastAsia="en-GB"/>
              </w:rPr>
              <w:t xml:space="preserve">£                              </w:t>
            </w:r>
            <w:r w:rsidRPr="00F478C1">
              <w:rPr>
                <w:rFonts w:ascii="Abadi MT Condensed" w:eastAsia="Times New Roman" w:hAnsi="Abadi MT Condensed" w:cs="Arial"/>
                <w:b/>
                <w:bCs/>
                <w:sz w:val="20"/>
                <w:szCs w:val="20"/>
                <w:lang w:eastAsia="en-GB"/>
              </w:rPr>
              <w:t xml:space="preserve">40,000 </w:t>
            </w:r>
          </w:p>
        </w:tc>
        <w:tc>
          <w:tcPr>
            <w:tcW w:w="1228" w:type="dxa"/>
            <w:tcBorders>
              <w:top w:val="nil"/>
              <w:left w:val="nil"/>
              <w:bottom w:val="nil"/>
              <w:right w:val="single" w:sz="8" w:space="0" w:color="auto"/>
            </w:tcBorders>
            <w:shd w:val="clear" w:color="auto" w:fill="auto"/>
            <w:noWrap/>
            <w:vAlign w:val="bottom"/>
            <w:hideMark/>
          </w:tcPr>
          <w:p w14:paraId="46C22272" w14:textId="77777777" w:rsidR="00CF3B28" w:rsidRPr="00F478C1" w:rsidRDefault="00CF3B28" w:rsidP="000E6298">
            <w:pPr>
              <w:spacing w:after="0" w:line="240" w:lineRule="auto"/>
              <w:rPr>
                <w:rFonts w:ascii="Arial" w:eastAsia="Times New Roman" w:hAnsi="Arial" w:cs="Arial"/>
                <w:sz w:val="20"/>
                <w:szCs w:val="20"/>
                <w:lang w:eastAsia="en-GB"/>
              </w:rPr>
            </w:pPr>
            <w:r w:rsidRPr="00F478C1">
              <w:rPr>
                <w:rFonts w:ascii="Arial" w:eastAsia="Times New Roman" w:hAnsi="Arial" w:cs="Arial"/>
                <w:sz w:val="20"/>
                <w:szCs w:val="20"/>
                <w:lang w:eastAsia="en-GB"/>
              </w:rPr>
              <w:t> </w:t>
            </w:r>
          </w:p>
        </w:tc>
      </w:tr>
      <w:tr w:rsidR="00CF3B28" w:rsidRPr="00F478C1" w14:paraId="7B95D654" w14:textId="77777777" w:rsidTr="000E6298">
        <w:trPr>
          <w:trHeight w:val="255"/>
        </w:trPr>
        <w:tc>
          <w:tcPr>
            <w:tcW w:w="4728" w:type="dxa"/>
            <w:tcBorders>
              <w:top w:val="nil"/>
              <w:left w:val="single" w:sz="8" w:space="0" w:color="auto"/>
              <w:bottom w:val="nil"/>
              <w:right w:val="nil"/>
            </w:tcBorders>
            <w:shd w:val="clear" w:color="auto" w:fill="auto"/>
            <w:vAlign w:val="bottom"/>
            <w:hideMark/>
          </w:tcPr>
          <w:p w14:paraId="26C60AFA" w14:textId="77777777" w:rsidR="00CF3B28" w:rsidRPr="00F478C1" w:rsidRDefault="00CF3B28" w:rsidP="000E6298">
            <w:pPr>
              <w:spacing w:after="0" w:line="240" w:lineRule="auto"/>
              <w:rPr>
                <w:rFonts w:ascii="Arial" w:eastAsia="Times New Roman" w:hAnsi="Arial" w:cs="Arial"/>
                <w:b/>
                <w:bCs/>
                <w:sz w:val="20"/>
                <w:szCs w:val="20"/>
                <w:lang w:eastAsia="en-GB"/>
              </w:rPr>
            </w:pPr>
            <w:r w:rsidRPr="00F478C1">
              <w:rPr>
                <w:rFonts w:ascii="Arial" w:eastAsia="Times New Roman" w:hAnsi="Arial" w:cs="Arial"/>
                <w:b/>
                <w:bCs/>
                <w:sz w:val="20"/>
                <w:szCs w:val="20"/>
                <w:lang w:eastAsia="en-GB"/>
              </w:rPr>
              <w:t> </w:t>
            </w:r>
          </w:p>
        </w:tc>
        <w:tc>
          <w:tcPr>
            <w:tcW w:w="2416" w:type="dxa"/>
            <w:tcBorders>
              <w:top w:val="nil"/>
              <w:left w:val="nil"/>
              <w:bottom w:val="nil"/>
              <w:right w:val="nil"/>
            </w:tcBorders>
            <w:shd w:val="clear" w:color="auto" w:fill="auto"/>
            <w:noWrap/>
            <w:vAlign w:val="bottom"/>
            <w:hideMark/>
          </w:tcPr>
          <w:p w14:paraId="169FD60A" w14:textId="77777777" w:rsidR="00CF3B28" w:rsidRPr="00F478C1" w:rsidRDefault="00CF3B28" w:rsidP="000E6298">
            <w:pPr>
              <w:spacing w:after="0" w:line="240" w:lineRule="auto"/>
              <w:rPr>
                <w:rFonts w:ascii="Arial" w:eastAsia="Times New Roman" w:hAnsi="Arial" w:cs="Arial"/>
                <w:b/>
                <w:bCs/>
                <w:sz w:val="20"/>
                <w:szCs w:val="20"/>
                <w:lang w:eastAsia="en-GB"/>
              </w:rPr>
            </w:pPr>
          </w:p>
        </w:tc>
        <w:tc>
          <w:tcPr>
            <w:tcW w:w="1228" w:type="dxa"/>
            <w:tcBorders>
              <w:top w:val="nil"/>
              <w:left w:val="nil"/>
              <w:bottom w:val="nil"/>
              <w:right w:val="single" w:sz="8" w:space="0" w:color="auto"/>
            </w:tcBorders>
            <w:shd w:val="clear" w:color="auto" w:fill="auto"/>
            <w:noWrap/>
            <w:vAlign w:val="bottom"/>
            <w:hideMark/>
          </w:tcPr>
          <w:p w14:paraId="0CE30079" w14:textId="77777777" w:rsidR="00CF3B28" w:rsidRPr="00F478C1" w:rsidRDefault="00CF3B28" w:rsidP="000E6298">
            <w:pPr>
              <w:spacing w:after="0" w:line="240" w:lineRule="auto"/>
              <w:rPr>
                <w:rFonts w:ascii="Arial" w:eastAsia="Times New Roman" w:hAnsi="Arial" w:cs="Arial"/>
                <w:sz w:val="20"/>
                <w:szCs w:val="20"/>
                <w:lang w:eastAsia="en-GB"/>
              </w:rPr>
            </w:pPr>
            <w:r w:rsidRPr="00F478C1">
              <w:rPr>
                <w:rFonts w:ascii="Arial" w:eastAsia="Times New Roman" w:hAnsi="Arial" w:cs="Arial"/>
                <w:sz w:val="20"/>
                <w:szCs w:val="20"/>
                <w:lang w:eastAsia="en-GB"/>
              </w:rPr>
              <w:t> </w:t>
            </w:r>
          </w:p>
        </w:tc>
      </w:tr>
      <w:tr w:rsidR="00CF3B28" w:rsidRPr="00F478C1" w14:paraId="47FE2387" w14:textId="77777777" w:rsidTr="000E6298">
        <w:trPr>
          <w:trHeight w:val="255"/>
        </w:trPr>
        <w:tc>
          <w:tcPr>
            <w:tcW w:w="4728" w:type="dxa"/>
            <w:tcBorders>
              <w:top w:val="nil"/>
              <w:left w:val="single" w:sz="8" w:space="0" w:color="auto"/>
              <w:bottom w:val="nil"/>
              <w:right w:val="nil"/>
            </w:tcBorders>
            <w:shd w:val="clear" w:color="auto" w:fill="auto"/>
            <w:vAlign w:val="bottom"/>
            <w:hideMark/>
          </w:tcPr>
          <w:p w14:paraId="3E4C5372" w14:textId="77777777" w:rsidR="00CF3B28" w:rsidRPr="00F478C1" w:rsidRDefault="00CF3B28" w:rsidP="000E6298">
            <w:pPr>
              <w:spacing w:after="0" w:line="240" w:lineRule="auto"/>
              <w:rPr>
                <w:rFonts w:ascii="Arial" w:eastAsia="Times New Roman" w:hAnsi="Arial" w:cs="Arial"/>
                <w:b/>
                <w:bCs/>
                <w:color w:val="963634"/>
                <w:sz w:val="20"/>
                <w:szCs w:val="20"/>
                <w:u w:val="single"/>
                <w:lang w:eastAsia="en-GB"/>
              </w:rPr>
            </w:pPr>
            <w:r w:rsidRPr="00F478C1">
              <w:rPr>
                <w:rFonts w:ascii="Arial" w:eastAsia="Times New Roman" w:hAnsi="Arial" w:cs="Arial"/>
                <w:b/>
                <w:bCs/>
                <w:color w:val="963634"/>
                <w:sz w:val="20"/>
                <w:szCs w:val="20"/>
                <w:u w:val="single"/>
                <w:lang w:eastAsia="en-GB"/>
              </w:rPr>
              <w:t>Fixed Assets</w:t>
            </w:r>
          </w:p>
        </w:tc>
        <w:tc>
          <w:tcPr>
            <w:tcW w:w="2416" w:type="dxa"/>
            <w:tcBorders>
              <w:top w:val="nil"/>
              <w:left w:val="nil"/>
              <w:bottom w:val="nil"/>
              <w:right w:val="nil"/>
            </w:tcBorders>
            <w:shd w:val="clear" w:color="auto" w:fill="auto"/>
            <w:noWrap/>
            <w:vAlign w:val="bottom"/>
            <w:hideMark/>
          </w:tcPr>
          <w:p w14:paraId="112A0ADE" w14:textId="77777777" w:rsidR="00CF3B28" w:rsidRPr="00F478C1" w:rsidRDefault="00CF3B28" w:rsidP="000E6298">
            <w:pPr>
              <w:spacing w:after="0" w:line="240" w:lineRule="auto"/>
              <w:rPr>
                <w:rFonts w:ascii="Arial" w:eastAsia="Times New Roman" w:hAnsi="Arial" w:cs="Arial"/>
                <w:b/>
                <w:bCs/>
                <w:color w:val="963634"/>
                <w:sz w:val="20"/>
                <w:szCs w:val="20"/>
                <w:u w:val="single"/>
                <w:lang w:eastAsia="en-GB"/>
              </w:rPr>
            </w:pPr>
          </w:p>
        </w:tc>
        <w:tc>
          <w:tcPr>
            <w:tcW w:w="1228" w:type="dxa"/>
            <w:tcBorders>
              <w:top w:val="nil"/>
              <w:left w:val="nil"/>
              <w:bottom w:val="nil"/>
              <w:right w:val="single" w:sz="8" w:space="0" w:color="auto"/>
            </w:tcBorders>
            <w:shd w:val="clear" w:color="auto" w:fill="auto"/>
            <w:noWrap/>
            <w:vAlign w:val="bottom"/>
            <w:hideMark/>
          </w:tcPr>
          <w:p w14:paraId="14EFA0F2" w14:textId="77777777" w:rsidR="00CF3B28" w:rsidRPr="00F478C1" w:rsidRDefault="00CF3B28" w:rsidP="000E6298">
            <w:pPr>
              <w:spacing w:after="0" w:line="240" w:lineRule="auto"/>
              <w:rPr>
                <w:rFonts w:ascii="Arial" w:eastAsia="Times New Roman" w:hAnsi="Arial" w:cs="Arial"/>
                <w:sz w:val="20"/>
                <w:szCs w:val="20"/>
                <w:lang w:eastAsia="en-GB"/>
              </w:rPr>
            </w:pPr>
            <w:r w:rsidRPr="00F478C1">
              <w:rPr>
                <w:rFonts w:ascii="Arial" w:eastAsia="Times New Roman" w:hAnsi="Arial" w:cs="Arial"/>
                <w:sz w:val="20"/>
                <w:szCs w:val="20"/>
                <w:lang w:eastAsia="en-GB"/>
              </w:rPr>
              <w:t> </w:t>
            </w:r>
          </w:p>
        </w:tc>
      </w:tr>
      <w:tr w:rsidR="00CF3B28" w:rsidRPr="00F478C1" w14:paraId="5279CCFC" w14:textId="77777777" w:rsidTr="000E6298">
        <w:trPr>
          <w:trHeight w:val="255"/>
        </w:trPr>
        <w:tc>
          <w:tcPr>
            <w:tcW w:w="4728" w:type="dxa"/>
            <w:tcBorders>
              <w:top w:val="nil"/>
              <w:left w:val="single" w:sz="8" w:space="0" w:color="auto"/>
              <w:bottom w:val="nil"/>
              <w:right w:val="nil"/>
            </w:tcBorders>
            <w:shd w:val="clear" w:color="auto" w:fill="auto"/>
            <w:vAlign w:val="bottom"/>
            <w:hideMark/>
          </w:tcPr>
          <w:p w14:paraId="7BA5D40C" w14:textId="77777777" w:rsidR="00CF3B28" w:rsidRPr="00F478C1" w:rsidRDefault="00CF3B28" w:rsidP="000E6298">
            <w:pPr>
              <w:spacing w:after="0" w:line="240" w:lineRule="auto"/>
              <w:rPr>
                <w:rFonts w:ascii="Arial" w:eastAsia="Times New Roman" w:hAnsi="Arial" w:cs="Arial"/>
                <w:b/>
                <w:bCs/>
                <w:sz w:val="20"/>
                <w:szCs w:val="20"/>
                <w:lang w:eastAsia="en-GB"/>
              </w:rPr>
            </w:pPr>
            <w:r w:rsidRPr="00F478C1">
              <w:rPr>
                <w:rFonts w:ascii="Arial" w:eastAsia="Times New Roman" w:hAnsi="Arial" w:cs="Arial"/>
                <w:b/>
                <w:bCs/>
                <w:sz w:val="20"/>
                <w:szCs w:val="20"/>
                <w:lang w:eastAsia="en-GB"/>
              </w:rPr>
              <w:t>Utilities</w:t>
            </w:r>
          </w:p>
        </w:tc>
        <w:tc>
          <w:tcPr>
            <w:tcW w:w="2416" w:type="dxa"/>
            <w:tcBorders>
              <w:top w:val="nil"/>
              <w:left w:val="nil"/>
              <w:bottom w:val="nil"/>
              <w:right w:val="nil"/>
            </w:tcBorders>
            <w:shd w:val="clear" w:color="auto" w:fill="auto"/>
            <w:noWrap/>
            <w:vAlign w:val="bottom"/>
            <w:hideMark/>
          </w:tcPr>
          <w:p w14:paraId="23C4C0AE" w14:textId="77777777" w:rsidR="00CF3B28" w:rsidRPr="00F478C1" w:rsidRDefault="00CF3B28" w:rsidP="000E6298">
            <w:pPr>
              <w:spacing w:after="0" w:line="240" w:lineRule="auto"/>
              <w:rPr>
                <w:rFonts w:ascii="Abadi MT Condensed" w:eastAsia="Times New Roman" w:hAnsi="Abadi MT Condensed" w:cs="Arial"/>
                <w:b/>
                <w:bCs/>
                <w:sz w:val="20"/>
                <w:szCs w:val="20"/>
                <w:lang w:eastAsia="en-GB"/>
              </w:rPr>
            </w:pPr>
            <w:r w:rsidRPr="00F478C1">
              <w:rPr>
                <w:rFonts w:ascii="Abadi MT Condensed" w:eastAsia="Times New Roman" w:hAnsi="Abadi MT Condensed" w:cs="Arial"/>
                <w:b/>
                <w:bCs/>
                <w:sz w:val="20"/>
                <w:szCs w:val="20"/>
                <w:lang w:eastAsia="en-GB"/>
              </w:rPr>
              <w:t xml:space="preserve">                            </w:t>
            </w:r>
            <w:r>
              <w:rPr>
                <w:rFonts w:ascii="Abadi MT Condensed" w:eastAsia="Times New Roman" w:hAnsi="Abadi MT Condensed" w:cs="Arial"/>
                <w:b/>
                <w:bCs/>
                <w:sz w:val="20"/>
                <w:szCs w:val="20"/>
                <w:lang w:eastAsia="en-GB"/>
              </w:rPr>
              <w:t xml:space="preserve">           </w:t>
            </w:r>
            <w:r w:rsidRPr="00F478C1">
              <w:rPr>
                <w:rFonts w:ascii="Abadi MT Condensed" w:eastAsia="Times New Roman" w:hAnsi="Abadi MT Condensed" w:cs="Arial"/>
                <w:b/>
                <w:bCs/>
                <w:sz w:val="20"/>
                <w:szCs w:val="20"/>
                <w:lang w:eastAsia="en-GB"/>
              </w:rPr>
              <w:t xml:space="preserve">350 </w:t>
            </w:r>
          </w:p>
        </w:tc>
        <w:tc>
          <w:tcPr>
            <w:tcW w:w="1228" w:type="dxa"/>
            <w:tcBorders>
              <w:top w:val="nil"/>
              <w:left w:val="nil"/>
              <w:bottom w:val="nil"/>
              <w:right w:val="single" w:sz="8" w:space="0" w:color="auto"/>
            </w:tcBorders>
            <w:shd w:val="clear" w:color="auto" w:fill="auto"/>
            <w:noWrap/>
            <w:vAlign w:val="bottom"/>
            <w:hideMark/>
          </w:tcPr>
          <w:p w14:paraId="4E20917A" w14:textId="77777777" w:rsidR="00CF3B28" w:rsidRPr="00F478C1" w:rsidRDefault="00CF3B28" w:rsidP="000E6298">
            <w:pPr>
              <w:spacing w:after="0" w:line="240" w:lineRule="auto"/>
              <w:rPr>
                <w:rFonts w:ascii="Arial" w:eastAsia="Times New Roman" w:hAnsi="Arial" w:cs="Arial"/>
                <w:sz w:val="20"/>
                <w:szCs w:val="20"/>
                <w:lang w:eastAsia="en-GB"/>
              </w:rPr>
            </w:pPr>
            <w:r w:rsidRPr="00F478C1">
              <w:rPr>
                <w:rFonts w:ascii="Arial" w:eastAsia="Times New Roman" w:hAnsi="Arial" w:cs="Arial"/>
                <w:sz w:val="20"/>
                <w:szCs w:val="20"/>
                <w:lang w:eastAsia="en-GB"/>
              </w:rPr>
              <w:t> </w:t>
            </w:r>
          </w:p>
        </w:tc>
      </w:tr>
      <w:tr w:rsidR="00CF3B28" w:rsidRPr="00F478C1" w14:paraId="09878879" w14:textId="77777777" w:rsidTr="000E6298">
        <w:trPr>
          <w:trHeight w:val="255"/>
        </w:trPr>
        <w:tc>
          <w:tcPr>
            <w:tcW w:w="4728" w:type="dxa"/>
            <w:tcBorders>
              <w:top w:val="nil"/>
              <w:left w:val="single" w:sz="8" w:space="0" w:color="auto"/>
              <w:bottom w:val="nil"/>
              <w:right w:val="nil"/>
            </w:tcBorders>
            <w:shd w:val="clear" w:color="auto" w:fill="auto"/>
            <w:vAlign w:val="bottom"/>
            <w:hideMark/>
          </w:tcPr>
          <w:p w14:paraId="25B9CD52" w14:textId="77777777" w:rsidR="00CF3B28" w:rsidRPr="00F478C1" w:rsidRDefault="00CF3B28" w:rsidP="000E6298">
            <w:pPr>
              <w:spacing w:after="0" w:line="240" w:lineRule="auto"/>
              <w:rPr>
                <w:rFonts w:ascii="Arial" w:eastAsia="Times New Roman" w:hAnsi="Arial" w:cs="Arial"/>
                <w:b/>
                <w:bCs/>
                <w:sz w:val="20"/>
                <w:szCs w:val="20"/>
                <w:lang w:eastAsia="en-GB"/>
              </w:rPr>
            </w:pPr>
            <w:r w:rsidRPr="00F478C1">
              <w:rPr>
                <w:rFonts w:ascii="Arial" w:eastAsia="Times New Roman" w:hAnsi="Arial" w:cs="Arial"/>
                <w:b/>
                <w:bCs/>
                <w:sz w:val="20"/>
                <w:szCs w:val="20"/>
                <w:lang w:eastAsia="en-GB"/>
              </w:rPr>
              <w:t>Council tax</w:t>
            </w:r>
          </w:p>
        </w:tc>
        <w:tc>
          <w:tcPr>
            <w:tcW w:w="2416" w:type="dxa"/>
            <w:tcBorders>
              <w:top w:val="nil"/>
              <w:left w:val="nil"/>
              <w:bottom w:val="nil"/>
              <w:right w:val="nil"/>
            </w:tcBorders>
            <w:shd w:val="clear" w:color="auto" w:fill="auto"/>
            <w:noWrap/>
            <w:vAlign w:val="bottom"/>
            <w:hideMark/>
          </w:tcPr>
          <w:p w14:paraId="64067A3C" w14:textId="77777777" w:rsidR="00CF3B28" w:rsidRPr="00F478C1" w:rsidRDefault="00CF3B28" w:rsidP="000E6298">
            <w:pPr>
              <w:spacing w:after="0" w:line="240" w:lineRule="auto"/>
              <w:rPr>
                <w:rFonts w:ascii="Arial" w:eastAsia="Times New Roman" w:hAnsi="Arial" w:cs="Arial"/>
                <w:b/>
                <w:bCs/>
                <w:sz w:val="20"/>
                <w:szCs w:val="20"/>
                <w:lang w:eastAsia="en-GB"/>
              </w:rPr>
            </w:pPr>
            <w:r w:rsidRPr="00F478C1">
              <w:rPr>
                <w:rFonts w:ascii="Arial" w:eastAsia="Times New Roman" w:hAnsi="Arial" w:cs="Arial"/>
                <w:b/>
                <w:bCs/>
                <w:sz w:val="20"/>
                <w:szCs w:val="20"/>
                <w:lang w:eastAsia="en-GB"/>
              </w:rPr>
              <w:t xml:space="preserve">                                300 </w:t>
            </w:r>
          </w:p>
        </w:tc>
        <w:tc>
          <w:tcPr>
            <w:tcW w:w="1228" w:type="dxa"/>
            <w:tcBorders>
              <w:top w:val="nil"/>
              <w:left w:val="nil"/>
              <w:bottom w:val="nil"/>
              <w:right w:val="single" w:sz="8" w:space="0" w:color="auto"/>
            </w:tcBorders>
            <w:shd w:val="clear" w:color="auto" w:fill="auto"/>
            <w:noWrap/>
            <w:vAlign w:val="bottom"/>
            <w:hideMark/>
          </w:tcPr>
          <w:p w14:paraId="678C3985" w14:textId="77777777" w:rsidR="00CF3B28" w:rsidRPr="00F478C1" w:rsidRDefault="00CF3B28" w:rsidP="000E6298">
            <w:pPr>
              <w:spacing w:after="0" w:line="240" w:lineRule="auto"/>
              <w:rPr>
                <w:rFonts w:ascii="Arial" w:eastAsia="Times New Roman" w:hAnsi="Arial" w:cs="Arial"/>
                <w:sz w:val="20"/>
                <w:szCs w:val="20"/>
                <w:lang w:eastAsia="en-GB"/>
              </w:rPr>
            </w:pPr>
            <w:r w:rsidRPr="00F478C1">
              <w:rPr>
                <w:rFonts w:ascii="Arial" w:eastAsia="Times New Roman" w:hAnsi="Arial" w:cs="Arial"/>
                <w:sz w:val="20"/>
                <w:szCs w:val="20"/>
                <w:lang w:eastAsia="en-GB"/>
              </w:rPr>
              <w:t> </w:t>
            </w:r>
          </w:p>
        </w:tc>
      </w:tr>
      <w:tr w:rsidR="00CF3B28" w:rsidRPr="00F478C1" w14:paraId="4D2B9D12" w14:textId="77777777" w:rsidTr="000E6298">
        <w:trPr>
          <w:trHeight w:val="255"/>
        </w:trPr>
        <w:tc>
          <w:tcPr>
            <w:tcW w:w="4728" w:type="dxa"/>
            <w:tcBorders>
              <w:top w:val="nil"/>
              <w:left w:val="single" w:sz="8" w:space="0" w:color="auto"/>
              <w:bottom w:val="nil"/>
              <w:right w:val="nil"/>
            </w:tcBorders>
            <w:shd w:val="clear" w:color="auto" w:fill="auto"/>
            <w:vAlign w:val="bottom"/>
            <w:hideMark/>
          </w:tcPr>
          <w:p w14:paraId="2F8B45AD" w14:textId="77777777" w:rsidR="00CF3B28" w:rsidRPr="00F478C1" w:rsidRDefault="00CF3B28" w:rsidP="000E6298">
            <w:pPr>
              <w:spacing w:after="0" w:line="240" w:lineRule="auto"/>
              <w:rPr>
                <w:rFonts w:ascii="Arial" w:eastAsia="Times New Roman" w:hAnsi="Arial" w:cs="Arial"/>
                <w:b/>
                <w:bCs/>
                <w:sz w:val="20"/>
                <w:szCs w:val="20"/>
                <w:lang w:eastAsia="en-GB"/>
              </w:rPr>
            </w:pPr>
            <w:r w:rsidRPr="00F478C1">
              <w:rPr>
                <w:rFonts w:ascii="Arial" w:eastAsia="Times New Roman" w:hAnsi="Arial" w:cs="Arial"/>
                <w:b/>
                <w:bCs/>
                <w:sz w:val="20"/>
                <w:szCs w:val="20"/>
                <w:lang w:eastAsia="en-GB"/>
              </w:rPr>
              <w:t>Rent</w:t>
            </w:r>
          </w:p>
        </w:tc>
        <w:tc>
          <w:tcPr>
            <w:tcW w:w="2416" w:type="dxa"/>
            <w:tcBorders>
              <w:top w:val="nil"/>
              <w:left w:val="nil"/>
              <w:bottom w:val="nil"/>
              <w:right w:val="nil"/>
            </w:tcBorders>
            <w:shd w:val="clear" w:color="auto" w:fill="auto"/>
            <w:noWrap/>
            <w:vAlign w:val="bottom"/>
            <w:hideMark/>
          </w:tcPr>
          <w:p w14:paraId="0CFCCEC6" w14:textId="77777777" w:rsidR="00CF3B28" w:rsidRPr="00F478C1" w:rsidRDefault="00CF3B28" w:rsidP="000E6298">
            <w:pPr>
              <w:spacing w:after="0" w:line="240" w:lineRule="auto"/>
              <w:rPr>
                <w:rFonts w:ascii="Arial" w:eastAsia="Times New Roman" w:hAnsi="Arial" w:cs="Arial"/>
                <w:b/>
                <w:bCs/>
                <w:sz w:val="20"/>
                <w:szCs w:val="20"/>
                <w:lang w:eastAsia="en-GB"/>
              </w:rPr>
            </w:pPr>
            <w:r w:rsidRPr="00F478C1">
              <w:rPr>
                <w:rFonts w:ascii="Arial" w:eastAsia="Times New Roman" w:hAnsi="Arial" w:cs="Arial"/>
                <w:b/>
                <w:bCs/>
                <w:sz w:val="20"/>
                <w:szCs w:val="20"/>
                <w:lang w:eastAsia="en-GB"/>
              </w:rPr>
              <w:t xml:space="preserve">                             6,000 </w:t>
            </w:r>
          </w:p>
        </w:tc>
        <w:tc>
          <w:tcPr>
            <w:tcW w:w="1228" w:type="dxa"/>
            <w:tcBorders>
              <w:top w:val="nil"/>
              <w:left w:val="nil"/>
              <w:bottom w:val="nil"/>
              <w:right w:val="single" w:sz="8" w:space="0" w:color="auto"/>
            </w:tcBorders>
            <w:shd w:val="clear" w:color="auto" w:fill="auto"/>
            <w:noWrap/>
            <w:vAlign w:val="bottom"/>
            <w:hideMark/>
          </w:tcPr>
          <w:p w14:paraId="59953BFF" w14:textId="77777777" w:rsidR="00CF3B28" w:rsidRPr="00F478C1" w:rsidRDefault="00CF3B28" w:rsidP="000E6298">
            <w:pPr>
              <w:spacing w:after="0" w:line="240" w:lineRule="auto"/>
              <w:rPr>
                <w:rFonts w:ascii="Arial" w:eastAsia="Times New Roman" w:hAnsi="Arial" w:cs="Arial"/>
                <w:sz w:val="20"/>
                <w:szCs w:val="20"/>
                <w:lang w:eastAsia="en-GB"/>
              </w:rPr>
            </w:pPr>
            <w:r w:rsidRPr="00F478C1">
              <w:rPr>
                <w:rFonts w:ascii="Arial" w:eastAsia="Times New Roman" w:hAnsi="Arial" w:cs="Arial"/>
                <w:sz w:val="20"/>
                <w:szCs w:val="20"/>
                <w:lang w:eastAsia="en-GB"/>
              </w:rPr>
              <w:t> </w:t>
            </w:r>
          </w:p>
        </w:tc>
      </w:tr>
      <w:tr w:rsidR="00CF3B28" w:rsidRPr="00F478C1" w14:paraId="778DC60D" w14:textId="77777777" w:rsidTr="000E6298">
        <w:trPr>
          <w:trHeight w:val="255"/>
        </w:trPr>
        <w:tc>
          <w:tcPr>
            <w:tcW w:w="4728" w:type="dxa"/>
            <w:tcBorders>
              <w:top w:val="nil"/>
              <w:left w:val="single" w:sz="8" w:space="0" w:color="auto"/>
              <w:bottom w:val="nil"/>
              <w:right w:val="nil"/>
            </w:tcBorders>
            <w:shd w:val="clear" w:color="auto" w:fill="auto"/>
            <w:vAlign w:val="bottom"/>
            <w:hideMark/>
          </w:tcPr>
          <w:p w14:paraId="1D35A9E9" w14:textId="77777777" w:rsidR="00CF3B28" w:rsidRPr="00F478C1" w:rsidRDefault="00CF3B28" w:rsidP="000E6298">
            <w:pPr>
              <w:spacing w:after="0" w:line="240" w:lineRule="auto"/>
              <w:rPr>
                <w:rFonts w:ascii="Arial" w:eastAsia="Times New Roman" w:hAnsi="Arial" w:cs="Arial"/>
                <w:b/>
                <w:bCs/>
                <w:sz w:val="20"/>
                <w:szCs w:val="20"/>
                <w:lang w:eastAsia="en-GB"/>
              </w:rPr>
            </w:pPr>
            <w:r w:rsidRPr="00F478C1">
              <w:rPr>
                <w:rFonts w:ascii="Arial" w:eastAsia="Times New Roman" w:hAnsi="Arial" w:cs="Arial"/>
                <w:b/>
                <w:bCs/>
                <w:sz w:val="20"/>
                <w:szCs w:val="20"/>
                <w:lang w:eastAsia="en-GB"/>
              </w:rPr>
              <w:t>Telephone</w:t>
            </w:r>
          </w:p>
        </w:tc>
        <w:tc>
          <w:tcPr>
            <w:tcW w:w="2416" w:type="dxa"/>
            <w:tcBorders>
              <w:top w:val="nil"/>
              <w:left w:val="nil"/>
              <w:bottom w:val="nil"/>
              <w:right w:val="nil"/>
            </w:tcBorders>
            <w:shd w:val="clear" w:color="auto" w:fill="auto"/>
            <w:noWrap/>
            <w:vAlign w:val="bottom"/>
            <w:hideMark/>
          </w:tcPr>
          <w:p w14:paraId="2EC4187A" w14:textId="77777777" w:rsidR="00CF3B28" w:rsidRPr="00F478C1" w:rsidRDefault="00CF3B28" w:rsidP="000E6298">
            <w:pPr>
              <w:spacing w:after="0" w:line="240" w:lineRule="auto"/>
              <w:rPr>
                <w:rFonts w:ascii="Arial" w:eastAsia="Times New Roman" w:hAnsi="Arial" w:cs="Arial"/>
                <w:b/>
                <w:bCs/>
                <w:sz w:val="20"/>
                <w:szCs w:val="20"/>
                <w:lang w:eastAsia="en-GB"/>
              </w:rPr>
            </w:pPr>
            <w:r w:rsidRPr="00F478C1">
              <w:rPr>
                <w:rFonts w:ascii="Arial" w:eastAsia="Times New Roman" w:hAnsi="Arial" w:cs="Arial"/>
                <w:b/>
                <w:bCs/>
                <w:sz w:val="20"/>
                <w:szCs w:val="20"/>
                <w:lang w:eastAsia="en-GB"/>
              </w:rPr>
              <w:t xml:space="preserve">                                  45 </w:t>
            </w:r>
          </w:p>
        </w:tc>
        <w:tc>
          <w:tcPr>
            <w:tcW w:w="1228" w:type="dxa"/>
            <w:tcBorders>
              <w:top w:val="nil"/>
              <w:left w:val="nil"/>
              <w:bottom w:val="nil"/>
              <w:right w:val="single" w:sz="8" w:space="0" w:color="auto"/>
            </w:tcBorders>
            <w:shd w:val="clear" w:color="auto" w:fill="auto"/>
            <w:noWrap/>
            <w:vAlign w:val="bottom"/>
            <w:hideMark/>
          </w:tcPr>
          <w:p w14:paraId="33EBC914" w14:textId="77777777" w:rsidR="00CF3B28" w:rsidRPr="00F478C1" w:rsidRDefault="00CF3B28" w:rsidP="000E6298">
            <w:pPr>
              <w:spacing w:after="0" w:line="240" w:lineRule="auto"/>
              <w:rPr>
                <w:rFonts w:ascii="Arial" w:eastAsia="Times New Roman" w:hAnsi="Arial" w:cs="Arial"/>
                <w:sz w:val="20"/>
                <w:szCs w:val="20"/>
                <w:lang w:eastAsia="en-GB"/>
              </w:rPr>
            </w:pPr>
            <w:r w:rsidRPr="00F478C1">
              <w:rPr>
                <w:rFonts w:ascii="Arial" w:eastAsia="Times New Roman" w:hAnsi="Arial" w:cs="Arial"/>
                <w:sz w:val="20"/>
                <w:szCs w:val="20"/>
                <w:lang w:eastAsia="en-GB"/>
              </w:rPr>
              <w:t> </w:t>
            </w:r>
          </w:p>
        </w:tc>
      </w:tr>
      <w:tr w:rsidR="00CF3B28" w:rsidRPr="00F478C1" w14:paraId="46FBDC2F" w14:textId="77777777" w:rsidTr="000E6298">
        <w:trPr>
          <w:trHeight w:val="255"/>
        </w:trPr>
        <w:tc>
          <w:tcPr>
            <w:tcW w:w="4728" w:type="dxa"/>
            <w:tcBorders>
              <w:top w:val="nil"/>
              <w:left w:val="single" w:sz="8" w:space="0" w:color="auto"/>
              <w:bottom w:val="nil"/>
              <w:right w:val="nil"/>
            </w:tcBorders>
            <w:shd w:val="clear" w:color="auto" w:fill="auto"/>
            <w:vAlign w:val="bottom"/>
            <w:hideMark/>
          </w:tcPr>
          <w:p w14:paraId="14F3CCFF" w14:textId="77777777" w:rsidR="00CF3B28" w:rsidRPr="00F478C1" w:rsidRDefault="00CF3B28" w:rsidP="000E6298">
            <w:pPr>
              <w:spacing w:after="0" w:line="240" w:lineRule="auto"/>
              <w:rPr>
                <w:rFonts w:ascii="Arial" w:eastAsia="Times New Roman" w:hAnsi="Arial" w:cs="Arial"/>
                <w:b/>
                <w:bCs/>
                <w:color w:val="963634"/>
                <w:sz w:val="20"/>
                <w:szCs w:val="20"/>
                <w:lang w:eastAsia="en-GB"/>
              </w:rPr>
            </w:pPr>
            <w:r w:rsidRPr="00F478C1">
              <w:rPr>
                <w:rFonts w:ascii="Arial" w:eastAsia="Times New Roman" w:hAnsi="Arial" w:cs="Arial"/>
                <w:b/>
                <w:bCs/>
                <w:color w:val="963634"/>
                <w:sz w:val="20"/>
                <w:szCs w:val="20"/>
                <w:lang w:eastAsia="en-GB"/>
              </w:rPr>
              <w:t>Total Fixed Assets</w:t>
            </w:r>
          </w:p>
        </w:tc>
        <w:tc>
          <w:tcPr>
            <w:tcW w:w="2416" w:type="dxa"/>
            <w:tcBorders>
              <w:top w:val="single" w:sz="4" w:space="0" w:color="auto"/>
              <w:left w:val="nil"/>
              <w:bottom w:val="single" w:sz="4" w:space="0" w:color="auto"/>
              <w:right w:val="nil"/>
            </w:tcBorders>
            <w:shd w:val="clear" w:color="auto" w:fill="auto"/>
            <w:noWrap/>
            <w:vAlign w:val="bottom"/>
            <w:hideMark/>
          </w:tcPr>
          <w:p w14:paraId="680C183E" w14:textId="77777777" w:rsidR="00CF3B28" w:rsidRPr="00F478C1" w:rsidRDefault="00CF3B28" w:rsidP="000E6298">
            <w:pPr>
              <w:spacing w:after="0" w:line="240" w:lineRule="auto"/>
              <w:rPr>
                <w:rFonts w:ascii="Abadi MT Condensed" w:eastAsia="Times New Roman" w:hAnsi="Abadi MT Condensed" w:cs="Arial"/>
                <w:b/>
                <w:bCs/>
                <w:sz w:val="20"/>
                <w:szCs w:val="20"/>
                <w:lang w:eastAsia="en-GB"/>
              </w:rPr>
            </w:pPr>
            <w:r w:rsidRPr="00F478C1">
              <w:rPr>
                <w:rFonts w:ascii="Abadi MT Condensed" w:eastAsia="Times New Roman" w:hAnsi="Abadi MT Condensed" w:cs="Arial"/>
                <w:b/>
                <w:bCs/>
                <w:sz w:val="20"/>
                <w:szCs w:val="20"/>
                <w:lang w:eastAsia="en-GB"/>
              </w:rPr>
              <w:t xml:space="preserve"> £                     </w:t>
            </w:r>
            <w:r>
              <w:rPr>
                <w:rFonts w:ascii="Abadi MT Condensed" w:eastAsia="Times New Roman" w:hAnsi="Abadi MT Condensed" w:cs="Arial"/>
                <w:b/>
                <w:bCs/>
                <w:sz w:val="20"/>
                <w:szCs w:val="20"/>
                <w:lang w:eastAsia="en-GB"/>
              </w:rPr>
              <w:t xml:space="preserve">    </w:t>
            </w:r>
            <w:r w:rsidRPr="00F478C1">
              <w:rPr>
                <w:rFonts w:ascii="Abadi MT Condensed" w:eastAsia="Times New Roman" w:hAnsi="Abadi MT Condensed" w:cs="Arial"/>
                <w:b/>
                <w:bCs/>
                <w:sz w:val="20"/>
                <w:szCs w:val="20"/>
                <w:lang w:eastAsia="en-GB"/>
              </w:rPr>
              <w:t xml:space="preserve"> </w:t>
            </w:r>
            <w:r>
              <w:rPr>
                <w:rFonts w:ascii="Abadi MT Condensed" w:eastAsia="Times New Roman" w:hAnsi="Abadi MT Condensed" w:cs="Arial"/>
                <w:b/>
                <w:bCs/>
                <w:sz w:val="20"/>
                <w:szCs w:val="20"/>
                <w:lang w:eastAsia="en-GB"/>
              </w:rPr>
              <w:t xml:space="preserve">      </w:t>
            </w:r>
            <w:r w:rsidRPr="00F478C1">
              <w:rPr>
                <w:rFonts w:ascii="Abadi MT Condensed" w:eastAsia="Times New Roman" w:hAnsi="Abadi MT Condensed" w:cs="Arial"/>
                <w:b/>
                <w:bCs/>
                <w:sz w:val="20"/>
                <w:szCs w:val="20"/>
                <w:lang w:eastAsia="en-GB"/>
              </w:rPr>
              <w:t xml:space="preserve">6,695 </w:t>
            </w:r>
          </w:p>
        </w:tc>
        <w:tc>
          <w:tcPr>
            <w:tcW w:w="1228" w:type="dxa"/>
            <w:tcBorders>
              <w:top w:val="nil"/>
              <w:left w:val="nil"/>
              <w:bottom w:val="nil"/>
              <w:right w:val="single" w:sz="8" w:space="0" w:color="auto"/>
            </w:tcBorders>
            <w:shd w:val="clear" w:color="auto" w:fill="auto"/>
            <w:noWrap/>
            <w:vAlign w:val="bottom"/>
            <w:hideMark/>
          </w:tcPr>
          <w:p w14:paraId="330AF8E9" w14:textId="77777777" w:rsidR="00CF3B28" w:rsidRPr="00F478C1" w:rsidRDefault="00CF3B28" w:rsidP="000E6298">
            <w:pPr>
              <w:spacing w:after="0" w:line="240" w:lineRule="auto"/>
              <w:rPr>
                <w:rFonts w:ascii="Arial" w:eastAsia="Times New Roman" w:hAnsi="Arial" w:cs="Arial"/>
                <w:sz w:val="20"/>
                <w:szCs w:val="20"/>
                <w:lang w:eastAsia="en-GB"/>
              </w:rPr>
            </w:pPr>
            <w:r w:rsidRPr="00F478C1">
              <w:rPr>
                <w:rFonts w:ascii="Arial" w:eastAsia="Times New Roman" w:hAnsi="Arial" w:cs="Arial"/>
                <w:sz w:val="20"/>
                <w:szCs w:val="20"/>
                <w:lang w:eastAsia="en-GB"/>
              </w:rPr>
              <w:t> </w:t>
            </w:r>
          </w:p>
        </w:tc>
      </w:tr>
      <w:tr w:rsidR="00CF3B28" w:rsidRPr="00F478C1" w14:paraId="3CA5D675" w14:textId="77777777" w:rsidTr="000E6298">
        <w:trPr>
          <w:trHeight w:val="255"/>
        </w:trPr>
        <w:tc>
          <w:tcPr>
            <w:tcW w:w="4728" w:type="dxa"/>
            <w:tcBorders>
              <w:top w:val="nil"/>
              <w:left w:val="single" w:sz="8" w:space="0" w:color="auto"/>
              <w:bottom w:val="nil"/>
              <w:right w:val="nil"/>
            </w:tcBorders>
            <w:shd w:val="clear" w:color="auto" w:fill="auto"/>
            <w:vAlign w:val="bottom"/>
            <w:hideMark/>
          </w:tcPr>
          <w:p w14:paraId="473AD33C" w14:textId="77777777" w:rsidR="00CF3B28" w:rsidRPr="00F478C1" w:rsidRDefault="00CF3B28" w:rsidP="000E6298">
            <w:pPr>
              <w:spacing w:after="0" w:line="240" w:lineRule="auto"/>
              <w:rPr>
                <w:rFonts w:ascii="Arial" w:eastAsia="Times New Roman" w:hAnsi="Arial" w:cs="Arial"/>
                <w:b/>
                <w:bCs/>
                <w:sz w:val="20"/>
                <w:szCs w:val="20"/>
                <w:lang w:eastAsia="en-GB"/>
              </w:rPr>
            </w:pPr>
            <w:r w:rsidRPr="00F478C1">
              <w:rPr>
                <w:rFonts w:ascii="Arial" w:eastAsia="Times New Roman" w:hAnsi="Arial" w:cs="Arial"/>
                <w:b/>
                <w:bCs/>
                <w:sz w:val="20"/>
                <w:szCs w:val="20"/>
                <w:lang w:eastAsia="en-GB"/>
              </w:rPr>
              <w:t> </w:t>
            </w:r>
          </w:p>
        </w:tc>
        <w:tc>
          <w:tcPr>
            <w:tcW w:w="2416" w:type="dxa"/>
            <w:tcBorders>
              <w:top w:val="nil"/>
              <w:left w:val="nil"/>
              <w:bottom w:val="nil"/>
              <w:right w:val="nil"/>
            </w:tcBorders>
            <w:shd w:val="clear" w:color="auto" w:fill="auto"/>
            <w:noWrap/>
            <w:vAlign w:val="bottom"/>
            <w:hideMark/>
          </w:tcPr>
          <w:p w14:paraId="36C68EAC" w14:textId="77777777" w:rsidR="00CF3B28" w:rsidRPr="00F478C1" w:rsidRDefault="00CF3B28" w:rsidP="000E6298">
            <w:pPr>
              <w:spacing w:after="0" w:line="240" w:lineRule="auto"/>
              <w:rPr>
                <w:rFonts w:ascii="Arial" w:eastAsia="Times New Roman" w:hAnsi="Arial" w:cs="Arial"/>
                <w:b/>
                <w:bCs/>
                <w:sz w:val="20"/>
                <w:szCs w:val="20"/>
                <w:lang w:eastAsia="en-GB"/>
              </w:rPr>
            </w:pPr>
          </w:p>
        </w:tc>
        <w:tc>
          <w:tcPr>
            <w:tcW w:w="1228" w:type="dxa"/>
            <w:tcBorders>
              <w:top w:val="nil"/>
              <w:left w:val="nil"/>
              <w:bottom w:val="nil"/>
              <w:right w:val="single" w:sz="8" w:space="0" w:color="auto"/>
            </w:tcBorders>
            <w:shd w:val="clear" w:color="auto" w:fill="auto"/>
            <w:noWrap/>
            <w:vAlign w:val="bottom"/>
            <w:hideMark/>
          </w:tcPr>
          <w:p w14:paraId="7A5C2935" w14:textId="77777777" w:rsidR="00CF3B28" w:rsidRPr="00F478C1" w:rsidRDefault="00CF3B28" w:rsidP="000E6298">
            <w:pPr>
              <w:spacing w:after="0" w:line="240" w:lineRule="auto"/>
              <w:rPr>
                <w:rFonts w:ascii="Arial" w:eastAsia="Times New Roman" w:hAnsi="Arial" w:cs="Arial"/>
                <w:sz w:val="20"/>
                <w:szCs w:val="20"/>
                <w:lang w:eastAsia="en-GB"/>
              </w:rPr>
            </w:pPr>
            <w:r w:rsidRPr="00F478C1">
              <w:rPr>
                <w:rFonts w:ascii="Arial" w:eastAsia="Times New Roman" w:hAnsi="Arial" w:cs="Arial"/>
                <w:sz w:val="20"/>
                <w:szCs w:val="20"/>
                <w:lang w:eastAsia="en-GB"/>
              </w:rPr>
              <w:t> </w:t>
            </w:r>
          </w:p>
        </w:tc>
      </w:tr>
      <w:tr w:rsidR="00CF3B28" w:rsidRPr="00F478C1" w14:paraId="616DC76B" w14:textId="77777777" w:rsidTr="000E6298">
        <w:trPr>
          <w:trHeight w:val="255"/>
        </w:trPr>
        <w:tc>
          <w:tcPr>
            <w:tcW w:w="4728" w:type="dxa"/>
            <w:tcBorders>
              <w:top w:val="nil"/>
              <w:left w:val="single" w:sz="8" w:space="0" w:color="auto"/>
              <w:bottom w:val="nil"/>
              <w:right w:val="nil"/>
            </w:tcBorders>
            <w:shd w:val="clear" w:color="auto" w:fill="auto"/>
            <w:vAlign w:val="bottom"/>
            <w:hideMark/>
          </w:tcPr>
          <w:p w14:paraId="41211840" w14:textId="77777777" w:rsidR="00CF3B28" w:rsidRPr="00F478C1" w:rsidRDefault="00CF3B28" w:rsidP="000E6298">
            <w:pPr>
              <w:spacing w:after="0" w:line="240" w:lineRule="auto"/>
              <w:rPr>
                <w:rFonts w:ascii="Arial" w:eastAsia="Times New Roman" w:hAnsi="Arial" w:cs="Arial"/>
                <w:b/>
                <w:bCs/>
                <w:color w:val="963634"/>
                <w:sz w:val="20"/>
                <w:szCs w:val="20"/>
                <w:u w:val="single"/>
                <w:lang w:eastAsia="en-GB"/>
              </w:rPr>
            </w:pPr>
            <w:r w:rsidRPr="00F478C1">
              <w:rPr>
                <w:rFonts w:ascii="Arial" w:eastAsia="Times New Roman" w:hAnsi="Arial" w:cs="Arial"/>
                <w:b/>
                <w:bCs/>
                <w:color w:val="963634"/>
                <w:sz w:val="20"/>
                <w:szCs w:val="20"/>
                <w:u w:val="single"/>
                <w:lang w:eastAsia="en-GB"/>
              </w:rPr>
              <w:t>Other Assets</w:t>
            </w:r>
          </w:p>
        </w:tc>
        <w:tc>
          <w:tcPr>
            <w:tcW w:w="2416" w:type="dxa"/>
            <w:tcBorders>
              <w:top w:val="nil"/>
              <w:left w:val="nil"/>
              <w:bottom w:val="nil"/>
              <w:right w:val="nil"/>
            </w:tcBorders>
            <w:shd w:val="clear" w:color="auto" w:fill="auto"/>
            <w:noWrap/>
            <w:vAlign w:val="bottom"/>
            <w:hideMark/>
          </w:tcPr>
          <w:p w14:paraId="2DAC2F9C" w14:textId="77777777" w:rsidR="00CF3B28" w:rsidRPr="00F478C1" w:rsidRDefault="00CF3B28" w:rsidP="000E6298">
            <w:pPr>
              <w:spacing w:after="0" w:line="240" w:lineRule="auto"/>
              <w:rPr>
                <w:rFonts w:ascii="Arial" w:eastAsia="Times New Roman" w:hAnsi="Arial" w:cs="Arial"/>
                <w:b/>
                <w:bCs/>
                <w:color w:val="963634"/>
                <w:sz w:val="20"/>
                <w:szCs w:val="20"/>
                <w:u w:val="single"/>
                <w:lang w:eastAsia="en-GB"/>
              </w:rPr>
            </w:pPr>
          </w:p>
        </w:tc>
        <w:tc>
          <w:tcPr>
            <w:tcW w:w="1228" w:type="dxa"/>
            <w:tcBorders>
              <w:top w:val="nil"/>
              <w:left w:val="nil"/>
              <w:bottom w:val="nil"/>
              <w:right w:val="single" w:sz="8" w:space="0" w:color="auto"/>
            </w:tcBorders>
            <w:shd w:val="clear" w:color="auto" w:fill="auto"/>
            <w:noWrap/>
            <w:vAlign w:val="bottom"/>
            <w:hideMark/>
          </w:tcPr>
          <w:p w14:paraId="41AB3DC7" w14:textId="77777777" w:rsidR="00CF3B28" w:rsidRPr="00F478C1" w:rsidRDefault="00CF3B28" w:rsidP="000E6298">
            <w:pPr>
              <w:spacing w:after="0" w:line="240" w:lineRule="auto"/>
              <w:rPr>
                <w:rFonts w:ascii="Arial" w:eastAsia="Times New Roman" w:hAnsi="Arial" w:cs="Arial"/>
                <w:sz w:val="20"/>
                <w:szCs w:val="20"/>
                <w:lang w:eastAsia="en-GB"/>
              </w:rPr>
            </w:pPr>
            <w:r w:rsidRPr="00F478C1">
              <w:rPr>
                <w:rFonts w:ascii="Arial" w:eastAsia="Times New Roman" w:hAnsi="Arial" w:cs="Arial"/>
                <w:sz w:val="20"/>
                <w:szCs w:val="20"/>
                <w:lang w:eastAsia="en-GB"/>
              </w:rPr>
              <w:t> </w:t>
            </w:r>
          </w:p>
        </w:tc>
      </w:tr>
      <w:tr w:rsidR="00CF3B28" w:rsidRPr="00F478C1" w14:paraId="040608EF" w14:textId="77777777" w:rsidTr="000E6298">
        <w:trPr>
          <w:trHeight w:val="255"/>
        </w:trPr>
        <w:tc>
          <w:tcPr>
            <w:tcW w:w="4728" w:type="dxa"/>
            <w:tcBorders>
              <w:top w:val="nil"/>
              <w:left w:val="single" w:sz="8" w:space="0" w:color="auto"/>
              <w:bottom w:val="nil"/>
              <w:right w:val="nil"/>
            </w:tcBorders>
            <w:shd w:val="clear" w:color="auto" w:fill="auto"/>
            <w:vAlign w:val="bottom"/>
            <w:hideMark/>
          </w:tcPr>
          <w:p w14:paraId="4B8842B1" w14:textId="77777777" w:rsidR="00CF3B28" w:rsidRPr="00F478C1" w:rsidRDefault="00CF3B28" w:rsidP="000E6298">
            <w:pPr>
              <w:spacing w:after="0" w:line="240" w:lineRule="auto"/>
              <w:rPr>
                <w:rFonts w:ascii="Arial" w:eastAsia="Times New Roman" w:hAnsi="Arial" w:cs="Arial"/>
                <w:b/>
                <w:bCs/>
                <w:sz w:val="20"/>
                <w:szCs w:val="20"/>
                <w:lang w:eastAsia="en-GB"/>
              </w:rPr>
            </w:pPr>
            <w:r w:rsidRPr="00F478C1">
              <w:rPr>
                <w:rFonts w:ascii="Arial" w:eastAsia="Times New Roman" w:hAnsi="Arial" w:cs="Arial"/>
                <w:b/>
                <w:bCs/>
                <w:sz w:val="20"/>
                <w:szCs w:val="20"/>
                <w:lang w:eastAsia="en-GB"/>
              </w:rPr>
              <w:t>Specify</w:t>
            </w:r>
          </w:p>
        </w:tc>
        <w:tc>
          <w:tcPr>
            <w:tcW w:w="2416" w:type="dxa"/>
            <w:tcBorders>
              <w:top w:val="nil"/>
              <w:left w:val="nil"/>
              <w:bottom w:val="nil"/>
              <w:right w:val="nil"/>
            </w:tcBorders>
            <w:shd w:val="clear" w:color="auto" w:fill="auto"/>
            <w:noWrap/>
            <w:vAlign w:val="bottom"/>
            <w:hideMark/>
          </w:tcPr>
          <w:p w14:paraId="45734C94" w14:textId="77777777" w:rsidR="00CF3B28" w:rsidRPr="00F478C1" w:rsidRDefault="00CF3B28" w:rsidP="000E6298">
            <w:pPr>
              <w:spacing w:after="0" w:line="240" w:lineRule="auto"/>
              <w:rPr>
                <w:rFonts w:ascii="Abadi MT Condensed" w:eastAsia="Times New Roman" w:hAnsi="Abadi MT Condensed" w:cs="Arial"/>
                <w:b/>
                <w:bCs/>
                <w:sz w:val="20"/>
                <w:szCs w:val="20"/>
                <w:lang w:eastAsia="en-GB"/>
              </w:rPr>
            </w:pPr>
            <w:r w:rsidRPr="00F478C1">
              <w:rPr>
                <w:rFonts w:ascii="Abadi MT Condensed" w:eastAsia="Times New Roman" w:hAnsi="Abadi MT Condensed" w:cs="Arial"/>
                <w:b/>
                <w:bCs/>
                <w:sz w:val="20"/>
                <w:szCs w:val="20"/>
                <w:lang w:eastAsia="en-GB"/>
              </w:rPr>
              <w:t xml:space="preserve"> £                                -   </w:t>
            </w:r>
          </w:p>
        </w:tc>
        <w:tc>
          <w:tcPr>
            <w:tcW w:w="1228" w:type="dxa"/>
            <w:tcBorders>
              <w:top w:val="nil"/>
              <w:left w:val="nil"/>
              <w:bottom w:val="nil"/>
              <w:right w:val="single" w:sz="8" w:space="0" w:color="auto"/>
            </w:tcBorders>
            <w:shd w:val="clear" w:color="auto" w:fill="auto"/>
            <w:noWrap/>
            <w:vAlign w:val="bottom"/>
            <w:hideMark/>
          </w:tcPr>
          <w:p w14:paraId="734DA028" w14:textId="77777777" w:rsidR="00CF3B28" w:rsidRPr="00F478C1" w:rsidRDefault="00CF3B28" w:rsidP="000E6298">
            <w:pPr>
              <w:spacing w:after="0" w:line="240" w:lineRule="auto"/>
              <w:rPr>
                <w:rFonts w:ascii="Arial" w:eastAsia="Times New Roman" w:hAnsi="Arial" w:cs="Arial"/>
                <w:sz w:val="20"/>
                <w:szCs w:val="20"/>
                <w:lang w:eastAsia="en-GB"/>
              </w:rPr>
            </w:pPr>
            <w:r w:rsidRPr="00F478C1">
              <w:rPr>
                <w:rFonts w:ascii="Arial" w:eastAsia="Times New Roman" w:hAnsi="Arial" w:cs="Arial"/>
                <w:sz w:val="20"/>
                <w:szCs w:val="20"/>
                <w:lang w:eastAsia="en-GB"/>
              </w:rPr>
              <w:t> </w:t>
            </w:r>
          </w:p>
        </w:tc>
      </w:tr>
      <w:tr w:rsidR="00CF3B28" w:rsidRPr="00F478C1" w14:paraId="2C61F98C" w14:textId="77777777" w:rsidTr="000E6298">
        <w:trPr>
          <w:trHeight w:val="255"/>
        </w:trPr>
        <w:tc>
          <w:tcPr>
            <w:tcW w:w="4728" w:type="dxa"/>
            <w:tcBorders>
              <w:top w:val="nil"/>
              <w:left w:val="single" w:sz="8" w:space="0" w:color="auto"/>
              <w:bottom w:val="nil"/>
              <w:right w:val="nil"/>
            </w:tcBorders>
            <w:shd w:val="clear" w:color="auto" w:fill="auto"/>
            <w:vAlign w:val="bottom"/>
            <w:hideMark/>
          </w:tcPr>
          <w:p w14:paraId="76916999" w14:textId="77777777" w:rsidR="00CF3B28" w:rsidRPr="00F478C1" w:rsidRDefault="00CF3B28" w:rsidP="000E6298">
            <w:pPr>
              <w:spacing w:after="0" w:line="240" w:lineRule="auto"/>
              <w:rPr>
                <w:rFonts w:ascii="Arial" w:eastAsia="Times New Roman" w:hAnsi="Arial" w:cs="Arial"/>
                <w:b/>
                <w:bCs/>
                <w:sz w:val="20"/>
                <w:szCs w:val="20"/>
                <w:lang w:eastAsia="en-GB"/>
              </w:rPr>
            </w:pPr>
            <w:r w:rsidRPr="00F478C1">
              <w:rPr>
                <w:rFonts w:ascii="Arial" w:eastAsia="Times New Roman" w:hAnsi="Arial" w:cs="Arial"/>
                <w:b/>
                <w:bCs/>
                <w:sz w:val="20"/>
                <w:szCs w:val="20"/>
                <w:lang w:eastAsia="en-GB"/>
              </w:rPr>
              <w:t>Specify</w:t>
            </w:r>
          </w:p>
        </w:tc>
        <w:tc>
          <w:tcPr>
            <w:tcW w:w="2416" w:type="dxa"/>
            <w:tcBorders>
              <w:top w:val="nil"/>
              <w:left w:val="nil"/>
              <w:bottom w:val="nil"/>
              <w:right w:val="nil"/>
            </w:tcBorders>
            <w:shd w:val="clear" w:color="auto" w:fill="auto"/>
            <w:noWrap/>
            <w:vAlign w:val="bottom"/>
            <w:hideMark/>
          </w:tcPr>
          <w:p w14:paraId="438D1C4D" w14:textId="77777777" w:rsidR="00CF3B28" w:rsidRPr="00F478C1" w:rsidRDefault="00CF3B28" w:rsidP="000E6298">
            <w:pPr>
              <w:spacing w:after="0" w:line="240" w:lineRule="auto"/>
              <w:rPr>
                <w:rFonts w:ascii="Arial" w:eastAsia="Times New Roman" w:hAnsi="Arial" w:cs="Arial"/>
                <w:b/>
                <w:bCs/>
                <w:sz w:val="20"/>
                <w:szCs w:val="20"/>
                <w:lang w:eastAsia="en-GB"/>
              </w:rPr>
            </w:pPr>
            <w:r w:rsidRPr="00F478C1">
              <w:rPr>
                <w:rFonts w:ascii="Arial" w:eastAsia="Times New Roman" w:hAnsi="Arial" w:cs="Arial"/>
                <w:b/>
                <w:bCs/>
                <w:sz w:val="20"/>
                <w:szCs w:val="20"/>
                <w:lang w:eastAsia="en-GB"/>
              </w:rPr>
              <w:t xml:space="preserve">                                    - </w:t>
            </w:r>
          </w:p>
        </w:tc>
        <w:tc>
          <w:tcPr>
            <w:tcW w:w="1228" w:type="dxa"/>
            <w:tcBorders>
              <w:top w:val="nil"/>
              <w:left w:val="nil"/>
              <w:bottom w:val="nil"/>
              <w:right w:val="single" w:sz="8" w:space="0" w:color="auto"/>
            </w:tcBorders>
            <w:shd w:val="clear" w:color="auto" w:fill="auto"/>
            <w:noWrap/>
            <w:vAlign w:val="bottom"/>
            <w:hideMark/>
          </w:tcPr>
          <w:p w14:paraId="17838A6B" w14:textId="77777777" w:rsidR="00CF3B28" w:rsidRPr="00F478C1" w:rsidRDefault="00CF3B28" w:rsidP="000E6298">
            <w:pPr>
              <w:spacing w:after="0" w:line="240" w:lineRule="auto"/>
              <w:rPr>
                <w:rFonts w:ascii="Arial" w:eastAsia="Times New Roman" w:hAnsi="Arial" w:cs="Arial"/>
                <w:sz w:val="20"/>
                <w:szCs w:val="20"/>
                <w:lang w:eastAsia="en-GB"/>
              </w:rPr>
            </w:pPr>
            <w:r w:rsidRPr="00F478C1">
              <w:rPr>
                <w:rFonts w:ascii="Arial" w:eastAsia="Times New Roman" w:hAnsi="Arial" w:cs="Arial"/>
                <w:sz w:val="20"/>
                <w:szCs w:val="20"/>
                <w:lang w:eastAsia="en-GB"/>
              </w:rPr>
              <w:t> </w:t>
            </w:r>
          </w:p>
        </w:tc>
      </w:tr>
      <w:tr w:rsidR="00CF3B28" w:rsidRPr="00F478C1" w14:paraId="72620760" w14:textId="77777777" w:rsidTr="000E6298">
        <w:trPr>
          <w:trHeight w:val="255"/>
        </w:trPr>
        <w:tc>
          <w:tcPr>
            <w:tcW w:w="4728" w:type="dxa"/>
            <w:tcBorders>
              <w:top w:val="nil"/>
              <w:left w:val="single" w:sz="8" w:space="0" w:color="auto"/>
              <w:bottom w:val="nil"/>
              <w:right w:val="nil"/>
            </w:tcBorders>
            <w:shd w:val="clear" w:color="auto" w:fill="auto"/>
            <w:vAlign w:val="bottom"/>
            <w:hideMark/>
          </w:tcPr>
          <w:p w14:paraId="45AF3F0F" w14:textId="77777777" w:rsidR="00CF3B28" w:rsidRPr="00F478C1" w:rsidRDefault="00CF3B28" w:rsidP="000E6298">
            <w:pPr>
              <w:spacing w:after="0" w:line="240" w:lineRule="auto"/>
              <w:rPr>
                <w:rFonts w:ascii="Arial" w:eastAsia="Times New Roman" w:hAnsi="Arial" w:cs="Arial"/>
                <w:b/>
                <w:bCs/>
                <w:color w:val="963634"/>
                <w:sz w:val="20"/>
                <w:szCs w:val="20"/>
                <w:lang w:eastAsia="en-GB"/>
              </w:rPr>
            </w:pPr>
            <w:r w:rsidRPr="00F478C1">
              <w:rPr>
                <w:rFonts w:ascii="Arial" w:eastAsia="Times New Roman" w:hAnsi="Arial" w:cs="Arial"/>
                <w:b/>
                <w:bCs/>
                <w:color w:val="963634"/>
                <w:sz w:val="20"/>
                <w:szCs w:val="20"/>
                <w:lang w:eastAsia="en-GB"/>
              </w:rPr>
              <w:t>Total Other Assets</w:t>
            </w:r>
          </w:p>
        </w:tc>
        <w:tc>
          <w:tcPr>
            <w:tcW w:w="2416" w:type="dxa"/>
            <w:tcBorders>
              <w:top w:val="single" w:sz="4" w:space="0" w:color="auto"/>
              <w:left w:val="nil"/>
              <w:bottom w:val="single" w:sz="4" w:space="0" w:color="auto"/>
              <w:right w:val="nil"/>
            </w:tcBorders>
            <w:shd w:val="clear" w:color="auto" w:fill="auto"/>
            <w:noWrap/>
            <w:vAlign w:val="bottom"/>
            <w:hideMark/>
          </w:tcPr>
          <w:p w14:paraId="6F12FC10" w14:textId="77777777" w:rsidR="00CF3B28" w:rsidRPr="00F478C1" w:rsidRDefault="00CF3B28" w:rsidP="000E6298">
            <w:pPr>
              <w:spacing w:after="0" w:line="240" w:lineRule="auto"/>
              <w:rPr>
                <w:rFonts w:ascii="Abadi MT Condensed" w:eastAsia="Times New Roman" w:hAnsi="Abadi MT Condensed" w:cs="Arial"/>
                <w:b/>
                <w:bCs/>
                <w:sz w:val="20"/>
                <w:szCs w:val="20"/>
                <w:lang w:eastAsia="en-GB"/>
              </w:rPr>
            </w:pPr>
            <w:r w:rsidRPr="00F478C1">
              <w:rPr>
                <w:rFonts w:ascii="Abadi MT Condensed" w:eastAsia="Times New Roman" w:hAnsi="Abadi MT Condensed" w:cs="Arial"/>
                <w:b/>
                <w:bCs/>
                <w:sz w:val="20"/>
                <w:szCs w:val="20"/>
                <w:lang w:eastAsia="en-GB"/>
              </w:rPr>
              <w:t xml:space="preserve"> £                                -   </w:t>
            </w:r>
          </w:p>
        </w:tc>
        <w:tc>
          <w:tcPr>
            <w:tcW w:w="1228" w:type="dxa"/>
            <w:tcBorders>
              <w:top w:val="nil"/>
              <w:left w:val="nil"/>
              <w:bottom w:val="nil"/>
              <w:right w:val="single" w:sz="8" w:space="0" w:color="auto"/>
            </w:tcBorders>
            <w:shd w:val="clear" w:color="auto" w:fill="auto"/>
            <w:noWrap/>
            <w:vAlign w:val="bottom"/>
            <w:hideMark/>
          </w:tcPr>
          <w:p w14:paraId="465CD4F1" w14:textId="77777777" w:rsidR="00CF3B28" w:rsidRPr="00F478C1" w:rsidRDefault="00CF3B28" w:rsidP="000E6298">
            <w:pPr>
              <w:spacing w:after="0" w:line="240" w:lineRule="auto"/>
              <w:rPr>
                <w:rFonts w:ascii="Arial" w:eastAsia="Times New Roman" w:hAnsi="Arial" w:cs="Arial"/>
                <w:sz w:val="20"/>
                <w:szCs w:val="20"/>
                <w:lang w:eastAsia="en-GB"/>
              </w:rPr>
            </w:pPr>
            <w:r w:rsidRPr="00F478C1">
              <w:rPr>
                <w:rFonts w:ascii="Arial" w:eastAsia="Times New Roman" w:hAnsi="Arial" w:cs="Arial"/>
                <w:sz w:val="20"/>
                <w:szCs w:val="20"/>
                <w:lang w:eastAsia="en-GB"/>
              </w:rPr>
              <w:t> </w:t>
            </w:r>
          </w:p>
        </w:tc>
      </w:tr>
      <w:tr w:rsidR="00CF3B28" w:rsidRPr="00F478C1" w14:paraId="6E0B364E" w14:textId="77777777" w:rsidTr="000E6298">
        <w:trPr>
          <w:trHeight w:val="255"/>
        </w:trPr>
        <w:tc>
          <w:tcPr>
            <w:tcW w:w="4728" w:type="dxa"/>
            <w:tcBorders>
              <w:top w:val="nil"/>
              <w:left w:val="single" w:sz="8" w:space="0" w:color="auto"/>
              <w:bottom w:val="nil"/>
              <w:right w:val="nil"/>
            </w:tcBorders>
            <w:shd w:val="clear" w:color="auto" w:fill="auto"/>
            <w:vAlign w:val="bottom"/>
            <w:hideMark/>
          </w:tcPr>
          <w:p w14:paraId="35C1E84F" w14:textId="77777777" w:rsidR="00CF3B28" w:rsidRPr="00F478C1" w:rsidRDefault="00CF3B28" w:rsidP="000E6298">
            <w:pPr>
              <w:spacing w:after="0" w:line="240" w:lineRule="auto"/>
              <w:rPr>
                <w:rFonts w:ascii="Arial" w:eastAsia="Times New Roman" w:hAnsi="Arial" w:cs="Arial"/>
                <w:b/>
                <w:bCs/>
                <w:sz w:val="20"/>
                <w:szCs w:val="20"/>
                <w:lang w:eastAsia="en-GB"/>
              </w:rPr>
            </w:pPr>
            <w:r w:rsidRPr="00F478C1">
              <w:rPr>
                <w:rFonts w:ascii="Arial" w:eastAsia="Times New Roman" w:hAnsi="Arial" w:cs="Arial"/>
                <w:b/>
                <w:bCs/>
                <w:sz w:val="20"/>
                <w:szCs w:val="20"/>
                <w:lang w:eastAsia="en-GB"/>
              </w:rPr>
              <w:t> </w:t>
            </w:r>
          </w:p>
        </w:tc>
        <w:tc>
          <w:tcPr>
            <w:tcW w:w="2416" w:type="dxa"/>
            <w:tcBorders>
              <w:top w:val="nil"/>
              <w:left w:val="nil"/>
              <w:bottom w:val="nil"/>
              <w:right w:val="nil"/>
            </w:tcBorders>
            <w:shd w:val="clear" w:color="auto" w:fill="auto"/>
            <w:noWrap/>
            <w:vAlign w:val="bottom"/>
            <w:hideMark/>
          </w:tcPr>
          <w:p w14:paraId="6AF9F10B" w14:textId="77777777" w:rsidR="00CF3B28" w:rsidRPr="00F478C1" w:rsidRDefault="00CF3B28" w:rsidP="000E6298">
            <w:pPr>
              <w:spacing w:after="0" w:line="240" w:lineRule="auto"/>
              <w:rPr>
                <w:rFonts w:ascii="Arial" w:eastAsia="Times New Roman" w:hAnsi="Arial" w:cs="Arial"/>
                <w:b/>
                <w:bCs/>
                <w:sz w:val="20"/>
                <w:szCs w:val="20"/>
                <w:lang w:eastAsia="en-GB"/>
              </w:rPr>
            </w:pPr>
          </w:p>
        </w:tc>
        <w:tc>
          <w:tcPr>
            <w:tcW w:w="1228" w:type="dxa"/>
            <w:tcBorders>
              <w:top w:val="nil"/>
              <w:left w:val="nil"/>
              <w:bottom w:val="nil"/>
              <w:right w:val="single" w:sz="8" w:space="0" w:color="auto"/>
            </w:tcBorders>
            <w:shd w:val="clear" w:color="auto" w:fill="auto"/>
            <w:noWrap/>
            <w:vAlign w:val="bottom"/>
            <w:hideMark/>
          </w:tcPr>
          <w:p w14:paraId="11A124BE" w14:textId="77777777" w:rsidR="00CF3B28" w:rsidRPr="00F478C1" w:rsidRDefault="00CF3B28" w:rsidP="000E6298">
            <w:pPr>
              <w:spacing w:after="0" w:line="240" w:lineRule="auto"/>
              <w:rPr>
                <w:rFonts w:ascii="Arial" w:eastAsia="Times New Roman" w:hAnsi="Arial" w:cs="Arial"/>
                <w:sz w:val="20"/>
                <w:szCs w:val="20"/>
                <w:lang w:eastAsia="en-GB"/>
              </w:rPr>
            </w:pPr>
            <w:r w:rsidRPr="00F478C1">
              <w:rPr>
                <w:rFonts w:ascii="Arial" w:eastAsia="Times New Roman" w:hAnsi="Arial" w:cs="Arial"/>
                <w:sz w:val="20"/>
                <w:szCs w:val="20"/>
                <w:lang w:eastAsia="en-GB"/>
              </w:rPr>
              <w:t> </w:t>
            </w:r>
          </w:p>
        </w:tc>
      </w:tr>
      <w:tr w:rsidR="00CF3B28" w:rsidRPr="00F478C1" w14:paraId="2591E0CC" w14:textId="77777777" w:rsidTr="000E6298">
        <w:trPr>
          <w:trHeight w:val="270"/>
        </w:trPr>
        <w:tc>
          <w:tcPr>
            <w:tcW w:w="4728" w:type="dxa"/>
            <w:tcBorders>
              <w:top w:val="nil"/>
              <w:left w:val="single" w:sz="8" w:space="0" w:color="auto"/>
              <w:bottom w:val="nil"/>
              <w:right w:val="nil"/>
            </w:tcBorders>
            <w:shd w:val="clear" w:color="auto" w:fill="auto"/>
            <w:vAlign w:val="bottom"/>
            <w:hideMark/>
          </w:tcPr>
          <w:p w14:paraId="3F2F51C3" w14:textId="77777777" w:rsidR="00CF3B28" w:rsidRPr="00F478C1" w:rsidRDefault="00CF3B28" w:rsidP="000E6298">
            <w:pPr>
              <w:spacing w:after="0" w:line="240" w:lineRule="auto"/>
              <w:rPr>
                <w:rFonts w:ascii="Arial" w:eastAsia="Times New Roman" w:hAnsi="Arial" w:cs="Arial"/>
                <w:b/>
                <w:bCs/>
                <w:color w:val="963634"/>
                <w:sz w:val="20"/>
                <w:szCs w:val="20"/>
                <w:lang w:eastAsia="en-GB"/>
              </w:rPr>
            </w:pPr>
            <w:r w:rsidRPr="00F478C1">
              <w:rPr>
                <w:rFonts w:ascii="Arial" w:eastAsia="Times New Roman" w:hAnsi="Arial" w:cs="Arial"/>
                <w:b/>
                <w:bCs/>
                <w:color w:val="963634"/>
                <w:sz w:val="20"/>
                <w:szCs w:val="20"/>
                <w:lang w:eastAsia="en-GB"/>
              </w:rPr>
              <w:t>Total Assets</w:t>
            </w:r>
          </w:p>
        </w:tc>
        <w:tc>
          <w:tcPr>
            <w:tcW w:w="2416" w:type="dxa"/>
            <w:tcBorders>
              <w:top w:val="single" w:sz="4" w:space="0" w:color="auto"/>
              <w:left w:val="nil"/>
              <w:bottom w:val="double" w:sz="6" w:space="0" w:color="auto"/>
              <w:right w:val="nil"/>
            </w:tcBorders>
            <w:shd w:val="clear" w:color="auto" w:fill="auto"/>
            <w:noWrap/>
            <w:vAlign w:val="bottom"/>
            <w:hideMark/>
          </w:tcPr>
          <w:p w14:paraId="15607065" w14:textId="77777777" w:rsidR="00CF3B28" w:rsidRPr="00F478C1" w:rsidRDefault="00CF3B28" w:rsidP="000E6298">
            <w:pPr>
              <w:spacing w:after="0" w:line="240" w:lineRule="auto"/>
              <w:rPr>
                <w:rFonts w:ascii="Abadi MT Condensed" w:eastAsia="Times New Roman" w:hAnsi="Abadi MT Condensed" w:cs="Arial"/>
                <w:b/>
                <w:bCs/>
                <w:sz w:val="20"/>
                <w:szCs w:val="20"/>
                <w:lang w:eastAsia="en-GB"/>
              </w:rPr>
            </w:pPr>
            <w:r w:rsidRPr="00F478C1">
              <w:rPr>
                <w:rFonts w:ascii="Abadi MT Condensed" w:eastAsia="Times New Roman" w:hAnsi="Abadi MT Condensed" w:cs="Arial"/>
                <w:b/>
                <w:bCs/>
                <w:sz w:val="20"/>
                <w:szCs w:val="20"/>
                <w:lang w:eastAsia="en-GB"/>
              </w:rPr>
              <w:t xml:space="preserve"> £                  </w:t>
            </w:r>
            <w:r>
              <w:rPr>
                <w:rFonts w:ascii="Abadi MT Condensed" w:eastAsia="Times New Roman" w:hAnsi="Abadi MT Condensed" w:cs="Arial"/>
                <w:b/>
                <w:bCs/>
                <w:sz w:val="20"/>
                <w:szCs w:val="20"/>
                <w:lang w:eastAsia="en-GB"/>
              </w:rPr>
              <w:t xml:space="preserve">    </w:t>
            </w:r>
            <w:r w:rsidRPr="00F478C1">
              <w:rPr>
                <w:rFonts w:ascii="Abadi MT Condensed" w:eastAsia="Times New Roman" w:hAnsi="Abadi MT Condensed" w:cs="Arial"/>
                <w:b/>
                <w:bCs/>
                <w:sz w:val="20"/>
                <w:szCs w:val="20"/>
                <w:lang w:eastAsia="en-GB"/>
              </w:rPr>
              <w:t xml:space="preserve">  </w:t>
            </w:r>
            <w:r>
              <w:rPr>
                <w:rFonts w:ascii="Abadi MT Condensed" w:eastAsia="Times New Roman" w:hAnsi="Abadi MT Condensed" w:cs="Arial"/>
                <w:b/>
                <w:bCs/>
                <w:sz w:val="20"/>
                <w:szCs w:val="20"/>
                <w:lang w:eastAsia="en-GB"/>
              </w:rPr>
              <w:t xml:space="preserve">       </w:t>
            </w:r>
            <w:r w:rsidRPr="00F478C1">
              <w:rPr>
                <w:rFonts w:ascii="Abadi MT Condensed" w:eastAsia="Times New Roman" w:hAnsi="Abadi MT Condensed" w:cs="Arial"/>
                <w:b/>
                <w:bCs/>
                <w:sz w:val="20"/>
                <w:szCs w:val="20"/>
                <w:lang w:eastAsia="en-GB"/>
              </w:rPr>
              <w:t xml:space="preserve">46,695 </w:t>
            </w:r>
          </w:p>
        </w:tc>
        <w:tc>
          <w:tcPr>
            <w:tcW w:w="1228" w:type="dxa"/>
            <w:tcBorders>
              <w:top w:val="nil"/>
              <w:left w:val="nil"/>
              <w:bottom w:val="nil"/>
              <w:right w:val="single" w:sz="8" w:space="0" w:color="auto"/>
            </w:tcBorders>
            <w:shd w:val="clear" w:color="auto" w:fill="auto"/>
            <w:noWrap/>
            <w:vAlign w:val="bottom"/>
            <w:hideMark/>
          </w:tcPr>
          <w:p w14:paraId="2FC4A244" w14:textId="77777777" w:rsidR="00CF3B28" w:rsidRPr="00F478C1" w:rsidRDefault="00CF3B28" w:rsidP="000E6298">
            <w:pPr>
              <w:spacing w:after="0" w:line="240" w:lineRule="auto"/>
              <w:rPr>
                <w:rFonts w:ascii="Arial" w:eastAsia="Times New Roman" w:hAnsi="Arial" w:cs="Arial"/>
                <w:sz w:val="20"/>
                <w:szCs w:val="20"/>
                <w:lang w:eastAsia="en-GB"/>
              </w:rPr>
            </w:pPr>
            <w:r w:rsidRPr="00F478C1">
              <w:rPr>
                <w:rFonts w:ascii="Arial" w:eastAsia="Times New Roman" w:hAnsi="Arial" w:cs="Arial"/>
                <w:sz w:val="20"/>
                <w:szCs w:val="20"/>
                <w:lang w:eastAsia="en-GB"/>
              </w:rPr>
              <w:t> </w:t>
            </w:r>
          </w:p>
        </w:tc>
      </w:tr>
      <w:tr w:rsidR="00CF3B28" w:rsidRPr="00F478C1" w14:paraId="12D9C0BB" w14:textId="77777777" w:rsidTr="000E6298">
        <w:trPr>
          <w:trHeight w:val="270"/>
        </w:trPr>
        <w:tc>
          <w:tcPr>
            <w:tcW w:w="4728" w:type="dxa"/>
            <w:tcBorders>
              <w:top w:val="nil"/>
              <w:left w:val="single" w:sz="8" w:space="0" w:color="auto"/>
              <w:bottom w:val="nil"/>
              <w:right w:val="nil"/>
            </w:tcBorders>
            <w:shd w:val="clear" w:color="auto" w:fill="auto"/>
            <w:vAlign w:val="bottom"/>
            <w:hideMark/>
          </w:tcPr>
          <w:p w14:paraId="6869C0A2" w14:textId="77777777" w:rsidR="00CF3B28" w:rsidRPr="00F478C1" w:rsidRDefault="00CF3B28" w:rsidP="000E6298">
            <w:pPr>
              <w:spacing w:after="0" w:line="240" w:lineRule="auto"/>
              <w:rPr>
                <w:rFonts w:ascii="Arial" w:eastAsia="Times New Roman" w:hAnsi="Arial" w:cs="Arial"/>
                <w:sz w:val="20"/>
                <w:szCs w:val="20"/>
                <w:lang w:eastAsia="en-GB"/>
              </w:rPr>
            </w:pPr>
            <w:r w:rsidRPr="00F478C1">
              <w:rPr>
                <w:rFonts w:ascii="Arial" w:eastAsia="Times New Roman" w:hAnsi="Arial" w:cs="Arial"/>
                <w:sz w:val="20"/>
                <w:szCs w:val="20"/>
                <w:lang w:eastAsia="en-GB"/>
              </w:rPr>
              <w:t> </w:t>
            </w:r>
          </w:p>
        </w:tc>
        <w:tc>
          <w:tcPr>
            <w:tcW w:w="2416" w:type="dxa"/>
            <w:tcBorders>
              <w:top w:val="nil"/>
              <w:left w:val="nil"/>
              <w:bottom w:val="nil"/>
              <w:right w:val="nil"/>
            </w:tcBorders>
            <w:shd w:val="clear" w:color="auto" w:fill="auto"/>
            <w:noWrap/>
            <w:vAlign w:val="bottom"/>
            <w:hideMark/>
          </w:tcPr>
          <w:p w14:paraId="3C0FEE7A" w14:textId="77777777" w:rsidR="00CF3B28" w:rsidRPr="00F478C1" w:rsidRDefault="00CF3B28" w:rsidP="000E6298">
            <w:pPr>
              <w:spacing w:after="0" w:line="240" w:lineRule="auto"/>
              <w:rPr>
                <w:rFonts w:ascii="Arial" w:eastAsia="Times New Roman" w:hAnsi="Arial" w:cs="Arial"/>
                <w:sz w:val="20"/>
                <w:szCs w:val="20"/>
                <w:lang w:eastAsia="en-GB"/>
              </w:rPr>
            </w:pPr>
          </w:p>
        </w:tc>
        <w:tc>
          <w:tcPr>
            <w:tcW w:w="1228" w:type="dxa"/>
            <w:tcBorders>
              <w:top w:val="nil"/>
              <w:left w:val="nil"/>
              <w:bottom w:val="nil"/>
              <w:right w:val="single" w:sz="8" w:space="0" w:color="auto"/>
            </w:tcBorders>
            <w:shd w:val="clear" w:color="auto" w:fill="auto"/>
            <w:noWrap/>
            <w:vAlign w:val="bottom"/>
            <w:hideMark/>
          </w:tcPr>
          <w:p w14:paraId="4A3CA02D" w14:textId="77777777" w:rsidR="00CF3B28" w:rsidRPr="00F478C1" w:rsidRDefault="00CF3B28" w:rsidP="000E6298">
            <w:pPr>
              <w:spacing w:after="0" w:line="240" w:lineRule="auto"/>
              <w:rPr>
                <w:rFonts w:ascii="Arial" w:eastAsia="Times New Roman" w:hAnsi="Arial" w:cs="Arial"/>
                <w:sz w:val="20"/>
                <w:szCs w:val="20"/>
                <w:lang w:eastAsia="en-GB"/>
              </w:rPr>
            </w:pPr>
            <w:r w:rsidRPr="00F478C1">
              <w:rPr>
                <w:rFonts w:ascii="Arial" w:eastAsia="Times New Roman" w:hAnsi="Arial" w:cs="Arial"/>
                <w:sz w:val="20"/>
                <w:szCs w:val="20"/>
                <w:lang w:eastAsia="en-GB"/>
              </w:rPr>
              <w:t> </w:t>
            </w:r>
          </w:p>
        </w:tc>
      </w:tr>
      <w:tr w:rsidR="00CF3B28" w:rsidRPr="00F478C1" w14:paraId="2ECEE5F4" w14:textId="77777777" w:rsidTr="000E6298">
        <w:trPr>
          <w:trHeight w:val="270"/>
        </w:trPr>
        <w:tc>
          <w:tcPr>
            <w:tcW w:w="4728" w:type="dxa"/>
            <w:tcBorders>
              <w:top w:val="nil"/>
              <w:left w:val="single" w:sz="8" w:space="0" w:color="auto"/>
              <w:bottom w:val="single" w:sz="8" w:space="0" w:color="auto"/>
              <w:right w:val="nil"/>
            </w:tcBorders>
            <w:shd w:val="clear" w:color="auto" w:fill="auto"/>
            <w:vAlign w:val="bottom"/>
            <w:hideMark/>
          </w:tcPr>
          <w:p w14:paraId="46C38C5E" w14:textId="77777777" w:rsidR="00CF3B28" w:rsidRPr="00F478C1" w:rsidRDefault="00CF3B28" w:rsidP="000E6298">
            <w:pPr>
              <w:spacing w:after="0" w:line="240" w:lineRule="auto"/>
              <w:rPr>
                <w:rFonts w:ascii="Arial" w:eastAsia="Times New Roman" w:hAnsi="Arial" w:cs="Arial"/>
                <w:sz w:val="20"/>
                <w:szCs w:val="20"/>
                <w:lang w:eastAsia="en-GB"/>
              </w:rPr>
            </w:pPr>
            <w:r w:rsidRPr="00F478C1">
              <w:rPr>
                <w:rFonts w:ascii="Arial" w:eastAsia="Times New Roman" w:hAnsi="Arial" w:cs="Arial"/>
                <w:sz w:val="20"/>
                <w:szCs w:val="20"/>
                <w:lang w:eastAsia="en-GB"/>
              </w:rPr>
              <w:t> </w:t>
            </w:r>
          </w:p>
        </w:tc>
        <w:tc>
          <w:tcPr>
            <w:tcW w:w="2416" w:type="dxa"/>
            <w:tcBorders>
              <w:top w:val="nil"/>
              <w:left w:val="nil"/>
              <w:bottom w:val="single" w:sz="8" w:space="0" w:color="auto"/>
              <w:right w:val="nil"/>
            </w:tcBorders>
            <w:shd w:val="clear" w:color="auto" w:fill="auto"/>
            <w:noWrap/>
            <w:vAlign w:val="bottom"/>
            <w:hideMark/>
          </w:tcPr>
          <w:p w14:paraId="56ECC219" w14:textId="77777777" w:rsidR="00CF3B28" w:rsidRPr="00F478C1" w:rsidRDefault="00CF3B28" w:rsidP="000E6298">
            <w:pPr>
              <w:spacing w:after="0" w:line="240" w:lineRule="auto"/>
              <w:rPr>
                <w:rFonts w:ascii="Arial" w:eastAsia="Times New Roman" w:hAnsi="Arial" w:cs="Arial"/>
                <w:sz w:val="20"/>
                <w:szCs w:val="20"/>
                <w:lang w:eastAsia="en-GB"/>
              </w:rPr>
            </w:pPr>
            <w:r w:rsidRPr="00F478C1">
              <w:rPr>
                <w:rFonts w:ascii="Arial" w:eastAsia="Times New Roman" w:hAnsi="Arial" w:cs="Arial"/>
                <w:sz w:val="20"/>
                <w:szCs w:val="20"/>
                <w:lang w:eastAsia="en-GB"/>
              </w:rPr>
              <w:t> </w:t>
            </w:r>
          </w:p>
        </w:tc>
        <w:tc>
          <w:tcPr>
            <w:tcW w:w="1228" w:type="dxa"/>
            <w:tcBorders>
              <w:top w:val="nil"/>
              <w:left w:val="nil"/>
              <w:bottom w:val="single" w:sz="8" w:space="0" w:color="auto"/>
              <w:right w:val="single" w:sz="8" w:space="0" w:color="auto"/>
            </w:tcBorders>
            <w:shd w:val="clear" w:color="auto" w:fill="auto"/>
            <w:noWrap/>
            <w:vAlign w:val="bottom"/>
            <w:hideMark/>
          </w:tcPr>
          <w:p w14:paraId="53DF0BA7" w14:textId="77777777" w:rsidR="00CF3B28" w:rsidRPr="00F478C1" w:rsidRDefault="00CF3B28" w:rsidP="000E6298">
            <w:pPr>
              <w:spacing w:after="0" w:line="240" w:lineRule="auto"/>
              <w:rPr>
                <w:rFonts w:ascii="Arial" w:eastAsia="Times New Roman" w:hAnsi="Arial" w:cs="Arial"/>
                <w:sz w:val="20"/>
                <w:szCs w:val="20"/>
                <w:lang w:eastAsia="en-GB"/>
              </w:rPr>
            </w:pPr>
            <w:r w:rsidRPr="00F478C1">
              <w:rPr>
                <w:rFonts w:ascii="Arial" w:eastAsia="Times New Roman" w:hAnsi="Arial" w:cs="Arial"/>
                <w:sz w:val="20"/>
                <w:szCs w:val="20"/>
                <w:lang w:eastAsia="en-GB"/>
              </w:rPr>
              <w:t> </w:t>
            </w:r>
          </w:p>
        </w:tc>
      </w:tr>
    </w:tbl>
    <w:p w14:paraId="44D1C53D" w14:textId="77777777" w:rsidR="00CF3B28" w:rsidRPr="00C10973" w:rsidRDefault="00CF3B28" w:rsidP="00C10973">
      <w:pPr>
        <w:pStyle w:val="ListParagraph"/>
        <w:spacing w:line="360" w:lineRule="auto"/>
        <w:rPr>
          <w:rFonts w:ascii="Arial" w:hAnsi="Arial" w:cs="Arial"/>
          <w:lang w:val="en-US"/>
        </w:rPr>
      </w:pPr>
    </w:p>
    <w:p w14:paraId="4DF1AAA2" w14:textId="77777777" w:rsidR="00C10973" w:rsidRPr="00C10973" w:rsidRDefault="00C10973" w:rsidP="00C10973">
      <w:pPr>
        <w:pStyle w:val="ListParagraph"/>
        <w:spacing w:line="360" w:lineRule="auto"/>
        <w:jc w:val="both"/>
        <w:rPr>
          <w:rFonts w:ascii="Arial" w:hAnsi="Arial" w:cs="Arial"/>
        </w:rPr>
      </w:pPr>
    </w:p>
    <w:p w14:paraId="350A11DE" w14:textId="77777777" w:rsidR="00EC50E6" w:rsidRPr="00EC50E6" w:rsidRDefault="00EC50E6" w:rsidP="00EC50E6">
      <w:pPr>
        <w:spacing w:line="360" w:lineRule="auto"/>
        <w:jc w:val="both"/>
        <w:rPr>
          <w:rFonts w:ascii="Arial" w:hAnsi="Arial" w:cs="Arial"/>
          <w:lang w:val="en-US"/>
        </w:rPr>
      </w:pPr>
    </w:p>
    <w:p w14:paraId="1E1FB5A8" w14:textId="77777777" w:rsidR="00CF3B28" w:rsidRPr="00CF3B28" w:rsidRDefault="00CF3B28" w:rsidP="00CF3B28">
      <w:pPr>
        <w:jc w:val="center"/>
        <w:rPr>
          <w:rFonts w:ascii="Arial" w:hAnsi="Arial" w:cs="Arial"/>
          <w:b/>
          <w:bCs/>
        </w:rPr>
      </w:pPr>
      <w:r w:rsidRPr="00CF3B28">
        <w:rPr>
          <w:rFonts w:ascii="Arial" w:hAnsi="Arial" w:cs="Arial"/>
        </w:rPr>
        <w:t xml:space="preserve">• </w:t>
      </w:r>
      <w:r w:rsidRPr="00CF3B28">
        <w:rPr>
          <w:rFonts w:ascii="Arial" w:hAnsi="Arial" w:cs="Arial"/>
          <w:b/>
          <w:bCs/>
        </w:rPr>
        <w:t>Sales Forecast</w:t>
      </w:r>
    </w:p>
    <w:p w14:paraId="4188B597" w14:textId="77777777" w:rsidR="00CF3B28" w:rsidRPr="00CF3B28" w:rsidRDefault="00CF3B28" w:rsidP="00CF3B28">
      <w:pPr>
        <w:jc w:val="center"/>
        <w:rPr>
          <w:rFonts w:ascii="Arial" w:hAnsi="Arial" w:cs="Arial"/>
        </w:rPr>
      </w:pPr>
      <w:r w:rsidRPr="00CF3B28">
        <w:rPr>
          <w:rFonts w:ascii="Arial" w:hAnsi="Arial" w:cs="Arial"/>
          <w:b/>
          <w:bCs/>
        </w:rPr>
        <w:t xml:space="preserve">    </w:t>
      </w:r>
      <w:r w:rsidRPr="00CF3B28">
        <w:rPr>
          <w:rFonts w:ascii="Arial" w:hAnsi="Arial" w:cs="Arial"/>
        </w:rPr>
        <w:t xml:space="preserve">The table of sales that you believe you will have in the first year, how much money you will be able to do with the new business. In principle, it is very difficult to know an exact </w:t>
      </w:r>
      <w:r w:rsidRPr="00CF3B28">
        <w:rPr>
          <w:rFonts w:ascii="Arial" w:hAnsi="Arial" w:cs="Arial"/>
        </w:rPr>
        <w:lastRenderedPageBreak/>
        <w:t>number of sales that may or not may be in the business. Let`s not forget the external factors that can affect a higher sale of our products such as holidays. We must keep in mind that during the summer people go on vacation more so we will have many more customers, these being also from the number of tourists. In the winter period, we aim to sales more hot drinks than cold drinks; because of the weather people will go for hot drinks.</w:t>
      </w:r>
    </w:p>
    <w:p w14:paraId="34AB273D" w14:textId="38ED459C" w:rsidR="00CF3B28" w:rsidRDefault="00CF3B28" w:rsidP="00CF3B28">
      <w:pPr>
        <w:numPr>
          <w:ilvl w:val="0"/>
          <w:numId w:val="18"/>
        </w:numPr>
        <w:jc w:val="center"/>
        <w:rPr>
          <w:rFonts w:ascii="Arial" w:hAnsi="Arial" w:cs="Arial"/>
          <w:b/>
          <w:bCs/>
          <w:i/>
          <w:iCs/>
        </w:rPr>
      </w:pPr>
      <w:r w:rsidRPr="00CF3B28">
        <w:rPr>
          <w:rFonts w:ascii="Arial" w:hAnsi="Arial" w:cs="Arial"/>
          <w:b/>
          <w:bCs/>
          <w:i/>
          <w:iCs/>
        </w:rPr>
        <w:t>First year (start 1 July 2021)</w:t>
      </w:r>
    </w:p>
    <w:tbl>
      <w:tblPr>
        <w:tblW w:w="8580" w:type="dxa"/>
        <w:tblLook w:val="04A0" w:firstRow="1" w:lastRow="0" w:firstColumn="1" w:lastColumn="0" w:noHBand="0" w:noVBand="1"/>
      </w:tblPr>
      <w:tblGrid>
        <w:gridCol w:w="2460"/>
        <w:gridCol w:w="1380"/>
        <w:gridCol w:w="1600"/>
        <w:gridCol w:w="1480"/>
        <w:gridCol w:w="1660"/>
      </w:tblGrid>
      <w:tr w:rsidR="005C3EB9" w:rsidRPr="005C3EB9" w14:paraId="6A80DE2B" w14:textId="77777777" w:rsidTr="000E6298">
        <w:trPr>
          <w:trHeight w:val="270"/>
        </w:trPr>
        <w:tc>
          <w:tcPr>
            <w:tcW w:w="2460" w:type="dxa"/>
            <w:tcBorders>
              <w:top w:val="single" w:sz="4" w:space="0" w:color="BFBFBF"/>
              <w:left w:val="single" w:sz="4" w:space="0" w:color="BFBFBF"/>
              <w:bottom w:val="single" w:sz="4" w:space="0" w:color="BFBFBF"/>
              <w:right w:val="single" w:sz="4" w:space="0" w:color="BFBFBF"/>
            </w:tcBorders>
            <w:shd w:val="clear" w:color="000000" w:fill="808080"/>
            <w:vAlign w:val="center"/>
            <w:hideMark/>
          </w:tcPr>
          <w:p w14:paraId="72FEE39D" w14:textId="77777777" w:rsidR="005C3EB9" w:rsidRPr="005C3EB9" w:rsidRDefault="005C3EB9" w:rsidP="005C3EB9">
            <w:pPr>
              <w:spacing w:after="0" w:line="240" w:lineRule="auto"/>
              <w:jc w:val="center"/>
              <w:rPr>
                <w:rFonts w:ascii="Century Gothic" w:eastAsia="Times New Roman" w:hAnsi="Century Gothic" w:cs="Times New Roman"/>
                <w:b/>
                <w:bCs/>
                <w:color w:val="FFFFFF"/>
                <w:sz w:val="20"/>
                <w:szCs w:val="20"/>
                <w:lang w:eastAsia="en-GB"/>
              </w:rPr>
            </w:pPr>
            <w:r w:rsidRPr="005C3EB9">
              <w:rPr>
                <w:rFonts w:ascii="Century Gothic" w:eastAsia="Times New Roman" w:hAnsi="Century Gothic" w:cs="Times New Roman"/>
                <w:b/>
                <w:bCs/>
                <w:color w:val="FFFFFF"/>
                <w:sz w:val="20"/>
                <w:szCs w:val="20"/>
                <w:lang w:eastAsia="en-GB"/>
              </w:rPr>
              <w:t>PRODUCT NAME</w:t>
            </w:r>
          </w:p>
        </w:tc>
        <w:tc>
          <w:tcPr>
            <w:tcW w:w="1380" w:type="dxa"/>
            <w:tcBorders>
              <w:top w:val="single" w:sz="4" w:space="0" w:color="BFBFBF"/>
              <w:left w:val="nil"/>
              <w:bottom w:val="single" w:sz="4" w:space="0" w:color="BFBFBF"/>
              <w:right w:val="single" w:sz="4" w:space="0" w:color="BFBFBF"/>
            </w:tcBorders>
            <w:shd w:val="clear" w:color="000000" w:fill="808080"/>
            <w:vAlign w:val="center"/>
            <w:hideMark/>
          </w:tcPr>
          <w:p w14:paraId="376EE7D6" w14:textId="77777777" w:rsidR="005C3EB9" w:rsidRPr="005C3EB9" w:rsidRDefault="005C3EB9" w:rsidP="005C3EB9">
            <w:pPr>
              <w:spacing w:after="0" w:line="240" w:lineRule="auto"/>
              <w:jc w:val="center"/>
              <w:rPr>
                <w:rFonts w:ascii="Century Gothic" w:eastAsia="Times New Roman" w:hAnsi="Century Gothic" w:cs="Times New Roman"/>
                <w:b/>
                <w:bCs/>
                <w:color w:val="FFFFFF"/>
                <w:sz w:val="20"/>
                <w:szCs w:val="20"/>
                <w:lang w:eastAsia="en-GB"/>
              </w:rPr>
            </w:pPr>
            <w:r w:rsidRPr="005C3EB9">
              <w:rPr>
                <w:rFonts w:ascii="Century Gothic" w:eastAsia="Times New Roman" w:hAnsi="Century Gothic" w:cs="Times New Roman"/>
                <w:b/>
                <w:bCs/>
                <w:color w:val="FFFFFF"/>
                <w:sz w:val="20"/>
                <w:szCs w:val="20"/>
                <w:lang w:eastAsia="en-GB"/>
              </w:rPr>
              <w:t> </w:t>
            </w:r>
          </w:p>
        </w:tc>
        <w:tc>
          <w:tcPr>
            <w:tcW w:w="1600" w:type="dxa"/>
            <w:tcBorders>
              <w:top w:val="single" w:sz="4" w:space="0" w:color="BFBFBF"/>
              <w:left w:val="nil"/>
              <w:bottom w:val="single" w:sz="4" w:space="0" w:color="BFBFBF"/>
              <w:right w:val="single" w:sz="4" w:space="0" w:color="BFBFBF"/>
            </w:tcBorders>
            <w:shd w:val="clear" w:color="000000" w:fill="222B35"/>
            <w:vAlign w:val="center"/>
            <w:hideMark/>
          </w:tcPr>
          <w:p w14:paraId="34C0C280" w14:textId="77777777" w:rsidR="005C3EB9" w:rsidRPr="005C3EB9" w:rsidRDefault="005C3EB9" w:rsidP="005C3EB9">
            <w:pPr>
              <w:spacing w:after="0" w:line="240" w:lineRule="auto"/>
              <w:jc w:val="center"/>
              <w:rPr>
                <w:rFonts w:ascii="Century Gothic" w:eastAsia="Times New Roman" w:hAnsi="Century Gothic" w:cs="Times New Roman"/>
                <w:b/>
                <w:bCs/>
                <w:color w:val="FFFFFF"/>
                <w:sz w:val="20"/>
                <w:szCs w:val="20"/>
                <w:lang w:eastAsia="en-GB"/>
              </w:rPr>
            </w:pPr>
            <w:r w:rsidRPr="005C3EB9">
              <w:rPr>
                <w:rFonts w:ascii="Century Gothic" w:eastAsia="Times New Roman" w:hAnsi="Century Gothic" w:cs="Times New Roman"/>
                <w:b/>
                <w:bCs/>
                <w:color w:val="FFFFFF"/>
                <w:sz w:val="20"/>
                <w:szCs w:val="20"/>
                <w:lang w:eastAsia="en-GB"/>
              </w:rPr>
              <w:t>Jul-21</w:t>
            </w:r>
          </w:p>
        </w:tc>
        <w:tc>
          <w:tcPr>
            <w:tcW w:w="1480" w:type="dxa"/>
            <w:tcBorders>
              <w:top w:val="single" w:sz="4" w:space="0" w:color="BFBFBF"/>
              <w:left w:val="nil"/>
              <w:bottom w:val="single" w:sz="4" w:space="0" w:color="BFBFBF"/>
              <w:right w:val="single" w:sz="4" w:space="0" w:color="BFBFBF"/>
            </w:tcBorders>
            <w:shd w:val="clear" w:color="000000" w:fill="44546A"/>
            <w:vAlign w:val="center"/>
            <w:hideMark/>
          </w:tcPr>
          <w:p w14:paraId="61F28675" w14:textId="77777777" w:rsidR="005C3EB9" w:rsidRPr="005C3EB9" w:rsidRDefault="005C3EB9" w:rsidP="005C3EB9">
            <w:pPr>
              <w:spacing w:after="0" w:line="240" w:lineRule="auto"/>
              <w:jc w:val="center"/>
              <w:rPr>
                <w:rFonts w:ascii="Century Gothic" w:eastAsia="Times New Roman" w:hAnsi="Century Gothic" w:cs="Times New Roman"/>
                <w:b/>
                <w:bCs/>
                <w:color w:val="FFFFFF"/>
                <w:sz w:val="20"/>
                <w:szCs w:val="20"/>
                <w:lang w:eastAsia="en-GB"/>
              </w:rPr>
            </w:pPr>
            <w:r w:rsidRPr="005C3EB9">
              <w:rPr>
                <w:rFonts w:ascii="Century Gothic" w:eastAsia="Times New Roman" w:hAnsi="Century Gothic" w:cs="Times New Roman"/>
                <w:b/>
                <w:bCs/>
                <w:color w:val="FFFFFF"/>
                <w:sz w:val="20"/>
                <w:szCs w:val="20"/>
                <w:lang w:eastAsia="en-GB"/>
              </w:rPr>
              <w:t>Aug-21</w:t>
            </w:r>
          </w:p>
        </w:tc>
        <w:tc>
          <w:tcPr>
            <w:tcW w:w="1660" w:type="dxa"/>
            <w:tcBorders>
              <w:top w:val="single" w:sz="4" w:space="0" w:color="BFBFBF"/>
              <w:left w:val="nil"/>
              <w:bottom w:val="single" w:sz="4" w:space="0" w:color="BFBFBF"/>
              <w:right w:val="single" w:sz="4" w:space="0" w:color="BFBFBF"/>
            </w:tcBorders>
            <w:shd w:val="clear" w:color="000000" w:fill="222B35"/>
            <w:vAlign w:val="center"/>
            <w:hideMark/>
          </w:tcPr>
          <w:p w14:paraId="301D2E2A" w14:textId="77777777" w:rsidR="005C3EB9" w:rsidRPr="005C3EB9" w:rsidRDefault="005C3EB9" w:rsidP="005C3EB9">
            <w:pPr>
              <w:spacing w:after="0" w:line="240" w:lineRule="auto"/>
              <w:jc w:val="center"/>
              <w:rPr>
                <w:rFonts w:ascii="Century Gothic" w:eastAsia="Times New Roman" w:hAnsi="Century Gothic" w:cs="Times New Roman"/>
                <w:b/>
                <w:bCs/>
                <w:color w:val="FFFFFF"/>
                <w:sz w:val="20"/>
                <w:szCs w:val="20"/>
                <w:lang w:eastAsia="en-GB"/>
              </w:rPr>
            </w:pPr>
            <w:r w:rsidRPr="005C3EB9">
              <w:rPr>
                <w:rFonts w:ascii="Century Gothic" w:eastAsia="Times New Roman" w:hAnsi="Century Gothic" w:cs="Times New Roman"/>
                <w:b/>
                <w:bCs/>
                <w:color w:val="FFFFFF"/>
                <w:sz w:val="20"/>
                <w:szCs w:val="20"/>
                <w:lang w:eastAsia="en-GB"/>
              </w:rPr>
              <w:t>Sep-21</w:t>
            </w:r>
          </w:p>
        </w:tc>
      </w:tr>
      <w:tr w:rsidR="005C3EB9" w:rsidRPr="005C3EB9" w14:paraId="4155246D" w14:textId="77777777" w:rsidTr="000E6298">
        <w:trPr>
          <w:trHeight w:val="405"/>
        </w:trPr>
        <w:tc>
          <w:tcPr>
            <w:tcW w:w="2460" w:type="dxa"/>
            <w:tcBorders>
              <w:top w:val="nil"/>
              <w:left w:val="single" w:sz="4" w:space="0" w:color="BFBFBF"/>
              <w:bottom w:val="nil"/>
              <w:right w:val="single" w:sz="4" w:space="0" w:color="BFBFBF"/>
            </w:tcBorders>
            <w:shd w:val="clear" w:color="000000" w:fill="F2F2F2"/>
            <w:vAlign w:val="center"/>
            <w:hideMark/>
          </w:tcPr>
          <w:p w14:paraId="6CD7FA73" w14:textId="77777777" w:rsidR="005C3EB9" w:rsidRPr="005C3EB9" w:rsidRDefault="005C3EB9" w:rsidP="005C3EB9">
            <w:pPr>
              <w:spacing w:after="0" w:line="240" w:lineRule="auto"/>
              <w:ind w:firstLineChars="100" w:firstLine="201"/>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All </w:t>
            </w:r>
            <w:proofErr w:type="spellStart"/>
            <w:r w:rsidRPr="005C3EB9">
              <w:rPr>
                <w:rFonts w:ascii="Century Gothic" w:eastAsia="Times New Roman" w:hAnsi="Century Gothic" w:cs="Times New Roman"/>
                <w:b/>
                <w:bCs/>
                <w:color w:val="000000"/>
                <w:sz w:val="20"/>
                <w:szCs w:val="20"/>
                <w:lang w:eastAsia="en-GB"/>
              </w:rPr>
              <w:t>coffes</w:t>
            </w:r>
            <w:proofErr w:type="spellEnd"/>
            <w:r w:rsidRPr="005C3EB9">
              <w:rPr>
                <w:rFonts w:ascii="Century Gothic" w:eastAsia="Times New Roman" w:hAnsi="Century Gothic" w:cs="Times New Roman"/>
                <w:b/>
                <w:bCs/>
                <w:color w:val="000000"/>
                <w:sz w:val="20"/>
                <w:szCs w:val="20"/>
                <w:lang w:eastAsia="en-GB"/>
              </w:rPr>
              <w:t xml:space="preserve"> </w:t>
            </w:r>
          </w:p>
        </w:tc>
        <w:tc>
          <w:tcPr>
            <w:tcW w:w="1380" w:type="dxa"/>
            <w:tcBorders>
              <w:top w:val="nil"/>
              <w:left w:val="nil"/>
              <w:bottom w:val="single" w:sz="4" w:space="0" w:color="BFBFBF"/>
              <w:right w:val="single" w:sz="4" w:space="0" w:color="BFBFBF"/>
            </w:tcBorders>
            <w:shd w:val="clear" w:color="000000" w:fill="D9D9D9"/>
            <w:vAlign w:val="center"/>
            <w:hideMark/>
          </w:tcPr>
          <w:p w14:paraId="34AFFE05"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xml:space="preserve"> PRICE PER UNIT </w:t>
            </w:r>
          </w:p>
        </w:tc>
        <w:tc>
          <w:tcPr>
            <w:tcW w:w="1600" w:type="dxa"/>
            <w:tcBorders>
              <w:top w:val="nil"/>
              <w:left w:val="nil"/>
              <w:bottom w:val="single" w:sz="4" w:space="0" w:color="BFBFBF"/>
              <w:right w:val="single" w:sz="4" w:space="0" w:color="BFBFBF"/>
            </w:tcBorders>
            <w:shd w:val="clear" w:color="000000" w:fill="ACB9CA"/>
            <w:vAlign w:val="center"/>
            <w:hideMark/>
          </w:tcPr>
          <w:p w14:paraId="5EB0E38D"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xml:space="preserve"> £            5.00 </w:t>
            </w:r>
          </w:p>
        </w:tc>
        <w:tc>
          <w:tcPr>
            <w:tcW w:w="1480" w:type="dxa"/>
            <w:tcBorders>
              <w:top w:val="nil"/>
              <w:left w:val="nil"/>
              <w:bottom w:val="single" w:sz="4" w:space="0" w:color="BFBFBF"/>
              <w:right w:val="single" w:sz="4" w:space="0" w:color="BFBFBF"/>
            </w:tcBorders>
            <w:shd w:val="clear" w:color="000000" w:fill="D6DCE4"/>
            <w:vAlign w:val="center"/>
            <w:hideMark/>
          </w:tcPr>
          <w:p w14:paraId="43167AFA"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xml:space="preserve"> £          5.00 </w:t>
            </w:r>
          </w:p>
        </w:tc>
        <w:tc>
          <w:tcPr>
            <w:tcW w:w="1660" w:type="dxa"/>
            <w:tcBorders>
              <w:top w:val="nil"/>
              <w:left w:val="nil"/>
              <w:bottom w:val="single" w:sz="4" w:space="0" w:color="BFBFBF"/>
              <w:right w:val="single" w:sz="4" w:space="0" w:color="BFBFBF"/>
            </w:tcBorders>
            <w:shd w:val="clear" w:color="000000" w:fill="ACB9CA"/>
            <w:vAlign w:val="center"/>
            <w:hideMark/>
          </w:tcPr>
          <w:p w14:paraId="5078B218"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xml:space="preserve"> £             5.00 </w:t>
            </w:r>
          </w:p>
        </w:tc>
      </w:tr>
      <w:tr w:rsidR="005C3EB9" w:rsidRPr="005C3EB9" w14:paraId="00BD72D7" w14:textId="77777777" w:rsidTr="000E6298">
        <w:trPr>
          <w:trHeight w:val="540"/>
        </w:trPr>
        <w:tc>
          <w:tcPr>
            <w:tcW w:w="2460" w:type="dxa"/>
            <w:tcBorders>
              <w:top w:val="nil"/>
              <w:left w:val="single" w:sz="4" w:space="0" w:color="BFBFBF"/>
              <w:bottom w:val="nil"/>
              <w:right w:val="single" w:sz="4" w:space="0" w:color="BFBFBF"/>
            </w:tcBorders>
            <w:shd w:val="clear" w:color="000000" w:fill="F2F2F2"/>
            <w:vAlign w:val="center"/>
            <w:hideMark/>
          </w:tcPr>
          <w:p w14:paraId="7A633E0A" w14:textId="77777777" w:rsidR="005C3EB9" w:rsidRPr="005C3EB9" w:rsidRDefault="005C3EB9" w:rsidP="005C3EB9">
            <w:pPr>
              <w:spacing w:after="0" w:line="240" w:lineRule="auto"/>
              <w:ind w:firstLineChars="100" w:firstLine="201"/>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w:t>
            </w:r>
          </w:p>
        </w:tc>
        <w:tc>
          <w:tcPr>
            <w:tcW w:w="1380" w:type="dxa"/>
            <w:tcBorders>
              <w:top w:val="nil"/>
              <w:left w:val="nil"/>
              <w:bottom w:val="single" w:sz="4" w:space="0" w:color="BFBFBF"/>
              <w:right w:val="single" w:sz="4" w:space="0" w:color="BFBFBF"/>
            </w:tcBorders>
            <w:shd w:val="clear" w:color="000000" w:fill="F2F2F2"/>
            <w:vAlign w:val="center"/>
            <w:hideMark/>
          </w:tcPr>
          <w:p w14:paraId="4C4FFAAC"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UNITS SOLD</w:t>
            </w:r>
          </w:p>
        </w:tc>
        <w:tc>
          <w:tcPr>
            <w:tcW w:w="1600" w:type="dxa"/>
            <w:tcBorders>
              <w:top w:val="nil"/>
              <w:left w:val="nil"/>
              <w:bottom w:val="single" w:sz="4" w:space="0" w:color="BFBFBF"/>
              <w:right w:val="single" w:sz="4" w:space="0" w:color="BFBFBF"/>
            </w:tcBorders>
            <w:shd w:val="clear" w:color="000000" w:fill="D6DCE4"/>
            <w:vAlign w:val="center"/>
            <w:hideMark/>
          </w:tcPr>
          <w:p w14:paraId="335067D6"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1000</w:t>
            </w:r>
          </w:p>
        </w:tc>
        <w:tc>
          <w:tcPr>
            <w:tcW w:w="1480" w:type="dxa"/>
            <w:tcBorders>
              <w:top w:val="nil"/>
              <w:left w:val="nil"/>
              <w:bottom w:val="single" w:sz="4" w:space="0" w:color="BFBFBF"/>
              <w:right w:val="single" w:sz="4" w:space="0" w:color="BFBFBF"/>
            </w:tcBorders>
            <w:shd w:val="clear" w:color="000000" w:fill="F2F2F2"/>
            <w:vAlign w:val="center"/>
            <w:hideMark/>
          </w:tcPr>
          <w:p w14:paraId="2EAC3DEE"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1100</w:t>
            </w:r>
          </w:p>
        </w:tc>
        <w:tc>
          <w:tcPr>
            <w:tcW w:w="1660" w:type="dxa"/>
            <w:tcBorders>
              <w:top w:val="nil"/>
              <w:left w:val="nil"/>
              <w:bottom w:val="single" w:sz="4" w:space="0" w:color="BFBFBF"/>
              <w:right w:val="single" w:sz="4" w:space="0" w:color="BFBFBF"/>
            </w:tcBorders>
            <w:shd w:val="clear" w:color="000000" w:fill="D6DCE4"/>
            <w:vAlign w:val="center"/>
            <w:hideMark/>
          </w:tcPr>
          <w:p w14:paraId="20D0AE5A"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1100</w:t>
            </w:r>
          </w:p>
        </w:tc>
      </w:tr>
      <w:tr w:rsidR="005C3EB9" w:rsidRPr="005C3EB9" w14:paraId="02CCDBE0" w14:textId="77777777" w:rsidTr="000E6298">
        <w:trPr>
          <w:trHeight w:val="450"/>
        </w:trPr>
        <w:tc>
          <w:tcPr>
            <w:tcW w:w="2460" w:type="dxa"/>
            <w:tcBorders>
              <w:top w:val="nil"/>
              <w:left w:val="single" w:sz="4" w:space="0" w:color="BFBFBF"/>
              <w:bottom w:val="nil"/>
              <w:right w:val="single" w:sz="4" w:space="0" w:color="BFBFBF"/>
            </w:tcBorders>
            <w:shd w:val="clear" w:color="000000" w:fill="F2F2F2"/>
            <w:vAlign w:val="center"/>
            <w:hideMark/>
          </w:tcPr>
          <w:p w14:paraId="7EEB41CC" w14:textId="77777777" w:rsidR="005C3EB9" w:rsidRPr="005C3EB9" w:rsidRDefault="005C3EB9" w:rsidP="005C3EB9">
            <w:pPr>
              <w:spacing w:after="0" w:line="240" w:lineRule="auto"/>
              <w:ind w:firstLineChars="100" w:firstLine="201"/>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w:t>
            </w:r>
          </w:p>
        </w:tc>
        <w:tc>
          <w:tcPr>
            <w:tcW w:w="1380" w:type="dxa"/>
            <w:tcBorders>
              <w:top w:val="nil"/>
              <w:left w:val="nil"/>
              <w:bottom w:val="single" w:sz="4" w:space="0" w:color="BFBFBF"/>
              <w:right w:val="single" w:sz="4" w:space="0" w:color="BFBFBF"/>
            </w:tcBorders>
            <w:shd w:val="clear" w:color="000000" w:fill="D9D9D9"/>
            <w:vAlign w:val="center"/>
            <w:hideMark/>
          </w:tcPr>
          <w:p w14:paraId="224828F2" w14:textId="77777777" w:rsidR="005C3EB9" w:rsidRPr="005C3EB9" w:rsidRDefault="005C3EB9" w:rsidP="005C3EB9">
            <w:pPr>
              <w:spacing w:after="0" w:line="240" w:lineRule="auto"/>
              <w:ind w:firstLineChars="100" w:firstLine="201"/>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TOTAL </w:t>
            </w:r>
          </w:p>
        </w:tc>
        <w:tc>
          <w:tcPr>
            <w:tcW w:w="1600" w:type="dxa"/>
            <w:tcBorders>
              <w:top w:val="nil"/>
              <w:left w:val="nil"/>
              <w:bottom w:val="single" w:sz="4" w:space="0" w:color="BFBFBF"/>
              <w:right w:val="single" w:sz="4" w:space="0" w:color="BFBFBF"/>
            </w:tcBorders>
            <w:shd w:val="clear" w:color="000000" w:fill="ACB9CA"/>
            <w:vAlign w:val="center"/>
            <w:hideMark/>
          </w:tcPr>
          <w:p w14:paraId="45579844"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5,000.00 </w:t>
            </w:r>
          </w:p>
        </w:tc>
        <w:tc>
          <w:tcPr>
            <w:tcW w:w="1480" w:type="dxa"/>
            <w:tcBorders>
              <w:top w:val="nil"/>
              <w:left w:val="nil"/>
              <w:bottom w:val="single" w:sz="4" w:space="0" w:color="BFBFBF"/>
              <w:right w:val="single" w:sz="4" w:space="0" w:color="BFBFBF"/>
            </w:tcBorders>
            <w:shd w:val="clear" w:color="000000" w:fill="D6DCE4"/>
            <w:vAlign w:val="center"/>
            <w:hideMark/>
          </w:tcPr>
          <w:p w14:paraId="4C794610"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5,500.00 </w:t>
            </w:r>
          </w:p>
        </w:tc>
        <w:tc>
          <w:tcPr>
            <w:tcW w:w="1660" w:type="dxa"/>
            <w:tcBorders>
              <w:top w:val="nil"/>
              <w:left w:val="nil"/>
              <w:bottom w:val="single" w:sz="4" w:space="0" w:color="BFBFBF"/>
              <w:right w:val="single" w:sz="4" w:space="0" w:color="BFBFBF"/>
            </w:tcBorders>
            <w:shd w:val="clear" w:color="000000" w:fill="ACB9CA"/>
            <w:vAlign w:val="center"/>
            <w:hideMark/>
          </w:tcPr>
          <w:p w14:paraId="6381BA16"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5,500.00 </w:t>
            </w:r>
          </w:p>
        </w:tc>
      </w:tr>
      <w:tr w:rsidR="005C3EB9" w:rsidRPr="005C3EB9" w14:paraId="78B787CC" w14:textId="77777777" w:rsidTr="000E6298">
        <w:trPr>
          <w:trHeight w:val="435"/>
        </w:trPr>
        <w:tc>
          <w:tcPr>
            <w:tcW w:w="2460" w:type="dxa"/>
            <w:tcBorders>
              <w:top w:val="single" w:sz="4" w:space="0" w:color="BFBFBF"/>
              <w:left w:val="single" w:sz="4" w:space="0" w:color="BFBFBF"/>
              <w:bottom w:val="nil"/>
              <w:right w:val="single" w:sz="4" w:space="0" w:color="BFBFBF"/>
            </w:tcBorders>
            <w:shd w:val="clear" w:color="000000" w:fill="F2F2F2"/>
            <w:vAlign w:val="center"/>
            <w:hideMark/>
          </w:tcPr>
          <w:p w14:paraId="081BD9D9" w14:textId="77777777" w:rsidR="005C3EB9" w:rsidRPr="005C3EB9" w:rsidRDefault="005C3EB9" w:rsidP="005C3EB9">
            <w:pPr>
              <w:spacing w:after="0" w:line="240" w:lineRule="auto"/>
              <w:ind w:firstLineChars="100" w:firstLine="201"/>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Non-alcoholic can drinks </w:t>
            </w:r>
          </w:p>
        </w:tc>
        <w:tc>
          <w:tcPr>
            <w:tcW w:w="1380" w:type="dxa"/>
            <w:tcBorders>
              <w:top w:val="single" w:sz="4" w:space="0" w:color="BFBFBF"/>
              <w:left w:val="nil"/>
              <w:bottom w:val="single" w:sz="4" w:space="0" w:color="BFBFBF"/>
              <w:right w:val="single" w:sz="4" w:space="0" w:color="BFBFBF"/>
            </w:tcBorders>
            <w:shd w:val="clear" w:color="000000" w:fill="D9D9D9"/>
            <w:vAlign w:val="center"/>
            <w:hideMark/>
          </w:tcPr>
          <w:p w14:paraId="2F811986"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xml:space="preserve"> PRICE PER UNIT </w:t>
            </w:r>
          </w:p>
        </w:tc>
        <w:tc>
          <w:tcPr>
            <w:tcW w:w="1600" w:type="dxa"/>
            <w:tcBorders>
              <w:top w:val="single" w:sz="4" w:space="0" w:color="BFBFBF"/>
              <w:left w:val="nil"/>
              <w:bottom w:val="single" w:sz="4" w:space="0" w:color="BFBFBF"/>
              <w:right w:val="single" w:sz="4" w:space="0" w:color="BFBFBF"/>
            </w:tcBorders>
            <w:shd w:val="clear" w:color="000000" w:fill="ACB9CA"/>
            <w:vAlign w:val="center"/>
            <w:hideMark/>
          </w:tcPr>
          <w:p w14:paraId="06BD034A"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xml:space="preserve"> £            2.00 </w:t>
            </w:r>
          </w:p>
        </w:tc>
        <w:tc>
          <w:tcPr>
            <w:tcW w:w="1480" w:type="dxa"/>
            <w:tcBorders>
              <w:top w:val="single" w:sz="4" w:space="0" w:color="BFBFBF"/>
              <w:left w:val="nil"/>
              <w:bottom w:val="single" w:sz="4" w:space="0" w:color="BFBFBF"/>
              <w:right w:val="single" w:sz="4" w:space="0" w:color="BFBFBF"/>
            </w:tcBorders>
            <w:shd w:val="clear" w:color="000000" w:fill="D6DCE4"/>
            <w:vAlign w:val="center"/>
            <w:hideMark/>
          </w:tcPr>
          <w:p w14:paraId="1C33DB67"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xml:space="preserve"> £          2.00 </w:t>
            </w:r>
          </w:p>
        </w:tc>
        <w:tc>
          <w:tcPr>
            <w:tcW w:w="1660" w:type="dxa"/>
            <w:tcBorders>
              <w:top w:val="single" w:sz="4" w:space="0" w:color="BFBFBF"/>
              <w:left w:val="nil"/>
              <w:bottom w:val="single" w:sz="4" w:space="0" w:color="BFBFBF"/>
              <w:right w:val="single" w:sz="4" w:space="0" w:color="BFBFBF"/>
            </w:tcBorders>
            <w:shd w:val="clear" w:color="000000" w:fill="ACB9CA"/>
            <w:vAlign w:val="center"/>
            <w:hideMark/>
          </w:tcPr>
          <w:p w14:paraId="0C74D261"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xml:space="preserve"> £             2.00 </w:t>
            </w:r>
          </w:p>
        </w:tc>
      </w:tr>
      <w:tr w:rsidR="005C3EB9" w:rsidRPr="005C3EB9" w14:paraId="66E50568" w14:textId="77777777" w:rsidTr="000E6298">
        <w:trPr>
          <w:trHeight w:val="360"/>
        </w:trPr>
        <w:tc>
          <w:tcPr>
            <w:tcW w:w="2460" w:type="dxa"/>
            <w:tcBorders>
              <w:top w:val="nil"/>
              <w:left w:val="single" w:sz="4" w:space="0" w:color="BFBFBF"/>
              <w:bottom w:val="nil"/>
              <w:right w:val="single" w:sz="4" w:space="0" w:color="BFBFBF"/>
            </w:tcBorders>
            <w:shd w:val="clear" w:color="000000" w:fill="F2F2F2"/>
            <w:vAlign w:val="center"/>
            <w:hideMark/>
          </w:tcPr>
          <w:p w14:paraId="33E19A47" w14:textId="77777777" w:rsidR="005C3EB9" w:rsidRPr="005C3EB9" w:rsidRDefault="005C3EB9" w:rsidP="005C3EB9">
            <w:pPr>
              <w:spacing w:after="0" w:line="240" w:lineRule="auto"/>
              <w:ind w:firstLineChars="100" w:firstLine="201"/>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w:t>
            </w:r>
          </w:p>
        </w:tc>
        <w:tc>
          <w:tcPr>
            <w:tcW w:w="1380" w:type="dxa"/>
            <w:tcBorders>
              <w:top w:val="nil"/>
              <w:left w:val="nil"/>
              <w:bottom w:val="single" w:sz="4" w:space="0" w:color="BFBFBF"/>
              <w:right w:val="single" w:sz="4" w:space="0" w:color="BFBFBF"/>
            </w:tcBorders>
            <w:shd w:val="clear" w:color="000000" w:fill="F2F2F2"/>
            <w:vAlign w:val="center"/>
            <w:hideMark/>
          </w:tcPr>
          <w:p w14:paraId="70E86D15"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UNITS SOLD</w:t>
            </w:r>
          </w:p>
        </w:tc>
        <w:tc>
          <w:tcPr>
            <w:tcW w:w="1600" w:type="dxa"/>
            <w:tcBorders>
              <w:top w:val="nil"/>
              <w:left w:val="nil"/>
              <w:bottom w:val="single" w:sz="4" w:space="0" w:color="BFBFBF"/>
              <w:right w:val="single" w:sz="4" w:space="0" w:color="BFBFBF"/>
            </w:tcBorders>
            <w:shd w:val="clear" w:color="000000" w:fill="D6DCE4"/>
            <w:vAlign w:val="center"/>
            <w:hideMark/>
          </w:tcPr>
          <w:p w14:paraId="1FADAFEC"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4500</w:t>
            </w:r>
          </w:p>
        </w:tc>
        <w:tc>
          <w:tcPr>
            <w:tcW w:w="1480" w:type="dxa"/>
            <w:tcBorders>
              <w:top w:val="nil"/>
              <w:left w:val="nil"/>
              <w:bottom w:val="single" w:sz="4" w:space="0" w:color="BFBFBF"/>
              <w:right w:val="single" w:sz="4" w:space="0" w:color="BFBFBF"/>
            </w:tcBorders>
            <w:shd w:val="clear" w:color="000000" w:fill="F2F2F2"/>
            <w:vAlign w:val="center"/>
            <w:hideMark/>
          </w:tcPr>
          <w:p w14:paraId="6542BCC9"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5500</w:t>
            </w:r>
          </w:p>
        </w:tc>
        <w:tc>
          <w:tcPr>
            <w:tcW w:w="1660" w:type="dxa"/>
            <w:tcBorders>
              <w:top w:val="nil"/>
              <w:left w:val="nil"/>
              <w:bottom w:val="single" w:sz="4" w:space="0" w:color="BFBFBF"/>
              <w:right w:val="single" w:sz="4" w:space="0" w:color="BFBFBF"/>
            </w:tcBorders>
            <w:shd w:val="clear" w:color="000000" w:fill="D6DCE4"/>
            <w:vAlign w:val="center"/>
            <w:hideMark/>
          </w:tcPr>
          <w:p w14:paraId="4C5152DF"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4500</w:t>
            </w:r>
          </w:p>
        </w:tc>
      </w:tr>
      <w:tr w:rsidR="005C3EB9" w:rsidRPr="005C3EB9" w14:paraId="329A5847" w14:textId="77777777" w:rsidTr="000E6298">
        <w:trPr>
          <w:trHeight w:val="480"/>
        </w:trPr>
        <w:tc>
          <w:tcPr>
            <w:tcW w:w="2460" w:type="dxa"/>
            <w:tcBorders>
              <w:top w:val="nil"/>
              <w:left w:val="single" w:sz="4" w:space="0" w:color="BFBFBF"/>
              <w:bottom w:val="nil"/>
              <w:right w:val="single" w:sz="4" w:space="0" w:color="BFBFBF"/>
            </w:tcBorders>
            <w:shd w:val="clear" w:color="000000" w:fill="F2F2F2"/>
            <w:vAlign w:val="center"/>
            <w:hideMark/>
          </w:tcPr>
          <w:p w14:paraId="7B0D6329" w14:textId="77777777" w:rsidR="005C3EB9" w:rsidRPr="005C3EB9" w:rsidRDefault="005C3EB9" w:rsidP="005C3EB9">
            <w:pPr>
              <w:spacing w:after="0" w:line="240" w:lineRule="auto"/>
              <w:ind w:firstLineChars="100" w:firstLine="201"/>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w:t>
            </w:r>
          </w:p>
        </w:tc>
        <w:tc>
          <w:tcPr>
            <w:tcW w:w="1380" w:type="dxa"/>
            <w:tcBorders>
              <w:top w:val="nil"/>
              <w:left w:val="nil"/>
              <w:bottom w:val="single" w:sz="4" w:space="0" w:color="BFBFBF"/>
              <w:right w:val="single" w:sz="4" w:space="0" w:color="BFBFBF"/>
            </w:tcBorders>
            <w:shd w:val="clear" w:color="000000" w:fill="D9D9D9"/>
            <w:vAlign w:val="center"/>
            <w:hideMark/>
          </w:tcPr>
          <w:p w14:paraId="4BA209D0" w14:textId="77777777" w:rsidR="005C3EB9" w:rsidRPr="005C3EB9" w:rsidRDefault="005C3EB9" w:rsidP="005C3EB9">
            <w:pPr>
              <w:spacing w:after="0" w:line="240" w:lineRule="auto"/>
              <w:ind w:firstLineChars="100" w:firstLine="201"/>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TOTAL </w:t>
            </w:r>
          </w:p>
        </w:tc>
        <w:tc>
          <w:tcPr>
            <w:tcW w:w="1600" w:type="dxa"/>
            <w:tcBorders>
              <w:top w:val="nil"/>
              <w:left w:val="nil"/>
              <w:bottom w:val="single" w:sz="4" w:space="0" w:color="BFBFBF"/>
              <w:right w:val="single" w:sz="4" w:space="0" w:color="BFBFBF"/>
            </w:tcBorders>
            <w:shd w:val="clear" w:color="000000" w:fill="ACB9CA"/>
            <w:vAlign w:val="center"/>
            <w:hideMark/>
          </w:tcPr>
          <w:p w14:paraId="225F5C63"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9,000.00 </w:t>
            </w:r>
          </w:p>
        </w:tc>
        <w:tc>
          <w:tcPr>
            <w:tcW w:w="1480" w:type="dxa"/>
            <w:tcBorders>
              <w:top w:val="nil"/>
              <w:left w:val="nil"/>
              <w:bottom w:val="single" w:sz="4" w:space="0" w:color="BFBFBF"/>
              <w:right w:val="single" w:sz="4" w:space="0" w:color="BFBFBF"/>
            </w:tcBorders>
            <w:shd w:val="clear" w:color="000000" w:fill="D6DCE4"/>
            <w:vAlign w:val="center"/>
            <w:hideMark/>
          </w:tcPr>
          <w:p w14:paraId="3F68040D"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w:t>
            </w:r>
            <w:proofErr w:type="gramStart"/>
            <w:r w:rsidRPr="005C3EB9">
              <w:rPr>
                <w:rFonts w:ascii="Century Gothic" w:eastAsia="Times New Roman" w:hAnsi="Century Gothic" w:cs="Times New Roman"/>
                <w:b/>
                <w:bCs/>
                <w:color w:val="000000"/>
                <w:sz w:val="20"/>
                <w:szCs w:val="20"/>
                <w:lang w:eastAsia="en-GB"/>
              </w:rPr>
              <w:t>£  11,000.00</w:t>
            </w:r>
            <w:proofErr w:type="gramEnd"/>
            <w:r w:rsidRPr="005C3EB9">
              <w:rPr>
                <w:rFonts w:ascii="Century Gothic" w:eastAsia="Times New Roman" w:hAnsi="Century Gothic" w:cs="Times New Roman"/>
                <w:b/>
                <w:bCs/>
                <w:color w:val="000000"/>
                <w:sz w:val="20"/>
                <w:szCs w:val="20"/>
                <w:lang w:eastAsia="en-GB"/>
              </w:rPr>
              <w:t xml:space="preserve"> </w:t>
            </w:r>
          </w:p>
        </w:tc>
        <w:tc>
          <w:tcPr>
            <w:tcW w:w="1660" w:type="dxa"/>
            <w:tcBorders>
              <w:top w:val="nil"/>
              <w:left w:val="nil"/>
              <w:bottom w:val="single" w:sz="4" w:space="0" w:color="BFBFBF"/>
              <w:right w:val="single" w:sz="4" w:space="0" w:color="BFBFBF"/>
            </w:tcBorders>
            <w:shd w:val="clear" w:color="000000" w:fill="ACB9CA"/>
            <w:vAlign w:val="center"/>
            <w:hideMark/>
          </w:tcPr>
          <w:p w14:paraId="14704882"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9,000.00 </w:t>
            </w:r>
          </w:p>
        </w:tc>
      </w:tr>
      <w:tr w:rsidR="005C3EB9" w:rsidRPr="005C3EB9" w14:paraId="178F8312" w14:textId="77777777" w:rsidTr="000E6298">
        <w:trPr>
          <w:trHeight w:val="162"/>
        </w:trPr>
        <w:tc>
          <w:tcPr>
            <w:tcW w:w="2460" w:type="dxa"/>
            <w:tcBorders>
              <w:top w:val="nil"/>
              <w:left w:val="single" w:sz="4" w:space="0" w:color="BFBFBF"/>
              <w:bottom w:val="nil"/>
              <w:right w:val="nil"/>
            </w:tcBorders>
            <w:shd w:val="clear" w:color="000000" w:fill="808080"/>
            <w:vAlign w:val="bottom"/>
            <w:hideMark/>
          </w:tcPr>
          <w:p w14:paraId="66396658"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c>
          <w:tcPr>
            <w:tcW w:w="1380" w:type="dxa"/>
            <w:tcBorders>
              <w:top w:val="nil"/>
              <w:left w:val="nil"/>
              <w:bottom w:val="nil"/>
              <w:right w:val="nil"/>
            </w:tcBorders>
            <w:shd w:val="clear" w:color="000000" w:fill="808080"/>
            <w:vAlign w:val="bottom"/>
            <w:hideMark/>
          </w:tcPr>
          <w:p w14:paraId="431833E8"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c>
          <w:tcPr>
            <w:tcW w:w="1600" w:type="dxa"/>
            <w:tcBorders>
              <w:top w:val="nil"/>
              <w:left w:val="nil"/>
              <w:bottom w:val="nil"/>
              <w:right w:val="nil"/>
            </w:tcBorders>
            <w:shd w:val="clear" w:color="000000" w:fill="808080"/>
            <w:vAlign w:val="bottom"/>
            <w:hideMark/>
          </w:tcPr>
          <w:p w14:paraId="128C2161"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c>
          <w:tcPr>
            <w:tcW w:w="1480" w:type="dxa"/>
            <w:tcBorders>
              <w:top w:val="nil"/>
              <w:left w:val="nil"/>
              <w:bottom w:val="nil"/>
              <w:right w:val="nil"/>
            </w:tcBorders>
            <w:shd w:val="clear" w:color="000000" w:fill="808080"/>
            <w:vAlign w:val="bottom"/>
            <w:hideMark/>
          </w:tcPr>
          <w:p w14:paraId="24E92E67"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c>
          <w:tcPr>
            <w:tcW w:w="1660" w:type="dxa"/>
            <w:tcBorders>
              <w:top w:val="nil"/>
              <w:left w:val="nil"/>
              <w:bottom w:val="nil"/>
              <w:right w:val="nil"/>
            </w:tcBorders>
            <w:shd w:val="clear" w:color="000000" w:fill="808080"/>
            <w:vAlign w:val="bottom"/>
            <w:hideMark/>
          </w:tcPr>
          <w:p w14:paraId="20A5E6AF"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r>
      <w:tr w:rsidR="005C3EB9" w:rsidRPr="005C3EB9" w14:paraId="483DED1E" w14:textId="77777777" w:rsidTr="000E6298">
        <w:trPr>
          <w:trHeight w:val="435"/>
        </w:trPr>
        <w:tc>
          <w:tcPr>
            <w:tcW w:w="2460" w:type="dxa"/>
            <w:tcBorders>
              <w:top w:val="single" w:sz="4" w:space="0" w:color="BFBFBF"/>
              <w:left w:val="single" w:sz="4" w:space="0" w:color="BFBFBF"/>
              <w:bottom w:val="nil"/>
              <w:right w:val="single" w:sz="4" w:space="0" w:color="BFBFBF"/>
            </w:tcBorders>
            <w:shd w:val="clear" w:color="000000" w:fill="F2F2F2"/>
            <w:vAlign w:val="center"/>
            <w:hideMark/>
          </w:tcPr>
          <w:p w14:paraId="77A4058E" w14:textId="77777777" w:rsidR="005C3EB9" w:rsidRPr="005C3EB9" w:rsidRDefault="005C3EB9" w:rsidP="005C3EB9">
            <w:pPr>
              <w:spacing w:after="0" w:line="240" w:lineRule="auto"/>
              <w:ind w:firstLineChars="100" w:firstLine="201"/>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Hot Drinks </w:t>
            </w:r>
          </w:p>
        </w:tc>
        <w:tc>
          <w:tcPr>
            <w:tcW w:w="1380" w:type="dxa"/>
            <w:tcBorders>
              <w:top w:val="single" w:sz="4" w:space="0" w:color="BFBFBF"/>
              <w:left w:val="nil"/>
              <w:bottom w:val="single" w:sz="4" w:space="0" w:color="BFBFBF"/>
              <w:right w:val="single" w:sz="4" w:space="0" w:color="BFBFBF"/>
            </w:tcBorders>
            <w:shd w:val="clear" w:color="000000" w:fill="D9D9D9"/>
            <w:vAlign w:val="center"/>
            <w:hideMark/>
          </w:tcPr>
          <w:p w14:paraId="6A760561"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xml:space="preserve"> PRICE PER UNIT </w:t>
            </w:r>
          </w:p>
        </w:tc>
        <w:tc>
          <w:tcPr>
            <w:tcW w:w="1600" w:type="dxa"/>
            <w:tcBorders>
              <w:top w:val="single" w:sz="4" w:space="0" w:color="BFBFBF"/>
              <w:left w:val="nil"/>
              <w:bottom w:val="single" w:sz="4" w:space="0" w:color="BFBFBF"/>
              <w:right w:val="single" w:sz="4" w:space="0" w:color="BFBFBF"/>
            </w:tcBorders>
            <w:shd w:val="clear" w:color="000000" w:fill="ACB9CA"/>
            <w:vAlign w:val="center"/>
            <w:hideMark/>
          </w:tcPr>
          <w:p w14:paraId="4CB9508D"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xml:space="preserve"> £            3.00 </w:t>
            </w:r>
          </w:p>
        </w:tc>
        <w:tc>
          <w:tcPr>
            <w:tcW w:w="1480" w:type="dxa"/>
            <w:tcBorders>
              <w:top w:val="single" w:sz="4" w:space="0" w:color="BFBFBF"/>
              <w:left w:val="nil"/>
              <w:bottom w:val="single" w:sz="4" w:space="0" w:color="BFBFBF"/>
              <w:right w:val="single" w:sz="4" w:space="0" w:color="BFBFBF"/>
            </w:tcBorders>
            <w:shd w:val="clear" w:color="000000" w:fill="D6DCE4"/>
            <w:vAlign w:val="center"/>
            <w:hideMark/>
          </w:tcPr>
          <w:p w14:paraId="7C5403CA"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xml:space="preserve"> £          3.00 </w:t>
            </w:r>
          </w:p>
        </w:tc>
        <w:tc>
          <w:tcPr>
            <w:tcW w:w="1660" w:type="dxa"/>
            <w:tcBorders>
              <w:top w:val="single" w:sz="4" w:space="0" w:color="BFBFBF"/>
              <w:left w:val="nil"/>
              <w:bottom w:val="single" w:sz="4" w:space="0" w:color="BFBFBF"/>
              <w:right w:val="single" w:sz="4" w:space="0" w:color="BFBFBF"/>
            </w:tcBorders>
            <w:shd w:val="clear" w:color="000000" w:fill="ACB9CA"/>
            <w:vAlign w:val="center"/>
            <w:hideMark/>
          </w:tcPr>
          <w:p w14:paraId="3E226308"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xml:space="preserve"> £             3.00 </w:t>
            </w:r>
          </w:p>
        </w:tc>
      </w:tr>
      <w:tr w:rsidR="005C3EB9" w:rsidRPr="005C3EB9" w14:paraId="10ACE741" w14:textId="77777777" w:rsidTr="000E6298">
        <w:trPr>
          <w:trHeight w:val="360"/>
        </w:trPr>
        <w:tc>
          <w:tcPr>
            <w:tcW w:w="2460" w:type="dxa"/>
            <w:tcBorders>
              <w:top w:val="nil"/>
              <w:left w:val="single" w:sz="4" w:space="0" w:color="BFBFBF"/>
              <w:bottom w:val="nil"/>
              <w:right w:val="single" w:sz="4" w:space="0" w:color="BFBFBF"/>
            </w:tcBorders>
            <w:shd w:val="clear" w:color="000000" w:fill="F2F2F2"/>
            <w:vAlign w:val="center"/>
            <w:hideMark/>
          </w:tcPr>
          <w:p w14:paraId="0ABE6F1E" w14:textId="77777777" w:rsidR="005C3EB9" w:rsidRPr="005C3EB9" w:rsidRDefault="005C3EB9" w:rsidP="005C3EB9">
            <w:pPr>
              <w:spacing w:after="0" w:line="240" w:lineRule="auto"/>
              <w:ind w:firstLineChars="100" w:firstLine="201"/>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w:t>
            </w:r>
          </w:p>
        </w:tc>
        <w:tc>
          <w:tcPr>
            <w:tcW w:w="1380" w:type="dxa"/>
            <w:tcBorders>
              <w:top w:val="nil"/>
              <w:left w:val="nil"/>
              <w:bottom w:val="single" w:sz="4" w:space="0" w:color="BFBFBF"/>
              <w:right w:val="single" w:sz="4" w:space="0" w:color="BFBFBF"/>
            </w:tcBorders>
            <w:shd w:val="clear" w:color="000000" w:fill="F2F2F2"/>
            <w:vAlign w:val="center"/>
            <w:hideMark/>
          </w:tcPr>
          <w:p w14:paraId="46B995DC"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UNITS SOLD</w:t>
            </w:r>
          </w:p>
        </w:tc>
        <w:tc>
          <w:tcPr>
            <w:tcW w:w="1600" w:type="dxa"/>
            <w:tcBorders>
              <w:top w:val="nil"/>
              <w:left w:val="nil"/>
              <w:bottom w:val="single" w:sz="4" w:space="0" w:color="BFBFBF"/>
              <w:right w:val="single" w:sz="4" w:space="0" w:color="BFBFBF"/>
            </w:tcBorders>
            <w:shd w:val="clear" w:color="000000" w:fill="D6DCE4"/>
            <w:vAlign w:val="center"/>
            <w:hideMark/>
          </w:tcPr>
          <w:p w14:paraId="58B6E918"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300</w:t>
            </w:r>
          </w:p>
        </w:tc>
        <w:tc>
          <w:tcPr>
            <w:tcW w:w="1480" w:type="dxa"/>
            <w:tcBorders>
              <w:top w:val="nil"/>
              <w:left w:val="nil"/>
              <w:bottom w:val="single" w:sz="4" w:space="0" w:color="BFBFBF"/>
              <w:right w:val="single" w:sz="4" w:space="0" w:color="BFBFBF"/>
            </w:tcBorders>
            <w:shd w:val="clear" w:color="000000" w:fill="F2F2F2"/>
            <w:vAlign w:val="center"/>
            <w:hideMark/>
          </w:tcPr>
          <w:p w14:paraId="7C192531"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300</w:t>
            </w:r>
          </w:p>
        </w:tc>
        <w:tc>
          <w:tcPr>
            <w:tcW w:w="1660" w:type="dxa"/>
            <w:tcBorders>
              <w:top w:val="nil"/>
              <w:left w:val="nil"/>
              <w:bottom w:val="single" w:sz="4" w:space="0" w:color="BFBFBF"/>
              <w:right w:val="single" w:sz="4" w:space="0" w:color="BFBFBF"/>
            </w:tcBorders>
            <w:shd w:val="clear" w:color="000000" w:fill="D6DCE4"/>
            <w:vAlign w:val="center"/>
            <w:hideMark/>
          </w:tcPr>
          <w:p w14:paraId="6BB4C315"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300</w:t>
            </w:r>
          </w:p>
        </w:tc>
      </w:tr>
      <w:tr w:rsidR="005C3EB9" w:rsidRPr="005C3EB9" w14:paraId="41DBDF78" w14:textId="77777777" w:rsidTr="000E6298">
        <w:trPr>
          <w:trHeight w:val="315"/>
        </w:trPr>
        <w:tc>
          <w:tcPr>
            <w:tcW w:w="2460" w:type="dxa"/>
            <w:tcBorders>
              <w:top w:val="nil"/>
              <w:left w:val="single" w:sz="4" w:space="0" w:color="BFBFBF"/>
              <w:bottom w:val="nil"/>
              <w:right w:val="single" w:sz="4" w:space="0" w:color="BFBFBF"/>
            </w:tcBorders>
            <w:shd w:val="clear" w:color="000000" w:fill="F2F2F2"/>
            <w:vAlign w:val="center"/>
            <w:hideMark/>
          </w:tcPr>
          <w:p w14:paraId="54306E5F" w14:textId="77777777" w:rsidR="005C3EB9" w:rsidRPr="005C3EB9" w:rsidRDefault="005C3EB9" w:rsidP="005C3EB9">
            <w:pPr>
              <w:spacing w:after="0" w:line="240" w:lineRule="auto"/>
              <w:ind w:firstLineChars="100" w:firstLine="201"/>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w:t>
            </w:r>
          </w:p>
        </w:tc>
        <w:tc>
          <w:tcPr>
            <w:tcW w:w="1380" w:type="dxa"/>
            <w:tcBorders>
              <w:top w:val="nil"/>
              <w:left w:val="nil"/>
              <w:bottom w:val="single" w:sz="4" w:space="0" w:color="BFBFBF"/>
              <w:right w:val="single" w:sz="4" w:space="0" w:color="BFBFBF"/>
            </w:tcBorders>
            <w:shd w:val="clear" w:color="000000" w:fill="D9D9D9"/>
            <w:vAlign w:val="center"/>
            <w:hideMark/>
          </w:tcPr>
          <w:p w14:paraId="61071078" w14:textId="77777777" w:rsidR="005C3EB9" w:rsidRPr="005C3EB9" w:rsidRDefault="005C3EB9" w:rsidP="005C3EB9">
            <w:pPr>
              <w:spacing w:after="0" w:line="240" w:lineRule="auto"/>
              <w:ind w:firstLineChars="100" w:firstLine="201"/>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TOTAL </w:t>
            </w:r>
          </w:p>
        </w:tc>
        <w:tc>
          <w:tcPr>
            <w:tcW w:w="1600" w:type="dxa"/>
            <w:tcBorders>
              <w:top w:val="nil"/>
              <w:left w:val="nil"/>
              <w:bottom w:val="single" w:sz="4" w:space="0" w:color="BFBFBF"/>
              <w:right w:val="single" w:sz="4" w:space="0" w:color="BFBFBF"/>
            </w:tcBorders>
            <w:shd w:val="clear" w:color="000000" w:fill="ACB9CA"/>
            <w:vAlign w:val="center"/>
            <w:hideMark/>
          </w:tcPr>
          <w:p w14:paraId="670FC341"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900.00 </w:t>
            </w:r>
          </w:p>
        </w:tc>
        <w:tc>
          <w:tcPr>
            <w:tcW w:w="1480" w:type="dxa"/>
            <w:tcBorders>
              <w:top w:val="nil"/>
              <w:left w:val="nil"/>
              <w:bottom w:val="single" w:sz="4" w:space="0" w:color="BFBFBF"/>
              <w:right w:val="single" w:sz="4" w:space="0" w:color="BFBFBF"/>
            </w:tcBorders>
            <w:shd w:val="clear" w:color="000000" w:fill="D6DCE4"/>
            <w:vAlign w:val="center"/>
            <w:hideMark/>
          </w:tcPr>
          <w:p w14:paraId="62C27186"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900.00 </w:t>
            </w:r>
          </w:p>
        </w:tc>
        <w:tc>
          <w:tcPr>
            <w:tcW w:w="1660" w:type="dxa"/>
            <w:tcBorders>
              <w:top w:val="nil"/>
              <w:left w:val="nil"/>
              <w:bottom w:val="single" w:sz="4" w:space="0" w:color="BFBFBF"/>
              <w:right w:val="single" w:sz="4" w:space="0" w:color="BFBFBF"/>
            </w:tcBorders>
            <w:shd w:val="clear" w:color="000000" w:fill="ACB9CA"/>
            <w:vAlign w:val="center"/>
            <w:hideMark/>
          </w:tcPr>
          <w:p w14:paraId="588A0482"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900.00 </w:t>
            </w:r>
          </w:p>
        </w:tc>
      </w:tr>
      <w:tr w:rsidR="005C3EB9" w:rsidRPr="005C3EB9" w14:paraId="5EFF52FA" w14:textId="77777777" w:rsidTr="000E6298">
        <w:trPr>
          <w:trHeight w:val="162"/>
        </w:trPr>
        <w:tc>
          <w:tcPr>
            <w:tcW w:w="2460" w:type="dxa"/>
            <w:tcBorders>
              <w:top w:val="nil"/>
              <w:left w:val="single" w:sz="4" w:space="0" w:color="BFBFBF"/>
              <w:bottom w:val="nil"/>
              <w:right w:val="nil"/>
            </w:tcBorders>
            <w:shd w:val="clear" w:color="000000" w:fill="808080"/>
            <w:vAlign w:val="bottom"/>
            <w:hideMark/>
          </w:tcPr>
          <w:p w14:paraId="2B18DC2E"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c>
          <w:tcPr>
            <w:tcW w:w="1380" w:type="dxa"/>
            <w:tcBorders>
              <w:top w:val="nil"/>
              <w:left w:val="nil"/>
              <w:bottom w:val="nil"/>
              <w:right w:val="nil"/>
            </w:tcBorders>
            <w:shd w:val="clear" w:color="000000" w:fill="808080"/>
            <w:vAlign w:val="bottom"/>
            <w:hideMark/>
          </w:tcPr>
          <w:p w14:paraId="73C3A587"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c>
          <w:tcPr>
            <w:tcW w:w="1600" w:type="dxa"/>
            <w:tcBorders>
              <w:top w:val="nil"/>
              <w:left w:val="nil"/>
              <w:bottom w:val="nil"/>
              <w:right w:val="nil"/>
            </w:tcBorders>
            <w:shd w:val="clear" w:color="000000" w:fill="808080"/>
            <w:vAlign w:val="bottom"/>
            <w:hideMark/>
          </w:tcPr>
          <w:p w14:paraId="33B21D8F"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c>
          <w:tcPr>
            <w:tcW w:w="1480" w:type="dxa"/>
            <w:tcBorders>
              <w:top w:val="nil"/>
              <w:left w:val="nil"/>
              <w:bottom w:val="nil"/>
              <w:right w:val="nil"/>
            </w:tcBorders>
            <w:shd w:val="clear" w:color="000000" w:fill="808080"/>
            <w:vAlign w:val="bottom"/>
            <w:hideMark/>
          </w:tcPr>
          <w:p w14:paraId="5324D7FB"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c>
          <w:tcPr>
            <w:tcW w:w="1660" w:type="dxa"/>
            <w:tcBorders>
              <w:top w:val="nil"/>
              <w:left w:val="nil"/>
              <w:bottom w:val="nil"/>
              <w:right w:val="nil"/>
            </w:tcBorders>
            <w:shd w:val="clear" w:color="000000" w:fill="808080"/>
            <w:vAlign w:val="bottom"/>
            <w:hideMark/>
          </w:tcPr>
          <w:p w14:paraId="477E9AA4"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r>
      <w:tr w:rsidR="005C3EB9" w:rsidRPr="005C3EB9" w14:paraId="776CB00D" w14:textId="77777777" w:rsidTr="000E6298">
        <w:trPr>
          <w:trHeight w:val="360"/>
        </w:trPr>
        <w:tc>
          <w:tcPr>
            <w:tcW w:w="2460" w:type="dxa"/>
            <w:tcBorders>
              <w:top w:val="single" w:sz="4" w:space="0" w:color="BFBFBF"/>
              <w:left w:val="single" w:sz="4" w:space="0" w:color="BFBFBF"/>
              <w:bottom w:val="nil"/>
              <w:right w:val="single" w:sz="4" w:space="0" w:color="BFBFBF"/>
            </w:tcBorders>
            <w:shd w:val="clear" w:color="000000" w:fill="F2F2F2"/>
            <w:vAlign w:val="center"/>
            <w:hideMark/>
          </w:tcPr>
          <w:p w14:paraId="041F3304" w14:textId="77777777" w:rsidR="005C3EB9" w:rsidRPr="005C3EB9" w:rsidRDefault="005C3EB9" w:rsidP="005C3EB9">
            <w:pPr>
              <w:spacing w:after="0" w:line="240" w:lineRule="auto"/>
              <w:ind w:firstLineChars="100" w:firstLine="201"/>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Pastries </w:t>
            </w:r>
          </w:p>
        </w:tc>
        <w:tc>
          <w:tcPr>
            <w:tcW w:w="1380" w:type="dxa"/>
            <w:tcBorders>
              <w:top w:val="single" w:sz="4" w:space="0" w:color="BFBFBF"/>
              <w:left w:val="nil"/>
              <w:bottom w:val="single" w:sz="4" w:space="0" w:color="BFBFBF"/>
              <w:right w:val="single" w:sz="4" w:space="0" w:color="BFBFBF"/>
            </w:tcBorders>
            <w:shd w:val="clear" w:color="000000" w:fill="D9D9D9"/>
            <w:vAlign w:val="center"/>
            <w:hideMark/>
          </w:tcPr>
          <w:p w14:paraId="3BF4CD09"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xml:space="preserve"> PRICE PER UNIT </w:t>
            </w:r>
          </w:p>
        </w:tc>
        <w:tc>
          <w:tcPr>
            <w:tcW w:w="1600" w:type="dxa"/>
            <w:tcBorders>
              <w:top w:val="single" w:sz="4" w:space="0" w:color="BFBFBF"/>
              <w:left w:val="nil"/>
              <w:bottom w:val="single" w:sz="4" w:space="0" w:color="BFBFBF"/>
              <w:right w:val="single" w:sz="4" w:space="0" w:color="BFBFBF"/>
            </w:tcBorders>
            <w:shd w:val="clear" w:color="000000" w:fill="ACB9CA"/>
            <w:vAlign w:val="center"/>
            <w:hideMark/>
          </w:tcPr>
          <w:p w14:paraId="396AAF08"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xml:space="preserve"> £            1.50 </w:t>
            </w:r>
          </w:p>
        </w:tc>
        <w:tc>
          <w:tcPr>
            <w:tcW w:w="1480" w:type="dxa"/>
            <w:tcBorders>
              <w:top w:val="single" w:sz="4" w:space="0" w:color="BFBFBF"/>
              <w:left w:val="nil"/>
              <w:bottom w:val="single" w:sz="4" w:space="0" w:color="BFBFBF"/>
              <w:right w:val="single" w:sz="4" w:space="0" w:color="BFBFBF"/>
            </w:tcBorders>
            <w:shd w:val="clear" w:color="000000" w:fill="D6DCE4"/>
            <w:vAlign w:val="center"/>
            <w:hideMark/>
          </w:tcPr>
          <w:p w14:paraId="4CC99ACD"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xml:space="preserve"> £          1.50 </w:t>
            </w:r>
          </w:p>
        </w:tc>
        <w:tc>
          <w:tcPr>
            <w:tcW w:w="1660" w:type="dxa"/>
            <w:tcBorders>
              <w:top w:val="single" w:sz="4" w:space="0" w:color="BFBFBF"/>
              <w:left w:val="nil"/>
              <w:bottom w:val="single" w:sz="4" w:space="0" w:color="BFBFBF"/>
              <w:right w:val="single" w:sz="4" w:space="0" w:color="BFBFBF"/>
            </w:tcBorders>
            <w:shd w:val="clear" w:color="000000" w:fill="ACB9CA"/>
            <w:vAlign w:val="center"/>
            <w:hideMark/>
          </w:tcPr>
          <w:p w14:paraId="6D447C97"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xml:space="preserve"> £             1.50 </w:t>
            </w:r>
          </w:p>
        </w:tc>
      </w:tr>
      <w:tr w:rsidR="005C3EB9" w:rsidRPr="005C3EB9" w14:paraId="65A912F2" w14:textId="77777777" w:rsidTr="000E6298">
        <w:trPr>
          <w:trHeight w:val="360"/>
        </w:trPr>
        <w:tc>
          <w:tcPr>
            <w:tcW w:w="2460" w:type="dxa"/>
            <w:tcBorders>
              <w:top w:val="nil"/>
              <w:left w:val="single" w:sz="4" w:space="0" w:color="BFBFBF"/>
              <w:bottom w:val="nil"/>
              <w:right w:val="single" w:sz="4" w:space="0" w:color="BFBFBF"/>
            </w:tcBorders>
            <w:shd w:val="clear" w:color="000000" w:fill="F2F2F2"/>
            <w:vAlign w:val="center"/>
            <w:hideMark/>
          </w:tcPr>
          <w:p w14:paraId="1FAAE506" w14:textId="77777777" w:rsidR="005C3EB9" w:rsidRPr="005C3EB9" w:rsidRDefault="005C3EB9" w:rsidP="005C3EB9">
            <w:pPr>
              <w:spacing w:after="0" w:line="240" w:lineRule="auto"/>
              <w:ind w:firstLineChars="100" w:firstLine="201"/>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w:t>
            </w:r>
          </w:p>
        </w:tc>
        <w:tc>
          <w:tcPr>
            <w:tcW w:w="1380" w:type="dxa"/>
            <w:tcBorders>
              <w:top w:val="nil"/>
              <w:left w:val="nil"/>
              <w:bottom w:val="single" w:sz="4" w:space="0" w:color="BFBFBF"/>
              <w:right w:val="single" w:sz="4" w:space="0" w:color="BFBFBF"/>
            </w:tcBorders>
            <w:shd w:val="clear" w:color="000000" w:fill="F2F2F2"/>
            <w:vAlign w:val="center"/>
            <w:hideMark/>
          </w:tcPr>
          <w:p w14:paraId="7A20EC38"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UNITS SOLD</w:t>
            </w:r>
          </w:p>
        </w:tc>
        <w:tc>
          <w:tcPr>
            <w:tcW w:w="1600" w:type="dxa"/>
            <w:tcBorders>
              <w:top w:val="nil"/>
              <w:left w:val="nil"/>
              <w:bottom w:val="single" w:sz="4" w:space="0" w:color="BFBFBF"/>
              <w:right w:val="single" w:sz="4" w:space="0" w:color="BFBFBF"/>
            </w:tcBorders>
            <w:shd w:val="clear" w:color="000000" w:fill="D6DCE4"/>
            <w:vAlign w:val="center"/>
            <w:hideMark/>
          </w:tcPr>
          <w:p w14:paraId="5C1326C4"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500</w:t>
            </w:r>
          </w:p>
        </w:tc>
        <w:tc>
          <w:tcPr>
            <w:tcW w:w="1480" w:type="dxa"/>
            <w:tcBorders>
              <w:top w:val="nil"/>
              <w:left w:val="nil"/>
              <w:bottom w:val="single" w:sz="4" w:space="0" w:color="BFBFBF"/>
              <w:right w:val="single" w:sz="4" w:space="0" w:color="BFBFBF"/>
            </w:tcBorders>
            <w:shd w:val="clear" w:color="000000" w:fill="F2F2F2"/>
            <w:vAlign w:val="center"/>
            <w:hideMark/>
          </w:tcPr>
          <w:p w14:paraId="65C301F2"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550</w:t>
            </w:r>
          </w:p>
        </w:tc>
        <w:tc>
          <w:tcPr>
            <w:tcW w:w="1660" w:type="dxa"/>
            <w:tcBorders>
              <w:top w:val="nil"/>
              <w:left w:val="nil"/>
              <w:bottom w:val="single" w:sz="4" w:space="0" w:color="BFBFBF"/>
              <w:right w:val="single" w:sz="4" w:space="0" w:color="BFBFBF"/>
            </w:tcBorders>
            <w:shd w:val="clear" w:color="000000" w:fill="D6DCE4"/>
            <w:vAlign w:val="center"/>
            <w:hideMark/>
          </w:tcPr>
          <w:p w14:paraId="052E8B77"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550</w:t>
            </w:r>
          </w:p>
        </w:tc>
      </w:tr>
      <w:tr w:rsidR="005C3EB9" w:rsidRPr="005C3EB9" w14:paraId="4AC97017" w14:textId="77777777" w:rsidTr="000E6298">
        <w:trPr>
          <w:trHeight w:val="480"/>
        </w:trPr>
        <w:tc>
          <w:tcPr>
            <w:tcW w:w="2460" w:type="dxa"/>
            <w:tcBorders>
              <w:top w:val="nil"/>
              <w:left w:val="single" w:sz="4" w:space="0" w:color="BFBFBF"/>
              <w:bottom w:val="nil"/>
              <w:right w:val="single" w:sz="4" w:space="0" w:color="BFBFBF"/>
            </w:tcBorders>
            <w:shd w:val="clear" w:color="000000" w:fill="F2F2F2"/>
            <w:vAlign w:val="center"/>
            <w:hideMark/>
          </w:tcPr>
          <w:p w14:paraId="2248A907" w14:textId="77777777" w:rsidR="005C3EB9" w:rsidRPr="005C3EB9" w:rsidRDefault="005C3EB9" w:rsidP="005C3EB9">
            <w:pPr>
              <w:spacing w:after="0" w:line="240" w:lineRule="auto"/>
              <w:ind w:firstLineChars="100" w:firstLine="201"/>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w:t>
            </w:r>
          </w:p>
        </w:tc>
        <w:tc>
          <w:tcPr>
            <w:tcW w:w="1380" w:type="dxa"/>
            <w:tcBorders>
              <w:top w:val="nil"/>
              <w:left w:val="nil"/>
              <w:bottom w:val="single" w:sz="4" w:space="0" w:color="BFBFBF"/>
              <w:right w:val="single" w:sz="4" w:space="0" w:color="BFBFBF"/>
            </w:tcBorders>
            <w:shd w:val="clear" w:color="000000" w:fill="D9D9D9"/>
            <w:vAlign w:val="center"/>
            <w:hideMark/>
          </w:tcPr>
          <w:p w14:paraId="58894696" w14:textId="77777777" w:rsidR="005C3EB9" w:rsidRPr="005C3EB9" w:rsidRDefault="005C3EB9" w:rsidP="005C3EB9">
            <w:pPr>
              <w:spacing w:after="0" w:line="240" w:lineRule="auto"/>
              <w:ind w:firstLineChars="100" w:firstLine="201"/>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TOTAL </w:t>
            </w:r>
          </w:p>
        </w:tc>
        <w:tc>
          <w:tcPr>
            <w:tcW w:w="1600" w:type="dxa"/>
            <w:tcBorders>
              <w:top w:val="nil"/>
              <w:left w:val="nil"/>
              <w:bottom w:val="single" w:sz="4" w:space="0" w:color="BFBFBF"/>
              <w:right w:val="single" w:sz="4" w:space="0" w:color="BFBFBF"/>
            </w:tcBorders>
            <w:shd w:val="clear" w:color="000000" w:fill="ACB9CA"/>
            <w:vAlign w:val="center"/>
            <w:hideMark/>
          </w:tcPr>
          <w:p w14:paraId="2565C88D"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750.00 </w:t>
            </w:r>
          </w:p>
        </w:tc>
        <w:tc>
          <w:tcPr>
            <w:tcW w:w="1480" w:type="dxa"/>
            <w:tcBorders>
              <w:top w:val="nil"/>
              <w:left w:val="nil"/>
              <w:bottom w:val="single" w:sz="4" w:space="0" w:color="BFBFBF"/>
              <w:right w:val="single" w:sz="4" w:space="0" w:color="BFBFBF"/>
            </w:tcBorders>
            <w:shd w:val="clear" w:color="000000" w:fill="D6DCE4"/>
            <w:vAlign w:val="center"/>
            <w:hideMark/>
          </w:tcPr>
          <w:p w14:paraId="4CCB9DD1"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825.00 </w:t>
            </w:r>
          </w:p>
        </w:tc>
        <w:tc>
          <w:tcPr>
            <w:tcW w:w="1660" w:type="dxa"/>
            <w:tcBorders>
              <w:top w:val="nil"/>
              <w:left w:val="nil"/>
              <w:bottom w:val="single" w:sz="4" w:space="0" w:color="BFBFBF"/>
              <w:right w:val="single" w:sz="4" w:space="0" w:color="BFBFBF"/>
            </w:tcBorders>
            <w:shd w:val="clear" w:color="000000" w:fill="ACB9CA"/>
            <w:vAlign w:val="center"/>
            <w:hideMark/>
          </w:tcPr>
          <w:p w14:paraId="3A72378A"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825.00 </w:t>
            </w:r>
          </w:p>
        </w:tc>
      </w:tr>
      <w:tr w:rsidR="005C3EB9" w:rsidRPr="005C3EB9" w14:paraId="02DAFBCB" w14:textId="77777777" w:rsidTr="000E6298">
        <w:trPr>
          <w:trHeight w:val="162"/>
        </w:trPr>
        <w:tc>
          <w:tcPr>
            <w:tcW w:w="2460" w:type="dxa"/>
            <w:tcBorders>
              <w:top w:val="nil"/>
              <w:left w:val="single" w:sz="4" w:space="0" w:color="BFBFBF"/>
              <w:bottom w:val="nil"/>
              <w:right w:val="nil"/>
            </w:tcBorders>
            <w:shd w:val="clear" w:color="000000" w:fill="808080"/>
            <w:vAlign w:val="bottom"/>
            <w:hideMark/>
          </w:tcPr>
          <w:p w14:paraId="2CDDFCB8"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c>
          <w:tcPr>
            <w:tcW w:w="1380" w:type="dxa"/>
            <w:tcBorders>
              <w:top w:val="nil"/>
              <w:left w:val="nil"/>
              <w:bottom w:val="nil"/>
              <w:right w:val="nil"/>
            </w:tcBorders>
            <w:shd w:val="clear" w:color="000000" w:fill="808080"/>
            <w:vAlign w:val="bottom"/>
            <w:hideMark/>
          </w:tcPr>
          <w:p w14:paraId="5B34FAEE"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c>
          <w:tcPr>
            <w:tcW w:w="1600" w:type="dxa"/>
            <w:tcBorders>
              <w:top w:val="nil"/>
              <w:left w:val="nil"/>
              <w:bottom w:val="nil"/>
              <w:right w:val="nil"/>
            </w:tcBorders>
            <w:shd w:val="clear" w:color="000000" w:fill="808080"/>
            <w:vAlign w:val="bottom"/>
            <w:hideMark/>
          </w:tcPr>
          <w:p w14:paraId="1A8B5F5E"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c>
          <w:tcPr>
            <w:tcW w:w="1480" w:type="dxa"/>
            <w:tcBorders>
              <w:top w:val="nil"/>
              <w:left w:val="nil"/>
              <w:bottom w:val="nil"/>
              <w:right w:val="nil"/>
            </w:tcBorders>
            <w:shd w:val="clear" w:color="000000" w:fill="808080"/>
            <w:vAlign w:val="bottom"/>
            <w:hideMark/>
          </w:tcPr>
          <w:p w14:paraId="6FD669FE"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c>
          <w:tcPr>
            <w:tcW w:w="1660" w:type="dxa"/>
            <w:tcBorders>
              <w:top w:val="nil"/>
              <w:left w:val="nil"/>
              <w:bottom w:val="nil"/>
              <w:right w:val="nil"/>
            </w:tcBorders>
            <w:shd w:val="clear" w:color="000000" w:fill="808080"/>
            <w:vAlign w:val="bottom"/>
            <w:hideMark/>
          </w:tcPr>
          <w:p w14:paraId="0FAD351B"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r>
      <w:tr w:rsidR="005C3EB9" w:rsidRPr="005C3EB9" w14:paraId="5105845B" w14:textId="77777777" w:rsidTr="000E6298">
        <w:trPr>
          <w:trHeight w:val="360"/>
        </w:trPr>
        <w:tc>
          <w:tcPr>
            <w:tcW w:w="2460" w:type="dxa"/>
            <w:tcBorders>
              <w:top w:val="single" w:sz="4" w:space="0" w:color="BFBFBF"/>
              <w:left w:val="single" w:sz="4" w:space="0" w:color="BFBFBF"/>
              <w:bottom w:val="nil"/>
              <w:right w:val="single" w:sz="4" w:space="0" w:color="BFBFBF"/>
            </w:tcBorders>
            <w:shd w:val="clear" w:color="000000" w:fill="F2F2F2"/>
            <w:vAlign w:val="center"/>
            <w:hideMark/>
          </w:tcPr>
          <w:p w14:paraId="25FA49F4" w14:textId="77777777" w:rsidR="005C3EB9" w:rsidRPr="005C3EB9" w:rsidRDefault="005C3EB9" w:rsidP="005C3EB9">
            <w:pPr>
              <w:spacing w:after="0" w:line="240" w:lineRule="auto"/>
              <w:ind w:firstLineChars="100" w:firstLine="201"/>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Cookies </w:t>
            </w:r>
          </w:p>
        </w:tc>
        <w:tc>
          <w:tcPr>
            <w:tcW w:w="1380" w:type="dxa"/>
            <w:tcBorders>
              <w:top w:val="single" w:sz="4" w:space="0" w:color="BFBFBF"/>
              <w:left w:val="nil"/>
              <w:bottom w:val="single" w:sz="4" w:space="0" w:color="BFBFBF"/>
              <w:right w:val="single" w:sz="4" w:space="0" w:color="BFBFBF"/>
            </w:tcBorders>
            <w:shd w:val="clear" w:color="000000" w:fill="D9D9D9"/>
            <w:vAlign w:val="center"/>
            <w:hideMark/>
          </w:tcPr>
          <w:p w14:paraId="0DF3D9C2"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xml:space="preserve"> PRICE PER UNIT </w:t>
            </w:r>
          </w:p>
        </w:tc>
        <w:tc>
          <w:tcPr>
            <w:tcW w:w="1600" w:type="dxa"/>
            <w:tcBorders>
              <w:top w:val="single" w:sz="4" w:space="0" w:color="BFBFBF"/>
              <w:left w:val="nil"/>
              <w:bottom w:val="single" w:sz="4" w:space="0" w:color="BFBFBF"/>
              <w:right w:val="single" w:sz="4" w:space="0" w:color="BFBFBF"/>
            </w:tcBorders>
            <w:shd w:val="clear" w:color="000000" w:fill="ACB9CA"/>
            <w:vAlign w:val="center"/>
            <w:hideMark/>
          </w:tcPr>
          <w:p w14:paraId="5EF58FDD"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xml:space="preserve"> £            2.00 </w:t>
            </w:r>
          </w:p>
        </w:tc>
        <w:tc>
          <w:tcPr>
            <w:tcW w:w="1480" w:type="dxa"/>
            <w:tcBorders>
              <w:top w:val="single" w:sz="4" w:space="0" w:color="BFBFBF"/>
              <w:left w:val="nil"/>
              <w:bottom w:val="single" w:sz="4" w:space="0" w:color="BFBFBF"/>
              <w:right w:val="single" w:sz="4" w:space="0" w:color="BFBFBF"/>
            </w:tcBorders>
            <w:shd w:val="clear" w:color="000000" w:fill="D6DCE4"/>
            <w:vAlign w:val="center"/>
            <w:hideMark/>
          </w:tcPr>
          <w:p w14:paraId="0D9CE775"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xml:space="preserve"> £          2.00 </w:t>
            </w:r>
          </w:p>
        </w:tc>
        <w:tc>
          <w:tcPr>
            <w:tcW w:w="1660" w:type="dxa"/>
            <w:tcBorders>
              <w:top w:val="single" w:sz="4" w:space="0" w:color="BFBFBF"/>
              <w:left w:val="nil"/>
              <w:bottom w:val="single" w:sz="4" w:space="0" w:color="BFBFBF"/>
              <w:right w:val="single" w:sz="4" w:space="0" w:color="BFBFBF"/>
            </w:tcBorders>
            <w:shd w:val="clear" w:color="000000" w:fill="ACB9CA"/>
            <w:vAlign w:val="center"/>
            <w:hideMark/>
          </w:tcPr>
          <w:p w14:paraId="576822A2"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xml:space="preserve"> £             2.00 </w:t>
            </w:r>
          </w:p>
        </w:tc>
      </w:tr>
      <w:tr w:rsidR="005C3EB9" w:rsidRPr="005C3EB9" w14:paraId="5875A774" w14:textId="77777777" w:rsidTr="000E6298">
        <w:trPr>
          <w:trHeight w:val="360"/>
        </w:trPr>
        <w:tc>
          <w:tcPr>
            <w:tcW w:w="2460" w:type="dxa"/>
            <w:tcBorders>
              <w:top w:val="nil"/>
              <w:left w:val="single" w:sz="4" w:space="0" w:color="BFBFBF"/>
              <w:bottom w:val="nil"/>
              <w:right w:val="single" w:sz="4" w:space="0" w:color="BFBFBF"/>
            </w:tcBorders>
            <w:shd w:val="clear" w:color="000000" w:fill="F2F2F2"/>
            <w:vAlign w:val="center"/>
            <w:hideMark/>
          </w:tcPr>
          <w:p w14:paraId="5BB3794A" w14:textId="77777777" w:rsidR="005C3EB9" w:rsidRPr="005C3EB9" w:rsidRDefault="005C3EB9" w:rsidP="005C3EB9">
            <w:pPr>
              <w:spacing w:after="0" w:line="240" w:lineRule="auto"/>
              <w:ind w:firstLineChars="100" w:firstLine="201"/>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w:t>
            </w:r>
          </w:p>
        </w:tc>
        <w:tc>
          <w:tcPr>
            <w:tcW w:w="1380" w:type="dxa"/>
            <w:tcBorders>
              <w:top w:val="nil"/>
              <w:left w:val="nil"/>
              <w:bottom w:val="single" w:sz="4" w:space="0" w:color="BFBFBF"/>
              <w:right w:val="single" w:sz="4" w:space="0" w:color="BFBFBF"/>
            </w:tcBorders>
            <w:shd w:val="clear" w:color="000000" w:fill="F2F2F2"/>
            <w:vAlign w:val="center"/>
            <w:hideMark/>
          </w:tcPr>
          <w:p w14:paraId="0F40EABF"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UNITS SOLD</w:t>
            </w:r>
          </w:p>
        </w:tc>
        <w:tc>
          <w:tcPr>
            <w:tcW w:w="1600" w:type="dxa"/>
            <w:tcBorders>
              <w:top w:val="nil"/>
              <w:left w:val="nil"/>
              <w:bottom w:val="single" w:sz="4" w:space="0" w:color="BFBFBF"/>
              <w:right w:val="single" w:sz="4" w:space="0" w:color="BFBFBF"/>
            </w:tcBorders>
            <w:shd w:val="clear" w:color="000000" w:fill="D6DCE4"/>
            <w:vAlign w:val="center"/>
            <w:hideMark/>
          </w:tcPr>
          <w:p w14:paraId="487A5337"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150</w:t>
            </w:r>
          </w:p>
        </w:tc>
        <w:tc>
          <w:tcPr>
            <w:tcW w:w="1480" w:type="dxa"/>
            <w:tcBorders>
              <w:top w:val="nil"/>
              <w:left w:val="nil"/>
              <w:bottom w:val="single" w:sz="4" w:space="0" w:color="BFBFBF"/>
              <w:right w:val="single" w:sz="4" w:space="0" w:color="BFBFBF"/>
            </w:tcBorders>
            <w:shd w:val="clear" w:color="000000" w:fill="F2F2F2"/>
            <w:vAlign w:val="center"/>
            <w:hideMark/>
          </w:tcPr>
          <w:p w14:paraId="17D736CE"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150</w:t>
            </w:r>
          </w:p>
        </w:tc>
        <w:tc>
          <w:tcPr>
            <w:tcW w:w="1660" w:type="dxa"/>
            <w:tcBorders>
              <w:top w:val="nil"/>
              <w:left w:val="nil"/>
              <w:bottom w:val="single" w:sz="4" w:space="0" w:color="BFBFBF"/>
              <w:right w:val="single" w:sz="4" w:space="0" w:color="BFBFBF"/>
            </w:tcBorders>
            <w:shd w:val="clear" w:color="000000" w:fill="D6DCE4"/>
            <w:vAlign w:val="center"/>
            <w:hideMark/>
          </w:tcPr>
          <w:p w14:paraId="365E3DCD"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150</w:t>
            </w:r>
          </w:p>
        </w:tc>
      </w:tr>
      <w:tr w:rsidR="005C3EB9" w:rsidRPr="005C3EB9" w14:paraId="1F986A34" w14:textId="77777777" w:rsidTr="000E6298">
        <w:trPr>
          <w:trHeight w:val="480"/>
        </w:trPr>
        <w:tc>
          <w:tcPr>
            <w:tcW w:w="2460" w:type="dxa"/>
            <w:tcBorders>
              <w:top w:val="nil"/>
              <w:left w:val="single" w:sz="4" w:space="0" w:color="BFBFBF"/>
              <w:bottom w:val="nil"/>
              <w:right w:val="single" w:sz="4" w:space="0" w:color="BFBFBF"/>
            </w:tcBorders>
            <w:shd w:val="clear" w:color="000000" w:fill="F2F2F2"/>
            <w:vAlign w:val="center"/>
            <w:hideMark/>
          </w:tcPr>
          <w:p w14:paraId="34A60002" w14:textId="77777777" w:rsidR="005C3EB9" w:rsidRPr="005C3EB9" w:rsidRDefault="005C3EB9" w:rsidP="005C3EB9">
            <w:pPr>
              <w:spacing w:after="0" w:line="240" w:lineRule="auto"/>
              <w:ind w:firstLineChars="100" w:firstLine="201"/>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w:t>
            </w:r>
          </w:p>
        </w:tc>
        <w:tc>
          <w:tcPr>
            <w:tcW w:w="1380" w:type="dxa"/>
            <w:tcBorders>
              <w:top w:val="nil"/>
              <w:left w:val="nil"/>
              <w:bottom w:val="single" w:sz="4" w:space="0" w:color="BFBFBF"/>
              <w:right w:val="single" w:sz="4" w:space="0" w:color="BFBFBF"/>
            </w:tcBorders>
            <w:shd w:val="clear" w:color="000000" w:fill="D9D9D9"/>
            <w:vAlign w:val="center"/>
            <w:hideMark/>
          </w:tcPr>
          <w:p w14:paraId="5F5B11A9" w14:textId="77777777" w:rsidR="005C3EB9" w:rsidRPr="005C3EB9" w:rsidRDefault="005C3EB9" w:rsidP="005C3EB9">
            <w:pPr>
              <w:spacing w:after="0" w:line="240" w:lineRule="auto"/>
              <w:ind w:firstLineChars="100" w:firstLine="201"/>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TOTAL </w:t>
            </w:r>
          </w:p>
        </w:tc>
        <w:tc>
          <w:tcPr>
            <w:tcW w:w="1600" w:type="dxa"/>
            <w:tcBorders>
              <w:top w:val="nil"/>
              <w:left w:val="nil"/>
              <w:bottom w:val="single" w:sz="4" w:space="0" w:color="BFBFBF"/>
              <w:right w:val="single" w:sz="4" w:space="0" w:color="BFBFBF"/>
            </w:tcBorders>
            <w:shd w:val="clear" w:color="000000" w:fill="ACB9CA"/>
            <w:vAlign w:val="center"/>
            <w:hideMark/>
          </w:tcPr>
          <w:p w14:paraId="43C15E6E"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300.00 </w:t>
            </w:r>
          </w:p>
        </w:tc>
        <w:tc>
          <w:tcPr>
            <w:tcW w:w="1480" w:type="dxa"/>
            <w:tcBorders>
              <w:top w:val="nil"/>
              <w:left w:val="nil"/>
              <w:bottom w:val="single" w:sz="4" w:space="0" w:color="BFBFBF"/>
              <w:right w:val="single" w:sz="4" w:space="0" w:color="BFBFBF"/>
            </w:tcBorders>
            <w:shd w:val="clear" w:color="000000" w:fill="D6DCE4"/>
            <w:vAlign w:val="center"/>
            <w:hideMark/>
          </w:tcPr>
          <w:p w14:paraId="6C507A39"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300.00 </w:t>
            </w:r>
          </w:p>
        </w:tc>
        <w:tc>
          <w:tcPr>
            <w:tcW w:w="1660" w:type="dxa"/>
            <w:tcBorders>
              <w:top w:val="nil"/>
              <w:left w:val="nil"/>
              <w:bottom w:val="single" w:sz="4" w:space="0" w:color="BFBFBF"/>
              <w:right w:val="single" w:sz="4" w:space="0" w:color="BFBFBF"/>
            </w:tcBorders>
            <w:shd w:val="clear" w:color="000000" w:fill="ACB9CA"/>
            <w:vAlign w:val="center"/>
            <w:hideMark/>
          </w:tcPr>
          <w:p w14:paraId="666DDBDC"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300.00 </w:t>
            </w:r>
          </w:p>
        </w:tc>
      </w:tr>
      <w:tr w:rsidR="005C3EB9" w:rsidRPr="005C3EB9" w14:paraId="2A655288" w14:textId="77777777" w:rsidTr="000E6298">
        <w:trPr>
          <w:trHeight w:val="162"/>
        </w:trPr>
        <w:tc>
          <w:tcPr>
            <w:tcW w:w="2460" w:type="dxa"/>
            <w:tcBorders>
              <w:top w:val="nil"/>
              <w:left w:val="single" w:sz="4" w:space="0" w:color="BFBFBF"/>
              <w:bottom w:val="nil"/>
              <w:right w:val="nil"/>
            </w:tcBorders>
            <w:shd w:val="clear" w:color="000000" w:fill="808080"/>
            <w:vAlign w:val="bottom"/>
            <w:hideMark/>
          </w:tcPr>
          <w:p w14:paraId="352F1A38"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c>
          <w:tcPr>
            <w:tcW w:w="1380" w:type="dxa"/>
            <w:tcBorders>
              <w:top w:val="nil"/>
              <w:left w:val="nil"/>
              <w:bottom w:val="nil"/>
              <w:right w:val="nil"/>
            </w:tcBorders>
            <w:shd w:val="clear" w:color="000000" w:fill="808080"/>
            <w:vAlign w:val="bottom"/>
            <w:hideMark/>
          </w:tcPr>
          <w:p w14:paraId="6B0D9B33"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c>
          <w:tcPr>
            <w:tcW w:w="1600" w:type="dxa"/>
            <w:tcBorders>
              <w:top w:val="nil"/>
              <w:left w:val="nil"/>
              <w:bottom w:val="nil"/>
              <w:right w:val="nil"/>
            </w:tcBorders>
            <w:shd w:val="clear" w:color="000000" w:fill="808080"/>
            <w:vAlign w:val="bottom"/>
            <w:hideMark/>
          </w:tcPr>
          <w:p w14:paraId="0407F0F6"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c>
          <w:tcPr>
            <w:tcW w:w="1480" w:type="dxa"/>
            <w:tcBorders>
              <w:top w:val="nil"/>
              <w:left w:val="nil"/>
              <w:bottom w:val="nil"/>
              <w:right w:val="nil"/>
            </w:tcBorders>
            <w:shd w:val="clear" w:color="000000" w:fill="808080"/>
            <w:vAlign w:val="bottom"/>
            <w:hideMark/>
          </w:tcPr>
          <w:p w14:paraId="3FB3C38A"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c>
          <w:tcPr>
            <w:tcW w:w="1660" w:type="dxa"/>
            <w:tcBorders>
              <w:top w:val="nil"/>
              <w:left w:val="nil"/>
              <w:bottom w:val="nil"/>
              <w:right w:val="nil"/>
            </w:tcBorders>
            <w:shd w:val="clear" w:color="000000" w:fill="808080"/>
            <w:vAlign w:val="bottom"/>
            <w:hideMark/>
          </w:tcPr>
          <w:p w14:paraId="6E616B7B"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r>
      <w:tr w:rsidR="005C3EB9" w:rsidRPr="005C3EB9" w14:paraId="115BDFE6" w14:textId="77777777" w:rsidTr="000E6298">
        <w:trPr>
          <w:trHeight w:val="360"/>
        </w:trPr>
        <w:tc>
          <w:tcPr>
            <w:tcW w:w="2460" w:type="dxa"/>
            <w:tcBorders>
              <w:top w:val="single" w:sz="4" w:space="0" w:color="BFBFBF"/>
              <w:left w:val="single" w:sz="4" w:space="0" w:color="BFBFBF"/>
              <w:bottom w:val="nil"/>
              <w:right w:val="single" w:sz="4" w:space="0" w:color="BFBFBF"/>
            </w:tcBorders>
            <w:shd w:val="clear" w:color="000000" w:fill="F2F2F2"/>
            <w:vAlign w:val="center"/>
            <w:hideMark/>
          </w:tcPr>
          <w:p w14:paraId="0C1C0732" w14:textId="77777777" w:rsidR="005C3EB9" w:rsidRPr="005C3EB9" w:rsidRDefault="005C3EB9" w:rsidP="005C3EB9">
            <w:pPr>
              <w:spacing w:after="0" w:line="240" w:lineRule="auto"/>
              <w:ind w:firstLineChars="100" w:firstLine="201"/>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Sandwiches </w:t>
            </w:r>
          </w:p>
        </w:tc>
        <w:tc>
          <w:tcPr>
            <w:tcW w:w="1380" w:type="dxa"/>
            <w:tcBorders>
              <w:top w:val="single" w:sz="4" w:space="0" w:color="BFBFBF"/>
              <w:left w:val="nil"/>
              <w:bottom w:val="single" w:sz="4" w:space="0" w:color="BFBFBF"/>
              <w:right w:val="single" w:sz="4" w:space="0" w:color="BFBFBF"/>
            </w:tcBorders>
            <w:shd w:val="clear" w:color="000000" w:fill="D9D9D9"/>
            <w:vAlign w:val="center"/>
            <w:hideMark/>
          </w:tcPr>
          <w:p w14:paraId="2A4CD033"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xml:space="preserve"> PRICE PER UNIT </w:t>
            </w:r>
          </w:p>
        </w:tc>
        <w:tc>
          <w:tcPr>
            <w:tcW w:w="1600" w:type="dxa"/>
            <w:tcBorders>
              <w:top w:val="single" w:sz="4" w:space="0" w:color="BFBFBF"/>
              <w:left w:val="nil"/>
              <w:bottom w:val="single" w:sz="4" w:space="0" w:color="BFBFBF"/>
              <w:right w:val="single" w:sz="4" w:space="0" w:color="BFBFBF"/>
            </w:tcBorders>
            <w:shd w:val="clear" w:color="000000" w:fill="ACB9CA"/>
            <w:vAlign w:val="center"/>
            <w:hideMark/>
          </w:tcPr>
          <w:p w14:paraId="5FDBEF7F"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xml:space="preserve"> £            5.00 </w:t>
            </w:r>
          </w:p>
        </w:tc>
        <w:tc>
          <w:tcPr>
            <w:tcW w:w="1480" w:type="dxa"/>
            <w:tcBorders>
              <w:top w:val="single" w:sz="4" w:space="0" w:color="BFBFBF"/>
              <w:left w:val="nil"/>
              <w:bottom w:val="single" w:sz="4" w:space="0" w:color="BFBFBF"/>
              <w:right w:val="single" w:sz="4" w:space="0" w:color="BFBFBF"/>
            </w:tcBorders>
            <w:shd w:val="clear" w:color="000000" w:fill="D6DCE4"/>
            <w:vAlign w:val="center"/>
            <w:hideMark/>
          </w:tcPr>
          <w:p w14:paraId="137FB31B"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xml:space="preserve"> £          5.00 </w:t>
            </w:r>
          </w:p>
        </w:tc>
        <w:tc>
          <w:tcPr>
            <w:tcW w:w="1660" w:type="dxa"/>
            <w:tcBorders>
              <w:top w:val="single" w:sz="4" w:space="0" w:color="BFBFBF"/>
              <w:left w:val="nil"/>
              <w:bottom w:val="single" w:sz="4" w:space="0" w:color="BFBFBF"/>
              <w:right w:val="single" w:sz="4" w:space="0" w:color="BFBFBF"/>
            </w:tcBorders>
            <w:shd w:val="clear" w:color="000000" w:fill="ACB9CA"/>
            <w:vAlign w:val="center"/>
            <w:hideMark/>
          </w:tcPr>
          <w:p w14:paraId="2506CFBA"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xml:space="preserve"> £             5.00 </w:t>
            </w:r>
          </w:p>
        </w:tc>
      </w:tr>
      <w:tr w:rsidR="005C3EB9" w:rsidRPr="005C3EB9" w14:paraId="41E614B5" w14:textId="77777777" w:rsidTr="000E6298">
        <w:trPr>
          <w:trHeight w:val="360"/>
        </w:trPr>
        <w:tc>
          <w:tcPr>
            <w:tcW w:w="2460" w:type="dxa"/>
            <w:tcBorders>
              <w:top w:val="nil"/>
              <w:left w:val="single" w:sz="4" w:space="0" w:color="BFBFBF"/>
              <w:bottom w:val="nil"/>
              <w:right w:val="single" w:sz="4" w:space="0" w:color="BFBFBF"/>
            </w:tcBorders>
            <w:shd w:val="clear" w:color="000000" w:fill="F2F2F2"/>
            <w:vAlign w:val="center"/>
            <w:hideMark/>
          </w:tcPr>
          <w:p w14:paraId="0CA93F6B" w14:textId="77777777" w:rsidR="005C3EB9" w:rsidRPr="005C3EB9" w:rsidRDefault="005C3EB9" w:rsidP="005C3EB9">
            <w:pPr>
              <w:spacing w:after="0" w:line="240" w:lineRule="auto"/>
              <w:ind w:firstLineChars="100" w:firstLine="201"/>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w:t>
            </w:r>
          </w:p>
        </w:tc>
        <w:tc>
          <w:tcPr>
            <w:tcW w:w="1380" w:type="dxa"/>
            <w:tcBorders>
              <w:top w:val="nil"/>
              <w:left w:val="nil"/>
              <w:bottom w:val="single" w:sz="4" w:space="0" w:color="BFBFBF"/>
              <w:right w:val="single" w:sz="4" w:space="0" w:color="BFBFBF"/>
            </w:tcBorders>
            <w:shd w:val="clear" w:color="000000" w:fill="F2F2F2"/>
            <w:vAlign w:val="center"/>
            <w:hideMark/>
          </w:tcPr>
          <w:p w14:paraId="53F29C93"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UNITS SOLD</w:t>
            </w:r>
          </w:p>
        </w:tc>
        <w:tc>
          <w:tcPr>
            <w:tcW w:w="1600" w:type="dxa"/>
            <w:tcBorders>
              <w:top w:val="nil"/>
              <w:left w:val="nil"/>
              <w:bottom w:val="single" w:sz="4" w:space="0" w:color="BFBFBF"/>
              <w:right w:val="single" w:sz="4" w:space="0" w:color="BFBFBF"/>
            </w:tcBorders>
            <w:shd w:val="clear" w:color="000000" w:fill="D6DCE4"/>
            <w:vAlign w:val="center"/>
            <w:hideMark/>
          </w:tcPr>
          <w:p w14:paraId="1D6D8FCB"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350</w:t>
            </w:r>
          </w:p>
        </w:tc>
        <w:tc>
          <w:tcPr>
            <w:tcW w:w="1480" w:type="dxa"/>
            <w:tcBorders>
              <w:top w:val="nil"/>
              <w:left w:val="nil"/>
              <w:bottom w:val="single" w:sz="4" w:space="0" w:color="BFBFBF"/>
              <w:right w:val="single" w:sz="4" w:space="0" w:color="BFBFBF"/>
            </w:tcBorders>
            <w:shd w:val="clear" w:color="000000" w:fill="F2F2F2"/>
            <w:vAlign w:val="center"/>
            <w:hideMark/>
          </w:tcPr>
          <w:p w14:paraId="0F3210CD"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700</w:t>
            </w:r>
          </w:p>
        </w:tc>
        <w:tc>
          <w:tcPr>
            <w:tcW w:w="1660" w:type="dxa"/>
            <w:tcBorders>
              <w:top w:val="nil"/>
              <w:left w:val="nil"/>
              <w:bottom w:val="single" w:sz="4" w:space="0" w:color="BFBFBF"/>
              <w:right w:val="single" w:sz="4" w:space="0" w:color="BFBFBF"/>
            </w:tcBorders>
            <w:shd w:val="clear" w:color="000000" w:fill="D6DCE4"/>
            <w:vAlign w:val="center"/>
            <w:hideMark/>
          </w:tcPr>
          <w:p w14:paraId="0EBB48D7"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600</w:t>
            </w:r>
          </w:p>
        </w:tc>
      </w:tr>
      <w:tr w:rsidR="005C3EB9" w:rsidRPr="005C3EB9" w14:paraId="181AAE02" w14:textId="77777777" w:rsidTr="000E6298">
        <w:trPr>
          <w:trHeight w:val="480"/>
        </w:trPr>
        <w:tc>
          <w:tcPr>
            <w:tcW w:w="2460" w:type="dxa"/>
            <w:tcBorders>
              <w:top w:val="nil"/>
              <w:left w:val="single" w:sz="4" w:space="0" w:color="BFBFBF"/>
              <w:bottom w:val="nil"/>
              <w:right w:val="single" w:sz="4" w:space="0" w:color="BFBFBF"/>
            </w:tcBorders>
            <w:shd w:val="clear" w:color="000000" w:fill="F2F2F2"/>
            <w:vAlign w:val="center"/>
            <w:hideMark/>
          </w:tcPr>
          <w:p w14:paraId="32B52ADD" w14:textId="77777777" w:rsidR="005C3EB9" w:rsidRPr="005C3EB9" w:rsidRDefault="005C3EB9" w:rsidP="005C3EB9">
            <w:pPr>
              <w:spacing w:after="0" w:line="240" w:lineRule="auto"/>
              <w:ind w:firstLineChars="100" w:firstLine="201"/>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w:t>
            </w:r>
          </w:p>
        </w:tc>
        <w:tc>
          <w:tcPr>
            <w:tcW w:w="1380" w:type="dxa"/>
            <w:tcBorders>
              <w:top w:val="nil"/>
              <w:left w:val="nil"/>
              <w:bottom w:val="single" w:sz="4" w:space="0" w:color="BFBFBF"/>
              <w:right w:val="single" w:sz="4" w:space="0" w:color="BFBFBF"/>
            </w:tcBorders>
            <w:shd w:val="clear" w:color="000000" w:fill="D9D9D9"/>
            <w:vAlign w:val="center"/>
            <w:hideMark/>
          </w:tcPr>
          <w:p w14:paraId="6B3A2238" w14:textId="77777777" w:rsidR="005C3EB9" w:rsidRPr="005C3EB9" w:rsidRDefault="005C3EB9" w:rsidP="005C3EB9">
            <w:pPr>
              <w:spacing w:after="0" w:line="240" w:lineRule="auto"/>
              <w:ind w:firstLineChars="100" w:firstLine="201"/>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TOTAL </w:t>
            </w:r>
          </w:p>
        </w:tc>
        <w:tc>
          <w:tcPr>
            <w:tcW w:w="1600" w:type="dxa"/>
            <w:tcBorders>
              <w:top w:val="nil"/>
              <w:left w:val="nil"/>
              <w:bottom w:val="single" w:sz="4" w:space="0" w:color="BFBFBF"/>
              <w:right w:val="single" w:sz="4" w:space="0" w:color="BFBFBF"/>
            </w:tcBorders>
            <w:shd w:val="clear" w:color="000000" w:fill="ACB9CA"/>
            <w:vAlign w:val="center"/>
            <w:hideMark/>
          </w:tcPr>
          <w:p w14:paraId="303FB88E"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1,750.00 </w:t>
            </w:r>
          </w:p>
        </w:tc>
        <w:tc>
          <w:tcPr>
            <w:tcW w:w="1480" w:type="dxa"/>
            <w:tcBorders>
              <w:top w:val="nil"/>
              <w:left w:val="nil"/>
              <w:bottom w:val="single" w:sz="4" w:space="0" w:color="BFBFBF"/>
              <w:right w:val="single" w:sz="4" w:space="0" w:color="BFBFBF"/>
            </w:tcBorders>
            <w:shd w:val="clear" w:color="000000" w:fill="D6DCE4"/>
            <w:vAlign w:val="center"/>
            <w:hideMark/>
          </w:tcPr>
          <w:p w14:paraId="1797DCF4"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3,500.00 </w:t>
            </w:r>
          </w:p>
        </w:tc>
        <w:tc>
          <w:tcPr>
            <w:tcW w:w="1660" w:type="dxa"/>
            <w:tcBorders>
              <w:top w:val="nil"/>
              <w:left w:val="nil"/>
              <w:bottom w:val="single" w:sz="4" w:space="0" w:color="BFBFBF"/>
              <w:right w:val="single" w:sz="4" w:space="0" w:color="BFBFBF"/>
            </w:tcBorders>
            <w:shd w:val="clear" w:color="000000" w:fill="ACB9CA"/>
            <w:vAlign w:val="center"/>
            <w:hideMark/>
          </w:tcPr>
          <w:p w14:paraId="38044D6A"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3,000.00 </w:t>
            </w:r>
          </w:p>
        </w:tc>
      </w:tr>
      <w:tr w:rsidR="005C3EB9" w:rsidRPr="005C3EB9" w14:paraId="3F127ECD" w14:textId="77777777" w:rsidTr="000E6298">
        <w:trPr>
          <w:trHeight w:val="162"/>
        </w:trPr>
        <w:tc>
          <w:tcPr>
            <w:tcW w:w="2460" w:type="dxa"/>
            <w:tcBorders>
              <w:top w:val="nil"/>
              <w:left w:val="single" w:sz="4" w:space="0" w:color="BFBFBF"/>
              <w:bottom w:val="nil"/>
              <w:right w:val="nil"/>
            </w:tcBorders>
            <w:shd w:val="clear" w:color="000000" w:fill="808080"/>
            <w:vAlign w:val="bottom"/>
            <w:hideMark/>
          </w:tcPr>
          <w:p w14:paraId="529235AD"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c>
          <w:tcPr>
            <w:tcW w:w="1380" w:type="dxa"/>
            <w:tcBorders>
              <w:top w:val="nil"/>
              <w:left w:val="nil"/>
              <w:bottom w:val="nil"/>
              <w:right w:val="nil"/>
            </w:tcBorders>
            <w:shd w:val="clear" w:color="000000" w:fill="808080"/>
            <w:vAlign w:val="bottom"/>
            <w:hideMark/>
          </w:tcPr>
          <w:p w14:paraId="4E221B78"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c>
          <w:tcPr>
            <w:tcW w:w="1600" w:type="dxa"/>
            <w:tcBorders>
              <w:top w:val="nil"/>
              <w:left w:val="nil"/>
              <w:bottom w:val="nil"/>
              <w:right w:val="nil"/>
            </w:tcBorders>
            <w:shd w:val="clear" w:color="000000" w:fill="808080"/>
            <w:vAlign w:val="bottom"/>
            <w:hideMark/>
          </w:tcPr>
          <w:p w14:paraId="0D849A79"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c>
          <w:tcPr>
            <w:tcW w:w="1480" w:type="dxa"/>
            <w:tcBorders>
              <w:top w:val="nil"/>
              <w:left w:val="nil"/>
              <w:bottom w:val="nil"/>
              <w:right w:val="nil"/>
            </w:tcBorders>
            <w:shd w:val="clear" w:color="000000" w:fill="808080"/>
            <w:vAlign w:val="bottom"/>
            <w:hideMark/>
          </w:tcPr>
          <w:p w14:paraId="3326B933"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c>
          <w:tcPr>
            <w:tcW w:w="1660" w:type="dxa"/>
            <w:tcBorders>
              <w:top w:val="nil"/>
              <w:left w:val="nil"/>
              <w:bottom w:val="nil"/>
              <w:right w:val="nil"/>
            </w:tcBorders>
            <w:shd w:val="clear" w:color="000000" w:fill="808080"/>
            <w:vAlign w:val="bottom"/>
            <w:hideMark/>
          </w:tcPr>
          <w:p w14:paraId="6F9B9791"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r>
      <w:tr w:rsidR="005C3EB9" w:rsidRPr="005C3EB9" w14:paraId="4BBE8E8D" w14:textId="77777777" w:rsidTr="000E6298">
        <w:trPr>
          <w:trHeight w:val="360"/>
        </w:trPr>
        <w:tc>
          <w:tcPr>
            <w:tcW w:w="2460" w:type="dxa"/>
            <w:tcBorders>
              <w:top w:val="nil"/>
              <w:left w:val="single" w:sz="4" w:space="0" w:color="BFBFBF"/>
              <w:bottom w:val="nil"/>
              <w:right w:val="nil"/>
            </w:tcBorders>
            <w:shd w:val="clear" w:color="000000" w:fill="808080"/>
            <w:vAlign w:val="center"/>
            <w:hideMark/>
          </w:tcPr>
          <w:p w14:paraId="43975251" w14:textId="77777777" w:rsidR="005C3EB9" w:rsidRPr="005C3EB9" w:rsidRDefault="005C3EB9" w:rsidP="005C3EB9">
            <w:pPr>
              <w:spacing w:after="0" w:line="240" w:lineRule="auto"/>
              <w:ind w:firstLineChars="100" w:firstLine="201"/>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w:t>
            </w:r>
          </w:p>
        </w:tc>
        <w:tc>
          <w:tcPr>
            <w:tcW w:w="1380" w:type="dxa"/>
            <w:tcBorders>
              <w:top w:val="nil"/>
              <w:left w:val="nil"/>
              <w:bottom w:val="nil"/>
              <w:right w:val="nil"/>
            </w:tcBorders>
            <w:shd w:val="clear" w:color="000000" w:fill="808080"/>
            <w:vAlign w:val="center"/>
            <w:hideMark/>
          </w:tcPr>
          <w:p w14:paraId="1F3DD115"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c>
          <w:tcPr>
            <w:tcW w:w="1600" w:type="dxa"/>
            <w:tcBorders>
              <w:top w:val="single" w:sz="4" w:space="0" w:color="BFBFBF"/>
              <w:left w:val="single" w:sz="4" w:space="0" w:color="BFBFBF"/>
              <w:bottom w:val="single" w:sz="4" w:space="0" w:color="BFBFBF"/>
              <w:right w:val="nil"/>
            </w:tcBorders>
            <w:shd w:val="clear" w:color="000000" w:fill="222B35"/>
            <w:noWrap/>
            <w:vAlign w:val="center"/>
            <w:hideMark/>
          </w:tcPr>
          <w:p w14:paraId="218ADC6F" w14:textId="77777777" w:rsidR="005C3EB9" w:rsidRPr="005C3EB9" w:rsidRDefault="005C3EB9" w:rsidP="005C3EB9">
            <w:pPr>
              <w:spacing w:after="0" w:line="240" w:lineRule="auto"/>
              <w:ind w:firstLineChars="100" w:firstLine="201"/>
              <w:rPr>
                <w:rFonts w:ascii="Century Gothic" w:eastAsia="Times New Roman" w:hAnsi="Century Gothic" w:cs="Times New Roman"/>
                <w:b/>
                <w:bCs/>
                <w:color w:val="FFFFFF"/>
                <w:sz w:val="20"/>
                <w:szCs w:val="20"/>
                <w:lang w:eastAsia="en-GB"/>
              </w:rPr>
            </w:pPr>
            <w:r w:rsidRPr="005C3EB9">
              <w:rPr>
                <w:rFonts w:ascii="Century Gothic" w:eastAsia="Times New Roman" w:hAnsi="Century Gothic" w:cs="Times New Roman"/>
                <w:b/>
                <w:bCs/>
                <w:color w:val="FFFFFF"/>
                <w:sz w:val="20"/>
                <w:szCs w:val="20"/>
                <w:lang w:eastAsia="en-GB"/>
              </w:rPr>
              <w:t> </w:t>
            </w:r>
          </w:p>
        </w:tc>
        <w:tc>
          <w:tcPr>
            <w:tcW w:w="1480" w:type="dxa"/>
            <w:tcBorders>
              <w:top w:val="single" w:sz="4" w:space="0" w:color="BFBFBF"/>
              <w:left w:val="nil"/>
              <w:bottom w:val="single" w:sz="4" w:space="0" w:color="BFBFBF"/>
              <w:right w:val="nil"/>
            </w:tcBorders>
            <w:shd w:val="clear" w:color="000000" w:fill="222B35"/>
            <w:vAlign w:val="center"/>
            <w:hideMark/>
          </w:tcPr>
          <w:p w14:paraId="673764F0"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FFFFFF"/>
                <w:sz w:val="20"/>
                <w:szCs w:val="20"/>
                <w:lang w:eastAsia="en-GB"/>
              </w:rPr>
            </w:pPr>
            <w:r w:rsidRPr="005C3EB9">
              <w:rPr>
                <w:rFonts w:ascii="Century Gothic" w:eastAsia="Times New Roman" w:hAnsi="Century Gothic" w:cs="Times New Roman"/>
                <w:b/>
                <w:bCs/>
                <w:color w:val="FFFFFF"/>
                <w:sz w:val="20"/>
                <w:szCs w:val="20"/>
                <w:lang w:eastAsia="en-GB"/>
              </w:rPr>
              <w:t> </w:t>
            </w:r>
          </w:p>
        </w:tc>
        <w:tc>
          <w:tcPr>
            <w:tcW w:w="1660" w:type="dxa"/>
            <w:tcBorders>
              <w:top w:val="single" w:sz="4" w:space="0" w:color="BFBFBF"/>
              <w:left w:val="nil"/>
              <w:bottom w:val="single" w:sz="4" w:space="0" w:color="BFBFBF"/>
              <w:right w:val="nil"/>
            </w:tcBorders>
            <w:shd w:val="clear" w:color="000000" w:fill="222B35"/>
            <w:vAlign w:val="center"/>
            <w:hideMark/>
          </w:tcPr>
          <w:p w14:paraId="53284A7D"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FFFFFF"/>
                <w:sz w:val="20"/>
                <w:szCs w:val="20"/>
                <w:lang w:eastAsia="en-GB"/>
              </w:rPr>
            </w:pPr>
            <w:r w:rsidRPr="005C3EB9">
              <w:rPr>
                <w:rFonts w:ascii="Century Gothic" w:eastAsia="Times New Roman" w:hAnsi="Century Gothic" w:cs="Times New Roman"/>
                <w:b/>
                <w:bCs/>
                <w:color w:val="FFFFFF"/>
                <w:sz w:val="20"/>
                <w:szCs w:val="20"/>
                <w:lang w:eastAsia="en-GB"/>
              </w:rPr>
              <w:t> </w:t>
            </w:r>
          </w:p>
        </w:tc>
      </w:tr>
      <w:tr w:rsidR="005C3EB9" w:rsidRPr="005C3EB9" w14:paraId="4CC61D88" w14:textId="77777777" w:rsidTr="000E6298">
        <w:trPr>
          <w:trHeight w:val="360"/>
        </w:trPr>
        <w:tc>
          <w:tcPr>
            <w:tcW w:w="2460" w:type="dxa"/>
            <w:tcBorders>
              <w:top w:val="nil"/>
              <w:left w:val="single" w:sz="4" w:space="0" w:color="BFBFBF"/>
              <w:bottom w:val="nil"/>
              <w:right w:val="nil"/>
            </w:tcBorders>
            <w:shd w:val="clear" w:color="000000" w:fill="808080"/>
            <w:vAlign w:val="center"/>
            <w:hideMark/>
          </w:tcPr>
          <w:p w14:paraId="686F9BB3" w14:textId="77777777" w:rsidR="005C3EB9" w:rsidRPr="005C3EB9" w:rsidRDefault="005C3EB9" w:rsidP="005C3EB9">
            <w:pPr>
              <w:spacing w:after="0" w:line="240" w:lineRule="auto"/>
              <w:ind w:firstLineChars="100" w:firstLine="201"/>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w:t>
            </w:r>
          </w:p>
        </w:tc>
        <w:tc>
          <w:tcPr>
            <w:tcW w:w="1380" w:type="dxa"/>
            <w:tcBorders>
              <w:top w:val="single" w:sz="4" w:space="0" w:color="BFBFBF"/>
              <w:left w:val="single" w:sz="4" w:space="0" w:color="BFBFBF"/>
              <w:bottom w:val="single" w:sz="4" w:space="0" w:color="BFBFBF"/>
              <w:right w:val="single" w:sz="4" w:space="0" w:color="BFBFBF"/>
            </w:tcBorders>
            <w:shd w:val="clear" w:color="000000" w:fill="F2F2F2"/>
            <w:vAlign w:val="center"/>
            <w:hideMark/>
          </w:tcPr>
          <w:p w14:paraId="1CB5121F"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UNITS SOLD</w:t>
            </w:r>
          </w:p>
        </w:tc>
        <w:tc>
          <w:tcPr>
            <w:tcW w:w="1600" w:type="dxa"/>
            <w:tcBorders>
              <w:top w:val="nil"/>
              <w:left w:val="nil"/>
              <w:bottom w:val="single" w:sz="4" w:space="0" w:color="BFBFBF"/>
              <w:right w:val="single" w:sz="4" w:space="0" w:color="BFBFBF"/>
            </w:tcBorders>
            <w:shd w:val="clear" w:color="000000" w:fill="D6DCE4"/>
            <w:vAlign w:val="center"/>
            <w:hideMark/>
          </w:tcPr>
          <w:p w14:paraId="6984FEE9"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6800</w:t>
            </w:r>
          </w:p>
        </w:tc>
        <w:tc>
          <w:tcPr>
            <w:tcW w:w="1480" w:type="dxa"/>
            <w:tcBorders>
              <w:top w:val="nil"/>
              <w:left w:val="nil"/>
              <w:bottom w:val="single" w:sz="4" w:space="0" w:color="BFBFBF"/>
              <w:right w:val="single" w:sz="4" w:space="0" w:color="BFBFBF"/>
            </w:tcBorders>
            <w:shd w:val="clear" w:color="000000" w:fill="F2F2F2"/>
            <w:vAlign w:val="center"/>
            <w:hideMark/>
          </w:tcPr>
          <w:p w14:paraId="2E340DB5"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8300</w:t>
            </w:r>
          </w:p>
        </w:tc>
        <w:tc>
          <w:tcPr>
            <w:tcW w:w="1660" w:type="dxa"/>
            <w:tcBorders>
              <w:top w:val="nil"/>
              <w:left w:val="nil"/>
              <w:bottom w:val="single" w:sz="4" w:space="0" w:color="BFBFBF"/>
              <w:right w:val="single" w:sz="4" w:space="0" w:color="BFBFBF"/>
            </w:tcBorders>
            <w:shd w:val="clear" w:color="000000" w:fill="D6DCE4"/>
            <w:vAlign w:val="center"/>
            <w:hideMark/>
          </w:tcPr>
          <w:p w14:paraId="1DFEA329"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7200</w:t>
            </w:r>
          </w:p>
        </w:tc>
      </w:tr>
      <w:tr w:rsidR="005C3EB9" w:rsidRPr="005C3EB9" w14:paraId="265495B8" w14:textId="77777777" w:rsidTr="000E6298">
        <w:trPr>
          <w:trHeight w:val="450"/>
        </w:trPr>
        <w:tc>
          <w:tcPr>
            <w:tcW w:w="2460" w:type="dxa"/>
            <w:tcBorders>
              <w:top w:val="nil"/>
              <w:left w:val="single" w:sz="4" w:space="0" w:color="BFBFBF"/>
              <w:bottom w:val="nil"/>
              <w:right w:val="nil"/>
            </w:tcBorders>
            <w:shd w:val="clear" w:color="000000" w:fill="808080"/>
            <w:vAlign w:val="center"/>
            <w:hideMark/>
          </w:tcPr>
          <w:p w14:paraId="6767C8BD" w14:textId="77777777" w:rsidR="005C3EB9" w:rsidRPr="005C3EB9" w:rsidRDefault="005C3EB9" w:rsidP="005C3EB9">
            <w:pPr>
              <w:spacing w:after="0" w:line="240" w:lineRule="auto"/>
              <w:ind w:firstLineChars="100" w:firstLine="201"/>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w:t>
            </w:r>
          </w:p>
        </w:tc>
        <w:tc>
          <w:tcPr>
            <w:tcW w:w="1380" w:type="dxa"/>
            <w:tcBorders>
              <w:top w:val="nil"/>
              <w:left w:val="single" w:sz="4" w:space="0" w:color="BFBFBF"/>
              <w:bottom w:val="nil"/>
              <w:right w:val="single" w:sz="4" w:space="0" w:color="BFBFBF"/>
            </w:tcBorders>
            <w:shd w:val="clear" w:color="000000" w:fill="D9D9D9"/>
            <w:vAlign w:val="center"/>
            <w:hideMark/>
          </w:tcPr>
          <w:p w14:paraId="138CEECD" w14:textId="77777777" w:rsidR="005C3EB9" w:rsidRPr="005C3EB9" w:rsidRDefault="005C3EB9" w:rsidP="005C3EB9">
            <w:pPr>
              <w:spacing w:after="0" w:line="240" w:lineRule="auto"/>
              <w:ind w:firstLineChars="100" w:firstLine="201"/>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TOTAL </w:t>
            </w:r>
          </w:p>
        </w:tc>
        <w:tc>
          <w:tcPr>
            <w:tcW w:w="1600" w:type="dxa"/>
            <w:tcBorders>
              <w:top w:val="nil"/>
              <w:left w:val="nil"/>
              <w:bottom w:val="nil"/>
              <w:right w:val="single" w:sz="4" w:space="0" w:color="BFBFBF"/>
            </w:tcBorders>
            <w:shd w:val="clear" w:color="000000" w:fill="ACB9CA"/>
            <w:vAlign w:val="center"/>
            <w:hideMark/>
          </w:tcPr>
          <w:p w14:paraId="20B1F6C8"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17,700.00 </w:t>
            </w:r>
          </w:p>
        </w:tc>
        <w:tc>
          <w:tcPr>
            <w:tcW w:w="1480" w:type="dxa"/>
            <w:tcBorders>
              <w:top w:val="nil"/>
              <w:left w:val="nil"/>
              <w:bottom w:val="nil"/>
              <w:right w:val="single" w:sz="4" w:space="0" w:color="BFBFBF"/>
            </w:tcBorders>
            <w:shd w:val="clear" w:color="000000" w:fill="D6DCE4"/>
            <w:vAlign w:val="center"/>
            <w:hideMark/>
          </w:tcPr>
          <w:p w14:paraId="665514FF"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w:t>
            </w:r>
            <w:proofErr w:type="gramStart"/>
            <w:r w:rsidRPr="005C3EB9">
              <w:rPr>
                <w:rFonts w:ascii="Century Gothic" w:eastAsia="Times New Roman" w:hAnsi="Century Gothic" w:cs="Times New Roman"/>
                <w:b/>
                <w:bCs/>
                <w:color w:val="000000"/>
                <w:sz w:val="20"/>
                <w:szCs w:val="20"/>
                <w:lang w:eastAsia="en-GB"/>
              </w:rPr>
              <w:t>£  22,025.00</w:t>
            </w:r>
            <w:proofErr w:type="gramEnd"/>
            <w:r w:rsidRPr="005C3EB9">
              <w:rPr>
                <w:rFonts w:ascii="Century Gothic" w:eastAsia="Times New Roman" w:hAnsi="Century Gothic" w:cs="Times New Roman"/>
                <w:b/>
                <w:bCs/>
                <w:color w:val="000000"/>
                <w:sz w:val="20"/>
                <w:szCs w:val="20"/>
                <w:lang w:eastAsia="en-GB"/>
              </w:rPr>
              <w:t xml:space="preserve"> </w:t>
            </w:r>
          </w:p>
        </w:tc>
        <w:tc>
          <w:tcPr>
            <w:tcW w:w="1660" w:type="dxa"/>
            <w:tcBorders>
              <w:top w:val="nil"/>
              <w:left w:val="nil"/>
              <w:bottom w:val="nil"/>
              <w:right w:val="single" w:sz="4" w:space="0" w:color="BFBFBF"/>
            </w:tcBorders>
            <w:shd w:val="clear" w:color="000000" w:fill="ACB9CA"/>
            <w:vAlign w:val="center"/>
            <w:hideMark/>
          </w:tcPr>
          <w:p w14:paraId="69135945"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19,525.00 </w:t>
            </w:r>
          </w:p>
        </w:tc>
      </w:tr>
      <w:tr w:rsidR="005C3EB9" w:rsidRPr="005C3EB9" w14:paraId="7A82FC7D" w14:textId="77777777" w:rsidTr="000E6298">
        <w:trPr>
          <w:trHeight w:val="450"/>
        </w:trPr>
        <w:tc>
          <w:tcPr>
            <w:tcW w:w="2460" w:type="dxa"/>
            <w:tcBorders>
              <w:top w:val="nil"/>
              <w:left w:val="single" w:sz="4" w:space="0" w:color="BFBFBF"/>
              <w:bottom w:val="nil"/>
              <w:right w:val="nil"/>
            </w:tcBorders>
            <w:shd w:val="clear" w:color="000000" w:fill="808080"/>
            <w:vAlign w:val="center"/>
          </w:tcPr>
          <w:p w14:paraId="16006BAB" w14:textId="77777777" w:rsidR="005C3EB9" w:rsidRPr="005C3EB9" w:rsidRDefault="005C3EB9" w:rsidP="005C3EB9">
            <w:pPr>
              <w:spacing w:after="0" w:line="240" w:lineRule="auto"/>
              <w:ind w:firstLineChars="100" w:firstLine="201"/>
              <w:rPr>
                <w:rFonts w:ascii="Century Gothic" w:eastAsia="Times New Roman" w:hAnsi="Century Gothic" w:cs="Times New Roman"/>
                <w:b/>
                <w:bCs/>
                <w:color w:val="000000"/>
                <w:sz w:val="20"/>
                <w:szCs w:val="20"/>
                <w:lang w:eastAsia="en-GB"/>
              </w:rPr>
            </w:pPr>
          </w:p>
        </w:tc>
        <w:tc>
          <w:tcPr>
            <w:tcW w:w="1380" w:type="dxa"/>
            <w:tcBorders>
              <w:top w:val="nil"/>
              <w:left w:val="single" w:sz="4" w:space="0" w:color="BFBFBF"/>
              <w:bottom w:val="single" w:sz="4" w:space="0" w:color="BFBFBF"/>
              <w:right w:val="single" w:sz="4" w:space="0" w:color="BFBFBF"/>
            </w:tcBorders>
            <w:shd w:val="clear" w:color="000000" w:fill="D9D9D9"/>
            <w:vAlign w:val="center"/>
          </w:tcPr>
          <w:p w14:paraId="292F3EF6" w14:textId="77777777" w:rsidR="005C3EB9" w:rsidRPr="005C3EB9" w:rsidRDefault="005C3EB9" w:rsidP="005C3EB9">
            <w:pPr>
              <w:spacing w:after="0" w:line="240" w:lineRule="auto"/>
              <w:ind w:firstLineChars="100" w:firstLine="201"/>
              <w:rPr>
                <w:rFonts w:ascii="Century Gothic" w:eastAsia="Times New Roman" w:hAnsi="Century Gothic" w:cs="Times New Roman"/>
                <w:b/>
                <w:bCs/>
                <w:color w:val="000000"/>
                <w:sz w:val="20"/>
                <w:szCs w:val="20"/>
                <w:lang w:eastAsia="en-GB"/>
              </w:rPr>
            </w:pPr>
          </w:p>
        </w:tc>
        <w:tc>
          <w:tcPr>
            <w:tcW w:w="1600" w:type="dxa"/>
            <w:tcBorders>
              <w:top w:val="nil"/>
              <w:left w:val="nil"/>
              <w:bottom w:val="single" w:sz="4" w:space="0" w:color="BFBFBF"/>
              <w:right w:val="single" w:sz="4" w:space="0" w:color="BFBFBF"/>
            </w:tcBorders>
            <w:shd w:val="clear" w:color="000000" w:fill="ACB9CA"/>
            <w:vAlign w:val="center"/>
          </w:tcPr>
          <w:p w14:paraId="148F33EB"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p>
        </w:tc>
        <w:tc>
          <w:tcPr>
            <w:tcW w:w="1480" w:type="dxa"/>
            <w:tcBorders>
              <w:top w:val="nil"/>
              <w:left w:val="nil"/>
              <w:bottom w:val="single" w:sz="4" w:space="0" w:color="BFBFBF"/>
              <w:right w:val="single" w:sz="4" w:space="0" w:color="BFBFBF"/>
            </w:tcBorders>
            <w:shd w:val="clear" w:color="000000" w:fill="D6DCE4"/>
            <w:vAlign w:val="center"/>
          </w:tcPr>
          <w:p w14:paraId="54C77BF6"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p>
        </w:tc>
        <w:tc>
          <w:tcPr>
            <w:tcW w:w="1660" w:type="dxa"/>
            <w:tcBorders>
              <w:top w:val="nil"/>
              <w:left w:val="nil"/>
              <w:bottom w:val="single" w:sz="4" w:space="0" w:color="BFBFBF"/>
              <w:right w:val="single" w:sz="4" w:space="0" w:color="BFBFBF"/>
            </w:tcBorders>
            <w:shd w:val="clear" w:color="000000" w:fill="ACB9CA"/>
            <w:vAlign w:val="center"/>
          </w:tcPr>
          <w:p w14:paraId="03EB720D"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p>
        </w:tc>
      </w:tr>
    </w:tbl>
    <w:p w14:paraId="0194528F" w14:textId="6C28BDE1" w:rsidR="005C3EB9" w:rsidRDefault="005C3EB9" w:rsidP="005C3EB9">
      <w:pPr>
        <w:ind w:left="720"/>
        <w:rPr>
          <w:rFonts w:ascii="Arial" w:hAnsi="Arial" w:cs="Arial"/>
        </w:rPr>
      </w:pPr>
    </w:p>
    <w:tbl>
      <w:tblPr>
        <w:tblW w:w="9480" w:type="dxa"/>
        <w:tblLook w:val="04A0" w:firstRow="1" w:lastRow="0" w:firstColumn="1" w:lastColumn="0" w:noHBand="0" w:noVBand="1"/>
      </w:tblPr>
      <w:tblGrid>
        <w:gridCol w:w="1447"/>
        <w:gridCol w:w="33"/>
        <w:gridCol w:w="1500"/>
        <w:gridCol w:w="32"/>
        <w:gridCol w:w="1528"/>
        <w:gridCol w:w="37"/>
        <w:gridCol w:w="1583"/>
        <w:gridCol w:w="473"/>
        <w:gridCol w:w="1432"/>
        <w:gridCol w:w="1415"/>
      </w:tblGrid>
      <w:tr w:rsidR="005C3EB9" w:rsidRPr="005C3EB9" w14:paraId="44994D53" w14:textId="77777777" w:rsidTr="005C3EB9">
        <w:trPr>
          <w:trHeight w:val="270"/>
        </w:trPr>
        <w:tc>
          <w:tcPr>
            <w:tcW w:w="1447" w:type="dxa"/>
            <w:tcBorders>
              <w:top w:val="single" w:sz="4" w:space="0" w:color="BFBFBF"/>
              <w:left w:val="single" w:sz="4" w:space="0" w:color="BFBFBF"/>
              <w:bottom w:val="single" w:sz="4" w:space="0" w:color="BFBFBF"/>
              <w:right w:val="single" w:sz="4" w:space="0" w:color="BFBFBF"/>
            </w:tcBorders>
            <w:shd w:val="clear" w:color="000000" w:fill="44546A"/>
            <w:vAlign w:val="center"/>
            <w:hideMark/>
          </w:tcPr>
          <w:p w14:paraId="404C391E" w14:textId="77777777" w:rsidR="005C3EB9" w:rsidRPr="005C3EB9" w:rsidRDefault="005C3EB9" w:rsidP="005C3EB9">
            <w:pPr>
              <w:spacing w:after="0" w:line="240" w:lineRule="auto"/>
              <w:jc w:val="center"/>
              <w:rPr>
                <w:rFonts w:ascii="Century Gothic" w:eastAsia="Times New Roman" w:hAnsi="Century Gothic" w:cs="Times New Roman"/>
                <w:b/>
                <w:bCs/>
                <w:color w:val="FFFFFF"/>
                <w:sz w:val="20"/>
                <w:szCs w:val="20"/>
                <w:lang w:eastAsia="en-GB"/>
              </w:rPr>
            </w:pPr>
            <w:r w:rsidRPr="005C3EB9">
              <w:rPr>
                <w:rFonts w:ascii="Century Gothic" w:eastAsia="Times New Roman" w:hAnsi="Century Gothic" w:cs="Times New Roman"/>
                <w:b/>
                <w:bCs/>
                <w:color w:val="FFFFFF"/>
                <w:sz w:val="20"/>
                <w:szCs w:val="20"/>
                <w:lang w:eastAsia="en-GB"/>
              </w:rPr>
              <w:t>Oct-21</w:t>
            </w:r>
          </w:p>
        </w:tc>
        <w:tc>
          <w:tcPr>
            <w:tcW w:w="1565" w:type="dxa"/>
            <w:gridSpan w:val="3"/>
            <w:tcBorders>
              <w:top w:val="single" w:sz="4" w:space="0" w:color="BFBFBF"/>
              <w:left w:val="nil"/>
              <w:bottom w:val="single" w:sz="4" w:space="0" w:color="BFBFBF"/>
              <w:right w:val="single" w:sz="4" w:space="0" w:color="BFBFBF"/>
            </w:tcBorders>
            <w:shd w:val="clear" w:color="000000" w:fill="222B35"/>
            <w:vAlign w:val="center"/>
            <w:hideMark/>
          </w:tcPr>
          <w:p w14:paraId="47380E43" w14:textId="77777777" w:rsidR="005C3EB9" w:rsidRPr="005C3EB9" w:rsidRDefault="005C3EB9" w:rsidP="005C3EB9">
            <w:pPr>
              <w:spacing w:after="0" w:line="240" w:lineRule="auto"/>
              <w:jc w:val="center"/>
              <w:rPr>
                <w:rFonts w:ascii="Century Gothic" w:eastAsia="Times New Roman" w:hAnsi="Century Gothic" w:cs="Times New Roman"/>
                <w:b/>
                <w:bCs/>
                <w:color w:val="FFFFFF"/>
                <w:sz w:val="20"/>
                <w:szCs w:val="20"/>
                <w:lang w:eastAsia="en-GB"/>
              </w:rPr>
            </w:pPr>
            <w:r w:rsidRPr="005C3EB9">
              <w:rPr>
                <w:rFonts w:ascii="Century Gothic" w:eastAsia="Times New Roman" w:hAnsi="Century Gothic" w:cs="Times New Roman"/>
                <w:b/>
                <w:bCs/>
                <w:color w:val="FFFFFF"/>
                <w:sz w:val="20"/>
                <w:szCs w:val="20"/>
                <w:lang w:eastAsia="en-GB"/>
              </w:rPr>
              <w:t>Nov-21</w:t>
            </w:r>
          </w:p>
        </w:tc>
        <w:tc>
          <w:tcPr>
            <w:tcW w:w="1565" w:type="dxa"/>
            <w:gridSpan w:val="2"/>
            <w:tcBorders>
              <w:top w:val="single" w:sz="4" w:space="0" w:color="BFBFBF"/>
              <w:left w:val="nil"/>
              <w:bottom w:val="single" w:sz="4" w:space="0" w:color="BFBFBF"/>
              <w:right w:val="single" w:sz="4" w:space="0" w:color="BFBFBF"/>
            </w:tcBorders>
            <w:shd w:val="clear" w:color="000000" w:fill="44546A"/>
            <w:vAlign w:val="center"/>
            <w:hideMark/>
          </w:tcPr>
          <w:p w14:paraId="4C87FC6D" w14:textId="77777777" w:rsidR="005C3EB9" w:rsidRPr="005C3EB9" w:rsidRDefault="005C3EB9" w:rsidP="005C3EB9">
            <w:pPr>
              <w:spacing w:after="0" w:line="240" w:lineRule="auto"/>
              <w:jc w:val="center"/>
              <w:rPr>
                <w:rFonts w:ascii="Century Gothic" w:eastAsia="Times New Roman" w:hAnsi="Century Gothic" w:cs="Times New Roman"/>
                <w:b/>
                <w:bCs/>
                <w:color w:val="FFFFFF"/>
                <w:sz w:val="20"/>
                <w:szCs w:val="20"/>
                <w:lang w:eastAsia="en-GB"/>
              </w:rPr>
            </w:pPr>
            <w:r w:rsidRPr="005C3EB9">
              <w:rPr>
                <w:rFonts w:ascii="Century Gothic" w:eastAsia="Times New Roman" w:hAnsi="Century Gothic" w:cs="Times New Roman"/>
                <w:b/>
                <w:bCs/>
                <w:color w:val="FFFFFF"/>
                <w:sz w:val="20"/>
                <w:szCs w:val="20"/>
                <w:lang w:eastAsia="en-GB"/>
              </w:rPr>
              <w:t>Dec-21</w:t>
            </w:r>
          </w:p>
        </w:tc>
        <w:tc>
          <w:tcPr>
            <w:tcW w:w="2056" w:type="dxa"/>
            <w:gridSpan w:val="2"/>
            <w:tcBorders>
              <w:top w:val="single" w:sz="4" w:space="0" w:color="BFBFBF"/>
              <w:left w:val="nil"/>
              <w:bottom w:val="single" w:sz="4" w:space="0" w:color="BFBFBF"/>
              <w:right w:val="single" w:sz="4" w:space="0" w:color="BFBFBF"/>
            </w:tcBorders>
            <w:shd w:val="clear" w:color="000000" w:fill="222B35"/>
            <w:vAlign w:val="center"/>
            <w:hideMark/>
          </w:tcPr>
          <w:p w14:paraId="17EBC481" w14:textId="77777777" w:rsidR="005C3EB9" w:rsidRPr="005C3EB9" w:rsidRDefault="005C3EB9" w:rsidP="005C3EB9">
            <w:pPr>
              <w:spacing w:after="0" w:line="240" w:lineRule="auto"/>
              <w:jc w:val="center"/>
              <w:rPr>
                <w:rFonts w:ascii="Century Gothic" w:eastAsia="Times New Roman" w:hAnsi="Century Gothic" w:cs="Times New Roman"/>
                <w:b/>
                <w:bCs/>
                <w:color w:val="FFFFFF"/>
                <w:sz w:val="20"/>
                <w:szCs w:val="20"/>
                <w:lang w:eastAsia="en-GB"/>
              </w:rPr>
            </w:pPr>
            <w:r w:rsidRPr="005C3EB9">
              <w:rPr>
                <w:rFonts w:ascii="Century Gothic" w:eastAsia="Times New Roman" w:hAnsi="Century Gothic" w:cs="Times New Roman"/>
                <w:b/>
                <w:bCs/>
                <w:color w:val="FFFFFF"/>
                <w:sz w:val="20"/>
                <w:szCs w:val="20"/>
                <w:lang w:eastAsia="en-GB"/>
              </w:rPr>
              <w:t>Jan-22</w:t>
            </w:r>
          </w:p>
        </w:tc>
        <w:tc>
          <w:tcPr>
            <w:tcW w:w="1432" w:type="dxa"/>
            <w:tcBorders>
              <w:top w:val="single" w:sz="4" w:space="0" w:color="BFBFBF"/>
              <w:left w:val="nil"/>
              <w:bottom w:val="single" w:sz="4" w:space="0" w:color="BFBFBF"/>
              <w:right w:val="single" w:sz="4" w:space="0" w:color="BFBFBF"/>
            </w:tcBorders>
            <w:shd w:val="clear" w:color="000000" w:fill="44546A"/>
            <w:vAlign w:val="center"/>
            <w:hideMark/>
          </w:tcPr>
          <w:p w14:paraId="4ADE59B6" w14:textId="77777777" w:rsidR="005C3EB9" w:rsidRPr="005C3EB9" w:rsidRDefault="005C3EB9" w:rsidP="005C3EB9">
            <w:pPr>
              <w:spacing w:after="0" w:line="240" w:lineRule="auto"/>
              <w:jc w:val="center"/>
              <w:rPr>
                <w:rFonts w:ascii="Century Gothic" w:eastAsia="Times New Roman" w:hAnsi="Century Gothic" w:cs="Times New Roman"/>
                <w:b/>
                <w:bCs/>
                <w:color w:val="FFFFFF"/>
                <w:sz w:val="20"/>
                <w:szCs w:val="20"/>
                <w:lang w:eastAsia="en-GB"/>
              </w:rPr>
            </w:pPr>
            <w:r w:rsidRPr="005C3EB9">
              <w:rPr>
                <w:rFonts w:ascii="Century Gothic" w:eastAsia="Times New Roman" w:hAnsi="Century Gothic" w:cs="Times New Roman"/>
                <w:b/>
                <w:bCs/>
                <w:color w:val="FFFFFF"/>
                <w:sz w:val="20"/>
                <w:szCs w:val="20"/>
                <w:lang w:eastAsia="en-GB"/>
              </w:rPr>
              <w:t>Feb-22</w:t>
            </w:r>
          </w:p>
        </w:tc>
        <w:tc>
          <w:tcPr>
            <w:tcW w:w="1415" w:type="dxa"/>
            <w:tcBorders>
              <w:top w:val="single" w:sz="4" w:space="0" w:color="BFBFBF"/>
              <w:left w:val="nil"/>
              <w:bottom w:val="single" w:sz="4" w:space="0" w:color="BFBFBF"/>
              <w:right w:val="single" w:sz="4" w:space="0" w:color="BFBFBF"/>
            </w:tcBorders>
            <w:shd w:val="clear" w:color="000000" w:fill="222B35"/>
            <w:vAlign w:val="center"/>
            <w:hideMark/>
          </w:tcPr>
          <w:p w14:paraId="4F247495" w14:textId="77777777" w:rsidR="005C3EB9" w:rsidRPr="005C3EB9" w:rsidRDefault="005C3EB9" w:rsidP="005C3EB9">
            <w:pPr>
              <w:spacing w:after="0" w:line="240" w:lineRule="auto"/>
              <w:jc w:val="center"/>
              <w:rPr>
                <w:rFonts w:ascii="Century Gothic" w:eastAsia="Times New Roman" w:hAnsi="Century Gothic" w:cs="Times New Roman"/>
                <w:b/>
                <w:bCs/>
                <w:color w:val="FFFFFF"/>
                <w:sz w:val="20"/>
                <w:szCs w:val="20"/>
                <w:lang w:eastAsia="en-GB"/>
              </w:rPr>
            </w:pPr>
            <w:r w:rsidRPr="005C3EB9">
              <w:rPr>
                <w:rFonts w:ascii="Century Gothic" w:eastAsia="Times New Roman" w:hAnsi="Century Gothic" w:cs="Times New Roman"/>
                <w:b/>
                <w:bCs/>
                <w:color w:val="FFFFFF"/>
                <w:sz w:val="20"/>
                <w:szCs w:val="20"/>
                <w:lang w:eastAsia="en-GB"/>
              </w:rPr>
              <w:t>Mar-22</w:t>
            </w:r>
          </w:p>
        </w:tc>
      </w:tr>
      <w:tr w:rsidR="005C3EB9" w:rsidRPr="005C3EB9" w14:paraId="51038D84" w14:textId="77777777" w:rsidTr="005C3EB9">
        <w:trPr>
          <w:trHeight w:val="405"/>
        </w:trPr>
        <w:tc>
          <w:tcPr>
            <w:tcW w:w="1447" w:type="dxa"/>
            <w:tcBorders>
              <w:top w:val="nil"/>
              <w:left w:val="single" w:sz="4" w:space="0" w:color="BFBFBF"/>
              <w:bottom w:val="single" w:sz="4" w:space="0" w:color="BFBFBF"/>
              <w:right w:val="single" w:sz="4" w:space="0" w:color="BFBFBF"/>
            </w:tcBorders>
            <w:shd w:val="clear" w:color="000000" w:fill="D6DCE4"/>
            <w:vAlign w:val="center"/>
            <w:hideMark/>
          </w:tcPr>
          <w:p w14:paraId="483830C9"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xml:space="preserve"> £           5.00 </w:t>
            </w:r>
          </w:p>
        </w:tc>
        <w:tc>
          <w:tcPr>
            <w:tcW w:w="1565" w:type="dxa"/>
            <w:gridSpan w:val="3"/>
            <w:tcBorders>
              <w:top w:val="nil"/>
              <w:left w:val="nil"/>
              <w:bottom w:val="single" w:sz="4" w:space="0" w:color="BFBFBF"/>
              <w:right w:val="single" w:sz="4" w:space="0" w:color="BFBFBF"/>
            </w:tcBorders>
            <w:shd w:val="clear" w:color="000000" w:fill="ACB9CA"/>
            <w:vAlign w:val="center"/>
            <w:hideMark/>
          </w:tcPr>
          <w:p w14:paraId="2EB45B5F"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xml:space="preserve"> £             5.00 </w:t>
            </w:r>
          </w:p>
        </w:tc>
        <w:tc>
          <w:tcPr>
            <w:tcW w:w="1565" w:type="dxa"/>
            <w:gridSpan w:val="2"/>
            <w:tcBorders>
              <w:top w:val="nil"/>
              <w:left w:val="nil"/>
              <w:bottom w:val="single" w:sz="4" w:space="0" w:color="BFBFBF"/>
              <w:right w:val="single" w:sz="4" w:space="0" w:color="BFBFBF"/>
            </w:tcBorders>
            <w:shd w:val="clear" w:color="000000" w:fill="D6DCE4"/>
            <w:vAlign w:val="center"/>
            <w:hideMark/>
          </w:tcPr>
          <w:p w14:paraId="582228DF"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bookmarkStart w:id="2" w:name="RANGE!I4"/>
            <w:r w:rsidRPr="005C3EB9">
              <w:rPr>
                <w:rFonts w:ascii="Century Gothic" w:eastAsia="Times New Roman" w:hAnsi="Century Gothic" w:cs="Times New Roman"/>
                <w:color w:val="000000"/>
                <w:sz w:val="20"/>
                <w:szCs w:val="20"/>
                <w:lang w:eastAsia="en-GB"/>
              </w:rPr>
              <w:t xml:space="preserve"> £             5.00 </w:t>
            </w:r>
            <w:bookmarkEnd w:id="2"/>
          </w:p>
        </w:tc>
        <w:tc>
          <w:tcPr>
            <w:tcW w:w="2056" w:type="dxa"/>
            <w:gridSpan w:val="2"/>
            <w:tcBorders>
              <w:top w:val="nil"/>
              <w:left w:val="nil"/>
              <w:bottom w:val="single" w:sz="4" w:space="0" w:color="BFBFBF"/>
              <w:right w:val="single" w:sz="4" w:space="0" w:color="BFBFBF"/>
            </w:tcBorders>
            <w:shd w:val="clear" w:color="000000" w:fill="ACB9CA"/>
            <w:vAlign w:val="center"/>
            <w:hideMark/>
          </w:tcPr>
          <w:p w14:paraId="3186D94A"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xml:space="preserve"> £             5.00 </w:t>
            </w:r>
          </w:p>
        </w:tc>
        <w:tc>
          <w:tcPr>
            <w:tcW w:w="1432" w:type="dxa"/>
            <w:tcBorders>
              <w:top w:val="nil"/>
              <w:left w:val="nil"/>
              <w:bottom w:val="single" w:sz="4" w:space="0" w:color="BFBFBF"/>
              <w:right w:val="single" w:sz="4" w:space="0" w:color="BFBFBF"/>
            </w:tcBorders>
            <w:shd w:val="clear" w:color="000000" w:fill="D6DCE4"/>
            <w:vAlign w:val="center"/>
            <w:hideMark/>
          </w:tcPr>
          <w:p w14:paraId="1D4AC367"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xml:space="preserve"> £          5.00 </w:t>
            </w:r>
          </w:p>
        </w:tc>
        <w:tc>
          <w:tcPr>
            <w:tcW w:w="1415" w:type="dxa"/>
            <w:tcBorders>
              <w:top w:val="nil"/>
              <w:left w:val="nil"/>
              <w:bottom w:val="single" w:sz="4" w:space="0" w:color="BFBFBF"/>
              <w:right w:val="single" w:sz="4" w:space="0" w:color="BFBFBF"/>
            </w:tcBorders>
            <w:shd w:val="clear" w:color="000000" w:fill="ACB9CA"/>
            <w:vAlign w:val="center"/>
            <w:hideMark/>
          </w:tcPr>
          <w:p w14:paraId="5836FFE3"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xml:space="preserve"> £          5.00 </w:t>
            </w:r>
          </w:p>
        </w:tc>
      </w:tr>
      <w:tr w:rsidR="005C3EB9" w:rsidRPr="005C3EB9" w14:paraId="60A8C90D" w14:textId="77777777" w:rsidTr="005C3EB9">
        <w:trPr>
          <w:trHeight w:val="540"/>
        </w:trPr>
        <w:tc>
          <w:tcPr>
            <w:tcW w:w="1447" w:type="dxa"/>
            <w:tcBorders>
              <w:top w:val="nil"/>
              <w:left w:val="single" w:sz="4" w:space="0" w:color="BFBFBF"/>
              <w:bottom w:val="single" w:sz="4" w:space="0" w:color="BFBFBF"/>
              <w:right w:val="single" w:sz="4" w:space="0" w:color="BFBFBF"/>
            </w:tcBorders>
            <w:shd w:val="clear" w:color="000000" w:fill="F2F2F2"/>
            <w:vAlign w:val="center"/>
            <w:hideMark/>
          </w:tcPr>
          <w:p w14:paraId="1058E9EE"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1100</w:t>
            </w:r>
          </w:p>
        </w:tc>
        <w:tc>
          <w:tcPr>
            <w:tcW w:w="1565" w:type="dxa"/>
            <w:gridSpan w:val="3"/>
            <w:tcBorders>
              <w:top w:val="nil"/>
              <w:left w:val="nil"/>
              <w:bottom w:val="single" w:sz="4" w:space="0" w:color="BFBFBF"/>
              <w:right w:val="single" w:sz="4" w:space="0" w:color="BFBFBF"/>
            </w:tcBorders>
            <w:shd w:val="clear" w:color="000000" w:fill="D6DCE4"/>
            <w:vAlign w:val="center"/>
            <w:hideMark/>
          </w:tcPr>
          <w:p w14:paraId="3E13154B"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900</w:t>
            </w:r>
          </w:p>
        </w:tc>
        <w:tc>
          <w:tcPr>
            <w:tcW w:w="1565" w:type="dxa"/>
            <w:gridSpan w:val="2"/>
            <w:tcBorders>
              <w:top w:val="nil"/>
              <w:left w:val="nil"/>
              <w:bottom w:val="single" w:sz="4" w:space="0" w:color="BFBFBF"/>
              <w:right w:val="single" w:sz="4" w:space="0" w:color="BFBFBF"/>
            </w:tcBorders>
            <w:shd w:val="clear" w:color="000000" w:fill="F2F2F2"/>
            <w:vAlign w:val="center"/>
            <w:hideMark/>
          </w:tcPr>
          <w:p w14:paraId="7D24C32C"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800</w:t>
            </w:r>
          </w:p>
        </w:tc>
        <w:tc>
          <w:tcPr>
            <w:tcW w:w="2056" w:type="dxa"/>
            <w:gridSpan w:val="2"/>
            <w:tcBorders>
              <w:top w:val="nil"/>
              <w:left w:val="nil"/>
              <w:bottom w:val="single" w:sz="4" w:space="0" w:color="BFBFBF"/>
              <w:right w:val="single" w:sz="4" w:space="0" w:color="BFBFBF"/>
            </w:tcBorders>
            <w:shd w:val="clear" w:color="000000" w:fill="D6DCE4"/>
            <w:vAlign w:val="center"/>
            <w:hideMark/>
          </w:tcPr>
          <w:p w14:paraId="06606287"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800</w:t>
            </w:r>
          </w:p>
        </w:tc>
        <w:tc>
          <w:tcPr>
            <w:tcW w:w="1432" w:type="dxa"/>
            <w:tcBorders>
              <w:top w:val="nil"/>
              <w:left w:val="nil"/>
              <w:bottom w:val="single" w:sz="4" w:space="0" w:color="BFBFBF"/>
              <w:right w:val="single" w:sz="4" w:space="0" w:color="BFBFBF"/>
            </w:tcBorders>
            <w:shd w:val="clear" w:color="000000" w:fill="F2F2F2"/>
            <w:vAlign w:val="center"/>
            <w:hideMark/>
          </w:tcPr>
          <w:p w14:paraId="3AB08C1E"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900</w:t>
            </w:r>
          </w:p>
        </w:tc>
        <w:tc>
          <w:tcPr>
            <w:tcW w:w="1415" w:type="dxa"/>
            <w:tcBorders>
              <w:top w:val="nil"/>
              <w:left w:val="nil"/>
              <w:bottom w:val="single" w:sz="4" w:space="0" w:color="BFBFBF"/>
              <w:right w:val="single" w:sz="4" w:space="0" w:color="BFBFBF"/>
            </w:tcBorders>
            <w:shd w:val="clear" w:color="000000" w:fill="D6DCE4"/>
            <w:vAlign w:val="center"/>
            <w:hideMark/>
          </w:tcPr>
          <w:p w14:paraId="21FC21C8"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900</w:t>
            </w:r>
          </w:p>
        </w:tc>
      </w:tr>
      <w:tr w:rsidR="005C3EB9" w:rsidRPr="005C3EB9" w14:paraId="2D53B654" w14:textId="77777777" w:rsidTr="005C3EB9">
        <w:trPr>
          <w:trHeight w:val="450"/>
        </w:trPr>
        <w:tc>
          <w:tcPr>
            <w:tcW w:w="1447" w:type="dxa"/>
            <w:tcBorders>
              <w:top w:val="nil"/>
              <w:left w:val="single" w:sz="4" w:space="0" w:color="BFBFBF"/>
              <w:bottom w:val="single" w:sz="4" w:space="0" w:color="BFBFBF"/>
              <w:right w:val="single" w:sz="4" w:space="0" w:color="BFBFBF"/>
            </w:tcBorders>
            <w:shd w:val="clear" w:color="000000" w:fill="D6DCE4"/>
            <w:vAlign w:val="center"/>
            <w:hideMark/>
          </w:tcPr>
          <w:p w14:paraId="4635D7EE"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5,500.00 </w:t>
            </w:r>
          </w:p>
        </w:tc>
        <w:tc>
          <w:tcPr>
            <w:tcW w:w="1565" w:type="dxa"/>
            <w:gridSpan w:val="3"/>
            <w:tcBorders>
              <w:top w:val="nil"/>
              <w:left w:val="nil"/>
              <w:bottom w:val="single" w:sz="4" w:space="0" w:color="BFBFBF"/>
              <w:right w:val="single" w:sz="4" w:space="0" w:color="BFBFBF"/>
            </w:tcBorders>
            <w:shd w:val="clear" w:color="000000" w:fill="ACB9CA"/>
            <w:vAlign w:val="center"/>
            <w:hideMark/>
          </w:tcPr>
          <w:p w14:paraId="1AA9A7FF"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4,500.00 </w:t>
            </w:r>
          </w:p>
        </w:tc>
        <w:tc>
          <w:tcPr>
            <w:tcW w:w="1565" w:type="dxa"/>
            <w:gridSpan w:val="2"/>
            <w:tcBorders>
              <w:top w:val="nil"/>
              <w:left w:val="nil"/>
              <w:bottom w:val="single" w:sz="4" w:space="0" w:color="BFBFBF"/>
              <w:right w:val="single" w:sz="4" w:space="0" w:color="BFBFBF"/>
            </w:tcBorders>
            <w:shd w:val="clear" w:color="000000" w:fill="D6DCE4"/>
            <w:vAlign w:val="center"/>
            <w:hideMark/>
          </w:tcPr>
          <w:p w14:paraId="799E8FA4"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4,000.00 </w:t>
            </w:r>
          </w:p>
        </w:tc>
        <w:tc>
          <w:tcPr>
            <w:tcW w:w="2056" w:type="dxa"/>
            <w:gridSpan w:val="2"/>
            <w:tcBorders>
              <w:top w:val="nil"/>
              <w:left w:val="nil"/>
              <w:bottom w:val="single" w:sz="4" w:space="0" w:color="BFBFBF"/>
              <w:right w:val="single" w:sz="4" w:space="0" w:color="BFBFBF"/>
            </w:tcBorders>
            <w:shd w:val="clear" w:color="000000" w:fill="ACB9CA"/>
            <w:vAlign w:val="center"/>
            <w:hideMark/>
          </w:tcPr>
          <w:p w14:paraId="52F974A6"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4,000.00 </w:t>
            </w:r>
          </w:p>
        </w:tc>
        <w:tc>
          <w:tcPr>
            <w:tcW w:w="1432" w:type="dxa"/>
            <w:tcBorders>
              <w:top w:val="nil"/>
              <w:left w:val="nil"/>
              <w:bottom w:val="single" w:sz="4" w:space="0" w:color="BFBFBF"/>
              <w:right w:val="single" w:sz="4" w:space="0" w:color="BFBFBF"/>
            </w:tcBorders>
            <w:shd w:val="clear" w:color="000000" w:fill="D6DCE4"/>
            <w:vAlign w:val="center"/>
            <w:hideMark/>
          </w:tcPr>
          <w:p w14:paraId="46FCD7B3"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4,500.00 </w:t>
            </w:r>
          </w:p>
        </w:tc>
        <w:tc>
          <w:tcPr>
            <w:tcW w:w="1415" w:type="dxa"/>
            <w:tcBorders>
              <w:top w:val="nil"/>
              <w:left w:val="nil"/>
              <w:bottom w:val="single" w:sz="4" w:space="0" w:color="BFBFBF"/>
              <w:right w:val="single" w:sz="4" w:space="0" w:color="BFBFBF"/>
            </w:tcBorders>
            <w:shd w:val="clear" w:color="000000" w:fill="ACB9CA"/>
            <w:vAlign w:val="center"/>
            <w:hideMark/>
          </w:tcPr>
          <w:p w14:paraId="6CEBCE3C"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4,500.00 </w:t>
            </w:r>
          </w:p>
        </w:tc>
      </w:tr>
      <w:tr w:rsidR="005C3EB9" w:rsidRPr="005C3EB9" w14:paraId="5C5382BF" w14:textId="77777777" w:rsidTr="005C3EB9">
        <w:trPr>
          <w:trHeight w:val="435"/>
        </w:trPr>
        <w:tc>
          <w:tcPr>
            <w:tcW w:w="1447" w:type="dxa"/>
            <w:tcBorders>
              <w:top w:val="single" w:sz="4" w:space="0" w:color="BFBFBF"/>
              <w:left w:val="single" w:sz="4" w:space="0" w:color="BFBFBF"/>
              <w:bottom w:val="single" w:sz="4" w:space="0" w:color="BFBFBF"/>
              <w:right w:val="single" w:sz="4" w:space="0" w:color="BFBFBF"/>
            </w:tcBorders>
            <w:shd w:val="clear" w:color="000000" w:fill="D6DCE4"/>
            <w:vAlign w:val="center"/>
            <w:hideMark/>
          </w:tcPr>
          <w:p w14:paraId="7F8688F5"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xml:space="preserve"> £           2.00 </w:t>
            </w:r>
          </w:p>
        </w:tc>
        <w:tc>
          <w:tcPr>
            <w:tcW w:w="1565" w:type="dxa"/>
            <w:gridSpan w:val="3"/>
            <w:tcBorders>
              <w:top w:val="single" w:sz="4" w:space="0" w:color="BFBFBF"/>
              <w:left w:val="nil"/>
              <w:bottom w:val="single" w:sz="4" w:space="0" w:color="BFBFBF"/>
              <w:right w:val="single" w:sz="4" w:space="0" w:color="BFBFBF"/>
            </w:tcBorders>
            <w:shd w:val="clear" w:color="000000" w:fill="ACB9CA"/>
            <w:vAlign w:val="center"/>
            <w:hideMark/>
          </w:tcPr>
          <w:p w14:paraId="6741140A"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xml:space="preserve"> £             2.00 </w:t>
            </w:r>
          </w:p>
        </w:tc>
        <w:tc>
          <w:tcPr>
            <w:tcW w:w="1565" w:type="dxa"/>
            <w:gridSpan w:val="2"/>
            <w:tcBorders>
              <w:top w:val="single" w:sz="4" w:space="0" w:color="BFBFBF"/>
              <w:left w:val="nil"/>
              <w:bottom w:val="single" w:sz="4" w:space="0" w:color="BFBFBF"/>
              <w:right w:val="single" w:sz="4" w:space="0" w:color="BFBFBF"/>
            </w:tcBorders>
            <w:shd w:val="clear" w:color="000000" w:fill="D6DCE4"/>
            <w:vAlign w:val="center"/>
            <w:hideMark/>
          </w:tcPr>
          <w:p w14:paraId="46AAB958"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xml:space="preserve"> £             2.00 </w:t>
            </w:r>
          </w:p>
        </w:tc>
        <w:tc>
          <w:tcPr>
            <w:tcW w:w="2056" w:type="dxa"/>
            <w:gridSpan w:val="2"/>
            <w:tcBorders>
              <w:top w:val="single" w:sz="4" w:space="0" w:color="BFBFBF"/>
              <w:left w:val="nil"/>
              <w:bottom w:val="single" w:sz="4" w:space="0" w:color="BFBFBF"/>
              <w:right w:val="single" w:sz="4" w:space="0" w:color="BFBFBF"/>
            </w:tcBorders>
            <w:shd w:val="clear" w:color="000000" w:fill="ACB9CA"/>
            <w:vAlign w:val="center"/>
            <w:hideMark/>
          </w:tcPr>
          <w:p w14:paraId="1E954C86"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xml:space="preserve"> £             2.00 </w:t>
            </w:r>
          </w:p>
        </w:tc>
        <w:tc>
          <w:tcPr>
            <w:tcW w:w="1432" w:type="dxa"/>
            <w:tcBorders>
              <w:top w:val="single" w:sz="4" w:space="0" w:color="BFBFBF"/>
              <w:left w:val="nil"/>
              <w:bottom w:val="single" w:sz="4" w:space="0" w:color="BFBFBF"/>
              <w:right w:val="single" w:sz="4" w:space="0" w:color="BFBFBF"/>
            </w:tcBorders>
            <w:shd w:val="clear" w:color="000000" w:fill="D6DCE4"/>
            <w:vAlign w:val="center"/>
            <w:hideMark/>
          </w:tcPr>
          <w:p w14:paraId="60A56534"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xml:space="preserve"> £          2.00 </w:t>
            </w:r>
          </w:p>
        </w:tc>
        <w:tc>
          <w:tcPr>
            <w:tcW w:w="1415" w:type="dxa"/>
            <w:tcBorders>
              <w:top w:val="single" w:sz="4" w:space="0" w:color="BFBFBF"/>
              <w:left w:val="nil"/>
              <w:bottom w:val="single" w:sz="4" w:space="0" w:color="BFBFBF"/>
              <w:right w:val="single" w:sz="4" w:space="0" w:color="BFBFBF"/>
            </w:tcBorders>
            <w:shd w:val="clear" w:color="000000" w:fill="ACB9CA"/>
            <w:vAlign w:val="center"/>
            <w:hideMark/>
          </w:tcPr>
          <w:p w14:paraId="44286265"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xml:space="preserve"> £          2.00 </w:t>
            </w:r>
          </w:p>
        </w:tc>
      </w:tr>
      <w:tr w:rsidR="005C3EB9" w:rsidRPr="005C3EB9" w14:paraId="4A5B94C1" w14:textId="77777777" w:rsidTr="005C3EB9">
        <w:trPr>
          <w:trHeight w:val="360"/>
        </w:trPr>
        <w:tc>
          <w:tcPr>
            <w:tcW w:w="1447" w:type="dxa"/>
            <w:tcBorders>
              <w:top w:val="nil"/>
              <w:left w:val="single" w:sz="4" w:space="0" w:color="BFBFBF"/>
              <w:bottom w:val="single" w:sz="4" w:space="0" w:color="BFBFBF"/>
              <w:right w:val="single" w:sz="4" w:space="0" w:color="BFBFBF"/>
            </w:tcBorders>
            <w:shd w:val="clear" w:color="000000" w:fill="F2F2F2"/>
            <w:vAlign w:val="center"/>
            <w:hideMark/>
          </w:tcPr>
          <w:p w14:paraId="0ACBD339"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3500</w:t>
            </w:r>
          </w:p>
        </w:tc>
        <w:tc>
          <w:tcPr>
            <w:tcW w:w="1565" w:type="dxa"/>
            <w:gridSpan w:val="3"/>
            <w:tcBorders>
              <w:top w:val="nil"/>
              <w:left w:val="nil"/>
              <w:bottom w:val="single" w:sz="4" w:space="0" w:color="BFBFBF"/>
              <w:right w:val="single" w:sz="4" w:space="0" w:color="BFBFBF"/>
            </w:tcBorders>
            <w:shd w:val="clear" w:color="000000" w:fill="D6DCE4"/>
            <w:vAlign w:val="center"/>
            <w:hideMark/>
          </w:tcPr>
          <w:p w14:paraId="4872F285"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3000</w:t>
            </w:r>
          </w:p>
        </w:tc>
        <w:tc>
          <w:tcPr>
            <w:tcW w:w="1565" w:type="dxa"/>
            <w:gridSpan w:val="2"/>
            <w:tcBorders>
              <w:top w:val="nil"/>
              <w:left w:val="nil"/>
              <w:bottom w:val="single" w:sz="4" w:space="0" w:color="BFBFBF"/>
              <w:right w:val="single" w:sz="4" w:space="0" w:color="BFBFBF"/>
            </w:tcBorders>
            <w:shd w:val="clear" w:color="000000" w:fill="F2F2F2"/>
            <w:vAlign w:val="center"/>
            <w:hideMark/>
          </w:tcPr>
          <w:p w14:paraId="7CCEB6B9"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2000</w:t>
            </w:r>
          </w:p>
        </w:tc>
        <w:tc>
          <w:tcPr>
            <w:tcW w:w="2056" w:type="dxa"/>
            <w:gridSpan w:val="2"/>
            <w:tcBorders>
              <w:top w:val="nil"/>
              <w:left w:val="nil"/>
              <w:bottom w:val="single" w:sz="4" w:space="0" w:color="BFBFBF"/>
              <w:right w:val="single" w:sz="4" w:space="0" w:color="BFBFBF"/>
            </w:tcBorders>
            <w:shd w:val="clear" w:color="000000" w:fill="D6DCE4"/>
            <w:vAlign w:val="center"/>
            <w:hideMark/>
          </w:tcPr>
          <w:p w14:paraId="2144D251"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2000</w:t>
            </w:r>
          </w:p>
        </w:tc>
        <w:tc>
          <w:tcPr>
            <w:tcW w:w="1432" w:type="dxa"/>
            <w:tcBorders>
              <w:top w:val="nil"/>
              <w:left w:val="nil"/>
              <w:bottom w:val="single" w:sz="4" w:space="0" w:color="BFBFBF"/>
              <w:right w:val="single" w:sz="4" w:space="0" w:color="BFBFBF"/>
            </w:tcBorders>
            <w:shd w:val="clear" w:color="000000" w:fill="F2F2F2"/>
            <w:vAlign w:val="center"/>
            <w:hideMark/>
          </w:tcPr>
          <w:p w14:paraId="684531AF"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2000</w:t>
            </w:r>
          </w:p>
        </w:tc>
        <w:tc>
          <w:tcPr>
            <w:tcW w:w="1415" w:type="dxa"/>
            <w:tcBorders>
              <w:top w:val="nil"/>
              <w:left w:val="nil"/>
              <w:bottom w:val="single" w:sz="4" w:space="0" w:color="BFBFBF"/>
              <w:right w:val="single" w:sz="4" w:space="0" w:color="BFBFBF"/>
            </w:tcBorders>
            <w:shd w:val="clear" w:color="000000" w:fill="D6DCE4"/>
            <w:vAlign w:val="center"/>
            <w:hideMark/>
          </w:tcPr>
          <w:p w14:paraId="418FF29F"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3000</w:t>
            </w:r>
          </w:p>
        </w:tc>
      </w:tr>
      <w:tr w:rsidR="005C3EB9" w:rsidRPr="005C3EB9" w14:paraId="09E877F7" w14:textId="77777777" w:rsidTr="005C3EB9">
        <w:trPr>
          <w:trHeight w:val="480"/>
        </w:trPr>
        <w:tc>
          <w:tcPr>
            <w:tcW w:w="1447" w:type="dxa"/>
            <w:tcBorders>
              <w:top w:val="nil"/>
              <w:left w:val="single" w:sz="4" w:space="0" w:color="BFBFBF"/>
              <w:bottom w:val="single" w:sz="4" w:space="0" w:color="BFBFBF"/>
              <w:right w:val="single" w:sz="4" w:space="0" w:color="BFBFBF"/>
            </w:tcBorders>
            <w:shd w:val="clear" w:color="000000" w:fill="D6DCE4"/>
            <w:vAlign w:val="center"/>
            <w:hideMark/>
          </w:tcPr>
          <w:p w14:paraId="36668588"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7,000.00 </w:t>
            </w:r>
          </w:p>
        </w:tc>
        <w:tc>
          <w:tcPr>
            <w:tcW w:w="1565" w:type="dxa"/>
            <w:gridSpan w:val="3"/>
            <w:tcBorders>
              <w:top w:val="nil"/>
              <w:left w:val="nil"/>
              <w:bottom w:val="single" w:sz="4" w:space="0" w:color="BFBFBF"/>
              <w:right w:val="single" w:sz="4" w:space="0" w:color="BFBFBF"/>
            </w:tcBorders>
            <w:shd w:val="clear" w:color="000000" w:fill="ACB9CA"/>
            <w:vAlign w:val="center"/>
            <w:hideMark/>
          </w:tcPr>
          <w:p w14:paraId="161D8EF2"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6,000.00 </w:t>
            </w:r>
          </w:p>
        </w:tc>
        <w:tc>
          <w:tcPr>
            <w:tcW w:w="1565" w:type="dxa"/>
            <w:gridSpan w:val="2"/>
            <w:tcBorders>
              <w:top w:val="nil"/>
              <w:left w:val="nil"/>
              <w:bottom w:val="single" w:sz="4" w:space="0" w:color="BFBFBF"/>
              <w:right w:val="single" w:sz="4" w:space="0" w:color="BFBFBF"/>
            </w:tcBorders>
            <w:shd w:val="clear" w:color="000000" w:fill="D6DCE4"/>
            <w:vAlign w:val="center"/>
            <w:hideMark/>
          </w:tcPr>
          <w:p w14:paraId="070199E8"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4,000.00 </w:t>
            </w:r>
          </w:p>
        </w:tc>
        <w:tc>
          <w:tcPr>
            <w:tcW w:w="2056" w:type="dxa"/>
            <w:gridSpan w:val="2"/>
            <w:tcBorders>
              <w:top w:val="nil"/>
              <w:left w:val="nil"/>
              <w:bottom w:val="single" w:sz="4" w:space="0" w:color="BFBFBF"/>
              <w:right w:val="single" w:sz="4" w:space="0" w:color="BFBFBF"/>
            </w:tcBorders>
            <w:shd w:val="clear" w:color="000000" w:fill="ACB9CA"/>
            <w:vAlign w:val="center"/>
            <w:hideMark/>
          </w:tcPr>
          <w:p w14:paraId="637A1167"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4,000.00 </w:t>
            </w:r>
          </w:p>
        </w:tc>
        <w:tc>
          <w:tcPr>
            <w:tcW w:w="1432" w:type="dxa"/>
            <w:tcBorders>
              <w:top w:val="nil"/>
              <w:left w:val="nil"/>
              <w:bottom w:val="single" w:sz="4" w:space="0" w:color="BFBFBF"/>
              <w:right w:val="single" w:sz="4" w:space="0" w:color="BFBFBF"/>
            </w:tcBorders>
            <w:shd w:val="clear" w:color="000000" w:fill="D6DCE4"/>
            <w:vAlign w:val="center"/>
            <w:hideMark/>
          </w:tcPr>
          <w:p w14:paraId="5CFA7821"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4,000.00 </w:t>
            </w:r>
          </w:p>
        </w:tc>
        <w:tc>
          <w:tcPr>
            <w:tcW w:w="1415" w:type="dxa"/>
            <w:tcBorders>
              <w:top w:val="nil"/>
              <w:left w:val="nil"/>
              <w:bottom w:val="single" w:sz="4" w:space="0" w:color="BFBFBF"/>
              <w:right w:val="single" w:sz="4" w:space="0" w:color="BFBFBF"/>
            </w:tcBorders>
            <w:shd w:val="clear" w:color="000000" w:fill="ACB9CA"/>
            <w:vAlign w:val="center"/>
            <w:hideMark/>
          </w:tcPr>
          <w:p w14:paraId="0FDF706B"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6,000.00 </w:t>
            </w:r>
          </w:p>
        </w:tc>
      </w:tr>
      <w:tr w:rsidR="005C3EB9" w:rsidRPr="005C3EB9" w14:paraId="436E3ACA" w14:textId="77777777" w:rsidTr="005C3EB9">
        <w:trPr>
          <w:trHeight w:val="162"/>
        </w:trPr>
        <w:tc>
          <w:tcPr>
            <w:tcW w:w="1447" w:type="dxa"/>
            <w:tcBorders>
              <w:top w:val="nil"/>
              <w:left w:val="nil"/>
              <w:bottom w:val="nil"/>
              <w:right w:val="nil"/>
            </w:tcBorders>
            <w:shd w:val="clear" w:color="000000" w:fill="808080"/>
            <w:vAlign w:val="bottom"/>
            <w:hideMark/>
          </w:tcPr>
          <w:p w14:paraId="364EEFF6"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c>
          <w:tcPr>
            <w:tcW w:w="1565" w:type="dxa"/>
            <w:gridSpan w:val="3"/>
            <w:tcBorders>
              <w:top w:val="nil"/>
              <w:left w:val="nil"/>
              <w:bottom w:val="nil"/>
              <w:right w:val="nil"/>
            </w:tcBorders>
            <w:shd w:val="clear" w:color="000000" w:fill="808080"/>
            <w:vAlign w:val="bottom"/>
            <w:hideMark/>
          </w:tcPr>
          <w:p w14:paraId="0D5870CF"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c>
          <w:tcPr>
            <w:tcW w:w="1565" w:type="dxa"/>
            <w:gridSpan w:val="2"/>
            <w:tcBorders>
              <w:top w:val="nil"/>
              <w:left w:val="nil"/>
              <w:bottom w:val="nil"/>
              <w:right w:val="nil"/>
            </w:tcBorders>
            <w:shd w:val="clear" w:color="000000" w:fill="808080"/>
            <w:vAlign w:val="bottom"/>
            <w:hideMark/>
          </w:tcPr>
          <w:p w14:paraId="14EC70C5"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c>
          <w:tcPr>
            <w:tcW w:w="2056" w:type="dxa"/>
            <w:gridSpan w:val="2"/>
            <w:tcBorders>
              <w:top w:val="nil"/>
              <w:left w:val="nil"/>
              <w:bottom w:val="nil"/>
              <w:right w:val="nil"/>
            </w:tcBorders>
            <w:shd w:val="clear" w:color="000000" w:fill="808080"/>
            <w:vAlign w:val="bottom"/>
            <w:hideMark/>
          </w:tcPr>
          <w:p w14:paraId="4DAEF88D"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c>
          <w:tcPr>
            <w:tcW w:w="1432" w:type="dxa"/>
            <w:tcBorders>
              <w:top w:val="nil"/>
              <w:left w:val="nil"/>
              <w:bottom w:val="nil"/>
              <w:right w:val="nil"/>
            </w:tcBorders>
            <w:shd w:val="clear" w:color="000000" w:fill="808080"/>
            <w:vAlign w:val="bottom"/>
            <w:hideMark/>
          </w:tcPr>
          <w:p w14:paraId="4C8221E6"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c>
          <w:tcPr>
            <w:tcW w:w="1415" w:type="dxa"/>
            <w:tcBorders>
              <w:top w:val="nil"/>
              <w:left w:val="nil"/>
              <w:bottom w:val="nil"/>
              <w:right w:val="nil"/>
            </w:tcBorders>
            <w:shd w:val="clear" w:color="000000" w:fill="808080"/>
            <w:vAlign w:val="bottom"/>
            <w:hideMark/>
          </w:tcPr>
          <w:p w14:paraId="375B44E1"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r>
      <w:tr w:rsidR="005C3EB9" w:rsidRPr="005C3EB9" w14:paraId="38907131" w14:textId="77777777" w:rsidTr="005C3EB9">
        <w:trPr>
          <w:trHeight w:val="435"/>
        </w:trPr>
        <w:tc>
          <w:tcPr>
            <w:tcW w:w="1447" w:type="dxa"/>
            <w:tcBorders>
              <w:top w:val="single" w:sz="4" w:space="0" w:color="BFBFBF"/>
              <w:left w:val="single" w:sz="4" w:space="0" w:color="BFBFBF"/>
              <w:bottom w:val="single" w:sz="4" w:space="0" w:color="BFBFBF"/>
              <w:right w:val="single" w:sz="4" w:space="0" w:color="BFBFBF"/>
            </w:tcBorders>
            <w:shd w:val="clear" w:color="000000" w:fill="D6DCE4"/>
            <w:vAlign w:val="center"/>
            <w:hideMark/>
          </w:tcPr>
          <w:p w14:paraId="76D2230F"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xml:space="preserve"> £           3.00 </w:t>
            </w:r>
          </w:p>
        </w:tc>
        <w:tc>
          <w:tcPr>
            <w:tcW w:w="1565" w:type="dxa"/>
            <w:gridSpan w:val="3"/>
            <w:tcBorders>
              <w:top w:val="single" w:sz="4" w:space="0" w:color="BFBFBF"/>
              <w:left w:val="nil"/>
              <w:bottom w:val="single" w:sz="4" w:space="0" w:color="BFBFBF"/>
              <w:right w:val="single" w:sz="4" w:space="0" w:color="BFBFBF"/>
            </w:tcBorders>
            <w:shd w:val="clear" w:color="000000" w:fill="ACB9CA"/>
            <w:vAlign w:val="center"/>
            <w:hideMark/>
          </w:tcPr>
          <w:p w14:paraId="7697E1D2"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xml:space="preserve"> £             3.00 </w:t>
            </w:r>
          </w:p>
        </w:tc>
        <w:tc>
          <w:tcPr>
            <w:tcW w:w="1565" w:type="dxa"/>
            <w:gridSpan w:val="2"/>
            <w:tcBorders>
              <w:top w:val="single" w:sz="4" w:space="0" w:color="BFBFBF"/>
              <w:left w:val="nil"/>
              <w:bottom w:val="single" w:sz="4" w:space="0" w:color="BFBFBF"/>
              <w:right w:val="single" w:sz="4" w:space="0" w:color="BFBFBF"/>
            </w:tcBorders>
            <w:shd w:val="clear" w:color="000000" w:fill="D6DCE4"/>
            <w:vAlign w:val="center"/>
            <w:hideMark/>
          </w:tcPr>
          <w:p w14:paraId="3BBF1A5E"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xml:space="preserve"> £             3.00 </w:t>
            </w:r>
          </w:p>
        </w:tc>
        <w:tc>
          <w:tcPr>
            <w:tcW w:w="2056" w:type="dxa"/>
            <w:gridSpan w:val="2"/>
            <w:tcBorders>
              <w:top w:val="single" w:sz="4" w:space="0" w:color="BFBFBF"/>
              <w:left w:val="nil"/>
              <w:bottom w:val="single" w:sz="4" w:space="0" w:color="BFBFBF"/>
              <w:right w:val="single" w:sz="4" w:space="0" w:color="BFBFBF"/>
            </w:tcBorders>
            <w:shd w:val="clear" w:color="000000" w:fill="ACB9CA"/>
            <w:vAlign w:val="center"/>
            <w:hideMark/>
          </w:tcPr>
          <w:p w14:paraId="2D636356"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xml:space="preserve"> £             3.00 </w:t>
            </w:r>
          </w:p>
        </w:tc>
        <w:tc>
          <w:tcPr>
            <w:tcW w:w="1432" w:type="dxa"/>
            <w:tcBorders>
              <w:top w:val="single" w:sz="4" w:space="0" w:color="BFBFBF"/>
              <w:left w:val="nil"/>
              <w:bottom w:val="single" w:sz="4" w:space="0" w:color="BFBFBF"/>
              <w:right w:val="single" w:sz="4" w:space="0" w:color="BFBFBF"/>
            </w:tcBorders>
            <w:shd w:val="clear" w:color="000000" w:fill="D6DCE4"/>
            <w:vAlign w:val="center"/>
            <w:hideMark/>
          </w:tcPr>
          <w:p w14:paraId="58E6B641"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xml:space="preserve"> £          3.00 </w:t>
            </w:r>
          </w:p>
        </w:tc>
        <w:tc>
          <w:tcPr>
            <w:tcW w:w="1415" w:type="dxa"/>
            <w:tcBorders>
              <w:top w:val="single" w:sz="4" w:space="0" w:color="BFBFBF"/>
              <w:left w:val="nil"/>
              <w:bottom w:val="single" w:sz="4" w:space="0" w:color="BFBFBF"/>
              <w:right w:val="single" w:sz="4" w:space="0" w:color="BFBFBF"/>
            </w:tcBorders>
            <w:shd w:val="clear" w:color="000000" w:fill="ACB9CA"/>
            <w:vAlign w:val="center"/>
            <w:hideMark/>
          </w:tcPr>
          <w:p w14:paraId="25EAB78D"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xml:space="preserve"> £          3.00 </w:t>
            </w:r>
          </w:p>
        </w:tc>
      </w:tr>
      <w:tr w:rsidR="005C3EB9" w:rsidRPr="005C3EB9" w14:paraId="1B3DE4B8" w14:textId="77777777" w:rsidTr="005C3EB9">
        <w:trPr>
          <w:trHeight w:val="360"/>
        </w:trPr>
        <w:tc>
          <w:tcPr>
            <w:tcW w:w="1447" w:type="dxa"/>
            <w:tcBorders>
              <w:top w:val="nil"/>
              <w:left w:val="single" w:sz="4" w:space="0" w:color="BFBFBF"/>
              <w:bottom w:val="single" w:sz="4" w:space="0" w:color="BFBFBF"/>
              <w:right w:val="single" w:sz="4" w:space="0" w:color="BFBFBF"/>
            </w:tcBorders>
            <w:shd w:val="clear" w:color="000000" w:fill="F2F2F2"/>
            <w:vAlign w:val="center"/>
            <w:hideMark/>
          </w:tcPr>
          <w:p w14:paraId="18533DE5"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400</w:t>
            </w:r>
          </w:p>
        </w:tc>
        <w:tc>
          <w:tcPr>
            <w:tcW w:w="1565" w:type="dxa"/>
            <w:gridSpan w:val="3"/>
            <w:tcBorders>
              <w:top w:val="nil"/>
              <w:left w:val="nil"/>
              <w:bottom w:val="single" w:sz="4" w:space="0" w:color="BFBFBF"/>
              <w:right w:val="single" w:sz="4" w:space="0" w:color="BFBFBF"/>
            </w:tcBorders>
            <w:shd w:val="clear" w:color="000000" w:fill="D6DCE4"/>
            <w:vAlign w:val="center"/>
            <w:hideMark/>
          </w:tcPr>
          <w:p w14:paraId="4C7A2C8B"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600</w:t>
            </w:r>
          </w:p>
        </w:tc>
        <w:tc>
          <w:tcPr>
            <w:tcW w:w="1565" w:type="dxa"/>
            <w:gridSpan w:val="2"/>
            <w:tcBorders>
              <w:top w:val="nil"/>
              <w:left w:val="nil"/>
              <w:bottom w:val="single" w:sz="4" w:space="0" w:color="BFBFBF"/>
              <w:right w:val="single" w:sz="4" w:space="0" w:color="BFBFBF"/>
            </w:tcBorders>
            <w:shd w:val="clear" w:color="000000" w:fill="F2F2F2"/>
            <w:vAlign w:val="center"/>
            <w:hideMark/>
          </w:tcPr>
          <w:p w14:paraId="060BACBD"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800</w:t>
            </w:r>
          </w:p>
        </w:tc>
        <w:tc>
          <w:tcPr>
            <w:tcW w:w="2056" w:type="dxa"/>
            <w:gridSpan w:val="2"/>
            <w:tcBorders>
              <w:top w:val="nil"/>
              <w:left w:val="nil"/>
              <w:bottom w:val="single" w:sz="4" w:space="0" w:color="BFBFBF"/>
              <w:right w:val="single" w:sz="4" w:space="0" w:color="BFBFBF"/>
            </w:tcBorders>
            <w:shd w:val="clear" w:color="000000" w:fill="D6DCE4"/>
            <w:vAlign w:val="center"/>
            <w:hideMark/>
          </w:tcPr>
          <w:p w14:paraId="08EE72C7"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1000</w:t>
            </w:r>
          </w:p>
        </w:tc>
        <w:tc>
          <w:tcPr>
            <w:tcW w:w="1432" w:type="dxa"/>
            <w:tcBorders>
              <w:top w:val="nil"/>
              <w:left w:val="nil"/>
              <w:bottom w:val="single" w:sz="4" w:space="0" w:color="BFBFBF"/>
              <w:right w:val="single" w:sz="4" w:space="0" w:color="BFBFBF"/>
            </w:tcBorders>
            <w:shd w:val="clear" w:color="000000" w:fill="F2F2F2"/>
            <w:vAlign w:val="center"/>
            <w:hideMark/>
          </w:tcPr>
          <w:p w14:paraId="3EB604E6"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800</w:t>
            </w:r>
          </w:p>
        </w:tc>
        <w:tc>
          <w:tcPr>
            <w:tcW w:w="1415" w:type="dxa"/>
            <w:tcBorders>
              <w:top w:val="nil"/>
              <w:left w:val="nil"/>
              <w:bottom w:val="single" w:sz="4" w:space="0" w:color="BFBFBF"/>
              <w:right w:val="single" w:sz="4" w:space="0" w:color="BFBFBF"/>
            </w:tcBorders>
            <w:shd w:val="clear" w:color="000000" w:fill="D6DCE4"/>
            <w:vAlign w:val="center"/>
            <w:hideMark/>
          </w:tcPr>
          <w:p w14:paraId="67E6C5C4"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600</w:t>
            </w:r>
          </w:p>
        </w:tc>
      </w:tr>
      <w:tr w:rsidR="005C3EB9" w:rsidRPr="005C3EB9" w14:paraId="51A79DEF" w14:textId="77777777" w:rsidTr="005C3EB9">
        <w:trPr>
          <w:trHeight w:val="315"/>
        </w:trPr>
        <w:tc>
          <w:tcPr>
            <w:tcW w:w="1447" w:type="dxa"/>
            <w:tcBorders>
              <w:top w:val="nil"/>
              <w:left w:val="single" w:sz="4" w:space="0" w:color="BFBFBF"/>
              <w:bottom w:val="single" w:sz="4" w:space="0" w:color="BFBFBF"/>
              <w:right w:val="single" w:sz="4" w:space="0" w:color="BFBFBF"/>
            </w:tcBorders>
            <w:shd w:val="clear" w:color="000000" w:fill="D6DCE4"/>
            <w:vAlign w:val="center"/>
            <w:hideMark/>
          </w:tcPr>
          <w:p w14:paraId="307C2BA1"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1,200.00 </w:t>
            </w:r>
          </w:p>
        </w:tc>
        <w:tc>
          <w:tcPr>
            <w:tcW w:w="1565" w:type="dxa"/>
            <w:gridSpan w:val="3"/>
            <w:tcBorders>
              <w:top w:val="nil"/>
              <w:left w:val="nil"/>
              <w:bottom w:val="single" w:sz="4" w:space="0" w:color="BFBFBF"/>
              <w:right w:val="single" w:sz="4" w:space="0" w:color="BFBFBF"/>
            </w:tcBorders>
            <w:shd w:val="clear" w:color="000000" w:fill="ACB9CA"/>
            <w:vAlign w:val="center"/>
            <w:hideMark/>
          </w:tcPr>
          <w:p w14:paraId="26A28F97"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1,800.00 </w:t>
            </w:r>
          </w:p>
        </w:tc>
        <w:tc>
          <w:tcPr>
            <w:tcW w:w="1565" w:type="dxa"/>
            <w:gridSpan w:val="2"/>
            <w:tcBorders>
              <w:top w:val="nil"/>
              <w:left w:val="nil"/>
              <w:bottom w:val="single" w:sz="4" w:space="0" w:color="BFBFBF"/>
              <w:right w:val="single" w:sz="4" w:space="0" w:color="BFBFBF"/>
            </w:tcBorders>
            <w:shd w:val="clear" w:color="000000" w:fill="D6DCE4"/>
            <w:vAlign w:val="center"/>
            <w:hideMark/>
          </w:tcPr>
          <w:p w14:paraId="456B4E00"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2,400.00 </w:t>
            </w:r>
          </w:p>
        </w:tc>
        <w:tc>
          <w:tcPr>
            <w:tcW w:w="2056" w:type="dxa"/>
            <w:gridSpan w:val="2"/>
            <w:tcBorders>
              <w:top w:val="nil"/>
              <w:left w:val="nil"/>
              <w:bottom w:val="single" w:sz="4" w:space="0" w:color="BFBFBF"/>
              <w:right w:val="single" w:sz="4" w:space="0" w:color="BFBFBF"/>
            </w:tcBorders>
            <w:shd w:val="clear" w:color="000000" w:fill="ACB9CA"/>
            <w:vAlign w:val="center"/>
            <w:hideMark/>
          </w:tcPr>
          <w:p w14:paraId="409C2E0B"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3,000.00 </w:t>
            </w:r>
          </w:p>
        </w:tc>
        <w:tc>
          <w:tcPr>
            <w:tcW w:w="1432" w:type="dxa"/>
            <w:tcBorders>
              <w:top w:val="nil"/>
              <w:left w:val="nil"/>
              <w:bottom w:val="single" w:sz="4" w:space="0" w:color="BFBFBF"/>
              <w:right w:val="single" w:sz="4" w:space="0" w:color="BFBFBF"/>
            </w:tcBorders>
            <w:shd w:val="clear" w:color="000000" w:fill="D6DCE4"/>
            <w:vAlign w:val="center"/>
            <w:hideMark/>
          </w:tcPr>
          <w:p w14:paraId="429F1FE2"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2,400.00 </w:t>
            </w:r>
          </w:p>
        </w:tc>
        <w:tc>
          <w:tcPr>
            <w:tcW w:w="1415" w:type="dxa"/>
            <w:tcBorders>
              <w:top w:val="nil"/>
              <w:left w:val="nil"/>
              <w:bottom w:val="single" w:sz="4" w:space="0" w:color="BFBFBF"/>
              <w:right w:val="single" w:sz="4" w:space="0" w:color="BFBFBF"/>
            </w:tcBorders>
            <w:shd w:val="clear" w:color="000000" w:fill="ACB9CA"/>
            <w:vAlign w:val="center"/>
            <w:hideMark/>
          </w:tcPr>
          <w:p w14:paraId="6D96EA4E"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1,800.00 </w:t>
            </w:r>
          </w:p>
        </w:tc>
      </w:tr>
      <w:tr w:rsidR="005C3EB9" w:rsidRPr="005C3EB9" w14:paraId="09F3A6E0" w14:textId="77777777" w:rsidTr="005C3EB9">
        <w:trPr>
          <w:trHeight w:val="162"/>
        </w:trPr>
        <w:tc>
          <w:tcPr>
            <w:tcW w:w="1447" w:type="dxa"/>
            <w:tcBorders>
              <w:top w:val="nil"/>
              <w:left w:val="nil"/>
              <w:bottom w:val="nil"/>
              <w:right w:val="nil"/>
            </w:tcBorders>
            <w:shd w:val="clear" w:color="000000" w:fill="808080"/>
            <w:vAlign w:val="bottom"/>
            <w:hideMark/>
          </w:tcPr>
          <w:p w14:paraId="2662AD5F"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c>
          <w:tcPr>
            <w:tcW w:w="1565" w:type="dxa"/>
            <w:gridSpan w:val="3"/>
            <w:tcBorders>
              <w:top w:val="nil"/>
              <w:left w:val="nil"/>
              <w:bottom w:val="nil"/>
              <w:right w:val="nil"/>
            </w:tcBorders>
            <w:shd w:val="clear" w:color="000000" w:fill="808080"/>
            <w:vAlign w:val="bottom"/>
            <w:hideMark/>
          </w:tcPr>
          <w:p w14:paraId="32A1DD4B"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c>
          <w:tcPr>
            <w:tcW w:w="1565" w:type="dxa"/>
            <w:gridSpan w:val="2"/>
            <w:tcBorders>
              <w:top w:val="nil"/>
              <w:left w:val="nil"/>
              <w:bottom w:val="nil"/>
              <w:right w:val="nil"/>
            </w:tcBorders>
            <w:shd w:val="clear" w:color="000000" w:fill="808080"/>
            <w:vAlign w:val="bottom"/>
            <w:hideMark/>
          </w:tcPr>
          <w:p w14:paraId="06B3608A"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c>
          <w:tcPr>
            <w:tcW w:w="2056" w:type="dxa"/>
            <w:gridSpan w:val="2"/>
            <w:tcBorders>
              <w:top w:val="nil"/>
              <w:left w:val="nil"/>
              <w:bottom w:val="nil"/>
              <w:right w:val="nil"/>
            </w:tcBorders>
            <w:shd w:val="clear" w:color="000000" w:fill="808080"/>
            <w:vAlign w:val="bottom"/>
            <w:hideMark/>
          </w:tcPr>
          <w:p w14:paraId="2A8B3CE4"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c>
          <w:tcPr>
            <w:tcW w:w="1432" w:type="dxa"/>
            <w:tcBorders>
              <w:top w:val="nil"/>
              <w:left w:val="nil"/>
              <w:bottom w:val="nil"/>
              <w:right w:val="nil"/>
            </w:tcBorders>
            <w:shd w:val="clear" w:color="000000" w:fill="808080"/>
            <w:vAlign w:val="bottom"/>
            <w:hideMark/>
          </w:tcPr>
          <w:p w14:paraId="3AABB77E"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c>
          <w:tcPr>
            <w:tcW w:w="1415" w:type="dxa"/>
            <w:tcBorders>
              <w:top w:val="nil"/>
              <w:left w:val="nil"/>
              <w:bottom w:val="nil"/>
              <w:right w:val="nil"/>
            </w:tcBorders>
            <w:shd w:val="clear" w:color="000000" w:fill="808080"/>
            <w:vAlign w:val="bottom"/>
            <w:hideMark/>
          </w:tcPr>
          <w:p w14:paraId="68AB2D3F"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r>
      <w:tr w:rsidR="005C3EB9" w:rsidRPr="005C3EB9" w14:paraId="5205606F" w14:textId="77777777" w:rsidTr="005C3EB9">
        <w:trPr>
          <w:trHeight w:val="360"/>
        </w:trPr>
        <w:tc>
          <w:tcPr>
            <w:tcW w:w="1447" w:type="dxa"/>
            <w:tcBorders>
              <w:top w:val="single" w:sz="4" w:space="0" w:color="BFBFBF"/>
              <w:left w:val="single" w:sz="4" w:space="0" w:color="BFBFBF"/>
              <w:bottom w:val="single" w:sz="4" w:space="0" w:color="BFBFBF"/>
              <w:right w:val="single" w:sz="4" w:space="0" w:color="BFBFBF"/>
            </w:tcBorders>
            <w:shd w:val="clear" w:color="000000" w:fill="D6DCE4"/>
            <w:vAlign w:val="center"/>
            <w:hideMark/>
          </w:tcPr>
          <w:p w14:paraId="6355A2CF"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xml:space="preserve"> £           1.50 </w:t>
            </w:r>
          </w:p>
        </w:tc>
        <w:tc>
          <w:tcPr>
            <w:tcW w:w="1565" w:type="dxa"/>
            <w:gridSpan w:val="3"/>
            <w:tcBorders>
              <w:top w:val="single" w:sz="4" w:space="0" w:color="BFBFBF"/>
              <w:left w:val="nil"/>
              <w:bottom w:val="single" w:sz="4" w:space="0" w:color="BFBFBF"/>
              <w:right w:val="single" w:sz="4" w:space="0" w:color="BFBFBF"/>
            </w:tcBorders>
            <w:shd w:val="clear" w:color="000000" w:fill="ACB9CA"/>
            <w:vAlign w:val="center"/>
            <w:hideMark/>
          </w:tcPr>
          <w:p w14:paraId="6753CB52"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xml:space="preserve"> £             1.50 </w:t>
            </w:r>
          </w:p>
        </w:tc>
        <w:tc>
          <w:tcPr>
            <w:tcW w:w="1565" w:type="dxa"/>
            <w:gridSpan w:val="2"/>
            <w:tcBorders>
              <w:top w:val="single" w:sz="4" w:space="0" w:color="BFBFBF"/>
              <w:left w:val="nil"/>
              <w:bottom w:val="single" w:sz="4" w:space="0" w:color="BFBFBF"/>
              <w:right w:val="single" w:sz="4" w:space="0" w:color="BFBFBF"/>
            </w:tcBorders>
            <w:shd w:val="clear" w:color="000000" w:fill="D6DCE4"/>
            <w:vAlign w:val="center"/>
            <w:hideMark/>
          </w:tcPr>
          <w:p w14:paraId="14ABE6C1"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xml:space="preserve"> £             1.50 </w:t>
            </w:r>
          </w:p>
        </w:tc>
        <w:tc>
          <w:tcPr>
            <w:tcW w:w="2056" w:type="dxa"/>
            <w:gridSpan w:val="2"/>
            <w:tcBorders>
              <w:top w:val="single" w:sz="4" w:space="0" w:color="BFBFBF"/>
              <w:left w:val="nil"/>
              <w:bottom w:val="single" w:sz="4" w:space="0" w:color="BFBFBF"/>
              <w:right w:val="single" w:sz="4" w:space="0" w:color="BFBFBF"/>
            </w:tcBorders>
            <w:shd w:val="clear" w:color="000000" w:fill="ACB9CA"/>
            <w:vAlign w:val="center"/>
            <w:hideMark/>
          </w:tcPr>
          <w:p w14:paraId="21C0250D"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xml:space="preserve"> £             1.50 </w:t>
            </w:r>
          </w:p>
        </w:tc>
        <w:tc>
          <w:tcPr>
            <w:tcW w:w="1432" w:type="dxa"/>
            <w:tcBorders>
              <w:top w:val="single" w:sz="4" w:space="0" w:color="BFBFBF"/>
              <w:left w:val="nil"/>
              <w:bottom w:val="single" w:sz="4" w:space="0" w:color="BFBFBF"/>
              <w:right w:val="single" w:sz="4" w:space="0" w:color="BFBFBF"/>
            </w:tcBorders>
            <w:shd w:val="clear" w:color="000000" w:fill="D6DCE4"/>
            <w:vAlign w:val="center"/>
            <w:hideMark/>
          </w:tcPr>
          <w:p w14:paraId="635A1A45"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xml:space="preserve"> £          1.50 </w:t>
            </w:r>
          </w:p>
        </w:tc>
        <w:tc>
          <w:tcPr>
            <w:tcW w:w="1415" w:type="dxa"/>
            <w:tcBorders>
              <w:top w:val="single" w:sz="4" w:space="0" w:color="BFBFBF"/>
              <w:left w:val="nil"/>
              <w:bottom w:val="single" w:sz="4" w:space="0" w:color="BFBFBF"/>
              <w:right w:val="single" w:sz="4" w:space="0" w:color="BFBFBF"/>
            </w:tcBorders>
            <w:shd w:val="clear" w:color="000000" w:fill="ACB9CA"/>
            <w:vAlign w:val="center"/>
            <w:hideMark/>
          </w:tcPr>
          <w:p w14:paraId="12AEABE6"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xml:space="preserve"> £          1.50 </w:t>
            </w:r>
          </w:p>
        </w:tc>
      </w:tr>
      <w:tr w:rsidR="005C3EB9" w:rsidRPr="005C3EB9" w14:paraId="2D898FF1" w14:textId="77777777" w:rsidTr="005C3EB9">
        <w:trPr>
          <w:trHeight w:val="360"/>
        </w:trPr>
        <w:tc>
          <w:tcPr>
            <w:tcW w:w="1447" w:type="dxa"/>
            <w:tcBorders>
              <w:top w:val="nil"/>
              <w:left w:val="single" w:sz="4" w:space="0" w:color="BFBFBF"/>
              <w:bottom w:val="single" w:sz="4" w:space="0" w:color="BFBFBF"/>
              <w:right w:val="single" w:sz="4" w:space="0" w:color="BFBFBF"/>
            </w:tcBorders>
            <w:shd w:val="clear" w:color="000000" w:fill="F2F2F2"/>
            <w:vAlign w:val="center"/>
            <w:hideMark/>
          </w:tcPr>
          <w:p w14:paraId="33515FE9"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550</w:t>
            </w:r>
          </w:p>
        </w:tc>
        <w:tc>
          <w:tcPr>
            <w:tcW w:w="1565" w:type="dxa"/>
            <w:gridSpan w:val="3"/>
            <w:tcBorders>
              <w:top w:val="nil"/>
              <w:left w:val="nil"/>
              <w:bottom w:val="single" w:sz="4" w:space="0" w:color="BFBFBF"/>
              <w:right w:val="single" w:sz="4" w:space="0" w:color="BFBFBF"/>
            </w:tcBorders>
            <w:shd w:val="clear" w:color="000000" w:fill="D6DCE4"/>
            <w:vAlign w:val="center"/>
            <w:hideMark/>
          </w:tcPr>
          <w:p w14:paraId="53D94276"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450</w:t>
            </w:r>
          </w:p>
        </w:tc>
        <w:tc>
          <w:tcPr>
            <w:tcW w:w="1565" w:type="dxa"/>
            <w:gridSpan w:val="2"/>
            <w:tcBorders>
              <w:top w:val="nil"/>
              <w:left w:val="nil"/>
              <w:bottom w:val="single" w:sz="4" w:space="0" w:color="BFBFBF"/>
              <w:right w:val="single" w:sz="4" w:space="0" w:color="BFBFBF"/>
            </w:tcBorders>
            <w:shd w:val="clear" w:color="000000" w:fill="F2F2F2"/>
            <w:vAlign w:val="center"/>
            <w:hideMark/>
          </w:tcPr>
          <w:p w14:paraId="50D79A62"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400</w:t>
            </w:r>
          </w:p>
        </w:tc>
        <w:tc>
          <w:tcPr>
            <w:tcW w:w="2056" w:type="dxa"/>
            <w:gridSpan w:val="2"/>
            <w:tcBorders>
              <w:top w:val="nil"/>
              <w:left w:val="nil"/>
              <w:bottom w:val="single" w:sz="4" w:space="0" w:color="BFBFBF"/>
              <w:right w:val="single" w:sz="4" w:space="0" w:color="BFBFBF"/>
            </w:tcBorders>
            <w:shd w:val="clear" w:color="000000" w:fill="D6DCE4"/>
            <w:vAlign w:val="center"/>
            <w:hideMark/>
          </w:tcPr>
          <w:p w14:paraId="7A4A828E"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400</w:t>
            </w:r>
          </w:p>
        </w:tc>
        <w:tc>
          <w:tcPr>
            <w:tcW w:w="1432" w:type="dxa"/>
            <w:tcBorders>
              <w:top w:val="nil"/>
              <w:left w:val="nil"/>
              <w:bottom w:val="single" w:sz="4" w:space="0" w:color="BFBFBF"/>
              <w:right w:val="single" w:sz="4" w:space="0" w:color="BFBFBF"/>
            </w:tcBorders>
            <w:shd w:val="clear" w:color="000000" w:fill="F2F2F2"/>
            <w:vAlign w:val="center"/>
            <w:hideMark/>
          </w:tcPr>
          <w:p w14:paraId="177F8371"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450</w:t>
            </w:r>
          </w:p>
        </w:tc>
        <w:tc>
          <w:tcPr>
            <w:tcW w:w="1415" w:type="dxa"/>
            <w:tcBorders>
              <w:top w:val="nil"/>
              <w:left w:val="nil"/>
              <w:bottom w:val="single" w:sz="4" w:space="0" w:color="BFBFBF"/>
              <w:right w:val="single" w:sz="4" w:space="0" w:color="BFBFBF"/>
            </w:tcBorders>
            <w:shd w:val="clear" w:color="000000" w:fill="D6DCE4"/>
            <w:vAlign w:val="center"/>
            <w:hideMark/>
          </w:tcPr>
          <w:p w14:paraId="11E2314A"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450</w:t>
            </w:r>
          </w:p>
        </w:tc>
      </w:tr>
      <w:tr w:rsidR="005C3EB9" w:rsidRPr="005C3EB9" w14:paraId="725194DC" w14:textId="77777777" w:rsidTr="005C3EB9">
        <w:trPr>
          <w:trHeight w:val="480"/>
        </w:trPr>
        <w:tc>
          <w:tcPr>
            <w:tcW w:w="1447" w:type="dxa"/>
            <w:tcBorders>
              <w:top w:val="nil"/>
              <w:left w:val="single" w:sz="4" w:space="0" w:color="BFBFBF"/>
              <w:bottom w:val="single" w:sz="4" w:space="0" w:color="BFBFBF"/>
              <w:right w:val="single" w:sz="4" w:space="0" w:color="BFBFBF"/>
            </w:tcBorders>
            <w:shd w:val="clear" w:color="000000" w:fill="D6DCE4"/>
            <w:vAlign w:val="center"/>
            <w:hideMark/>
          </w:tcPr>
          <w:p w14:paraId="1163E2E6"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825.00 </w:t>
            </w:r>
          </w:p>
        </w:tc>
        <w:tc>
          <w:tcPr>
            <w:tcW w:w="1565" w:type="dxa"/>
            <w:gridSpan w:val="3"/>
            <w:tcBorders>
              <w:top w:val="nil"/>
              <w:left w:val="nil"/>
              <w:bottom w:val="single" w:sz="4" w:space="0" w:color="BFBFBF"/>
              <w:right w:val="single" w:sz="4" w:space="0" w:color="BFBFBF"/>
            </w:tcBorders>
            <w:shd w:val="clear" w:color="000000" w:fill="ACB9CA"/>
            <w:vAlign w:val="center"/>
            <w:hideMark/>
          </w:tcPr>
          <w:p w14:paraId="40045CEF"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675.00 </w:t>
            </w:r>
          </w:p>
        </w:tc>
        <w:tc>
          <w:tcPr>
            <w:tcW w:w="1565" w:type="dxa"/>
            <w:gridSpan w:val="2"/>
            <w:tcBorders>
              <w:top w:val="nil"/>
              <w:left w:val="nil"/>
              <w:bottom w:val="single" w:sz="4" w:space="0" w:color="BFBFBF"/>
              <w:right w:val="single" w:sz="4" w:space="0" w:color="BFBFBF"/>
            </w:tcBorders>
            <w:shd w:val="clear" w:color="000000" w:fill="D6DCE4"/>
            <w:vAlign w:val="center"/>
            <w:hideMark/>
          </w:tcPr>
          <w:p w14:paraId="026E0C54"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600.00 </w:t>
            </w:r>
          </w:p>
        </w:tc>
        <w:tc>
          <w:tcPr>
            <w:tcW w:w="2056" w:type="dxa"/>
            <w:gridSpan w:val="2"/>
            <w:tcBorders>
              <w:top w:val="nil"/>
              <w:left w:val="nil"/>
              <w:bottom w:val="single" w:sz="4" w:space="0" w:color="BFBFBF"/>
              <w:right w:val="single" w:sz="4" w:space="0" w:color="BFBFBF"/>
            </w:tcBorders>
            <w:shd w:val="clear" w:color="000000" w:fill="ACB9CA"/>
            <w:vAlign w:val="center"/>
            <w:hideMark/>
          </w:tcPr>
          <w:p w14:paraId="52DB9B47"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600.00 </w:t>
            </w:r>
          </w:p>
        </w:tc>
        <w:tc>
          <w:tcPr>
            <w:tcW w:w="1432" w:type="dxa"/>
            <w:tcBorders>
              <w:top w:val="nil"/>
              <w:left w:val="nil"/>
              <w:bottom w:val="single" w:sz="4" w:space="0" w:color="BFBFBF"/>
              <w:right w:val="single" w:sz="4" w:space="0" w:color="BFBFBF"/>
            </w:tcBorders>
            <w:shd w:val="clear" w:color="000000" w:fill="D6DCE4"/>
            <w:vAlign w:val="center"/>
            <w:hideMark/>
          </w:tcPr>
          <w:p w14:paraId="4DE0C571"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675.00 </w:t>
            </w:r>
          </w:p>
        </w:tc>
        <w:tc>
          <w:tcPr>
            <w:tcW w:w="1415" w:type="dxa"/>
            <w:tcBorders>
              <w:top w:val="nil"/>
              <w:left w:val="nil"/>
              <w:bottom w:val="single" w:sz="4" w:space="0" w:color="BFBFBF"/>
              <w:right w:val="single" w:sz="4" w:space="0" w:color="BFBFBF"/>
            </w:tcBorders>
            <w:shd w:val="clear" w:color="000000" w:fill="ACB9CA"/>
            <w:vAlign w:val="center"/>
            <w:hideMark/>
          </w:tcPr>
          <w:p w14:paraId="430357F1"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675.00 </w:t>
            </w:r>
          </w:p>
        </w:tc>
      </w:tr>
      <w:tr w:rsidR="005C3EB9" w:rsidRPr="005C3EB9" w14:paraId="123998FB" w14:textId="77777777" w:rsidTr="005C3EB9">
        <w:trPr>
          <w:trHeight w:val="162"/>
        </w:trPr>
        <w:tc>
          <w:tcPr>
            <w:tcW w:w="1447" w:type="dxa"/>
            <w:tcBorders>
              <w:top w:val="nil"/>
              <w:left w:val="nil"/>
              <w:bottom w:val="nil"/>
              <w:right w:val="nil"/>
            </w:tcBorders>
            <w:shd w:val="clear" w:color="000000" w:fill="808080"/>
            <w:vAlign w:val="bottom"/>
            <w:hideMark/>
          </w:tcPr>
          <w:p w14:paraId="3EC8B3BC"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c>
          <w:tcPr>
            <w:tcW w:w="1565" w:type="dxa"/>
            <w:gridSpan w:val="3"/>
            <w:tcBorders>
              <w:top w:val="nil"/>
              <w:left w:val="nil"/>
              <w:bottom w:val="nil"/>
              <w:right w:val="nil"/>
            </w:tcBorders>
            <w:shd w:val="clear" w:color="000000" w:fill="808080"/>
            <w:vAlign w:val="bottom"/>
            <w:hideMark/>
          </w:tcPr>
          <w:p w14:paraId="34A3F7DB"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c>
          <w:tcPr>
            <w:tcW w:w="1565" w:type="dxa"/>
            <w:gridSpan w:val="2"/>
            <w:tcBorders>
              <w:top w:val="nil"/>
              <w:left w:val="nil"/>
              <w:bottom w:val="nil"/>
              <w:right w:val="nil"/>
            </w:tcBorders>
            <w:shd w:val="clear" w:color="000000" w:fill="808080"/>
            <w:vAlign w:val="bottom"/>
            <w:hideMark/>
          </w:tcPr>
          <w:p w14:paraId="11686E1E"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c>
          <w:tcPr>
            <w:tcW w:w="2056" w:type="dxa"/>
            <w:gridSpan w:val="2"/>
            <w:tcBorders>
              <w:top w:val="nil"/>
              <w:left w:val="nil"/>
              <w:bottom w:val="nil"/>
              <w:right w:val="nil"/>
            </w:tcBorders>
            <w:shd w:val="clear" w:color="000000" w:fill="808080"/>
            <w:vAlign w:val="bottom"/>
            <w:hideMark/>
          </w:tcPr>
          <w:p w14:paraId="6E553B67"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c>
          <w:tcPr>
            <w:tcW w:w="1432" w:type="dxa"/>
            <w:tcBorders>
              <w:top w:val="nil"/>
              <w:left w:val="nil"/>
              <w:bottom w:val="nil"/>
              <w:right w:val="nil"/>
            </w:tcBorders>
            <w:shd w:val="clear" w:color="000000" w:fill="808080"/>
            <w:vAlign w:val="bottom"/>
            <w:hideMark/>
          </w:tcPr>
          <w:p w14:paraId="56D4DBB2"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c>
          <w:tcPr>
            <w:tcW w:w="1415" w:type="dxa"/>
            <w:tcBorders>
              <w:top w:val="nil"/>
              <w:left w:val="nil"/>
              <w:bottom w:val="nil"/>
              <w:right w:val="nil"/>
            </w:tcBorders>
            <w:shd w:val="clear" w:color="000000" w:fill="808080"/>
            <w:vAlign w:val="bottom"/>
            <w:hideMark/>
          </w:tcPr>
          <w:p w14:paraId="3EFD307A"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r>
      <w:tr w:rsidR="005C3EB9" w:rsidRPr="005C3EB9" w14:paraId="70D649C5" w14:textId="77777777" w:rsidTr="005C3EB9">
        <w:trPr>
          <w:trHeight w:val="360"/>
        </w:trPr>
        <w:tc>
          <w:tcPr>
            <w:tcW w:w="1447" w:type="dxa"/>
            <w:tcBorders>
              <w:top w:val="single" w:sz="4" w:space="0" w:color="BFBFBF"/>
              <w:left w:val="single" w:sz="4" w:space="0" w:color="BFBFBF"/>
              <w:bottom w:val="single" w:sz="4" w:space="0" w:color="BFBFBF"/>
              <w:right w:val="single" w:sz="4" w:space="0" w:color="BFBFBF"/>
            </w:tcBorders>
            <w:shd w:val="clear" w:color="000000" w:fill="D6DCE4"/>
            <w:vAlign w:val="center"/>
            <w:hideMark/>
          </w:tcPr>
          <w:p w14:paraId="46AE94CC"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xml:space="preserve"> £           2.00 </w:t>
            </w:r>
          </w:p>
        </w:tc>
        <w:tc>
          <w:tcPr>
            <w:tcW w:w="1565" w:type="dxa"/>
            <w:gridSpan w:val="3"/>
            <w:tcBorders>
              <w:top w:val="single" w:sz="4" w:space="0" w:color="BFBFBF"/>
              <w:left w:val="nil"/>
              <w:bottom w:val="single" w:sz="4" w:space="0" w:color="BFBFBF"/>
              <w:right w:val="single" w:sz="4" w:space="0" w:color="BFBFBF"/>
            </w:tcBorders>
            <w:shd w:val="clear" w:color="000000" w:fill="ACB9CA"/>
            <w:vAlign w:val="center"/>
            <w:hideMark/>
          </w:tcPr>
          <w:p w14:paraId="328F381E"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xml:space="preserve"> £             2.00 </w:t>
            </w:r>
          </w:p>
        </w:tc>
        <w:tc>
          <w:tcPr>
            <w:tcW w:w="1565" w:type="dxa"/>
            <w:gridSpan w:val="2"/>
            <w:tcBorders>
              <w:top w:val="single" w:sz="4" w:space="0" w:color="BFBFBF"/>
              <w:left w:val="nil"/>
              <w:bottom w:val="single" w:sz="4" w:space="0" w:color="BFBFBF"/>
              <w:right w:val="single" w:sz="4" w:space="0" w:color="BFBFBF"/>
            </w:tcBorders>
            <w:shd w:val="clear" w:color="000000" w:fill="D6DCE4"/>
            <w:vAlign w:val="center"/>
            <w:hideMark/>
          </w:tcPr>
          <w:p w14:paraId="3B68A0DA"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xml:space="preserve"> £             2.00 </w:t>
            </w:r>
          </w:p>
        </w:tc>
        <w:tc>
          <w:tcPr>
            <w:tcW w:w="2056" w:type="dxa"/>
            <w:gridSpan w:val="2"/>
            <w:tcBorders>
              <w:top w:val="single" w:sz="4" w:space="0" w:color="BFBFBF"/>
              <w:left w:val="nil"/>
              <w:bottom w:val="single" w:sz="4" w:space="0" w:color="BFBFBF"/>
              <w:right w:val="single" w:sz="4" w:space="0" w:color="BFBFBF"/>
            </w:tcBorders>
            <w:shd w:val="clear" w:color="000000" w:fill="ACB9CA"/>
            <w:vAlign w:val="center"/>
            <w:hideMark/>
          </w:tcPr>
          <w:p w14:paraId="37EFAFC0"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xml:space="preserve"> £             2.00 </w:t>
            </w:r>
          </w:p>
        </w:tc>
        <w:tc>
          <w:tcPr>
            <w:tcW w:w="1432" w:type="dxa"/>
            <w:tcBorders>
              <w:top w:val="single" w:sz="4" w:space="0" w:color="BFBFBF"/>
              <w:left w:val="nil"/>
              <w:bottom w:val="single" w:sz="4" w:space="0" w:color="BFBFBF"/>
              <w:right w:val="single" w:sz="4" w:space="0" w:color="BFBFBF"/>
            </w:tcBorders>
            <w:shd w:val="clear" w:color="000000" w:fill="D6DCE4"/>
            <w:vAlign w:val="center"/>
            <w:hideMark/>
          </w:tcPr>
          <w:p w14:paraId="01362974"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xml:space="preserve"> £          2.00 </w:t>
            </w:r>
          </w:p>
        </w:tc>
        <w:tc>
          <w:tcPr>
            <w:tcW w:w="1415" w:type="dxa"/>
            <w:tcBorders>
              <w:top w:val="single" w:sz="4" w:space="0" w:color="BFBFBF"/>
              <w:left w:val="nil"/>
              <w:bottom w:val="single" w:sz="4" w:space="0" w:color="BFBFBF"/>
              <w:right w:val="single" w:sz="4" w:space="0" w:color="BFBFBF"/>
            </w:tcBorders>
            <w:shd w:val="clear" w:color="000000" w:fill="ACB9CA"/>
            <w:vAlign w:val="center"/>
            <w:hideMark/>
          </w:tcPr>
          <w:p w14:paraId="15E0EC4F"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xml:space="preserve"> £          2.00 </w:t>
            </w:r>
          </w:p>
        </w:tc>
      </w:tr>
      <w:tr w:rsidR="005C3EB9" w:rsidRPr="005C3EB9" w14:paraId="0AC09792" w14:textId="77777777" w:rsidTr="005C3EB9">
        <w:trPr>
          <w:trHeight w:val="360"/>
        </w:trPr>
        <w:tc>
          <w:tcPr>
            <w:tcW w:w="1447" w:type="dxa"/>
            <w:tcBorders>
              <w:top w:val="nil"/>
              <w:left w:val="single" w:sz="4" w:space="0" w:color="BFBFBF"/>
              <w:bottom w:val="single" w:sz="4" w:space="0" w:color="BFBFBF"/>
              <w:right w:val="single" w:sz="4" w:space="0" w:color="BFBFBF"/>
            </w:tcBorders>
            <w:shd w:val="clear" w:color="000000" w:fill="F2F2F2"/>
            <w:vAlign w:val="center"/>
            <w:hideMark/>
          </w:tcPr>
          <w:p w14:paraId="67D90350"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150</w:t>
            </w:r>
          </w:p>
        </w:tc>
        <w:tc>
          <w:tcPr>
            <w:tcW w:w="1565" w:type="dxa"/>
            <w:gridSpan w:val="3"/>
            <w:tcBorders>
              <w:top w:val="nil"/>
              <w:left w:val="nil"/>
              <w:bottom w:val="single" w:sz="4" w:space="0" w:color="BFBFBF"/>
              <w:right w:val="single" w:sz="4" w:space="0" w:color="BFBFBF"/>
            </w:tcBorders>
            <w:shd w:val="clear" w:color="000000" w:fill="D6DCE4"/>
            <w:vAlign w:val="center"/>
            <w:hideMark/>
          </w:tcPr>
          <w:p w14:paraId="0B60F626"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150</w:t>
            </w:r>
          </w:p>
        </w:tc>
        <w:tc>
          <w:tcPr>
            <w:tcW w:w="1565" w:type="dxa"/>
            <w:gridSpan w:val="2"/>
            <w:tcBorders>
              <w:top w:val="nil"/>
              <w:left w:val="nil"/>
              <w:bottom w:val="single" w:sz="4" w:space="0" w:color="BFBFBF"/>
              <w:right w:val="single" w:sz="4" w:space="0" w:color="BFBFBF"/>
            </w:tcBorders>
            <w:shd w:val="clear" w:color="000000" w:fill="F2F2F2"/>
            <w:vAlign w:val="center"/>
            <w:hideMark/>
          </w:tcPr>
          <w:p w14:paraId="21CFBA5E"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150</w:t>
            </w:r>
          </w:p>
        </w:tc>
        <w:tc>
          <w:tcPr>
            <w:tcW w:w="2056" w:type="dxa"/>
            <w:gridSpan w:val="2"/>
            <w:tcBorders>
              <w:top w:val="nil"/>
              <w:left w:val="nil"/>
              <w:bottom w:val="single" w:sz="4" w:space="0" w:color="BFBFBF"/>
              <w:right w:val="single" w:sz="4" w:space="0" w:color="BFBFBF"/>
            </w:tcBorders>
            <w:shd w:val="clear" w:color="000000" w:fill="D6DCE4"/>
            <w:vAlign w:val="center"/>
            <w:hideMark/>
          </w:tcPr>
          <w:p w14:paraId="392D6238"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150</w:t>
            </w:r>
          </w:p>
        </w:tc>
        <w:tc>
          <w:tcPr>
            <w:tcW w:w="1432" w:type="dxa"/>
            <w:tcBorders>
              <w:top w:val="nil"/>
              <w:left w:val="nil"/>
              <w:bottom w:val="single" w:sz="4" w:space="0" w:color="BFBFBF"/>
              <w:right w:val="single" w:sz="4" w:space="0" w:color="BFBFBF"/>
            </w:tcBorders>
            <w:shd w:val="clear" w:color="000000" w:fill="F2F2F2"/>
            <w:vAlign w:val="center"/>
            <w:hideMark/>
          </w:tcPr>
          <w:p w14:paraId="1D1DCF6B"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150</w:t>
            </w:r>
          </w:p>
        </w:tc>
        <w:tc>
          <w:tcPr>
            <w:tcW w:w="1415" w:type="dxa"/>
            <w:tcBorders>
              <w:top w:val="nil"/>
              <w:left w:val="nil"/>
              <w:bottom w:val="single" w:sz="4" w:space="0" w:color="BFBFBF"/>
              <w:right w:val="single" w:sz="4" w:space="0" w:color="BFBFBF"/>
            </w:tcBorders>
            <w:shd w:val="clear" w:color="000000" w:fill="D6DCE4"/>
            <w:vAlign w:val="center"/>
            <w:hideMark/>
          </w:tcPr>
          <w:p w14:paraId="1BAB03E1"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150</w:t>
            </w:r>
          </w:p>
        </w:tc>
      </w:tr>
      <w:tr w:rsidR="005C3EB9" w:rsidRPr="005C3EB9" w14:paraId="1EDD5801" w14:textId="77777777" w:rsidTr="005C3EB9">
        <w:trPr>
          <w:trHeight w:val="480"/>
        </w:trPr>
        <w:tc>
          <w:tcPr>
            <w:tcW w:w="1447" w:type="dxa"/>
            <w:tcBorders>
              <w:top w:val="nil"/>
              <w:left w:val="single" w:sz="4" w:space="0" w:color="BFBFBF"/>
              <w:bottom w:val="single" w:sz="4" w:space="0" w:color="BFBFBF"/>
              <w:right w:val="single" w:sz="4" w:space="0" w:color="BFBFBF"/>
            </w:tcBorders>
            <w:shd w:val="clear" w:color="000000" w:fill="D6DCE4"/>
            <w:vAlign w:val="center"/>
            <w:hideMark/>
          </w:tcPr>
          <w:p w14:paraId="198384CC"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300.00 </w:t>
            </w:r>
          </w:p>
        </w:tc>
        <w:tc>
          <w:tcPr>
            <w:tcW w:w="1565" w:type="dxa"/>
            <w:gridSpan w:val="3"/>
            <w:tcBorders>
              <w:top w:val="nil"/>
              <w:left w:val="nil"/>
              <w:bottom w:val="single" w:sz="4" w:space="0" w:color="BFBFBF"/>
              <w:right w:val="single" w:sz="4" w:space="0" w:color="BFBFBF"/>
            </w:tcBorders>
            <w:shd w:val="clear" w:color="000000" w:fill="ACB9CA"/>
            <w:vAlign w:val="center"/>
            <w:hideMark/>
          </w:tcPr>
          <w:p w14:paraId="658A47E5"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300.00 </w:t>
            </w:r>
          </w:p>
        </w:tc>
        <w:tc>
          <w:tcPr>
            <w:tcW w:w="1565" w:type="dxa"/>
            <w:gridSpan w:val="2"/>
            <w:tcBorders>
              <w:top w:val="nil"/>
              <w:left w:val="nil"/>
              <w:bottom w:val="single" w:sz="4" w:space="0" w:color="BFBFBF"/>
              <w:right w:val="single" w:sz="4" w:space="0" w:color="BFBFBF"/>
            </w:tcBorders>
            <w:shd w:val="clear" w:color="000000" w:fill="D6DCE4"/>
            <w:vAlign w:val="center"/>
            <w:hideMark/>
          </w:tcPr>
          <w:p w14:paraId="04F50877"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300.00 </w:t>
            </w:r>
          </w:p>
        </w:tc>
        <w:tc>
          <w:tcPr>
            <w:tcW w:w="2056" w:type="dxa"/>
            <w:gridSpan w:val="2"/>
            <w:tcBorders>
              <w:top w:val="nil"/>
              <w:left w:val="nil"/>
              <w:bottom w:val="single" w:sz="4" w:space="0" w:color="BFBFBF"/>
              <w:right w:val="single" w:sz="4" w:space="0" w:color="BFBFBF"/>
            </w:tcBorders>
            <w:shd w:val="clear" w:color="000000" w:fill="ACB9CA"/>
            <w:vAlign w:val="center"/>
            <w:hideMark/>
          </w:tcPr>
          <w:p w14:paraId="475282C4"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300.00 </w:t>
            </w:r>
          </w:p>
        </w:tc>
        <w:tc>
          <w:tcPr>
            <w:tcW w:w="1432" w:type="dxa"/>
            <w:tcBorders>
              <w:top w:val="nil"/>
              <w:left w:val="nil"/>
              <w:bottom w:val="single" w:sz="4" w:space="0" w:color="BFBFBF"/>
              <w:right w:val="single" w:sz="4" w:space="0" w:color="BFBFBF"/>
            </w:tcBorders>
            <w:shd w:val="clear" w:color="000000" w:fill="D6DCE4"/>
            <w:vAlign w:val="center"/>
            <w:hideMark/>
          </w:tcPr>
          <w:p w14:paraId="436F6242"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300.00 </w:t>
            </w:r>
          </w:p>
        </w:tc>
        <w:tc>
          <w:tcPr>
            <w:tcW w:w="1415" w:type="dxa"/>
            <w:tcBorders>
              <w:top w:val="nil"/>
              <w:left w:val="nil"/>
              <w:bottom w:val="single" w:sz="4" w:space="0" w:color="BFBFBF"/>
              <w:right w:val="single" w:sz="4" w:space="0" w:color="BFBFBF"/>
            </w:tcBorders>
            <w:shd w:val="clear" w:color="000000" w:fill="ACB9CA"/>
            <w:vAlign w:val="center"/>
            <w:hideMark/>
          </w:tcPr>
          <w:p w14:paraId="23195BA4"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300.00 </w:t>
            </w:r>
          </w:p>
        </w:tc>
      </w:tr>
      <w:tr w:rsidR="005C3EB9" w:rsidRPr="005C3EB9" w14:paraId="143E1E8F" w14:textId="77777777" w:rsidTr="005C3EB9">
        <w:trPr>
          <w:trHeight w:val="162"/>
        </w:trPr>
        <w:tc>
          <w:tcPr>
            <w:tcW w:w="1447" w:type="dxa"/>
            <w:tcBorders>
              <w:top w:val="nil"/>
              <w:left w:val="nil"/>
              <w:bottom w:val="nil"/>
              <w:right w:val="nil"/>
            </w:tcBorders>
            <w:shd w:val="clear" w:color="000000" w:fill="808080"/>
            <w:vAlign w:val="bottom"/>
            <w:hideMark/>
          </w:tcPr>
          <w:p w14:paraId="2C85E566"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c>
          <w:tcPr>
            <w:tcW w:w="1565" w:type="dxa"/>
            <w:gridSpan w:val="3"/>
            <w:tcBorders>
              <w:top w:val="nil"/>
              <w:left w:val="nil"/>
              <w:bottom w:val="nil"/>
              <w:right w:val="nil"/>
            </w:tcBorders>
            <w:shd w:val="clear" w:color="000000" w:fill="808080"/>
            <w:vAlign w:val="bottom"/>
            <w:hideMark/>
          </w:tcPr>
          <w:p w14:paraId="27BE3506"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c>
          <w:tcPr>
            <w:tcW w:w="1565" w:type="dxa"/>
            <w:gridSpan w:val="2"/>
            <w:tcBorders>
              <w:top w:val="nil"/>
              <w:left w:val="nil"/>
              <w:bottom w:val="nil"/>
              <w:right w:val="nil"/>
            </w:tcBorders>
            <w:shd w:val="clear" w:color="000000" w:fill="808080"/>
            <w:vAlign w:val="bottom"/>
            <w:hideMark/>
          </w:tcPr>
          <w:p w14:paraId="4704FF25"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c>
          <w:tcPr>
            <w:tcW w:w="2056" w:type="dxa"/>
            <w:gridSpan w:val="2"/>
            <w:tcBorders>
              <w:top w:val="nil"/>
              <w:left w:val="nil"/>
              <w:bottom w:val="nil"/>
              <w:right w:val="nil"/>
            </w:tcBorders>
            <w:shd w:val="clear" w:color="000000" w:fill="808080"/>
            <w:vAlign w:val="bottom"/>
            <w:hideMark/>
          </w:tcPr>
          <w:p w14:paraId="25BD11B9"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c>
          <w:tcPr>
            <w:tcW w:w="1432" w:type="dxa"/>
            <w:tcBorders>
              <w:top w:val="nil"/>
              <w:left w:val="nil"/>
              <w:bottom w:val="nil"/>
              <w:right w:val="nil"/>
            </w:tcBorders>
            <w:shd w:val="clear" w:color="000000" w:fill="808080"/>
            <w:vAlign w:val="bottom"/>
            <w:hideMark/>
          </w:tcPr>
          <w:p w14:paraId="615DB388"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c>
          <w:tcPr>
            <w:tcW w:w="1415" w:type="dxa"/>
            <w:tcBorders>
              <w:top w:val="nil"/>
              <w:left w:val="nil"/>
              <w:bottom w:val="nil"/>
              <w:right w:val="nil"/>
            </w:tcBorders>
            <w:shd w:val="clear" w:color="000000" w:fill="808080"/>
            <w:vAlign w:val="bottom"/>
            <w:hideMark/>
          </w:tcPr>
          <w:p w14:paraId="62BD53A0"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r>
      <w:tr w:rsidR="005C3EB9" w:rsidRPr="005C3EB9" w14:paraId="740DD724" w14:textId="77777777" w:rsidTr="005C3EB9">
        <w:trPr>
          <w:trHeight w:val="360"/>
        </w:trPr>
        <w:tc>
          <w:tcPr>
            <w:tcW w:w="1447" w:type="dxa"/>
            <w:tcBorders>
              <w:top w:val="single" w:sz="4" w:space="0" w:color="BFBFBF"/>
              <w:left w:val="single" w:sz="4" w:space="0" w:color="BFBFBF"/>
              <w:bottom w:val="single" w:sz="4" w:space="0" w:color="BFBFBF"/>
              <w:right w:val="single" w:sz="4" w:space="0" w:color="BFBFBF"/>
            </w:tcBorders>
            <w:shd w:val="clear" w:color="000000" w:fill="D6DCE4"/>
            <w:vAlign w:val="center"/>
            <w:hideMark/>
          </w:tcPr>
          <w:p w14:paraId="2E2709F9"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xml:space="preserve"> £           5.00 </w:t>
            </w:r>
          </w:p>
        </w:tc>
        <w:tc>
          <w:tcPr>
            <w:tcW w:w="1565" w:type="dxa"/>
            <w:gridSpan w:val="3"/>
            <w:tcBorders>
              <w:top w:val="single" w:sz="4" w:space="0" w:color="BFBFBF"/>
              <w:left w:val="nil"/>
              <w:bottom w:val="single" w:sz="4" w:space="0" w:color="BFBFBF"/>
              <w:right w:val="single" w:sz="4" w:space="0" w:color="BFBFBF"/>
            </w:tcBorders>
            <w:shd w:val="clear" w:color="000000" w:fill="ACB9CA"/>
            <w:vAlign w:val="center"/>
            <w:hideMark/>
          </w:tcPr>
          <w:p w14:paraId="2AB66DE0"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xml:space="preserve"> £             5.00 </w:t>
            </w:r>
          </w:p>
        </w:tc>
        <w:tc>
          <w:tcPr>
            <w:tcW w:w="1565" w:type="dxa"/>
            <w:gridSpan w:val="2"/>
            <w:tcBorders>
              <w:top w:val="single" w:sz="4" w:space="0" w:color="BFBFBF"/>
              <w:left w:val="nil"/>
              <w:bottom w:val="single" w:sz="4" w:space="0" w:color="BFBFBF"/>
              <w:right w:val="single" w:sz="4" w:space="0" w:color="BFBFBF"/>
            </w:tcBorders>
            <w:shd w:val="clear" w:color="000000" w:fill="D6DCE4"/>
            <w:vAlign w:val="center"/>
            <w:hideMark/>
          </w:tcPr>
          <w:p w14:paraId="33A1EABD"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xml:space="preserve"> £             5.00 </w:t>
            </w:r>
          </w:p>
        </w:tc>
        <w:tc>
          <w:tcPr>
            <w:tcW w:w="2056" w:type="dxa"/>
            <w:gridSpan w:val="2"/>
            <w:tcBorders>
              <w:top w:val="single" w:sz="4" w:space="0" w:color="BFBFBF"/>
              <w:left w:val="nil"/>
              <w:bottom w:val="single" w:sz="4" w:space="0" w:color="BFBFBF"/>
              <w:right w:val="single" w:sz="4" w:space="0" w:color="BFBFBF"/>
            </w:tcBorders>
            <w:shd w:val="clear" w:color="000000" w:fill="ACB9CA"/>
            <w:vAlign w:val="center"/>
            <w:hideMark/>
          </w:tcPr>
          <w:p w14:paraId="65B72F9F"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xml:space="preserve"> £             5.00 </w:t>
            </w:r>
          </w:p>
        </w:tc>
        <w:tc>
          <w:tcPr>
            <w:tcW w:w="1432" w:type="dxa"/>
            <w:tcBorders>
              <w:top w:val="single" w:sz="4" w:space="0" w:color="BFBFBF"/>
              <w:left w:val="nil"/>
              <w:bottom w:val="single" w:sz="4" w:space="0" w:color="BFBFBF"/>
              <w:right w:val="single" w:sz="4" w:space="0" w:color="BFBFBF"/>
            </w:tcBorders>
            <w:shd w:val="clear" w:color="000000" w:fill="D6DCE4"/>
            <w:vAlign w:val="center"/>
            <w:hideMark/>
          </w:tcPr>
          <w:p w14:paraId="3FAAD43B"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xml:space="preserve"> £          5.00 </w:t>
            </w:r>
          </w:p>
        </w:tc>
        <w:tc>
          <w:tcPr>
            <w:tcW w:w="1415" w:type="dxa"/>
            <w:tcBorders>
              <w:top w:val="single" w:sz="4" w:space="0" w:color="BFBFBF"/>
              <w:left w:val="nil"/>
              <w:bottom w:val="single" w:sz="4" w:space="0" w:color="BFBFBF"/>
              <w:right w:val="single" w:sz="4" w:space="0" w:color="BFBFBF"/>
            </w:tcBorders>
            <w:shd w:val="clear" w:color="000000" w:fill="ACB9CA"/>
            <w:vAlign w:val="center"/>
            <w:hideMark/>
          </w:tcPr>
          <w:p w14:paraId="179CC3BD"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xml:space="preserve"> £          5.00 </w:t>
            </w:r>
          </w:p>
        </w:tc>
      </w:tr>
      <w:tr w:rsidR="005C3EB9" w:rsidRPr="005C3EB9" w14:paraId="6EB79A3D" w14:textId="77777777" w:rsidTr="005C3EB9">
        <w:trPr>
          <w:trHeight w:val="360"/>
        </w:trPr>
        <w:tc>
          <w:tcPr>
            <w:tcW w:w="1447" w:type="dxa"/>
            <w:tcBorders>
              <w:top w:val="nil"/>
              <w:left w:val="single" w:sz="4" w:space="0" w:color="BFBFBF"/>
              <w:bottom w:val="single" w:sz="4" w:space="0" w:color="BFBFBF"/>
              <w:right w:val="single" w:sz="4" w:space="0" w:color="BFBFBF"/>
            </w:tcBorders>
            <w:shd w:val="clear" w:color="000000" w:fill="F2F2F2"/>
            <w:vAlign w:val="center"/>
            <w:hideMark/>
          </w:tcPr>
          <w:p w14:paraId="520363BB"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600</w:t>
            </w:r>
          </w:p>
        </w:tc>
        <w:tc>
          <w:tcPr>
            <w:tcW w:w="1565" w:type="dxa"/>
            <w:gridSpan w:val="3"/>
            <w:tcBorders>
              <w:top w:val="nil"/>
              <w:left w:val="nil"/>
              <w:bottom w:val="single" w:sz="4" w:space="0" w:color="BFBFBF"/>
              <w:right w:val="single" w:sz="4" w:space="0" w:color="BFBFBF"/>
            </w:tcBorders>
            <w:shd w:val="clear" w:color="000000" w:fill="D6DCE4"/>
            <w:vAlign w:val="center"/>
            <w:hideMark/>
          </w:tcPr>
          <w:p w14:paraId="6715ED40"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400</w:t>
            </w:r>
          </w:p>
        </w:tc>
        <w:tc>
          <w:tcPr>
            <w:tcW w:w="1565" w:type="dxa"/>
            <w:gridSpan w:val="2"/>
            <w:tcBorders>
              <w:top w:val="nil"/>
              <w:left w:val="nil"/>
              <w:bottom w:val="single" w:sz="4" w:space="0" w:color="BFBFBF"/>
              <w:right w:val="single" w:sz="4" w:space="0" w:color="BFBFBF"/>
            </w:tcBorders>
            <w:shd w:val="clear" w:color="000000" w:fill="F2F2F2"/>
            <w:vAlign w:val="center"/>
            <w:hideMark/>
          </w:tcPr>
          <w:p w14:paraId="4F3B94CE"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400</w:t>
            </w:r>
          </w:p>
        </w:tc>
        <w:tc>
          <w:tcPr>
            <w:tcW w:w="2056" w:type="dxa"/>
            <w:gridSpan w:val="2"/>
            <w:tcBorders>
              <w:top w:val="nil"/>
              <w:left w:val="nil"/>
              <w:bottom w:val="single" w:sz="4" w:space="0" w:color="BFBFBF"/>
              <w:right w:val="single" w:sz="4" w:space="0" w:color="BFBFBF"/>
            </w:tcBorders>
            <w:shd w:val="clear" w:color="000000" w:fill="D6DCE4"/>
            <w:vAlign w:val="center"/>
            <w:hideMark/>
          </w:tcPr>
          <w:p w14:paraId="3BC87389"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400</w:t>
            </w:r>
          </w:p>
        </w:tc>
        <w:tc>
          <w:tcPr>
            <w:tcW w:w="1432" w:type="dxa"/>
            <w:tcBorders>
              <w:top w:val="nil"/>
              <w:left w:val="nil"/>
              <w:bottom w:val="single" w:sz="4" w:space="0" w:color="BFBFBF"/>
              <w:right w:val="single" w:sz="4" w:space="0" w:color="BFBFBF"/>
            </w:tcBorders>
            <w:shd w:val="clear" w:color="000000" w:fill="F2F2F2"/>
            <w:vAlign w:val="center"/>
            <w:hideMark/>
          </w:tcPr>
          <w:p w14:paraId="14051A4D"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400</w:t>
            </w:r>
          </w:p>
        </w:tc>
        <w:tc>
          <w:tcPr>
            <w:tcW w:w="1415" w:type="dxa"/>
            <w:tcBorders>
              <w:top w:val="nil"/>
              <w:left w:val="nil"/>
              <w:bottom w:val="single" w:sz="4" w:space="0" w:color="BFBFBF"/>
              <w:right w:val="single" w:sz="4" w:space="0" w:color="BFBFBF"/>
            </w:tcBorders>
            <w:shd w:val="clear" w:color="000000" w:fill="D6DCE4"/>
            <w:vAlign w:val="center"/>
            <w:hideMark/>
          </w:tcPr>
          <w:p w14:paraId="22CEB30C"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500</w:t>
            </w:r>
          </w:p>
        </w:tc>
      </w:tr>
      <w:tr w:rsidR="005C3EB9" w:rsidRPr="005C3EB9" w14:paraId="7BDC7CF3" w14:textId="77777777" w:rsidTr="005C3EB9">
        <w:trPr>
          <w:trHeight w:val="480"/>
        </w:trPr>
        <w:tc>
          <w:tcPr>
            <w:tcW w:w="1447" w:type="dxa"/>
            <w:tcBorders>
              <w:top w:val="nil"/>
              <w:left w:val="single" w:sz="4" w:space="0" w:color="BFBFBF"/>
              <w:bottom w:val="single" w:sz="4" w:space="0" w:color="BFBFBF"/>
              <w:right w:val="single" w:sz="4" w:space="0" w:color="BFBFBF"/>
            </w:tcBorders>
            <w:shd w:val="clear" w:color="000000" w:fill="D6DCE4"/>
            <w:vAlign w:val="center"/>
            <w:hideMark/>
          </w:tcPr>
          <w:p w14:paraId="14A50FEC"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3,000.00 </w:t>
            </w:r>
          </w:p>
        </w:tc>
        <w:tc>
          <w:tcPr>
            <w:tcW w:w="1565" w:type="dxa"/>
            <w:gridSpan w:val="3"/>
            <w:tcBorders>
              <w:top w:val="nil"/>
              <w:left w:val="nil"/>
              <w:bottom w:val="single" w:sz="4" w:space="0" w:color="BFBFBF"/>
              <w:right w:val="single" w:sz="4" w:space="0" w:color="BFBFBF"/>
            </w:tcBorders>
            <w:shd w:val="clear" w:color="000000" w:fill="ACB9CA"/>
            <w:vAlign w:val="center"/>
            <w:hideMark/>
          </w:tcPr>
          <w:p w14:paraId="1B608AA8"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2,000.00 </w:t>
            </w:r>
          </w:p>
        </w:tc>
        <w:tc>
          <w:tcPr>
            <w:tcW w:w="1565" w:type="dxa"/>
            <w:gridSpan w:val="2"/>
            <w:tcBorders>
              <w:top w:val="nil"/>
              <w:left w:val="nil"/>
              <w:bottom w:val="single" w:sz="4" w:space="0" w:color="BFBFBF"/>
              <w:right w:val="single" w:sz="4" w:space="0" w:color="BFBFBF"/>
            </w:tcBorders>
            <w:shd w:val="clear" w:color="000000" w:fill="D6DCE4"/>
            <w:vAlign w:val="center"/>
            <w:hideMark/>
          </w:tcPr>
          <w:p w14:paraId="61B4122A"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2,000.00 </w:t>
            </w:r>
          </w:p>
        </w:tc>
        <w:tc>
          <w:tcPr>
            <w:tcW w:w="2056" w:type="dxa"/>
            <w:gridSpan w:val="2"/>
            <w:tcBorders>
              <w:top w:val="nil"/>
              <w:left w:val="nil"/>
              <w:bottom w:val="single" w:sz="4" w:space="0" w:color="BFBFBF"/>
              <w:right w:val="single" w:sz="4" w:space="0" w:color="BFBFBF"/>
            </w:tcBorders>
            <w:shd w:val="clear" w:color="000000" w:fill="ACB9CA"/>
            <w:vAlign w:val="center"/>
            <w:hideMark/>
          </w:tcPr>
          <w:p w14:paraId="5429CBDE"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2,000.00 </w:t>
            </w:r>
          </w:p>
        </w:tc>
        <w:tc>
          <w:tcPr>
            <w:tcW w:w="1432" w:type="dxa"/>
            <w:tcBorders>
              <w:top w:val="nil"/>
              <w:left w:val="nil"/>
              <w:bottom w:val="single" w:sz="4" w:space="0" w:color="BFBFBF"/>
              <w:right w:val="single" w:sz="4" w:space="0" w:color="BFBFBF"/>
            </w:tcBorders>
            <w:shd w:val="clear" w:color="000000" w:fill="D6DCE4"/>
            <w:vAlign w:val="center"/>
            <w:hideMark/>
          </w:tcPr>
          <w:p w14:paraId="627EF217"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2,000.00 </w:t>
            </w:r>
          </w:p>
        </w:tc>
        <w:tc>
          <w:tcPr>
            <w:tcW w:w="1415" w:type="dxa"/>
            <w:tcBorders>
              <w:top w:val="nil"/>
              <w:left w:val="nil"/>
              <w:bottom w:val="single" w:sz="4" w:space="0" w:color="BFBFBF"/>
              <w:right w:val="single" w:sz="4" w:space="0" w:color="BFBFBF"/>
            </w:tcBorders>
            <w:shd w:val="clear" w:color="000000" w:fill="ACB9CA"/>
            <w:vAlign w:val="center"/>
            <w:hideMark/>
          </w:tcPr>
          <w:p w14:paraId="3B1A5285"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2,500.00 </w:t>
            </w:r>
          </w:p>
        </w:tc>
      </w:tr>
      <w:tr w:rsidR="005C3EB9" w:rsidRPr="005C3EB9" w14:paraId="5E349C6E" w14:textId="77777777" w:rsidTr="005C3EB9">
        <w:trPr>
          <w:trHeight w:val="162"/>
        </w:trPr>
        <w:tc>
          <w:tcPr>
            <w:tcW w:w="1447" w:type="dxa"/>
            <w:tcBorders>
              <w:top w:val="nil"/>
              <w:left w:val="nil"/>
              <w:bottom w:val="nil"/>
              <w:right w:val="nil"/>
            </w:tcBorders>
            <w:shd w:val="clear" w:color="000000" w:fill="808080"/>
            <w:vAlign w:val="bottom"/>
            <w:hideMark/>
          </w:tcPr>
          <w:p w14:paraId="54B25ECD"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c>
          <w:tcPr>
            <w:tcW w:w="1565" w:type="dxa"/>
            <w:gridSpan w:val="3"/>
            <w:tcBorders>
              <w:top w:val="nil"/>
              <w:left w:val="nil"/>
              <w:bottom w:val="nil"/>
              <w:right w:val="nil"/>
            </w:tcBorders>
            <w:shd w:val="clear" w:color="000000" w:fill="808080"/>
            <w:vAlign w:val="bottom"/>
            <w:hideMark/>
          </w:tcPr>
          <w:p w14:paraId="59EBC74C"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c>
          <w:tcPr>
            <w:tcW w:w="1565" w:type="dxa"/>
            <w:gridSpan w:val="2"/>
            <w:tcBorders>
              <w:top w:val="nil"/>
              <w:left w:val="nil"/>
              <w:bottom w:val="nil"/>
              <w:right w:val="nil"/>
            </w:tcBorders>
            <w:shd w:val="clear" w:color="000000" w:fill="808080"/>
            <w:vAlign w:val="bottom"/>
            <w:hideMark/>
          </w:tcPr>
          <w:p w14:paraId="45498CDF"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c>
          <w:tcPr>
            <w:tcW w:w="2056" w:type="dxa"/>
            <w:gridSpan w:val="2"/>
            <w:tcBorders>
              <w:top w:val="nil"/>
              <w:left w:val="nil"/>
              <w:bottom w:val="nil"/>
              <w:right w:val="nil"/>
            </w:tcBorders>
            <w:shd w:val="clear" w:color="000000" w:fill="808080"/>
            <w:vAlign w:val="bottom"/>
            <w:hideMark/>
          </w:tcPr>
          <w:p w14:paraId="31AE0DD2"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c>
          <w:tcPr>
            <w:tcW w:w="1432" w:type="dxa"/>
            <w:tcBorders>
              <w:top w:val="nil"/>
              <w:left w:val="nil"/>
              <w:bottom w:val="nil"/>
              <w:right w:val="nil"/>
            </w:tcBorders>
            <w:shd w:val="clear" w:color="000000" w:fill="808080"/>
            <w:vAlign w:val="bottom"/>
            <w:hideMark/>
          </w:tcPr>
          <w:p w14:paraId="7D54FDB6"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c>
          <w:tcPr>
            <w:tcW w:w="1415" w:type="dxa"/>
            <w:tcBorders>
              <w:top w:val="nil"/>
              <w:left w:val="nil"/>
              <w:bottom w:val="nil"/>
              <w:right w:val="nil"/>
            </w:tcBorders>
            <w:shd w:val="clear" w:color="000000" w:fill="808080"/>
            <w:vAlign w:val="bottom"/>
            <w:hideMark/>
          </w:tcPr>
          <w:p w14:paraId="409639CF"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r>
      <w:tr w:rsidR="005C3EB9" w:rsidRPr="005C3EB9" w14:paraId="023C0C0D" w14:textId="77777777" w:rsidTr="005C3EB9">
        <w:trPr>
          <w:trHeight w:val="360"/>
        </w:trPr>
        <w:tc>
          <w:tcPr>
            <w:tcW w:w="1447" w:type="dxa"/>
            <w:tcBorders>
              <w:top w:val="single" w:sz="4" w:space="0" w:color="BFBFBF"/>
              <w:left w:val="nil"/>
              <w:bottom w:val="single" w:sz="4" w:space="0" w:color="BFBFBF"/>
              <w:right w:val="nil"/>
            </w:tcBorders>
            <w:shd w:val="clear" w:color="000000" w:fill="222B35"/>
            <w:vAlign w:val="center"/>
            <w:hideMark/>
          </w:tcPr>
          <w:p w14:paraId="236206D2"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FFFFFF"/>
                <w:sz w:val="20"/>
                <w:szCs w:val="20"/>
                <w:lang w:eastAsia="en-GB"/>
              </w:rPr>
            </w:pPr>
            <w:r w:rsidRPr="005C3EB9">
              <w:rPr>
                <w:rFonts w:ascii="Century Gothic" w:eastAsia="Times New Roman" w:hAnsi="Century Gothic" w:cs="Times New Roman"/>
                <w:b/>
                <w:bCs/>
                <w:color w:val="FFFFFF"/>
                <w:sz w:val="20"/>
                <w:szCs w:val="20"/>
                <w:lang w:eastAsia="en-GB"/>
              </w:rPr>
              <w:t> </w:t>
            </w:r>
          </w:p>
        </w:tc>
        <w:tc>
          <w:tcPr>
            <w:tcW w:w="1565" w:type="dxa"/>
            <w:gridSpan w:val="3"/>
            <w:tcBorders>
              <w:top w:val="single" w:sz="4" w:space="0" w:color="BFBFBF"/>
              <w:left w:val="nil"/>
              <w:bottom w:val="single" w:sz="4" w:space="0" w:color="BFBFBF"/>
              <w:right w:val="nil"/>
            </w:tcBorders>
            <w:shd w:val="clear" w:color="000000" w:fill="222B35"/>
            <w:vAlign w:val="center"/>
            <w:hideMark/>
          </w:tcPr>
          <w:p w14:paraId="02AC7E7C"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FFFFFF"/>
                <w:sz w:val="20"/>
                <w:szCs w:val="20"/>
                <w:lang w:eastAsia="en-GB"/>
              </w:rPr>
            </w:pPr>
            <w:r w:rsidRPr="005C3EB9">
              <w:rPr>
                <w:rFonts w:ascii="Century Gothic" w:eastAsia="Times New Roman" w:hAnsi="Century Gothic" w:cs="Times New Roman"/>
                <w:b/>
                <w:bCs/>
                <w:color w:val="FFFFFF"/>
                <w:sz w:val="20"/>
                <w:szCs w:val="20"/>
                <w:lang w:eastAsia="en-GB"/>
              </w:rPr>
              <w:t> </w:t>
            </w:r>
          </w:p>
        </w:tc>
        <w:tc>
          <w:tcPr>
            <w:tcW w:w="1565" w:type="dxa"/>
            <w:gridSpan w:val="2"/>
            <w:tcBorders>
              <w:top w:val="single" w:sz="4" w:space="0" w:color="BFBFBF"/>
              <w:left w:val="nil"/>
              <w:bottom w:val="single" w:sz="4" w:space="0" w:color="BFBFBF"/>
              <w:right w:val="nil"/>
            </w:tcBorders>
            <w:shd w:val="clear" w:color="000000" w:fill="222B35"/>
            <w:vAlign w:val="center"/>
            <w:hideMark/>
          </w:tcPr>
          <w:p w14:paraId="2E7D0682"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FFFFFF"/>
                <w:sz w:val="20"/>
                <w:szCs w:val="20"/>
                <w:lang w:eastAsia="en-GB"/>
              </w:rPr>
            </w:pPr>
            <w:r w:rsidRPr="005C3EB9">
              <w:rPr>
                <w:rFonts w:ascii="Century Gothic" w:eastAsia="Times New Roman" w:hAnsi="Century Gothic" w:cs="Times New Roman"/>
                <w:b/>
                <w:bCs/>
                <w:color w:val="FFFFFF"/>
                <w:sz w:val="20"/>
                <w:szCs w:val="20"/>
                <w:lang w:eastAsia="en-GB"/>
              </w:rPr>
              <w:t> </w:t>
            </w:r>
          </w:p>
        </w:tc>
        <w:tc>
          <w:tcPr>
            <w:tcW w:w="2056" w:type="dxa"/>
            <w:gridSpan w:val="2"/>
            <w:tcBorders>
              <w:top w:val="single" w:sz="4" w:space="0" w:color="BFBFBF"/>
              <w:left w:val="nil"/>
              <w:bottom w:val="single" w:sz="4" w:space="0" w:color="BFBFBF"/>
              <w:right w:val="nil"/>
            </w:tcBorders>
            <w:shd w:val="clear" w:color="000000" w:fill="222B35"/>
            <w:noWrap/>
            <w:vAlign w:val="center"/>
            <w:hideMark/>
          </w:tcPr>
          <w:p w14:paraId="0D6F6A32"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FFFFFF"/>
                <w:sz w:val="20"/>
                <w:szCs w:val="20"/>
                <w:lang w:eastAsia="en-GB"/>
              </w:rPr>
            </w:pPr>
            <w:r w:rsidRPr="005C3EB9">
              <w:rPr>
                <w:rFonts w:ascii="Century Gothic" w:eastAsia="Times New Roman" w:hAnsi="Century Gothic" w:cs="Times New Roman"/>
                <w:b/>
                <w:bCs/>
                <w:color w:val="FFFFFF"/>
                <w:sz w:val="20"/>
                <w:szCs w:val="20"/>
                <w:lang w:eastAsia="en-GB"/>
              </w:rPr>
              <w:t>MONTHLY TOTALS</w:t>
            </w:r>
          </w:p>
        </w:tc>
        <w:tc>
          <w:tcPr>
            <w:tcW w:w="1432" w:type="dxa"/>
            <w:tcBorders>
              <w:top w:val="single" w:sz="4" w:space="0" w:color="BFBFBF"/>
              <w:left w:val="nil"/>
              <w:bottom w:val="single" w:sz="4" w:space="0" w:color="BFBFBF"/>
              <w:right w:val="nil"/>
            </w:tcBorders>
            <w:shd w:val="clear" w:color="000000" w:fill="222B35"/>
            <w:vAlign w:val="center"/>
            <w:hideMark/>
          </w:tcPr>
          <w:p w14:paraId="0649B6CA"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FFFFFF"/>
                <w:sz w:val="20"/>
                <w:szCs w:val="20"/>
                <w:lang w:eastAsia="en-GB"/>
              </w:rPr>
            </w:pPr>
            <w:r w:rsidRPr="005C3EB9">
              <w:rPr>
                <w:rFonts w:ascii="Century Gothic" w:eastAsia="Times New Roman" w:hAnsi="Century Gothic" w:cs="Times New Roman"/>
                <w:b/>
                <w:bCs/>
                <w:color w:val="FFFFFF"/>
                <w:sz w:val="20"/>
                <w:szCs w:val="20"/>
                <w:lang w:eastAsia="en-GB"/>
              </w:rPr>
              <w:t> </w:t>
            </w:r>
          </w:p>
        </w:tc>
        <w:tc>
          <w:tcPr>
            <w:tcW w:w="1415" w:type="dxa"/>
            <w:tcBorders>
              <w:top w:val="single" w:sz="4" w:space="0" w:color="BFBFBF"/>
              <w:left w:val="nil"/>
              <w:bottom w:val="single" w:sz="4" w:space="0" w:color="BFBFBF"/>
              <w:right w:val="nil"/>
            </w:tcBorders>
            <w:shd w:val="clear" w:color="000000" w:fill="222B35"/>
            <w:vAlign w:val="center"/>
            <w:hideMark/>
          </w:tcPr>
          <w:p w14:paraId="54F626D1"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FFFFFF"/>
                <w:sz w:val="20"/>
                <w:szCs w:val="20"/>
                <w:lang w:eastAsia="en-GB"/>
              </w:rPr>
            </w:pPr>
            <w:r w:rsidRPr="005C3EB9">
              <w:rPr>
                <w:rFonts w:ascii="Century Gothic" w:eastAsia="Times New Roman" w:hAnsi="Century Gothic" w:cs="Times New Roman"/>
                <w:b/>
                <w:bCs/>
                <w:color w:val="FFFFFF"/>
                <w:sz w:val="20"/>
                <w:szCs w:val="20"/>
                <w:lang w:eastAsia="en-GB"/>
              </w:rPr>
              <w:t> </w:t>
            </w:r>
          </w:p>
        </w:tc>
      </w:tr>
      <w:tr w:rsidR="005C3EB9" w:rsidRPr="005C3EB9" w14:paraId="2B4F11C9" w14:textId="77777777" w:rsidTr="005C3EB9">
        <w:trPr>
          <w:trHeight w:val="360"/>
        </w:trPr>
        <w:tc>
          <w:tcPr>
            <w:tcW w:w="1447" w:type="dxa"/>
            <w:tcBorders>
              <w:top w:val="nil"/>
              <w:left w:val="single" w:sz="4" w:space="0" w:color="BFBFBF"/>
              <w:bottom w:val="single" w:sz="4" w:space="0" w:color="BFBFBF"/>
              <w:right w:val="single" w:sz="4" w:space="0" w:color="BFBFBF"/>
            </w:tcBorders>
            <w:shd w:val="clear" w:color="000000" w:fill="F2F2F2"/>
            <w:vAlign w:val="center"/>
            <w:hideMark/>
          </w:tcPr>
          <w:p w14:paraId="54A70652"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6300</w:t>
            </w:r>
          </w:p>
        </w:tc>
        <w:tc>
          <w:tcPr>
            <w:tcW w:w="1565" w:type="dxa"/>
            <w:gridSpan w:val="3"/>
            <w:tcBorders>
              <w:top w:val="nil"/>
              <w:left w:val="nil"/>
              <w:bottom w:val="single" w:sz="4" w:space="0" w:color="BFBFBF"/>
              <w:right w:val="single" w:sz="4" w:space="0" w:color="BFBFBF"/>
            </w:tcBorders>
            <w:shd w:val="clear" w:color="000000" w:fill="D6DCE4"/>
            <w:vAlign w:val="center"/>
            <w:hideMark/>
          </w:tcPr>
          <w:p w14:paraId="26AA4917"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5500</w:t>
            </w:r>
          </w:p>
        </w:tc>
        <w:tc>
          <w:tcPr>
            <w:tcW w:w="1565" w:type="dxa"/>
            <w:gridSpan w:val="2"/>
            <w:tcBorders>
              <w:top w:val="nil"/>
              <w:left w:val="nil"/>
              <w:bottom w:val="single" w:sz="4" w:space="0" w:color="BFBFBF"/>
              <w:right w:val="single" w:sz="4" w:space="0" w:color="BFBFBF"/>
            </w:tcBorders>
            <w:shd w:val="clear" w:color="000000" w:fill="F2F2F2"/>
            <w:vAlign w:val="center"/>
            <w:hideMark/>
          </w:tcPr>
          <w:p w14:paraId="6DC2C4E7"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4550</w:t>
            </w:r>
          </w:p>
        </w:tc>
        <w:tc>
          <w:tcPr>
            <w:tcW w:w="2056" w:type="dxa"/>
            <w:gridSpan w:val="2"/>
            <w:tcBorders>
              <w:top w:val="nil"/>
              <w:left w:val="nil"/>
              <w:bottom w:val="single" w:sz="4" w:space="0" w:color="BFBFBF"/>
              <w:right w:val="single" w:sz="4" w:space="0" w:color="BFBFBF"/>
            </w:tcBorders>
            <w:shd w:val="clear" w:color="000000" w:fill="D6DCE4"/>
            <w:vAlign w:val="center"/>
            <w:hideMark/>
          </w:tcPr>
          <w:p w14:paraId="6408D20B"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4750</w:t>
            </w:r>
          </w:p>
        </w:tc>
        <w:tc>
          <w:tcPr>
            <w:tcW w:w="1432" w:type="dxa"/>
            <w:tcBorders>
              <w:top w:val="nil"/>
              <w:left w:val="nil"/>
              <w:bottom w:val="single" w:sz="4" w:space="0" w:color="BFBFBF"/>
              <w:right w:val="single" w:sz="4" w:space="0" w:color="BFBFBF"/>
            </w:tcBorders>
            <w:shd w:val="clear" w:color="000000" w:fill="F2F2F2"/>
            <w:vAlign w:val="center"/>
            <w:hideMark/>
          </w:tcPr>
          <w:p w14:paraId="416EE137"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4700</w:t>
            </w:r>
          </w:p>
        </w:tc>
        <w:tc>
          <w:tcPr>
            <w:tcW w:w="1415" w:type="dxa"/>
            <w:tcBorders>
              <w:top w:val="nil"/>
              <w:left w:val="nil"/>
              <w:bottom w:val="single" w:sz="4" w:space="0" w:color="BFBFBF"/>
              <w:right w:val="single" w:sz="4" w:space="0" w:color="BFBFBF"/>
            </w:tcBorders>
            <w:shd w:val="clear" w:color="000000" w:fill="D6DCE4"/>
            <w:vAlign w:val="center"/>
            <w:hideMark/>
          </w:tcPr>
          <w:p w14:paraId="55C2C010"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5600</w:t>
            </w:r>
          </w:p>
        </w:tc>
      </w:tr>
      <w:tr w:rsidR="005C3EB9" w:rsidRPr="005C3EB9" w14:paraId="4FA1267F" w14:textId="77777777" w:rsidTr="005C3EB9">
        <w:trPr>
          <w:trHeight w:val="450"/>
        </w:trPr>
        <w:tc>
          <w:tcPr>
            <w:tcW w:w="1447" w:type="dxa"/>
            <w:tcBorders>
              <w:top w:val="nil"/>
              <w:left w:val="single" w:sz="4" w:space="0" w:color="BFBFBF"/>
              <w:bottom w:val="single" w:sz="4" w:space="0" w:color="BFBFBF"/>
              <w:right w:val="single" w:sz="4" w:space="0" w:color="BFBFBF"/>
            </w:tcBorders>
            <w:shd w:val="clear" w:color="000000" w:fill="D6DCE4"/>
            <w:vAlign w:val="center"/>
            <w:hideMark/>
          </w:tcPr>
          <w:p w14:paraId="136A1C0C"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17,825.00 </w:t>
            </w:r>
          </w:p>
        </w:tc>
        <w:tc>
          <w:tcPr>
            <w:tcW w:w="1565" w:type="dxa"/>
            <w:gridSpan w:val="3"/>
            <w:tcBorders>
              <w:top w:val="nil"/>
              <w:left w:val="nil"/>
              <w:bottom w:val="single" w:sz="4" w:space="0" w:color="BFBFBF"/>
              <w:right w:val="single" w:sz="4" w:space="0" w:color="BFBFBF"/>
            </w:tcBorders>
            <w:shd w:val="clear" w:color="000000" w:fill="ACB9CA"/>
            <w:vAlign w:val="center"/>
            <w:hideMark/>
          </w:tcPr>
          <w:p w14:paraId="68C2AB89"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15,275.00 </w:t>
            </w:r>
          </w:p>
        </w:tc>
        <w:tc>
          <w:tcPr>
            <w:tcW w:w="1565" w:type="dxa"/>
            <w:gridSpan w:val="2"/>
            <w:tcBorders>
              <w:top w:val="nil"/>
              <w:left w:val="nil"/>
              <w:bottom w:val="single" w:sz="4" w:space="0" w:color="BFBFBF"/>
              <w:right w:val="single" w:sz="4" w:space="0" w:color="BFBFBF"/>
            </w:tcBorders>
            <w:shd w:val="clear" w:color="000000" w:fill="D6DCE4"/>
            <w:vAlign w:val="center"/>
            <w:hideMark/>
          </w:tcPr>
          <w:p w14:paraId="0F3B82EF"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13,300.00 </w:t>
            </w:r>
          </w:p>
        </w:tc>
        <w:tc>
          <w:tcPr>
            <w:tcW w:w="2056" w:type="dxa"/>
            <w:gridSpan w:val="2"/>
            <w:tcBorders>
              <w:top w:val="nil"/>
              <w:left w:val="nil"/>
              <w:bottom w:val="single" w:sz="4" w:space="0" w:color="BFBFBF"/>
              <w:right w:val="single" w:sz="4" w:space="0" w:color="BFBFBF"/>
            </w:tcBorders>
            <w:shd w:val="clear" w:color="000000" w:fill="ACB9CA"/>
            <w:vAlign w:val="center"/>
            <w:hideMark/>
          </w:tcPr>
          <w:p w14:paraId="791ACE55"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13,900.00 </w:t>
            </w:r>
          </w:p>
        </w:tc>
        <w:tc>
          <w:tcPr>
            <w:tcW w:w="1432" w:type="dxa"/>
            <w:tcBorders>
              <w:top w:val="nil"/>
              <w:left w:val="nil"/>
              <w:bottom w:val="single" w:sz="4" w:space="0" w:color="BFBFBF"/>
              <w:right w:val="single" w:sz="4" w:space="0" w:color="BFBFBF"/>
            </w:tcBorders>
            <w:shd w:val="clear" w:color="000000" w:fill="D6DCE4"/>
            <w:vAlign w:val="center"/>
            <w:hideMark/>
          </w:tcPr>
          <w:p w14:paraId="146A85F9"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w:t>
            </w:r>
            <w:proofErr w:type="gramStart"/>
            <w:r w:rsidRPr="005C3EB9">
              <w:rPr>
                <w:rFonts w:ascii="Century Gothic" w:eastAsia="Times New Roman" w:hAnsi="Century Gothic" w:cs="Times New Roman"/>
                <w:b/>
                <w:bCs/>
                <w:color w:val="000000"/>
                <w:sz w:val="20"/>
                <w:szCs w:val="20"/>
                <w:lang w:eastAsia="en-GB"/>
              </w:rPr>
              <w:t>£  13,875.00</w:t>
            </w:r>
            <w:proofErr w:type="gramEnd"/>
            <w:r w:rsidRPr="005C3EB9">
              <w:rPr>
                <w:rFonts w:ascii="Century Gothic" w:eastAsia="Times New Roman" w:hAnsi="Century Gothic" w:cs="Times New Roman"/>
                <w:b/>
                <w:bCs/>
                <w:color w:val="000000"/>
                <w:sz w:val="20"/>
                <w:szCs w:val="20"/>
                <w:lang w:eastAsia="en-GB"/>
              </w:rPr>
              <w:t xml:space="preserve"> </w:t>
            </w:r>
          </w:p>
        </w:tc>
        <w:tc>
          <w:tcPr>
            <w:tcW w:w="1415" w:type="dxa"/>
            <w:tcBorders>
              <w:top w:val="nil"/>
              <w:left w:val="nil"/>
              <w:bottom w:val="single" w:sz="4" w:space="0" w:color="BFBFBF"/>
              <w:right w:val="single" w:sz="4" w:space="0" w:color="BFBFBF"/>
            </w:tcBorders>
            <w:shd w:val="clear" w:color="000000" w:fill="ACB9CA"/>
            <w:vAlign w:val="center"/>
            <w:hideMark/>
          </w:tcPr>
          <w:p w14:paraId="55A254EF"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w:t>
            </w:r>
            <w:proofErr w:type="gramStart"/>
            <w:r w:rsidRPr="005C3EB9">
              <w:rPr>
                <w:rFonts w:ascii="Century Gothic" w:eastAsia="Times New Roman" w:hAnsi="Century Gothic" w:cs="Times New Roman"/>
                <w:b/>
                <w:bCs/>
                <w:color w:val="000000"/>
                <w:sz w:val="20"/>
                <w:szCs w:val="20"/>
                <w:lang w:eastAsia="en-GB"/>
              </w:rPr>
              <w:t>£  15,775.00</w:t>
            </w:r>
            <w:proofErr w:type="gramEnd"/>
            <w:r w:rsidRPr="005C3EB9">
              <w:rPr>
                <w:rFonts w:ascii="Century Gothic" w:eastAsia="Times New Roman" w:hAnsi="Century Gothic" w:cs="Times New Roman"/>
                <w:b/>
                <w:bCs/>
                <w:color w:val="000000"/>
                <w:sz w:val="20"/>
                <w:szCs w:val="20"/>
                <w:lang w:eastAsia="en-GB"/>
              </w:rPr>
              <w:t xml:space="preserve"> </w:t>
            </w:r>
          </w:p>
        </w:tc>
      </w:tr>
      <w:tr w:rsidR="005C3EB9" w:rsidRPr="005C3EB9" w14:paraId="38E2D6BC" w14:textId="77777777" w:rsidTr="005C3EB9">
        <w:trPr>
          <w:trHeight w:val="162"/>
        </w:trPr>
        <w:tc>
          <w:tcPr>
            <w:tcW w:w="1447" w:type="dxa"/>
            <w:tcBorders>
              <w:top w:val="nil"/>
              <w:left w:val="nil"/>
              <w:bottom w:val="single" w:sz="4" w:space="0" w:color="BFBFBF"/>
              <w:right w:val="nil"/>
            </w:tcBorders>
            <w:shd w:val="clear" w:color="000000" w:fill="808080"/>
            <w:vAlign w:val="bottom"/>
            <w:hideMark/>
          </w:tcPr>
          <w:p w14:paraId="744EAF86" w14:textId="77777777" w:rsidR="005C3EB9" w:rsidRPr="005C3EB9" w:rsidRDefault="005C3EB9" w:rsidP="005C3EB9">
            <w:pPr>
              <w:spacing w:after="0" w:line="240" w:lineRule="auto"/>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c>
          <w:tcPr>
            <w:tcW w:w="1565" w:type="dxa"/>
            <w:gridSpan w:val="3"/>
            <w:tcBorders>
              <w:top w:val="nil"/>
              <w:left w:val="nil"/>
              <w:bottom w:val="single" w:sz="4" w:space="0" w:color="BFBFBF"/>
              <w:right w:val="nil"/>
            </w:tcBorders>
            <w:shd w:val="clear" w:color="000000" w:fill="808080"/>
            <w:vAlign w:val="bottom"/>
            <w:hideMark/>
          </w:tcPr>
          <w:p w14:paraId="09B09C46" w14:textId="77777777" w:rsidR="005C3EB9" w:rsidRPr="005C3EB9" w:rsidRDefault="005C3EB9" w:rsidP="005C3EB9">
            <w:pPr>
              <w:spacing w:after="0" w:line="240" w:lineRule="auto"/>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c>
          <w:tcPr>
            <w:tcW w:w="1565" w:type="dxa"/>
            <w:gridSpan w:val="2"/>
            <w:tcBorders>
              <w:top w:val="nil"/>
              <w:left w:val="nil"/>
              <w:bottom w:val="single" w:sz="4" w:space="0" w:color="BFBFBF"/>
              <w:right w:val="nil"/>
            </w:tcBorders>
            <w:shd w:val="clear" w:color="000000" w:fill="808080"/>
            <w:vAlign w:val="bottom"/>
            <w:hideMark/>
          </w:tcPr>
          <w:p w14:paraId="5767CED1" w14:textId="77777777" w:rsidR="005C3EB9" w:rsidRPr="005C3EB9" w:rsidRDefault="005C3EB9" w:rsidP="005C3EB9">
            <w:pPr>
              <w:spacing w:after="0" w:line="240" w:lineRule="auto"/>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c>
          <w:tcPr>
            <w:tcW w:w="2056" w:type="dxa"/>
            <w:gridSpan w:val="2"/>
            <w:tcBorders>
              <w:top w:val="nil"/>
              <w:left w:val="nil"/>
              <w:bottom w:val="single" w:sz="4" w:space="0" w:color="BFBFBF"/>
              <w:right w:val="nil"/>
            </w:tcBorders>
            <w:shd w:val="clear" w:color="000000" w:fill="808080"/>
            <w:vAlign w:val="bottom"/>
            <w:hideMark/>
          </w:tcPr>
          <w:p w14:paraId="44761A44" w14:textId="77777777" w:rsidR="005C3EB9" w:rsidRPr="005C3EB9" w:rsidRDefault="005C3EB9" w:rsidP="005C3EB9">
            <w:pPr>
              <w:spacing w:after="0" w:line="240" w:lineRule="auto"/>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c>
          <w:tcPr>
            <w:tcW w:w="1432" w:type="dxa"/>
            <w:tcBorders>
              <w:top w:val="nil"/>
              <w:left w:val="nil"/>
              <w:bottom w:val="single" w:sz="4" w:space="0" w:color="BFBFBF"/>
              <w:right w:val="nil"/>
            </w:tcBorders>
            <w:shd w:val="clear" w:color="000000" w:fill="808080"/>
            <w:vAlign w:val="bottom"/>
            <w:hideMark/>
          </w:tcPr>
          <w:p w14:paraId="01DA8397" w14:textId="77777777" w:rsidR="005C3EB9" w:rsidRPr="005C3EB9" w:rsidRDefault="005C3EB9" w:rsidP="005C3EB9">
            <w:pPr>
              <w:spacing w:after="0" w:line="240" w:lineRule="auto"/>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c>
          <w:tcPr>
            <w:tcW w:w="1415" w:type="dxa"/>
            <w:tcBorders>
              <w:top w:val="nil"/>
              <w:left w:val="nil"/>
              <w:bottom w:val="single" w:sz="4" w:space="0" w:color="BFBFBF"/>
              <w:right w:val="nil"/>
            </w:tcBorders>
            <w:shd w:val="clear" w:color="000000" w:fill="808080"/>
            <w:vAlign w:val="bottom"/>
            <w:hideMark/>
          </w:tcPr>
          <w:p w14:paraId="36F6E603" w14:textId="77777777" w:rsidR="005C3EB9" w:rsidRPr="005C3EB9" w:rsidRDefault="005C3EB9" w:rsidP="005C3EB9">
            <w:pPr>
              <w:spacing w:after="0" w:line="240" w:lineRule="auto"/>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r>
      <w:tr w:rsidR="005C3EB9" w:rsidRPr="005C3EB9" w14:paraId="49931099" w14:textId="77777777" w:rsidTr="005C3EB9">
        <w:trPr>
          <w:trHeight w:val="162"/>
        </w:trPr>
        <w:tc>
          <w:tcPr>
            <w:tcW w:w="1447" w:type="dxa"/>
            <w:tcBorders>
              <w:top w:val="nil"/>
              <w:left w:val="nil"/>
              <w:bottom w:val="single" w:sz="4" w:space="0" w:color="BFBFBF"/>
              <w:right w:val="nil"/>
            </w:tcBorders>
            <w:shd w:val="clear" w:color="000000" w:fill="808080"/>
            <w:vAlign w:val="bottom"/>
          </w:tcPr>
          <w:p w14:paraId="7154CC60" w14:textId="77777777" w:rsidR="005C3EB9" w:rsidRPr="005C3EB9" w:rsidRDefault="005C3EB9" w:rsidP="005C3EB9">
            <w:pPr>
              <w:spacing w:after="0" w:line="240" w:lineRule="auto"/>
              <w:rPr>
                <w:rFonts w:ascii="Century Gothic" w:eastAsia="Times New Roman" w:hAnsi="Century Gothic" w:cs="Times New Roman"/>
                <w:color w:val="000000"/>
                <w:sz w:val="20"/>
                <w:szCs w:val="20"/>
                <w:lang w:eastAsia="en-GB"/>
              </w:rPr>
            </w:pPr>
          </w:p>
        </w:tc>
        <w:tc>
          <w:tcPr>
            <w:tcW w:w="1565" w:type="dxa"/>
            <w:gridSpan w:val="3"/>
            <w:tcBorders>
              <w:top w:val="nil"/>
              <w:left w:val="nil"/>
              <w:bottom w:val="single" w:sz="4" w:space="0" w:color="BFBFBF"/>
              <w:right w:val="nil"/>
            </w:tcBorders>
            <w:shd w:val="clear" w:color="000000" w:fill="808080"/>
            <w:vAlign w:val="bottom"/>
          </w:tcPr>
          <w:p w14:paraId="5D317629" w14:textId="77777777" w:rsidR="005C3EB9" w:rsidRPr="005C3EB9" w:rsidRDefault="005C3EB9" w:rsidP="005C3EB9">
            <w:pPr>
              <w:spacing w:after="0" w:line="240" w:lineRule="auto"/>
              <w:rPr>
                <w:rFonts w:ascii="Century Gothic" w:eastAsia="Times New Roman" w:hAnsi="Century Gothic" w:cs="Times New Roman"/>
                <w:color w:val="000000"/>
                <w:sz w:val="20"/>
                <w:szCs w:val="20"/>
                <w:lang w:eastAsia="en-GB"/>
              </w:rPr>
            </w:pPr>
          </w:p>
        </w:tc>
        <w:tc>
          <w:tcPr>
            <w:tcW w:w="1565" w:type="dxa"/>
            <w:gridSpan w:val="2"/>
            <w:tcBorders>
              <w:top w:val="nil"/>
              <w:left w:val="nil"/>
              <w:bottom w:val="single" w:sz="4" w:space="0" w:color="BFBFBF"/>
              <w:right w:val="nil"/>
            </w:tcBorders>
            <w:shd w:val="clear" w:color="000000" w:fill="808080"/>
            <w:vAlign w:val="bottom"/>
          </w:tcPr>
          <w:p w14:paraId="4D8EE354" w14:textId="77777777" w:rsidR="005C3EB9" w:rsidRPr="005C3EB9" w:rsidRDefault="005C3EB9" w:rsidP="005C3EB9">
            <w:pPr>
              <w:spacing w:after="0" w:line="240" w:lineRule="auto"/>
              <w:rPr>
                <w:rFonts w:ascii="Century Gothic" w:eastAsia="Times New Roman" w:hAnsi="Century Gothic" w:cs="Times New Roman"/>
                <w:color w:val="000000"/>
                <w:sz w:val="20"/>
                <w:szCs w:val="20"/>
                <w:lang w:eastAsia="en-GB"/>
              </w:rPr>
            </w:pPr>
          </w:p>
        </w:tc>
        <w:tc>
          <w:tcPr>
            <w:tcW w:w="2056" w:type="dxa"/>
            <w:gridSpan w:val="2"/>
            <w:tcBorders>
              <w:top w:val="nil"/>
              <w:left w:val="nil"/>
              <w:bottom w:val="single" w:sz="4" w:space="0" w:color="BFBFBF"/>
              <w:right w:val="nil"/>
            </w:tcBorders>
            <w:shd w:val="clear" w:color="000000" w:fill="808080"/>
            <w:vAlign w:val="bottom"/>
          </w:tcPr>
          <w:p w14:paraId="7DB3DE96" w14:textId="77777777" w:rsidR="005C3EB9" w:rsidRPr="005C3EB9" w:rsidRDefault="005C3EB9" w:rsidP="005C3EB9">
            <w:pPr>
              <w:spacing w:after="0" w:line="240" w:lineRule="auto"/>
              <w:rPr>
                <w:rFonts w:ascii="Century Gothic" w:eastAsia="Times New Roman" w:hAnsi="Century Gothic" w:cs="Times New Roman"/>
                <w:color w:val="000000"/>
                <w:sz w:val="20"/>
                <w:szCs w:val="20"/>
                <w:lang w:eastAsia="en-GB"/>
              </w:rPr>
            </w:pPr>
          </w:p>
        </w:tc>
        <w:tc>
          <w:tcPr>
            <w:tcW w:w="1432" w:type="dxa"/>
            <w:tcBorders>
              <w:top w:val="nil"/>
              <w:left w:val="nil"/>
              <w:bottom w:val="single" w:sz="4" w:space="0" w:color="BFBFBF"/>
              <w:right w:val="nil"/>
            </w:tcBorders>
            <w:shd w:val="clear" w:color="000000" w:fill="808080"/>
            <w:vAlign w:val="bottom"/>
          </w:tcPr>
          <w:p w14:paraId="786F0EDC" w14:textId="77777777" w:rsidR="005C3EB9" w:rsidRPr="005C3EB9" w:rsidRDefault="005C3EB9" w:rsidP="005C3EB9">
            <w:pPr>
              <w:spacing w:after="0" w:line="240" w:lineRule="auto"/>
              <w:rPr>
                <w:rFonts w:ascii="Century Gothic" w:eastAsia="Times New Roman" w:hAnsi="Century Gothic" w:cs="Times New Roman"/>
                <w:color w:val="000000"/>
                <w:sz w:val="20"/>
                <w:szCs w:val="20"/>
                <w:lang w:eastAsia="en-GB"/>
              </w:rPr>
            </w:pPr>
          </w:p>
        </w:tc>
        <w:tc>
          <w:tcPr>
            <w:tcW w:w="1415" w:type="dxa"/>
            <w:tcBorders>
              <w:top w:val="nil"/>
              <w:left w:val="nil"/>
              <w:bottom w:val="single" w:sz="4" w:space="0" w:color="BFBFBF"/>
              <w:right w:val="nil"/>
            </w:tcBorders>
            <w:shd w:val="clear" w:color="000000" w:fill="808080"/>
            <w:vAlign w:val="bottom"/>
          </w:tcPr>
          <w:p w14:paraId="5799FD30" w14:textId="77777777" w:rsidR="005C3EB9" w:rsidRPr="005C3EB9" w:rsidRDefault="005C3EB9" w:rsidP="005C3EB9">
            <w:pPr>
              <w:spacing w:after="0" w:line="240" w:lineRule="auto"/>
              <w:rPr>
                <w:rFonts w:ascii="Century Gothic" w:eastAsia="Times New Roman" w:hAnsi="Century Gothic" w:cs="Times New Roman"/>
                <w:color w:val="000000"/>
                <w:sz w:val="20"/>
                <w:szCs w:val="20"/>
                <w:lang w:eastAsia="en-GB"/>
              </w:rPr>
            </w:pPr>
          </w:p>
        </w:tc>
      </w:tr>
      <w:tr w:rsidR="005C3EB9" w:rsidRPr="005C3EB9" w14:paraId="1405752B" w14:textId="77777777" w:rsidTr="005C3EB9">
        <w:trPr>
          <w:trHeight w:val="345"/>
        </w:trPr>
        <w:tc>
          <w:tcPr>
            <w:tcW w:w="1447" w:type="dxa"/>
            <w:tcBorders>
              <w:top w:val="nil"/>
              <w:left w:val="nil"/>
              <w:bottom w:val="nil"/>
              <w:right w:val="nil"/>
            </w:tcBorders>
            <w:shd w:val="clear" w:color="auto" w:fill="auto"/>
            <w:vAlign w:val="bottom"/>
            <w:hideMark/>
          </w:tcPr>
          <w:p w14:paraId="29F0A895" w14:textId="77777777" w:rsidR="005C3EB9" w:rsidRPr="005C3EB9" w:rsidRDefault="005C3EB9" w:rsidP="005C3EB9">
            <w:pPr>
              <w:spacing w:after="0" w:line="240" w:lineRule="auto"/>
              <w:rPr>
                <w:rFonts w:ascii="Century Gothic" w:eastAsia="Times New Roman" w:hAnsi="Century Gothic" w:cs="Times New Roman"/>
                <w:color w:val="000000"/>
                <w:sz w:val="20"/>
                <w:szCs w:val="20"/>
                <w:lang w:eastAsia="en-GB"/>
              </w:rPr>
            </w:pPr>
          </w:p>
        </w:tc>
        <w:tc>
          <w:tcPr>
            <w:tcW w:w="1565" w:type="dxa"/>
            <w:gridSpan w:val="3"/>
            <w:tcBorders>
              <w:top w:val="nil"/>
              <w:left w:val="nil"/>
              <w:bottom w:val="nil"/>
              <w:right w:val="nil"/>
            </w:tcBorders>
            <w:shd w:val="clear" w:color="auto" w:fill="auto"/>
            <w:vAlign w:val="bottom"/>
            <w:hideMark/>
          </w:tcPr>
          <w:p w14:paraId="10801E4B" w14:textId="77777777" w:rsidR="005C3EB9" w:rsidRPr="005C3EB9" w:rsidRDefault="005C3EB9" w:rsidP="005C3EB9">
            <w:pPr>
              <w:spacing w:after="0" w:line="240" w:lineRule="auto"/>
              <w:rPr>
                <w:rFonts w:ascii="Times New Roman" w:eastAsia="Times New Roman" w:hAnsi="Times New Roman" w:cs="Times New Roman"/>
                <w:sz w:val="20"/>
                <w:szCs w:val="20"/>
                <w:lang w:eastAsia="en-GB"/>
              </w:rPr>
            </w:pPr>
          </w:p>
        </w:tc>
        <w:tc>
          <w:tcPr>
            <w:tcW w:w="1565" w:type="dxa"/>
            <w:gridSpan w:val="2"/>
            <w:tcBorders>
              <w:top w:val="nil"/>
              <w:left w:val="nil"/>
              <w:bottom w:val="nil"/>
              <w:right w:val="nil"/>
            </w:tcBorders>
            <w:shd w:val="clear" w:color="auto" w:fill="auto"/>
            <w:vAlign w:val="bottom"/>
            <w:hideMark/>
          </w:tcPr>
          <w:p w14:paraId="1E16E5A3" w14:textId="77777777" w:rsidR="005C3EB9" w:rsidRPr="005C3EB9" w:rsidRDefault="005C3EB9" w:rsidP="005C3EB9">
            <w:pPr>
              <w:spacing w:after="0" w:line="240" w:lineRule="auto"/>
              <w:rPr>
                <w:rFonts w:ascii="Times New Roman" w:eastAsia="Times New Roman" w:hAnsi="Times New Roman" w:cs="Times New Roman"/>
                <w:sz w:val="20"/>
                <w:szCs w:val="20"/>
                <w:lang w:eastAsia="en-GB"/>
              </w:rPr>
            </w:pPr>
          </w:p>
        </w:tc>
        <w:tc>
          <w:tcPr>
            <w:tcW w:w="2056" w:type="dxa"/>
            <w:gridSpan w:val="2"/>
            <w:tcBorders>
              <w:top w:val="nil"/>
              <w:left w:val="nil"/>
              <w:bottom w:val="nil"/>
              <w:right w:val="nil"/>
            </w:tcBorders>
            <w:shd w:val="clear" w:color="auto" w:fill="auto"/>
            <w:vAlign w:val="bottom"/>
            <w:hideMark/>
          </w:tcPr>
          <w:p w14:paraId="6F744F24" w14:textId="77777777" w:rsidR="005C3EB9" w:rsidRPr="005C3EB9" w:rsidRDefault="005C3EB9" w:rsidP="005C3EB9">
            <w:pPr>
              <w:spacing w:after="0" w:line="240" w:lineRule="auto"/>
              <w:rPr>
                <w:rFonts w:ascii="Times New Roman" w:eastAsia="Times New Roman" w:hAnsi="Times New Roman" w:cs="Times New Roman"/>
                <w:sz w:val="20"/>
                <w:szCs w:val="20"/>
                <w:lang w:eastAsia="en-GB"/>
              </w:rPr>
            </w:pPr>
          </w:p>
        </w:tc>
        <w:tc>
          <w:tcPr>
            <w:tcW w:w="1432" w:type="dxa"/>
            <w:tcBorders>
              <w:top w:val="nil"/>
              <w:left w:val="nil"/>
              <w:bottom w:val="nil"/>
              <w:right w:val="nil"/>
            </w:tcBorders>
            <w:shd w:val="clear" w:color="auto" w:fill="auto"/>
            <w:vAlign w:val="bottom"/>
            <w:hideMark/>
          </w:tcPr>
          <w:p w14:paraId="5C0D095E" w14:textId="77777777" w:rsidR="005C3EB9" w:rsidRPr="005C3EB9" w:rsidRDefault="005C3EB9" w:rsidP="005C3EB9">
            <w:pPr>
              <w:spacing w:after="0" w:line="240" w:lineRule="auto"/>
              <w:rPr>
                <w:rFonts w:ascii="Times New Roman" w:eastAsia="Times New Roman" w:hAnsi="Times New Roman" w:cs="Times New Roman"/>
                <w:sz w:val="20"/>
                <w:szCs w:val="20"/>
                <w:lang w:eastAsia="en-GB"/>
              </w:rPr>
            </w:pPr>
          </w:p>
        </w:tc>
        <w:tc>
          <w:tcPr>
            <w:tcW w:w="1415" w:type="dxa"/>
            <w:tcBorders>
              <w:top w:val="nil"/>
              <w:left w:val="nil"/>
              <w:bottom w:val="nil"/>
              <w:right w:val="nil"/>
            </w:tcBorders>
            <w:shd w:val="clear" w:color="auto" w:fill="auto"/>
            <w:vAlign w:val="bottom"/>
            <w:hideMark/>
          </w:tcPr>
          <w:p w14:paraId="7B2D4D90" w14:textId="77777777" w:rsidR="005C3EB9" w:rsidRPr="005C3EB9" w:rsidRDefault="005C3EB9" w:rsidP="005C3EB9">
            <w:pPr>
              <w:spacing w:after="0" w:line="240" w:lineRule="auto"/>
              <w:rPr>
                <w:rFonts w:ascii="Times New Roman" w:eastAsia="Times New Roman" w:hAnsi="Times New Roman" w:cs="Times New Roman"/>
                <w:sz w:val="20"/>
                <w:szCs w:val="20"/>
                <w:lang w:eastAsia="en-GB"/>
              </w:rPr>
            </w:pPr>
          </w:p>
        </w:tc>
      </w:tr>
      <w:tr w:rsidR="005C3EB9" w:rsidRPr="005C3EB9" w14:paraId="70D7EA73" w14:textId="77777777" w:rsidTr="005C3EB9">
        <w:trPr>
          <w:gridAfter w:val="3"/>
          <w:wAfter w:w="3320" w:type="dxa"/>
          <w:trHeight w:val="270"/>
        </w:trPr>
        <w:tc>
          <w:tcPr>
            <w:tcW w:w="1480" w:type="dxa"/>
            <w:gridSpan w:val="2"/>
            <w:tcBorders>
              <w:top w:val="nil"/>
              <w:left w:val="single" w:sz="4" w:space="0" w:color="BFBFBF"/>
              <w:bottom w:val="single" w:sz="4" w:space="0" w:color="BFBFBF"/>
              <w:right w:val="single" w:sz="4" w:space="0" w:color="BFBFBF"/>
            </w:tcBorders>
            <w:shd w:val="clear" w:color="000000" w:fill="44546A"/>
            <w:vAlign w:val="center"/>
            <w:hideMark/>
          </w:tcPr>
          <w:p w14:paraId="13498DBA" w14:textId="77777777" w:rsidR="005C3EB9" w:rsidRPr="005C3EB9" w:rsidRDefault="005C3EB9" w:rsidP="005C3EB9">
            <w:pPr>
              <w:spacing w:after="0" w:line="240" w:lineRule="auto"/>
              <w:jc w:val="center"/>
              <w:rPr>
                <w:rFonts w:ascii="Century Gothic" w:eastAsia="Times New Roman" w:hAnsi="Century Gothic" w:cs="Times New Roman"/>
                <w:b/>
                <w:bCs/>
                <w:color w:val="FFFFFF"/>
                <w:sz w:val="20"/>
                <w:szCs w:val="20"/>
                <w:lang w:eastAsia="en-GB"/>
              </w:rPr>
            </w:pPr>
            <w:r w:rsidRPr="005C3EB9">
              <w:rPr>
                <w:rFonts w:ascii="Century Gothic" w:eastAsia="Times New Roman" w:hAnsi="Century Gothic" w:cs="Times New Roman"/>
                <w:b/>
                <w:bCs/>
                <w:color w:val="FFFFFF"/>
                <w:sz w:val="20"/>
                <w:szCs w:val="20"/>
                <w:lang w:eastAsia="en-GB"/>
              </w:rPr>
              <w:t>Apr-22</w:t>
            </w:r>
          </w:p>
        </w:tc>
        <w:tc>
          <w:tcPr>
            <w:tcW w:w="1500" w:type="dxa"/>
            <w:tcBorders>
              <w:top w:val="nil"/>
              <w:left w:val="nil"/>
              <w:bottom w:val="single" w:sz="4" w:space="0" w:color="BFBFBF"/>
              <w:right w:val="single" w:sz="4" w:space="0" w:color="BFBFBF"/>
            </w:tcBorders>
            <w:shd w:val="clear" w:color="000000" w:fill="222B35"/>
            <w:vAlign w:val="center"/>
            <w:hideMark/>
          </w:tcPr>
          <w:p w14:paraId="07CEC71B" w14:textId="77777777" w:rsidR="005C3EB9" w:rsidRPr="005C3EB9" w:rsidRDefault="005C3EB9" w:rsidP="005C3EB9">
            <w:pPr>
              <w:spacing w:after="0" w:line="240" w:lineRule="auto"/>
              <w:jc w:val="center"/>
              <w:rPr>
                <w:rFonts w:ascii="Century Gothic" w:eastAsia="Times New Roman" w:hAnsi="Century Gothic" w:cs="Times New Roman"/>
                <w:b/>
                <w:bCs/>
                <w:color w:val="FFFFFF"/>
                <w:sz w:val="20"/>
                <w:szCs w:val="20"/>
                <w:lang w:eastAsia="en-GB"/>
              </w:rPr>
            </w:pPr>
            <w:r w:rsidRPr="005C3EB9">
              <w:rPr>
                <w:rFonts w:ascii="Century Gothic" w:eastAsia="Times New Roman" w:hAnsi="Century Gothic" w:cs="Times New Roman"/>
                <w:b/>
                <w:bCs/>
                <w:color w:val="FFFFFF"/>
                <w:sz w:val="20"/>
                <w:szCs w:val="20"/>
                <w:lang w:eastAsia="en-GB"/>
              </w:rPr>
              <w:t>May-22</w:t>
            </w:r>
          </w:p>
        </w:tc>
        <w:tc>
          <w:tcPr>
            <w:tcW w:w="1560" w:type="dxa"/>
            <w:gridSpan w:val="2"/>
            <w:tcBorders>
              <w:top w:val="nil"/>
              <w:left w:val="nil"/>
              <w:bottom w:val="single" w:sz="4" w:space="0" w:color="BFBFBF"/>
              <w:right w:val="single" w:sz="4" w:space="0" w:color="BFBFBF"/>
            </w:tcBorders>
            <w:shd w:val="clear" w:color="000000" w:fill="44546A"/>
            <w:vAlign w:val="center"/>
            <w:hideMark/>
          </w:tcPr>
          <w:p w14:paraId="22B90292" w14:textId="77777777" w:rsidR="005C3EB9" w:rsidRPr="005C3EB9" w:rsidRDefault="005C3EB9" w:rsidP="005C3EB9">
            <w:pPr>
              <w:spacing w:after="0" w:line="240" w:lineRule="auto"/>
              <w:jc w:val="center"/>
              <w:rPr>
                <w:rFonts w:ascii="Century Gothic" w:eastAsia="Times New Roman" w:hAnsi="Century Gothic" w:cs="Times New Roman"/>
                <w:b/>
                <w:bCs/>
                <w:color w:val="FFFFFF"/>
                <w:sz w:val="20"/>
                <w:szCs w:val="20"/>
                <w:lang w:eastAsia="en-GB"/>
              </w:rPr>
            </w:pPr>
            <w:r w:rsidRPr="005C3EB9">
              <w:rPr>
                <w:rFonts w:ascii="Century Gothic" w:eastAsia="Times New Roman" w:hAnsi="Century Gothic" w:cs="Times New Roman"/>
                <w:b/>
                <w:bCs/>
                <w:color w:val="FFFFFF"/>
                <w:sz w:val="20"/>
                <w:szCs w:val="20"/>
                <w:lang w:eastAsia="en-GB"/>
              </w:rPr>
              <w:t>Jun-22</w:t>
            </w:r>
          </w:p>
        </w:tc>
        <w:tc>
          <w:tcPr>
            <w:tcW w:w="1620" w:type="dxa"/>
            <w:gridSpan w:val="2"/>
            <w:tcBorders>
              <w:top w:val="single" w:sz="4" w:space="0" w:color="BFBFBF"/>
              <w:left w:val="nil"/>
              <w:bottom w:val="single" w:sz="4" w:space="0" w:color="BFBFBF"/>
              <w:right w:val="single" w:sz="4" w:space="0" w:color="BFBFBF"/>
            </w:tcBorders>
            <w:shd w:val="clear" w:color="000000" w:fill="808080"/>
            <w:vAlign w:val="center"/>
            <w:hideMark/>
          </w:tcPr>
          <w:p w14:paraId="2EA45183" w14:textId="77777777" w:rsidR="005C3EB9" w:rsidRPr="005C3EB9" w:rsidRDefault="005C3EB9" w:rsidP="005C3EB9">
            <w:pPr>
              <w:spacing w:after="0" w:line="240" w:lineRule="auto"/>
              <w:jc w:val="center"/>
              <w:rPr>
                <w:rFonts w:ascii="Century Gothic" w:eastAsia="Times New Roman" w:hAnsi="Century Gothic" w:cs="Times New Roman"/>
                <w:b/>
                <w:bCs/>
                <w:color w:val="FFFFFF"/>
                <w:sz w:val="20"/>
                <w:szCs w:val="20"/>
                <w:lang w:eastAsia="en-GB"/>
              </w:rPr>
            </w:pPr>
            <w:r w:rsidRPr="005C3EB9">
              <w:rPr>
                <w:rFonts w:ascii="Century Gothic" w:eastAsia="Times New Roman" w:hAnsi="Century Gothic" w:cs="Times New Roman"/>
                <w:b/>
                <w:bCs/>
                <w:color w:val="FFFFFF"/>
                <w:sz w:val="20"/>
                <w:szCs w:val="20"/>
                <w:lang w:eastAsia="en-GB"/>
              </w:rPr>
              <w:t>TOTAL</w:t>
            </w:r>
          </w:p>
        </w:tc>
      </w:tr>
      <w:tr w:rsidR="005C3EB9" w:rsidRPr="005C3EB9" w14:paraId="72C84984" w14:textId="77777777" w:rsidTr="005C3EB9">
        <w:trPr>
          <w:gridAfter w:val="3"/>
          <w:wAfter w:w="3320" w:type="dxa"/>
          <w:trHeight w:val="405"/>
        </w:trPr>
        <w:tc>
          <w:tcPr>
            <w:tcW w:w="1480" w:type="dxa"/>
            <w:gridSpan w:val="2"/>
            <w:tcBorders>
              <w:top w:val="nil"/>
              <w:left w:val="single" w:sz="4" w:space="0" w:color="BFBFBF"/>
              <w:bottom w:val="single" w:sz="4" w:space="0" w:color="BFBFBF"/>
              <w:right w:val="single" w:sz="4" w:space="0" w:color="BFBFBF"/>
            </w:tcBorders>
            <w:shd w:val="clear" w:color="000000" w:fill="D6DCE4"/>
            <w:vAlign w:val="center"/>
            <w:hideMark/>
          </w:tcPr>
          <w:p w14:paraId="264A3225"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xml:space="preserve"> £          5.00 </w:t>
            </w:r>
          </w:p>
        </w:tc>
        <w:tc>
          <w:tcPr>
            <w:tcW w:w="1500" w:type="dxa"/>
            <w:tcBorders>
              <w:top w:val="nil"/>
              <w:left w:val="nil"/>
              <w:bottom w:val="single" w:sz="4" w:space="0" w:color="BFBFBF"/>
              <w:right w:val="single" w:sz="4" w:space="0" w:color="BFBFBF"/>
            </w:tcBorders>
            <w:shd w:val="clear" w:color="000000" w:fill="ACB9CA"/>
            <w:vAlign w:val="center"/>
            <w:hideMark/>
          </w:tcPr>
          <w:p w14:paraId="07726C5E"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xml:space="preserve"> £          5.00 </w:t>
            </w:r>
          </w:p>
        </w:tc>
        <w:tc>
          <w:tcPr>
            <w:tcW w:w="1560" w:type="dxa"/>
            <w:gridSpan w:val="2"/>
            <w:tcBorders>
              <w:top w:val="nil"/>
              <w:left w:val="nil"/>
              <w:bottom w:val="single" w:sz="4" w:space="0" w:color="BFBFBF"/>
              <w:right w:val="single" w:sz="4" w:space="0" w:color="BFBFBF"/>
            </w:tcBorders>
            <w:shd w:val="clear" w:color="000000" w:fill="D6DCE4"/>
            <w:vAlign w:val="center"/>
            <w:hideMark/>
          </w:tcPr>
          <w:p w14:paraId="4BB40B18"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xml:space="preserve"> £           5.00 </w:t>
            </w:r>
          </w:p>
        </w:tc>
        <w:tc>
          <w:tcPr>
            <w:tcW w:w="1620" w:type="dxa"/>
            <w:gridSpan w:val="2"/>
            <w:tcBorders>
              <w:top w:val="nil"/>
              <w:left w:val="nil"/>
              <w:bottom w:val="single" w:sz="4" w:space="0" w:color="BFBFBF"/>
              <w:right w:val="single" w:sz="4" w:space="0" w:color="BFBFBF"/>
            </w:tcBorders>
            <w:shd w:val="clear" w:color="000000" w:fill="808080"/>
            <w:vAlign w:val="center"/>
            <w:hideMark/>
          </w:tcPr>
          <w:p w14:paraId="551A735B"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r>
      <w:tr w:rsidR="005C3EB9" w:rsidRPr="005C3EB9" w14:paraId="7835A31E" w14:textId="77777777" w:rsidTr="005C3EB9">
        <w:trPr>
          <w:gridAfter w:val="3"/>
          <w:wAfter w:w="3320" w:type="dxa"/>
          <w:trHeight w:val="540"/>
        </w:trPr>
        <w:tc>
          <w:tcPr>
            <w:tcW w:w="1480" w:type="dxa"/>
            <w:gridSpan w:val="2"/>
            <w:tcBorders>
              <w:top w:val="nil"/>
              <w:left w:val="single" w:sz="4" w:space="0" w:color="BFBFBF"/>
              <w:bottom w:val="single" w:sz="4" w:space="0" w:color="BFBFBF"/>
              <w:right w:val="single" w:sz="4" w:space="0" w:color="BFBFBF"/>
            </w:tcBorders>
            <w:shd w:val="clear" w:color="000000" w:fill="F2F2F2"/>
            <w:vAlign w:val="center"/>
            <w:hideMark/>
          </w:tcPr>
          <w:p w14:paraId="08B93688"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lastRenderedPageBreak/>
              <w:t>1300</w:t>
            </w:r>
          </w:p>
        </w:tc>
        <w:tc>
          <w:tcPr>
            <w:tcW w:w="1500" w:type="dxa"/>
            <w:tcBorders>
              <w:top w:val="nil"/>
              <w:left w:val="nil"/>
              <w:bottom w:val="single" w:sz="4" w:space="0" w:color="BFBFBF"/>
              <w:right w:val="single" w:sz="4" w:space="0" w:color="BFBFBF"/>
            </w:tcBorders>
            <w:shd w:val="clear" w:color="000000" w:fill="D6DCE4"/>
            <w:vAlign w:val="center"/>
            <w:hideMark/>
          </w:tcPr>
          <w:p w14:paraId="446DB056"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1400</w:t>
            </w:r>
          </w:p>
        </w:tc>
        <w:tc>
          <w:tcPr>
            <w:tcW w:w="1560" w:type="dxa"/>
            <w:gridSpan w:val="2"/>
            <w:tcBorders>
              <w:top w:val="nil"/>
              <w:left w:val="nil"/>
              <w:bottom w:val="single" w:sz="4" w:space="0" w:color="BFBFBF"/>
              <w:right w:val="single" w:sz="4" w:space="0" w:color="BFBFBF"/>
            </w:tcBorders>
            <w:shd w:val="clear" w:color="000000" w:fill="F2F2F2"/>
            <w:vAlign w:val="center"/>
            <w:hideMark/>
          </w:tcPr>
          <w:p w14:paraId="3F129E2C"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1500</w:t>
            </w:r>
          </w:p>
        </w:tc>
        <w:tc>
          <w:tcPr>
            <w:tcW w:w="1620" w:type="dxa"/>
            <w:gridSpan w:val="2"/>
            <w:tcBorders>
              <w:top w:val="nil"/>
              <w:left w:val="nil"/>
              <w:bottom w:val="single" w:sz="4" w:space="0" w:color="BFBFBF"/>
              <w:right w:val="single" w:sz="4" w:space="0" w:color="BFBFBF"/>
            </w:tcBorders>
            <w:shd w:val="clear" w:color="000000" w:fill="F2F2F2"/>
            <w:vAlign w:val="center"/>
            <w:hideMark/>
          </w:tcPr>
          <w:p w14:paraId="484ACA09"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12800</w:t>
            </w:r>
          </w:p>
        </w:tc>
      </w:tr>
      <w:tr w:rsidR="005C3EB9" w:rsidRPr="005C3EB9" w14:paraId="5B7EBFA2" w14:textId="77777777" w:rsidTr="005C3EB9">
        <w:trPr>
          <w:gridAfter w:val="3"/>
          <w:wAfter w:w="3320" w:type="dxa"/>
          <w:trHeight w:val="450"/>
        </w:trPr>
        <w:tc>
          <w:tcPr>
            <w:tcW w:w="1480" w:type="dxa"/>
            <w:gridSpan w:val="2"/>
            <w:tcBorders>
              <w:top w:val="nil"/>
              <w:left w:val="single" w:sz="4" w:space="0" w:color="BFBFBF"/>
              <w:bottom w:val="single" w:sz="4" w:space="0" w:color="BFBFBF"/>
              <w:right w:val="single" w:sz="4" w:space="0" w:color="BFBFBF"/>
            </w:tcBorders>
            <w:shd w:val="clear" w:color="000000" w:fill="D6DCE4"/>
            <w:vAlign w:val="center"/>
            <w:hideMark/>
          </w:tcPr>
          <w:p w14:paraId="3CBFACA9"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6,500.00 </w:t>
            </w:r>
          </w:p>
        </w:tc>
        <w:tc>
          <w:tcPr>
            <w:tcW w:w="1500" w:type="dxa"/>
            <w:tcBorders>
              <w:top w:val="nil"/>
              <w:left w:val="nil"/>
              <w:bottom w:val="single" w:sz="4" w:space="0" w:color="BFBFBF"/>
              <w:right w:val="single" w:sz="4" w:space="0" w:color="BFBFBF"/>
            </w:tcBorders>
            <w:shd w:val="clear" w:color="000000" w:fill="ACB9CA"/>
            <w:vAlign w:val="center"/>
            <w:hideMark/>
          </w:tcPr>
          <w:p w14:paraId="204FA57D"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7,000.00 </w:t>
            </w:r>
          </w:p>
        </w:tc>
        <w:tc>
          <w:tcPr>
            <w:tcW w:w="1560" w:type="dxa"/>
            <w:gridSpan w:val="2"/>
            <w:tcBorders>
              <w:top w:val="nil"/>
              <w:left w:val="nil"/>
              <w:bottom w:val="single" w:sz="4" w:space="0" w:color="BFBFBF"/>
              <w:right w:val="single" w:sz="4" w:space="0" w:color="BFBFBF"/>
            </w:tcBorders>
            <w:shd w:val="clear" w:color="000000" w:fill="D6DCE4"/>
            <w:vAlign w:val="center"/>
            <w:hideMark/>
          </w:tcPr>
          <w:p w14:paraId="2A8C7AF0"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7,500.00 </w:t>
            </w:r>
          </w:p>
        </w:tc>
        <w:tc>
          <w:tcPr>
            <w:tcW w:w="1620" w:type="dxa"/>
            <w:gridSpan w:val="2"/>
            <w:tcBorders>
              <w:top w:val="nil"/>
              <w:left w:val="nil"/>
              <w:bottom w:val="single" w:sz="4" w:space="0" w:color="BFBFBF"/>
              <w:right w:val="single" w:sz="4" w:space="0" w:color="BFBFBF"/>
            </w:tcBorders>
            <w:shd w:val="clear" w:color="000000" w:fill="D9D9D9"/>
            <w:vAlign w:val="center"/>
            <w:hideMark/>
          </w:tcPr>
          <w:p w14:paraId="6A550A73"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64,000.00 </w:t>
            </w:r>
          </w:p>
        </w:tc>
      </w:tr>
      <w:tr w:rsidR="005C3EB9" w:rsidRPr="005C3EB9" w14:paraId="4EA5F144" w14:textId="77777777" w:rsidTr="005C3EB9">
        <w:trPr>
          <w:gridAfter w:val="3"/>
          <w:wAfter w:w="3320" w:type="dxa"/>
          <w:trHeight w:val="435"/>
        </w:trPr>
        <w:tc>
          <w:tcPr>
            <w:tcW w:w="1480" w:type="dxa"/>
            <w:gridSpan w:val="2"/>
            <w:tcBorders>
              <w:top w:val="single" w:sz="4" w:space="0" w:color="BFBFBF"/>
              <w:left w:val="single" w:sz="4" w:space="0" w:color="BFBFBF"/>
              <w:bottom w:val="single" w:sz="4" w:space="0" w:color="BFBFBF"/>
              <w:right w:val="single" w:sz="4" w:space="0" w:color="BFBFBF"/>
            </w:tcBorders>
            <w:shd w:val="clear" w:color="000000" w:fill="D6DCE4"/>
            <w:vAlign w:val="center"/>
            <w:hideMark/>
          </w:tcPr>
          <w:p w14:paraId="288A8C3C"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xml:space="preserve"> £          2.00 </w:t>
            </w:r>
          </w:p>
        </w:tc>
        <w:tc>
          <w:tcPr>
            <w:tcW w:w="1500" w:type="dxa"/>
            <w:tcBorders>
              <w:top w:val="single" w:sz="4" w:space="0" w:color="BFBFBF"/>
              <w:left w:val="nil"/>
              <w:bottom w:val="single" w:sz="4" w:space="0" w:color="BFBFBF"/>
              <w:right w:val="single" w:sz="4" w:space="0" w:color="BFBFBF"/>
            </w:tcBorders>
            <w:shd w:val="clear" w:color="000000" w:fill="ACB9CA"/>
            <w:vAlign w:val="center"/>
            <w:hideMark/>
          </w:tcPr>
          <w:p w14:paraId="6632A03A"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xml:space="preserve"> £          2.00 </w:t>
            </w:r>
          </w:p>
        </w:tc>
        <w:tc>
          <w:tcPr>
            <w:tcW w:w="1560" w:type="dxa"/>
            <w:gridSpan w:val="2"/>
            <w:tcBorders>
              <w:top w:val="single" w:sz="4" w:space="0" w:color="BFBFBF"/>
              <w:left w:val="nil"/>
              <w:bottom w:val="single" w:sz="4" w:space="0" w:color="BFBFBF"/>
              <w:right w:val="single" w:sz="4" w:space="0" w:color="BFBFBF"/>
            </w:tcBorders>
            <w:shd w:val="clear" w:color="000000" w:fill="D6DCE4"/>
            <w:vAlign w:val="center"/>
            <w:hideMark/>
          </w:tcPr>
          <w:p w14:paraId="3F39C762"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xml:space="preserve"> £           2.00 </w:t>
            </w:r>
          </w:p>
        </w:tc>
        <w:tc>
          <w:tcPr>
            <w:tcW w:w="1620" w:type="dxa"/>
            <w:gridSpan w:val="2"/>
            <w:tcBorders>
              <w:top w:val="single" w:sz="4" w:space="0" w:color="BFBFBF"/>
              <w:left w:val="nil"/>
              <w:bottom w:val="nil"/>
              <w:right w:val="nil"/>
            </w:tcBorders>
            <w:shd w:val="clear" w:color="000000" w:fill="808080"/>
            <w:vAlign w:val="bottom"/>
            <w:hideMark/>
          </w:tcPr>
          <w:p w14:paraId="26A2CD2D"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r>
      <w:tr w:rsidR="005C3EB9" w:rsidRPr="005C3EB9" w14:paraId="0633880B" w14:textId="77777777" w:rsidTr="005C3EB9">
        <w:trPr>
          <w:gridAfter w:val="3"/>
          <w:wAfter w:w="3320" w:type="dxa"/>
          <w:trHeight w:val="360"/>
        </w:trPr>
        <w:tc>
          <w:tcPr>
            <w:tcW w:w="1480" w:type="dxa"/>
            <w:gridSpan w:val="2"/>
            <w:tcBorders>
              <w:top w:val="nil"/>
              <w:left w:val="single" w:sz="4" w:space="0" w:color="BFBFBF"/>
              <w:bottom w:val="single" w:sz="4" w:space="0" w:color="BFBFBF"/>
              <w:right w:val="single" w:sz="4" w:space="0" w:color="BFBFBF"/>
            </w:tcBorders>
            <w:shd w:val="clear" w:color="000000" w:fill="F2F2F2"/>
            <w:vAlign w:val="center"/>
            <w:hideMark/>
          </w:tcPr>
          <w:p w14:paraId="4F25A734"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4000</w:t>
            </w:r>
          </w:p>
        </w:tc>
        <w:tc>
          <w:tcPr>
            <w:tcW w:w="1500" w:type="dxa"/>
            <w:tcBorders>
              <w:top w:val="nil"/>
              <w:left w:val="nil"/>
              <w:bottom w:val="single" w:sz="4" w:space="0" w:color="BFBFBF"/>
              <w:right w:val="single" w:sz="4" w:space="0" w:color="BFBFBF"/>
            </w:tcBorders>
            <w:shd w:val="clear" w:color="000000" w:fill="D6DCE4"/>
            <w:vAlign w:val="center"/>
            <w:hideMark/>
          </w:tcPr>
          <w:p w14:paraId="728C4623"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4000</w:t>
            </w:r>
          </w:p>
        </w:tc>
        <w:tc>
          <w:tcPr>
            <w:tcW w:w="1560" w:type="dxa"/>
            <w:gridSpan w:val="2"/>
            <w:tcBorders>
              <w:top w:val="nil"/>
              <w:left w:val="nil"/>
              <w:bottom w:val="single" w:sz="4" w:space="0" w:color="BFBFBF"/>
              <w:right w:val="single" w:sz="4" w:space="0" w:color="BFBFBF"/>
            </w:tcBorders>
            <w:shd w:val="clear" w:color="000000" w:fill="F2F2F2"/>
            <w:vAlign w:val="center"/>
            <w:hideMark/>
          </w:tcPr>
          <w:p w14:paraId="0A6B9B2A"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5000</w:t>
            </w:r>
          </w:p>
        </w:tc>
        <w:tc>
          <w:tcPr>
            <w:tcW w:w="1620" w:type="dxa"/>
            <w:gridSpan w:val="2"/>
            <w:tcBorders>
              <w:top w:val="single" w:sz="4" w:space="0" w:color="BFBFBF"/>
              <w:left w:val="nil"/>
              <w:bottom w:val="single" w:sz="4" w:space="0" w:color="BFBFBF"/>
              <w:right w:val="single" w:sz="4" w:space="0" w:color="BFBFBF"/>
            </w:tcBorders>
            <w:shd w:val="clear" w:color="000000" w:fill="F2F2F2"/>
            <w:vAlign w:val="center"/>
            <w:hideMark/>
          </w:tcPr>
          <w:p w14:paraId="5D2C43D7"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43000</w:t>
            </w:r>
          </w:p>
        </w:tc>
      </w:tr>
      <w:tr w:rsidR="005C3EB9" w:rsidRPr="005C3EB9" w14:paraId="03BAC384" w14:textId="77777777" w:rsidTr="005C3EB9">
        <w:trPr>
          <w:gridAfter w:val="3"/>
          <w:wAfter w:w="3320" w:type="dxa"/>
          <w:trHeight w:val="480"/>
        </w:trPr>
        <w:tc>
          <w:tcPr>
            <w:tcW w:w="1480" w:type="dxa"/>
            <w:gridSpan w:val="2"/>
            <w:tcBorders>
              <w:top w:val="nil"/>
              <w:left w:val="single" w:sz="4" w:space="0" w:color="BFBFBF"/>
              <w:bottom w:val="single" w:sz="4" w:space="0" w:color="BFBFBF"/>
              <w:right w:val="single" w:sz="4" w:space="0" w:color="BFBFBF"/>
            </w:tcBorders>
            <w:shd w:val="clear" w:color="000000" w:fill="D6DCE4"/>
            <w:vAlign w:val="center"/>
            <w:hideMark/>
          </w:tcPr>
          <w:p w14:paraId="01F6C7EB"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8,000.00 </w:t>
            </w:r>
          </w:p>
        </w:tc>
        <w:tc>
          <w:tcPr>
            <w:tcW w:w="1500" w:type="dxa"/>
            <w:tcBorders>
              <w:top w:val="nil"/>
              <w:left w:val="nil"/>
              <w:bottom w:val="single" w:sz="4" w:space="0" w:color="BFBFBF"/>
              <w:right w:val="single" w:sz="4" w:space="0" w:color="BFBFBF"/>
            </w:tcBorders>
            <w:shd w:val="clear" w:color="000000" w:fill="ACB9CA"/>
            <w:vAlign w:val="center"/>
            <w:hideMark/>
          </w:tcPr>
          <w:p w14:paraId="73604581"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8,000.00 </w:t>
            </w:r>
          </w:p>
        </w:tc>
        <w:tc>
          <w:tcPr>
            <w:tcW w:w="1560" w:type="dxa"/>
            <w:gridSpan w:val="2"/>
            <w:tcBorders>
              <w:top w:val="nil"/>
              <w:left w:val="nil"/>
              <w:bottom w:val="single" w:sz="4" w:space="0" w:color="BFBFBF"/>
              <w:right w:val="single" w:sz="4" w:space="0" w:color="BFBFBF"/>
            </w:tcBorders>
            <w:shd w:val="clear" w:color="000000" w:fill="D6DCE4"/>
            <w:vAlign w:val="center"/>
            <w:hideMark/>
          </w:tcPr>
          <w:p w14:paraId="4F575C7A"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10,000.00 </w:t>
            </w:r>
          </w:p>
        </w:tc>
        <w:tc>
          <w:tcPr>
            <w:tcW w:w="1620" w:type="dxa"/>
            <w:gridSpan w:val="2"/>
            <w:tcBorders>
              <w:top w:val="nil"/>
              <w:left w:val="nil"/>
              <w:bottom w:val="single" w:sz="4" w:space="0" w:color="BFBFBF"/>
              <w:right w:val="single" w:sz="4" w:space="0" w:color="BFBFBF"/>
            </w:tcBorders>
            <w:shd w:val="clear" w:color="000000" w:fill="D9D9D9"/>
            <w:vAlign w:val="center"/>
            <w:hideMark/>
          </w:tcPr>
          <w:p w14:paraId="65839367"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86,000.00 </w:t>
            </w:r>
          </w:p>
        </w:tc>
      </w:tr>
      <w:tr w:rsidR="005C3EB9" w:rsidRPr="005C3EB9" w14:paraId="2826C510" w14:textId="77777777" w:rsidTr="005C3EB9">
        <w:trPr>
          <w:gridAfter w:val="3"/>
          <w:wAfter w:w="3320" w:type="dxa"/>
          <w:trHeight w:val="162"/>
        </w:trPr>
        <w:tc>
          <w:tcPr>
            <w:tcW w:w="1480" w:type="dxa"/>
            <w:gridSpan w:val="2"/>
            <w:tcBorders>
              <w:top w:val="nil"/>
              <w:left w:val="nil"/>
              <w:bottom w:val="nil"/>
              <w:right w:val="nil"/>
            </w:tcBorders>
            <w:shd w:val="clear" w:color="000000" w:fill="808080"/>
            <w:vAlign w:val="bottom"/>
            <w:hideMark/>
          </w:tcPr>
          <w:p w14:paraId="2EEB646A"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c>
          <w:tcPr>
            <w:tcW w:w="1500" w:type="dxa"/>
            <w:tcBorders>
              <w:top w:val="nil"/>
              <w:left w:val="nil"/>
              <w:bottom w:val="nil"/>
              <w:right w:val="nil"/>
            </w:tcBorders>
            <w:shd w:val="clear" w:color="000000" w:fill="808080"/>
            <w:vAlign w:val="bottom"/>
            <w:hideMark/>
          </w:tcPr>
          <w:p w14:paraId="1777F899"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c>
          <w:tcPr>
            <w:tcW w:w="1560" w:type="dxa"/>
            <w:gridSpan w:val="2"/>
            <w:tcBorders>
              <w:top w:val="nil"/>
              <w:left w:val="nil"/>
              <w:bottom w:val="nil"/>
              <w:right w:val="nil"/>
            </w:tcBorders>
            <w:shd w:val="clear" w:color="000000" w:fill="808080"/>
            <w:vAlign w:val="bottom"/>
            <w:hideMark/>
          </w:tcPr>
          <w:p w14:paraId="7088C0FF"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c>
          <w:tcPr>
            <w:tcW w:w="1620" w:type="dxa"/>
            <w:gridSpan w:val="2"/>
            <w:tcBorders>
              <w:top w:val="nil"/>
              <w:left w:val="nil"/>
              <w:bottom w:val="nil"/>
              <w:right w:val="nil"/>
            </w:tcBorders>
            <w:shd w:val="clear" w:color="000000" w:fill="808080"/>
            <w:vAlign w:val="bottom"/>
            <w:hideMark/>
          </w:tcPr>
          <w:p w14:paraId="4960F86A"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r>
      <w:tr w:rsidR="005C3EB9" w:rsidRPr="005C3EB9" w14:paraId="37870060" w14:textId="77777777" w:rsidTr="005C3EB9">
        <w:trPr>
          <w:gridAfter w:val="3"/>
          <w:wAfter w:w="3320" w:type="dxa"/>
          <w:trHeight w:val="435"/>
        </w:trPr>
        <w:tc>
          <w:tcPr>
            <w:tcW w:w="1480" w:type="dxa"/>
            <w:gridSpan w:val="2"/>
            <w:tcBorders>
              <w:top w:val="single" w:sz="4" w:space="0" w:color="BFBFBF"/>
              <w:left w:val="single" w:sz="4" w:space="0" w:color="BFBFBF"/>
              <w:bottom w:val="single" w:sz="4" w:space="0" w:color="BFBFBF"/>
              <w:right w:val="single" w:sz="4" w:space="0" w:color="BFBFBF"/>
            </w:tcBorders>
            <w:shd w:val="clear" w:color="000000" w:fill="D6DCE4"/>
            <w:vAlign w:val="center"/>
            <w:hideMark/>
          </w:tcPr>
          <w:p w14:paraId="7262C662"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xml:space="preserve"> £          3.00 </w:t>
            </w:r>
          </w:p>
        </w:tc>
        <w:tc>
          <w:tcPr>
            <w:tcW w:w="1500" w:type="dxa"/>
            <w:tcBorders>
              <w:top w:val="single" w:sz="4" w:space="0" w:color="BFBFBF"/>
              <w:left w:val="nil"/>
              <w:bottom w:val="single" w:sz="4" w:space="0" w:color="BFBFBF"/>
              <w:right w:val="single" w:sz="4" w:space="0" w:color="BFBFBF"/>
            </w:tcBorders>
            <w:shd w:val="clear" w:color="000000" w:fill="ACB9CA"/>
            <w:vAlign w:val="center"/>
            <w:hideMark/>
          </w:tcPr>
          <w:p w14:paraId="52619A0F"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xml:space="preserve"> £          3.00 </w:t>
            </w:r>
          </w:p>
        </w:tc>
        <w:tc>
          <w:tcPr>
            <w:tcW w:w="1560" w:type="dxa"/>
            <w:gridSpan w:val="2"/>
            <w:tcBorders>
              <w:top w:val="single" w:sz="4" w:space="0" w:color="BFBFBF"/>
              <w:left w:val="nil"/>
              <w:bottom w:val="single" w:sz="4" w:space="0" w:color="BFBFBF"/>
              <w:right w:val="single" w:sz="4" w:space="0" w:color="BFBFBF"/>
            </w:tcBorders>
            <w:shd w:val="clear" w:color="000000" w:fill="D6DCE4"/>
            <w:vAlign w:val="center"/>
            <w:hideMark/>
          </w:tcPr>
          <w:p w14:paraId="0560000E"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xml:space="preserve"> £           3.00 </w:t>
            </w:r>
          </w:p>
        </w:tc>
        <w:tc>
          <w:tcPr>
            <w:tcW w:w="1620" w:type="dxa"/>
            <w:gridSpan w:val="2"/>
            <w:tcBorders>
              <w:top w:val="single" w:sz="4" w:space="0" w:color="BFBFBF"/>
              <w:left w:val="nil"/>
              <w:bottom w:val="single" w:sz="4" w:space="0" w:color="BFBFBF"/>
              <w:right w:val="single" w:sz="4" w:space="0" w:color="BFBFBF"/>
            </w:tcBorders>
            <w:shd w:val="clear" w:color="000000" w:fill="808080"/>
            <w:vAlign w:val="center"/>
            <w:hideMark/>
          </w:tcPr>
          <w:p w14:paraId="4EEEBAF4"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r>
      <w:tr w:rsidR="005C3EB9" w:rsidRPr="005C3EB9" w14:paraId="721D9E02" w14:textId="77777777" w:rsidTr="005C3EB9">
        <w:trPr>
          <w:gridAfter w:val="3"/>
          <w:wAfter w:w="3320" w:type="dxa"/>
          <w:trHeight w:val="360"/>
        </w:trPr>
        <w:tc>
          <w:tcPr>
            <w:tcW w:w="1480" w:type="dxa"/>
            <w:gridSpan w:val="2"/>
            <w:tcBorders>
              <w:top w:val="nil"/>
              <w:left w:val="single" w:sz="4" w:space="0" w:color="BFBFBF"/>
              <w:bottom w:val="single" w:sz="4" w:space="0" w:color="BFBFBF"/>
              <w:right w:val="single" w:sz="4" w:space="0" w:color="BFBFBF"/>
            </w:tcBorders>
            <w:shd w:val="clear" w:color="000000" w:fill="F2F2F2"/>
            <w:vAlign w:val="center"/>
            <w:hideMark/>
          </w:tcPr>
          <w:p w14:paraId="512645A1"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400</w:t>
            </w:r>
          </w:p>
        </w:tc>
        <w:tc>
          <w:tcPr>
            <w:tcW w:w="1500" w:type="dxa"/>
            <w:tcBorders>
              <w:top w:val="nil"/>
              <w:left w:val="nil"/>
              <w:bottom w:val="single" w:sz="4" w:space="0" w:color="BFBFBF"/>
              <w:right w:val="single" w:sz="4" w:space="0" w:color="BFBFBF"/>
            </w:tcBorders>
            <w:shd w:val="clear" w:color="000000" w:fill="D6DCE4"/>
            <w:vAlign w:val="center"/>
            <w:hideMark/>
          </w:tcPr>
          <w:p w14:paraId="444A1AC3"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400</w:t>
            </w:r>
          </w:p>
        </w:tc>
        <w:tc>
          <w:tcPr>
            <w:tcW w:w="1560" w:type="dxa"/>
            <w:gridSpan w:val="2"/>
            <w:tcBorders>
              <w:top w:val="nil"/>
              <w:left w:val="nil"/>
              <w:bottom w:val="single" w:sz="4" w:space="0" w:color="BFBFBF"/>
              <w:right w:val="single" w:sz="4" w:space="0" w:color="BFBFBF"/>
            </w:tcBorders>
            <w:shd w:val="clear" w:color="000000" w:fill="F2F2F2"/>
            <w:vAlign w:val="center"/>
            <w:hideMark/>
          </w:tcPr>
          <w:p w14:paraId="69F18C8B"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400</w:t>
            </w:r>
          </w:p>
        </w:tc>
        <w:tc>
          <w:tcPr>
            <w:tcW w:w="1620" w:type="dxa"/>
            <w:gridSpan w:val="2"/>
            <w:tcBorders>
              <w:top w:val="nil"/>
              <w:left w:val="nil"/>
              <w:bottom w:val="single" w:sz="4" w:space="0" w:color="BFBFBF"/>
              <w:right w:val="single" w:sz="4" w:space="0" w:color="BFBFBF"/>
            </w:tcBorders>
            <w:shd w:val="clear" w:color="000000" w:fill="F2F2F2"/>
            <w:vAlign w:val="center"/>
            <w:hideMark/>
          </w:tcPr>
          <w:p w14:paraId="72A9AB4D"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6300</w:t>
            </w:r>
          </w:p>
        </w:tc>
      </w:tr>
      <w:tr w:rsidR="005C3EB9" w:rsidRPr="005C3EB9" w14:paraId="0FF41771" w14:textId="77777777" w:rsidTr="005C3EB9">
        <w:trPr>
          <w:gridAfter w:val="3"/>
          <w:wAfter w:w="3320" w:type="dxa"/>
          <w:trHeight w:val="315"/>
        </w:trPr>
        <w:tc>
          <w:tcPr>
            <w:tcW w:w="1480" w:type="dxa"/>
            <w:gridSpan w:val="2"/>
            <w:tcBorders>
              <w:top w:val="nil"/>
              <w:left w:val="single" w:sz="4" w:space="0" w:color="BFBFBF"/>
              <w:bottom w:val="single" w:sz="4" w:space="0" w:color="BFBFBF"/>
              <w:right w:val="single" w:sz="4" w:space="0" w:color="BFBFBF"/>
            </w:tcBorders>
            <w:shd w:val="clear" w:color="000000" w:fill="D6DCE4"/>
            <w:vAlign w:val="center"/>
            <w:hideMark/>
          </w:tcPr>
          <w:p w14:paraId="7543A870"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1,200.00 </w:t>
            </w:r>
          </w:p>
        </w:tc>
        <w:tc>
          <w:tcPr>
            <w:tcW w:w="1500" w:type="dxa"/>
            <w:tcBorders>
              <w:top w:val="nil"/>
              <w:left w:val="nil"/>
              <w:bottom w:val="single" w:sz="4" w:space="0" w:color="BFBFBF"/>
              <w:right w:val="single" w:sz="4" w:space="0" w:color="BFBFBF"/>
            </w:tcBorders>
            <w:shd w:val="clear" w:color="000000" w:fill="ACB9CA"/>
            <w:vAlign w:val="center"/>
            <w:hideMark/>
          </w:tcPr>
          <w:p w14:paraId="3FA1B850"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1,200.00 </w:t>
            </w:r>
          </w:p>
        </w:tc>
        <w:tc>
          <w:tcPr>
            <w:tcW w:w="1560" w:type="dxa"/>
            <w:gridSpan w:val="2"/>
            <w:tcBorders>
              <w:top w:val="nil"/>
              <w:left w:val="nil"/>
              <w:bottom w:val="single" w:sz="4" w:space="0" w:color="BFBFBF"/>
              <w:right w:val="single" w:sz="4" w:space="0" w:color="BFBFBF"/>
            </w:tcBorders>
            <w:shd w:val="clear" w:color="000000" w:fill="D6DCE4"/>
            <w:vAlign w:val="center"/>
            <w:hideMark/>
          </w:tcPr>
          <w:p w14:paraId="3A28B6FF"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1,200.00 </w:t>
            </w:r>
          </w:p>
        </w:tc>
        <w:tc>
          <w:tcPr>
            <w:tcW w:w="1620" w:type="dxa"/>
            <w:gridSpan w:val="2"/>
            <w:tcBorders>
              <w:top w:val="nil"/>
              <w:left w:val="nil"/>
              <w:bottom w:val="single" w:sz="4" w:space="0" w:color="BFBFBF"/>
              <w:right w:val="single" w:sz="4" w:space="0" w:color="BFBFBF"/>
            </w:tcBorders>
            <w:shd w:val="clear" w:color="000000" w:fill="D9D9D9"/>
            <w:vAlign w:val="center"/>
            <w:hideMark/>
          </w:tcPr>
          <w:p w14:paraId="4701179F"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18,900.00 </w:t>
            </w:r>
          </w:p>
        </w:tc>
      </w:tr>
      <w:tr w:rsidR="005C3EB9" w:rsidRPr="005C3EB9" w14:paraId="4A5CC30D" w14:textId="77777777" w:rsidTr="005C3EB9">
        <w:trPr>
          <w:gridAfter w:val="3"/>
          <w:wAfter w:w="3320" w:type="dxa"/>
          <w:trHeight w:val="162"/>
        </w:trPr>
        <w:tc>
          <w:tcPr>
            <w:tcW w:w="1480" w:type="dxa"/>
            <w:gridSpan w:val="2"/>
            <w:tcBorders>
              <w:top w:val="nil"/>
              <w:left w:val="nil"/>
              <w:bottom w:val="nil"/>
              <w:right w:val="nil"/>
            </w:tcBorders>
            <w:shd w:val="clear" w:color="000000" w:fill="808080"/>
            <w:vAlign w:val="bottom"/>
            <w:hideMark/>
          </w:tcPr>
          <w:p w14:paraId="2233F403"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c>
          <w:tcPr>
            <w:tcW w:w="1500" w:type="dxa"/>
            <w:tcBorders>
              <w:top w:val="nil"/>
              <w:left w:val="nil"/>
              <w:bottom w:val="nil"/>
              <w:right w:val="nil"/>
            </w:tcBorders>
            <w:shd w:val="clear" w:color="000000" w:fill="808080"/>
            <w:vAlign w:val="bottom"/>
            <w:hideMark/>
          </w:tcPr>
          <w:p w14:paraId="3E24E624"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c>
          <w:tcPr>
            <w:tcW w:w="1560" w:type="dxa"/>
            <w:gridSpan w:val="2"/>
            <w:tcBorders>
              <w:top w:val="nil"/>
              <w:left w:val="nil"/>
              <w:bottom w:val="nil"/>
              <w:right w:val="nil"/>
            </w:tcBorders>
            <w:shd w:val="clear" w:color="000000" w:fill="808080"/>
            <w:vAlign w:val="bottom"/>
            <w:hideMark/>
          </w:tcPr>
          <w:p w14:paraId="289DBEC2"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c>
          <w:tcPr>
            <w:tcW w:w="1620" w:type="dxa"/>
            <w:gridSpan w:val="2"/>
            <w:tcBorders>
              <w:top w:val="nil"/>
              <w:left w:val="nil"/>
              <w:bottom w:val="nil"/>
              <w:right w:val="nil"/>
            </w:tcBorders>
            <w:shd w:val="clear" w:color="000000" w:fill="808080"/>
            <w:vAlign w:val="bottom"/>
            <w:hideMark/>
          </w:tcPr>
          <w:p w14:paraId="46ABDD7C"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r>
      <w:tr w:rsidR="005C3EB9" w:rsidRPr="005C3EB9" w14:paraId="0F0EB717" w14:textId="77777777" w:rsidTr="005C3EB9">
        <w:trPr>
          <w:gridAfter w:val="3"/>
          <w:wAfter w:w="3320" w:type="dxa"/>
          <w:trHeight w:val="360"/>
        </w:trPr>
        <w:tc>
          <w:tcPr>
            <w:tcW w:w="1480" w:type="dxa"/>
            <w:gridSpan w:val="2"/>
            <w:tcBorders>
              <w:top w:val="single" w:sz="4" w:space="0" w:color="BFBFBF"/>
              <w:left w:val="single" w:sz="4" w:space="0" w:color="BFBFBF"/>
              <w:bottom w:val="single" w:sz="4" w:space="0" w:color="BFBFBF"/>
              <w:right w:val="single" w:sz="4" w:space="0" w:color="BFBFBF"/>
            </w:tcBorders>
            <w:shd w:val="clear" w:color="000000" w:fill="D6DCE4"/>
            <w:vAlign w:val="center"/>
            <w:hideMark/>
          </w:tcPr>
          <w:p w14:paraId="63B39DDE"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xml:space="preserve"> £          1.50 </w:t>
            </w:r>
          </w:p>
        </w:tc>
        <w:tc>
          <w:tcPr>
            <w:tcW w:w="1500" w:type="dxa"/>
            <w:tcBorders>
              <w:top w:val="single" w:sz="4" w:space="0" w:color="BFBFBF"/>
              <w:left w:val="nil"/>
              <w:bottom w:val="single" w:sz="4" w:space="0" w:color="BFBFBF"/>
              <w:right w:val="single" w:sz="4" w:space="0" w:color="BFBFBF"/>
            </w:tcBorders>
            <w:shd w:val="clear" w:color="000000" w:fill="ACB9CA"/>
            <w:vAlign w:val="center"/>
            <w:hideMark/>
          </w:tcPr>
          <w:p w14:paraId="7CBC26CF"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xml:space="preserve"> £          1.50 </w:t>
            </w:r>
          </w:p>
        </w:tc>
        <w:tc>
          <w:tcPr>
            <w:tcW w:w="1560" w:type="dxa"/>
            <w:gridSpan w:val="2"/>
            <w:tcBorders>
              <w:top w:val="single" w:sz="4" w:space="0" w:color="BFBFBF"/>
              <w:left w:val="nil"/>
              <w:bottom w:val="single" w:sz="4" w:space="0" w:color="BFBFBF"/>
              <w:right w:val="single" w:sz="4" w:space="0" w:color="BFBFBF"/>
            </w:tcBorders>
            <w:shd w:val="clear" w:color="000000" w:fill="D6DCE4"/>
            <w:vAlign w:val="center"/>
            <w:hideMark/>
          </w:tcPr>
          <w:p w14:paraId="5929D93F"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xml:space="preserve"> £           1.50 </w:t>
            </w:r>
          </w:p>
        </w:tc>
        <w:tc>
          <w:tcPr>
            <w:tcW w:w="1620" w:type="dxa"/>
            <w:gridSpan w:val="2"/>
            <w:tcBorders>
              <w:top w:val="single" w:sz="4" w:space="0" w:color="BFBFBF"/>
              <w:left w:val="nil"/>
              <w:bottom w:val="single" w:sz="4" w:space="0" w:color="BFBFBF"/>
              <w:right w:val="single" w:sz="4" w:space="0" w:color="BFBFBF"/>
            </w:tcBorders>
            <w:shd w:val="clear" w:color="000000" w:fill="808080"/>
            <w:vAlign w:val="center"/>
            <w:hideMark/>
          </w:tcPr>
          <w:p w14:paraId="35801E14"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r>
      <w:tr w:rsidR="005C3EB9" w:rsidRPr="005C3EB9" w14:paraId="1EF6BE04" w14:textId="77777777" w:rsidTr="005C3EB9">
        <w:trPr>
          <w:gridAfter w:val="3"/>
          <w:wAfter w:w="3320" w:type="dxa"/>
          <w:trHeight w:val="360"/>
        </w:trPr>
        <w:tc>
          <w:tcPr>
            <w:tcW w:w="1480" w:type="dxa"/>
            <w:gridSpan w:val="2"/>
            <w:tcBorders>
              <w:top w:val="nil"/>
              <w:left w:val="single" w:sz="4" w:space="0" w:color="BFBFBF"/>
              <w:bottom w:val="single" w:sz="4" w:space="0" w:color="BFBFBF"/>
              <w:right w:val="single" w:sz="4" w:space="0" w:color="BFBFBF"/>
            </w:tcBorders>
            <w:shd w:val="clear" w:color="000000" w:fill="F2F2F2"/>
            <w:vAlign w:val="center"/>
            <w:hideMark/>
          </w:tcPr>
          <w:p w14:paraId="4292AE52"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650</w:t>
            </w:r>
          </w:p>
        </w:tc>
        <w:tc>
          <w:tcPr>
            <w:tcW w:w="1500" w:type="dxa"/>
            <w:tcBorders>
              <w:top w:val="nil"/>
              <w:left w:val="nil"/>
              <w:bottom w:val="single" w:sz="4" w:space="0" w:color="BFBFBF"/>
              <w:right w:val="single" w:sz="4" w:space="0" w:color="BFBFBF"/>
            </w:tcBorders>
            <w:shd w:val="clear" w:color="000000" w:fill="D6DCE4"/>
            <w:vAlign w:val="center"/>
            <w:hideMark/>
          </w:tcPr>
          <w:p w14:paraId="103645C6"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700</w:t>
            </w:r>
          </w:p>
        </w:tc>
        <w:tc>
          <w:tcPr>
            <w:tcW w:w="1560" w:type="dxa"/>
            <w:gridSpan w:val="2"/>
            <w:tcBorders>
              <w:top w:val="nil"/>
              <w:left w:val="nil"/>
              <w:bottom w:val="single" w:sz="4" w:space="0" w:color="BFBFBF"/>
              <w:right w:val="single" w:sz="4" w:space="0" w:color="BFBFBF"/>
            </w:tcBorders>
            <w:shd w:val="clear" w:color="000000" w:fill="F2F2F2"/>
            <w:vAlign w:val="center"/>
            <w:hideMark/>
          </w:tcPr>
          <w:p w14:paraId="0D1F896F"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750</w:t>
            </w:r>
          </w:p>
        </w:tc>
        <w:tc>
          <w:tcPr>
            <w:tcW w:w="1620" w:type="dxa"/>
            <w:gridSpan w:val="2"/>
            <w:tcBorders>
              <w:top w:val="nil"/>
              <w:left w:val="nil"/>
              <w:bottom w:val="single" w:sz="4" w:space="0" w:color="BFBFBF"/>
              <w:right w:val="single" w:sz="4" w:space="0" w:color="BFBFBF"/>
            </w:tcBorders>
            <w:shd w:val="clear" w:color="000000" w:fill="F2F2F2"/>
            <w:vAlign w:val="center"/>
            <w:hideMark/>
          </w:tcPr>
          <w:p w14:paraId="0DE82C43"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6400</w:t>
            </w:r>
          </w:p>
        </w:tc>
      </w:tr>
      <w:tr w:rsidR="005C3EB9" w:rsidRPr="005C3EB9" w14:paraId="59EE8425" w14:textId="77777777" w:rsidTr="005C3EB9">
        <w:trPr>
          <w:gridAfter w:val="3"/>
          <w:wAfter w:w="3320" w:type="dxa"/>
          <w:trHeight w:val="480"/>
        </w:trPr>
        <w:tc>
          <w:tcPr>
            <w:tcW w:w="1480" w:type="dxa"/>
            <w:gridSpan w:val="2"/>
            <w:tcBorders>
              <w:top w:val="nil"/>
              <w:left w:val="single" w:sz="4" w:space="0" w:color="BFBFBF"/>
              <w:bottom w:val="single" w:sz="4" w:space="0" w:color="BFBFBF"/>
              <w:right w:val="single" w:sz="4" w:space="0" w:color="BFBFBF"/>
            </w:tcBorders>
            <w:shd w:val="clear" w:color="000000" w:fill="D6DCE4"/>
            <w:vAlign w:val="center"/>
            <w:hideMark/>
          </w:tcPr>
          <w:p w14:paraId="7AE4515A"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975.00 </w:t>
            </w:r>
          </w:p>
        </w:tc>
        <w:tc>
          <w:tcPr>
            <w:tcW w:w="1500" w:type="dxa"/>
            <w:tcBorders>
              <w:top w:val="nil"/>
              <w:left w:val="nil"/>
              <w:bottom w:val="single" w:sz="4" w:space="0" w:color="BFBFBF"/>
              <w:right w:val="single" w:sz="4" w:space="0" w:color="BFBFBF"/>
            </w:tcBorders>
            <w:shd w:val="clear" w:color="000000" w:fill="ACB9CA"/>
            <w:vAlign w:val="center"/>
            <w:hideMark/>
          </w:tcPr>
          <w:p w14:paraId="2411E8DA"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1,050.00 </w:t>
            </w:r>
          </w:p>
        </w:tc>
        <w:tc>
          <w:tcPr>
            <w:tcW w:w="1560" w:type="dxa"/>
            <w:gridSpan w:val="2"/>
            <w:tcBorders>
              <w:top w:val="nil"/>
              <w:left w:val="nil"/>
              <w:bottom w:val="single" w:sz="4" w:space="0" w:color="BFBFBF"/>
              <w:right w:val="single" w:sz="4" w:space="0" w:color="BFBFBF"/>
            </w:tcBorders>
            <w:shd w:val="clear" w:color="000000" w:fill="D6DCE4"/>
            <w:vAlign w:val="center"/>
            <w:hideMark/>
          </w:tcPr>
          <w:p w14:paraId="5E1EB01C"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1,125.00 </w:t>
            </w:r>
          </w:p>
        </w:tc>
        <w:tc>
          <w:tcPr>
            <w:tcW w:w="1620" w:type="dxa"/>
            <w:gridSpan w:val="2"/>
            <w:tcBorders>
              <w:top w:val="nil"/>
              <w:left w:val="nil"/>
              <w:bottom w:val="single" w:sz="4" w:space="0" w:color="BFBFBF"/>
              <w:right w:val="single" w:sz="4" w:space="0" w:color="BFBFBF"/>
            </w:tcBorders>
            <w:shd w:val="clear" w:color="000000" w:fill="D9D9D9"/>
            <w:vAlign w:val="center"/>
            <w:hideMark/>
          </w:tcPr>
          <w:p w14:paraId="5A5715DC"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9,600.00 </w:t>
            </w:r>
          </w:p>
        </w:tc>
      </w:tr>
      <w:tr w:rsidR="005C3EB9" w:rsidRPr="005C3EB9" w14:paraId="5B9A09D3" w14:textId="77777777" w:rsidTr="005C3EB9">
        <w:trPr>
          <w:gridAfter w:val="3"/>
          <w:wAfter w:w="3320" w:type="dxa"/>
          <w:trHeight w:val="162"/>
        </w:trPr>
        <w:tc>
          <w:tcPr>
            <w:tcW w:w="1480" w:type="dxa"/>
            <w:gridSpan w:val="2"/>
            <w:tcBorders>
              <w:top w:val="nil"/>
              <w:left w:val="nil"/>
              <w:bottom w:val="nil"/>
              <w:right w:val="nil"/>
            </w:tcBorders>
            <w:shd w:val="clear" w:color="000000" w:fill="808080"/>
            <w:vAlign w:val="bottom"/>
            <w:hideMark/>
          </w:tcPr>
          <w:p w14:paraId="2E505682"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c>
          <w:tcPr>
            <w:tcW w:w="1500" w:type="dxa"/>
            <w:tcBorders>
              <w:top w:val="nil"/>
              <w:left w:val="nil"/>
              <w:bottom w:val="nil"/>
              <w:right w:val="nil"/>
            </w:tcBorders>
            <w:shd w:val="clear" w:color="000000" w:fill="808080"/>
            <w:vAlign w:val="bottom"/>
            <w:hideMark/>
          </w:tcPr>
          <w:p w14:paraId="5B13959D"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c>
          <w:tcPr>
            <w:tcW w:w="1560" w:type="dxa"/>
            <w:gridSpan w:val="2"/>
            <w:tcBorders>
              <w:top w:val="nil"/>
              <w:left w:val="nil"/>
              <w:bottom w:val="nil"/>
              <w:right w:val="nil"/>
            </w:tcBorders>
            <w:shd w:val="clear" w:color="000000" w:fill="808080"/>
            <w:vAlign w:val="bottom"/>
            <w:hideMark/>
          </w:tcPr>
          <w:p w14:paraId="195F8074"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c>
          <w:tcPr>
            <w:tcW w:w="1620" w:type="dxa"/>
            <w:gridSpan w:val="2"/>
            <w:tcBorders>
              <w:top w:val="nil"/>
              <w:left w:val="nil"/>
              <w:bottom w:val="nil"/>
              <w:right w:val="nil"/>
            </w:tcBorders>
            <w:shd w:val="clear" w:color="000000" w:fill="808080"/>
            <w:vAlign w:val="bottom"/>
            <w:hideMark/>
          </w:tcPr>
          <w:p w14:paraId="7FCFA280"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r>
      <w:tr w:rsidR="005C3EB9" w:rsidRPr="005C3EB9" w14:paraId="32F4ADDA" w14:textId="77777777" w:rsidTr="005C3EB9">
        <w:trPr>
          <w:gridAfter w:val="3"/>
          <w:wAfter w:w="3320" w:type="dxa"/>
          <w:trHeight w:val="360"/>
        </w:trPr>
        <w:tc>
          <w:tcPr>
            <w:tcW w:w="1480" w:type="dxa"/>
            <w:gridSpan w:val="2"/>
            <w:tcBorders>
              <w:top w:val="single" w:sz="4" w:space="0" w:color="BFBFBF"/>
              <w:left w:val="single" w:sz="4" w:space="0" w:color="BFBFBF"/>
              <w:bottom w:val="single" w:sz="4" w:space="0" w:color="BFBFBF"/>
              <w:right w:val="single" w:sz="4" w:space="0" w:color="BFBFBF"/>
            </w:tcBorders>
            <w:shd w:val="clear" w:color="000000" w:fill="D6DCE4"/>
            <w:vAlign w:val="center"/>
            <w:hideMark/>
          </w:tcPr>
          <w:p w14:paraId="3F77D146"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xml:space="preserve"> £          2.00 </w:t>
            </w:r>
          </w:p>
        </w:tc>
        <w:tc>
          <w:tcPr>
            <w:tcW w:w="1500" w:type="dxa"/>
            <w:tcBorders>
              <w:top w:val="single" w:sz="4" w:space="0" w:color="BFBFBF"/>
              <w:left w:val="nil"/>
              <w:bottom w:val="single" w:sz="4" w:space="0" w:color="BFBFBF"/>
              <w:right w:val="single" w:sz="4" w:space="0" w:color="BFBFBF"/>
            </w:tcBorders>
            <w:shd w:val="clear" w:color="000000" w:fill="ACB9CA"/>
            <w:vAlign w:val="center"/>
            <w:hideMark/>
          </w:tcPr>
          <w:p w14:paraId="72A43A4D"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xml:space="preserve"> £          2.00 </w:t>
            </w:r>
          </w:p>
        </w:tc>
        <w:tc>
          <w:tcPr>
            <w:tcW w:w="1560" w:type="dxa"/>
            <w:gridSpan w:val="2"/>
            <w:tcBorders>
              <w:top w:val="single" w:sz="4" w:space="0" w:color="BFBFBF"/>
              <w:left w:val="nil"/>
              <w:bottom w:val="single" w:sz="4" w:space="0" w:color="BFBFBF"/>
              <w:right w:val="single" w:sz="4" w:space="0" w:color="BFBFBF"/>
            </w:tcBorders>
            <w:shd w:val="clear" w:color="000000" w:fill="D6DCE4"/>
            <w:vAlign w:val="center"/>
            <w:hideMark/>
          </w:tcPr>
          <w:p w14:paraId="215D8DF1"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xml:space="preserve"> £           2.00 </w:t>
            </w:r>
          </w:p>
        </w:tc>
        <w:tc>
          <w:tcPr>
            <w:tcW w:w="1620" w:type="dxa"/>
            <w:gridSpan w:val="2"/>
            <w:tcBorders>
              <w:top w:val="single" w:sz="4" w:space="0" w:color="BFBFBF"/>
              <w:left w:val="nil"/>
              <w:bottom w:val="single" w:sz="4" w:space="0" w:color="BFBFBF"/>
              <w:right w:val="single" w:sz="4" w:space="0" w:color="BFBFBF"/>
            </w:tcBorders>
            <w:shd w:val="clear" w:color="000000" w:fill="808080"/>
            <w:vAlign w:val="center"/>
            <w:hideMark/>
          </w:tcPr>
          <w:p w14:paraId="1D1B14AB"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r>
      <w:tr w:rsidR="005C3EB9" w:rsidRPr="005C3EB9" w14:paraId="6751FC83" w14:textId="77777777" w:rsidTr="005C3EB9">
        <w:trPr>
          <w:gridAfter w:val="3"/>
          <w:wAfter w:w="3320" w:type="dxa"/>
          <w:trHeight w:val="360"/>
        </w:trPr>
        <w:tc>
          <w:tcPr>
            <w:tcW w:w="1480" w:type="dxa"/>
            <w:gridSpan w:val="2"/>
            <w:tcBorders>
              <w:top w:val="nil"/>
              <w:left w:val="single" w:sz="4" w:space="0" w:color="BFBFBF"/>
              <w:bottom w:val="single" w:sz="4" w:space="0" w:color="BFBFBF"/>
              <w:right w:val="single" w:sz="4" w:space="0" w:color="BFBFBF"/>
            </w:tcBorders>
            <w:shd w:val="clear" w:color="000000" w:fill="F2F2F2"/>
            <w:vAlign w:val="center"/>
            <w:hideMark/>
          </w:tcPr>
          <w:p w14:paraId="6FBE53D7"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150</w:t>
            </w:r>
          </w:p>
        </w:tc>
        <w:tc>
          <w:tcPr>
            <w:tcW w:w="1500" w:type="dxa"/>
            <w:tcBorders>
              <w:top w:val="nil"/>
              <w:left w:val="nil"/>
              <w:bottom w:val="single" w:sz="4" w:space="0" w:color="BFBFBF"/>
              <w:right w:val="single" w:sz="4" w:space="0" w:color="BFBFBF"/>
            </w:tcBorders>
            <w:shd w:val="clear" w:color="000000" w:fill="D6DCE4"/>
            <w:vAlign w:val="center"/>
            <w:hideMark/>
          </w:tcPr>
          <w:p w14:paraId="73A36287"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150</w:t>
            </w:r>
          </w:p>
        </w:tc>
        <w:tc>
          <w:tcPr>
            <w:tcW w:w="1560" w:type="dxa"/>
            <w:gridSpan w:val="2"/>
            <w:tcBorders>
              <w:top w:val="nil"/>
              <w:left w:val="nil"/>
              <w:bottom w:val="single" w:sz="4" w:space="0" w:color="BFBFBF"/>
              <w:right w:val="single" w:sz="4" w:space="0" w:color="BFBFBF"/>
            </w:tcBorders>
            <w:shd w:val="clear" w:color="000000" w:fill="F2F2F2"/>
            <w:vAlign w:val="center"/>
            <w:hideMark/>
          </w:tcPr>
          <w:p w14:paraId="5E07C5F5"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150</w:t>
            </w:r>
          </w:p>
        </w:tc>
        <w:tc>
          <w:tcPr>
            <w:tcW w:w="1620" w:type="dxa"/>
            <w:gridSpan w:val="2"/>
            <w:tcBorders>
              <w:top w:val="nil"/>
              <w:left w:val="nil"/>
              <w:bottom w:val="single" w:sz="4" w:space="0" w:color="BFBFBF"/>
              <w:right w:val="single" w:sz="4" w:space="0" w:color="BFBFBF"/>
            </w:tcBorders>
            <w:shd w:val="clear" w:color="000000" w:fill="F2F2F2"/>
            <w:vAlign w:val="center"/>
            <w:hideMark/>
          </w:tcPr>
          <w:p w14:paraId="6B423E03"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1800</w:t>
            </w:r>
          </w:p>
        </w:tc>
      </w:tr>
      <w:tr w:rsidR="005C3EB9" w:rsidRPr="005C3EB9" w14:paraId="69BE9F06" w14:textId="77777777" w:rsidTr="005C3EB9">
        <w:trPr>
          <w:gridAfter w:val="3"/>
          <w:wAfter w:w="3320" w:type="dxa"/>
          <w:trHeight w:val="480"/>
        </w:trPr>
        <w:tc>
          <w:tcPr>
            <w:tcW w:w="1480" w:type="dxa"/>
            <w:gridSpan w:val="2"/>
            <w:tcBorders>
              <w:top w:val="nil"/>
              <w:left w:val="single" w:sz="4" w:space="0" w:color="BFBFBF"/>
              <w:bottom w:val="single" w:sz="4" w:space="0" w:color="BFBFBF"/>
              <w:right w:val="single" w:sz="4" w:space="0" w:color="BFBFBF"/>
            </w:tcBorders>
            <w:shd w:val="clear" w:color="000000" w:fill="D6DCE4"/>
            <w:vAlign w:val="center"/>
            <w:hideMark/>
          </w:tcPr>
          <w:p w14:paraId="4F511E82"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300.00 </w:t>
            </w:r>
          </w:p>
        </w:tc>
        <w:tc>
          <w:tcPr>
            <w:tcW w:w="1500" w:type="dxa"/>
            <w:tcBorders>
              <w:top w:val="nil"/>
              <w:left w:val="nil"/>
              <w:bottom w:val="single" w:sz="4" w:space="0" w:color="BFBFBF"/>
              <w:right w:val="single" w:sz="4" w:space="0" w:color="BFBFBF"/>
            </w:tcBorders>
            <w:shd w:val="clear" w:color="000000" w:fill="ACB9CA"/>
            <w:vAlign w:val="center"/>
            <w:hideMark/>
          </w:tcPr>
          <w:p w14:paraId="760C30CC"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300.00 </w:t>
            </w:r>
          </w:p>
        </w:tc>
        <w:tc>
          <w:tcPr>
            <w:tcW w:w="1560" w:type="dxa"/>
            <w:gridSpan w:val="2"/>
            <w:tcBorders>
              <w:top w:val="nil"/>
              <w:left w:val="nil"/>
              <w:bottom w:val="single" w:sz="4" w:space="0" w:color="BFBFBF"/>
              <w:right w:val="single" w:sz="4" w:space="0" w:color="BFBFBF"/>
            </w:tcBorders>
            <w:shd w:val="clear" w:color="000000" w:fill="D6DCE4"/>
            <w:vAlign w:val="center"/>
            <w:hideMark/>
          </w:tcPr>
          <w:p w14:paraId="4CB8FE91"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300.00 </w:t>
            </w:r>
          </w:p>
        </w:tc>
        <w:tc>
          <w:tcPr>
            <w:tcW w:w="1620" w:type="dxa"/>
            <w:gridSpan w:val="2"/>
            <w:tcBorders>
              <w:top w:val="nil"/>
              <w:left w:val="nil"/>
              <w:bottom w:val="single" w:sz="4" w:space="0" w:color="BFBFBF"/>
              <w:right w:val="single" w:sz="4" w:space="0" w:color="BFBFBF"/>
            </w:tcBorders>
            <w:shd w:val="clear" w:color="000000" w:fill="D9D9D9"/>
            <w:vAlign w:val="center"/>
            <w:hideMark/>
          </w:tcPr>
          <w:p w14:paraId="700ACF46"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3,600.00 </w:t>
            </w:r>
          </w:p>
        </w:tc>
      </w:tr>
      <w:tr w:rsidR="005C3EB9" w:rsidRPr="005C3EB9" w14:paraId="06D907F9" w14:textId="77777777" w:rsidTr="005C3EB9">
        <w:trPr>
          <w:gridAfter w:val="3"/>
          <w:wAfter w:w="3320" w:type="dxa"/>
          <w:trHeight w:val="162"/>
        </w:trPr>
        <w:tc>
          <w:tcPr>
            <w:tcW w:w="1480" w:type="dxa"/>
            <w:gridSpan w:val="2"/>
            <w:tcBorders>
              <w:top w:val="nil"/>
              <w:left w:val="nil"/>
              <w:bottom w:val="nil"/>
              <w:right w:val="nil"/>
            </w:tcBorders>
            <w:shd w:val="clear" w:color="000000" w:fill="808080"/>
            <w:vAlign w:val="bottom"/>
            <w:hideMark/>
          </w:tcPr>
          <w:p w14:paraId="50E786EA"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c>
          <w:tcPr>
            <w:tcW w:w="1500" w:type="dxa"/>
            <w:tcBorders>
              <w:top w:val="nil"/>
              <w:left w:val="nil"/>
              <w:bottom w:val="nil"/>
              <w:right w:val="nil"/>
            </w:tcBorders>
            <w:shd w:val="clear" w:color="000000" w:fill="808080"/>
            <w:vAlign w:val="bottom"/>
            <w:hideMark/>
          </w:tcPr>
          <w:p w14:paraId="5D2FA1C3"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c>
          <w:tcPr>
            <w:tcW w:w="1560" w:type="dxa"/>
            <w:gridSpan w:val="2"/>
            <w:tcBorders>
              <w:top w:val="nil"/>
              <w:left w:val="nil"/>
              <w:bottom w:val="nil"/>
              <w:right w:val="nil"/>
            </w:tcBorders>
            <w:shd w:val="clear" w:color="000000" w:fill="808080"/>
            <w:vAlign w:val="bottom"/>
            <w:hideMark/>
          </w:tcPr>
          <w:p w14:paraId="075D9F1E"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c>
          <w:tcPr>
            <w:tcW w:w="1620" w:type="dxa"/>
            <w:gridSpan w:val="2"/>
            <w:tcBorders>
              <w:top w:val="nil"/>
              <w:left w:val="nil"/>
              <w:bottom w:val="nil"/>
              <w:right w:val="nil"/>
            </w:tcBorders>
            <w:shd w:val="clear" w:color="000000" w:fill="808080"/>
            <w:vAlign w:val="bottom"/>
            <w:hideMark/>
          </w:tcPr>
          <w:p w14:paraId="2DADFD3E"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r>
      <w:tr w:rsidR="005C3EB9" w:rsidRPr="005C3EB9" w14:paraId="6F90CEE9" w14:textId="77777777" w:rsidTr="005C3EB9">
        <w:trPr>
          <w:gridAfter w:val="3"/>
          <w:wAfter w:w="3320" w:type="dxa"/>
          <w:trHeight w:val="360"/>
        </w:trPr>
        <w:tc>
          <w:tcPr>
            <w:tcW w:w="1480" w:type="dxa"/>
            <w:gridSpan w:val="2"/>
            <w:tcBorders>
              <w:top w:val="single" w:sz="4" w:space="0" w:color="BFBFBF"/>
              <w:left w:val="single" w:sz="4" w:space="0" w:color="BFBFBF"/>
              <w:bottom w:val="single" w:sz="4" w:space="0" w:color="BFBFBF"/>
              <w:right w:val="single" w:sz="4" w:space="0" w:color="BFBFBF"/>
            </w:tcBorders>
            <w:shd w:val="clear" w:color="000000" w:fill="D6DCE4"/>
            <w:vAlign w:val="center"/>
            <w:hideMark/>
          </w:tcPr>
          <w:p w14:paraId="4F1383C5"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xml:space="preserve"> £          5.00 </w:t>
            </w:r>
          </w:p>
        </w:tc>
        <w:tc>
          <w:tcPr>
            <w:tcW w:w="1500" w:type="dxa"/>
            <w:tcBorders>
              <w:top w:val="single" w:sz="4" w:space="0" w:color="BFBFBF"/>
              <w:left w:val="nil"/>
              <w:bottom w:val="single" w:sz="4" w:space="0" w:color="BFBFBF"/>
              <w:right w:val="single" w:sz="4" w:space="0" w:color="BFBFBF"/>
            </w:tcBorders>
            <w:shd w:val="clear" w:color="000000" w:fill="ACB9CA"/>
            <w:vAlign w:val="center"/>
            <w:hideMark/>
          </w:tcPr>
          <w:p w14:paraId="3AB2EBC4"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xml:space="preserve"> £          5.00 </w:t>
            </w:r>
          </w:p>
        </w:tc>
        <w:tc>
          <w:tcPr>
            <w:tcW w:w="1560" w:type="dxa"/>
            <w:gridSpan w:val="2"/>
            <w:tcBorders>
              <w:top w:val="single" w:sz="4" w:space="0" w:color="BFBFBF"/>
              <w:left w:val="nil"/>
              <w:bottom w:val="single" w:sz="4" w:space="0" w:color="BFBFBF"/>
              <w:right w:val="single" w:sz="4" w:space="0" w:color="BFBFBF"/>
            </w:tcBorders>
            <w:shd w:val="clear" w:color="000000" w:fill="D6DCE4"/>
            <w:vAlign w:val="center"/>
            <w:hideMark/>
          </w:tcPr>
          <w:p w14:paraId="7D0B97D0"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xml:space="preserve"> £           5.00 </w:t>
            </w:r>
          </w:p>
        </w:tc>
        <w:tc>
          <w:tcPr>
            <w:tcW w:w="1620" w:type="dxa"/>
            <w:gridSpan w:val="2"/>
            <w:tcBorders>
              <w:top w:val="single" w:sz="4" w:space="0" w:color="BFBFBF"/>
              <w:left w:val="nil"/>
              <w:bottom w:val="single" w:sz="4" w:space="0" w:color="BFBFBF"/>
              <w:right w:val="single" w:sz="4" w:space="0" w:color="BFBFBF"/>
            </w:tcBorders>
            <w:shd w:val="clear" w:color="000000" w:fill="808080"/>
            <w:vAlign w:val="center"/>
            <w:hideMark/>
          </w:tcPr>
          <w:p w14:paraId="40CC100E"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r>
      <w:tr w:rsidR="005C3EB9" w:rsidRPr="005C3EB9" w14:paraId="661EE7EC" w14:textId="77777777" w:rsidTr="005C3EB9">
        <w:trPr>
          <w:gridAfter w:val="3"/>
          <w:wAfter w:w="3320" w:type="dxa"/>
          <w:trHeight w:val="360"/>
        </w:trPr>
        <w:tc>
          <w:tcPr>
            <w:tcW w:w="1480" w:type="dxa"/>
            <w:gridSpan w:val="2"/>
            <w:tcBorders>
              <w:top w:val="nil"/>
              <w:left w:val="single" w:sz="4" w:space="0" w:color="BFBFBF"/>
              <w:bottom w:val="single" w:sz="4" w:space="0" w:color="BFBFBF"/>
              <w:right w:val="single" w:sz="4" w:space="0" w:color="BFBFBF"/>
            </w:tcBorders>
            <w:shd w:val="clear" w:color="000000" w:fill="F2F2F2"/>
            <w:vAlign w:val="center"/>
            <w:hideMark/>
          </w:tcPr>
          <w:p w14:paraId="215EBB14"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600</w:t>
            </w:r>
          </w:p>
        </w:tc>
        <w:tc>
          <w:tcPr>
            <w:tcW w:w="1500" w:type="dxa"/>
            <w:tcBorders>
              <w:top w:val="nil"/>
              <w:left w:val="nil"/>
              <w:bottom w:val="single" w:sz="4" w:space="0" w:color="BFBFBF"/>
              <w:right w:val="single" w:sz="4" w:space="0" w:color="BFBFBF"/>
            </w:tcBorders>
            <w:shd w:val="clear" w:color="000000" w:fill="D6DCE4"/>
            <w:vAlign w:val="center"/>
            <w:hideMark/>
          </w:tcPr>
          <w:p w14:paraId="4A3BC09D"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700</w:t>
            </w:r>
          </w:p>
        </w:tc>
        <w:tc>
          <w:tcPr>
            <w:tcW w:w="1560" w:type="dxa"/>
            <w:gridSpan w:val="2"/>
            <w:tcBorders>
              <w:top w:val="nil"/>
              <w:left w:val="nil"/>
              <w:bottom w:val="single" w:sz="4" w:space="0" w:color="BFBFBF"/>
              <w:right w:val="single" w:sz="4" w:space="0" w:color="BFBFBF"/>
            </w:tcBorders>
            <w:shd w:val="clear" w:color="000000" w:fill="F2F2F2"/>
            <w:vAlign w:val="center"/>
            <w:hideMark/>
          </w:tcPr>
          <w:p w14:paraId="71591269"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800</w:t>
            </w:r>
          </w:p>
        </w:tc>
        <w:tc>
          <w:tcPr>
            <w:tcW w:w="1620" w:type="dxa"/>
            <w:gridSpan w:val="2"/>
            <w:tcBorders>
              <w:top w:val="nil"/>
              <w:left w:val="nil"/>
              <w:bottom w:val="single" w:sz="4" w:space="0" w:color="BFBFBF"/>
              <w:right w:val="single" w:sz="4" w:space="0" w:color="BFBFBF"/>
            </w:tcBorders>
            <w:shd w:val="clear" w:color="000000" w:fill="F2F2F2"/>
            <w:vAlign w:val="center"/>
            <w:hideMark/>
          </w:tcPr>
          <w:p w14:paraId="01243C03"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6450</w:t>
            </w:r>
          </w:p>
        </w:tc>
      </w:tr>
      <w:tr w:rsidR="005C3EB9" w:rsidRPr="005C3EB9" w14:paraId="2195DF05" w14:textId="77777777" w:rsidTr="005C3EB9">
        <w:trPr>
          <w:gridAfter w:val="3"/>
          <w:wAfter w:w="3320" w:type="dxa"/>
          <w:trHeight w:val="480"/>
        </w:trPr>
        <w:tc>
          <w:tcPr>
            <w:tcW w:w="1480" w:type="dxa"/>
            <w:gridSpan w:val="2"/>
            <w:tcBorders>
              <w:top w:val="nil"/>
              <w:left w:val="single" w:sz="4" w:space="0" w:color="BFBFBF"/>
              <w:bottom w:val="single" w:sz="4" w:space="0" w:color="BFBFBF"/>
              <w:right w:val="single" w:sz="4" w:space="0" w:color="BFBFBF"/>
            </w:tcBorders>
            <w:shd w:val="clear" w:color="000000" w:fill="D6DCE4"/>
            <w:vAlign w:val="center"/>
            <w:hideMark/>
          </w:tcPr>
          <w:p w14:paraId="4AB448B6"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3,000.00 </w:t>
            </w:r>
          </w:p>
        </w:tc>
        <w:tc>
          <w:tcPr>
            <w:tcW w:w="1500" w:type="dxa"/>
            <w:tcBorders>
              <w:top w:val="nil"/>
              <w:left w:val="nil"/>
              <w:bottom w:val="single" w:sz="4" w:space="0" w:color="BFBFBF"/>
              <w:right w:val="single" w:sz="4" w:space="0" w:color="BFBFBF"/>
            </w:tcBorders>
            <w:shd w:val="clear" w:color="000000" w:fill="ACB9CA"/>
            <w:vAlign w:val="center"/>
            <w:hideMark/>
          </w:tcPr>
          <w:p w14:paraId="01565CB7"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3,500.00 </w:t>
            </w:r>
          </w:p>
        </w:tc>
        <w:tc>
          <w:tcPr>
            <w:tcW w:w="1560" w:type="dxa"/>
            <w:gridSpan w:val="2"/>
            <w:tcBorders>
              <w:top w:val="nil"/>
              <w:left w:val="nil"/>
              <w:bottom w:val="single" w:sz="4" w:space="0" w:color="BFBFBF"/>
              <w:right w:val="single" w:sz="4" w:space="0" w:color="BFBFBF"/>
            </w:tcBorders>
            <w:shd w:val="clear" w:color="000000" w:fill="D6DCE4"/>
            <w:vAlign w:val="center"/>
            <w:hideMark/>
          </w:tcPr>
          <w:p w14:paraId="692F8FDA"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4,000.00 </w:t>
            </w:r>
          </w:p>
        </w:tc>
        <w:tc>
          <w:tcPr>
            <w:tcW w:w="1620" w:type="dxa"/>
            <w:gridSpan w:val="2"/>
            <w:tcBorders>
              <w:top w:val="nil"/>
              <w:left w:val="nil"/>
              <w:bottom w:val="single" w:sz="4" w:space="0" w:color="BFBFBF"/>
              <w:right w:val="single" w:sz="4" w:space="0" w:color="BFBFBF"/>
            </w:tcBorders>
            <w:shd w:val="clear" w:color="000000" w:fill="D9D9D9"/>
            <w:vAlign w:val="center"/>
            <w:hideMark/>
          </w:tcPr>
          <w:p w14:paraId="60AE80F3"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32,250.00 </w:t>
            </w:r>
          </w:p>
        </w:tc>
      </w:tr>
      <w:tr w:rsidR="005C3EB9" w:rsidRPr="005C3EB9" w14:paraId="62D46030" w14:textId="77777777" w:rsidTr="005C3EB9">
        <w:trPr>
          <w:gridAfter w:val="3"/>
          <w:wAfter w:w="3320" w:type="dxa"/>
          <w:trHeight w:val="162"/>
        </w:trPr>
        <w:tc>
          <w:tcPr>
            <w:tcW w:w="1480" w:type="dxa"/>
            <w:gridSpan w:val="2"/>
            <w:tcBorders>
              <w:top w:val="nil"/>
              <w:left w:val="nil"/>
              <w:bottom w:val="nil"/>
              <w:right w:val="nil"/>
            </w:tcBorders>
            <w:shd w:val="clear" w:color="000000" w:fill="808080"/>
            <w:vAlign w:val="bottom"/>
            <w:hideMark/>
          </w:tcPr>
          <w:p w14:paraId="0D997625"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c>
          <w:tcPr>
            <w:tcW w:w="1500" w:type="dxa"/>
            <w:tcBorders>
              <w:top w:val="nil"/>
              <w:left w:val="nil"/>
              <w:bottom w:val="nil"/>
              <w:right w:val="nil"/>
            </w:tcBorders>
            <w:shd w:val="clear" w:color="000000" w:fill="808080"/>
            <w:vAlign w:val="bottom"/>
            <w:hideMark/>
          </w:tcPr>
          <w:p w14:paraId="53562D2D"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c>
          <w:tcPr>
            <w:tcW w:w="1560" w:type="dxa"/>
            <w:gridSpan w:val="2"/>
            <w:tcBorders>
              <w:top w:val="nil"/>
              <w:left w:val="nil"/>
              <w:bottom w:val="nil"/>
              <w:right w:val="double" w:sz="6" w:space="0" w:color="BFBFBF"/>
            </w:tcBorders>
            <w:shd w:val="clear" w:color="000000" w:fill="808080"/>
            <w:vAlign w:val="bottom"/>
            <w:hideMark/>
          </w:tcPr>
          <w:p w14:paraId="2C0FF8FB"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c>
          <w:tcPr>
            <w:tcW w:w="1620" w:type="dxa"/>
            <w:gridSpan w:val="2"/>
            <w:tcBorders>
              <w:top w:val="nil"/>
              <w:left w:val="nil"/>
              <w:bottom w:val="nil"/>
              <w:right w:val="single" w:sz="4" w:space="0" w:color="BFBFBF"/>
            </w:tcBorders>
            <w:shd w:val="clear" w:color="000000" w:fill="808080"/>
            <w:vAlign w:val="bottom"/>
            <w:hideMark/>
          </w:tcPr>
          <w:p w14:paraId="7BCF82A8"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r>
      <w:tr w:rsidR="005C3EB9" w:rsidRPr="005C3EB9" w14:paraId="2FAEBD96" w14:textId="77777777" w:rsidTr="005C3EB9">
        <w:trPr>
          <w:gridAfter w:val="3"/>
          <w:wAfter w:w="3320" w:type="dxa"/>
          <w:trHeight w:val="360"/>
        </w:trPr>
        <w:tc>
          <w:tcPr>
            <w:tcW w:w="1480" w:type="dxa"/>
            <w:gridSpan w:val="2"/>
            <w:tcBorders>
              <w:top w:val="single" w:sz="4" w:space="0" w:color="BFBFBF"/>
              <w:left w:val="nil"/>
              <w:bottom w:val="single" w:sz="4" w:space="0" w:color="BFBFBF"/>
              <w:right w:val="nil"/>
            </w:tcBorders>
            <w:shd w:val="clear" w:color="000000" w:fill="222B35"/>
            <w:vAlign w:val="center"/>
            <w:hideMark/>
          </w:tcPr>
          <w:p w14:paraId="087B06B4"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FFFFFF"/>
                <w:sz w:val="20"/>
                <w:szCs w:val="20"/>
                <w:lang w:eastAsia="en-GB"/>
              </w:rPr>
            </w:pPr>
            <w:r w:rsidRPr="005C3EB9">
              <w:rPr>
                <w:rFonts w:ascii="Century Gothic" w:eastAsia="Times New Roman" w:hAnsi="Century Gothic" w:cs="Times New Roman"/>
                <w:b/>
                <w:bCs/>
                <w:color w:val="FFFFFF"/>
                <w:sz w:val="20"/>
                <w:szCs w:val="20"/>
                <w:lang w:eastAsia="en-GB"/>
              </w:rPr>
              <w:t> </w:t>
            </w:r>
          </w:p>
        </w:tc>
        <w:tc>
          <w:tcPr>
            <w:tcW w:w="1500" w:type="dxa"/>
            <w:tcBorders>
              <w:top w:val="single" w:sz="4" w:space="0" w:color="BFBFBF"/>
              <w:left w:val="nil"/>
              <w:bottom w:val="single" w:sz="4" w:space="0" w:color="BFBFBF"/>
              <w:right w:val="nil"/>
            </w:tcBorders>
            <w:shd w:val="clear" w:color="000000" w:fill="222B35"/>
            <w:vAlign w:val="center"/>
            <w:hideMark/>
          </w:tcPr>
          <w:p w14:paraId="72BCE521"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FFFFFF"/>
                <w:sz w:val="20"/>
                <w:szCs w:val="20"/>
                <w:lang w:eastAsia="en-GB"/>
              </w:rPr>
            </w:pPr>
            <w:r w:rsidRPr="005C3EB9">
              <w:rPr>
                <w:rFonts w:ascii="Century Gothic" w:eastAsia="Times New Roman" w:hAnsi="Century Gothic" w:cs="Times New Roman"/>
                <w:b/>
                <w:bCs/>
                <w:color w:val="FFFFFF"/>
                <w:sz w:val="20"/>
                <w:szCs w:val="20"/>
                <w:lang w:eastAsia="en-GB"/>
              </w:rPr>
              <w:t> </w:t>
            </w:r>
          </w:p>
        </w:tc>
        <w:tc>
          <w:tcPr>
            <w:tcW w:w="1560" w:type="dxa"/>
            <w:gridSpan w:val="2"/>
            <w:tcBorders>
              <w:top w:val="single" w:sz="4" w:space="0" w:color="BFBFBF"/>
              <w:left w:val="nil"/>
              <w:bottom w:val="single" w:sz="4" w:space="0" w:color="BFBFBF"/>
              <w:right w:val="double" w:sz="6" w:space="0" w:color="BFBFBF"/>
            </w:tcBorders>
            <w:shd w:val="clear" w:color="000000" w:fill="222B35"/>
            <w:vAlign w:val="center"/>
            <w:hideMark/>
          </w:tcPr>
          <w:p w14:paraId="53AF169A"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FFFFFF"/>
                <w:sz w:val="20"/>
                <w:szCs w:val="20"/>
                <w:lang w:eastAsia="en-GB"/>
              </w:rPr>
            </w:pPr>
            <w:r w:rsidRPr="005C3EB9">
              <w:rPr>
                <w:rFonts w:ascii="Century Gothic" w:eastAsia="Times New Roman" w:hAnsi="Century Gothic" w:cs="Times New Roman"/>
                <w:b/>
                <w:bCs/>
                <w:color w:val="FFFFFF"/>
                <w:sz w:val="20"/>
                <w:szCs w:val="20"/>
                <w:lang w:eastAsia="en-GB"/>
              </w:rPr>
              <w:t> </w:t>
            </w:r>
          </w:p>
        </w:tc>
        <w:tc>
          <w:tcPr>
            <w:tcW w:w="1620" w:type="dxa"/>
            <w:gridSpan w:val="2"/>
            <w:tcBorders>
              <w:top w:val="single" w:sz="4" w:space="0" w:color="BFBFBF"/>
              <w:left w:val="single" w:sz="4" w:space="0" w:color="BFBFBF"/>
              <w:bottom w:val="single" w:sz="4" w:space="0" w:color="BFBFBF"/>
              <w:right w:val="single" w:sz="4" w:space="0" w:color="BFBFBF"/>
            </w:tcBorders>
            <w:shd w:val="clear" w:color="000000" w:fill="808080"/>
            <w:vAlign w:val="center"/>
            <w:hideMark/>
          </w:tcPr>
          <w:p w14:paraId="7F02F645"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r>
      <w:tr w:rsidR="005C3EB9" w:rsidRPr="005C3EB9" w14:paraId="7AB7233C" w14:textId="77777777" w:rsidTr="005C3EB9">
        <w:trPr>
          <w:gridAfter w:val="3"/>
          <w:wAfter w:w="3320" w:type="dxa"/>
          <w:trHeight w:val="360"/>
        </w:trPr>
        <w:tc>
          <w:tcPr>
            <w:tcW w:w="1480" w:type="dxa"/>
            <w:gridSpan w:val="2"/>
            <w:tcBorders>
              <w:top w:val="nil"/>
              <w:left w:val="single" w:sz="4" w:space="0" w:color="BFBFBF"/>
              <w:bottom w:val="single" w:sz="4" w:space="0" w:color="BFBFBF"/>
              <w:right w:val="single" w:sz="4" w:space="0" w:color="BFBFBF"/>
            </w:tcBorders>
            <w:shd w:val="clear" w:color="000000" w:fill="F2F2F2"/>
            <w:vAlign w:val="center"/>
            <w:hideMark/>
          </w:tcPr>
          <w:p w14:paraId="5DABFB88"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7100</w:t>
            </w:r>
          </w:p>
        </w:tc>
        <w:tc>
          <w:tcPr>
            <w:tcW w:w="1500" w:type="dxa"/>
            <w:tcBorders>
              <w:top w:val="nil"/>
              <w:left w:val="nil"/>
              <w:bottom w:val="single" w:sz="4" w:space="0" w:color="BFBFBF"/>
              <w:right w:val="single" w:sz="4" w:space="0" w:color="BFBFBF"/>
            </w:tcBorders>
            <w:shd w:val="clear" w:color="000000" w:fill="D6DCE4"/>
            <w:vAlign w:val="center"/>
            <w:hideMark/>
          </w:tcPr>
          <w:p w14:paraId="29DD7AA8"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7350</w:t>
            </w:r>
          </w:p>
        </w:tc>
        <w:tc>
          <w:tcPr>
            <w:tcW w:w="1560" w:type="dxa"/>
            <w:gridSpan w:val="2"/>
            <w:tcBorders>
              <w:top w:val="nil"/>
              <w:left w:val="nil"/>
              <w:bottom w:val="single" w:sz="4" w:space="0" w:color="BFBFBF"/>
              <w:right w:val="double" w:sz="6" w:space="0" w:color="BFBFBF"/>
            </w:tcBorders>
            <w:shd w:val="clear" w:color="000000" w:fill="F2F2F2"/>
            <w:vAlign w:val="center"/>
            <w:hideMark/>
          </w:tcPr>
          <w:p w14:paraId="30B7483D"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8600</w:t>
            </w:r>
          </w:p>
        </w:tc>
        <w:tc>
          <w:tcPr>
            <w:tcW w:w="1620" w:type="dxa"/>
            <w:gridSpan w:val="2"/>
            <w:tcBorders>
              <w:top w:val="nil"/>
              <w:left w:val="nil"/>
              <w:bottom w:val="single" w:sz="4" w:space="0" w:color="BFBFBF"/>
              <w:right w:val="single" w:sz="4" w:space="0" w:color="BFBFBF"/>
            </w:tcBorders>
            <w:shd w:val="clear" w:color="000000" w:fill="F2F2F2"/>
            <w:vAlign w:val="center"/>
            <w:hideMark/>
          </w:tcPr>
          <w:p w14:paraId="025B1166"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76750</w:t>
            </w:r>
          </w:p>
        </w:tc>
      </w:tr>
      <w:tr w:rsidR="005C3EB9" w:rsidRPr="005C3EB9" w14:paraId="741FD238" w14:textId="77777777" w:rsidTr="005C3EB9">
        <w:trPr>
          <w:gridAfter w:val="3"/>
          <w:wAfter w:w="3320" w:type="dxa"/>
          <w:trHeight w:val="450"/>
        </w:trPr>
        <w:tc>
          <w:tcPr>
            <w:tcW w:w="1480" w:type="dxa"/>
            <w:gridSpan w:val="2"/>
            <w:tcBorders>
              <w:top w:val="nil"/>
              <w:left w:val="single" w:sz="4" w:space="0" w:color="BFBFBF"/>
              <w:bottom w:val="single" w:sz="4" w:space="0" w:color="BFBFBF"/>
              <w:right w:val="single" w:sz="4" w:space="0" w:color="BFBFBF"/>
            </w:tcBorders>
            <w:shd w:val="clear" w:color="000000" w:fill="D6DCE4"/>
            <w:vAlign w:val="center"/>
            <w:hideMark/>
          </w:tcPr>
          <w:p w14:paraId="5ECFA2F1"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w:t>
            </w:r>
            <w:proofErr w:type="gramStart"/>
            <w:r w:rsidRPr="005C3EB9">
              <w:rPr>
                <w:rFonts w:ascii="Century Gothic" w:eastAsia="Times New Roman" w:hAnsi="Century Gothic" w:cs="Times New Roman"/>
                <w:b/>
                <w:bCs/>
                <w:color w:val="000000"/>
                <w:sz w:val="20"/>
                <w:szCs w:val="20"/>
                <w:lang w:eastAsia="en-GB"/>
              </w:rPr>
              <w:t>£  19,975.00</w:t>
            </w:r>
            <w:proofErr w:type="gramEnd"/>
            <w:r w:rsidRPr="005C3EB9">
              <w:rPr>
                <w:rFonts w:ascii="Century Gothic" w:eastAsia="Times New Roman" w:hAnsi="Century Gothic" w:cs="Times New Roman"/>
                <w:b/>
                <w:bCs/>
                <w:color w:val="000000"/>
                <w:sz w:val="20"/>
                <w:szCs w:val="20"/>
                <w:lang w:eastAsia="en-GB"/>
              </w:rPr>
              <w:t xml:space="preserve"> </w:t>
            </w:r>
          </w:p>
        </w:tc>
        <w:tc>
          <w:tcPr>
            <w:tcW w:w="1500" w:type="dxa"/>
            <w:tcBorders>
              <w:top w:val="nil"/>
              <w:left w:val="nil"/>
              <w:bottom w:val="single" w:sz="4" w:space="0" w:color="BFBFBF"/>
              <w:right w:val="single" w:sz="4" w:space="0" w:color="BFBFBF"/>
            </w:tcBorders>
            <w:shd w:val="clear" w:color="000000" w:fill="ACB9CA"/>
            <w:vAlign w:val="center"/>
            <w:hideMark/>
          </w:tcPr>
          <w:p w14:paraId="5EAAE8EA"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w:t>
            </w:r>
            <w:proofErr w:type="gramStart"/>
            <w:r w:rsidRPr="005C3EB9">
              <w:rPr>
                <w:rFonts w:ascii="Century Gothic" w:eastAsia="Times New Roman" w:hAnsi="Century Gothic" w:cs="Times New Roman"/>
                <w:b/>
                <w:bCs/>
                <w:color w:val="000000"/>
                <w:sz w:val="20"/>
                <w:szCs w:val="20"/>
                <w:lang w:eastAsia="en-GB"/>
              </w:rPr>
              <w:t>£  21,050.00</w:t>
            </w:r>
            <w:proofErr w:type="gramEnd"/>
            <w:r w:rsidRPr="005C3EB9">
              <w:rPr>
                <w:rFonts w:ascii="Century Gothic" w:eastAsia="Times New Roman" w:hAnsi="Century Gothic" w:cs="Times New Roman"/>
                <w:b/>
                <w:bCs/>
                <w:color w:val="000000"/>
                <w:sz w:val="20"/>
                <w:szCs w:val="20"/>
                <w:lang w:eastAsia="en-GB"/>
              </w:rPr>
              <w:t xml:space="preserve"> </w:t>
            </w:r>
          </w:p>
        </w:tc>
        <w:tc>
          <w:tcPr>
            <w:tcW w:w="1560" w:type="dxa"/>
            <w:gridSpan w:val="2"/>
            <w:tcBorders>
              <w:top w:val="nil"/>
              <w:left w:val="nil"/>
              <w:bottom w:val="single" w:sz="4" w:space="0" w:color="BFBFBF"/>
              <w:right w:val="double" w:sz="6" w:space="0" w:color="BFBFBF"/>
            </w:tcBorders>
            <w:shd w:val="clear" w:color="000000" w:fill="D6DCE4"/>
            <w:vAlign w:val="center"/>
            <w:hideMark/>
          </w:tcPr>
          <w:p w14:paraId="5DB65264"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24,125.00 </w:t>
            </w:r>
          </w:p>
        </w:tc>
        <w:tc>
          <w:tcPr>
            <w:tcW w:w="1620" w:type="dxa"/>
            <w:gridSpan w:val="2"/>
            <w:tcBorders>
              <w:top w:val="nil"/>
              <w:left w:val="nil"/>
              <w:bottom w:val="single" w:sz="4" w:space="0" w:color="BFBFBF"/>
              <w:right w:val="single" w:sz="4" w:space="0" w:color="BFBFBF"/>
            </w:tcBorders>
            <w:shd w:val="clear" w:color="000000" w:fill="D9D9D9"/>
            <w:vAlign w:val="center"/>
            <w:hideMark/>
          </w:tcPr>
          <w:p w14:paraId="3683AA0F"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214,350.00 </w:t>
            </w:r>
          </w:p>
        </w:tc>
      </w:tr>
      <w:tr w:rsidR="005C3EB9" w:rsidRPr="005C3EB9" w14:paraId="65270109" w14:textId="77777777" w:rsidTr="005C3EB9">
        <w:trPr>
          <w:gridAfter w:val="3"/>
          <w:wAfter w:w="3320" w:type="dxa"/>
          <w:trHeight w:val="162"/>
        </w:trPr>
        <w:tc>
          <w:tcPr>
            <w:tcW w:w="1480" w:type="dxa"/>
            <w:gridSpan w:val="2"/>
            <w:tcBorders>
              <w:top w:val="nil"/>
              <w:left w:val="nil"/>
              <w:bottom w:val="single" w:sz="4" w:space="0" w:color="BFBFBF"/>
              <w:right w:val="nil"/>
            </w:tcBorders>
            <w:shd w:val="clear" w:color="000000" w:fill="808080"/>
            <w:vAlign w:val="bottom"/>
            <w:hideMark/>
          </w:tcPr>
          <w:p w14:paraId="03D0A735" w14:textId="77777777" w:rsidR="005C3EB9" w:rsidRPr="005C3EB9" w:rsidRDefault="005C3EB9" w:rsidP="005C3EB9">
            <w:pPr>
              <w:spacing w:after="0" w:line="240" w:lineRule="auto"/>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c>
          <w:tcPr>
            <w:tcW w:w="1500" w:type="dxa"/>
            <w:tcBorders>
              <w:top w:val="nil"/>
              <w:left w:val="nil"/>
              <w:bottom w:val="single" w:sz="4" w:space="0" w:color="BFBFBF"/>
              <w:right w:val="nil"/>
            </w:tcBorders>
            <w:shd w:val="clear" w:color="000000" w:fill="808080"/>
            <w:vAlign w:val="bottom"/>
            <w:hideMark/>
          </w:tcPr>
          <w:p w14:paraId="76AB4F47" w14:textId="77777777" w:rsidR="005C3EB9" w:rsidRPr="005C3EB9" w:rsidRDefault="005C3EB9" w:rsidP="005C3EB9">
            <w:pPr>
              <w:spacing w:after="0" w:line="240" w:lineRule="auto"/>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c>
          <w:tcPr>
            <w:tcW w:w="1560" w:type="dxa"/>
            <w:gridSpan w:val="2"/>
            <w:tcBorders>
              <w:top w:val="nil"/>
              <w:left w:val="nil"/>
              <w:bottom w:val="single" w:sz="4" w:space="0" w:color="BFBFBF"/>
              <w:right w:val="double" w:sz="6" w:space="0" w:color="BFBFBF"/>
            </w:tcBorders>
            <w:shd w:val="clear" w:color="000000" w:fill="808080"/>
            <w:vAlign w:val="bottom"/>
            <w:hideMark/>
          </w:tcPr>
          <w:p w14:paraId="250D4B62" w14:textId="77777777" w:rsidR="005C3EB9" w:rsidRPr="005C3EB9" w:rsidRDefault="005C3EB9" w:rsidP="005C3EB9">
            <w:pPr>
              <w:spacing w:after="0" w:line="240" w:lineRule="auto"/>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c>
          <w:tcPr>
            <w:tcW w:w="1620" w:type="dxa"/>
            <w:gridSpan w:val="2"/>
            <w:tcBorders>
              <w:top w:val="nil"/>
              <w:left w:val="nil"/>
              <w:bottom w:val="single" w:sz="4" w:space="0" w:color="BFBFBF"/>
              <w:right w:val="single" w:sz="4" w:space="0" w:color="BFBFBF"/>
            </w:tcBorders>
            <w:shd w:val="clear" w:color="000000" w:fill="808080"/>
            <w:vAlign w:val="bottom"/>
            <w:hideMark/>
          </w:tcPr>
          <w:p w14:paraId="0A11BA5C" w14:textId="77777777" w:rsidR="005C3EB9" w:rsidRPr="005C3EB9" w:rsidRDefault="005C3EB9" w:rsidP="005C3EB9">
            <w:pPr>
              <w:spacing w:after="0" w:line="240" w:lineRule="auto"/>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r>
    </w:tbl>
    <w:p w14:paraId="72096356" w14:textId="79E998C3" w:rsidR="005C3EB9" w:rsidRDefault="005C3EB9" w:rsidP="005C3EB9">
      <w:pPr>
        <w:ind w:left="720"/>
        <w:rPr>
          <w:rFonts w:ascii="Arial" w:hAnsi="Arial" w:cs="Arial"/>
        </w:rPr>
      </w:pPr>
    </w:p>
    <w:p w14:paraId="553BF091" w14:textId="77777777" w:rsidR="005C3EB9" w:rsidRPr="005C3EB9" w:rsidRDefault="005C3EB9" w:rsidP="005C3EB9">
      <w:pPr>
        <w:numPr>
          <w:ilvl w:val="0"/>
          <w:numId w:val="19"/>
        </w:numPr>
        <w:rPr>
          <w:rFonts w:ascii="Arial" w:hAnsi="Arial" w:cs="Arial"/>
          <w:b/>
          <w:bCs/>
          <w:i/>
          <w:iCs/>
        </w:rPr>
      </w:pPr>
      <w:r w:rsidRPr="005C3EB9">
        <w:rPr>
          <w:rFonts w:ascii="Arial" w:hAnsi="Arial" w:cs="Arial"/>
          <w:b/>
          <w:bCs/>
          <w:i/>
          <w:iCs/>
        </w:rPr>
        <w:t>5 years sales forecast</w:t>
      </w:r>
    </w:p>
    <w:tbl>
      <w:tblPr>
        <w:tblW w:w="8060" w:type="dxa"/>
        <w:tblLook w:val="04A0" w:firstRow="1" w:lastRow="0" w:firstColumn="1" w:lastColumn="0" w:noHBand="0" w:noVBand="1"/>
      </w:tblPr>
      <w:tblGrid>
        <w:gridCol w:w="1660"/>
        <w:gridCol w:w="1540"/>
        <w:gridCol w:w="1540"/>
        <w:gridCol w:w="1660"/>
        <w:gridCol w:w="1660"/>
      </w:tblGrid>
      <w:tr w:rsidR="005C3EB9" w:rsidRPr="005C3EB9" w14:paraId="39C09BD2" w14:textId="77777777" w:rsidTr="000E6298">
        <w:trPr>
          <w:trHeight w:val="270"/>
        </w:trPr>
        <w:tc>
          <w:tcPr>
            <w:tcW w:w="1660" w:type="dxa"/>
            <w:tcBorders>
              <w:top w:val="single" w:sz="4" w:space="0" w:color="BFBFBF"/>
              <w:left w:val="single" w:sz="4" w:space="0" w:color="BFBFBF"/>
              <w:bottom w:val="single" w:sz="4" w:space="0" w:color="BFBFBF"/>
              <w:right w:val="single" w:sz="4" w:space="0" w:color="BFBFBF"/>
            </w:tcBorders>
            <w:shd w:val="clear" w:color="000000" w:fill="44546A"/>
            <w:vAlign w:val="center"/>
            <w:hideMark/>
          </w:tcPr>
          <w:p w14:paraId="3B66E560" w14:textId="77777777" w:rsidR="005C3EB9" w:rsidRPr="005C3EB9" w:rsidRDefault="005C3EB9" w:rsidP="005C3EB9">
            <w:pPr>
              <w:spacing w:after="0" w:line="240" w:lineRule="auto"/>
              <w:jc w:val="center"/>
              <w:rPr>
                <w:rFonts w:ascii="Century Gothic" w:eastAsia="Times New Roman" w:hAnsi="Century Gothic" w:cs="Times New Roman"/>
                <w:b/>
                <w:bCs/>
                <w:i/>
                <w:iCs/>
                <w:color w:val="FFFFFF"/>
                <w:sz w:val="20"/>
                <w:szCs w:val="20"/>
                <w:lang w:eastAsia="en-GB"/>
              </w:rPr>
            </w:pPr>
            <w:r w:rsidRPr="005C3EB9">
              <w:rPr>
                <w:rFonts w:ascii="Century Gothic" w:eastAsia="Times New Roman" w:hAnsi="Century Gothic" w:cs="Times New Roman"/>
                <w:b/>
                <w:bCs/>
                <w:i/>
                <w:iCs/>
                <w:color w:val="FFFFFF"/>
                <w:sz w:val="20"/>
                <w:szCs w:val="20"/>
                <w:lang w:eastAsia="en-GB"/>
              </w:rPr>
              <w:t>2023</w:t>
            </w:r>
          </w:p>
        </w:tc>
        <w:tc>
          <w:tcPr>
            <w:tcW w:w="1540" w:type="dxa"/>
            <w:tcBorders>
              <w:top w:val="single" w:sz="4" w:space="0" w:color="BFBFBF"/>
              <w:left w:val="nil"/>
              <w:bottom w:val="single" w:sz="4" w:space="0" w:color="BFBFBF"/>
              <w:right w:val="single" w:sz="4" w:space="0" w:color="BFBFBF"/>
            </w:tcBorders>
            <w:shd w:val="clear" w:color="000000" w:fill="222B35"/>
            <w:vAlign w:val="center"/>
            <w:hideMark/>
          </w:tcPr>
          <w:p w14:paraId="757A7A13" w14:textId="77777777" w:rsidR="005C3EB9" w:rsidRPr="005C3EB9" w:rsidRDefault="005C3EB9" w:rsidP="005C3EB9">
            <w:pPr>
              <w:spacing w:after="0" w:line="240" w:lineRule="auto"/>
              <w:jc w:val="center"/>
              <w:rPr>
                <w:rFonts w:ascii="Century Gothic" w:eastAsia="Times New Roman" w:hAnsi="Century Gothic" w:cs="Times New Roman"/>
                <w:b/>
                <w:bCs/>
                <w:color w:val="FFFFFF"/>
                <w:sz w:val="20"/>
                <w:szCs w:val="20"/>
                <w:lang w:eastAsia="en-GB"/>
              </w:rPr>
            </w:pPr>
            <w:r w:rsidRPr="005C3EB9">
              <w:rPr>
                <w:rFonts w:ascii="Century Gothic" w:eastAsia="Times New Roman" w:hAnsi="Century Gothic" w:cs="Times New Roman"/>
                <w:b/>
                <w:bCs/>
                <w:color w:val="FFFFFF"/>
                <w:sz w:val="20"/>
                <w:szCs w:val="20"/>
                <w:lang w:eastAsia="en-GB"/>
              </w:rPr>
              <w:t>2024</w:t>
            </w:r>
          </w:p>
        </w:tc>
        <w:tc>
          <w:tcPr>
            <w:tcW w:w="1540" w:type="dxa"/>
            <w:tcBorders>
              <w:top w:val="single" w:sz="4" w:space="0" w:color="BFBFBF"/>
              <w:left w:val="nil"/>
              <w:bottom w:val="single" w:sz="4" w:space="0" w:color="BFBFBF"/>
              <w:right w:val="single" w:sz="4" w:space="0" w:color="BFBFBF"/>
            </w:tcBorders>
            <w:shd w:val="clear" w:color="000000" w:fill="44546A"/>
            <w:vAlign w:val="center"/>
            <w:hideMark/>
          </w:tcPr>
          <w:p w14:paraId="76AA21CF" w14:textId="77777777" w:rsidR="005C3EB9" w:rsidRPr="005C3EB9" w:rsidRDefault="005C3EB9" w:rsidP="005C3EB9">
            <w:pPr>
              <w:spacing w:after="0" w:line="240" w:lineRule="auto"/>
              <w:jc w:val="center"/>
              <w:rPr>
                <w:rFonts w:ascii="Century Gothic" w:eastAsia="Times New Roman" w:hAnsi="Century Gothic" w:cs="Times New Roman"/>
                <w:b/>
                <w:bCs/>
                <w:color w:val="FFFFFF"/>
                <w:sz w:val="20"/>
                <w:szCs w:val="20"/>
                <w:lang w:eastAsia="en-GB"/>
              </w:rPr>
            </w:pPr>
            <w:r w:rsidRPr="005C3EB9">
              <w:rPr>
                <w:rFonts w:ascii="Century Gothic" w:eastAsia="Times New Roman" w:hAnsi="Century Gothic" w:cs="Times New Roman"/>
                <w:b/>
                <w:bCs/>
                <w:color w:val="FFFFFF"/>
                <w:sz w:val="20"/>
                <w:szCs w:val="20"/>
                <w:lang w:eastAsia="en-GB"/>
              </w:rPr>
              <w:t>2025</w:t>
            </w:r>
          </w:p>
        </w:tc>
        <w:tc>
          <w:tcPr>
            <w:tcW w:w="1660" w:type="dxa"/>
            <w:tcBorders>
              <w:top w:val="single" w:sz="4" w:space="0" w:color="BFBFBF"/>
              <w:left w:val="nil"/>
              <w:bottom w:val="single" w:sz="4" w:space="0" w:color="BFBFBF"/>
              <w:right w:val="single" w:sz="4" w:space="0" w:color="BFBFBF"/>
            </w:tcBorders>
            <w:shd w:val="clear" w:color="000000" w:fill="222B35"/>
            <w:vAlign w:val="center"/>
            <w:hideMark/>
          </w:tcPr>
          <w:p w14:paraId="77E00C97" w14:textId="77777777" w:rsidR="005C3EB9" w:rsidRPr="005C3EB9" w:rsidRDefault="005C3EB9" w:rsidP="005C3EB9">
            <w:pPr>
              <w:spacing w:after="0" w:line="240" w:lineRule="auto"/>
              <w:jc w:val="center"/>
              <w:rPr>
                <w:rFonts w:ascii="Century Gothic" w:eastAsia="Times New Roman" w:hAnsi="Century Gothic" w:cs="Times New Roman"/>
                <w:b/>
                <w:bCs/>
                <w:color w:val="FFFFFF"/>
                <w:sz w:val="20"/>
                <w:szCs w:val="20"/>
                <w:lang w:eastAsia="en-GB"/>
              </w:rPr>
            </w:pPr>
            <w:r w:rsidRPr="005C3EB9">
              <w:rPr>
                <w:rFonts w:ascii="Century Gothic" w:eastAsia="Times New Roman" w:hAnsi="Century Gothic" w:cs="Times New Roman"/>
                <w:b/>
                <w:bCs/>
                <w:color w:val="FFFFFF"/>
                <w:sz w:val="20"/>
                <w:szCs w:val="20"/>
                <w:lang w:eastAsia="en-GB"/>
              </w:rPr>
              <w:t>2026</w:t>
            </w:r>
          </w:p>
        </w:tc>
        <w:tc>
          <w:tcPr>
            <w:tcW w:w="1660" w:type="dxa"/>
            <w:tcBorders>
              <w:top w:val="single" w:sz="4" w:space="0" w:color="BFBFBF"/>
              <w:left w:val="nil"/>
              <w:bottom w:val="single" w:sz="4" w:space="0" w:color="BFBFBF"/>
              <w:right w:val="single" w:sz="4" w:space="0" w:color="BFBFBF"/>
            </w:tcBorders>
            <w:shd w:val="clear" w:color="000000" w:fill="44546A"/>
            <w:vAlign w:val="center"/>
            <w:hideMark/>
          </w:tcPr>
          <w:p w14:paraId="694FE993" w14:textId="77777777" w:rsidR="005C3EB9" w:rsidRPr="005C3EB9" w:rsidRDefault="005C3EB9" w:rsidP="005C3EB9">
            <w:pPr>
              <w:spacing w:after="0" w:line="240" w:lineRule="auto"/>
              <w:jc w:val="center"/>
              <w:rPr>
                <w:rFonts w:ascii="Century Gothic" w:eastAsia="Times New Roman" w:hAnsi="Century Gothic" w:cs="Times New Roman"/>
                <w:b/>
                <w:bCs/>
                <w:color w:val="FFFFFF"/>
                <w:sz w:val="20"/>
                <w:szCs w:val="20"/>
                <w:lang w:eastAsia="en-GB"/>
              </w:rPr>
            </w:pPr>
            <w:r w:rsidRPr="005C3EB9">
              <w:rPr>
                <w:rFonts w:ascii="Century Gothic" w:eastAsia="Times New Roman" w:hAnsi="Century Gothic" w:cs="Times New Roman"/>
                <w:b/>
                <w:bCs/>
                <w:color w:val="FFFFFF"/>
                <w:sz w:val="20"/>
                <w:szCs w:val="20"/>
                <w:lang w:eastAsia="en-GB"/>
              </w:rPr>
              <w:t>2027</w:t>
            </w:r>
          </w:p>
        </w:tc>
      </w:tr>
      <w:tr w:rsidR="005C3EB9" w:rsidRPr="005C3EB9" w14:paraId="5A40B0C8" w14:textId="77777777" w:rsidTr="000E6298">
        <w:trPr>
          <w:trHeight w:val="405"/>
        </w:trPr>
        <w:tc>
          <w:tcPr>
            <w:tcW w:w="1660" w:type="dxa"/>
            <w:tcBorders>
              <w:top w:val="nil"/>
              <w:left w:val="single" w:sz="4" w:space="0" w:color="BFBFBF"/>
              <w:bottom w:val="single" w:sz="4" w:space="0" w:color="BFBFBF"/>
              <w:right w:val="nil"/>
            </w:tcBorders>
            <w:shd w:val="clear" w:color="000000" w:fill="F2F2F2"/>
            <w:vAlign w:val="center"/>
            <w:hideMark/>
          </w:tcPr>
          <w:p w14:paraId="2D26A4F3" w14:textId="77777777" w:rsidR="005C3EB9" w:rsidRPr="005C3EB9" w:rsidRDefault="005C3EB9" w:rsidP="005C3EB9">
            <w:pPr>
              <w:spacing w:after="0" w:line="240" w:lineRule="auto"/>
              <w:jc w:val="center"/>
              <w:rPr>
                <w:rFonts w:ascii="Century Gothic" w:eastAsia="Times New Roman" w:hAnsi="Century Gothic" w:cs="Times New Roman"/>
                <w:b/>
                <w:bCs/>
                <w:i/>
                <w:iCs/>
                <w:color w:val="000000"/>
                <w:sz w:val="20"/>
                <w:szCs w:val="20"/>
                <w:lang w:eastAsia="en-GB"/>
              </w:rPr>
            </w:pPr>
            <w:r w:rsidRPr="005C3EB9">
              <w:rPr>
                <w:rFonts w:ascii="Century Gothic" w:eastAsia="Times New Roman" w:hAnsi="Century Gothic" w:cs="Times New Roman"/>
                <w:b/>
                <w:bCs/>
                <w:i/>
                <w:iCs/>
                <w:color w:val="000000"/>
                <w:sz w:val="20"/>
                <w:szCs w:val="20"/>
                <w:lang w:eastAsia="en-GB"/>
              </w:rPr>
              <w:t> </w:t>
            </w:r>
          </w:p>
        </w:tc>
        <w:tc>
          <w:tcPr>
            <w:tcW w:w="1540" w:type="dxa"/>
            <w:tcBorders>
              <w:top w:val="nil"/>
              <w:left w:val="nil"/>
              <w:bottom w:val="single" w:sz="4" w:space="0" w:color="BFBFBF"/>
              <w:right w:val="nil"/>
            </w:tcBorders>
            <w:shd w:val="clear" w:color="000000" w:fill="F2F2F2"/>
            <w:vAlign w:val="center"/>
            <w:hideMark/>
          </w:tcPr>
          <w:p w14:paraId="3E92DA11" w14:textId="77777777" w:rsidR="005C3EB9" w:rsidRPr="005C3EB9" w:rsidRDefault="005C3EB9" w:rsidP="005C3EB9">
            <w:pPr>
              <w:spacing w:after="0" w:line="240" w:lineRule="auto"/>
              <w:jc w:val="center"/>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w:t>
            </w:r>
          </w:p>
        </w:tc>
        <w:tc>
          <w:tcPr>
            <w:tcW w:w="1540" w:type="dxa"/>
            <w:tcBorders>
              <w:top w:val="nil"/>
              <w:left w:val="nil"/>
              <w:bottom w:val="single" w:sz="4" w:space="0" w:color="BFBFBF"/>
              <w:right w:val="nil"/>
            </w:tcBorders>
            <w:shd w:val="clear" w:color="000000" w:fill="F2F2F2"/>
            <w:noWrap/>
            <w:vAlign w:val="center"/>
            <w:hideMark/>
          </w:tcPr>
          <w:p w14:paraId="22C48536" w14:textId="77777777" w:rsidR="005C3EB9" w:rsidRPr="005C3EB9" w:rsidRDefault="005C3EB9" w:rsidP="005C3EB9">
            <w:pPr>
              <w:spacing w:after="0" w:line="240" w:lineRule="auto"/>
              <w:jc w:val="center"/>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All coffees </w:t>
            </w:r>
          </w:p>
        </w:tc>
        <w:tc>
          <w:tcPr>
            <w:tcW w:w="1660" w:type="dxa"/>
            <w:tcBorders>
              <w:top w:val="nil"/>
              <w:left w:val="nil"/>
              <w:bottom w:val="single" w:sz="4" w:space="0" w:color="BFBFBF"/>
              <w:right w:val="nil"/>
            </w:tcBorders>
            <w:shd w:val="clear" w:color="000000" w:fill="F2F2F2"/>
            <w:vAlign w:val="center"/>
            <w:hideMark/>
          </w:tcPr>
          <w:p w14:paraId="68372395" w14:textId="77777777" w:rsidR="005C3EB9" w:rsidRPr="005C3EB9" w:rsidRDefault="005C3EB9" w:rsidP="005C3EB9">
            <w:pPr>
              <w:spacing w:after="0" w:line="240" w:lineRule="auto"/>
              <w:jc w:val="center"/>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w:t>
            </w:r>
          </w:p>
        </w:tc>
        <w:tc>
          <w:tcPr>
            <w:tcW w:w="1660" w:type="dxa"/>
            <w:tcBorders>
              <w:top w:val="nil"/>
              <w:left w:val="nil"/>
              <w:bottom w:val="single" w:sz="4" w:space="0" w:color="BFBFBF"/>
              <w:right w:val="single" w:sz="4" w:space="0" w:color="BFBFBF"/>
            </w:tcBorders>
            <w:shd w:val="clear" w:color="000000" w:fill="F2F2F2"/>
            <w:vAlign w:val="center"/>
            <w:hideMark/>
          </w:tcPr>
          <w:p w14:paraId="265D0976" w14:textId="77777777" w:rsidR="005C3EB9" w:rsidRPr="005C3EB9" w:rsidRDefault="005C3EB9" w:rsidP="005C3EB9">
            <w:pPr>
              <w:spacing w:after="0" w:line="240" w:lineRule="auto"/>
              <w:jc w:val="center"/>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w:t>
            </w:r>
          </w:p>
        </w:tc>
      </w:tr>
      <w:tr w:rsidR="005C3EB9" w:rsidRPr="005C3EB9" w14:paraId="2C55C395" w14:textId="77777777" w:rsidTr="000E6298">
        <w:trPr>
          <w:trHeight w:val="540"/>
        </w:trPr>
        <w:tc>
          <w:tcPr>
            <w:tcW w:w="1660" w:type="dxa"/>
            <w:tcBorders>
              <w:top w:val="nil"/>
              <w:left w:val="single" w:sz="4" w:space="0" w:color="BFBFBF"/>
              <w:bottom w:val="single" w:sz="4" w:space="0" w:color="BFBFBF"/>
              <w:right w:val="single" w:sz="4" w:space="0" w:color="BFBFBF"/>
            </w:tcBorders>
            <w:shd w:val="clear" w:color="000000" w:fill="F2F2F2"/>
            <w:vAlign w:val="center"/>
            <w:hideMark/>
          </w:tcPr>
          <w:p w14:paraId="7ECADC58"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i/>
                <w:iCs/>
                <w:color w:val="000000"/>
                <w:sz w:val="20"/>
                <w:szCs w:val="20"/>
                <w:lang w:eastAsia="en-GB"/>
              </w:rPr>
            </w:pPr>
            <w:r w:rsidRPr="005C3EB9">
              <w:rPr>
                <w:rFonts w:ascii="Century Gothic" w:eastAsia="Times New Roman" w:hAnsi="Century Gothic" w:cs="Times New Roman"/>
                <w:i/>
                <w:iCs/>
                <w:color w:val="000000"/>
                <w:sz w:val="20"/>
                <w:szCs w:val="20"/>
                <w:lang w:eastAsia="en-GB"/>
              </w:rPr>
              <w:t>18000</w:t>
            </w:r>
          </w:p>
        </w:tc>
        <w:tc>
          <w:tcPr>
            <w:tcW w:w="1540" w:type="dxa"/>
            <w:tcBorders>
              <w:top w:val="nil"/>
              <w:left w:val="nil"/>
              <w:bottom w:val="single" w:sz="4" w:space="0" w:color="BFBFBF"/>
              <w:right w:val="single" w:sz="4" w:space="0" w:color="BFBFBF"/>
            </w:tcBorders>
            <w:shd w:val="clear" w:color="000000" w:fill="D6DCE4"/>
            <w:vAlign w:val="center"/>
            <w:hideMark/>
          </w:tcPr>
          <w:p w14:paraId="47740731"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22000</w:t>
            </w:r>
          </w:p>
        </w:tc>
        <w:tc>
          <w:tcPr>
            <w:tcW w:w="1540" w:type="dxa"/>
            <w:tcBorders>
              <w:top w:val="nil"/>
              <w:left w:val="nil"/>
              <w:bottom w:val="single" w:sz="4" w:space="0" w:color="BFBFBF"/>
              <w:right w:val="single" w:sz="4" w:space="0" w:color="BFBFBF"/>
            </w:tcBorders>
            <w:shd w:val="clear" w:color="000000" w:fill="F2F2F2"/>
            <w:vAlign w:val="center"/>
            <w:hideMark/>
          </w:tcPr>
          <w:p w14:paraId="4944B9F1"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26000</w:t>
            </w:r>
          </w:p>
        </w:tc>
        <w:tc>
          <w:tcPr>
            <w:tcW w:w="1660" w:type="dxa"/>
            <w:tcBorders>
              <w:top w:val="nil"/>
              <w:left w:val="nil"/>
              <w:bottom w:val="single" w:sz="4" w:space="0" w:color="BFBFBF"/>
              <w:right w:val="single" w:sz="4" w:space="0" w:color="BFBFBF"/>
            </w:tcBorders>
            <w:shd w:val="clear" w:color="000000" w:fill="D6DCE4"/>
            <w:vAlign w:val="center"/>
            <w:hideMark/>
          </w:tcPr>
          <w:p w14:paraId="6C9E35E7"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30000</w:t>
            </w:r>
          </w:p>
        </w:tc>
        <w:tc>
          <w:tcPr>
            <w:tcW w:w="1660" w:type="dxa"/>
            <w:tcBorders>
              <w:top w:val="nil"/>
              <w:left w:val="nil"/>
              <w:bottom w:val="single" w:sz="4" w:space="0" w:color="BFBFBF"/>
              <w:right w:val="single" w:sz="4" w:space="0" w:color="BFBFBF"/>
            </w:tcBorders>
            <w:shd w:val="clear" w:color="000000" w:fill="F2F2F2"/>
            <w:vAlign w:val="center"/>
            <w:hideMark/>
          </w:tcPr>
          <w:p w14:paraId="0C86D994"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35000</w:t>
            </w:r>
          </w:p>
        </w:tc>
      </w:tr>
      <w:tr w:rsidR="005C3EB9" w:rsidRPr="005C3EB9" w14:paraId="52341FFF" w14:textId="77777777" w:rsidTr="000E6298">
        <w:trPr>
          <w:trHeight w:val="450"/>
        </w:trPr>
        <w:tc>
          <w:tcPr>
            <w:tcW w:w="1660" w:type="dxa"/>
            <w:tcBorders>
              <w:top w:val="nil"/>
              <w:left w:val="single" w:sz="4" w:space="0" w:color="BFBFBF"/>
              <w:bottom w:val="single" w:sz="4" w:space="0" w:color="BFBFBF"/>
              <w:right w:val="single" w:sz="4" w:space="0" w:color="BFBFBF"/>
            </w:tcBorders>
            <w:shd w:val="clear" w:color="000000" w:fill="D6DCE4"/>
            <w:vAlign w:val="center"/>
            <w:hideMark/>
          </w:tcPr>
          <w:p w14:paraId="713CE32C"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i/>
                <w:iCs/>
                <w:color w:val="000000"/>
                <w:sz w:val="20"/>
                <w:szCs w:val="20"/>
                <w:lang w:eastAsia="en-GB"/>
              </w:rPr>
            </w:pPr>
            <w:r w:rsidRPr="005C3EB9">
              <w:rPr>
                <w:rFonts w:ascii="Century Gothic" w:eastAsia="Times New Roman" w:hAnsi="Century Gothic" w:cs="Times New Roman"/>
                <w:b/>
                <w:bCs/>
                <w:i/>
                <w:iCs/>
                <w:color w:val="000000"/>
                <w:sz w:val="20"/>
                <w:szCs w:val="20"/>
                <w:lang w:eastAsia="en-GB"/>
              </w:rPr>
              <w:t xml:space="preserve"> £     90,000.00 </w:t>
            </w:r>
          </w:p>
        </w:tc>
        <w:tc>
          <w:tcPr>
            <w:tcW w:w="1540" w:type="dxa"/>
            <w:tcBorders>
              <w:top w:val="nil"/>
              <w:left w:val="nil"/>
              <w:bottom w:val="single" w:sz="4" w:space="0" w:color="BFBFBF"/>
              <w:right w:val="single" w:sz="4" w:space="0" w:color="BFBFBF"/>
            </w:tcBorders>
            <w:shd w:val="clear" w:color="000000" w:fill="ACB9CA"/>
            <w:vAlign w:val="center"/>
            <w:hideMark/>
          </w:tcPr>
          <w:p w14:paraId="47E40A17"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£ 110,000.00 </w:t>
            </w:r>
          </w:p>
        </w:tc>
        <w:tc>
          <w:tcPr>
            <w:tcW w:w="1540" w:type="dxa"/>
            <w:tcBorders>
              <w:top w:val="nil"/>
              <w:left w:val="nil"/>
              <w:bottom w:val="single" w:sz="4" w:space="0" w:color="BFBFBF"/>
              <w:right w:val="single" w:sz="4" w:space="0" w:color="BFBFBF"/>
            </w:tcBorders>
            <w:shd w:val="clear" w:color="000000" w:fill="D6DCE4"/>
            <w:vAlign w:val="center"/>
            <w:hideMark/>
          </w:tcPr>
          <w:p w14:paraId="1263FEFB"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£ 130,000.00 </w:t>
            </w:r>
          </w:p>
        </w:tc>
        <w:tc>
          <w:tcPr>
            <w:tcW w:w="1660" w:type="dxa"/>
            <w:tcBorders>
              <w:top w:val="nil"/>
              <w:left w:val="nil"/>
              <w:bottom w:val="single" w:sz="4" w:space="0" w:color="BFBFBF"/>
              <w:right w:val="single" w:sz="4" w:space="0" w:color="BFBFBF"/>
            </w:tcBorders>
            <w:shd w:val="clear" w:color="000000" w:fill="ACB9CA"/>
            <w:vAlign w:val="center"/>
            <w:hideMark/>
          </w:tcPr>
          <w:p w14:paraId="2139A8DE"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150,000.00 </w:t>
            </w:r>
          </w:p>
        </w:tc>
        <w:tc>
          <w:tcPr>
            <w:tcW w:w="1660" w:type="dxa"/>
            <w:tcBorders>
              <w:top w:val="nil"/>
              <w:left w:val="nil"/>
              <w:bottom w:val="single" w:sz="4" w:space="0" w:color="BFBFBF"/>
              <w:right w:val="single" w:sz="4" w:space="0" w:color="BFBFBF"/>
            </w:tcBorders>
            <w:shd w:val="clear" w:color="000000" w:fill="D6DCE4"/>
            <w:vAlign w:val="center"/>
            <w:hideMark/>
          </w:tcPr>
          <w:p w14:paraId="3C1023A4"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175,000.00 </w:t>
            </w:r>
          </w:p>
        </w:tc>
      </w:tr>
      <w:tr w:rsidR="005C3EB9" w:rsidRPr="005C3EB9" w14:paraId="62503DA8" w14:textId="77777777" w:rsidTr="000E6298">
        <w:trPr>
          <w:trHeight w:val="435"/>
        </w:trPr>
        <w:tc>
          <w:tcPr>
            <w:tcW w:w="1660" w:type="dxa"/>
            <w:tcBorders>
              <w:top w:val="single" w:sz="4" w:space="0" w:color="BFBFBF"/>
              <w:left w:val="single" w:sz="4" w:space="0" w:color="BFBFBF"/>
              <w:bottom w:val="single" w:sz="4" w:space="0" w:color="BFBFBF"/>
              <w:right w:val="nil"/>
            </w:tcBorders>
            <w:shd w:val="clear" w:color="000000" w:fill="F2F2F2"/>
            <w:vAlign w:val="center"/>
            <w:hideMark/>
          </w:tcPr>
          <w:p w14:paraId="34BC562D" w14:textId="77777777" w:rsidR="005C3EB9" w:rsidRPr="005C3EB9" w:rsidRDefault="005C3EB9" w:rsidP="005C3EB9">
            <w:pPr>
              <w:spacing w:after="0" w:line="240" w:lineRule="auto"/>
              <w:jc w:val="center"/>
              <w:rPr>
                <w:rFonts w:ascii="Century Gothic" w:eastAsia="Times New Roman" w:hAnsi="Century Gothic" w:cs="Times New Roman"/>
                <w:b/>
                <w:bCs/>
                <w:i/>
                <w:iCs/>
                <w:color w:val="000000"/>
                <w:sz w:val="20"/>
                <w:szCs w:val="20"/>
                <w:lang w:eastAsia="en-GB"/>
              </w:rPr>
            </w:pPr>
            <w:r w:rsidRPr="005C3EB9">
              <w:rPr>
                <w:rFonts w:ascii="Century Gothic" w:eastAsia="Times New Roman" w:hAnsi="Century Gothic" w:cs="Times New Roman"/>
                <w:b/>
                <w:bCs/>
                <w:i/>
                <w:iCs/>
                <w:color w:val="000000"/>
                <w:sz w:val="20"/>
                <w:szCs w:val="20"/>
                <w:lang w:eastAsia="en-GB"/>
              </w:rPr>
              <w:lastRenderedPageBreak/>
              <w:t> </w:t>
            </w:r>
          </w:p>
        </w:tc>
        <w:tc>
          <w:tcPr>
            <w:tcW w:w="1540" w:type="dxa"/>
            <w:tcBorders>
              <w:top w:val="single" w:sz="4" w:space="0" w:color="BFBFBF"/>
              <w:left w:val="nil"/>
              <w:bottom w:val="single" w:sz="4" w:space="0" w:color="BFBFBF"/>
              <w:right w:val="nil"/>
            </w:tcBorders>
            <w:shd w:val="clear" w:color="000000" w:fill="F2F2F2"/>
            <w:vAlign w:val="center"/>
            <w:hideMark/>
          </w:tcPr>
          <w:p w14:paraId="3842BC56" w14:textId="77777777" w:rsidR="005C3EB9" w:rsidRPr="005C3EB9" w:rsidRDefault="005C3EB9" w:rsidP="005C3EB9">
            <w:pPr>
              <w:spacing w:after="0" w:line="240" w:lineRule="auto"/>
              <w:jc w:val="center"/>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w:t>
            </w:r>
          </w:p>
        </w:tc>
        <w:tc>
          <w:tcPr>
            <w:tcW w:w="1540" w:type="dxa"/>
            <w:tcBorders>
              <w:top w:val="single" w:sz="4" w:space="0" w:color="BFBFBF"/>
              <w:left w:val="nil"/>
              <w:bottom w:val="single" w:sz="4" w:space="0" w:color="BFBFBF"/>
              <w:right w:val="nil"/>
            </w:tcBorders>
            <w:shd w:val="clear" w:color="000000" w:fill="F2F2F2"/>
            <w:vAlign w:val="center"/>
            <w:hideMark/>
          </w:tcPr>
          <w:p w14:paraId="73400DB9" w14:textId="77777777" w:rsidR="005C3EB9" w:rsidRPr="005C3EB9" w:rsidRDefault="005C3EB9" w:rsidP="005C3EB9">
            <w:pPr>
              <w:spacing w:after="0" w:line="240" w:lineRule="auto"/>
              <w:jc w:val="center"/>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Non-alcoholic can drinks </w:t>
            </w:r>
          </w:p>
        </w:tc>
        <w:tc>
          <w:tcPr>
            <w:tcW w:w="1660" w:type="dxa"/>
            <w:tcBorders>
              <w:top w:val="single" w:sz="4" w:space="0" w:color="BFBFBF"/>
              <w:left w:val="nil"/>
              <w:bottom w:val="single" w:sz="4" w:space="0" w:color="BFBFBF"/>
              <w:right w:val="nil"/>
            </w:tcBorders>
            <w:shd w:val="clear" w:color="000000" w:fill="F2F2F2"/>
            <w:vAlign w:val="center"/>
            <w:hideMark/>
          </w:tcPr>
          <w:p w14:paraId="7B5B7447" w14:textId="77777777" w:rsidR="005C3EB9" w:rsidRPr="005C3EB9" w:rsidRDefault="005C3EB9" w:rsidP="005C3EB9">
            <w:pPr>
              <w:spacing w:after="0" w:line="240" w:lineRule="auto"/>
              <w:jc w:val="center"/>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w:t>
            </w:r>
          </w:p>
        </w:tc>
        <w:tc>
          <w:tcPr>
            <w:tcW w:w="1660" w:type="dxa"/>
            <w:tcBorders>
              <w:top w:val="single" w:sz="4" w:space="0" w:color="BFBFBF"/>
              <w:left w:val="nil"/>
              <w:bottom w:val="single" w:sz="4" w:space="0" w:color="BFBFBF"/>
              <w:right w:val="single" w:sz="4" w:space="0" w:color="BFBFBF"/>
            </w:tcBorders>
            <w:shd w:val="clear" w:color="000000" w:fill="F2F2F2"/>
            <w:vAlign w:val="center"/>
            <w:hideMark/>
          </w:tcPr>
          <w:p w14:paraId="7E88D494" w14:textId="77777777" w:rsidR="005C3EB9" w:rsidRPr="005C3EB9" w:rsidRDefault="005C3EB9" w:rsidP="005C3EB9">
            <w:pPr>
              <w:spacing w:after="0" w:line="240" w:lineRule="auto"/>
              <w:jc w:val="center"/>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w:t>
            </w:r>
          </w:p>
        </w:tc>
      </w:tr>
      <w:tr w:rsidR="005C3EB9" w:rsidRPr="005C3EB9" w14:paraId="4D24C477" w14:textId="77777777" w:rsidTr="000E6298">
        <w:trPr>
          <w:trHeight w:val="360"/>
        </w:trPr>
        <w:tc>
          <w:tcPr>
            <w:tcW w:w="1660" w:type="dxa"/>
            <w:tcBorders>
              <w:top w:val="nil"/>
              <w:left w:val="single" w:sz="4" w:space="0" w:color="BFBFBF"/>
              <w:bottom w:val="single" w:sz="4" w:space="0" w:color="BFBFBF"/>
              <w:right w:val="single" w:sz="4" w:space="0" w:color="BFBFBF"/>
            </w:tcBorders>
            <w:shd w:val="clear" w:color="000000" w:fill="F2F2F2"/>
            <w:vAlign w:val="center"/>
            <w:hideMark/>
          </w:tcPr>
          <w:p w14:paraId="3B5A34AB"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i/>
                <w:iCs/>
                <w:color w:val="000000"/>
                <w:sz w:val="20"/>
                <w:szCs w:val="20"/>
                <w:lang w:eastAsia="en-GB"/>
              </w:rPr>
            </w:pPr>
            <w:r w:rsidRPr="005C3EB9">
              <w:rPr>
                <w:rFonts w:ascii="Century Gothic" w:eastAsia="Times New Roman" w:hAnsi="Century Gothic" w:cs="Times New Roman"/>
                <w:i/>
                <w:iCs/>
                <w:color w:val="000000"/>
                <w:sz w:val="20"/>
                <w:szCs w:val="20"/>
                <w:lang w:eastAsia="en-GB"/>
              </w:rPr>
              <w:t>45000</w:t>
            </w:r>
          </w:p>
        </w:tc>
        <w:tc>
          <w:tcPr>
            <w:tcW w:w="1540" w:type="dxa"/>
            <w:tcBorders>
              <w:top w:val="nil"/>
              <w:left w:val="nil"/>
              <w:bottom w:val="single" w:sz="4" w:space="0" w:color="BFBFBF"/>
              <w:right w:val="single" w:sz="4" w:space="0" w:color="BFBFBF"/>
            </w:tcBorders>
            <w:shd w:val="clear" w:color="000000" w:fill="D6DCE4"/>
            <w:vAlign w:val="center"/>
            <w:hideMark/>
          </w:tcPr>
          <w:p w14:paraId="0EA34769"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49000</w:t>
            </w:r>
          </w:p>
        </w:tc>
        <w:tc>
          <w:tcPr>
            <w:tcW w:w="1540" w:type="dxa"/>
            <w:tcBorders>
              <w:top w:val="nil"/>
              <w:left w:val="nil"/>
              <w:bottom w:val="single" w:sz="4" w:space="0" w:color="BFBFBF"/>
              <w:right w:val="single" w:sz="4" w:space="0" w:color="BFBFBF"/>
            </w:tcBorders>
            <w:shd w:val="clear" w:color="000000" w:fill="F2F2F2"/>
            <w:vAlign w:val="center"/>
            <w:hideMark/>
          </w:tcPr>
          <w:p w14:paraId="28F73EF8"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55000</w:t>
            </w:r>
          </w:p>
        </w:tc>
        <w:tc>
          <w:tcPr>
            <w:tcW w:w="1660" w:type="dxa"/>
            <w:tcBorders>
              <w:top w:val="nil"/>
              <w:left w:val="nil"/>
              <w:bottom w:val="single" w:sz="4" w:space="0" w:color="BFBFBF"/>
              <w:right w:val="single" w:sz="4" w:space="0" w:color="BFBFBF"/>
            </w:tcBorders>
            <w:shd w:val="clear" w:color="000000" w:fill="D6DCE4"/>
            <w:vAlign w:val="center"/>
            <w:hideMark/>
          </w:tcPr>
          <w:p w14:paraId="30376FEF"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62000</w:t>
            </w:r>
          </w:p>
        </w:tc>
        <w:tc>
          <w:tcPr>
            <w:tcW w:w="1660" w:type="dxa"/>
            <w:tcBorders>
              <w:top w:val="nil"/>
              <w:left w:val="nil"/>
              <w:bottom w:val="single" w:sz="4" w:space="0" w:color="BFBFBF"/>
              <w:right w:val="single" w:sz="4" w:space="0" w:color="BFBFBF"/>
            </w:tcBorders>
            <w:shd w:val="clear" w:color="000000" w:fill="F2F2F2"/>
            <w:vAlign w:val="center"/>
            <w:hideMark/>
          </w:tcPr>
          <w:p w14:paraId="59CDF45F"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70000</w:t>
            </w:r>
          </w:p>
        </w:tc>
      </w:tr>
      <w:tr w:rsidR="005C3EB9" w:rsidRPr="005C3EB9" w14:paraId="6ACC19C6" w14:textId="77777777" w:rsidTr="000E6298">
        <w:trPr>
          <w:trHeight w:val="480"/>
        </w:trPr>
        <w:tc>
          <w:tcPr>
            <w:tcW w:w="1660" w:type="dxa"/>
            <w:tcBorders>
              <w:top w:val="nil"/>
              <w:left w:val="single" w:sz="4" w:space="0" w:color="BFBFBF"/>
              <w:bottom w:val="single" w:sz="4" w:space="0" w:color="BFBFBF"/>
              <w:right w:val="single" w:sz="4" w:space="0" w:color="BFBFBF"/>
            </w:tcBorders>
            <w:shd w:val="clear" w:color="000000" w:fill="D6DCE4"/>
            <w:vAlign w:val="center"/>
            <w:hideMark/>
          </w:tcPr>
          <w:p w14:paraId="1691EEE9"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i/>
                <w:iCs/>
                <w:color w:val="000000"/>
                <w:sz w:val="20"/>
                <w:szCs w:val="20"/>
                <w:lang w:eastAsia="en-GB"/>
              </w:rPr>
            </w:pPr>
            <w:r w:rsidRPr="005C3EB9">
              <w:rPr>
                <w:rFonts w:ascii="Century Gothic" w:eastAsia="Times New Roman" w:hAnsi="Century Gothic" w:cs="Times New Roman"/>
                <w:b/>
                <w:bCs/>
                <w:i/>
                <w:iCs/>
                <w:color w:val="000000"/>
                <w:sz w:val="20"/>
                <w:szCs w:val="20"/>
                <w:lang w:eastAsia="en-GB"/>
              </w:rPr>
              <w:t xml:space="preserve"> £     90,000.00 </w:t>
            </w:r>
          </w:p>
        </w:tc>
        <w:tc>
          <w:tcPr>
            <w:tcW w:w="1540" w:type="dxa"/>
            <w:tcBorders>
              <w:top w:val="nil"/>
              <w:left w:val="nil"/>
              <w:bottom w:val="single" w:sz="4" w:space="0" w:color="BFBFBF"/>
              <w:right w:val="single" w:sz="4" w:space="0" w:color="BFBFBF"/>
            </w:tcBorders>
            <w:shd w:val="clear" w:color="000000" w:fill="ACB9CA"/>
            <w:vAlign w:val="center"/>
            <w:hideMark/>
          </w:tcPr>
          <w:p w14:paraId="778726C6"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98,000.00 </w:t>
            </w:r>
          </w:p>
        </w:tc>
        <w:tc>
          <w:tcPr>
            <w:tcW w:w="1540" w:type="dxa"/>
            <w:tcBorders>
              <w:top w:val="nil"/>
              <w:left w:val="nil"/>
              <w:bottom w:val="single" w:sz="4" w:space="0" w:color="BFBFBF"/>
              <w:right w:val="single" w:sz="4" w:space="0" w:color="BFBFBF"/>
            </w:tcBorders>
            <w:shd w:val="clear" w:color="000000" w:fill="D6DCE4"/>
            <w:vAlign w:val="center"/>
            <w:hideMark/>
          </w:tcPr>
          <w:p w14:paraId="16E77ABC"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£ 110,000.00 </w:t>
            </w:r>
          </w:p>
        </w:tc>
        <w:tc>
          <w:tcPr>
            <w:tcW w:w="1660" w:type="dxa"/>
            <w:tcBorders>
              <w:top w:val="nil"/>
              <w:left w:val="nil"/>
              <w:bottom w:val="single" w:sz="4" w:space="0" w:color="BFBFBF"/>
              <w:right w:val="single" w:sz="4" w:space="0" w:color="BFBFBF"/>
            </w:tcBorders>
            <w:shd w:val="clear" w:color="000000" w:fill="ACB9CA"/>
            <w:vAlign w:val="center"/>
            <w:hideMark/>
          </w:tcPr>
          <w:p w14:paraId="495C3B10"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124,000.00 </w:t>
            </w:r>
          </w:p>
        </w:tc>
        <w:tc>
          <w:tcPr>
            <w:tcW w:w="1660" w:type="dxa"/>
            <w:tcBorders>
              <w:top w:val="nil"/>
              <w:left w:val="nil"/>
              <w:bottom w:val="single" w:sz="4" w:space="0" w:color="BFBFBF"/>
              <w:right w:val="single" w:sz="4" w:space="0" w:color="BFBFBF"/>
            </w:tcBorders>
            <w:shd w:val="clear" w:color="000000" w:fill="D6DCE4"/>
            <w:vAlign w:val="center"/>
            <w:hideMark/>
          </w:tcPr>
          <w:p w14:paraId="7252BA90"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140,000.00 </w:t>
            </w:r>
          </w:p>
        </w:tc>
      </w:tr>
      <w:tr w:rsidR="005C3EB9" w:rsidRPr="005C3EB9" w14:paraId="3EE18B4E" w14:textId="77777777" w:rsidTr="000E6298">
        <w:trPr>
          <w:trHeight w:val="162"/>
        </w:trPr>
        <w:tc>
          <w:tcPr>
            <w:tcW w:w="1660" w:type="dxa"/>
            <w:tcBorders>
              <w:top w:val="nil"/>
              <w:left w:val="nil"/>
              <w:bottom w:val="nil"/>
              <w:right w:val="nil"/>
            </w:tcBorders>
            <w:shd w:val="clear" w:color="000000" w:fill="808080"/>
            <w:vAlign w:val="bottom"/>
            <w:hideMark/>
          </w:tcPr>
          <w:p w14:paraId="3305BDB0" w14:textId="77777777" w:rsidR="005C3EB9" w:rsidRPr="005C3EB9" w:rsidRDefault="005C3EB9" w:rsidP="005C3EB9">
            <w:pPr>
              <w:spacing w:after="0" w:line="240" w:lineRule="auto"/>
              <w:ind w:firstLineChars="100" w:firstLine="200"/>
              <w:rPr>
                <w:rFonts w:ascii="Century Gothic" w:eastAsia="Times New Roman" w:hAnsi="Century Gothic" w:cs="Times New Roman"/>
                <w:i/>
                <w:iCs/>
                <w:color w:val="000000"/>
                <w:sz w:val="20"/>
                <w:szCs w:val="20"/>
                <w:lang w:eastAsia="en-GB"/>
              </w:rPr>
            </w:pPr>
            <w:r w:rsidRPr="005C3EB9">
              <w:rPr>
                <w:rFonts w:ascii="Century Gothic" w:eastAsia="Times New Roman" w:hAnsi="Century Gothic" w:cs="Times New Roman"/>
                <w:i/>
                <w:iCs/>
                <w:color w:val="000000"/>
                <w:sz w:val="20"/>
                <w:szCs w:val="20"/>
                <w:lang w:eastAsia="en-GB"/>
              </w:rPr>
              <w:t> </w:t>
            </w:r>
          </w:p>
        </w:tc>
        <w:tc>
          <w:tcPr>
            <w:tcW w:w="1540" w:type="dxa"/>
            <w:tcBorders>
              <w:top w:val="nil"/>
              <w:left w:val="nil"/>
              <w:bottom w:val="nil"/>
              <w:right w:val="nil"/>
            </w:tcBorders>
            <w:shd w:val="clear" w:color="000000" w:fill="808080"/>
            <w:vAlign w:val="bottom"/>
            <w:hideMark/>
          </w:tcPr>
          <w:p w14:paraId="7E4ACD0B"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c>
          <w:tcPr>
            <w:tcW w:w="1540" w:type="dxa"/>
            <w:tcBorders>
              <w:top w:val="nil"/>
              <w:left w:val="nil"/>
              <w:bottom w:val="nil"/>
              <w:right w:val="nil"/>
            </w:tcBorders>
            <w:shd w:val="clear" w:color="000000" w:fill="808080"/>
            <w:vAlign w:val="bottom"/>
            <w:hideMark/>
          </w:tcPr>
          <w:p w14:paraId="16A92379"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c>
          <w:tcPr>
            <w:tcW w:w="1660" w:type="dxa"/>
            <w:tcBorders>
              <w:top w:val="nil"/>
              <w:left w:val="nil"/>
              <w:bottom w:val="nil"/>
              <w:right w:val="nil"/>
            </w:tcBorders>
            <w:shd w:val="clear" w:color="000000" w:fill="808080"/>
            <w:vAlign w:val="bottom"/>
            <w:hideMark/>
          </w:tcPr>
          <w:p w14:paraId="71C291D3"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c>
          <w:tcPr>
            <w:tcW w:w="1660" w:type="dxa"/>
            <w:tcBorders>
              <w:top w:val="nil"/>
              <w:left w:val="nil"/>
              <w:bottom w:val="nil"/>
              <w:right w:val="nil"/>
            </w:tcBorders>
            <w:shd w:val="clear" w:color="000000" w:fill="808080"/>
            <w:vAlign w:val="bottom"/>
            <w:hideMark/>
          </w:tcPr>
          <w:p w14:paraId="506146AF"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r>
      <w:tr w:rsidR="005C3EB9" w:rsidRPr="005C3EB9" w14:paraId="37103044" w14:textId="77777777" w:rsidTr="000E6298">
        <w:trPr>
          <w:trHeight w:val="435"/>
        </w:trPr>
        <w:tc>
          <w:tcPr>
            <w:tcW w:w="1660" w:type="dxa"/>
            <w:tcBorders>
              <w:top w:val="single" w:sz="4" w:space="0" w:color="BFBFBF"/>
              <w:left w:val="single" w:sz="4" w:space="0" w:color="BFBFBF"/>
              <w:bottom w:val="single" w:sz="4" w:space="0" w:color="BFBFBF"/>
              <w:right w:val="nil"/>
            </w:tcBorders>
            <w:shd w:val="clear" w:color="000000" w:fill="F2F2F2"/>
            <w:vAlign w:val="center"/>
            <w:hideMark/>
          </w:tcPr>
          <w:p w14:paraId="6DAA001B" w14:textId="77777777" w:rsidR="005C3EB9" w:rsidRPr="005C3EB9" w:rsidRDefault="005C3EB9" w:rsidP="005C3EB9">
            <w:pPr>
              <w:spacing w:after="0" w:line="240" w:lineRule="auto"/>
              <w:jc w:val="center"/>
              <w:rPr>
                <w:rFonts w:ascii="Century Gothic" w:eastAsia="Times New Roman" w:hAnsi="Century Gothic" w:cs="Times New Roman"/>
                <w:b/>
                <w:bCs/>
                <w:i/>
                <w:iCs/>
                <w:color w:val="000000"/>
                <w:sz w:val="20"/>
                <w:szCs w:val="20"/>
                <w:lang w:eastAsia="en-GB"/>
              </w:rPr>
            </w:pPr>
            <w:r w:rsidRPr="005C3EB9">
              <w:rPr>
                <w:rFonts w:ascii="Century Gothic" w:eastAsia="Times New Roman" w:hAnsi="Century Gothic" w:cs="Times New Roman"/>
                <w:b/>
                <w:bCs/>
                <w:i/>
                <w:iCs/>
                <w:color w:val="000000"/>
                <w:sz w:val="20"/>
                <w:szCs w:val="20"/>
                <w:lang w:eastAsia="en-GB"/>
              </w:rPr>
              <w:t> </w:t>
            </w:r>
          </w:p>
        </w:tc>
        <w:tc>
          <w:tcPr>
            <w:tcW w:w="1540" w:type="dxa"/>
            <w:tcBorders>
              <w:top w:val="single" w:sz="4" w:space="0" w:color="BFBFBF"/>
              <w:left w:val="nil"/>
              <w:bottom w:val="single" w:sz="4" w:space="0" w:color="BFBFBF"/>
              <w:right w:val="nil"/>
            </w:tcBorders>
            <w:shd w:val="clear" w:color="000000" w:fill="F2F2F2"/>
            <w:vAlign w:val="center"/>
            <w:hideMark/>
          </w:tcPr>
          <w:p w14:paraId="2DD304AB" w14:textId="77777777" w:rsidR="005C3EB9" w:rsidRPr="005C3EB9" w:rsidRDefault="005C3EB9" w:rsidP="005C3EB9">
            <w:pPr>
              <w:spacing w:after="0" w:line="240" w:lineRule="auto"/>
              <w:jc w:val="center"/>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w:t>
            </w:r>
          </w:p>
        </w:tc>
        <w:tc>
          <w:tcPr>
            <w:tcW w:w="1540" w:type="dxa"/>
            <w:tcBorders>
              <w:top w:val="single" w:sz="4" w:space="0" w:color="BFBFBF"/>
              <w:left w:val="nil"/>
              <w:bottom w:val="single" w:sz="4" w:space="0" w:color="BFBFBF"/>
              <w:right w:val="nil"/>
            </w:tcBorders>
            <w:shd w:val="clear" w:color="000000" w:fill="F2F2F2"/>
            <w:vAlign w:val="center"/>
            <w:hideMark/>
          </w:tcPr>
          <w:p w14:paraId="1366ED83" w14:textId="77777777" w:rsidR="005C3EB9" w:rsidRPr="005C3EB9" w:rsidRDefault="005C3EB9" w:rsidP="005C3EB9">
            <w:pPr>
              <w:spacing w:after="0" w:line="240" w:lineRule="auto"/>
              <w:jc w:val="center"/>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Hot Drinks </w:t>
            </w:r>
          </w:p>
        </w:tc>
        <w:tc>
          <w:tcPr>
            <w:tcW w:w="1660" w:type="dxa"/>
            <w:tcBorders>
              <w:top w:val="single" w:sz="4" w:space="0" w:color="BFBFBF"/>
              <w:left w:val="nil"/>
              <w:bottom w:val="single" w:sz="4" w:space="0" w:color="BFBFBF"/>
              <w:right w:val="nil"/>
            </w:tcBorders>
            <w:shd w:val="clear" w:color="000000" w:fill="F2F2F2"/>
            <w:vAlign w:val="center"/>
            <w:hideMark/>
          </w:tcPr>
          <w:p w14:paraId="6EB288D0" w14:textId="77777777" w:rsidR="005C3EB9" w:rsidRPr="005C3EB9" w:rsidRDefault="005C3EB9" w:rsidP="005C3EB9">
            <w:pPr>
              <w:spacing w:after="0" w:line="240" w:lineRule="auto"/>
              <w:jc w:val="center"/>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w:t>
            </w:r>
          </w:p>
        </w:tc>
        <w:tc>
          <w:tcPr>
            <w:tcW w:w="1660" w:type="dxa"/>
            <w:tcBorders>
              <w:top w:val="single" w:sz="4" w:space="0" w:color="BFBFBF"/>
              <w:left w:val="nil"/>
              <w:bottom w:val="single" w:sz="4" w:space="0" w:color="BFBFBF"/>
              <w:right w:val="single" w:sz="4" w:space="0" w:color="BFBFBF"/>
            </w:tcBorders>
            <w:shd w:val="clear" w:color="000000" w:fill="F2F2F2"/>
            <w:vAlign w:val="center"/>
            <w:hideMark/>
          </w:tcPr>
          <w:p w14:paraId="523785AD" w14:textId="77777777" w:rsidR="005C3EB9" w:rsidRPr="005C3EB9" w:rsidRDefault="005C3EB9" w:rsidP="005C3EB9">
            <w:pPr>
              <w:spacing w:after="0" w:line="240" w:lineRule="auto"/>
              <w:jc w:val="center"/>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w:t>
            </w:r>
          </w:p>
        </w:tc>
      </w:tr>
      <w:tr w:rsidR="005C3EB9" w:rsidRPr="005C3EB9" w14:paraId="1F214746" w14:textId="77777777" w:rsidTr="000E6298">
        <w:trPr>
          <w:trHeight w:val="360"/>
        </w:trPr>
        <w:tc>
          <w:tcPr>
            <w:tcW w:w="1660" w:type="dxa"/>
            <w:tcBorders>
              <w:top w:val="nil"/>
              <w:left w:val="single" w:sz="4" w:space="0" w:color="BFBFBF"/>
              <w:bottom w:val="single" w:sz="4" w:space="0" w:color="BFBFBF"/>
              <w:right w:val="single" w:sz="4" w:space="0" w:color="BFBFBF"/>
            </w:tcBorders>
            <w:shd w:val="clear" w:color="000000" w:fill="F2F2F2"/>
            <w:vAlign w:val="center"/>
            <w:hideMark/>
          </w:tcPr>
          <w:p w14:paraId="03186232"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i/>
                <w:iCs/>
                <w:color w:val="000000"/>
                <w:sz w:val="20"/>
                <w:szCs w:val="20"/>
                <w:lang w:eastAsia="en-GB"/>
              </w:rPr>
            </w:pPr>
            <w:r w:rsidRPr="005C3EB9">
              <w:rPr>
                <w:rFonts w:ascii="Century Gothic" w:eastAsia="Times New Roman" w:hAnsi="Century Gothic" w:cs="Times New Roman"/>
                <w:i/>
                <w:iCs/>
                <w:color w:val="000000"/>
                <w:sz w:val="20"/>
                <w:szCs w:val="20"/>
                <w:lang w:eastAsia="en-GB"/>
              </w:rPr>
              <w:t>9000</w:t>
            </w:r>
          </w:p>
        </w:tc>
        <w:tc>
          <w:tcPr>
            <w:tcW w:w="1540" w:type="dxa"/>
            <w:tcBorders>
              <w:top w:val="nil"/>
              <w:left w:val="nil"/>
              <w:bottom w:val="single" w:sz="4" w:space="0" w:color="BFBFBF"/>
              <w:right w:val="single" w:sz="4" w:space="0" w:color="BFBFBF"/>
            </w:tcBorders>
            <w:shd w:val="clear" w:color="000000" w:fill="D6DCE4"/>
            <w:vAlign w:val="center"/>
            <w:hideMark/>
          </w:tcPr>
          <w:p w14:paraId="597BC233"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13000</w:t>
            </w:r>
          </w:p>
        </w:tc>
        <w:tc>
          <w:tcPr>
            <w:tcW w:w="1540" w:type="dxa"/>
            <w:tcBorders>
              <w:top w:val="nil"/>
              <w:left w:val="nil"/>
              <w:bottom w:val="single" w:sz="4" w:space="0" w:color="BFBFBF"/>
              <w:right w:val="single" w:sz="4" w:space="0" w:color="BFBFBF"/>
            </w:tcBorders>
            <w:shd w:val="clear" w:color="000000" w:fill="F2F2F2"/>
            <w:vAlign w:val="center"/>
            <w:hideMark/>
          </w:tcPr>
          <w:p w14:paraId="7BD5F48B"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19000</w:t>
            </w:r>
          </w:p>
        </w:tc>
        <w:tc>
          <w:tcPr>
            <w:tcW w:w="1660" w:type="dxa"/>
            <w:tcBorders>
              <w:top w:val="nil"/>
              <w:left w:val="nil"/>
              <w:bottom w:val="single" w:sz="4" w:space="0" w:color="BFBFBF"/>
              <w:right w:val="single" w:sz="4" w:space="0" w:color="BFBFBF"/>
            </w:tcBorders>
            <w:shd w:val="clear" w:color="000000" w:fill="D6DCE4"/>
            <w:vAlign w:val="center"/>
            <w:hideMark/>
          </w:tcPr>
          <w:p w14:paraId="5A137D6B"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26000</w:t>
            </w:r>
          </w:p>
        </w:tc>
        <w:tc>
          <w:tcPr>
            <w:tcW w:w="1660" w:type="dxa"/>
            <w:tcBorders>
              <w:top w:val="nil"/>
              <w:left w:val="nil"/>
              <w:bottom w:val="single" w:sz="4" w:space="0" w:color="BFBFBF"/>
              <w:right w:val="single" w:sz="4" w:space="0" w:color="BFBFBF"/>
            </w:tcBorders>
            <w:shd w:val="clear" w:color="000000" w:fill="F2F2F2"/>
            <w:vAlign w:val="center"/>
            <w:hideMark/>
          </w:tcPr>
          <w:p w14:paraId="38BF54B4"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33000</w:t>
            </w:r>
          </w:p>
        </w:tc>
      </w:tr>
      <w:tr w:rsidR="005C3EB9" w:rsidRPr="005C3EB9" w14:paraId="3A579C2F" w14:textId="77777777" w:rsidTr="000E6298">
        <w:trPr>
          <w:trHeight w:val="315"/>
        </w:trPr>
        <w:tc>
          <w:tcPr>
            <w:tcW w:w="1660" w:type="dxa"/>
            <w:tcBorders>
              <w:top w:val="nil"/>
              <w:left w:val="single" w:sz="4" w:space="0" w:color="BFBFBF"/>
              <w:bottom w:val="single" w:sz="4" w:space="0" w:color="BFBFBF"/>
              <w:right w:val="single" w:sz="4" w:space="0" w:color="BFBFBF"/>
            </w:tcBorders>
            <w:shd w:val="clear" w:color="000000" w:fill="D6DCE4"/>
            <w:vAlign w:val="center"/>
            <w:hideMark/>
          </w:tcPr>
          <w:p w14:paraId="5AB7FFA7"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i/>
                <w:iCs/>
                <w:color w:val="000000"/>
                <w:sz w:val="20"/>
                <w:szCs w:val="20"/>
                <w:lang w:eastAsia="en-GB"/>
              </w:rPr>
            </w:pPr>
            <w:r w:rsidRPr="005C3EB9">
              <w:rPr>
                <w:rFonts w:ascii="Century Gothic" w:eastAsia="Times New Roman" w:hAnsi="Century Gothic" w:cs="Times New Roman"/>
                <w:b/>
                <w:bCs/>
                <w:i/>
                <w:iCs/>
                <w:color w:val="000000"/>
                <w:sz w:val="20"/>
                <w:szCs w:val="20"/>
                <w:lang w:eastAsia="en-GB"/>
              </w:rPr>
              <w:t xml:space="preserve"> £     27,000.00 </w:t>
            </w:r>
          </w:p>
        </w:tc>
        <w:tc>
          <w:tcPr>
            <w:tcW w:w="1540" w:type="dxa"/>
            <w:tcBorders>
              <w:top w:val="nil"/>
              <w:left w:val="nil"/>
              <w:bottom w:val="single" w:sz="4" w:space="0" w:color="BFBFBF"/>
              <w:right w:val="single" w:sz="4" w:space="0" w:color="BFBFBF"/>
            </w:tcBorders>
            <w:shd w:val="clear" w:color="000000" w:fill="ACB9CA"/>
            <w:vAlign w:val="center"/>
            <w:hideMark/>
          </w:tcPr>
          <w:p w14:paraId="5FD77E7C"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39,000.00 </w:t>
            </w:r>
          </w:p>
        </w:tc>
        <w:tc>
          <w:tcPr>
            <w:tcW w:w="1540" w:type="dxa"/>
            <w:tcBorders>
              <w:top w:val="nil"/>
              <w:left w:val="nil"/>
              <w:bottom w:val="single" w:sz="4" w:space="0" w:color="BFBFBF"/>
              <w:right w:val="single" w:sz="4" w:space="0" w:color="BFBFBF"/>
            </w:tcBorders>
            <w:shd w:val="clear" w:color="000000" w:fill="D6DCE4"/>
            <w:vAlign w:val="center"/>
            <w:hideMark/>
          </w:tcPr>
          <w:p w14:paraId="691C4C90"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57,000.00 </w:t>
            </w:r>
          </w:p>
        </w:tc>
        <w:tc>
          <w:tcPr>
            <w:tcW w:w="1660" w:type="dxa"/>
            <w:tcBorders>
              <w:top w:val="nil"/>
              <w:left w:val="nil"/>
              <w:bottom w:val="single" w:sz="4" w:space="0" w:color="BFBFBF"/>
              <w:right w:val="single" w:sz="4" w:space="0" w:color="BFBFBF"/>
            </w:tcBorders>
            <w:shd w:val="clear" w:color="000000" w:fill="ACB9CA"/>
            <w:vAlign w:val="center"/>
            <w:hideMark/>
          </w:tcPr>
          <w:p w14:paraId="7DB21144"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78,000.00 </w:t>
            </w:r>
          </w:p>
        </w:tc>
        <w:tc>
          <w:tcPr>
            <w:tcW w:w="1660" w:type="dxa"/>
            <w:tcBorders>
              <w:top w:val="nil"/>
              <w:left w:val="nil"/>
              <w:bottom w:val="single" w:sz="4" w:space="0" w:color="BFBFBF"/>
              <w:right w:val="single" w:sz="4" w:space="0" w:color="BFBFBF"/>
            </w:tcBorders>
            <w:shd w:val="clear" w:color="000000" w:fill="D6DCE4"/>
            <w:vAlign w:val="center"/>
            <w:hideMark/>
          </w:tcPr>
          <w:p w14:paraId="334D5F8E"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99,000.00 </w:t>
            </w:r>
          </w:p>
        </w:tc>
      </w:tr>
      <w:tr w:rsidR="005C3EB9" w:rsidRPr="005C3EB9" w14:paraId="79B115E6" w14:textId="77777777" w:rsidTr="000E6298">
        <w:trPr>
          <w:trHeight w:val="162"/>
        </w:trPr>
        <w:tc>
          <w:tcPr>
            <w:tcW w:w="1660" w:type="dxa"/>
            <w:tcBorders>
              <w:top w:val="nil"/>
              <w:left w:val="nil"/>
              <w:bottom w:val="nil"/>
              <w:right w:val="nil"/>
            </w:tcBorders>
            <w:shd w:val="clear" w:color="000000" w:fill="808080"/>
            <w:vAlign w:val="bottom"/>
            <w:hideMark/>
          </w:tcPr>
          <w:p w14:paraId="4E0F897F" w14:textId="77777777" w:rsidR="005C3EB9" w:rsidRPr="005C3EB9" w:rsidRDefault="005C3EB9" w:rsidP="005C3EB9">
            <w:pPr>
              <w:spacing w:after="0" w:line="240" w:lineRule="auto"/>
              <w:ind w:firstLineChars="100" w:firstLine="200"/>
              <w:rPr>
                <w:rFonts w:ascii="Century Gothic" w:eastAsia="Times New Roman" w:hAnsi="Century Gothic" w:cs="Times New Roman"/>
                <w:i/>
                <w:iCs/>
                <w:color w:val="000000"/>
                <w:sz w:val="20"/>
                <w:szCs w:val="20"/>
                <w:lang w:eastAsia="en-GB"/>
              </w:rPr>
            </w:pPr>
            <w:r w:rsidRPr="005C3EB9">
              <w:rPr>
                <w:rFonts w:ascii="Century Gothic" w:eastAsia="Times New Roman" w:hAnsi="Century Gothic" w:cs="Times New Roman"/>
                <w:i/>
                <w:iCs/>
                <w:color w:val="000000"/>
                <w:sz w:val="20"/>
                <w:szCs w:val="20"/>
                <w:lang w:eastAsia="en-GB"/>
              </w:rPr>
              <w:t> </w:t>
            </w:r>
          </w:p>
        </w:tc>
        <w:tc>
          <w:tcPr>
            <w:tcW w:w="1540" w:type="dxa"/>
            <w:tcBorders>
              <w:top w:val="nil"/>
              <w:left w:val="nil"/>
              <w:bottom w:val="nil"/>
              <w:right w:val="nil"/>
            </w:tcBorders>
            <w:shd w:val="clear" w:color="000000" w:fill="808080"/>
            <w:vAlign w:val="bottom"/>
            <w:hideMark/>
          </w:tcPr>
          <w:p w14:paraId="451A9F7C"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c>
          <w:tcPr>
            <w:tcW w:w="1540" w:type="dxa"/>
            <w:tcBorders>
              <w:top w:val="nil"/>
              <w:left w:val="nil"/>
              <w:bottom w:val="nil"/>
              <w:right w:val="nil"/>
            </w:tcBorders>
            <w:shd w:val="clear" w:color="000000" w:fill="808080"/>
            <w:vAlign w:val="bottom"/>
            <w:hideMark/>
          </w:tcPr>
          <w:p w14:paraId="2965236D"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c>
          <w:tcPr>
            <w:tcW w:w="1660" w:type="dxa"/>
            <w:tcBorders>
              <w:top w:val="nil"/>
              <w:left w:val="nil"/>
              <w:bottom w:val="nil"/>
              <w:right w:val="nil"/>
            </w:tcBorders>
            <w:shd w:val="clear" w:color="000000" w:fill="808080"/>
            <w:vAlign w:val="bottom"/>
            <w:hideMark/>
          </w:tcPr>
          <w:p w14:paraId="280CDC19"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c>
          <w:tcPr>
            <w:tcW w:w="1660" w:type="dxa"/>
            <w:tcBorders>
              <w:top w:val="nil"/>
              <w:left w:val="nil"/>
              <w:bottom w:val="nil"/>
              <w:right w:val="nil"/>
            </w:tcBorders>
            <w:shd w:val="clear" w:color="000000" w:fill="808080"/>
            <w:vAlign w:val="bottom"/>
            <w:hideMark/>
          </w:tcPr>
          <w:p w14:paraId="10647A36"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r>
      <w:tr w:rsidR="005C3EB9" w:rsidRPr="005C3EB9" w14:paraId="7543B326" w14:textId="77777777" w:rsidTr="000E6298">
        <w:trPr>
          <w:trHeight w:val="360"/>
        </w:trPr>
        <w:tc>
          <w:tcPr>
            <w:tcW w:w="1660" w:type="dxa"/>
            <w:tcBorders>
              <w:top w:val="single" w:sz="4" w:space="0" w:color="BFBFBF"/>
              <w:left w:val="single" w:sz="4" w:space="0" w:color="BFBFBF"/>
              <w:bottom w:val="single" w:sz="4" w:space="0" w:color="BFBFBF"/>
              <w:right w:val="nil"/>
            </w:tcBorders>
            <w:shd w:val="clear" w:color="000000" w:fill="F2F2F2"/>
            <w:vAlign w:val="center"/>
            <w:hideMark/>
          </w:tcPr>
          <w:p w14:paraId="19A1FFCF" w14:textId="77777777" w:rsidR="005C3EB9" w:rsidRPr="005C3EB9" w:rsidRDefault="005C3EB9" w:rsidP="005C3EB9">
            <w:pPr>
              <w:spacing w:after="0" w:line="240" w:lineRule="auto"/>
              <w:jc w:val="center"/>
              <w:rPr>
                <w:rFonts w:ascii="Century Gothic" w:eastAsia="Times New Roman" w:hAnsi="Century Gothic" w:cs="Times New Roman"/>
                <w:b/>
                <w:bCs/>
                <w:i/>
                <w:iCs/>
                <w:color w:val="000000"/>
                <w:sz w:val="20"/>
                <w:szCs w:val="20"/>
                <w:lang w:eastAsia="en-GB"/>
              </w:rPr>
            </w:pPr>
            <w:r w:rsidRPr="005C3EB9">
              <w:rPr>
                <w:rFonts w:ascii="Century Gothic" w:eastAsia="Times New Roman" w:hAnsi="Century Gothic" w:cs="Times New Roman"/>
                <w:b/>
                <w:bCs/>
                <w:i/>
                <w:iCs/>
                <w:color w:val="000000"/>
                <w:sz w:val="20"/>
                <w:szCs w:val="20"/>
                <w:lang w:eastAsia="en-GB"/>
              </w:rPr>
              <w:t> </w:t>
            </w:r>
          </w:p>
        </w:tc>
        <w:tc>
          <w:tcPr>
            <w:tcW w:w="1540" w:type="dxa"/>
            <w:tcBorders>
              <w:top w:val="single" w:sz="4" w:space="0" w:color="BFBFBF"/>
              <w:left w:val="nil"/>
              <w:bottom w:val="single" w:sz="4" w:space="0" w:color="BFBFBF"/>
              <w:right w:val="nil"/>
            </w:tcBorders>
            <w:shd w:val="clear" w:color="000000" w:fill="F2F2F2"/>
            <w:vAlign w:val="center"/>
            <w:hideMark/>
          </w:tcPr>
          <w:p w14:paraId="76DF675C" w14:textId="77777777" w:rsidR="005C3EB9" w:rsidRPr="005C3EB9" w:rsidRDefault="005C3EB9" w:rsidP="005C3EB9">
            <w:pPr>
              <w:spacing w:after="0" w:line="240" w:lineRule="auto"/>
              <w:jc w:val="center"/>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w:t>
            </w:r>
          </w:p>
        </w:tc>
        <w:tc>
          <w:tcPr>
            <w:tcW w:w="1540" w:type="dxa"/>
            <w:tcBorders>
              <w:top w:val="single" w:sz="4" w:space="0" w:color="BFBFBF"/>
              <w:left w:val="nil"/>
              <w:bottom w:val="single" w:sz="4" w:space="0" w:color="BFBFBF"/>
              <w:right w:val="nil"/>
            </w:tcBorders>
            <w:shd w:val="clear" w:color="000000" w:fill="F2F2F2"/>
            <w:vAlign w:val="center"/>
            <w:hideMark/>
          </w:tcPr>
          <w:p w14:paraId="738D3958" w14:textId="77777777" w:rsidR="005C3EB9" w:rsidRPr="005C3EB9" w:rsidRDefault="005C3EB9" w:rsidP="005C3EB9">
            <w:pPr>
              <w:spacing w:after="0" w:line="240" w:lineRule="auto"/>
              <w:jc w:val="center"/>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Pastries </w:t>
            </w:r>
          </w:p>
        </w:tc>
        <w:tc>
          <w:tcPr>
            <w:tcW w:w="1660" w:type="dxa"/>
            <w:tcBorders>
              <w:top w:val="single" w:sz="4" w:space="0" w:color="BFBFBF"/>
              <w:left w:val="nil"/>
              <w:bottom w:val="single" w:sz="4" w:space="0" w:color="BFBFBF"/>
              <w:right w:val="nil"/>
            </w:tcBorders>
            <w:shd w:val="clear" w:color="000000" w:fill="F2F2F2"/>
            <w:vAlign w:val="center"/>
            <w:hideMark/>
          </w:tcPr>
          <w:p w14:paraId="0BDDC7CD" w14:textId="77777777" w:rsidR="005C3EB9" w:rsidRPr="005C3EB9" w:rsidRDefault="005C3EB9" w:rsidP="005C3EB9">
            <w:pPr>
              <w:spacing w:after="0" w:line="240" w:lineRule="auto"/>
              <w:jc w:val="center"/>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w:t>
            </w:r>
          </w:p>
        </w:tc>
        <w:tc>
          <w:tcPr>
            <w:tcW w:w="1660" w:type="dxa"/>
            <w:tcBorders>
              <w:top w:val="single" w:sz="4" w:space="0" w:color="BFBFBF"/>
              <w:left w:val="nil"/>
              <w:bottom w:val="single" w:sz="4" w:space="0" w:color="BFBFBF"/>
              <w:right w:val="single" w:sz="4" w:space="0" w:color="BFBFBF"/>
            </w:tcBorders>
            <w:shd w:val="clear" w:color="000000" w:fill="F2F2F2"/>
            <w:vAlign w:val="center"/>
            <w:hideMark/>
          </w:tcPr>
          <w:p w14:paraId="5646CD6D" w14:textId="77777777" w:rsidR="005C3EB9" w:rsidRPr="005C3EB9" w:rsidRDefault="005C3EB9" w:rsidP="005C3EB9">
            <w:pPr>
              <w:spacing w:after="0" w:line="240" w:lineRule="auto"/>
              <w:jc w:val="center"/>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w:t>
            </w:r>
          </w:p>
        </w:tc>
      </w:tr>
      <w:tr w:rsidR="005C3EB9" w:rsidRPr="005C3EB9" w14:paraId="21B1A8CB" w14:textId="77777777" w:rsidTr="000E6298">
        <w:trPr>
          <w:trHeight w:val="360"/>
        </w:trPr>
        <w:tc>
          <w:tcPr>
            <w:tcW w:w="1660" w:type="dxa"/>
            <w:tcBorders>
              <w:top w:val="nil"/>
              <w:left w:val="single" w:sz="4" w:space="0" w:color="BFBFBF"/>
              <w:bottom w:val="single" w:sz="4" w:space="0" w:color="BFBFBF"/>
              <w:right w:val="single" w:sz="4" w:space="0" w:color="BFBFBF"/>
            </w:tcBorders>
            <w:shd w:val="clear" w:color="000000" w:fill="F2F2F2"/>
            <w:vAlign w:val="center"/>
            <w:hideMark/>
          </w:tcPr>
          <w:p w14:paraId="413CAFDE"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i/>
                <w:iCs/>
                <w:color w:val="000000"/>
                <w:sz w:val="20"/>
                <w:szCs w:val="20"/>
                <w:lang w:eastAsia="en-GB"/>
              </w:rPr>
            </w:pPr>
            <w:r w:rsidRPr="005C3EB9">
              <w:rPr>
                <w:rFonts w:ascii="Century Gothic" w:eastAsia="Times New Roman" w:hAnsi="Century Gothic" w:cs="Times New Roman"/>
                <w:i/>
                <w:iCs/>
                <w:color w:val="000000"/>
                <w:sz w:val="20"/>
                <w:szCs w:val="20"/>
                <w:lang w:eastAsia="en-GB"/>
              </w:rPr>
              <w:t>8500</w:t>
            </w:r>
          </w:p>
        </w:tc>
        <w:tc>
          <w:tcPr>
            <w:tcW w:w="1540" w:type="dxa"/>
            <w:tcBorders>
              <w:top w:val="nil"/>
              <w:left w:val="nil"/>
              <w:bottom w:val="single" w:sz="4" w:space="0" w:color="BFBFBF"/>
              <w:right w:val="single" w:sz="4" w:space="0" w:color="BFBFBF"/>
            </w:tcBorders>
            <w:shd w:val="clear" w:color="000000" w:fill="D6DCE4"/>
            <w:vAlign w:val="center"/>
            <w:hideMark/>
          </w:tcPr>
          <w:p w14:paraId="5033A340"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10500</w:t>
            </w:r>
          </w:p>
        </w:tc>
        <w:tc>
          <w:tcPr>
            <w:tcW w:w="1540" w:type="dxa"/>
            <w:tcBorders>
              <w:top w:val="nil"/>
              <w:left w:val="nil"/>
              <w:bottom w:val="single" w:sz="4" w:space="0" w:color="BFBFBF"/>
              <w:right w:val="single" w:sz="4" w:space="0" w:color="BFBFBF"/>
            </w:tcBorders>
            <w:shd w:val="clear" w:color="000000" w:fill="F2F2F2"/>
            <w:vAlign w:val="center"/>
            <w:hideMark/>
          </w:tcPr>
          <w:p w14:paraId="680AB2A7"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12500</w:t>
            </w:r>
          </w:p>
        </w:tc>
        <w:tc>
          <w:tcPr>
            <w:tcW w:w="1660" w:type="dxa"/>
            <w:tcBorders>
              <w:top w:val="nil"/>
              <w:left w:val="nil"/>
              <w:bottom w:val="single" w:sz="4" w:space="0" w:color="BFBFBF"/>
              <w:right w:val="single" w:sz="4" w:space="0" w:color="BFBFBF"/>
            </w:tcBorders>
            <w:shd w:val="clear" w:color="000000" w:fill="D6DCE4"/>
            <w:vAlign w:val="center"/>
            <w:hideMark/>
          </w:tcPr>
          <w:p w14:paraId="7D7499CA"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14500</w:t>
            </w:r>
          </w:p>
        </w:tc>
        <w:tc>
          <w:tcPr>
            <w:tcW w:w="1660" w:type="dxa"/>
            <w:tcBorders>
              <w:top w:val="nil"/>
              <w:left w:val="nil"/>
              <w:bottom w:val="single" w:sz="4" w:space="0" w:color="BFBFBF"/>
              <w:right w:val="single" w:sz="4" w:space="0" w:color="BFBFBF"/>
            </w:tcBorders>
            <w:shd w:val="clear" w:color="000000" w:fill="F2F2F2"/>
            <w:vAlign w:val="center"/>
            <w:hideMark/>
          </w:tcPr>
          <w:p w14:paraId="7D3CD483"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17000</w:t>
            </w:r>
          </w:p>
        </w:tc>
      </w:tr>
      <w:tr w:rsidR="005C3EB9" w:rsidRPr="005C3EB9" w14:paraId="36FC7228" w14:textId="77777777" w:rsidTr="000E6298">
        <w:trPr>
          <w:trHeight w:val="480"/>
        </w:trPr>
        <w:tc>
          <w:tcPr>
            <w:tcW w:w="1660" w:type="dxa"/>
            <w:tcBorders>
              <w:top w:val="nil"/>
              <w:left w:val="single" w:sz="4" w:space="0" w:color="BFBFBF"/>
              <w:bottom w:val="single" w:sz="4" w:space="0" w:color="BFBFBF"/>
              <w:right w:val="single" w:sz="4" w:space="0" w:color="BFBFBF"/>
            </w:tcBorders>
            <w:shd w:val="clear" w:color="000000" w:fill="D6DCE4"/>
            <w:vAlign w:val="center"/>
            <w:hideMark/>
          </w:tcPr>
          <w:p w14:paraId="37A52952"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i/>
                <w:iCs/>
                <w:color w:val="000000"/>
                <w:sz w:val="20"/>
                <w:szCs w:val="20"/>
                <w:lang w:eastAsia="en-GB"/>
              </w:rPr>
            </w:pPr>
            <w:r w:rsidRPr="005C3EB9">
              <w:rPr>
                <w:rFonts w:ascii="Century Gothic" w:eastAsia="Times New Roman" w:hAnsi="Century Gothic" w:cs="Times New Roman"/>
                <w:b/>
                <w:bCs/>
                <w:i/>
                <w:iCs/>
                <w:color w:val="000000"/>
                <w:sz w:val="20"/>
                <w:szCs w:val="20"/>
                <w:lang w:eastAsia="en-GB"/>
              </w:rPr>
              <w:t xml:space="preserve"> £     12,750.00 </w:t>
            </w:r>
          </w:p>
        </w:tc>
        <w:tc>
          <w:tcPr>
            <w:tcW w:w="1540" w:type="dxa"/>
            <w:tcBorders>
              <w:top w:val="nil"/>
              <w:left w:val="nil"/>
              <w:bottom w:val="single" w:sz="4" w:space="0" w:color="BFBFBF"/>
              <w:right w:val="single" w:sz="4" w:space="0" w:color="BFBFBF"/>
            </w:tcBorders>
            <w:shd w:val="clear" w:color="000000" w:fill="ACB9CA"/>
            <w:vAlign w:val="center"/>
            <w:hideMark/>
          </w:tcPr>
          <w:p w14:paraId="562F03C2"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15,750.00 </w:t>
            </w:r>
          </w:p>
        </w:tc>
        <w:tc>
          <w:tcPr>
            <w:tcW w:w="1540" w:type="dxa"/>
            <w:tcBorders>
              <w:top w:val="nil"/>
              <w:left w:val="nil"/>
              <w:bottom w:val="single" w:sz="4" w:space="0" w:color="BFBFBF"/>
              <w:right w:val="single" w:sz="4" w:space="0" w:color="BFBFBF"/>
            </w:tcBorders>
            <w:shd w:val="clear" w:color="000000" w:fill="D6DCE4"/>
            <w:vAlign w:val="center"/>
            <w:hideMark/>
          </w:tcPr>
          <w:p w14:paraId="64B00290"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18,750.00 </w:t>
            </w:r>
          </w:p>
        </w:tc>
        <w:tc>
          <w:tcPr>
            <w:tcW w:w="1660" w:type="dxa"/>
            <w:tcBorders>
              <w:top w:val="nil"/>
              <w:left w:val="nil"/>
              <w:bottom w:val="single" w:sz="4" w:space="0" w:color="BFBFBF"/>
              <w:right w:val="single" w:sz="4" w:space="0" w:color="BFBFBF"/>
            </w:tcBorders>
            <w:shd w:val="clear" w:color="000000" w:fill="ACB9CA"/>
            <w:vAlign w:val="center"/>
            <w:hideMark/>
          </w:tcPr>
          <w:p w14:paraId="4F5F4D64"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21,750.00 </w:t>
            </w:r>
          </w:p>
        </w:tc>
        <w:tc>
          <w:tcPr>
            <w:tcW w:w="1660" w:type="dxa"/>
            <w:tcBorders>
              <w:top w:val="nil"/>
              <w:left w:val="nil"/>
              <w:bottom w:val="single" w:sz="4" w:space="0" w:color="BFBFBF"/>
              <w:right w:val="single" w:sz="4" w:space="0" w:color="BFBFBF"/>
            </w:tcBorders>
            <w:shd w:val="clear" w:color="000000" w:fill="D6DCE4"/>
            <w:vAlign w:val="center"/>
            <w:hideMark/>
          </w:tcPr>
          <w:p w14:paraId="1628D191"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25,500.00 </w:t>
            </w:r>
          </w:p>
        </w:tc>
      </w:tr>
      <w:tr w:rsidR="005C3EB9" w:rsidRPr="005C3EB9" w14:paraId="1DB2CE37" w14:textId="77777777" w:rsidTr="000E6298">
        <w:trPr>
          <w:trHeight w:val="162"/>
        </w:trPr>
        <w:tc>
          <w:tcPr>
            <w:tcW w:w="1660" w:type="dxa"/>
            <w:tcBorders>
              <w:top w:val="nil"/>
              <w:left w:val="nil"/>
              <w:bottom w:val="nil"/>
              <w:right w:val="nil"/>
            </w:tcBorders>
            <w:shd w:val="clear" w:color="000000" w:fill="808080"/>
            <w:vAlign w:val="bottom"/>
            <w:hideMark/>
          </w:tcPr>
          <w:p w14:paraId="0DB43124" w14:textId="77777777" w:rsidR="005C3EB9" w:rsidRPr="005C3EB9" w:rsidRDefault="005C3EB9" w:rsidP="005C3EB9">
            <w:pPr>
              <w:spacing w:after="0" w:line="240" w:lineRule="auto"/>
              <w:ind w:firstLineChars="100" w:firstLine="200"/>
              <w:rPr>
                <w:rFonts w:ascii="Century Gothic" w:eastAsia="Times New Roman" w:hAnsi="Century Gothic" w:cs="Times New Roman"/>
                <w:i/>
                <w:iCs/>
                <w:color w:val="000000"/>
                <w:sz w:val="20"/>
                <w:szCs w:val="20"/>
                <w:lang w:eastAsia="en-GB"/>
              </w:rPr>
            </w:pPr>
            <w:r w:rsidRPr="005C3EB9">
              <w:rPr>
                <w:rFonts w:ascii="Century Gothic" w:eastAsia="Times New Roman" w:hAnsi="Century Gothic" w:cs="Times New Roman"/>
                <w:i/>
                <w:iCs/>
                <w:color w:val="000000"/>
                <w:sz w:val="20"/>
                <w:szCs w:val="20"/>
                <w:lang w:eastAsia="en-GB"/>
              </w:rPr>
              <w:t> </w:t>
            </w:r>
          </w:p>
        </w:tc>
        <w:tc>
          <w:tcPr>
            <w:tcW w:w="1540" w:type="dxa"/>
            <w:tcBorders>
              <w:top w:val="nil"/>
              <w:left w:val="nil"/>
              <w:bottom w:val="nil"/>
              <w:right w:val="nil"/>
            </w:tcBorders>
            <w:shd w:val="clear" w:color="000000" w:fill="808080"/>
            <w:vAlign w:val="bottom"/>
            <w:hideMark/>
          </w:tcPr>
          <w:p w14:paraId="54CDE5ED"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c>
          <w:tcPr>
            <w:tcW w:w="1540" w:type="dxa"/>
            <w:tcBorders>
              <w:top w:val="nil"/>
              <w:left w:val="nil"/>
              <w:bottom w:val="nil"/>
              <w:right w:val="nil"/>
            </w:tcBorders>
            <w:shd w:val="clear" w:color="000000" w:fill="808080"/>
            <w:vAlign w:val="bottom"/>
            <w:hideMark/>
          </w:tcPr>
          <w:p w14:paraId="79FAA99C"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c>
          <w:tcPr>
            <w:tcW w:w="1660" w:type="dxa"/>
            <w:tcBorders>
              <w:top w:val="nil"/>
              <w:left w:val="nil"/>
              <w:bottom w:val="nil"/>
              <w:right w:val="nil"/>
            </w:tcBorders>
            <w:shd w:val="clear" w:color="000000" w:fill="808080"/>
            <w:vAlign w:val="bottom"/>
            <w:hideMark/>
          </w:tcPr>
          <w:p w14:paraId="2049B0D2"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c>
          <w:tcPr>
            <w:tcW w:w="1660" w:type="dxa"/>
            <w:tcBorders>
              <w:top w:val="nil"/>
              <w:left w:val="nil"/>
              <w:bottom w:val="nil"/>
              <w:right w:val="nil"/>
            </w:tcBorders>
            <w:shd w:val="clear" w:color="000000" w:fill="808080"/>
            <w:vAlign w:val="bottom"/>
            <w:hideMark/>
          </w:tcPr>
          <w:p w14:paraId="4611388A"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r>
      <w:tr w:rsidR="005C3EB9" w:rsidRPr="005C3EB9" w14:paraId="3E6C52F5" w14:textId="77777777" w:rsidTr="000E6298">
        <w:trPr>
          <w:trHeight w:val="360"/>
        </w:trPr>
        <w:tc>
          <w:tcPr>
            <w:tcW w:w="1660" w:type="dxa"/>
            <w:tcBorders>
              <w:top w:val="single" w:sz="4" w:space="0" w:color="BFBFBF"/>
              <w:left w:val="single" w:sz="4" w:space="0" w:color="BFBFBF"/>
              <w:bottom w:val="single" w:sz="4" w:space="0" w:color="BFBFBF"/>
              <w:right w:val="nil"/>
            </w:tcBorders>
            <w:shd w:val="clear" w:color="000000" w:fill="F2F2F2"/>
            <w:vAlign w:val="center"/>
            <w:hideMark/>
          </w:tcPr>
          <w:p w14:paraId="6F9DE3C7" w14:textId="77777777" w:rsidR="005C3EB9" w:rsidRPr="005C3EB9" w:rsidRDefault="005C3EB9" w:rsidP="005C3EB9">
            <w:pPr>
              <w:spacing w:after="0" w:line="240" w:lineRule="auto"/>
              <w:jc w:val="center"/>
              <w:rPr>
                <w:rFonts w:ascii="Century Gothic" w:eastAsia="Times New Roman" w:hAnsi="Century Gothic" w:cs="Times New Roman"/>
                <w:b/>
                <w:bCs/>
                <w:i/>
                <w:iCs/>
                <w:color w:val="000000"/>
                <w:sz w:val="20"/>
                <w:szCs w:val="20"/>
                <w:lang w:eastAsia="en-GB"/>
              </w:rPr>
            </w:pPr>
            <w:r w:rsidRPr="005C3EB9">
              <w:rPr>
                <w:rFonts w:ascii="Century Gothic" w:eastAsia="Times New Roman" w:hAnsi="Century Gothic" w:cs="Times New Roman"/>
                <w:b/>
                <w:bCs/>
                <w:i/>
                <w:iCs/>
                <w:color w:val="000000"/>
                <w:sz w:val="20"/>
                <w:szCs w:val="20"/>
                <w:lang w:eastAsia="en-GB"/>
              </w:rPr>
              <w:t> </w:t>
            </w:r>
          </w:p>
        </w:tc>
        <w:tc>
          <w:tcPr>
            <w:tcW w:w="1540" w:type="dxa"/>
            <w:tcBorders>
              <w:top w:val="single" w:sz="4" w:space="0" w:color="BFBFBF"/>
              <w:left w:val="nil"/>
              <w:bottom w:val="single" w:sz="4" w:space="0" w:color="BFBFBF"/>
              <w:right w:val="nil"/>
            </w:tcBorders>
            <w:shd w:val="clear" w:color="000000" w:fill="F2F2F2"/>
            <w:vAlign w:val="center"/>
            <w:hideMark/>
          </w:tcPr>
          <w:p w14:paraId="1738344B" w14:textId="77777777" w:rsidR="005C3EB9" w:rsidRPr="005C3EB9" w:rsidRDefault="005C3EB9" w:rsidP="005C3EB9">
            <w:pPr>
              <w:spacing w:after="0" w:line="240" w:lineRule="auto"/>
              <w:jc w:val="center"/>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w:t>
            </w:r>
          </w:p>
        </w:tc>
        <w:tc>
          <w:tcPr>
            <w:tcW w:w="1540" w:type="dxa"/>
            <w:tcBorders>
              <w:top w:val="single" w:sz="4" w:space="0" w:color="BFBFBF"/>
              <w:left w:val="nil"/>
              <w:bottom w:val="single" w:sz="4" w:space="0" w:color="BFBFBF"/>
              <w:right w:val="nil"/>
            </w:tcBorders>
            <w:shd w:val="clear" w:color="000000" w:fill="F2F2F2"/>
            <w:vAlign w:val="center"/>
            <w:hideMark/>
          </w:tcPr>
          <w:p w14:paraId="623AE368" w14:textId="77777777" w:rsidR="005C3EB9" w:rsidRPr="005C3EB9" w:rsidRDefault="005C3EB9" w:rsidP="005C3EB9">
            <w:pPr>
              <w:spacing w:after="0" w:line="240" w:lineRule="auto"/>
              <w:jc w:val="center"/>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Cookies </w:t>
            </w:r>
          </w:p>
        </w:tc>
        <w:tc>
          <w:tcPr>
            <w:tcW w:w="1660" w:type="dxa"/>
            <w:tcBorders>
              <w:top w:val="single" w:sz="4" w:space="0" w:color="BFBFBF"/>
              <w:left w:val="nil"/>
              <w:bottom w:val="single" w:sz="4" w:space="0" w:color="BFBFBF"/>
              <w:right w:val="nil"/>
            </w:tcBorders>
            <w:shd w:val="clear" w:color="000000" w:fill="F2F2F2"/>
            <w:vAlign w:val="center"/>
            <w:hideMark/>
          </w:tcPr>
          <w:p w14:paraId="0832F589" w14:textId="77777777" w:rsidR="005C3EB9" w:rsidRPr="005C3EB9" w:rsidRDefault="005C3EB9" w:rsidP="005C3EB9">
            <w:pPr>
              <w:spacing w:after="0" w:line="240" w:lineRule="auto"/>
              <w:jc w:val="center"/>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w:t>
            </w:r>
          </w:p>
        </w:tc>
        <w:tc>
          <w:tcPr>
            <w:tcW w:w="1660" w:type="dxa"/>
            <w:tcBorders>
              <w:top w:val="single" w:sz="4" w:space="0" w:color="BFBFBF"/>
              <w:left w:val="nil"/>
              <w:bottom w:val="single" w:sz="4" w:space="0" w:color="BFBFBF"/>
              <w:right w:val="single" w:sz="4" w:space="0" w:color="BFBFBF"/>
            </w:tcBorders>
            <w:shd w:val="clear" w:color="000000" w:fill="F2F2F2"/>
            <w:vAlign w:val="center"/>
            <w:hideMark/>
          </w:tcPr>
          <w:p w14:paraId="260239B3" w14:textId="77777777" w:rsidR="005C3EB9" w:rsidRPr="005C3EB9" w:rsidRDefault="005C3EB9" w:rsidP="005C3EB9">
            <w:pPr>
              <w:spacing w:after="0" w:line="240" w:lineRule="auto"/>
              <w:jc w:val="center"/>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w:t>
            </w:r>
          </w:p>
        </w:tc>
      </w:tr>
      <w:tr w:rsidR="005C3EB9" w:rsidRPr="005C3EB9" w14:paraId="55680214" w14:textId="77777777" w:rsidTr="000E6298">
        <w:trPr>
          <w:trHeight w:val="360"/>
        </w:trPr>
        <w:tc>
          <w:tcPr>
            <w:tcW w:w="1660" w:type="dxa"/>
            <w:tcBorders>
              <w:top w:val="nil"/>
              <w:left w:val="single" w:sz="4" w:space="0" w:color="BFBFBF"/>
              <w:bottom w:val="single" w:sz="4" w:space="0" w:color="BFBFBF"/>
              <w:right w:val="single" w:sz="4" w:space="0" w:color="BFBFBF"/>
            </w:tcBorders>
            <w:shd w:val="clear" w:color="000000" w:fill="F2F2F2"/>
            <w:vAlign w:val="center"/>
            <w:hideMark/>
          </w:tcPr>
          <w:p w14:paraId="5CB74D0E"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i/>
                <w:iCs/>
                <w:color w:val="000000"/>
                <w:sz w:val="20"/>
                <w:szCs w:val="20"/>
                <w:lang w:eastAsia="en-GB"/>
              </w:rPr>
            </w:pPr>
            <w:r w:rsidRPr="005C3EB9">
              <w:rPr>
                <w:rFonts w:ascii="Century Gothic" w:eastAsia="Times New Roman" w:hAnsi="Century Gothic" w:cs="Times New Roman"/>
                <w:i/>
                <w:iCs/>
                <w:color w:val="000000"/>
                <w:sz w:val="20"/>
                <w:szCs w:val="20"/>
                <w:lang w:eastAsia="en-GB"/>
              </w:rPr>
              <w:t>4500</w:t>
            </w:r>
          </w:p>
        </w:tc>
        <w:tc>
          <w:tcPr>
            <w:tcW w:w="1540" w:type="dxa"/>
            <w:tcBorders>
              <w:top w:val="nil"/>
              <w:left w:val="nil"/>
              <w:bottom w:val="single" w:sz="4" w:space="0" w:color="BFBFBF"/>
              <w:right w:val="single" w:sz="4" w:space="0" w:color="BFBFBF"/>
            </w:tcBorders>
            <w:shd w:val="clear" w:color="000000" w:fill="D6DCE4"/>
            <w:vAlign w:val="center"/>
            <w:hideMark/>
          </w:tcPr>
          <w:p w14:paraId="7F13F9EF"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6500</w:t>
            </w:r>
          </w:p>
        </w:tc>
        <w:tc>
          <w:tcPr>
            <w:tcW w:w="1540" w:type="dxa"/>
            <w:tcBorders>
              <w:top w:val="nil"/>
              <w:left w:val="nil"/>
              <w:bottom w:val="single" w:sz="4" w:space="0" w:color="BFBFBF"/>
              <w:right w:val="single" w:sz="4" w:space="0" w:color="BFBFBF"/>
            </w:tcBorders>
            <w:shd w:val="clear" w:color="000000" w:fill="F2F2F2"/>
            <w:vAlign w:val="center"/>
            <w:hideMark/>
          </w:tcPr>
          <w:p w14:paraId="3C683C96"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9000</w:t>
            </w:r>
          </w:p>
        </w:tc>
        <w:tc>
          <w:tcPr>
            <w:tcW w:w="1660" w:type="dxa"/>
            <w:tcBorders>
              <w:top w:val="nil"/>
              <w:left w:val="nil"/>
              <w:bottom w:val="single" w:sz="4" w:space="0" w:color="BFBFBF"/>
              <w:right w:val="single" w:sz="4" w:space="0" w:color="BFBFBF"/>
            </w:tcBorders>
            <w:shd w:val="clear" w:color="000000" w:fill="D6DCE4"/>
            <w:vAlign w:val="center"/>
            <w:hideMark/>
          </w:tcPr>
          <w:p w14:paraId="05E91C97"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12000</w:t>
            </w:r>
          </w:p>
        </w:tc>
        <w:tc>
          <w:tcPr>
            <w:tcW w:w="1660" w:type="dxa"/>
            <w:tcBorders>
              <w:top w:val="nil"/>
              <w:left w:val="nil"/>
              <w:bottom w:val="single" w:sz="4" w:space="0" w:color="BFBFBF"/>
              <w:right w:val="single" w:sz="4" w:space="0" w:color="BFBFBF"/>
            </w:tcBorders>
            <w:shd w:val="clear" w:color="000000" w:fill="F2F2F2"/>
            <w:vAlign w:val="center"/>
            <w:hideMark/>
          </w:tcPr>
          <w:p w14:paraId="5AFA7504"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16000</w:t>
            </w:r>
          </w:p>
        </w:tc>
      </w:tr>
      <w:tr w:rsidR="005C3EB9" w:rsidRPr="005C3EB9" w14:paraId="1F5ACFDD" w14:textId="77777777" w:rsidTr="000E6298">
        <w:trPr>
          <w:trHeight w:val="480"/>
        </w:trPr>
        <w:tc>
          <w:tcPr>
            <w:tcW w:w="1660" w:type="dxa"/>
            <w:tcBorders>
              <w:top w:val="nil"/>
              <w:left w:val="single" w:sz="4" w:space="0" w:color="BFBFBF"/>
              <w:bottom w:val="single" w:sz="4" w:space="0" w:color="BFBFBF"/>
              <w:right w:val="single" w:sz="4" w:space="0" w:color="BFBFBF"/>
            </w:tcBorders>
            <w:shd w:val="clear" w:color="000000" w:fill="D6DCE4"/>
            <w:vAlign w:val="center"/>
            <w:hideMark/>
          </w:tcPr>
          <w:p w14:paraId="12249B20"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i/>
                <w:iCs/>
                <w:color w:val="000000"/>
                <w:sz w:val="20"/>
                <w:szCs w:val="20"/>
                <w:lang w:eastAsia="en-GB"/>
              </w:rPr>
            </w:pPr>
            <w:r w:rsidRPr="005C3EB9">
              <w:rPr>
                <w:rFonts w:ascii="Century Gothic" w:eastAsia="Times New Roman" w:hAnsi="Century Gothic" w:cs="Times New Roman"/>
                <w:b/>
                <w:bCs/>
                <w:i/>
                <w:iCs/>
                <w:color w:val="000000"/>
                <w:sz w:val="20"/>
                <w:szCs w:val="20"/>
                <w:lang w:eastAsia="en-GB"/>
              </w:rPr>
              <w:t xml:space="preserve"> £       9,000.00 </w:t>
            </w:r>
          </w:p>
        </w:tc>
        <w:tc>
          <w:tcPr>
            <w:tcW w:w="1540" w:type="dxa"/>
            <w:tcBorders>
              <w:top w:val="nil"/>
              <w:left w:val="nil"/>
              <w:bottom w:val="single" w:sz="4" w:space="0" w:color="BFBFBF"/>
              <w:right w:val="single" w:sz="4" w:space="0" w:color="BFBFBF"/>
            </w:tcBorders>
            <w:shd w:val="clear" w:color="000000" w:fill="ACB9CA"/>
            <w:vAlign w:val="center"/>
            <w:hideMark/>
          </w:tcPr>
          <w:p w14:paraId="215FD6A5"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13,000.00 </w:t>
            </w:r>
          </w:p>
        </w:tc>
        <w:tc>
          <w:tcPr>
            <w:tcW w:w="1540" w:type="dxa"/>
            <w:tcBorders>
              <w:top w:val="nil"/>
              <w:left w:val="nil"/>
              <w:bottom w:val="single" w:sz="4" w:space="0" w:color="BFBFBF"/>
              <w:right w:val="single" w:sz="4" w:space="0" w:color="BFBFBF"/>
            </w:tcBorders>
            <w:shd w:val="clear" w:color="000000" w:fill="D6DCE4"/>
            <w:vAlign w:val="center"/>
            <w:hideMark/>
          </w:tcPr>
          <w:p w14:paraId="74BA3E5F"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18,000.00 </w:t>
            </w:r>
          </w:p>
        </w:tc>
        <w:tc>
          <w:tcPr>
            <w:tcW w:w="1660" w:type="dxa"/>
            <w:tcBorders>
              <w:top w:val="nil"/>
              <w:left w:val="nil"/>
              <w:bottom w:val="single" w:sz="4" w:space="0" w:color="BFBFBF"/>
              <w:right w:val="single" w:sz="4" w:space="0" w:color="BFBFBF"/>
            </w:tcBorders>
            <w:shd w:val="clear" w:color="000000" w:fill="ACB9CA"/>
            <w:vAlign w:val="center"/>
            <w:hideMark/>
          </w:tcPr>
          <w:p w14:paraId="27F7B8D3"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24,000.00 </w:t>
            </w:r>
          </w:p>
        </w:tc>
        <w:tc>
          <w:tcPr>
            <w:tcW w:w="1660" w:type="dxa"/>
            <w:tcBorders>
              <w:top w:val="nil"/>
              <w:left w:val="nil"/>
              <w:bottom w:val="single" w:sz="4" w:space="0" w:color="BFBFBF"/>
              <w:right w:val="single" w:sz="4" w:space="0" w:color="BFBFBF"/>
            </w:tcBorders>
            <w:shd w:val="clear" w:color="000000" w:fill="D6DCE4"/>
            <w:vAlign w:val="center"/>
            <w:hideMark/>
          </w:tcPr>
          <w:p w14:paraId="657A494C"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32,000.00 </w:t>
            </w:r>
          </w:p>
        </w:tc>
      </w:tr>
      <w:tr w:rsidR="005C3EB9" w:rsidRPr="005C3EB9" w14:paraId="32EED120" w14:textId="77777777" w:rsidTr="000E6298">
        <w:trPr>
          <w:trHeight w:val="162"/>
        </w:trPr>
        <w:tc>
          <w:tcPr>
            <w:tcW w:w="1660" w:type="dxa"/>
            <w:tcBorders>
              <w:top w:val="nil"/>
              <w:left w:val="nil"/>
              <w:bottom w:val="nil"/>
              <w:right w:val="nil"/>
            </w:tcBorders>
            <w:shd w:val="clear" w:color="000000" w:fill="808080"/>
            <w:vAlign w:val="bottom"/>
            <w:hideMark/>
          </w:tcPr>
          <w:p w14:paraId="79E5104C" w14:textId="77777777" w:rsidR="005C3EB9" w:rsidRPr="005C3EB9" w:rsidRDefault="005C3EB9" w:rsidP="005C3EB9">
            <w:pPr>
              <w:spacing w:after="0" w:line="240" w:lineRule="auto"/>
              <w:ind w:firstLineChars="100" w:firstLine="200"/>
              <w:rPr>
                <w:rFonts w:ascii="Century Gothic" w:eastAsia="Times New Roman" w:hAnsi="Century Gothic" w:cs="Times New Roman"/>
                <w:i/>
                <w:iCs/>
                <w:color w:val="000000"/>
                <w:sz w:val="20"/>
                <w:szCs w:val="20"/>
                <w:lang w:eastAsia="en-GB"/>
              </w:rPr>
            </w:pPr>
            <w:r w:rsidRPr="005C3EB9">
              <w:rPr>
                <w:rFonts w:ascii="Century Gothic" w:eastAsia="Times New Roman" w:hAnsi="Century Gothic" w:cs="Times New Roman"/>
                <w:i/>
                <w:iCs/>
                <w:color w:val="000000"/>
                <w:sz w:val="20"/>
                <w:szCs w:val="20"/>
                <w:lang w:eastAsia="en-GB"/>
              </w:rPr>
              <w:t> </w:t>
            </w:r>
          </w:p>
        </w:tc>
        <w:tc>
          <w:tcPr>
            <w:tcW w:w="1540" w:type="dxa"/>
            <w:tcBorders>
              <w:top w:val="nil"/>
              <w:left w:val="nil"/>
              <w:bottom w:val="nil"/>
              <w:right w:val="nil"/>
            </w:tcBorders>
            <w:shd w:val="clear" w:color="000000" w:fill="808080"/>
            <w:vAlign w:val="bottom"/>
            <w:hideMark/>
          </w:tcPr>
          <w:p w14:paraId="63AF2A98"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c>
          <w:tcPr>
            <w:tcW w:w="1540" w:type="dxa"/>
            <w:tcBorders>
              <w:top w:val="nil"/>
              <w:left w:val="nil"/>
              <w:bottom w:val="nil"/>
              <w:right w:val="nil"/>
            </w:tcBorders>
            <w:shd w:val="clear" w:color="000000" w:fill="808080"/>
            <w:vAlign w:val="bottom"/>
            <w:hideMark/>
          </w:tcPr>
          <w:p w14:paraId="5201F424"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c>
          <w:tcPr>
            <w:tcW w:w="1660" w:type="dxa"/>
            <w:tcBorders>
              <w:top w:val="nil"/>
              <w:left w:val="nil"/>
              <w:bottom w:val="nil"/>
              <w:right w:val="nil"/>
            </w:tcBorders>
            <w:shd w:val="clear" w:color="000000" w:fill="808080"/>
            <w:vAlign w:val="bottom"/>
            <w:hideMark/>
          </w:tcPr>
          <w:p w14:paraId="2FFFEAA3"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c>
          <w:tcPr>
            <w:tcW w:w="1660" w:type="dxa"/>
            <w:tcBorders>
              <w:top w:val="nil"/>
              <w:left w:val="nil"/>
              <w:bottom w:val="nil"/>
              <w:right w:val="nil"/>
            </w:tcBorders>
            <w:shd w:val="clear" w:color="000000" w:fill="808080"/>
            <w:vAlign w:val="bottom"/>
            <w:hideMark/>
          </w:tcPr>
          <w:p w14:paraId="07D935BA"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r>
      <w:tr w:rsidR="005C3EB9" w:rsidRPr="005C3EB9" w14:paraId="2B823778" w14:textId="77777777" w:rsidTr="000E6298">
        <w:trPr>
          <w:trHeight w:val="360"/>
        </w:trPr>
        <w:tc>
          <w:tcPr>
            <w:tcW w:w="1660" w:type="dxa"/>
            <w:tcBorders>
              <w:top w:val="single" w:sz="4" w:space="0" w:color="BFBFBF"/>
              <w:left w:val="single" w:sz="4" w:space="0" w:color="BFBFBF"/>
              <w:bottom w:val="single" w:sz="4" w:space="0" w:color="BFBFBF"/>
              <w:right w:val="nil"/>
            </w:tcBorders>
            <w:shd w:val="clear" w:color="000000" w:fill="F2F2F2"/>
            <w:vAlign w:val="center"/>
            <w:hideMark/>
          </w:tcPr>
          <w:p w14:paraId="0ED98714" w14:textId="77777777" w:rsidR="005C3EB9" w:rsidRPr="005C3EB9" w:rsidRDefault="005C3EB9" w:rsidP="005C3EB9">
            <w:pPr>
              <w:spacing w:after="0" w:line="240" w:lineRule="auto"/>
              <w:jc w:val="center"/>
              <w:rPr>
                <w:rFonts w:ascii="Century Gothic" w:eastAsia="Times New Roman" w:hAnsi="Century Gothic" w:cs="Times New Roman"/>
                <w:b/>
                <w:bCs/>
                <w:i/>
                <w:iCs/>
                <w:color w:val="000000"/>
                <w:sz w:val="20"/>
                <w:szCs w:val="20"/>
                <w:lang w:eastAsia="en-GB"/>
              </w:rPr>
            </w:pPr>
            <w:r w:rsidRPr="005C3EB9">
              <w:rPr>
                <w:rFonts w:ascii="Century Gothic" w:eastAsia="Times New Roman" w:hAnsi="Century Gothic" w:cs="Times New Roman"/>
                <w:b/>
                <w:bCs/>
                <w:i/>
                <w:iCs/>
                <w:color w:val="000000"/>
                <w:sz w:val="20"/>
                <w:szCs w:val="20"/>
                <w:lang w:eastAsia="en-GB"/>
              </w:rPr>
              <w:t> </w:t>
            </w:r>
          </w:p>
        </w:tc>
        <w:tc>
          <w:tcPr>
            <w:tcW w:w="1540" w:type="dxa"/>
            <w:tcBorders>
              <w:top w:val="single" w:sz="4" w:space="0" w:color="BFBFBF"/>
              <w:left w:val="nil"/>
              <w:bottom w:val="single" w:sz="4" w:space="0" w:color="BFBFBF"/>
              <w:right w:val="nil"/>
            </w:tcBorders>
            <w:shd w:val="clear" w:color="000000" w:fill="F2F2F2"/>
            <w:vAlign w:val="center"/>
            <w:hideMark/>
          </w:tcPr>
          <w:p w14:paraId="4A1FC48F" w14:textId="77777777" w:rsidR="005C3EB9" w:rsidRPr="005C3EB9" w:rsidRDefault="005C3EB9" w:rsidP="005C3EB9">
            <w:pPr>
              <w:spacing w:after="0" w:line="240" w:lineRule="auto"/>
              <w:jc w:val="center"/>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w:t>
            </w:r>
          </w:p>
        </w:tc>
        <w:tc>
          <w:tcPr>
            <w:tcW w:w="1540" w:type="dxa"/>
            <w:tcBorders>
              <w:top w:val="single" w:sz="4" w:space="0" w:color="BFBFBF"/>
              <w:left w:val="nil"/>
              <w:bottom w:val="single" w:sz="4" w:space="0" w:color="BFBFBF"/>
              <w:right w:val="nil"/>
            </w:tcBorders>
            <w:shd w:val="clear" w:color="000000" w:fill="F2F2F2"/>
            <w:vAlign w:val="center"/>
            <w:hideMark/>
          </w:tcPr>
          <w:p w14:paraId="3FC487ED" w14:textId="77777777" w:rsidR="005C3EB9" w:rsidRPr="005C3EB9" w:rsidRDefault="005C3EB9" w:rsidP="005C3EB9">
            <w:pPr>
              <w:spacing w:after="0" w:line="240" w:lineRule="auto"/>
              <w:jc w:val="center"/>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Sandwiches </w:t>
            </w:r>
          </w:p>
        </w:tc>
        <w:tc>
          <w:tcPr>
            <w:tcW w:w="1660" w:type="dxa"/>
            <w:tcBorders>
              <w:top w:val="single" w:sz="4" w:space="0" w:color="BFBFBF"/>
              <w:left w:val="nil"/>
              <w:bottom w:val="single" w:sz="4" w:space="0" w:color="BFBFBF"/>
              <w:right w:val="nil"/>
            </w:tcBorders>
            <w:shd w:val="clear" w:color="000000" w:fill="F2F2F2"/>
            <w:vAlign w:val="center"/>
            <w:hideMark/>
          </w:tcPr>
          <w:p w14:paraId="719F711A" w14:textId="77777777" w:rsidR="005C3EB9" w:rsidRPr="005C3EB9" w:rsidRDefault="005C3EB9" w:rsidP="005C3EB9">
            <w:pPr>
              <w:spacing w:after="0" w:line="240" w:lineRule="auto"/>
              <w:jc w:val="center"/>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w:t>
            </w:r>
          </w:p>
        </w:tc>
        <w:tc>
          <w:tcPr>
            <w:tcW w:w="1660" w:type="dxa"/>
            <w:tcBorders>
              <w:top w:val="single" w:sz="4" w:space="0" w:color="BFBFBF"/>
              <w:left w:val="nil"/>
              <w:bottom w:val="single" w:sz="4" w:space="0" w:color="BFBFBF"/>
              <w:right w:val="single" w:sz="4" w:space="0" w:color="BFBFBF"/>
            </w:tcBorders>
            <w:shd w:val="clear" w:color="000000" w:fill="F2F2F2"/>
            <w:vAlign w:val="center"/>
            <w:hideMark/>
          </w:tcPr>
          <w:p w14:paraId="0CC2E2C4" w14:textId="77777777" w:rsidR="005C3EB9" w:rsidRPr="005C3EB9" w:rsidRDefault="005C3EB9" w:rsidP="005C3EB9">
            <w:pPr>
              <w:spacing w:after="0" w:line="240" w:lineRule="auto"/>
              <w:jc w:val="center"/>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w:t>
            </w:r>
          </w:p>
        </w:tc>
      </w:tr>
      <w:tr w:rsidR="005C3EB9" w:rsidRPr="005C3EB9" w14:paraId="49E8DBA1" w14:textId="77777777" w:rsidTr="000E6298">
        <w:trPr>
          <w:trHeight w:val="360"/>
        </w:trPr>
        <w:tc>
          <w:tcPr>
            <w:tcW w:w="1660" w:type="dxa"/>
            <w:tcBorders>
              <w:top w:val="nil"/>
              <w:left w:val="single" w:sz="4" w:space="0" w:color="BFBFBF"/>
              <w:bottom w:val="single" w:sz="4" w:space="0" w:color="BFBFBF"/>
              <w:right w:val="single" w:sz="4" w:space="0" w:color="BFBFBF"/>
            </w:tcBorders>
            <w:shd w:val="clear" w:color="000000" w:fill="F2F2F2"/>
            <w:vAlign w:val="center"/>
            <w:hideMark/>
          </w:tcPr>
          <w:p w14:paraId="3D96CE43"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i/>
                <w:iCs/>
                <w:color w:val="000000"/>
                <w:sz w:val="20"/>
                <w:szCs w:val="20"/>
                <w:lang w:eastAsia="en-GB"/>
              </w:rPr>
            </w:pPr>
            <w:r w:rsidRPr="005C3EB9">
              <w:rPr>
                <w:rFonts w:ascii="Century Gothic" w:eastAsia="Times New Roman" w:hAnsi="Century Gothic" w:cs="Times New Roman"/>
                <w:i/>
                <w:iCs/>
                <w:color w:val="000000"/>
                <w:sz w:val="20"/>
                <w:szCs w:val="20"/>
                <w:lang w:eastAsia="en-GB"/>
              </w:rPr>
              <w:t>9000</w:t>
            </w:r>
          </w:p>
        </w:tc>
        <w:tc>
          <w:tcPr>
            <w:tcW w:w="1540" w:type="dxa"/>
            <w:tcBorders>
              <w:top w:val="nil"/>
              <w:left w:val="nil"/>
              <w:bottom w:val="single" w:sz="4" w:space="0" w:color="BFBFBF"/>
              <w:right w:val="single" w:sz="4" w:space="0" w:color="BFBFBF"/>
            </w:tcBorders>
            <w:shd w:val="clear" w:color="000000" w:fill="D6DCE4"/>
            <w:vAlign w:val="center"/>
            <w:hideMark/>
          </w:tcPr>
          <w:p w14:paraId="5D73A7BF"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12000</w:t>
            </w:r>
          </w:p>
        </w:tc>
        <w:tc>
          <w:tcPr>
            <w:tcW w:w="1540" w:type="dxa"/>
            <w:tcBorders>
              <w:top w:val="nil"/>
              <w:left w:val="nil"/>
              <w:bottom w:val="single" w:sz="4" w:space="0" w:color="BFBFBF"/>
              <w:right w:val="single" w:sz="4" w:space="0" w:color="BFBFBF"/>
            </w:tcBorders>
            <w:shd w:val="clear" w:color="000000" w:fill="F2F2F2"/>
            <w:vAlign w:val="center"/>
            <w:hideMark/>
          </w:tcPr>
          <w:p w14:paraId="38F72833"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16000</w:t>
            </w:r>
          </w:p>
        </w:tc>
        <w:tc>
          <w:tcPr>
            <w:tcW w:w="1660" w:type="dxa"/>
            <w:tcBorders>
              <w:top w:val="nil"/>
              <w:left w:val="nil"/>
              <w:bottom w:val="single" w:sz="4" w:space="0" w:color="BFBFBF"/>
              <w:right w:val="single" w:sz="4" w:space="0" w:color="BFBFBF"/>
            </w:tcBorders>
            <w:shd w:val="clear" w:color="000000" w:fill="D6DCE4"/>
            <w:vAlign w:val="center"/>
            <w:hideMark/>
          </w:tcPr>
          <w:p w14:paraId="7CCDEFE2"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21000</w:t>
            </w:r>
          </w:p>
        </w:tc>
        <w:tc>
          <w:tcPr>
            <w:tcW w:w="1660" w:type="dxa"/>
            <w:tcBorders>
              <w:top w:val="nil"/>
              <w:left w:val="nil"/>
              <w:bottom w:val="single" w:sz="4" w:space="0" w:color="BFBFBF"/>
              <w:right w:val="single" w:sz="4" w:space="0" w:color="BFBFBF"/>
            </w:tcBorders>
            <w:shd w:val="clear" w:color="000000" w:fill="F2F2F2"/>
            <w:vAlign w:val="center"/>
            <w:hideMark/>
          </w:tcPr>
          <w:p w14:paraId="0378BC9F"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27000</w:t>
            </w:r>
          </w:p>
        </w:tc>
      </w:tr>
      <w:tr w:rsidR="005C3EB9" w:rsidRPr="005C3EB9" w14:paraId="42F64A80" w14:textId="77777777" w:rsidTr="000E6298">
        <w:trPr>
          <w:trHeight w:val="480"/>
        </w:trPr>
        <w:tc>
          <w:tcPr>
            <w:tcW w:w="1660" w:type="dxa"/>
            <w:tcBorders>
              <w:top w:val="nil"/>
              <w:left w:val="single" w:sz="4" w:space="0" w:color="BFBFBF"/>
              <w:bottom w:val="single" w:sz="4" w:space="0" w:color="BFBFBF"/>
              <w:right w:val="single" w:sz="4" w:space="0" w:color="BFBFBF"/>
            </w:tcBorders>
            <w:shd w:val="clear" w:color="000000" w:fill="D6DCE4"/>
            <w:vAlign w:val="center"/>
            <w:hideMark/>
          </w:tcPr>
          <w:p w14:paraId="053E8E5A"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i/>
                <w:iCs/>
                <w:color w:val="000000"/>
                <w:sz w:val="20"/>
                <w:szCs w:val="20"/>
                <w:lang w:eastAsia="en-GB"/>
              </w:rPr>
            </w:pPr>
            <w:r w:rsidRPr="005C3EB9">
              <w:rPr>
                <w:rFonts w:ascii="Century Gothic" w:eastAsia="Times New Roman" w:hAnsi="Century Gothic" w:cs="Times New Roman"/>
                <w:b/>
                <w:bCs/>
                <w:i/>
                <w:iCs/>
                <w:color w:val="000000"/>
                <w:sz w:val="20"/>
                <w:szCs w:val="20"/>
                <w:lang w:eastAsia="en-GB"/>
              </w:rPr>
              <w:t xml:space="preserve"> £     45,000.00 </w:t>
            </w:r>
          </w:p>
        </w:tc>
        <w:tc>
          <w:tcPr>
            <w:tcW w:w="1540" w:type="dxa"/>
            <w:tcBorders>
              <w:top w:val="nil"/>
              <w:left w:val="nil"/>
              <w:bottom w:val="single" w:sz="4" w:space="0" w:color="BFBFBF"/>
              <w:right w:val="single" w:sz="4" w:space="0" w:color="BFBFBF"/>
            </w:tcBorders>
            <w:shd w:val="clear" w:color="000000" w:fill="ACB9CA"/>
            <w:vAlign w:val="center"/>
            <w:hideMark/>
          </w:tcPr>
          <w:p w14:paraId="4BE7C486"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60,000.00 </w:t>
            </w:r>
          </w:p>
        </w:tc>
        <w:tc>
          <w:tcPr>
            <w:tcW w:w="1540" w:type="dxa"/>
            <w:tcBorders>
              <w:top w:val="nil"/>
              <w:left w:val="nil"/>
              <w:bottom w:val="single" w:sz="4" w:space="0" w:color="BFBFBF"/>
              <w:right w:val="single" w:sz="4" w:space="0" w:color="BFBFBF"/>
            </w:tcBorders>
            <w:shd w:val="clear" w:color="000000" w:fill="D6DCE4"/>
            <w:vAlign w:val="center"/>
            <w:hideMark/>
          </w:tcPr>
          <w:p w14:paraId="156B1A81"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80,000.00 </w:t>
            </w:r>
          </w:p>
        </w:tc>
        <w:tc>
          <w:tcPr>
            <w:tcW w:w="1660" w:type="dxa"/>
            <w:tcBorders>
              <w:top w:val="nil"/>
              <w:left w:val="nil"/>
              <w:bottom w:val="single" w:sz="4" w:space="0" w:color="BFBFBF"/>
              <w:right w:val="single" w:sz="4" w:space="0" w:color="BFBFBF"/>
            </w:tcBorders>
            <w:shd w:val="clear" w:color="000000" w:fill="ACB9CA"/>
            <w:vAlign w:val="center"/>
            <w:hideMark/>
          </w:tcPr>
          <w:p w14:paraId="48E487D3"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105,000.00 </w:t>
            </w:r>
          </w:p>
        </w:tc>
        <w:tc>
          <w:tcPr>
            <w:tcW w:w="1660" w:type="dxa"/>
            <w:tcBorders>
              <w:top w:val="nil"/>
              <w:left w:val="nil"/>
              <w:bottom w:val="single" w:sz="4" w:space="0" w:color="BFBFBF"/>
              <w:right w:val="single" w:sz="4" w:space="0" w:color="BFBFBF"/>
            </w:tcBorders>
            <w:shd w:val="clear" w:color="000000" w:fill="D6DCE4"/>
            <w:vAlign w:val="center"/>
            <w:hideMark/>
          </w:tcPr>
          <w:p w14:paraId="023B9601"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135,000.00 </w:t>
            </w:r>
          </w:p>
        </w:tc>
      </w:tr>
      <w:tr w:rsidR="005C3EB9" w:rsidRPr="005C3EB9" w14:paraId="39009770" w14:textId="77777777" w:rsidTr="000E6298">
        <w:trPr>
          <w:trHeight w:val="162"/>
        </w:trPr>
        <w:tc>
          <w:tcPr>
            <w:tcW w:w="1660" w:type="dxa"/>
            <w:tcBorders>
              <w:top w:val="nil"/>
              <w:left w:val="nil"/>
              <w:bottom w:val="nil"/>
              <w:right w:val="nil"/>
            </w:tcBorders>
            <w:shd w:val="clear" w:color="000000" w:fill="808080"/>
            <w:vAlign w:val="bottom"/>
            <w:hideMark/>
          </w:tcPr>
          <w:p w14:paraId="7D94FBCC" w14:textId="77777777" w:rsidR="005C3EB9" w:rsidRPr="005C3EB9" w:rsidRDefault="005C3EB9" w:rsidP="005C3EB9">
            <w:pPr>
              <w:spacing w:after="0" w:line="240" w:lineRule="auto"/>
              <w:ind w:firstLineChars="100" w:firstLine="200"/>
              <w:rPr>
                <w:rFonts w:ascii="Century Gothic" w:eastAsia="Times New Roman" w:hAnsi="Century Gothic" w:cs="Times New Roman"/>
                <w:i/>
                <w:iCs/>
                <w:color w:val="000000"/>
                <w:sz w:val="20"/>
                <w:szCs w:val="20"/>
                <w:lang w:eastAsia="en-GB"/>
              </w:rPr>
            </w:pPr>
            <w:r w:rsidRPr="005C3EB9">
              <w:rPr>
                <w:rFonts w:ascii="Century Gothic" w:eastAsia="Times New Roman" w:hAnsi="Century Gothic" w:cs="Times New Roman"/>
                <w:i/>
                <w:iCs/>
                <w:color w:val="000000"/>
                <w:sz w:val="20"/>
                <w:szCs w:val="20"/>
                <w:lang w:eastAsia="en-GB"/>
              </w:rPr>
              <w:t> </w:t>
            </w:r>
          </w:p>
        </w:tc>
        <w:tc>
          <w:tcPr>
            <w:tcW w:w="1540" w:type="dxa"/>
            <w:tcBorders>
              <w:top w:val="nil"/>
              <w:left w:val="nil"/>
              <w:bottom w:val="nil"/>
              <w:right w:val="nil"/>
            </w:tcBorders>
            <w:shd w:val="clear" w:color="000000" w:fill="808080"/>
            <w:vAlign w:val="bottom"/>
            <w:hideMark/>
          </w:tcPr>
          <w:p w14:paraId="578CB625"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c>
          <w:tcPr>
            <w:tcW w:w="1540" w:type="dxa"/>
            <w:tcBorders>
              <w:top w:val="nil"/>
              <w:left w:val="nil"/>
              <w:bottom w:val="nil"/>
              <w:right w:val="nil"/>
            </w:tcBorders>
            <w:shd w:val="clear" w:color="000000" w:fill="808080"/>
            <w:vAlign w:val="bottom"/>
            <w:hideMark/>
          </w:tcPr>
          <w:p w14:paraId="4C349F27"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c>
          <w:tcPr>
            <w:tcW w:w="1660" w:type="dxa"/>
            <w:tcBorders>
              <w:top w:val="nil"/>
              <w:left w:val="nil"/>
              <w:bottom w:val="nil"/>
              <w:right w:val="nil"/>
            </w:tcBorders>
            <w:shd w:val="clear" w:color="000000" w:fill="808080"/>
            <w:vAlign w:val="bottom"/>
            <w:hideMark/>
          </w:tcPr>
          <w:p w14:paraId="19CA82B9"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c>
          <w:tcPr>
            <w:tcW w:w="1660" w:type="dxa"/>
            <w:tcBorders>
              <w:top w:val="nil"/>
              <w:left w:val="nil"/>
              <w:bottom w:val="nil"/>
              <w:right w:val="nil"/>
            </w:tcBorders>
            <w:shd w:val="clear" w:color="000000" w:fill="808080"/>
            <w:vAlign w:val="bottom"/>
            <w:hideMark/>
          </w:tcPr>
          <w:p w14:paraId="0905A7BC" w14:textId="77777777" w:rsidR="005C3EB9" w:rsidRPr="005C3EB9" w:rsidRDefault="005C3EB9" w:rsidP="005C3EB9">
            <w:pPr>
              <w:spacing w:after="0" w:line="240" w:lineRule="auto"/>
              <w:ind w:firstLineChars="100" w:firstLine="200"/>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 </w:t>
            </w:r>
          </w:p>
        </w:tc>
      </w:tr>
      <w:tr w:rsidR="005C3EB9" w:rsidRPr="005C3EB9" w14:paraId="4F324FAF" w14:textId="77777777" w:rsidTr="000E6298">
        <w:trPr>
          <w:trHeight w:val="360"/>
        </w:trPr>
        <w:tc>
          <w:tcPr>
            <w:tcW w:w="1660" w:type="dxa"/>
            <w:tcBorders>
              <w:top w:val="single" w:sz="4" w:space="0" w:color="BFBFBF"/>
              <w:left w:val="nil"/>
              <w:bottom w:val="single" w:sz="4" w:space="0" w:color="BFBFBF"/>
              <w:right w:val="nil"/>
            </w:tcBorders>
            <w:shd w:val="clear" w:color="000000" w:fill="222B35"/>
            <w:noWrap/>
            <w:vAlign w:val="center"/>
            <w:hideMark/>
          </w:tcPr>
          <w:p w14:paraId="66BE69BE" w14:textId="77777777" w:rsidR="005C3EB9" w:rsidRPr="005C3EB9" w:rsidRDefault="005C3EB9" w:rsidP="005C3EB9">
            <w:pPr>
              <w:spacing w:after="0" w:line="240" w:lineRule="auto"/>
              <w:ind w:firstLineChars="100" w:firstLine="201"/>
              <w:rPr>
                <w:rFonts w:ascii="Century Gothic" w:eastAsia="Times New Roman" w:hAnsi="Century Gothic" w:cs="Times New Roman"/>
                <w:b/>
                <w:bCs/>
                <w:i/>
                <w:iCs/>
                <w:color w:val="FFFFFF"/>
                <w:sz w:val="20"/>
                <w:szCs w:val="20"/>
                <w:lang w:eastAsia="en-GB"/>
              </w:rPr>
            </w:pPr>
            <w:r w:rsidRPr="005C3EB9">
              <w:rPr>
                <w:rFonts w:ascii="Century Gothic" w:eastAsia="Times New Roman" w:hAnsi="Century Gothic" w:cs="Times New Roman"/>
                <w:b/>
                <w:bCs/>
                <w:i/>
                <w:iCs/>
                <w:color w:val="FFFFFF"/>
                <w:sz w:val="20"/>
                <w:szCs w:val="20"/>
                <w:lang w:eastAsia="en-GB"/>
              </w:rPr>
              <w:t> </w:t>
            </w:r>
          </w:p>
        </w:tc>
        <w:tc>
          <w:tcPr>
            <w:tcW w:w="1540" w:type="dxa"/>
            <w:tcBorders>
              <w:top w:val="single" w:sz="4" w:space="0" w:color="BFBFBF"/>
              <w:left w:val="nil"/>
              <w:bottom w:val="single" w:sz="4" w:space="0" w:color="BFBFBF"/>
              <w:right w:val="nil"/>
            </w:tcBorders>
            <w:shd w:val="clear" w:color="000000" w:fill="222B35"/>
            <w:vAlign w:val="center"/>
            <w:hideMark/>
          </w:tcPr>
          <w:p w14:paraId="31EB97DC"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FFFFFF"/>
                <w:sz w:val="20"/>
                <w:szCs w:val="20"/>
                <w:lang w:eastAsia="en-GB"/>
              </w:rPr>
            </w:pPr>
            <w:r w:rsidRPr="005C3EB9">
              <w:rPr>
                <w:rFonts w:ascii="Century Gothic" w:eastAsia="Times New Roman" w:hAnsi="Century Gothic" w:cs="Times New Roman"/>
                <w:b/>
                <w:bCs/>
                <w:color w:val="FFFFFF"/>
                <w:sz w:val="20"/>
                <w:szCs w:val="20"/>
                <w:lang w:eastAsia="en-GB"/>
              </w:rPr>
              <w:t> </w:t>
            </w:r>
          </w:p>
        </w:tc>
        <w:tc>
          <w:tcPr>
            <w:tcW w:w="1540" w:type="dxa"/>
            <w:tcBorders>
              <w:top w:val="single" w:sz="4" w:space="0" w:color="BFBFBF"/>
              <w:left w:val="nil"/>
              <w:bottom w:val="single" w:sz="4" w:space="0" w:color="BFBFBF"/>
              <w:right w:val="nil"/>
            </w:tcBorders>
            <w:shd w:val="clear" w:color="000000" w:fill="222B35"/>
            <w:vAlign w:val="center"/>
            <w:hideMark/>
          </w:tcPr>
          <w:p w14:paraId="362D93BC" w14:textId="77777777" w:rsidR="005C3EB9" w:rsidRPr="005C3EB9" w:rsidRDefault="005C3EB9" w:rsidP="005C3EB9">
            <w:pPr>
              <w:spacing w:after="0" w:line="240" w:lineRule="auto"/>
              <w:jc w:val="center"/>
              <w:rPr>
                <w:rFonts w:ascii="Century Gothic" w:eastAsia="Times New Roman" w:hAnsi="Century Gothic" w:cs="Times New Roman"/>
                <w:b/>
                <w:bCs/>
                <w:color w:val="FFFFFF"/>
                <w:sz w:val="20"/>
                <w:szCs w:val="20"/>
                <w:lang w:eastAsia="en-GB"/>
              </w:rPr>
            </w:pPr>
            <w:r w:rsidRPr="005C3EB9">
              <w:rPr>
                <w:rFonts w:ascii="Century Gothic" w:eastAsia="Times New Roman" w:hAnsi="Century Gothic" w:cs="Times New Roman"/>
                <w:b/>
                <w:bCs/>
                <w:color w:val="FFFFFF"/>
                <w:sz w:val="20"/>
                <w:szCs w:val="20"/>
                <w:lang w:eastAsia="en-GB"/>
              </w:rPr>
              <w:t>YEARLY TOTALS</w:t>
            </w:r>
          </w:p>
        </w:tc>
        <w:tc>
          <w:tcPr>
            <w:tcW w:w="1660" w:type="dxa"/>
            <w:tcBorders>
              <w:top w:val="single" w:sz="4" w:space="0" w:color="BFBFBF"/>
              <w:left w:val="nil"/>
              <w:bottom w:val="single" w:sz="4" w:space="0" w:color="BFBFBF"/>
              <w:right w:val="nil"/>
            </w:tcBorders>
            <w:shd w:val="clear" w:color="000000" w:fill="222B35"/>
            <w:vAlign w:val="center"/>
            <w:hideMark/>
          </w:tcPr>
          <w:p w14:paraId="0D8971B6"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FFFFFF"/>
                <w:sz w:val="20"/>
                <w:szCs w:val="20"/>
                <w:lang w:eastAsia="en-GB"/>
              </w:rPr>
            </w:pPr>
            <w:r w:rsidRPr="005C3EB9">
              <w:rPr>
                <w:rFonts w:ascii="Century Gothic" w:eastAsia="Times New Roman" w:hAnsi="Century Gothic" w:cs="Times New Roman"/>
                <w:b/>
                <w:bCs/>
                <w:color w:val="FFFFFF"/>
                <w:sz w:val="20"/>
                <w:szCs w:val="20"/>
                <w:lang w:eastAsia="en-GB"/>
              </w:rPr>
              <w:t> </w:t>
            </w:r>
          </w:p>
        </w:tc>
        <w:tc>
          <w:tcPr>
            <w:tcW w:w="1660" w:type="dxa"/>
            <w:tcBorders>
              <w:top w:val="single" w:sz="4" w:space="0" w:color="BFBFBF"/>
              <w:left w:val="nil"/>
              <w:bottom w:val="single" w:sz="4" w:space="0" w:color="BFBFBF"/>
              <w:right w:val="nil"/>
            </w:tcBorders>
            <w:shd w:val="clear" w:color="000000" w:fill="222B35"/>
            <w:vAlign w:val="center"/>
            <w:hideMark/>
          </w:tcPr>
          <w:p w14:paraId="6CDC017F"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FFFFFF"/>
                <w:sz w:val="20"/>
                <w:szCs w:val="20"/>
                <w:lang w:eastAsia="en-GB"/>
              </w:rPr>
            </w:pPr>
            <w:r w:rsidRPr="005C3EB9">
              <w:rPr>
                <w:rFonts w:ascii="Century Gothic" w:eastAsia="Times New Roman" w:hAnsi="Century Gothic" w:cs="Times New Roman"/>
                <w:b/>
                <w:bCs/>
                <w:color w:val="FFFFFF"/>
                <w:sz w:val="20"/>
                <w:szCs w:val="20"/>
                <w:lang w:eastAsia="en-GB"/>
              </w:rPr>
              <w:t> </w:t>
            </w:r>
          </w:p>
        </w:tc>
      </w:tr>
      <w:tr w:rsidR="005C3EB9" w:rsidRPr="005C3EB9" w14:paraId="72A836EA" w14:textId="77777777" w:rsidTr="000E6298">
        <w:trPr>
          <w:trHeight w:val="360"/>
        </w:trPr>
        <w:tc>
          <w:tcPr>
            <w:tcW w:w="1660" w:type="dxa"/>
            <w:tcBorders>
              <w:top w:val="nil"/>
              <w:left w:val="single" w:sz="4" w:space="0" w:color="BFBFBF"/>
              <w:bottom w:val="single" w:sz="4" w:space="0" w:color="BFBFBF"/>
              <w:right w:val="single" w:sz="4" w:space="0" w:color="BFBFBF"/>
            </w:tcBorders>
            <w:shd w:val="clear" w:color="000000" w:fill="F2F2F2"/>
            <w:vAlign w:val="center"/>
            <w:hideMark/>
          </w:tcPr>
          <w:p w14:paraId="5827D1CD"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i/>
                <w:iCs/>
                <w:color w:val="000000"/>
                <w:sz w:val="20"/>
                <w:szCs w:val="20"/>
                <w:lang w:eastAsia="en-GB"/>
              </w:rPr>
            </w:pPr>
            <w:r w:rsidRPr="005C3EB9">
              <w:rPr>
                <w:rFonts w:ascii="Century Gothic" w:eastAsia="Times New Roman" w:hAnsi="Century Gothic" w:cs="Times New Roman"/>
                <w:i/>
                <w:iCs/>
                <w:color w:val="000000"/>
                <w:sz w:val="20"/>
                <w:szCs w:val="20"/>
                <w:lang w:eastAsia="en-GB"/>
              </w:rPr>
              <w:t>94000</w:t>
            </w:r>
          </w:p>
        </w:tc>
        <w:tc>
          <w:tcPr>
            <w:tcW w:w="1540" w:type="dxa"/>
            <w:tcBorders>
              <w:top w:val="nil"/>
              <w:left w:val="nil"/>
              <w:bottom w:val="single" w:sz="4" w:space="0" w:color="BFBFBF"/>
              <w:right w:val="single" w:sz="4" w:space="0" w:color="BFBFBF"/>
            </w:tcBorders>
            <w:shd w:val="clear" w:color="000000" w:fill="D6DCE4"/>
            <w:vAlign w:val="center"/>
            <w:hideMark/>
          </w:tcPr>
          <w:p w14:paraId="0AA88E87"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113000</w:t>
            </w:r>
          </w:p>
        </w:tc>
        <w:tc>
          <w:tcPr>
            <w:tcW w:w="1540" w:type="dxa"/>
            <w:tcBorders>
              <w:top w:val="nil"/>
              <w:left w:val="nil"/>
              <w:bottom w:val="single" w:sz="4" w:space="0" w:color="BFBFBF"/>
              <w:right w:val="single" w:sz="4" w:space="0" w:color="BFBFBF"/>
            </w:tcBorders>
            <w:shd w:val="clear" w:color="000000" w:fill="F2F2F2"/>
            <w:vAlign w:val="center"/>
            <w:hideMark/>
          </w:tcPr>
          <w:p w14:paraId="7F70777A"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137500</w:t>
            </w:r>
          </w:p>
        </w:tc>
        <w:tc>
          <w:tcPr>
            <w:tcW w:w="1660" w:type="dxa"/>
            <w:tcBorders>
              <w:top w:val="nil"/>
              <w:left w:val="nil"/>
              <w:bottom w:val="single" w:sz="4" w:space="0" w:color="BFBFBF"/>
              <w:right w:val="single" w:sz="4" w:space="0" w:color="BFBFBF"/>
            </w:tcBorders>
            <w:shd w:val="clear" w:color="000000" w:fill="D6DCE4"/>
            <w:vAlign w:val="center"/>
            <w:hideMark/>
          </w:tcPr>
          <w:p w14:paraId="18A48A7E"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165500</w:t>
            </w:r>
          </w:p>
        </w:tc>
        <w:tc>
          <w:tcPr>
            <w:tcW w:w="1660" w:type="dxa"/>
            <w:tcBorders>
              <w:top w:val="nil"/>
              <w:left w:val="nil"/>
              <w:bottom w:val="single" w:sz="4" w:space="0" w:color="BFBFBF"/>
              <w:right w:val="single" w:sz="4" w:space="0" w:color="BFBFBF"/>
            </w:tcBorders>
            <w:shd w:val="clear" w:color="000000" w:fill="F2F2F2"/>
            <w:vAlign w:val="center"/>
            <w:hideMark/>
          </w:tcPr>
          <w:p w14:paraId="7B61D152" w14:textId="77777777" w:rsidR="005C3EB9" w:rsidRPr="005C3EB9" w:rsidRDefault="005C3EB9" w:rsidP="005C3EB9">
            <w:pPr>
              <w:spacing w:after="0" w:line="240" w:lineRule="auto"/>
              <w:ind w:firstLineChars="100" w:firstLine="200"/>
              <w:jc w:val="right"/>
              <w:rPr>
                <w:rFonts w:ascii="Century Gothic" w:eastAsia="Times New Roman" w:hAnsi="Century Gothic" w:cs="Times New Roman"/>
                <w:color w:val="000000"/>
                <w:sz w:val="20"/>
                <w:szCs w:val="20"/>
                <w:lang w:eastAsia="en-GB"/>
              </w:rPr>
            </w:pPr>
            <w:r w:rsidRPr="005C3EB9">
              <w:rPr>
                <w:rFonts w:ascii="Century Gothic" w:eastAsia="Times New Roman" w:hAnsi="Century Gothic" w:cs="Times New Roman"/>
                <w:color w:val="000000"/>
                <w:sz w:val="20"/>
                <w:szCs w:val="20"/>
                <w:lang w:eastAsia="en-GB"/>
              </w:rPr>
              <w:t>198000</w:t>
            </w:r>
          </w:p>
        </w:tc>
      </w:tr>
      <w:tr w:rsidR="005C3EB9" w:rsidRPr="005C3EB9" w14:paraId="213D6414" w14:textId="77777777" w:rsidTr="000E6298">
        <w:trPr>
          <w:trHeight w:val="450"/>
        </w:trPr>
        <w:tc>
          <w:tcPr>
            <w:tcW w:w="1660" w:type="dxa"/>
            <w:tcBorders>
              <w:top w:val="nil"/>
              <w:left w:val="single" w:sz="4" w:space="0" w:color="BFBFBF"/>
              <w:bottom w:val="single" w:sz="4" w:space="0" w:color="BFBFBF"/>
              <w:right w:val="single" w:sz="4" w:space="0" w:color="BFBFBF"/>
            </w:tcBorders>
            <w:shd w:val="clear" w:color="000000" w:fill="D6DCE4"/>
            <w:vAlign w:val="center"/>
            <w:hideMark/>
          </w:tcPr>
          <w:p w14:paraId="3A4FA03A"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i/>
                <w:iCs/>
                <w:color w:val="000000"/>
                <w:sz w:val="20"/>
                <w:szCs w:val="20"/>
                <w:lang w:eastAsia="en-GB"/>
              </w:rPr>
            </w:pPr>
            <w:r w:rsidRPr="005C3EB9">
              <w:rPr>
                <w:rFonts w:ascii="Century Gothic" w:eastAsia="Times New Roman" w:hAnsi="Century Gothic" w:cs="Times New Roman"/>
                <w:b/>
                <w:bCs/>
                <w:i/>
                <w:iCs/>
                <w:color w:val="000000"/>
                <w:sz w:val="20"/>
                <w:szCs w:val="20"/>
                <w:lang w:eastAsia="en-GB"/>
              </w:rPr>
              <w:t xml:space="preserve"> £   273,750.00 </w:t>
            </w:r>
          </w:p>
        </w:tc>
        <w:tc>
          <w:tcPr>
            <w:tcW w:w="1540" w:type="dxa"/>
            <w:tcBorders>
              <w:top w:val="nil"/>
              <w:left w:val="nil"/>
              <w:bottom w:val="single" w:sz="4" w:space="0" w:color="BFBFBF"/>
              <w:right w:val="single" w:sz="4" w:space="0" w:color="BFBFBF"/>
            </w:tcBorders>
            <w:shd w:val="clear" w:color="000000" w:fill="ACB9CA"/>
            <w:vAlign w:val="center"/>
            <w:hideMark/>
          </w:tcPr>
          <w:p w14:paraId="1BC2963B"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£ 335,750.00 </w:t>
            </w:r>
          </w:p>
        </w:tc>
        <w:tc>
          <w:tcPr>
            <w:tcW w:w="1540" w:type="dxa"/>
            <w:tcBorders>
              <w:top w:val="nil"/>
              <w:left w:val="nil"/>
              <w:bottom w:val="single" w:sz="4" w:space="0" w:color="BFBFBF"/>
              <w:right w:val="single" w:sz="4" w:space="0" w:color="BFBFBF"/>
            </w:tcBorders>
            <w:shd w:val="clear" w:color="000000" w:fill="D6DCE4"/>
            <w:vAlign w:val="center"/>
            <w:hideMark/>
          </w:tcPr>
          <w:p w14:paraId="130A2203"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£ 413,750.00 </w:t>
            </w:r>
          </w:p>
        </w:tc>
        <w:tc>
          <w:tcPr>
            <w:tcW w:w="1660" w:type="dxa"/>
            <w:tcBorders>
              <w:top w:val="nil"/>
              <w:left w:val="nil"/>
              <w:bottom w:val="single" w:sz="4" w:space="0" w:color="BFBFBF"/>
              <w:right w:val="single" w:sz="4" w:space="0" w:color="BFBFBF"/>
            </w:tcBorders>
            <w:shd w:val="clear" w:color="000000" w:fill="ACB9CA"/>
            <w:vAlign w:val="center"/>
            <w:hideMark/>
          </w:tcPr>
          <w:p w14:paraId="06C798FF"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502,750.00 </w:t>
            </w:r>
          </w:p>
        </w:tc>
        <w:tc>
          <w:tcPr>
            <w:tcW w:w="1660" w:type="dxa"/>
            <w:tcBorders>
              <w:top w:val="nil"/>
              <w:left w:val="nil"/>
              <w:bottom w:val="single" w:sz="4" w:space="0" w:color="BFBFBF"/>
              <w:right w:val="single" w:sz="4" w:space="0" w:color="BFBFBF"/>
            </w:tcBorders>
            <w:shd w:val="clear" w:color="000000" w:fill="D6DCE4"/>
            <w:vAlign w:val="center"/>
            <w:hideMark/>
          </w:tcPr>
          <w:p w14:paraId="32452230" w14:textId="77777777" w:rsidR="005C3EB9" w:rsidRPr="005C3EB9" w:rsidRDefault="005C3EB9" w:rsidP="005C3EB9">
            <w:pPr>
              <w:spacing w:after="0" w:line="240" w:lineRule="auto"/>
              <w:ind w:firstLineChars="100" w:firstLine="201"/>
              <w:jc w:val="right"/>
              <w:rPr>
                <w:rFonts w:ascii="Century Gothic" w:eastAsia="Times New Roman" w:hAnsi="Century Gothic" w:cs="Times New Roman"/>
                <w:b/>
                <w:bCs/>
                <w:color w:val="000000"/>
                <w:sz w:val="20"/>
                <w:szCs w:val="20"/>
                <w:lang w:eastAsia="en-GB"/>
              </w:rPr>
            </w:pPr>
            <w:r w:rsidRPr="005C3EB9">
              <w:rPr>
                <w:rFonts w:ascii="Century Gothic" w:eastAsia="Times New Roman" w:hAnsi="Century Gothic" w:cs="Times New Roman"/>
                <w:b/>
                <w:bCs/>
                <w:color w:val="000000"/>
                <w:sz w:val="20"/>
                <w:szCs w:val="20"/>
                <w:lang w:eastAsia="en-GB"/>
              </w:rPr>
              <w:t xml:space="preserve"> £   606,500.00 </w:t>
            </w:r>
          </w:p>
        </w:tc>
      </w:tr>
    </w:tbl>
    <w:p w14:paraId="11967CBC" w14:textId="79D6D879" w:rsidR="005C3EB9" w:rsidRDefault="005C3EB9" w:rsidP="005C3EB9">
      <w:pPr>
        <w:ind w:left="720"/>
        <w:rPr>
          <w:rFonts w:ascii="Arial" w:hAnsi="Arial" w:cs="Arial"/>
        </w:rPr>
      </w:pPr>
    </w:p>
    <w:p w14:paraId="01FC2C8A" w14:textId="77777777" w:rsidR="005C3EB9" w:rsidRPr="005C3EB9" w:rsidRDefault="005C3EB9" w:rsidP="005C3EB9">
      <w:pPr>
        <w:ind w:left="720"/>
        <w:rPr>
          <w:rFonts w:ascii="Arial" w:hAnsi="Arial" w:cs="Arial"/>
          <w:b/>
          <w:bCs/>
        </w:rPr>
      </w:pPr>
      <w:r w:rsidRPr="005C3EB9">
        <w:rPr>
          <w:rFonts w:ascii="Arial" w:hAnsi="Arial" w:cs="Arial"/>
        </w:rPr>
        <w:t xml:space="preserve">• </w:t>
      </w:r>
      <w:r w:rsidRPr="005C3EB9">
        <w:rPr>
          <w:rFonts w:ascii="Arial" w:hAnsi="Arial" w:cs="Arial"/>
          <w:b/>
          <w:bCs/>
        </w:rPr>
        <w:t>Business Ratio/Break Even Analysis</w:t>
      </w:r>
    </w:p>
    <w:tbl>
      <w:tblPr>
        <w:tblW w:w="8860" w:type="dxa"/>
        <w:tblLook w:val="04A0" w:firstRow="1" w:lastRow="0" w:firstColumn="1" w:lastColumn="0" w:noHBand="0" w:noVBand="1"/>
      </w:tblPr>
      <w:tblGrid>
        <w:gridCol w:w="6460"/>
        <w:gridCol w:w="2400"/>
      </w:tblGrid>
      <w:tr w:rsidR="005C3EB9" w:rsidRPr="005C3EB9" w14:paraId="7A10DC40" w14:textId="77777777" w:rsidTr="000E6298">
        <w:trPr>
          <w:trHeight w:val="1080"/>
        </w:trPr>
        <w:tc>
          <w:tcPr>
            <w:tcW w:w="8860" w:type="dxa"/>
            <w:gridSpan w:val="2"/>
            <w:tcBorders>
              <w:top w:val="nil"/>
              <w:left w:val="nil"/>
              <w:bottom w:val="nil"/>
              <w:right w:val="nil"/>
            </w:tcBorders>
            <w:shd w:val="clear" w:color="000000" w:fill="F4F4EF"/>
            <w:noWrap/>
            <w:vAlign w:val="bottom"/>
            <w:hideMark/>
          </w:tcPr>
          <w:p w14:paraId="42455D16" w14:textId="77777777" w:rsidR="005C3EB9" w:rsidRPr="005C3EB9" w:rsidRDefault="005C3EB9" w:rsidP="005C3EB9">
            <w:pPr>
              <w:ind w:left="720"/>
              <w:rPr>
                <w:rFonts w:ascii="Arial" w:hAnsi="Arial" w:cs="Arial"/>
              </w:rPr>
            </w:pPr>
            <w:r w:rsidRPr="005C3EB9">
              <w:rPr>
                <w:rFonts w:ascii="Arial" w:hAnsi="Arial" w:cs="Arial"/>
              </w:rPr>
              <w:t>BREAKEVEN ANALYSIS</w:t>
            </w:r>
          </w:p>
        </w:tc>
      </w:tr>
      <w:tr w:rsidR="005C3EB9" w:rsidRPr="005C3EB9" w14:paraId="552D77DA" w14:textId="77777777" w:rsidTr="000E6298">
        <w:trPr>
          <w:trHeight w:val="660"/>
        </w:trPr>
        <w:tc>
          <w:tcPr>
            <w:tcW w:w="6460" w:type="dxa"/>
            <w:tcBorders>
              <w:top w:val="nil"/>
              <w:left w:val="nil"/>
              <w:bottom w:val="double" w:sz="6" w:space="0" w:color="C2C2A7"/>
              <w:right w:val="nil"/>
            </w:tcBorders>
            <w:shd w:val="clear" w:color="auto" w:fill="auto"/>
            <w:noWrap/>
            <w:vAlign w:val="bottom"/>
            <w:hideMark/>
          </w:tcPr>
          <w:p w14:paraId="73DE6A20" w14:textId="77777777" w:rsidR="005C3EB9" w:rsidRPr="005C3EB9" w:rsidRDefault="005C3EB9" w:rsidP="005C3EB9">
            <w:pPr>
              <w:ind w:left="720"/>
              <w:rPr>
                <w:rFonts w:ascii="Arial" w:hAnsi="Arial" w:cs="Arial"/>
              </w:rPr>
            </w:pPr>
            <w:r w:rsidRPr="005C3EB9">
              <w:rPr>
                <w:rFonts w:ascii="Arial" w:hAnsi="Arial" w:cs="Arial"/>
              </w:rPr>
              <w:t>FIXED COSTS</w:t>
            </w:r>
          </w:p>
        </w:tc>
        <w:tc>
          <w:tcPr>
            <w:tcW w:w="2400" w:type="dxa"/>
            <w:tcBorders>
              <w:top w:val="nil"/>
              <w:left w:val="nil"/>
              <w:bottom w:val="double" w:sz="6" w:space="0" w:color="C2C2A7"/>
              <w:right w:val="nil"/>
            </w:tcBorders>
            <w:shd w:val="clear" w:color="auto" w:fill="auto"/>
            <w:noWrap/>
            <w:vAlign w:val="bottom"/>
            <w:hideMark/>
          </w:tcPr>
          <w:p w14:paraId="369A369A" w14:textId="77777777" w:rsidR="005C3EB9" w:rsidRPr="005C3EB9" w:rsidRDefault="005C3EB9" w:rsidP="005C3EB9">
            <w:pPr>
              <w:ind w:left="720"/>
              <w:rPr>
                <w:rFonts w:ascii="Arial" w:hAnsi="Arial" w:cs="Arial"/>
              </w:rPr>
            </w:pPr>
            <w:r w:rsidRPr="005C3EB9">
              <w:rPr>
                <w:rFonts w:ascii="Arial" w:hAnsi="Arial" w:cs="Arial"/>
              </w:rPr>
              <w:t>COSTS</w:t>
            </w:r>
          </w:p>
        </w:tc>
      </w:tr>
      <w:tr w:rsidR="005C3EB9" w:rsidRPr="005C3EB9" w14:paraId="4AA5A897" w14:textId="77777777" w:rsidTr="000E6298">
        <w:trPr>
          <w:trHeight w:val="600"/>
        </w:trPr>
        <w:tc>
          <w:tcPr>
            <w:tcW w:w="6460" w:type="dxa"/>
            <w:tcBorders>
              <w:top w:val="single" w:sz="4" w:space="0" w:color="C2C2A7"/>
              <w:left w:val="nil"/>
              <w:bottom w:val="single" w:sz="4" w:space="0" w:color="C2C2A7"/>
              <w:right w:val="nil"/>
            </w:tcBorders>
            <w:shd w:val="clear" w:color="auto" w:fill="auto"/>
            <w:noWrap/>
            <w:vAlign w:val="center"/>
            <w:hideMark/>
          </w:tcPr>
          <w:p w14:paraId="4C5BD217" w14:textId="77777777" w:rsidR="005C3EB9" w:rsidRPr="005C3EB9" w:rsidRDefault="005C3EB9" w:rsidP="005C3EB9">
            <w:pPr>
              <w:ind w:left="720"/>
              <w:rPr>
                <w:rFonts w:ascii="Arial" w:hAnsi="Arial" w:cs="Arial"/>
              </w:rPr>
            </w:pPr>
            <w:r w:rsidRPr="005C3EB9">
              <w:rPr>
                <w:rFonts w:ascii="Arial" w:hAnsi="Arial" w:cs="Arial"/>
              </w:rPr>
              <w:t>Salaries (Includes Payroll Taxes)</w:t>
            </w:r>
          </w:p>
        </w:tc>
        <w:tc>
          <w:tcPr>
            <w:tcW w:w="2400" w:type="dxa"/>
            <w:tcBorders>
              <w:top w:val="single" w:sz="4" w:space="0" w:color="C2C2A7"/>
              <w:left w:val="nil"/>
              <w:bottom w:val="single" w:sz="4" w:space="0" w:color="C2C2A7"/>
              <w:right w:val="nil"/>
            </w:tcBorders>
            <w:shd w:val="clear" w:color="auto" w:fill="auto"/>
            <w:noWrap/>
            <w:vAlign w:val="bottom"/>
            <w:hideMark/>
          </w:tcPr>
          <w:p w14:paraId="7997ABC5" w14:textId="77777777" w:rsidR="005C3EB9" w:rsidRPr="005C3EB9" w:rsidRDefault="005C3EB9" w:rsidP="005C3EB9">
            <w:pPr>
              <w:ind w:left="720"/>
              <w:rPr>
                <w:rFonts w:ascii="Arial" w:hAnsi="Arial" w:cs="Arial"/>
              </w:rPr>
            </w:pPr>
            <w:r w:rsidRPr="005C3EB9">
              <w:rPr>
                <w:rFonts w:ascii="Arial" w:hAnsi="Arial" w:cs="Arial"/>
              </w:rPr>
              <w:t>£0</w:t>
            </w:r>
          </w:p>
        </w:tc>
      </w:tr>
      <w:tr w:rsidR="005C3EB9" w:rsidRPr="005C3EB9" w14:paraId="43432992" w14:textId="77777777" w:rsidTr="000E6298">
        <w:trPr>
          <w:trHeight w:val="600"/>
        </w:trPr>
        <w:tc>
          <w:tcPr>
            <w:tcW w:w="6460" w:type="dxa"/>
            <w:tcBorders>
              <w:top w:val="single" w:sz="4" w:space="0" w:color="C2C2A7"/>
              <w:left w:val="nil"/>
              <w:bottom w:val="single" w:sz="4" w:space="0" w:color="C2C2A7"/>
              <w:right w:val="nil"/>
            </w:tcBorders>
            <w:shd w:val="clear" w:color="auto" w:fill="auto"/>
            <w:noWrap/>
            <w:vAlign w:val="center"/>
            <w:hideMark/>
          </w:tcPr>
          <w:p w14:paraId="504184CB" w14:textId="77777777" w:rsidR="005C3EB9" w:rsidRPr="005C3EB9" w:rsidRDefault="005C3EB9" w:rsidP="005C3EB9">
            <w:pPr>
              <w:ind w:left="720"/>
              <w:rPr>
                <w:rFonts w:ascii="Arial" w:hAnsi="Arial" w:cs="Arial"/>
              </w:rPr>
            </w:pPr>
            <w:r w:rsidRPr="005C3EB9">
              <w:rPr>
                <w:rFonts w:ascii="Arial" w:hAnsi="Arial" w:cs="Arial"/>
              </w:rPr>
              <w:t>Supplies</w:t>
            </w:r>
          </w:p>
        </w:tc>
        <w:tc>
          <w:tcPr>
            <w:tcW w:w="2400" w:type="dxa"/>
            <w:tcBorders>
              <w:top w:val="single" w:sz="4" w:space="0" w:color="C2C2A7"/>
              <w:left w:val="nil"/>
              <w:bottom w:val="single" w:sz="4" w:space="0" w:color="C2C2A7"/>
              <w:right w:val="nil"/>
            </w:tcBorders>
            <w:shd w:val="clear" w:color="auto" w:fill="auto"/>
            <w:noWrap/>
            <w:vAlign w:val="bottom"/>
            <w:hideMark/>
          </w:tcPr>
          <w:p w14:paraId="7C9034B6" w14:textId="77777777" w:rsidR="005C3EB9" w:rsidRPr="005C3EB9" w:rsidRDefault="005C3EB9" w:rsidP="005C3EB9">
            <w:pPr>
              <w:ind w:left="720"/>
              <w:rPr>
                <w:rFonts w:ascii="Arial" w:hAnsi="Arial" w:cs="Arial"/>
              </w:rPr>
            </w:pPr>
            <w:r w:rsidRPr="005C3EB9">
              <w:rPr>
                <w:rFonts w:ascii="Arial" w:hAnsi="Arial" w:cs="Arial"/>
              </w:rPr>
              <w:t>£7,000</w:t>
            </w:r>
          </w:p>
        </w:tc>
      </w:tr>
      <w:tr w:rsidR="005C3EB9" w:rsidRPr="005C3EB9" w14:paraId="266E6712" w14:textId="77777777" w:rsidTr="000E6298">
        <w:trPr>
          <w:trHeight w:val="600"/>
        </w:trPr>
        <w:tc>
          <w:tcPr>
            <w:tcW w:w="6460" w:type="dxa"/>
            <w:tcBorders>
              <w:top w:val="single" w:sz="4" w:space="0" w:color="C2C2A7"/>
              <w:left w:val="nil"/>
              <w:bottom w:val="single" w:sz="4" w:space="0" w:color="C2C2A7"/>
              <w:right w:val="nil"/>
            </w:tcBorders>
            <w:shd w:val="clear" w:color="auto" w:fill="auto"/>
            <w:noWrap/>
            <w:vAlign w:val="center"/>
            <w:hideMark/>
          </w:tcPr>
          <w:p w14:paraId="029E9ED5" w14:textId="77777777" w:rsidR="005C3EB9" w:rsidRPr="005C3EB9" w:rsidRDefault="005C3EB9" w:rsidP="005C3EB9">
            <w:pPr>
              <w:ind w:left="720"/>
              <w:rPr>
                <w:rFonts w:ascii="Arial" w:hAnsi="Arial" w:cs="Arial"/>
              </w:rPr>
            </w:pPr>
            <w:r w:rsidRPr="005C3EB9">
              <w:rPr>
                <w:rFonts w:ascii="Arial" w:hAnsi="Arial" w:cs="Arial"/>
              </w:rPr>
              <w:t>Repairs &amp; Maintenance</w:t>
            </w:r>
          </w:p>
        </w:tc>
        <w:tc>
          <w:tcPr>
            <w:tcW w:w="2400" w:type="dxa"/>
            <w:tcBorders>
              <w:top w:val="single" w:sz="4" w:space="0" w:color="C2C2A7"/>
              <w:left w:val="nil"/>
              <w:bottom w:val="single" w:sz="4" w:space="0" w:color="C2C2A7"/>
              <w:right w:val="nil"/>
            </w:tcBorders>
            <w:shd w:val="clear" w:color="auto" w:fill="auto"/>
            <w:noWrap/>
            <w:vAlign w:val="bottom"/>
            <w:hideMark/>
          </w:tcPr>
          <w:p w14:paraId="1A400E39" w14:textId="77777777" w:rsidR="005C3EB9" w:rsidRPr="005C3EB9" w:rsidRDefault="005C3EB9" w:rsidP="005C3EB9">
            <w:pPr>
              <w:ind w:left="720"/>
              <w:rPr>
                <w:rFonts w:ascii="Arial" w:hAnsi="Arial" w:cs="Arial"/>
              </w:rPr>
            </w:pPr>
            <w:r w:rsidRPr="005C3EB9">
              <w:rPr>
                <w:rFonts w:ascii="Arial" w:hAnsi="Arial" w:cs="Arial"/>
              </w:rPr>
              <w:t>£0</w:t>
            </w:r>
          </w:p>
        </w:tc>
      </w:tr>
      <w:tr w:rsidR="005C3EB9" w:rsidRPr="005C3EB9" w14:paraId="5C66880C" w14:textId="77777777" w:rsidTr="000E6298">
        <w:trPr>
          <w:trHeight w:val="600"/>
        </w:trPr>
        <w:tc>
          <w:tcPr>
            <w:tcW w:w="6460" w:type="dxa"/>
            <w:tcBorders>
              <w:top w:val="single" w:sz="4" w:space="0" w:color="C2C2A7"/>
              <w:left w:val="nil"/>
              <w:bottom w:val="single" w:sz="4" w:space="0" w:color="C2C2A7"/>
              <w:right w:val="nil"/>
            </w:tcBorders>
            <w:shd w:val="clear" w:color="auto" w:fill="auto"/>
            <w:noWrap/>
            <w:vAlign w:val="center"/>
            <w:hideMark/>
          </w:tcPr>
          <w:p w14:paraId="7474D728" w14:textId="77777777" w:rsidR="005C3EB9" w:rsidRPr="005C3EB9" w:rsidRDefault="005C3EB9" w:rsidP="005C3EB9">
            <w:pPr>
              <w:ind w:left="720"/>
              <w:rPr>
                <w:rFonts w:ascii="Arial" w:hAnsi="Arial" w:cs="Arial"/>
              </w:rPr>
            </w:pPr>
            <w:r w:rsidRPr="005C3EB9">
              <w:rPr>
                <w:rFonts w:ascii="Arial" w:hAnsi="Arial" w:cs="Arial"/>
              </w:rPr>
              <w:lastRenderedPageBreak/>
              <w:t xml:space="preserve">Accounting </w:t>
            </w:r>
            <w:proofErr w:type="gramStart"/>
            <w:r w:rsidRPr="005C3EB9">
              <w:rPr>
                <w:rFonts w:ascii="Arial" w:hAnsi="Arial" w:cs="Arial"/>
              </w:rPr>
              <w:t>And</w:t>
            </w:r>
            <w:proofErr w:type="gramEnd"/>
            <w:r w:rsidRPr="005C3EB9">
              <w:rPr>
                <w:rFonts w:ascii="Arial" w:hAnsi="Arial" w:cs="Arial"/>
              </w:rPr>
              <w:t xml:space="preserve"> Legal</w:t>
            </w:r>
          </w:p>
        </w:tc>
        <w:tc>
          <w:tcPr>
            <w:tcW w:w="2400" w:type="dxa"/>
            <w:tcBorders>
              <w:top w:val="single" w:sz="4" w:space="0" w:color="C2C2A7"/>
              <w:left w:val="nil"/>
              <w:bottom w:val="single" w:sz="4" w:space="0" w:color="C2C2A7"/>
              <w:right w:val="nil"/>
            </w:tcBorders>
            <w:shd w:val="clear" w:color="auto" w:fill="auto"/>
            <w:noWrap/>
            <w:vAlign w:val="bottom"/>
            <w:hideMark/>
          </w:tcPr>
          <w:p w14:paraId="416F0D85" w14:textId="77777777" w:rsidR="005C3EB9" w:rsidRPr="005C3EB9" w:rsidRDefault="005C3EB9" w:rsidP="005C3EB9">
            <w:pPr>
              <w:ind w:left="720"/>
              <w:rPr>
                <w:rFonts w:ascii="Arial" w:hAnsi="Arial" w:cs="Arial"/>
              </w:rPr>
            </w:pPr>
            <w:r w:rsidRPr="005C3EB9">
              <w:rPr>
                <w:rFonts w:ascii="Arial" w:hAnsi="Arial" w:cs="Arial"/>
              </w:rPr>
              <w:t>£500</w:t>
            </w:r>
          </w:p>
        </w:tc>
      </w:tr>
      <w:tr w:rsidR="005C3EB9" w:rsidRPr="005C3EB9" w14:paraId="3C79D409" w14:textId="77777777" w:rsidTr="000E6298">
        <w:trPr>
          <w:trHeight w:val="600"/>
        </w:trPr>
        <w:tc>
          <w:tcPr>
            <w:tcW w:w="6460" w:type="dxa"/>
            <w:tcBorders>
              <w:top w:val="single" w:sz="4" w:space="0" w:color="C2C2A7"/>
              <w:left w:val="nil"/>
              <w:bottom w:val="single" w:sz="4" w:space="0" w:color="C2C2A7"/>
              <w:right w:val="nil"/>
            </w:tcBorders>
            <w:shd w:val="clear" w:color="auto" w:fill="auto"/>
            <w:noWrap/>
            <w:vAlign w:val="center"/>
            <w:hideMark/>
          </w:tcPr>
          <w:p w14:paraId="647E214E" w14:textId="77777777" w:rsidR="005C3EB9" w:rsidRPr="005C3EB9" w:rsidRDefault="005C3EB9" w:rsidP="005C3EB9">
            <w:pPr>
              <w:ind w:left="720"/>
              <w:rPr>
                <w:rFonts w:ascii="Arial" w:hAnsi="Arial" w:cs="Arial"/>
              </w:rPr>
            </w:pPr>
            <w:r w:rsidRPr="005C3EB9">
              <w:rPr>
                <w:rFonts w:ascii="Arial" w:hAnsi="Arial" w:cs="Arial"/>
              </w:rPr>
              <w:t>Rent</w:t>
            </w:r>
          </w:p>
        </w:tc>
        <w:tc>
          <w:tcPr>
            <w:tcW w:w="2400" w:type="dxa"/>
            <w:tcBorders>
              <w:top w:val="single" w:sz="4" w:space="0" w:color="C2C2A7"/>
              <w:left w:val="nil"/>
              <w:bottom w:val="single" w:sz="4" w:space="0" w:color="C2C2A7"/>
              <w:right w:val="nil"/>
            </w:tcBorders>
            <w:shd w:val="clear" w:color="auto" w:fill="auto"/>
            <w:noWrap/>
            <w:vAlign w:val="bottom"/>
            <w:hideMark/>
          </w:tcPr>
          <w:p w14:paraId="55D08B38" w14:textId="77777777" w:rsidR="005C3EB9" w:rsidRPr="005C3EB9" w:rsidRDefault="005C3EB9" w:rsidP="005C3EB9">
            <w:pPr>
              <w:ind w:left="720"/>
              <w:rPr>
                <w:rFonts w:ascii="Arial" w:hAnsi="Arial" w:cs="Arial"/>
              </w:rPr>
            </w:pPr>
            <w:r w:rsidRPr="005C3EB9">
              <w:rPr>
                <w:rFonts w:ascii="Arial" w:hAnsi="Arial" w:cs="Arial"/>
              </w:rPr>
              <w:t>£6,000</w:t>
            </w:r>
          </w:p>
        </w:tc>
      </w:tr>
      <w:tr w:rsidR="005C3EB9" w:rsidRPr="005C3EB9" w14:paraId="3003335D" w14:textId="77777777" w:rsidTr="000E6298">
        <w:trPr>
          <w:trHeight w:val="600"/>
        </w:trPr>
        <w:tc>
          <w:tcPr>
            <w:tcW w:w="6460" w:type="dxa"/>
            <w:tcBorders>
              <w:top w:val="single" w:sz="4" w:space="0" w:color="C2C2A7"/>
              <w:left w:val="nil"/>
              <w:bottom w:val="single" w:sz="4" w:space="0" w:color="C2C2A7"/>
              <w:right w:val="nil"/>
            </w:tcBorders>
            <w:shd w:val="clear" w:color="auto" w:fill="auto"/>
            <w:noWrap/>
            <w:vAlign w:val="center"/>
            <w:hideMark/>
          </w:tcPr>
          <w:p w14:paraId="28C83E4E" w14:textId="77777777" w:rsidR="005C3EB9" w:rsidRPr="005C3EB9" w:rsidRDefault="005C3EB9" w:rsidP="005C3EB9">
            <w:pPr>
              <w:ind w:left="720"/>
              <w:rPr>
                <w:rFonts w:ascii="Arial" w:hAnsi="Arial" w:cs="Arial"/>
              </w:rPr>
            </w:pPr>
            <w:r w:rsidRPr="005C3EB9">
              <w:rPr>
                <w:rFonts w:ascii="Arial" w:hAnsi="Arial" w:cs="Arial"/>
              </w:rPr>
              <w:t>Telephone</w:t>
            </w:r>
          </w:p>
        </w:tc>
        <w:tc>
          <w:tcPr>
            <w:tcW w:w="2400" w:type="dxa"/>
            <w:tcBorders>
              <w:top w:val="single" w:sz="4" w:space="0" w:color="C2C2A7"/>
              <w:left w:val="nil"/>
              <w:bottom w:val="single" w:sz="4" w:space="0" w:color="C2C2A7"/>
              <w:right w:val="nil"/>
            </w:tcBorders>
            <w:shd w:val="clear" w:color="auto" w:fill="auto"/>
            <w:noWrap/>
            <w:vAlign w:val="bottom"/>
            <w:hideMark/>
          </w:tcPr>
          <w:p w14:paraId="250AF26E" w14:textId="77777777" w:rsidR="005C3EB9" w:rsidRPr="005C3EB9" w:rsidRDefault="005C3EB9" w:rsidP="005C3EB9">
            <w:pPr>
              <w:ind w:left="720"/>
              <w:rPr>
                <w:rFonts w:ascii="Arial" w:hAnsi="Arial" w:cs="Arial"/>
              </w:rPr>
            </w:pPr>
            <w:r w:rsidRPr="005C3EB9">
              <w:rPr>
                <w:rFonts w:ascii="Arial" w:hAnsi="Arial" w:cs="Arial"/>
              </w:rPr>
              <w:t>£45</w:t>
            </w:r>
          </w:p>
        </w:tc>
      </w:tr>
      <w:tr w:rsidR="005C3EB9" w:rsidRPr="005C3EB9" w14:paraId="5E90A0F1" w14:textId="77777777" w:rsidTr="000E6298">
        <w:trPr>
          <w:trHeight w:val="600"/>
        </w:trPr>
        <w:tc>
          <w:tcPr>
            <w:tcW w:w="6460" w:type="dxa"/>
            <w:tcBorders>
              <w:top w:val="single" w:sz="4" w:space="0" w:color="C2C2A7"/>
              <w:left w:val="nil"/>
              <w:bottom w:val="single" w:sz="4" w:space="0" w:color="C2C2A7"/>
              <w:right w:val="nil"/>
            </w:tcBorders>
            <w:shd w:val="clear" w:color="auto" w:fill="auto"/>
            <w:noWrap/>
            <w:vAlign w:val="center"/>
            <w:hideMark/>
          </w:tcPr>
          <w:p w14:paraId="05D6429E" w14:textId="77777777" w:rsidR="005C3EB9" w:rsidRPr="005C3EB9" w:rsidRDefault="005C3EB9" w:rsidP="005C3EB9">
            <w:pPr>
              <w:ind w:left="720"/>
              <w:rPr>
                <w:rFonts w:ascii="Arial" w:hAnsi="Arial" w:cs="Arial"/>
              </w:rPr>
            </w:pPr>
            <w:r w:rsidRPr="005C3EB9">
              <w:rPr>
                <w:rFonts w:ascii="Arial" w:hAnsi="Arial" w:cs="Arial"/>
              </w:rPr>
              <w:t>Utilities</w:t>
            </w:r>
          </w:p>
        </w:tc>
        <w:tc>
          <w:tcPr>
            <w:tcW w:w="2400" w:type="dxa"/>
            <w:tcBorders>
              <w:top w:val="single" w:sz="4" w:space="0" w:color="C2C2A7"/>
              <w:left w:val="nil"/>
              <w:bottom w:val="single" w:sz="4" w:space="0" w:color="C2C2A7"/>
              <w:right w:val="nil"/>
            </w:tcBorders>
            <w:shd w:val="clear" w:color="auto" w:fill="auto"/>
            <w:noWrap/>
            <w:vAlign w:val="bottom"/>
            <w:hideMark/>
          </w:tcPr>
          <w:p w14:paraId="07C653FC" w14:textId="77777777" w:rsidR="005C3EB9" w:rsidRPr="005C3EB9" w:rsidRDefault="005C3EB9" w:rsidP="005C3EB9">
            <w:pPr>
              <w:ind w:left="720"/>
              <w:rPr>
                <w:rFonts w:ascii="Arial" w:hAnsi="Arial" w:cs="Arial"/>
              </w:rPr>
            </w:pPr>
            <w:r w:rsidRPr="005C3EB9">
              <w:rPr>
                <w:rFonts w:ascii="Arial" w:hAnsi="Arial" w:cs="Arial"/>
              </w:rPr>
              <w:t>£250</w:t>
            </w:r>
          </w:p>
        </w:tc>
      </w:tr>
      <w:tr w:rsidR="005C3EB9" w:rsidRPr="005C3EB9" w14:paraId="320739A0" w14:textId="77777777" w:rsidTr="000E6298">
        <w:trPr>
          <w:trHeight w:val="600"/>
        </w:trPr>
        <w:tc>
          <w:tcPr>
            <w:tcW w:w="6460" w:type="dxa"/>
            <w:tcBorders>
              <w:top w:val="single" w:sz="4" w:space="0" w:color="C2C2A7"/>
              <w:left w:val="nil"/>
              <w:bottom w:val="single" w:sz="4" w:space="0" w:color="C2C2A7"/>
              <w:right w:val="nil"/>
            </w:tcBorders>
            <w:shd w:val="clear" w:color="auto" w:fill="auto"/>
            <w:noWrap/>
            <w:vAlign w:val="center"/>
            <w:hideMark/>
          </w:tcPr>
          <w:p w14:paraId="6D7B38CE" w14:textId="77777777" w:rsidR="005C3EB9" w:rsidRPr="005C3EB9" w:rsidRDefault="005C3EB9" w:rsidP="005C3EB9">
            <w:pPr>
              <w:ind w:left="720"/>
              <w:rPr>
                <w:rFonts w:ascii="Arial" w:hAnsi="Arial" w:cs="Arial"/>
              </w:rPr>
            </w:pPr>
            <w:r w:rsidRPr="005C3EB9">
              <w:rPr>
                <w:rFonts w:ascii="Arial" w:hAnsi="Arial" w:cs="Arial"/>
              </w:rPr>
              <w:t>Insurance</w:t>
            </w:r>
          </w:p>
        </w:tc>
        <w:tc>
          <w:tcPr>
            <w:tcW w:w="2400" w:type="dxa"/>
            <w:tcBorders>
              <w:top w:val="single" w:sz="4" w:space="0" w:color="C2C2A7"/>
              <w:left w:val="nil"/>
              <w:bottom w:val="single" w:sz="4" w:space="0" w:color="C2C2A7"/>
              <w:right w:val="nil"/>
            </w:tcBorders>
            <w:shd w:val="clear" w:color="auto" w:fill="auto"/>
            <w:noWrap/>
            <w:vAlign w:val="bottom"/>
            <w:hideMark/>
          </w:tcPr>
          <w:p w14:paraId="2B3F2F52" w14:textId="77777777" w:rsidR="005C3EB9" w:rsidRPr="005C3EB9" w:rsidRDefault="005C3EB9" w:rsidP="005C3EB9">
            <w:pPr>
              <w:ind w:left="720"/>
              <w:rPr>
                <w:rFonts w:ascii="Arial" w:hAnsi="Arial" w:cs="Arial"/>
              </w:rPr>
            </w:pPr>
            <w:r w:rsidRPr="005C3EB9">
              <w:rPr>
                <w:rFonts w:ascii="Arial" w:hAnsi="Arial" w:cs="Arial"/>
              </w:rPr>
              <w:t>£150</w:t>
            </w:r>
          </w:p>
        </w:tc>
      </w:tr>
      <w:tr w:rsidR="005C3EB9" w:rsidRPr="005C3EB9" w14:paraId="099E9CDC" w14:textId="77777777" w:rsidTr="000E6298">
        <w:trPr>
          <w:trHeight w:val="600"/>
        </w:trPr>
        <w:tc>
          <w:tcPr>
            <w:tcW w:w="6460" w:type="dxa"/>
            <w:tcBorders>
              <w:top w:val="single" w:sz="4" w:space="0" w:color="C2C2A7"/>
              <w:left w:val="nil"/>
              <w:bottom w:val="single" w:sz="4" w:space="0" w:color="C2C2A7"/>
              <w:right w:val="nil"/>
            </w:tcBorders>
            <w:shd w:val="clear" w:color="auto" w:fill="auto"/>
            <w:noWrap/>
            <w:vAlign w:val="center"/>
            <w:hideMark/>
          </w:tcPr>
          <w:p w14:paraId="5A3A8AFC" w14:textId="77777777" w:rsidR="005C3EB9" w:rsidRPr="005C3EB9" w:rsidRDefault="005C3EB9" w:rsidP="005C3EB9">
            <w:pPr>
              <w:ind w:left="720"/>
              <w:rPr>
                <w:rFonts w:ascii="Arial" w:hAnsi="Arial" w:cs="Arial"/>
              </w:rPr>
            </w:pPr>
            <w:r w:rsidRPr="005C3EB9">
              <w:rPr>
                <w:rFonts w:ascii="Arial" w:hAnsi="Arial" w:cs="Arial"/>
              </w:rPr>
              <w:t>Depreciation</w:t>
            </w:r>
          </w:p>
        </w:tc>
        <w:tc>
          <w:tcPr>
            <w:tcW w:w="2400" w:type="dxa"/>
            <w:tcBorders>
              <w:top w:val="single" w:sz="4" w:space="0" w:color="C2C2A7"/>
              <w:left w:val="nil"/>
              <w:bottom w:val="single" w:sz="4" w:space="0" w:color="C2C2A7"/>
              <w:right w:val="nil"/>
            </w:tcBorders>
            <w:shd w:val="clear" w:color="auto" w:fill="auto"/>
            <w:noWrap/>
            <w:vAlign w:val="bottom"/>
            <w:hideMark/>
          </w:tcPr>
          <w:p w14:paraId="12F2D9EA" w14:textId="77777777" w:rsidR="005C3EB9" w:rsidRPr="005C3EB9" w:rsidRDefault="005C3EB9" w:rsidP="005C3EB9">
            <w:pPr>
              <w:ind w:left="720"/>
              <w:rPr>
                <w:rFonts w:ascii="Arial" w:hAnsi="Arial" w:cs="Arial"/>
              </w:rPr>
            </w:pPr>
            <w:r w:rsidRPr="005C3EB9">
              <w:rPr>
                <w:rFonts w:ascii="Arial" w:hAnsi="Arial" w:cs="Arial"/>
              </w:rPr>
              <w:t>£8,500</w:t>
            </w:r>
          </w:p>
        </w:tc>
      </w:tr>
      <w:tr w:rsidR="005C3EB9" w:rsidRPr="005C3EB9" w14:paraId="53CD3425" w14:textId="77777777" w:rsidTr="000E6298">
        <w:trPr>
          <w:trHeight w:val="600"/>
        </w:trPr>
        <w:tc>
          <w:tcPr>
            <w:tcW w:w="6460" w:type="dxa"/>
            <w:tcBorders>
              <w:top w:val="single" w:sz="4" w:space="0" w:color="C2C2A7"/>
              <w:left w:val="nil"/>
              <w:bottom w:val="single" w:sz="4" w:space="0" w:color="C2C2A7"/>
              <w:right w:val="nil"/>
            </w:tcBorders>
            <w:shd w:val="clear" w:color="auto" w:fill="auto"/>
            <w:noWrap/>
            <w:vAlign w:val="center"/>
            <w:hideMark/>
          </w:tcPr>
          <w:p w14:paraId="24F455E7" w14:textId="77777777" w:rsidR="005C3EB9" w:rsidRPr="005C3EB9" w:rsidRDefault="005C3EB9" w:rsidP="005C3EB9">
            <w:pPr>
              <w:ind w:left="720"/>
              <w:rPr>
                <w:rFonts w:ascii="Arial" w:hAnsi="Arial" w:cs="Arial"/>
              </w:rPr>
            </w:pPr>
            <w:r w:rsidRPr="005C3EB9">
              <w:rPr>
                <w:rFonts w:ascii="Arial" w:hAnsi="Arial" w:cs="Arial"/>
              </w:rPr>
              <w:t>Equipment</w:t>
            </w:r>
          </w:p>
        </w:tc>
        <w:tc>
          <w:tcPr>
            <w:tcW w:w="2400" w:type="dxa"/>
            <w:tcBorders>
              <w:top w:val="single" w:sz="4" w:space="0" w:color="C2C2A7"/>
              <w:left w:val="nil"/>
              <w:bottom w:val="single" w:sz="4" w:space="0" w:color="C2C2A7"/>
              <w:right w:val="nil"/>
            </w:tcBorders>
            <w:shd w:val="clear" w:color="auto" w:fill="auto"/>
            <w:noWrap/>
            <w:vAlign w:val="bottom"/>
            <w:hideMark/>
          </w:tcPr>
          <w:p w14:paraId="4C903850" w14:textId="77777777" w:rsidR="005C3EB9" w:rsidRPr="005C3EB9" w:rsidRDefault="005C3EB9" w:rsidP="005C3EB9">
            <w:pPr>
              <w:ind w:left="720"/>
              <w:rPr>
                <w:rFonts w:ascii="Arial" w:hAnsi="Arial" w:cs="Arial"/>
              </w:rPr>
            </w:pPr>
            <w:r w:rsidRPr="005C3EB9">
              <w:rPr>
                <w:rFonts w:ascii="Arial" w:hAnsi="Arial" w:cs="Arial"/>
              </w:rPr>
              <w:t>£15,000</w:t>
            </w:r>
          </w:p>
        </w:tc>
      </w:tr>
      <w:tr w:rsidR="005C3EB9" w:rsidRPr="005C3EB9" w14:paraId="29168C4F" w14:textId="77777777" w:rsidTr="000E6298">
        <w:trPr>
          <w:trHeight w:val="600"/>
        </w:trPr>
        <w:tc>
          <w:tcPr>
            <w:tcW w:w="6460" w:type="dxa"/>
            <w:tcBorders>
              <w:top w:val="single" w:sz="4" w:space="0" w:color="C2C2A7"/>
              <w:left w:val="nil"/>
              <w:bottom w:val="single" w:sz="4" w:space="0" w:color="C2C2A7"/>
              <w:right w:val="nil"/>
            </w:tcBorders>
            <w:shd w:val="clear" w:color="auto" w:fill="auto"/>
            <w:noWrap/>
            <w:vAlign w:val="center"/>
            <w:hideMark/>
          </w:tcPr>
          <w:p w14:paraId="02565C8B" w14:textId="77777777" w:rsidR="005C3EB9" w:rsidRPr="005C3EB9" w:rsidRDefault="005C3EB9" w:rsidP="005C3EB9">
            <w:pPr>
              <w:ind w:left="720"/>
              <w:rPr>
                <w:rFonts w:ascii="Arial" w:hAnsi="Arial" w:cs="Arial"/>
              </w:rPr>
            </w:pPr>
            <w:r w:rsidRPr="005C3EB9">
              <w:rPr>
                <w:rFonts w:ascii="Arial" w:hAnsi="Arial" w:cs="Arial"/>
              </w:rPr>
              <w:t>Miscellaneous expenses</w:t>
            </w:r>
          </w:p>
        </w:tc>
        <w:tc>
          <w:tcPr>
            <w:tcW w:w="2400" w:type="dxa"/>
            <w:tcBorders>
              <w:top w:val="single" w:sz="4" w:space="0" w:color="C2C2A7"/>
              <w:left w:val="nil"/>
              <w:bottom w:val="single" w:sz="4" w:space="0" w:color="C2C2A7"/>
              <w:right w:val="nil"/>
            </w:tcBorders>
            <w:shd w:val="clear" w:color="auto" w:fill="auto"/>
            <w:noWrap/>
            <w:vAlign w:val="bottom"/>
            <w:hideMark/>
          </w:tcPr>
          <w:p w14:paraId="4628DF97" w14:textId="77777777" w:rsidR="005C3EB9" w:rsidRPr="005C3EB9" w:rsidRDefault="005C3EB9" w:rsidP="005C3EB9">
            <w:pPr>
              <w:ind w:left="720"/>
              <w:rPr>
                <w:rFonts w:ascii="Arial" w:hAnsi="Arial" w:cs="Arial"/>
              </w:rPr>
            </w:pPr>
            <w:r w:rsidRPr="005C3EB9">
              <w:rPr>
                <w:rFonts w:ascii="Arial" w:hAnsi="Arial" w:cs="Arial"/>
              </w:rPr>
              <w:t>£500</w:t>
            </w:r>
          </w:p>
        </w:tc>
      </w:tr>
      <w:tr w:rsidR="005C3EB9" w:rsidRPr="005C3EB9" w14:paraId="6918D40C" w14:textId="77777777" w:rsidTr="000E6298">
        <w:trPr>
          <w:trHeight w:val="600"/>
        </w:trPr>
        <w:tc>
          <w:tcPr>
            <w:tcW w:w="6460" w:type="dxa"/>
            <w:tcBorders>
              <w:top w:val="single" w:sz="4" w:space="0" w:color="C2C2A7"/>
              <w:left w:val="nil"/>
              <w:bottom w:val="single" w:sz="4" w:space="0" w:color="C2C2A7"/>
              <w:right w:val="nil"/>
            </w:tcBorders>
            <w:shd w:val="clear" w:color="auto" w:fill="auto"/>
            <w:noWrap/>
            <w:vAlign w:val="center"/>
            <w:hideMark/>
          </w:tcPr>
          <w:p w14:paraId="6111851E" w14:textId="77777777" w:rsidR="005C3EB9" w:rsidRPr="005C3EB9" w:rsidRDefault="005C3EB9" w:rsidP="005C3EB9">
            <w:pPr>
              <w:ind w:left="720"/>
              <w:rPr>
                <w:rFonts w:ascii="Arial" w:hAnsi="Arial" w:cs="Arial"/>
              </w:rPr>
            </w:pPr>
            <w:r w:rsidRPr="005C3EB9">
              <w:rPr>
                <w:rFonts w:ascii="Arial" w:hAnsi="Arial" w:cs="Arial"/>
              </w:rPr>
              <w:t xml:space="preserve">Principal Portion </w:t>
            </w:r>
            <w:proofErr w:type="gramStart"/>
            <w:r w:rsidRPr="005C3EB9">
              <w:rPr>
                <w:rFonts w:ascii="Arial" w:hAnsi="Arial" w:cs="Arial"/>
              </w:rPr>
              <w:t>Of</w:t>
            </w:r>
            <w:proofErr w:type="gramEnd"/>
            <w:r w:rsidRPr="005C3EB9">
              <w:rPr>
                <w:rFonts w:ascii="Arial" w:hAnsi="Arial" w:cs="Arial"/>
              </w:rPr>
              <w:t xml:space="preserve"> Debt Payment</w:t>
            </w:r>
          </w:p>
        </w:tc>
        <w:tc>
          <w:tcPr>
            <w:tcW w:w="2400" w:type="dxa"/>
            <w:tcBorders>
              <w:top w:val="single" w:sz="4" w:space="0" w:color="C2C2A7"/>
              <w:left w:val="nil"/>
              <w:bottom w:val="single" w:sz="4" w:space="0" w:color="C2C2A7"/>
              <w:right w:val="nil"/>
            </w:tcBorders>
            <w:shd w:val="clear" w:color="auto" w:fill="auto"/>
            <w:noWrap/>
            <w:vAlign w:val="bottom"/>
            <w:hideMark/>
          </w:tcPr>
          <w:p w14:paraId="782CC89B" w14:textId="77777777" w:rsidR="005C3EB9" w:rsidRPr="005C3EB9" w:rsidRDefault="005C3EB9" w:rsidP="005C3EB9">
            <w:pPr>
              <w:ind w:left="720"/>
              <w:rPr>
                <w:rFonts w:ascii="Arial" w:hAnsi="Arial" w:cs="Arial"/>
              </w:rPr>
            </w:pPr>
            <w:r w:rsidRPr="005C3EB9">
              <w:rPr>
                <w:rFonts w:ascii="Arial" w:hAnsi="Arial" w:cs="Arial"/>
              </w:rPr>
              <w:t>£0</w:t>
            </w:r>
          </w:p>
        </w:tc>
      </w:tr>
      <w:tr w:rsidR="005C3EB9" w:rsidRPr="005C3EB9" w14:paraId="0A9D5CF6" w14:textId="77777777" w:rsidTr="000E6298">
        <w:trPr>
          <w:trHeight w:val="600"/>
        </w:trPr>
        <w:tc>
          <w:tcPr>
            <w:tcW w:w="6460" w:type="dxa"/>
            <w:tcBorders>
              <w:top w:val="single" w:sz="4" w:space="0" w:color="C2C2A7"/>
              <w:left w:val="nil"/>
              <w:bottom w:val="single" w:sz="4" w:space="0" w:color="C2C2A7"/>
              <w:right w:val="nil"/>
            </w:tcBorders>
            <w:shd w:val="clear" w:color="auto" w:fill="auto"/>
            <w:noWrap/>
            <w:vAlign w:val="center"/>
            <w:hideMark/>
          </w:tcPr>
          <w:p w14:paraId="788BC65E" w14:textId="77777777" w:rsidR="005C3EB9" w:rsidRPr="005C3EB9" w:rsidRDefault="005C3EB9" w:rsidP="005C3EB9">
            <w:pPr>
              <w:ind w:left="720"/>
              <w:rPr>
                <w:rFonts w:ascii="Arial" w:hAnsi="Arial" w:cs="Arial"/>
              </w:rPr>
            </w:pPr>
            <w:r w:rsidRPr="005C3EB9">
              <w:rPr>
                <w:rFonts w:ascii="Arial" w:hAnsi="Arial" w:cs="Arial"/>
              </w:rPr>
              <w:t>Owner’s Draw</w:t>
            </w:r>
          </w:p>
        </w:tc>
        <w:tc>
          <w:tcPr>
            <w:tcW w:w="2400" w:type="dxa"/>
            <w:tcBorders>
              <w:top w:val="single" w:sz="4" w:space="0" w:color="C2C2A7"/>
              <w:left w:val="nil"/>
              <w:bottom w:val="single" w:sz="4" w:space="0" w:color="C2C2A7"/>
              <w:right w:val="nil"/>
            </w:tcBorders>
            <w:shd w:val="clear" w:color="auto" w:fill="auto"/>
            <w:noWrap/>
            <w:vAlign w:val="bottom"/>
            <w:hideMark/>
          </w:tcPr>
          <w:p w14:paraId="25460793" w14:textId="77777777" w:rsidR="005C3EB9" w:rsidRPr="005C3EB9" w:rsidRDefault="005C3EB9" w:rsidP="005C3EB9">
            <w:pPr>
              <w:ind w:left="720"/>
              <w:rPr>
                <w:rFonts w:ascii="Arial" w:hAnsi="Arial" w:cs="Arial"/>
              </w:rPr>
            </w:pPr>
            <w:r w:rsidRPr="005C3EB9">
              <w:rPr>
                <w:rFonts w:ascii="Arial" w:hAnsi="Arial" w:cs="Arial"/>
              </w:rPr>
              <w:t>£0</w:t>
            </w:r>
          </w:p>
        </w:tc>
      </w:tr>
      <w:tr w:rsidR="005C3EB9" w:rsidRPr="005C3EB9" w14:paraId="061ADF73" w14:textId="77777777" w:rsidTr="000E6298">
        <w:trPr>
          <w:trHeight w:val="600"/>
        </w:trPr>
        <w:tc>
          <w:tcPr>
            <w:tcW w:w="6460" w:type="dxa"/>
            <w:tcBorders>
              <w:top w:val="double" w:sz="6" w:space="0" w:color="C2C2A7"/>
              <w:left w:val="nil"/>
              <w:bottom w:val="nil"/>
              <w:right w:val="nil"/>
            </w:tcBorders>
            <w:shd w:val="clear" w:color="auto" w:fill="auto"/>
            <w:vAlign w:val="center"/>
            <w:hideMark/>
          </w:tcPr>
          <w:p w14:paraId="5203F294" w14:textId="77777777" w:rsidR="005C3EB9" w:rsidRPr="005C3EB9" w:rsidRDefault="005C3EB9" w:rsidP="005C3EB9">
            <w:pPr>
              <w:ind w:left="720"/>
              <w:rPr>
                <w:rFonts w:ascii="Arial" w:hAnsi="Arial" w:cs="Arial"/>
              </w:rPr>
            </w:pPr>
            <w:r w:rsidRPr="005C3EB9">
              <w:rPr>
                <w:rFonts w:ascii="Arial" w:hAnsi="Arial" w:cs="Arial"/>
              </w:rPr>
              <w:t>Total</w:t>
            </w:r>
          </w:p>
        </w:tc>
        <w:tc>
          <w:tcPr>
            <w:tcW w:w="2400" w:type="dxa"/>
            <w:tcBorders>
              <w:top w:val="double" w:sz="6" w:space="0" w:color="C2C2A7"/>
              <w:left w:val="nil"/>
              <w:bottom w:val="nil"/>
              <w:right w:val="nil"/>
            </w:tcBorders>
            <w:shd w:val="clear" w:color="auto" w:fill="auto"/>
            <w:vAlign w:val="center"/>
            <w:hideMark/>
          </w:tcPr>
          <w:p w14:paraId="7C7DEDDB" w14:textId="77777777" w:rsidR="005C3EB9" w:rsidRPr="005C3EB9" w:rsidRDefault="005C3EB9" w:rsidP="005C3EB9">
            <w:pPr>
              <w:ind w:left="720"/>
              <w:rPr>
                <w:rFonts w:ascii="Arial" w:hAnsi="Arial" w:cs="Arial"/>
              </w:rPr>
            </w:pPr>
            <w:r w:rsidRPr="005C3EB9">
              <w:rPr>
                <w:rFonts w:ascii="Arial" w:hAnsi="Arial" w:cs="Arial"/>
              </w:rPr>
              <w:t>£37,945</w:t>
            </w:r>
          </w:p>
        </w:tc>
      </w:tr>
      <w:tr w:rsidR="005C3EB9" w:rsidRPr="005C3EB9" w14:paraId="6B3D617D" w14:textId="77777777" w:rsidTr="000E6298">
        <w:trPr>
          <w:trHeight w:val="600"/>
        </w:trPr>
        <w:tc>
          <w:tcPr>
            <w:tcW w:w="8860" w:type="dxa"/>
            <w:gridSpan w:val="2"/>
            <w:tcBorders>
              <w:top w:val="nil"/>
              <w:left w:val="nil"/>
              <w:bottom w:val="nil"/>
              <w:right w:val="nil"/>
            </w:tcBorders>
            <w:shd w:val="clear" w:color="auto" w:fill="auto"/>
            <w:noWrap/>
            <w:vAlign w:val="bottom"/>
            <w:hideMark/>
          </w:tcPr>
          <w:p w14:paraId="4FFB000A" w14:textId="77777777" w:rsidR="005C3EB9" w:rsidRPr="005C3EB9" w:rsidRDefault="005C3EB9" w:rsidP="005C3EB9">
            <w:pPr>
              <w:ind w:left="720"/>
              <w:rPr>
                <w:rFonts w:ascii="Arial" w:hAnsi="Arial" w:cs="Arial"/>
              </w:rPr>
            </w:pPr>
          </w:p>
        </w:tc>
      </w:tr>
      <w:tr w:rsidR="005C3EB9" w:rsidRPr="005C3EB9" w14:paraId="27E9E888" w14:textId="77777777" w:rsidTr="000E6298">
        <w:trPr>
          <w:trHeight w:val="600"/>
        </w:trPr>
        <w:tc>
          <w:tcPr>
            <w:tcW w:w="6460" w:type="dxa"/>
            <w:tcBorders>
              <w:top w:val="double" w:sz="6" w:space="0" w:color="C2C2A7"/>
              <w:left w:val="nil"/>
              <w:bottom w:val="double" w:sz="6" w:space="0" w:color="C2C2A7"/>
              <w:right w:val="nil"/>
            </w:tcBorders>
            <w:shd w:val="clear" w:color="auto" w:fill="auto"/>
            <w:noWrap/>
            <w:vAlign w:val="center"/>
            <w:hideMark/>
          </w:tcPr>
          <w:p w14:paraId="2CD1DACB" w14:textId="77777777" w:rsidR="005C3EB9" w:rsidRPr="005C3EB9" w:rsidRDefault="005C3EB9" w:rsidP="005C3EB9">
            <w:pPr>
              <w:ind w:left="720"/>
              <w:rPr>
                <w:rFonts w:ascii="Arial" w:hAnsi="Arial" w:cs="Arial"/>
              </w:rPr>
            </w:pPr>
            <w:bookmarkStart w:id="3" w:name="RANGE!B26"/>
            <w:r w:rsidRPr="005C3EB9">
              <w:rPr>
                <w:rFonts w:ascii="Arial" w:hAnsi="Arial" w:cs="Arial"/>
              </w:rPr>
              <w:t>BREAKEVEN SALES LEVEL</w:t>
            </w:r>
            <w:bookmarkEnd w:id="3"/>
          </w:p>
        </w:tc>
        <w:tc>
          <w:tcPr>
            <w:tcW w:w="2400" w:type="dxa"/>
            <w:tcBorders>
              <w:top w:val="double" w:sz="6" w:space="0" w:color="C2C2A7"/>
              <w:left w:val="nil"/>
              <w:bottom w:val="double" w:sz="6" w:space="0" w:color="C2C2A7"/>
              <w:right w:val="nil"/>
            </w:tcBorders>
            <w:shd w:val="clear" w:color="auto" w:fill="auto"/>
            <w:noWrap/>
            <w:vAlign w:val="center"/>
            <w:hideMark/>
          </w:tcPr>
          <w:p w14:paraId="09C36442" w14:textId="77777777" w:rsidR="005C3EB9" w:rsidRPr="005C3EB9" w:rsidRDefault="005C3EB9" w:rsidP="005C3EB9">
            <w:pPr>
              <w:ind w:left="720"/>
              <w:rPr>
                <w:rFonts w:ascii="Arial" w:hAnsi="Arial" w:cs="Arial"/>
              </w:rPr>
            </w:pPr>
            <w:bookmarkStart w:id="4" w:name="RANGE!C26"/>
            <w:r w:rsidRPr="005C3EB9">
              <w:rPr>
                <w:rFonts w:ascii="Arial" w:hAnsi="Arial" w:cs="Arial"/>
              </w:rPr>
              <w:t>£135,518</w:t>
            </w:r>
            <w:bookmarkEnd w:id="4"/>
          </w:p>
        </w:tc>
      </w:tr>
    </w:tbl>
    <w:p w14:paraId="423B8182" w14:textId="77777777" w:rsidR="005C3EB9" w:rsidRPr="00CF3B28" w:rsidRDefault="005C3EB9" w:rsidP="005C3EB9">
      <w:pPr>
        <w:ind w:left="720"/>
        <w:rPr>
          <w:rFonts w:ascii="Arial" w:hAnsi="Arial" w:cs="Arial"/>
        </w:rPr>
      </w:pPr>
    </w:p>
    <w:p w14:paraId="26ACDFFD" w14:textId="5119B598" w:rsidR="00EC50E6" w:rsidRDefault="00EC50E6" w:rsidP="00167DA0">
      <w:pPr>
        <w:jc w:val="center"/>
        <w:rPr>
          <w:rFonts w:ascii="Arial" w:hAnsi="Arial" w:cs="Arial"/>
          <w:sz w:val="36"/>
          <w:szCs w:val="36"/>
        </w:rPr>
      </w:pPr>
    </w:p>
    <w:p w14:paraId="62585A0A" w14:textId="728318F5" w:rsidR="00EC50E6" w:rsidRDefault="00EC50E6" w:rsidP="00167DA0">
      <w:pPr>
        <w:jc w:val="center"/>
        <w:rPr>
          <w:rFonts w:ascii="Arial" w:hAnsi="Arial" w:cs="Arial"/>
          <w:sz w:val="36"/>
          <w:szCs w:val="36"/>
        </w:rPr>
      </w:pPr>
    </w:p>
    <w:p w14:paraId="2A615B5A" w14:textId="73FA5858" w:rsidR="00EC50E6" w:rsidRDefault="00EC50E6" w:rsidP="00167DA0">
      <w:pPr>
        <w:jc w:val="center"/>
        <w:rPr>
          <w:rFonts w:ascii="Arial" w:hAnsi="Arial" w:cs="Arial"/>
          <w:sz w:val="36"/>
          <w:szCs w:val="36"/>
        </w:rPr>
      </w:pPr>
    </w:p>
    <w:p w14:paraId="661C2133" w14:textId="60329DD5" w:rsidR="00EC50E6" w:rsidRDefault="00EC50E6" w:rsidP="00167DA0">
      <w:pPr>
        <w:jc w:val="center"/>
        <w:rPr>
          <w:rFonts w:ascii="Arial" w:hAnsi="Arial" w:cs="Arial"/>
          <w:sz w:val="36"/>
          <w:szCs w:val="36"/>
        </w:rPr>
      </w:pPr>
    </w:p>
    <w:p w14:paraId="10DDDB55" w14:textId="2A341563" w:rsidR="00EC50E6" w:rsidRDefault="00EC50E6" w:rsidP="00167DA0">
      <w:pPr>
        <w:jc w:val="center"/>
        <w:rPr>
          <w:rFonts w:ascii="Arial" w:hAnsi="Arial" w:cs="Arial"/>
          <w:sz w:val="36"/>
          <w:szCs w:val="36"/>
        </w:rPr>
      </w:pPr>
    </w:p>
    <w:p w14:paraId="2B2531B6" w14:textId="4CF0D62D" w:rsidR="00EC50E6" w:rsidRDefault="00EC50E6" w:rsidP="00167DA0">
      <w:pPr>
        <w:jc w:val="center"/>
        <w:rPr>
          <w:rFonts w:ascii="Arial" w:hAnsi="Arial" w:cs="Arial"/>
          <w:sz w:val="36"/>
          <w:szCs w:val="36"/>
        </w:rPr>
      </w:pPr>
    </w:p>
    <w:p w14:paraId="4E556BFE" w14:textId="3E1CBB7A" w:rsidR="00EC50E6" w:rsidRDefault="00EC50E6" w:rsidP="00167DA0">
      <w:pPr>
        <w:jc w:val="center"/>
        <w:rPr>
          <w:rFonts w:ascii="Arial" w:hAnsi="Arial" w:cs="Arial"/>
          <w:sz w:val="36"/>
          <w:szCs w:val="36"/>
        </w:rPr>
      </w:pPr>
    </w:p>
    <w:p w14:paraId="6F5106BE" w14:textId="127C958C" w:rsidR="00EC50E6" w:rsidRDefault="00EC50E6" w:rsidP="00167DA0">
      <w:pPr>
        <w:jc w:val="center"/>
        <w:rPr>
          <w:rFonts w:ascii="Arial" w:hAnsi="Arial" w:cs="Arial"/>
          <w:sz w:val="36"/>
          <w:szCs w:val="36"/>
        </w:rPr>
      </w:pPr>
    </w:p>
    <w:p w14:paraId="5081CC56" w14:textId="1E88ED17" w:rsidR="00EC50E6" w:rsidRDefault="00EC50E6" w:rsidP="00167DA0">
      <w:pPr>
        <w:jc w:val="center"/>
        <w:rPr>
          <w:rFonts w:ascii="Arial" w:hAnsi="Arial" w:cs="Arial"/>
          <w:sz w:val="36"/>
          <w:szCs w:val="36"/>
        </w:rPr>
      </w:pPr>
    </w:p>
    <w:p w14:paraId="05FC49C6" w14:textId="294C201E" w:rsidR="00EC50E6" w:rsidRDefault="005C3EB9" w:rsidP="005C3EB9">
      <w:pPr>
        <w:rPr>
          <w:rFonts w:ascii="Arial" w:hAnsi="Arial" w:cs="Arial"/>
          <w:b/>
          <w:bCs/>
          <w:u w:val="single"/>
        </w:rPr>
      </w:pPr>
      <w:r w:rsidRPr="005C3EB9">
        <w:rPr>
          <w:rFonts w:ascii="Arial" w:hAnsi="Arial" w:cs="Arial"/>
          <w:b/>
          <w:bCs/>
          <w:u w:val="single"/>
        </w:rPr>
        <w:lastRenderedPageBreak/>
        <w:t>References</w:t>
      </w:r>
    </w:p>
    <w:p w14:paraId="6878DBF6" w14:textId="7F9B6DFD" w:rsidR="00D23B01" w:rsidRDefault="00D23B01" w:rsidP="005C3EB9">
      <w:pPr>
        <w:rPr>
          <w:rFonts w:ascii="Arial" w:hAnsi="Arial" w:cs="Arial"/>
          <w:b/>
          <w:bCs/>
          <w:u w:val="single"/>
        </w:rPr>
      </w:pPr>
    </w:p>
    <w:p w14:paraId="502C7181" w14:textId="10E24479" w:rsidR="00D23B01" w:rsidRDefault="00D23B01" w:rsidP="00D23B01">
      <w:pPr>
        <w:pStyle w:val="NormalWeb"/>
        <w:rPr>
          <w:rFonts w:ascii="Calibri" w:hAnsi="Calibri" w:cs="Calibri"/>
          <w:color w:val="000000"/>
          <w:sz w:val="27"/>
          <w:szCs w:val="27"/>
        </w:rPr>
      </w:pPr>
      <w:r w:rsidRPr="00EF35CA">
        <w:rPr>
          <w:rFonts w:ascii="Calibri" w:hAnsi="Calibri" w:cs="Calibri"/>
          <w:color w:val="000000"/>
          <w:sz w:val="27"/>
          <w:szCs w:val="27"/>
        </w:rPr>
        <w:t>‌Alexander Greek Foods. (n.d.). </w:t>
      </w:r>
      <w:r w:rsidRPr="00EF35CA">
        <w:rPr>
          <w:rFonts w:ascii="Calibri" w:hAnsi="Calibri" w:cs="Calibri"/>
          <w:i/>
          <w:iCs/>
          <w:color w:val="000000"/>
          <w:sz w:val="27"/>
          <w:szCs w:val="27"/>
        </w:rPr>
        <w:t>Alexander Greek Foods</w:t>
      </w:r>
      <w:r w:rsidRPr="00EF35CA">
        <w:rPr>
          <w:rFonts w:ascii="Calibri" w:hAnsi="Calibri" w:cs="Calibri"/>
          <w:color w:val="000000"/>
          <w:sz w:val="27"/>
          <w:szCs w:val="27"/>
        </w:rPr>
        <w:t xml:space="preserve">. [online] Available at: https://www.alexandergreekfoods.com/ [Accessed </w:t>
      </w:r>
      <w:r>
        <w:rPr>
          <w:rFonts w:ascii="Calibri" w:hAnsi="Calibri" w:cs="Calibri"/>
          <w:color w:val="000000"/>
          <w:sz w:val="27"/>
          <w:szCs w:val="27"/>
        </w:rPr>
        <w:t>18</w:t>
      </w:r>
      <w:proofErr w:type="gramStart"/>
      <w:r w:rsidRPr="00D23B01">
        <w:rPr>
          <w:rFonts w:ascii="Calibri" w:hAnsi="Calibri" w:cs="Calibri"/>
          <w:color w:val="000000"/>
          <w:sz w:val="27"/>
          <w:szCs w:val="27"/>
          <w:vertAlign w:val="superscript"/>
        </w:rPr>
        <w:t>th</w:t>
      </w:r>
      <w:r>
        <w:rPr>
          <w:rFonts w:ascii="Calibri" w:hAnsi="Calibri" w:cs="Calibri"/>
          <w:color w:val="000000"/>
          <w:sz w:val="27"/>
          <w:szCs w:val="27"/>
        </w:rPr>
        <w:t xml:space="preserve"> </w:t>
      </w:r>
      <w:r w:rsidRPr="00EF35CA">
        <w:rPr>
          <w:rFonts w:ascii="Calibri" w:hAnsi="Calibri" w:cs="Calibri"/>
          <w:color w:val="000000"/>
          <w:sz w:val="27"/>
          <w:szCs w:val="27"/>
        </w:rPr>
        <w:t xml:space="preserve"> Apr.</w:t>
      </w:r>
      <w:proofErr w:type="gramEnd"/>
      <w:r w:rsidRPr="00EF35CA">
        <w:rPr>
          <w:rFonts w:ascii="Calibri" w:hAnsi="Calibri" w:cs="Calibri"/>
          <w:color w:val="000000"/>
          <w:sz w:val="27"/>
          <w:szCs w:val="27"/>
        </w:rPr>
        <w:t xml:space="preserve"> 2021].</w:t>
      </w:r>
      <w:r>
        <w:rPr>
          <w:rFonts w:ascii="Calibri" w:hAnsi="Calibri" w:cs="Calibri"/>
          <w:color w:val="000000"/>
          <w:sz w:val="27"/>
          <w:szCs w:val="27"/>
        </w:rPr>
        <w:t xml:space="preserve"> </w:t>
      </w:r>
    </w:p>
    <w:p w14:paraId="4BC69477" w14:textId="133FAA70" w:rsidR="00D23B01" w:rsidRDefault="00D23B01" w:rsidP="00D23B01">
      <w:pPr>
        <w:pStyle w:val="NormalWeb"/>
        <w:rPr>
          <w:rFonts w:ascii="Calibri" w:hAnsi="Calibri" w:cs="Calibri"/>
          <w:color w:val="000000"/>
          <w:sz w:val="27"/>
          <w:szCs w:val="27"/>
          <w:lang w:val="en-US"/>
        </w:rPr>
      </w:pPr>
      <w:proofErr w:type="spellStart"/>
      <w:r w:rsidRPr="00EF35CA">
        <w:rPr>
          <w:rFonts w:ascii="Calibri" w:hAnsi="Calibri" w:cs="Calibri"/>
          <w:color w:val="000000"/>
          <w:sz w:val="27"/>
          <w:szCs w:val="27"/>
          <w:lang w:val="en-US"/>
        </w:rPr>
        <w:t>Aknesia</w:t>
      </w:r>
      <w:proofErr w:type="spellEnd"/>
      <w:r w:rsidRPr="00EF35CA">
        <w:rPr>
          <w:rFonts w:ascii="Calibri" w:hAnsi="Calibri" w:cs="Calibri"/>
          <w:color w:val="000000"/>
          <w:sz w:val="27"/>
          <w:szCs w:val="27"/>
          <w:lang w:val="en-US"/>
        </w:rPr>
        <w:t xml:space="preserve">, V., Daryanto, A. and </w:t>
      </w:r>
      <w:proofErr w:type="spellStart"/>
      <w:r w:rsidRPr="00EF35CA">
        <w:rPr>
          <w:rFonts w:ascii="Calibri" w:hAnsi="Calibri" w:cs="Calibri"/>
          <w:color w:val="000000"/>
          <w:sz w:val="27"/>
          <w:szCs w:val="27"/>
          <w:lang w:val="en-US"/>
        </w:rPr>
        <w:t>Kirbrandoko</w:t>
      </w:r>
      <w:proofErr w:type="spellEnd"/>
      <w:r w:rsidRPr="00EF35CA">
        <w:rPr>
          <w:rFonts w:ascii="Calibri" w:hAnsi="Calibri" w:cs="Calibri"/>
          <w:color w:val="000000"/>
          <w:sz w:val="27"/>
          <w:szCs w:val="27"/>
          <w:lang w:val="en-US"/>
        </w:rPr>
        <w:t>, K., 2015. BUSINESS DEVELOPMENT STRATEGY FOR SPECIALTY COFFEE. Indonesian Journal of Business and Entrepreneurship, 1(1), pp.12-22.</w:t>
      </w:r>
      <w:r>
        <w:rPr>
          <w:rFonts w:ascii="Calibri" w:hAnsi="Calibri" w:cs="Calibri"/>
          <w:color w:val="000000"/>
          <w:sz w:val="27"/>
          <w:szCs w:val="27"/>
          <w:lang w:val="en-US"/>
        </w:rPr>
        <w:t xml:space="preserve"> (Accessed: 5</w:t>
      </w:r>
      <w:r w:rsidRPr="00D23B01">
        <w:rPr>
          <w:rFonts w:ascii="Calibri" w:hAnsi="Calibri" w:cs="Calibri"/>
          <w:color w:val="000000"/>
          <w:sz w:val="27"/>
          <w:szCs w:val="27"/>
          <w:vertAlign w:val="superscript"/>
          <w:lang w:val="en-US"/>
        </w:rPr>
        <w:t>th</w:t>
      </w:r>
      <w:r>
        <w:rPr>
          <w:rFonts w:ascii="Calibri" w:hAnsi="Calibri" w:cs="Calibri"/>
          <w:color w:val="000000"/>
          <w:sz w:val="27"/>
          <w:szCs w:val="27"/>
          <w:lang w:val="en-US"/>
        </w:rPr>
        <w:t xml:space="preserve"> of April 2021)</w:t>
      </w:r>
    </w:p>
    <w:p w14:paraId="6B6C42F9" w14:textId="68C2A3CC" w:rsidR="00D23B01" w:rsidRDefault="00D23B01" w:rsidP="00D23B01">
      <w:pPr>
        <w:pStyle w:val="NormalWeb"/>
        <w:rPr>
          <w:rFonts w:ascii="Calibri" w:hAnsi="Calibri" w:cs="Calibri"/>
          <w:color w:val="000000"/>
          <w:sz w:val="27"/>
          <w:szCs w:val="27"/>
          <w:lang w:val="en-US"/>
        </w:rPr>
      </w:pPr>
      <w:r w:rsidRPr="00EF35CA">
        <w:rPr>
          <w:rFonts w:ascii="Calibri" w:hAnsi="Calibri" w:cs="Calibri"/>
          <w:color w:val="000000"/>
          <w:sz w:val="27"/>
          <w:szCs w:val="27"/>
          <w:lang w:val="en-US"/>
        </w:rPr>
        <w:t>Allegra world coffee portal, 2020. UK coffee shops: Higher quality, smarter technology and human hospitality beckon a bright future after coronavirus. [online] World Coffee Portal. Available at: &lt;https://www.worldcoffeeportal.com/Latest/InsightAnalysis/2020/UK-coffee-shops-Higher-quality,-smarter-technolog&gt; [Accessed</w:t>
      </w:r>
      <w:r>
        <w:rPr>
          <w:rFonts w:ascii="Calibri" w:hAnsi="Calibri" w:cs="Calibri"/>
          <w:color w:val="000000"/>
          <w:sz w:val="27"/>
          <w:szCs w:val="27"/>
          <w:lang w:val="en-US"/>
        </w:rPr>
        <w:t>:</w:t>
      </w:r>
      <w:r w:rsidRPr="00EF35CA">
        <w:rPr>
          <w:rFonts w:ascii="Calibri" w:hAnsi="Calibri" w:cs="Calibri"/>
          <w:color w:val="000000"/>
          <w:sz w:val="27"/>
          <w:szCs w:val="27"/>
          <w:lang w:val="en-US"/>
        </w:rPr>
        <w:t xml:space="preserve"> </w:t>
      </w:r>
      <w:r>
        <w:rPr>
          <w:rFonts w:ascii="Calibri" w:hAnsi="Calibri" w:cs="Calibri"/>
          <w:color w:val="000000"/>
          <w:sz w:val="27"/>
          <w:szCs w:val="27"/>
          <w:lang w:val="en-US"/>
        </w:rPr>
        <w:t>6</w:t>
      </w:r>
      <w:proofErr w:type="gramStart"/>
      <w:r w:rsidRPr="00D23B01">
        <w:rPr>
          <w:rFonts w:ascii="Calibri" w:hAnsi="Calibri" w:cs="Calibri"/>
          <w:color w:val="000000"/>
          <w:sz w:val="27"/>
          <w:szCs w:val="27"/>
          <w:vertAlign w:val="superscript"/>
          <w:lang w:val="en-US"/>
        </w:rPr>
        <w:t>th</w:t>
      </w:r>
      <w:r>
        <w:rPr>
          <w:rFonts w:ascii="Calibri" w:hAnsi="Calibri" w:cs="Calibri"/>
          <w:color w:val="000000"/>
          <w:sz w:val="27"/>
          <w:szCs w:val="27"/>
          <w:lang w:val="en-US"/>
        </w:rPr>
        <w:t xml:space="preserve"> </w:t>
      </w:r>
      <w:r w:rsidRPr="00EF35CA">
        <w:rPr>
          <w:rFonts w:ascii="Calibri" w:hAnsi="Calibri" w:cs="Calibri"/>
          <w:color w:val="000000"/>
          <w:sz w:val="27"/>
          <w:szCs w:val="27"/>
          <w:lang w:val="en-US"/>
        </w:rPr>
        <w:t xml:space="preserve"> April</w:t>
      </w:r>
      <w:proofErr w:type="gramEnd"/>
      <w:r w:rsidRPr="00EF35CA">
        <w:rPr>
          <w:rFonts w:ascii="Calibri" w:hAnsi="Calibri" w:cs="Calibri"/>
          <w:color w:val="000000"/>
          <w:sz w:val="27"/>
          <w:szCs w:val="27"/>
          <w:lang w:val="en-US"/>
        </w:rPr>
        <w:t xml:space="preserve"> 2021]</w:t>
      </w:r>
    </w:p>
    <w:p w14:paraId="0E12CAF7" w14:textId="4ED65F2B" w:rsidR="00D23B01" w:rsidRDefault="00D23B01" w:rsidP="00D23B01">
      <w:pPr>
        <w:pStyle w:val="NormalWeb"/>
        <w:rPr>
          <w:rFonts w:ascii="Calibri" w:hAnsi="Calibri" w:cs="Calibri"/>
          <w:color w:val="000000"/>
          <w:sz w:val="27"/>
          <w:szCs w:val="27"/>
          <w:lang w:val="en-US"/>
        </w:rPr>
      </w:pPr>
      <w:hyperlink r:id="rId6" w:history="1">
        <w:r w:rsidRPr="00D23B01">
          <w:rPr>
            <w:rStyle w:val="Hyperlink"/>
            <w:rFonts w:ascii="Calibri" w:hAnsi="Calibri" w:cs="Calibri"/>
            <w:sz w:val="27"/>
            <w:szCs w:val="27"/>
          </w:rPr>
          <w:t>Brexit VAT changes: The impact on UK SMEs — Just Entrepreneurs</w:t>
        </w:r>
      </w:hyperlink>
      <w:r>
        <w:rPr>
          <w:rFonts w:ascii="Calibri" w:hAnsi="Calibri" w:cs="Calibri"/>
          <w:color w:val="000000"/>
          <w:sz w:val="27"/>
          <w:szCs w:val="27"/>
          <w:lang w:val="en-US"/>
        </w:rPr>
        <w:t xml:space="preserve"> (Accessed: 20</w:t>
      </w:r>
      <w:r w:rsidRPr="00D23B01">
        <w:rPr>
          <w:rFonts w:ascii="Calibri" w:hAnsi="Calibri" w:cs="Calibri"/>
          <w:color w:val="000000"/>
          <w:sz w:val="27"/>
          <w:szCs w:val="27"/>
          <w:vertAlign w:val="superscript"/>
          <w:lang w:val="en-US"/>
        </w:rPr>
        <w:t>th</w:t>
      </w:r>
      <w:r>
        <w:rPr>
          <w:rFonts w:ascii="Calibri" w:hAnsi="Calibri" w:cs="Calibri"/>
          <w:color w:val="000000"/>
          <w:sz w:val="27"/>
          <w:szCs w:val="27"/>
          <w:lang w:val="en-US"/>
        </w:rPr>
        <w:t xml:space="preserve"> of April 2021)</w:t>
      </w:r>
    </w:p>
    <w:p w14:paraId="2228D539" w14:textId="06C98093" w:rsidR="00D23B01" w:rsidRDefault="00D23B01" w:rsidP="00D23B01">
      <w:pPr>
        <w:pStyle w:val="NormalWeb"/>
        <w:rPr>
          <w:rFonts w:ascii="Calibri" w:hAnsi="Calibri" w:cs="Calibri"/>
          <w:color w:val="000000"/>
          <w:sz w:val="27"/>
          <w:szCs w:val="27"/>
        </w:rPr>
      </w:pPr>
      <w:r w:rsidRPr="00EF35CA">
        <w:rPr>
          <w:rFonts w:ascii="Calibri" w:hAnsi="Calibri" w:cs="Calibri"/>
          <w:color w:val="000000"/>
          <w:sz w:val="27"/>
          <w:szCs w:val="27"/>
        </w:rPr>
        <w:t>BBC Bitesize. (n.d.). </w:t>
      </w:r>
      <w:r w:rsidRPr="00EF35CA">
        <w:rPr>
          <w:rFonts w:ascii="Calibri" w:hAnsi="Calibri" w:cs="Calibri"/>
          <w:i/>
          <w:iCs/>
          <w:color w:val="000000"/>
          <w:sz w:val="27"/>
          <w:szCs w:val="27"/>
        </w:rPr>
        <w:t>Tall and flat organisations - Structures - Higher Business management Revision</w:t>
      </w:r>
      <w:r w:rsidRPr="00EF35CA">
        <w:rPr>
          <w:rFonts w:ascii="Calibri" w:hAnsi="Calibri" w:cs="Calibri"/>
          <w:color w:val="000000"/>
          <w:sz w:val="27"/>
          <w:szCs w:val="27"/>
        </w:rPr>
        <w:t xml:space="preserve">. [online] Available at: https://www.bbc.co.uk/bitesize/guides/z48y92p/revision [Accessed </w:t>
      </w:r>
      <w:r>
        <w:rPr>
          <w:rFonts w:ascii="Calibri" w:hAnsi="Calibri" w:cs="Calibri"/>
          <w:color w:val="000000"/>
          <w:sz w:val="27"/>
          <w:szCs w:val="27"/>
        </w:rPr>
        <w:t>18</w:t>
      </w:r>
      <w:proofErr w:type="gramStart"/>
      <w:r w:rsidRPr="00D23B01">
        <w:rPr>
          <w:rFonts w:ascii="Calibri" w:hAnsi="Calibri" w:cs="Calibri"/>
          <w:color w:val="000000"/>
          <w:sz w:val="27"/>
          <w:szCs w:val="27"/>
          <w:vertAlign w:val="superscript"/>
        </w:rPr>
        <w:t>th</w:t>
      </w:r>
      <w:r>
        <w:rPr>
          <w:rFonts w:ascii="Calibri" w:hAnsi="Calibri" w:cs="Calibri"/>
          <w:color w:val="000000"/>
          <w:sz w:val="27"/>
          <w:szCs w:val="27"/>
        </w:rPr>
        <w:t xml:space="preserve"> </w:t>
      </w:r>
      <w:r w:rsidRPr="00EF35CA">
        <w:rPr>
          <w:rFonts w:ascii="Calibri" w:hAnsi="Calibri" w:cs="Calibri"/>
          <w:color w:val="000000"/>
          <w:sz w:val="27"/>
          <w:szCs w:val="27"/>
        </w:rPr>
        <w:t xml:space="preserve"> Apr.</w:t>
      </w:r>
      <w:proofErr w:type="gramEnd"/>
      <w:r w:rsidRPr="00EF35CA">
        <w:rPr>
          <w:rFonts w:ascii="Calibri" w:hAnsi="Calibri" w:cs="Calibri"/>
          <w:color w:val="000000"/>
          <w:sz w:val="27"/>
          <w:szCs w:val="27"/>
        </w:rPr>
        <w:t xml:space="preserve"> 2021].</w:t>
      </w:r>
    </w:p>
    <w:p w14:paraId="79EAA7EC" w14:textId="27253D8A" w:rsidR="00D23B01" w:rsidRDefault="00D23B01" w:rsidP="00D23B01">
      <w:pPr>
        <w:pStyle w:val="NormalWeb"/>
        <w:rPr>
          <w:rFonts w:ascii="Calibri" w:hAnsi="Calibri" w:cs="Calibri"/>
          <w:color w:val="000000"/>
          <w:sz w:val="27"/>
          <w:szCs w:val="27"/>
        </w:rPr>
      </w:pPr>
      <w:r w:rsidRPr="00EF35CA">
        <w:rPr>
          <w:rFonts w:ascii="Calibri" w:hAnsi="Calibri" w:cs="Calibri"/>
          <w:color w:val="000000"/>
          <w:sz w:val="27"/>
          <w:szCs w:val="27"/>
        </w:rPr>
        <w:t>BBC Bitesize. (n.d.). </w:t>
      </w:r>
      <w:r w:rsidRPr="00EF35CA">
        <w:rPr>
          <w:rFonts w:ascii="Calibri" w:hAnsi="Calibri" w:cs="Calibri"/>
          <w:i/>
          <w:iCs/>
          <w:color w:val="000000"/>
          <w:sz w:val="27"/>
          <w:szCs w:val="27"/>
        </w:rPr>
        <w:t>Satisfying customer needs - Satisfying customer needs - National 4 Business Revision</w:t>
      </w:r>
      <w:r w:rsidRPr="00EF35CA">
        <w:rPr>
          <w:rFonts w:ascii="Calibri" w:hAnsi="Calibri" w:cs="Calibri"/>
          <w:color w:val="000000"/>
          <w:sz w:val="27"/>
          <w:szCs w:val="27"/>
        </w:rPr>
        <w:t xml:space="preserve">. [online] Available at: https://www.bbc.co.uk/bitesize/guides/z2p8y4j/revision/ [Accessed </w:t>
      </w:r>
      <w:r>
        <w:rPr>
          <w:rFonts w:ascii="Calibri" w:hAnsi="Calibri" w:cs="Calibri"/>
          <w:color w:val="000000"/>
          <w:sz w:val="27"/>
          <w:szCs w:val="27"/>
        </w:rPr>
        <w:t>18</w:t>
      </w:r>
      <w:r w:rsidRPr="00D23B01">
        <w:rPr>
          <w:rFonts w:ascii="Calibri" w:hAnsi="Calibri" w:cs="Calibri"/>
          <w:color w:val="000000"/>
          <w:sz w:val="27"/>
          <w:szCs w:val="27"/>
          <w:vertAlign w:val="superscript"/>
        </w:rPr>
        <w:t>th</w:t>
      </w:r>
      <w:r w:rsidRPr="00EF35CA">
        <w:rPr>
          <w:rFonts w:ascii="Calibri" w:hAnsi="Calibri" w:cs="Calibri"/>
          <w:color w:val="000000"/>
          <w:sz w:val="27"/>
          <w:szCs w:val="27"/>
        </w:rPr>
        <w:t xml:space="preserve"> Apr. 2021].</w:t>
      </w:r>
    </w:p>
    <w:p w14:paraId="0035DED3" w14:textId="2B410399" w:rsidR="00D23B01" w:rsidRDefault="00D23B01" w:rsidP="00D23B01">
      <w:pPr>
        <w:pStyle w:val="NormalWeb"/>
        <w:rPr>
          <w:rFonts w:ascii="Calibri" w:hAnsi="Calibri" w:cs="Calibri"/>
          <w:color w:val="000000"/>
          <w:sz w:val="27"/>
          <w:szCs w:val="27"/>
        </w:rPr>
      </w:pPr>
      <w:r w:rsidRPr="00EF35CA">
        <w:rPr>
          <w:rFonts w:ascii="Calibri" w:hAnsi="Calibri" w:cs="Calibri"/>
          <w:color w:val="000000"/>
          <w:sz w:val="27"/>
          <w:szCs w:val="27"/>
        </w:rPr>
        <w:t>‌</w:t>
      </w:r>
      <w:proofErr w:type="spellStart"/>
      <w:r w:rsidRPr="00EF35CA">
        <w:rPr>
          <w:rFonts w:ascii="Calibri" w:hAnsi="Calibri" w:cs="Calibri"/>
          <w:color w:val="000000"/>
          <w:sz w:val="27"/>
          <w:szCs w:val="27"/>
        </w:rPr>
        <w:t>Benfell</w:t>
      </w:r>
      <w:proofErr w:type="spellEnd"/>
      <w:r w:rsidRPr="00EF35CA">
        <w:rPr>
          <w:rFonts w:ascii="Calibri" w:hAnsi="Calibri" w:cs="Calibri"/>
          <w:color w:val="000000"/>
          <w:sz w:val="27"/>
          <w:szCs w:val="27"/>
        </w:rPr>
        <w:t>. (n.d.). </w:t>
      </w:r>
      <w:r w:rsidRPr="00EF35CA">
        <w:rPr>
          <w:rFonts w:ascii="Calibri" w:hAnsi="Calibri" w:cs="Calibri"/>
          <w:i/>
          <w:iCs/>
          <w:color w:val="000000"/>
          <w:sz w:val="27"/>
          <w:szCs w:val="27"/>
        </w:rPr>
        <w:t>Food Wholesaler &amp; Catering Supplier in Sussex</w:t>
      </w:r>
      <w:r w:rsidRPr="00EF35CA">
        <w:rPr>
          <w:rFonts w:ascii="Calibri" w:hAnsi="Calibri" w:cs="Calibri"/>
          <w:color w:val="000000"/>
          <w:sz w:val="27"/>
          <w:szCs w:val="27"/>
        </w:rPr>
        <w:t xml:space="preserve">. [online] Available at: https://www.benfellfoodservice.co.uk/ [Accessed </w:t>
      </w:r>
      <w:r>
        <w:rPr>
          <w:rFonts w:ascii="Calibri" w:hAnsi="Calibri" w:cs="Calibri"/>
          <w:color w:val="000000"/>
          <w:sz w:val="27"/>
          <w:szCs w:val="27"/>
        </w:rPr>
        <w:t>18</w:t>
      </w:r>
      <w:proofErr w:type="gramStart"/>
      <w:r w:rsidRPr="00D23B01">
        <w:rPr>
          <w:rFonts w:ascii="Calibri" w:hAnsi="Calibri" w:cs="Calibri"/>
          <w:color w:val="000000"/>
          <w:sz w:val="27"/>
          <w:szCs w:val="27"/>
          <w:vertAlign w:val="superscript"/>
        </w:rPr>
        <w:t>th</w:t>
      </w:r>
      <w:r>
        <w:rPr>
          <w:rFonts w:ascii="Calibri" w:hAnsi="Calibri" w:cs="Calibri"/>
          <w:color w:val="000000"/>
          <w:sz w:val="27"/>
          <w:szCs w:val="27"/>
        </w:rPr>
        <w:t xml:space="preserve"> </w:t>
      </w:r>
      <w:r w:rsidRPr="00EF35CA">
        <w:rPr>
          <w:rFonts w:ascii="Calibri" w:hAnsi="Calibri" w:cs="Calibri"/>
          <w:color w:val="000000"/>
          <w:sz w:val="27"/>
          <w:szCs w:val="27"/>
        </w:rPr>
        <w:t xml:space="preserve"> Apr.</w:t>
      </w:r>
      <w:proofErr w:type="gramEnd"/>
      <w:r w:rsidRPr="00EF35CA">
        <w:rPr>
          <w:rFonts w:ascii="Calibri" w:hAnsi="Calibri" w:cs="Calibri"/>
          <w:color w:val="000000"/>
          <w:sz w:val="27"/>
          <w:szCs w:val="27"/>
        </w:rPr>
        <w:t xml:space="preserve"> 2021].</w:t>
      </w:r>
    </w:p>
    <w:p w14:paraId="7B2CDCA7" w14:textId="1D63162C" w:rsidR="00D23B01" w:rsidRDefault="00D23B01" w:rsidP="00D23B01">
      <w:pPr>
        <w:pStyle w:val="NormalWeb"/>
        <w:rPr>
          <w:rFonts w:ascii="Calibri" w:hAnsi="Calibri" w:cs="Calibri"/>
          <w:color w:val="000000"/>
          <w:sz w:val="27"/>
          <w:szCs w:val="27"/>
        </w:rPr>
      </w:pPr>
      <w:r w:rsidRPr="00EF35CA">
        <w:rPr>
          <w:rFonts w:ascii="Calibri" w:hAnsi="Calibri" w:cs="Calibri"/>
          <w:color w:val="000000"/>
          <w:sz w:val="27"/>
          <w:szCs w:val="27"/>
        </w:rPr>
        <w:t>Coffee-Direct.co.uk. (n.d.). </w:t>
      </w:r>
      <w:r w:rsidRPr="00EF35CA">
        <w:rPr>
          <w:rFonts w:ascii="Calibri" w:hAnsi="Calibri" w:cs="Calibri"/>
          <w:i/>
          <w:iCs/>
          <w:color w:val="000000"/>
          <w:sz w:val="27"/>
          <w:szCs w:val="27"/>
        </w:rPr>
        <w:t xml:space="preserve">Coffee-Direct.co.uk - Freshly Roasted Coffee Beans Delivered </w:t>
      </w:r>
      <w:proofErr w:type="gramStart"/>
      <w:r w:rsidRPr="00EF35CA">
        <w:rPr>
          <w:rFonts w:ascii="Calibri" w:hAnsi="Calibri" w:cs="Calibri"/>
          <w:i/>
          <w:iCs/>
          <w:color w:val="000000"/>
          <w:sz w:val="27"/>
          <w:szCs w:val="27"/>
        </w:rPr>
        <w:t>To</w:t>
      </w:r>
      <w:proofErr w:type="gramEnd"/>
      <w:r w:rsidRPr="00EF35CA">
        <w:rPr>
          <w:rFonts w:ascii="Calibri" w:hAnsi="Calibri" w:cs="Calibri"/>
          <w:i/>
          <w:iCs/>
          <w:color w:val="000000"/>
          <w:sz w:val="27"/>
          <w:szCs w:val="27"/>
        </w:rPr>
        <w:t xml:space="preserve"> You</w:t>
      </w:r>
      <w:r w:rsidRPr="00EF35CA">
        <w:rPr>
          <w:rFonts w:ascii="Calibri" w:hAnsi="Calibri" w:cs="Calibri"/>
          <w:color w:val="000000"/>
          <w:sz w:val="27"/>
          <w:szCs w:val="27"/>
        </w:rPr>
        <w:t xml:space="preserve">. [online] Available at: https://www.coffee-direct.co.uk/ [Accessed </w:t>
      </w:r>
      <w:r>
        <w:rPr>
          <w:rFonts w:ascii="Calibri" w:hAnsi="Calibri" w:cs="Calibri"/>
          <w:color w:val="000000"/>
          <w:sz w:val="27"/>
          <w:szCs w:val="27"/>
        </w:rPr>
        <w:t>18</w:t>
      </w:r>
      <w:proofErr w:type="gramStart"/>
      <w:r w:rsidRPr="00D23B01">
        <w:rPr>
          <w:rFonts w:ascii="Calibri" w:hAnsi="Calibri" w:cs="Calibri"/>
          <w:color w:val="000000"/>
          <w:sz w:val="27"/>
          <w:szCs w:val="27"/>
          <w:vertAlign w:val="superscript"/>
        </w:rPr>
        <w:t>th</w:t>
      </w:r>
      <w:r>
        <w:rPr>
          <w:rFonts w:ascii="Calibri" w:hAnsi="Calibri" w:cs="Calibri"/>
          <w:color w:val="000000"/>
          <w:sz w:val="27"/>
          <w:szCs w:val="27"/>
        </w:rPr>
        <w:t xml:space="preserve"> </w:t>
      </w:r>
      <w:r w:rsidRPr="00EF35CA">
        <w:rPr>
          <w:rFonts w:ascii="Calibri" w:hAnsi="Calibri" w:cs="Calibri"/>
          <w:color w:val="000000"/>
          <w:sz w:val="27"/>
          <w:szCs w:val="27"/>
        </w:rPr>
        <w:t xml:space="preserve"> Apr.</w:t>
      </w:r>
      <w:proofErr w:type="gramEnd"/>
      <w:r w:rsidRPr="00EF35CA">
        <w:rPr>
          <w:rFonts w:ascii="Calibri" w:hAnsi="Calibri" w:cs="Calibri"/>
          <w:color w:val="000000"/>
          <w:sz w:val="27"/>
          <w:szCs w:val="27"/>
        </w:rPr>
        <w:t xml:space="preserve"> 2021].</w:t>
      </w:r>
    </w:p>
    <w:p w14:paraId="2BCE9268" w14:textId="02911581" w:rsidR="00D23B01" w:rsidRDefault="00D23B01" w:rsidP="00D23B01">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CXL. (2020). </w:t>
      </w:r>
      <w:r>
        <w:rPr>
          <w:rFonts w:ascii="Calibri" w:hAnsi="Calibri" w:cs="Calibri"/>
          <w:i/>
          <w:iCs/>
          <w:color w:val="000000"/>
          <w:sz w:val="27"/>
          <w:szCs w:val="27"/>
        </w:rPr>
        <w:t>Psychographics: What They Are &amp; How Marketers Use Them</w:t>
      </w:r>
      <w:r>
        <w:rPr>
          <w:rFonts w:ascii="Calibri" w:hAnsi="Calibri" w:cs="Calibri"/>
          <w:color w:val="000000"/>
          <w:sz w:val="27"/>
          <w:szCs w:val="27"/>
        </w:rPr>
        <w:t xml:space="preserve">. [online] Available at: </w:t>
      </w:r>
      <w:hyperlink r:id="rId7" w:history="1">
        <w:r w:rsidRPr="004D3D61">
          <w:rPr>
            <w:rStyle w:val="Hyperlink"/>
            <w:rFonts w:ascii="Calibri" w:hAnsi="Calibri" w:cs="Calibri"/>
            <w:sz w:val="27"/>
            <w:szCs w:val="27"/>
          </w:rPr>
          <w:t>https://cxl.com/blog/psychographics/</w:t>
        </w:r>
      </w:hyperlink>
      <w:r>
        <w:rPr>
          <w:rFonts w:ascii="Calibri" w:hAnsi="Calibri" w:cs="Calibri"/>
          <w:color w:val="000000"/>
          <w:sz w:val="27"/>
          <w:szCs w:val="27"/>
        </w:rPr>
        <w:t>.</w:t>
      </w:r>
      <w:r>
        <w:rPr>
          <w:rFonts w:ascii="Calibri" w:hAnsi="Calibri" w:cs="Calibri"/>
          <w:color w:val="000000"/>
          <w:sz w:val="27"/>
          <w:szCs w:val="27"/>
        </w:rPr>
        <w:t xml:space="preserve"> (Accessed: 28</w:t>
      </w:r>
      <w:r w:rsidRPr="00D23B01">
        <w:rPr>
          <w:rFonts w:ascii="Calibri" w:hAnsi="Calibri" w:cs="Calibri"/>
          <w:color w:val="000000"/>
          <w:sz w:val="27"/>
          <w:szCs w:val="27"/>
          <w:vertAlign w:val="superscript"/>
        </w:rPr>
        <w:t>th</w:t>
      </w:r>
      <w:r>
        <w:rPr>
          <w:rFonts w:ascii="Calibri" w:hAnsi="Calibri" w:cs="Calibri"/>
          <w:color w:val="000000"/>
          <w:sz w:val="27"/>
          <w:szCs w:val="27"/>
        </w:rPr>
        <w:t xml:space="preserve"> of March 2021)</w:t>
      </w:r>
    </w:p>
    <w:p w14:paraId="11996319" w14:textId="447B7459" w:rsidR="00D23B01" w:rsidRDefault="00D23B01" w:rsidP="00D23B01">
      <w:pPr>
        <w:pStyle w:val="NormalWeb"/>
        <w:spacing w:before="0" w:beforeAutospacing="0" w:after="0" w:afterAutospacing="0" w:line="360" w:lineRule="atLeast"/>
        <w:rPr>
          <w:rFonts w:ascii="Calibri" w:hAnsi="Calibri" w:cs="Calibri"/>
          <w:color w:val="000000"/>
          <w:sz w:val="27"/>
          <w:szCs w:val="27"/>
        </w:rPr>
      </w:pPr>
    </w:p>
    <w:p w14:paraId="26D82098" w14:textId="43ADA424" w:rsidR="00D23B01" w:rsidRDefault="00D23B01" w:rsidP="00D23B01">
      <w:pPr>
        <w:pStyle w:val="NormalWeb"/>
        <w:rPr>
          <w:rFonts w:ascii="Calibri" w:hAnsi="Calibri" w:cs="Calibri"/>
          <w:color w:val="000000"/>
          <w:sz w:val="27"/>
          <w:szCs w:val="27"/>
          <w:lang w:val="en-US"/>
        </w:rPr>
      </w:pPr>
      <w:r w:rsidRPr="00EF35CA">
        <w:rPr>
          <w:rFonts w:ascii="Calibri" w:hAnsi="Calibri" w:cs="Calibri"/>
          <w:color w:val="000000"/>
          <w:sz w:val="27"/>
          <w:szCs w:val="27"/>
          <w:lang w:val="en-US"/>
        </w:rPr>
        <w:lastRenderedPageBreak/>
        <w:t>Cha, J. and Jo, M., 2019. The Effect of the Corporate Social Responsibility of Franchise Coffee Shops on Corporate Image and Behavioral Intention. Sustainability, 11(23), p.6849.</w:t>
      </w:r>
      <w:r>
        <w:rPr>
          <w:rFonts w:ascii="Calibri" w:hAnsi="Calibri" w:cs="Calibri"/>
          <w:color w:val="000000"/>
          <w:sz w:val="27"/>
          <w:szCs w:val="27"/>
          <w:lang w:val="en-US"/>
        </w:rPr>
        <w:t xml:space="preserve"> (Accessed: 28</w:t>
      </w:r>
      <w:r w:rsidRPr="00D23B01">
        <w:rPr>
          <w:rFonts w:ascii="Calibri" w:hAnsi="Calibri" w:cs="Calibri"/>
          <w:color w:val="000000"/>
          <w:sz w:val="27"/>
          <w:szCs w:val="27"/>
          <w:vertAlign w:val="superscript"/>
          <w:lang w:val="en-US"/>
        </w:rPr>
        <w:t>th</w:t>
      </w:r>
      <w:r>
        <w:rPr>
          <w:rFonts w:ascii="Calibri" w:hAnsi="Calibri" w:cs="Calibri"/>
          <w:color w:val="000000"/>
          <w:sz w:val="27"/>
          <w:szCs w:val="27"/>
          <w:lang w:val="en-US"/>
        </w:rPr>
        <w:t xml:space="preserve"> of March</w:t>
      </w:r>
      <w:r w:rsidR="0008360A">
        <w:rPr>
          <w:rFonts w:ascii="Calibri" w:hAnsi="Calibri" w:cs="Calibri"/>
          <w:color w:val="000000"/>
          <w:sz w:val="27"/>
          <w:szCs w:val="27"/>
          <w:lang w:val="en-US"/>
        </w:rPr>
        <w:t xml:space="preserve"> 2021</w:t>
      </w:r>
      <w:r>
        <w:rPr>
          <w:rFonts w:ascii="Calibri" w:hAnsi="Calibri" w:cs="Calibri"/>
          <w:color w:val="000000"/>
          <w:sz w:val="27"/>
          <w:szCs w:val="27"/>
          <w:lang w:val="en-US"/>
        </w:rPr>
        <w:t>)</w:t>
      </w:r>
    </w:p>
    <w:p w14:paraId="74F43C0F" w14:textId="70E226EB" w:rsidR="00D23B01" w:rsidRPr="00EF35CA" w:rsidRDefault="00D23B01" w:rsidP="00D23B01">
      <w:pPr>
        <w:pStyle w:val="NormalWeb"/>
        <w:rPr>
          <w:rFonts w:ascii="Calibri" w:hAnsi="Calibri" w:cs="Calibri"/>
          <w:color w:val="000000"/>
          <w:sz w:val="27"/>
          <w:szCs w:val="27"/>
        </w:rPr>
      </w:pPr>
      <w:r w:rsidRPr="00EF35CA">
        <w:rPr>
          <w:rFonts w:ascii="Calibri" w:hAnsi="Calibri" w:cs="Calibri"/>
          <w:color w:val="000000"/>
          <w:sz w:val="27"/>
          <w:szCs w:val="27"/>
        </w:rPr>
        <w:t>‌</w:t>
      </w:r>
      <w:proofErr w:type="spellStart"/>
      <w:r w:rsidRPr="00EF35CA">
        <w:rPr>
          <w:rFonts w:ascii="Calibri" w:hAnsi="Calibri" w:cs="Calibri"/>
          <w:color w:val="000000"/>
          <w:sz w:val="27"/>
          <w:szCs w:val="27"/>
        </w:rPr>
        <w:t>Ducere</w:t>
      </w:r>
      <w:proofErr w:type="spellEnd"/>
      <w:r w:rsidRPr="00EF35CA">
        <w:rPr>
          <w:rFonts w:ascii="Calibri" w:hAnsi="Calibri" w:cs="Calibri"/>
          <w:color w:val="000000"/>
          <w:sz w:val="27"/>
          <w:szCs w:val="27"/>
        </w:rPr>
        <w:t xml:space="preserve"> Global Business School (2018). </w:t>
      </w:r>
      <w:r w:rsidRPr="00EF35CA">
        <w:rPr>
          <w:rFonts w:ascii="Calibri" w:hAnsi="Calibri" w:cs="Calibri"/>
          <w:i/>
          <w:iCs/>
          <w:color w:val="000000"/>
          <w:sz w:val="27"/>
          <w:szCs w:val="27"/>
        </w:rPr>
        <w:t>Break-Even Analysis - How to Calculate your Safe Point</w:t>
      </w:r>
      <w:r w:rsidRPr="00EF35CA">
        <w:rPr>
          <w:rFonts w:ascii="Calibri" w:hAnsi="Calibri" w:cs="Calibri"/>
          <w:color w:val="000000"/>
          <w:sz w:val="27"/>
          <w:szCs w:val="27"/>
        </w:rPr>
        <w:t>. </w:t>
      </w:r>
      <w:r w:rsidRPr="00EF35CA">
        <w:rPr>
          <w:rFonts w:ascii="Calibri" w:hAnsi="Calibri" w:cs="Calibri"/>
          <w:i/>
          <w:iCs/>
          <w:color w:val="000000"/>
          <w:sz w:val="27"/>
          <w:szCs w:val="27"/>
        </w:rPr>
        <w:t>YouTube</w:t>
      </w:r>
      <w:r w:rsidRPr="00EF35CA">
        <w:rPr>
          <w:rFonts w:ascii="Calibri" w:hAnsi="Calibri" w:cs="Calibri"/>
          <w:color w:val="000000"/>
          <w:sz w:val="27"/>
          <w:szCs w:val="27"/>
        </w:rPr>
        <w:t>. Available at: https://www.youtube.com/watch?v=AsHjjRKeHkg [Accessed</w:t>
      </w:r>
      <w:r>
        <w:rPr>
          <w:rFonts w:ascii="Calibri" w:hAnsi="Calibri" w:cs="Calibri"/>
          <w:color w:val="000000"/>
          <w:sz w:val="27"/>
          <w:szCs w:val="27"/>
        </w:rPr>
        <w:t>: 20</w:t>
      </w:r>
      <w:r w:rsidRPr="00D23B01">
        <w:rPr>
          <w:rFonts w:ascii="Calibri" w:hAnsi="Calibri" w:cs="Calibri"/>
          <w:color w:val="000000"/>
          <w:sz w:val="27"/>
          <w:szCs w:val="27"/>
          <w:vertAlign w:val="superscript"/>
        </w:rPr>
        <w:t>th</w:t>
      </w:r>
      <w:r>
        <w:rPr>
          <w:rFonts w:ascii="Calibri" w:hAnsi="Calibri" w:cs="Calibri"/>
          <w:color w:val="000000"/>
          <w:sz w:val="27"/>
          <w:szCs w:val="27"/>
        </w:rPr>
        <w:t xml:space="preserve"> of March</w:t>
      </w:r>
      <w:r w:rsidR="0008360A">
        <w:rPr>
          <w:rFonts w:ascii="Calibri" w:hAnsi="Calibri" w:cs="Calibri"/>
          <w:color w:val="000000"/>
          <w:sz w:val="27"/>
          <w:szCs w:val="27"/>
        </w:rPr>
        <w:t xml:space="preserve"> 2021</w:t>
      </w:r>
      <w:r w:rsidRPr="00EF35CA">
        <w:rPr>
          <w:rFonts w:ascii="Calibri" w:hAnsi="Calibri" w:cs="Calibri"/>
          <w:color w:val="000000"/>
          <w:sz w:val="27"/>
          <w:szCs w:val="27"/>
        </w:rPr>
        <w:t>].</w:t>
      </w:r>
    </w:p>
    <w:p w14:paraId="15C7C638" w14:textId="53FEE558" w:rsidR="0008360A" w:rsidRPr="00EF35CA" w:rsidRDefault="0008360A" w:rsidP="0008360A">
      <w:pPr>
        <w:pStyle w:val="NormalWeb"/>
        <w:rPr>
          <w:rFonts w:ascii="Calibri" w:hAnsi="Calibri" w:cs="Calibri"/>
          <w:color w:val="000000"/>
          <w:sz w:val="27"/>
          <w:szCs w:val="27"/>
        </w:rPr>
      </w:pPr>
      <w:r w:rsidRPr="00EF35CA">
        <w:rPr>
          <w:rFonts w:ascii="Calibri" w:hAnsi="Calibri" w:cs="Calibri"/>
          <w:color w:val="000000"/>
          <w:sz w:val="27"/>
          <w:szCs w:val="27"/>
        </w:rPr>
        <w:t>es.weatherspark.com. (n.d.). </w:t>
      </w:r>
      <w:proofErr w:type="spellStart"/>
      <w:r w:rsidRPr="00EF35CA">
        <w:rPr>
          <w:rFonts w:ascii="Calibri" w:hAnsi="Calibri" w:cs="Calibri"/>
          <w:i/>
          <w:iCs/>
          <w:color w:val="000000"/>
          <w:sz w:val="27"/>
          <w:szCs w:val="27"/>
        </w:rPr>
        <w:t>Clima</w:t>
      </w:r>
      <w:proofErr w:type="spellEnd"/>
      <w:r w:rsidRPr="00EF35CA">
        <w:rPr>
          <w:rFonts w:ascii="Calibri" w:hAnsi="Calibri" w:cs="Calibri"/>
          <w:i/>
          <w:iCs/>
          <w:color w:val="000000"/>
          <w:sz w:val="27"/>
          <w:szCs w:val="27"/>
        </w:rPr>
        <w:t xml:space="preserve"> </w:t>
      </w:r>
      <w:proofErr w:type="spellStart"/>
      <w:r w:rsidRPr="00EF35CA">
        <w:rPr>
          <w:rFonts w:ascii="Calibri" w:hAnsi="Calibri" w:cs="Calibri"/>
          <w:i/>
          <w:iCs/>
          <w:color w:val="000000"/>
          <w:sz w:val="27"/>
          <w:szCs w:val="27"/>
        </w:rPr>
        <w:t>promedio</w:t>
      </w:r>
      <w:proofErr w:type="spellEnd"/>
      <w:r w:rsidRPr="00EF35CA">
        <w:rPr>
          <w:rFonts w:ascii="Calibri" w:hAnsi="Calibri" w:cs="Calibri"/>
          <w:i/>
          <w:iCs/>
          <w:color w:val="000000"/>
          <w:sz w:val="27"/>
          <w:szCs w:val="27"/>
        </w:rPr>
        <w:t xml:space="preserve"> </w:t>
      </w:r>
      <w:proofErr w:type="spellStart"/>
      <w:r w:rsidRPr="00EF35CA">
        <w:rPr>
          <w:rFonts w:ascii="Calibri" w:hAnsi="Calibri" w:cs="Calibri"/>
          <w:i/>
          <w:iCs/>
          <w:color w:val="000000"/>
          <w:sz w:val="27"/>
          <w:szCs w:val="27"/>
        </w:rPr>
        <w:t>en</w:t>
      </w:r>
      <w:proofErr w:type="spellEnd"/>
      <w:r w:rsidRPr="00EF35CA">
        <w:rPr>
          <w:rFonts w:ascii="Calibri" w:hAnsi="Calibri" w:cs="Calibri"/>
          <w:i/>
          <w:iCs/>
          <w:color w:val="000000"/>
          <w:sz w:val="27"/>
          <w:szCs w:val="27"/>
        </w:rPr>
        <w:t xml:space="preserve"> Brighton, Reino </w:t>
      </w:r>
      <w:proofErr w:type="spellStart"/>
      <w:r w:rsidRPr="00EF35CA">
        <w:rPr>
          <w:rFonts w:ascii="Calibri" w:hAnsi="Calibri" w:cs="Calibri"/>
          <w:i/>
          <w:iCs/>
          <w:color w:val="000000"/>
          <w:sz w:val="27"/>
          <w:szCs w:val="27"/>
        </w:rPr>
        <w:t>Unido</w:t>
      </w:r>
      <w:proofErr w:type="spellEnd"/>
      <w:r w:rsidRPr="00EF35CA">
        <w:rPr>
          <w:rFonts w:ascii="Calibri" w:hAnsi="Calibri" w:cs="Calibri"/>
          <w:i/>
          <w:iCs/>
          <w:color w:val="000000"/>
          <w:sz w:val="27"/>
          <w:szCs w:val="27"/>
        </w:rPr>
        <w:t xml:space="preserve">, </w:t>
      </w:r>
      <w:proofErr w:type="spellStart"/>
      <w:r w:rsidRPr="00EF35CA">
        <w:rPr>
          <w:rFonts w:ascii="Calibri" w:hAnsi="Calibri" w:cs="Calibri"/>
          <w:i/>
          <w:iCs/>
          <w:color w:val="000000"/>
          <w:sz w:val="27"/>
          <w:szCs w:val="27"/>
        </w:rPr>
        <w:t>durante</w:t>
      </w:r>
      <w:proofErr w:type="spellEnd"/>
      <w:r w:rsidRPr="00EF35CA">
        <w:rPr>
          <w:rFonts w:ascii="Calibri" w:hAnsi="Calibri" w:cs="Calibri"/>
          <w:i/>
          <w:iCs/>
          <w:color w:val="000000"/>
          <w:sz w:val="27"/>
          <w:szCs w:val="27"/>
        </w:rPr>
        <w:t xml:space="preserve"> </w:t>
      </w:r>
      <w:proofErr w:type="spellStart"/>
      <w:r w:rsidRPr="00EF35CA">
        <w:rPr>
          <w:rFonts w:ascii="Calibri" w:hAnsi="Calibri" w:cs="Calibri"/>
          <w:i/>
          <w:iCs/>
          <w:color w:val="000000"/>
          <w:sz w:val="27"/>
          <w:szCs w:val="27"/>
        </w:rPr>
        <w:t>todo</w:t>
      </w:r>
      <w:proofErr w:type="spellEnd"/>
      <w:r w:rsidRPr="00EF35CA">
        <w:rPr>
          <w:rFonts w:ascii="Calibri" w:hAnsi="Calibri" w:cs="Calibri"/>
          <w:i/>
          <w:iCs/>
          <w:color w:val="000000"/>
          <w:sz w:val="27"/>
          <w:szCs w:val="27"/>
        </w:rPr>
        <w:t xml:space="preserve"> el </w:t>
      </w:r>
      <w:proofErr w:type="spellStart"/>
      <w:r w:rsidRPr="00EF35CA">
        <w:rPr>
          <w:rFonts w:ascii="Calibri" w:hAnsi="Calibri" w:cs="Calibri"/>
          <w:i/>
          <w:iCs/>
          <w:color w:val="000000"/>
          <w:sz w:val="27"/>
          <w:szCs w:val="27"/>
        </w:rPr>
        <w:t>año</w:t>
      </w:r>
      <w:proofErr w:type="spellEnd"/>
      <w:r w:rsidRPr="00EF35CA">
        <w:rPr>
          <w:rFonts w:ascii="Calibri" w:hAnsi="Calibri" w:cs="Calibri"/>
          <w:i/>
          <w:iCs/>
          <w:color w:val="000000"/>
          <w:sz w:val="27"/>
          <w:szCs w:val="27"/>
        </w:rPr>
        <w:t xml:space="preserve"> - Weather Spark</w:t>
      </w:r>
      <w:r w:rsidRPr="00EF35CA">
        <w:rPr>
          <w:rFonts w:ascii="Calibri" w:hAnsi="Calibri" w:cs="Calibri"/>
          <w:color w:val="000000"/>
          <w:sz w:val="27"/>
          <w:szCs w:val="27"/>
        </w:rPr>
        <w:t xml:space="preserve">. [online] Available at: https://es.weatherspark.com/y/44804/Clima-promedio-en-Brighton-Reino-Unido-durante-todo-el-a%C3%B1o [Accessed </w:t>
      </w:r>
      <w:r>
        <w:rPr>
          <w:rFonts w:ascii="Calibri" w:hAnsi="Calibri" w:cs="Calibri"/>
          <w:color w:val="000000"/>
          <w:sz w:val="27"/>
          <w:szCs w:val="27"/>
        </w:rPr>
        <w:t>15</w:t>
      </w:r>
      <w:proofErr w:type="gramStart"/>
      <w:r w:rsidRPr="0008360A">
        <w:rPr>
          <w:rFonts w:ascii="Calibri" w:hAnsi="Calibri" w:cs="Calibri"/>
          <w:color w:val="000000"/>
          <w:sz w:val="27"/>
          <w:szCs w:val="27"/>
          <w:vertAlign w:val="superscript"/>
        </w:rPr>
        <w:t>th</w:t>
      </w:r>
      <w:r>
        <w:rPr>
          <w:rFonts w:ascii="Calibri" w:hAnsi="Calibri" w:cs="Calibri"/>
          <w:color w:val="000000"/>
          <w:sz w:val="27"/>
          <w:szCs w:val="27"/>
        </w:rPr>
        <w:t xml:space="preserve"> </w:t>
      </w:r>
      <w:r w:rsidRPr="00EF35CA">
        <w:rPr>
          <w:rFonts w:ascii="Calibri" w:hAnsi="Calibri" w:cs="Calibri"/>
          <w:color w:val="000000"/>
          <w:sz w:val="27"/>
          <w:szCs w:val="27"/>
        </w:rPr>
        <w:t xml:space="preserve"> Apr.</w:t>
      </w:r>
      <w:proofErr w:type="gramEnd"/>
      <w:r w:rsidRPr="00EF35CA">
        <w:rPr>
          <w:rFonts w:ascii="Calibri" w:hAnsi="Calibri" w:cs="Calibri"/>
          <w:color w:val="000000"/>
          <w:sz w:val="27"/>
          <w:szCs w:val="27"/>
        </w:rPr>
        <w:t xml:space="preserve"> 2021].</w:t>
      </w:r>
    </w:p>
    <w:p w14:paraId="4D2454A4" w14:textId="0CFDCE0C" w:rsidR="0008360A" w:rsidRDefault="0008360A" w:rsidP="0008360A">
      <w:pPr>
        <w:pStyle w:val="NormalWeb"/>
        <w:rPr>
          <w:rFonts w:ascii="Calibri" w:hAnsi="Calibri" w:cs="Calibri"/>
          <w:color w:val="000000"/>
          <w:sz w:val="27"/>
          <w:szCs w:val="27"/>
          <w:lang w:val="en-US"/>
        </w:rPr>
      </w:pPr>
      <w:r w:rsidRPr="00EF35CA">
        <w:rPr>
          <w:rFonts w:ascii="Calibri" w:hAnsi="Calibri" w:cs="Calibri"/>
          <w:color w:val="000000"/>
          <w:sz w:val="27"/>
          <w:szCs w:val="27"/>
          <w:lang w:val="en-US"/>
        </w:rPr>
        <w:t xml:space="preserve">Ferreira, J., 2018. Fostering sustainable </w:t>
      </w:r>
      <w:proofErr w:type="spellStart"/>
      <w:r w:rsidRPr="00EF35CA">
        <w:rPr>
          <w:rFonts w:ascii="Calibri" w:hAnsi="Calibri" w:cs="Calibri"/>
          <w:color w:val="000000"/>
          <w:sz w:val="27"/>
          <w:szCs w:val="27"/>
          <w:lang w:val="en-US"/>
        </w:rPr>
        <w:t>behaviour</w:t>
      </w:r>
      <w:proofErr w:type="spellEnd"/>
      <w:r w:rsidRPr="00EF35CA">
        <w:rPr>
          <w:rFonts w:ascii="Calibri" w:hAnsi="Calibri" w:cs="Calibri"/>
          <w:color w:val="000000"/>
          <w:sz w:val="27"/>
          <w:szCs w:val="27"/>
          <w:lang w:val="en-US"/>
        </w:rPr>
        <w:t xml:space="preserve"> in retail: Looking beyond the coffee cup. Social Business, 8(1), pp.21-28.</w:t>
      </w:r>
      <w:r>
        <w:rPr>
          <w:rFonts w:ascii="Calibri" w:hAnsi="Calibri" w:cs="Calibri"/>
          <w:color w:val="000000"/>
          <w:sz w:val="27"/>
          <w:szCs w:val="27"/>
          <w:lang w:val="en-US"/>
        </w:rPr>
        <w:t xml:space="preserve"> (Accessed: 2</w:t>
      </w:r>
      <w:r w:rsidRPr="0008360A">
        <w:rPr>
          <w:rFonts w:ascii="Calibri" w:hAnsi="Calibri" w:cs="Calibri"/>
          <w:color w:val="000000"/>
          <w:sz w:val="27"/>
          <w:szCs w:val="27"/>
          <w:vertAlign w:val="superscript"/>
          <w:lang w:val="en-US"/>
        </w:rPr>
        <w:t>nd</w:t>
      </w:r>
      <w:r>
        <w:rPr>
          <w:rFonts w:ascii="Calibri" w:hAnsi="Calibri" w:cs="Calibri"/>
          <w:color w:val="000000"/>
          <w:sz w:val="27"/>
          <w:szCs w:val="27"/>
          <w:lang w:val="en-US"/>
        </w:rPr>
        <w:t xml:space="preserve"> of April 2021)</w:t>
      </w:r>
    </w:p>
    <w:p w14:paraId="1910029F" w14:textId="07618F0B" w:rsidR="0008360A" w:rsidRDefault="0008360A" w:rsidP="0008360A">
      <w:pPr>
        <w:pStyle w:val="NormalWeb"/>
        <w:rPr>
          <w:rFonts w:ascii="Calibri" w:hAnsi="Calibri" w:cs="Calibri"/>
          <w:color w:val="000000"/>
          <w:sz w:val="27"/>
          <w:szCs w:val="27"/>
        </w:rPr>
      </w:pPr>
      <w:hyperlink r:id="rId8" w:history="1">
        <w:r w:rsidRPr="00EF35CA">
          <w:rPr>
            <w:rStyle w:val="Hyperlink"/>
            <w:rFonts w:ascii="Calibri" w:hAnsi="Calibri" w:cs="Calibri"/>
            <w:sz w:val="27"/>
            <w:szCs w:val="27"/>
          </w:rPr>
          <w:t>Facing the future: How UK businesses can thrive in the next normal | McKinsey</w:t>
        </w:r>
      </w:hyperlink>
      <w:r>
        <w:rPr>
          <w:rFonts w:ascii="Calibri" w:hAnsi="Calibri" w:cs="Calibri"/>
          <w:color w:val="000000"/>
          <w:sz w:val="27"/>
          <w:szCs w:val="27"/>
        </w:rPr>
        <w:t xml:space="preserve"> (Accessed: 10</w:t>
      </w:r>
      <w:r w:rsidRPr="0008360A">
        <w:rPr>
          <w:rFonts w:ascii="Calibri" w:hAnsi="Calibri" w:cs="Calibri"/>
          <w:color w:val="000000"/>
          <w:sz w:val="27"/>
          <w:szCs w:val="27"/>
          <w:vertAlign w:val="superscript"/>
        </w:rPr>
        <w:t>th</w:t>
      </w:r>
      <w:r>
        <w:rPr>
          <w:rFonts w:ascii="Calibri" w:hAnsi="Calibri" w:cs="Calibri"/>
          <w:color w:val="000000"/>
          <w:sz w:val="27"/>
          <w:szCs w:val="27"/>
        </w:rPr>
        <w:t xml:space="preserve"> of April 2021)</w:t>
      </w:r>
    </w:p>
    <w:p w14:paraId="6CBEC7AE" w14:textId="5B9C7BDD" w:rsidR="0008360A" w:rsidRDefault="0008360A" w:rsidP="0008360A">
      <w:pPr>
        <w:pStyle w:val="NormalWeb"/>
        <w:rPr>
          <w:rFonts w:ascii="Calibri" w:hAnsi="Calibri" w:cs="Calibri"/>
          <w:color w:val="000000"/>
          <w:sz w:val="27"/>
          <w:szCs w:val="27"/>
        </w:rPr>
      </w:pPr>
      <w:r w:rsidRPr="00EF35CA">
        <w:rPr>
          <w:rFonts w:ascii="Calibri" w:hAnsi="Calibri" w:cs="Calibri"/>
          <w:color w:val="000000"/>
          <w:sz w:val="27"/>
          <w:szCs w:val="27"/>
        </w:rPr>
        <w:t>‌</w:t>
      </w:r>
      <w:proofErr w:type="spellStart"/>
      <w:r w:rsidRPr="00EF35CA">
        <w:rPr>
          <w:rFonts w:ascii="Calibri" w:hAnsi="Calibri" w:cs="Calibri"/>
          <w:color w:val="000000"/>
          <w:sz w:val="27"/>
          <w:szCs w:val="27"/>
        </w:rPr>
        <w:t>Galeta</w:t>
      </w:r>
      <w:proofErr w:type="spellEnd"/>
      <w:r w:rsidRPr="00EF35CA">
        <w:rPr>
          <w:rFonts w:ascii="Calibri" w:hAnsi="Calibri" w:cs="Calibri"/>
          <w:color w:val="000000"/>
          <w:sz w:val="27"/>
          <w:szCs w:val="27"/>
        </w:rPr>
        <w:t>. (n.d.). </w:t>
      </w:r>
      <w:r w:rsidRPr="00EF35CA">
        <w:rPr>
          <w:rFonts w:ascii="Calibri" w:hAnsi="Calibri" w:cs="Calibri"/>
          <w:i/>
          <w:iCs/>
          <w:color w:val="000000"/>
          <w:sz w:val="27"/>
          <w:szCs w:val="27"/>
        </w:rPr>
        <w:t>Wholesale London Bakery &amp; Cake Supplier</w:t>
      </w:r>
      <w:r w:rsidRPr="00EF35CA">
        <w:rPr>
          <w:rFonts w:ascii="Calibri" w:hAnsi="Calibri" w:cs="Calibri"/>
          <w:color w:val="000000"/>
          <w:sz w:val="27"/>
          <w:szCs w:val="27"/>
        </w:rPr>
        <w:t xml:space="preserve">. [online] Available at: https://galeta.co.uk/ [Accessed </w:t>
      </w:r>
      <w:r>
        <w:rPr>
          <w:rFonts w:ascii="Calibri" w:hAnsi="Calibri" w:cs="Calibri"/>
          <w:color w:val="000000"/>
          <w:sz w:val="27"/>
          <w:szCs w:val="27"/>
        </w:rPr>
        <w:t>10</w:t>
      </w:r>
      <w:proofErr w:type="gramStart"/>
      <w:r w:rsidRPr="0008360A">
        <w:rPr>
          <w:rFonts w:ascii="Calibri" w:hAnsi="Calibri" w:cs="Calibri"/>
          <w:color w:val="000000"/>
          <w:sz w:val="27"/>
          <w:szCs w:val="27"/>
          <w:vertAlign w:val="superscript"/>
        </w:rPr>
        <w:t>th</w:t>
      </w:r>
      <w:r>
        <w:rPr>
          <w:rFonts w:ascii="Calibri" w:hAnsi="Calibri" w:cs="Calibri"/>
          <w:color w:val="000000"/>
          <w:sz w:val="27"/>
          <w:szCs w:val="27"/>
        </w:rPr>
        <w:t xml:space="preserve"> </w:t>
      </w:r>
      <w:r w:rsidRPr="00EF35CA">
        <w:rPr>
          <w:rFonts w:ascii="Calibri" w:hAnsi="Calibri" w:cs="Calibri"/>
          <w:color w:val="000000"/>
          <w:sz w:val="27"/>
          <w:szCs w:val="27"/>
        </w:rPr>
        <w:t xml:space="preserve"> Apr.</w:t>
      </w:r>
      <w:proofErr w:type="gramEnd"/>
      <w:r w:rsidRPr="00EF35CA">
        <w:rPr>
          <w:rFonts w:ascii="Calibri" w:hAnsi="Calibri" w:cs="Calibri"/>
          <w:color w:val="000000"/>
          <w:sz w:val="27"/>
          <w:szCs w:val="27"/>
        </w:rPr>
        <w:t xml:space="preserve"> 2021].</w:t>
      </w:r>
    </w:p>
    <w:p w14:paraId="1D48B36A" w14:textId="307A317C" w:rsidR="0008360A" w:rsidRDefault="0008360A" w:rsidP="0008360A">
      <w:pPr>
        <w:pStyle w:val="NormalWeb"/>
        <w:rPr>
          <w:rFonts w:ascii="Calibri" w:hAnsi="Calibri" w:cs="Calibri"/>
          <w:color w:val="000000"/>
          <w:sz w:val="27"/>
          <w:szCs w:val="27"/>
        </w:rPr>
      </w:pPr>
      <w:r w:rsidRPr="00EF35CA">
        <w:rPr>
          <w:rFonts w:ascii="Calibri" w:hAnsi="Calibri" w:cs="Calibri"/>
          <w:color w:val="000000"/>
          <w:sz w:val="27"/>
          <w:szCs w:val="27"/>
        </w:rPr>
        <w:t>George, S. (n.d.). </w:t>
      </w:r>
      <w:r w:rsidRPr="00EF35CA">
        <w:rPr>
          <w:rFonts w:ascii="Calibri" w:hAnsi="Calibri" w:cs="Calibri"/>
          <w:i/>
          <w:iCs/>
          <w:color w:val="000000"/>
          <w:sz w:val="27"/>
          <w:szCs w:val="27"/>
        </w:rPr>
        <w:t>Wholesale Sandwich Suppliers | Sandwich Delivery</w:t>
      </w:r>
      <w:r w:rsidRPr="00EF35CA">
        <w:rPr>
          <w:rFonts w:ascii="Calibri" w:hAnsi="Calibri" w:cs="Calibri"/>
          <w:color w:val="000000"/>
          <w:sz w:val="27"/>
          <w:szCs w:val="27"/>
        </w:rPr>
        <w:t xml:space="preserve">. [online] Raynor Foods. Available at: </w:t>
      </w:r>
      <w:hyperlink r:id="rId9" w:history="1">
        <w:r w:rsidRPr="00EF35CA">
          <w:rPr>
            <w:rStyle w:val="Hyperlink"/>
            <w:rFonts w:ascii="Calibri" w:hAnsi="Calibri" w:cs="Calibri"/>
            <w:sz w:val="27"/>
            <w:szCs w:val="27"/>
          </w:rPr>
          <w:t>https://raynorfoods.co.uk/</w:t>
        </w:r>
      </w:hyperlink>
      <w:r w:rsidRPr="00EF35CA">
        <w:rPr>
          <w:rFonts w:ascii="Calibri" w:hAnsi="Calibri" w:cs="Calibri"/>
          <w:color w:val="000000"/>
          <w:sz w:val="27"/>
          <w:szCs w:val="27"/>
        </w:rPr>
        <w:t>.</w:t>
      </w:r>
      <w:r>
        <w:rPr>
          <w:rFonts w:ascii="Calibri" w:hAnsi="Calibri" w:cs="Calibri"/>
          <w:color w:val="000000"/>
          <w:sz w:val="27"/>
          <w:szCs w:val="27"/>
        </w:rPr>
        <w:t xml:space="preserve"> (Accessed: 1</w:t>
      </w:r>
      <w:r w:rsidRPr="0008360A">
        <w:rPr>
          <w:rFonts w:ascii="Calibri" w:hAnsi="Calibri" w:cs="Calibri"/>
          <w:color w:val="000000"/>
          <w:sz w:val="27"/>
          <w:szCs w:val="27"/>
          <w:vertAlign w:val="superscript"/>
        </w:rPr>
        <w:t>st</w:t>
      </w:r>
      <w:r>
        <w:rPr>
          <w:rFonts w:ascii="Calibri" w:hAnsi="Calibri" w:cs="Calibri"/>
          <w:color w:val="000000"/>
          <w:sz w:val="27"/>
          <w:szCs w:val="27"/>
        </w:rPr>
        <w:t xml:space="preserve"> of April 2021)</w:t>
      </w:r>
    </w:p>
    <w:p w14:paraId="7A2A5616" w14:textId="13B9F8F5" w:rsidR="0008360A" w:rsidRDefault="0008360A" w:rsidP="0008360A">
      <w:pPr>
        <w:pStyle w:val="NormalWeb"/>
        <w:rPr>
          <w:rFonts w:ascii="Calibri" w:hAnsi="Calibri" w:cs="Calibri"/>
          <w:color w:val="000000"/>
          <w:sz w:val="27"/>
          <w:szCs w:val="27"/>
        </w:rPr>
      </w:pPr>
      <w:r w:rsidRPr="00EF35CA">
        <w:rPr>
          <w:rFonts w:ascii="Calibri" w:hAnsi="Calibri" w:cs="Calibri"/>
          <w:color w:val="000000"/>
          <w:sz w:val="27"/>
          <w:szCs w:val="27"/>
        </w:rPr>
        <w:t>‌GOV.UK (2011). </w:t>
      </w:r>
      <w:r w:rsidRPr="00EF35CA">
        <w:rPr>
          <w:rFonts w:ascii="Calibri" w:hAnsi="Calibri" w:cs="Calibri"/>
          <w:i/>
          <w:iCs/>
          <w:color w:val="000000"/>
          <w:sz w:val="27"/>
          <w:szCs w:val="27"/>
        </w:rPr>
        <w:t>Discrimination: your rights</w:t>
      </w:r>
      <w:r w:rsidRPr="00EF35CA">
        <w:rPr>
          <w:rFonts w:ascii="Calibri" w:hAnsi="Calibri" w:cs="Calibri"/>
          <w:color w:val="000000"/>
          <w:sz w:val="27"/>
          <w:szCs w:val="27"/>
        </w:rPr>
        <w:t xml:space="preserve">. [online] GOV.UK. Available at: </w:t>
      </w:r>
      <w:hyperlink r:id="rId10" w:history="1">
        <w:r w:rsidRPr="004D3D61">
          <w:rPr>
            <w:rStyle w:val="Hyperlink"/>
            <w:rFonts w:ascii="Calibri" w:hAnsi="Calibri" w:cs="Calibri"/>
            <w:sz w:val="27"/>
            <w:szCs w:val="27"/>
          </w:rPr>
          <w:t>https://www.gov.uk/discrimination-your-rights</w:t>
        </w:r>
      </w:hyperlink>
      <w:r w:rsidRPr="00EF35CA">
        <w:rPr>
          <w:rFonts w:ascii="Calibri" w:hAnsi="Calibri" w:cs="Calibri"/>
          <w:color w:val="000000"/>
          <w:sz w:val="27"/>
          <w:szCs w:val="27"/>
        </w:rPr>
        <w:t>.</w:t>
      </w:r>
      <w:r>
        <w:rPr>
          <w:rFonts w:ascii="Calibri" w:hAnsi="Calibri" w:cs="Calibri"/>
          <w:color w:val="000000"/>
          <w:sz w:val="27"/>
          <w:szCs w:val="27"/>
        </w:rPr>
        <w:t xml:space="preserve"> (Accessed: 10</w:t>
      </w:r>
      <w:r w:rsidRPr="0008360A">
        <w:rPr>
          <w:rFonts w:ascii="Calibri" w:hAnsi="Calibri" w:cs="Calibri"/>
          <w:color w:val="000000"/>
          <w:sz w:val="27"/>
          <w:szCs w:val="27"/>
          <w:vertAlign w:val="superscript"/>
        </w:rPr>
        <w:t>th</w:t>
      </w:r>
      <w:r>
        <w:rPr>
          <w:rFonts w:ascii="Calibri" w:hAnsi="Calibri" w:cs="Calibri"/>
          <w:color w:val="000000"/>
          <w:sz w:val="27"/>
          <w:szCs w:val="27"/>
        </w:rPr>
        <w:t xml:space="preserve"> of April 2021)</w:t>
      </w:r>
    </w:p>
    <w:p w14:paraId="7FAB585A" w14:textId="0ECFC1CF" w:rsidR="0008360A" w:rsidRDefault="0008360A" w:rsidP="0008360A">
      <w:pPr>
        <w:pStyle w:val="NormalWeb"/>
        <w:rPr>
          <w:rFonts w:ascii="Calibri" w:hAnsi="Calibri" w:cs="Calibri"/>
          <w:color w:val="000000"/>
          <w:sz w:val="27"/>
          <w:szCs w:val="27"/>
        </w:rPr>
      </w:pPr>
      <w:r w:rsidRPr="00EF35CA">
        <w:rPr>
          <w:rFonts w:ascii="Calibri" w:hAnsi="Calibri" w:cs="Calibri"/>
          <w:color w:val="000000"/>
          <w:sz w:val="27"/>
          <w:szCs w:val="27"/>
        </w:rPr>
        <w:t>‌HowandWhat.net (2021). </w:t>
      </w:r>
      <w:r w:rsidRPr="00EF35CA">
        <w:rPr>
          <w:rFonts w:ascii="Calibri" w:hAnsi="Calibri" w:cs="Calibri"/>
          <w:i/>
          <w:iCs/>
          <w:color w:val="000000"/>
          <w:sz w:val="27"/>
          <w:szCs w:val="27"/>
        </w:rPr>
        <w:t xml:space="preserve">SWOT Analysis of Costa Coffee (Costa Coffee SWOT) | </w:t>
      </w:r>
      <w:proofErr w:type="spellStart"/>
      <w:r w:rsidRPr="00EF35CA">
        <w:rPr>
          <w:rFonts w:ascii="Calibri" w:hAnsi="Calibri" w:cs="Calibri"/>
          <w:i/>
          <w:iCs/>
          <w:color w:val="000000"/>
          <w:sz w:val="27"/>
          <w:szCs w:val="27"/>
        </w:rPr>
        <w:t>howandwhat</w:t>
      </w:r>
      <w:proofErr w:type="spellEnd"/>
      <w:r w:rsidRPr="00EF35CA">
        <w:rPr>
          <w:rFonts w:ascii="Calibri" w:hAnsi="Calibri" w:cs="Calibri"/>
          <w:color w:val="000000"/>
          <w:sz w:val="27"/>
          <w:szCs w:val="27"/>
        </w:rPr>
        <w:t xml:space="preserve">. [online] </w:t>
      </w:r>
      <w:proofErr w:type="spellStart"/>
      <w:r w:rsidRPr="00EF35CA">
        <w:rPr>
          <w:rFonts w:ascii="Calibri" w:hAnsi="Calibri" w:cs="Calibri"/>
          <w:color w:val="000000"/>
          <w:sz w:val="27"/>
          <w:szCs w:val="27"/>
        </w:rPr>
        <w:t>howandwhat</w:t>
      </w:r>
      <w:proofErr w:type="spellEnd"/>
      <w:r w:rsidRPr="00EF35CA">
        <w:rPr>
          <w:rFonts w:ascii="Calibri" w:hAnsi="Calibri" w:cs="Calibri"/>
          <w:color w:val="000000"/>
          <w:sz w:val="27"/>
          <w:szCs w:val="27"/>
        </w:rPr>
        <w:t xml:space="preserve">. Available at: </w:t>
      </w:r>
      <w:hyperlink r:id="rId11" w:history="1">
        <w:r w:rsidRPr="004D3D61">
          <w:rPr>
            <w:rStyle w:val="Hyperlink"/>
            <w:rFonts w:ascii="Calibri" w:hAnsi="Calibri" w:cs="Calibri"/>
            <w:sz w:val="27"/>
            <w:szCs w:val="27"/>
          </w:rPr>
          <w:t>https://howandwhat.net/swot-analysis-costa-coffee/</w:t>
        </w:r>
      </w:hyperlink>
      <w:r w:rsidRPr="00EF35CA">
        <w:rPr>
          <w:rFonts w:ascii="Calibri" w:hAnsi="Calibri" w:cs="Calibri"/>
          <w:color w:val="000000"/>
          <w:sz w:val="27"/>
          <w:szCs w:val="27"/>
        </w:rPr>
        <w:t>.</w:t>
      </w:r>
      <w:r>
        <w:rPr>
          <w:rFonts w:ascii="Calibri" w:hAnsi="Calibri" w:cs="Calibri"/>
          <w:color w:val="000000"/>
          <w:sz w:val="27"/>
          <w:szCs w:val="27"/>
        </w:rPr>
        <w:t xml:space="preserve"> (Accessed: 10</w:t>
      </w:r>
      <w:r w:rsidRPr="0008360A">
        <w:rPr>
          <w:rFonts w:ascii="Calibri" w:hAnsi="Calibri" w:cs="Calibri"/>
          <w:color w:val="000000"/>
          <w:sz w:val="27"/>
          <w:szCs w:val="27"/>
          <w:vertAlign w:val="superscript"/>
        </w:rPr>
        <w:t>th</w:t>
      </w:r>
      <w:r>
        <w:rPr>
          <w:rFonts w:ascii="Calibri" w:hAnsi="Calibri" w:cs="Calibri"/>
          <w:color w:val="000000"/>
          <w:sz w:val="27"/>
          <w:szCs w:val="27"/>
        </w:rPr>
        <w:t xml:space="preserve"> of April 2021)</w:t>
      </w:r>
    </w:p>
    <w:p w14:paraId="77C303BB" w14:textId="75E57494" w:rsidR="0008360A" w:rsidRDefault="0008360A" w:rsidP="0008360A">
      <w:pPr>
        <w:pStyle w:val="NormalWeb"/>
        <w:rPr>
          <w:rFonts w:ascii="Calibri" w:hAnsi="Calibri" w:cs="Calibri"/>
          <w:color w:val="000000"/>
          <w:sz w:val="27"/>
          <w:szCs w:val="27"/>
        </w:rPr>
      </w:pPr>
      <w:r w:rsidRPr="00EF35CA">
        <w:rPr>
          <w:rFonts w:ascii="Calibri" w:hAnsi="Calibri" w:cs="Calibri"/>
          <w:color w:val="000000"/>
          <w:sz w:val="27"/>
          <w:szCs w:val="27"/>
        </w:rPr>
        <w:t>‌Infoentrepreneurs.org. (2009). </w:t>
      </w:r>
      <w:r w:rsidRPr="00EF35CA">
        <w:rPr>
          <w:rFonts w:ascii="Calibri" w:hAnsi="Calibri" w:cs="Calibri"/>
          <w:i/>
          <w:iCs/>
          <w:color w:val="000000"/>
          <w:sz w:val="27"/>
          <w:szCs w:val="27"/>
        </w:rPr>
        <w:t>Understand your competitors</w:t>
      </w:r>
      <w:r w:rsidRPr="00EF35CA">
        <w:rPr>
          <w:rFonts w:ascii="Calibri" w:hAnsi="Calibri" w:cs="Calibri"/>
          <w:color w:val="000000"/>
          <w:sz w:val="27"/>
          <w:szCs w:val="27"/>
        </w:rPr>
        <w:t xml:space="preserve">. [online] Available at: </w:t>
      </w:r>
      <w:hyperlink r:id="rId12" w:history="1">
        <w:r w:rsidRPr="004D3D61">
          <w:rPr>
            <w:rStyle w:val="Hyperlink"/>
            <w:rFonts w:ascii="Calibri" w:hAnsi="Calibri" w:cs="Calibri"/>
            <w:sz w:val="27"/>
            <w:szCs w:val="27"/>
          </w:rPr>
          <w:t>https://www.infoentrepreneurs.org/en/guides/understand-your-competitors/</w:t>
        </w:r>
      </w:hyperlink>
      <w:r w:rsidRPr="00EF35CA">
        <w:rPr>
          <w:rFonts w:ascii="Calibri" w:hAnsi="Calibri" w:cs="Calibri"/>
          <w:color w:val="000000"/>
          <w:sz w:val="27"/>
          <w:szCs w:val="27"/>
        </w:rPr>
        <w:t>.</w:t>
      </w:r>
      <w:r>
        <w:rPr>
          <w:rFonts w:ascii="Calibri" w:hAnsi="Calibri" w:cs="Calibri"/>
          <w:color w:val="000000"/>
          <w:sz w:val="27"/>
          <w:szCs w:val="27"/>
        </w:rPr>
        <w:t xml:space="preserve"> (Accessed: 10</w:t>
      </w:r>
      <w:r w:rsidRPr="0008360A">
        <w:rPr>
          <w:rFonts w:ascii="Calibri" w:hAnsi="Calibri" w:cs="Calibri"/>
          <w:color w:val="000000"/>
          <w:sz w:val="27"/>
          <w:szCs w:val="27"/>
          <w:vertAlign w:val="superscript"/>
        </w:rPr>
        <w:t>th</w:t>
      </w:r>
      <w:r>
        <w:rPr>
          <w:rFonts w:ascii="Calibri" w:hAnsi="Calibri" w:cs="Calibri"/>
          <w:color w:val="000000"/>
          <w:sz w:val="27"/>
          <w:szCs w:val="27"/>
        </w:rPr>
        <w:t xml:space="preserve"> </w:t>
      </w:r>
      <w:proofErr w:type="gramStart"/>
      <w:r>
        <w:rPr>
          <w:rFonts w:ascii="Calibri" w:hAnsi="Calibri" w:cs="Calibri"/>
          <w:color w:val="000000"/>
          <w:sz w:val="27"/>
          <w:szCs w:val="27"/>
        </w:rPr>
        <w:t>of  April</w:t>
      </w:r>
      <w:proofErr w:type="gramEnd"/>
      <w:r>
        <w:rPr>
          <w:rFonts w:ascii="Calibri" w:hAnsi="Calibri" w:cs="Calibri"/>
          <w:color w:val="000000"/>
          <w:sz w:val="27"/>
          <w:szCs w:val="27"/>
        </w:rPr>
        <w:t xml:space="preserve"> 2021)</w:t>
      </w:r>
    </w:p>
    <w:p w14:paraId="1B1832BE" w14:textId="4AD96FAD" w:rsidR="0008360A" w:rsidRDefault="0008360A" w:rsidP="0008360A">
      <w:pPr>
        <w:pStyle w:val="NormalWeb"/>
        <w:rPr>
          <w:rFonts w:ascii="Calibri" w:hAnsi="Calibri" w:cs="Calibri"/>
          <w:color w:val="000000"/>
          <w:sz w:val="27"/>
          <w:szCs w:val="27"/>
        </w:rPr>
      </w:pPr>
      <w:r w:rsidRPr="00EF35CA">
        <w:rPr>
          <w:rFonts w:ascii="Calibri" w:hAnsi="Calibri" w:cs="Calibri"/>
          <w:color w:val="000000"/>
          <w:sz w:val="27"/>
          <w:szCs w:val="27"/>
        </w:rPr>
        <w:t>‌</w:t>
      </w:r>
      <w:r w:rsidRPr="00D23B01">
        <w:rPr>
          <w:rFonts w:ascii="Calibri" w:hAnsi="Calibri" w:cs="Calibri"/>
          <w:color w:val="000000"/>
          <w:sz w:val="27"/>
          <w:szCs w:val="27"/>
        </w:rPr>
        <w:t>TEDx Talks (2014). </w:t>
      </w:r>
      <w:r w:rsidRPr="00D23B01">
        <w:rPr>
          <w:rFonts w:ascii="Calibri" w:hAnsi="Calibri" w:cs="Calibri"/>
          <w:i/>
          <w:iCs/>
          <w:color w:val="000000"/>
          <w:sz w:val="27"/>
          <w:szCs w:val="27"/>
        </w:rPr>
        <w:t xml:space="preserve">Creative thinking - how to get out of the box and generate ideas: Giovanni Corazza at </w:t>
      </w:r>
      <w:proofErr w:type="spellStart"/>
      <w:r w:rsidRPr="00D23B01">
        <w:rPr>
          <w:rFonts w:ascii="Calibri" w:hAnsi="Calibri" w:cs="Calibri"/>
          <w:i/>
          <w:iCs/>
          <w:color w:val="000000"/>
          <w:sz w:val="27"/>
          <w:szCs w:val="27"/>
        </w:rPr>
        <w:t>TEDxRoma</w:t>
      </w:r>
      <w:proofErr w:type="spellEnd"/>
      <w:r w:rsidRPr="00D23B01">
        <w:rPr>
          <w:rFonts w:ascii="Calibri" w:hAnsi="Calibri" w:cs="Calibri"/>
          <w:color w:val="000000"/>
          <w:sz w:val="27"/>
          <w:szCs w:val="27"/>
        </w:rPr>
        <w:t>. </w:t>
      </w:r>
      <w:r w:rsidRPr="00D23B01">
        <w:rPr>
          <w:rFonts w:ascii="Calibri" w:hAnsi="Calibri" w:cs="Calibri"/>
          <w:i/>
          <w:iCs/>
          <w:color w:val="000000"/>
          <w:sz w:val="27"/>
          <w:szCs w:val="27"/>
        </w:rPr>
        <w:t>YouTube</w:t>
      </w:r>
      <w:r w:rsidRPr="00D23B01">
        <w:rPr>
          <w:rFonts w:ascii="Calibri" w:hAnsi="Calibri" w:cs="Calibri"/>
          <w:color w:val="000000"/>
          <w:sz w:val="27"/>
          <w:szCs w:val="27"/>
        </w:rPr>
        <w:t xml:space="preserve">. Available at: </w:t>
      </w:r>
      <w:hyperlink r:id="rId13" w:history="1">
        <w:r w:rsidRPr="004D3D61">
          <w:rPr>
            <w:rStyle w:val="Hyperlink"/>
            <w:rFonts w:ascii="Calibri" w:hAnsi="Calibri" w:cs="Calibri"/>
            <w:sz w:val="27"/>
            <w:szCs w:val="27"/>
          </w:rPr>
          <w:t>https://www.youtube.com/watch?v=bEusrD8g-dM</w:t>
        </w:r>
      </w:hyperlink>
      <w:r w:rsidRPr="00D23B01">
        <w:rPr>
          <w:rFonts w:ascii="Calibri" w:hAnsi="Calibri" w:cs="Calibri"/>
          <w:color w:val="000000"/>
          <w:sz w:val="27"/>
          <w:szCs w:val="27"/>
        </w:rPr>
        <w:t>.</w:t>
      </w:r>
      <w:r>
        <w:rPr>
          <w:rFonts w:ascii="Calibri" w:hAnsi="Calibri" w:cs="Calibri"/>
          <w:color w:val="000000"/>
          <w:sz w:val="27"/>
          <w:szCs w:val="27"/>
        </w:rPr>
        <w:t xml:space="preserve"> (Accessed: 18</w:t>
      </w:r>
      <w:r w:rsidRPr="0008360A">
        <w:rPr>
          <w:rFonts w:ascii="Calibri" w:hAnsi="Calibri" w:cs="Calibri"/>
          <w:color w:val="000000"/>
          <w:sz w:val="27"/>
          <w:szCs w:val="27"/>
          <w:vertAlign w:val="superscript"/>
        </w:rPr>
        <w:t>th</w:t>
      </w:r>
      <w:r>
        <w:rPr>
          <w:rFonts w:ascii="Calibri" w:hAnsi="Calibri" w:cs="Calibri"/>
          <w:color w:val="000000"/>
          <w:sz w:val="27"/>
          <w:szCs w:val="27"/>
        </w:rPr>
        <w:t xml:space="preserve"> of April)</w:t>
      </w:r>
    </w:p>
    <w:p w14:paraId="552713CD" w14:textId="3ADA7E06" w:rsidR="0008360A" w:rsidRDefault="0008360A" w:rsidP="0008360A">
      <w:pPr>
        <w:pStyle w:val="NormalWeb"/>
        <w:rPr>
          <w:rFonts w:ascii="Calibri" w:hAnsi="Calibri" w:cs="Calibri"/>
          <w:color w:val="000000"/>
          <w:sz w:val="27"/>
          <w:szCs w:val="27"/>
          <w:lang w:val="en-US"/>
        </w:rPr>
      </w:pPr>
      <w:r w:rsidRPr="00EF35CA">
        <w:rPr>
          <w:rFonts w:ascii="Calibri" w:hAnsi="Calibri" w:cs="Calibri"/>
          <w:color w:val="000000"/>
          <w:sz w:val="27"/>
          <w:szCs w:val="27"/>
          <w:lang w:val="en-US"/>
        </w:rPr>
        <w:t xml:space="preserve">Mahmood, A. and Bashir, J., 2020. How does corporate social responsibility transform brand reputation into brand equity? Economic and noneconomic </w:t>
      </w:r>
      <w:r w:rsidRPr="00EF35CA">
        <w:rPr>
          <w:rFonts w:ascii="Calibri" w:hAnsi="Calibri" w:cs="Calibri"/>
          <w:color w:val="000000"/>
          <w:sz w:val="27"/>
          <w:szCs w:val="27"/>
          <w:lang w:val="en-US"/>
        </w:rPr>
        <w:lastRenderedPageBreak/>
        <w:t>perspectives of CSR. International Journal of Engineering Business Management, 12, p.184797902092754.</w:t>
      </w:r>
      <w:r>
        <w:rPr>
          <w:rFonts w:ascii="Calibri" w:hAnsi="Calibri" w:cs="Calibri"/>
          <w:color w:val="000000"/>
          <w:sz w:val="27"/>
          <w:szCs w:val="27"/>
          <w:lang w:val="en-US"/>
        </w:rPr>
        <w:t xml:space="preserve"> (Accessed: 20</w:t>
      </w:r>
      <w:r w:rsidRPr="0008360A">
        <w:rPr>
          <w:rFonts w:ascii="Calibri" w:hAnsi="Calibri" w:cs="Calibri"/>
          <w:color w:val="000000"/>
          <w:sz w:val="27"/>
          <w:szCs w:val="27"/>
          <w:vertAlign w:val="superscript"/>
          <w:lang w:val="en-US"/>
        </w:rPr>
        <w:t>th</w:t>
      </w:r>
      <w:r>
        <w:rPr>
          <w:rFonts w:ascii="Calibri" w:hAnsi="Calibri" w:cs="Calibri"/>
          <w:color w:val="000000"/>
          <w:sz w:val="27"/>
          <w:szCs w:val="27"/>
          <w:lang w:val="en-US"/>
        </w:rPr>
        <w:t xml:space="preserve"> </w:t>
      </w:r>
      <w:proofErr w:type="spellStart"/>
      <w:r>
        <w:rPr>
          <w:rFonts w:ascii="Calibri" w:hAnsi="Calibri" w:cs="Calibri"/>
          <w:color w:val="000000"/>
          <w:sz w:val="27"/>
          <w:szCs w:val="27"/>
          <w:lang w:val="en-US"/>
        </w:rPr>
        <w:t>oh</w:t>
      </w:r>
      <w:proofErr w:type="spellEnd"/>
      <w:r>
        <w:rPr>
          <w:rFonts w:ascii="Calibri" w:hAnsi="Calibri" w:cs="Calibri"/>
          <w:color w:val="000000"/>
          <w:sz w:val="27"/>
          <w:szCs w:val="27"/>
          <w:lang w:val="en-US"/>
        </w:rPr>
        <w:t xml:space="preserve"> March 2021)</w:t>
      </w:r>
    </w:p>
    <w:p w14:paraId="2EC90CC1" w14:textId="545F1DD7" w:rsidR="0008360A" w:rsidRPr="00EF35CA" w:rsidRDefault="0008360A" w:rsidP="0008360A">
      <w:pPr>
        <w:pStyle w:val="NormalWeb"/>
        <w:rPr>
          <w:rFonts w:ascii="Calibri" w:hAnsi="Calibri" w:cs="Calibri"/>
          <w:color w:val="000000"/>
          <w:sz w:val="27"/>
          <w:szCs w:val="27"/>
          <w:lang w:val="en-US"/>
        </w:rPr>
      </w:pPr>
      <w:r>
        <w:rPr>
          <w:rFonts w:ascii="Calibri" w:hAnsi="Calibri" w:cs="Calibri"/>
          <w:color w:val="000000"/>
          <w:sz w:val="27"/>
          <w:szCs w:val="27"/>
        </w:rPr>
        <w:t>https://www.facebook.com/thebalancecom (2017). </w:t>
      </w:r>
      <w:r>
        <w:rPr>
          <w:rFonts w:ascii="Calibri" w:hAnsi="Calibri" w:cs="Calibri"/>
          <w:i/>
          <w:iCs/>
          <w:color w:val="000000"/>
          <w:sz w:val="27"/>
          <w:szCs w:val="27"/>
        </w:rPr>
        <w:t>Here’s What Your Coffee Shop Business Plan Should Look Like</w:t>
      </w:r>
      <w:r>
        <w:rPr>
          <w:rFonts w:ascii="Calibri" w:hAnsi="Calibri" w:cs="Calibri"/>
          <w:color w:val="000000"/>
          <w:sz w:val="27"/>
          <w:szCs w:val="27"/>
        </w:rPr>
        <w:t>. [online] The Balance Small Business.</w:t>
      </w:r>
      <w:r>
        <w:rPr>
          <w:rFonts w:ascii="Calibri" w:hAnsi="Calibri" w:cs="Calibri"/>
          <w:color w:val="000000"/>
          <w:sz w:val="27"/>
          <w:szCs w:val="27"/>
        </w:rPr>
        <w:t xml:space="preserve"> (Accessed 20</w:t>
      </w:r>
      <w:r w:rsidRPr="0008360A">
        <w:rPr>
          <w:rFonts w:ascii="Calibri" w:hAnsi="Calibri" w:cs="Calibri"/>
          <w:color w:val="000000"/>
          <w:sz w:val="27"/>
          <w:szCs w:val="27"/>
          <w:vertAlign w:val="superscript"/>
        </w:rPr>
        <w:t>th</w:t>
      </w:r>
      <w:r>
        <w:rPr>
          <w:rFonts w:ascii="Calibri" w:hAnsi="Calibri" w:cs="Calibri"/>
          <w:color w:val="000000"/>
          <w:sz w:val="27"/>
          <w:szCs w:val="27"/>
        </w:rPr>
        <w:t xml:space="preserve"> of March 2021)</w:t>
      </w:r>
    </w:p>
    <w:p w14:paraId="69327064" w14:textId="1340BA05" w:rsidR="0008360A" w:rsidRDefault="0008360A" w:rsidP="0008360A">
      <w:pPr>
        <w:pStyle w:val="NormalWeb"/>
        <w:rPr>
          <w:rFonts w:ascii="Calibri" w:hAnsi="Calibri" w:cs="Calibri"/>
          <w:color w:val="000000"/>
          <w:sz w:val="27"/>
          <w:szCs w:val="27"/>
        </w:rPr>
      </w:pPr>
      <w:r w:rsidRPr="00EF35CA">
        <w:rPr>
          <w:rFonts w:ascii="Calibri" w:hAnsi="Calibri" w:cs="Calibri"/>
          <w:color w:val="000000"/>
          <w:sz w:val="27"/>
          <w:szCs w:val="27"/>
        </w:rPr>
        <w:t>www.britishcoffeeassociation.org. (n.d.). </w:t>
      </w:r>
      <w:r w:rsidRPr="00EF35CA">
        <w:rPr>
          <w:rFonts w:ascii="Calibri" w:hAnsi="Calibri" w:cs="Calibri"/>
          <w:i/>
          <w:iCs/>
          <w:color w:val="000000"/>
          <w:sz w:val="27"/>
          <w:szCs w:val="27"/>
        </w:rPr>
        <w:t>Home | British Coffee Association</w:t>
      </w:r>
      <w:r w:rsidRPr="00EF35CA">
        <w:rPr>
          <w:rFonts w:ascii="Calibri" w:hAnsi="Calibri" w:cs="Calibri"/>
          <w:color w:val="000000"/>
          <w:sz w:val="27"/>
          <w:szCs w:val="27"/>
        </w:rPr>
        <w:t xml:space="preserve">. [online] Available at: </w:t>
      </w:r>
      <w:hyperlink r:id="rId14" w:history="1">
        <w:r w:rsidRPr="004D3D61">
          <w:rPr>
            <w:rStyle w:val="Hyperlink"/>
            <w:rFonts w:ascii="Calibri" w:hAnsi="Calibri" w:cs="Calibri"/>
            <w:sz w:val="27"/>
            <w:szCs w:val="27"/>
          </w:rPr>
          <w:t>https://www.britishcoffeeassociation.org/</w:t>
        </w:r>
      </w:hyperlink>
      <w:r w:rsidRPr="00EF35CA">
        <w:rPr>
          <w:rFonts w:ascii="Calibri" w:hAnsi="Calibri" w:cs="Calibri"/>
          <w:color w:val="000000"/>
          <w:sz w:val="27"/>
          <w:szCs w:val="27"/>
        </w:rPr>
        <w:t>.</w:t>
      </w:r>
      <w:r>
        <w:rPr>
          <w:rFonts w:ascii="Calibri" w:hAnsi="Calibri" w:cs="Calibri"/>
          <w:color w:val="000000"/>
          <w:sz w:val="27"/>
          <w:szCs w:val="27"/>
        </w:rPr>
        <w:t xml:space="preserve"> (Accessed: 10</w:t>
      </w:r>
      <w:r w:rsidRPr="0008360A">
        <w:rPr>
          <w:rFonts w:ascii="Calibri" w:hAnsi="Calibri" w:cs="Calibri"/>
          <w:color w:val="000000"/>
          <w:sz w:val="27"/>
          <w:szCs w:val="27"/>
          <w:vertAlign w:val="superscript"/>
        </w:rPr>
        <w:t>th</w:t>
      </w:r>
      <w:r>
        <w:rPr>
          <w:rFonts w:ascii="Calibri" w:hAnsi="Calibri" w:cs="Calibri"/>
          <w:color w:val="000000"/>
          <w:sz w:val="27"/>
          <w:szCs w:val="27"/>
        </w:rPr>
        <w:t xml:space="preserve"> of April 2021)</w:t>
      </w:r>
    </w:p>
    <w:p w14:paraId="38245300" w14:textId="6B04D457" w:rsidR="0008360A" w:rsidRDefault="0008360A" w:rsidP="0008360A">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‌www.dynamicbusinessplan.com. (n.d.). </w:t>
      </w:r>
      <w:r>
        <w:rPr>
          <w:rFonts w:ascii="Calibri" w:hAnsi="Calibri" w:cs="Calibri"/>
          <w:i/>
          <w:iCs/>
          <w:color w:val="000000"/>
          <w:sz w:val="27"/>
          <w:szCs w:val="27"/>
        </w:rPr>
        <w:t>Realistic Number of Customers</w:t>
      </w:r>
      <w:r>
        <w:rPr>
          <w:rFonts w:ascii="Calibri" w:hAnsi="Calibri" w:cs="Calibri"/>
          <w:color w:val="000000"/>
          <w:sz w:val="27"/>
          <w:szCs w:val="27"/>
        </w:rPr>
        <w:t xml:space="preserve">. [online] Available at: https://www.dynamicbusinessplan.com/realistic-number-of-customers [Accessed </w:t>
      </w:r>
      <w:r>
        <w:rPr>
          <w:rFonts w:ascii="Calibri" w:hAnsi="Calibri" w:cs="Calibri"/>
          <w:color w:val="000000"/>
          <w:sz w:val="27"/>
          <w:szCs w:val="27"/>
        </w:rPr>
        <w:t>18</w:t>
      </w:r>
      <w:proofErr w:type="gramStart"/>
      <w:r w:rsidRPr="0008360A">
        <w:rPr>
          <w:rFonts w:ascii="Calibri" w:hAnsi="Calibri" w:cs="Calibri"/>
          <w:color w:val="000000"/>
          <w:sz w:val="27"/>
          <w:szCs w:val="27"/>
          <w:vertAlign w:val="superscript"/>
        </w:rPr>
        <w:t>th</w:t>
      </w:r>
      <w:r>
        <w:rPr>
          <w:rFonts w:ascii="Calibri" w:hAnsi="Calibri" w:cs="Calibri"/>
          <w:color w:val="000000"/>
          <w:sz w:val="27"/>
          <w:szCs w:val="27"/>
        </w:rPr>
        <w:t xml:space="preserve"> </w:t>
      </w:r>
      <w:r>
        <w:rPr>
          <w:rFonts w:ascii="Calibri" w:hAnsi="Calibri" w:cs="Calibri"/>
          <w:color w:val="000000"/>
          <w:sz w:val="27"/>
          <w:szCs w:val="27"/>
        </w:rPr>
        <w:t xml:space="preserve"> Apr.</w:t>
      </w:r>
      <w:proofErr w:type="gramEnd"/>
      <w:r>
        <w:rPr>
          <w:rFonts w:ascii="Calibri" w:hAnsi="Calibri" w:cs="Calibri"/>
          <w:color w:val="000000"/>
          <w:sz w:val="27"/>
          <w:szCs w:val="27"/>
        </w:rPr>
        <w:t xml:space="preserve"> 2021].</w:t>
      </w:r>
    </w:p>
    <w:p w14:paraId="1339C7CF" w14:textId="65BB1F80" w:rsidR="0008360A" w:rsidRDefault="0008360A" w:rsidP="0008360A">
      <w:pPr>
        <w:pStyle w:val="NormalWeb"/>
        <w:rPr>
          <w:rFonts w:ascii="Calibri" w:hAnsi="Calibri" w:cs="Calibri"/>
          <w:color w:val="000000"/>
          <w:sz w:val="27"/>
          <w:szCs w:val="27"/>
        </w:rPr>
      </w:pPr>
      <w:r w:rsidRPr="00D23B01">
        <w:rPr>
          <w:rFonts w:ascii="Calibri" w:hAnsi="Calibri" w:cs="Calibri"/>
          <w:color w:val="000000"/>
          <w:sz w:val="27"/>
          <w:szCs w:val="27"/>
        </w:rPr>
        <w:t>What is Operations Management? (2016). </w:t>
      </w:r>
      <w:r w:rsidRPr="00D23B01">
        <w:rPr>
          <w:rFonts w:ascii="Calibri" w:hAnsi="Calibri" w:cs="Calibri"/>
          <w:i/>
          <w:iCs/>
          <w:color w:val="000000"/>
          <w:sz w:val="27"/>
          <w:szCs w:val="27"/>
        </w:rPr>
        <w:t>YouTube</w:t>
      </w:r>
      <w:r w:rsidRPr="00D23B01">
        <w:rPr>
          <w:rFonts w:ascii="Calibri" w:hAnsi="Calibri" w:cs="Calibri"/>
          <w:color w:val="000000"/>
          <w:sz w:val="27"/>
          <w:szCs w:val="27"/>
        </w:rPr>
        <w:t xml:space="preserve">. Available at: </w:t>
      </w:r>
      <w:hyperlink r:id="rId15" w:history="1">
        <w:r w:rsidRPr="00D23B01">
          <w:rPr>
            <w:rStyle w:val="Hyperlink"/>
            <w:rFonts w:ascii="Calibri" w:hAnsi="Calibri" w:cs="Calibri"/>
            <w:sz w:val="27"/>
            <w:szCs w:val="27"/>
          </w:rPr>
          <w:t>https://www.youtube.com/watch?v=nG5-52a5lRo</w:t>
        </w:r>
      </w:hyperlink>
      <w:r w:rsidRPr="00D23B01">
        <w:rPr>
          <w:rFonts w:ascii="Calibri" w:hAnsi="Calibri" w:cs="Calibri"/>
          <w:color w:val="000000"/>
          <w:sz w:val="27"/>
          <w:szCs w:val="27"/>
        </w:rPr>
        <w:t>.</w:t>
      </w:r>
      <w:r>
        <w:rPr>
          <w:rFonts w:ascii="Calibri" w:hAnsi="Calibri" w:cs="Calibri"/>
          <w:color w:val="000000"/>
          <w:sz w:val="27"/>
          <w:szCs w:val="27"/>
        </w:rPr>
        <w:t xml:space="preserve"> (Accessed: 10</w:t>
      </w:r>
      <w:r w:rsidRPr="0008360A">
        <w:rPr>
          <w:rFonts w:ascii="Calibri" w:hAnsi="Calibri" w:cs="Calibri"/>
          <w:color w:val="000000"/>
          <w:sz w:val="27"/>
          <w:szCs w:val="27"/>
          <w:vertAlign w:val="superscript"/>
        </w:rPr>
        <w:t>th</w:t>
      </w:r>
      <w:r>
        <w:rPr>
          <w:rFonts w:ascii="Calibri" w:hAnsi="Calibri" w:cs="Calibri"/>
          <w:color w:val="000000"/>
          <w:sz w:val="27"/>
          <w:szCs w:val="27"/>
        </w:rPr>
        <w:t xml:space="preserve"> of April 2021)</w:t>
      </w:r>
    </w:p>
    <w:p w14:paraId="69A1B2A0" w14:textId="36C3ABF3" w:rsidR="0008360A" w:rsidRPr="00EF35CA" w:rsidRDefault="0008360A" w:rsidP="0008360A">
      <w:pPr>
        <w:pStyle w:val="NormalWeb"/>
        <w:rPr>
          <w:rFonts w:ascii="Calibri" w:hAnsi="Calibri" w:cs="Calibri"/>
          <w:color w:val="000000"/>
          <w:sz w:val="27"/>
          <w:szCs w:val="27"/>
        </w:rPr>
      </w:pPr>
      <w:r w:rsidRPr="00EF35CA">
        <w:rPr>
          <w:rFonts w:ascii="Calibri" w:hAnsi="Calibri" w:cs="Calibri"/>
          <w:color w:val="000000"/>
          <w:sz w:val="27"/>
          <w:szCs w:val="27"/>
        </w:rPr>
        <w:t>www.kauffman.org. (n.d.). </w:t>
      </w:r>
      <w:r w:rsidRPr="00EF35CA">
        <w:rPr>
          <w:rFonts w:ascii="Calibri" w:hAnsi="Calibri" w:cs="Calibri"/>
          <w:i/>
          <w:iCs/>
          <w:color w:val="000000"/>
          <w:sz w:val="27"/>
          <w:szCs w:val="27"/>
        </w:rPr>
        <w:t>How does COVID-19 affect challenges facing entrepreneurs? Trends by business age</w:t>
      </w:r>
      <w:r w:rsidRPr="00EF35CA">
        <w:rPr>
          <w:rFonts w:ascii="Calibri" w:hAnsi="Calibri" w:cs="Calibri"/>
          <w:color w:val="000000"/>
          <w:sz w:val="27"/>
          <w:szCs w:val="27"/>
        </w:rPr>
        <w:t xml:space="preserve">. [online] Available at: https://www.kauffman.org/entrepreneurship/reports/how-covid- [Accessed </w:t>
      </w:r>
      <w:r>
        <w:rPr>
          <w:rFonts w:ascii="Calibri" w:hAnsi="Calibri" w:cs="Calibri"/>
          <w:color w:val="000000"/>
          <w:sz w:val="27"/>
          <w:szCs w:val="27"/>
        </w:rPr>
        <w:t>18</w:t>
      </w:r>
      <w:proofErr w:type="gramStart"/>
      <w:r w:rsidRPr="0008360A">
        <w:rPr>
          <w:rFonts w:ascii="Calibri" w:hAnsi="Calibri" w:cs="Calibri"/>
          <w:color w:val="000000"/>
          <w:sz w:val="27"/>
          <w:szCs w:val="27"/>
          <w:vertAlign w:val="superscript"/>
        </w:rPr>
        <w:t>th</w:t>
      </w:r>
      <w:r>
        <w:rPr>
          <w:rFonts w:ascii="Calibri" w:hAnsi="Calibri" w:cs="Calibri"/>
          <w:color w:val="000000"/>
          <w:sz w:val="27"/>
          <w:szCs w:val="27"/>
        </w:rPr>
        <w:t xml:space="preserve"> </w:t>
      </w:r>
      <w:r w:rsidRPr="00EF35CA">
        <w:rPr>
          <w:rFonts w:ascii="Calibri" w:hAnsi="Calibri" w:cs="Calibri"/>
          <w:color w:val="000000"/>
          <w:sz w:val="27"/>
          <w:szCs w:val="27"/>
        </w:rPr>
        <w:t xml:space="preserve"> Apr.</w:t>
      </w:r>
      <w:proofErr w:type="gramEnd"/>
      <w:r w:rsidRPr="00EF35CA">
        <w:rPr>
          <w:rFonts w:ascii="Calibri" w:hAnsi="Calibri" w:cs="Calibri"/>
          <w:color w:val="000000"/>
          <w:sz w:val="27"/>
          <w:szCs w:val="27"/>
        </w:rPr>
        <w:t xml:space="preserve"> 2021].</w:t>
      </w:r>
    </w:p>
    <w:p w14:paraId="537F83A2" w14:textId="7D6C5A55" w:rsidR="0008360A" w:rsidRDefault="0008360A" w:rsidP="0008360A">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worldpopulationreview.com. (n.d.). </w:t>
      </w:r>
      <w:r>
        <w:rPr>
          <w:rFonts w:ascii="Calibri" w:hAnsi="Calibri" w:cs="Calibri"/>
          <w:i/>
          <w:iCs/>
          <w:color w:val="000000"/>
          <w:sz w:val="27"/>
          <w:szCs w:val="27"/>
        </w:rPr>
        <w:t>Brighton Population 2020 (Demographics, Maps, Graphs)</w:t>
      </w:r>
      <w:r>
        <w:rPr>
          <w:rFonts w:ascii="Calibri" w:hAnsi="Calibri" w:cs="Calibri"/>
          <w:color w:val="000000"/>
          <w:sz w:val="27"/>
          <w:szCs w:val="27"/>
        </w:rPr>
        <w:t xml:space="preserve">. [online] Available at: </w:t>
      </w:r>
      <w:hyperlink r:id="rId16" w:history="1">
        <w:r w:rsidRPr="004D3D61">
          <w:rPr>
            <w:rStyle w:val="Hyperlink"/>
            <w:rFonts w:ascii="Calibri" w:hAnsi="Calibri" w:cs="Calibri"/>
            <w:sz w:val="27"/>
            <w:szCs w:val="27"/>
          </w:rPr>
          <w:t>https://worldpopulationreview.com/world-cities/brighton-population</w:t>
        </w:r>
      </w:hyperlink>
      <w:r>
        <w:rPr>
          <w:rFonts w:ascii="Calibri" w:hAnsi="Calibri" w:cs="Calibri"/>
          <w:color w:val="000000"/>
          <w:sz w:val="27"/>
          <w:szCs w:val="27"/>
        </w:rPr>
        <w:t>.</w:t>
      </w:r>
      <w:r>
        <w:rPr>
          <w:rFonts w:ascii="Calibri" w:hAnsi="Calibri" w:cs="Calibri"/>
          <w:color w:val="000000"/>
          <w:sz w:val="27"/>
          <w:szCs w:val="27"/>
        </w:rPr>
        <w:t xml:space="preserve"> (Accessed: 1</w:t>
      </w:r>
      <w:r w:rsidRPr="0008360A">
        <w:rPr>
          <w:rFonts w:ascii="Calibri" w:hAnsi="Calibri" w:cs="Calibri"/>
          <w:color w:val="000000"/>
          <w:sz w:val="27"/>
          <w:szCs w:val="27"/>
          <w:vertAlign w:val="superscript"/>
        </w:rPr>
        <w:t>st</w:t>
      </w:r>
      <w:r>
        <w:rPr>
          <w:rFonts w:ascii="Calibri" w:hAnsi="Calibri" w:cs="Calibri"/>
          <w:color w:val="000000"/>
          <w:sz w:val="27"/>
          <w:szCs w:val="27"/>
        </w:rPr>
        <w:t xml:space="preserve"> of April 2021)</w:t>
      </w:r>
    </w:p>
    <w:p w14:paraId="40D2785F" w14:textId="77777777" w:rsidR="0008360A" w:rsidRDefault="0008360A" w:rsidP="0008360A">
      <w:pPr>
        <w:pStyle w:val="NormalWeb"/>
        <w:spacing w:before="0" w:beforeAutospacing="0" w:after="0" w:afterAutospacing="0" w:line="360" w:lineRule="atLeast"/>
        <w:rPr>
          <w:rFonts w:ascii="Calibri" w:hAnsi="Calibri" w:cs="Calibri"/>
          <w:color w:val="000000"/>
          <w:sz w:val="27"/>
          <w:szCs w:val="27"/>
        </w:rPr>
      </w:pPr>
    </w:p>
    <w:p w14:paraId="199AF0AA" w14:textId="3C29DBFA" w:rsidR="00570C8F" w:rsidRPr="00EF35CA" w:rsidRDefault="00570C8F" w:rsidP="00570C8F">
      <w:pPr>
        <w:pStyle w:val="NormalWeb"/>
        <w:rPr>
          <w:rFonts w:ascii="Calibri" w:hAnsi="Calibri" w:cs="Calibri"/>
          <w:color w:val="000000"/>
          <w:sz w:val="27"/>
          <w:szCs w:val="27"/>
        </w:rPr>
      </w:pPr>
      <w:r w:rsidRPr="00EF35CA">
        <w:rPr>
          <w:rFonts w:ascii="Calibri" w:hAnsi="Calibri" w:cs="Calibri"/>
          <w:color w:val="000000"/>
          <w:sz w:val="27"/>
          <w:szCs w:val="27"/>
        </w:rPr>
        <w:t>‌YouTube. (2019). </w:t>
      </w:r>
      <w:r w:rsidRPr="00EF35CA">
        <w:rPr>
          <w:rFonts w:ascii="Calibri" w:hAnsi="Calibri" w:cs="Calibri"/>
          <w:i/>
          <w:iCs/>
          <w:color w:val="000000"/>
          <w:sz w:val="27"/>
          <w:szCs w:val="27"/>
        </w:rPr>
        <w:t>YouTube</w:t>
      </w:r>
      <w:r w:rsidRPr="00EF35CA">
        <w:rPr>
          <w:rFonts w:ascii="Calibri" w:hAnsi="Calibri" w:cs="Calibri"/>
          <w:color w:val="000000"/>
          <w:sz w:val="27"/>
          <w:szCs w:val="27"/>
        </w:rPr>
        <w:t xml:space="preserve">. Available at: </w:t>
      </w:r>
      <w:hyperlink r:id="rId17" w:history="1">
        <w:r w:rsidRPr="004D3D61">
          <w:rPr>
            <w:rStyle w:val="Hyperlink"/>
            <w:rFonts w:ascii="Calibri" w:hAnsi="Calibri" w:cs="Calibri"/>
            <w:sz w:val="27"/>
            <w:szCs w:val="27"/>
          </w:rPr>
          <w:t>https://www.youtube.com/watch</w:t>
        </w:r>
      </w:hyperlink>
      <w:r w:rsidRPr="00EF35CA">
        <w:rPr>
          <w:rFonts w:ascii="Calibri" w:hAnsi="Calibri" w:cs="Calibri"/>
          <w:color w:val="000000"/>
          <w:sz w:val="27"/>
          <w:szCs w:val="27"/>
        </w:rPr>
        <w:t>?.</w:t>
      </w:r>
      <w:r>
        <w:rPr>
          <w:rFonts w:ascii="Calibri" w:hAnsi="Calibri" w:cs="Calibri"/>
          <w:color w:val="000000"/>
          <w:sz w:val="27"/>
          <w:szCs w:val="27"/>
        </w:rPr>
        <w:t xml:space="preserve"> (Accessed: 10</w:t>
      </w:r>
      <w:r w:rsidRPr="00570C8F">
        <w:rPr>
          <w:rFonts w:ascii="Calibri" w:hAnsi="Calibri" w:cs="Calibri"/>
          <w:color w:val="000000"/>
          <w:sz w:val="27"/>
          <w:szCs w:val="27"/>
          <w:vertAlign w:val="superscript"/>
        </w:rPr>
        <w:t>th</w:t>
      </w:r>
      <w:r>
        <w:rPr>
          <w:rFonts w:ascii="Calibri" w:hAnsi="Calibri" w:cs="Calibri"/>
          <w:color w:val="000000"/>
          <w:sz w:val="27"/>
          <w:szCs w:val="27"/>
        </w:rPr>
        <w:t xml:space="preserve"> of April 2021)</w:t>
      </w:r>
    </w:p>
    <w:p w14:paraId="56B4596D" w14:textId="77777777" w:rsidR="0008360A" w:rsidRPr="00D23B01" w:rsidRDefault="0008360A" w:rsidP="0008360A">
      <w:pPr>
        <w:pStyle w:val="NormalWeb"/>
        <w:rPr>
          <w:rFonts w:ascii="Calibri" w:hAnsi="Calibri" w:cs="Calibri"/>
          <w:color w:val="000000"/>
          <w:sz w:val="27"/>
          <w:szCs w:val="27"/>
        </w:rPr>
      </w:pPr>
    </w:p>
    <w:p w14:paraId="6490EF01" w14:textId="77777777" w:rsidR="0008360A" w:rsidRDefault="0008360A" w:rsidP="0008360A">
      <w:pPr>
        <w:pStyle w:val="NormalWeb"/>
        <w:spacing w:before="0" w:beforeAutospacing="0" w:after="0" w:afterAutospacing="0" w:line="360" w:lineRule="atLeast"/>
        <w:rPr>
          <w:rFonts w:ascii="Calibri" w:hAnsi="Calibri" w:cs="Calibri"/>
          <w:color w:val="000000"/>
          <w:sz w:val="27"/>
          <w:szCs w:val="27"/>
        </w:rPr>
      </w:pPr>
    </w:p>
    <w:p w14:paraId="2AF5F0D1" w14:textId="77777777" w:rsidR="0008360A" w:rsidRDefault="0008360A" w:rsidP="0008360A">
      <w:pPr>
        <w:pStyle w:val="NormalWeb"/>
        <w:rPr>
          <w:rFonts w:ascii="Calibri" w:hAnsi="Calibri" w:cs="Calibri"/>
          <w:color w:val="000000"/>
          <w:sz w:val="27"/>
          <w:szCs w:val="27"/>
        </w:rPr>
      </w:pPr>
    </w:p>
    <w:p w14:paraId="03B7F687" w14:textId="77777777" w:rsidR="0008360A" w:rsidRPr="00EF35CA" w:rsidRDefault="0008360A" w:rsidP="0008360A">
      <w:pPr>
        <w:pStyle w:val="NormalWeb"/>
        <w:rPr>
          <w:rFonts w:ascii="Calibri" w:hAnsi="Calibri" w:cs="Calibri"/>
          <w:color w:val="000000"/>
          <w:sz w:val="27"/>
          <w:szCs w:val="27"/>
        </w:rPr>
      </w:pPr>
    </w:p>
    <w:p w14:paraId="6492DB7C" w14:textId="77777777" w:rsidR="0008360A" w:rsidRPr="00D23B01" w:rsidRDefault="0008360A" w:rsidP="0008360A">
      <w:pPr>
        <w:pStyle w:val="NormalWeb"/>
        <w:rPr>
          <w:rFonts w:ascii="Calibri" w:hAnsi="Calibri" w:cs="Calibri"/>
          <w:color w:val="000000"/>
          <w:sz w:val="27"/>
          <w:szCs w:val="27"/>
        </w:rPr>
      </w:pPr>
    </w:p>
    <w:p w14:paraId="7EB646F3" w14:textId="77777777" w:rsidR="0008360A" w:rsidRPr="00EF35CA" w:rsidRDefault="0008360A" w:rsidP="0008360A">
      <w:pPr>
        <w:pStyle w:val="NormalWeb"/>
        <w:rPr>
          <w:rFonts w:ascii="Calibri" w:hAnsi="Calibri" w:cs="Calibri"/>
          <w:color w:val="000000"/>
          <w:sz w:val="27"/>
          <w:szCs w:val="27"/>
        </w:rPr>
      </w:pPr>
    </w:p>
    <w:p w14:paraId="7ABEE8FD" w14:textId="2A39B545" w:rsidR="00EF35CA" w:rsidRDefault="006E6C6B" w:rsidP="005C3EB9">
      <w:pPr>
        <w:pStyle w:val="NormalWeb"/>
        <w:spacing w:before="0" w:beforeAutospacing="0" w:after="0" w:afterAutospacing="0" w:line="360" w:lineRule="atLeast"/>
        <w:rPr>
          <w:rFonts w:ascii="Calibri" w:hAnsi="Calibri" w:cs="Calibri"/>
          <w:color w:val="000000"/>
          <w:sz w:val="27"/>
          <w:szCs w:val="27"/>
        </w:rPr>
      </w:pPr>
      <w:r>
        <w:rPr>
          <w:noProof/>
        </w:rPr>
        <w:lastRenderedPageBreak/>
        <w:drawing>
          <wp:inline distT="0" distB="0" distL="0" distR="0" wp14:anchorId="66CF4309" wp14:editId="36EFD7E1">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p w14:paraId="02EBEC71" w14:textId="2FDA4C65" w:rsidR="006E6C6B" w:rsidRDefault="006E6C6B" w:rsidP="005C3EB9">
      <w:pPr>
        <w:pStyle w:val="NormalWeb"/>
        <w:spacing w:before="0" w:beforeAutospacing="0" w:after="0" w:afterAutospacing="0" w:line="360" w:lineRule="atLeast"/>
        <w:rPr>
          <w:rFonts w:ascii="Calibri" w:hAnsi="Calibri" w:cs="Calibri"/>
          <w:color w:val="000000"/>
          <w:sz w:val="27"/>
          <w:szCs w:val="27"/>
        </w:rPr>
      </w:pPr>
    </w:p>
    <w:p w14:paraId="64B19203" w14:textId="10ABC522" w:rsidR="006E6C6B" w:rsidRDefault="006E6C6B" w:rsidP="005C3EB9">
      <w:pPr>
        <w:pStyle w:val="NormalWeb"/>
        <w:spacing w:before="0" w:beforeAutospacing="0" w:after="0" w:afterAutospacing="0" w:line="360" w:lineRule="atLeast"/>
        <w:rPr>
          <w:rFonts w:ascii="Calibri" w:hAnsi="Calibri" w:cs="Calibri"/>
          <w:color w:val="000000"/>
          <w:sz w:val="27"/>
          <w:szCs w:val="27"/>
        </w:rPr>
      </w:pPr>
      <w:r>
        <w:rPr>
          <w:noProof/>
        </w:rPr>
        <w:drawing>
          <wp:inline distT="0" distB="0" distL="0" distR="0" wp14:anchorId="750F8F33" wp14:editId="3D3E0DFF">
            <wp:extent cx="5731510" cy="3223895"/>
            <wp:effectExtent l="0" t="0" r="254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p w14:paraId="28B6667F" w14:textId="7821AA1D" w:rsidR="006E6C6B" w:rsidRDefault="006E6C6B" w:rsidP="005C3EB9">
      <w:pPr>
        <w:pStyle w:val="NormalWeb"/>
        <w:spacing w:before="0" w:beforeAutospacing="0" w:after="0" w:afterAutospacing="0" w:line="360" w:lineRule="atLeast"/>
        <w:rPr>
          <w:rFonts w:ascii="Calibri" w:hAnsi="Calibri" w:cs="Calibri"/>
          <w:color w:val="000000"/>
          <w:sz w:val="27"/>
          <w:szCs w:val="27"/>
        </w:rPr>
      </w:pPr>
    </w:p>
    <w:p w14:paraId="3E881FFC" w14:textId="35C96A0A" w:rsidR="006E6C6B" w:rsidRDefault="006E6C6B" w:rsidP="005C3EB9">
      <w:pPr>
        <w:pStyle w:val="NormalWeb"/>
        <w:spacing w:before="0" w:beforeAutospacing="0" w:after="0" w:afterAutospacing="0" w:line="360" w:lineRule="atLeast"/>
        <w:rPr>
          <w:rFonts w:ascii="Calibri" w:hAnsi="Calibri" w:cs="Calibri"/>
          <w:color w:val="000000"/>
          <w:sz w:val="27"/>
          <w:szCs w:val="27"/>
        </w:rPr>
      </w:pPr>
      <w:r>
        <w:rPr>
          <w:noProof/>
        </w:rPr>
        <w:lastRenderedPageBreak/>
        <w:drawing>
          <wp:inline distT="0" distB="0" distL="0" distR="0" wp14:anchorId="0AF5CC44" wp14:editId="406F6394">
            <wp:extent cx="5731510" cy="3223895"/>
            <wp:effectExtent l="0" t="0" r="254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38953DE0" w14:textId="50739317" w:rsidR="00EF35CA" w:rsidRDefault="00EF35CA" w:rsidP="00EF35CA">
      <w:pPr>
        <w:pStyle w:val="NormalWeb"/>
        <w:spacing w:before="0" w:beforeAutospacing="0" w:after="0" w:afterAutospacing="0" w:line="360" w:lineRule="atLeast"/>
        <w:rPr>
          <w:rFonts w:ascii="Calibri" w:hAnsi="Calibri" w:cs="Calibri"/>
          <w:color w:val="000000"/>
          <w:sz w:val="27"/>
          <w:szCs w:val="27"/>
        </w:rPr>
      </w:pPr>
    </w:p>
    <w:p w14:paraId="04458DC2" w14:textId="1497BDBE" w:rsidR="00EF35CA" w:rsidRPr="00EF35CA" w:rsidRDefault="00EF35CA" w:rsidP="00EF35CA">
      <w:pPr>
        <w:pStyle w:val="NormalWeb"/>
        <w:rPr>
          <w:rFonts w:ascii="Calibri" w:hAnsi="Calibri" w:cs="Calibri"/>
          <w:color w:val="000000"/>
          <w:sz w:val="27"/>
          <w:szCs w:val="27"/>
        </w:rPr>
      </w:pPr>
      <w:r w:rsidRPr="00EF35CA">
        <w:rPr>
          <w:rFonts w:ascii="Calibri" w:hAnsi="Calibri" w:cs="Calibri"/>
          <w:color w:val="000000"/>
          <w:sz w:val="27"/>
          <w:szCs w:val="27"/>
        </w:rPr>
        <w:t>‌</w:t>
      </w:r>
      <w:r w:rsidR="006E6C6B">
        <w:rPr>
          <w:noProof/>
        </w:rPr>
        <w:drawing>
          <wp:inline distT="0" distB="0" distL="0" distR="0" wp14:anchorId="1C56E862" wp14:editId="29731D30">
            <wp:extent cx="5731510" cy="3223895"/>
            <wp:effectExtent l="0" t="0" r="254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24D2D8FC" w14:textId="552F2EAB" w:rsidR="00EF35CA" w:rsidRPr="00EF35CA" w:rsidRDefault="00EF35CA" w:rsidP="00EF35CA">
      <w:pPr>
        <w:pStyle w:val="NormalWeb"/>
        <w:rPr>
          <w:rFonts w:ascii="Calibri" w:hAnsi="Calibri" w:cs="Calibri"/>
          <w:color w:val="000000"/>
          <w:sz w:val="27"/>
          <w:szCs w:val="27"/>
        </w:rPr>
      </w:pPr>
      <w:r w:rsidRPr="00EF35CA">
        <w:rPr>
          <w:rFonts w:ascii="Calibri" w:hAnsi="Calibri" w:cs="Calibri"/>
          <w:color w:val="000000"/>
          <w:sz w:val="27"/>
          <w:szCs w:val="27"/>
        </w:rPr>
        <w:lastRenderedPageBreak/>
        <w:t>‌</w:t>
      </w:r>
      <w:r w:rsidR="006E6C6B">
        <w:rPr>
          <w:noProof/>
        </w:rPr>
        <w:drawing>
          <wp:inline distT="0" distB="0" distL="0" distR="0" wp14:anchorId="0E1E264C" wp14:editId="7EF8E9EE">
            <wp:extent cx="5731510" cy="3223895"/>
            <wp:effectExtent l="0" t="0" r="254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p w14:paraId="2D1EC821" w14:textId="77777777" w:rsidR="00D23B01" w:rsidRPr="00D23B01" w:rsidRDefault="00D23B01" w:rsidP="00D23B01">
      <w:pPr>
        <w:pStyle w:val="NormalWeb"/>
        <w:rPr>
          <w:rFonts w:ascii="Calibri" w:hAnsi="Calibri" w:cs="Calibri"/>
          <w:color w:val="000000"/>
          <w:sz w:val="27"/>
          <w:szCs w:val="27"/>
        </w:rPr>
      </w:pPr>
      <w:r w:rsidRPr="00D23B01">
        <w:rPr>
          <w:rFonts w:ascii="Calibri" w:hAnsi="Calibri" w:cs="Calibri"/>
          <w:color w:val="000000"/>
          <w:sz w:val="27"/>
          <w:szCs w:val="27"/>
        </w:rPr>
        <w:t>‌</w:t>
      </w:r>
    </w:p>
    <w:p w14:paraId="237CB6EC" w14:textId="33079667" w:rsidR="00D23B01" w:rsidRPr="00D23B01" w:rsidRDefault="00D23B01" w:rsidP="00D23B01">
      <w:pPr>
        <w:pStyle w:val="NormalWeb"/>
        <w:rPr>
          <w:rFonts w:ascii="Calibri" w:hAnsi="Calibri" w:cs="Calibri"/>
          <w:color w:val="000000"/>
          <w:sz w:val="27"/>
          <w:szCs w:val="27"/>
        </w:rPr>
      </w:pPr>
      <w:r w:rsidRPr="00D23B01">
        <w:rPr>
          <w:rFonts w:ascii="Calibri" w:hAnsi="Calibri" w:cs="Calibri"/>
          <w:color w:val="000000"/>
          <w:sz w:val="27"/>
          <w:szCs w:val="27"/>
        </w:rPr>
        <w:t>‌</w:t>
      </w:r>
      <w:r w:rsidR="006E6C6B">
        <w:rPr>
          <w:noProof/>
        </w:rPr>
        <w:drawing>
          <wp:inline distT="0" distB="0" distL="0" distR="0" wp14:anchorId="4521B31A" wp14:editId="6A513B52">
            <wp:extent cx="5731510" cy="3223895"/>
            <wp:effectExtent l="0" t="0" r="254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31510" cy="3223895"/>
                    </a:xfrm>
                    <a:prstGeom prst="rect">
                      <a:avLst/>
                    </a:prstGeom>
                  </pic:spPr>
                </pic:pic>
              </a:graphicData>
            </a:graphic>
          </wp:inline>
        </w:drawing>
      </w:r>
    </w:p>
    <w:p w14:paraId="08B201B7" w14:textId="10F076D4" w:rsidR="00EF35CA" w:rsidRPr="00EF35CA" w:rsidRDefault="00EF35CA" w:rsidP="00EF35CA">
      <w:pPr>
        <w:pStyle w:val="NormalWeb"/>
        <w:rPr>
          <w:rFonts w:ascii="Calibri" w:hAnsi="Calibri" w:cs="Calibri"/>
          <w:color w:val="000000"/>
          <w:sz w:val="27"/>
          <w:szCs w:val="27"/>
        </w:rPr>
      </w:pPr>
    </w:p>
    <w:p w14:paraId="60452E4E" w14:textId="2FF87697" w:rsidR="00EF35CA" w:rsidRPr="00EF35CA" w:rsidRDefault="00EF35CA" w:rsidP="00EF35CA">
      <w:pPr>
        <w:pStyle w:val="NormalWeb"/>
        <w:rPr>
          <w:rFonts w:ascii="Calibri" w:hAnsi="Calibri" w:cs="Calibri"/>
          <w:color w:val="000000"/>
          <w:sz w:val="27"/>
          <w:szCs w:val="27"/>
        </w:rPr>
      </w:pPr>
    </w:p>
    <w:p w14:paraId="4EA9A1D8" w14:textId="15CE46BE" w:rsidR="00EF35CA" w:rsidRPr="00EF35CA" w:rsidRDefault="006E6C6B" w:rsidP="00EF35CA">
      <w:pPr>
        <w:pStyle w:val="NormalWeb"/>
        <w:rPr>
          <w:rFonts w:ascii="Calibri" w:hAnsi="Calibri" w:cs="Calibri"/>
          <w:color w:val="000000"/>
          <w:sz w:val="27"/>
          <w:szCs w:val="27"/>
        </w:rPr>
      </w:pPr>
      <w:r>
        <w:rPr>
          <w:noProof/>
        </w:rPr>
        <w:lastRenderedPageBreak/>
        <w:drawing>
          <wp:inline distT="0" distB="0" distL="0" distR="0" wp14:anchorId="257CA3B8" wp14:editId="1C7F6B96">
            <wp:extent cx="5731510" cy="3223895"/>
            <wp:effectExtent l="0" t="0" r="254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31510" cy="3223895"/>
                    </a:xfrm>
                    <a:prstGeom prst="rect">
                      <a:avLst/>
                    </a:prstGeom>
                  </pic:spPr>
                </pic:pic>
              </a:graphicData>
            </a:graphic>
          </wp:inline>
        </w:drawing>
      </w:r>
    </w:p>
    <w:p w14:paraId="67129220" w14:textId="5CB2B1A3" w:rsidR="00EF35CA" w:rsidRPr="00EF35CA" w:rsidRDefault="00EF35CA" w:rsidP="00EF35CA">
      <w:pPr>
        <w:pStyle w:val="NormalWeb"/>
        <w:rPr>
          <w:rFonts w:ascii="Calibri" w:hAnsi="Calibri" w:cs="Calibri"/>
          <w:color w:val="000000"/>
          <w:sz w:val="27"/>
          <w:szCs w:val="27"/>
        </w:rPr>
      </w:pPr>
    </w:p>
    <w:p w14:paraId="17D0BC7F" w14:textId="5F0157EF" w:rsidR="00EF35CA" w:rsidRPr="00EF35CA" w:rsidRDefault="006E6C6B" w:rsidP="00EF35CA">
      <w:pPr>
        <w:pStyle w:val="NormalWeb"/>
        <w:rPr>
          <w:rFonts w:ascii="Calibri" w:hAnsi="Calibri" w:cs="Calibri"/>
          <w:color w:val="000000"/>
          <w:sz w:val="27"/>
          <w:szCs w:val="27"/>
        </w:rPr>
      </w:pPr>
      <w:r>
        <w:rPr>
          <w:noProof/>
        </w:rPr>
        <w:drawing>
          <wp:inline distT="0" distB="0" distL="0" distR="0" wp14:anchorId="51975DA4" wp14:editId="5D28CA90">
            <wp:extent cx="5731510" cy="3223895"/>
            <wp:effectExtent l="0" t="0" r="254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31510" cy="3223895"/>
                    </a:xfrm>
                    <a:prstGeom prst="rect">
                      <a:avLst/>
                    </a:prstGeom>
                  </pic:spPr>
                </pic:pic>
              </a:graphicData>
            </a:graphic>
          </wp:inline>
        </w:drawing>
      </w:r>
    </w:p>
    <w:p w14:paraId="6EBAA96A" w14:textId="4963E2FD" w:rsidR="00EF35CA" w:rsidRPr="00EF35CA" w:rsidRDefault="006E6C6B" w:rsidP="00EF35CA">
      <w:pPr>
        <w:pStyle w:val="NormalWeb"/>
        <w:rPr>
          <w:rFonts w:ascii="Calibri" w:hAnsi="Calibri" w:cs="Calibri"/>
          <w:color w:val="000000"/>
          <w:sz w:val="27"/>
          <w:szCs w:val="27"/>
        </w:rPr>
      </w:pPr>
      <w:r>
        <w:rPr>
          <w:noProof/>
        </w:rPr>
        <w:lastRenderedPageBreak/>
        <w:drawing>
          <wp:inline distT="0" distB="0" distL="0" distR="0" wp14:anchorId="1807CD6B" wp14:editId="5C0411E0">
            <wp:extent cx="5731510" cy="3223895"/>
            <wp:effectExtent l="0" t="0" r="2540" b="0"/>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731510" cy="3223895"/>
                    </a:xfrm>
                    <a:prstGeom prst="rect">
                      <a:avLst/>
                    </a:prstGeom>
                  </pic:spPr>
                </pic:pic>
              </a:graphicData>
            </a:graphic>
          </wp:inline>
        </w:drawing>
      </w:r>
    </w:p>
    <w:p w14:paraId="0C9D6451" w14:textId="438D2077" w:rsidR="00EF35CA" w:rsidRPr="00EF35CA" w:rsidRDefault="006E6C6B" w:rsidP="00EF35CA">
      <w:pPr>
        <w:pStyle w:val="NormalWeb"/>
        <w:rPr>
          <w:rFonts w:ascii="Calibri" w:hAnsi="Calibri" w:cs="Calibri"/>
          <w:color w:val="000000"/>
          <w:sz w:val="27"/>
          <w:szCs w:val="27"/>
        </w:rPr>
      </w:pPr>
      <w:r>
        <w:rPr>
          <w:noProof/>
        </w:rPr>
        <w:drawing>
          <wp:inline distT="0" distB="0" distL="0" distR="0" wp14:anchorId="18234CD3" wp14:editId="5E5EDD52">
            <wp:extent cx="5731510" cy="3223895"/>
            <wp:effectExtent l="0" t="0" r="2540" b="0"/>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731510" cy="3223895"/>
                    </a:xfrm>
                    <a:prstGeom prst="rect">
                      <a:avLst/>
                    </a:prstGeom>
                  </pic:spPr>
                </pic:pic>
              </a:graphicData>
            </a:graphic>
          </wp:inline>
        </w:drawing>
      </w:r>
    </w:p>
    <w:p w14:paraId="0F864BEC" w14:textId="56375D00" w:rsidR="00EF35CA" w:rsidRPr="00EF35CA" w:rsidRDefault="006E6C6B" w:rsidP="00EF35CA">
      <w:pPr>
        <w:pStyle w:val="NormalWeb"/>
        <w:rPr>
          <w:rFonts w:ascii="Calibri" w:hAnsi="Calibri" w:cs="Calibri"/>
          <w:color w:val="000000"/>
          <w:sz w:val="27"/>
          <w:szCs w:val="27"/>
        </w:rPr>
      </w:pPr>
      <w:r>
        <w:rPr>
          <w:noProof/>
        </w:rPr>
        <w:lastRenderedPageBreak/>
        <w:drawing>
          <wp:inline distT="0" distB="0" distL="0" distR="0" wp14:anchorId="24F79F8B" wp14:editId="3BBFBCFD">
            <wp:extent cx="5731510" cy="3223895"/>
            <wp:effectExtent l="0" t="0" r="2540" b="0"/>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5731510" cy="3223895"/>
                    </a:xfrm>
                    <a:prstGeom prst="rect">
                      <a:avLst/>
                    </a:prstGeom>
                  </pic:spPr>
                </pic:pic>
              </a:graphicData>
            </a:graphic>
          </wp:inline>
        </w:drawing>
      </w:r>
    </w:p>
    <w:p w14:paraId="52407269" w14:textId="7E917212" w:rsidR="00EF35CA" w:rsidRPr="00EF35CA" w:rsidRDefault="006E6C6B" w:rsidP="00EF35CA">
      <w:pPr>
        <w:pStyle w:val="NormalWeb"/>
        <w:rPr>
          <w:rFonts w:ascii="Calibri" w:hAnsi="Calibri" w:cs="Calibri"/>
          <w:color w:val="000000"/>
          <w:sz w:val="27"/>
          <w:szCs w:val="27"/>
        </w:rPr>
      </w:pPr>
      <w:r>
        <w:rPr>
          <w:noProof/>
        </w:rPr>
        <w:drawing>
          <wp:inline distT="0" distB="0" distL="0" distR="0" wp14:anchorId="2CD20B82" wp14:editId="16F90927">
            <wp:extent cx="5731510" cy="3223895"/>
            <wp:effectExtent l="0" t="0" r="2540" b="0"/>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96DAC541-7B7A-43D3-8B79-37D633B846F1}">
                          <asvg:svgBlip xmlns:asvg="http://schemas.microsoft.com/office/drawing/2016/SVG/main" r:embed="rId41"/>
                        </a:ext>
                      </a:extLst>
                    </a:blip>
                    <a:stretch>
                      <a:fillRect/>
                    </a:stretch>
                  </pic:blipFill>
                  <pic:spPr>
                    <a:xfrm>
                      <a:off x="0" y="0"/>
                      <a:ext cx="5731510" cy="3223895"/>
                    </a:xfrm>
                    <a:prstGeom prst="rect">
                      <a:avLst/>
                    </a:prstGeom>
                  </pic:spPr>
                </pic:pic>
              </a:graphicData>
            </a:graphic>
          </wp:inline>
        </w:drawing>
      </w:r>
    </w:p>
    <w:p w14:paraId="4D873F27" w14:textId="7FF7339B" w:rsidR="00EF35CA" w:rsidRPr="00EF35CA" w:rsidRDefault="006E6C6B" w:rsidP="00EF35CA">
      <w:pPr>
        <w:pStyle w:val="NormalWeb"/>
        <w:rPr>
          <w:rFonts w:ascii="Calibri" w:hAnsi="Calibri" w:cs="Calibri"/>
          <w:color w:val="000000"/>
          <w:sz w:val="27"/>
          <w:szCs w:val="27"/>
        </w:rPr>
      </w:pPr>
      <w:r>
        <w:rPr>
          <w:noProof/>
        </w:rPr>
        <w:lastRenderedPageBreak/>
        <w:drawing>
          <wp:inline distT="0" distB="0" distL="0" distR="0" wp14:anchorId="4983AC02" wp14:editId="734F8CBE">
            <wp:extent cx="5731510" cy="3223895"/>
            <wp:effectExtent l="0" t="0" r="2540" b="0"/>
            <wp:docPr id="17" name="Graphic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extLst>
                        <a:ext uri="{96DAC541-7B7A-43D3-8B79-37D633B846F1}">
                          <asvg:svgBlip xmlns:asvg="http://schemas.microsoft.com/office/drawing/2016/SVG/main" r:embed="rId43"/>
                        </a:ext>
                      </a:extLst>
                    </a:blip>
                    <a:stretch>
                      <a:fillRect/>
                    </a:stretch>
                  </pic:blipFill>
                  <pic:spPr>
                    <a:xfrm>
                      <a:off x="0" y="0"/>
                      <a:ext cx="5731510" cy="3223895"/>
                    </a:xfrm>
                    <a:prstGeom prst="rect">
                      <a:avLst/>
                    </a:prstGeom>
                  </pic:spPr>
                </pic:pic>
              </a:graphicData>
            </a:graphic>
          </wp:inline>
        </w:drawing>
      </w:r>
    </w:p>
    <w:p w14:paraId="09A2913E" w14:textId="3D6908A9" w:rsidR="00EF35CA" w:rsidRDefault="006E6C6B" w:rsidP="00EF35CA">
      <w:pPr>
        <w:pStyle w:val="NormalWeb"/>
        <w:rPr>
          <w:rFonts w:ascii="Calibri" w:hAnsi="Calibri" w:cs="Calibri"/>
          <w:color w:val="000000"/>
          <w:sz w:val="27"/>
          <w:szCs w:val="27"/>
        </w:rPr>
      </w:pPr>
      <w:r>
        <w:rPr>
          <w:noProof/>
        </w:rPr>
        <w:drawing>
          <wp:inline distT="0" distB="0" distL="0" distR="0" wp14:anchorId="017E0474" wp14:editId="2D4A223E">
            <wp:extent cx="5731510" cy="3223895"/>
            <wp:effectExtent l="0" t="0" r="2540" b="0"/>
            <wp:docPr id="18" name="Graphic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extLst>
                        <a:ext uri="{96DAC541-7B7A-43D3-8B79-37D633B846F1}">
                          <asvg:svgBlip xmlns:asvg="http://schemas.microsoft.com/office/drawing/2016/SVG/main" r:embed="rId45"/>
                        </a:ext>
                      </a:extLst>
                    </a:blip>
                    <a:stretch>
                      <a:fillRect/>
                    </a:stretch>
                  </pic:blipFill>
                  <pic:spPr>
                    <a:xfrm>
                      <a:off x="0" y="0"/>
                      <a:ext cx="5731510" cy="3223895"/>
                    </a:xfrm>
                    <a:prstGeom prst="rect">
                      <a:avLst/>
                    </a:prstGeom>
                  </pic:spPr>
                </pic:pic>
              </a:graphicData>
            </a:graphic>
          </wp:inline>
        </w:drawing>
      </w:r>
    </w:p>
    <w:p w14:paraId="7CDEB597" w14:textId="77777777" w:rsidR="00EF35CA" w:rsidRDefault="00EF35CA" w:rsidP="00EF35CA">
      <w:pPr>
        <w:pStyle w:val="NormalWeb"/>
        <w:spacing w:before="0" w:beforeAutospacing="0" w:after="0" w:afterAutospacing="0" w:line="360" w:lineRule="atLeast"/>
        <w:rPr>
          <w:rFonts w:ascii="Calibri" w:hAnsi="Calibri" w:cs="Calibri"/>
          <w:color w:val="000000"/>
          <w:sz w:val="27"/>
          <w:szCs w:val="27"/>
        </w:rPr>
      </w:pPr>
    </w:p>
    <w:p w14:paraId="3B359A6D" w14:textId="0A5F170E" w:rsidR="00EF35CA" w:rsidRDefault="00EF35CA" w:rsidP="00EF35CA">
      <w:pPr>
        <w:pStyle w:val="NormalWeb"/>
        <w:rPr>
          <w:rFonts w:ascii="Calibri" w:hAnsi="Calibri" w:cs="Calibri"/>
          <w:color w:val="000000"/>
          <w:sz w:val="27"/>
          <w:szCs w:val="27"/>
        </w:rPr>
      </w:pPr>
      <w:r>
        <w:rPr>
          <w:rFonts w:ascii="Calibri" w:hAnsi="Calibri" w:cs="Calibri"/>
          <w:color w:val="000000"/>
          <w:sz w:val="27"/>
          <w:szCs w:val="27"/>
        </w:rPr>
        <w:lastRenderedPageBreak/>
        <w:t>‌</w:t>
      </w:r>
      <w:r w:rsidR="006E6C6B">
        <w:rPr>
          <w:noProof/>
        </w:rPr>
        <w:drawing>
          <wp:inline distT="0" distB="0" distL="0" distR="0" wp14:anchorId="7D042A2E" wp14:editId="6CE76710">
            <wp:extent cx="5731510" cy="3223895"/>
            <wp:effectExtent l="0" t="0" r="2540" b="0"/>
            <wp:docPr id="19" name="Graphic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extLst>
                        <a:ext uri="{96DAC541-7B7A-43D3-8B79-37D633B846F1}">
                          <asvg:svgBlip xmlns:asvg="http://schemas.microsoft.com/office/drawing/2016/SVG/main" r:embed="rId47"/>
                        </a:ext>
                      </a:extLst>
                    </a:blip>
                    <a:stretch>
                      <a:fillRect/>
                    </a:stretch>
                  </pic:blipFill>
                  <pic:spPr>
                    <a:xfrm>
                      <a:off x="0" y="0"/>
                      <a:ext cx="5731510" cy="3223895"/>
                    </a:xfrm>
                    <a:prstGeom prst="rect">
                      <a:avLst/>
                    </a:prstGeom>
                  </pic:spPr>
                </pic:pic>
              </a:graphicData>
            </a:graphic>
          </wp:inline>
        </w:drawing>
      </w:r>
    </w:p>
    <w:p w14:paraId="79882798" w14:textId="6584D35A" w:rsidR="005C3EB9" w:rsidRDefault="006E6C6B" w:rsidP="005C3EB9">
      <w:pPr>
        <w:pStyle w:val="NormalWeb"/>
        <w:rPr>
          <w:rFonts w:ascii="Calibri" w:hAnsi="Calibri" w:cs="Calibri"/>
          <w:color w:val="000000"/>
          <w:sz w:val="27"/>
          <w:szCs w:val="27"/>
        </w:rPr>
      </w:pPr>
      <w:r>
        <w:rPr>
          <w:noProof/>
        </w:rPr>
        <w:drawing>
          <wp:inline distT="0" distB="0" distL="0" distR="0" wp14:anchorId="33AD0E9E" wp14:editId="1F713AAE">
            <wp:extent cx="5731510" cy="3223895"/>
            <wp:effectExtent l="0" t="0" r="2540" b="0"/>
            <wp:docPr id="20" name="Graphic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extLst>
                        <a:ext uri="{96DAC541-7B7A-43D3-8B79-37D633B846F1}">
                          <asvg:svgBlip xmlns:asvg="http://schemas.microsoft.com/office/drawing/2016/SVG/main" r:embed="rId49"/>
                        </a:ext>
                      </a:extLst>
                    </a:blip>
                    <a:stretch>
                      <a:fillRect/>
                    </a:stretch>
                  </pic:blipFill>
                  <pic:spPr>
                    <a:xfrm>
                      <a:off x="0" y="0"/>
                      <a:ext cx="5731510" cy="3223895"/>
                    </a:xfrm>
                    <a:prstGeom prst="rect">
                      <a:avLst/>
                    </a:prstGeom>
                  </pic:spPr>
                </pic:pic>
              </a:graphicData>
            </a:graphic>
          </wp:inline>
        </w:drawing>
      </w:r>
    </w:p>
    <w:p w14:paraId="6B81CF93" w14:textId="58013AB7" w:rsidR="005C3EB9" w:rsidRPr="005C3EB9" w:rsidRDefault="006E6C6B" w:rsidP="005C3EB9">
      <w:pPr>
        <w:rPr>
          <w:rFonts w:ascii="Arial" w:hAnsi="Arial" w:cs="Arial"/>
          <w:b/>
          <w:bCs/>
          <w:u w:val="single"/>
        </w:rPr>
      </w:pPr>
      <w:r>
        <w:rPr>
          <w:noProof/>
        </w:rPr>
        <w:lastRenderedPageBreak/>
        <w:drawing>
          <wp:inline distT="0" distB="0" distL="0" distR="0" wp14:anchorId="423651E0" wp14:editId="35730DE9">
            <wp:extent cx="5731510" cy="3223895"/>
            <wp:effectExtent l="0" t="0" r="2540" b="0"/>
            <wp:docPr id="21" name="Graphic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extLst>
                        <a:ext uri="{96DAC541-7B7A-43D3-8B79-37D633B846F1}">
                          <asvg:svgBlip xmlns:asvg="http://schemas.microsoft.com/office/drawing/2016/SVG/main" r:embed="rId51"/>
                        </a:ext>
                      </a:extLst>
                    </a:blip>
                    <a:stretch>
                      <a:fillRect/>
                    </a:stretch>
                  </pic:blipFill>
                  <pic:spPr>
                    <a:xfrm>
                      <a:off x="0" y="0"/>
                      <a:ext cx="5731510" cy="3223895"/>
                    </a:xfrm>
                    <a:prstGeom prst="rect">
                      <a:avLst/>
                    </a:prstGeom>
                  </pic:spPr>
                </pic:pic>
              </a:graphicData>
            </a:graphic>
          </wp:inline>
        </w:drawing>
      </w:r>
    </w:p>
    <w:p w14:paraId="31588726" w14:textId="1852F6BE" w:rsidR="00EC50E6" w:rsidRDefault="006E6C6B" w:rsidP="006E6C6B">
      <w:pPr>
        <w:rPr>
          <w:rFonts w:ascii="Arial" w:hAnsi="Arial" w:cs="Arial"/>
          <w:sz w:val="36"/>
          <w:szCs w:val="36"/>
        </w:rPr>
      </w:pPr>
      <w:r>
        <w:rPr>
          <w:noProof/>
        </w:rPr>
        <w:drawing>
          <wp:inline distT="0" distB="0" distL="0" distR="0" wp14:anchorId="41D090A5" wp14:editId="72D6BD53">
            <wp:extent cx="5731510" cy="3223895"/>
            <wp:effectExtent l="0" t="0" r="2540" b="0"/>
            <wp:docPr id="22" name="Graphic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extLst>
                        <a:ext uri="{96DAC541-7B7A-43D3-8B79-37D633B846F1}">
                          <asvg:svgBlip xmlns:asvg="http://schemas.microsoft.com/office/drawing/2016/SVG/main" r:embed="rId53"/>
                        </a:ext>
                      </a:extLst>
                    </a:blip>
                    <a:stretch>
                      <a:fillRect/>
                    </a:stretch>
                  </pic:blipFill>
                  <pic:spPr>
                    <a:xfrm>
                      <a:off x="0" y="0"/>
                      <a:ext cx="5731510" cy="3223895"/>
                    </a:xfrm>
                    <a:prstGeom prst="rect">
                      <a:avLst/>
                    </a:prstGeom>
                  </pic:spPr>
                </pic:pic>
              </a:graphicData>
            </a:graphic>
          </wp:inline>
        </w:drawing>
      </w:r>
    </w:p>
    <w:p w14:paraId="05662178" w14:textId="3A1EB489" w:rsidR="00EC50E6" w:rsidRDefault="00EC50E6" w:rsidP="00167DA0">
      <w:pPr>
        <w:jc w:val="center"/>
        <w:rPr>
          <w:rFonts w:ascii="Arial" w:hAnsi="Arial" w:cs="Arial"/>
          <w:sz w:val="36"/>
          <w:szCs w:val="36"/>
        </w:rPr>
      </w:pPr>
    </w:p>
    <w:p w14:paraId="0EBA0EDE" w14:textId="37FCB259" w:rsidR="00EC50E6" w:rsidRDefault="006E6C6B" w:rsidP="006E6C6B">
      <w:pPr>
        <w:rPr>
          <w:noProof/>
        </w:rPr>
      </w:pPr>
      <w:r>
        <w:rPr>
          <w:noProof/>
        </w:rPr>
        <w:lastRenderedPageBreak/>
        <w:drawing>
          <wp:inline distT="0" distB="0" distL="0" distR="0" wp14:anchorId="2CE733B8" wp14:editId="705640B1">
            <wp:extent cx="5731510" cy="3223895"/>
            <wp:effectExtent l="0" t="0" r="2540" b="0"/>
            <wp:docPr id="23" name="Graphic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extLst>
                        <a:ext uri="{96DAC541-7B7A-43D3-8B79-37D633B846F1}">
                          <asvg:svgBlip xmlns:asvg="http://schemas.microsoft.com/office/drawing/2016/SVG/main" r:embed="rId55"/>
                        </a:ext>
                      </a:extLst>
                    </a:blip>
                    <a:stretch>
                      <a:fillRect/>
                    </a:stretch>
                  </pic:blipFill>
                  <pic:spPr>
                    <a:xfrm>
                      <a:off x="0" y="0"/>
                      <a:ext cx="5731510" cy="3223895"/>
                    </a:xfrm>
                    <a:prstGeom prst="rect">
                      <a:avLst/>
                    </a:prstGeom>
                  </pic:spPr>
                </pic:pic>
              </a:graphicData>
            </a:graphic>
          </wp:inline>
        </w:drawing>
      </w:r>
    </w:p>
    <w:p w14:paraId="7452D779" w14:textId="29212050" w:rsidR="006E6C6B" w:rsidRDefault="006E6C6B" w:rsidP="006E6C6B">
      <w:pPr>
        <w:rPr>
          <w:noProof/>
        </w:rPr>
      </w:pPr>
    </w:p>
    <w:p w14:paraId="76E17181" w14:textId="574E4C8F" w:rsidR="006E6C6B" w:rsidRDefault="006E6C6B" w:rsidP="006E6C6B">
      <w:pPr>
        <w:ind w:firstLine="720"/>
        <w:rPr>
          <w:rFonts w:ascii="Arial" w:hAnsi="Arial" w:cs="Arial"/>
          <w:sz w:val="36"/>
          <w:szCs w:val="36"/>
        </w:rPr>
      </w:pPr>
      <w:r>
        <w:rPr>
          <w:noProof/>
        </w:rPr>
        <w:drawing>
          <wp:inline distT="0" distB="0" distL="0" distR="0" wp14:anchorId="076B17BD" wp14:editId="01C75681">
            <wp:extent cx="5731510" cy="3223895"/>
            <wp:effectExtent l="0" t="0" r="2540" b="0"/>
            <wp:docPr id="24" name="Graphic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extLst>
                        <a:ext uri="{96DAC541-7B7A-43D3-8B79-37D633B846F1}">
                          <asvg:svgBlip xmlns:asvg="http://schemas.microsoft.com/office/drawing/2016/SVG/main" r:embed="rId57"/>
                        </a:ext>
                      </a:extLst>
                    </a:blip>
                    <a:stretch>
                      <a:fillRect/>
                    </a:stretch>
                  </pic:blipFill>
                  <pic:spPr>
                    <a:xfrm>
                      <a:off x="0" y="0"/>
                      <a:ext cx="5731510" cy="3223895"/>
                    </a:xfrm>
                    <a:prstGeom prst="rect">
                      <a:avLst/>
                    </a:prstGeom>
                  </pic:spPr>
                </pic:pic>
              </a:graphicData>
            </a:graphic>
          </wp:inline>
        </w:drawing>
      </w:r>
    </w:p>
    <w:p w14:paraId="71DBDE8B" w14:textId="2D2E9763" w:rsidR="006E6C6B" w:rsidRDefault="006E6C6B" w:rsidP="006E6C6B">
      <w:pPr>
        <w:ind w:firstLine="720"/>
        <w:rPr>
          <w:rFonts w:ascii="Arial" w:hAnsi="Arial" w:cs="Arial"/>
          <w:sz w:val="36"/>
          <w:szCs w:val="36"/>
        </w:rPr>
      </w:pPr>
      <w:r>
        <w:rPr>
          <w:noProof/>
        </w:rPr>
        <w:lastRenderedPageBreak/>
        <w:drawing>
          <wp:inline distT="0" distB="0" distL="0" distR="0" wp14:anchorId="54152504" wp14:editId="2C4D5124">
            <wp:extent cx="5731510" cy="3223895"/>
            <wp:effectExtent l="0" t="0" r="2540" b="0"/>
            <wp:docPr id="25" name="Graphic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extLst>
                        <a:ext uri="{96DAC541-7B7A-43D3-8B79-37D633B846F1}">
                          <asvg:svgBlip xmlns:asvg="http://schemas.microsoft.com/office/drawing/2016/SVG/main" r:embed="rId59"/>
                        </a:ext>
                      </a:extLst>
                    </a:blip>
                    <a:stretch>
                      <a:fillRect/>
                    </a:stretch>
                  </pic:blipFill>
                  <pic:spPr>
                    <a:xfrm>
                      <a:off x="0" y="0"/>
                      <a:ext cx="5731510" cy="3223895"/>
                    </a:xfrm>
                    <a:prstGeom prst="rect">
                      <a:avLst/>
                    </a:prstGeom>
                  </pic:spPr>
                </pic:pic>
              </a:graphicData>
            </a:graphic>
          </wp:inline>
        </w:drawing>
      </w:r>
    </w:p>
    <w:p w14:paraId="6F728B7A" w14:textId="048E8EF7" w:rsidR="006E6C6B" w:rsidRPr="006E6C6B" w:rsidRDefault="006E6C6B" w:rsidP="006E6C6B">
      <w:pPr>
        <w:ind w:firstLine="720"/>
        <w:rPr>
          <w:rFonts w:ascii="Arial" w:hAnsi="Arial" w:cs="Arial"/>
          <w:sz w:val="36"/>
          <w:szCs w:val="36"/>
        </w:rPr>
      </w:pPr>
      <w:r>
        <w:rPr>
          <w:noProof/>
        </w:rPr>
        <w:drawing>
          <wp:inline distT="0" distB="0" distL="0" distR="0" wp14:anchorId="6C0F5BE4" wp14:editId="29B46213">
            <wp:extent cx="5731510" cy="3223895"/>
            <wp:effectExtent l="0" t="0" r="2540" b="0"/>
            <wp:docPr id="26" name="Graphic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extLst>
                        <a:ext uri="{96DAC541-7B7A-43D3-8B79-37D633B846F1}">
                          <asvg:svgBlip xmlns:asvg="http://schemas.microsoft.com/office/drawing/2016/SVG/main" r:embed="rId61"/>
                        </a:ext>
                      </a:extLst>
                    </a:blip>
                    <a:stretch>
                      <a:fillRect/>
                    </a:stretch>
                  </pic:blipFill>
                  <pic:spPr>
                    <a:xfrm>
                      <a:off x="0" y="0"/>
                      <a:ext cx="5731510" cy="3223895"/>
                    </a:xfrm>
                    <a:prstGeom prst="rect">
                      <a:avLst/>
                    </a:prstGeom>
                  </pic:spPr>
                </pic:pic>
              </a:graphicData>
            </a:graphic>
          </wp:inline>
        </w:drawing>
      </w:r>
    </w:p>
    <w:sectPr w:rsidR="006E6C6B" w:rsidRPr="006E6C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badi MT Condensed">
    <w:altName w:val="Cambria"/>
    <w:panose1 w:val="00000000000000000000"/>
    <w:charset w:val="00"/>
    <w:family w:val="roman"/>
    <w:notTrueType/>
    <w:pitch w:val="default"/>
  </w:font>
  <w:font w:name="Century Gothic">
    <w:panose1 w:val="020B0502020202020204"/>
    <w:charset w:val="00"/>
    <w:family w:val="swiss"/>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564CA4"/>
    <w:multiLevelType w:val="hybridMultilevel"/>
    <w:tmpl w:val="7E1A19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3220D9"/>
    <w:multiLevelType w:val="multilevel"/>
    <w:tmpl w:val="3E2C9A5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16876B6A"/>
    <w:multiLevelType w:val="hybridMultilevel"/>
    <w:tmpl w:val="4364D1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482E38"/>
    <w:multiLevelType w:val="hybridMultilevel"/>
    <w:tmpl w:val="B204DD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BE3742"/>
    <w:multiLevelType w:val="hybridMultilevel"/>
    <w:tmpl w:val="37BA67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256D62"/>
    <w:multiLevelType w:val="hybridMultilevel"/>
    <w:tmpl w:val="32D20D84"/>
    <w:lvl w:ilvl="0" w:tplc="C2305BD6">
      <w:start w:val="1"/>
      <w:numFmt w:val="bullet"/>
      <w:lvlText w:val=""/>
      <w:lvlJc w:val="left"/>
      <w:pPr>
        <w:tabs>
          <w:tab w:val="num" w:pos="720"/>
        </w:tabs>
        <w:ind w:left="720" w:hanging="360"/>
      </w:pPr>
      <w:rPr>
        <w:rFonts w:ascii="Wingdings" w:hAnsi="Wingdings" w:hint="default"/>
      </w:rPr>
    </w:lvl>
    <w:lvl w:ilvl="1" w:tplc="9F365DC0" w:tentative="1">
      <w:start w:val="1"/>
      <w:numFmt w:val="bullet"/>
      <w:lvlText w:val=""/>
      <w:lvlJc w:val="left"/>
      <w:pPr>
        <w:tabs>
          <w:tab w:val="num" w:pos="1440"/>
        </w:tabs>
        <w:ind w:left="1440" w:hanging="360"/>
      </w:pPr>
      <w:rPr>
        <w:rFonts w:ascii="Wingdings" w:hAnsi="Wingdings" w:hint="default"/>
      </w:rPr>
    </w:lvl>
    <w:lvl w:ilvl="2" w:tplc="2D36C958" w:tentative="1">
      <w:start w:val="1"/>
      <w:numFmt w:val="bullet"/>
      <w:lvlText w:val=""/>
      <w:lvlJc w:val="left"/>
      <w:pPr>
        <w:tabs>
          <w:tab w:val="num" w:pos="2160"/>
        </w:tabs>
        <w:ind w:left="2160" w:hanging="360"/>
      </w:pPr>
      <w:rPr>
        <w:rFonts w:ascii="Wingdings" w:hAnsi="Wingdings" w:hint="default"/>
      </w:rPr>
    </w:lvl>
    <w:lvl w:ilvl="3" w:tplc="C07CF12E" w:tentative="1">
      <w:start w:val="1"/>
      <w:numFmt w:val="bullet"/>
      <w:lvlText w:val=""/>
      <w:lvlJc w:val="left"/>
      <w:pPr>
        <w:tabs>
          <w:tab w:val="num" w:pos="2880"/>
        </w:tabs>
        <w:ind w:left="2880" w:hanging="360"/>
      </w:pPr>
      <w:rPr>
        <w:rFonts w:ascii="Wingdings" w:hAnsi="Wingdings" w:hint="default"/>
      </w:rPr>
    </w:lvl>
    <w:lvl w:ilvl="4" w:tplc="387A1860" w:tentative="1">
      <w:start w:val="1"/>
      <w:numFmt w:val="bullet"/>
      <w:lvlText w:val=""/>
      <w:lvlJc w:val="left"/>
      <w:pPr>
        <w:tabs>
          <w:tab w:val="num" w:pos="3600"/>
        </w:tabs>
        <w:ind w:left="3600" w:hanging="360"/>
      </w:pPr>
      <w:rPr>
        <w:rFonts w:ascii="Wingdings" w:hAnsi="Wingdings" w:hint="default"/>
      </w:rPr>
    </w:lvl>
    <w:lvl w:ilvl="5" w:tplc="774AF344" w:tentative="1">
      <w:start w:val="1"/>
      <w:numFmt w:val="bullet"/>
      <w:lvlText w:val=""/>
      <w:lvlJc w:val="left"/>
      <w:pPr>
        <w:tabs>
          <w:tab w:val="num" w:pos="4320"/>
        </w:tabs>
        <w:ind w:left="4320" w:hanging="360"/>
      </w:pPr>
      <w:rPr>
        <w:rFonts w:ascii="Wingdings" w:hAnsi="Wingdings" w:hint="default"/>
      </w:rPr>
    </w:lvl>
    <w:lvl w:ilvl="6" w:tplc="FDD8FF90" w:tentative="1">
      <w:start w:val="1"/>
      <w:numFmt w:val="bullet"/>
      <w:lvlText w:val=""/>
      <w:lvlJc w:val="left"/>
      <w:pPr>
        <w:tabs>
          <w:tab w:val="num" w:pos="5040"/>
        </w:tabs>
        <w:ind w:left="5040" w:hanging="360"/>
      </w:pPr>
      <w:rPr>
        <w:rFonts w:ascii="Wingdings" w:hAnsi="Wingdings" w:hint="default"/>
      </w:rPr>
    </w:lvl>
    <w:lvl w:ilvl="7" w:tplc="F30251C0" w:tentative="1">
      <w:start w:val="1"/>
      <w:numFmt w:val="bullet"/>
      <w:lvlText w:val=""/>
      <w:lvlJc w:val="left"/>
      <w:pPr>
        <w:tabs>
          <w:tab w:val="num" w:pos="5760"/>
        </w:tabs>
        <w:ind w:left="5760" w:hanging="360"/>
      </w:pPr>
      <w:rPr>
        <w:rFonts w:ascii="Wingdings" w:hAnsi="Wingdings" w:hint="default"/>
      </w:rPr>
    </w:lvl>
    <w:lvl w:ilvl="8" w:tplc="91F01960"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208016D1"/>
    <w:multiLevelType w:val="hybridMultilevel"/>
    <w:tmpl w:val="1C763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530560D"/>
    <w:multiLevelType w:val="hybridMultilevel"/>
    <w:tmpl w:val="FEDAA27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26972334"/>
    <w:multiLevelType w:val="hybridMultilevel"/>
    <w:tmpl w:val="78FA80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F6E5196"/>
    <w:multiLevelType w:val="hybridMultilevel"/>
    <w:tmpl w:val="66FC2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63126F7"/>
    <w:multiLevelType w:val="hybridMultilevel"/>
    <w:tmpl w:val="FC40C0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D9007E8"/>
    <w:multiLevelType w:val="hybridMultilevel"/>
    <w:tmpl w:val="F1D88A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6846DD9"/>
    <w:multiLevelType w:val="hybridMultilevel"/>
    <w:tmpl w:val="FF286250"/>
    <w:lvl w:ilvl="0" w:tplc="015A135A">
      <w:start w:val="1"/>
      <w:numFmt w:val="bullet"/>
      <w:lvlText w:val=""/>
      <w:lvlJc w:val="left"/>
      <w:pPr>
        <w:tabs>
          <w:tab w:val="num" w:pos="720"/>
        </w:tabs>
        <w:ind w:left="720" w:hanging="360"/>
      </w:pPr>
      <w:rPr>
        <w:rFonts w:ascii="Wingdings" w:hAnsi="Wingdings" w:hint="default"/>
      </w:rPr>
    </w:lvl>
    <w:lvl w:ilvl="1" w:tplc="A4165D52" w:tentative="1">
      <w:start w:val="1"/>
      <w:numFmt w:val="bullet"/>
      <w:lvlText w:val=""/>
      <w:lvlJc w:val="left"/>
      <w:pPr>
        <w:tabs>
          <w:tab w:val="num" w:pos="1440"/>
        </w:tabs>
        <w:ind w:left="1440" w:hanging="360"/>
      </w:pPr>
      <w:rPr>
        <w:rFonts w:ascii="Wingdings" w:hAnsi="Wingdings" w:hint="default"/>
      </w:rPr>
    </w:lvl>
    <w:lvl w:ilvl="2" w:tplc="8F704368" w:tentative="1">
      <w:start w:val="1"/>
      <w:numFmt w:val="bullet"/>
      <w:lvlText w:val=""/>
      <w:lvlJc w:val="left"/>
      <w:pPr>
        <w:tabs>
          <w:tab w:val="num" w:pos="2160"/>
        </w:tabs>
        <w:ind w:left="2160" w:hanging="360"/>
      </w:pPr>
      <w:rPr>
        <w:rFonts w:ascii="Wingdings" w:hAnsi="Wingdings" w:hint="default"/>
      </w:rPr>
    </w:lvl>
    <w:lvl w:ilvl="3" w:tplc="42A65760" w:tentative="1">
      <w:start w:val="1"/>
      <w:numFmt w:val="bullet"/>
      <w:lvlText w:val=""/>
      <w:lvlJc w:val="left"/>
      <w:pPr>
        <w:tabs>
          <w:tab w:val="num" w:pos="2880"/>
        </w:tabs>
        <w:ind w:left="2880" w:hanging="360"/>
      </w:pPr>
      <w:rPr>
        <w:rFonts w:ascii="Wingdings" w:hAnsi="Wingdings" w:hint="default"/>
      </w:rPr>
    </w:lvl>
    <w:lvl w:ilvl="4" w:tplc="9370A128" w:tentative="1">
      <w:start w:val="1"/>
      <w:numFmt w:val="bullet"/>
      <w:lvlText w:val=""/>
      <w:lvlJc w:val="left"/>
      <w:pPr>
        <w:tabs>
          <w:tab w:val="num" w:pos="3600"/>
        </w:tabs>
        <w:ind w:left="3600" w:hanging="360"/>
      </w:pPr>
      <w:rPr>
        <w:rFonts w:ascii="Wingdings" w:hAnsi="Wingdings" w:hint="default"/>
      </w:rPr>
    </w:lvl>
    <w:lvl w:ilvl="5" w:tplc="0EE25E1E" w:tentative="1">
      <w:start w:val="1"/>
      <w:numFmt w:val="bullet"/>
      <w:lvlText w:val=""/>
      <w:lvlJc w:val="left"/>
      <w:pPr>
        <w:tabs>
          <w:tab w:val="num" w:pos="4320"/>
        </w:tabs>
        <w:ind w:left="4320" w:hanging="360"/>
      </w:pPr>
      <w:rPr>
        <w:rFonts w:ascii="Wingdings" w:hAnsi="Wingdings" w:hint="default"/>
      </w:rPr>
    </w:lvl>
    <w:lvl w:ilvl="6" w:tplc="08420A34" w:tentative="1">
      <w:start w:val="1"/>
      <w:numFmt w:val="bullet"/>
      <w:lvlText w:val=""/>
      <w:lvlJc w:val="left"/>
      <w:pPr>
        <w:tabs>
          <w:tab w:val="num" w:pos="5040"/>
        </w:tabs>
        <w:ind w:left="5040" w:hanging="360"/>
      </w:pPr>
      <w:rPr>
        <w:rFonts w:ascii="Wingdings" w:hAnsi="Wingdings" w:hint="default"/>
      </w:rPr>
    </w:lvl>
    <w:lvl w:ilvl="7" w:tplc="ABC05E6A" w:tentative="1">
      <w:start w:val="1"/>
      <w:numFmt w:val="bullet"/>
      <w:lvlText w:val=""/>
      <w:lvlJc w:val="left"/>
      <w:pPr>
        <w:tabs>
          <w:tab w:val="num" w:pos="5760"/>
        </w:tabs>
        <w:ind w:left="5760" w:hanging="360"/>
      </w:pPr>
      <w:rPr>
        <w:rFonts w:ascii="Wingdings" w:hAnsi="Wingdings" w:hint="default"/>
      </w:rPr>
    </w:lvl>
    <w:lvl w:ilvl="8" w:tplc="5B8C7DAA"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518D4D5C"/>
    <w:multiLevelType w:val="hybridMultilevel"/>
    <w:tmpl w:val="F86A98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5921181"/>
    <w:multiLevelType w:val="multilevel"/>
    <w:tmpl w:val="67D81FF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16D686F"/>
    <w:multiLevelType w:val="hybridMultilevel"/>
    <w:tmpl w:val="7B12FD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A3B3699"/>
    <w:multiLevelType w:val="hybridMultilevel"/>
    <w:tmpl w:val="B694BD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C1632A1"/>
    <w:multiLevelType w:val="hybridMultilevel"/>
    <w:tmpl w:val="FD60F3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E6135CA"/>
    <w:multiLevelType w:val="hybridMultilevel"/>
    <w:tmpl w:val="9F1202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16"/>
  </w:num>
  <w:num w:numId="3">
    <w:abstractNumId w:val="5"/>
  </w:num>
  <w:num w:numId="4">
    <w:abstractNumId w:val="12"/>
  </w:num>
  <w:num w:numId="5">
    <w:abstractNumId w:val="14"/>
  </w:num>
  <w:num w:numId="6">
    <w:abstractNumId w:val="13"/>
  </w:num>
  <w:num w:numId="7">
    <w:abstractNumId w:val="18"/>
  </w:num>
  <w:num w:numId="8">
    <w:abstractNumId w:val="10"/>
  </w:num>
  <w:num w:numId="9">
    <w:abstractNumId w:val="0"/>
  </w:num>
  <w:num w:numId="10">
    <w:abstractNumId w:val="17"/>
  </w:num>
  <w:num w:numId="11">
    <w:abstractNumId w:val="4"/>
  </w:num>
  <w:num w:numId="12">
    <w:abstractNumId w:val="6"/>
  </w:num>
  <w:num w:numId="13">
    <w:abstractNumId w:val="11"/>
  </w:num>
  <w:num w:numId="14">
    <w:abstractNumId w:val="3"/>
  </w:num>
  <w:num w:numId="15">
    <w:abstractNumId w:val="15"/>
  </w:num>
  <w:num w:numId="16">
    <w:abstractNumId w:val="7"/>
  </w:num>
  <w:num w:numId="17">
    <w:abstractNumId w:val="1"/>
  </w:num>
  <w:num w:numId="18">
    <w:abstractNumId w:val="8"/>
  </w:num>
  <w:num w:numId="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7DA0"/>
    <w:rsid w:val="0008360A"/>
    <w:rsid w:val="00105383"/>
    <w:rsid w:val="00167DA0"/>
    <w:rsid w:val="00302984"/>
    <w:rsid w:val="00570C8F"/>
    <w:rsid w:val="005C3EB9"/>
    <w:rsid w:val="00646D7F"/>
    <w:rsid w:val="006E6C6B"/>
    <w:rsid w:val="00821984"/>
    <w:rsid w:val="00C10973"/>
    <w:rsid w:val="00CF3B28"/>
    <w:rsid w:val="00D23B01"/>
    <w:rsid w:val="00EC50E6"/>
    <w:rsid w:val="00EF35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875D5C"/>
  <w15:chartTrackingRefBased/>
  <w15:docId w15:val="{D29F3AA6-5412-4486-98A7-8475870305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50E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C50E6"/>
    <w:rPr>
      <w:color w:val="0563C1" w:themeColor="hyperlink"/>
      <w:u w:val="single"/>
    </w:rPr>
  </w:style>
  <w:style w:type="character" w:customStyle="1" w:styleId="Heading1Char">
    <w:name w:val="Heading 1 Char"/>
    <w:basedOn w:val="DefaultParagraphFont"/>
    <w:link w:val="Heading1"/>
    <w:uiPriority w:val="9"/>
    <w:rsid w:val="00EC50E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C50E6"/>
    <w:pPr>
      <w:outlineLvl w:val="9"/>
    </w:pPr>
    <w:rPr>
      <w:lang w:val="en-US"/>
    </w:rPr>
  </w:style>
  <w:style w:type="paragraph" w:styleId="TOC1">
    <w:name w:val="toc 1"/>
    <w:basedOn w:val="Normal"/>
    <w:next w:val="Normal"/>
    <w:autoRedefine/>
    <w:uiPriority w:val="39"/>
    <w:unhideWhenUsed/>
    <w:rsid w:val="00EC50E6"/>
    <w:pPr>
      <w:spacing w:before="240" w:after="120"/>
    </w:pPr>
    <w:rPr>
      <w:rFonts w:cstheme="minorHAnsi"/>
      <w:b/>
      <w:bCs/>
      <w:sz w:val="20"/>
      <w:szCs w:val="20"/>
    </w:rPr>
  </w:style>
  <w:style w:type="paragraph" w:styleId="TOC2">
    <w:name w:val="toc 2"/>
    <w:basedOn w:val="Normal"/>
    <w:next w:val="Normal"/>
    <w:autoRedefine/>
    <w:uiPriority w:val="39"/>
    <w:unhideWhenUsed/>
    <w:rsid w:val="00EC50E6"/>
    <w:pPr>
      <w:spacing w:before="120" w:after="0"/>
      <w:ind w:left="220"/>
    </w:pPr>
    <w:rPr>
      <w:rFonts w:cstheme="minorHAnsi"/>
      <w:i/>
      <w:iCs/>
      <w:sz w:val="20"/>
      <w:szCs w:val="20"/>
    </w:rPr>
  </w:style>
  <w:style w:type="character" w:styleId="UnresolvedMention">
    <w:name w:val="Unresolved Mention"/>
    <w:basedOn w:val="DefaultParagraphFont"/>
    <w:uiPriority w:val="99"/>
    <w:semiHidden/>
    <w:unhideWhenUsed/>
    <w:rsid w:val="00EC50E6"/>
    <w:rPr>
      <w:color w:val="605E5C"/>
      <w:shd w:val="clear" w:color="auto" w:fill="E1DFDD"/>
    </w:rPr>
  </w:style>
  <w:style w:type="paragraph" w:styleId="ListParagraph">
    <w:name w:val="List Paragraph"/>
    <w:basedOn w:val="Normal"/>
    <w:uiPriority w:val="34"/>
    <w:qFormat/>
    <w:rsid w:val="00C10973"/>
    <w:pPr>
      <w:ind w:left="720"/>
      <w:contextualSpacing/>
    </w:pPr>
  </w:style>
  <w:style w:type="table" w:styleId="TableGrid">
    <w:name w:val="Table Grid"/>
    <w:basedOn w:val="TableNormal"/>
    <w:uiPriority w:val="39"/>
    <w:rsid w:val="00C1097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CF3B28"/>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3">
    <w:name w:val="toc 3"/>
    <w:basedOn w:val="Normal"/>
    <w:next w:val="Normal"/>
    <w:autoRedefine/>
    <w:uiPriority w:val="39"/>
    <w:unhideWhenUsed/>
    <w:rsid w:val="005C3EB9"/>
    <w:pPr>
      <w:spacing w:after="0"/>
      <w:ind w:left="440"/>
    </w:pPr>
    <w:rPr>
      <w:rFonts w:cstheme="minorHAnsi"/>
      <w:sz w:val="20"/>
      <w:szCs w:val="20"/>
    </w:rPr>
  </w:style>
  <w:style w:type="paragraph" w:styleId="TOC4">
    <w:name w:val="toc 4"/>
    <w:basedOn w:val="Normal"/>
    <w:next w:val="Normal"/>
    <w:autoRedefine/>
    <w:uiPriority w:val="39"/>
    <w:unhideWhenUsed/>
    <w:rsid w:val="005C3EB9"/>
    <w:pPr>
      <w:spacing w:after="0"/>
      <w:ind w:left="660"/>
    </w:pPr>
    <w:rPr>
      <w:rFonts w:cstheme="minorHAnsi"/>
      <w:sz w:val="20"/>
      <w:szCs w:val="20"/>
    </w:rPr>
  </w:style>
  <w:style w:type="paragraph" w:styleId="TOC5">
    <w:name w:val="toc 5"/>
    <w:basedOn w:val="Normal"/>
    <w:next w:val="Normal"/>
    <w:autoRedefine/>
    <w:uiPriority w:val="39"/>
    <w:unhideWhenUsed/>
    <w:rsid w:val="005C3EB9"/>
    <w:pPr>
      <w:spacing w:after="0"/>
      <w:ind w:left="880"/>
    </w:pPr>
    <w:rPr>
      <w:rFonts w:cstheme="minorHAnsi"/>
      <w:sz w:val="20"/>
      <w:szCs w:val="20"/>
    </w:rPr>
  </w:style>
  <w:style w:type="paragraph" w:styleId="TOC6">
    <w:name w:val="toc 6"/>
    <w:basedOn w:val="Normal"/>
    <w:next w:val="Normal"/>
    <w:autoRedefine/>
    <w:uiPriority w:val="39"/>
    <w:unhideWhenUsed/>
    <w:rsid w:val="005C3EB9"/>
    <w:pPr>
      <w:spacing w:after="0"/>
      <w:ind w:left="1100"/>
    </w:pPr>
    <w:rPr>
      <w:rFonts w:cstheme="minorHAnsi"/>
      <w:sz w:val="20"/>
      <w:szCs w:val="20"/>
    </w:rPr>
  </w:style>
  <w:style w:type="paragraph" w:styleId="TOC7">
    <w:name w:val="toc 7"/>
    <w:basedOn w:val="Normal"/>
    <w:next w:val="Normal"/>
    <w:autoRedefine/>
    <w:uiPriority w:val="39"/>
    <w:unhideWhenUsed/>
    <w:rsid w:val="005C3EB9"/>
    <w:pPr>
      <w:spacing w:after="0"/>
      <w:ind w:left="1320"/>
    </w:pPr>
    <w:rPr>
      <w:rFonts w:cstheme="minorHAnsi"/>
      <w:sz w:val="20"/>
      <w:szCs w:val="20"/>
    </w:rPr>
  </w:style>
  <w:style w:type="paragraph" w:styleId="TOC8">
    <w:name w:val="toc 8"/>
    <w:basedOn w:val="Normal"/>
    <w:next w:val="Normal"/>
    <w:autoRedefine/>
    <w:uiPriority w:val="39"/>
    <w:unhideWhenUsed/>
    <w:rsid w:val="005C3EB9"/>
    <w:pPr>
      <w:spacing w:after="0"/>
      <w:ind w:left="1540"/>
    </w:pPr>
    <w:rPr>
      <w:rFonts w:cstheme="minorHAnsi"/>
      <w:sz w:val="20"/>
      <w:szCs w:val="20"/>
    </w:rPr>
  </w:style>
  <w:style w:type="paragraph" w:styleId="TOC9">
    <w:name w:val="toc 9"/>
    <w:basedOn w:val="Normal"/>
    <w:next w:val="Normal"/>
    <w:autoRedefine/>
    <w:uiPriority w:val="39"/>
    <w:unhideWhenUsed/>
    <w:rsid w:val="005C3EB9"/>
    <w:pPr>
      <w:spacing w:after="0"/>
      <w:ind w:left="1760"/>
    </w:pPr>
    <w:rPr>
      <w:rFonts w:cstheme="minorHAnsi"/>
      <w:sz w:val="20"/>
      <w:szCs w:val="20"/>
    </w:rPr>
  </w:style>
  <w:style w:type="paragraph" w:styleId="NormalWeb">
    <w:name w:val="Normal (Web)"/>
    <w:basedOn w:val="Normal"/>
    <w:uiPriority w:val="99"/>
    <w:semiHidden/>
    <w:unhideWhenUsed/>
    <w:rsid w:val="005C3EB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3902177">
      <w:bodyDiv w:val="1"/>
      <w:marLeft w:val="0"/>
      <w:marRight w:val="0"/>
      <w:marTop w:val="0"/>
      <w:marBottom w:val="0"/>
      <w:divBdr>
        <w:top w:val="none" w:sz="0" w:space="0" w:color="auto"/>
        <w:left w:val="none" w:sz="0" w:space="0" w:color="auto"/>
        <w:bottom w:val="none" w:sz="0" w:space="0" w:color="auto"/>
        <w:right w:val="none" w:sz="0" w:space="0" w:color="auto"/>
      </w:divBdr>
    </w:div>
    <w:div w:id="203756670">
      <w:bodyDiv w:val="1"/>
      <w:marLeft w:val="0"/>
      <w:marRight w:val="0"/>
      <w:marTop w:val="0"/>
      <w:marBottom w:val="0"/>
      <w:divBdr>
        <w:top w:val="none" w:sz="0" w:space="0" w:color="auto"/>
        <w:left w:val="none" w:sz="0" w:space="0" w:color="auto"/>
        <w:bottom w:val="none" w:sz="0" w:space="0" w:color="auto"/>
        <w:right w:val="none" w:sz="0" w:space="0" w:color="auto"/>
      </w:divBdr>
    </w:div>
    <w:div w:id="480385486">
      <w:bodyDiv w:val="1"/>
      <w:marLeft w:val="0"/>
      <w:marRight w:val="0"/>
      <w:marTop w:val="0"/>
      <w:marBottom w:val="0"/>
      <w:divBdr>
        <w:top w:val="none" w:sz="0" w:space="0" w:color="auto"/>
        <w:left w:val="none" w:sz="0" w:space="0" w:color="auto"/>
        <w:bottom w:val="none" w:sz="0" w:space="0" w:color="auto"/>
        <w:right w:val="none" w:sz="0" w:space="0" w:color="auto"/>
      </w:divBdr>
    </w:div>
    <w:div w:id="487130883">
      <w:bodyDiv w:val="1"/>
      <w:marLeft w:val="0"/>
      <w:marRight w:val="0"/>
      <w:marTop w:val="0"/>
      <w:marBottom w:val="0"/>
      <w:divBdr>
        <w:top w:val="none" w:sz="0" w:space="0" w:color="auto"/>
        <w:left w:val="none" w:sz="0" w:space="0" w:color="auto"/>
        <w:bottom w:val="none" w:sz="0" w:space="0" w:color="auto"/>
        <w:right w:val="none" w:sz="0" w:space="0" w:color="auto"/>
      </w:divBdr>
    </w:div>
    <w:div w:id="636640748">
      <w:bodyDiv w:val="1"/>
      <w:marLeft w:val="0"/>
      <w:marRight w:val="0"/>
      <w:marTop w:val="0"/>
      <w:marBottom w:val="0"/>
      <w:divBdr>
        <w:top w:val="none" w:sz="0" w:space="0" w:color="auto"/>
        <w:left w:val="none" w:sz="0" w:space="0" w:color="auto"/>
        <w:bottom w:val="none" w:sz="0" w:space="0" w:color="auto"/>
        <w:right w:val="none" w:sz="0" w:space="0" w:color="auto"/>
      </w:divBdr>
    </w:div>
    <w:div w:id="877669391">
      <w:bodyDiv w:val="1"/>
      <w:marLeft w:val="0"/>
      <w:marRight w:val="0"/>
      <w:marTop w:val="0"/>
      <w:marBottom w:val="0"/>
      <w:divBdr>
        <w:top w:val="none" w:sz="0" w:space="0" w:color="auto"/>
        <w:left w:val="none" w:sz="0" w:space="0" w:color="auto"/>
        <w:bottom w:val="none" w:sz="0" w:space="0" w:color="auto"/>
        <w:right w:val="none" w:sz="0" w:space="0" w:color="auto"/>
      </w:divBdr>
    </w:div>
    <w:div w:id="986015577">
      <w:bodyDiv w:val="1"/>
      <w:marLeft w:val="0"/>
      <w:marRight w:val="0"/>
      <w:marTop w:val="0"/>
      <w:marBottom w:val="0"/>
      <w:divBdr>
        <w:top w:val="none" w:sz="0" w:space="0" w:color="auto"/>
        <w:left w:val="none" w:sz="0" w:space="0" w:color="auto"/>
        <w:bottom w:val="none" w:sz="0" w:space="0" w:color="auto"/>
        <w:right w:val="none" w:sz="0" w:space="0" w:color="auto"/>
      </w:divBdr>
    </w:div>
    <w:div w:id="1069227237">
      <w:bodyDiv w:val="1"/>
      <w:marLeft w:val="0"/>
      <w:marRight w:val="0"/>
      <w:marTop w:val="0"/>
      <w:marBottom w:val="0"/>
      <w:divBdr>
        <w:top w:val="none" w:sz="0" w:space="0" w:color="auto"/>
        <w:left w:val="none" w:sz="0" w:space="0" w:color="auto"/>
        <w:bottom w:val="none" w:sz="0" w:space="0" w:color="auto"/>
        <w:right w:val="none" w:sz="0" w:space="0" w:color="auto"/>
      </w:divBdr>
    </w:div>
    <w:div w:id="1089499137">
      <w:bodyDiv w:val="1"/>
      <w:marLeft w:val="0"/>
      <w:marRight w:val="0"/>
      <w:marTop w:val="0"/>
      <w:marBottom w:val="0"/>
      <w:divBdr>
        <w:top w:val="none" w:sz="0" w:space="0" w:color="auto"/>
        <w:left w:val="none" w:sz="0" w:space="0" w:color="auto"/>
        <w:bottom w:val="none" w:sz="0" w:space="0" w:color="auto"/>
        <w:right w:val="none" w:sz="0" w:space="0" w:color="auto"/>
      </w:divBdr>
    </w:div>
    <w:div w:id="1154680811">
      <w:bodyDiv w:val="1"/>
      <w:marLeft w:val="0"/>
      <w:marRight w:val="0"/>
      <w:marTop w:val="0"/>
      <w:marBottom w:val="0"/>
      <w:divBdr>
        <w:top w:val="none" w:sz="0" w:space="0" w:color="auto"/>
        <w:left w:val="none" w:sz="0" w:space="0" w:color="auto"/>
        <w:bottom w:val="none" w:sz="0" w:space="0" w:color="auto"/>
        <w:right w:val="none" w:sz="0" w:space="0" w:color="auto"/>
      </w:divBdr>
    </w:div>
    <w:div w:id="1170291305">
      <w:bodyDiv w:val="1"/>
      <w:marLeft w:val="0"/>
      <w:marRight w:val="0"/>
      <w:marTop w:val="0"/>
      <w:marBottom w:val="0"/>
      <w:divBdr>
        <w:top w:val="none" w:sz="0" w:space="0" w:color="auto"/>
        <w:left w:val="none" w:sz="0" w:space="0" w:color="auto"/>
        <w:bottom w:val="none" w:sz="0" w:space="0" w:color="auto"/>
        <w:right w:val="none" w:sz="0" w:space="0" w:color="auto"/>
      </w:divBdr>
    </w:div>
    <w:div w:id="1462965859">
      <w:bodyDiv w:val="1"/>
      <w:marLeft w:val="0"/>
      <w:marRight w:val="0"/>
      <w:marTop w:val="0"/>
      <w:marBottom w:val="0"/>
      <w:divBdr>
        <w:top w:val="none" w:sz="0" w:space="0" w:color="auto"/>
        <w:left w:val="none" w:sz="0" w:space="0" w:color="auto"/>
        <w:bottom w:val="none" w:sz="0" w:space="0" w:color="auto"/>
        <w:right w:val="none" w:sz="0" w:space="0" w:color="auto"/>
      </w:divBdr>
    </w:div>
    <w:div w:id="1712418253">
      <w:bodyDiv w:val="1"/>
      <w:marLeft w:val="0"/>
      <w:marRight w:val="0"/>
      <w:marTop w:val="0"/>
      <w:marBottom w:val="0"/>
      <w:divBdr>
        <w:top w:val="none" w:sz="0" w:space="0" w:color="auto"/>
        <w:left w:val="none" w:sz="0" w:space="0" w:color="auto"/>
        <w:bottom w:val="none" w:sz="0" w:space="0" w:color="auto"/>
        <w:right w:val="none" w:sz="0" w:space="0" w:color="auto"/>
      </w:divBdr>
    </w:div>
    <w:div w:id="1747919466">
      <w:bodyDiv w:val="1"/>
      <w:marLeft w:val="0"/>
      <w:marRight w:val="0"/>
      <w:marTop w:val="0"/>
      <w:marBottom w:val="0"/>
      <w:divBdr>
        <w:top w:val="none" w:sz="0" w:space="0" w:color="auto"/>
        <w:left w:val="none" w:sz="0" w:space="0" w:color="auto"/>
        <w:bottom w:val="none" w:sz="0" w:space="0" w:color="auto"/>
        <w:right w:val="none" w:sz="0" w:space="0" w:color="auto"/>
      </w:divBdr>
    </w:div>
    <w:div w:id="1843005390">
      <w:bodyDiv w:val="1"/>
      <w:marLeft w:val="0"/>
      <w:marRight w:val="0"/>
      <w:marTop w:val="0"/>
      <w:marBottom w:val="0"/>
      <w:divBdr>
        <w:top w:val="none" w:sz="0" w:space="0" w:color="auto"/>
        <w:left w:val="none" w:sz="0" w:space="0" w:color="auto"/>
        <w:bottom w:val="none" w:sz="0" w:space="0" w:color="auto"/>
        <w:right w:val="none" w:sz="0" w:space="0" w:color="auto"/>
      </w:divBdr>
    </w:div>
    <w:div w:id="1865754279">
      <w:bodyDiv w:val="1"/>
      <w:marLeft w:val="0"/>
      <w:marRight w:val="0"/>
      <w:marTop w:val="0"/>
      <w:marBottom w:val="0"/>
      <w:divBdr>
        <w:top w:val="none" w:sz="0" w:space="0" w:color="auto"/>
        <w:left w:val="none" w:sz="0" w:space="0" w:color="auto"/>
        <w:bottom w:val="none" w:sz="0" w:space="0" w:color="auto"/>
        <w:right w:val="none" w:sz="0" w:space="0" w:color="auto"/>
      </w:divBdr>
    </w:div>
    <w:div w:id="1898472213">
      <w:bodyDiv w:val="1"/>
      <w:marLeft w:val="0"/>
      <w:marRight w:val="0"/>
      <w:marTop w:val="0"/>
      <w:marBottom w:val="0"/>
      <w:divBdr>
        <w:top w:val="none" w:sz="0" w:space="0" w:color="auto"/>
        <w:left w:val="none" w:sz="0" w:space="0" w:color="auto"/>
        <w:bottom w:val="none" w:sz="0" w:space="0" w:color="auto"/>
        <w:right w:val="none" w:sz="0" w:space="0" w:color="auto"/>
      </w:divBdr>
    </w:div>
    <w:div w:id="1950619618">
      <w:bodyDiv w:val="1"/>
      <w:marLeft w:val="0"/>
      <w:marRight w:val="0"/>
      <w:marTop w:val="0"/>
      <w:marBottom w:val="0"/>
      <w:divBdr>
        <w:top w:val="none" w:sz="0" w:space="0" w:color="auto"/>
        <w:left w:val="none" w:sz="0" w:space="0" w:color="auto"/>
        <w:bottom w:val="none" w:sz="0" w:space="0" w:color="auto"/>
        <w:right w:val="none" w:sz="0" w:space="0" w:color="auto"/>
      </w:divBdr>
    </w:div>
    <w:div w:id="1960143945">
      <w:bodyDiv w:val="1"/>
      <w:marLeft w:val="0"/>
      <w:marRight w:val="0"/>
      <w:marTop w:val="0"/>
      <w:marBottom w:val="0"/>
      <w:divBdr>
        <w:top w:val="none" w:sz="0" w:space="0" w:color="auto"/>
        <w:left w:val="none" w:sz="0" w:space="0" w:color="auto"/>
        <w:bottom w:val="none" w:sz="0" w:space="0" w:color="auto"/>
        <w:right w:val="none" w:sz="0" w:space="0" w:color="auto"/>
      </w:divBdr>
    </w:div>
    <w:div w:id="2031762745">
      <w:bodyDiv w:val="1"/>
      <w:marLeft w:val="0"/>
      <w:marRight w:val="0"/>
      <w:marTop w:val="0"/>
      <w:marBottom w:val="0"/>
      <w:divBdr>
        <w:top w:val="none" w:sz="0" w:space="0" w:color="auto"/>
        <w:left w:val="none" w:sz="0" w:space="0" w:color="auto"/>
        <w:bottom w:val="none" w:sz="0" w:space="0" w:color="auto"/>
        <w:right w:val="none" w:sz="0" w:space="0" w:color="auto"/>
      </w:divBdr>
    </w:div>
    <w:div w:id="21096927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youtube.com/watch?v=bEusrD8g-dM" TargetMode="External"/><Relationship Id="rId18" Type="http://schemas.openxmlformats.org/officeDocument/2006/relationships/image" Target="media/image1.png"/><Relationship Id="rId26" Type="http://schemas.openxmlformats.org/officeDocument/2006/relationships/image" Target="media/image9.png"/><Relationship Id="rId39" Type="http://schemas.openxmlformats.org/officeDocument/2006/relationships/image" Target="media/image22.svg"/><Relationship Id="rId21" Type="http://schemas.openxmlformats.org/officeDocument/2006/relationships/image" Target="media/image4.svg"/><Relationship Id="rId34" Type="http://schemas.openxmlformats.org/officeDocument/2006/relationships/image" Target="media/image17.png"/><Relationship Id="rId42" Type="http://schemas.openxmlformats.org/officeDocument/2006/relationships/image" Target="media/image25.png"/><Relationship Id="rId47" Type="http://schemas.openxmlformats.org/officeDocument/2006/relationships/image" Target="media/image30.svg"/><Relationship Id="rId50" Type="http://schemas.openxmlformats.org/officeDocument/2006/relationships/image" Target="media/image33.png"/><Relationship Id="rId55" Type="http://schemas.openxmlformats.org/officeDocument/2006/relationships/image" Target="media/image38.svg"/><Relationship Id="rId63" Type="http://schemas.openxmlformats.org/officeDocument/2006/relationships/theme" Target="theme/theme1.xml"/><Relationship Id="rId7" Type="http://schemas.openxmlformats.org/officeDocument/2006/relationships/hyperlink" Target="https://cxl.com/blog/psychographics/" TargetMode="External"/><Relationship Id="rId2" Type="http://schemas.openxmlformats.org/officeDocument/2006/relationships/numbering" Target="numbering.xml"/><Relationship Id="rId16" Type="http://schemas.openxmlformats.org/officeDocument/2006/relationships/hyperlink" Target="https://worldpopulationreview.com/world-cities/brighton-population" TargetMode="External"/><Relationship Id="rId29" Type="http://schemas.openxmlformats.org/officeDocument/2006/relationships/image" Target="media/image12.svg"/><Relationship Id="rId11" Type="http://schemas.openxmlformats.org/officeDocument/2006/relationships/hyperlink" Target="https://howandwhat.net/swot-analysis-costa-coffee/" TargetMode="External"/><Relationship Id="rId24" Type="http://schemas.openxmlformats.org/officeDocument/2006/relationships/image" Target="media/image7.png"/><Relationship Id="rId32" Type="http://schemas.openxmlformats.org/officeDocument/2006/relationships/image" Target="media/image15.png"/><Relationship Id="rId37" Type="http://schemas.openxmlformats.org/officeDocument/2006/relationships/image" Target="media/image20.svg"/><Relationship Id="rId40" Type="http://schemas.openxmlformats.org/officeDocument/2006/relationships/image" Target="media/image23.png"/><Relationship Id="rId45" Type="http://schemas.openxmlformats.org/officeDocument/2006/relationships/image" Target="media/image28.svg"/><Relationship Id="rId53" Type="http://schemas.openxmlformats.org/officeDocument/2006/relationships/image" Target="media/image36.svg"/><Relationship Id="rId58" Type="http://schemas.openxmlformats.org/officeDocument/2006/relationships/image" Target="media/image41.png"/><Relationship Id="rId5" Type="http://schemas.openxmlformats.org/officeDocument/2006/relationships/webSettings" Target="webSettings.xml"/><Relationship Id="rId61" Type="http://schemas.openxmlformats.org/officeDocument/2006/relationships/image" Target="media/image44.svg"/><Relationship Id="rId19" Type="http://schemas.openxmlformats.org/officeDocument/2006/relationships/image" Target="media/image2.svg"/><Relationship Id="rId14" Type="http://schemas.openxmlformats.org/officeDocument/2006/relationships/hyperlink" Target="https://www.britishcoffeeassociation.org/" TargetMode="External"/><Relationship Id="rId22" Type="http://schemas.openxmlformats.org/officeDocument/2006/relationships/image" Target="media/image5.png"/><Relationship Id="rId27" Type="http://schemas.openxmlformats.org/officeDocument/2006/relationships/image" Target="media/image10.svg"/><Relationship Id="rId30" Type="http://schemas.openxmlformats.org/officeDocument/2006/relationships/image" Target="media/image13.png"/><Relationship Id="rId35" Type="http://schemas.openxmlformats.org/officeDocument/2006/relationships/image" Target="media/image18.svg"/><Relationship Id="rId43" Type="http://schemas.openxmlformats.org/officeDocument/2006/relationships/image" Target="media/image26.svg"/><Relationship Id="rId48" Type="http://schemas.openxmlformats.org/officeDocument/2006/relationships/image" Target="media/image31.png"/><Relationship Id="rId56" Type="http://schemas.openxmlformats.org/officeDocument/2006/relationships/image" Target="media/image39.png"/><Relationship Id="rId8" Type="http://schemas.openxmlformats.org/officeDocument/2006/relationships/hyperlink" Target="https://www.mckinsey.com/featured-insights/europe/facing-the-future-how-uk-businesses-can-thrive-in-the-next-normal" TargetMode="External"/><Relationship Id="rId51" Type="http://schemas.openxmlformats.org/officeDocument/2006/relationships/image" Target="media/image34.svg"/><Relationship Id="rId3" Type="http://schemas.openxmlformats.org/officeDocument/2006/relationships/styles" Target="styles.xml"/><Relationship Id="rId12" Type="http://schemas.openxmlformats.org/officeDocument/2006/relationships/hyperlink" Target="https://www.infoentrepreneurs.org/en/guides/understand-your-competitors/" TargetMode="External"/><Relationship Id="rId17" Type="http://schemas.openxmlformats.org/officeDocument/2006/relationships/hyperlink" Target="https://www.youtube.com/watch" TargetMode="External"/><Relationship Id="rId25" Type="http://schemas.openxmlformats.org/officeDocument/2006/relationships/image" Target="media/image8.svg"/><Relationship Id="rId33" Type="http://schemas.openxmlformats.org/officeDocument/2006/relationships/image" Target="media/image16.svg"/><Relationship Id="rId38" Type="http://schemas.openxmlformats.org/officeDocument/2006/relationships/image" Target="media/image21.png"/><Relationship Id="rId46" Type="http://schemas.openxmlformats.org/officeDocument/2006/relationships/image" Target="media/image29.png"/><Relationship Id="rId59" Type="http://schemas.openxmlformats.org/officeDocument/2006/relationships/image" Target="media/image42.svg"/><Relationship Id="rId20" Type="http://schemas.openxmlformats.org/officeDocument/2006/relationships/image" Target="media/image3.png"/><Relationship Id="rId41" Type="http://schemas.openxmlformats.org/officeDocument/2006/relationships/image" Target="media/image24.svg"/><Relationship Id="rId54" Type="http://schemas.openxmlformats.org/officeDocument/2006/relationships/image" Target="media/image37.png"/><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justentrepreneurs.co.uk/blog/brexit-vat-changes-the-impact-on-uk-smes" TargetMode="External"/><Relationship Id="rId15" Type="http://schemas.openxmlformats.org/officeDocument/2006/relationships/hyperlink" Target="https://www.youtube.com/watch?v=nG5-52a5lRo" TargetMode="External"/><Relationship Id="rId23" Type="http://schemas.openxmlformats.org/officeDocument/2006/relationships/image" Target="media/image6.svg"/><Relationship Id="rId28" Type="http://schemas.openxmlformats.org/officeDocument/2006/relationships/image" Target="media/image11.png"/><Relationship Id="rId36" Type="http://schemas.openxmlformats.org/officeDocument/2006/relationships/image" Target="media/image19.png"/><Relationship Id="rId49" Type="http://schemas.openxmlformats.org/officeDocument/2006/relationships/image" Target="media/image32.svg"/><Relationship Id="rId57" Type="http://schemas.openxmlformats.org/officeDocument/2006/relationships/image" Target="media/image40.svg"/><Relationship Id="rId10" Type="http://schemas.openxmlformats.org/officeDocument/2006/relationships/hyperlink" Target="https://www.gov.uk/discrimination-your-rights" TargetMode="External"/><Relationship Id="rId31" Type="http://schemas.openxmlformats.org/officeDocument/2006/relationships/image" Target="media/image14.svg"/><Relationship Id="rId44" Type="http://schemas.openxmlformats.org/officeDocument/2006/relationships/image" Target="media/image27.png"/><Relationship Id="rId52" Type="http://schemas.openxmlformats.org/officeDocument/2006/relationships/image" Target="media/image35.png"/><Relationship Id="rId60" Type="http://schemas.openxmlformats.org/officeDocument/2006/relationships/image" Target="media/image43.png"/><Relationship Id="rId4" Type="http://schemas.openxmlformats.org/officeDocument/2006/relationships/settings" Target="settings.xml"/><Relationship Id="rId9" Type="http://schemas.openxmlformats.org/officeDocument/2006/relationships/hyperlink" Target="https://raynorfoods.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ECAD35D-37E4-46D4-9FE1-B05C77823B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44</Pages>
  <Words>8142</Words>
  <Characters>46410</Characters>
  <Application>Microsoft Office Word</Application>
  <DocSecurity>0</DocSecurity>
  <Lines>386</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 Valentina</dc:creator>
  <cp:keywords/>
  <dc:description/>
  <cp:lastModifiedBy>Iulia Valentina</cp:lastModifiedBy>
  <cp:revision>2</cp:revision>
  <dcterms:created xsi:type="dcterms:W3CDTF">2021-04-28T23:50:00Z</dcterms:created>
  <dcterms:modified xsi:type="dcterms:W3CDTF">2021-04-28T23:50:00Z</dcterms:modified>
</cp:coreProperties>
</file>