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74EFDB" w14:textId="77777777" w:rsidR="00DA07E4" w:rsidRPr="00A108F6" w:rsidRDefault="00DA07E4" w:rsidP="00A108F6">
      <w:pPr>
        <w:jc w:val="center"/>
        <w:rPr>
          <w:rFonts w:ascii="Arial" w:hAnsi="Arial" w:cs="Arial"/>
        </w:rPr>
      </w:pPr>
    </w:p>
    <w:p w14:paraId="20621662" w14:textId="77777777" w:rsidR="00A108F6" w:rsidRPr="00A108F6" w:rsidRDefault="00A108F6" w:rsidP="00A108F6">
      <w:pPr>
        <w:jc w:val="center"/>
        <w:rPr>
          <w:rFonts w:ascii="Arial" w:hAnsi="Arial" w:cs="Arial"/>
        </w:rPr>
      </w:pPr>
    </w:p>
    <w:p w14:paraId="46FBA22B" w14:textId="77777777" w:rsidR="00A108F6" w:rsidRDefault="00A108F6" w:rsidP="00A108F6">
      <w:pPr>
        <w:jc w:val="center"/>
        <w:rPr>
          <w:rFonts w:ascii="Arial" w:hAnsi="Arial" w:cs="Arial"/>
        </w:rPr>
      </w:pPr>
    </w:p>
    <w:p w14:paraId="668230FB" w14:textId="77777777" w:rsidR="002A2E3F" w:rsidRDefault="002A2E3F" w:rsidP="00A108F6">
      <w:pPr>
        <w:jc w:val="center"/>
        <w:rPr>
          <w:rFonts w:ascii="Arial" w:hAnsi="Arial" w:cs="Arial"/>
        </w:rPr>
      </w:pPr>
    </w:p>
    <w:p w14:paraId="08082A8B" w14:textId="77777777" w:rsidR="00A108F6" w:rsidRDefault="00A108F6" w:rsidP="00A108F6">
      <w:pPr>
        <w:jc w:val="center"/>
        <w:rPr>
          <w:rFonts w:ascii="Arial" w:hAnsi="Arial" w:cs="Arial"/>
        </w:rPr>
      </w:pPr>
    </w:p>
    <w:p w14:paraId="1E088DC9" w14:textId="77777777" w:rsidR="00A108F6" w:rsidRDefault="00A108F6" w:rsidP="00A108F6">
      <w:pPr>
        <w:jc w:val="center"/>
        <w:rPr>
          <w:rFonts w:ascii="Arial" w:hAnsi="Arial" w:cs="Arial"/>
        </w:rPr>
      </w:pPr>
    </w:p>
    <w:p w14:paraId="6C481D34" w14:textId="77777777" w:rsidR="00A108F6" w:rsidRDefault="00A108F6" w:rsidP="00A108F6">
      <w:pPr>
        <w:jc w:val="center"/>
        <w:rPr>
          <w:rFonts w:ascii="Arial" w:hAnsi="Arial" w:cs="Arial"/>
        </w:rPr>
      </w:pPr>
    </w:p>
    <w:p w14:paraId="6AB70642" w14:textId="77777777" w:rsidR="00A108F6" w:rsidRDefault="00A108F6" w:rsidP="00A108F6">
      <w:pPr>
        <w:jc w:val="center"/>
        <w:rPr>
          <w:rFonts w:ascii="Arial" w:hAnsi="Arial" w:cs="Arial"/>
        </w:rPr>
      </w:pPr>
    </w:p>
    <w:p w14:paraId="3AFF64A7" w14:textId="77777777" w:rsidR="00A108F6" w:rsidRPr="00A108F6" w:rsidRDefault="00A108F6" w:rsidP="00A108F6">
      <w:pPr>
        <w:jc w:val="center"/>
        <w:rPr>
          <w:rFonts w:ascii="Arial" w:hAnsi="Arial" w:cs="Arial"/>
        </w:rPr>
      </w:pPr>
    </w:p>
    <w:p w14:paraId="2FAB2351" w14:textId="77777777" w:rsidR="00A108F6" w:rsidRPr="00A108F6" w:rsidRDefault="00A108F6" w:rsidP="00A108F6">
      <w:pPr>
        <w:jc w:val="center"/>
        <w:rPr>
          <w:rFonts w:ascii="Arial" w:hAnsi="Arial" w:cs="Arial"/>
        </w:rPr>
      </w:pPr>
    </w:p>
    <w:p w14:paraId="01FB0AF6" w14:textId="32E28F1D" w:rsidR="00A108F6" w:rsidRPr="00A108F6" w:rsidRDefault="00A108F6" w:rsidP="00A108F6">
      <w:pPr>
        <w:jc w:val="center"/>
        <w:rPr>
          <w:rFonts w:ascii="Arial" w:hAnsi="Arial" w:cs="Arial"/>
        </w:rPr>
      </w:pPr>
      <w:r>
        <w:rPr>
          <w:rFonts w:ascii="Arial" w:hAnsi="Arial" w:cs="Arial"/>
        </w:rPr>
        <w:t>Working Document &amp; Justifications.</w:t>
      </w:r>
    </w:p>
    <w:p w14:paraId="5F215BDF" w14:textId="230B73C9" w:rsidR="00A108F6" w:rsidRDefault="00A108F6" w:rsidP="00A108F6">
      <w:pPr>
        <w:jc w:val="center"/>
        <w:rPr>
          <w:rFonts w:ascii="Arial" w:hAnsi="Arial" w:cs="Arial"/>
        </w:rPr>
      </w:pPr>
      <w:r w:rsidRPr="00A108F6">
        <w:rPr>
          <w:rFonts w:ascii="Arial" w:hAnsi="Arial" w:cs="Arial"/>
        </w:rPr>
        <w:t>International Travel Operations</w:t>
      </w:r>
      <w:r>
        <w:rPr>
          <w:rFonts w:ascii="Arial" w:hAnsi="Arial" w:cs="Arial"/>
        </w:rPr>
        <w:t>.</w:t>
      </w:r>
    </w:p>
    <w:p w14:paraId="18957DF2" w14:textId="66CB5F14" w:rsidR="00A108F6" w:rsidRPr="00A108F6" w:rsidRDefault="00A108F6" w:rsidP="00A108F6">
      <w:pPr>
        <w:jc w:val="center"/>
        <w:rPr>
          <w:rFonts w:ascii="Arial" w:hAnsi="Arial" w:cs="Arial"/>
        </w:rPr>
      </w:pPr>
      <w:r w:rsidRPr="00A108F6">
        <w:rPr>
          <w:rFonts w:ascii="Arial" w:eastAsia="Times New Roman" w:hAnsi="Arial" w:cs="Arial"/>
          <w:color w:val="000000" w:themeColor="text1"/>
          <w:kern w:val="36"/>
          <w14:ligatures w14:val="none"/>
        </w:rPr>
        <w:t>BMTP5017</w:t>
      </w:r>
      <w:r>
        <w:rPr>
          <w:rFonts w:ascii="Arial" w:eastAsia="Times New Roman" w:hAnsi="Arial" w:cs="Arial"/>
          <w:color w:val="000000" w:themeColor="text1"/>
          <w:kern w:val="36"/>
          <w14:ligatures w14:val="none"/>
        </w:rPr>
        <w:t>.</w:t>
      </w:r>
    </w:p>
    <w:p w14:paraId="08BA0428" w14:textId="3899291F" w:rsidR="00A108F6" w:rsidRDefault="00A108F6" w:rsidP="00A108F6">
      <w:pPr>
        <w:jc w:val="center"/>
        <w:rPr>
          <w:rFonts w:ascii="Arial" w:hAnsi="Arial" w:cs="Arial"/>
        </w:rPr>
      </w:pPr>
      <w:r w:rsidRPr="00A108F6">
        <w:rPr>
          <w:rFonts w:ascii="Arial" w:hAnsi="Arial" w:cs="Arial"/>
        </w:rPr>
        <w:t>Jacqui Jones</w:t>
      </w:r>
      <w:r>
        <w:rPr>
          <w:rFonts w:ascii="Arial" w:hAnsi="Arial" w:cs="Arial"/>
        </w:rPr>
        <w:t>.</w:t>
      </w:r>
    </w:p>
    <w:p w14:paraId="1ACF8286" w14:textId="1BFDBFA7" w:rsidR="00A108F6" w:rsidRDefault="00A108F6" w:rsidP="00A108F6">
      <w:pPr>
        <w:jc w:val="center"/>
        <w:rPr>
          <w:rFonts w:ascii="Arial" w:hAnsi="Arial" w:cs="Arial"/>
        </w:rPr>
      </w:pPr>
      <w:r>
        <w:rPr>
          <w:rFonts w:ascii="Arial" w:hAnsi="Arial" w:cs="Arial"/>
        </w:rPr>
        <w:t xml:space="preserve">Nia </w:t>
      </w:r>
      <w:proofErr w:type="spellStart"/>
      <w:r>
        <w:rPr>
          <w:rFonts w:ascii="Arial" w:hAnsi="Arial" w:cs="Arial"/>
        </w:rPr>
        <w:t>Mugford</w:t>
      </w:r>
      <w:proofErr w:type="spellEnd"/>
      <w:r>
        <w:rPr>
          <w:rFonts w:ascii="Arial" w:hAnsi="Arial" w:cs="Arial"/>
        </w:rPr>
        <w:t>.</w:t>
      </w:r>
    </w:p>
    <w:p w14:paraId="62EE829F" w14:textId="0105C581" w:rsidR="00A108F6" w:rsidRDefault="00A108F6" w:rsidP="00A108F6">
      <w:pPr>
        <w:jc w:val="center"/>
        <w:rPr>
          <w:rFonts w:ascii="Arial" w:hAnsi="Arial" w:cs="Arial"/>
        </w:rPr>
      </w:pPr>
      <w:r>
        <w:rPr>
          <w:rFonts w:ascii="Arial" w:hAnsi="Arial" w:cs="Arial"/>
        </w:rPr>
        <w:t>2404769.</w:t>
      </w:r>
    </w:p>
    <w:p w14:paraId="43F098BE" w14:textId="693247CC" w:rsidR="00A108F6" w:rsidRPr="002A2E3F" w:rsidRDefault="00A108F6" w:rsidP="00A108F6">
      <w:pPr>
        <w:jc w:val="center"/>
        <w:rPr>
          <w:rFonts w:ascii="Arial" w:hAnsi="Arial" w:cs="Arial"/>
          <w:b/>
          <w:bCs/>
        </w:rPr>
      </w:pPr>
      <w:r w:rsidRPr="002A2E3F">
        <w:rPr>
          <w:rFonts w:ascii="Arial" w:hAnsi="Arial" w:cs="Arial"/>
          <w:b/>
          <w:bCs/>
        </w:rPr>
        <w:t xml:space="preserve">Word Count – </w:t>
      </w:r>
      <w:r w:rsidR="002A2E3F" w:rsidRPr="002A2E3F">
        <w:rPr>
          <w:rFonts w:ascii="Arial" w:hAnsi="Arial" w:cs="Arial"/>
          <w:b/>
          <w:bCs/>
        </w:rPr>
        <w:t>1582.</w:t>
      </w:r>
    </w:p>
    <w:p w14:paraId="0FCD2FD0" w14:textId="77777777" w:rsidR="00A108F6" w:rsidRDefault="00A108F6" w:rsidP="00A108F6">
      <w:pPr>
        <w:jc w:val="center"/>
        <w:rPr>
          <w:rFonts w:ascii="Arial" w:hAnsi="Arial" w:cs="Arial"/>
        </w:rPr>
      </w:pPr>
    </w:p>
    <w:p w14:paraId="0EACE2FF" w14:textId="77777777" w:rsidR="00A108F6" w:rsidRDefault="00A108F6" w:rsidP="00A108F6">
      <w:pPr>
        <w:jc w:val="center"/>
        <w:rPr>
          <w:rFonts w:ascii="Arial" w:hAnsi="Arial" w:cs="Arial"/>
        </w:rPr>
      </w:pPr>
    </w:p>
    <w:p w14:paraId="555EB61D" w14:textId="77777777" w:rsidR="00A108F6" w:rsidRDefault="00A108F6" w:rsidP="00A108F6">
      <w:pPr>
        <w:jc w:val="center"/>
        <w:rPr>
          <w:rFonts w:ascii="Arial" w:hAnsi="Arial" w:cs="Arial"/>
        </w:rPr>
      </w:pPr>
    </w:p>
    <w:p w14:paraId="3F751706" w14:textId="77777777" w:rsidR="00A108F6" w:rsidRDefault="00A108F6" w:rsidP="00A108F6">
      <w:pPr>
        <w:jc w:val="center"/>
        <w:rPr>
          <w:rFonts w:ascii="Arial" w:hAnsi="Arial" w:cs="Arial"/>
        </w:rPr>
      </w:pPr>
    </w:p>
    <w:p w14:paraId="687914D9" w14:textId="77777777" w:rsidR="00A108F6" w:rsidRDefault="00A108F6" w:rsidP="00A108F6">
      <w:pPr>
        <w:jc w:val="center"/>
        <w:rPr>
          <w:rFonts w:ascii="Arial" w:hAnsi="Arial" w:cs="Arial"/>
        </w:rPr>
      </w:pPr>
    </w:p>
    <w:p w14:paraId="0F41DCF3" w14:textId="77777777" w:rsidR="00A108F6" w:rsidRDefault="00A108F6" w:rsidP="00A108F6">
      <w:pPr>
        <w:jc w:val="center"/>
        <w:rPr>
          <w:rFonts w:ascii="Arial" w:hAnsi="Arial" w:cs="Arial"/>
        </w:rPr>
      </w:pPr>
    </w:p>
    <w:p w14:paraId="06932A38" w14:textId="77777777" w:rsidR="00A108F6" w:rsidRDefault="00A108F6" w:rsidP="00A108F6">
      <w:pPr>
        <w:jc w:val="center"/>
        <w:rPr>
          <w:rFonts w:ascii="Arial" w:hAnsi="Arial" w:cs="Arial"/>
        </w:rPr>
      </w:pPr>
    </w:p>
    <w:p w14:paraId="3660BAE5" w14:textId="77777777" w:rsidR="00A108F6" w:rsidRDefault="00A108F6" w:rsidP="00A108F6">
      <w:pPr>
        <w:jc w:val="center"/>
        <w:rPr>
          <w:rFonts w:ascii="Arial" w:hAnsi="Arial" w:cs="Arial"/>
        </w:rPr>
      </w:pPr>
    </w:p>
    <w:p w14:paraId="5DF060E7" w14:textId="77777777" w:rsidR="00A108F6" w:rsidRDefault="00A108F6" w:rsidP="00A108F6">
      <w:pPr>
        <w:jc w:val="center"/>
        <w:rPr>
          <w:rFonts w:ascii="Arial" w:hAnsi="Arial" w:cs="Arial"/>
        </w:rPr>
      </w:pPr>
    </w:p>
    <w:p w14:paraId="6253E0A0" w14:textId="77777777" w:rsidR="00A108F6" w:rsidRDefault="00A108F6" w:rsidP="00A108F6">
      <w:pPr>
        <w:jc w:val="center"/>
        <w:rPr>
          <w:rFonts w:ascii="Arial" w:hAnsi="Arial" w:cs="Arial"/>
        </w:rPr>
      </w:pPr>
    </w:p>
    <w:p w14:paraId="24DB5987" w14:textId="77777777" w:rsidR="00A108F6" w:rsidRDefault="00A108F6" w:rsidP="00A108F6">
      <w:pPr>
        <w:jc w:val="center"/>
        <w:rPr>
          <w:rFonts w:ascii="Arial" w:hAnsi="Arial" w:cs="Arial"/>
        </w:rPr>
      </w:pPr>
    </w:p>
    <w:p w14:paraId="7A014F18" w14:textId="784FE4CE" w:rsidR="00A108F6" w:rsidRDefault="00A108F6" w:rsidP="00966139">
      <w:pPr>
        <w:spacing w:line="276" w:lineRule="auto"/>
        <w:rPr>
          <w:rFonts w:ascii="Arial" w:hAnsi="Arial" w:cs="Arial"/>
          <w:sz w:val="22"/>
          <w:szCs w:val="22"/>
        </w:rPr>
      </w:pPr>
      <w:r w:rsidRPr="00A108F6">
        <w:rPr>
          <w:rFonts w:ascii="Arial" w:hAnsi="Arial" w:cs="Arial"/>
          <w:sz w:val="22"/>
          <w:szCs w:val="22"/>
        </w:rPr>
        <w:lastRenderedPageBreak/>
        <w:t xml:space="preserve">For this travel package, the accommodation chosen was the NEOHOSTEL Berlin. There were several accommodation types to consider, including hostels, hotels, </w:t>
      </w:r>
      <w:proofErr w:type="spellStart"/>
      <w:r w:rsidRPr="00A108F6">
        <w:rPr>
          <w:rFonts w:ascii="Arial" w:hAnsi="Arial" w:cs="Arial"/>
          <w:sz w:val="22"/>
          <w:szCs w:val="22"/>
        </w:rPr>
        <w:t>AirBnBs</w:t>
      </w:r>
      <w:proofErr w:type="spellEnd"/>
      <w:r w:rsidRPr="00A108F6">
        <w:rPr>
          <w:rFonts w:ascii="Arial" w:hAnsi="Arial" w:cs="Arial"/>
          <w:sz w:val="22"/>
          <w:szCs w:val="22"/>
        </w:rPr>
        <w:t xml:space="preserve">, self-catering apartments, and others. </w:t>
      </w:r>
      <w:proofErr w:type="gramStart"/>
      <w:r w:rsidRPr="00A108F6">
        <w:rPr>
          <w:rFonts w:ascii="Arial" w:hAnsi="Arial" w:cs="Arial"/>
          <w:sz w:val="22"/>
          <w:szCs w:val="22"/>
        </w:rPr>
        <w:t>After researching, it</w:t>
      </w:r>
      <w:proofErr w:type="gramEnd"/>
      <w:r w:rsidRPr="00A108F6">
        <w:rPr>
          <w:rFonts w:ascii="Arial" w:hAnsi="Arial" w:cs="Arial"/>
          <w:sz w:val="22"/>
          <w:szCs w:val="22"/>
        </w:rPr>
        <w:t xml:space="preserve"> was found that hostels were the most affordable option, with the NEOHOSTEL Berlin costing only €28 a night, per student </w:t>
      </w:r>
      <w:r w:rsidRPr="00A108F6">
        <w:rPr>
          <w:rFonts w:ascii="Arial" w:hAnsi="Arial" w:cs="Arial"/>
          <w:color w:val="000000"/>
          <w:sz w:val="22"/>
          <w:szCs w:val="22"/>
        </w:rPr>
        <w:t>(NEOHOSTEL, 2017)</w:t>
      </w:r>
      <w:r w:rsidRPr="00A108F6">
        <w:rPr>
          <w:rFonts w:ascii="Arial" w:hAnsi="Arial" w:cs="Arial"/>
          <w:sz w:val="22"/>
          <w:szCs w:val="22"/>
        </w:rPr>
        <w:t xml:space="preserve">. It is important to note that there were hostels that were found for a lower nightly rate, such A&amp;O Hostel Berlin, however it is important to note that when it came to pricing these hostels for over 10 adults, the website would show that there was no availability for our chosen dates, making them invalid options </w:t>
      </w:r>
      <w:r w:rsidRPr="00A108F6">
        <w:rPr>
          <w:rFonts w:ascii="Arial" w:hAnsi="Arial" w:cs="Arial"/>
          <w:color w:val="000000"/>
          <w:sz w:val="22"/>
          <w:szCs w:val="22"/>
        </w:rPr>
        <w:t>(</w:t>
      </w:r>
      <w:proofErr w:type="spellStart"/>
      <w:r w:rsidRPr="00A108F6">
        <w:rPr>
          <w:rFonts w:ascii="Arial" w:hAnsi="Arial" w:cs="Arial"/>
          <w:color w:val="000000"/>
          <w:sz w:val="22"/>
          <w:szCs w:val="22"/>
        </w:rPr>
        <w:t>a&amp;o</w:t>
      </w:r>
      <w:proofErr w:type="spellEnd"/>
      <w:r w:rsidRPr="00A108F6">
        <w:rPr>
          <w:rFonts w:ascii="Arial" w:hAnsi="Arial" w:cs="Arial"/>
          <w:color w:val="000000"/>
          <w:sz w:val="22"/>
          <w:szCs w:val="22"/>
        </w:rPr>
        <w:t xml:space="preserve"> Hostels, 2017)</w:t>
      </w:r>
      <w:r w:rsidRPr="00A108F6">
        <w:rPr>
          <w:rFonts w:ascii="Arial" w:hAnsi="Arial" w:cs="Arial"/>
          <w:sz w:val="22"/>
          <w:szCs w:val="22"/>
        </w:rPr>
        <w:t xml:space="preserve">. </w:t>
      </w:r>
    </w:p>
    <w:p w14:paraId="7036F407" w14:textId="2C09B417" w:rsidR="00A108F6" w:rsidRPr="00A108F6" w:rsidRDefault="00A108F6" w:rsidP="00966139">
      <w:pPr>
        <w:spacing w:line="276" w:lineRule="auto"/>
        <w:rPr>
          <w:rFonts w:ascii="Arial" w:hAnsi="Arial" w:cs="Arial"/>
          <w:sz w:val="22"/>
          <w:szCs w:val="22"/>
        </w:rPr>
      </w:pPr>
      <w:r>
        <w:rPr>
          <w:rFonts w:ascii="Arial" w:hAnsi="Arial" w:cs="Arial"/>
          <w:sz w:val="22"/>
          <w:szCs w:val="22"/>
        </w:rPr>
        <w:t>We also chose to select an accommodation where breakfast was included, as this helps to provide students with a meal early in the morning and removes the need to purchase breakfast out of their own money, whilst also providing the convenience of eating in the accommodation. However, we chose to select a breakfast only accommodation as opposed to a hostel/hotel where lunch or dinner could be included, as we felt as though this may limit students to dine solely at their hostel, and as a result, offers students more freedom to dine and eat as they please around the city. This also helps lessen the burden of feeling constricted physically to eat at the hostel, as it may be inconvenient to return to the accommodation site in time for dinner after a day out in the city centre as a group.</w:t>
      </w:r>
    </w:p>
    <w:p w14:paraId="39364F37" w14:textId="12C05A2B" w:rsidR="00A108F6" w:rsidRDefault="00A108F6" w:rsidP="00966139">
      <w:pPr>
        <w:spacing w:line="276" w:lineRule="auto"/>
        <w:rPr>
          <w:rFonts w:ascii="Arial" w:hAnsi="Arial" w:cs="Arial"/>
          <w:color w:val="000000"/>
          <w:sz w:val="22"/>
          <w:szCs w:val="22"/>
        </w:rPr>
      </w:pPr>
      <w:r w:rsidRPr="00A108F6">
        <w:rPr>
          <w:rFonts w:ascii="Arial" w:hAnsi="Arial" w:cs="Arial"/>
          <w:sz w:val="22"/>
          <w:szCs w:val="22"/>
        </w:rPr>
        <w:t xml:space="preserve">Regarding public transportation, there were several options when it came to the Berlin WelcomeCard; having three tiers, it required careful consideration when deciding which tier to select for students, as there was quite a significant difference in the pricing. With the basic option costing €28.50, and having the most basic of offerings, and then the second tier costing €62.00 and limiting access to certain elements of the basic tier, but granting access to Museum Island- something not included in the first tier- and the third, most expensive tier limiting access to Museum Island but granting benefits that were not included in other tiers, it certainly took time and patience to consider which was the most beneficial tier for students. Eventually, we agreed that the second tier was the most appropriate for students; at a slightly higher price mark, the Berlin WelcomeCard +Museum Island gave students discounts to several attractions across Berlin, access to public transport across the city, and access to Berlin’s Museum Island </w:t>
      </w:r>
      <w:r w:rsidRPr="00A108F6">
        <w:rPr>
          <w:rFonts w:ascii="Arial" w:hAnsi="Arial" w:cs="Arial"/>
          <w:color w:val="000000"/>
          <w:sz w:val="22"/>
          <w:szCs w:val="22"/>
        </w:rPr>
        <w:t>(Berlin WelcomeCard, n.d.)</w:t>
      </w:r>
      <w:r w:rsidRPr="00A108F6">
        <w:rPr>
          <w:rFonts w:ascii="Arial" w:hAnsi="Arial" w:cs="Arial"/>
          <w:color w:val="000000"/>
          <w:sz w:val="22"/>
          <w:szCs w:val="22"/>
        </w:rPr>
        <w:t>.</w:t>
      </w:r>
      <w:r>
        <w:rPr>
          <w:rFonts w:ascii="Arial" w:hAnsi="Arial" w:cs="Arial"/>
          <w:color w:val="000000"/>
          <w:sz w:val="22"/>
          <w:szCs w:val="22"/>
        </w:rPr>
        <w:t xml:space="preserve"> </w:t>
      </w:r>
    </w:p>
    <w:p w14:paraId="79BAEFEB" w14:textId="2944FF88" w:rsidR="00A108F6" w:rsidRDefault="00A108F6" w:rsidP="00966139">
      <w:pPr>
        <w:spacing w:line="276" w:lineRule="auto"/>
        <w:rPr>
          <w:rFonts w:ascii="Arial" w:hAnsi="Arial" w:cs="Arial"/>
          <w:color w:val="000000"/>
          <w:sz w:val="22"/>
          <w:szCs w:val="22"/>
        </w:rPr>
      </w:pPr>
      <w:r>
        <w:rPr>
          <w:rFonts w:ascii="Arial" w:hAnsi="Arial" w:cs="Arial"/>
          <w:color w:val="000000"/>
          <w:sz w:val="22"/>
          <w:szCs w:val="22"/>
        </w:rPr>
        <w:t xml:space="preserve">When choosing excursions for students and staff to embark on, we felt as though it was important for students to engage with culturally sensitive landmarks and </w:t>
      </w:r>
      <w:proofErr w:type="gramStart"/>
      <w:r>
        <w:rPr>
          <w:rFonts w:ascii="Arial" w:hAnsi="Arial" w:cs="Arial"/>
          <w:color w:val="000000"/>
          <w:sz w:val="22"/>
          <w:szCs w:val="22"/>
        </w:rPr>
        <w:t>excursions, and</w:t>
      </w:r>
      <w:proofErr w:type="gramEnd"/>
      <w:r>
        <w:rPr>
          <w:rFonts w:ascii="Arial" w:hAnsi="Arial" w:cs="Arial"/>
          <w:color w:val="000000"/>
          <w:sz w:val="22"/>
          <w:szCs w:val="22"/>
        </w:rPr>
        <w:t xml:space="preserve"> leaving leisure excursions and niche interests up to the individual. This meant that exhibitions such as museums and </w:t>
      </w:r>
      <w:proofErr w:type="gramStart"/>
      <w:r>
        <w:rPr>
          <w:rFonts w:ascii="Arial" w:hAnsi="Arial" w:cs="Arial"/>
          <w:color w:val="000000"/>
          <w:sz w:val="22"/>
          <w:szCs w:val="22"/>
        </w:rPr>
        <w:t>galleries, and</w:t>
      </w:r>
      <w:proofErr w:type="gramEnd"/>
      <w:r>
        <w:rPr>
          <w:rFonts w:ascii="Arial" w:hAnsi="Arial" w:cs="Arial"/>
          <w:color w:val="000000"/>
          <w:sz w:val="22"/>
          <w:szCs w:val="22"/>
        </w:rPr>
        <w:t xml:space="preserve"> visiting landmarks such as the remnants of the Berlin Wall </w:t>
      </w:r>
      <w:r>
        <w:rPr>
          <w:rFonts w:ascii="Arial" w:hAnsi="Arial" w:cs="Arial"/>
          <w:color w:val="000000"/>
          <w:sz w:val="22"/>
          <w:szCs w:val="22"/>
        </w:rPr>
        <w:t>(Jenkins, 2022)</w:t>
      </w:r>
      <w:r>
        <w:rPr>
          <w:rFonts w:ascii="Arial" w:hAnsi="Arial" w:cs="Arial"/>
          <w:color w:val="000000"/>
          <w:sz w:val="22"/>
          <w:szCs w:val="22"/>
        </w:rPr>
        <w:t xml:space="preserve"> were compulsory to visit, whilst also making excursions such as the history of Schnapps and a tasting session compulsory due to the deep rooted significance of Schnapps in the German culture and history </w:t>
      </w:r>
      <w:r>
        <w:rPr>
          <w:rFonts w:ascii="Arial" w:hAnsi="Arial" w:cs="Arial"/>
          <w:color w:val="000000"/>
          <w:sz w:val="22"/>
          <w:szCs w:val="22"/>
        </w:rPr>
        <w:t>(</w:t>
      </w:r>
      <w:proofErr w:type="spellStart"/>
      <w:r>
        <w:rPr>
          <w:rFonts w:ascii="Arial" w:hAnsi="Arial" w:cs="Arial"/>
          <w:color w:val="000000"/>
          <w:sz w:val="22"/>
          <w:szCs w:val="22"/>
        </w:rPr>
        <w:t>Mampe</w:t>
      </w:r>
      <w:proofErr w:type="spellEnd"/>
      <w:r>
        <w:rPr>
          <w:rFonts w:ascii="Arial" w:hAnsi="Arial" w:cs="Arial"/>
          <w:color w:val="000000"/>
          <w:sz w:val="22"/>
          <w:szCs w:val="22"/>
        </w:rPr>
        <w:t xml:space="preserve"> </w:t>
      </w:r>
      <w:proofErr w:type="spellStart"/>
      <w:r>
        <w:rPr>
          <w:rFonts w:ascii="Arial" w:hAnsi="Arial" w:cs="Arial"/>
          <w:color w:val="000000"/>
          <w:sz w:val="22"/>
          <w:szCs w:val="22"/>
        </w:rPr>
        <w:t>Spirituosen</w:t>
      </w:r>
      <w:proofErr w:type="spellEnd"/>
      <w:r>
        <w:rPr>
          <w:rFonts w:ascii="Arial" w:hAnsi="Arial" w:cs="Arial"/>
          <w:color w:val="000000"/>
          <w:sz w:val="22"/>
          <w:szCs w:val="22"/>
        </w:rPr>
        <w:t xml:space="preserve"> GmbH, 2025)</w:t>
      </w:r>
      <w:r>
        <w:rPr>
          <w:rFonts w:ascii="Arial" w:hAnsi="Arial" w:cs="Arial"/>
          <w:color w:val="000000"/>
          <w:sz w:val="22"/>
          <w:szCs w:val="22"/>
        </w:rPr>
        <w:t xml:space="preserve">. The justification for this is that it is believed that visiting such landmarks as a group helps to cater to a variety of needs, whilst visiting more niche exhibitions- such as Madame Tussauds- would cater to a more specific target audience, thus excluding a certain </w:t>
      </w:r>
      <w:proofErr w:type="gramStart"/>
      <w:r>
        <w:rPr>
          <w:rFonts w:ascii="Arial" w:hAnsi="Arial" w:cs="Arial"/>
          <w:color w:val="000000"/>
          <w:sz w:val="22"/>
          <w:szCs w:val="22"/>
        </w:rPr>
        <w:t>amount</w:t>
      </w:r>
      <w:proofErr w:type="gramEnd"/>
      <w:r>
        <w:rPr>
          <w:rFonts w:ascii="Arial" w:hAnsi="Arial" w:cs="Arial"/>
          <w:color w:val="000000"/>
          <w:sz w:val="22"/>
          <w:szCs w:val="22"/>
        </w:rPr>
        <w:t xml:space="preserve"> of students on the field trip.</w:t>
      </w:r>
    </w:p>
    <w:p w14:paraId="7DA65F1E" w14:textId="77777777" w:rsidR="00A108F6" w:rsidRDefault="00A108F6" w:rsidP="00966139">
      <w:pPr>
        <w:spacing w:line="276" w:lineRule="auto"/>
        <w:rPr>
          <w:rFonts w:ascii="Arial" w:hAnsi="Arial" w:cs="Arial"/>
          <w:color w:val="000000"/>
          <w:sz w:val="22"/>
          <w:szCs w:val="22"/>
        </w:rPr>
      </w:pPr>
    </w:p>
    <w:p w14:paraId="1BF9FAE3" w14:textId="525B4705" w:rsidR="00A108F6" w:rsidRDefault="00A108F6" w:rsidP="00966139">
      <w:pPr>
        <w:spacing w:line="276" w:lineRule="auto"/>
        <w:rPr>
          <w:rFonts w:ascii="Arial" w:hAnsi="Arial" w:cs="Arial"/>
          <w:color w:val="000000"/>
          <w:sz w:val="22"/>
          <w:szCs w:val="22"/>
        </w:rPr>
      </w:pPr>
      <w:r>
        <w:rPr>
          <w:rFonts w:ascii="Arial" w:hAnsi="Arial" w:cs="Arial"/>
          <w:color w:val="000000"/>
          <w:sz w:val="22"/>
          <w:szCs w:val="22"/>
        </w:rPr>
        <w:t xml:space="preserve">It was important when evaluating how students travelled around the city, that they were doing so ethically and sustainably. Whilst the preferred method of transportation for students would be to walk, as there are several key excursions and landmarks that are within walking and cycling distance of one another, however with the Berlin WelcomeCard, it was important </w:t>
      </w:r>
      <w:r>
        <w:rPr>
          <w:rFonts w:ascii="Arial" w:hAnsi="Arial" w:cs="Arial"/>
          <w:color w:val="000000"/>
          <w:sz w:val="22"/>
          <w:szCs w:val="22"/>
        </w:rPr>
        <w:lastRenderedPageBreak/>
        <w:t xml:space="preserve">that the public transportation that students could access was environmentally sustainable and. As a result, we selected the Berlin WelcomeCard as it gives students access to both the S-Bahn and the U-Bahn networks, which are akin to London’s Overground and Underground system, covering large expanses of Berlin whilst emitting low fumes and causing minimal, if any, damage to the environment </w:t>
      </w:r>
      <w:r>
        <w:rPr>
          <w:rFonts w:ascii="Arial" w:hAnsi="Arial" w:cs="Arial"/>
          <w:color w:val="000000"/>
          <w:sz w:val="22"/>
          <w:szCs w:val="22"/>
        </w:rPr>
        <w:t>(Osu.edu, 2017)</w:t>
      </w:r>
      <w:r>
        <w:rPr>
          <w:rFonts w:ascii="Arial" w:hAnsi="Arial" w:cs="Arial"/>
          <w:color w:val="000000"/>
          <w:sz w:val="22"/>
          <w:szCs w:val="22"/>
        </w:rPr>
        <w:t>.</w:t>
      </w:r>
    </w:p>
    <w:p w14:paraId="1D45EB54" w14:textId="139D8025" w:rsidR="00185953" w:rsidRDefault="00A108F6" w:rsidP="00966139">
      <w:pPr>
        <w:pStyle w:val="Heading1"/>
        <w:spacing w:before="0" w:after="0" w:line="276" w:lineRule="auto"/>
        <w:textAlignment w:val="baseline"/>
        <w:rPr>
          <w:rFonts w:ascii="Arial" w:eastAsia="Times New Roman" w:hAnsi="Arial" w:cs="Arial"/>
          <w:color w:val="000000" w:themeColor="text1"/>
          <w:kern w:val="36"/>
          <w:sz w:val="22"/>
          <w:szCs w:val="22"/>
          <w:bdr w:val="none" w:sz="0" w:space="0" w:color="auto" w:frame="1"/>
          <w14:ligatures w14:val="none"/>
        </w:rPr>
      </w:pPr>
      <w:r w:rsidRPr="00A108F6">
        <w:rPr>
          <w:rFonts w:ascii="Arial" w:hAnsi="Arial" w:cs="Arial"/>
          <w:color w:val="000000" w:themeColor="text1"/>
          <w:sz w:val="22"/>
          <w:szCs w:val="22"/>
        </w:rPr>
        <w:t xml:space="preserve">When considering river cruises for the students to embark on, there were a few factors to consider. We were looking for an option that was long enough, but not too long that it ate into the limited time students had in the city, whilst also remaining affordable for the budget of the </w:t>
      </w:r>
      <w:proofErr w:type="gramStart"/>
      <w:r w:rsidRPr="00A108F6">
        <w:rPr>
          <w:rFonts w:ascii="Arial" w:hAnsi="Arial" w:cs="Arial"/>
          <w:color w:val="000000" w:themeColor="text1"/>
          <w:sz w:val="22"/>
          <w:szCs w:val="22"/>
        </w:rPr>
        <w:t>trip, and</w:t>
      </w:r>
      <w:proofErr w:type="gramEnd"/>
      <w:r w:rsidRPr="00A108F6">
        <w:rPr>
          <w:rFonts w:ascii="Arial" w:hAnsi="Arial" w:cs="Arial"/>
          <w:color w:val="000000" w:themeColor="text1"/>
          <w:sz w:val="22"/>
          <w:szCs w:val="22"/>
        </w:rPr>
        <w:t xml:space="preserve"> maintaining elements such as refundability if there were to be any mishaps or issues during the fieldtrip that rendered students unable to attend the cruise. As a result, we decided to select the </w:t>
      </w:r>
      <w:r w:rsidRPr="00A108F6">
        <w:rPr>
          <w:rFonts w:ascii="Arial" w:eastAsia="Times New Roman" w:hAnsi="Arial" w:cs="Arial"/>
          <w:b/>
          <w:bCs/>
          <w:color w:val="000000" w:themeColor="text1"/>
          <w:kern w:val="36"/>
          <w:sz w:val="22"/>
          <w:szCs w:val="22"/>
          <w:u w:val="single"/>
          <w:bdr w:val="none" w:sz="0" w:space="0" w:color="auto" w:frame="1"/>
          <w14:ligatures w14:val="none"/>
        </w:rPr>
        <w:t>Berlin: 1-Hour City Tour by Boat with Guaranteed Seating</w:t>
      </w:r>
      <w:r>
        <w:rPr>
          <w:rFonts w:ascii="Arial" w:eastAsia="Times New Roman" w:hAnsi="Arial" w:cs="Arial"/>
          <w:color w:val="000000" w:themeColor="text1"/>
          <w:kern w:val="36"/>
          <w:sz w:val="22"/>
          <w:szCs w:val="22"/>
          <w:bdr w:val="none" w:sz="0" w:space="0" w:color="auto" w:frame="1"/>
          <w14:ligatures w14:val="none"/>
        </w:rPr>
        <w:t xml:space="preserve">, which possessed all of these features. Other options included a </w:t>
      </w:r>
      <w:proofErr w:type="gramStart"/>
      <w:r>
        <w:rPr>
          <w:rFonts w:ascii="Arial" w:eastAsia="Times New Roman" w:hAnsi="Arial" w:cs="Arial"/>
          <w:color w:val="000000" w:themeColor="text1"/>
          <w:kern w:val="36"/>
          <w:sz w:val="22"/>
          <w:szCs w:val="22"/>
          <w:bdr w:val="none" w:sz="0" w:space="0" w:color="auto" w:frame="1"/>
          <w14:ligatures w14:val="none"/>
        </w:rPr>
        <w:t>2.5 hour</w:t>
      </w:r>
      <w:proofErr w:type="gramEnd"/>
      <w:r>
        <w:rPr>
          <w:rFonts w:ascii="Arial" w:eastAsia="Times New Roman" w:hAnsi="Arial" w:cs="Arial"/>
          <w:color w:val="000000" w:themeColor="text1"/>
          <w:kern w:val="36"/>
          <w:sz w:val="22"/>
          <w:szCs w:val="22"/>
          <w:bdr w:val="none" w:sz="0" w:space="0" w:color="auto" w:frame="1"/>
          <w14:ligatures w14:val="none"/>
        </w:rPr>
        <w:t xml:space="preserve"> comedy show on a boat down the River Spree, a dinner cruise on the Spree with Prosecco, and a 2.5 hour river cruise of the East Side. We decided that the comedy show was inappropriate as it was more focused on a niche interest as opposed to something broad such as </w:t>
      </w:r>
      <w:proofErr w:type="spellStart"/>
      <w:r>
        <w:rPr>
          <w:rFonts w:ascii="Arial" w:eastAsia="Times New Roman" w:hAnsi="Arial" w:cs="Arial"/>
          <w:color w:val="000000" w:themeColor="text1"/>
          <w:kern w:val="36"/>
          <w:sz w:val="22"/>
          <w:szCs w:val="22"/>
          <w:bdr w:val="none" w:sz="0" w:space="0" w:color="auto" w:frame="1"/>
          <w14:ligatures w14:val="none"/>
        </w:rPr>
        <w:t>sight seeing</w:t>
      </w:r>
      <w:proofErr w:type="spellEnd"/>
      <w:r>
        <w:rPr>
          <w:rFonts w:ascii="Arial" w:eastAsia="Times New Roman" w:hAnsi="Arial" w:cs="Arial"/>
          <w:color w:val="000000" w:themeColor="text1"/>
          <w:kern w:val="36"/>
          <w:sz w:val="22"/>
          <w:szCs w:val="22"/>
          <w:bdr w:val="none" w:sz="0" w:space="0" w:color="auto" w:frame="1"/>
          <w14:ligatures w14:val="none"/>
        </w:rPr>
        <w:t xml:space="preserve">, whilst the dinner cruise with Prosecco felt too mature and serious for a group of </w:t>
      </w:r>
      <w:proofErr w:type="gramStart"/>
      <w:r>
        <w:rPr>
          <w:rFonts w:ascii="Arial" w:eastAsia="Times New Roman" w:hAnsi="Arial" w:cs="Arial"/>
          <w:color w:val="000000" w:themeColor="text1"/>
          <w:kern w:val="36"/>
          <w:sz w:val="22"/>
          <w:szCs w:val="22"/>
          <w:bdr w:val="none" w:sz="0" w:space="0" w:color="auto" w:frame="1"/>
          <w14:ligatures w14:val="none"/>
        </w:rPr>
        <w:t>University</w:t>
      </w:r>
      <w:proofErr w:type="gramEnd"/>
      <w:r>
        <w:rPr>
          <w:rFonts w:ascii="Arial" w:eastAsia="Times New Roman" w:hAnsi="Arial" w:cs="Arial"/>
          <w:color w:val="000000" w:themeColor="text1"/>
          <w:kern w:val="36"/>
          <w:sz w:val="22"/>
          <w:szCs w:val="22"/>
          <w:bdr w:val="none" w:sz="0" w:space="0" w:color="auto" w:frame="1"/>
          <w14:ligatures w14:val="none"/>
        </w:rPr>
        <w:t xml:space="preserve"> students to part-take in. The 2.5 river cruise of the East Side was a viable option, however we felt that it was too much time occupied by exploring a small portion of Berlin by river.</w:t>
      </w:r>
    </w:p>
    <w:p w14:paraId="5367B7F7" w14:textId="77777777" w:rsidR="00966139" w:rsidRPr="00966139" w:rsidRDefault="00966139" w:rsidP="00966139">
      <w:pPr>
        <w:spacing w:line="240" w:lineRule="auto"/>
        <w:rPr>
          <w:rFonts w:ascii="Arial" w:hAnsi="Arial" w:cs="Arial"/>
          <w:sz w:val="22"/>
          <w:szCs w:val="22"/>
        </w:rPr>
      </w:pPr>
    </w:p>
    <w:p w14:paraId="5E5F709D" w14:textId="77777777" w:rsidR="00185953" w:rsidRDefault="00185953" w:rsidP="00966139">
      <w:pPr>
        <w:pStyle w:val="NormalWeb"/>
        <w:spacing w:before="0" w:beforeAutospacing="0" w:after="0" w:afterAutospacing="0" w:line="276" w:lineRule="auto"/>
        <w:rPr>
          <w:rFonts w:ascii="Arial" w:hAnsi="Arial" w:cs="Arial"/>
          <w:sz w:val="22"/>
          <w:szCs w:val="22"/>
        </w:rPr>
      </w:pPr>
      <w:r w:rsidRPr="00185953">
        <w:rPr>
          <w:rFonts w:ascii="Arial" w:hAnsi="Arial" w:cs="Arial"/>
          <w:sz w:val="22"/>
          <w:szCs w:val="22"/>
        </w:rPr>
        <w:t>The final package</w:t>
      </w:r>
      <w:r>
        <w:rPr>
          <w:rFonts w:ascii="Arial" w:hAnsi="Arial" w:cs="Arial"/>
          <w:sz w:val="22"/>
          <w:szCs w:val="22"/>
        </w:rPr>
        <w:t xml:space="preserve"> consisted of 6 days in Berlin, flying from London Heathrow at 11:15, into the German capital and arriving at approximately 14:15; this was due to the lack of flights </w:t>
      </w:r>
      <w:r w:rsidRPr="00185953">
        <w:rPr>
          <w:rFonts w:ascii="Arial" w:hAnsi="Arial" w:cs="Arial"/>
          <w:sz w:val="22"/>
          <w:szCs w:val="22"/>
        </w:rPr>
        <w:t xml:space="preserve">from nearer cities, such as Cardiff or Bristol. These flights came to a total of £168 for students, with this cost covering both a departure and return flight. The arrival day consists of simply luxuriating, before the first full day in the city. </w:t>
      </w:r>
    </w:p>
    <w:p w14:paraId="5BF003DD" w14:textId="77777777" w:rsidR="00185953" w:rsidRDefault="00185953" w:rsidP="00966139">
      <w:pPr>
        <w:pStyle w:val="NormalWeb"/>
        <w:spacing w:before="0" w:beforeAutospacing="0" w:after="0" w:afterAutospacing="0" w:line="276" w:lineRule="auto"/>
        <w:rPr>
          <w:rFonts w:ascii="Arial" w:hAnsi="Arial" w:cs="Arial"/>
          <w:sz w:val="22"/>
          <w:szCs w:val="22"/>
        </w:rPr>
      </w:pPr>
    </w:p>
    <w:p w14:paraId="77F8C08D" w14:textId="1E166366" w:rsidR="00185953" w:rsidRPr="00185953" w:rsidRDefault="00185953" w:rsidP="00966139">
      <w:pPr>
        <w:pStyle w:val="NormalWeb"/>
        <w:spacing w:before="0" w:beforeAutospacing="0" w:after="0" w:afterAutospacing="0" w:line="276" w:lineRule="auto"/>
        <w:rPr>
          <w:color w:val="000000"/>
          <w:sz w:val="22"/>
          <w:szCs w:val="22"/>
        </w:rPr>
      </w:pPr>
      <w:r w:rsidRPr="00185953">
        <w:rPr>
          <w:rFonts w:ascii="Arial" w:hAnsi="Arial" w:cs="Arial"/>
          <w:sz w:val="22"/>
          <w:szCs w:val="22"/>
        </w:rPr>
        <w:t xml:space="preserve">The second day will commence with breakfast at 8:30, with the group departing from the hostel at 10:00, and utilising the public transport included with their Berlin WelcomeCard to access the city centre. </w:t>
      </w:r>
      <w:r w:rsidRPr="00185953">
        <w:rPr>
          <w:rFonts w:ascii="Arial" w:hAnsi="Arial" w:cs="Arial"/>
          <w:color w:val="000000"/>
          <w:sz w:val="22"/>
          <w:szCs w:val="22"/>
        </w:rPr>
        <w:t>The second day serves as an opportunity for students to explore the city in greater depth; students will have the opportunity to book into a guided tour- covered by the cost of the trip, and is not an additional fee- covering any of the following subjects; The Berlin Food Tour: A Culinary Walk Through Kreuzberg, Hitler’s Third Reich: A Guided Walking Tour of Nazi Berlin &amp; WW2, or the Communist and Socialist Guided Walking Tour. These tours range from 2 hours and 45 minutes to 3 hours and 30 minutes, allowing students time to eat with one another and enjoy the local shopping offerings around the city centre (</w:t>
      </w:r>
      <w:proofErr w:type="spellStart"/>
      <w:r w:rsidRPr="00185953">
        <w:rPr>
          <w:rFonts w:ascii="Arial" w:hAnsi="Arial" w:cs="Arial"/>
          <w:color w:val="000000"/>
          <w:sz w:val="22"/>
          <w:szCs w:val="22"/>
        </w:rPr>
        <w:t>Walkative</w:t>
      </w:r>
      <w:proofErr w:type="spellEnd"/>
      <w:r w:rsidRPr="00185953">
        <w:rPr>
          <w:rFonts w:ascii="Arial" w:hAnsi="Arial" w:cs="Arial"/>
          <w:color w:val="000000"/>
          <w:sz w:val="22"/>
          <w:szCs w:val="22"/>
        </w:rPr>
        <w:t>!, 2025).</w:t>
      </w:r>
    </w:p>
    <w:p w14:paraId="1CFFE09A" w14:textId="77777777" w:rsidR="00185953" w:rsidRPr="00185953" w:rsidRDefault="00185953" w:rsidP="00966139">
      <w:pPr>
        <w:pStyle w:val="NormalWeb"/>
        <w:spacing w:before="0" w:beforeAutospacing="0" w:after="0" w:afterAutospacing="0" w:line="276" w:lineRule="auto"/>
        <w:jc w:val="both"/>
        <w:rPr>
          <w:rFonts w:ascii="Arial" w:hAnsi="Arial" w:cs="Arial"/>
          <w:color w:val="000000"/>
          <w:sz w:val="22"/>
          <w:szCs w:val="22"/>
        </w:rPr>
      </w:pPr>
    </w:p>
    <w:p w14:paraId="7907356C" w14:textId="6CA4D36F" w:rsidR="00264223" w:rsidRDefault="00185953" w:rsidP="00966139">
      <w:pPr>
        <w:pStyle w:val="NormalWeb"/>
        <w:spacing w:before="0" w:beforeAutospacing="0" w:after="0" w:afterAutospacing="0" w:line="276" w:lineRule="auto"/>
        <w:jc w:val="both"/>
        <w:rPr>
          <w:rFonts w:ascii="Arial" w:hAnsi="Arial" w:cs="Arial"/>
          <w:color w:val="000000"/>
          <w:sz w:val="22"/>
          <w:szCs w:val="22"/>
        </w:rPr>
      </w:pPr>
      <w:r w:rsidRPr="00185953">
        <w:rPr>
          <w:rFonts w:ascii="Arial" w:hAnsi="Arial" w:cs="Arial"/>
          <w:color w:val="000000"/>
          <w:sz w:val="22"/>
          <w:szCs w:val="22"/>
        </w:rPr>
        <w:t>On the third day, students will</w:t>
      </w:r>
      <w:r>
        <w:rPr>
          <w:rFonts w:ascii="Arial" w:hAnsi="Arial" w:cs="Arial"/>
          <w:color w:val="000000"/>
          <w:sz w:val="22"/>
          <w:szCs w:val="22"/>
        </w:rPr>
        <w:t xml:space="preserve"> meet for breakfast at 08:30 for breakfast before departing the hostel at 10:00, in order to</w:t>
      </w:r>
      <w:r w:rsidRPr="00185953">
        <w:rPr>
          <w:rFonts w:ascii="Arial" w:hAnsi="Arial" w:cs="Arial"/>
          <w:color w:val="000000"/>
          <w:sz w:val="22"/>
          <w:szCs w:val="22"/>
        </w:rPr>
        <w:t xml:space="preserve"> travel to </w:t>
      </w:r>
      <w:proofErr w:type="spellStart"/>
      <w:r w:rsidRPr="00185953">
        <w:rPr>
          <w:rFonts w:ascii="Arial" w:hAnsi="Arial" w:cs="Arial"/>
          <w:color w:val="000000"/>
          <w:sz w:val="22"/>
          <w:szCs w:val="22"/>
        </w:rPr>
        <w:t>Mampe</w:t>
      </w:r>
      <w:proofErr w:type="spellEnd"/>
      <w:r w:rsidRPr="00185953">
        <w:rPr>
          <w:rFonts w:ascii="Arial" w:hAnsi="Arial" w:cs="Arial"/>
          <w:color w:val="000000"/>
          <w:sz w:val="22"/>
          <w:szCs w:val="22"/>
        </w:rPr>
        <w:t xml:space="preserve"> </w:t>
      </w:r>
      <w:proofErr w:type="spellStart"/>
      <w:r w:rsidRPr="00185953">
        <w:rPr>
          <w:rFonts w:ascii="Arial" w:hAnsi="Arial" w:cs="Arial"/>
          <w:color w:val="000000"/>
          <w:sz w:val="22"/>
          <w:szCs w:val="22"/>
        </w:rPr>
        <w:t>Spirituosen</w:t>
      </w:r>
      <w:proofErr w:type="spellEnd"/>
      <w:r w:rsidRPr="00185953">
        <w:rPr>
          <w:rFonts w:ascii="Arial" w:hAnsi="Arial" w:cs="Arial"/>
          <w:color w:val="000000"/>
          <w:sz w:val="22"/>
          <w:szCs w:val="22"/>
        </w:rPr>
        <w:t xml:space="preserve"> </w:t>
      </w:r>
      <w:proofErr w:type="spellStart"/>
      <w:r w:rsidRPr="00185953">
        <w:rPr>
          <w:rFonts w:ascii="Arial" w:hAnsi="Arial" w:cs="Arial"/>
          <w:color w:val="000000"/>
          <w:sz w:val="22"/>
          <w:szCs w:val="22"/>
        </w:rPr>
        <w:t>Manufaktur</w:t>
      </w:r>
      <w:proofErr w:type="spellEnd"/>
      <w:r w:rsidRPr="00185953">
        <w:rPr>
          <w:rFonts w:ascii="Arial" w:hAnsi="Arial" w:cs="Arial"/>
          <w:color w:val="000000"/>
          <w:sz w:val="22"/>
          <w:szCs w:val="22"/>
        </w:rPr>
        <w:t xml:space="preserve"> und </w:t>
      </w:r>
      <w:proofErr w:type="spellStart"/>
      <w:r w:rsidRPr="00185953">
        <w:rPr>
          <w:rFonts w:ascii="Arial" w:hAnsi="Arial" w:cs="Arial"/>
          <w:color w:val="000000"/>
          <w:sz w:val="22"/>
          <w:szCs w:val="22"/>
        </w:rPr>
        <w:t>Ladengeschäft</w:t>
      </w:r>
      <w:proofErr w:type="spellEnd"/>
      <w:r w:rsidRPr="00185953">
        <w:rPr>
          <w:rFonts w:ascii="Arial" w:hAnsi="Arial" w:cs="Arial"/>
          <w:color w:val="000000"/>
          <w:sz w:val="22"/>
          <w:szCs w:val="22"/>
        </w:rPr>
        <w:t xml:space="preserve"> in order to part-take in a </w:t>
      </w:r>
      <w:proofErr w:type="gramStart"/>
      <w:r w:rsidRPr="00185953">
        <w:rPr>
          <w:rFonts w:ascii="Arial" w:hAnsi="Arial" w:cs="Arial"/>
          <w:color w:val="000000"/>
          <w:sz w:val="22"/>
          <w:szCs w:val="22"/>
        </w:rPr>
        <w:t>90 minute</w:t>
      </w:r>
      <w:proofErr w:type="gramEnd"/>
      <w:r w:rsidRPr="00185953">
        <w:rPr>
          <w:rFonts w:ascii="Arial" w:hAnsi="Arial" w:cs="Arial"/>
          <w:color w:val="000000"/>
          <w:sz w:val="22"/>
          <w:szCs w:val="22"/>
        </w:rPr>
        <w:t xml:space="preserve"> session covering the history of Schnapps- a drink that is deeply rooted in German history and holds great significance within the culture (</w:t>
      </w:r>
      <w:proofErr w:type="spellStart"/>
      <w:r w:rsidRPr="00185953">
        <w:rPr>
          <w:rFonts w:ascii="Arial" w:hAnsi="Arial" w:cs="Arial"/>
          <w:color w:val="000000"/>
          <w:sz w:val="22"/>
          <w:szCs w:val="22"/>
        </w:rPr>
        <w:t>Mampe</w:t>
      </w:r>
      <w:proofErr w:type="spellEnd"/>
      <w:r w:rsidRPr="00185953">
        <w:rPr>
          <w:rFonts w:ascii="Arial" w:hAnsi="Arial" w:cs="Arial"/>
          <w:color w:val="000000"/>
          <w:sz w:val="22"/>
          <w:szCs w:val="22"/>
        </w:rPr>
        <w:t xml:space="preserve"> </w:t>
      </w:r>
      <w:proofErr w:type="spellStart"/>
      <w:r w:rsidRPr="00185953">
        <w:rPr>
          <w:rFonts w:ascii="Arial" w:hAnsi="Arial" w:cs="Arial"/>
          <w:color w:val="000000"/>
          <w:sz w:val="22"/>
          <w:szCs w:val="22"/>
        </w:rPr>
        <w:t>Spirituosen</w:t>
      </w:r>
      <w:proofErr w:type="spellEnd"/>
      <w:r w:rsidRPr="00185953">
        <w:rPr>
          <w:rFonts w:ascii="Arial" w:hAnsi="Arial" w:cs="Arial"/>
          <w:color w:val="000000"/>
          <w:sz w:val="22"/>
          <w:szCs w:val="22"/>
        </w:rPr>
        <w:t xml:space="preserve"> GmbH, 2025). Students will have the opportunity to sample 6 different varieties of Schnapps, whilst also obtaining a 10% discount from the tour in order to shop in the distillery. The cost of the ticket for the tour will be covered by the payment made by students through the university, and those who wish to not drink </w:t>
      </w:r>
      <w:proofErr w:type="gramStart"/>
      <w:r w:rsidRPr="00185953">
        <w:rPr>
          <w:rFonts w:ascii="Arial" w:hAnsi="Arial" w:cs="Arial"/>
          <w:color w:val="000000"/>
          <w:sz w:val="22"/>
          <w:szCs w:val="22"/>
        </w:rPr>
        <w:t>are</w:t>
      </w:r>
      <w:proofErr w:type="gramEnd"/>
      <w:r w:rsidRPr="00185953">
        <w:rPr>
          <w:rFonts w:ascii="Arial" w:hAnsi="Arial" w:cs="Arial"/>
          <w:color w:val="000000"/>
          <w:sz w:val="22"/>
          <w:szCs w:val="22"/>
        </w:rPr>
        <w:t xml:space="preserve"> also free to skip the alcohol and simply enjoy the historical teachings of the significance of Schnapps in German culture.</w:t>
      </w:r>
      <w:r>
        <w:rPr>
          <w:rFonts w:ascii="Arial" w:hAnsi="Arial" w:cs="Arial"/>
          <w:color w:val="000000"/>
          <w:sz w:val="22"/>
          <w:szCs w:val="22"/>
        </w:rPr>
        <w:t xml:space="preserve"> This will then be followed by a cruise down the </w:t>
      </w:r>
      <w:proofErr w:type="gramStart"/>
      <w:r>
        <w:rPr>
          <w:rFonts w:ascii="Arial" w:hAnsi="Arial" w:cs="Arial"/>
          <w:color w:val="000000"/>
          <w:sz w:val="22"/>
          <w:szCs w:val="22"/>
        </w:rPr>
        <w:t>River</w:t>
      </w:r>
      <w:proofErr w:type="gramEnd"/>
      <w:r>
        <w:rPr>
          <w:rFonts w:ascii="Arial" w:hAnsi="Arial" w:cs="Arial"/>
          <w:color w:val="000000"/>
          <w:sz w:val="22"/>
          <w:szCs w:val="22"/>
        </w:rPr>
        <w:t xml:space="preserve"> Spree, before splitting to enjoy dinner in individual groups and returning to the hostel.</w:t>
      </w:r>
    </w:p>
    <w:p w14:paraId="455B0F34" w14:textId="77777777" w:rsidR="00185953" w:rsidRDefault="00185953" w:rsidP="00966139">
      <w:pPr>
        <w:pStyle w:val="NormalWeb"/>
        <w:spacing w:before="0" w:beforeAutospacing="0" w:after="0" w:afterAutospacing="0" w:line="276" w:lineRule="auto"/>
        <w:jc w:val="both"/>
        <w:rPr>
          <w:rFonts w:ascii="Arial" w:hAnsi="Arial" w:cs="Arial"/>
          <w:color w:val="000000"/>
          <w:sz w:val="22"/>
          <w:szCs w:val="22"/>
        </w:rPr>
      </w:pPr>
    </w:p>
    <w:p w14:paraId="61B1D12E" w14:textId="52546057" w:rsidR="00185953" w:rsidRDefault="00185953" w:rsidP="00966139">
      <w:pPr>
        <w:pStyle w:val="NormalWeb"/>
        <w:spacing w:before="0" w:beforeAutospacing="0" w:after="0" w:afterAutospacing="0" w:line="276" w:lineRule="auto"/>
        <w:jc w:val="both"/>
        <w:rPr>
          <w:rFonts w:ascii="Arial" w:hAnsi="Arial" w:cs="Arial"/>
          <w:color w:val="000000"/>
          <w:sz w:val="22"/>
          <w:szCs w:val="22"/>
        </w:rPr>
      </w:pPr>
      <w:r>
        <w:rPr>
          <w:rFonts w:ascii="Arial" w:hAnsi="Arial" w:cs="Arial"/>
          <w:color w:val="000000"/>
          <w:sz w:val="22"/>
          <w:szCs w:val="22"/>
        </w:rPr>
        <w:t xml:space="preserve">The fourth day </w:t>
      </w:r>
      <w:r w:rsidR="00A57805">
        <w:rPr>
          <w:rFonts w:ascii="Arial" w:hAnsi="Arial" w:cs="Arial"/>
          <w:color w:val="000000"/>
          <w:sz w:val="22"/>
          <w:szCs w:val="22"/>
        </w:rPr>
        <w:t>will be treated as a free day for students; students will still have to eat together at approximately 08:30, but from there on out, will be free to engage in excursions of their choice for the day.</w:t>
      </w:r>
    </w:p>
    <w:p w14:paraId="5C7045E7" w14:textId="77777777" w:rsidR="00A57805" w:rsidRDefault="00A57805" w:rsidP="00966139">
      <w:pPr>
        <w:pStyle w:val="NormalWeb"/>
        <w:spacing w:before="0" w:beforeAutospacing="0" w:after="0" w:afterAutospacing="0" w:line="276" w:lineRule="auto"/>
        <w:jc w:val="both"/>
        <w:rPr>
          <w:rFonts w:ascii="Arial" w:hAnsi="Arial" w:cs="Arial"/>
          <w:color w:val="000000"/>
          <w:sz w:val="22"/>
          <w:szCs w:val="22"/>
        </w:rPr>
      </w:pPr>
    </w:p>
    <w:p w14:paraId="7896B2BE" w14:textId="47A54462" w:rsidR="00A57805" w:rsidRDefault="00A57805" w:rsidP="00966139">
      <w:pPr>
        <w:pStyle w:val="NormalWeb"/>
        <w:spacing w:before="0" w:beforeAutospacing="0" w:after="0" w:afterAutospacing="0" w:line="276" w:lineRule="auto"/>
        <w:jc w:val="both"/>
        <w:rPr>
          <w:rFonts w:ascii="Arial" w:hAnsi="Arial" w:cs="Arial"/>
          <w:color w:val="000000"/>
          <w:sz w:val="22"/>
          <w:szCs w:val="22"/>
        </w:rPr>
      </w:pPr>
      <w:r>
        <w:rPr>
          <w:rFonts w:ascii="Arial" w:hAnsi="Arial" w:cs="Arial"/>
          <w:color w:val="000000"/>
          <w:sz w:val="22"/>
          <w:szCs w:val="22"/>
        </w:rPr>
        <w:t>The fifth day will see students travelling to Munich to enjoy Oktoberfest, arriving in the city at 13:43 and using public transport to arrive at the festival site. Here, students will be able to enjoy their day independently in small groups, before leaving the festival at 20:21 to travel back to the hostel.</w:t>
      </w:r>
    </w:p>
    <w:p w14:paraId="0D6D4711" w14:textId="77777777" w:rsidR="00A57805" w:rsidRDefault="00A57805" w:rsidP="00966139">
      <w:pPr>
        <w:pStyle w:val="NormalWeb"/>
        <w:spacing w:before="0" w:beforeAutospacing="0" w:after="0" w:afterAutospacing="0" w:line="276" w:lineRule="auto"/>
        <w:jc w:val="both"/>
        <w:rPr>
          <w:rFonts w:ascii="Arial" w:hAnsi="Arial" w:cs="Arial"/>
          <w:color w:val="000000"/>
          <w:sz w:val="22"/>
          <w:szCs w:val="22"/>
        </w:rPr>
      </w:pPr>
    </w:p>
    <w:p w14:paraId="6566AD26" w14:textId="72A9316C" w:rsidR="00A57805" w:rsidRDefault="00A57805" w:rsidP="00966139">
      <w:pPr>
        <w:pStyle w:val="NormalWeb"/>
        <w:spacing w:before="0" w:beforeAutospacing="0" w:after="0" w:afterAutospacing="0" w:line="276" w:lineRule="auto"/>
        <w:jc w:val="both"/>
        <w:rPr>
          <w:rFonts w:ascii="Arial" w:hAnsi="Arial" w:cs="Arial"/>
          <w:color w:val="000000"/>
          <w:sz w:val="22"/>
          <w:szCs w:val="22"/>
        </w:rPr>
      </w:pPr>
      <w:r>
        <w:rPr>
          <w:rFonts w:ascii="Arial" w:hAnsi="Arial" w:cs="Arial"/>
          <w:color w:val="000000"/>
          <w:sz w:val="22"/>
          <w:szCs w:val="22"/>
        </w:rPr>
        <w:t xml:space="preserve">On the sixth day, students will be travelling back to the UK from Berlin; using public transport in the evening to catch the 19:55 flight to arrive in London for 20:50. From London Heathrow, students will retrieve their luggage and board the 21:30 coach back to Swansea, before parting ways at the IQ Campus between 01:00-01:30. </w:t>
      </w:r>
    </w:p>
    <w:p w14:paraId="57BEBCC3" w14:textId="77777777" w:rsidR="0033209A" w:rsidRDefault="0033209A" w:rsidP="00966139">
      <w:pPr>
        <w:pStyle w:val="NormalWeb"/>
        <w:spacing w:before="0" w:beforeAutospacing="0" w:after="0" w:afterAutospacing="0" w:line="276" w:lineRule="auto"/>
        <w:jc w:val="both"/>
        <w:rPr>
          <w:rFonts w:ascii="Arial" w:hAnsi="Arial" w:cs="Arial"/>
          <w:color w:val="000000"/>
          <w:sz w:val="22"/>
          <w:szCs w:val="22"/>
        </w:rPr>
      </w:pPr>
    </w:p>
    <w:p w14:paraId="4B582707" w14:textId="62AE83B3" w:rsidR="0033209A" w:rsidRDefault="0033209A" w:rsidP="00966139">
      <w:pPr>
        <w:pStyle w:val="NormalWeb"/>
        <w:spacing w:before="0" w:beforeAutospacing="0" w:after="0" w:afterAutospacing="0" w:line="276" w:lineRule="auto"/>
        <w:jc w:val="both"/>
        <w:rPr>
          <w:rFonts w:ascii="Arial" w:hAnsi="Arial" w:cs="Arial"/>
          <w:color w:val="000000"/>
          <w:sz w:val="22"/>
          <w:szCs w:val="22"/>
        </w:rPr>
      </w:pPr>
      <w:r>
        <w:rPr>
          <w:rFonts w:ascii="Arial" w:hAnsi="Arial" w:cs="Arial"/>
          <w:color w:val="000000"/>
          <w:sz w:val="22"/>
          <w:szCs w:val="22"/>
        </w:rPr>
        <w:t xml:space="preserve">The total cost for this trip came to £425; with the accommodation costing £122 per student for the 5 nights, and return flights for students totalling out at £168, bringing us so far to a total of £290. The Berlin WelcomeCard costs approximately £54, taking the total up to £344. With miscellaneous costs such as the river cruise (£19pp), the Schnapps distillery tour (£21pp), and insurance (£40pp), this brings the total up to £425. </w:t>
      </w:r>
      <w:proofErr w:type="spellStart"/>
      <w:r>
        <w:rPr>
          <w:rFonts w:ascii="Arial" w:hAnsi="Arial" w:cs="Arial"/>
          <w:color w:val="000000"/>
          <w:sz w:val="22"/>
          <w:szCs w:val="22"/>
        </w:rPr>
        <w:t>Taith</w:t>
      </w:r>
      <w:proofErr w:type="spellEnd"/>
      <w:r>
        <w:rPr>
          <w:rFonts w:ascii="Arial" w:hAnsi="Arial" w:cs="Arial"/>
          <w:color w:val="000000"/>
          <w:sz w:val="22"/>
          <w:szCs w:val="22"/>
        </w:rPr>
        <w:t xml:space="preserve"> will then cover up to £374 of the expenses with funding. </w:t>
      </w:r>
    </w:p>
    <w:p w14:paraId="2D5864E9" w14:textId="77777777" w:rsidR="0033209A" w:rsidRDefault="0033209A" w:rsidP="00966139">
      <w:pPr>
        <w:pStyle w:val="NormalWeb"/>
        <w:spacing w:before="0" w:beforeAutospacing="0" w:after="0" w:afterAutospacing="0" w:line="276" w:lineRule="auto"/>
        <w:jc w:val="both"/>
        <w:rPr>
          <w:rFonts w:ascii="Arial" w:hAnsi="Arial" w:cs="Arial"/>
          <w:color w:val="000000"/>
          <w:sz w:val="22"/>
          <w:szCs w:val="22"/>
        </w:rPr>
      </w:pPr>
    </w:p>
    <w:p w14:paraId="0AFFDC65" w14:textId="4D51D439" w:rsidR="0033209A" w:rsidRDefault="0033209A" w:rsidP="00966139">
      <w:pPr>
        <w:pStyle w:val="NormalWeb"/>
        <w:spacing w:before="0" w:beforeAutospacing="0" w:after="0" w:afterAutospacing="0" w:line="276" w:lineRule="auto"/>
        <w:jc w:val="both"/>
        <w:rPr>
          <w:rFonts w:ascii="Arial" w:hAnsi="Arial" w:cs="Arial"/>
          <w:color w:val="000000"/>
          <w:sz w:val="22"/>
          <w:szCs w:val="22"/>
        </w:rPr>
      </w:pPr>
      <w:r>
        <w:rPr>
          <w:rFonts w:ascii="Arial" w:hAnsi="Arial" w:cs="Arial"/>
          <w:color w:val="000000"/>
          <w:sz w:val="22"/>
          <w:szCs w:val="22"/>
        </w:rPr>
        <w:t xml:space="preserve">For this assignment, between myself and Arwen, I personally worked on the following </w:t>
      </w:r>
      <w:proofErr w:type="gramStart"/>
      <w:r>
        <w:rPr>
          <w:rFonts w:ascii="Arial" w:hAnsi="Arial" w:cs="Arial"/>
          <w:color w:val="000000"/>
          <w:sz w:val="22"/>
          <w:szCs w:val="22"/>
        </w:rPr>
        <w:t>slides;</w:t>
      </w:r>
      <w:proofErr w:type="gramEnd"/>
      <w:r>
        <w:rPr>
          <w:rFonts w:ascii="Arial" w:hAnsi="Arial" w:cs="Arial"/>
          <w:color w:val="000000"/>
          <w:sz w:val="22"/>
          <w:szCs w:val="22"/>
        </w:rPr>
        <w:t xml:space="preserve"> the trip duration, organisers and branding, introduction, justification of location (Why Berlin?), accommodation and meals, the day by day itinerary, schedule breakdown, key excursions and landmarks included, linking to sustainability, price breakdown, what’s not included, the booking process, and the e-brochure. Some of these were a joint effort between the two of us.</w:t>
      </w:r>
    </w:p>
    <w:p w14:paraId="429439AC" w14:textId="77777777" w:rsidR="0033209A" w:rsidRDefault="0033209A" w:rsidP="00185953">
      <w:pPr>
        <w:pStyle w:val="NormalWeb"/>
        <w:spacing w:before="0" w:beforeAutospacing="0" w:after="0" w:afterAutospacing="0"/>
        <w:jc w:val="both"/>
        <w:rPr>
          <w:rFonts w:ascii="Arial" w:hAnsi="Arial" w:cs="Arial"/>
          <w:color w:val="000000"/>
          <w:sz w:val="22"/>
          <w:szCs w:val="22"/>
        </w:rPr>
      </w:pPr>
    </w:p>
    <w:p w14:paraId="6F3A641D" w14:textId="77777777" w:rsidR="0033209A" w:rsidRDefault="0033209A" w:rsidP="00185953">
      <w:pPr>
        <w:pStyle w:val="NormalWeb"/>
        <w:spacing w:before="0" w:beforeAutospacing="0" w:after="0" w:afterAutospacing="0"/>
        <w:jc w:val="both"/>
        <w:rPr>
          <w:rFonts w:ascii="Arial" w:hAnsi="Arial" w:cs="Arial"/>
          <w:color w:val="000000"/>
          <w:sz w:val="22"/>
          <w:szCs w:val="22"/>
        </w:rPr>
      </w:pPr>
    </w:p>
    <w:p w14:paraId="108E9C46" w14:textId="77777777" w:rsidR="0033209A" w:rsidRDefault="0033209A" w:rsidP="00185953">
      <w:pPr>
        <w:pStyle w:val="NormalWeb"/>
        <w:spacing w:before="0" w:beforeAutospacing="0" w:after="0" w:afterAutospacing="0"/>
        <w:jc w:val="both"/>
        <w:rPr>
          <w:rFonts w:ascii="Arial" w:hAnsi="Arial" w:cs="Arial"/>
          <w:color w:val="000000"/>
          <w:sz w:val="22"/>
          <w:szCs w:val="22"/>
        </w:rPr>
      </w:pPr>
    </w:p>
    <w:p w14:paraId="0F56B3AD" w14:textId="77777777" w:rsidR="0033209A" w:rsidRDefault="0033209A" w:rsidP="00185953">
      <w:pPr>
        <w:pStyle w:val="NormalWeb"/>
        <w:spacing w:before="0" w:beforeAutospacing="0" w:after="0" w:afterAutospacing="0"/>
        <w:jc w:val="both"/>
        <w:rPr>
          <w:rFonts w:ascii="Arial" w:hAnsi="Arial" w:cs="Arial"/>
          <w:color w:val="000000"/>
          <w:sz w:val="22"/>
          <w:szCs w:val="22"/>
        </w:rPr>
      </w:pPr>
    </w:p>
    <w:p w14:paraId="4C68E05A" w14:textId="77777777" w:rsidR="0033209A" w:rsidRDefault="0033209A" w:rsidP="00185953">
      <w:pPr>
        <w:pStyle w:val="NormalWeb"/>
        <w:spacing w:before="0" w:beforeAutospacing="0" w:after="0" w:afterAutospacing="0"/>
        <w:jc w:val="both"/>
        <w:rPr>
          <w:rFonts w:ascii="Arial" w:hAnsi="Arial" w:cs="Arial"/>
          <w:color w:val="000000"/>
          <w:sz w:val="22"/>
          <w:szCs w:val="22"/>
        </w:rPr>
      </w:pPr>
    </w:p>
    <w:p w14:paraId="6962099A" w14:textId="77777777" w:rsidR="0033209A" w:rsidRDefault="0033209A" w:rsidP="00185953">
      <w:pPr>
        <w:pStyle w:val="NormalWeb"/>
        <w:spacing w:before="0" w:beforeAutospacing="0" w:after="0" w:afterAutospacing="0"/>
        <w:jc w:val="both"/>
        <w:rPr>
          <w:rFonts w:ascii="Arial" w:hAnsi="Arial" w:cs="Arial"/>
          <w:color w:val="000000"/>
          <w:sz w:val="22"/>
          <w:szCs w:val="22"/>
        </w:rPr>
      </w:pPr>
    </w:p>
    <w:p w14:paraId="24DE39D8" w14:textId="77777777" w:rsidR="0033209A" w:rsidRDefault="0033209A" w:rsidP="00185953">
      <w:pPr>
        <w:pStyle w:val="NormalWeb"/>
        <w:spacing w:before="0" w:beforeAutospacing="0" w:after="0" w:afterAutospacing="0"/>
        <w:jc w:val="both"/>
        <w:rPr>
          <w:rFonts w:ascii="Arial" w:hAnsi="Arial" w:cs="Arial"/>
          <w:color w:val="000000"/>
          <w:sz w:val="22"/>
          <w:szCs w:val="22"/>
        </w:rPr>
      </w:pPr>
    </w:p>
    <w:p w14:paraId="38B0D508" w14:textId="77777777" w:rsidR="0033209A" w:rsidRDefault="0033209A" w:rsidP="00185953">
      <w:pPr>
        <w:pStyle w:val="NormalWeb"/>
        <w:spacing w:before="0" w:beforeAutospacing="0" w:after="0" w:afterAutospacing="0"/>
        <w:jc w:val="both"/>
        <w:rPr>
          <w:rFonts w:ascii="Arial" w:hAnsi="Arial" w:cs="Arial"/>
          <w:color w:val="000000"/>
          <w:sz w:val="22"/>
          <w:szCs w:val="22"/>
        </w:rPr>
      </w:pPr>
    </w:p>
    <w:p w14:paraId="60F32C10" w14:textId="77777777" w:rsidR="00966139" w:rsidRDefault="00966139" w:rsidP="00185953">
      <w:pPr>
        <w:pStyle w:val="NormalWeb"/>
        <w:spacing w:before="0" w:beforeAutospacing="0" w:after="0" w:afterAutospacing="0"/>
        <w:jc w:val="both"/>
        <w:rPr>
          <w:rFonts w:ascii="Arial" w:hAnsi="Arial" w:cs="Arial"/>
          <w:color w:val="000000"/>
          <w:sz w:val="22"/>
          <w:szCs w:val="22"/>
        </w:rPr>
      </w:pPr>
    </w:p>
    <w:p w14:paraId="31A0973B" w14:textId="77777777" w:rsidR="00966139" w:rsidRDefault="00966139" w:rsidP="00185953">
      <w:pPr>
        <w:pStyle w:val="NormalWeb"/>
        <w:spacing w:before="0" w:beforeAutospacing="0" w:after="0" w:afterAutospacing="0"/>
        <w:jc w:val="both"/>
        <w:rPr>
          <w:rFonts w:ascii="Arial" w:hAnsi="Arial" w:cs="Arial"/>
          <w:color w:val="000000"/>
          <w:sz w:val="22"/>
          <w:szCs w:val="22"/>
        </w:rPr>
      </w:pPr>
    </w:p>
    <w:p w14:paraId="59F8694A" w14:textId="77777777" w:rsidR="00966139" w:rsidRDefault="00966139" w:rsidP="00185953">
      <w:pPr>
        <w:pStyle w:val="NormalWeb"/>
        <w:spacing w:before="0" w:beforeAutospacing="0" w:after="0" w:afterAutospacing="0"/>
        <w:jc w:val="both"/>
        <w:rPr>
          <w:rFonts w:ascii="Arial" w:hAnsi="Arial" w:cs="Arial"/>
          <w:color w:val="000000"/>
          <w:sz w:val="22"/>
          <w:szCs w:val="22"/>
        </w:rPr>
      </w:pPr>
    </w:p>
    <w:p w14:paraId="7C35F752" w14:textId="77777777" w:rsidR="0033209A" w:rsidRDefault="0033209A" w:rsidP="00185953">
      <w:pPr>
        <w:pStyle w:val="NormalWeb"/>
        <w:spacing w:before="0" w:beforeAutospacing="0" w:after="0" w:afterAutospacing="0"/>
        <w:jc w:val="both"/>
        <w:rPr>
          <w:rFonts w:ascii="Arial" w:hAnsi="Arial" w:cs="Arial"/>
          <w:color w:val="000000"/>
          <w:sz w:val="22"/>
          <w:szCs w:val="22"/>
        </w:rPr>
      </w:pPr>
    </w:p>
    <w:p w14:paraId="5890F170" w14:textId="77777777" w:rsidR="0033209A" w:rsidRDefault="0033209A" w:rsidP="00185953">
      <w:pPr>
        <w:pStyle w:val="NormalWeb"/>
        <w:spacing w:before="0" w:beforeAutospacing="0" w:after="0" w:afterAutospacing="0"/>
        <w:jc w:val="both"/>
        <w:rPr>
          <w:rFonts w:ascii="Arial" w:hAnsi="Arial" w:cs="Arial"/>
          <w:color w:val="000000"/>
          <w:sz w:val="22"/>
          <w:szCs w:val="22"/>
        </w:rPr>
      </w:pPr>
    </w:p>
    <w:p w14:paraId="3557C377" w14:textId="77777777" w:rsidR="0033209A" w:rsidRDefault="0033209A" w:rsidP="00185953">
      <w:pPr>
        <w:pStyle w:val="NormalWeb"/>
        <w:spacing w:before="0" w:beforeAutospacing="0" w:after="0" w:afterAutospacing="0"/>
        <w:jc w:val="both"/>
        <w:rPr>
          <w:rFonts w:ascii="Arial" w:hAnsi="Arial" w:cs="Arial"/>
          <w:color w:val="000000"/>
          <w:sz w:val="22"/>
          <w:szCs w:val="22"/>
        </w:rPr>
      </w:pPr>
    </w:p>
    <w:p w14:paraId="2DA68B5C" w14:textId="77777777" w:rsidR="0033209A" w:rsidRDefault="0033209A" w:rsidP="00185953">
      <w:pPr>
        <w:pStyle w:val="NormalWeb"/>
        <w:spacing w:before="0" w:beforeAutospacing="0" w:after="0" w:afterAutospacing="0"/>
        <w:jc w:val="both"/>
        <w:rPr>
          <w:rFonts w:ascii="Arial" w:hAnsi="Arial" w:cs="Arial"/>
          <w:color w:val="000000"/>
          <w:sz w:val="22"/>
          <w:szCs w:val="22"/>
        </w:rPr>
      </w:pPr>
    </w:p>
    <w:p w14:paraId="654A9BB3" w14:textId="77777777" w:rsidR="0033209A" w:rsidRDefault="0033209A" w:rsidP="00185953">
      <w:pPr>
        <w:pStyle w:val="NormalWeb"/>
        <w:spacing w:before="0" w:beforeAutospacing="0" w:after="0" w:afterAutospacing="0"/>
        <w:jc w:val="both"/>
        <w:rPr>
          <w:rFonts w:ascii="Arial" w:hAnsi="Arial" w:cs="Arial"/>
          <w:color w:val="000000"/>
          <w:sz w:val="22"/>
          <w:szCs w:val="22"/>
        </w:rPr>
      </w:pPr>
    </w:p>
    <w:p w14:paraId="20302225" w14:textId="77777777" w:rsidR="0033209A" w:rsidRDefault="0033209A" w:rsidP="00185953">
      <w:pPr>
        <w:pStyle w:val="NormalWeb"/>
        <w:spacing w:before="0" w:beforeAutospacing="0" w:after="0" w:afterAutospacing="0"/>
        <w:jc w:val="both"/>
        <w:rPr>
          <w:rFonts w:ascii="Arial" w:hAnsi="Arial" w:cs="Arial"/>
          <w:color w:val="000000"/>
          <w:sz w:val="22"/>
          <w:szCs w:val="22"/>
        </w:rPr>
      </w:pPr>
    </w:p>
    <w:p w14:paraId="3DA9121A" w14:textId="77777777" w:rsidR="0033209A" w:rsidRDefault="0033209A" w:rsidP="00185953">
      <w:pPr>
        <w:pStyle w:val="NormalWeb"/>
        <w:spacing w:before="0" w:beforeAutospacing="0" w:after="0" w:afterAutospacing="0"/>
        <w:jc w:val="both"/>
        <w:rPr>
          <w:rFonts w:ascii="Arial" w:hAnsi="Arial" w:cs="Arial"/>
          <w:color w:val="000000"/>
          <w:sz w:val="22"/>
          <w:szCs w:val="22"/>
        </w:rPr>
      </w:pPr>
    </w:p>
    <w:p w14:paraId="09E1611F" w14:textId="77777777" w:rsidR="0033209A" w:rsidRPr="00185953" w:rsidRDefault="0033209A" w:rsidP="00185953">
      <w:pPr>
        <w:pStyle w:val="NormalWeb"/>
        <w:spacing w:before="0" w:beforeAutospacing="0" w:after="0" w:afterAutospacing="0"/>
        <w:jc w:val="both"/>
        <w:rPr>
          <w:rFonts w:ascii="Arial" w:hAnsi="Arial" w:cs="Arial"/>
          <w:color w:val="000000"/>
          <w:sz w:val="22"/>
          <w:szCs w:val="22"/>
        </w:rPr>
      </w:pPr>
    </w:p>
    <w:p w14:paraId="5F166E34" w14:textId="77777777" w:rsidR="00264223" w:rsidRPr="00264223" w:rsidRDefault="00264223" w:rsidP="00264223">
      <w:pPr>
        <w:pStyle w:val="Heading1"/>
        <w:spacing w:before="0" w:after="240" w:line="495" w:lineRule="atLeast"/>
        <w:rPr>
          <w:rFonts w:ascii="Arial" w:hAnsi="Arial" w:cs="Arial"/>
          <w:b/>
          <w:bCs/>
          <w:color w:val="000000"/>
          <w:sz w:val="24"/>
          <w:szCs w:val="24"/>
          <w:u w:val="single"/>
        </w:rPr>
      </w:pPr>
      <w:r w:rsidRPr="00264223">
        <w:rPr>
          <w:rFonts w:ascii="Arial" w:hAnsi="Arial" w:cs="Arial"/>
          <w:b/>
          <w:bCs/>
          <w:color w:val="000000"/>
          <w:sz w:val="24"/>
          <w:szCs w:val="24"/>
          <w:u w:val="single"/>
        </w:rPr>
        <w:lastRenderedPageBreak/>
        <w:t>Reference list</w:t>
      </w:r>
    </w:p>
    <w:p w14:paraId="7A8EB8D9" w14:textId="0FC4F0D3" w:rsidR="00264223" w:rsidRDefault="00264223" w:rsidP="00264223">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a&amp;o</w:t>
      </w:r>
      <w:proofErr w:type="spellEnd"/>
      <w:r>
        <w:rPr>
          <w:rFonts w:ascii="Arial" w:hAnsi="Arial" w:cs="Arial"/>
          <w:color w:val="000000"/>
          <w:sz w:val="22"/>
          <w:szCs w:val="22"/>
        </w:rPr>
        <w:t xml:space="preserve"> Hostels. (2017).</w:t>
      </w:r>
      <w:r>
        <w:rPr>
          <w:rStyle w:val="apple-converted-space"/>
          <w:rFonts w:ascii="Arial" w:eastAsiaTheme="majorEastAsia" w:hAnsi="Arial" w:cs="Arial"/>
          <w:color w:val="000000"/>
          <w:sz w:val="22"/>
          <w:szCs w:val="22"/>
        </w:rPr>
        <w:t> </w:t>
      </w:r>
      <w:r>
        <w:rPr>
          <w:rFonts w:ascii="Arial" w:hAnsi="Arial" w:cs="Arial"/>
          <w:i/>
          <w:iCs/>
          <w:color w:val="000000"/>
          <w:sz w:val="22"/>
          <w:szCs w:val="22"/>
        </w:rPr>
        <w:t xml:space="preserve">Cheap Hostel Berlin: </w:t>
      </w:r>
      <w:proofErr w:type="spellStart"/>
      <w:r>
        <w:rPr>
          <w:rFonts w:ascii="Arial" w:hAnsi="Arial" w:cs="Arial"/>
          <w:i/>
          <w:iCs/>
          <w:color w:val="000000"/>
          <w:sz w:val="22"/>
          <w:szCs w:val="22"/>
        </w:rPr>
        <w:t>a&amp;o</w:t>
      </w:r>
      <w:proofErr w:type="spellEnd"/>
      <w:r>
        <w:rPr>
          <w:rFonts w:ascii="Arial" w:hAnsi="Arial" w:cs="Arial"/>
          <w:i/>
          <w:iCs/>
          <w:color w:val="000000"/>
          <w:sz w:val="22"/>
          <w:szCs w:val="22"/>
        </w:rPr>
        <w:t xml:space="preserve"> Hotels – visit Berlin for 12€/night</w:t>
      </w:r>
      <w:r>
        <w:rPr>
          <w:rFonts w:ascii="Arial" w:hAnsi="Arial" w:cs="Arial"/>
          <w:color w:val="000000"/>
          <w:sz w:val="22"/>
          <w:szCs w:val="22"/>
        </w:rPr>
        <w:t xml:space="preserve">. </w:t>
      </w:r>
      <w:r w:rsidR="00A57805">
        <w:rPr>
          <w:rFonts w:ascii="Arial" w:hAnsi="Arial" w:cs="Arial"/>
          <w:color w:val="000000"/>
          <w:sz w:val="22"/>
          <w:szCs w:val="22"/>
        </w:rPr>
        <w:t>(</w:t>
      </w:r>
      <w:r>
        <w:rPr>
          <w:rFonts w:ascii="Arial" w:hAnsi="Arial" w:cs="Arial"/>
          <w:color w:val="000000"/>
          <w:sz w:val="22"/>
          <w:szCs w:val="22"/>
        </w:rPr>
        <w:t>online</w:t>
      </w:r>
      <w:r w:rsidR="00A57805">
        <w:rPr>
          <w:rFonts w:ascii="Arial" w:hAnsi="Arial" w:cs="Arial"/>
          <w:color w:val="000000"/>
          <w:sz w:val="22"/>
          <w:szCs w:val="22"/>
        </w:rPr>
        <w:t>)</w:t>
      </w:r>
      <w:r>
        <w:rPr>
          <w:rFonts w:ascii="Arial" w:hAnsi="Arial" w:cs="Arial"/>
          <w:color w:val="000000"/>
          <w:sz w:val="22"/>
          <w:szCs w:val="22"/>
        </w:rPr>
        <w:t xml:space="preserve"> Available at: https://www.aohostels.com/en/berlin/?tier=google&amp;gad_source=1&amp;gad_campaignid=21913349691&amp;gbraid=0AAAAADMELqF-tlHXkzD4Q-1OE2XQ2gqZo&amp;gclid=CjwKCAiA64LLBhBhEiwA-Pxgu9-_4i7W6-Q0jrAWp6hy7fpthZJ2ioNZQoY5af4Z2ob8V1OS4LvjIBoCsigQAvD_BwE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p>
    <w:p w14:paraId="5056559E" w14:textId="1C093086" w:rsidR="00264223" w:rsidRDefault="00264223" w:rsidP="00264223">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Adenis</w:t>
      </w:r>
      <w:proofErr w:type="spellEnd"/>
      <w:r>
        <w:rPr>
          <w:rFonts w:ascii="Arial" w:hAnsi="Arial" w:cs="Arial"/>
          <w:color w:val="000000"/>
          <w:sz w:val="22"/>
          <w:szCs w:val="22"/>
        </w:rPr>
        <w:t>, P. (n.d.).</w:t>
      </w:r>
      <w:r>
        <w:rPr>
          <w:rStyle w:val="apple-converted-space"/>
          <w:rFonts w:ascii="Arial" w:eastAsiaTheme="majorEastAsia" w:hAnsi="Arial" w:cs="Arial"/>
          <w:color w:val="000000"/>
          <w:sz w:val="22"/>
          <w:szCs w:val="22"/>
        </w:rPr>
        <w:t> </w:t>
      </w:r>
      <w:r>
        <w:rPr>
          <w:rFonts w:ascii="Arial" w:hAnsi="Arial" w:cs="Arial"/>
          <w:i/>
          <w:iCs/>
          <w:color w:val="000000"/>
          <w:sz w:val="22"/>
          <w:szCs w:val="22"/>
        </w:rPr>
        <w:t xml:space="preserve">Stores in </w:t>
      </w:r>
      <w:proofErr w:type="spellStart"/>
      <w:r>
        <w:rPr>
          <w:rFonts w:ascii="Arial" w:hAnsi="Arial" w:cs="Arial"/>
          <w:i/>
          <w:iCs/>
          <w:color w:val="000000"/>
          <w:sz w:val="22"/>
          <w:szCs w:val="22"/>
        </w:rPr>
        <w:t>Bergmannstraße</w:t>
      </w:r>
      <w:proofErr w:type="spellEnd"/>
      <w:r>
        <w:rPr>
          <w:rFonts w:ascii="Arial" w:hAnsi="Arial" w:cs="Arial"/>
          <w:color w:val="000000"/>
          <w:sz w:val="22"/>
          <w:szCs w:val="22"/>
        </w:rPr>
        <w:t>.</w:t>
      </w:r>
      <w:r>
        <w:rPr>
          <w:rStyle w:val="apple-converted-space"/>
          <w:rFonts w:ascii="Arial" w:eastAsiaTheme="majorEastAsia" w:hAnsi="Arial" w:cs="Arial"/>
          <w:color w:val="000000"/>
          <w:sz w:val="22"/>
          <w:szCs w:val="22"/>
        </w:rPr>
        <w:t> </w:t>
      </w:r>
      <w:r>
        <w:rPr>
          <w:rFonts w:ascii="Arial" w:hAnsi="Arial" w:cs="Arial"/>
          <w:i/>
          <w:iCs/>
          <w:color w:val="000000"/>
          <w:sz w:val="22"/>
          <w:szCs w:val="22"/>
        </w:rPr>
        <w:t>n/a</w:t>
      </w:r>
      <w:r>
        <w:rPr>
          <w:rFonts w:ascii="Arial" w:hAnsi="Arial" w:cs="Arial"/>
          <w:color w:val="000000"/>
          <w:sz w:val="22"/>
          <w:szCs w:val="22"/>
        </w:rPr>
        <w:t xml:space="preserve">. Available at: https://www.berlin.de/en/attractions-and-sights/3560259-3104052-bergmannstrasse.en.html </w:t>
      </w:r>
      <w:r w:rsidR="00A57805">
        <w:rPr>
          <w:rFonts w:ascii="Arial" w:hAnsi="Arial" w:cs="Arial"/>
          <w:color w:val="000000"/>
          <w:sz w:val="22"/>
          <w:szCs w:val="22"/>
        </w:rPr>
        <w:t>(</w:t>
      </w:r>
      <w:r>
        <w:rPr>
          <w:rFonts w:ascii="Arial" w:hAnsi="Arial" w:cs="Arial"/>
          <w:color w:val="000000"/>
          <w:sz w:val="22"/>
          <w:szCs w:val="22"/>
        </w:rPr>
        <w:t>Accessed 4 Jan. 2026</w:t>
      </w:r>
      <w:r w:rsidR="00A57805">
        <w:rPr>
          <w:rFonts w:ascii="Arial" w:hAnsi="Arial" w:cs="Arial"/>
          <w:color w:val="000000"/>
          <w:sz w:val="22"/>
          <w:szCs w:val="22"/>
        </w:rPr>
        <w:t>).</w:t>
      </w:r>
    </w:p>
    <w:p w14:paraId="1B1F60BF" w14:textId="57A26961"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Admin (2024).</w:t>
      </w:r>
      <w:r>
        <w:rPr>
          <w:rStyle w:val="apple-converted-space"/>
          <w:rFonts w:ascii="Arial" w:eastAsiaTheme="majorEastAsia" w:hAnsi="Arial" w:cs="Arial"/>
          <w:color w:val="000000"/>
          <w:sz w:val="22"/>
          <w:szCs w:val="22"/>
        </w:rPr>
        <w:t> </w:t>
      </w:r>
      <w:r>
        <w:rPr>
          <w:rFonts w:ascii="Arial" w:hAnsi="Arial" w:cs="Arial"/>
          <w:i/>
          <w:iCs/>
          <w:color w:val="000000"/>
          <w:sz w:val="22"/>
          <w:szCs w:val="22"/>
        </w:rPr>
        <w:t>The Best Christmas Markets in Europe</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Sothebysrealty.co.uk. Available at: https://sothebysrealty.co.uk/the-journal/best-christmas-market-in-europe/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p>
    <w:p w14:paraId="1DCF4AC4" w14:textId="06C12DA6" w:rsidR="00264223" w:rsidRDefault="00264223" w:rsidP="00264223">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Arzbaecher</w:t>
      </w:r>
      <w:proofErr w:type="spellEnd"/>
      <w:r>
        <w:rPr>
          <w:rFonts w:ascii="Arial" w:hAnsi="Arial" w:cs="Arial"/>
          <w:color w:val="000000"/>
          <w:sz w:val="22"/>
          <w:szCs w:val="22"/>
        </w:rPr>
        <w:t>, M. (2025).</w:t>
      </w:r>
      <w:r>
        <w:rPr>
          <w:rStyle w:val="apple-converted-space"/>
          <w:rFonts w:ascii="Arial" w:eastAsiaTheme="majorEastAsia" w:hAnsi="Arial" w:cs="Arial"/>
          <w:color w:val="000000"/>
          <w:sz w:val="22"/>
          <w:szCs w:val="22"/>
        </w:rPr>
        <w:t> </w:t>
      </w:r>
      <w:r>
        <w:rPr>
          <w:rFonts w:ascii="Arial" w:hAnsi="Arial" w:cs="Arial"/>
          <w:i/>
          <w:iCs/>
          <w:color w:val="000000"/>
          <w:sz w:val="22"/>
          <w:szCs w:val="22"/>
        </w:rPr>
        <w:t>16 Fascinating Museums and Historical Attractions to See in Berlin - Ausländer</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Ausländer - An Expat’s Guide to Germany. Available at: https://auslanderblog.com/berlin-best-museums-historic-attractions/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p>
    <w:p w14:paraId="347410B4" w14:textId="75A73EAA"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Berlin WelcomeCard (n.d.).</w:t>
      </w:r>
      <w:r>
        <w:rPr>
          <w:rStyle w:val="apple-converted-space"/>
          <w:rFonts w:ascii="Arial" w:eastAsiaTheme="majorEastAsia" w:hAnsi="Arial" w:cs="Arial"/>
          <w:color w:val="000000"/>
          <w:sz w:val="22"/>
          <w:szCs w:val="22"/>
        </w:rPr>
        <w:t> </w:t>
      </w:r>
      <w:r>
        <w:rPr>
          <w:rFonts w:ascii="Arial" w:hAnsi="Arial" w:cs="Arial"/>
          <w:i/>
          <w:iCs/>
          <w:color w:val="000000"/>
          <w:sz w:val="22"/>
          <w:szCs w:val="22"/>
        </w:rPr>
        <w:t>Berlin’s official tourist ticket | Berlin WelcomeCard</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www.berlin-welcomecard.de. Available at: https://www.berlin-welcomecard.de/en </w:t>
      </w:r>
      <w:r w:rsidR="00A57805">
        <w:rPr>
          <w:rFonts w:ascii="Arial" w:hAnsi="Arial" w:cs="Arial"/>
          <w:color w:val="000000"/>
          <w:sz w:val="22"/>
          <w:szCs w:val="22"/>
        </w:rPr>
        <w:t>(</w:t>
      </w:r>
      <w:r>
        <w:rPr>
          <w:rFonts w:ascii="Arial" w:hAnsi="Arial" w:cs="Arial"/>
          <w:color w:val="000000"/>
          <w:sz w:val="22"/>
          <w:szCs w:val="22"/>
        </w:rPr>
        <w:t>Accessed 31 Dec. 2025</w:t>
      </w:r>
      <w:r w:rsidR="00A57805">
        <w:rPr>
          <w:rFonts w:ascii="Arial" w:hAnsi="Arial" w:cs="Arial"/>
          <w:color w:val="000000"/>
          <w:sz w:val="22"/>
          <w:szCs w:val="22"/>
        </w:rPr>
        <w:t>).</w:t>
      </w:r>
    </w:p>
    <w:p w14:paraId="63B19883" w14:textId="340EC557"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berlin.de. (n.d.).</w:t>
      </w:r>
      <w:r>
        <w:rPr>
          <w:rStyle w:val="apple-converted-space"/>
          <w:rFonts w:ascii="Arial" w:eastAsiaTheme="majorEastAsia" w:hAnsi="Arial" w:cs="Arial"/>
          <w:color w:val="000000"/>
          <w:sz w:val="22"/>
          <w:szCs w:val="22"/>
        </w:rPr>
        <w:t> </w:t>
      </w:r>
      <w:r>
        <w:rPr>
          <w:rFonts w:ascii="Arial" w:hAnsi="Arial" w:cs="Arial"/>
          <w:i/>
          <w:iCs/>
          <w:color w:val="000000"/>
          <w:sz w:val="22"/>
          <w:szCs w:val="22"/>
        </w:rPr>
        <w:t>Berlinale - Berlin International Film Festival</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Available at: https://www.berlin.de/en/events/film-festivals/2021144-7812887-berlinale-international-film-festival.en.html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w:t>
      </w:r>
    </w:p>
    <w:p w14:paraId="2F34D29A" w14:textId="72E88316"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berlin.de. (n.d.).</w:t>
      </w:r>
      <w:r>
        <w:rPr>
          <w:rStyle w:val="apple-converted-space"/>
          <w:rFonts w:ascii="Arial" w:eastAsiaTheme="majorEastAsia" w:hAnsi="Arial" w:cs="Arial"/>
          <w:color w:val="000000"/>
          <w:sz w:val="22"/>
          <w:szCs w:val="22"/>
        </w:rPr>
        <w:t> </w:t>
      </w:r>
      <w:r>
        <w:rPr>
          <w:rFonts w:ascii="Arial" w:hAnsi="Arial" w:cs="Arial"/>
          <w:i/>
          <w:iCs/>
          <w:color w:val="000000"/>
          <w:sz w:val="22"/>
          <w:szCs w:val="22"/>
        </w:rPr>
        <w:t>Carnival of Cultures</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Available at: https://www.berlin.de/en/events/2092491-2842498-carnival-of-cultures.en.html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p>
    <w:p w14:paraId="18801ED6" w14:textId="077FFD26"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berlin.de. (n.d.).</w:t>
      </w:r>
      <w:r>
        <w:rPr>
          <w:rStyle w:val="apple-converted-space"/>
          <w:rFonts w:ascii="Arial" w:eastAsiaTheme="majorEastAsia" w:hAnsi="Arial" w:cs="Arial"/>
          <w:color w:val="000000"/>
          <w:sz w:val="22"/>
          <w:szCs w:val="22"/>
        </w:rPr>
        <w:t> </w:t>
      </w:r>
      <w:r>
        <w:rPr>
          <w:rFonts w:ascii="Arial" w:hAnsi="Arial" w:cs="Arial"/>
          <w:i/>
          <w:iCs/>
          <w:color w:val="000000"/>
          <w:sz w:val="22"/>
          <w:szCs w:val="22"/>
        </w:rPr>
        <w:t>Christmas Markets in Berlin</w:t>
      </w:r>
      <w:r w:rsidR="00A57805">
        <w:rPr>
          <w:rFonts w:ascii="Arial" w:hAnsi="Arial" w:cs="Arial"/>
          <w:color w:val="000000"/>
          <w:sz w:val="22"/>
          <w:szCs w:val="22"/>
        </w:rPr>
        <w:t xml:space="preserve">. </w:t>
      </w:r>
      <w:r w:rsidR="00A57805">
        <w:rPr>
          <w:rFonts w:ascii="Arial" w:hAnsi="Arial" w:cs="Arial"/>
          <w:color w:val="000000"/>
          <w:sz w:val="22"/>
          <w:szCs w:val="22"/>
        </w:rPr>
        <w:t>(online)</w:t>
      </w:r>
      <w:r>
        <w:rPr>
          <w:rFonts w:ascii="Arial" w:hAnsi="Arial" w:cs="Arial"/>
          <w:color w:val="000000"/>
          <w:sz w:val="22"/>
          <w:szCs w:val="22"/>
        </w:rPr>
        <w:t xml:space="preserve"> Available at: https://www.berlin.de/en/christmas-markets/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w:t>
      </w:r>
    </w:p>
    <w:p w14:paraId="062BB6C3" w14:textId="2A100B39"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berlin.de. (n.d.).</w:t>
      </w:r>
      <w:r>
        <w:rPr>
          <w:rStyle w:val="apple-converted-space"/>
          <w:rFonts w:ascii="Arial" w:eastAsiaTheme="majorEastAsia" w:hAnsi="Arial" w:cs="Arial"/>
          <w:color w:val="000000"/>
          <w:sz w:val="22"/>
          <w:szCs w:val="22"/>
        </w:rPr>
        <w:t> </w:t>
      </w:r>
      <w:r>
        <w:rPr>
          <w:rFonts w:ascii="Arial" w:hAnsi="Arial" w:cs="Arial"/>
          <w:i/>
          <w:iCs/>
          <w:color w:val="000000"/>
          <w:sz w:val="22"/>
          <w:szCs w:val="22"/>
        </w:rPr>
        <w:t>German Museum of Technology Berlin</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Available at: https://www.berlin.de/en/museums/3108600-3104050-german-museum-of-technology.en.html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xml:space="preserve"> Image reference.</w:t>
      </w:r>
    </w:p>
    <w:p w14:paraId="560F0119" w14:textId="3730C582"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berlin.de. (n.d.).</w:t>
      </w:r>
      <w:r>
        <w:rPr>
          <w:rStyle w:val="apple-converted-space"/>
          <w:rFonts w:ascii="Arial" w:eastAsiaTheme="majorEastAsia" w:hAnsi="Arial" w:cs="Arial"/>
          <w:color w:val="000000"/>
          <w:sz w:val="22"/>
          <w:szCs w:val="22"/>
        </w:rPr>
        <w:t> </w:t>
      </w:r>
      <w:r>
        <w:rPr>
          <w:rFonts w:ascii="Arial" w:hAnsi="Arial" w:cs="Arial"/>
          <w:i/>
          <w:iCs/>
          <w:color w:val="000000"/>
          <w:sz w:val="22"/>
          <w:szCs w:val="22"/>
        </w:rPr>
        <w:t>Pergamon Museum</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Available at: https://www.berlin.de/en/museums/3108456-3104050-pergamon-museum.en.html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p>
    <w:p w14:paraId="18AA0702" w14:textId="3E6428CA"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lastRenderedPageBreak/>
        <w:t>berlin.de. (2026).</w:t>
      </w:r>
      <w:r>
        <w:rPr>
          <w:rStyle w:val="apple-converted-space"/>
          <w:rFonts w:ascii="Arial" w:eastAsiaTheme="majorEastAsia" w:hAnsi="Arial" w:cs="Arial"/>
          <w:color w:val="000000"/>
          <w:sz w:val="22"/>
          <w:szCs w:val="22"/>
        </w:rPr>
        <w:t> </w:t>
      </w:r>
      <w:r>
        <w:rPr>
          <w:rFonts w:ascii="Arial" w:hAnsi="Arial" w:cs="Arial"/>
          <w:i/>
          <w:iCs/>
          <w:color w:val="000000"/>
          <w:sz w:val="22"/>
          <w:szCs w:val="22"/>
        </w:rPr>
        <w:t xml:space="preserve">Último </w:t>
      </w:r>
      <w:proofErr w:type="spellStart"/>
      <w:r>
        <w:rPr>
          <w:rFonts w:ascii="Arial" w:hAnsi="Arial" w:cs="Arial"/>
          <w:i/>
          <w:iCs/>
          <w:color w:val="000000"/>
          <w:sz w:val="22"/>
          <w:szCs w:val="22"/>
        </w:rPr>
        <w:t>helecho</w:t>
      </w:r>
      <w:proofErr w:type="spellEnd"/>
      <w:r>
        <w:rPr>
          <w:rFonts w:ascii="Arial" w:hAnsi="Arial" w:cs="Arial"/>
          <w:i/>
          <w:iCs/>
          <w:color w:val="000000"/>
          <w:sz w:val="22"/>
          <w:szCs w:val="22"/>
        </w:rPr>
        <w:t xml:space="preserve"> – Performing Arts Season 2025/2026</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Available at: https://www.berlin.de/kultur-und-tickets/tipps/kunst/institutionen/2225054-2227531-berliner-festspiele.html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w:t>
      </w:r>
    </w:p>
    <w:p w14:paraId="4DDB92EB" w14:textId="646DB806"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Berlinerfestspiele.de. (2024).</w:t>
      </w:r>
      <w:r>
        <w:rPr>
          <w:rStyle w:val="apple-converted-space"/>
          <w:rFonts w:ascii="Arial" w:eastAsiaTheme="majorEastAsia" w:hAnsi="Arial" w:cs="Arial"/>
          <w:color w:val="000000"/>
          <w:sz w:val="22"/>
          <w:szCs w:val="22"/>
        </w:rPr>
        <w:t> </w:t>
      </w:r>
      <w:r>
        <w:rPr>
          <w:rFonts w:ascii="Arial" w:hAnsi="Arial" w:cs="Arial"/>
          <w:i/>
          <w:iCs/>
          <w:color w:val="000000"/>
          <w:sz w:val="22"/>
          <w:szCs w:val="22"/>
        </w:rPr>
        <w:t xml:space="preserve">About </w:t>
      </w:r>
      <w:proofErr w:type="spellStart"/>
      <w:r>
        <w:rPr>
          <w:rFonts w:ascii="Arial" w:hAnsi="Arial" w:cs="Arial"/>
          <w:i/>
          <w:iCs/>
          <w:color w:val="000000"/>
          <w:sz w:val="22"/>
          <w:szCs w:val="22"/>
        </w:rPr>
        <w:t>Jazzfest</w:t>
      </w:r>
      <w:proofErr w:type="spellEnd"/>
      <w:r>
        <w:rPr>
          <w:rFonts w:ascii="Arial" w:hAnsi="Arial" w:cs="Arial"/>
          <w:i/>
          <w:iCs/>
          <w:color w:val="000000"/>
          <w:sz w:val="22"/>
          <w:szCs w:val="22"/>
        </w:rPr>
        <w:t xml:space="preserve"> Berlin</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Available at: https://www.berlinerfestspiele.de/en/jazzfest-berlin/das-festival/ueber-das-jazzfest-berlin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p>
    <w:p w14:paraId="7BA02E3D" w14:textId="77777777"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Beynon, T. (2025).</w:t>
      </w:r>
      <w:r>
        <w:rPr>
          <w:rStyle w:val="apple-converted-space"/>
          <w:rFonts w:ascii="Arial" w:eastAsiaTheme="majorEastAsia" w:hAnsi="Arial" w:cs="Arial"/>
          <w:color w:val="000000"/>
          <w:sz w:val="22"/>
          <w:szCs w:val="22"/>
        </w:rPr>
        <w:t> </w:t>
      </w:r>
      <w:r>
        <w:rPr>
          <w:rFonts w:ascii="Arial" w:hAnsi="Arial" w:cs="Arial"/>
          <w:i/>
          <w:iCs/>
          <w:color w:val="000000"/>
          <w:sz w:val="22"/>
          <w:szCs w:val="22"/>
        </w:rPr>
        <w:t>Berlin Wall</w:t>
      </w:r>
      <w:r>
        <w:rPr>
          <w:rFonts w:ascii="Arial" w:hAnsi="Arial" w:cs="Arial"/>
          <w:color w:val="000000"/>
          <w:sz w:val="22"/>
          <w:szCs w:val="22"/>
        </w:rPr>
        <w:t>.</w:t>
      </w:r>
    </w:p>
    <w:p w14:paraId="4B1AD771" w14:textId="07D43751" w:rsidR="00264223" w:rsidRDefault="00264223" w:rsidP="00264223">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BigBus</w:t>
      </w:r>
      <w:proofErr w:type="spellEnd"/>
      <w:r>
        <w:rPr>
          <w:rFonts w:ascii="Arial" w:hAnsi="Arial" w:cs="Arial"/>
          <w:color w:val="000000"/>
          <w:sz w:val="22"/>
          <w:szCs w:val="22"/>
        </w:rPr>
        <w:t xml:space="preserve"> Berlin (2025).</w:t>
      </w:r>
      <w:r>
        <w:rPr>
          <w:rStyle w:val="apple-converted-space"/>
          <w:rFonts w:ascii="Arial" w:eastAsiaTheme="majorEastAsia" w:hAnsi="Arial" w:cs="Arial"/>
          <w:color w:val="000000"/>
          <w:sz w:val="22"/>
          <w:szCs w:val="22"/>
        </w:rPr>
        <w:t> </w:t>
      </w:r>
      <w:r>
        <w:rPr>
          <w:rFonts w:ascii="Arial" w:hAnsi="Arial" w:cs="Arial"/>
          <w:i/>
          <w:iCs/>
          <w:color w:val="000000"/>
          <w:sz w:val="22"/>
          <w:szCs w:val="22"/>
        </w:rPr>
        <w:t>Berlin Victory Column | Berlin Landmarks | Big Bus Tours</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Bigbustours.com. Available at: https://www.bigbustours.com/en/berlin/berlin-landmarks-berlin-victory-column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w:t>
      </w:r>
    </w:p>
    <w:p w14:paraId="5FC7D880" w14:textId="0813C849"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Blakemore, E. (2019).</w:t>
      </w:r>
      <w:r>
        <w:rPr>
          <w:rStyle w:val="apple-converted-space"/>
          <w:rFonts w:ascii="Arial" w:eastAsiaTheme="majorEastAsia" w:hAnsi="Arial" w:cs="Arial"/>
          <w:color w:val="000000"/>
          <w:sz w:val="22"/>
          <w:szCs w:val="22"/>
        </w:rPr>
        <w:t> </w:t>
      </w:r>
      <w:r>
        <w:rPr>
          <w:rFonts w:ascii="Arial" w:hAnsi="Arial" w:cs="Arial"/>
          <w:i/>
          <w:iCs/>
          <w:color w:val="000000"/>
          <w:sz w:val="22"/>
          <w:szCs w:val="22"/>
        </w:rPr>
        <w:t>Why the Berlin Wall rose—and how it fell</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National Geographic. Available at: https://www.nationalgeographic.com/history/article/why-berlin-wall-built-fell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w:t>
      </w:r>
    </w:p>
    <w:p w14:paraId="10C98729" w14:textId="4F62AC60"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BMW BERLIN-MARATHON. (2019).</w:t>
      </w:r>
      <w:r>
        <w:rPr>
          <w:rStyle w:val="apple-converted-space"/>
          <w:rFonts w:ascii="Arial" w:eastAsiaTheme="majorEastAsia" w:hAnsi="Arial" w:cs="Arial"/>
          <w:color w:val="000000"/>
          <w:sz w:val="22"/>
          <w:szCs w:val="22"/>
        </w:rPr>
        <w:t> </w:t>
      </w:r>
      <w:r>
        <w:rPr>
          <w:rFonts w:ascii="Arial" w:hAnsi="Arial" w:cs="Arial"/>
          <w:i/>
          <w:iCs/>
          <w:color w:val="000000"/>
          <w:sz w:val="22"/>
          <w:szCs w:val="22"/>
        </w:rPr>
        <w:t>bmw-berlin-marathon.com</w:t>
      </w:r>
      <w:r w:rsidR="00A57805">
        <w:rPr>
          <w:rFonts w:ascii="Arial" w:hAnsi="Arial" w:cs="Arial"/>
          <w:color w:val="000000"/>
          <w:sz w:val="22"/>
          <w:szCs w:val="22"/>
        </w:rPr>
        <w:t xml:space="preserve">. </w:t>
      </w:r>
      <w:r w:rsidR="00A57805">
        <w:rPr>
          <w:rFonts w:ascii="Arial" w:hAnsi="Arial" w:cs="Arial"/>
          <w:color w:val="000000"/>
          <w:sz w:val="22"/>
          <w:szCs w:val="22"/>
        </w:rPr>
        <w:t>(online)</w:t>
      </w:r>
      <w:r>
        <w:rPr>
          <w:rFonts w:ascii="Arial" w:hAnsi="Arial" w:cs="Arial"/>
          <w:color w:val="000000"/>
          <w:sz w:val="22"/>
          <w:szCs w:val="22"/>
        </w:rPr>
        <w:t xml:space="preserve"> Available at: https://www.bmw-berlin-marathon.com/en/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p>
    <w:p w14:paraId="1E52EF83" w14:textId="566DEF9E"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Bmw-berlin-marathon.com. (2024).</w:t>
      </w:r>
      <w:r>
        <w:rPr>
          <w:rStyle w:val="apple-converted-space"/>
          <w:rFonts w:ascii="Arial" w:eastAsiaTheme="majorEastAsia" w:hAnsi="Arial" w:cs="Arial"/>
          <w:color w:val="000000"/>
          <w:sz w:val="22"/>
          <w:szCs w:val="22"/>
        </w:rPr>
        <w:t> </w:t>
      </w:r>
      <w:r>
        <w:rPr>
          <w:rFonts w:ascii="Arial" w:hAnsi="Arial" w:cs="Arial"/>
          <w:i/>
          <w:iCs/>
          <w:color w:val="000000"/>
          <w:sz w:val="22"/>
          <w:szCs w:val="22"/>
        </w:rPr>
        <w:t>Registration for the BMW BERLIN-MARATHON</w:t>
      </w:r>
      <w:r>
        <w:rPr>
          <w:rFonts w:ascii="Arial" w:hAnsi="Arial" w:cs="Arial"/>
          <w:color w:val="000000"/>
          <w:sz w:val="22"/>
          <w:szCs w:val="22"/>
        </w:rPr>
        <w:t>.</w:t>
      </w:r>
      <w:r w:rsidR="00A57805">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Available at: https://www.bmw-berlin-marathon.com/en/registration/registration-information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6EBB303B" w14:textId="7A9ABF28"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Brown, M. (2016).</w:t>
      </w:r>
      <w:r>
        <w:rPr>
          <w:rStyle w:val="apple-converted-space"/>
          <w:rFonts w:ascii="Arial" w:eastAsiaTheme="majorEastAsia" w:hAnsi="Arial" w:cs="Arial"/>
          <w:color w:val="000000"/>
          <w:sz w:val="22"/>
          <w:szCs w:val="22"/>
        </w:rPr>
        <w:t> </w:t>
      </w:r>
      <w:r>
        <w:rPr>
          <w:rFonts w:ascii="Arial" w:hAnsi="Arial" w:cs="Arial"/>
          <w:i/>
          <w:iCs/>
          <w:color w:val="000000"/>
          <w:sz w:val="22"/>
          <w:szCs w:val="22"/>
        </w:rPr>
        <w:t xml:space="preserve">Konrad </w:t>
      </w:r>
      <w:proofErr w:type="spellStart"/>
      <w:r>
        <w:rPr>
          <w:rFonts w:ascii="Arial" w:hAnsi="Arial" w:cs="Arial"/>
          <w:i/>
          <w:iCs/>
          <w:color w:val="000000"/>
          <w:sz w:val="22"/>
          <w:szCs w:val="22"/>
        </w:rPr>
        <w:t>Zuse’s</w:t>
      </w:r>
      <w:proofErr w:type="spellEnd"/>
      <w:r>
        <w:rPr>
          <w:rFonts w:ascii="Arial" w:hAnsi="Arial" w:cs="Arial"/>
          <w:i/>
          <w:iCs/>
          <w:color w:val="000000"/>
          <w:sz w:val="22"/>
          <w:szCs w:val="22"/>
        </w:rPr>
        <w:t xml:space="preserve"> Z3, the World’s First Programmable Computer, Was Unveiled 75 Years Ago</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Inverse. Available at: https://www.inverse.com/article/15542-konrad-zuse-s-z3-the-world-s-first-programmable-computer-was-unveiled-75-years-ago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1E3637C1" w14:textId="1DE47FFF"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Byron, M. (2019).</w:t>
      </w:r>
      <w:r>
        <w:rPr>
          <w:rStyle w:val="apple-converted-space"/>
          <w:rFonts w:ascii="Arial" w:eastAsiaTheme="majorEastAsia" w:hAnsi="Arial" w:cs="Arial"/>
          <w:color w:val="000000"/>
          <w:sz w:val="22"/>
          <w:szCs w:val="22"/>
        </w:rPr>
        <w:t> </w:t>
      </w:r>
      <w:r>
        <w:rPr>
          <w:rFonts w:ascii="Arial" w:hAnsi="Arial" w:cs="Arial"/>
          <w:i/>
          <w:iCs/>
          <w:color w:val="000000"/>
          <w:sz w:val="22"/>
          <w:szCs w:val="22"/>
        </w:rPr>
        <w:t>Best &amp; Worst Berlin Christmas Markets 2025 + Map</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 Solo Woman Traveling. Available at: https://asinglewomantraveling.com/most-magical-berlin-christmas-markets/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p>
    <w:p w14:paraId="2105A562" w14:textId="55A6E6D8" w:rsidR="00264223" w:rsidRDefault="00264223" w:rsidP="00264223">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Civitatis</w:t>
      </w:r>
      <w:proofErr w:type="spellEnd"/>
      <w:r>
        <w:rPr>
          <w:rFonts w:ascii="Arial" w:hAnsi="Arial" w:cs="Arial"/>
          <w:color w:val="000000"/>
          <w:sz w:val="22"/>
          <w:szCs w:val="22"/>
        </w:rPr>
        <w:t xml:space="preserve"> (2025).</w:t>
      </w:r>
      <w:r>
        <w:rPr>
          <w:rStyle w:val="apple-converted-space"/>
          <w:rFonts w:ascii="Arial" w:eastAsiaTheme="majorEastAsia" w:hAnsi="Arial" w:cs="Arial"/>
          <w:color w:val="000000"/>
          <w:sz w:val="22"/>
          <w:szCs w:val="22"/>
        </w:rPr>
        <w:t> </w:t>
      </w:r>
      <w:proofErr w:type="spellStart"/>
      <w:r>
        <w:rPr>
          <w:rFonts w:ascii="Arial" w:hAnsi="Arial" w:cs="Arial"/>
          <w:i/>
          <w:iCs/>
          <w:color w:val="000000"/>
          <w:sz w:val="22"/>
          <w:szCs w:val="22"/>
        </w:rPr>
        <w:t>Civitatis</w:t>
      </w:r>
      <w:proofErr w:type="spellEnd"/>
      <w:r>
        <w:rPr>
          <w:rFonts w:ascii="Arial" w:hAnsi="Arial" w:cs="Arial"/>
          <w:color w:val="000000"/>
          <w:sz w:val="22"/>
          <w:szCs w:val="22"/>
        </w:rPr>
        <w:t xml:space="preserve">. [online] Civitatis.com. Available at: https://www.civitatis.com/en/berlin/?srsltid=AfmBOoqrhpaCRsweeoeAGRIwovml3j-VSgiDvitNXdqexeYrbjQvYTEv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70A651E7" w14:textId="2EE6F484"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CNN Library (2013).</w:t>
      </w:r>
      <w:r>
        <w:rPr>
          <w:rStyle w:val="apple-converted-space"/>
          <w:rFonts w:ascii="Arial" w:eastAsiaTheme="majorEastAsia" w:hAnsi="Arial" w:cs="Arial"/>
          <w:color w:val="000000"/>
          <w:sz w:val="22"/>
          <w:szCs w:val="22"/>
        </w:rPr>
        <w:t> </w:t>
      </w:r>
      <w:r>
        <w:rPr>
          <w:rFonts w:ascii="Arial" w:hAnsi="Arial" w:cs="Arial"/>
          <w:i/>
          <w:iCs/>
          <w:color w:val="000000"/>
          <w:sz w:val="22"/>
          <w:szCs w:val="22"/>
        </w:rPr>
        <w:t>Berlin Wall Fast Facts</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CNN. Available at: https://edition.cnn.com/2013/09/15/world/europe/berlin-wall-fast-facts/index.html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p>
    <w:p w14:paraId="37A0F8B0" w14:textId="2CCA0CE1"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 xml:space="preserve">Deutsche </w:t>
      </w:r>
      <w:proofErr w:type="spellStart"/>
      <w:r>
        <w:rPr>
          <w:rFonts w:ascii="Arial" w:hAnsi="Arial" w:cs="Arial"/>
          <w:color w:val="000000"/>
          <w:sz w:val="22"/>
          <w:szCs w:val="22"/>
        </w:rPr>
        <w:t>Zentrale</w:t>
      </w:r>
      <w:proofErr w:type="spellEnd"/>
      <w:r>
        <w:rPr>
          <w:rFonts w:ascii="Arial" w:hAnsi="Arial" w:cs="Arial"/>
          <w:color w:val="000000"/>
          <w:sz w:val="22"/>
          <w:szCs w:val="22"/>
        </w:rPr>
        <w:t xml:space="preserve"> für </w:t>
      </w:r>
      <w:proofErr w:type="spellStart"/>
      <w:r>
        <w:rPr>
          <w:rFonts w:ascii="Arial" w:hAnsi="Arial" w:cs="Arial"/>
          <w:color w:val="000000"/>
          <w:sz w:val="22"/>
          <w:szCs w:val="22"/>
        </w:rPr>
        <w:t>Tourismus</w:t>
      </w:r>
      <w:proofErr w:type="spellEnd"/>
      <w:r>
        <w:rPr>
          <w:rFonts w:ascii="Arial" w:hAnsi="Arial" w:cs="Arial"/>
          <w:color w:val="000000"/>
          <w:sz w:val="22"/>
          <w:szCs w:val="22"/>
        </w:rPr>
        <w:t xml:space="preserve"> </w:t>
      </w:r>
      <w:proofErr w:type="spellStart"/>
      <w:r>
        <w:rPr>
          <w:rFonts w:ascii="Arial" w:hAnsi="Arial" w:cs="Arial"/>
          <w:color w:val="000000"/>
          <w:sz w:val="22"/>
          <w:szCs w:val="22"/>
        </w:rPr>
        <w:t>e.V</w:t>
      </w:r>
      <w:proofErr w:type="spellEnd"/>
      <w:r>
        <w:rPr>
          <w:rFonts w:ascii="Arial" w:hAnsi="Arial" w:cs="Arial"/>
          <w:color w:val="000000"/>
          <w:sz w:val="22"/>
          <w:szCs w:val="22"/>
        </w:rPr>
        <w:t xml:space="preserve"> (2024).</w:t>
      </w:r>
      <w:r>
        <w:rPr>
          <w:rStyle w:val="apple-converted-space"/>
          <w:rFonts w:ascii="Arial" w:eastAsiaTheme="majorEastAsia" w:hAnsi="Arial" w:cs="Arial"/>
          <w:color w:val="000000"/>
          <w:sz w:val="22"/>
          <w:szCs w:val="22"/>
        </w:rPr>
        <w:t> </w:t>
      </w:r>
      <w:proofErr w:type="spellStart"/>
      <w:r>
        <w:rPr>
          <w:rFonts w:ascii="Arial" w:hAnsi="Arial" w:cs="Arial"/>
          <w:i/>
          <w:iCs/>
          <w:color w:val="000000"/>
          <w:sz w:val="22"/>
          <w:szCs w:val="22"/>
        </w:rPr>
        <w:t>Nachhaltiges</w:t>
      </w:r>
      <w:proofErr w:type="spellEnd"/>
      <w:r>
        <w:rPr>
          <w:rFonts w:ascii="Arial" w:hAnsi="Arial" w:cs="Arial"/>
          <w:i/>
          <w:iCs/>
          <w:color w:val="000000"/>
          <w:sz w:val="22"/>
          <w:szCs w:val="22"/>
        </w:rPr>
        <w:t xml:space="preserve"> Reisen</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Germany.travel. Available at: https://www.germany.travel/en/cities-culture/berlin.html </w:t>
      </w:r>
      <w:r w:rsidR="00A57805">
        <w:rPr>
          <w:rFonts w:ascii="Arial" w:hAnsi="Arial" w:cs="Arial"/>
          <w:color w:val="000000"/>
          <w:sz w:val="22"/>
          <w:szCs w:val="22"/>
        </w:rPr>
        <w:t>(</w:t>
      </w:r>
      <w:r>
        <w:rPr>
          <w:rFonts w:ascii="Arial" w:hAnsi="Arial" w:cs="Arial"/>
          <w:color w:val="000000"/>
          <w:sz w:val="22"/>
          <w:szCs w:val="22"/>
        </w:rPr>
        <w:t>Accessed 3 Jan. 2026</w:t>
      </w:r>
      <w:r w:rsidR="00A57805">
        <w:rPr>
          <w:rFonts w:ascii="Arial" w:hAnsi="Arial" w:cs="Arial"/>
          <w:color w:val="000000"/>
          <w:sz w:val="22"/>
          <w:szCs w:val="22"/>
        </w:rPr>
        <w:t>)</w:t>
      </w:r>
      <w:r>
        <w:rPr>
          <w:rFonts w:ascii="Arial" w:hAnsi="Arial" w:cs="Arial"/>
          <w:color w:val="000000"/>
          <w:sz w:val="22"/>
          <w:szCs w:val="22"/>
        </w:rPr>
        <w:t>.</w:t>
      </w:r>
    </w:p>
    <w:p w14:paraId="357155D3" w14:textId="2463A998"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lastRenderedPageBreak/>
        <w:t>DTM (2025).</w:t>
      </w:r>
      <w:r>
        <w:rPr>
          <w:rStyle w:val="apple-converted-space"/>
          <w:rFonts w:ascii="Arial" w:eastAsiaTheme="majorEastAsia" w:hAnsi="Arial" w:cs="Arial"/>
          <w:color w:val="000000"/>
          <w:sz w:val="22"/>
          <w:szCs w:val="22"/>
        </w:rPr>
        <w:t> </w:t>
      </w:r>
      <w:r>
        <w:rPr>
          <w:rFonts w:ascii="Arial" w:hAnsi="Arial" w:cs="Arial"/>
          <w:i/>
          <w:iCs/>
          <w:color w:val="000000"/>
          <w:sz w:val="22"/>
          <w:szCs w:val="22"/>
        </w:rPr>
        <w:t>Permanent Exhibition</w:t>
      </w:r>
      <w:r>
        <w:rPr>
          <w:rFonts w:ascii="Arial" w:hAnsi="Arial" w:cs="Arial"/>
          <w:color w:val="000000"/>
          <w:sz w:val="22"/>
          <w:szCs w:val="22"/>
        </w:rPr>
        <w:t xml:space="preserve">. [online] </w:t>
      </w:r>
      <w:proofErr w:type="spellStart"/>
      <w:r>
        <w:rPr>
          <w:rFonts w:ascii="Arial" w:hAnsi="Arial" w:cs="Arial"/>
          <w:color w:val="000000"/>
          <w:sz w:val="22"/>
          <w:szCs w:val="22"/>
        </w:rPr>
        <w:t>Deutsches</w:t>
      </w:r>
      <w:proofErr w:type="spellEnd"/>
      <w:r>
        <w:rPr>
          <w:rFonts w:ascii="Arial" w:hAnsi="Arial" w:cs="Arial"/>
          <w:color w:val="000000"/>
          <w:sz w:val="22"/>
          <w:szCs w:val="22"/>
        </w:rPr>
        <w:t xml:space="preserve"> </w:t>
      </w:r>
      <w:proofErr w:type="spellStart"/>
      <w:r>
        <w:rPr>
          <w:rFonts w:ascii="Arial" w:hAnsi="Arial" w:cs="Arial"/>
          <w:color w:val="000000"/>
          <w:sz w:val="22"/>
          <w:szCs w:val="22"/>
        </w:rPr>
        <w:t>Technikmuseum</w:t>
      </w:r>
      <w:proofErr w:type="spellEnd"/>
      <w:r>
        <w:rPr>
          <w:rFonts w:ascii="Arial" w:hAnsi="Arial" w:cs="Arial"/>
          <w:color w:val="000000"/>
          <w:sz w:val="22"/>
          <w:szCs w:val="22"/>
        </w:rPr>
        <w:t xml:space="preserve"> Berlin. Available at: https://technikmuseum.berlin/en/exhibitions/permanent-exhibition/ </w:t>
      </w:r>
      <w:r w:rsidR="00A57805">
        <w:rPr>
          <w:rFonts w:ascii="Arial" w:hAnsi="Arial" w:cs="Arial"/>
          <w:color w:val="000000"/>
          <w:sz w:val="22"/>
          <w:szCs w:val="22"/>
        </w:rPr>
        <w:t>(</w:t>
      </w:r>
      <w:r>
        <w:rPr>
          <w:rFonts w:ascii="Arial" w:hAnsi="Arial" w:cs="Arial"/>
          <w:color w:val="000000"/>
          <w:sz w:val="22"/>
          <w:szCs w:val="22"/>
        </w:rPr>
        <w:t>Accessed 30 Dec. 2025</w:t>
      </w:r>
      <w:r w:rsidR="00A57805">
        <w:rPr>
          <w:rFonts w:ascii="Arial" w:hAnsi="Arial" w:cs="Arial"/>
          <w:color w:val="000000"/>
          <w:sz w:val="22"/>
          <w:szCs w:val="22"/>
        </w:rPr>
        <w:t>)</w:t>
      </w:r>
      <w:r>
        <w:rPr>
          <w:rFonts w:ascii="Arial" w:hAnsi="Arial" w:cs="Arial"/>
          <w:color w:val="000000"/>
          <w:sz w:val="22"/>
          <w:szCs w:val="22"/>
        </w:rPr>
        <w:t>.</w:t>
      </w:r>
    </w:p>
    <w:p w14:paraId="57F649FB" w14:textId="184362EE"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Dutch, R. (2025).</w:t>
      </w:r>
      <w:r>
        <w:rPr>
          <w:rStyle w:val="apple-converted-space"/>
          <w:rFonts w:ascii="Arial" w:eastAsiaTheme="majorEastAsia" w:hAnsi="Arial" w:cs="Arial"/>
          <w:color w:val="000000"/>
          <w:sz w:val="22"/>
          <w:szCs w:val="22"/>
        </w:rPr>
        <w:t> </w:t>
      </w:r>
      <w:r>
        <w:rPr>
          <w:rFonts w:ascii="Arial" w:hAnsi="Arial" w:cs="Arial"/>
          <w:i/>
          <w:iCs/>
          <w:color w:val="000000"/>
          <w:sz w:val="22"/>
          <w:szCs w:val="22"/>
        </w:rPr>
        <w:t>KLM Royal Dutch Airlines Zimbabwe</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Discover Berlin with our Travel Guide - KLM ZW. Available at: https://zimbabwe.klm.com/travel-guide/destinations/europe/germany/berlin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1E810338" w14:textId="0184F411"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e. V, D.Z. für T. (n.d.).</w:t>
      </w:r>
      <w:r>
        <w:rPr>
          <w:rStyle w:val="apple-converted-space"/>
          <w:rFonts w:ascii="Arial" w:eastAsiaTheme="majorEastAsia" w:hAnsi="Arial" w:cs="Arial"/>
          <w:color w:val="000000"/>
          <w:sz w:val="22"/>
          <w:szCs w:val="22"/>
        </w:rPr>
        <w:t> </w:t>
      </w:r>
      <w:r>
        <w:rPr>
          <w:rFonts w:ascii="Arial" w:hAnsi="Arial" w:cs="Arial"/>
          <w:i/>
          <w:iCs/>
          <w:color w:val="000000"/>
          <w:sz w:val="22"/>
          <w:szCs w:val="22"/>
        </w:rPr>
        <w:t>Berlin Museum Island - Germany Travel</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www.germany.travel. Available at: https://www.germany.travel/en/cities-culture/berlin-museum-island.html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p>
    <w:p w14:paraId="5665376F" w14:textId="17018FA0"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Eventbrite. (2026).</w:t>
      </w:r>
      <w:r>
        <w:rPr>
          <w:rStyle w:val="apple-converted-space"/>
          <w:rFonts w:ascii="Arial" w:eastAsiaTheme="majorEastAsia" w:hAnsi="Arial" w:cs="Arial"/>
          <w:color w:val="000000"/>
          <w:sz w:val="22"/>
          <w:szCs w:val="22"/>
        </w:rPr>
        <w:t> </w:t>
      </w:r>
      <w:r>
        <w:rPr>
          <w:rFonts w:ascii="Arial" w:hAnsi="Arial" w:cs="Arial"/>
          <w:i/>
          <w:iCs/>
          <w:color w:val="000000"/>
          <w:sz w:val="22"/>
          <w:szCs w:val="22"/>
        </w:rPr>
        <w:t>Queer Dating at Curly Bar - Bi-Pan Edition</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Available at: https://www.eventbrite.de/e/queer-dating-at-curly-bar-bi-pan-edition-tickets-1978785303109?aff=ebdssbcategorybrowse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xml:space="preserve"> Image reference.</w:t>
      </w:r>
    </w:p>
    <w:p w14:paraId="040C9118" w14:textId="36A4303B"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Fat Tire Tours. (2023).</w:t>
      </w:r>
      <w:r>
        <w:rPr>
          <w:rStyle w:val="apple-converted-space"/>
          <w:rFonts w:ascii="Arial" w:eastAsiaTheme="majorEastAsia" w:hAnsi="Arial" w:cs="Arial"/>
          <w:color w:val="000000"/>
          <w:sz w:val="22"/>
          <w:szCs w:val="22"/>
        </w:rPr>
        <w:t> </w:t>
      </w:r>
      <w:r>
        <w:rPr>
          <w:rFonts w:ascii="Arial" w:hAnsi="Arial" w:cs="Arial"/>
          <w:i/>
          <w:iCs/>
          <w:color w:val="000000"/>
          <w:sz w:val="22"/>
          <w:szCs w:val="22"/>
        </w:rPr>
        <w:t>East Side Gallery Tour in Berlin | Fat Tire Tours</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Available at: https://www.fattiretours.com/berlin/attractions/east-side-gallery/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7126EB2E" w14:textId="73FF6225"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Festival of Lights (n.d.).</w:t>
      </w:r>
      <w:r>
        <w:rPr>
          <w:rStyle w:val="apple-converted-space"/>
          <w:rFonts w:ascii="Arial" w:eastAsiaTheme="majorEastAsia" w:hAnsi="Arial" w:cs="Arial"/>
          <w:color w:val="000000"/>
          <w:sz w:val="22"/>
          <w:szCs w:val="22"/>
        </w:rPr>
        <w:t> </w:t>
      </w:r>
      <w:r>
        <w:rPr>
          <w:rFonts w:ascii="Arial" w:hAnsi="Arial" w:cs="Arial"/>
          <w:i/>
          <w:iCs/>
          <w:color w:val="000000"/>
          <w:sz w:val="22"/>
          <w:szCs w:val="22"/>
        </w:rPr>
        <w:t>Festival of Lights – 18. Festival of Lights | 07. – 16.10.2022</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Festival of Lights. Available at: https://festival-of-lights.de/en/ </w:t>
      </w:r>
      <w:r w:rsidR="00A57805">
        <w:rPr>
          <w:rFonts w:ascii="Arial" w:hAnsi="Arial" w:cs="Arial"/>
          <w:color w:val="000000"/>
          <w:sz w:val="22"/>
          <w:szCs w:val="22"/>
        </w:rPr>
        <w:t>(</w:t>
      </w:r>
      <w:r>
        <w:rPr>
          <w:rFonts w:ascii="Arial" w:hAnsi="Arial" w:cs="Arial"/>
          <w:color w:val="000000"/>
          <w:sz w:val="22"/>
          <w:szCs w:val="22"/>
        </w:rPr>
        <w:t>Accessed 28 Dec. 2025</w:t>
      </w:r>
      <w:r w:rsidR="00A57805">
        <w:rPr>
          <w:rFonts w:ascii="Arial" w:hAnsi="Arial" w:cs="Arial"/>
          <w:color w:val="000000"/>
          <w:sz w:val="22"/>
          <w:szCs w:val="22"/>
        </w:rPr>
        <w:t>).</w:t>
      </w:r>
    </w:p>
    <w:p w14:paraId="7D193D04" w14:textId="6BBB9B35"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Fraser, C. (2024).</w:t>
      </w:r>
      <w:r>
        <w:rPr>
          <w:rStyle w:val="apple-converted-space"/>
          <w:rFonts w:ascii="Arial" w:eastAsiaTheme="majorEastAsia" w:hAnsi="Arial" w:cs="Arial"/>
          <w:color w:val="000000"/>
          <w:sz w:val="22"/>
          <w:szCs w:val="22"/>
        </w:rPr>
        <w:t> </w:t>
      </w:r>
      <w:r>
        <w:rPr>
          <w:rFonts w:ascii="Arial" w:hAnsi="Arial" w:cs="Arial"/>
          <w:i/>
          <w:iCs/>
          <w:color w:val="000000"/>
          <w:sz w:val="22"/>
          <w:szCs w:val="22"/>
        </w:rPr>
        <w:t>Discover the Magic of Berlin Christmas Markets</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Frasers Hospitality. Available at: https://www.frasershospitality.com/en/germany/berlin/capri-by-fraser-berlin/city-guide/berlin-christmas-markets/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4C46C5A7" w14:textId="61262435"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Get Your Guide (2026).</w:t>
      </w:r>
      <w:r>
        <w:rPr>
          <w:rStyle w:val="apple-converted-space"/>
          <w:rFonts w:ascii="Arial" w:eastAsiaTheme="majorEastAsia" w:hAnsi="Arial" w:cs="Arial"/>
          <w:color w:val="000000"/>
          <w:sz w:val="22"/>
          <w:szCs w:val="22"/>
        </w:rPr>
        <w:t> </w:t>
      </w:r>
      <w:r>
        <w:rPr>
          <w:rFonts w:ascii="Arial" w:hAnsi="Arial" w:cs="Arial"/>
          <w:i/>
          <w:iCs/>
          <w:color w:val="000000"/>
          <w:sz w:val="22"/>
          <w:szCs w:val="22"/>
        </w:rPr>
        <w:t>Berlin: 1-Hour City Tour by Boat with Guaranteed Seating</w:t>
      </w:r>
      <w:r>
        <w:rPr>
          <w:rFonts w:ascii="Arial" w:hAnsi="Arial" w:cs="Arial"/>
          <w:color w:val="000000"/>
          <w:sz w:val="22"/>
          <w:szCs w:val="22"/>
        </w:rPr>
        <w:t xml:space="preserve">. </w:t>
      </w:r>
      <w:r w:rsidR="00A57805">
        <w:rPr>
          <w:rFonts w:ascii="Arial" w:hAnsi="Arial" w:cs="Arial"/>
          <w:color w:val="000000"/>
          <w:sz w:val="22"/>
          <w:szCs w:val="22"/>
        </w:rPr>
        <w:t xml:space="preserve">(online) </w:t>
      </w:r>
      <w:proofErr w:type="spellStart"/>
      <w:r>
        <w:rPr>
          <w:rFonts w:ascii="Arial" w:hAnsi="Arial" w:cs="Arial"/>
          <w:color w:val="000000"/>
          <w:sz w:val="22"/>
          <w:szCs w:val="22"/>
        </w:rPr>
        <w:t>GetYourGuide</w:t>
      </w:r>
      <w:proofErr w:type="spellEnd"/>
      <w:r>
        <w:rPr>
          <w:rFonts w:ascii="Arial" w:hAnsi="Arial" w:cs="Arial"/>
          <w:color w:val="000000"/>
          <w:sz w:val="22"/>
          <w:szCs w:val="22"/>
        </w:rPr>
        <w:t xml:space="preserve">. Available at: https://www.getyourguide.com/en-gb/berlin-l17/1-hour-spree-cruise-from-friedrichstrasse-t21231/?ranking_uuid=716a99d8-0313-4e72-8865-760d138e4e6b </w:t>
      </w:r>
      <w:r w:rsidR="00A57805">
        <w:rPr>
          <w:rFonts w:ascii="Arial" w:hAnsi="Arial" w:cs="Arial"/>
          <w:color w:val="000000"/>
          <w:sz w:val="22"/>
          <w:szCs w:val="22"/>
        </w:rPr>
        <w:t>(</w:t>
      </w:r>
      <w:r>
        <w:rPr>
          <w:rFonts w:ascii="Arial" w:hAnsi="Arial" w:cs="Arial"/>
          <w:color w:val="000000"/>
          <w:sz w:val="22"/>
          <w:szCs w:val="22"/>
        </w:rPr>
        <w:t>Accessed 3 Jan. 2026</w:t>
      </w:r>
      <w:r w:rsidR="00A57805">
        <w:rPr>
          <w:rFonts w:ascii="Arial" w:hAnsi="Arial" w:cs="Arial"/>
          <w:color w:val="000000"/>
          <w:sz w:val="22"/>
          <w:szCs w:val="22"/>
        </w:rPr>
        <w:t>)</w:t>
      </w:r>
      <w:r>
        <w:rPr>
          <w:rFonts w:ascii="Arial" w:hAnsi="Arial" w:cs="Arial"/>
          <w:color w:val="000000"/>
          <w:sz w:val="22"/>
          <w:szCs w:val="22"/>
        </w:rPr>
        <w:t>.</w:t>
      </w:r>
    </w:p>
    <w:p w14:paraId="5219739B" w14:textId="196F13D9"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History Hit (2021).</w:t>
      </w:r>
      <w:r>
        <w:rPr>
          <w:rStyle w:val="apple-converted-space"/>
          <w:rFonts w:ascii="Arial" w:eastAsiaTheme="majorEastAsia" w:hAnsi="Arial" w:cs="Arial"/>
          <w:color w:val="000000"/>
          <w:sz w:val="22"/>
          <w:szCs w:val="22"/>
        </w:rPr>
        <w:t> </w:t>
      </w:r>
      <w:r>
        <w:rPr>
          <w:rFonts w:ascii="Arial" w:hAnsi="Arial" w:cs="Arial"/>
          <w:i/>
          <w:iCs/>
          <w:color w:val="000000"/>
          <w:sz w:val="22"/>
          <w:szCs w:val="22"/>
        </w:rPr>
        <w:t>Berlin’s Victory Column</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History Hit. Available at: https://www.historyhit.com/locations/berlins-victory-column/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3574D647" w14:textId="28D5C0BC"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https://www.facebook.com/tripsavvytips (2019).</w:t>
      </w:r>
      <w:r>
        <w:rPr>
          <w:rStyle w:val="apple-converted-space"/>
          <w:rFonts w:ascii="Arial" w:eastAsiaTheme="majorEastAsia" w:hAnsi="Arial" w:cs="Arial"/>
          <w:color w:val="000000"/>
          <w:sz w:val="22"/>
          <w:szCs w:val="22"/>
        </w:rPr>
        <w:t> </w:t>
      </w:r>
      <w:r>
        <w:rPr>
          <w:rFonts w:ascii="Arial" w:hAnsi="Arial" w:cs="Arial"/>
          <w:i/>
          <w:iCs/>
          <w:color w:val="000000"/>
          <w:sz w:val="22"/>
          <w:szCs w:val="22"/>
        </w:rPr>
        <w:t>Berlin’s East Side Gallery</w:t>
      </w:r>
      <w:r>
        <w:rPr>
          <w:rFonts w:ascii="Arial" w:hAnsi="Arial" w:cs="Arial"/>
          <w:color w:val="000000"/>
          <w:sz w:val="22"/>
          <w:szCs w:val="22"/>
        </w:rPr>
        <w:t xml:space="preserve">. </w:t>
      </w:r>
      <w:r w:rsidR="00A57805">
        <w:rPr>
          <w:rFonts w:ascii="Arial" w:hAnsi="Arial" w:cs="Arial"/>
          <w:color w:val="000000"/>
          <w:sz w:val="22"/>
          <w:szCs w:val="22"/>
        </w:rPr>
        <w:t xml:space="preserve">(online) </w:t>
      </w:r>
      <w:proofErr w:type="spellStart"/>
      <w:r>
        <w:rPr>
          <w:rFonts w:ascii="Arial" w:hAnsi="Arial" w:cs="Arial"/>
          <w:color w:val="000000"/>
          <w:sz w:val="22"/>
          <w:szCs w:val="22"/>
        </w:rPr>
        <w:t>TripSavvy</w:t>
      </w:r>
      <w:proofErr w:type="spellEnd"/>
      <w:r>
        <w:rPr>
          <w:rFonts w:ascii="Arial" w:hAnsi="Arial" w:cs="Arial"/>
          <w:color w:val="000000"/>
          <w:sz w:val="22"/>
          <w:szCs w:val="22"/>
        </w:rPr>
        <w:t xml:space="preserve">. Available at: https://www.tripsavvy.com/east-side-gallery-in-berlin-1520182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5E4D3AE2" w14:textId="60C1C9BB"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Insightvacations.com. (2026).</w:t>
      </w:r>
      <w:r>
        <w:rPr>
          <w:rStyle w:val="apple-converted-space"/>
          <w:rFonts w:ascii="Arial" w:eastAsiaTheme="majorEastAsia" w:hAnsi="Arial" w:cs="Arial"/>
          <w:color w:val="000000"/>
          <w:sz w:val="22"/>
          <w:szCs w:val="22"/>
        </w:rPr>
        <w:t> </w:t>
      </w:r>
      <w:r>
        <w:rPr>
          <w:rFonts w:ascii="Arial" w:hAnsi="Arial" w:cs="Arial"/>
          <w:i/>
          <w:iCs/>
          <w:color w:val="000000"/>
          <w:sz w:val="22"/>
          <w:szCs w:val="22"/>
        </w:rPr>
        <w:t>Christmas Markets of Germany</w:t>
      </w:r>
      <w:r w:rsidR="00A57805">
        <w:rPr>
          <w:rFonts w:ascii="Arial" w:hAnsi="Arial" w:cs="Arial"/>
          <w:color w:val="000000"/>
          <w:sz w:val="22"/>
          <w:szCs w:val="22"/>
        </w:rPr>
        <w:t xml:space="preserve">. </w:t>
      </w:r>
      <w:r w:rsidR="00A57805">
        <w:rPr>
          <w:rFonts w:ascii="Arial" w:hAnsi="Arial" w:cs="Arial"/>
          <w:color w:val="000000"/>
          <w:sz w:val="22"/>
          <w:szCs w:val="22"/>
        </w:rPr>
        <w:t>(online)</w:t>
      </w:r>
      <w:r>
        <w:rPr>
          <w:rFonts w:ascii="Arial" w:hAnsi="Arial" w:cs="Arial"/>
          <w:color w:val="000000"/>
          <w:sz w:val="22"/>
          <w:szCs w:val="22"/>
        </w:rPr>
        <w:t xml:space="preserve"> Available at: https://www.insightvacations.com/en-gb/tours/christmas-markets-of-germany?optionId=58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53D8C8D1" w14:textId="0DE122A9"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lastRenderedPageBreak/>
        <w:t>Jacobs, S. (2016).</w:t>
      </w:r>
      <w:r>
        <w:rPr>
          <w:rStyle w:val="apple-converted-space"/>
          <w:rFonts w:ascii="Arial" w:eastAsiaTheme="majorEastAsia" w:hAnsi="Arial" w:cs="Arial"/>
          <w:color w:val="000000"/>
          <w:sz w:val="22"/>
          <w:szCs w:val="22"/>
        </w:rPr>
        <w:t> </w:t>
      </w:r>
      <w:r>
        <w:rPr>
          <w:rFonts w:ascii="Arial" w:hAnsi="Arial" w:cs="Arial"/>
          <w:i/>
          <w:iCs/>
          <w:color w:val="000000"/>
          <w:sz w:val="22"/>
          <w:szCs w:val="22"/>
        </w:rPr>
        <w:t>Berlin’s nightlife in photos</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Business Insider. Available at: https://www.businessinsider.com/berlin-nightlife-in-photos-2016-9 </w:t>
      </w:r>
      <w:r w:rsidR="00A57805">
        <w:rPr>
          <w:rFonts w:ascii="Arial" w:hAnsi="Arial" w:cs="Arial"/>
          <w:color w:val="000000"/>
          <w:sz w:val="22"/>
          <w:szCs w:val="22"/>
        </w:rPr>
        <w:t>(</w:t>
      </w:r>
      <w:r>
        <w:rPr>
          <w:rFonts w:ascii="Arial" w:hAnsi="Arial" w:cs="Arial"/>
          <w:color w:val="000000"/>
          <w:sz w:val="22"/>
          <w:szCs w:val="22"/>
        </w:rPr>
        <w:t>Accessed 8 Jan. 2026</w:t>
      </w:r>
      <w:r w:rsidR="00A57805">
        <w:rPr>
          <w:rFonts w:ascii="Arial" w:hAnsi="Arial" w:cs="Arial"/>
          <w:color w:val="000000"/>
          <w:sz w:val="22"/>
          <w:szCs w:val="22"/>
        </w:rPr>
        <w:t>)</w:t>
      </w:r>
      <w:r>
        <w:rPr>
          <w:rFonts w:ascii="Arial" w:hAnsi="Arial" w:cs="Arial"/>
          <w:color w:val="000000"/>
          <w:sz w:val="22"/>
          <w:szCs w:val="22"/>
        </w:rPr>
        <w:t>. Image reference.</w:t>
      </w:r>
    </w:p>
    <w:p w14:paraId="3E9CD62A" w14:textId="5A9157F4"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Jenkins, T. (2022).</w:t>
      </w:r>
      <w:r>
        <w:rPr>
          <w:rStyle w:val="apple-converted-space"/>
          <w:rFonts w:ascii="Arial" w:eastAsiaTheme="majorEastAsia" w:hAnsi="Arial" w:cs="Arial"/>
          <w:color w:val="000000"/>
          <w:sz w:val="22"/>
          <w:szCs w:val="22"/>
        </w:rPr>
        <w:t> </w:t>
      </w:r>
      <w:r>
        <w:rPr>
          <w:rFonts w:ascii="Arial" w:hAnsi="Arial" w:cs="Arial"/>
          <w:i/>
          <w:iCs/>
          <w:color w:val="000000"/>
          <w:sz w:val="22"/>
          <w:szCs w:val="22"/>
        </w:rPr>
        <w:t>Why is Berlin popular for school trips?</w:t>
      </w:r>
      <w:r>
        <w:rPr>
          <w:rStyle w:val="apple-converted-space"/>
          <w:rFonts w:ascii="Arial" w:eastAsiaTheme="majorEastAsia" w:hAnsi="Arial" w:cs="Arial"/>
          <w:color w:val="000000"/>
          <w:sz w:val="22"/>
          <w:szCs w:val="22"/>
        </w:rPr>
        <w:t> </w:t>
      </w:r>
      <w:r w:rsidR="00A57805">
        <w:rPr>
          <w:rFonts w:ascii="Arial" w:hAnsi="Arial" w:cs="Arial"/>
          <w:color w:val="000000"/>
          <w:sz w:val="22"/>
          <w:szCs w:val="22"/>
        </w:rPr>
        <w:t xml:space="preserve">(online) </w:t>
      </w:r>
      <w:proofErr w:type="spellStart"/>
      <w:r>
        <w:rPr>
          <w:rFonts w:ascii="Arial" w:hAnsi="Arial" w:cs="Arial"/>
          <w:color w:val="000000"/>
          <w:sz w:val="22"/>
          <w:szCs w:val="22"/>
        </w:rPr>
        <w:t>Travelbound</w:t>
      </w:r>
      <w:proofErr w:type="spellEnd"/>
      <w:r>
        <w:rPr>
          <w:rFonts w:ascii="Arial" w:hAnsi="Arial" w:cs="Arial"/>
          <w:color w:val="000000"/>
          <w:sz w:val="22"/>
          <w:szCs w:val="22"/>
        </w:rPr>
        <w:t xml:space="preserve">. Available at: https://www.travelbound.co.uk/blog/why-berlin-popular-school-trips/ </w:t>
      </w:r>
      <w:r w:rsidR="00A57805">
        <w:rPr>
          <w:rFonts w:ascii="Arial" w:hAnsi="Arial" w:cs="Arial"/>
          <w:color w:val="000000"/>
          <w:sz w:val="22"/>
          <w:szCs w:val="22"/>
        </w:rPr>
        <w:t>(</w:t>
      </w:r>
      <w:r>
        <w:rPr>
          <w:rFonts w:ascii="Arial" w:hAnsi="Arial" w:cs="Arial"/>
          <w:color w:val="000000"/>
          <w:sz w:val="22"/>
          <w:szCs w:val="22"/>
        </w:rPr>
        <w:t>Accessed 28 Dec. 2025</w:t>
      </w:r>
      <w:r w:rsidR="00A57805">
        <w:rPr>
          <w:rFonts w:ascii="Arial" w:hAnsi="Arial" w:cs="Arial"/>
          <w:color w:val="000000"/>
          <w:sz w:val="22"/>
          <w:szCs w:val="22"/>
        </w:rPr>
        <w:t>)</w:t>
      </w:r>
      <w:r>
        <w:rPr>
          <w:rFonts w:ascii="Arial" w:hAnsi="Arial" w:cs="Arial"/>
          <w:color w:val="000000"/>
          <w:sz w:val="22"/>
          <w:szCs w:val="22"/>
        </w:rPr>
        <w:t>.</w:t>
      </w:r>
    </w:p>
    <w:p w14:paraId="21D0D3BD" w14:textId="77F3F0B2"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Jewish Museum Berlin. (n.d.).</w:t>
      </w:r>
      <w:r>
        <w:rPr>
          <w:rStyle w:val="apple-converted-space"/>
          <w:rFonts w:ascii="Arial" w:eastAsiaTheme="majorEastAsia" w:hAnsi="Arial" w:cs="Arial"/>
          <w:color w:val="000000"/>
          <w:sz w:val="22"/>
          <w:szCs w:val="22"/>
        </w:rPr>
        <w:t> </w:t>
      </w:r>
      <w:r>
        <w:rPr>
          <w:rFonts w:ascii="Arial" w:hAnsi="Arial" w:cs="Arial"/>
          <w:i/>
          <w:iCs/>
          <w:color w:val="000000"/>
          <w:sz w:val="22"/>
          <w:szCs w:val="22"/>
        </w:rPr>
        <w:t>The Baroque Old Building</w:t>
      </w:r>
      <w:r w:rsidR="00A57805">
        <w:rPr>
          <w:rFonts w:ascii="Arial" w:hAnsi="Arial" w:cs="Arial"/>
          <w:color w:val="000000"/>
          <w:sz w:val="22"/>
          <w:szCs w:val="22"/>
        </w:rPr>
        <w:t xml:space="preserve">. </w:t>
      </w:r>
      <w:r w:rsidR="00A57805">
        <w:rPr>
          <w:rFonts w:ascii="Arial" w:hAnsi="Arial" w:cs="Arial"/>
          <w:color w:val="000000"/>
          <w:sz w:val="22"/>
          <w:szCs w:val="22"/>
        </w:rPr>
        <w:t>(online)</w:t>
      </w:r>
      <w:r>
        <w:rPr>
          <w:rFonts w:ascii="Arial" w:hAnsi="Arial" w:cs="Arial"/>
          <w:color w:val="000000"/>
          <w:sz w:val="22"/>
          <w:szCs w:val="22"/>
        </w:rPr>
        <w:t xml:space="preserve"> Available at: https://www.jmberlin.de/en/baroque-old-building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6357C244" w14:textId="4B02AB23"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KAYAK. (2020).</w:t>
      </w:r>
      <w:r>
        <w:rPr>
          <w:rStyle w:val="apple-converted-space"/>
          <w:rFonts w:ascii="Arial" w:eastAsiaTheme="majorEastAsia" w:hAnsi="Arial" w:cs="Arial"/>
          <w:color w:val="000000"/>
          <w:sz w:val="22"/>
          <w:szCs w:val="22"/>
        </w:rPr>
        <w:t> </w:t>
      </w:r>
      <w:r>
        <w:rPr>
          <w:rFonts w:ascii="Arial" w:hAnsi="Arial" w:cs="Arial"/>
          <w:i/>
          <w:iCs/>
          <w:color w:val="000000"/>
          <w:sz w:val="22"/>
          <w:szCs w:val="22"/>
        </w:rPr>
        <w:t>KAYAK</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Available at: https://www.kayak.co.uk/Berlin.9109.guide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38C484EB" w14:textId="049D7875"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Lade, H. and Arnold, P. (n.d.).</w:t>
      </w:r>
      <w:r>
        <w:rPr>
          <w:rStyle w:val="apple-converted-space"/>
          <w:rFonts w:ascii="Arial" w:eastAsiaTheme="majorEastAsia" w:hAnsi="Arial" w:cs="Arial"/>
          <w:color w:val="000000"/>
          <w:sz w:val="22"/>
          <w:szCs w:val="22"/>
        </w:rPr>
        <w:t> </w:t>
      </w:r>
      <w:r>
        <w:rPr>
          <w:rFonts w:ascii="Arial" w:hAnsi="Arial" w:cs="Arial"/>
          <w:i/>
          <w:iCs/>
          <w:color w:val="000000"/>
          <w:sz w:val="22"/>
          <w:szCs w:val="22"/>
        </w:rPr>
        <w:t>Brandenburg Gate</w:t>
      </w:r>
      <w:r>
        <w:rPr>
          <w:rFonts w:ascii="Arial" w:hAnsi="Arial" w:cs="Arial"/>
          <w:color w:val="000000"/>
          <w:sz w:val="22"/>
          <w:szCs w:val="22"/>
        </w:rPr>
        <w:t xml:space="preserve">. Available at: https://www.britannica.com/place/Berlin#/media/1/62055/9038 </w:t>
      </w:r>
      <w:r w:rsidR="00A57805">
        <w:rPr>
          <w:rFonts w:ascii="Arial" w:hAnsi="Arial" w:cs="Arial"/>
          <w:color w:val="000000"/>
          <w:sz w:val="22"/>
          <w:szCs w:val="22"/>
        </w:rPr>
        <w:t>(</w:t>
      </w:r>
      <w:r>
        <w:rPr>
          <w:rFonts w:ascii="Arial" w:hAnsi="Arial" w:cs="Arial"/>
          <w:color w:val="000000"/>
          <w:sz w:val="22"/>
          <w:szCs w:val="22"/>
        </w:rPr>
        <w:t>Accessed 4 Jan. 2026</w:t>
      </w:r>
      <w:r w:rsidR="00A57805">
        <w:rPr>
          <w:rFonts w:ascii="Arial" w:hAnsi="Arial" w:cs="Arial"/>
          <w:color w:val="000000"/>
          <w:sz w:val="22"/>
          <w:szCs w:val="22"/>
        </w:rPr>
        <w:t>)</w:t>
      </w:r>
      <w:r>
        <w:rPr>
          <w:rFonts w:ascii="Arial" w:hAnsi="Arial" w:cs="Arial"/>
          <w:color w:val="000000"/>
          <w:sz w:val="22"/>
          <w:szCs w:val="22"/>
        </w:rPr>
        <w:t>. Image reference.</w:t>
      </w:r>
    </w:p>
    <w:p w14:paraId="662BF985" w14:textId="2643D571"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Lonely Planet (2025).</w:t>
      </w:r>
      <w:r>
        <w:rPr>
          <w:rStyle w:val="apple-converted-space"/>
          <w:rFonts w:ascii="Arial" w:eastAsiaTheme="majorEastAsia" w:hAnsi="Arial" w:cs="Arial"/>
          <w:color w:val="000000"/>
          <w:sz w:val="22"/>
          <w:szCs w:val="22"/>
        </w:rPr>
        <w:t> </w:t>
      </w:r>
      <w:r>
        <w:rPr>
          <w:rFonts w:ascii="Arial" w:hAnsi="Arial" w:cs="Arial"/>
          <w:i/>
          <w:iCs/>
          <w:color w:val="000000"/>
          <w:sz w:val="22"/>
          <w:szCs w:val="22"/>
        </w:rPr>
        <w:t>22 of Berlin’s best clubs: where to go and what to expect</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Lonely Planet. Available at: https://www.lonelyplanet.com/articles/berlin-clubs </w:t>
      </w:r>
      <w:r w:rsidR="00A57805">
        <w:rPr>
          <w:rFonts w:ascii="Arial" w:hAnsi="Arial" w:cs="Arial"/>
          <w:color w:val="000000"/>
          <w:sz w:val="22"/>
          <w:szCs w:val="22"/>
        </w:rPr>
        <w:t>(</w:t>
      </w:r>
      <w:r>
        <w:rPr>
          <w:rFonts w:ascii="Arial" w:hAnsi="Arial" w:cs="Arial"/>
          <w:color w:val="000000"/>
          <w:sz w:val="22"/>
          <w:szCs w:val="22"/>
        </w:rPr>
        <w:t>Accessed 8 Jan. 2026</w:t>
      </w:r>
      <w:r w:rsidR="00A57805">
        <w:rPr>
          <w:rFonts w:ascii="Arial" w:hAnsi="Arial" w:cs="Arial"/>
          <w:color w:val="000000"/>
          <w:sz w:val="22"/>
          <w:szCs w:val="22"/>
        </w:rPr>
        <w:t>)</w:t>
      </w:r>
      <w:r>
        <w:rPr>
          <w:rFonts w:ascii="Arial" w:hAnsi="Arial" w:cs="Arial"/>
          <w:color w:val="000000"/>
          <w:sz w:val="22"/>
          <w:szCs w:val="22"/>
        </w:rPr>
        <w:t>. Image reference.</w:t>
      </w:r>
    </w:p>
    <w:p w14:paraId="40104E77" w14:textId="76DEA784" w:rsidR="00264223" w:rsidRDefault="00264223" w:rsidP="00264223">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Mampe</w:t>
      </w:r>
      <w:proofErr w:type="spellEnd"/>
      <w:r>
        <w:rPr>
          <w:rFonts w:ascii="Arial" w:hAnsi="Arial" w:cs="Arial"/>
          <w:color w:val="000000"/>
          <w:sz w:val="22"/>
          <w:szCs w:val="22"/>
        </w:rPr>
        <w:t xml:space="preserve"> </w:t>
      </w:r>
      <w:proofErr w:type="spellStart"/>
      <w:r>
        <w:rPr>
          <w:rFonts w:ascii="Arial" w:hAnsi="Arial" w:cs="Arial"/>
          <w:color w:val="000000"/>
          <w:sz w:val="22"/>
          <w:szCs w:val="22"/>
        </w:rPr>
        <w:t>Spirituosen</w:t>
      </w:r>
      <w:proofErr w:type="spellEnd"/>
      <w:r>
        <w:rPr>
          <w:rFonts w:ascii="Arial" w:hAnsi="Arial" w:cs="Arial"/>
          <w:color w:val="000000"/>
          <w:sz w:val="22"/>
          <w:szCs w:val="22"/>
        </w:rPr>
        <w:t xml:space="preserve"> GmbH. (2025).</w:t>
      </w:r>
      <w:r>
        <w:rPr>
          <w:rStyle w:val="apple-converted-space"/>
          <w:rFonts w:ascii="Arial" w:eastAsiaTheme="majorEastAsia" w:hAnsi="Arial" w:cs="Arial"/>
          <w:color w:val="000000"/>
          <w:sz w:val="22"/>
          <w:szCs w:val="22"/>
        </w:rPr>
        <w:t> </w:t>
      </w:r>
      <w:proofErr w:type="spellStart"/>
      <w:r>
        <w:rPr>
          <w:rFonts w:ascii="Arial" w:hAnsi="Arial" w:cs="Arial"/>
          <w:i/>
          <w:iCs/>
          <w:color w:val="000000"/>
          <w:sz w:val="22"/>
          <w:szCs w:val="22"/>
        </w:rPr>
        <w:t>GROßE</w:t>
      </w:r>
      <w:proofErr w:type="spellEnd"/>
      <w:r>
        <w:rPr>
          <w:rFonts w:ascii="Arial" w:hAnsi="Arial" w:cs="Arial"/>
          <w:i/>
          <w:iCs/>
          <w:color w:val="000000"/>
          <w:sz w:val="22"/>
          <w:szCs w:val="22"/>
        </w:rPr>
        <w:t xml:space="preserve"> SCHNAPSGESCHICHTEN: 90min</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Available at: https://mampe.berlin/en/products/grosse-schnapsgeschichten </w:t>
      </w:r>
      <w:r w:rsidR="00A57805">
        <w:rPr>
          <w:rFonts w:ascii="Arial" w:hAnsi="Arial" w:cs="Arial"/>
          <w:color w:val="000000"/>
          <w:sz w:val="22"/>
          <w:szCs w:val="22"/>
        </w:rPr>
        <w:t>(</w:t>
      </w:r>
      <w:r>
        <w:rPr>
          <w:rFonts w:ascii="Arial" w:hAnsi="Arial" w:cs="Arial"/>
          <w:color w:val="000000"/>
          <w:sz w:val="22"/>
          <w:szCs w:val="22"/>
        </w:rPr>
        <w:t>Accessed 31 Dec. 2025</w:t>
      </w:r>
      <w:r w:rsidR="00A57805">
        <w:rPr>
          <w:rFonts w:ascii="Arial" w:hAnsi="Arial" w:cs="Arial"/>
          <w:color w:val="000000"/>
          <w:sz w:val="22"/>
          <w:szCs w:val="22"/>
        </w:rPr>
        <w:t>)</w:t>
      </w:r>
      <w:r>
        <w:rPr>
          <w:rFonts w:ascii="Arial" w:hAnsi="Arial" w:cs="Arial"/>
          <w:color w:val="000000"/>
          <w:sz w:val="22"/>
          <w:szCs w:val="22"/>
        </w:rPr>
        <w:t>.</w:t>
      </w:r>
    </w:p>
    <w:p w14:paraId="4C9EFB54" w14:textId="0C8E1E1C"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NEOHOSTEL (2017).</w:t>
      </w:r>
      <w:r>
        <w:rPr>
          <w:rStyle w:val="apple-converted-space"/>
          <w:rFonts w:ascii="Arial" w:eastAsiaTheme="majorEastAsia" w:hAnsi="Arial" w:cs="Arial"/>
          <w:color w:val="000000"/>
          <w:sz w:val="22"/>
          <w:szCs w:val="22"/>
        </w:rPr>
        <w:t> </w:t>
      </w:r>
      <w:r>
        <w:rPr>
          <w:rFonts w:ascii="Arial" w:hAnsi="Arial" w:cs="Arial"/>
          <w:i/>
          <w:iCs/>
          <w:color w:val="000000"/>
          <w:sz w:val="22"/>
          <w:szCs w:val="22"/>
        </w:rPr>
        <w:t xml:space="preserve">Your innovative hostel in Berlin | NEOHOSTEL | </w:t>
      </w:r>
      <w:proofErr w:type="spellStart"/>
      <w:r>
        <w:rPr>
          <w:rFonts w:ascii="Arial" w:hAnsi="Arial" w:cs="Arial"/>
          <w:i/>
          <w:iCs/>
          <w:color w:val="000000"/>
          <w:sz w:val="22"/>
          <w:szCs w:val="22"/>
        </w:rPr>
        <w:t>neohostel</w:t>
      </w:r>
      <w:proofErr w:type="spellEnd"/>
      <w:r>
        <w:rPr>
          <w:rFonts w:ascii="Arial" w:hAnsi="Arial" w:cs="Arial"/>
          <w:color w:val="000000"/>
          <w:sz w:val="22"/>
          <w:szCs w:val="22"/>
        </w:rPr>
        <w:t xml:space="preserve">. </w:t>
      </w:r>
      <w:r w:rsidR="00A57805">
        <w:rPr>
          <w:rFonts w:ascii="Arial" w:hAnsi="Arial" w:cs="Arial"/>
          <w:color w:val="000000"/>
          <w:sz w:val="22"/>
          <w:szCs w:val="22"/>
        </w:rPr>
        <w:t xml:space="preserve">(online) </w:t>
      </w:r>
      <w:proofErr w:type="spellStart"/>
      <w:r>
        <w:rPr>
          <w:rFonts w:ascii="Arial" w:hAnsi="Arial" w:cs="Arial"/>
          <w:color w:val="000000"/>
          <w:sz w:val="22"/>
          <w:szCs w:val="22"/>
        </w:rPr>
        <w:t>neohostel</w:t>
      </w:r>
      <w:proofErr w:type="spellEnd"/>
      <w:r>
        <w:rPr>
          <w:rFonts w:ascii="Arial" w:hAnsi="Arial" w:cs="Arial"/>
          <w:color w:val="000000"/>
          <w:sz w:val="22"/>
          <w:szCs w:val="22"/>
        </w:rPr>
        <w:t xml:space="preserve">. Available at: https://neohostel.com/en </w:t>
      </w:r>
      <w:r w:rsidR="00A57805">
        <w:rPr>
          <w:rFonts w:ascii="Arial" w:hAnsi="Arial" w:cs="Arial"/>
          <w:color w:val="000000"/>
          <w:sz w:val="22"/>
          <w:szCs w:val="22"/>
        </w:rPr>
        <w:t>(</w:t>
      </w:r>
      <w:r>
        <w:rPr>
          <w:rFonts w:ascii="Arial" w:hAnsi="Arial" w:cs="Arial"/>
          <w:color w:val="000000"/>
          <w:sz w:val="22"/>
          <w:szCs w:val="22"/>
        </w:rPr>
        <w:t>Accessed 31 Dec. 2025</w:t>
      </w:r>
      <w:r w:rsidR="00A57805">
        <w:rPr>
          <w:rFonts w:ascii="Arial" w:hAnsi="Arial" w:cs="Arial"/>
          <w:color w:val="000000"/>
          <w:sz w:val="22"/>
          <w:szCs w:val="22"/>
        </w:rPr>
        <w:t>).</w:t>
      </w:r>
    </w:p>
    <w:p w14:paraId="0A1CA607" w14:textId="6468338A"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Osu.edu. (2017).</w:t>
      </w:r>
      <w:r>
        <w:rPr>
          <w:rStyle w:val="apple-converted-space"/>
          <w:rFonts w:ascii="Arial" w:eastAsiaTheme="majorEastAsia" w:hAnsi="Arial" w:cs="Arial"/>
          <w:color w:val="000000"/>
          <w:sz w:val="22"/>
          <w:szCs w:val="22"/>
        </w:rPr>
        <w:t> </w:t>
      </w:r>
      <w:r>
        <w:rPr>
          <w:rFonts w:ascii="Arial" w:hAnsi="Arial" w:cs="Arial"/>
          <w:i/>
          <w:iCs/>
          <w:color w:val="000000"/>
          <w:sz w:val="22"/>
          <w:szCs w:val="22"/>
        </w:rPr>
        <w:t>Transport | Berlin as a Green City</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Available at: https://u.osu.edu/eng4400rancour/transport/ </w:t>
      </w:r>
      <w:r w:rsidR="00A57805">
        <w:rPr>
          <w:rFonts w:ascii="Arial" w:hAnsi="Arial" w:cs="Arial"/>
          <w:color w:val="000000"/>
          <w:sz w:val="22"/>
          <w:szCs w:val="22"/>
        </w:rPr>
        <w:t>(A</w:t>
      </w:r>
      <w:r>
        <w:rPr>
          <w:rFonts w:ascii="Arial" w:hAnsi="Arial" w:cs="Arial"/>
          <w:color w:val="000000"/>
          <w:sz w:val="22"/>
          <w:szCs w:val="22"/>
        </w:rPr>
        <w:t>ccessed 31 Dec. 2025</w:t>
      </w:r>
      <w:r w:rsidR="00A57805">
        <w:rPr>
          <w:rFonts w:ascii="Arial" w:hAnsi="Arial" w:cs="Arial"/>
          <w:color w:val="000000"/>
          <w:sz w:val="22"/>
          <w:szCs w:val="22"/>
        </w:rPr>
        <w:t>)</w:t>
      </w:r>
      <w:r>
        <w:rPr>
          <w:rFonts w:ascii="Arial" w:hAnsi="Arial" w:cs="Arial"/>
          <w:color w:val="000000"/>
          <w:sz w:val="22"/>
          <w:szCs w:val="22"/>
        </w:rPr>
        <w:t>.</w:t>
      </w:r>
    </w:p>
    <w:p w14:paraId="44E29A2F" w14:textId="2C7A0535" w:rsidR="00A57805" w:rsidRDefault="00264223" w:rsidP="00264223">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Schwelle</w:t>
      </w:r>
      <w:proofErr w:type="spellEnd"/>
      <w:r>
        <w:rPr>
          <w:rFonts w:ascii="Arial" w:hAnsi="Arial" w:cs="Arial"/>
          <w:color w:val="000000"/>
          <w:sz w:val="22"/>
          <w:szCs w:val="22"/>
        </w:rPr>
        <w:t>, D. (n.d.).</w:t>
      </w:r>
      <w:r>
        <w:rPr>
          <w:rStyle w:val="apple-converted-space"/>
          <w:rFonts w:ascii="Arial" w:eastAsiaTheme="majorEastAsia" w:hAnsi="Arial" w:cs="Arial"/>
          <w:color w:val="000000"/>
          <w:sz w:val="22"/>
          <w:szCs w:val="22"/>
        </w:rPr>
        <w:t> </w:t>
      </w:r>
      <w:proofErr w:type="spellStart"/>
      <w:r>
        <w:rPr>
          <w:rFonts w:ascii="Arial" w:hAnsi="Arial" w:cs="Arial"/>
          <w:i/>
          <w:iCs/>
          <w:color w:val="000000"/>
          <w:sz w:val="22"/>
          <w:szCs w:val="22"/>
        </w:rPr>
        <w:t>Kollwitzkiez</w:t>
      </w:r>
      <w:proofErr w:type="spellEnd"/>
      <w:r>
        <w:rPr>
          <w:rFonts w:ascii="Arial" w:hAnsi="Arial" w:cs="Arial"/>
          <w:color w:val="000000"/>
          <w:sz w:val="22"/>
          <w:szCs w:val="22"/>
        </w:rPr>
        <w:t xml:space="preserve">. Available at: https://www.visitberlin.de/en/15-minute-city </w:t>
      </w:r>
      <w:r w:rsidR="00A57805">
        <w:rPr>
          <w:rFonts w:ascii="Arial" w:hAnsi="Arial" w:cs="Arial"/>
          <w:color w:val="000000"/>
          <w:sz w:val="22"/>
          <w:szCs w:val="22"/>
        </w:rPr>
        <w:t xml:space="preserve">(Accessed </w:t>
      </w:r>
      <w:r w:rsidR="00A57805">
        <w:rPr>
          <w:rFonts w:ascii="Arial" w:hAnsi="Arial" w:cs="Arial"/>
          <w:color w:val="000000"/>
          <w:sz w:val="22"/>
          <w:szCs w:val="22"/>
        </w:rPr>
        <w:t>4</w:t>
      </w:r>
      <w:r w:rsidR="00A57805">
        <w:rPr>
          <w:rFonts w:ascii="Arial" w:hAnsi="Arial" w:cs="Arial"/>
          <w:color w:val="000000"/>
          <w:sz w:val="22"/>
          <w:szCs w:val="22"/>
        </w:rPr>
        <w:t xml:space="preserve"> Jan. 2026). </w:t>
      </w:r>
    </w:p>
    <w:p w14:paraId="6A53AA97" w14:textId="5014B14C"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Sharpe, J. (2024).</w:t>
      </w:r>
      <w:r>
        <w:rPr>
          <w:rStyle w:val="apple-converted-space"/>
          <w:rFonts w:ascii="Arial" w:eastAsiaTheme="majorEastAsia" w:hAnsi="Arial" w:cs="Arial"/>
          <w:color w:val="000000"/>
          <w:sz w:val="22"/>
          <w:szCs w:val="22"/>
        </w:rPr>
        <w:t> </w:t>
      </w:r>
      <w:r>
        <w:rPr>
          <w:rFonts w:ascii="Arial" w:hAnsi="Arial" w:cs="Arial"/>
          <w:i/>
          <w:iCs/>
          <w:color w:val="000000"/>
          <w:sz w:val="22"/>
          <w:szCs w:val="22"/>
        </w:rPr>
        <w:t>JazzFest Berlin 2024</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All About Jazz. Available at: https://www.allaboutjazz.com/jazzfest-berlin-2024__31179 </w:t>
      </w:r>
      <w:r w:rsidR="00A57805">
        <w:rPr>
          <w:rFonts w:ascii="Arial" w:hAnsi="Arial" w:cs="Arial"/>
          <w:color w:val="000000"/>
          <w:sz w:val="22"/>
          <w:szCs w:val="22"/>
        </w:rPr>
        <w:t xml:space="preserve">(Accessed 9 Jan. 2026). </w:t>
      </w:r>
      <w:r>
        <w:rPr>
          <w:rFonts w:ascii="Arial" w:hAnsi="Arial" w:cs="Arial"/>
          <w:color w:val="000000"/>
          <w:sz w:val="22"/>
          <w:szCs w:val="22"/>
        </w:rPr>
        <w:t>Image reference.</w:t>
      </w:r>
    </w:p>
    <w:p w14:paraId="26C4526D" w14:textId="683A7158" w:rsidR="00264223" w:rsidRDefault="00264223" w:rsidP="00264223">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Somto</w:t>
      </w:r>
      <w:proofErr w:type="spellEnd"/>
      <w:r>
        <w:rPr>
          <w:rFonts w:ascii="Arial" w:hAnsi="Arial" w:cs="Arial"/>
          <w:color w:val="000000"/>
          <w:sz w:val="22"/>
          <w:szCs w:val="22"/>
        </w:rPr>
        <w:t xml:space="preserve"> </w:t>
      </w:r>
      <w:proofErr w:type="spellStart"/>
      <w:r>
        <w:rPr>
          <w:rFonts w:ascii="Arial" w:hAnsi="Arial" w:cs="Arial"/>
          <w:color w:val="000000"/>
          <w:sz w:val="22"/>
          <w:szCs w:val="22"/>
        </w:rPr>
        <w:t>Ugwueze</w:t>
      </w:r>
      <w:proofErr w:type="spellEnd"/>
      <w:r>
        <w:rPr>
          <w:rFonts w:ascii="Arial" w:hAnsi="Arial" w:cs="Arial"/>
          <w:color w:val="000000"/>
          <w:sz w:val="22"/>
          <w:szCs w:val="22"/>
        </w:rPr>
        <w:t xml:space="preserve"> (2018).</w:t>
      </w:r>
      <w:r>
        <w:rPr>
          <w:rStyle w:val="apple-converted-space"/>
          <w:rFonts w:ascii="Arial" w:eastAsiaTheme="majorEastAsia" w:hAnsi="Arial" w:cs="Arial"/>
          <w:color w:val="000000"/>
          <w:sz w:val="22"/>
          <w:szCs w:val="22"/>
        </w:rPr>
        <w:t> </w:t>
      </w:r>
      <w:r>
        <w:rPr>
          <w:rFonts w:ascii="Arial" w:hAnsi="Arial" w:cs="Arial"/>
          <w:i/>
          <w:iCs/>
          <w:color w:val="000000"/>
          <w:sz w:val="22"/>
          <w:szCs w:val="22"/>
        </w:rPr>
        <w:t xml:space="preserve">3 Stunning Christmas Markets </w:t>
      </w:r>
      <w:proofErr w:type="gramStart"/>
      <w:r>
        <w:rPr>
          <w:rFonts w:ascii="Arial" w:hAnsi="Arial" w:cs="Arial"/>
          <w:i/>
          <w:iCs/>
          <w:color w:val="000000"/>
          <w:sz w:val="22"/>
          <w:szCs w:val="22"/>
        </w:rPr>
        <w:t>To</w:t>
      </w:r>
      <w:proofErr w:type="gramEnd"/>
      <w:r>
        <w:rPr>
          <w:rFonts w:ascii="Arial" w:hAnsi="Arial" w:cs="Arial"/>
          <w:i/>
          <w:iCs/>
          <w:color w:val="000000"/>
          <w:sz w:val="22"/>
          <w:szCs w:val="22"/>
        </w:rPr>
        <w:t xml:space="preserve"> Visit in Berlin This Winter</w:t>
      </w:r>
      <w:r>
        <w:rPr>
          <w:rFonts w:ascii="Arial" w:hAnsi="Arial" w:cs="Arial"/>
          <w:color w:val="000000"/>
          <w:sz w:val="22"/>
          <w:szCs w:val="22"/>
        </w:rPr>
        <w:t xml:space="preserve">. </w:t>
      </w:r>
      <w:r w:rsidR="00A57805">
        <w:rPr>
          <w:rFonts w:ascii="Arial" w:hAnsi="Arial" w:cs="Arial"/>
          <w:color w:val="000000"/>
          <w:sz w:val="22"/>
          <w:szCs w:val="22"/>
        </w:rPr>
        <w:t xml:space="preserve">(online) </w:t>
      </w:r>
      <w:proofErr w:type="spellStart"/>
      <w:r>
        <w:rPr>
          <w:rFonts w:ascii="Arial" w:hAnsi="Arial" w:cs="Arial"/>
          <w:color w:val="000000"/>
          <w:sz w:val="22"/>
          <w:szCs w:val="22"/>
        </w:rPr>
        <w:t>Somto</w:t>
      </w:r>
      <w:proofErr w:type="spellEnd"/>
      <w:r>
        <w:rPr>
          <w:rFonts w:ascii="Arial" w:hAnsi="Arial" w:cs="Arial"/>
          <w:color w:val="000000"/>
          <w:sz w:val="22"/>
          <w:szCs w:val="22"/>
        </w:rPr>
        <w:t xml:space="preserve"> Seeks. Available at: https://www.somtoseeks.com/guide-to-the-christmas-markets-in-berlin/ </w:t>
      </w:r>
      <w:r w:rsidR="00A57805">
        <w:rPr>
          <w:rFonts w:ascii="Arial" w:hAnsi="Arial" w:cs="Arial"/>
          <w:color w:val="000000"/>
          <w:sz w:val="22"/>
          <w:szCs w:val="22"/>
        </w:rPr>
        <w:t xml:space="preserve">(Accessed 9 Jan. 2026). </w:t>
      </w:r>
      <w:r>
        <w:rPr>
          <w:rFonts w:ascii="Arial" w:hAnsi="Arial" w:cs="Arial"/>
          <w:color w:val="000000"/>
          <w:sz w:val="22"/>
          <w:szCs w:val="22"/>
        </w:rPr>
        <w:t>Image reference.</w:t>
      </w:r>
    </w:p>
    <w:p w14:paraId="549AE4D5" w14:textId="7BB02CF5" w:rsidR="00264223" w:rsidRDefault="00264223" w:rsidP="00264223">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Storyhunt</w:t>
      </w:r>
      <w:proofErr w:type="spellEnd"/>
      <w:r>
        <w:rPr>
          <w:rFonts w:ascii="Arial" w:hAnsi="Arial" w:cs="Arial"/>
          <w:color w:val="000000"/>
          <w:sz w:val="22"/>
          <w:szCs w:val="22"/>
        </w:rPr>
        <w:t xml:space="preserve"> (2026).</w:t>
      </w:r>
      <w:r>
        <w:rPr>
          <w:rStyle w:val="apple-converted-space"/>
          <w:rFonts w:ascii="Arial" w:eastAsiaTheme="majorEastAsia" w:hAnsi="Arial" w:cs="Arial"/>
          <w:color w:val="000000"/>
          <w:sz w:val="22"/>
          <w:szCs w:val="22"/>
        </w:rPr>
        <w:t> </w:t>
      </w:r>
      <w:r>
        <w:rPr>
          <w:rFonts w:ascii="Arial" w:hAnsi="Arial" w:cs="Arial"/>
          <w:i/>
          <w:iCs/>
          <w:color w:val="000000"/>
          <w:sz w:val="22"/>
          <w:szCs w:val="22"/>
        </w:rPr>
        <w:t>Berlin Wall Memorial (2026): Death Strip, Location &amp; Murals Guide</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Storyhunt.io. Available at: https://www.storyhunt.io/en/articles/berlin-wall-</w:t>
      </w:r>
      <w:r>
        <w:rPr>
          <w:rFonts w:ascii="Arial" w:hAnsi="Arial" w:cs="Arial"/>
          <w:color w:val="000000"/>
          <w:sz w:val="22"/>
          <w:szCs w:val="22"/>
        </w:rPr>
        <w:lastRenderedPageBreak/>
        <w:t xml:space="preserve">memorial?srsltid=AfmBOooX-K3EXgzidiHYLOhGTzhVazVq5LzsHP7rSNLW6vSxMRsyvn8J </w:t>
      </w:r>
      <w:r w:rsidR="00A57805">
        <w:rPr>
          <w:rFonts w:ascii="Arial" w:hAnsi="Arial" w:cs="Arial"/>
          <w:color w:val="000000"/>
          <w:sz w:val="22"/>
          <w:szCs w:val="22"/>
        </w:rPr>
        <w:t xml:space="preserve">(Accessed </w:t>
      </w:r>
      <w:r w:rsidR="00A57805">
        <w:rPr>
          <w:rFonts w:ascii="Arial" w:hAnsi="Arial" w:cs="Arial"/>
          <w:color w:val="000000"/>
          <w:sz w:val="22"/>
          <w:szCs w:val="22"/>
        </w:rPr>
        <w:t>8</w:t>
      </w:r>
      <w:r w:rsidR="00A57805">
        <w:rPr>
          <w:rFonts w:ascii="Arial" w:hAnsi="Arial" w:cs="Arial"/>
          <w:color w:val="000000"/>
          <w:sz w:val="22"/>
          <w:szCs w:val="22"/>
        </w:rPr>
        <w:t xml:space="preserve"> Jan. 2026). </w:t>
      </w:r>
      <w:r>
        <w:rPr>
          <w:rFonts w:ascii="Arial" w:hAnsi="Arial" w:cs="Arial"/>
          <w:color w:val="000000"/>
          <w:sz w:val="22"/>
          <w:szCs w:val="22"/>
        </w:rPr>
        <w:t>Image reference.</w:t>
      </w:r>
    </w:p>
    <w:p w14:paraId="554992EC" w14:textId="2D3D3194"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Storyhunt.io. (2025).</w:t>
      </w:r>
      <w:r>
        <w:rPr>
          <w:rStyle w:val="apple-converted-space"/>
          <w:rFonts w:ascii="Arial" w:eastAsiaTheme="majorEastAsia" w:hAnsi="Arial" w:cs="Arial"/>
          <w:color w:val="000000"/>
          <w:sz w:val="22"/>
          <w:szCs w:val="22"/>
        </w:rPr>
        <w:t> </w:t>
      </w:r>
      <w:r>
        <w:rPr>
          <w:rFonts w:ascii="Arial" w:hAnsi="Arial" w:cs="Arial"/>
          <w:i/>
          <w:iCs/>
          <w:color w:val="000000"/>
          <w:sz w:val="22"/>
          <w:szCs w:val="22"/>
        </w:rPr>
        <w:t>Berlin Cathedral - A Majestic Landmark with a Turbulent History</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Available at: https://www.storyhunt.io/en/articles/berlin-cathedral?srsltid=AfmBOoqG1QbmTcX0sgzuWYUXrsHqg9LG6w_v5u52tmvXvnzveL1cyvO5 </w:t>
      </w:r>
      <w:r w:rsidR="00A57805">
        <w:rPr>
          <w:rFonts w:ascii="Arial" w:hAnsi="Arial" w:cs="Arial"/>
          <w:color w:val="000000"/>
          <w:sz w:val="22"/>
          <w:szCs w:val="22"/>
        </w:rPr>
        <w:t xml:space="preserve">(Accessed 9 Jan. 2026). </w:t>
      </w:r>
      <w:r>
        <w:rPr>
          <w:rFonts w:ascii="Arial" w:hAnsi="Arial" w:cs="Arial"/>
          <w:color w:val="000000"/>
          <w:sz w:val="22"/>
          <w:szCs w:val="22"/>
        </w:rPr>
        <w:t>Image reference.</w:t>
      </w:r>
    </w:p>
    <w:p w14:paraId="029655E2" w14:textId="0622510C"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Studio Libeskind (2014).</w:t>
      </w:r>
      <w:r>
        <w:rPr>
          <w:rStyle w:val="apple-converted-space"/>
          <w:rFonts w:ascii="Arial" w:eastAsiaTheme="majorEastAsia" w:hAnsi="Arial" w:cs="Arial"/>
          <w:color w:val="000000"/>
          <w:sz w:val="22"/>
          <w:szCs w:val="22"/>
        </w:rPr>
        <w:t> </w:t>
      </w:r>
      <w:r>
        <w:rPr>
          <w:rFonts w:ascii="Arial" w:hAnsi="Arial" w:cs="Arial"/>
          <w:i/>
          <w:iCs/>
          <w:color w:val="000000"/>
          <w:sz w:val="22"/>
          <w:szCs w:val="22"/>
        </w:rPr>
        <w:t>Jewish Museum Berlin - Libeskind</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Libeskind. Available at: </w:t>
      </w:r>
      <w:hyperlink r:id="rId4" w:history="1">
        <w:r w:rsidR="00A57805" w:rsidRPr="00193016">
          <w:rPr>
            <w:rStyle w:val="Hyperlink"/>
            <w:rFonts w:ascii="Arial" w:hAnsi="Arial" w:cs="Arial"/>
            <w:sz w:val="22"/>
            <w:szCs w:val="22"/>
          </w:rPr>
          <w:t>https://libeskind.com/work/jewish-museum-berlin/</w:t>
        </w:r>
      </w:hyperlink>
      <w:r w:rsidR="00A57805">
        <w:rPr>
          <w:rFonts w:ascii="Arial" w:hAnsi="Arial" w:cs="Arial"/>
          <w:color w:val="000000"/>
          <w:sz w:val="22"/>
          <w:szCs w:val="22"/>
        </w:rPr>
        <w:t xml:space="preserve"> </w:t>
      </w:r>
      <w:r w:rsidR="00A57805">
        <w:rPr>
          <w:rFonts w:ascii="Arial" w:hAnsi="Arial" w:cs="Arial"/>
          <w:color w:val="000000"/>
          <w:sz w:val="22"/>
          <w:szCs w:val="22"/>
        </w:rPr>
        <w:t>(Accessed 9 Jan. 2026).</w:t>
      </w:r>
      <w:r>
        <w:rPr>
          <w:rFonts w:ascii="Arial" w:hAnsi="Arial" w:cs="Arial"/>
          <w:color w:val="000000"/>
          <w:sz w:val="22"/>
          <w:szCs w:val="22"/>
        </w:rPr>
        <w:t xml:space="preserve"> Image reference.</w:t>
      </w:r>
    </w:p>
    <w:p w14:paraId="5C697307" w14:textId="03EB9F04"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 xml:space="preserve">The Oval Partnership (n.d.). Available at: https://www.ovalpartnership.com/en/article/CommunityinActionBerlinKreuzberg </w:t>
      </w:r>
      <w:r w:rsidR="00A57805">
        <w:rPr>
          <w:rFonts w:ascii="Arial" w:hAnsi="Arial" w:cs="Arial"/>
          <w:color w:val="000000"/>
          <w:sz w:val="22"/>
          <w:szCs w:val="22"/>
        </w:rPr>
        <w:t>(</w:t>
      </w:r>
      <w:r>
        <w:rPr>
          <w:rFonts w:ascii="Arial" w:hAnsi="Arial" w:cs="Arial"/>
          <w:color w:val="000000"/>
          <w:sz w:val="22"/>
          <w:szCs w:val="22"/>
        </w:rPr>
        <w:t>Accessed 4 Jan. 2026</w:t>
      </w:r>
      <w:r w:rsidR="00A57805">
        <w:rPr>
          <w:rFonts w:ascii="Arial" w:hAnsi="Arial" w:cs="Arial"/>
          <w:color w:val="000000"/>
          <w:sz w:val="22"/>
          <w:szCs w:val="22"/>
        </w:rPr>
        <w:t>)</w:t>
      </w:r>
      <w:r>
        <w:rPr>
          <w:rFonts w:ascii="Arial" w:hAnsi="Arial" w:cs="Arial"/>
          <w:color w:val="000000"/>
          <w:sz w:val="22"/>
          <w:szCs w:val="22"/>
        </w:rPr>
        <w:t>. Image reference.</w:t>
      </w:r>
    </w:p>
    <w:p w14:paraId="546EA8AA" w14:textId="06ADE3D0"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Time Out Berlin. (2023).</w:t>
      </w:r>
      <w:r>
        <w:rPr>
          <w:rStyle w:val="apple-converted-space"/>
          <w:rFonts w:ascii="Arial" w:eastAsiaTheme="majorEastAsia" w:hAnsi="Arial" w:cs="Arial"/>
          <w:color w:val="000000"/>
          <w:sz w:val="22"/>
          <w:szCs w:val="22"/>
        </w:rPr>
        <w:t> </w:t>
      </w:r>
      <w:r>
        <w:rPr>
          <w:rFonts w:ascii="Arial" w:hAnsi="Arial" w:cs="Arial"/>
          <w:i/>
          <w:iCs/>
          <w:color w:val="000000"/>
          <w:sz w:val="22"/>
          <w:szCs w:val="22"/>
        </w:rPr>
        <w:t>The best museums in Berlin</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Available at: https://www.timeout.com/berlin/things-to-do/best-museums-in-berlin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3449596D" w14:textId="459A3B3C"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Trotter, T.G. (2018).</w:t>
      </w:r>
      <w:r>
        <w:rPr>
          <w:rStyle w:val="apple-converted-space"/>
          <w:rFonts w:ascii="Arial" w:eastAsiaTheme="majorEastAsia" w:hAnsi="Arial" w:cs="Arial"/>
          <w:color w:val="000000"/>
          <w:sz w:val="22"/>
          <w:szCs w:val="22"/>
        </w:rPr>
        <w:t> </w:t>
      </w:r>
      <w:r>
        <w:rPr>
          <w:rFonts w:ascii="Arial" w:hAnsi="Arial" w:cs="Arial"/>
          <w:i/>
          <w:iCs/>
          <w:color w:val="000000"/>
          <w:sz w:val="22"/>
          <w:szCs w:val="22"/>
        </w:rPr>
        <w:t>The Globetrotter</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The Globetrotter. Available at: https://www.theglobetrotter.co.uk/2018/12/an-ultimate-weekend-in-berlin-three-day.html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7CF87200" w14:textId="527FCFD2"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UK Gov. (n.d.).</w:t>
      </w:r>
      <w:r>
        <w:rPr>
          <w:rStyle w:val="apple-converted-space"/>
          <w:rFonts w:ascii="Arial" w:eastAsiaTheme="majorEastAsia" w:hAnsi="Arial" w:cs="Arial"/>
          <w:color w:val="000000"/>
          <w:sz w:val="22"/>
          <w:szCs w:val="22"/>
        </w:rPr>
        <w:t> </w:t>
      </w:r>
      <w:r>
        <w:rPr>
          <w:rFonts w:ascii="Arial" w:hAnsi="Arial" w:cs="Arial"/>
          <w:i/>
          <w:iCs/>
          <w:color w:val="000000"/>
          <w:sz w:val="22"/>
          <w:szCs w:val="22"/>
        </w:rPr>
        <w:t>Passport fees</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GOV.UK. Available at: https://www.gov.uk/passport-fees </w:t>
      </w:r>
      <w:r w:rsidR="00A57805">
        <w:rPr>
          <w:rFonts w:ascii="Arial" w:hAnsi="Arial" w:cs="Arial"/>
          <w:color w:val="000000"/>
          <w:sz w:val="22"/>
          <w:szCs w:val="22"/>
        </w:rPr>
        <w:t>(</w:t>
      </w:r>
      <w:r>
        <w:rPr>
          <w:rFonts w:ascii="Arial" w:hAnsi="Arial" w:cs="Arial"/>
          <w:color w:val="000000"/>
          <w:sz w:val="22"/>
          <w:szCs w:val="22"/>
        </w:rPr>
        <w:t>Accessed 3 Jan. 2026</w:t>
      </w:r>
      <w:r w:rsidR="00A57805">
        <w:rPr>
          <w:rFonts w:ascii="Arial" w:hAnsi="Arial" w:cs="Arial"/>
          <w:color w:val="000000"/>
          <w:sz w:val="22"/>
          <w:szCs w:val="22"/>
        </w:rPr>
        <w:t>)</w:t>
      </w:r>
      <w:r>
        <w:rPr>
          <w:rFonts w:ascii="Arial" w:hAnsi="Arial" w:cs="Arial"/>
          <w:color w:val="000000"/>
          <w:sz w:val="22"/>
          <w:szCs w:val="22"/>
        </w:rPr>
        <w:t>.</w:t>
      </w:r>
    </w:p>
    <w:p w14:paraId="623A6E2C" w14:textId="2A1E0A54" w:rsidR="00264223" w:rsidRDefault="00264223" w:rsidP="00264223">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Valeriya</w:t>
      </w:r>
      <w:proofErr w:type="spellEnd"/>
      <w:r>
        <w:rPr>
          <w:rFonts w:ascii="Arial" w:hAnsi="Arial" w:cs="Arial"/>
          <w:color w:val="000000"/>
          <w:sz w:val="22"/>
          <w:szCs w:val="22"/>
        </w:rPr>
        <w:t xml:space="preserve"> </w:t>
      </w:r>
      <w:proofErr w:type="spellStart"/>
      <w:r>
        <w:rPr>
          <w:rFonts w:ascii="Arial" w:hAnsi="Arial" w:cs="Arial"/>
          <w:color w:val="000000"/>
          <w:sz w:val="22"/>
          <w:szCs w:val="22"/>
        </w:rPr>
        <w:t>Safronova</w:t>
      </w:r>
      <w:proofErr w:type="spellEnd"/>
      <w:r>
        <w:rPr>
          <w:rFonts w:ascii="Arial" w:hAnsi="Arial" w:cs="Arial"/>
          <w:color w:val="000000"/>
          <w:sz w:val="22"/>
          <w:szCs w:val="22"/>
        </w:rPr>
        <w:t xml:space="preserve"> (2025). 36 Hours in Berlin: Things to Do and See.</w:t>
      </w:r>
      <w:r>
        <w:rPr>
          <w:rStyle w:val="apple-converted-space"/>
          <w:rFonts w:ascii="Arial" w:eastAsiaTheme="majorEastAsia" w:hAnsi="Arial" w:cs="Arial"/>
          <w:color w:val="000000"/>
          <w:sz w:val="22"/>
          <w:szCs w:val="22"/>
        </w:rPr>
        <w:t> </w:t>
      </w:r>
      <w:r>
        <w:rPr>
          <w:rFonts w:ascii="Arial" w:hAnsi="Arial" w:cs="Arial"/>
          <w:i/>
          <w:iCs/>
          <w:color w:val="000000"/>
          <w:sz w:val="22"/>
          <w:szCs w:val="22"/>
        </w:rPr>
        <w:t>The New York Times</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1 May. Available at: https://www.nytimes.com/interactive/2025/05/01/travel/things-to-do-Berlin.html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76A177B5" w14:textId="526C8AEA"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Visit Berlin (2018).</w:t>
      </w:r>
      <w:r>
        <w:rPr>
          <w:rStyle w:val="apple-converted-space"/>
          <w:rFonts w:ascii="Arial" w:eastAsiaTheme="majorEastAsia" w:hAnsi="Arial" w:cs="Arial"/>
          <w:color w:val="000000"/>
          <w:sz w:val="22"/>
          <w:szCs w:val="22"/>
        </w:rPr>
        <w:t> </w:t>
      </w:r>
      <w:r>
        <w:rPr>
          <w:rFonts w:ascii="Arial" w:hAnsi="Arial" w:cs="Arial"/>
          <w:i/>
          <w:iCs/>
          <w:color w:val="000000"/>
          <w:sz w:val="22"/>
          <w:szCs w:val="22"/>
        </w:rPr>
        <w:t>Berlin Cathedral</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berlin.de. Available at: https://www.berlin.de/en/attractions-and-sights/3559744-3104052-berlin-cathedral.en.html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2B7A3FE9" w14:textId="36C793C6"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Visit Berlin (2025a).</w:t>
      </w:r>
      <w:r>
        <w:rPr>
          <w:rStyle w:val="apple-converted-space"/>
          <w:rFonts w:ascii="Arial" w:eastAsiaTheme="majorEastAsia" w:hAnsi="Arial" w:cs="Arial"/>
          <w:color w:val="000000"/>
          <w:sz w:val="22"/>
          <w:szCs w:val="22"/>
        </w:rPr>
        <w:t> </w:t>
      </w:r>
      <w:r>
        <w:rPr>
          <w:rFonts w:ascii="Arial" w:hAnsi="Arial" w:cs="Arial"/>
          <w:i/>
          <w:iCs/>
          <w:color w:val="000000"/>
          <w:sz w:val="22"/>
          <w:szCs w:val="22"/>
        </w:rPr>
        <w:t>Autumn in Berlin</w:t>
      </w:r>
      <w:r>
        <w:rPr>
          <w:rFonts w:ascii="Arial" w:hAnsi="Arial" w:cs="Arial"/>
          <w:color w:val="000000"/>
          <w:sz w:val="22"/>
          <w:szCs w:val="22"/>
        </w:rPr>
        <w:t>.</w:t>
      </w:r>
      <w:r w:rsidR="00A57805" w:rsidRPr="00A57805">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Visitberlin.de. Available at: https://www.visitberlin.de/en/autumn-berlin </w:t>
      </w:r>
      <w:r w:rsidR="00A57805">
        <w:rPr>
          <w:rFonts w:ascii="Arial" w:hAnsi="Arial" w:cs="Arial"/>
          <w:color w:val="000000"/>
          <w:sz w:val="22"/>
          <w:szCs w:val="22"/>
        </w:rPr>
        <w:t>(</w:t>
      </w:r>
      <w:r>
        <w:rPr>
          <w:rFonts w:ascii="Arial" w:hAnsi="Arial" w:cs="Arial"/>
          <w:color w:val="000000"/>
          <w:sz w:val="22"/>
          <w:szCs w:val="22"/>
        </w:rPr>
        <w:t>Accessed 30 Dec. 2025</w:t>
      </w:r>
      <w:r w:rsidR="00A57805">
        <w:rPr>
          <w:rFonts w:ascii="Arial" w:hAnsi="Arial" w:cs="Arial"/>
          <w:color w:val="000000"/>
          <w:sz w:val="22"/>
          <w:szCs w:val="22"/>
        </w:rPr>
        <w:t>)</w:t>
      </w:r>
      <w:r>
        <w:rPr>
          <w:rFonts w:ascii="Arial" w:hAnsi="Arial" w:cs="Arial"/>
          <w:color w:val="000000"/>
          <w:sz w:val="22"/>
          <w:szCs w:val="22"/>
        </w:rPr>
        <w:t>.</w:t>
      </w:r>
    </w:p>
    <w:p w14:paraId="0BF2895E" w14:textId="2A5FFF5A"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Visit Berlin (2025b).</w:t>
      </w:r>
      <w:r>
        <w:rPr>
          <w:rStyle w:val="apple-converted-space"/>
          <w:rFonts w:ascii="Arial" w:eastAsiaTheme="majorEastAsia" w:hAnsi="Arial" w:cs="Arial"/>
          <w:color w:val="000000"/>
          <w:sz w:val="22"/>
          <w:szCs w:val="22"/>
        </w:rPr>
        <w:t> </w:t>
      </w:r>
      <w:r>
        <w:rPr>
          <w:rFonts w:ascii="Arial" w:hAnsi="Arial" w:cs="Arial"/>
          <w:i/>
          <w:iCs/>
          <w:color w:val="000000"/>
          <w:sz w:val="22"/>
          <w:szCs w:val="22"/>
        </w:rPr>
        <w:t>Crafted in Berlin</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Visitberlin.de. Available at: https://www.visitberlin.de/en/crafted-berlin </w:t>
      </w:r>
      <w:r w:rsidR="00A57805">
        <w:rPr>
          <w:rFonts w:ascii="Arial" w:hAnsi="Arial" w:cs="Arial"/>
          <w:color w:val="000000"/>
          <w:sz w:val="22"/>
          <w:szCs w:val="22"/>
        </w:rPr>
        <w:t>(</w:t>
      </w:r>
      <w:r>
        <w:rPr>
          <w:rFonts w:ascii="Arial" w:hAnsi="Arial" w:cs="Arial"/>
          <w:color w:val="000000"/>
          <w:sz w:val="22"/>
          <w:szCs w:val="22"/>
        </w:rPr>
        <w:t>Accessed 3 Jan. 2026</w:t>
      </w:r>
      <w:r w:rsidR="00A57805">
        <w:rPr>
          <w:rFonts w:ascii="Arial" w:hAnsi="Arial" w:cs="Arial"/>
          <w:color w:val="000000"/>
          <w:sz w:val="22"/>
          <w:szCs w:val="22"/>
        </w:rPr>
        <w:t>)</w:t>
      </w:r>
      <w:r>
        <w:rPr>
          <w:rFonts w:ascii="Arial" w:hAnsi="Arial" w:cs="Arial"/>
          <w:color w:val="000000"/>
          <w:sz w:val="22"/>
          <w:szCs w:val="22"/>
        </w:rPr>
        <w:t>.</w:t>
      </w:r>
    </w:p>
    <w:p w14:paraId="728C85B4" w14:textId="62CDA8F0"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Visit Berlin (n.d.).</w:t>
      </w:r>
      <w:r>
        <w:rPr>
          <w:rStyle w:val="apple-converted-space"/>
          <w:rFonts w:ascii="Arial" w:eastAsiaTheme="majorEastAsia" w:hAnsi="Arial" w:cs="Arial"/>
          <w:color w:val="000000"/>
          <w:sz w:val="22"/>
          <w:szCs w:val="22"/>
        </w:rPr>
        <w:t> </w:t>
      </w:r>
      <w:r>
        <w:rPr>
          <w:rFonts w:ascii="Arial" w:hAnsi="Arial" w:cs="Arial"/>
          <w:i/>
          <w:iCs/>
          <w:color w:val="000000"/>
          <w:sz w:val="22"/>
          <w:szCs w:val="22"/>
        </w:rPr>
        <w:t>Drinking &amp; nightlife</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www.visitberlin.de. Available at: https://www.visitberlin.de/en/drinking-nightlife </w:t>
      </w:r>
      <w:r w:rsidR="00A57805">
        <w:rPr>
          <w:rFonts w:ascii="Arial" w:hAnsi="Arial" w:cs="Arial"/>
          <w:color w:val="000000"/>
          <w:sz w:val="22"/>
          <w:szCs w:val="22"/>
        </w:rPr>
        <w:t>(</w:t>
      </w:r>
      <w:r>
        <w:rPr>
          <w:rFonts w:ascii="Arial" w:hAnsi="Arial" w:cs="Arial"/>
          <w:color w:val="000000"/>
          <w:sz w:val="22"/>
          <w:szCs w:val="22"/>
        </w:rPr>
        <w:t>Accessed 8 Jan. 2026</w:t>
      </w:r>
      <w:r w:rsidR="00A57805">
        <w:rPr>
          <w:rFonts w:ascii="Arial" w:hAnsi="Arial" w:cs="Arial"/>
          <w:color w:val="000000"/>
          <w:sz w:val="22"/>
          <w:szCs w:val="22"/>
        </w:rPr>
        <w:t>)</w:t>
      </w:r>
      <w:r>
        <w:rPr>
          <w:rFonts w:ascii="Arial" w:hAnsi="Arial" w:cs="Arial"/>
          <w:color w:val="000000"/>
          <w:sz w:val="22"/>
          <w:szCs w:val="22"/>
        </w:rPr>
        <w:t>. Image reference.</w:t>
      </w:r>
    </w:p>
    <w:p w14:paraId="13F25131" w14:textId="5E54E5E9"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Visit Berlin (2026a).</w:t>
      </w:r>
      <w:r>
        <w:rPr>
          <w:rStyle w:val="apple-converted-space"/>
          <w:rFonts w:ascii="Arial" w:eastAsiaTheme="majorEastAsia" w:hAnsi="Arial" w:cs="Arial"/>
          <w:color w:val="000000"/>
          <w:sz w:val="22"/>
          <w:szCs w:val="22"/>
        </w:rPr>
        <w:t> </w:t>
      </w:r>
      <w:r>
        <w:rPr>
          <w:rFonts w:ascii="Arial" w:hAnsi="Arial" w:cs="Arial"/>
          <w:i/>
          <w:iCs/>
          <w:color w:val="000000"/>
          <w:sz w:val="22"/>
          <w:szCs w:val="22"/>
        </w:rPr>
        <w:t>Flea markets</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Visitberlin.de. Available at: https://www.visitberlin.de/en/flea-markets </w:t>
      </w:r>
      <w:r w:rsidR="00A57805">
        <w:rPr>
          <w:rFonts w:ascii="Arial" w:hAnsi="Arial" w:cs="Arial"/>
          <w:color w:val="000000"/>
          <w:sz w:val="22"/>
          <w:szCs w:val="22"/>
        </w:rPr>
        <w:t>(</w:t>
      </w:r>
      <w:r>
        <w:rPr>
          <w:rFonts w:ascii="Arial" w:hAnsi="Arial" w:cs="Arial"/>
          <w:color w:val="000000"/>
          <w:sz w:val="22"/>
          <w:szCs w:val="22"/>
        </w:rPr>
        <w:t>Accessed 3 Jan. 2026</w:t>
      </w:r>
      <w:r w:rsidR="00A57805">
        <w:rPr>
          <w:rFonts w:ascii="Arial" w:hAnsi="Arial" w:cs="Arial"/>
          <w:color w:val="000000"/>
          <w:sz w:val="22"/>
          <w:szCs w:val="22"/>
        </w:rPr>
        <w:t>)</w:t>
      </w:r>
      <w:r>
        <w:rPr>
          <w:rFonts w:ascii="Arial" w:hAnsi="Arial" w:cs="Arial"/>
          <w:color w:val="000000"/>
          <w:sz w:val="22"/>
          <w:szCs w:val="22"/>
        </w:rPr>
        <w:t>.</w:t>
      </w:r>
    </w:p>
    <w:p w14:paraId="52216F96" w14:textId="388923FC"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lastRenderedPageBreak/>
        <w:t>Visit Berlin (n.d.).</w:t>
      </w:r>
      <w:r>
        <w:rPr>
          <w:rStyle w:val="apple-converted-space"/>
          <w:rFonts w:ascii="Arial" w:eastAsiaTheme="majorEastAsia" w:hAnsi="Arial" w:cs="Arial"/>
          <w:color w:val="000000"/>
          <w:sz w:val="22"/>
          <w:szCs w:val="22"/>
        </w:rPr>
        <w:t> </w:t>
      </w:r>
      <w:proofErr w:type="spellStart"/>
      <w:r>
        <w:rPr>
          <w:rFonts w:ascii="Arial" w:hAnsi="Arial" w:cs="Arial"/>
          <w:i/>
          <w:iCs/>
          <w:color w:val="000000"/>
          <w:sz w:val="22"/>
          <w:szCs w:val="22"/>
        </w:rPr>
        <w:t>Hackesche</w:t>
      </w:r>
      <w:proofErr w:type="spellEnd"/>
      <w:r>
        <w:rPr>
          <w:rFonts w:ascii="Arial" w:hAnsi="Arial" w:cs="Arial"/>
          <w:i/>
          <w:iCs/>
          <w:color w:val="000000"/>
          <w:sz w:val="22"/>
          <w:szCs w:val="22"/>
        </w:rPr>
        <w:t xml:space="preserve"> </w:t>
      </w:r>
      <w:proofErr w:type="spellStart"/>
      <w:r>
        <w:rPr>
          <w:rFonts w:ascii="Arial" w:hAnsi="Arial" w:cs="Arial"/>
          <w:i/>
          <w:iCs/>
          <w:color w:val="000000"/>
          <w:sz w:val="22"/>
          <w:szCs w:val="22"/>
        </w:rPr>
        <w:t>Höfe</w:t>
      </w:r>
      <w:proofErr w:type="spellEnd"/>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www.visitberlin.de. Available at: https://www.visitberlin.de/en/hackesche-hofe </w:t>
      </w:r>
      <w:r w:rsidR="00A57805">
        <w:rPr>
          <w:rFonts w:ascii="Arial" w:hAnsi="Arial" w:cs="Arial"/>
          <w:color w:val="000000"/>
          <w:sz w:val="22"/>
          <w:szCs w:val="22"/>
        </w:rPr>
        <w:t>(</w:t>
      </w:r>
      <w:r>
        <w:rPr>
          <w:rFonts w:ascii="Arial" w:hAnsi="Arial" w:cs="Arial"/>
          <w:color w:val="000000"/>
          <w:sz w:val="22"/>
          <w:szCs w:val="22"/>
        </w:rPr>
        <w:t>Accessed 22 Dec. 2025</w:t>
      </w:r>
      <w:r w:rsidR="00A57805">
        <w:rPr>
          <w:rFonts w:ascii="Arial" w:hAnsi="Arial" w:cs="Arial"/>
          <w:color w:val="000000"/>
          <w:sz w:val="22"/>
          <w:szCs w:val="22"/>
        </w:rPr>
        <w:t>)</w:t>
      </w:r>
      <w:r>
        <w:rPr>
          <w:rFonts w:ascii="Arial" w:hAnsi="Arial" w:cs="Arial"/>
          <w:color w:val="000000"/>
          <w:sz w:val="22"/>
          <w:szCs w:val="22"/>
        </w:rPr>
        <w:t>.</w:t>
      </w:r>
    </w:p>
    <w:p w14:paraId="67C29C77" w14:textId="4FB52117"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Visit Berlin (2025c).</w:t>
      </w:r>
      <w:r>
        <w:rPr>
          <w:rStyle w:val="apple-converted-space"/>
          <w:rFonts w:ascii="Arial" w:eastAsiaTheme="majorEastAsia" w:hAnsi="Arial" w:cs="Arial"/>
          <w:color w:val="000000"/>
          <w:sz w:val="22"/>
          <w:szCs w:val="22"/>
        </w:rPr>
        <w:t> </w:t>
      </w:r>
      <w:r>
        <w:rPr>
          <w:rFonts w:ascii="Arial" w:hAnsi="Arial" w:cs="Arial"/>
          <w:i/>
          <w:iCs/>
          <w:color w:val="000000"/>
          <w:sz w:val="22"/>
          <w:szCs w:val="22"/>
        </w:rPr>
        <w:t xml:space="preserve">Shops around </w:t>
      </w:r>
      <w:proofErr w:type="spellStart"/>
      <w:r>
        <w:rPr>
          <w:rFonts w:ascii="Arial" w:hAnsi="Arial" w:cs="Arial"/>
          <w:i/>
          <w:iCs/>
          <w:color w:val="000000"/>
          <w:sz w:val="22"/>
          <w:szCs w:val="22"/>
        </w:rPr>
        <w:t>Bergmannstraße</w:t>
      </w:r>
      <w:proofErr w:type="spellEnd"/>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Visitberlin.de. Available at: https://www.visitberlin.de/en/shops-around-bergmannstrasse </w:t>
      </w:r>
      <w:r w:rsidR="00A57805">
        <w:rPr>
          <w:rFonts w:ascii="Arial" w:hAnsi="Arial" w:cs="Arial"/>
          <w:color w:val="000000"/>
          <w:sz w:val="22"/>
          <w:szCs w:val="22"/>
        </w:rPr>
        <w:t>(</w:t>
      </w:r>
      <w:r>
        <w:rPr>
          <w:rFonts w:ascii="Arial" w:hAnsi="Arial" w:cs="Arial"/>
          <w:color w:val="000000"/>
          <w:sz w:val="22"/>
          <w:szCs w:val="22"/>
        </w:rPr>
        <w:t>Accessed 8 Jan. 2026</w:t>
      </w:r>
      <w:r w:rsidR="00A57805">
        <w:rPr>
          <w:rFonts w:ascii="Arial" w:hAnsi="Arial" w:cs="Arial"/>
          <w:color w:val="000000"/>
          <w:sz w:val="22"/>
          <w:szCs w:val="22"/>
        </w:rPr>
        <w:t>(</w:t>
      </w:r>
      <w:r>
        <w:rPr>
          <w:rFonts w:ascii="Arial" w:hAnsi="Arial" w:cs="Arial"/>
          <w:color w:val="000000"/>
          <w:sz w:val="22"/>
          <w:szCs w:val="22"/>
        </w:rPr>
        <w:t>. Image reference.</w:t>
      </w:r>
    </w:p>
    <w:p w14:paraId="2FF96C4E" w14:textId="79210030"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Visit Berlin (2026b).</w:t>
      </w:r>
      <w:r>
        <w:rPr>
          <w:rStyle w:val="apple-converted-space"/>
          <w:rFonts w:ascii="Arial" w:eastAsiaTheme="majorEastAsia" w:hAnsi="Arial" w:cs="Arial"/>
          <w:color w:val="000000"/>
          <w:sz w:val="22"/>
          <w:szCs w:val="22"/>
        </w:rPr>
        <w:t> </w:t>
      </w:r>
      <w:proofErr w:type="spellStart"/>
      <w:r>
        <w:rPr>
          <w:rFonts w:ascii="Arial" w:hAnsi="Arial" w:cs="Arial"/>
          <w:i/>
          <w:iCs/>
          <w:color w:val="000000"/>
          <w:sz w:val="22"/>
          <w:szCs w:val="22"/>
        </w:rPr>
        <w:t>KitKatClub</w:t>
      </w:r>
      <w:proofErr w:type="spellEnd"/>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Visitberlin.de. Available at: https://www.visitberlin.de/en/kitkatclub </w:t>
      </w:r>
      <w:r w:rsidR="00A57805">
        <w:rPr>
          <w:rFonts w:ascii="Arial" w:hAnsi="Arial" w:cs="Arial"/>
          <w:color w:val="000000"/>
          <w:sz w:val="22"/>
          <w:szCs w:val="22"/>
        </w:rPr>
        <w:t>(</w:t>
      </w:r>
      <w:r>
        <w:rPr>
          <w:rFonts w:ascii="Arial" w:hAnsi="Arial" w:cs="Arial"/>
          <w:color w:val="000000"/>
          <w:sz w:val="22"/>
          <w:szCs w:val="22"/>
        </w:rPr>
        <w:t>Accessed 8 Jan. 2026</w:t>
      </w:r>
      <w:r w:rsidR="00A57805">
        <w:rPr>
          <w:rFonts w:ascii="Arial" w:hAnsi="Arial" w:cs="Arial"/>
          <w:color w:val="000000"/>
          <w:sz w:val="22"/>
          <w:szCs w:val="22"/>
        </w:rPr>
        <w:t>)</w:t>
      </w:r>
      <w:r>
        <w:rPr>
          <w:rFonts w:ascii="Arial" w:hAnsi="Arial" w:cs="Arial"/>
          <w:color w:val="000000"/>
          <w:sz w:val="22"/>
          <w:szCs w:val="22"/>
        </w:rPr>
        <w:t>. Image reference.</w:t>
      </w:r>
    </w:p>
    <w:p w14:paraId="0EBCB578" w14:textId="623E3D5E"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Visit Berlin (n.d.).</w:t>
      </w:r>
      <w:r>
        <w:rPr>
          <w:rStyle w:val="apple-converted-space"/>
          <w:rFonts w:ascii="Arial" w:eastAsiaTheme="majorEastAsia" w:hAnsi="Arial" w:cs="Arial"/>
          <w:color w:val="000000"/>
          <w:sz w:val="22"/>
          <w:szCs w:val="22"/>
        </w:rPr>
        <w:t> </w:t>
      </w:r>
      <w:r>
        <w:rPr>
          <w:rFonts w:ascii="Arial" w:hAnsi="Arial" w:cs="Arial"/>
          <w:i/>
          <w:iCs/>
          <w:color w:val="000000"/>
          <w:sz w:val="22"/>
          <w:szCs w:val="22"/>
        </w:rPr>
        <w:t>Sustainable fashion</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Sustainable fashion. Available at: https://www.visitberlin.de/en/sustainable-fashion </w:t>
      </w:r>
      <w:r w:rsidR="00A57805">
        <w:rPr>
          <w:rFonts w:ascii="Arial" w:hAnsi="Arial" w:cs="Arial"/>
          <w:color w:val="000000"/>
          <w:sz w:val="22"/>
          <w:szCs w:val="22"/>
        </w:rPr>
        <w:t>(</w:t>
      </w:r>
      <w:r>
        <w:rPr>
          <w:rFonts w:ascii="Arial" w:hAnsi="Arial" w:cs="Arial"/>
          <w:color w:val="000000"/>
          <w:sz w:val="22"/>
          <w:szCs w:val="22"/>
        </w:rPr>
        <w:t>Accessed 3 Jan. 2026</w:t>
      </w:r>
      <w:r w:rsidR="00A57805">
        <w:rPr>
          <w:rFonts w:ascii="Arial" w:hAnsi="Arial" w:cs="Arial"/>
          <w:color w:val="000000"/>
          <w:sz w:val="22"/>
          <w:szCs w:val="22"/>
        </w:rPr>
        <w:t>)</w:t>
      </w:r>
      <w:r>
        <w:rPr>
          <w:rFonts w:ascii="Arial" w:hAnsi="Arial" w:cs="Arial"/>
          <w:color w:val="000000"/>
          <w:sz w:val="22"/>
          <w:szCs w:val="22"/>
        </w:rPr>
        <w:t>.</w:t>
      </w:r>
    </w:p>
    <w:p w14:paraId="788A7ADB" w14:textId="78F69165"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Visit Berlin (n.d.).</w:t>
      </w:r>
      <w:r>
        <w:rPr>
          <w:rStyle w:val="apple-converted-space"/>
          <w:rFonts w:ascii="Arial" w:eastAsiaTheme="majorEastAsia" w:hAnsi="Arial" w:cs="Arial"/>
          <w:color w:val="000000"/>
          <w:sz w:val="22"/>
          <w:szCs w:val="22"/>
        </w:rPr>
        <w:t> </w:t>
      </w:r>
      <w:r>
        <w:rPr>
          <w:rFonts w:ascii="Arial" w:hAnsi="Arial" w:cs="Arial"/>
          <w:i/>
          <w:iCs/>
          <w:color w:val="000000"/>
          <w:sz w:val="22"/>
          <w:szCs w:val="22"/>
        </w:rPr>
        <w:t>The 15-minute city</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www.visitberlin.de. Available at: https://www.visitberlin.de/en/15-minute-city </w:t>
      </w:r>
      <w:r w:rsidR="00A57805">
        <w:rPr>
          <w:rFonts w:ascii="Arial" w:hAnsi="Arial" w:cs="Arial"/>
          <w:color w:val="000000"/>
          <w:sz w:val="22"/>
          <w:szCs w:val="22"/>
        </w:rPr>
        <w:t>(</w:t>
      </w:r>
      <w:r>
        <w:rPr>
          <w:rFonts w:ascii="Arial" w:hAnsi="Arial" w:cs="Arial"/>
          <w:color w:val="000000"/>
          <w:sz w:val="22"/>
          <w:szCs w:val="22"/>
        </w:rPr>
        <w:t>Accessed 3 Jan. 2026</w:t>
      </w:r>
      <w:r w:rsidR="00A57805">
        <w:rPr>
          <w:rFonts w:ascii="Arial" w:hAnsi="Arial" w:cs="Arial"/>
          <w:color w:val="000000"/>
          <w:sz w:val="22"/>
          <w:szCs w:val="22"/>
        </w:rPr>
        <w:t>)</w:t>
      </w:r>
      <w:r>
        <w:rPr>
          <w:rFonts w:ascii="Arial" w:hAnsi="Arial" w:cs="Arial"/>
          <w:color w:val="000000"/>
          <w:sz w:val="22"/>
          <w:szCs w:val="22"/>
        </w:rPr>
        <w:t>.</w:t>
      </w:r>
    </w:p>
    <w:p w14:paraId="73982196" w14:textId="1EA09BC2"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Visitberlin.de. (2025a).</w:t>
      </w:r>
      <w:r>
        <w:rPr>
          <w:rStyle w:val="apple-converted-space"/>
          <w:rFonts w:ascii="Arial" w:eastAsiaTheme="majorEastAsia" w:hAnsi="Arial" w:cs="Arial"/>
          <w:color w:val="000000"/>
          <w:sz w:val="22"/>
          <w:szCs w:val="22"/>
        </w:rPr>
        <w:t> </w:t>
      </w:r>
      <w:r>
        <w:rPr>
          <w:rFonts w:ascii="Arial" w:hAnsi="Arial" w:cs="Arial"/>
          <w:i/>
          <w:iCs/>
          <w:color w:val="000000"/>
          <w:sz w:val="22"/>
          <w:szCs w:val="22"/>
        </w:rPr>
        <w:t>All about the Berlin Film Festival</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Available at: https://www.visitberlin.de/en/blog/all-about-berlin-film-festival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xml:space="preserve"> Image reference.</w:t>
      </w:r>
    </w:p>
    <w:p w14:paraId="2E4D6543" w14:textId="3CAEC5A8"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Visitberlin.de. (2025b).</w:t>
      </w:r>
      <w:r>
        <w:rPr>
          <w:rStyle w:val="apple-converted-space"/>
          <w:rFonts w:ascii="Arial" w:eastAsiaTheme="majorEastAsia" w:hAnsi="Arial" w:cs="Arial"/>
          <w:color w:val="000000"/>
          <w:sz w:val="22"/>
          <w:szCs w:val="22"/>
        </w:rPr>
        <w:t> </w:t>
      </w:r>
      <w:r>
        <w:rPr>
          <w:rFonts w:ascii="Arial" w:hAnsi="Arial" w:cs="Arial"/>
          <w:i/>
          <w:iCs/>
          <w:color w:val="000000"/>
          <w:sz w:val="22"/>
          <w:szCs w:val="22"/>
        </w:rPr>
        <w:t>Festivals &amp; Markets</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Available at: https://www.visitberlin.de/en/category/festivals-markets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6A329939" w14:textId="56C314D1"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Visitberlin.de. (2025c).</w:t>
      </w:r>
      <w:r>
        <w:rPr>
          <w:rStyle w:val="apple-converted-space"/>
          <w:rFonts w:ascii="Arial" w:eastAsiaTheme="majorEastAsia" w:hAnsi="Arial" w:cs="Arial"/>
          <w:color w:val="000000"/>
          <w:sz w:val="22"/>
          <w:szCs w:val="22"/>
        </w:rPr>
        <w:t> </w:t>
      </w:r>
      <w:r>
        <w:rPr>
          <w:rFonts w:ascii="Arial" w:hAnsi="Arial" w:cs="Arial"/>
          <w:i/>
          <w:iCs/>
          <w:color w:val="000000"/>
          <w:sz w:val="22"/>
          <w:szCs w:val="22"/>
        </w:rPr>
        <w:t>Weekly Markets</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Available at: https://www.visitberlin.de/en/weekly-markets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322D1066" w14:textId="6C2D12F9" w:rsidR="00264223" w:rsidRDefault="00264223" w:rsidP="00264223">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Walkative</w:t>
      </w:r>
      <w:proofErr w:type="spellEnd"/>
      <w:r>
        <w:rPr>
          <w:rFonts w:ascii="Arial" w:hAnsi="Arial" w:cs="Arial"/>
          <w:color w:val="000000"/>
          <w:sz w:val="22"/>
          <w:szCs w:val="22"/>
        </w:rPr>
        <w:t>! (2025a).</w:t>
      </w:r>
      <w:r>
        <w:rPr>
          <w:rStyle w:val="apple-converted-space"/>
          <w:rFonts w:ascii="Arial" w:eastAsiaTheme="majorEastAsia" w:hAnsi="Arial" w:cs="Arial"/>
          <w:color w:val="000000"/>
          <w:sz w:val="22"/>
          <w:szCs w:val="22"/>
        </w:rPr>
        <w:t> </w:t>
      </w:r>
      <w:proofErr w:type="spellStart"/>
      <w:r>
        <w:rPr>
          <w:rFonts w:ascii="Arial" w:hAnsi="Arial" w:cs="Arial"/>
          <w:i/>
          <w:iCs/>
          <w:color w:val="000000"/>
          <w:sz w:val="22"/>
          <w:szCs w:val="22"/>
        </w:rPr>
        <w:t>Walkative</w:t>
      </w:r>
      <w:proofErr w:type="spellEnd"/>
      <w:r>
        <w:rPr>
          <w:rFonts w:ascii="Arial" w:hAnsi="Arial" w:cs="Arial"/>
          <w:i/>
          <w:iCs/>
          <w:color w:val="000000"/>
          <w:sz w:val="22"/>
          <w:szCs w:val="22"/>
        </w:rPr>
        <w:t>!</w:t>
      </w:r>
      <w:r>
        <w:rPr>
          <w:rStyle w:val="apple-converted-space"/>
          <w:rFonts w:ascii="Arial" w:eastAsiaTheme="majorEastAsia" w:hAnsi="Arial" w:cs="Arial"/>
          <w:color w:val="000000"/>
          <w:sz w:val="22"/>
          <w:szCs w:val="22"/>
        </w:rPr>
        <w:t> </w:t>
      </w:r>
      <w:r w:rsidR="00A57805">
        <w:rPr>
          <w:rFonts w:ascii="Arial" w:hAnsi="Arial" w:cs="Arial"/>
          <w:color w:val="000000"/>
          <w:sz w:val="22"/>
          <w:szCs w:val="22"/>
        </w:rPr>
        <w:t xml:space="preserve">(online) </w:t>
      </w:r>
      <w:r>
        <w:rPr>
          <w:rFonts w:ascii="Arial" w:hAnsi="Arial" w:cs="Arial"/>
          <w:color w:val="000000"/>
          <w:sz w:val="22"/>
          <w:szCs w:val="22"/>
        </w:rPr>
        <w:t xml:space="preserve">Freewalkingtour.com. Available at: https://freewalkingtour.com </w:t>
      </w:r>
      <w:r w:rsidR="00A57805">
        <w:rPr>
          <w:rFonts w:ascii="Arial" w:hAnsi="Arial" w:cs="Arial"/>
          <w:color w:val="000000"/>
          <w:sz w:val="22"/>
          <w:szCs w:val="22"/>
        </w:rPr>
        <w:t>(</w:t>
      </w:r>
      <w:r>
        <w:rPr>
          <w:rFonts w:ascii="Arial" w:hAnsi="Arial" w:cs="Arial"/>
          <w:color w:val="000000"/>
          <w:sz w:val="22"/>
          <w:szCs w:val="22"/>
        </w:rPr>
        <w:t>Accessed 31 Dec. 2025</w:t>
      </w:r>
      <w:r w:rsidR="00A57805">
        <w:rPr>
          <w:rFonts w:ascii="Arial" w:hAnsi="Arial" w:cs="Arial"/>
          <w:color w:val="000000"/>
          <w:sz w:val="22"/>
          <w:szCs w:val="22"/>
        </w:rPr>
        <w:t>)</w:t>
      </w:r>
      <w:r>
        <w:rPr>
          <w:rFonts w:ascii="Arial" w:hAnsi="Arial" w:cs="Arial"/>
          <w:color w:val="000000"/>
          <w:sz w:val="22"/>
          <w:szCs w:val="22"/>
        </w:rPr>
        <w:t>.</w:t>
      </w:r>
    </w:p>
    <w:p w14:paraId="05DAFA17" w14:textId="544FCC03" w:rsidR="00264223" w:rsidRDefault="00264223" w:rsidP="00264223">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Walkative</w:t>
      </w:r>
      <w:proofErr w:type="spellEnd"/>
      <w:r>
        <w:rPr>
          <w:rFonts w:ascii="Arial" w:hAnsi="Arial" w:cs="Arial"/>
          <w:color w:val="000000"/>
          <w:sz w:val="22"/>
          <w:szCs w:val="22"/>
        </w:rPr>
        <w:t>! (2025b).</w:t>
      </w:r>
      <w:r>
        <w:rPr>
          <w:rStyle w:val="apple-converted-space"/>
          <w:rFonts w:ascii="Arial" w:eastAsiaTheme="majorEastAsia" w:hAnsi="Arial" w:cs="Arial"/>
          <w:color w:val="000000"/>
          <w:sz w:val="22"/>
          <w:szCs w:val="22"/>
        </w:rPr>
        <w:t> </w:t>
      </w:r>
      <w:proofErr w:type="spellStart"/>
      <w:r>
        <w:rPr>
          <w:rFonts w:ascii="Arial" w:hAnsi="Arial" w:cs="Arial"/>
          <w:i/>
          <w:iCs/>
          <w:color w:val="000000"/>
          <w:sz w:val="22"/>
          <w:szCs w:val="22"/>
        </w:rPr>
        <w:t>Walkative</w:t>
      </w:r>
      <w:proofErr w:type="spellEnd"/>
      <w:r>
        <w:rPr>
          <w:rFonts w:ascii="Arial" w:hAnsi="Arial" w:cs="Arial"/>
          <w:i/>
          <w:iCs/>
          <w:color w:val="000000"/>
          <w:sz w:val="22"/>
          <w:szCs w:val="22"/>
        </w:rPr>
        <w:t>!</w:t>
      </w:r>
      <w:r>
        <w:rPr>
          <w:rStyle w:val="apple-converted-space"/>
          <w:rFonts w:ascii="Arial" w:eastAsiaTheme="majorEastAsia" w:hAnsi="Arial" w:cs="Arial"/>
          <w:color w:val="000000"/>
          <w:sz w:val="22"/>
          <w:szCs w:val="22"/>
        </w:rPr>
        <w:t> </w:t>
      </w:r>
      <w:r w:rsidR="00A57805">
        <w:rPr>
          <w:rFonts w:ascii="Arial" w:hAnsi="Arial" w:cs="Arial"/>
          <w:color w:val="000000"/>
          <w:sz w:val="22"/>
          <w:szCs w:val="22"/>
        </w:rPr>
        <w:t xml:space="preserve">(online) </w:t>
      </w:r>
      <w:r>
        <w:rPr>
          <w:rFonts w:ascii="Arial" w:hAnsi="Arial" w:cs="Arial"/>
          <w:color w:val="000000"/>
          <w:sz w:val="22"/>
          <w:szCs w:val="22"/>
        </w:rPr>
        <w:t xml:space="preserve">Freewalkingtour.com. Available at: https://freewalkingtour.com/berlin/berlin-communist-socialist-tour/ </w:t>
      </w:r>
      <w:r w:rsidR="00A57805">
        <w:rPr>
          <w:rFonts w:ascii="Arial" w:hAnsi="Arial" w:cs="Arial"/>
          <w:color w:val="000000"/>
          <w:sz w:val="22"/>
          <w:szCs w:val="22"/>
        </w:rPr>
        <w:t>(</w:t>
      </w:r>
      <w:r>
        <w:rPr>
          <w:rFonts w:ascii="Arial" w:hAnsi="Arial" w:cs="Arial"/>
          <w:color w:val="000000"/>
          <w:sz w:val="22"/>
          <w:szCs w:val="22"/>
        </w:rPr>
        <w:t>Accessed 3 Jan. 2026</w:t>
      </w:r>
      <w:r w:rsidR="00A57805">
        <w:rPr>
          <w:rFonts w:ascii="Arial" w:hAnsi="Arial" w:cs="Arial"/>
          <w:color w:val="000000"/>
          <w:sz w:val="22"/>
          <w:szCs w:val="22"/>
        </w:rPr>
        <w:t>)</w:t>
      </w:r>
      <w:r>
        <w:rPr>
          <w:rFonts w:ascii="Arial" w:hAnsi="Arial" w:cs="Arial"/>
          <w:color w:val="000000"/>
          <w:sz w:val="22"/>
          <w:szCs w:val="22"/>
        </w:rPr>
        <w:t>.</w:t>
      </w:r>
    </w:p>
    <w:p w14:paraId="3CB90073" w14:textId="75FC55A1" w:rsidR="00264223" w:rsidRDefault="00264223" w:rsidP="00264223">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Walkative</w:t>
      </w:r>
      <w:proofErr w:type="spellEnd"/>
      <w:r>
        <w:rPr>
          <w:rFonts w:ascii="Arial" w:hAnsi="Arial" w:cs="Arial"/>
          <w:color w:val="000000"/>
          <w:sz w:val="22"/>
          <w:szCs w:val="22"/>
        </w:rPr>
        <w:t>! (2025c).</w:t>
      </w:r>
      <w:r>
        <w:rPr>
          <w:rStyle w:val="apple-converted-space"/>
          <w:rFonts w:ascii="Arial" w:eastAsiaTheme="majorEastAsia" w:hAnsi="Arial" w:cs="Arial"/>
          <w:color w:val="000000"/>
          <w:sz w:val="22"/>
          <w:szCs w:val="22"/>
        </w:rPr>
        <w:t> </w:t>
      </w:r>
      <w:proofErr w:type="spellStart"/>
      <w:r>
        <w:rPr>
          <w:rFonts w:ascii="Arial" w:hAnsi="Arial" w:cs="Arial"/>
          <w:i/>
          <w:iCs/>
          <w:color w:val="000000"/>
          <w:sz w:val="22"/>
          <w:szCs w:val="22"/>
        </w:rPr>
        <w:t>Walkative</w:t>
      </w:r>
      <w:proofErr w:type="spellEnd"/>
      <w:r>
        <w:rPr>
          <w:rFonts w:ascii="Arial" w:hAnsi="Arial" w:cs="Arial"/>
          <w:i/>
          <w:iCs/>
          <w:color w:val="000000"/>
          <w:sz w:val="22"/>
          <w:szCs w:val="22"/>
        </w:rPr>
        <w:t>!</w:t>
      </w:r>
      <w:r>
        <w:rPr>
          <w:rStyle w:val="apple-converted-space"/>
          <w:rFonts w:ascii="Arial" w:eastAsiaTheme="majorEastAsia" w:hAnsi="Arial" w:cs="Arial"/>
          <w:color w:val="000000"/>
          <w:sz w:val="22"/>
          <w:szCs w:val="22"/>
        </w:rPr>
        <w:t> </w:t>
      </w:r>
      <w:r w:rsidR="00A57805">
        <w:rPr>
          <w:rFonts w:ascii="Arial" w:hAnsi="Arial" w:cs="Arial"/>
          <w:color w:val="000000"/>
          <w:sz w:val="22"/>
          <w:szCs w:val="22"/>
        </w:rPr>
        <w:t xml:space="preserve">(online) </w:t>
      </w:r>
      <w:r>
        <w:rPr>
          <w:rFonts w:ascii="Arial" w:hAnsi="Arial" w:cs="Arial"/>
          <w:color w:val="000000"/>
          <w:sz w:val="22"/>
          <w:szCs w:val="22"/>
        </w:rPr>
        <w:t xml:space="preserve">Freewalkingtour.com. Available at: https://freewalkingtour.com/berlin/berlin-under-the-swastika-germany/ </w:t>
      </w:r>
      <w:r w:rsidR="00A57805">
        <w:rPr>
          <w:rFonts w:ascii="Arial" w:hAnsi="Arial" w:cs="Arial"/>
          <w:color w:val="000000"/>
          <w:sz w:val="22"/>
          <w:szCs w:val="22"/>
        </w:rPr>
        <w:t>(</w:t>
      </w:r>
      <w:r>
        <w:rPr>
          <w:rFonts w:ascii="Arial" w:hAnsi="Arial" w:cs="Arial"/>
          <w:color w:val="000000"/>
          <w:sz w:val="22"/>
          <w:szCs w:val="22"/>
        </w:rPr>
        <w:t>Accessed 3 Jan. 2026</w:t>
      </w:r>
      <w:r w:rsidR="00A57805">
        <w:rPr>
          <w:rFonts w:ascii="Arial" w:hAnsi="Arial" w:cs="Arial"/>
          <w:color w:val="000000"/>
          <w:sz w:val="22"/>
          <w:szCs w:val="22"/>
        </w:rPr>
        <w:t>)</w:t>
      </w:r>
      <w:r>
        <w:rPr>
          <w:rFonts w:ascii="Arial" w:hAnsi="Arial" w:cs="Arial"/>
          <w:color w:val="000000"/>
          <w:sz w:val="22"/>
          <w:szCs w:val="22"/>
        </w:rPr>
        <w:t>.</w:t>
      </w:r>
    </w:p>
    <w:p w14:paraId="2053092E" w14:textId="354D49DC" w:rsidR="00264223" w:rsidRDefault="00264223" w:rsidP="00264223">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Walkative</w:t>
      </w:r>
      <w:proofErr w:type="spellEnd"/>
      <w:r>
        <w:rPr>
          <w:rFonts w:ascii="Arial" w:hAnsi="Arial" w:cs="Arial"/>
          <w:color w:val="000000"/>
          <w:sz w:val="22"/>
          <w:szCs w:val="22"/>
        </w:rPr>
        <w:t>! (2025d).</w:t>
      </w:r>
      <w:r>
        <w:rPr>
          <w:rStyle w:val="apple-converted-space"/>
          <w:rFonts w:ascii="Arial" w:eastAsiaTheme="majorEastAsia" w:hAnsi="Arial" w:cs="Arial"/>
          <w:color w:val="000000"/>
          <w:sz w:val="22"/>
          <w:szCs w:val="22"/>
        </w:rPr>
        <w:t> </w:t>
      </w:r>
      <w:proofErr w:type="spellStart"/>
      <w:r>
        <w:rPr>
          <w:rFonts w:ascii="Arial" w:hAnsi="Arial" w:cs="Arial"/>
          <w:i/>
          <w:iCs/>
          <w:color w:val="000000"/>
          <w:sz w:val="22"/>
          <w:szCs w:val="22"/>
        </w:rPr>
        <w:t>Walkative</w:t>
      </w:r>
      <w:proofErr w:type="spellEnd"/>
      <w:r>
        <w:rPr>
          <w:rFonts w:ascii="Arial" w:hAnsi="Arial" w:cs="Arial"/>
          <w:i/>
          <w:iCs/>
          <w:color w:val="000000"/>
          <w:sz w:val="22"/>
          <w:szCs w:val="22"/>
        </w:rPr>
        <w:t>!</w:t>
      </w:r>
      <w:r>
        <w:rPr>
          <w:rStyle w:val="apple-converted-space"/>
          <w:rFonts w:ascii="Arial" w:eastAsiaTheme="majorEastAsia" w:hAnsi="Arial" w:cs="Arial"/>
          <w:color w:val="000000"/>
          <w:sz w:val="22"/>
          <w:szCs w:val="22"/>
        </w:rPr>
        <w:t> </w:t>
      </w:r>
      <w:r w:rsidR="00A57805">
        <w:rPr>
          <w:rFonts w:ascii="Arial" w:hAnsi="Arial" w:cs="Arial"/>
          <w:color w:val="000000"/>
          <w:sz w:val="22"/>
          <w:szCs w:val="22"/>
        </w:rPr>
        <w:t xml:space="preserve">(online) </w:t>
      </w:r>
      <w:r>
        <w:rPr>
          <w:rFonts w:ascii="Arial" w:hAnsi="Arial" w:cs="Arial"/>
          <w:color w:val="000000"/>
          <w:sz w:val="22"/>
          <w:szCs w:val="22"/>
        </w:rPr>
        <w:t xml:space="preserve">Freewalkingtour.com. Available at: https://freewalkingtour.com/berlin/berlin-food-tour/ </w:t>
      </w:r>
      <w:r w:rsidR="00A57805">
        <w:rPr>
          <w:rFonts w:ascii="Arial" w:hAnsi="Arial" w:cs="Arial"/>
          <w:color w:val="000000"/>
          <w:sz w:val="22"/>
          <w:szCs w:val="22"/>
        </w:rPr>
        <w:t>(</w:t>
      </w:r>
      <w:r>
        <w:rPr>
          <w:rFonts w:ascii="Arial" w:hAnsi="Arial" w:cs="Arial"/>
          <w:color w:val="000000"/>
          <w:sz w:val="22"/>
          <w:szCs w:val="22"/>
        </w:rPr>
        <w:t>Accessed 3 Jan. 2026</w:t>
      </w:r>
      <w:r w:rsidR="00A57805">
        <w:rPr>
          <w:rFonts w:ascii="Arial" w:hAnsi="Arial" w:cs="Arial"/>
          <w:color w:val="000000"/>
          <w:sz w:val="22"/>
          <w:szCs w:val="22"/>
        </w:rPr>
        <w:t>)</w:t>
      </w:r>
      <w:r>
        <w:rPr>
          <w:rFonts w:ascii="Arial" w:hAnsi="Arial" w:cs="Arial"/>
          <w:color w:val="000000"/>
          <w:sz w:val="22"/>
          <w:szCs w:val="22"/>
        </w:rPr>
        <w:t>.</w:t>
      </w:r>
    </w:p>
    <w:p w14:paraId="2C93F58A" w14:textId="36A1435F"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Wikipedia Contributors (2019).</w:t>
      </w:r>
      <w:r>
        <w:rPr>
          <w:rStyle w:val="apple-converted-space"/>
          <w:rFonts w:ascii="Arial" w:eastAsiaTheme="majorEastAsia" w:hAnsi="Arial" w:cs="Arial"/>
          <w:color w:val="000000"/>
          <w:sz w:val="22"/>
          <w:szCs w:val="22"/>
        </w:rPr>
        <w:t> </w:t>
      </w:r>
      <w:r>
        <w:rPr>
          <w:rFonts w:ascii="Arial" w:hAnsi="Arial" w:cs="Arial"/>
          <w:i/>
          <w:iCs/>
          <w:color w:val="000000"/>
          <w:sz w:val="22"/>
          <w:szCs w:val="22"/>
        </w:rPr>
        <w:t>Berlin Wall</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Wikipedia. Available at: https://en.wikipedia.org/wiki/Berlin_Wall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433F8214" w14:textId="46ABC937"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Wikipedia Contributors (2020).</w:t>
      </w:r>
      <w:r>
        <w:rPr>
          <w:rStyle w:val="apple-converted-space"/>
          <w:rFonts w:ascii="Arial" w:eastAsiaTheme="majorEastAsia" w:hAnsi="Arial" w:cs="Arial"/>
          <w:color w:val="000000"/>
          <w:sz w:val="22"/>
          <w:szCs w:val="22"/>
        </w:rPr>
        <w:t> </w:t>
      </w:r>
      <w:r>
        <w:rPr>
          <w:rFonts w:ascii="Arial" w:hAnsi="Arial" w:cs="Arial"/>
          <w:i/>
          <w:iCs/>
          <w:color w:val="000000"/>
          <w:sz w:val="22"/>
          <w:szCs w:val="22"/>
        </w:rPr>
        <w:t>Reichstag dome</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Wikipedia. Available at: https://en.wikipedia.org/wiki/Reichstag_dome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766E1606" w14:textId="04AF2314"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lastRenderedPageBreak/>
        <w:t>Wikipedia Contributors (2024).</w:t>
      </w:r>
      <w:r>
        <w:rPr>
          <w:rStyle w:val="apple-converted-space"/>
          <w:rFonts w:ascii="Arial" w:eastAsiaTheme="majorEastAsia" w:hAnsi="Arial" w:cs="Arial"/>
          <w:color w:val="000000"/>
          <w:sz w:val="22"/>
          <w:szCs w:val="22"/>
        </w:rPr>
        <w:t> </w:t>
      </w:r>
      <w:r>
        <w:rPr>
          <w:rFonts w:ascii="Arial" w:hAnsi="Arial" w:cs="Arial"/>
          <w:i/>
          <w:iCs/>
          <w:color w:val="000000"/>
          <w:sz w:val="22"/>
          <w:szCs w:val="22"/>
        </w:rPr>
        <w:t xml:space="preserve">Berliner </w:t>
      </w:r>
      <w:proofErr w:type="spellStart"/>
      <w:r>
        <w:rPr>
          <w:rFonts w:ascii="Arial" w:hAnsi="Arial" w:cs="Arial"/>
          <w:i/>
          <w:iCs/>
          <w:color w:val="000000"/>
          <w:sz w:val="22"/>
          <w:szCs w:val="22"/>
        </w:rPr>
        <w:t>Festspiele</w:t>
      </w:r>
      <w:proofErr w:type="spellEnd"/>
      <w:r w:rsidR="00A57805">
        <w:rPr>
          <w:rFonts w:ascii="Arial" w:hAnsi="Arial" w:cs="Arial"/>
          <w:i/>
          <w:iCs/>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Wikipedia. Available at: https://en.wikipedia.org/wiki/Berliner_Festspiele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784FDF6F" w14:textId="6A13173F"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Wikipedia Contributors (2025a).</w:t>
      </w:r>
      <w:r>
        <w:rPr>
          <w:rStyle w:val="apple-converted-space"/>
          <w:rFonts w:ascii="Arial" w:eastAsiaTheme="majorEastAsia" w:hAnsi="Arial" w:cs="Arial"/>
          <w:color w:val="000000"/>
          <w:sz w:val="22"/>
          <w:szCs w:val="22"/>
        </w:rPr>
        <w:t> </w:t>
      </w:r>
      <w:r>
        <w:rPr>
          <w:rFonts w:ascii="Arial" w:hAnsi="Arial" w:cs="Arial"/>
          <w:i/>
          <w:iCs/>
          <w:color w:val="000000"/>
          <w:sz w:val="22"/>
          <w:szCs w:val="22"/>
        </w:rPr>
        <w:t xml:space="preserve">Berlin </w:t>
      </w:r>
      <w:proofErr w:type="spellStart"/>
      <w:r>
        <w:rPr>
          <w:rFonts w:ascii="Arial" w:hAnsi="Arial" w:cs="Arial"/>
          <w:i/>
          <w:iCs/>
          <w:color w:val="000000"/>
          <w:sz w:val="22"/>
          <w:szCs w:val="22"/>
        </w:rPr>
        <w:t>Hauptbahnhof</w:t>
      </w:r>
      <w:proofErr w:type="spellEnd"/>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Wikipedia. Available at: https://en.wikipedia.org/wiki/Berlin_Hauptbahnhof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2B3B9DE3" w14:textId="2A5D48AD"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Wikipedia Contributors (2025b).</w:t>
      </w:r>
      <w:r>
        <w:rPr>
          <w:rStyle w:val="apple-converted-space"/>
          <w:rFonts w:ascii="Arial" w:eastAsiaTheme="majorEastAsia" w:hAnsi="Arial" w:cs="Arial"/>
          <w:color w:val="000000"/>
          <w:sz w:val="22"/>
          <w:szCs w:val="22"/>
        </w:rPr>
        <w:t> </w:t>
      </w:r>
      <w:r>
        <w:rPr>
          <w:rFonts w:ascii="Arial" w:hAnsi="Arial" w:cs="Arial"/>
          <w:i/>
          <w:iCs/>
          <w:color w:val="000000"/>
          <w:sz w:val="22"/>
          <w:szCs w:val="22"/>
        </w:rPr>
        <w:t>Lollapalooza</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Wikipedia. Available at: https://en.wikipedia.org/wiki/Lollapalooza#Germany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2924CAFC" w14:textId="417934E8"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Wikipedia Contributors (2025c).</w:t>
      </w:r>
      <w:r>
        <w:rPr>
          <w:rStyle w:val="apple-converted-space"/>
          <w:rFonts w:ascii="Arial" w:eastAsiaTheme="majorEastAsia" w:hAnsi="Arial" w:cs="Arial"/>
          <w:color w:val="000000"/>
          <w:sz w:val="22"/>
          <w:szCs w:val="22"/>
        </w:rPr>
        <w:t> </w:t>
      </w:r>
      <w:r>
        <w:rPr>
          <w:rFonts w:ascii="Arial" w:hAnsi="Arial" w:cs="Arial"/>
          <w:i/>
          <w:iCs/>
          <w:color w:val="000000"/>
          <w:sz w:val="22"/>
          <w:szCs w:val="22"/>
        </w:rPr>
        <w:t xml:space="preserve">The </w:t>
      </w:r>
      <w:proofErr w:type="spellStart"/>
      <w:r>
        <w:rPr>
          <w:rFonts w:ascii="Arial" w:hAnsi="Arial" w:cs="Arial"/>
          <w:i/>
          <w:iCs/>
          <w:color w:val="000000"/>
          <w:sz w:val="22"/>
          <w:szCs w:val="22"/>
        </w:rPr>
        <w:t>Center</w:t>
      </w:r>
      <w:proofErr w:type="spellEnd"/>
      <w:r>
        <w:rPr>
          <w:rFonts w:ascii="Arial" w:hAnsi="Arial" w:cs="Arial"/>
          <w:i/>
          <w:iCs/>
          <w:color w:val="000000"/>
          <w:sz w:val="22"/>
          <w:szCs w:val="22"/>
        </w:rPr>
        <w:t xml:space="preserve"> Potsdamer Platz</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Wikipedia. Available at: https://en.wikipedia.org/wiki/The_Center_Potsdamer_Platz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038BDDE6" w14:textId="045D5076"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Wikipedia. (2021).</w:t>
      </w:r>
      <w:r>
        <w:rPr>
          <w:rStyle w:val="apple-converted-space"/>
          <w:rFonts w:ascii="Arial" w:eastAsiaTheme="majorEastAsia" w:hAnsi="Arial" w:cs="Arial"/>
          <w:color w:val="000000"/>
          <w:sz w:val="22"/>
          <w:szCs w:val="22"/>
        </w:rPr>
        <w:t> </w:t>
      </w:r>
      <w:proofErr w:type="spellStart"/>
      <w:r>
        <w:rPr>
          <w:rFonts w:ascii="Arial" w:hAnsi="Arial" w:cs="Arial"/>
          <w:i/>
          <w:iCs/>
          <w:color w:val="000000"/>
          <w:sz w:val="22"/>
          <w:szCs w:val="22"/>
        </w:rPr>
        <w:t>Neues</w:t>
      </w:r>
      <w:proofErr w:type="spellEnd"/>
      <w:r>
        <w:rPr>
          <w:rFonts w:ascii="Arial" w:hAnsi="Arial" w:cs="Arial"/>
          <w:i/>
          <w:iCs/>
          <w:color w:val="000000"/>
          <w:sz w:val="22"/>
          <w:szCs w:val="22"/>
        </w:rPr>
        <w:t xml:space="preserve"> Museum</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Available at: https://en.wikipedia.org/wiki/Neues_Museum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27CC6472" w14:textId="71E36928"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Wikipedia. (2022).</w:t>
      </w:r>
      <w:r>
        <w:rPr>
          <w:rStyle w:val="apple-converted-space"/>
          <w:rFonts w:ascii="Arial" w:eastAsiaTheme="majorEastAsia" w:hAnsi="Arial" w:cs="Arial"/>
          <w:color w:val="000000"/>
          <w:sz w:val="22"/>
          <w:szCs w:val="22"/>
        </w:rPr>
        <w:t> </w:t>
      </w:r>
      <w:proofErr w:type="spellStart"/>
      <w:r>
        <w:rPr>
          <w:rFonts w:ascii="Arial" w:hAnsi="Arial" w:cs="Arial"/>
          <w:i/>
          <w:iCs/>
          <w:color w:val="000000"/>
          <w:sz w:val="22"/>
          <w:szCs w:val="22"/>
        </w:rPr>
        <w:t>Altes</w:t>
      </w:r>
      <w:proofErr w:type="spellEnd"/>
      <w:r>
        <w:rPr>
          <w:rFonts w:ascii="Arial" w:hAnsi="Arial" w:cs="Arial"/>
          <w:i/>
          <w:iCs/>
          <w:color w:val="000000"/>
          <w:sz w:val="22"/>
          <w:szCs w:val="22"/>
        </w:rPr>
        <w:t xml:space="preserve"> Museum</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Available at: https://en.wikipedia.org/wiki/Altes_Museum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6736437A" w14:textId="0C8137DB"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Wikipedia. (2023).</w:t>
      </w:r>
      <w:r>
        <w:rPr>
          <w:rStyle w:val="apple-converted-space"/>
          <w:rFonts w:ascii="Arial" w:eastAsiaTheme="majorEastAsia" w:hAnsi="Arial" w:cs="Arial"/>
          <w:color w:val="000000"/>
          <w:sz w:val="22"/>
          <w:szCs w:val="22"/>
        </w:rPr>
        <w:t> </w:t>
      </w:r>
      <w:r>
        <w:rPr>
          <w:rFonts w:ascii="Arial" w:hAnsi="Arial" w:cs="Arial"/>
          <w:i/>
          <w:iCs/>
          <w:color w:val="000000"/>
          <w:sz w:val="22"/>
          <w:szCs w:val="22"/>
        </w:rPr>
        <w:t>Museum Island</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Available at: https://en.wikipedia.org/wiki/Museum_Island </w:t>
      </w:r>
      <w:r w:rsidR="00A57805">
        <w:rPr>
          <w:rFonts w:ascii="Arial" w:hAnsi="Arial" w:cs="Arial"/>
          <w:color w:val="000000"/>
          <w:sz w:val="22"/>
          <w:szCs w:val="22"/>
        </w:rPr>
        <w:t>(A</w:t>
      </w:r>
      <w:r>
        <w:rPr>
          <w:rFonts w:ascii="Arial" w:hAnsi="Arial" w:cs="Arial"/>
          <w:color w:val="000000"/>
          <w:sz w:val="22"/>
          <w:szCs w:val="22"/>
        </w:rPr>
        <w:t>ccessed 9 Jan. 2026</w:t>
      </w:r>
      <w:r w:rsidR="00A57805">
        <w:rPr>
          <w:rFonts w:ascii="Arial" w:hAnsi="Arial" w:cs="Arial"/>
          <w:color w:val="000000"/>
          <w:sz w:val="22"/>
          <w:szCs w:val="22"/>
        </w:rPr>
        <w:t>)</w:t>
      </w:r>
      <w:r>
        <w:rPr>
          <w:rFonts w:ascii="Arial" w:hAnsi="Arial" w:cs="Arial"/>
          <w:color w:val="000000"/>
          <w:sz w:val="22"/>
          <w:szCs w:val="22"/>
        </w:rPr>
        <w:t>. Image reference.</w:t>
      </w:r>
    </w:p>
    <w:p w14:paraId="27C785E6" w14:textId="3458848B"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www.berlinerdom.de. (n.d.).</w:t>
      </w:r>
      <w:r>
        <w:rPr>
          <w:rStyle w:val="apple-converted-space"/>
          <w:rFonts w:ascii="Arial" w:eastAsiaTheme="majorEastAsia" w:hAnsi="Arial" w:cs="Arial"/>
          <w:color w:val="000000"/>
          <w:sz w:val="22"/>
          <w:szCs w:val="22"/>
        </w:rPr>
        <w:t> </w:t>
      </w:r>
      <w:r>
        <w:rPr>
          <w:rFonts w:ascii="Arial" w:hAnsi="Arial" w:cs="Arial"/>
          <w:i/>
          <w:iCs/>
          <w:color w:val="000000"/>
          <w:sz w:val="22"/>
          <w:szCs w:val="22"/>
        </w:rPr>
        <w:t>Architecture | Berliner Dom</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Available at: https://www.berlinerdom.de/en/visiting/about-the-cathedral/architecture/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2C689595" w14:textId="72465369"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www.exoticca.com/uk. (2026).</w:t>
      </w:r>
      <w:r>
        <w:rPr>
          <w:rStyle w:val="apple-converted-space"/>
          <w:rFonts w:ascii="Arial" w:eastAsiaTheme="majorEastAsia" w:hAnsi="Arial" w:cs="Arial"/>
          <w:color w:val="000000"/>
          <w:sz w:val="22"/>
          <w:szCs w:val="22"/>
        </w:rPr>
        <w:t> </w:t>
      </w:r>
      <w:r>
        <w:rPr>
          <w:rFonts w:ascii="Arial" w:hAnsi="Arial" w:cs="Arial"/>
          <w:i/>
          <w:iCs/>
          <w:color w:val="000000"/>
          <w:sz w:val="22"/>
          <w:szCs w:val="22"/>
        </w:rPr>
        <w:t xml:space="preserve">Luxury package holidays to Berlin - All Inclusive travel </w:t>
      </w:r>
      <w:proofErr w:type="spellStart"/>
      <w:r>
        <w:rPr>
          <w:rFonts w:ascii="Arial" w:hAnsi="Arial" w:cs="Arial"/>
          <w:i/>
          <w:iCs/>
          <w:color w:val="000000"/>
          <w:sz w:val="22"/>
          <w:szCs w:val="22"/>
        </w:rPr>
        <w:t>Exoticca</w:t>
      </w:r>
      <w:proofErr w:type="spellEnd"/>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Available at: https://www.exoticca.com/uk/europe/central-europe/germany/berlin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433F447A" w14:textId="5F65E1A3"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www.visitberlin.de. (n.d.).</w:t>
      </w:r>
      <w:r>
        <w:rPr>
          <w:rStyle w:val="apple-converted-space"/>
          <w:rFonts w:ascii="Arial" w:eastAsiaTheme="majorEastAsia" w:hAnsi="Arial" w:cs="Arial"/>
          <w:color w:val="000000"/>
          <w:sz w:val="22"/>
          <w:szCs w:val="22"/>
        </w:rPr>
        <w:t> </w:t>
      </w:r>
      <w:r>
        <w:rPr>
          <w:rFonts w:ascii="Arial" w:hAnsi="Arial" w:cs="Arial"/>
          <w:i/>
          <w:iCs/>
          <w:color w:val="000000"/>
          <w:sz w:val="22"/>
          <w:szCs w:val="22"/>
        </w:rPr>
        <w:t>LGBTI* guide for Berlin</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Available at: https://www.visitberlin.de/en/gay-berlin-lgbtq-guide-berlin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w:t>
      </w:r>
    </w:p>
    <w:p w14:paraId="6D32E3DE" w14:textId="63B961FF" w:rsidR="00264223" w:rsidRDefault="00264223" w:rsidP="00264223">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www.visitberlin.de. (n.d.).</w:t>
      </w:r>
      <w:r>
        <w:rPr>
          <w:rStyle w:val="apple-converted-space"/>
          <w:rFonts w:ascii="Arial" w:eastAsiaTheme="majorEastAsia" w:hAnsi="Arial" w:cs="Arial"/>
          <w:color w:val="000000"/>
          <w:sz w:val="22"/>
          <w:szCs w:val="22"/>
        </w:rPr>
        <w:t> </w:t>
      </w:r>
      <w:r>
        <w:rPr>
          <w:rFonts w:ascii="Arial" w:hAnsi="Arial" w:cs="Arial"/>
          <w:i/>
          <w:iCs/>
          <w:color w:val="000000"/>
          <w:sz w:val="22"/>
          <w:szCs w:val="22"/>
        </w:rPr>
        <w:t>Museums in Berlin</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Available at: https://www.visitberlin.de/en/museums-berlin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p w14:paraId="2D758AB2" w14:textId="4E6408F9" w:rsidR="00264223" w:rsidRPr="00264223" w:rsidRDefault="00264223" w:rsidP="00264223">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zu</w:t>
      </w:r>
      <w:proofErr w:type="spellEnd"/>
      <w:r>
        <w:rPr>
          <w:rFonts w:ascii="Arial" w:hAnsi="Arial" w:cs="Arial"/>
          <w:color w:val="000000"/>
          <w:sz w:val="22"/>
          <w:szCs w:val="22"/>
        </w:rPr>
        <w:t>, M. (2025).</w:t>
      </w:r>
      <w:r>
        <w:rPr>
          <w:rStyle w:val="apple-converted-space"/>
          <w:rFonts w:ascii="Arial" w:eastAsiaTheme="majorEastAsia" w:hAnsi="Arial" w:cs="Arial"/>
          <w:color w:val="000000"/>
          <w:sz w:val="22"/>
          <w:szCs w:val="22"/>
        </w:rPr>
        <w:t> </w:t>
      </w:r>
      <w:r>
        <w:rPr>
          <w:rFonts w:ascii="Arial" w:hAnsi="Arial" w:cs="Arial"/>
          <w:i/>
          <w:iCs/>
          <w:color w:val="000000"/>
          <w:sz w:val="22"/>
          <w:szCs w:val="22"/>
        </w:rPr>
        <w:t>Founded on Antiquity. Berlin’s First Museum</w:t>
      </w:r>
      <w:r>
        <w:rPr>
          <w:rFonts w:ascii="Arial" w:hAnsi="Arial" w:cs="Arial"/>
          <w:color w:val="000000"/>
          <w:sz w:val="22"/>
          <w:szCs w:val="22"/>
        </w:rPr>
        <w:t xml:space="preserve">. </w:t>
      </w:r>
      <w:r w:rsidR="00A57805">
        <w:rPr>
          <w:rFonts w:ascii="Arial" w:hAnsi="Arial" w:cs="Arial"/>
          <w:color w:val="000000"/>
          <w:sz w:val="22"/>
          <w:szCs w:val="22"/>
        </w:rPr>
        <w:t xml:space="preserve">(online) </w:t>
      </w:r>
      <w:r>
        <w:rPr>
          <w:rFonts w:ascii="Arial" w:hAnsi="Arial" w:cs="Arial"/>
          <w:color w:val="000000"/>
          <w:sz w:val="22"/>
          <w:szCs w:val="22"/>
        </w:rPr>
        <w:t xml:space="preserve">Smb.museum. Available at: https://www.smb.museum/en/exhibitions/detail/founded-on-antiquity/ </w:t>
      </w:r>
      <w:r w:rsidR="00A57805">
        <w:rPr>
          <w:rFonts w:ascii="Arial" w:hAnsi="Arial" w:cs="Arial"/>
          <w:color w:val="000000"/>
          <w:sz w:val="22"/>
          <w:szCs w:val="22"/>
        </w:rPr>
        <w:t>(</w:t>
      </w:r>
      <w:r>
        <w:rPr>
          <w:rFonts w:ascii="Arial" w:hAnsi="Arial" w:cs="Arial"/>
          <w:color w:val="000000"/>
          <w:sz w:val="22"/>
          <w:szCs w:val="22"/>
        </w:rPr>
        <w:t>Accessed 9 Jan. 2026</w:t>
      </w:r>
      <w:r w:rsidR="00A57805">
        <w:rPr>
          <w:rFonts w:ascii="Arial" w:hAnsi="Arial" w:cs="Arial"/>
          <w:color w:val="000000"/>
          <w:sz w:val="22"/>
          <w:szCs w:val="22"/>
        </w:rPr>
        <w:t>)</w:t>
      </w:r>
      <w:r>
        <w:rPr>
          <w:rFonts w:ascii="Arial" w:hAnsi="Arial" w:cs="Arial"/>
          <w:color w:val="000000"/>
          <w:sz w:val="22"/>
          <w:szCs w:val="22"/>
        </w:rPr>
        <w:t>. Image reference.</w:t>
      </w:r>
    </w:p>
    <w:sectPr w:rsidR="00264223" w:rsidRPr="00264223" w:rsidSect="00E1317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2A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8F6"/>
    <w:rsid w:val="00185953"/>
    <w:rsid w:val="001F2D0F"/>
    <w:rsid w:val="00264223"/>
    <w:rsid w:val="002A2E3F"/>
    <w:rsid w:val="0033209A"/>
    <w:rsid w:val="003F57E0"/>
    <w:rsid w:val="00560DF5"/>
    <w:rsid w:val="0077204D"/>
    <w:rsid w:val="00966139"/>
    <w:rsid w:val="009B2DAF"/>
    <w:rsid w:val="00A108F6"/>
    <w:rsid w:val="00A57805"/>
    <w:rsid w:val="00DA07E4"/>
    <w:rsid w:val="00E13170"/>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decimalSymbol w:val="."/>
  <w:listSeparator w:val=","/>
  <w14:docId w14:val="3FBD5B5F"/>
  <w15:chartTrackingRefBased/>
  <w15:docId w15:val="{725707E5-B3C2-2E4F-917C-9D6BEEAFC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ko-K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08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08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08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08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08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08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08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08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08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08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8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8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8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8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8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8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8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8F6"/>
    <w:rPr>
      <w:rFonts w:eastAsiaTheme="majorEastAsia" w:cstheme="majorBidi"/>
      <w:color w:val="272727" w:themeColor="text1" w:themeTint="D8"/>
    </w:rPr>
  </w:style>
  <w:style w:type="paragraph" w:styleId="Title">
    <w:name w:val="Title"/>
    <w:basedOn w:val="Normal"/>
    <w:next w:val="Normal"/>
    <w:link w:val="TitleChar"/>
    <w:uiPriority w:val="10"/>
    <w:qFormat/>
    <w:rsid w:val="00A108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8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08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08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08F6"/>
    <w:pPr>
      <w:spacing w:before="160"/>
      <w:jc w:val="center"/>
    </w:pPr>
    <w:rPr>
      <w:i/>
      <w:iCs/>
      <w:color w:val="404040" w:themeColor="text1" w:themeTint="BF"/>
    </w:rPr>
  </w:style>
  <w:style w:type="character" w:customStyle="1" w:styleId="QuoteChar">
    <w:name w:val="Quote Char"/>
    <w:basedOn w:val="DefaultParagraphFont"/>
    <w:link w:val="Quote"/>
    <w:uiPriority w:val="29"/>
    <w:rsid w:val="00A108F6"/>
    <w:rPr>
      <w:i/>
      <w:iCs/>
      <w:color w:val="404040" w:themeColor="text1" w:themeTint="BF"/>
    </w:rPr>
  </w:style>
  <w:style w:type="paragraph" w:styleId="ListParagraph">
    <w:name w:val="List Paragraph"/>
    <w:basedOn w:val="Normal"/>
    <w:uiPriority w:val="34"/>
    <w:qFormat/>
    <w:rsid w:val="00A108F6"/>
    <w:pPr>
      <w:ind w:left="720"/>
      <w:contextualSpacing/>
    </w:pPr>
  </w:style>
  <w:style w:type="character" w:styleId="IntenseEmphasis">
    <w:name w:val="Intense Emphasis"/>
    <w:basedOn w:val="DefaultParagraphFont"/>
    <w:uiPriority w:val="21"/>
    <w:qFormat/>
    <w:rsid w:val="00A108F6"/>
    <w:rPr>
      <w:i/>
      <w:iCs/>
      <w:color w:val="0F4761" w:themeColor="accent1" w:themeShade="BF"/>
    </w:rPr>
  </w:style>
  <w:style w:type="paragraph" w:styleId="IntenseQuote">
    <w:name w:val="Intense Quote"/>
    <w:basedOn w:val="Normal"/>
    <w:next w:val="Normal"/>
    <w:link w:val="IntenseQuoteChar"/>
    <w:uiPriority w:val="30"/>
    <w:qFormat/>
    <w:rsid w:val="00A108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08F6"/>
    <w:rPr>
      <w:i/>
      <w:iCs/>
      <w:color w:val="0F4761" w:themeColor="accent1" w:themeShade="BF"/>
    </w:rPr>
  </w:style>
  <w:style w:type="character" w:styleId="IntenseReference">
    <w:name w:val="Intense Reference"/>
    <w:basedOn w:val="DefaultParagraphFont"/>
    <w:uiPriority w:val="32"/>
    <w:qFormat/>
    <w:rsid w:val="00A108F6"/>
    <w:rPr>
      <w:b/>
      <w:bCs/>
      <w:smallCaps/>
      <w:color w:val="0F4761" w:themeColor="accent1" w:themeShade="BF"/>
      <w:spacing w:val="5"/>
    </w:rPr>
  </w:style>
  <w:style w:type="paragraph" w:styleId="NormalWeb">
    <w:name w:val="Normal (Web)"/>
    <w:basedOn w:val="Normal"/>
    <w:uiPriority w:val="99"/>
    <w:unhideWhenUsed/>
    <w:rsid w:val="00264223"/>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264223"/>
  </w:style>
  <w:style w:type="character" w:styleId="Hyperlink">
    <w:name w:val="Hyperlink"/>
    <w:basedOn w:val="DefaultParagraphFont"/>
    <w:uiPriority w:val="99"/>
    <w:unhideWhenUsed/>
    <w:rsid w:val="00A57805"/>
    <w:rPr>
      <w:color w:val="467886" w:themeColor="hyperlink"/>
      <w:u w:val="single"/>
    </w:rPr>
  </w:style>
  <w:style w:type="character" w:styleId="UnresolvedMention">
    <w:name w:val="Unresolved Mention"/>
    <w:basedOn w:val="DefaultParagraphFont"/>
    <w:uiPriority w:val="99"/>
    <w:semiHidden/>
    <w:unhideWhenUsed/>
    <w:rsid w:val="00A578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21057585">
      <w:bodyDiv w:val="1"/>
      <w:marLeft w:val="0"/>
      <w:marRight w:val="0"/>
      <w:marTop w:val="0"/>
      <w:marBottom w:val="0"/>
      <w:divBdr>
        <w:top w:val="none" w:sz="0" w:space="0" w:color="auto"/>
        <w:left w:val="none" w:sz="0" w:space="0" w:color="auto"/>
        <w:bottom w:val="none" w:sz="0" w:space="0" w:color="auto"/>
        <w:right w:val="none" w:sz="0" w:space="0" w:color="auto"/>
      </w:divBdr>
      <w:divsChild>
        <w:div w:id="2044674032">
          <w:marLeft w:val="0"/>
          <w:marRight w:val="0"/>
          <w:marTop w:val="0"/>
          <w:marBottom w:val="0"/>
          <w:divBdr>
            <w:top w:val="none" w:sz="0" w:space="0" w:color="auto"/>
            <w:left w:val="none" w:sz="0" w:space="0" w:color="auto"/>
            <w:bottom w:val="none" w:sz="0" w:space="0" w:color="auto"/>
            <w:right w:val="none" w:sz="0" w:space="0" w:color="auto"/>
          </w:divBdr>
        </w:div>
      </w:divsChild>
    </w:div>
    <w:div w:id="1749384300">
      <w:bodyDiv w:val="1"/>
      <w:marLeft w:val="0"/>
      <w:marRight w:val="0"/>
      <w:marTop w:val="0"/>
      <w:marBottom w:val="0"/>
      <w:divBdr>
        <w:top w:val="none" w:sz="0" w:space="0" w:color="auto"/>
        <w:left w:val="none" w:sz="0" w:space="0" w:color="auto"/>
        <w:bottom w:val="none" w:sz="0" w:space="0" w:color="auto"/>
        <w:right w:val="none" w:sz="0" w:space="0" w:color="auto"/>
      </w:divBdr>
    </w:div>
    <w:div w:id="1945187682">
      <w:bodyDiv w:val="1"/>
      <w:marLeft w:val="0"/>
      <w:marRight w:val="0"/>
      <w:marTop w:val="0"/>
      <w:marBottom w:val="0"/>
      <w:divBdr>
        <w:top w:val="none" w:sz="0" w:space="0" w:color="auto"/>
        <w:left w:val="none" w:sz="0" w:space="0" w:color="auto"/>
        <w:bottom w:val="none" w:sz="0" w:space="0" w:color="auto"/>
        <w:right w:val="none" w:sz="0" w:space="0" w:color="auto"/>
      </w:divBdr>
      <w:divsChild>
        <w:div w:id="18751187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libeskind.com/work/jewish-museum-berl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3795</Words>
  <Characters>21634</Characters>
  <Application>Microsoft Office Word</Application>
  <DocSecurity>0</DocSecurity>
  <Lines>180</Lines>
  <Paragraphs>50</Paragraphs>
  <ScaleCrop>false</ScaleCrop>
  <Company/>
  <LinksUpToDate>false</LinksUpToDate>
  <CharactersWithSpaces>25379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mugford</dc:creator>
  <cp:keywords/>
  <dc:description/>
  <cp:lastModifiedBy>nia mugford</cp:lastModifiedBy>
  <cp:revision>2</cp:revision>
  <dcterms:created xsi:type="dcterms:W3CDTF">2026-01-10T16:02:00Z</dcterms:created>
  <dcterms:modified xsi:type="dcterms:W3CDTF">2026-01-10T16:02:00Z</dcterms:modified>
</cp:coreProperties>
</file>