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EF0" w:rsidRPr="00C5607D" w:rsidRDefault="00626EF0" w:rsidP="00626EF0">
      <w:pPr>
        <w:jc w:val="center"/>
        <w:rPr>
          <w:rFonts w:ascii="Arial" w:hAnsi="Arial" w:cs="Arial"/>
        </w:rPr>
      </w:pPr>
      <w:r w:rsidRPr="00C5607D">
        <w:rPr>
          <w:rFonts w:ascii="Arial" w:hAnsi="Arial" w:cs="Arial"/>
          <w:noProof/>
          <w:lang w:eastAsia="en-GB"/>
        </w:rPr>
        <w:drawing>
          <wp:inline distT="0" distB="0" distL="0" distR="0" wp14:anchorId="6B685C78" wp14:editId="1DB067CC">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0626EF0" w:rsidRPr="00C5607D" w:rsidRDefault="00626EF0" w:rsidP="00626EF0">
      <w:pPr>
        <w:jc w:val="center"/>
        <w:rPr>
          <w:rFonts w:ascii="Arial" w:eastAsia="Arial Nova" w:hAnsi="Arial" w:cs="Arial"/>
        </w:rPr>
      </w:pPr>
    </w:p>
    <w:tbl>
      <w:tblPr>
        <w:tblStyle w:val="GridTable6Colorful-Accent5"/>
        <w:tblW w:w="0" w:type="auto"/>
        <w:tblLook w:val="04A0" w:firstRow="1" w:lastRow="0" w:firstColumn="1" w:lastColumn="0" w:noHBand="0" w:noVBand="1"/>
      </w:tblPr>
      <w:tblGrid>
        <w:gridCol w:w="4675"/>
        <w:gridCol w:w="4675"/>
      </w:tblGrid>
      <w:tr w:rsidR="00626EF0" w:rsidRPr="00B77019" w:rsidTr="007934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626EF0" w:rsidRPr="00B77019" w:rsidRDefault="00626EF0" w:rsidP="007934CD">
            <w:pPr>
              <w:spacing w:line="480" w:lineRule="auto"/>
              <w:rPr>
                <w:rFonts w:ascii="Arial" w:hAnsi="Arial" w:cs="Arial"/>
                <w:bCs w:val="0"/>
                <w:sz w:val="22"/>
                <w:szCs w:val="22"/>
              </w:rPr>
            </w:pPr>
            <w:r w:rsidRPr="00B77019">
              <w:rPr>
                <w:rFonts w:ascii="Arial" w:hAnsi="Arial" w:cs="Arial"/>
                <w:bCs w:val="0"/>
                <w:sz w:val="22"/>
                <w:szCs w:val="22"/>
              </w:rPr>
              <w:t>Student Name</w:t>
            </w:r>
          </w:p>
        </w:tc>
        <w:tc>
          <w:tcPr>
            <w:tcW w:w="4675" w:type="dxa"/>
          </w:tcPr>
          <w:p w:rsidR="00626EF0" w:rsidRPr="00B77019" w:rsidRDefault="00626EF0" w:rsidP="007934CD">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Cs w:val="0"/>
                <w:sz w:val="22"/>
                <w:szCs w:val="22"/>
              </w:rPr>
            </w:pPr>
            <w:r w:rsidRPr="00B77019">
              <w:rPr>
                <w:rFonts w:ascii="Arial" w:hAnsi="Arial" w:cs="Arial"/>
                <w:bCs w:val="0"/>
                <w:sz w:val="22"/>
                <w:szCs w:val="22"/>
              </w:rPr>
              <w:t>Sobia Khan</w:t>
            </w:r>
          </w:p>
        </w:tc>
      </w:tr>
      <w:tr w:rsidR="00626EF0" w:rsidRPr="00B77019" w:rsidTr="007934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626EF0" w:rsidRPr="00B77019" w:rsidRDefault="00626EF0" w:rsidP="007934CD">
            <w:pPr>
              <w:spacing w:line="480" w:lineRule="auto"/>
              <w:rPr>
                <w:rFonts w:ascii="Arial" w:hAnsi="Arial" w:cs="Arial"/>
                <w:bCs w:val="0"/>
                <w:sz w:val="22"/>
                <w:szCs w:val="22"/>
              </w:rPr>
            </w:pPr>
            <w:r w:rsidRPr="00B77019">
              <w:rPr>
                <w:rFonts w:ascii="Arial" w:hAnsi="Arial" w:cs="Arial"/>
                <w:bCs w:val="0"/>
                <w:sz w:val="22"/>
                <w:szCs w:val="22"/>
              </w:rPr>
              <w:t>Student ID</w:t>
            </w:r>
          </w:p>
        </w:tc>
        <w:tc>
          <w:tcPr>
            <w:tcW w:w="4675" w:type="dxa"/>
          </w:tcPr>
          <w:p w:rsidR="00626EF0" w:rsidRPr="00B77019" w:rsidRDefault="00626EF0" w:rsidP="007934CD">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B77019">
              <w:rPr>
                <w:rFonts w:ascii="Arial" w:hAnsi="Arial" w:cs="Arial"/>
                <w:b/>
                <w:bCs/>
                <w:sz w:val="22"/>
                <w:szCs w:val="22"/>
              </w:rPr>
              <w:t>2327970</w:t>
            </w:r>
          </w:p>
        </w:tc>
      </w:tr>
      <w:tr w:rsidR="00626EF0" w:rsidRPr="00B77019" w:rsidTr="007934CD">
        <w:tc>
          <w:tcPr>
            <w:cnfStyle w:val="001000000000" w:firstRow="0" w:lastRow="0" w:firstColumn="1" w:lastColumn="0" w:oddVBand="0" w:evenVBand="0" w:oddHBand="0" w:evenHBand="0" w:firstRowFirstColumn="0" w:firstRowLastColumn="0" w:lastRowFirstColumn="0" w:lastRowLastColumn="0"/>
            <w:tcW w:w="4675" w:type="dxa"/>
          </w:tcPr>
          <w:p w:rsidR="00626EF0" w:rsidRPr="00B77019" w:rsidRDefault="00626EF0" w:rsidP="007934CD">
            <w:pPr>
              <w:spacing w:line="480" w:lineRule="auto"/>
              <w:rPr>
                <w:rFonts w:ascii="Arial" w:hAnsi="Arial" w:cs="Arial"/>
                <w:bCs w:val="0"/>
                <w:sz w:val="22"/>
                <w:szCs w:val="22"/>
              </w:rPr>
            </w:pPr>
            <w:r w:rsidRPr="00B77019">
              <w:rPr>
                <w:rFonts w:ascii="Arial" w:hAnsi="Arial" w:cs="Arial"/>
                <w:bCs w:val="0"/>
                <w:sz w:val="22"/>
                <w:szCs w:val="22"/>
              </w:rPr>
              <w:t>Assignment</w:t>
            </w:r>
          </w:p>
        </w:tc>
        <w:tc>
          <w:tcPr>
            <w:tcW w:w="4675" w:type="dxa"/>
          </w:tcPr>
          <w:p w:rsidR="00626EF0" w:rsidRPr="00B77019" w:rsidRDefault="00626EF0" w:rsidP="00626EF0">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053947">
              <w:rPr>
                <w:rFonts w:ascii="Arial" w:hAnsi="Arial" w:cs="Arial"/>
                <w:b/>
                <w:bCs/>
                <w:sz w:val="22"/>
                <w:szCs w:val="22"/>
              </w:rPr>
              <w:t xml:space="preserve">Component </w:t>
            </w:r>
            <w:r>
              <w:rPr>
                <w:rFonts w:ascii="Arial" w:hAnsi="Arial" w:cs="Arial"/>
                <w:b/>
                <w:bCs/>
                <w:sz w:val="22"/>
                <w:szCs w:val="22"/>
              </w:rPr>
              <w:t>2</w:t>
            </w:r>
            <w:r w:rsidRPr="00053947">
              <w:rPr>
                <w:rFonts w:ascii="Arial" w:hAnsi="Arial" w:cs="Arial"/>
                <w:b/>
                <w:bCs/>
                <w:sz w:val="22"/>
                <w:szCs w:val="22"/>
              </w:rPr>
              <w:t xml:space="preserve">: </w:t>
            </w:r>
            <w:r>
              <w:rPr>
                <w:rFonts w:ascii="Arial" w:hAnsi="Arial" w:cs="Arial"/>
                <w:b/>
                <w:bCs/>
                <w:sz w:val="22"/>
                <w:szCs w:val="22"/>
              </w:rPr>
              <w:t>Report</w:t>
            </w:r>
          </w:p>
        </w:tc>
      </w:tr>
      <w:tr w:rsidR="00626EF0" w:rsidRPr="00B77019" w:rsidTr="007934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626EF0" w:rsidRPr="00B77019" w:rsidRDefault="00626EF0" w:rsidP="007934CD">
            <w:pPr>
              <w:spacing w:line="480" w:lineRule="auto"/>
              <w:rPr>
                <w:rFonts w:ascii="Arial" w:hAnsi="Arial" w:cs="Arial"/>
                <w:bCs w:val="0"/>
                <w:sz w:val="22"/>
                <w:szCs w:val="22"/>
              </w:rPr>
            </w:pPr>
            <w:r w:rsidRPr="00B77019">
              <w:rPr>
                <w:rFonts w:ascii="Arial" w:hAnsi="Arial" w:cs="Arial"/>
                <w:bCs w:val="0"/>
                <w:sz w:val="22"/>
                <w:szCs w:val="22"/>
              </w:rPr>
              <w:t>Module</w:t>
            </w:r>
          </w:p>
        </w:tc>
        <w:tc>
          <w:tcPr>
            <w:tcW w:w="4675" w:type="dxa"/>
          </w:tcPr>
          <w:p w:rsidR="00626EF0" w:rsidRPr="00B77019" w:rsidRDefault="00626EF0" w:rsidP="00A009AD">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roofErr w:type="spellStart"/>
            <w:r w:rsidRPr="003F0515">
              <w:rPr>
                <w:rFonts w:ascii="Arial" w:hAnsi="Arial" w:cs="Arial"/>
                <w:b/>
                <w:sz w:val="22"/>
                <w:szCs w:val="22"/>
              </w:rPr>
              <w:t>Changemakers</w:t>
            </w:r>
            <w:proofErr w:type="spellEnd"/>
            <w:r w:rsidRPr="003F0515">
              <w:rPr>
                <w:rFonts w:ascii="Arial" w:hAnsi="Arial" w:cs="Arial"/>
                <w:b/>
                <w:sz w:val="22"/>
                <w:szCs w:val="22"/>
              </w:rPr>
              <w:t xml:space="preserve">: Building </w:t>
            </w:r>
            <w:r w:rsidR="00A009AD">
              <w:rPr>
                <w:rFonts w:ascii="Arial" w:hAnsi="Arial" w:cs="Arial"/>
                <w:b/>
                <w:sz w:val="22"/>
                <w:szCs w:val="22"/>
              </w:rPr>
              <w:t>Your</w:t>
            </w:r>
            <w:r w:rsidRPr="003F0515">
              <w:rPr>
                <w:rFonts w:ascii="Arial" w:hAnsi="Arial" w:cs="Arial"/>
                <w:b/>
                <w:sz w:val="22"/>
                <w:szCs w:val="22"/>
              </w:rPr>
              <w:t xml:space="preserve"> Personal Brand for Sustainable Employment   </w:t>
            </w:r>
          </w:p>
        </w:tc>
      </w:tr>
      <w:tr w:rsidR="00626EF0" w:rsidRPr="00B77019" w:rsidTr="007934CD">
        <w:trPr>
          <w:trHeight w:val="50"/>
        </w:trPr>
        <w:tc>
          <w:tcPr>
            <w:cnfStyle w:val="001000000000" w:firstRow="0" w:lastRow="0" w:firstColumn="1" w:lastColumn="0" w:oddVBand="0" w:evenVBand="0" w:oddHBand="0" w:evenHBand="0" w:firstRowFirstColumn="0" w:firstRowLastColumn="0" w:lastRowFirstColumn="0" w:lastRowLastColumn="0"/>
            <w:tcW w:w="4675" w:type="dxa"/>
          </w:tcPr>
          <w:p w:rsidR="00626EF0" w:rsidRPr="00B77019" w:rsidRDefault="00626EF0" w:rsidP="007934CD">
            <w:pPr>
              <w:spacing w:line="480" w:lineRule="auto"/>
              <w:rPr>
                <w:rFonts w:ascii="Arial" w:hAnsi="Arial" w:cs="Arial"/>
                <w:sz w:val="22"/>
                <w:szCs w:val="22"/>
              </w:rPr>
            </w:pPr>
            <w:r>
              <w:rPr>
                <w:rFonts w:ascii="Arial" w:hAnsi="Arial" w:cs="Arial"/>
                <w:sz w:val="22"/>
                <w:szCs w:val="22"/>
              </w:rPr>
              <w:t>Submission Date</w:t>
            </w:r>
          </w:p>
        </w:tc>
        <w:tc>
          <w:tcPr>
            <w:tcW w:w="4675" w:type="dxa"/>
          </w:tcPr>
          <w:p w:rsidR="00626EF0" w:rsidRPr="00B54D73" w:rsidRDefault="00626EF0" w:rsidP="007934CD">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E4060">
              <w:rPr>
                <w:rFonts w:ascii="Arial" w:hAnsi="Arial" w:cs="Arial"/>
                <w:b/>
                <w:bCs/>
                <w:sz w:val="22"/>
                <w:szCs w:val="22"/>
              </w:rPr>
              <w:t>25</w:t>
            </w:r>
            <w:r w:rsidRPr="00AE4060">
              <w:rPr>
                <w:rFonts w:ascii="Arial" w:hAnsi="Arial" w:cs="Arial"/>
                <w:b/>
                <w:bCs/>
                <w:sz w:val="22"/>
                <w:szCs w:val="22"/>
                <w:vertAlign w:val="superscript"/>
              </w:rPr>
              <w:t>th</w:t>
            </w:r>
            <w:r>
              <w:rPr>
                <w:rFonts w:ascii="Arial" w:hAnsi="Arial" w:cs="Arial"/>
                <w:b/>
                <w:bCs/>
                <w:sz w:val="22"/>
                <w:szCs w:val="22"/>
              </w:rPr>
              <w:t xml:space="preserve"> </w:t>
            </w:r>
            <w:r w:rsidRPr="00AE4060">
              <w:rPr>
                <w:rFonts w:ascii="Arial" w:hAnsi="Arial" w:cs="Arial"/>
                <w:b/>
                <w:bCs/>
                <w:sz w:val="22"/>
                <w:szCs w:val="22"/>
              </w:rPr>
              <w:t xml:space="preserve">March 2026 </w:t>
            </w:r>
          </w:p>
        </w:tc>
      </w:tr>
    </w:tbl>
    <w:p w:rsidR="00626EF0" w:rsidRDefault="00626EF0">
      <w:pPr>
        <w:rPr>
          <w:rStyle w:val="Strong"/>
          <w:rFonts w:ascii="Times New Roman" w:eastAsia="Times New Roman" w:hAnsi="Times New Roman" w:cs="Times New Roman"/>
          <w:sz w:val="36"/>
          <w:szCs w:val="36"/>
          <w:lang w:eastAsia="en-GB"/>
        </w:rPr>
      </w:pPr>
      <w:r>
        <w:rPr>
          <w:rStyle w:val="Strong"/>
          <w:b w:val="0"/>
          <w:bCs w:val="0"/>
        </w:rPr>
        <w:br w:type="page"/>
      </w:r>
    </w:p>
    <w:sdt>
      <w:sdtPr>
        <w:id w:val="-6981519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42DF8" w:rsidRDefault="00642DF8">
          <w:pPr>
            <w:pStyle w:val="TOCHeading"/>
          </w:pPr>
          <w:r>
            <w:t>Table of Contents</w:t>
          </w:r>
        </w:p>
        <w:p w:rsidR="00642DF8" w:rsidRDefault="00642DF8">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5198407" w:history="1">
            <w:r w:rsidRPr="003C04F2">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_Toc225198407 \h </w:instrText>
            </w:r>
            <w:r>
              <w:rPr>
                <w:noProof/>
                <w:webHidden/>
              </w:rPr>
            </w:r>
            <w:r>
              <w:rPr>
                <w:noProof/>
                <w:webHidden/>
              </w:rPr>
              <w:fldChar w:fldCharType="separate"/>
            </w:r>
            <w:r>
              <w:rPr>
                <w:noProof/>
                <w:webHidden/>
              </w:rPr>
              <w:t>3</w:t>
            </w:r>
            <w:r>
              <w:rPr>
                <w:noProof/>
                <w:webHidden/>
              </w:rPr>
              <w:fldChar w:fldCharType="end"/>
            </w:r>
          </w:hyperlink>
        </w:p>
        <w:p w:rsidR="00642DF8" w:rsidRDefault="00642DF8">
          <w:pPr>
            <w:pStyle w:val="TOC2"/>
            <w:tabs>
              <w:tab w:val="right" w:leader="dot" w:pos="9350"/>
            </w:tabs>
            <w:rPr>
              <w:rFonts w:eastAsiaTheme="minorEastAsia"/>
              <w:noProof/>
              <w:lang w:eastAsia="en-GB"/>
            </w:rPr>
          </w:pPr>
          <w:hyperlink w:anchor="_Toc225198408" w:history="1">
            <w:r w:rsidRPr="003C04F2">
              <w:rPr>
                <w:rStyle w:val="Hyperlink"/>
                <w:rFonts w:ascii="Arial" w:hAnsi="Arial" w:cs="Arial"/>
                <w:noProof/>
              </w:rPr>
              <w:t>2. Job Description and Person Specification</w:t>
            </w:r>
            <w:r>
              <w:rPr>
                <w:noProof/>
                <w:webHidden/>
              </w:rPr>
              <w:tab/>
            </w:r>
            <w:r>
              <w:rPr>
                <w:noProof/>
                <w:webHidden/>
              </w:rPr>
              <w:fldChar w:fldCharType="begin"/>
            </w:r>
            <w:r>
              <w:rPr>
                <w:noProof/>
                <w:webHidden/>
              </w:rPr>
              <w:instrText xml:space="preserve"> PAGEREF _Toc225198408 \h </w:instrText>
            </w:r>
            <w:r>
              <w:rPr>
                <w:noProof/>
                <w:webHidden/>
              </w:rPr>
            </w:r>
            <w:r>
              <w:rPr>
                <w:noProof/>
                <w:webHidden/>
              </w:rPr>
              <w:fldChar w:fldCharType="separate"/>
            </w:r>
            <w:r>
              <w:rPr>
                <w:noProof/>
                <w:webHidden/>
              </w:rPr>
              <w:t>3</w:t>
            </w:r>
            <w:r>
              <w:rPr>
                <w:noProof/>
                <w:webHidden/>
              </w:rPr>
              <w:fldChar w:fldCharType="end"/>
            </w:r>
          </w:hyperlink>
        </w:p>
        <w:p w:rsidR="00642DF8" w:rsidRDefault="00642DF8">
          <w:pPr>
            <w:pStyle w:val="TOC2"/>
            <w:tabs>
              <w:tab w:val="right" w:leader="dot" w:pos="9350"/>
            </w:tabs>
            <w:rPr>
              <w:rFonts w:eastAsiaTheme="minorEastAsia"/>
              <w:noProof/>
              <w:lang w:eastAsia="en-GB"/>
            </w:rPr>
          </w:pPr>
          <w:hyperlink w:anchor="_Toc225198409" w:history="1">
            <w:r w:rsidRPr="003C04F2">
              <w:rPr>
                <w:rStyle w:val="Hyperlink"/>
                <w:rFonts w:ascii="Arial" w:hAnsi="Arial" w:cs="Arial"/>
                <w:noProof/>
              </w:rPr>
              <w:t>3. Analysis of Employability Skills Required</w:t>
            </w:r>
            <w:r>
              <w:rPr>
                <w:noProof/>
                <w:webHidden/>
              </w:rPr>
              <w:tab/>
            </w:r>
            <w:r>
              <w:rPr>
                <w:noProof/>
                <w:webHidden/>
              </w:rPr>
              <w:fldChar w:fldCharType="begin"/>
            </w:r>
            <w:r>
              <w:rPr>
                <w:noProof/>
                <w:webHidden/>
              </w:rPr>
              <w:instrText xml:space="preserve"> PAGEREF _Toc225198409 \h </w:instrText>
            </w:r>
            <w:r>
              <w:rPr>
                <w:noProof/>
                <w:webHidden/>
              </w:rPr>
            </w:r>
            <w:r>
              <w:rPr>
                <w:noProof/>
                <w:webHidden/>
              </w:rPr>
              <w:fldChar w:fldCharType="separate"/>
            </w:r>
            <w:r>
              <w:rPr>
                <w:noProof/>
                <w:webHidden/>
              </w:rPr>
              <w:t>4</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10" w:history="1">
            <w:r w:rsidRPr="003C04F2">
              <w:rPr>
                <w:rStyle w:val="Hyperlink"/>
                <w:rFonts w:ascii="Arial" w:hAnsi="Arial" w:cs="Arial"/>
                <w:noProof/>
              </w:rPr>
              <w:t>Communication Skills</w:t>
            </w:r>
            <w:r>
              <w:rPr>
                <w:noProof/>
                <w:webHidden/>
              </w:rPr>
              <w:tab/>
            </w:r>
            <w:r>
              <w:rPr>
                <w:noProof/>
                <w:webHidden/>
              </w:rPr>
              <w:fldChar w:fldCharType="begin"/>
            </w:r>
            <w:r>
              <w:rPr>
                <w:noProof/>
                <w:webHidden/>
              </w:rPr>
              <w:instrText xml:space="preserve"> PAGEREF _Toc225198410 \h </w:instrText>
            </w:r>
            <w:r>
              <w:rPr>
                <w:noProof/>
                <w:webHidden/>
              </w:rPr>
            </w:r>
            <w:r>
              <w:rPr>
                <w:noProof/>
                <w:webHidden/>
              </w:rPr>
              <w:fldChar w:fldCharType="separate"/>
            </w:r>
            <w:r>
              <w:rPr>
                <w:noProof/>
                <w:webHidden/>
              </w:rPr>
              <w:t>4</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11" w:history="1">
            <w:r w:rsidRPr="003C04F2">
              <w:rPr>
                <w:rStyle w:val="Hyperlink"/>
                <w:rFonts w:ascii="Arial" w:hAnsi="Arial" w:cs="Arial"/>
                <w:noProof/>
              </w:rPr>
              <w:t>Personal Care and Practical Skills</w:t>
            </w:r>
            <w:r>
              <w:rPr>
                <w:noProof/>
                <w:webHidden/>
              </w:rPr>
              <w:tab/>
            </w:r>
            <w:r>
              <w:rPr>
                <w:noProof/>
                <w:webHidden/>
              </w:rPr>
              <w:fldChar w:fldCharType="begin"/>
            </w:r>
            <w:r>
              <w:rPr>
                <w:noProof/>
                <w:webHidden/>
              </w:rPr>
              <w:instrText xml:space="preserve"> PAGEREF _Toc225198411 \h </w:instrText>
            </w:r>
            <w:r>
              <w:rPr>
                <w:noProof/>
                <w:webHidden/>
              </w:rPr>
            </w:r>
            <w:r>
              <w:rPr>
                <w:noProof/>
                <w:webHidden/>
              </w:rPr>
              <w:fldChar w:fldCharType="separate"/>
            </w:r>
            <w:r>
              <w:rPr>
                <w:noProof/>
                <w:webHidden/>
              </w:rPr>
              <w:t>5</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12" w:history="1">
            <w:r w:rsidRPr="003C04F2">
              <w:rPr>
                <w:rStyle w:val="Hyperlink"/>
                <w:rFonts w:ascii="Arial" w:hAnsi="Arial" w:cs="Arial"/>
                <w:noProof/>
              </w:rPr>
              <w:t>Emotional Intelligence</w:t>
            </w:r>
            <w:r>
              <w:rPr>
                <w:noProof/>
                <w:webHidden/>
              </w:rPr>
              <w:tab/>
            </w:r>
            <w:r>
              <w:rPr>
                <w:noProof/>
                <w:webHidden/>
              </w:rPr>
              <w:fldChar w:fldCharType="begin"/>
            </w:r>
            <w:r>
              <w:rPr>
                <w:noProof/>
                <w:webHidden/>
              </w:rPr>
              <w:instrText xml:space="preserve"> PAGEREF _Toc225198412 \h </w:instrText>
            </w:r>
            <w:r>
              <w:rPr>
                <w:noProof/>
                <w:webHidden/>
              </w:rPr>
            </w:r>
            <w:r>
              <w:rPr>
                <w:noProof/>
                <w:webHidden/>
              </w:rPr>
              <w:fldChar w:fldCharType="separate"/>
            </w:r>
            <w:r>
              <w:rPr>
                <w:noProof/>
                <w:webHidden/>
              </w:rPr>
              <w:t>5</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13" w:history="1">
            <w:r w:rsidRPr="003C04F2">
              <w:rPr>
                <w:rStyle w:val="Hyperlink"/>
                <w:rFonts w:ascii="Arial" w:hAnsi="Arial" w:cs="Arial"/>
                <w:noProof/>
              </w:rPr>
              <w:t>Empathy and Compassion</w:t>
            </w:r>
            <w:r>
              <w:rPr>
                <w:noProof/>
                <w:webHidden/>
              </w:rPr>
              <w:tab/>
            </w:r>
            <w:r>
              <w:rPr>
                <w:noProof/>
                <w:webHidden/>
              </w:rPr>
              <w:fldChar w:fldCharType="begin"/>
            </w:r>
            <w:r>
              <w:rPr>
                <w:noProof/>
                <w:webHidden/>
              </w:rPr>
              <w:instrText xml:space="preserve"> PAGEREF _Toc225198413 \h </w:instrText>
            </w:r>
            <w:r>
              <w:rPr>
                <w:noProof/>
                <w:webHidden/>
              </w:rPr>
            </w:r>
            <w:r>
              <w:rPr>
                <w:noProof/>
                <w:webHidden/>
              </w:rPr>
              <w:fldChar w:fldCharType="separate"/>
            </w:r>
            <w:r>
              <w:rPr>
                <w:noProof/>
                <w:webHidden/>
              </w:rPr>
              <w:t>5</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14" w:history="1">
            <w:r w:rsidRPr="003C04F2">
              <w:rPr>
                <w:rStyle w:val="Hyperlink"/>
                <w:rFonts w:ascii="Arial" w:hAnsi="Arial" w:cs="Arial"/>
                <w:noProof/>
              </w:rPr>
              <w:t>Safeguarding Awareness</w:t>
            </w:r>
            <w:r>
              <w:rPr>
                <w:noProof/>
                <w:webHidden/>
              </w:rPr>
              <w:tab/>
            </w:r>
            <w:r>
              <w:rPr>
                <w:noProof/>
                <w:webHidden/>
              </w:rPr>
              <w:fldChar w:fldCharType="begin"/>
            </w:r>
            <w:r>
              <w:rPr>
                <w:noProof/>
                <w:webHidden/>
              </w:rPr>
              <w:instrText xml:space="preserve"> PAGEREF _Toc225198414 \h </w:instrText>
            </w:r>
            <w:r>
              <w:rPr>
                <w:noProof/>
                <w:webHidden/>
              </w:rPr>
            </w:r>
            <w:r>
              <w:rPr>
                <w:noProof/>
                <w:webHidden/>
              </w:rPr>
              <w:fldChar w:fldCharType="separate"/>
            </w:r>
            <w:r>
              <w:rPr>
                <w:noProof/>
                <w:webHidden/>
              </w:rPr>
              <w:t>5</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15" w:history="1">
            <w:r w:rsidRPr="003C04F2">
              <w:rPr>
                <w:rStyle w:val="Hyperlink"/>
                <w:rFonts w:ascii="Arial" w:hAnsi="Arial" w:cs="Arial"/>
                <w:noProof/>
              </w:rPr>
              <w:t>Teamwork and Collaboration</w:t>
            </w:r>
            <w:r>
              <w:rPr>
                <w:noProof/>
                <w:webHidden/>
              </w:rPr>
              <w:tab/>
            </w:r>
            <w:r>
              <w:rPr>
                <w:noProof/>
                <w:webHidden/>
              </w:rPr>
              <w:fldChar w:fldCharType="begin"/>
            </w:r>
            <w:r>
              <w:rPr>
                <w:noProof/>
                <w:webHidden/>
              </w:rPr>
              <w:instrText xml:space="preserve"> PAGEREF _Toc225198415 \h </w:instrText>
            </w:r>
            <w:r>
              <w:rPr>
                <w:noProof/>
                <w:webHidden/>
              </w:rPr>
            </w:r>
            <w:r>
              <w:rPr>
                <w:noProof/>
                <w:webHidden/>
              </w:rPr>
              <w:fldChar w:fldCharType="separate"/>
            </w:r>
            <w:r>
              <w:rPr>
                <w:noProof/>
                <w:webHidden/>
              </w:rPr>
              <w:t>5</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16" w:history="1">
            <w:r w:rsidRPr="003C04F2">
              <w:rPr>
                <w:rStyle w:val="Hyperlink"/>
                <w:rFonts w:ascii="Arial" w:hAnsi="Arial" w:cs="Arial"/>
                <w:noProof/>
              </w:rPr>
              <w:t>Adaptability and Flexibility</w:t>
            </w:r>
            <w:r>
              <w:rPr>
                <w:noProof/>
                <w:webHidden/>
              </w:rPr>
              <w:tab/>
            </w:r>
            <w:r>
              <w:rPr>
                <w:noProof/>
                <w:webHidden/>
              </w:rPr>
              <w:fldChar w:fldCharType="begin"/>
            </w:r>
            <w:r>
              <w:rPr>
                <w:noProof/>
                <w:webHidden/>
              </w:rPr>
              <w:instrText xml:space="preserve"> PAGEREF _Toc225198416 \h </w:instrText>
            </w:r>
            <w:r>
              <w:rPr>
                <w:noProof/>
                <w:webHidden/>
              </w:rPr>
            </w:r>
            <w:r>
              <w:rPr>
                <w:noProof/>
                <w:webHidden/>
              </w:rPr>
              <w:fldChar w:fldCharType="separate"/>
            </w:r>
            <w:r>
              <w:rPr>
                <w:noProof/>
                <w:webHidden/>
              </w:rPr>
              <w:t>6</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17" w:history="1">
            <w:r w:rsidRPr="003C04F2">
              <w:rPr>
                <w:rStyle w:val="Hyperlink"/>
                <w:rFonts w:ascii="Arial" w:hAnsi="Arial" w:cs="Arial"/>
                <w:noProof/>
              </w:rPr>
              <w:t>Observation and Risk Awareness</w:t>
            </w:r>
            <w:r>
              <w:rPr>
                <w:noProof/>
                <w:webHidden/>
              </w:rPr>
              <w:tab/>
            </w:r>
            <w:r>
              <w:rPr>
                <w:noProof/>
                <w:webHidden/>
              </w:rPr>
              <w:fldChar w:fldCharType="begin"/>
            </w:r>
            <w:r>
              <w:rPr>
                <w:noProof/>
                <w:webHidden/>
              </w:rPr>
              <w:instrText xml:space="preserve"> PAGEREF _Toc225198417 \h </w:instrText>
            </w:r>
            <w:r>
              <w:rPr>
                <w:noProof/>
                <w:webHidden/>
              </w:rPr>
            </w:r>
            <w:r>
              <w:rPr>
                <w:noProof/>
                <w:webHidden/>
              </w:rPr>
              <w:fldChar w:fldCharType="separate"/>
            </w:r>
            <w:r>
              <w:rPr>
                <w:noProof/>
                <w:webHidden/>
              </w:rPr>
              <w:t>6</w:t>
            </w:r>
            <w:r>
              <w:rPr>
                <w:noProof/>
                <w:webHidden/>
              </w:rPr>
              <w:fldChar w:fldCharType="end"/>
            </w:r>
          </w:hyperlink>
        </w:p>
        <w:p w:rsidR="00642DF8" w:rsidRDefault="00642DF8">
          <w:pPr>
            <w:pStyle w:val="TOC2"/>
            <w:tabs>
              <w:tab w:val="right" w:leader="dot" w:pos="9350"/>
            </w:tabs>
            <w:rPr>
              <w:rFonts w:eastAsiaTheme="minorEastAsia"/>
              <w:noProof/>
              <w:lang w:eastAsia="en-GB"/>
            </w:rPr>
          </w:pPr>
          <w:hyperlink w:anchor="_Toc225198418" w:history="1">
            <w:r w:rsidRPr="003C04F2">
              <w:rPr>
                <w:rStyle w:val="Hyperlink"/>
                <w:rFonts w:ascii="Arial" w:hAnsi="Arial" w:cs="Arial"/>
                <w:noProof/>
              </w:rPr>
              <w:t>4. Evaluation of My Skills</w:t>
            </w:r>
            <w:r>
              <w:rPr>
                <w:noProof/>
                <w:webHidden/>
              </w:rPr>
              <w:tab/>
            </w:r>
            <w:r>
              <w:rPr>
                <w:noProof/>
                <w:webHidden/>
              </w:rPr>
              <w:fldChar w:fldCharType="begin"/>
            </w:r>
            <w:r>
              <w:rPr>
                <w:noProof/>
                <w:webHidden/>
              </w:rPr>
              <w:instrText xml:space="preserve"> PAGEREF _Toc225198418 \h </w:instrText>
            </w:r>
            <w:r>
              <w:rPr>
                <w:noProof/>
                <w:webHidden/>
              </w:rPr>
            </w:r>
            <w:r>
              <w:rPr>
                <w:noProof/>
                <w:webHidden/>
              </w:rPr>
              <w:fldChar w:fldCharType="separate"/>
            </w:r>
            <w:r>
              <w:rPr>
                <w:noProof/>
                <w:webHidden/>
              </w:rPr>
              <w:t>6</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19" w:history="1">
            <w:r w:rsidRPr="003C04F2">
              <w:rPr>
                <w:rStyle w:val="Hyperlink"/>
                <w:rFonts w:ascii="Arial" w:hAnsi="Arial" w:cs="Arial"/>
                <w:noProof/>
              </w:rPr>
              <w:t>Strengths</w:t>
            </w:r>
            <w:r>
              <w:rPr>
                <w:noProof/>
                <w:webHidden/>
              </w:rPr>
              <w:tab/>
            </w:r>
            <w:r>
              <w:rPr>
                <w:noProof/>
                <w:webHidden/>
              </w:rPr>
              <w:fldChar w:fldCharType="begin"/>
            </w:r>
            <w:r>
              <w:rPr>
                <w:noProof/>
                <w:webHidden/>
              </w:rPr>
              <w:instrText xml:space="preserve"> PAGEREF _Toc225198419 \h </w:instrText>
            </w:r>
            <w:r>
              <w:rPr>
                <w:noProof/>
                <w:webHidden/>
              </w:rPr>
            </w:r>
            <w:r>
              <w:rPr>
                <w:noProof/>
                <w:webHidden/>
              </w:rPr>
              <w:fldChar w:fldCharType="separate"/>
            </w:r>
            <w:r>
              <w:rPr>
                <w:noProof/>
                <w:webHidden/>
              </w:rPr>
              <w:t>6</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20" w:history="1">
            <w:r w:rsidRPr="003C04F2">
              <w:rPr>
                <w:rStyle w:val="Hyperlink"/>
                <w:rFonts w:ascii="Arial" w:hAnsi="Arial" w:cs="Arial"/>
                <w:noProof/>
              </w:rPr>
              <w:t>Areas for Improvement</w:t>
            </w:r>
            <w:r>
              <w:rPr>
                <w:noProof/>
                <w:webHidden/>
              </w:rPr>
              <w:tab/>
            </w:r>
            <w:r>
              <w:rPr>
                <w:noProof/>
                <w:webHidden/>
              </w:rPr>
              <w:fldChar w:fldCharType="begin"/>
            </w:r>
            <w:r>
              <w:rPr>
                <w:noProof/>
                <w:webHidden/>
              </w:rPr>
              <w:instrText xml:space="preserve"> PAGEREF _Toc225198420 \h </w:instrText>
            </w:r>
            <w:r>
              <w:rPr>
                <w:noProof/>
                <w:webHidden/>
              </w:rPr>
            </w:r>
            <w:r>
              <w:rPr>
                <w:noProof/>
                <w:webHidden/>
              </w:rPr>
              <w:fldChar w:fldCharType="separate"/>
            </w:r>
            <w:r>
              <w:rPr>
                <w:noProof/>
                <w:webHidden/>
              </w:rPr>
              <w:t>7</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21" w:history="1">
            <w:r w:rsidRPr="003C04F2">
              <w:rPr>
                <w:rStyle w:val="Hyperlink"/>
                <w:rFonts w:ascii="Arial" w:hAnsi="Arial" w:cs="Arial"/>
                <w:noProof/>
              </w:rPr>
              <w:t>Experience and Qualifications</w:t>
            </w:r>
            <w:r>
              <w:rPr>
                <w:noProof/>
                <w:webHidden/>
              </w:rPr>
              <w:tab/>
            </w:r>
            <w:r>
              <w:rPr>
                <w:noProof/>
                <w:webHidden/>
              </w:rPr>
              <w:fldChar w:fldCharType="begin"/>
            </w:r>
            <w:r>
              <w:rPr>
                <w:noProof/>
                <w:webHidden/>
              </w:rPr>
              <w:instrText xml:space="preserve"> PAGEREF _Toc225198421 \h </w:instrText>
            </w:r>
            <w:r>
              <w:rPr>
                <w:noProof/>
                <w:webHidden/>
              </w:rPr>
            </w:r>
            <w:r>
              <w:rPr>
                <w:noProof/>
                <w:webHidden/>
              </w:rPr>
              <w:fldChar w:fldCharType="separate"/>
            </w:r>
            <w:r>
              <w:rPr>
                <w:noProof/>
                <w:webHidden/>
              </w:rPr>
              <w:t>7</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22" w:history="1">
            <w:r w:rsidRPr="003C04F2">
              <w:rPr>
                <w:rStyle w:val="Hyperlink"/>
                <w:rFonts w:ascii="Arial" w:hAnsi="Arial" w:cs="Arial"/>
                <w:noProof/>
              </w:rPr>
              <w:t>Reflection</w:t>
            </w:r>
            <w:r>
              <w:rPr>
                <w:noProof/>
                <w:webHidden/>
              </w:rPr>
              <w:tab/>
            </w:r>
            <w:r>
              <w:rPr>
                <w:noProof/>
                <w:webHidden/>
              </w:rPr>
              <w:fldChar w:fldCharType="begin"/>
            </w:r>
            <w:r>
              <w:rPr>
                <w:noProof/>
                <w:webHidden/>
              </w:rPr>
              <w:instrText xml:space="preserve"> PAGEREF _Toc225198422 \h </w:instrText>
            </w:r>
            <w:r>
              <w:rPr>
                <w:noProof/>
                <w:webHidden/>
              </w:rPr>
            </w:r>
            <w:r>
              <w:rPr>
                <w:noProof/>
                <w:webHidden/>
              </w:rPr>
              <w:fldChar w:fldCharType="separate"/>
            </w:r>
            <w:r>
              <w:rPr>
                <w:noProof/>
                <w:webHidden/>
              </w:rPr>
              <w:t>7</w:t>
            </w:r>
            <w:r>
              <w:rPr>
                <w:noProof/>
                <w:webHidden/>
              </w:rPr>
              <w:fldChar w:fldCharType="end"/>
            </w:r>
          </w:hyperlink>
        </w:p>
        <w:p w:rsidR="00642DF8" w:rsidRDefault="00642DF8">
          <w:pPr>
            <w:pStyle w:val="TOC2"/>
            <w:tabs>
              <w:tab w:val="right" w:leader="dot" w:pos="9350"/>
            </w:tabs>
            <w:rPr>
              <w:rFonts w:eastAsiaTheme="minorEastAsia"/>
              <w:noProof/>
              <w:lang w:eastAsia="en-GB"/>
            </w:rPr>
          </w:pPr>
          <w:hyperlink w:anchor="_Toc225198423" w:history="1">
            <w:r w:rsidRPr="003C04F2">
              <w:rPr>
                <w:rStyle w:val="Hyperlink"/>
                <w:rFonts w:ascii="Arial" w:hAnsi="Arial" w:cs="Arial"/>
                <w:noProof/>
              </w:rPr>
              <w:t>5. Personal Branding and Professional Identity</w:t>
            </w:r>
            <w:r>
              <w:rPr>
                <w:noProof/>
                <w:webHidden/>
              </w:rPr>
              <w:tab/>
            </w:r>
            <w:r>
              <w:rPr>
                <w:noProof/>
                <w:webHidden/>
              </w:rPr>
              <w:fldChar w:fldCharType="begin"/>
            </w:r>
            <w:r>
              <w:rPr>
                <w:noProof/>
                <w:webHidden/>
              </w:rPr>
              <w:instrText xml:space="preserve"> PAGEREF _Toc225198423 \h </w:instrText>
            </w:r>
            <w:r>
              <w:rPr>
                <w:noProof/>
                <w:webHidden/>
              </w:rPr>
            </w:r>
            <w:r>
              <w:rPr>
                <w:noProof/>
                <w:webHidden/>
              </w:rPr>
              <w:fldChar w:fldCharType="separate"/>
            </w:r>
            <w:r>
              <w:rPr>
                <w:noProof/>
                <w:webHidden/>
              </w:rPr>
              <w:t>7</w:t>
            </w:r>
            <w:r>
              <w:rPr>
                <w:noProof/>
                <w:webHidden/>
              </w:rPr>
              <w:fldChar w:fldCharType="end"/>
            </w:r>
          </w:hyperlink>
        </w:p>
        <w:p w:rsidR="00642DF8" w:rsidRDefault="00642DF8">
          <w:pPr>
            <w:pStyle w:val="TOC2"/>
            <w:tabs>
              <w:tab w:val="right" w:leader="dot" w:pos="9350"/>
            </w:tabs>
            <w:rPr>
              <w:rFonts w:eastAsiaTheme="minorEastAsia"/>
              <w:noProof/>
              <w:lang w:eastAsia="en-GB"/>
            </w:rPr>
          </w:pPr>
          <w:hyperlink w:anchor="_Toc225198424" w:history="1">
            <w:r w:rsidRPr="003C04F2">
              <w:rPr>
                <w:rStyle w:val="Hyperlink"/>
                <w:rFonts w:ascii="Arial" w:hAnsi="Arial" w:cs="Arial"/>
                <w:noProof/>
              </w:rPr>
              <w:t>6. Unique Selling Point (USP)</w:t>
            </w:r>
            <w:r>
              <w:rPr>
                <w:noProof/>
                <w:webHidden/>
              </w:rPr>
              <w:tab/>
            </w:r>
            <w:r>
              <w:rPr>
                <w:noProof/>
                <w:webHidden/>
              </w:rPr>
              <w:fldChar w:fldCharType="begin"/>
            </w:r>
            <w:r>
              <w:rPr>
                <w:noProof/>
                <w:webHidden/>
              </w:rPr>
              <w:instrText xml:space="preserve"> PAGEREF _Toc225198424 \h </w:instrText>
            </w:r>
            <w:r>
              <w:rPr>
                <w:noProof/>
                <w:webHidden/>
              </w:rPr>
            </w:r>
            <w:r>
              <w:rPr>
                <w:noProof/>
                <w:webHidden/>
              </w:rPr>
              <w:fldChar w:fldCharType="separate"/>
            </w:r>
            <w:r>
              <w:rPr>
                <w:noProof/>
                <w:webHidden/>
              </w:rPr>
              <w:t>8</w:t>
            </w:r>
            <w:r>
              <w:rPr>
                <w:noProof/>
                <w:webHidden/>
              </w:rPr>
              <w:fldChar w:fldCharType="end"/>
            </w:r>
          </w:hyperlink>
        </w:p>
        <w:p w:rsidR="00642DF8" w:rsidRDefault="00642DF8">
          <w:pPr>
            <w:pStyle w:val="TOC2"/>
            <w:tabs>
              <w:tab w:val="right" w:leader="dot" w:pos="9350"/>
            </w:tabs>
            <w:rPr>
              <w:rFonts w:eastAsiaTheme="minorEastAsia"/>
              <w:noProof/>
              <w:lang w:eastAsia="en-GB"/>
            </w:rPr>
          </w:pPr>
          <w:hyperlink w:anchor="_Toc225198425" w:history="1">
            <w:r w:rsidRPr="003C04F2">
              <w:rPr>
                <w:rStyle w:val="Hyperlink"/>
                <w:rFonts w:ascii="Arial" w:hAnsi="Arial" w:cs="Arial"/>
                <w:noProof/>
              </w:rPr>
              <w:t>7. Action Plan and Timeline</w:t>
            </w:r>
            <w:r>
              <w:rPr>
                <w:noProof/>
                <w:webHidden/>
              </w:rPr>
              <w:tab/>
            </w:r>
            <w:r>
              <w:rPr>
                <w:noProof/>
                <w:webHidden/>
              </w:rPr>
              <w:fldChar w:fldCharType="begin"/>
            </w:r>
            <w:r>
              <w:rPr>
                <w:noProof/>
                <w:webHidden/>
              </w:rPr>
              <w:instrText xml:space="preserve"> PAGEREF _Toc225198425 \h </w:instrText>
            </w:r>
            <w:r>
              <w:rPr>
                <w:noProof/>
                <w:webHidden/>
              </w:rPr>
            </w:r>
            <w:r>
              <w:rPr>
                <w:noProof/>
                <w:webHidden/>
              </w:rPr>
              <w:fldChar w:fldCharType="separate"/>
            </w:r>
            <w:r>
              <w:rPr>
                <w:noProof/>
                <w:webHidden/>
              </w:rPr>
              <w:t>8</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26" w:history="1">
            <w:r w:rsidRPr="003C04F2">
              <w:rPr>
                <w:rStyle w:val="Hyperlink"/>
                <w:rFonts w:ascii="Arial" w:hAnsi="Arial" w:cs="Arial"/>
                <w:noProof/>
              </w:rPr>
              <w:t>Short-Term (Within 1 Year)</w:t>
            </w:r>
            <w:r>
              <w:rPr>
                <w:noProof/>
                <w:webHidden/>
              </w:rPr>
              <w:tab/>
            </w:r>
            <w:r>
              <w:rPr>
                <w:noProof/>
                <w:webHidden/>
              </w:rPr>
              <w:fldChar w:fldCharType="begin"/>
            </w:r>
            <w:r>
              <w:rPr>
                <w:noProof/>
                <w:webHidden/>
              </w:rPr>
              <w:instrText xml:space="preserve"> PAGEREF _Toc225198426 \h </w:instrText>
            </w:r>
            <w:r>
              <w:rPr>
                <w:noProof/>
                <w:webHidden/>
              </w:rPr>
            </w:r>
            <w:r>
              <w:rPr>
                <w:noProof/>
                <w:webHidden/>
              </w:rPr>
              <w:fldChar w:fldCharType="separate"/>
            </w:r>
            <w:r>
              <w:rPr>
                <w:noProof/>
                <w:webHidden/>
              </w:rPr>
              <w:t>8</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27" w:history="1">
            <w:r w:rsidRPr="003C04F2">
              <w:rPr>
                <w:rStyle w:val="Hyperlink"/>
                <w:rFonts w:ascii="Arial" w:hAnsi="Arial" w:cs="Arial"/>
                <w:noProof/>
              </w:rPr>
              <w:t>Medium-Term (2–3 Years)</w:t>
            </w:r>
            <w:r>
              <w:rPr>
                <w:noProof/>
                <w:webHidden/>
              </w:rPr>
              <w:tab/>
            </w:r>
            <w:r>
              <w:rPr>
                <w:noProof/>
                <w:webHidden/>
              </w:rPr>
              <w:fldChar w:fldCharType="begin"/>
            </w:r>
            <w:r>
              <w:rPr>
                <w:noProof/>
                <w:webHidden/>
              </w:rPr>
              <w:instrText xml:space="preserve"> PAGEREF _Toc225198427 \h </w:instrText>
            </w:r>
            <w:r>
              <w:rPr>
                <w:noProof/>
                <w:webHidden/>
              </w:rPr>
            </w:r>
            <w:r>
              <w:rPr>
                <w:noProof/>
                <w:webHidden/>
              </w:rPr>
              <w:fldChar w:fldCharType="separate"/>
            </w:r>
            <w:r>
              <w:rPr>
                <w:noProof/>
                <w:webHidden/>
              </w:rPr>
              <w:t>9</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28" w:history="1">
            <w:r w:rsidRPr="003C04F2">
              <w:rPr>
                <w:rStyle w:val="Hyperlink"/>
                <w:rFonts w:ascii="Arial" w:hAnsi="Arial" w:cs="Arial"/>
                <w:noProof/>
              </w:rPr>
              <w:t>Long-Term (5 Years)</w:t>
            </w:r>
            <w:r>
              <w:rPr>
                <w:noProof/>
                <w:webHidden/>
              </w:rPr>
              <w:tab/>
            </w:r>
            <w:r>
              <w:rPr>
                <w:noProof/>
                <w:webHidden/>
              </w:rPr>
              <w:fldChar w:fldCharType="begin"/>
            </w:r>
            <w:r>
              <w:rPr>
                <w:noProof/>
                <w:webHidden/>
              </w:rPr>
              <w:instrText xml:space="preserve"> PAGEREF _Toc225198428 \h </w:instrText>
            </w:r>
            <w:r>
              <w:rPr>
                <w:noProof/>
                <w:webHidden/>
              </w:rPr>
            </w:r>
            <w:r>
              <w:rPr>
                <w:noProof/>
                <w:webHidden/>
              </w:rPr>
              <w:fldChar w:fldCharType="separate"/>
            </w:r>
            <w:r>
              <w:rPr>
                <w:noProof/>
                <w:webHidden/>
              </w:rPr>
              <w:t>9</w:t>
            </w:r>
            <w:r>
              <w:rPr>
                <w:noProof/>
                <w:webHidden/>
              </w:rPr>
              <w:fldChar w:fldCharType="end"/>
            </w:r>
          </w:hyperlink>
        </w:p>
        <w:p w:rsidR="00642DF8" w:rsidRDefault="00642DF8">
          <w:pPr>
            <w:pStyle w:val="TOC3"/>
            <w:tabs>
              <w:tab w:val="right" w:leader="dot" w:pos="9350"/>
            </w:tabs>
            <w:rPr>
              <w:rFonts w:eastAsiaTheme="minorEastAsia"/>
              <w:noProof/>
              <w:lang w:eastAsia="en-GB"/>
            </w:rPr>
          </w:pPr>
          <w:hyperlink w:anchor="_Toc225198429" w:history="1">
            <w:r w:rsidRPr="003C04F2">
              <w:rPr>
                <w:rStyle w:val="Hyperlink"/>
                <w:rFonts w:ascii="Arial" w:hAnsi="Arial" w:cs="Arial"/>
                <w:noProof/>
              </w:rPr>
              <w:t>Resources Needed</w:t>
            </w:r>
            <w:r>
              <w:rPr>
                <w:noProof/>
                <w:webHidden/>
              </w:rPr>
              <w:tab/>
            </w:r>
            <w:r>
              <w:rPr>
                <w:noProof/>
                <w:webHidden/>
              </w:rPr>
              <w:fldChar w:fldCharType="begin"/>
            </w:r>
            <w:r>
              <w:rPr>
                <w:noProof/>
                <w:webHidden/>
              </w:rPr>
              <w:instrText xml:space="preserve"> PAGEREF _Toc225198429 \h </w:instrText>
            </w:r>
            <w:r>
              <w:rPr>
                <w:noProof/>
                <w:webHidden/>
              </w:rPr>
            </w:r>
            <w:r>
              <w:rPr>
                <w:noProof/>
                <w:webHidden/>
              </w:rPr>
              <w:fldChar w:fldCharType="separate"/>
            </w:r>
            <w:r>
              <w:rPr>
                <w:noProof/>
                <w:webHidden/>
              </w:rPr>
              <w:t>9</w:t>
            </w:r>
            <w:r>
              <w:rPr>
                <w:noProof/>
                <w:webHidden/>
              </w:rPr>
              <w:fldChar w:fldCharType="end"/>
            </w:r>
          </w:hyperlink>
        </w:p>
        <w:p w:rsidR="00642DF8" w:rsidRDefault="00642DF8">
          <w:pPr>
            <w:pStyle w:val="TOC2"/>
            <w:tabs>
              <w:tab w:val="right" w:leader="dot" w:pos="9350"/>
            </w:tabs>
            <w:rPr>
              <w:rFonts w:eastAsiaTheme="minorEastAsia"/>
              <w:noProof/>
              <w:lang w:eastAsia="en-GB"/>
            </w:rPr>
          </w:pPr>
          <w:hyperlink w:anchor="_Toc225198430" w:history="1">
            <w:r w:rsidRPr="003C04F2">
              <w:rPr>
                <w:rStyle w:val="Hyperlink"/>
                <w:rFonts w:ascii="Arial" w:hAnsi="Arial" w:cs="Arial"/>
                <w:noProof/>
              </w:rPr>
              <w:t>8. Communicating Skills to Employers</w:t>
            </w:r>
            <w:r>
              <w:rPr>
                <w:noProof/>
                <w:webHidden/>
              </w:rPr>
              <w:tab/>
            </w:r>
            <w:r>
              <w:rPr>
                <w:noProof/>
                <w:webHidden/>
              </w:rPr>
              <w:fldChar w:fldCharType="begin"/>
            </w:r>
            <w:r>
              <w:rPr>
                <w:noProof/>
                <w:webHidden/>
              </w:rPr>
              <w:instrText xml:space="preserve"> PAGEREF _Toc225198430 \h </w:instrText>
            </w:r>
            <w:r>
              <w:rPr>
                <w:noProof/>
                <w:webHidden/>
              </w:rPr>
            </w:r>
            <w:r>
              <w:rPr>
                <w:noProof/>
                <w:webHidden/>
              </w:rPr>
              <w:fldChar w:fldCharType="separate"/>
            </w:r>
            <w:r>
              <w:rPr>
                <w:noProof/>
                <w:webHidden/>
              </w:rPr>
              <w:t>9</w:t>
            </w:r>
            <w:r>
              <w:rPr>
                <w:noProof/>
                <w:webHidden/>
              </w:rPr>
              <w:fldChar w:fldCharType="end"/>
            </w:r>
          </w:hyperlink>
        </w:p>
        <w:p w:rsidR="00642DF8" w:rsidRDefault="00642DF8">
          <w:pPr>
            <w:pStyle w:val="TOC2"/>
            <w:tabs>
              <w:tab w:val="right" w:leader="dot" w:pos="9350"/>
            </w:tabs>
            <w:rPr>
              <w:rFonts w:eastAsiaTheme="minorEastAsia"/>
              <w:noProof/>
              <w:lang w:eastAsia="en-GB"/>
            </w:rPr>
          </w:pPr>
          <w:hyperlink w:anchor="_Toc225198431" w:history="1">
            <w:r w:rsidRPr="003C04F2">
              <w:rPr>
                <w:rStyle w:val="Hyperlink"/>
                <w:rFonts w:ascii="Arial" w:hAnsi="Arial" w:cs="Arial"/>
                <w:noProof/>
              </w:rPr>
              <w:t>9. Conclusion</w:t>
            </w:r>
            <w:r>
              <w:rPr>
                <w:noProof/>
                <w:webHidden/>
              </w:rPr>
              <w:tab/>
            </w:r>
            <w:r>
              <w:rPr>
                <w:noProof/>
                <w:webHidden/>
              </w:rPr>
              <w:fldChar w:fldCharType="begin"/>
            </w:r>
            <w:r>
              <w:rPr>
                <w:noProof/>
                <w:webHidden/>
              </w:rPr>
              <w:instrText xml:space="preserve"> PAGEREF _Toc225198431 \h </w:instrText>
            </w:r>
            <w:r>
              <w:rPr>
                <w:noProof/>
                <w:webHidden/>
              </w:rPr>
            </w:r>
            <w:r>
              <w:rPr>
                <w:noProof/>
                <w:webHidden/>
              </w:rPr>
              <w:fldChar w:fldCharType="separate"/>
            </w:r>
            <w:r>
              <w:rPr>
                <w:noProof/>
                <w:webHidden/>
              </w:rPr>
              <w:t>10</w:t>
            </w:r>
            <w:r>
              <w:rPr>
                <w:noProof/>
                <w:webHidden/>
              </w:rPr>
              <w:fldChar w:fldCharType="end"/>
            </w:r>
          </w:hyperlink>
        </w:p>
        <w:p w:rsidR="00642DF8" w:rsidRDefault="00642DF8">
          <w:pPr>
            <w:pStyle w:val="TOC2"/>
            <w:tabs>
              <w:tab w:val="right" w:leader="dot" w:pos="9350"/>
            </w:tabs>
            <w:rPr>
              <w:rFonts w:eastAsiaTheme="minorEastAsia"/>
              <w:noProof/>
              <w:lang w:eastAsia="en-GB"/>
            </w:rPr>
          </w:pPr>
          <w:hyperlink w:anchor="_Toc225198432" w:history="1">
            <w:r w:rsidRPr="003C04F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_Toc225198432 \h </w:instrText>
            </w:r>
            <w:r>
              <w:rPr>
                <w:noProof/>
                <w:webHidden/>
              </w:rPr>
            </w:r>
            <w:r>
              <w:rPr>
                <w:noProof/>
                <w:webHidden/>
              </w:rPr>
              <w:fldChar w:fldCharType="separate"/>
            </w:r>
            <w:r>
              <w:rPr>
                <w:noProof/>
                <w:webHidden/>
              </w:rPr>
              <w:t>11</w:t>
            </w:r>
            <w:r>
              <w:rPr>
                <w:noProof/>
                <w:webHidden/>
              </w:rPr>
              <w:fldChar w:fldCharType="end"/>
            </w:r>
          </w:hyperlink>
        </w:p>
        <w:p w:rsidR="00642DF8" w:rsidRDefault="00642DF8">
          <w:r>
            <w:rPr>
              <w:b/>
              <w:bCs/>
              <w:noProof/>
            </w:rPr>
            <w:fldChar w:fldCharType="end"/>
          </w:r>
        </w:p>
      </w:sdtContent>
    </w:sdt>
    <w:p w:rsidR="003279E5" w:rsidRDefault="003279E5">
      <w:pPr>
        <w:rPr>
          <w:rStyle w:val="Strong"/>
          <w:rFonts w:ascii="Arial" w:eastAsia="Times New Roman" w:hAnsi="Arial" w:cs="Arial"/>
          <w:sz w:val="24"/>
          <w:szCs w:val="24"/>
          <w:lang w:eastAsia="en-GB"/>
        </w:rPr>
      </w:pPr>
      <w:r>
        <w:rPr>
          <w:rStyle w:val="Strong"/>
          <w:rFonts w:ascii="Arial" w:hAnsi="Arial" w:cs="Arial"/>
          <w:b w:val="0"/>
          <w:bCs w:val="0"/>
          <w:sz w:val="24"/>
          <w:szCs w:val="24"/>
        </w:rPr>
        <w:br w:type="page"/>
      </w:r>
    </w:p>
    <w:p w:rsidR="002111D8" w:rsidRPr="004B6217" w:rsidRDefault="002111D8" w:rsidP="002D76C8">
      <w:pPr>
        <w:pStyle w:val="Heading2"/>
        <w:rPr>
          <w:rFonts w:ascii="Arial" w:hAnsi="Arial" w:cs="Arial"/>
          <w:sz w:val="24"/>
          <w:szCs w:val="24"/>
        </w:rPr>
      </w:pPr>
      <w:bookmarkStart w:id="0" w:name="_Toc225193327"/>
      <w:bookmarkStart w:id="1" w:name="_Toc225198407"/>
      <w:r w:rsidRPr="004B6217">
        <w:rPr>
          <w:rStyle w:val="Strong"/>
          <w:rFonts w:ascii="Arial" w:hAnsi="Arial" w:cs="Arial"/>
          <w:b/>
          <w:bCs/>
          <w:sz w:val="24"/>
          <w:szCs w:val="24"/>
        </w:rPr>
        <w:lastRenderedPageBreak/>
        <w:t>1. Introduction</w:t>
      </w:r>
      <w:bookmarkEnd w:id="0"/>
      <w:bookmarkEnd w:id="1"/>
      <w:r w:rsidRPr="004B6217">
        <w:rPr>
          <w:rStyle w:val="Strong"/>
          <w:rFonts w:ascii="Arial" w:hAnsi="Arial" w:cs="Arial"/>
          <w:b/>
          <w:bCs/>
          <w:sz w:val="24"/>
          <w:szCs w:val="24"/>
        </w:rPr>
        <w:t xml:space="preserve"> </w:t>
      </w:r>
    </w:p>
    <w:p w:rsidR="002111D8" w:rsidRPr="004B6217" w:rsidRDefault="002111D8" w:rsidP="002111D8">
      <w:pPr>
        <w:pStyle w:val="NormalWeb"/>
        <w:spacing w:line="360" w:lineRule="auto"/>
        <w:jc w:val="both"/>
        <w:rPr>
          <w:rFonts w:ascii="Arial" w:hAnsi="Arial" w:cs="Arial"/>
          <w:sz w:val="22"/>
        </w:rPr>
      </w:pPr>
      <w:r w:rsidRPr="004B6217">
        <w:rPr>
          <w:rFonts w:ascii="Arial" w:hAnsi="Arial" w:cs="Arial"/>
          <w:sz w:val="22"/>
        </w:rPr>
        <w:t xml:space="preserve">To get jobs and perform better in health and social services, one needs important skills that help them be employed. To provide good care, one </w:t>
      </w:r>
      <w:r w:rsidR="006C5ADA" w:rsidRPr="004B6217">
        <w:rPr>
          <w:rFonts w:ascii="Arial" w:hAnsi="Arial" w:cs="Arial"/>
          <w:sz w:val="22"/>
        </w:rPr>
        <w:t>needs</w:t>
      </w:r>
      <w:r w:rsidRPr="004B6217">
        <w:rPr>
          <w:rFonts w:ascii="Arial" w:hAnsi="Arial" w:cs="Arial"/>
          <w:sz w:val="22"/>
        </w:rPr>
        <w:t xml:space="preserve"> a range of hands-on skills, friendly qualities, and a positive attitude. This report is about the role of a care assistant in a UK care setting, and it uses information from a job description from Avery Healthcare. The job includes </w:t>
      </w:r>
      <w:r w:rsidR="006C5ADA" w:rsidRPr="004B6217">
        <w:rPr>
          <w:rFonts w:ascii="Arial" w:hAnsi="Arial" w:cs="Arial"/>
          <w:sz w:val="22"/>
        </w:rPr>
        <w:t>providing excellent personal care, helping residents with daily tasks, and partnering</w:t>
      </w:r>
      <w:r w:rsidRPr="004B6217">
        <w:rPr>
          <w:rFonts w:ascii="Arial" w:hAnsi="Arial" w:cs="Arial"/>
          <w:sz w:val="22"/>
        </w:rPr>
        <w:t xml:space="preserve"> with a care team.</w:t>
      </w:r>
    </w:p>
    <w:p w:rsidR="002111D8" w:rsidRPr="004B6217" w:rsidRDefault="006C5ADA" w:rsidP="006C5ADA">
      <w:pPr>
        <w:pStyle w:val="NormalWeb"/>
        <w:spacing w:line="360" w:lineRule="auto"/>
        <w:jc w:val="both"/>
        <w:rPr>
          <w:rFonts w:ascii="Arial" w:hAnsi="Arial" w:cs="Arial"/>
          <w:sz w:val="22"/>
        </w:rPr>
      </w:pPr>
      <w:r w:rsidRPr="004B6217">
        <w:rPr>
          <w:rFonts w:ascii="Arial" w:hAnsi="Arial" w:cs="Arial"/>
          <w:sz w:val="22"/>
        </w:rPr>
        <w:t>This report aims to identify the key skills required for this job, compare my current skills against these requirements, and develop a clear plan to improve my chances of getting hired. The research examines ways to build a professional identity, make connections with others, and develop a personal brand to help secure a good job. This study shows how people can advance in their health and social care roles by matching their strengths to the job's needs</w:t>
      </w:r>
      <w:r w:rsidR="002111D8" w:rsidRPr="004B6217">
        <w:rPr>
          <w:rFonts w:ascii="Arial" w:hAnsi="Arial" w:cs="Arial"/>
          <w:sz w:val="22"/>
        </w:rPr>
        <w:t>.</w:t>
      </w:r>
    </w:p>
    <w:p w:rsidR="006C5ADA" w:rsidRPr="004B6217" w:rsidRDefault="006C5ADA" w:rsidP="006C5ADA">
      <w:pPr>
        <w:pStyle w:val="Heading2"/>
        <w:rPr>
          <w:rFonts w:ascii="Arial" w:hAnsi="Arial" w:cs="Arial"/>
          <w:sz w:val="24"/>
          <w:szCs w:val="24"/>
        </w:rPr>
      </w:pPr>
      <w:bookmarkStart w:id="2" w:name="_Toc225193328"/>
      <w:bookmarkStart w:id="3" w:name="_Toc225198408"/>
      <w:r w:rsidRPr="004B6217">
        <w:rPr>
          <w:rStyle w:val="Strong"/>
          <w:rFonts w:ascii="Arial" w:hAnsi="Arial" w:cs="Arial"/>
          <w:b/>
          <w:bCs/>
          <w:sz w:val="24"/>
          <w:szCs w:val="24"/>
        </w:rPr>
        <w:t>2. Job Description and Person Specification</w:t>
      </w:r>
      <w:bookmarkEnd w:id="2"/>
      <w:bookmarkEnd w:id="3"/>
      <w:r w:rsidRPr="004B6217">
        <w:rPr>
          <w:rStyle w:val="Strong"/>
          <w:rFonts w:ascii="Arial" w:hAnsi="Arial" w:cs="Arial"/>
          <w:b/>
          <w:bCs/>
          <w:sz w:val="24"/>
          <w:szCs w:val="24"/>
        </w:rPr>
        <w:t xml:space="preserve"> </w:t>
      </w:r>
    </w:p>
    <w:p w:rsidR="00626EF0" w:rsidRPr="004B6217" w:rsidRDefault="00626EF0" w:rsidP="00626EF0">
      <w:pPr>
        <w:pStyle w:val="NormalWeb"/>
        <w:spacing w:line="360" w:lineRule="auto"/>
        <w:jc w:val="both"/>
        <w:rPr>
          <w:rFonts w:ascii="Arial" w:hAnsi="Arial" w:cs="Arial"/>
          <w:sz w:val="22"/>
        </w:rPr>
      </w:pPr>
      <w:r w:rsidRPr="004B6217">
        <w:rPr>
          <w:rFonts w:ascii="Arial" w:hAnsi="Arial" w:cs="Arial"/>
          <w:sz w:val="22"/>
        </w:rPr>
        <w:t>The Care Assistant role at Avery Healthcare aims to provide residents with excellent personal care in a friendly, supportive environment. The main jobs are to help people with their personal care, assist with daily activities, watch for any health changes and report them, and always treat everyone with dignity and respect. Effective communication with residents, their families, and co-workers is important for this job; being flexible in working with others is also necessary.</w:t>
      </w:r>
    </w:p>
    <w:p w:rsidR="006C5ADA" w:rsidRPr="004B6217" w:rsidRDefault="002D76C8" w:rsidP="00626EF0">
      <w:pPr>
        <w:pStyle w:val="NormalWeb"/>
        <w:spacing w:line="360" w:lineRule="auto"/>
        <w:jc w:val="both"/>
        <w:rPr>
          <w:rFonts w:ascii="Arial" w:hAnsi="Arial" w:cs="Arial"/>
          <w:sz w:val="22"/>
        </w:rPr>
      </w:pPr>
      <w:r w:rsidRPr="004B6217">
        <w:rPr>
          <w:rFonts w:ascii="Arial" w:hAnsi="Arial" w:cs="Arial"/>
          <w:sz w:val="22"/>
        </w:rPr>
        <w:t>According to the job d</w:t>
      </w:r>
      <w:r w:rsidR="00626EF0" w:rsidRPr="004B6217">
        <w:rPr>
          <w:rFonts w:ascii="Arial" w:hAnsi="Arial" w:cs="Arial"/>
          <w:sz w:val="22"/>
        </w:rPr>
        <w:t>escription</w:t>
      </w:r>
      <w:r w:rsidRPr="004B6217">
        <w:rPr>
          <w:rFonts w:ascii="Arial" w:hAnsi="Arial" w:cs="Arial"/>
          <w:sz w:val="22"/>
        </w:rPr>
        <w:t>,</w:t>
      </w:r>
      <w:r w:rsidR="00626EF0" w:rsidRPr="004B6217">
        <w:rPr>
          <w:rFonts w:ascii="Arial" w:hAnsi="Arial" w:cs="Arial"/>
          <w:sz w:val="22"/>
        </w:rPr>
        <w:t xml:space="preserve"> being good at working with others, speaking clearly, being adaptable, and spotting and raising important health risks are essential skills for the role. Care assistants need to provide the best possible care while remaining professional, kind, and patient</w:t>
      </w:r>
      <w:r w:rsidR="006C5ADA" w:rsidRPr="004B6217">
        <w:rPr>
          <w:rFonts w:ascii="Arial" w:hAnsi="Arial" w:cs="Arial"/>
          <w:sz w:val="22"/>
        </w:rPr>
        <w:t>.</w:t>
      </w:r>
    </w:p>
    <w:p w:rsidR="002D76C8" w:rsidRPr="004B6217" w:rsidRDefault="002D76C8" w:rsidP="002D76C8">
      <w:pPr>
        <w:pStyle w:val="NormalWeb"/>
        <w:spacing w:line="360" w:lineRule="auto"/>
        <w:jc w:val="both"/>
        <w:rPr>
          <w:rFonts w:ascii="Arial" w:hAnsi="Arial" w:cs="Arial"/>
          <w:sz w:val="22"/>
        </w:rPr>
      </w:pPr>
      <w:r w:rsidRPr="004B6217">
        <w:rPr>
          <w:rFonts w:ascii="Arial" w:hAnsi="Arial" w:cs="Arial"/>
          <w:sz w:val="22"/>
        </w:rPr>
        <w:t xml:space="preserve">The job follows UK health and social care rules, like </w:t>
      </w:r>
      <w:r w:rsidRPr="004B6217">
        <w:rPr>
          <w:rFonts w:ascii="Arial" w:hAnsi="Arial" w:cs="Arial"/>
          <w:i/>
          <w:sz w:val="22"/>
        </w:rPr>
        <w:t>the Care Act 2014</w:t>
      </w:r>
      <w:r w:rsidRPr="004B6217">
        <w:rPr>
          <w:rFonts w:ascii="Arial" w:hAnsi="Arial" w:cs="Arial"/>
          <w:sz w:val="22"/>
        </w:rPr>
        <w:t>, which emphasises the importance of keeping people safe and providing care that focuses on the individual</w:t>
      </w:r>
      <w:r w:rsidR="00227C64">
        <w:rPr>
          <w:rFonts w:ascii="Arial" w:hAnsi="Arial" w:cs="Arial"/>
          <w:sz w:val="22"/>
        </w:rPr>
        <w:t xml:space="preserve"> (Barnes et al., 2017)</w:t>
      </w:r>
      <w:r w:rsidRPr="004B6217">
        <w:rPr>
          <w:rFonts w:ascii="Arial" w:hAnsi="Arial" w:cs="Arial"/>
          <w:sz w:val="22"/>
        </w:rPr>
        <w:t>. Also, employers want job candidates to demonstrate a willingness to learn and participate in ongoing training and development.</w:t>
      </w:r>
    </w:p>
    <w:p w:rsidR="006C5ADA" w:rsidRPr="004B6217" w:rsidRDefault="002D76C8" w:rsidP="002D76C8">
      <w:pPr>
        <w:pStyle w:val="NormalWeb"/>
        <w:spacing w:line="360" w:lineRule="auto"/>
        <w:jc w:val="both"/>
        <w:rPr>
          <w:rFonts w:ascii="Arial" w:hAnsi="Arial" w:cs="Arial"/>
          <w:sz w:val="22"/>
        </w:rPr>
      </w:pPr>
      <w:r w:rsidRPr="004B6217">
        <w:rPr>
          <w:rFonts w:ascii="Arial" w:hAnsi="Arial" w:cs="Arial"/>
          <w:sz w:val="22"/>
        </w:rPr>
        <w:t>Job skills are very important for doing well in this job because it requires good people skills and the ability to care for others</w:t>
      </w:r>
      <w:r w:rsidR="006C5ADA" w:rsidRPr="004B6217">
        <w:rPr>
          <w:rFonts w:ascii="Arial" w:hAnsi="Arial" w:cs="Arial"/>
          <w:sz w:val="22"/>
        </w:rPr>
        <w:t>.</w:t>
      </w:r>
    </w:p>
    <w:p w:rsidR="008B1A5F" w:rsidRPr="004B6217" w:rsidRDefault="008B1A5F" w:rsidP="00872901">
      <w:pPr>
        <w:spacing w:before="100" w:beforeAutospacing="1" w:after="100" w:afterAutospacing="1" w:line="360" w:lineRule="auto"/>
        <w:jc w:val="both"/>
        <w:rPr>
          <w:rFonts w:ascii="Arial" w:eastAsia="Times New Roman" w:hAnsi="Arial" w:cs="Arial"/>
          <w:sz w:val="24"/>
          <w:szCs w:val="24"/>
          <w:lang w:eastAsia="en-GB"/>
        </w:rPr>
      </w:pPr>
      <w:r w:rsidRPr="004B6217">
        <w:rPr>
          <w:rFonts w:ascii="Arial" w:hAnsi="Arial" w:cs="Arial"/>
          <w:noProof/>
          <w:lang w:eastAsia="en-GB"/>
        </w:rPr>
        <w:lastRenderedPageBreak/>
        <w:drawing>
          <wp:inline distT="0" distB="0" distL="0" distR="0" wp14:anchorId="6B0C4E8A" wp14:editId="6773F23B">
            <wp:extent cx="4867275" cy="5800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67275" cy="5800725"/>
                    </a:xfrm>
                    <a:prstGeom prst="rect">
                      <a:avLst/>
                    </a:prstGeom>
                  </pic:spPr>
                </pic:pic>
              </a:graphicData>
            </a:graphic>
          </wp:inline>
        </w:drawing>
      </w:r>
    </w:p>
    <w:p w:rsidR="008B1A5F" w:rsidRPr="004B6217" w:rsidRDefault="007934CD" w:rsidP="00872901">
      <w:pPr>
        <w:spacing w:before="100" w:beforeAutospacing="1" w:after="100" w:afterAutospacing="1" w:line="360" w:lineRule="auto"/>
        <w:jc w:val="both"/>
        <w:rPr>
          <w:rFonts w:ascii="Arial" w:eastAsia="Times New Roman" w:hAnsi="Arial" w:cs="Arial"/>
          <w:lang w:eastAsia="en-GB"/>
        </w:rPr>
      </w:pPr>
      <w:hyperlink r:id="rId8" w:history="1">
        <w:r w:rsidR="008B1A5F" w:rsidRPr="004B6217">
          <w:rPr>
            <w:rStyle w:val="Hyperlink"/>
            <w:rFonts w:ascii="Arial" w:eastAsia="Times New Roman" w:hAnsi="Arial" w:cs="Arial"/>
            <w:lang w:eastAsia="en-GB"/>
          </w:rPr>
          <w:t>https://www.jobs.nhs.uk/candidate/jobadvert/L0034-26-1146?searchFormType=main&amp;keyword=social%20worker&amp;location=Birmingham&amp;language=en</w:t>
        </w:r>
      </w:hyperlink>
    </w:p>
    <w:p w:rsidR="004E1A81" w:rsidRPr="004B6217" w:rsidRDefault="004E1A81" w:rsidP="004E1A81">
      <w:pPr>
        <w:pStyle w:val="Heading2"/>
        <w:rPr>
          <w:rFonts w:ascii="Arial" w:hAnsi="Arial" w:cs="Arial"/>
          <w:sz w:val="24"/>
          <w:szCs w:val="24"/>
        </w:rPr>
      </w:pPr>
      <w:bookmarkStart w:id="4" w:name="_Toc225193329"/>
      <w:bookmarkStart w:id="5" w:name="_Toc225198409"/>
      <w:r w:rsidRPr="004B6217">
        <w:rPr>
          <w:rStyle w:val="Strong"/>
          <w:rFonts w:ascii="Arial" w:hAnsi="Arial" w:cs="Arial"/>
          <w:b/>
          <w:bCs/>
          <w:sz w:val="24"/>
          <w:szCs w:val="24"/>
        </w:rPr>
        <w:t>3. Analysis of Employability Skills Required</w:t>
      </w:r>
      <w:bookmarkEnd w:id="4"/>
      <w:bookmarkEnd w:id="5"/>
      <w:r w:rsidRPr="004B6217">
        <w:rPr>
          <w:rStyle w:val="Strong"/>
          <w:rFonts w:ascii="Arial" w:hAnsi="Arial" w:cs="Arial"/>
          <w:b/>
          <w:bCs/>
          <w:sz w:val="24"/>
          <w:szCs w:val="24"/>
        </w:rPr>
        <w:t xml:space="preserve"> </w:t>
      </w:r>
    </w:p>
    <w:p w:rsidR="004E1A81" w:rsidRPr="004B6217" w:rsidRDefault="004E1A81" w:rsidP="004E1A81">
      <w:pPr>
        <w:pStyle w:val="Heading3"/>
        <w:rPr>
          <w:rFonts w:ascii="Arial" w:hAnsi="Arial" w:cs="Arial"/>
          <w:sz w:val="24"/>
          <w:szCs w:val="24"/>
        </w:rPr>
      </w:pPr>
      <w:bookmarkStart w:id="6" w:name="_Toc225193330"/>
      <w:bookmarkStart w:id="7" w:name="_Toc225198410"/>
      <w:r w:rsidRPr="004B6217">
        <w:rPr>
          <w:rStyle w:val="Strong"/>
          <w:rFonts w:ascii="Arial" w:hAnsi="Arial" w:cs="Arial"/>
          <w:b/>
          <w:bCs/>
          <w:sz w:val="24"/>
          <w:szCs w:val="24"/>
        </w:rPr>
        <w:t>Communication Skills</w:t>
      </w:r>
      <w:bookmarkEnd w:id="6"/>
      <w:bookmarkEnd w:id="7"/>
    </w:p>
    <w:p w:rsidR="004E1A81" w:rsidRPr="004B6217" w:rsidRDefault="00414AA2" w:rsidP="00414AA2">
      <w:pPr>
        <w:pStyle w:val="NormalWeb"/>
        <w:spacing w:line="360" w:lineRule="auto"/>
        <w:jc w:val="both"/>
        <w:rPr>
          <w:rFonts w:ascii="Arial" w:hAnsi="Arial" w:cs="Arial"/>
          <w:sz w:val="22"/>
          <w:szCs w:val="22"/>
        </w:rPr>
      </w:pPr>
      <w:r w:rsidRPr="004B6217">
        <w:rPr>
          <w:rFonts w:ascii="Arial" w:hAnsi="Arial" w:cs="Arial"/>
          <w:sz w:val="22"/>
          <w:szCs w:val="22"/>
        </w:rPr>
        <w:t xml:space="preserve">One of the most important skills for a care assistant is effective communication. Effective communication is very important for professionals who work with residents, especially those who may have mental or physical challenges. This means speaking clearly, listening carefully, using </w:t>
      </w:r>
      <w:r w:rsidRPr="004B6217">
        <w:rPr>
          <w:rFonts w:ascii="Arial" w:hAnsi="Arial" w:cs="Arial"/>
          <w:sz w:val="22"/>
          <w:szCs w:val="22"/>
        </w:rPr>
        <w:lastRenderedPageBreak/>
        <w:t>body language and eye contact to communicate</w:t>
      </w:r>
      <w:r w:rsidR="004438C4" w:rsidRPr="004B6217">
        <w:rPr>
          <w:rFonts w:ascii="Arial" w:hAnsi="Arial" w:cs="Arial"/>
          <w:sz w:val="22"/>
          <w:szCs w:val="22"/>
        </w:rPr>
        <w:t xml:space="preserve"> (</w:t>
      </w:r>
      <w:r w:rsidR="00EF4CA2" w:rsidRPr="00EF4CA2">
        <w:rPr>
          <w:rFonts w:ascii="Arial" w:hAnsi="Arial" w:cs="Arial"/>
          <w:sz w:val="22"/>
          <w:szCs w:val="22"/>
        </w:rPr>
        <w:t>Reith-Hall</w:t>
      </w:r>
      <w:r w:rsidR="00EF4CA2">
        <w:rPr>
          <w:rFonts w:ascii="Arial" w:hAnsi="Arial" w:cs="Arial"/>
          <w:sz w:val="22"/>
          <w:szCs w:val="22"/>
        </w:rPr>
        <w:t>, 2022</w:t>
      </w:r>
      <w:r w:rsidR="004438C4" w:rsidRPr="004B6217">
        <w:rPr>
          <w:rFonts w:ascii="Arial" w:hAnsi="Arial" w:cs="Arial"/>
          <w:sz w:val="22"/>
          <w:szCs w:val="22"/>
        </w:rPr>
        <w:t>)</w:t>
      </w:r>
      <w:r w:rsidRPr="004B6217">
        <w:rPr>
          <w:rFonts w:ascii="Arial" w:hAnsi="Arial" w:cs="Arial"/>
          <w:sz w:val="22"/>
          <w:szCs w:val="22"/>
        </w:rPr>
        <w:t xml:space="preserve">. According to </w:t>
      </w:r>
      <w:proofErr w:type="spellStart"/>
      <w:r w:rsidR="007934CD">
        <w:rPr>
          <w:rFonts w:ascii="Arial" w:hAnsi="Arial" w:cs="Arial"/>
          <w:sz w:val="22"/>
          <w:szCs w:val="22"/>
        </w:rPr>
        <w:t>Ratna</w:t>
      </w:r>
      <w:proofErr w:type="spellEnd"/>
      <w:r w:rsidR="007934CD">
        <w:rPr>
          <w:rFonts w:ascii="Arial" w:hAnsi="Arial" w:cs="Arial"/>
          <w:sz w:val="22"/>
          <w:szCs w:val="22"/>
        </w:rPr>
        <w:t xml:space="preserve"> (2016</w:t>
      </w:r>
      <w:r w:rsidRPr="004B6217">
        <w:rPr>
          <w:rFonts w:ascii="Arial" w:hAnsi="Arial" w:cs="Arial"/>
          <w:sz w:val="22"/>
          <w:szCs w:val="22"/>
        </w:rPr>
        <w:t>), effective communication provides person-centred care and builds trust. To ensure consistent care, care assistants need to share important information</w:t>
      </w:r>
      <w:r w:rsidR="004E1A81" w:rsidRPr="004B6217">
        <w:rPr>
          <w:rFonts w:ascii="Arial" w:hAnsi="Arial" w:cs="Arial"/>
          <w:sz w:val="22"/>
          <w:szCs w:val="22"/>
        </w:rPr>
        <w:t>.</w:t>
      </w:r>
    </w:p>
    <w:p w:rsidR="004E1A81" w:rsidRPr="004B6217" w:rsidRDefault="004E1A81" w:rsidP="00A21B15">
      <w:pPr>
        <w:pStyle w:val="Heading3"/>
        <w:rPr>
          <w:rFonts w:ascii="Arial" w:hAnsi="Arial" w:cs="Arial"/>
          <w:sz w:val="24"/>
          <w:szCs w:val="24"/>
        </w:rPr>
      </w:pPr>
      <w:bookmarkStart w:id="8" w:name="_Toc225193331"/>
      <w:bookmarkStart w:id="9" w:name="_Toc225198411"/>
      <w:r w:rsidRPr="004B6217">
        <w:rPr>
          <w:rStyle w:val="Strong"/>
          <w:rFonts w:ascii="Arial" w:hAnsi="Arial" w:cs="Arial"/>
          <w:b/>
          <w:bCs/>
          <w:sz w:val="24"/>
          <w:szCs w:val="24"/>
        </w:rPr>
        <w:t>Personal Care and Practical Skills</w:t>
      </w:r>
      <w:bookmarkEnd w:id="8"/>
      <w:bookmarkEnd w:id="9"/>
    </w:p>
    <w:p w:rsidR="004E1A81" w:rsidRDefault="000F1576" w:rsidP="000F1576">
      <w:pPr>
        <w:pStyle w:val="NormalWeb"/>
        <w:spacing w:line="360" w:lineRule="auto"/>
        <w:jc w:val="both"/>
        <w:rPr>
          <w:rFonts w:ascii="Arial" w:hAnsi="Arial" w:cs="Arial"/>
          <w:sz w:val="22"/>
          <w:szCs w:val="22"/>
        </w:rPr>
      </w:pPr>
      <w:r w:rsidRPr="004B6217">
        <w:rPr>
          <w:rFonts w:ascii="Arial" w:hAnsi="Arial" w:cs="Arial"/>
          <w:sz w:val="22"/>
          <w:szCs w:val="22"/>
        </w:rPr>
        <w:t>Care assistants help older people with daily tasks like eating, getting dressed, and taking baths. To maintain respect and dignity, these jobs require both skill and sensitivity</w:t>
      </w:r>
      <w:r w:rsidR="00555937">
        <w:rPr>
          <w:rFonts w:ascii="Arial" w:hAnsi="Arial" w:cs="Arial"/>
          <w:sz w:val="22"/>
          <w:szCs w:val="22"/>
        </w:rPr>
        <w:t xml:space="preserve"> (Moonie, 200</w:t>
      </w:r>
      <w:r w:rsidR="004438C4" w:rsidRPr="004B6217">
        <w:rPr>
          <w:rFonts w:ascii="Arial" w:hAnsi="Arial" w:cs="Arial"/>
          <w:sz w:val="22"/>
          <w:szCs w:val="22"/>
        </w:rPr>
        <w:t>0)</w:t>
      </w:r>
      <w:r w:rsidRPr="004B6217">
        <w:rPr>
          <w:rFonts w:ascii="Arial" w:hAnsi="Arial" w:cs="Arial"/>
          <w:sz w:val="22"/>
          <w:szCs w:val="22"/>
        </w:rPr>
        <w:t>. Providing personal care requires paying attention to small details and maintaining high professional standards, as outlined in the Sk</w:t>
      </w:r>
      <w:r w:rsidR="00A22E97">
        <w:rPr>
          <w:rFonts w:ascii="Arial" w:hAnsi="Arial" w:cs="Arial"/>
          <w:sz w:val="22"/>
          <w:szCs w:val="22"/>
        </w:rPr>
        <w:t>ills for Care (2026</w:t>
      </w:r>
      <w:r w:rsidRPr="004B6217">
        <w:rPr>
          <w:rFonts w:ascii="Arial" w:hAnsi="Arial" w:cs="Arial"/>
          <w:sz w:val="22"/>
          <w:szCs w:val="22"/>
        </w:rPr>
        <w:t>) guidelines</w:t>
      </w:r>
      <w:r w:rsidR="004E1A81" w:rsidRPr="004B6217">
        <w:rPr>
          <w:rFonts w:ascii="Arial" w:hAnsi="Arial" w:cs="Arial"/>
          <w:sz w:val="22"/>
          <w:szCs w:val="22"/>
        </w:rPr>
        <w:t>.</w:t>
      </w:r>
    </w:p>
    <w:p w:rsidR="0001768B" w:rsidRPr="0001768B" w:rsidRDefault="0001768B" w:rsidP="0001768B">
      <w:pPr>
        <w:pStyle w:val="Heading3"/>
        <w:rPr>
          <w:rStyle w:val="Strong"/>
          <w:rFonts w:ascii="Arial" w:hAnsi="Arial" w:cs="Arial"/>
          <w:b/>
          <w:sz w:val="24"/>
          <w:szCs w:val="24"/>
        </w:rPr>
      </w:pPr>
      <w:bookmarkStart w:id="10" w:name="_Toc225198412"/>
      <w:r w:rsidRPr="0001768B">
        <w:rPr>
          <w:rStyle w:val="Strong"/>
          <w:rFonts w:ascii="Arial" w:hAnsi="Arial" w:cs="Arial"/>
          <w:b/>
          <w:sz w:val="24"/>
          <w:szCs w:val="24"/>
        </w:rPr>
        <w:t>Emotional Intelligence</w:t>
      </w:r>
      <w:bookmarkEnd w:id="10"/>
    </w:p>
    <w:p w:rsidR="0001768B" w:rsidRPr="004B6217" w:rsidRDefault="0001768B" w:rsidP="000F1576">
      <w:pPr>
        <w:pStyle w:val="NormalWeb"/>
        <w:spacing w:line="360" w:lineRule="auto"/>
        <w:jc w:val="both"/>
        <w:rPr>
          <w:rFonts w:ascii="Arial" w:hAnsi="Arial" w:cs="Arial"/>
          <w:sz w:val="22"/>
          <w:szCs w:val="22"/>
        </w:rPr>
      </w:pPr>
      <w:r w:rsidRPr="0001768B">
        <w:rPr>
          <w:rFonts w:ascii="Arial" w:hAnsi="Arial" w:cs="Arial"/>
          <w:sz w:val="22"/>
          <w:szCs w:val="22"/>
        </w:rPr>
        <w:t xml:space="preserve">Emotional intelligence is an important skill for care assistants because it helps them understand and manage their own feelings and the feelings of the people they care for. </w:t>
      </w:r>
      <w:r>
        <w:rPr>
          <w:rFonts w:ascii="Arial" w:hAnsi="Arial" w:cs="Arial"/>
          <w:sz w:val="22"/>
          <w:szCs w:val="22"/>
        </w:rPr>
        <w:t xml:space="preserve">According to </w:t>
      </w:r>
      <w:r w:rsidRPr="0001768B">
        <w:rPr>
          <w:rFonts w:ascii="Arial" w:hAnsi="Arial" w:cs="Arial"/>
          <w:sz w:val="22"/>
          <w:szCs w:val="22"/>
        </w:rPr>
        <w:t>Goleman (1998)</w:t>
      </w:r>
      <w:r>
        <w:rPr>
          <w:rFonts w:ascii="Arial" w:hAnsi="Arial" w:cs="Arial"/>
          <w:sz w:val="22"/>
          <w:szCs w:val="22"/>
        </w:rPr>
        <w:t>,</w:t>
      </w:r>
      <w:r w:rsidRPr="0001768B">
        <w:rPr>
          <w:rFonts w:ascii="Arial" w:hAnsi="Arial" w:cs="Arial"/>
          <w:sz w:val="22"/>
          <w:szCs w:val="22"/>
        </w:rPr>
        <w:t xml:space="preserve"> being aware of </w:t>
      </w:r>
      <w:r>
        <w:rPr>
          <w:rFonts w:ascii="Arial" w:hAnsi="Arial" w:cs="Arial"/>
          <w:sz w:val="22"/>
          <w:szCs w:val="22"/>
        </w:rPr>
        <w:t>one's own</w:t>
      </w:r>
      <w:r w:rsidRPr="0001768B">
        <w:rPr>
          <w:rFonts w:ascii="Arial" w:hAnsi="Arial" w:cs="Arial"/>
          <w:sz w:val="22"/>
          <w:szCs w:val="22"/>
        </w:rPr>
        <w:t xml:space="preserve"> feelings, understanding others' feelings, and managing relationships are important parts of emotional intelligence, especially in caring situations. Care assistants often help people who may feel weak, anxious, or upset, and they can improve their mood by responding kindly. Maslow (1943) also points out that, </w:t>
      </w:r>
      <w:r>
        <w:rPr>
          <w:rFonts w:ascii="Arial" w:hAnsi="Arial" w:cs="Arial"/>
          <w:sz w:val="22"/>
          <w:szCs w:val="22"/>
        </w:rPr>
        <w:t>in addition to physical needs, people have emotional needs</w:t>
      </w:r>
      <w:r w:rsidRPr="0001768B">
        <w:rPr>
          <w:rFonts w:ascii="Arial" w:hAnsi="Arial" w:cs="Arial"/>
          <w:sz w:val="22"/>
          <w:szCs w:val="22"/>
        </w:rPr>
        <w:t>, such as the need for safety and a sense of belonging. So, being emotionally smart helps in giving care that focuses on the person as a whole.</w:t>
      </w:r>
    </w:p>
    <w:p w:rsidR="004E1A81" w:rsidRPr="004B6217" w:rsidRDefault="004E1A81" w:rsidP="004E1A81">
      <w:pPr>
        <w:pStyle w:val="Heading3"/>
        <w:rPr>
          <w:rFonts w:ascii="Arial" w:hAnsi="Arial" w:cs="Arial"/>
          <w:sz w:val="24"/>
          <w:szCs w:val="24"/>
        </w:rPr>
      </w:pPr>
      <w:bookmarkStart w:id="11" w:name="_Toc225193332"/>
      <w:bookmarkStart w:id="12" w:name="_Toc225198413"/>
      <w:r w:rsidRPr="004B6217">
        <w:rPr>
          <w:rStyle w:val="Strong"/>
          <w:rFonts w:ascii="Arial" w:hAnsi="Arial" w:cs="Arial"/>
          <w:b/>
          <w:bCs/>
          <w:sz w:val="24"/>
          <w:szCs w:val="24"/>
        </w:rPr>
        <w:t>Empathy and Compassion</w:t>
      </w:r>
      <w:bookmarkEnd w:id="11"/>
      <w:bookmarkEnd w:id="12"/>
    </w:p>
    <w:p w:rsidR="004E1A81" w:rsidRPr="004B6217" w:rsidRDefault="00C33D2F" w:rsidP="00C33D2F">
      <w:pPr>
        <w:pStyle w:val="NormalWeb"/>
        <w:spacing w:line="360" w:lineRule="auto"/>
        <w:jc w:val="both"/>
        <w:rPr>
          <w:rFonts w:ascii="Arial" w:hAnsi="Arial" w:cs="Arial"/>
          <w:sz w:val="22"/>
          <w:szCs w:val="22"/>
        </w:rPr>
      </w:pPr>
      <w:r w:rsidRPr="004B6217">
        <w:rPr>
          <w:rFonts w:ascii="Arial" w:hAnsi="Arial" w:cs="Arial"/>
          <w:sz w:val="22"/>
          <w:szCs w:val="22"/>
        </w:rPr>
        <w:t>To understand what residents feel and need physically, it's important to be empathetic. To build good relationships, care assistants need to be friendly, patient, and respectful. Empathy is important in person-centred care because it helps people feel valued and understood (Rogers, 1959)</w:t>
      </w:r>
      <w:r w:rsidR="004E1A81" w:rsidRPr="004B6217">
        <w:rPr>
          <w:rFonts w:ascii="Arial" w:hAnsi="Arial" w:cs="Arial"/>
          <w:sz w:val="22"/>
          <w:szCs w:val="22"/>
        </w:rPr>
        <w:t>.</w:t>
      </w:r>
    </w:p>
    <w:p w:rsidR="004E1A81" w:rsidRPr="004B6217" w:rsidRDefault="004E1A81" w:rsidP="004E1A81">
      <w:pPr>
        <w:pStyle w:val="Heading3"/>
        <w:rPr>
          <w:rFonts w:ascii="Arial" w:hAnsi="Arial" w:cs="Arial"/>
          <w:sz w:val="24"/>
          <w:szCs w:val="24"/>
        </w:rPr>
      </w:pPr>
      <w:bookmarkStart w:id="13" w:name="_Toc225193333"/>
      <w:bookmarkStart w:id="14" w:name="_Toc225198414"/>
      <w:r w:rsidRPr="004B6217">
        <w:rPr>
          <w:rStyle w:val="Strong"/>
          <w:rFonts w:ascii="Arial" w:hAnsi="Arial" w:cs="Arial"/>
          <w:b/>
          <w:bCs/>
          <w:sz w:val="24"/>
          <w:szCs w:val="24"/>
        </w:rPr>
        <w:t>Safeguarding Awareness</w:t>
      </w:r>
      <w:bookmarkEnd w:id="13"/>
      <w:bookmarkEnd w:id="14"/>
    </w:p>
    <w:p w:rsidR="004E1A81" w:rsidRPr="004B6217" w:rsidRDefault="00BE4498" w:rsidP="00BE4498">
      <w:pPr>
        <w:pStyle w:val="NormalWeb"/>
        <w:spacing w:line="360" w:lineRule="auto"/>
        <w:jc w:val="both"/>
        <w:rPr>
          <w:rFonts w:ascii="Arial" w:hAnsi="Arial" w:cs="Arial"/>
          <w:sz w:val="22"/>
        </w:rPr>
      </w:pPr>
      <w:r w:rsidRPr="004B6217">
        <w:rPr>
          <w:rFonts w:ascii="Arial" w:hAnsi="Arial" w:cs="Arial"/>
          <w:sz w:val="22"/>
        </w:rPr>
        <w:t>One of the key responsibilities in health and social care is keeping people safe</w:t>
      </w:r>
      <w:r w:rsidR="004438C4" w:rsidRPr="004B6217">
        <w:rPr>
          <w:rFonts w:ascii="Arial" w:hAnsi="Arial" w:cs="Arial"/>
          <w:sz w:val="22"/>
        </w:rPr>
        <w:t xml:space="preserve"> (</w:t>
      </w:r>
      <w:r w:rsidR="00545E64">
        <w:rPr>
          <w:rFonts w:ascii="Arial" w:hAnsi="Arial" w:cs="Arial"/>
          <w:sz w:val="22"/>
        </w:rPr>
        <w:t>Duffy et al. 2025</w:t>
      </w:r>
      <w:r w:rsidR="004438C4" w:rsidRPr="004B6217">
        <w:rPr>
          <w:rFonts w:ascii="Arial" w:hAnsi="Arial" w:cs="Arial"/>
          <w:sz w:val="22"/>
        </w:rPr>
        <w:t>)</w:t>
      </w:r>
      <w:r w:rsidRPr="004B6217">
        <w:rPr>
          <w:rFonts w:ascii="Arial" w:hAnsi="Arial" w:cs="Arial"/>
          <w:sz w:val="22"/>
        </w:rPr>
        <w:t xml:space="preserve">. According to </w:t>
      </w:r>
      <w:r w:rsidRPr="004B6217">
        <w:rPr>
          <w:rFonts w:ascii="Arial" w:hAnsi="Arial" w:cs="Arial"/>
          <w:i/>
          <w:sz w:val="22"/>
        </w:rPr>
        <w:t>the</w:t>
      </w:r>
      <w:r w:rsidRPr="004B6217">
        <w:rPr>
          <w:rFonts w:ascii="Arial" w:hAnsi="Arial" w:cs="Arial"/>
          <w:sz w:val="22"/>
        </w:rPr>
        <w:t xml:space="preserve"> </w:t>
      </w:r>
      <w:r w:rsidRPr="004B6217">
        <w:rPr>
          <w:rFonts w:ascii="Arial" w:hAnsi="Arial" w:cs="Arial"/>
          <w:i/>
          <w:sz w:val="22"/>
        </w:rPr>
        <w:t>Care Act of 2014</w:t>
      </w:r>
      <w:r w:rsidRPr="004B6217">
        <w:rPr>
          <w:rFonts w:ascii="Arial" w:hAnsi="Arial" w:cs="Arial"/>
          <w:sz w:val="22"/>
        </w:rPr>
        <w:t>, care assistants must look for signs of abuse or neglect and report any concerns. This ensures the safety and well-being of the people</w:t>
      </w:r>
      <w:r w:rsidR="004E1A81" w:rsidRPr="004B6217">
        <w:rPr>
          <w:rFonts w:ascii="Arial" w:hAnsi="Arial" w:cs="Arial"/>
          <w:sz w:val="22"/>
        </w:rPr>
        <w:t>.</w:t>
      </w:r>
    </w:p>
    <w:p w:rsidR="004E1A81" w:rsidRPr="004B6217" w:rsidRDefault="004E1A81" w:rsidP="004E1A81">
      <w:pPr>
        <w:pStyle w:val="Heading3"/>
        <w:rPr>
          <w:rFonts w:ascii="Arial" w:hAnsi="Arial" w:cs="Arial"/>
          <w:sz w:val="24"/>
          <w:szCs w:val="24"/>
        </w:rPr>
      </w:pPr>
      <w:bookmarkStart w:id="15" w:name="_Toc225193334"/>
      <w:bookmarkStart w:id="16" w:name="_Toc225198415"/>
      <w:r w:rsidRPr="004B6217">
        <w:rPr>
          <w:rStyle w:val="Strong"/>
          <w:rFonts w:ascii="Arial" w:hAnsi="Arial" w:cs="Arial"/>
          <w:b/>
          <w:bCs/>
          <w:sz w:val="24"/>
          <w:szCs w:val="24"/>
        </w:rPr>
        <w:t>Teamwork and Collaboration</w:t>
      </w:r>
      <w:bookmarkEnd w:id="15"/>
      <w:bookmarkEnd w:id="16"/>
    </w:p>
    <w:p w:rsidR="004E1A81" w:rsidRPr="004B6217" w:rsidRDefault="00182CE5" w:rsidP="00182CE5">
      <w:pPr>
        <w:pStyle w:val="NormalWeb"/>
        <w:spacing w:line="360" w:lineRule="auto"/>
        <w:jc w:val="both"/>
        <w:rPr>
          <w:rFonts w:ascii="Arial" w:hAnsi="Arial" w:cs="Arial"/>
          <w:sz w:val="22"/>
          <w:szCs w:val="22"/>
        </w:rPr>
      </w:pPr>
      <w:r w:rsidRPr="004B6217">
        <w:rPr>
          <w:rFonts w:ascii="Arial" w:hAnsi="Arial" w:cs="Arial"/>
          <w:sz w:val="22"/>
          <w:szCs w:val="22"/>
        </w:rPr>
        <w:lastRenderedPageBreak/>
        <w:t>Care assistants collaborate with nurses and other healthcare professionals as part of a team. Coordinate care is ensured by organised care and improves outcomes. According to Glasby and Dickinson (2014), holistic care requires</w:t>
      </w:r>
      <w:r w:rsidR="003942D9" w:rsidRPr="004B6217">
        <w:rPr>
          <w:rFonts w:ascii="Arial" w:hAnsi="Arial" w:cs="Arial"/>
          <w:sz w:val="22"/>
          <w:szCs w:val="22"/>
        </w:rPr>
        <w:t xml:space="preserve"> </w:t>
      </w:r>
      <w:r w:rsidR="00A61A45" w:rsidRPr="004B6217">
        <w:rPr>
          <w:rFonts w:ascii="Arial" w:hAnsi="Arial" w:cs="Arial"/>
          <w:sz w:val="22"/>
          <w:szCs w:val="22"/>
        </w:rPr>
        <w:t xml:space="preserve">healthcare professionals </w:t>
      </w:r>
      <w:r w:rsidR="003942D9" w:rsidRPr="004B6217">
        <w:rPr>
          <w:rFonts w:ascii="Arial" w:hAnsi="Arial" w:cs="Arial"/>
          <w:sz w:val="22"/>
          <w:szCs w:val="22"/>
        </w:rPr>
        <w:t>to work as a team</w:t>
      </w:r>
      <w:r w:rsidR="004E1A81" w:rsidRPr="004B6217">
        <w:rPr>
          <w:rFonts w:ascii="Arial" w:hAnsi="Arial" w:cs="Arial"/>
          <w:sz w:val="22"/>
          <w:szCs w:val="22"/>
        </w:rPr>
        <w:t>.</w:t>
      </w:r>
    </w:p>
    <w:p w:rsidR="004E1A81" w:rsidRPr="004B6217" w:rsidRDefault="004E1A81" w:rsidP="004E1A81">
      <w:pPr>
        <w:pStyle w:val="Heading3"/>
        <w:rPr>
          <w:rFonts w:ascii="Arial" w:hAnsi="Arial" w:cs="Arial"/>
          <w:sz w:val="24"/>
          <w:szCs w:val="24"/>
        </w:rPr>
      </w:pPr>
      <w:bookmarkStart w:id="17" w:name="_Toc225193335"/>
      <w:bookmarkStart w:id="18" w:name="_Toc225198416"/>
      <w:r w:rsidRPr="004B6217">
        <w:rPr>
          <w:rStyle w:val="Strong"/>
          <w:rFonts w:ascii="Arial" w:hAnsi="Arial" w:cs="Arial"/>
          <w:b/>
          <w:bCs/>
          <w:sz w:val="24"/>
          <w:szCs w:val="24"/>
        </w:rPr>
        <w:t>Adaptability and Flexibility</w:t>
      </w:r>
      <w:bookmarkEnd w:id="17"/>
      <w:bookmarkEnd w:id="18"/>
    </w:p>
    <w:p w:rsidR="004E1A81" w:rsidRPr="004B6217" w:rsidRDefault="005B2007" w:rsidP="005B2007">
      <w:pPr>
        <w:pStyle w:val="NormalWeb"/>
        <w:spacing w:line="360" w:lineRule="auto"/>
        <w:jc w:val="both"/>
        <w:rPr>
          <w:rFonts w:ascii="Arial" w:hAnsi="Arial" w:cs="Arial"/>
        </w:rPr>
      </w:pPr>
      <w:r w:rsidRPr="004B6217">
        <w:rPr>
          <w:rFonts w:ascii="Arial" w:hAnsi="Arial" w:cs="Arial"/>
        </w:rPr>
        <w:t>The job requires flexibility to adjust to changing needs and work hours. In changing situations, care assistants need to be flexible and provide reliable care</w:t>
      </w:r>
      <w:r w:rsidR="004E1A81" w:rsidRPr="004B6217">
        <w:rPr>
          <w:rFonts w:ascii="Arial" w:hAnsi="Arial" w:cs="Arial"/>
        </w:rPr>
        <w:t>.</w:t>
      </w:r>
    </w:p>
    <w:p w:rsidR="004E1A81" w:rsidRPr="004B6217" w:rsidRDefault="004E1A81" w:rsidP="004E1A81">
      <w:pPr>
        <w:pStyle w:val="Heading3"/>
        <w:rPr>
          <w:rFonts w:ascii="Arial" w:hAnsi="Arial" w:cs="Arial"/>
          <w:sz w:val="24"/>
          <w:szCs w:val="24"/>
        </w:rPr>
      </w:pPr>
      <w:bookmarkStart w:id="19" w:name="_Toc225193336"/>
      <w:bookmarkStart w:id="20" w:name="_Toc225198417"/>
      <w:r w:rsidRPr="004B6217">
        <w:rPr>
          <w:rStyle w:val="Strong"/>
          <w:rFonts w:ascii="Arial" w:hAnsi="Arial" w:cs="Arial"/>
          <w:b/>
          <w:bCs/>
          <w:sz w:val="24"/>
          <w:szCs w:val="24"/>
        </w:rPr>
        <w:t>Observation and Risk Awareness</w:t>
      </w:r>
      <w:bookmarkEnd w:id="19"/>
      <w:bookmarkEnd w:id="20"/>
    </w:p>
    <w:p w:rsidR="004E1A81" w:rsidRPr="004B6217" w:rsidRDefault="005B2007" w:rsidP="005B2007">
      <w:pPr>
        <w:pStyle w:val="NormalWeb"/>
        <w:spacing w:line="360" w:lineRule="auto"/>
        <w:jc w:val="both"/>
        <w:rPr>
          <w:rFonts w:ascii="Arial" w:hAnsi="Arial" w:cs="Arial"/>
          <w:sz w:val="22"/>
          <w:szCs w:val="22"/>
        </w:rPr>
      </w:pPr>
      <w:r w:rsidRPr="004B6217">
        <w:rPr>
          <w:rFonts w:ascii="Arial" w:hAnsi="Arial" w:cs="Arial"/>
          <w:sz w:val="22"/>
          <w:szCs w:val="22"/>
        </w:rPr>
        <w:t>Care assistants need to monitor residents' conditions and report any changes to someone. To act quickly and help, we need to pay attention and identify risks</w:t>
      </w:r>
      <w:r w:rsidR="004E1A81" w:rsidRPr="004B6217">
        <w:rPr>
          <w:rFonts w:ascii="Arial" w:hAnsi="Arial" w:cs="Arial"/>
          <w:sz w:val="22"/>
          <w:szCs w:val="22"/>
        </w:rPr>
        <w:t>.</w:t>
      </w:r>
    </w:p>
    <w:p w:rsidR="005F1102" w:rsidRPr="004B6217" w:rsidRDefault="005F1102" w:rsidP="00547978">
      <w:pPr>
        <w:pStyle w:val="Heading2"/>
        <w:jc w:val="both"/>
        <w:rPr>
          <w:rFonts w:ascii="Arial" w:hAnsi="Arial" w:cs="Arial"/>
          <w:sz w:val="24"/>
          <w:szCs w:val="24"/>
        </w:rPr>
      </w:pPr>
      <w:bookmarkStart w:id="21" w:name="_Toc225193337"/>
      <w:bookmarkStart w:id="22" w:name="_Toc225198418"/>
      <w:r w:rsidRPr="004B6217">
        <w:rPr>
          <w:rStyle w:val="Strong"/>
          <w:rFonts w:ascii="Arial" w:hAnsi="Arial" w:cs="Arial"/>
          <w:b/>
          <w:bCs/>
          <w:sz w:val="24"/>
          <w:szCs w:val="24"/>
        </w:rPr>
        <w:t>4. Evaluation of My Skills</w:t>
      </w:r>
      <w:bookmarkEnd w:id="21"/>
      <w:bookmarkEnd w:id="22"/>
      <w:r w:rsidRPr="004B6217">
        <w:rPr>
          <w:rStyle w:val="Strong"/>
          <w:rFonts w:ascii="Arial" w:hAnsi="Arial" w:cs="Arial"/>
          <w:b/>
          <w:bCs/>
          <w:sz w:val="24"/>
          <w:szCs w:val="24"/>
        </w:rPr>
        <w:t xml:space="preserve"> </w:t>
      </w:r>
    </w:p>
    <w:p w:rsidR="005F1102" w:rsidRPr="004B6217" w:rsidRDefault="00547978" w:rsidP="005F1102">
      <w:pPr>
        <w:pStyle w:val="NormalWeb"/>
        <w:spacing w:line="360" w:lineRule="auto"/>
        <w:jc w:val="both"/>
        <w:rPr>
          <w:rFonts w:ascii="Arial" w:hAnsi="Arial" w:cs="Arial"/>
          <w:sz w:val="22"/>
        </w:rPr>
      </w:pPr>
      <w:r w:rsidRPr="004B6217">
        <w:rPr>
          <w:rFonts w:ascii="Arial" w:hAnsi="Arial" w:cs="Arial"/>
          <w:sz w:val="22"/>
        </w:rPr>
        <w:t xml:space="preserve">I evaluated my skills, </w:t>
      </w:r>
      <w:r w:rsidR="00A009AD" w:rsidRPr="004B6217">
        <w:rPr>
          <w:rFonts w:ascii="Arial" w:hAnsi="Arial" w:cs="Arial"/>
          <w:sz w:val="22"/>
        </w:rPr>
        <w:t>knowledge, and experience</w:t>
      </w:r>
      <w:r w:rsidRPr="004B6217">
        <w:rPr>
          <w:rFonts w:ascii="Arial" w:hAnsi="Arial" w:cs="Arial"/>
          <w:sz w:val="22"/>
        </w:rPr>
        <w:t xml:space="preserve"> to see if I was right for the care assistant job. This reflection helps me see how my skills align with the job's requirements and shows me where I need to improve</w:t>
      </w:r>
      <w:r w:rsidR="005F1102" w:rsidRPr="004B6217">
        <w:rPr>
          <w:rFonts w:ascii="Arial" w:hAnsi="Arial" w:cs="Arial"/>
          <w:sz w:val="22"/>
        </w:rPr>
        <w:t>.</w:t>
      </w:r>
    </w:p>
    <w:p w:rsidR="005F1102" w:rsidRPr="004B6217" w:rsidRDefault="005F1102" w:rsidP="00547978">
      <w:pPr>
        <w:pStyle w:val="Heading3"/>
        <w:jc w:val="both"/>
        <w:rPr>
          <w:rFonts w:ascii="Arial" w:hAnsi="Arial" w:cs="Arial"/>
          <w:sz w:val="24"/>
          <w:szCs w:val="24"/>
        </w:rPr>
      </w:pPr>
      <w:bookmarkStart w:id="23" w:name="_Toc225193338"/>
      <w:bookmarkStart w:id="24" w:name="_Toc225198419"/>
      <w:r w:rsidRPr="004B6217">
        <w:rPr>
          <w:rStyle w:val="Strong"/>
          <w:rFonts w:ascii="Arial" w:hAnsi="Arial" w:cs="Arial"/>
          <w:b/>
          <w:bCs/>
          <w:sz w:val="24"/>
          <w:szCs w:val="24"/>
        </w:rPr>
        <w:t>Strengths</w:t>
      </w:r>
      <w:bookmarkEnd w:id="23"/>
      <w:bookmarkEnd w:id="24"/>
    </w:p>
    <w:p w:rsidR="00693604" w:rsidRPr="004B6217" w:rsidRDefault="00693604" w:rsidP="00693604">
      <w:pPr>
        <w:pStyle w:val="NormalWeb"/>
        <w:spacing w:line="360" w:lineRule="auto"/>
        <w:jc w:val="both"/>
        <w:rPr>
          <w:rFonts w:ascii="Arial" w:hAnsi="Arial" w:cs="Arial"/>
          <w:sz w:val="22"/>
          <w:szCs w:val="22"/>
        </w:rPr>
      </w:pPr>
      <w:r w:rsidRPr="004B6217">
        <w:rPr>
          <w:rFonts w:ascii="Arial" w:hAnsi="Arial" w:cs="Arial"/>
          <w:sz w:val="22"/>
          <w:szCs w:val="22"/>
        </w:rPr>
        <w:t>I am an active listener</w:t>
      </w:r>
      <w:r w:rsidR="00A009AD" w:rsidRPr="004B6217">
        <w:rPr>
          <w:rFonts w:ascii="Arial" w:hAnsi="Arial" w:cs="Arial"/>
          <w:sz w:val="22"/>
          <w:szCs w:val="22"/>
        </w:rPr>
        <w:t xml:space="preserve">; I can answer questions well, pay attention, and adjust my tone </w:t>
      </w:r>
      <w:r w:rsidR="007C1C83" w:rsidRPr="004B6217">
        <w:rPr>
          <w:rFonts w:ascii="Arial" w:hAnsi="Arial" w:cs="Arial"/>
          <w:sz w:val="22"/>
          <w:szCs w:val="22"/>
        </w:rPr>
        <w:t>to suit the situation, making communication one of my greatest</w:t>
      </w:r>
      <w:r w:rsidRPr="004B6217">
        <w:rPr>
          <w:rFonts w:ascii="Arial" w:hAnsi="Arial" w:cs="Arial"/>
          <w:sz w:val="22"/>
          <w:szCs w:val="22"/>
        </w:rPr>
        <w:t xml:space="preserve"> strengths. In a care setting, where people have different needs and abilities, this is very important. Effective communication helps build trust, create understanding, and make residents feel valued and respected.</w:t>
      </w:r>
    </w:p>
    <w:p w:rsidR="005F1102" w:rsidRPr="004B6217" w:rsidRDefault="00693604" w:rsidP="00693604">
      <w:pPr>
        <w:pStyle w:val="NormalWeb"/>
        <w:spacing w:line="360" w:lineRule="auto"/>
        <w:jc w:val="both"/>
        <w:rPr>
          <w:rFonts w:ascii="Arial" w:hAnsi="Arial" w:cs="Arial"/>
          <w:sz w:val="22"/>
          <w:szCs w:val="22"/>
        </w:rPr>
      </w:pPr>
      <w:r w:rsidRPr="004B6217">
        <w:rPr>
          <w:rFonts w:ascii="Arial" w:hAnsi="Arial" w:cs="Arial"/>
          <w:sz w:val="22"/>
          <w:szCs w:val="22"/>
        </w:rPr>
        <w:t xml:space="preserve">I also show compassion and understanding, which are important qualities in providing person-centred care. I </w:t>
      </w:r>
      <w:r w:rsidR="00A009AD" w:rsidRPr="004B6217">
        <w:rPr>
          <w:rFonts w:ascii="Arial" w:hAnsi="Arial" w:cs="Arial"/>
          <w:sz w:val="22"/>
          <w:szCs w:val="22"/>
        </w:rPr>
        <w:t>can</w:t>
      </w:r>
      <w:r w:rsidRPr="004B6217">
        <w:rPr>
          <w:rFonts w:ascii="Arial" w:hAnsi="Arial" w:cs="Arial"/>
          <w:sz w:val="22"/>
          <w:szCs w:val="22"/>
        </w:rPr>
        <w:t xml:space="preserve"> identify how people are feeling and respond in a kind and supportive manner. These qualities allow me to establish strong relationships and </w:t>
      </w:r>
      <w:r w:rsidR="00A26CD5" w:rsidRPr="004B6217">
        <w:rPr>
          <w:rFonts w:ascii="Arial" w:hAnsi="Arial" w:cs="Arial"/>
          <w:sz w:val="22"/>
          <w:szCs w:val="22"/>
        </w:rPr>
        <w:t>promote people's emotional well-being</w:t>
      </w:r>
      <w:r w:rsidR="005F1102" w:rsidRPr="004B6217">
        <w:rPr>
          <w:rFonts w:ascii="Arial" w:hAnsi="Arial" w:cs="Arial"/>
          <w:sz w:val="22"/>
          <w:szCs w:val="22"/>
        </w:rPr>
        <w:t>.</w:t>
      </w:r>
    </w:p>
    <w:p w:rsidR="005F1102" w:rsidRPr="004B6217" w:rsidRDefault="00B615FE" w:rsidP="005F1102">
      <w:pPr>
        <w:pStyle w:val="NormalWeb"/>
        <w:spacing w:line="360" w:lineRule="auto"/>
        <w:jc w:val="both"/>
        <w:rPr>
          <w:rFonts w:ascii="Arial" w:hAnsi="Arial" w:cs="Arial"/>
          <w:sz w:val="22"/>
          <w:szCs w:val="22"/>
        </w:rPr>
      </w:pPr>
      <w:r w:rsidRPr="004B6217">
        <w:rPr>
          <w:rFonts w:ascii="Arial" w:hAnsi="Arial" w:cs="Arial"/>
          <w:sz w:val="22"/>
          <w:szCs w:val="22"/>
        </w:rPr>
        <w:t xml:space="preserve">By working in </w:t>
      </w:r>
      <w:r w:rsidR="00A26CD5" w:rsidRPr="004B6217">
        <w:rPr>
          <w:rFonts w:ascii="Arial" w:hAnsi="Arial" w:cs="Arial"/>
          <w:sz w:val="22"/>
          <w:szCs w:val="22"/>
        </w:rPr>
        <w:t xml:space="preserve">academic </w:t>
      </w:r>
      <w:r w:rsidRPr="004B6217">
        <w:rPr>
          <w:rFonts w:ascii="Arial" w:hAnsi="Arial" w:cs="Arial"/>
          <w:sz w:val="22"/>
          <w:szCs w:val="22"/>
        </w:rPr>
        <w:t xml:space="preserve">groups, I have improved my </w:t>
      </w:r>
      <w:r w:rsidR="00A26CD5" w:rsidRPr="004B6217">
        <w:rPr>
          <w:rFonts w:ascii="Arial" w:hAnsi="Arial" w:cs="Arial"/>
          <w:sz w:val="22"/>
          <w:szCs w:val="22"/>
        </w:rPr>
        <w:t>teamwork skills</w:t>
      </w:r>
      <w:r w:rsidRPr="004B6217">
        <w:rPr>
          <w:rFonts w:ascii="Arial" w:hAnsi="Arial" w:cs="Arial"/>
          <w:sz w:val="22"/>
          <w:szCs w:val="22"/>
        </w:rPr>
        <w:t>. I</w:t>
      </w:r>
      <w:r w:rsidR="00A26CD5" w:rsidRPr="004B6217">
        <w:rPr>
          <w:rFonts w:ascii="Arial" w:hAnsi="Arial" w:cs="Arial"/>
          <w:sz w:val="22"/>
          <w:szCs w:val="22"/>
        </w:rPr>
        <w:t xml:space="preserve"> ha</w:t>
      </w:r>
      <w:r w:rsidRPr="004B6217">
        <w:rPr>
          <w:rFonts w:ascii="Arial" w:hAnsi="Arial" w:cs="Arial"/>
          <w:sz w:val="22"/>
          <w:szCs w:val="22"/>
        </w:rPr>
        <w:t xml:space="preserve">ve </w:t>
      </w:r>
      <w:r w:rsidR="00A009AD" w:rsidRPr="004B6217">
        <w:rPr>
          <w:rFonts w:ascii="Arial" w:hAnsi="Arial" w:cs="Arial"/>
          <w:sz w:val="22"/>
          <w:szCs w:val="22"/>
        </w:rPr>
        <w:t>been an active member of the team, shared tasks, and reached our</w:t>
      </w:r>
      <w:r w:rsidRPr="004B6217">
        <w:rPr>
          <w:rFonts w:ascii="Arial" w:hAnsi="Arial" w:cs="Arial"/>
          <w:sz w:val="22"/>
          <w:szCs w:val="22"/>
        </w:rPr>
        <w:t xml:space="preserve"> common goals. I have learned how important teamwork and clear communication are because of this experience. I am good at solving problems, which </w:t>
      </w:r>
      <w:r w:rsidR="00FB7224" w:rsidRPr="004B6217">
        <w:rPr>
          <w:rFonts w:ascii="Arial" w:hAnsi="Arial" w:cs="Arial"/>
          <w:sz w:val="22"/>
          <w:szCs w:val="22"/>
        </w:rPr>
        <w:t xml:space="preserve">enables me to </w:t>
      </w:r>
      <w:r w:rsidRPr="004B6217">
        <w:rPr>
          <w:rFonts w:ascii="Arial" w:hAnsi="Arial" w:cs="Arial"/>
          <w:sz w:val="22"/>
          <w:szCs w:val="22"/>
        </w:rPr>
        <w:t>think clearly about issues and find the right solutions, especially when facing challenges in care situations</w:t>
      </w:r>
      <w:r w:rsidR="005F1102" w:rsidRPr="004B6217">
        <w:rPr>
          <w:rFonts w:ascii="Arial" w:hAnsi="Arial" w:cs="Arial"/>
          <w:sz w:val="22"/>
          <w:szCs w:val="22"/>
        </w:rPr>
        <w:t>.</w:t>
      </w:r>
    </w:p>
    <w:p w:rsidR="005F1102" w:rsidRPr="004B6217" w:rsidRDefault="005F1102" w:rsidP="005F1102">
      <w:pPr>
        <w:pStyle w:val="Heading3"/>
        <w:jc w:val="both"/>
        <w:rPr>
          <w:rFonts w:ascii="Arial" w:hAnsi="Arial" w:cs="Arial"/>
          <w:sz w:val="24"/>
          <w:szCs w:val="24"/>
        </w:rPr>
      </w:pPr>
      <w:bookmarkStart w:id="25" w:name="_Toc225193339"/>
      <w:bookmarkStart w:id="26" w:name="_Toc225198420"/>
      <w:r w:rsidRPr="004B6217">
        <w:rPr>
          <w:rStyle w:val="Strong"/>
          <w:rFonts w:ascii="Arial" w:hAnsi="Arial" w:cs="Arial"/>
          <w:b/>
          <w:bCs/>
          <w:sz w:val="24"/>
          <w:szCs w:val="24"/>
        </w:rPr>
        <w:lastRenderedPageBreak/>
        <w:t>Areas for Improvement</w:t>
      </w:r>
      <w:bookmarkEnd w:id="25"/>
      <w:bookmarkEnd w:id="26"/>
    </w:p>
    <w:p w:rsidR="00FB7224" w:rsidRPr="004B6217" w:rsidRDefault="00FB7224" w:rsidP="00FB7224">
      <w:pPr>
        <w:pStyle w:val="NormalWeb"/>
        <w:spacing w:line="360" w:lineRule="auto"/>
        <w:jc w:val="both"/>
        <w:rPr>
          <w:rFonts w:ascii="Arial" w:hAnsi="Arial" w:cs="Arial"/>
          <w:sz w:val="22"/>
          <w:szCs w:val="22"/>
        </w:rPr>
      </w:pPr>
      <w:r w:rsidRPr="004B6217">
        <w:rPr>
          <w:rFonts w:ascii="Arial" w:hAnsi="Arial" w:cs="Arial"/>
          <w:sz w:val="22"/>
          <w:szCs w:val="22"/>
        </w:rPr>
        <w:t>Even with these benefits, I know I don't have any practical experience providing personal care. There is a strong need for Care Assistants because the job requires hands-on skills such as assisting with daily activities, moving around, and keeping things clean. I need to become skilled and confident in doing my job politely and safely.</w:t>
      </w:r>
    </w:p>
    <w:p w:rsidR="005F1102" w:rsidRPr="004B6217" w:rsidRDefault="00FB7224" w:rsidP="00FB7224">
      <w:pPr>
        <w:pStyle w:val="NormalWeb"/>
        <w:spacing w:line="360" w:lineRule="auto"/>
        <w:jc w:val="both"/>
        <w:rPr>
          <w:rFonts w:ascii="Arial" w:hAnsi="Arial" w:cs="Arial"/>
          <w:sz w:val="22"/>
          <w:szCs w:val="22"/>
        </w:rPr>
      </w:pPr>
      <w:r w:rsidRPr="004B6217">
        <w:rPr>
          <w:rFonts w:ascii="Arial" w:hAnsi="Arial" w:cs="Arial"/>
          <w:sz w:val="22"/>
          <w:szCs w:val="22"/>
        </w:rPr>
        <w:t xml:space="preserve">I also need to learn more about managing risks and safety rules, especially in relation to </w:t>
      </w:r>
      <w:r w:rsidRPr="00FA3CA5">
        <w:rPr>
          <w:rFonts w:ascii="Arial" w:hAnsi="Arial" w:cs="Arial"/>
          <w:i/>
          <w:sz w:val="22"/>
          <w:szCs w:val="22"/>
        </w:rPr>
        <w:t>the Care Act of 2014.</w:t>
      </w:r>
      <w:r w:rsidRPr="004B6217">
        <w:rPr>
          <w:rFonts w:ascii="Arial" w:hAnsi="Arial" w:cs="Arial"/>
          <w:sz w:val="22"/>
          <w:szCs w:val="22"/>
        </w:rPr>
        <w:t xml:space="preserve"> To keep vulnerable people safe, we need to notice signs of abuse or neglect and take action when we see them</w:t>
      </w:r>
      <w:r w:rsidR="005F1102" w:rsidRPr="004B6217">
        <w:rPr>
          <w:rFonts w:ascii="Arial" w:hAnsi="Arial" w:cs="Arial"/>
          <w:sz w:val="22"/>
          <w:szCs w:val="22"/>
        </w:rPr>
        <w:t>.</w:t>
      </w:r>
    </w:p>
    <w:p w:rsidR="00FA3CA5" w:rsidRPr="004B6217" w:rsidRDefault="005825D1" w:rsidP="005F1102">
      <w:pPr>
        <w:pStyle w:val="NormalWeb"/>
        <w:spacing w:line="360" w:lineRule="auto"/>
        <w:jc w:val="both"/>
        <w:rPr>
          <w:rFonts w:ascii="Arial" w:hAnsi="Arial" w:cs="Arial"/>
          <w:sz w:val="22"/>
          <w:szCs w:val="22"/>
        </w:rPr>
      </w:pPr>
      <w:r w:rsidRPr="004B6217">
        <w:rPr>
          <w:rFonts w:ascii="Arial" w:hAnsi="Arial" w:cs="Arial"/>
          <w:sz w:val="22"/>
          <w:szCs w:val="22"/>
        </w:rPr>
        <w:t xml:space="preserve">I need to feel more confident when handling tough situations, like helping people who are upset or dealing with emergencies. </w:t>
      </w:r>
      <w:r w:rsidR="00FA3CA5" w:rsidRPr="00FA3CA5">
        <w:rPr>
          <w:rFonts w:ascii="Arial" w:hAnsi="Arial" w:cs="Arial"/>
          <w:sz w:val="22"/>
          <w:szCs w:val="22"/>
        </w:rPr>
        <w:t xml:space="preserve">I show signs of emotional intelligence, </w:t>
      </w:r>
      <w:r w:rsidR="00FA3CA5">
        <w:rPr>
          <w:rFonts w:ascii="Arial" w:hAnsi="Arial" w:cs="Arial"/>
          <w:sz w:val="22"/>
          <w:szCs w:val="22"/>
        </w:rPr>
        <w:t>such as understanding and caring about how others</w:t>
      </w:r>
      <w:r w:rsidR="00FA3CA5" w:rsidRPr="00FA3CA5">
        <w:rPr>
          <w:rFonts w:ascii="Arial" w:hAnsi="Arial" w:cs="Arial"/>
          <w:sz w:val="22"/>
          <w:szCs w:val="22"/>
        </w:rPr>
        <w:t xml:space="preserve"> feel. I </w:t>
      </w:r>
      <w:r w:rsidR="00FA3CA5">
        <w:rPr>
          <w:rFonts w:ascii="Arial" w:hAnsi="Arial" w:cs="Arial"/>
          <w:sz w:val="22"/>
          <w:szCs w:val="22"/>
        </w:rPr>
        <w:t>realise</w:t>
      </w:r>
      <w:r w:rsidR="00FA3CA5" w:rsidRPr="00FA3CA5">
        <w:rPr>
          <w:rFonts w:ascii="Arial" w:hAnsi="Arial" w:cs="Arial"/>
          <w:sz w:val="22"/>
          <w:szCs w:val="22"/>
        </w:rPr>
        <w:t xml:space="preserve"> </w:t>
      </w:r>
      <w:r w:rsidR="00FA3CA5">
        <w:rPr>
          <w:rFonts w:ascii="Arial" w:hAnsi="Arial" w:cs="Arial"/>
          <w:sz w:val="22"/>
          <w:szCs w:val="22"/>
        </w:rPr>
        <w:t>I still need to get better at handling</w:t>
      </w:r>
      <w:r w:rsidR="00FA3CA5" w:rsidRPr="00FA3CA5">
        <w:rPr>
          <w:rFonts w:ascii="Arial" w:hAnsi="Arial" w:cs="Arial"/>
          <w:sz w:val="22"/>
          <w:szCs w:val="22"/>
        </w:rPr>
        <w:t xml:space="preserve"> stressful situations in care settings.</w:t>
      </w:r>
    </w:p>
    <w:p w:rsidR="005F1102" w:rsidRPr="004B6217" w:rsidRDefault="005F1102" w:rsidP="005F1102">
      <w:pPr>
        <w:pStyle w:val="Heading3"/>
        <w:jc w:val="both"/>
        <w:rPr>
          <w:rFonts w:ascii="Arial" w:hAnsi="Arial" w:cs="Arial"/>
          <w:sz w:val="24"/>
          <w:szCs w:val="24"/>
        </w:rPr>
      </w:pPr>
      <w:bookmarkStart w:id="27" w:name="_Toc225193340"/>
      <w:bookmarkStart w:id="28" w:name="_Toc225198421"/>
      <w:r w:rsidRPr="004B6217">
        <w:rPr>
          <w:rStyle w:val="Strong"/>
          <w:rFonts w:ascii="Arial" w:hAnsi="Arial" w:cs="Arial"/>
          <w:b/>
          <w:bCs/>
          <w:sz w:val="24"/>
          <w:szCs w:val="24"/>
        </w:rPr>
        <w:t>Experience and Qualifications</w:t>
      </w:r>
      <w:bookmarkEnd w:id="27"/>
      <w:bookmarkEnd w:id="28"/>
    </w:p>
    <w:p w:rsidR="005F1102" w:rsidRPr="004B6217" w:rsidRDefault="00180669" w:rsidP="005F1102">
      <w:pPr>
        <w:pStyle w:val="NormalWeb"/>
        <w:spacing w:line="360" w:lineRule="auto"/>
        <w:jc w:val="both"/>
        <w:rPr>
          <w:rFonts w:ascii="Arial" w:hAnsi="Arial" w:cs="Arial"/>
          <w:sz w:val="22"/>
        </w:rPr>
      </w:pPr>
      <w:r w:rsidRPr="004B6217">
        <w:rPr>
          <w:rFonts w:ascii="Arial" w:hAnsi="Arial" w:cs="Arial"/>
          <w:sz w:val="22"/>
        </w:rPr>
        <w:t>Right now, I have mostly learned my academics and haven't had much experience working in real care settings. I need to gain real-world experience by volunteering or working part-time to make myself more appealing to employers. This will help me use what I know in real situations</w:t>
      </w:r>
      <w:r w:rsidR="005F1102" w:rsidRPr="004B6217">
        <w:rPr>
          <w:rFonts w:ascii="Arial" w:hAnsi="Arial" w:cs="Arial"/>
          <w:sz w:val="22"/>
        </w:rPr>
        <w:t>.</w:t>
      </w:r>
    </w:p>
    <w:p w:rsidR="005F1102" w:rsidRPr="004B6217" w:rsidRDefault="005F1102" w:rsidP="005F1102">
      <w:pPr>
        <w:pStyle w:val="Heading3"/>
        <w:jc w:val="both"/>
        <w:rPr>
          <w:rFonts w:ascii="Arial" w:hAnsi="Arial" w:cs="Arial"/>
          <w:sz w:val="24"/>
          <w:szCs w:val="24"/>
        </w:rPr>
      </w:pPr>
      <w:bookmarkStart w:id="29" w:name="_Toc225193341"/>
      <w:bookmarkStart w:id="30" w:name="_Toc225198422"/>
      <w:r w:rsidRPr="004B6217">
        <w:rPr>
          <w:rStyle w:val="Strong"/>
          <w:rFonts w:ascii="Arial" w:hAnsi="Arial" w:cs="Arial"/>
          <w:b/>
          <w:bCs/>
          <w:sz w:val="24"/>
          <w:szCs w:val="24"/>
        </w:rPr>
        <w:t>Reflection</w:t>
      </w:r>
      <w:bookmarkEnd w:id="29"/>
      <w:bookmarkEnd w:id="30"/>
    </w:p>
    <w:p w:rsidR="005F1102" w:rsidRPr="004B6217" w:rsidRDefault="00A009AD" w:rsidP="005F1102">
      <w:pPr>
        <w:pStyle w:val="NormalWeb"/>
        <w:spacing w:line="360" w:lineRule="auto"/>
        <w:jc w:val="both"/>
        <w:rPr>
          <w:rFonts w:ascii="Arial" w:hAnsi="Arial" w:cs="Arial"/>
          <w:sz w:val="22"/>
        </w:rPr>
      </w:pPr>
      <w:r w:rsidRPr="004B6217">
        <w:rPr>
          <w:rFonts w:ascii="Arial" w:hAnsi="Arial" w:cs="Arial"/>
          <w:sz w:val="22"/>
        </w:rPr>
        <w:t>My self-evaluation shows that while I have strong skills applicable to different jobs and strong interpersonal skills, I still need to work on my job knowledge and hands-on skills. This important self-review shows that I know my current skills. It also helps me see how my abilities differ from what is needed for the Care Assistant role</w:t>
      </w:r>
      <w:r w:rsidR="005F1102" w:rsidRPr="004B6217">
        <w:rPr>
          <w:rFonts w:ascii="Arial" w:hAnsi="Arial" w:cs="Arial"/>
          <w:sz w:val="22"/>
        </w:rPr>
        <w:t>.</w:t>
      </w:r>
    </w:p>
    <w:p w:rsidR="004E1A81" w:rsidRPr="004B6217" w:rsidRDefault="004E1A81" w:rsidP="004E1A81">
      <w:pPr>
        <w:pStyle w:val="Heading2"/>
        <w:rPr>
          <w:rFonts w:ascii="Arial" w:hAnsi="Arial" w:cs="Arial"/>
          <w:sz w:val="24"/>
        </w:rPr>
      </w:pPr>
      <w:bookmarkStart w:id="31" w:name="_Toc225193342"/>
      <w:bookmarkStart w:id="32" w:name="_Toc225198423"/>
      <w:r w:rsidRPr="004B6217">
        <w:rPr>
          <w:rStyle w:val="Strong"/>
          <w:rFonts w:ascii="Arial" w:hAnsi="Arial" w:cs="Arial"/>
          <w:b/>
          <w:bCs/>
          <w:sz w:val="24"/>
        </w:rPr>
        <w:t>5. Personal Branding and Professional Identity</w:t>
      </w:r>
      <w:bookmarkEnd w:id="31"/>
      <w:bookmarkEnd w:id="32"/>
      <w:r w:rsidRPr="004B6217">
        <w:rPr>
          <w:rStyle w:val="Strong"/>
          <w:rFonts w:ascii="Arial" w:hAnsi="Arial" w:cs="Arial"/>
          <w:b/>
          <w:bCs/>
          <w:sz w:val="24"/>
        </w:rPr>
        <w:t xml:space="preserve"> </w:t>
      </w:r>
    </w:p>
    <w:p w:rsidR="004E1A81" w:rsidRPr="004B6217" w:rsidRDefault="007B5F87" w:rsidP="007B5F87">
      <w:pPr>
        <w:pStyle w:val="NormalWeb"/>
        <w:spacing w:line="360" w:lineRule="auto"/>
        <w:jc w:val="both"/>
        <w:rPr>
          <w:rFonts w:ascii="Arial" w:hAnsi="Arial" w:cs="Arial"/>
          <w:sz w:val="22"/>
        </w:rPr>
      </w:pPr>
      <w:r w:rsidRPr="004B6217">
        <w:rPr>
          <w:rFonts w:ascii="Arial" w:hAnsi="Arial" w:cs="Arial"/>
          <w:sz w:val="22"/>
        </w:rPr>
        <w:t>To make a good impression and get a job, personal branding is very important. It means presenting a consistent image that reflects skills, values, and career goals (</w:t>
      </w:r>
      <w:proofErr w:type="spellStart"/>
      <w:r w:rsidR="00A26AE5">
        <w:rPr>
          <w:rFonts w:ascii="Arial" w:hAnsi="Arial" w:cs="Arial"/>
          <w:sz w:val="22"/>
        </w:rPr>
        <w:t>Gorbatov</w:t>
      </w:r>
      <w:proofErr w:type="spellEnd"/>
      <w:r w:rsidR="00A26AE5">
        <w:rPr>
          <w:rFonts w:ascii="Arial" w:hAnsi="Arial" w:cs="Arial"/>
          <w:sz w:val="22"/>
        </w:rPr>
        <w:t xml:space="preserve"> et al. 2018</w:t>
      </w:r>
      <w:r w:rsidRPr="004B6217">
        <w:rPr>
          <w:rFonts w:ascii="Arial" w:hAnsi="Arial" w:cs="Arial"/>
          <w:sz w:val="22"/>
        </w:rPr>
        <w:t>). My personal brand will focus on being a reliable, caring assistant committed to providing excellent care. I will show this by sharing my skills, achievements, and experiences on my resume and LinkedIn profile</w:t>
      </w:r>
      <w:r w:rsidR="004E1A81" w:rsidRPr="004B6217">
        <w:rPr>
          <w:rFonts w:ascii="Arial" w:hAnsi="Arial" w:cs="Arial"/>
          <w:sz w:val="22"/>
        </w:rPr>
        <w:t>.</w:t>
      </w:r>
    </w:p>
    <w:p w:rsidR="007C1C83" w:rsidRPr="004B6217" w:rsidRDefault="007C1C83" w:rsidP="007C1C83">
      <w:pPr>
        <w:pStyle w:val="NormalWeb"/>
        <w:spacing w:line="360" w:lineRule="auto"/>
        <w:jc w:val="both"/>
        <w:rPr>
          <w:rFonts w:ascii="Arial" w:hAnsi="Arial" w:cs="Arial"/>
          <w:sz w:val="22"/>
        </w:rPr>
      </w:pPr>
      <w:r w:rsidRPr="004B6217">
        <w:rPr>
          <w:rFonts w:ascii="Arial" w:hAnsi="Arial" w:cs="Arial"/>
          <w:sz w:val="22"/>
        </w:rPr>
        <w:lastRenderedPageBreak/>
        <w:t>Building a strong professional image is very important. This means following the NHS Constitution</w:t>
      </w:r>
      <w:r w:rsidR="00EA47EF">
        <w:rPr>
          <w:rFonts w:ascii="Arial" w:hAnsi="Arial" w:cs="Arial"/>
          <w:sz w:val="22"/>
        </w:rPr>
        <w:t xml:space="preserve"> 2021 </w:t>
      </w:r>
      <w:r w:rsidRPr="004B6217">
        <w:rPr>
          <w:rFonts w:ascii="Arial" w:hAnsi="Arial" w:cs="Arial"/>
          <w:sz w:val="22"/>
        </w:rPr>
        <w:t>ethical guidelines, which state that people should be treated with respect, maintain their dignity, and keep their information private</w:t>
      </w:r>
      <w:r w:rsidR="00EA47EF">
        <w:rPr>
          <w:rFonts w:ascii="Arial" w:hAnsi="Arial" w:cs="Arial"/>
          <w:sz w:val="22"/>
        </w:rPr>
        <w:t xml:space="preserve"> (NHS England, 2023)</w:t>
      </w:r>
      <w:r w:rsidRPr="004B6217">
        <w:rPr>
          <w:rFonts w:ascii="Arial" w:hAnsi="Arial" w:cs="Arial"/>
          <w:sz w:val="22"/>
        </w:rPr>
        <w:t>. I can build a good name in my field by being professional and always wanting to learn more.</w:t>
      </w:r>
    </w:p>
    <w:p w:rsidR="004E1A81" w:rsidRPr="004B6217" w:rsidRDefault="007C1C83" w:rsidP="007C1C83">
      <w:pPr>
        <w:pStyle w:val="NormalWeb"/>
        <w:spacing w:line="360" w:lineRule="auto"/>
        <w:jc w:val="both"/>
        <w:rPr>
          <w:rFonts w:ascii="Arial" w:hAnsi="Arial" w:cs="Arial"/>
          <w:sz w:val="22"/>
        </w:rPr>
      </w:pPr>
      <w:r w:rsidRPr="004B6217">
        <w:rPr>
          <w:rFonts w:ascii="Arial" w:hAnsi="Arial" w:cs="Arial"/>
          <w:sz w:val="22"/>
        </w:rPr>
        <w:t>Another key part of getting a job is making connections with people</w:t>
      </w:r>
      <w:r w:rsidR="00A22E97">
        <w:rPr>
          <w:rFonts w:ascii="Arial" w:hAnsi="Arial" w:cs="Arial"/>
          <w:sz w:val="22"/>
        </w:rPr>
        <w:t xml:space="preserve"> (Skills for Care, 2026</w:t>
      </w:r>
      <w:r w:rsidR="005626B2" w:rsidRPr="004B6217">
        <w:rPr>
          <w:rFonts w:ascii="Arial" w:hAnsi="Arial" w:cs="Arial"/>
          <w:sz w:val="22"/>
        </w:rPr>
        <w:t>)</w:t>
      </w:r>
      <w:r w:rsidRPr="004B6217">
        <w:rPr>
          <w:rFonts w:ascii="Arial" w:hAnsi="Arial" w:cs="Arial"/>
          <w:sz w:val="22"/>
        </w:rPr>
        <w:t>. I can build connections and learn more about the job by communicating with experts, attending workshops, and volunteering. These activities will help my career and improve my job opportunities</w:t>
      </w:r>
      <w:r w:rsidR="004E1A81" w:rsidRPr="004B6217">
        <w:rPr>
          <w:rFonts w:ascii="Arial" w:hAnsi="Arial" w:cs="Arial"/>
          <w:sz w:val="22"/>
        </w:rPr>
        <w:t>.</w:t>
      </w:r>
    </w:p>
    <w:p w:rsidR="004E1A81" w:rsidRPr="004B6217" w:rsidRDefault="004E1A81" w:rsidP="004E1A81">
      <w:pPr>
        <w:pStyle w:val="Heading2"/>
        <w:rPr>
          <w:rFonts w:ascii="Arial" w:hAnsi="Arial" w:cs="Arial"/>
          <w:sz w:val="24"/>
        </w:rPr>
      </w:pPr>
      <w:bookmarkStart w:id="33" w:name="_Toc225193343"/>
      <w:bookmarkStart w:id="34" w:name="_Toc225198424"/>
      <w:r w:rsidRPr="004B6217">
        <w:rPr>
          <w:rStyle w:val="Strong"/>
          <w:rFonts w:ascii="Arial" w:hAnsi="Arial" w:cs="Arial"/>
          <w:b/>
          <w:bCs/>
          <w:sz w:val="24"/>
        </w:rPr>
        <w:t>6. Unique Selling Point (USP)</w:t>
      </w:r>
      <w:bookmarkEnd w:id="33"/>
      <w:bookmarkEnd w:id="34"/>
      <w:r w:rsidRPr="004B6217">
        <w:rPr>
          <w:rStyle w:val="Strong"/>
          <w:rFonts w:ascii="Arial" w:hAnsi="Arial" w:cs="Arial"/>
          <w:b/>
          <w:bCs/>
          <w:sz w:val="24"/>
        </w:rPr>
        <w:t xml:space="preserve"> </w:t>
      </w:r>
    </w:p>
    <w:p w:rsidR="009C2F63" w:rsidRPr="004B6217" w:rsidRDefault="009C2F63" w:rsidP="009C2F63">
      <w:pPr>
        <w:pStyle w:val="NormalWeb"/>
        <w:spacing w:line="360" w:lineRule="auto"/>
        <w:jc w:val="both"/>
        <w:rPr>
          <w:rFonts w:ascii="Arial" w:hAnsi="Arial" w:cs="Arial"/>
          <w:sz w:val="22"/>
        </w:rPr>
      </w:pPr>
      <w:r w:rsidRPr="004B6217">
        <w:rPr>
          <w:rFonts w:ascii="Arial" w:hAnsi="Arial" w:cs="Arial"/>
          <w:sz w:val="22"/>
        </w:rPr>
        <w:t>A Unique Selling Point (USP) is what makes a person special compared to others and makes them more attractive to employers (Kotler and Keller, 2016). A USP highlights what makes a candidate special for a job in terms of their ability to get hired.</w:t>
      </w:r>
    </w:p>
    <w:p w:rsidR="007C1C83" w:rsidRPr="004B6217" w:rsidRDefault="009C2F63" w:rsidP="009C2F63">
      <w:pPr>
        <w:pStyle w:val="NormalWeb"/>
        <w:spacing w:line="360" w:lineRule="auto"/>
        <w:jc w:val="both"/>
        <w:rPr>
          <w:rFonts w:ascii="Arial" w:hAnsi="Arial" w:cs="Arial"/>
          <w:sz w:val="22"/>
        </w:rPr>
      </w:pPr>
      <w:r w:rsidRPr="004B6217">
        <w:rPr>
          <w:rFonts w:ascii="Arial" w:hAnsi="Arial" w:cs="Arial"/>
          <w:sz w:val="22"/>
        </w:rPr>
        <w:t>I have a strong ability to understand others and a positive attitude towards learning and career growth. These are my unique strengths. I am committed to understanding what people need and giving them care that is kind, respectful, and focused on them. This helps me build strong relationships with the people living here and improve their lives</w:t>
      </w:r>
      <w:r w:rsidR="007C1C83" w:rsidRPr="004B6217">
        <w:rPr>
          <w:rFonts w:ascii="Arial" w:hAnsi="Arial" w:cs="Arial"/>
          <w:sz w:val="22"/>
        </w:rPr>
        <w:t>.</w:t>
      </w:r>
    </w:p>
    <w:p w:rsidR="004E1A81" w:rsidRPr="004B6217" w:rsidRDefault="00AE3672" w:rsidP="00AE3672">
      <w:pPr>
        <w:pStyle w:val="NormalWeb"/>
        <w:spacing w:line="360" w:lineRule="auto"/>
        <w:jc w:val="both"/>
        <w:rPr>
          <w:rFonts w:ascii="Arial" w:hAnsi="Arial" w:cs="Arial"/>
          <w:sz w:val="22"/>
        </w:rPr>
      </w:pPr>
      <w:r w:rsidRPr="004B6217">
        <w:rPr>
          <w:rFonts w:ascii="Arial" w:hAnsi="Arial" w:cs="Arial"/>
          <w:sz w:val="22"/>
        </w:rPr>
        <w:t xml:space="preserve">Also, my willingness to learn from </w:t>
      </w:r>
      <w:r w:rsidR="00534DAE" w:rsidRPr="004B6217">
        <w:rPr>
          <w:rFonts w:ascii="Arial" w:hAnsi="Arial" w:cs="Arial"/>
          <w:sz w:val="22"/>
        </w:rPr>
        <w:t>real-world situations demonstrates my dedication</w:t>
      </w:r>
      <w:r w:rsidRPr="004B6217">
        <w:rPr>
          <w:rFonts w:ascii="Arial" w:hAnsi="Arial" w:cs="Arial"/>
          <w:sz w:val="22"/>
        </w:rPr>
        <w:t xml:space="preserve"> to being a good care assistant. A positive attitude towards growth is very important in health and social care, and it shows in this active way of working. I can help the organisation by providing effective care because I have strong interpersonal skills and a desire to improve</w:t>
      </w:r>
      <w:r w:rsidR="007C1C83" w:rsidRPr="004B6217">
        <w:rPr>
          <w:rFonts w:ascii="Arial" w:hAnsi="Arial" w:cs="Arial"/>
          <w:sz w:val="22"/>
        </w:rPr>
        <w:t>.</w:t>
      </w:r>
    </w:p>
    <w:p w:rsidR="001E359A" w:rsidRPr="004B6217" w:rsidRDefault="007C1C83" w:rsidP="001E359A">
      <w:pPr>
        <w:pStyle w:val="Heading2"/>
        <w:rPr>
          <w:rFonts w:ascii="Arial" w:hAnsi="Arial" w:cs="Arial"/>
          <w:sz w:val="24"/>
          <w:szCs w:val="22"/>
        </w:rPr>
      </w:pPr>
      <w:bookmarkStart w:id="35" w:name="_Toc225193344"/>
      <w:bookmarkStart w:id="36" w:name="_Toc225198425"/>
      <w:r w:rsidRPr="004B6217">
        <w:rPr>
          <w:rStyle w:val="Strong"/>
          <w:rFonts w:ascii="Arial" w:hAnsi="Arial" w:cs="Arial"/>
          <w:b/>
          <w:bCs/>
          <w:sz w:val="24"/>
          <w:szCs w:val="22"/>
        </w:rPr>
        <w:t>7. Action Plan and Timeline</w:t>
      </w:r>
      <w:bookmarkEnd w:id="35"/>
      <w:bookmarkEnd w:id="36"/>
      <w:r w:rsidRPr="004B6217">
        <w:rPr>
          <w:rStyle w:val="Strong"/>
          <w:rFonts w:ascii="Arial" w:hAnsi="Arial" w:cs="Arial"/>
          <w:b/>
          <w:bCs/>
          <w:sz w:val="24"/>
          <w:szCs w:val="22"/>
        </w:rPr>
        <w:t xml:space="preserve"> </w:t>
      </w:r>
    </w:p>
    <w:p w:rsidR="001E359A" w:rsidRPr="004B6217" w:rsidRDefault="00D706D3" w:rsidP="00D706D3">
      <w:pPr>
        <w:pStyle w:val="NormalWeb"/>
        <w:spacing w:line="360" w:lineRule="auto"/>
        <w:jc w:val="both"/>
        <w:rPr>
          <w:rFonts w:ascii="Arial" w:hAnsi="Arial" w:cs="Arial"/>
          <w:sz w:val="22"/>
          <w:szCs w:val="22"/>
        </w:rPr>
      </w:pPr>
      <w:r w:rsidRPr="004B6217">
        <w:rPr>
          <w:rFonts w:ascii="Arial" w:hAnsi="Arial" w:cs="Arial"/>
          <w:sz w:val="22"/>
          <w:szCs w:val="22"/>
        </w:rPr>
        <w:t>I have made a clear plan with specific goals for the short, medium, and long term to help me achieve my desire of becoming a skilled care assistant and advancing in the health and social care field</w:t>
      </w:r>
      <w:r w:rsidR="001E359A" w:rsidRPr="004B6217">
        <w:rPr>
          <w:rFonts w:ascii="Arial" w:hAnsi="Arial" w:cs="Arial"/>
          <w:sz w:val="22"/>
          <w:szCs w:val="22"/>
        </w:rPr>
        <w:t>.</w:t>
      </w:r>
    </w:p>
    <w:p w:rsidR="001E359A" w:rsidRPr="004B6217" w:rsidRDefault="001E359A" w:rsidP="00326944">
      <w:pPr>
        <w:pStyle w:val="Heading3"/>
        <w:rPr>
          <w:rFonts w:ascii="Arial" w:hAnsi="Arial" w:cs="Arial"/>
          <w:sz w:val="24"/>
          <w:szCs w:val="22"/>
        </w:rPr>
      </w:pPr>
      <w:bookmarkStart w:id="37" w:name="_Toc225193345"/>
      <w:bookmarkStart w:id="38" w:name="_Toc225198426"/>
      <w:r w:rsidRPr="004B6217">
        <w:rPr>
          <w:rStyle w:val="Strong"/>
          <w:rFonts w:ascii="Arial" w:hAnsi="Arial" w:cs="Arial"/>
          <w:b/>
          <w:bCs/>
          <w:sz w:val="24"/>
          <w:szCs w:val="22"/>
        </w:rPr>
        <w:t>Short-Term (Within 1 Year)</w:t>
      </w:r>
      <w:bookmarkEnd w:id="37"/>
      <w:bookmarkEnd w:id="38"/>
    </w:p>
    <w:p w:rsidR="001E359A" w:rsidRPr="004B6217" w:rsidRDefault="004413EE" w:rsidP="004413EE">
      <w:pPr>
        <w:pStyle w:val="NormalWeb"/>
        <w:spacing w:line="360" w:lineRule="auto"/>
        <w:jc w:val="both"/>
        <w:rPr>
          <w:rFonts w:ascii="Arial" w:hAnsi="Arial" w:cs="Arial"/>
          <w:sz w:val="22"/>
          <w:szCs w:val="22"/>
        </w:rPr>
      </w:pPr>
      <w:r w:rsidRPr="004B6217">
        <w:rPr>
          <w:rFonts w:ascii="Arial" w:hAnsi="Arial" w:cs="Arial"/>
          <w:sz w:val="22"/>
          <w:szCs w:val="22"/>
        </w:rPr>
        <w:lastRenderedPageBreak/>
        <w:t xml:space="preserve">My main goal right now is to learn the basic skills and knowledge needed for the Care Assistant job. I plan to complete important training programs, such as first aid and safety. These are essential to ensuring that residents are safe and cared for. I also want to get real experience by volunteering in places like nursing homes or community groups. This will help me feel more at ease </w:t>
      </w:r>
      <w:r w:rsidR="003C113C" w:rsidRPr="004B6217">
        <w:rPr>
          <w:rFonts w:ascii="Arial" w:hAnsi="Arial" w:cs="Arial"/>
          <w:sz w:val="22"/>
          <w:szCs w:val="22"/>
        </w:rPr>
        <w:t xml:space="preserve">communicating with others and improve my interpersonal </w:t>
      </w:r>
      <w:r w:rsidRPr="004B6217">
        <w:rPr>
          <w:rFonts w:ascii="Arial" w:hAnsi="Arial" w:cs="Arial"/>
          <w:sz w:val="22"/>
          <w:szCs w:val="22"/>
        </w:rPr>
        <w:t xml:space="preserve">and communication skills. I will also focus on </w:t>
      </w:r>
      <w:r w:rsidR="003C113C" w:rsidRPr="004B6217">
        <w:rPr>
          <w:rFonts w:ascii="Arial" w:hAnsi="Arial" w:cs="Arial"/>
          <w:sz w:val="22"/>
          <w:szCs w:val="22"/>
        </w:rPr>
        <w:t>better understanding person-centred care and my job responsibilities</w:t>
      </w:r>
      <w:r w:rsidR="001E359A" w:rsidRPr="004B6217">
        <w:rPr>
          <w:rFonts w:ascii="Arial" w:hAnsi="Arial" w:cs="Arial"/>
          <w:sz w:val="22"/>
          <w:szCs w:val="22"/>
        </w:rPr>
        <w:t>.</w:t>
      </w:r>
    </w:p>
    <w:p w:rsidR="001E359A" w:rsidRPr="004B6217" w:rsidRDefault="001E359A" w:rsidP="001E359A">
      <w:pPr>
        <w:pStyle w:val="Heading3"/>
        <w:rPr>
          <w:rFonts w:ascii="Arial" w:hAnsi="Arial" w:cs="Arial"/>
          <w:sz w:val="24"/>
          <w:szCs w:val="22"/>
        </w:rPr>
      </w:pPr>
      <w:bookmarkStart w:id="39" w:name="_Toc225193346"/>
      <w:bookmarkStart w:id="40" w:name="_Toc225198427"/>
      <w:r w:rsidRPr="004B6217">
        <w:rPr>
          <w:rStyle w:val="Strong"/>
          <w:rFonts w:ascii="Arial" w:hAnsi="Arial" w:cs="Arial"/>
          <w:b/>
          <w:bCs/>
          <w:sz w:val="24"/>
          <w:szCs w:val="22"/>
        </w:rPr>
        <w:t>Medium-Term (2–3 Years)</w:t>
      </w:r>
      <w:bookmarkEnd w:id="39"/>
      <w:bookmarkEnd w:id="40"/>
    </w:p>
    <w:p w:rsidR="001E359A" w:rsidRPr="004B6217" w:rsidRDefault="003C113C" w:rsidP="003C113C">
      <w:pPr>
        <w:pStyle w:val="NormalWeb"/>
        <w:spacing w:line="360" w:lineRule="auto"/>
        <w:jc w:val="both"/>
        <w:rPr>
          <w:rFonts w:ascii="Arial" w:hAnsi="Arial" w:cs="Arial"/>
          <w:sz w:val="22"/>
          <w:szCs w:val="22"/>
        </w:rPr>
      </w:pPr>
      <w:r w:rsidRPr="004B6217">
        <w:rPr>
          <w:rFonts w:ascii="Arial" w:hAnsi="Arial" w:cs="Arial"/>
          <w:sz w:val="22"/>
          <w:szCs w:val="22"/>
        </w:rPr>
        <w:t>My goal in the next few months is to get a job as a care assistant so I can use my skills at work. I plan to take more classes during this time to improve my skills in basic clinical care, infection control, and health and safety. Also, while treating people with dignity and respect, I will focus on improving my caregiving skills, such as assisting with personal care and daily activities</w:t>
      </w:r>
      <w:r w:rsidR="001E359A" w:rsidRPr="004B6217">
        <w:rPr>
          <w:rFonts w:ascii="Arial" w:hAnsi="Arial" w:cs="Arial"/>
          <w:sz w:val="22"/>
          <w:szCs w:val="22"/>
        </w:rPr>
        <w:t>.</w:t>
      </w:r>
    </w:p>
    <w:p w:rsidR="001E359A" w:rsidRPr="004B6217" w:rsidRDefault="001E359A" w:rsidP="001E359A">
      <w:pPr>
        <w:pStyle w:val="Heading3"/>
        <w:rPr>
          <w:rFonts w:ascii="Arial" w:hAnsi="Arial" w:cs="Arial"/>
          <w:sz w:val="24"/>
          <w:szCs w:val="22"/>
        </w:rPr>
      </w:pPr>
      <w:bookmarkStart w:id="41" w:name="_Toc225193347"/>
      <w:bookmarkStart w:id="42" w:name="_Toc225198428"/>
      <w:r w:rsidRPr="004B6217">
        <w:rPr>
          <w:rStyle w:val="Strong"/>
          <w:rFonts w:ascii="Arial" w:hAnsi="Arial" w:cs="Arial"/>
          <w:b/>
          <w:bCs/>
          <w:sz w:val="24"/>
          <w:szCs w:val="22"/>
        </w:rPr>
        <w:t>Long-Term (5 Years)</w:t>
      </w:r>
      <w:bookmarkEnd w:id="41"/>
      <w:bookmarkEnd w:id="42"/>
    </w:p>
    <w:p w:rsidR="001E359A" w:rsidRPr="004B6217" w:rsidRDefault="003C113C" w:rsidP="003C113C">
      <w:pPr>
        <w:pStyle w:val="NormalWeb"/>
        <w:spacing w:line="360" w:lineRule="auto"/>
        <w:jc w:val="both"/>
        <w:rPr>
          <w:rFonts w:ascii="Arial" w:hAnsi="Arial" w:cs="Arial"/>
          <w:sz w:val="22"/>
          <w:szCs w:val="22"/>
        </w:rPr>
      </w:pPr>
      <w:r w:rsidRPr="004B6217">
        <w:rPr>
          <w:rFonts w:ascii="Arial" w:hAnsi="Arial" w:cs="Arial"/>
          <w:sz w:val="22"/>
          <w:szCs w:val="22"/>
        </w:rPr>
        <w:t xml:space="preserve">I want to work in roles that help older people, such as an Elder Care Assistant. I want to learn more about helping people with special needs and caring for those with dementia. To stay up to date with my skills and </w:t>
      </w:r>
      <w:r w:rsidR="007A2EFA" w:rsidRPr="004B6217">
        <w:rPr>
          <w:rFonts w:ascii="Arial" w:hAnsi="Arial" w:cs="Arial"/>
          <w:sz w:val="22"/>
          <w:szCs w:val="22"/>
        </w:rPr>
        <w:t>the current state of</w:t>
      </w:r>
      <w:r w:rsidRPr="004B6217">
        <w:rPr>
          <w:rFonts w:ascii="Arial" w:hAnsi="Arial" w:cs="Arial"/>
          <w:sz w:val="22"/>
          <w:szCs w:val="22"/>
        </w:rPr>
        <w:t xml:space="preserve"> my field, I will continue to focus on ongoing professional training</w:t>
      </w:r>
      <w:r w:rsidR="001E359A" w:rsidRPr="004B6217">
        <w:rPr>
          <w:rFonts w:ascii="Arial" w:hAnsi="Arial" w:cs="Arial"/>
          <w:sz w:val="22"/>
          <w:szCs w:val="22"/>
        </w:rPr>
        <w:t>.</w:t>
      </w:r>
    </w:p>
    <w:p w:rsidR="001E359A" w:rsidRPr="004B6217" w:rsidRDefault="001E359A" w:rsidP="001E359A">
      <w:pPr>
        <w:pStyle w:val="Heading3"/>
        <w:rPr>
          <w:rFonts w:ascii="Arial" w:hAnsi="Arial" w:cs="Arial"/>
          <w:sz w:val="24"/>
          <w:szCs w:val="22"/>
        </w:rPr>
      </w:pPr>
      <w:bookmarkStart w:id="43" w:name="_Toc225193348"/>
      <w:bookmarkStart w:id="44" w:name="_Toc225198429"/>
      <w:r w:rsidRPr="004B6217">
        <w:rPr>
          <w:rStyle w:val="Strong"/>
          <w:rFonts w:ascii="Arial" w:hAnsi="Arial" w:cs="Arial"/>
          <w:b/>
          <w:bCs/>
          <w:sz w:val="24"/>
          <w:szCs w:val="22"/>
        </w:rPr>
        <w:t>Resources Needed</w:t>
      </w:r>
      <w:bookmarkEnd w:id="43"/>
      <w:bookmarkEnd w:id="44"/>
    </w:p>
    <w:p w:rsidR="001E359A" w:rsidRPr="004B6217" w:rsidRDefault="00215AF1" w:rsidP="00215AF1">
      <w:pPr>
        <w:pStyle w:val="NormalWeb"/>
        <w:spacing w:line="360" w:lineRule="auto"/>
        <w:jc w:val="both"/>
        <w:rPr>
          <w:rFonts w:ascii="Arial" w:hAnsi="Arial" w:cs="Arial"/>
          <w:sz w:val="22"/>
          <w:szCs w:val="22"/>
        </w:rPr>
      </w:pPr>
      <w:r w:rsidRPr="004B6217">
        <w:rPr>
          <w:rFonts w:ascii="Arial" w:hAnsi="Arial" w:cs="Arial"/>
          <w:sz w:val="22"/>
          <w:szCs w:val="22"/>
        </w:rPr>
        <w:t>I need to connect with other professionals, enrol in training programs, and get guidance from experienced professionals to achieve my goals</w:t>
      </w:r>
      <w:r w:rsidR="001E359A" w:rsidRPr="004B6217">
        <w:rPr>
          <w:rFonts w:ascii="Arial" w:hAnsi="Arial" w:cs="Arial"/>
          <w:sz w:val="22"/>
          <w:szCs w:val="22"/>
        </w:rPr>
        <w:t>.</w:t>
      </w:r>
    </w:p>
    <w:p w:rsidR="004E1A81" w:rsidRPr="004B6217" w:rsidRDefault="004E1A81" w:rsidP="004E1A81">
      <w:pPr>
        <w:pStyle w:val="Heading2"/>
        <w:rPr>
          <w:rFonts w:ascii="Arial" w:hAnsi="Arial" w:cs="Arial"/>
          <w:sz w:val="24"/>
        </w:rPr>
      </w:pPr>
      <w:bookmarkStart w:id="45" w:name="_Toc225193349"/>
      <w:bookmarkStart w:id="46" w:name="_Toc225198430"/>
      <w:r w:rsidRPr="004B6217">
        <w:rPr>
          <w:rStyle w:val="Strong"/>
          <w:rFonts w:ascii="Arial" w:hAnsi="Arial" w:cs="Arial"/>
          <w:b/>
          <w:bCs/>
          <w:sz w:val="24"/>
        </w:rPr>
        <w:t>8. Com</w:t>
      </w:r>
      <w:r w:rsidR="007C1C83" w:rsidRPr="004B6217">
        <w:rPr>
          <w:rStyle w:val="Strong"/>
          <w:rFonts w:ascii="Arial" w:hAnsi="Arial" w:cs="Arial"/>
          <w:b/>
          <w:bCs/>
          <w:sz w:val="24"/>
        </w:rPr>
        <w:t>municating Skills to Employers</w:t>
      </w:r>
      <w:bookmarkEnd w:id="45"/>
      <w:bookmarkEnd w:id="46"/>
      <w:r w:rsidR="007C1C83" w:rsidRPr="004B6217">
        <w:rPr>
          <w:rStyle w:val="Strong"/>
          <w:rFonts w:ascii="Arial" w:hAnsi="Arial" w:cs="Arial"/>
          <w:b/>
          <w:bCs/>
          <w:sz w:val="24"/>
        </w:rPr>
        <w:t xml:space="preserve"> </w:t>
      </w:r>
    </w:p>
    <w:p w:rsidR="007A2EFA" w:rsidRPr="004B6217" w:rsidRDefault="007A2EFA" w:rsidP="007A2EFA">
      <w:pPr>
        <w:pStyle w:val="NormalWeb"/>
        <w:spacing w:line="360" w:lineRule="auto"/>
        <w:jc w:val="both"/>
        <w:rPr>
          <w:rFonts w:ascii="Arial" w:hAnsi="Arial" w:cs="Arial"/>
          <w:sz w:val="22"/>
        </w:rPr>
      </w:pPr>
      <w:r w:rsidRPr="004B6217">
        <w:rPr>
          <w:rFonts w:ascii="Arial" w:hAnsi="Arial" w:cs="Arial"/>
          <w:sz w:val="22"/>
        </w:rPr>
        <w:t xml:space="preserve">To get a job as a Care Assistant, I need </w:t>
      </w:r>
      <w:r w:rsidR="00534DAE" w:rsidRPr="004B6217">
        <w:rPr>
          <w:rFonts w:ascii="Arial" w:hAnsi="Arial" w:cs="Arial"/>
          <w:sz w:val="22"/>
        </w:rPr>
        <w:t>to clearly demonstrate my skills to potential employers</w:t>
      </w:r>
      <w:r w:rsidRPr="004B6217">
        <w:rPr>
          <w:rFonts w:ascii="Arial" w:hAnsi="Arial" w:cs="Arial"/>
          <w:sz w:val="22"/>
        </w:rPr>
        <w:t>. I will create a strong resume that highlights my strengths, relevant skills, and any volunteer or hands-on experience. Every job application will include a CV and cover letter tailored to the specific requirements outlined in the job description.</w:t>
      </w:r>
    </w:p>
    <w:p w:rsidR="00534DAE" w:rsidRPr="004B6217" w:rsidRDefault="00534DAE" w:rsidP="00534DAE">
      <w:pPr>
        <w:pStyle w:val="NormalWeb"/>
        <w:spacing w:line="360" w:lineRule="auto"/>
        <w:jc w:val="both"/>
        <w:rPr>
          <w:rFonts w:ascii="Arial" w:hAnsi="Arial" w:cs="Arial"/>
          <w:sz w:val="22"/>
        </w:rPr>
      </w:pPr>
      <w:r w:rsidRPr="004B6217">
        <w:rPr>
          <w:rFonts w:ascii="Arial" w:hAnsi="Arial" w:cs="Arial"/>
          <w:sz w:val="22"/>
        </w:rPr>
        <w:t>I will create and maintain a professional LinkedIn profile to show my achievements, skills, and growth potential. This platform will allow me to connect with people in health and social care and learn about job opportunities.</w:t>
      </w:r>
    </w:p>
    <w:p w:rsidR="004E1A81" w:rsidRPr="004B6217" w:rsidRDefault="00534DAE" w:rsidP="00534DAE">
      <w:pPr>
        <w:pStyle w:val="NormalWeb"/>
        <w:spacing w:line="360" w:lineRule="auto"/>
        <w:jc w:val="both"/>
        <w:rPr>
          <w:rFonts w:ascii="Arial" w:hAnsi="Arial" w:cs="Arial"/>
          <w:sz w:val="22"/>
        </w:rPr>
      </w:pPr>
      <w:r w:rsidRPr="004B6217">
        <w:rPr>
          <w:rFonts w:ascii="Arial" w:hAnsi="Arial" w:cs="Arial"/>
          <w:sz w:val="22"/>
        </w:rPr>
        <w:lastRenderedPageBreak/>
        <w:t>I will create a tailored CV and cover letter for each job I apply for, showing how my skills and values align with the company's needs. I can improve my chances of getting a good job by confidently and professionally showcasing my skills in different settings</w:t>
      </w:r>
      <w:r w:rsidR="004E1A81" w:rsidRPr="004B6217">
        <w:rPr>
          <w:rFonts w:ascii="Arial" w:hAnsi="Arial" w:cs="Arial"/>
          <w:sz w:val="22"/>
        </w:rPr>
        <w:t>.</w:t>
      </w:r>
    </w:p>
    <w:p w:rsidR="004E1A81" w:rsidRPr="004B6217" w:rsidRDefault="00534DAE" w:rsidP="004E1A81">
      <w:pPr>
        <w:pStyle w:val="Heading2"/>
        <w:rPr>
          <w:rFonts w:ascii="Arial" w:hAnsi="Arial" w:cs="Arial"/>
          <w:sz w:val="24"/>
        </w:rPr>
      </w:pPr>
      <w:bookmarkStart w:id="47" w:name="_Toc225193350"/>
      <w:bookmarkStart w:id="48" w:name="_Toc225198431"/>
      <w:r w:rsidRPr="004B6217">
        <w:rPr>
          <w:rStyle w:val="Strong"/>
          <w:rFonts w:ascii="Arial" w:hAnsi="Arial" w:cs="Arial"/>
          <w:b/>
          <w:bCs/>
          <w:sz w:val="24"/>
        </w:rPr>
        <w:t>9. Conclusion</w:t>
      </w:r>
      <w:bookmarkEnd w:id="47"/>
      <w:bookmarkEnd w:id="48"/>
    </w:p>
    <w:p w:rsidR="007C1C83" w:rsidRPr="004B6217" w:rsidRDefault="00A854EA" w:rsidP="007C1C83">
      <w:pPr>
        <w:pStyle w:val="NormalWeb"/>
        <w:spacing w:line="360" w:lineRule="auto"/>
        <w:jc w:val="both"/>
        <w:rPr>
          <w:rFonts w:ascii="Arial" w:hAnsi="Arial" w:cs="Arial"/>
          <w:sz w:val="22"/>
        </w:rPr>
      </w:pPr>
      <w:r w:rsidRPr="004B6217">
        <w:rPr>
          <w:rFonts w:ascii="Arial" w:hAnsi="Arial" w:cs="Arial"/>
          <w:sz w:val="22"/>
        </w:rPr>
        <w:t xml:space="preserve">In conclusion, this report has examined the skills required for the Care Assistant role and compared them with my current abilities. The study highlights that </w:t>
      </w:r>
      <w:r w:rsidR="002A537E" w:rsidRPr="004B6217">
        <w:rPr>
          <w:rFonts w:ascii="Arial" w:hAnsi="Arial" w:cs="Arial"/>
          <w:sz w:val="22"/>
        </w:rPr>
        <w:t xml:space="preserve">providing good care that focuses on the person's needs requires important skills such as </w:t>
      </w:r>
      <w:r w:rsidR="00642DF8">
        <w:rPr>
          <w:rFonts w:ascii="Arial" w:hAnsi="Arial" w:cs="Arial"/>
          <w:sz w:val="22"/>
        </w:rPr>
        <w:t>effective communication, understanding others' feelings, emotional intelligence, teamwork, and awareness</w:t>
      </w:r>
      <w:r w:rsidRPr="004B6217">
        <w:rPr>
          <w:rFonts w:ascii="Arial" w:hAnsi="Arial" w:cs="Arial"/>
          <w:sz w:val="22"/>
        </w:rPr>
        <w:t xml:space="preserve"> of safety. Although I have </w:t>
      </w:r>
      <w:r w:rsidR="00642DF8">
        <w:rPr>
          <w:rFonts w:ascii="Arial" w:hAnsi="Arial" w:cs="Arial"/>
          <w:sz w:val="22"/>
        </w:rPr>
        <w:t>interpersonal skills</w:t>
      </w:r>
      <w:r w:rsidRPr="004B6217">
        <w:rPr>
          <w:rFonts w:ascii="Arial" w:hAnsi="Arial" w:cs="Arial"/>
          <w:sz w:val="22"/>
        </w:rPr>
        <w:t xml:space="preserve"> and can adapt to different situations, I know I need to gain more knowledge and hands-on experience to meet the job requirements</w:t>
      </w:r>
      <w:r w:rsidR="007C1C83" w:rsidRPr="004B6217">
        <w:rPr>
          <w:rFonts w:ascii="Arial" w:hAnsi="Arial" w:cs="Arial"/>
          <w:sz w:val="22"/>
        </w:rPr>
        <w:t>.</w:t>
      </w:r>
    </w:p>
    <w:p w:rsidR="004E1A81" w:rsidRPr="004B6217" w:rsidRDefault="00DC0FE0" w:rsidP="00DC0FE0">
      <w:pPr>
        <w:pStyle w:val="NormalWeb"/>
        <w:spacing w:line="360" w:lineRule="auto"/>
        <w:jc w:val="both"/>
        <w:rPr>
          <w:rFonts w:ascii="Arial" w:hAnsi="Arial" w:cs="Arial"/>
        </w:rPr>
      </w:pPr>
      <w:r w:rsidRPr="004B6217">
        <w:rPr>
          <w:rFonts w:ascii="Arial" w:hAnsi="Arial" w:cs="Arial"/>
          <w:sz w:val="22"/>
        </w:rPr>
        <w:t>With training, experience, and continuous learning, the action plan provides a straightforward way to gradually develop these skills. Employers have noticed that being able to communicate well and having a strong personal brand are very important for getting a job. I believe I can build a successful career as a care assistant in health and social care by developing my skills and strengthening my strengths</w:t>
      </w:r>
      <w:r w:rsidR="007C1C83" w:rsidRPr="004B6217">
        <w:rPr>
          <w:rFonts w:ascii="Arial" w:hAnsi="Arial" w:cs="Arial"/>
        </w:rPr>
        <w:t>.</w:t>
      </w:r>
      <w:bookmarkStart w:id="49" w:name="_GoBack"/>
      <w:bookmarkEnd w:id="49"/>
    </w:p>
    <w:p w:rsidR="007C1C83" w:rsidRDefault="007C1C83">
      <w:r>
        <w:br w:type="page"/>
      </w:r>
    </w:p>
    <w:p w:rsidR="004E1A81" w:rsidRPr="004F706C" w:rsidRDefault="004E1A81" w:rsidP="00227C64">
      <w:pPr>
        <w:pStyle w:val="Heading2"/>
        <w:jc w:val="both"/>
        <w:rPr>
          <w:rFonts w:ascii="Arial" w:hAnsi="Arial" w:cs="Arial"/>
          <w:sz w:val="22"/>
          <w:szCs w:val="22"/>
        </w:rPr>
      </w:pPr>
      <w:bookmarkStart w:id="50" w:name="_Toc225193351"/>
      <w:bookmarkStart w:id="51" w:name="_Toc225198432"/>
      <w:r w:rsidRPr="004F706C">
        <w:rPr>
          <w:rStyle w:val="Strong"/>
          <w:rFonts w:ascii="Arial" w:hAnsi="Arial" w:cs="Arial"/>
          <w:b/>
          <w:bCs/>
          <w:sz w:val="22"/>
          <w:szCs w:val="22"/>
        </w:rPr>
        <w:lastRenderedPageBreak/>
        <w:t>References</w:t>
      </w:r>
      <w:bookmarkEnd w:id="50"/>
      <w:bookmarkEnd w:id="51"/>
      <w:r w:rsidRPr="004F706C">
        <w:rPr>
          <w:rStyle w:val="Strong"/>
          <w:rFonts w:ascii="Arial" w:hAnsi="Arial" w:cs="Arial"/>
          <w:b/>
          <w:bCs/>
          <w:sz w:val="22"/>
          <w:szCs w:val="22"/>
        </w:rPr>
        <w:t xml:space="preserve"> </w:t>
      </w:r>
    </w:p>
    <w:p w:rsidR="00227C64" w:rsidRPr="00227C64" w:rsidRDefault="00227C64" w:rsidP="00545E64">
      <w:pPr>
        <w:pStyle w:val="NormalWeb"/>
        <w:spacing w:line="360" w:lineRule="auto"/>
        <w:jc w:val="both"/>
        <w:rPr>
          <w:rFonts w:ascii="Arial" w:hAnsi="Arial" w:cs="Arial"/>
          <w:sz w:val="20"/>
          <w:szCs w:val="22"/>
        </w:rPr>
      </w:pPr>
      <w:r w:rsidRPr="00227C64">
        <w:rPr>
          <w:rFonts w:ascii="Arial" w:hAnsi="Arial" w:cs="Arial"/>
          <w:color w:val="1B1B1B"/>
          <w:sz w:val="22"/>
          <w:shd w:val="clear" w:color="auto" w:fill="FFFFFF"/>
        </w:rPr>
        <w:t>Barnes</w:t>
      </w:r>
      <w:r>
        <w:rPr>
          <w:rFonts w:ascii="Arial" w:hAnsi="Arial" w:cs="Arial"/>
          <w:color w:val="1B1B1B"/>
          <w:sz w:val="22"/>
          <w:shd w:val="clear" w:color="auto" w:fill="FFFFFF"/>
        </w:rPr>
        <w:t>, D. et al. (2017)</w:t>
      </w:r>
      <w:r w:rsidRPr="00227C64">
        <w:rPr>
          <w:rFonts w:ascii="Arial" w:hAnsi="Arial" w:cs="Arial"/>
          <w:color w:val="1B1B1B"/>
          <w:sz w:val="22"/>
          <w:shd w:val="clear" w:color="auto" w:fill="FFFFFF"/>
        </w:rPr>
        <w:t xml:space="preserve"> </w:t>
      </w:r>
      <w:r>
        <w:rPr>
          <w:rFonts w:ascii="Arial" w:hAnsi="Arial" w:cs="Arial"/>
          <w:color w:val="1B1B1B"/>
          <w:sz w:val="22"/>
          <w:shd w:val="clear" w:color="auto" w:fill="FFFFFF"/>
        </w:rPr>
        <w:t>‘</w:t>
      </w:r>
      <w:r w:rsidRPr="00227C64">
        <w:rPr>
          <w:rFonts w:ascii="Arial" w:hAnsi="Arial" w:cs="Arial"/>
          <w:color w:val="1B1B1B"/>
          <w:sz w:val="22"/>
          <w:shd w:val="clear" w:color="auto" w:fill="FFFFFF"/>
        </w:rPr>
        <w:t>Personalisation and social care assessment - the Care Act 2014</w:t>
      </w:r>
      <w:r>
        <w:rPr>
          <w:rFonts w:ascii="Arial" w:hAnsi="Arial" w:cs="Arial"/>
          <w:color w:val="1B1B1B"/>
          <w:sz w:val="22"/>
          <w:shd w:val="clear" w:color="auto" w:fill="FFFFFF"/>
        </w:rPr>
        <w:t>’,</w:t>
      </w:r>
      <w:r w:rsidRPr="00227C64">
        <w:rPr>
          <w:rFonts w:ascii="Arial" w:hAnsi="Arial" w:cs="Arial"/>
          <w:color w:val="1B1B1B"/>
          <w:sz w:val="22"/>
          <w:shd w:val="clear" w:color="auto" w:fill="FFFFFF"/>
        </w:rPr>
        <w:t> </w:t>
      </w:r>
      <w:proofErr w:type="spellStart"/>
      <w:r w:rsidRPr="00227C64">
        <w:rPr>
          <w:rFonts w:ascii="Arial" w:hAnsi="Arial" w:cs="Arial"/>
          <w:i/>
          <w:iCs/>
          <w:color w:val="1B1B1B"/>
          <w:sz w:val="22"/>
          <w:shd w:val="clear" w:color="auto" w:fill="FFFFFF"/>
        </w:rPr>
        <w:t>BJPsych</w:t>
      </w:r>
      <w:proofErr w:type="spellEnd"/>
      <w:r w:rsidRPr="00227C64">
        <w:rPr>
          <w:rFonts w:ascii="Arial" w:hAnsi="Arial" w:cs="Arial"/>
          <w:i/>
          <w:iCs/>
          <w:color w:val="1B1B1B"/>
          <w:sz w:val="22"/>
          <w:shd w:val="clear" w:color="auto" w:fill="FFFFFF"/>
        </w:rPr>
        <w:t xml:space="preserve"> bulletin</w:t>
      </w:r>
      <w:r w:rsidRPr="00227C64">
        <w:rPr>
          <w:rFonts w:ascii="Arial" w:hAnsi="Arial" w:cs="Arial"/>
          <w:color w:val="1B1B1B"/>
          <w:sz w:val="22"/>
          <w:shd w:val="clear" w:color="auto" w:fill="FFFFFF"/>
        </w:rPr>
        <w:t>, </w:t>
      </w:r>
      <w:r w:rsidRPr="00227C64">
        <w:rPr>
          <w:rFonts w:ascii="Arial" w:hAnsi="Arial" w:cs="Arial"/>
          <w:i/>
          <w:iCs/>
          <w:color w:val="1B1B1B"/>
          <w:sz w:val="22"/>
          <w:shd w:val="clear" w:color="auto" w:fill="FFFFFF"/>
        </w:rPr>
        <w:t>41</w:t>
      </w:r>
      <w:r w:rsidRPr="00227C64">
        <w:rPr>
          <w:rFonts w:ascii="Arial" w:hAnsi="Arial" w:cs="Arial"/>
          <w:color w:val="1B1B1B"/>
          <w:sz w:val="22"/>
          <w:shd w:val="clear" w:color="auto" w:fill="FFFFFF"/>
        </w:rPr>
        <w:t>(3), 176–180.</w:t>
      </w:r>
    </w:p>
    <w:p w:rsidR="00545E64" w:rsidRPr="004F706C" w:rsidRDefault="00545E64" w:rsidP="00545E64">
      <w:pPr>
        <w:pStyle w:val="NormalWeb"/>
        <w:spacing w:line="360" w:lineRule="auto"/>
        <w:jc w:val="both"/>
        <w:rPr>
          <w:rFonts w:ascii="Arial" w:hAnsi="Arial" w:cs="Arial"/>
          <w:sz w:val="22"/>
          <w:szCs w:val="22"/>
        </w:rPr>
      </w:pPr>
      <w:r>
        <w:rPr>
          <w:rFonts w:ascii="Arial" w:hAnsi="Arial" w:cs="Arial"/>
          <w:sz w:val="22"/>
          <w:szCs w:val="22"/>
        </w:rPr>
        <w:t>Duffy, A. Browne, F. and Connolly, M. (2025)</w:t>
      </w:r>
      <w:r w:rsidRPr="000C50DC">
        <w:rPr>
          <w:rFonts w:ascii="Arial" w:hAnsi="Arial" w:cs="Arial"/>
          <w:sz w:val="22"/>
          <w:szCs w:val="22"/>
        </w:rPr>
        <w:t xml:space="preserve"> </w:t>
      </w:r>
      <w:r>
        <w:rPr>
          <w:rFonts w:ascii="Arial" w:hAnsi="Arial" w:cs="Arial"/>
          <w:sz w:val="22"/>
          <w:szCs w:val="22"/>
        </w:rPr>
        <w:t>‘</w:t>
      </w:r>
      <w:r w:rsidRPr="000C50DC">
        <w:rPr>
          <w:rFonts w:ascii="Arial" w:hAnsi="Arial" w:cs="Arial"/>
          <w:sz w:val="22"/>
          <w:szCs w:val="22"/>
        </w:rPr>
        <w:t>Safeguarding adults: A concept analysis</w:t>
      </w:r>
      <w:r>
        <w:rPr>
          <w:rFonts w:ascii="Arial" w:hAnsi="Arial" w:cs="Arial"/>
          <w:sz w:val="22"/>
          <w:szCs w:val="22"/>
        </w:rPr>
        <w:t>’,</w:t>
      </w:r>
      <w:r w:rsidRPr="000C50DC">
        <w:rPr>
          <w:rFonts w:ascii="Arial" w:hAnsi="Arial" w:cs="Arial"/>
          <w:sz w:val="22"/>
          <w:szCs w:val="22"/>
        </w:rPr>
        <w:t xml:space="preserve"> </w:t>
      </w:r>
      <w:r w:rsidRPr="000C50DC">
        <w:rPr>
          <w:rFonts w:ascii="Arial" w:hAnsi="Arial" w:cs="Arial"/>
          <w:i/>
          <w:sz w:val="22"/>
          <w:szCs w:val="22"/>
        </w:rPr>
        <w:t>Journal of advanced nursing</w:t>
      </w:r>
      <w:r>
        <w:rPr>
          <w:rFonts w:ascii="Arial" w:hAnsi="Arial" w:cs="Arial"/>
          <w:sz w:val="22"/>
          <w:szCs w:val="22"/>
        </w:rPr>
        <w:t>, 81(1), 181–197</w:t>
      </w:r>
      <w:r w:rsidRPr="004F706C">
        <w:rPr>
          <w:rFonts w:ascii="Arial" w:hAnsi="Arial" w:cs="Arial"/>
          <w:sz w:val="22"/>
          <w:szCs w:val="22"/>
        </w:rPr>
        <w:t>.</w:t>
      </w:r>
    </w:p>
    <w:p w:rsidR="004438C4" w:rsidRPr="00721931" w:rsidRDefault="004438C4" w:rsidP="004F706C">
      <w:pPr>
        <w:pStyle w:val="NormalWeb"/>
        <w:spacing w:line="360" w:lineRule="auto"/>
        <w:jc w:val="both"/>
        <w:rPr>
          <w:rFonts w:ascii="Arial" w:hAnsi="Arial" w:cs="Arial"/>
          <w:sz w:val="22"/>
          <w:szCs w:val="22"/>
        </w:rPr>
      </w:pPr>
      <w:r w:rsidRPr="00721931">
        <w:rPr>
          <w:rFonts w:ascii="Arial" w:hAnsi="Arial" w:cs="Arial"/>
          <w:sz w:val="22"/>
          <w:szCs w:val="22"/>
        </w:rPr>
        <w:t xml:space="preserve">Glasby, J. and Dickinson, H. (2014) </w:t>
      </w:r>
      <w:r w:rsidR="00645A40" w:rsidRPr="00721931">
        <w:rPr>
          <w:rStyle w:val="Emphasis"/>
          <w:rFonts w:ascii="Arial" w:hAnsi="Arial" w:cs="Arial"/>
          <w:sz w:val="22"/>
          <w:szCs w:val="22"/>
        </w:rPr>
        <w:t>Partnership Working in Health and Social Care: What is Integrated Care and How Can We Deliver It? (Better Partnership Working)</w:t>
      </w:r>
      <w:r w:rsidRPr="00721931">
        <w:rPr>
          <w:rFonts w:ascii="Arial" w:hAnsi="Arial" w:cs="Arial"/>
          <w:sz w:val="22"/>
          <w:szCs w:val="22"/>
        </w:rPr>
        <w:t xml:space="preserve">. </w:t>
      </w:r>
      <w:r w:rsidR="00645A40" w:rsidRPr="00721931">
        <w:rPr>
          <w:rFonts w:ascii="Arial" w:hAnsi="Arial" w:cs="Arial"/>
          <w:sz w:val="22"/>
          <w:szCs w:val="22"/>
        </w:rPr>
        <w:t>2</w:t>
      </w:r>
      <w:r w:rsidR="00645A40" w:rsidRPr="00721931">
        <w:rPr>
          <w:rFonts w:ascii="Arial" w:hAnsi="Arial" w:cs="Arial"/>
          <w:sz w:val="22"/>
          <w:szCs w:val="22"/>
          <w:vertAlign w:val="superscript"/>
        </w:rPr>
        <w:t>nd</w:t>
      </w:r>
      <w:r w:rsidR="00645A40" w:rsidRPr="00721931">
        <w:rPr>
          <w:rFonts w:ascii="Arial" w:hAnsi="Arial" w:cs="Arial"/>
          <w:sz w:val="22"/>
          <w:szCs w:val="22"/>
        </w:rPr>
        <w:t xml:space="preserve"> </w:t>
      </w:r>
      <w:proofErr w:type="spellStart"/>
      <w:r w:rsidR="00645A40" w:rsidRPr="00721931">
        <w:rPr>
          <w:rFonts w:ascii="Arial" w:hAnsi="Arial" w:cs="Arial"/>
          <w:sz w:val="22"/>
          <w:szCs w:val="22"/>
        </w:rPr>
        <w:t>edn</w:t>
      </w:r>
      <w:proofErr w:type="spellEnd"/>
      <w:r w:rsidR="00645A40" w:rsidRPr="00721931">
        <w:rPr>
          <w:rFonts w:ascii="Arial" w:hAnsi="Arial" w:cs="Arial"/>
          <w:sz w:val="22"/>
          <w:szCs w:val="22"/>
        </w:rPr>
        <w:t xml:space="preserve">. </w:t>
      </w:r>
      <w:r w:rsidRPr="00721931">
        <w:rPr>
          <w:rFonts w:ascii="Arial" w:hAnsi="Arial" w:cs="Arial"/>
          <w:sz w:val="22"/>
          <w:szCs w:val="22"/>
        </w:rPr>
        <w:t>Bristol: Policy Press.</w:t>
      </w:r>
    </w:p>
    <w:p w:rsidR="007E5396" w:rsidRPr="007934CD" w:rsidRDefault="007E5396" w:rsidP="007E5396">
      <w:pPr>
        <w:pStyle w:val="NormalWeb"/>
        <w:spacing w:line="360" w:lineRule="auto"/>
        <w:jc w:val="both"/>
        <w:rPr>
          <w:rFonts w:ascii="Arial" w:hAnsi="Arial" w:cs="Arial"/>
          <w:sz w:val="22"/>
          <w:szCs w:val="22"/>
        </w:rPr>
      </w:pPr>
      <w:r w:rsidRPr="004F706C">
        <w:rPr>
          <w:rFonts w:ascii="Arial" w:hAnsi="Arial" w:cs="Arial"/>
          <w:sz w:val="22"/>
          <w:szCs w:val="22"/>
        </w:rPr>
        <w:t xml:space="preserve">Goleman, D. (1998) </w:t>
      </w:r>
      <w:r w:rsidRPr="004F706C">
        <w:rPr>
          <w:rStyle w:val="Emphasis"/>
          <w:rFonts w:ascii="Arial" w:hAnsi="Arial" w:cs="Arial"/>
          <w:sz w:val="22"/>
          <w:szCs w:val="22"/>
        </w:rPr>
        <w:t>Working with emotional intelligence</w:t>
      </w:r>
      <w:r w:rsidRPr="004F706C">
        <w:rPr>
          <w:rFonts w:ascii="Arial" w:hAnsi="Arial" w:cs="Arial"/>
          <w:sz w:val="22"/>
          <w:szCs w:val="22"/>
        </w:rPr>
        <w:t>. New York: Bantam</w:t>
      </w:r>
      <w:r>
        <w:rPr>
          <w:rFonts w:ascii="Arial" w:hAnsi="Arial" w:cs="Arial"/>
          <w:sz w:val="22"/>
          <w:szCs w:val="22"/>
        </w:rPr>
        <w:t xml:space="preserve"> Books</w:t>
      </w:r>
      <w:r w:rsidRPr="004F706C">
        <w:rPr>
          <w:rFonts w:ascii="Arial" w:hAnsi="Arial" w:cs="Arial"/>
          <w:sz w:val="22"/>
          <w:szCs w:val="22"/>
        </w:rPr>
        <w:t>.</w:t>
      </w:r>
    </w:p>
    <w:p w:rsidR="00A26AE5" w:rsidRPr="00A26AE5" w:rsidRDefault="00A26AE5" w:rsidP="00A26AE5">
      <w:pPr>
        <w:pStyle w:val="NormalWeb"/>
        <w:spacing w:line="360" w:lineRule="auto"/>
        <w:jc w:val="both"/>
        <w:rPr>
          <w:rFonts w:ascii="Arial" w:hAnsi="Arial" w:cs="Arial"/>
          <w:sz w:val="22"/>
          <w:szCs w:val="22"/>
        </w:rPr>
      </w:pPr>
      <w:proofErr w:type="spellStart"/>
      <w:r w:rsidRPr="00A26AE5">
        <w:rPr>
          <w:rFonts w:ascii="Arial" w:hAnsi="Arial" w:cs="Arial"/>
          <w:sz w:val="22"/>
          <w:szCs w:val="22"/>
        </w:rPr>
        <w:t>Gorbatov</w:t>
      </w:r>
      <w:proofErr w:type="spellEnd"/>
      <w:r w:rsidRPr="00A26AE5">
        <w:rPr>
          <w:rFonts w:ascii="Arial" w:hAnsi="Arial" w:cs="Arial"/>
          <w:sz w:val="22"/>
          <w:szCs w:val="22"/>
        </w:rPr>
        <w:t xml:space="preserve">, S., </w:t>
      </w:r>
      <w:proofErr w:type="spellStart"/>
      <w:r w:rsidRPr="00A26AE5">
        <w:rPr>
          <w:rFonts w:ascii="Arial" w:hAnsi="Arial" w:cs="Arial"/>
          <w:sz w:val="22"/>
          <w:szCs w:val="22"/>
        </w:rPr>
        <w:t>Khapova</w:t>
      </w:r>
      <w:proofErr w:type="spellEnd"/>
      <w:r w:rsidRPr="00A26AE5">
        <w:rPr>
          <w:rFonts w:ascii="Arial" w:hAnsi="Arial" w:cs="Arial"/>
          <w:sz w:val="22"/>
          <w:szCs w:val="22"/>
        </w:rPr>
        <w:t xml:space="preserve">, S. N., and </w:t>
      </w:r>
      <w:proofErr w:type="spellStart"/>
      <w:r w:rsidRPr="00A26AE5">
        <w:rPr>
          <w:rFonts w:ascii="Arial" w:hAnsi="Arial" w:cs="Arial"/>
          <w:sz w:val="22"/>
          <w:szCs w:val="22"/>
        </w:rPr>
        <w:t>Lysova</w:t>
      </w:r>
      <w:proofErr w:type="spellEnd"/>
      <w:r w:rsidRPr="00A26AE5">
        <w:rPr>
          <w:rFonts w:ascii="Arial" w:hAnsi="Arial" w:cs="Arial"/>
          <w:sz w:val="22"/>
          <w:szCs w:val="22"/>
        </w:rPr>
        <w:t xml:space="preserve">, E. I. (2018) ‘Personal Branding: Interdisciplinary Systematic Review and Research Agenda’, </w:t>
      </w:r>
      <w:r w:rsidRPr="00A26AE5">
        <w:rPr>
          <w:rFonts w:ascii="Arial" w:hAnsi="Arial" w:cs="Arial"/>
          <w:i/>
          <w:sz w:val="22"/>
          <w:szCs w:val="22"/>
        </w:rPr>
        <w:t>Frontiers in psychology</w:t>
      </w:r>
      <w:r w:rsidRPr="00A26AE5">
        <w:rPr>
          <w:rFonts w:ascii="Arial" w:hAnsi="Arial" w:cs="Arial"/>
          <w:sz w:val="22"/>
          <w:szCs w:val="22"/>
        </w:rPr>
        <w:t>, 9, 2238.</w:t>
      </w:r>
    </w:p>
    <w:p w:rsidR="004438C4" w:rsidRDefault="004438C4" w:rsidP="004F706C">
      <w:pPr>
        <w:pStyle w:val="NormalWeb"/>
        <w:spacing w:line="360" w:lineRule="auto"/>
        <w:jc w:val="both"/>
        <w:rPr>
          <w:rFonts w:ascii="Arial" w:hAnsi="Arial" w:cs="Arial"/>
          <w:sz w:val="22"/>
          <w:szCs w:val="22"/>
        </w:rPr>
      </w:pPr>
      <w:r w:rsidRPr="00A26AE5">
        <w:rPr>
          <w:rFonts w:ascii="Arial" w:hAnsi="Arial" w:cs="Arial"/>
          <w:sz w:val="22"/>
          <w:szCs w:val="22"/>
        </w:rPr>
        <w:t xml:space="preserve">Kotler, P. and Keller, K. (2016) </w:t>
      </w:r>
      <w:r w:rsidRPr="00A26AE5">
        <w:rPr>
          <w:rStyle w:val="Emphasis"/>
          <w:rFonts w:ascii="Arial" w:hAnsi="Arial" w:cs="Arial"/>
          <w:sz w:val="22"/>
          <w:szCs w:val="22"/>
        </w:rPr>
        <w:t>Marketing management</w:t>
      </w:r>
      <w:r w:rsidRPr="00A26AE5">
        <w:rPr>
          <w:rFonts w:ascii="Arial" w:hAnsi="Arial" w:cs="Arial"/>
          <w:sz w:val="22"/>
          <w:szCs w:val="22"/>
        </w:rPr>
        <w:t xml:space="preserve">. 15th </w:t>
      </w:r>
      <w:proofErr w:type="spellStart"/>
      <w:r w:rsidRPr="00A26AE5">
        <w:rPr>
          <w:rFonts w:ascii="Arial" w:hAnsi="Arial" w:cs="Arial"/>
          <w:sz w:val="22"/>
          <w:szCs w:val="22"/>
        </w:rPr>
        <w:t>edn</w:t>
      </w:r>
      <w:proofErr w:type="spellEnd"/>
      <w:r w:rsidRPr="00A26AE5">
        <w:rPr>
          <w:rFonts w:ascii="Arial" w:hAnsi="Arial" w:cs="Arial"/>
          <w:sz w:val="22"/>
          <w:szCs w:val="22"/>
        </w:rPr>
        <w:t>. Harlow: Pearson.</w:t>
      </w:r>
    </w:p>
    <w:p w:rsidR="00075D23" w:rsidRPr="004F706C" w:rsidRDefault="00075D23" w:rsidP="00075D23">
      <w:pPr>
        <w:pStyle w:val="NormalWeb"/>
        <w:spacing w:line="360" w:lineRule="auto"/>
        <w:jc w:val="both"/>
        <w:rPr>
          <w:rFonts w:ascii="Arial" w:hAnsi="Arial" w:cs="Arial"/>
          <w:sz w:val="22"/>
          <w:szCs w:val="22"/>
        </w:rPr>
      </w:pPr>
      <w:r w:rsidRPr="004F706C">
        <w:rPr>
          <w:rFonts w:ascii="Arial" w:hAnsi="Arial" w:cs="Arial"/>
          <w:sz w:val="22"/>
          <w:szCs w:val="22"/>
        </w:rPr>
        <w:t xml:space="preserve">Maslow, A. (1943) ‘A theory of human motivation’, </w:t>
      </w:r>
      <w:r w:rsidRPr="004F706C">
        <w:rPr>
          <w:rStyle w:val="Emphasis"/>
          <w:rFonts w:ascii="Arial" w:hAnsi="Arial" w:cs="Arial"/>
          <w:sz w:val="22"/>
          <w:szCs w:val="22"/>
        </w:rPr>
        <w:t>Psychological Review</w:t>
      </w:r>
      <w:r w:rsidRPr="004F706C">
        <w:rPr>
          <w:rFonts w:ascii="Arial" w:hAnsi="Arial" w:cs="Arial"/>
          <w:sz w:val="22"/>
          <w:szCs w:val="22"/>
        </w:rPr>
        <w:t>, 50(4), pp. 370–396.</w:t>
      </w:r>
    </w:p>
    <w:p w:rsidR="0001768B" w:rsidRPr="004F706C" w:rsidRDefault="0001768B" w:rsidP="0001768B">
      <w:pPr>
        <w:pStyle w:val="NormalWeb"/>
        <w:spacing w:line="360" w:lineRule="auto"/>
        <w:jc w:val="both"/>
        <w:rPr>
          <w:rFonts w:ascii="Arial" w:hAnsi="Arial" w:cs="Arial"/>
          <w:sz w:val="22"/>
          <w:szCs w:val="22"/>
        </w:rPr>
      </w:pPr>
      <w:r w:rsidRPr="00555937">
        <w:rPr>
          <w:rFonts w:ascii="Arial" w:hAnsi="Arial" w:cs="Arial"/>
          <w:sz w:val="22"/>
          <w:szCs w:val="22"/>
        </w:rPr>
        <w:t>Moonie, N. (2000). </w:t>
      </w:r>
      <w:r w:rsidRPr="00555937">
        <w:rPr>
          <w:rFonts w:ascii="Arial" w:hAnsi="Arial" w:cs="Arial"/>
          <w:i/>
          <w:sz w:val="22"/>
          <w:szCs w:val="22"/>
        </w:rPr>
        <w:t>Advanced Health and Social Care</w:t>
      </w:r>
      <w:r w:rsidRPr="00555937">
        <w:rPr>
          <w:rFonts w:ascii="Arial" w:hAnsi="Arial" w:cs="Arial"/>
          <w:sz w:val="22"/>
          <w:szCs w:val="22"/>
        </w:rPr>
        <w:t>. U</w:t>
      </w:r>
      <w:r>
        <w:rPr>
          <w:rFonts w:ascii="Arial" w:hAnsi="Arial" w:cs="Arial"/>
          <w:sz w:val="22"/>
          <w:szCs w:val="22"/>
        </w:rPr>
        <w:t>K</w:t>
      </w:r>
      <w:r w:rsidRPr="00555937">
        <w:rPr>
          <w:rFonts w:ascii="Arial" w:hAnsi="Arial" w:cs="Arial"/>
          <w:sz w:val="22"/>
          <w:szCs w:val="22"/>
        </w:rPr>
        <w:t>: Heinemann Educational.</w:t>
      </w:r>
    </w:p>
    <w:p w:rsidR="004438C4" w:rsidRDefault="004C2B6B" w:rsidP="004F706C">
      <w:pPr>
        <w:pStyle w:val="NormalWeb"/>
        <w:spacing w:line="360" w:lineRule="auto"/>
        <w:jc w:val="both"/>
        <w:rPr>
          <w:rFonts w:ascii="Arial" w:hAnsi="Arial" w:cs="Arial"/>
          <w:sz w:val="22"/>
          <w:szCs w:val="22"/>
        </w:rPr>
      </w:pPr>
      <w:r>
        <w:rPr>
          <w:rFonts w:ascii="Arial" w:hAnsi="Arial" w:cs="Arial"/>
          <w:sz w:val="22"/>
          <w:szCs w:val="22"/>
        </w:rPr>
        <w:t>NHS England (2023</w:t>
      </w:r>
      <w:r w:rsidR="004438C4" w:rsidRPr="004F706C">
        <w:rPr>
          <w:rFonts w:ascii="Arial" w:hAnsi="Arial" w:cs="Arial"/>
          <w:sz w:val="22"/>
          <w:szCs w:val="22"/>
        </w:rPr>
        <w:t xml:space="preserve">) </w:t>
      </w:r>
      <w:r w:rsidR="004438C4" w:rsidRPr="004F706C">
        <w:rPr>
          <w:rStyle w:val="Emphasis"/>
          <w:rFonts w:ascii="Arial" w:hAnsi="Arial" w:cs="Arial"/>
          <w:sz w:val="22"/>
          <w:szCs w:val="22"/>
        </w:rPr>
        <w:t>The NHS Constitution for England</w:t>
      </w:r>
      <w:r w:rsidR="004438C4" w:rsidRPr="004F706C">
        <w:rPr>
          <w:rFonts w:ascii="Arial" w:hAnsi="Arial" w:cs="Arial"/>
          <w:sz w:val="22"/>
          <w:szCs w:val="22"/>
        </w:rPr>
        <w:t xml:space="preserve">. </w:t>
      </w:r>
      <w:r w:rsidR="00453127" w:rsidRPr="00453127">
        <w:rPr>
          <w:rFonts w:ascii="Arial" w:hAnsi="Arial" w:cs="Arial"/>
          <w:sz w:val="22"/>
          <w:szCs w:val="22"/>
        </w:rPr>
        <w:t>Department of Health and Social Care</w:t>
      </w:r>
      <w:r w:rsidR="004438C4" w:rsidRPr="004F706C">
        <w:rPr>
          <w:rFonts w:ascii="Arial" w:hAnsi="Arial" w:cs="Arial"/>
          <w:sz w:val="22"/>
          <w:szCs w:val="22"/>
        </w:rPr>
        <w:t>.</w:t>
      </w:r>
      <w:r w:rsidR="00453127">
        <w:rPr>
          <w:rFonts w:ascii="Arial" w:hAnsi="Arial" w:cs="Arial"/>
          <w:sz w:val="22"/>
          <w:szCs w:val="22"/>
        </w:rPr>
        <w:t xml:space="preserve"> Available at: </w:t>
      </w:r>
      <w:hyperlink r:id="rId9" w:history="1">
        <w:r w:rsidR="00453127" w:rsidRPr="00AB4770">
          <w:rPr>
            <w:rStyle w:val="Hyperlink"/>
            <w:rFonts w:ascii="Arial" w:hAnsi="Arial" w:cs="Arial"/>
            <w:sz w:val="22"/>
            <w:szCs w:val="22"/>
          </w:rPr>
          <w:t>https://www.gov.uk/government/publications/the-nhs-constitution-for-england</w:t>
        </w:r>
      </w:hyperlink>
      <w:r w:rsidR="00453127">
        <w:rPr>
          <w:rFonts w:ascii="Arial" w:hAnsi="Arial" w:cs="Arial"/>
          <w:sz w:val="22"/>
          <w:szCs w:val="22"/>
        </w:rPr>
        <w:t xml:space="preserve"> (Accessed: 20 March 2026).</w:t>
      </w:r>
    </w:p>
    <w:p w:rsidR="007E5396" w:rsidRPr="004F706C" w:rsidRDefault="007E5396" w:rsidP="004F706C">
      <w:pPr>
        <w:pStyle w:val="NormalWeb"/>
        <w:spacing w:line="360" w:lineRule="auto"/>
        <w:jc w:val="both"/>
        <w:rPr>
          <w:rFonts w:ascii="Arial" w:hAnsi="Arial" w:cs="Arial"/>
          <w:sz w:val="22"/>
          <w:szCs w:val="22"/>
        </w:rPr>
      </w:pPr>
      <w:r>
        <w:rPr>
          <w:rFonts w:ascii="Arial" w:hAnsi="Arial" w:cs="Arial"/>
          <w:sz w:val="22"/>
          <w:szCs w:val="22"/>
        </w:rPr>
        <w:t xml:space="preserve">NHS Jobs (2026) </w:t>
      </w:r>
      <w:r w:rsidRPr="007E5396">
        <w:rPr>
          <w:rFonts w:ascii="Arial" w:hAnsi="Arial" w:cs="Arial"/>
          <w:i/>
          <w:sz w:val="22"/>
          <w:szCs w:val="22"/>
        </w:rPr>
        <w:t>Care Assistant.</w:t>
      </w:r>
      <w:r>
        <w:rPr>
          <w:rFonts w:ascii="Arial" w:hAnsi="Arial" w:cs="Arial"/>
          <w:sz w:val="22"/>
          <w:szCs w:val="22"/>
        </w:rPr>
        <w:t xml:space="preserve"> Available at: </w:t>
      </w:r>
      <w:hyperlink r:id="rId10" w:history="1">
        <w:r w:rsidRPr="00AB4770">
          <w:rPr>
            <w:rStyle w:val="Hyperlink"/>
            <w:rFonts w:ascii="Arial" w:hAnsi="Arial" w:cs="Arial"/>
            <w:sz w:val="22"/>
            <w:szCs w:val="22"/>
          </w:rPr>
          <w:t>https://www.jobs.nhs.uk/candidate/jobadvert/L0034-26-1146?searchFormType=main&amp;keyword=social%20worker&amp;location=Birmingham&amp;language=en</w:t>
        </w:r>
      </w:hyperlink>
      <w:r>
        <w:rPr>
          <w:rFonts w:ascii="Arial" w:hAnsi="Arial" w:cs="Arial"/>
          <w:sz w:val="22"/>
          <w:szCs w:val="22"/>
        </w:rPr>
        <w:t xml:space="preserve"> (Accessed: 15 March 2026).</w:t>
      </w:r>
    </w:p>
    <w:p w:rsidR="004438C4" w:rsidRPr="004F706C" w:rsidRDefault="00383019" w:rsidP="004F706C">
      <w:pPr>
        <w:pStyle w:val="NormalWeb"/>
        <w:spacing w:line="360" w:lineRule="auto"/>
        <w:jc w:val="both"/>
        <w:rPr>
          <w:rFonts w:ascii="Arial" w:hAnsi="Arial" w:cs="Arial"/>
          <w:sz w:val="22"/>
          <w:szCs w:val="22"/>
        </w:rPr>
      </w:pPr>
      <w:r>
        <w:rPr>
          <w:rFonts w:ascii="Arial" w:hAnsi="Arial" w:cs="Arial"/>
          <w:sz w:val="22"/>
          <w:szCs w:val="22"/>
        </w:rPr>
        <w:t>Rogers, C. R. (1959)</w:t>
      </w:r>
      <w:r w:rsidRPr="00383019">
        <w:rPr>
          <w:rFonts w:ascii="Arial" w:hAnsi="Arial" w:cs="Arial"/>
          <w:sz w:val="22"/>
          <w:szCs w:val="22"/>
        </w:rPr>
        <w:t xml:space="preserve"> </w:t>
      </w:r>
      <w:r>
        <w:rPr>
          <w:rFonts w:ascii="Arial" w:hAnsi="Arial" w:cs="Arial"/>
          <w:sz w:val="22"/>
          <w:szCs w:val="22"/>
        </w:rPr>
        <w:t>‘</w:t>
      </w:r>
      <w:r w:rsidRPr="00383019">
        <w:rPr>
          <w:rFonts w:ascii="Arial" w:hAnsi="Arial" w:cs="Arial"/>
          <w:sz w:val="22"/>
          <w:szCs w:val="22"/>
        </w:rPr>
        <w:t>A Theory of Therapy, Personality, and Interpersonal Relationships: As Developed in the Client-</w:t>
      </w:r>
      <w:proofErr w:type="spellStart"/>
      <w:r w:rsidRPr="00383019">
        <w:rPr>
          <w:rFonts w:ascii="Arial" w:hAnsi="Arial" w:cs="Arial"/>
          <w:sz w:val="22"/>
          <w:szCs w:val="22"/>
        </w:rPr>
        <w:t>Centered</w:t>
      </w:r>
      <w:proofErr w:type="spellEnd"/>
      <w:r w:rsidRPr="00383019">
        <w:rPr>
          <w:rFonts w:ascii="Arial" w:hAnsi="Arial" w:cs="Arial"/>
          <w:sz w:val="22"/>
          <w:szCs w:val="22"/>
        </w:rPr>
        <w:t xml:space="preserve"> Framework</w:t>
      </w:r>
      <w:r>
        <w:rPr>
          <w:rFonts w:ascii="Arial" w:hAnsi="Arial" w:cs="Arial"/>
          <w:sz w:val="22"/>
          <w:szCs w:val="22"/>
        </w:rPr>
        <w:t>’,</w:t>
      </w:r>
      <w:r w:rsidRPr="00383019">
        <w:rPr>
          <w:rFonts w:ascii="Arial" w:hAnsi="Arial" w:cs="Arial"/>
          <w:sz w:val="22"/>
          <w:szCs w:val="22"/>
        </w:rPr>
        <w:t xml:space="preserve"> In S. Koch (Ed.), </w:t>
      </w:r>
      <w:r w:rsidRPr="00383019">
        <w:rPr>
          <w:rFonts w:ascii="Arial" w:hAnsi="Arial" w:cs="Arial"/>
          <w:i/>
          <w:sz w:val="22"/>
          <w:szCs w:val="22"/>
        </w:rPr>
        <w:t>Psychology: A Study of a Science</w:t>
      </w:r>
      <w:r w:rsidRPr="00383019">
        <w:rPr>
          <w:rFonts w:ascii="Arial" w:hAnsi="Arial" w:cs="Arial"/>
          <w:sz w:val="22"/>
          <w:szCs w:val="22"/>
        </w:rPr>
        <w:t xml:space="preserve">. Formulations of the Person and the Social Context (Vol. 3, pp. </w:t>
      </w:r>
      <w:r>
        <w:rPr>
          <w:rFonts w:ascii="Arial" w:hAnsi="Arial" w:cs="Arial"/>
          <w:sz w:val="22"/>
          <w:szCs w:val="22"/>
        </w:rPr>
        <w:t>184-256). New York: McGraw Hill</w:t>
      </w:r>
      <w:r w:rsidR="004438C4" w:rsidRPr="004F706C">
        <w:rPr>
          <w:rFonts w:ascii="Arial" w:hAnsi="Arial" w:cs="Arial"/>
          <w:sz w:val="22"/>
          <w:szCs w:val="22"/>
        </w:rPr>
        <w:t>.</w:t>
      </w:r>
    </w:p>
    <w:p w:rsidR="004438C4" w:rsidRPr="004F706C" w:rsidRDefault="004438C4" w:rsidP="00F311F1">
      <w:pPr>
        <w:pStyle w:val="NormalWeb"/>
        <w:spacing w:line="360" w:lineRule="auto"/>
        <w:jc w:val="both"/>
        <w:rPr>
          <w:rFonts w:ascii="Arial" w:hAnsi="Arial" w:cs="Arial"/>
          <w:sz w:val="22"/>
          <w:szCs w:val="22"/>
        </w:rPr>
      </w:pPr>
      <w:r w:rsidRPr="004F706C">
        <w:rPr>
          <w:rFonts w:ascii="Arial" w:hAnsi="Arial" w:cs="Arial"/>
          <w:sz w:val="22"/>
          <w:szCs w:val="22"/>
        </w:rPr>
        <w:t>Skills for Care (202</w:t>
      </w:r>
      <w:r w:rsidR="00F311F1">
        <w:rPr>
          <w:rFonts w:ascii="Arial" w:hAnsi="Arial" w:cs="Arial"/>
          <w:sz w:val="22"/>
          <w:szCs w:val="22"/>
        </w:rPr>
        <w:t>6</w:t>
      </w:r>
      <w:r w:rsidRPr="004F706C">
        <w:rPr>
          <w:rFonts w:ascii="Arial" w:hAnsi="Arial" w:cs="Arial"/>
          <w:sz w:val="22"/>
          <w:szCs w:val="22"/>
        </w:rPr>
        <w:t xml:space="preserve">) </w:t>
      </w:r>
      <w:r w:rsidR="00F311F1" w:rsidRPr="00F311F1">
        <w:rPr>
          <w:rStyle w:val="Emphasis"/>
          <w:rFonts w:ascii="Arial" w:hAnsi="Arial" w:cs="Arial"/>
          <w:sz w:val="22"/>
          <w:szCs w:val="22"/>
        </w:rPr>
        <w:t>Skills for Care</w:t>
      </w:r>
      <w:r w:rsidR="00F311F1">
        <w:rPr>
          <w:rStyle w:val="Emphasis"/>
          <w:rFonts w:ascii="Arial" w:hAnsi="Arial" w:cs="Arial"/>
          <w:sz w:val="22"/>
          <w:szCs w:val="22"/>
        </w:rPr>
        <w:t xml:space="preserve"> </w:t>
      </w:r>
      <w:r w:rsidR="00F311F1" w:rsidRPr="00F311F1">
        <w:rPr>
          <w:rStyle w:val="Emphasis"/>
          <w:rFonts w:ascii="Arial" w:hAnsi="Arial" w:cs="Arial"/>
          <w:sz w:val="22"/>
          <w:szCs w:val="22"/>
        </w:rPr>
        <w:t>Supporting the adult social care sector</w:t>
      </w:r>
      <w:r w:rsidRPr="004F706C">
        <w:rPr>
          <w:rFonts w:ascii="Arial" w:hAnsi="Arial" w:cs="Arial"/>
          <w:sz w:val="22"/>
          <w:szCs w:val="22"/>
        </w:rPr>
        <w:t>.</w:t>
      </w:r>
      <w:r w:rsidR="00F311F1">
        <w:rPr>
          <w:rFonts w:ascii="Arial" w:hAnsi="Arial" w:cs="Arial"/>
          <w:sz w:val="22"/>
          <w:szCs w:val="22"/>
        </w:rPr>
        <w:t xml:space="preserve"> Available at: </w:t>
      </w:r>
      <w:hyperlink r:id="rId11" w:history="1">
        <w:r w:rsidR="00F311F1" w:rsidRPr="00AB4770">
          <w:rPr>
            <w:rStyle w:val="Hyperlink"/>
            <w:rFonts w:ascii="Arial" w:hAnsi="Arial" w:cs="Arial"/>
            <w:sz w:val="22"/>
            <w:szCs w:val="22"/>
          </w:rPr>
          <w:t>https://www.skillsforcare.org.uk/Home.aspx</w:t>
        </w:r>
      </w:hyperlink>
      <w:r w:rsidR="00F311F1">
        <w:rPr>
          <w:rFonts w:ascii="Arial" w:hAnsi="Arial" w:cs="Arial"/>
          <w:sz w:val="22"/>
          <w:szCs w:val="22"/>
        </w:rPr>
        <w:t xml:space="preserve"> (Accessed: 21 March 2026).</w:t>
      </w:r>
    </w:p>
    <w:p w:rsidR="004438C4" w:rsidRPr="004F706C" w:rsidRDefault="00DB7EE2" w:rsidP="004F706C">
      <w:pPr>
        <w:pStyle w:val="NormalWeb"/>
        <w:spacing w:line="360" w:lineRule="auto"/>
        <w:jc w:val="both"/>
        <w:rPr>
          <w:rFonts w:ascii="Arial" w:hAnsi="Arial" w:cs="Arial"/>
          <w:sz w:val="22"/>
          <w:szCs w:val="22"/>
        </w:rPr>
      </w:pPr>
      <w:proofErr w:type="spellStart"/>
      <w:r>
        <w:rPr>
          <w:rFonts w:ascii="Arial" w:hAnsi="Arial" w:cs="Arial"/>
          <w:sz w:val="22"/>
          <w:szCs w:val="22"/>
        </w:rPr>
        <w:t>Ratna</w:t>
      </w:r>
      <w:proofErr w:type="spellEnd"/>
      <w:r>
        <w:rPr>
          <w:rFonts w:ascii="Arial" w:hAnsi="Arial" w:cs="Arial"/>
          <w:sz w:val="22"/>
          <w:szCs w:val="22"/>
        </w:rPr>
        <w:t>, H. (2019)</w:t>
      </w:r>
      <w:r w:rsidRPr="00DB7EE2">
        <w:rPr>
          <w:rFonts w:ascii="Arial" w:hAnsi="Arial" w:cs="Arial"/>
          <w:sz w:val="22"/>
          <w:szCs w:val="22"/>
        </w:rPr>
        <w:t xml:space="preserve"> </w:t>
      </w:r>
      <w:r>
        <w:rPr>
          <w:rFonts w:ascii="Arial" w:hAnsi="Arial" w:cs="Arial"/>
          <w:sz w:val="22"/>
          <w:szCs w:val="22"/>
        </w:rPr>
        <w:t>‘</w:t>
      </w:r>
      <w:r w:rsidRPr="00DB7EE2">
        <w:rPr>
          <w:rFonts w:ascii="Arial" w:hAnsi="Arial" w:cs="Arial"/>
          <w:sz w:val="22"/>
          <w:szCs w:val="22"/>
        </w:rPr>
        <w:t>The Importance of Effective Communication in Healthcare Practice</w:t>
      </w:r>
      <w:r>
        <w:rPr>
          <w:rFonts w:ascii="Arial" w:hAnsi="Arial" w:cs="Arial"/>
          <w:sz w:val="22"/>
          <w:szCs w:val="22"/>
        </w:rPr>
        <w:t>’,</w:t>
      </w:r>
      <w:r w:rsidRPr="00DB7EE2">
        <w:rPr>
          <w:rFonts w:ascii="Arial" w:hAnsi="Arial" w:cs="Arial"/>
          <w:sz w:val="22"/>
          <w:szCs w:val="22"/>
        </w:rPr>
        <w:t xml:space="preserve"> </w:t>
      </w:r>
      <w:r w:rsidRPr="00DB7EE2">
        <w:rPr>
          <w:rFonts w:ascii="Arial" w:hAnsi="Arial" w:cs="Arial"/>
          <w:i/>
          <w:sz w:val="22"/>
          <w:szCs w:val="22"/>
        </w:rPr>
        <w:t>Harvard Public Health Review,</w:t>
      </w:r>
      <w:r>
        <w:rPr>
          <w:rFonts w:ascii="Arial" w:hAnsi="Arial" w:cs="Arial"/>
          <w:sz w:val="22"/>
          <w:szCs w:val="22"/>
        </w:rPr>
        <w:t xml:space="preserve"> 23, 1–6</w:t>
      </w:r>
      <w:r w:rsidR="004438C4" w:rsidRPr="004F706C">
        <w:rPr>
          <w:rFonts w:ascii="Arial" w:hAnsi="Arial" w:cs="Arial"/>
          <w:sz w:val="22"/>
          <w:szCs w:val="22"/>
        </w:rPr>
        <w:t>.</w:t>
      </w:r>
    </w:p>
    <w:p w:rsidR="004438C4" w:rsidRPr="004F706C" w:rsidRDefault="00EF4CA2" w:rsidP="004F706C">
      <w:pPr>
        <w:pStyle w:val="NormalWeb"/>
        <w:spacing w:line="360" w:lineRule="auto"/>
        <w:jc w:val="both"/>
        <w:rPr>
          <w:rFonts w:ascii="Arial" w:hAnsi="Arial" w:cs="Arial"/>
          <w:sz w:val="22"/>
          <w:szCs w:val="22"/>
        </w:rPr>
      </w:pPr>
      <w:r>
        <w:rPr>
          <w:rFonts w:ascii="Arial" w:hAnsi="Arial" w:cs="Arial"/>
          <w:sz w:val="22"/>
          <w:szCs w:val="22"/>
        </w:rPr>
        <w:lastRenderedPageBreak/>
        <w:t>Reith-Hall, E. (2022)</w:t>
      </w:r>
      <w:r w:rsidRPr="00EF4CA2">
        <w:rPr>
          <w:rFonts w:ascii="Arial" w:hAnsi="Arial" w:cs="Arial"/>
          <w:sz w:val="22"/>
          <w:szCs w:val="22"/>
        </w:rPr>
        <w:t xml:space="preserve"> </w:t>
      </w:r>
      <w:r>
        <w:rPr>
          <w:rFonts w:ascii="Arial" w:hAnsi="Arial" w:cs="Arial"/>
          <w:sz w:val="22"/>
          <w:szCs w:val="22"/>
        </w:rPr>
        <w:t>‘</w:t>
      </w:r>
      <w:r w:rsidRPr="00EF4CA2">
        <w:rPr>
          <w:rFonts w:ascii="Arial" w:hAnsi="Arial" w:cs="Arial"/>
          <w:sz w:val="22"/>
          <w:szCs w:val="22"/>
        </w:rPr>
        <w:t>The teaching and learning of communication skills for social work students: a realist synthesis protocol</w:t>
      </w:r>
      <w:r>
        <w:rPr>
          <w:rFonts w:ascii="Arial" w:hAnsi="Arial" w:cs="Arial"/>
          <w:sz w:val="22"/>
          <w:szCs w:val="22"/>
        </w:rPr>
        <w:t xml:space="preserve">’, </w:t>
      </w:r>
      <w:r w:rsidRPr="00EF4CA2">
        <w:rPr>
          <w:rFonts w:ascii="Arial" w:hAnsi="Arial" w:cs="Arial"/>
          <w:i/>
          <w:sz w:val="22"/>
          <w:szCs w:val="22"/>
        </w:rPr>
        <w:t>Systematic reviews</w:t>
      </w:r>
      <w:r>
        <w:rPr>
          <w:rFonts w:ascii="Arial" w:hAnsi="Arial" w:cs="Arial"/>
          <w:sz w:val="22"/>
          <w:szCs w:val="22"/>
        </w:rPr>
        <w:t>, 11(1), 266</w:t>
      </w:r>
      <w:r w:rsidR="004438C4" w:rsidRPr="004F706C">
        <w:rPr>
          <w:rFonts w:ascii="Arial" w:hAnsi="Arial" w:cs="Arial"/>
          <w:sz w:val="22"/>
          <w:szCs w:val="22"/>
        </w:rPr>
        <w:t>.</w:t>
      </w:r>
    </w:p>
    <w:sectPr w:rsidR="004438C4" w:rsidRPr="004F70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02EF4"/>
    <w:multiLevelType w:val="multilevel"/>
    <w:tmpl w:val="262A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F560D1"/>
    <w:multiLevelType w:val="multilevel"/>
    <w:tmpl w:val="DFBE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D03E98"/>
    <w:multiLevelType w:val="multilevel"/>
    <w:tmpl w:val="1B32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32CA5"/>
    <w:multiLevelType w:val="multilevel"/>
    <w:tmpl w:val="CB1E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8A311E"/>
    <w:multiLevelType w:val="multilevel"/>
    <w:tmpl w:val="212E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FC72AF"/>
    <w:multiLevelType w:val="multilevel"/>
    <w:tmpl w:val="F1422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DE434C"/>
    <w:multiLevelType w:val="multilevel"/>
    <w:tmpl w:val="1E4C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97715"/>
    <w:multiLevelType w:val="multilevel"/>
    <w:tmpl w:val="52026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3E2184"/>
    <w:multiLevelType w:val="multilevel"/>
    <w:tmpl w:val="0F54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147940"/>
    <w:multiLevelType w:val="multilevel"/>
    <w:tmpl w:val="C9B0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E140B8"/>
    <w:multiLevelType w:val="multilevel"/>
    <w:tmpl w:val="4788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1A4325"/>
    <w:multiLevelType w:val="multilevel"/>
    <w:tmpl w:val="6E7C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2"/>
  </w:num>
  <w:num w:numId="4">
    <w:abstractNumId w:val="5"/>
  </w:num>
  <w:num w:numId="5">
    <w:abstractNumId w:val="11"/>
  </w:num>
  <w:num w:numId="6">
    <w:abstractNumId w:val="6"/>
  </w:num>
  <w:num w:numId="7">
    <w:abstractNumId w:val="8"/>
  </w:num>
  <w:num w:numId="8">
    <w:abstractNumId w:val="10"/>
  </w:num>
  <w:num w:numId="9">
    <w:abstractNumId w:val="0"/>
  </w:num>
  <w:num w:numId="10">
    <w:abstractNumId w:val="1"/>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420"/>
    <w:rsid w:val="0001768B"/>
    <w:rsid w:val="00075D23"/>
    <w:rsid w:val="000A07A9"/>
    <w:rsid w:val="000C50DC"/>
    <w:rsid w:val="000F1576"/>
    <w:rsid w:val="00112286"/>
    <w:rsid w:val="00116F2C"/>
    <w:rsid w:val="00122D23"/>
    <w:rsid w:val="00180669"/>
    <w:rsid w:val="00182CE5"/>
    <w:rsid w:val="001A5FD6"/>
    <w:rsid w:val="001E359A"/>
    <w:rsid w:val="002111D8"/>
    <w:rsid w:val="00215AF1"/>
    <w:rsid w:val="00227C64"/>
    <w:rsid w:val="002A537E"/>
    <w:rsid w:val="002D76C8"/>
    <w:rsid w:val="002F2A42"/>
    <w:rsid w:val="003131D4"/>
    <w:rsid w:val="00326944"/>
    <w:rsid w:val="003279E5"/>
    <w:rsid w:val="00383019"/>
    <w:rsid w:val="003942D9"/>
    <w:rsid w:val="003C113C"/>
    <w:rsid w:val="00410BEF"/>
    <w:rsid w:val="00414AA2"/>
    <w:rsid w:val="004413EE"/>
    <w:rsid w:val="004438C4"/>
    <w:rsid w:val="00453127"/>
    <w:rsid w:val="004B6217"/>
    <w:rsid w:val="004C2B6B"/>
    <w:rsid w:val="004E1A81"/>
    <w:rsid w:val="004F706C"/>
    <w:rsid w:val="005131C5"/>
    <w:rsid w:val="00534DAE"/>
    <w:rsid w:val="00545E64"/>
    <w:rsid w:val="00546036"/>
    <w:rsid w:val="00547978"/>
    <w:rsid w:val="00555937"/>
    <w:rsid w:val="005626B2"/>
    <w:rsid w:val="005825D1"/>
    <w:rsid w:val="0058635C"/>
    <w:rsid w:val="005B2007"/>
    <w:rsid w:val="005F1102"/>
    <w:rsid w:val="00626EF0"/>
    <w:rsid w:val="00642DF8"/>
    <w:rsid w:val="00645A40"/>
    <w:rsid w:val="00677B89"/>
    <w:rsid w:val="00682027"/>
    <w:rsid w:val="00693604"/>
    <w:rsid w:val="006A40EE"/>
    <w:rsid w:val="006A7418"/>
    <w:rsid w:val="006B5165"/>
    <w:rsid w:val="006C5ADA"/>
    <w:rsid w:val="00721931"/>
    <w:rsid w:val="007934CD"/>
    <w:rsid w:val="00796ECF"/>
    <w:rsid w:val="007A2EFA"/>
    <w:rsid w:val="007B5F87"/>
    <w:rsid w:val="007C1C83"/>
    <w:rsid w:val="007E5396"/>
    <w:rsid w:val="00872901"/>
    <w:rsid w:val="0088673C"/>
    <w:rsid w:val="008A4428"/>
    <w:rsid w:val="008B1A5F"/>
    <w:rsid w:val="008D153B"/>
    <w:rsid w:val="00950484"/>
    <w:rsid w:val="009C2F63"/>
    <w:rsid w:val="00A009AD"/>
    <w:rsid w:val="00A21B15"/>
    <w:rsid w:val="00A22E97"/>
    <w:rsid w:val="00A26AE5"/>
    <w:rsid w:val="00A26CD5"/>
    <w:rsid w:val="00A61A45"/>
    <w:rsid w:val="00A854EA"/>
    <w:rsid w:val="00AA5285"/>
    <w:rsid w:val="00AD17FB"/>
    <w:rsid w:val="00AE3672"/>
    <w:rsid w:val="00AF70DF"/>
    <w:rsid w:val="00B615FE"/>
    <w:rsid w:val="00BB3C51"/>
    <w:rsid w:val="00BE4498"/>
    <w:rsid w:val="00C33D2F"/>
    <w:rsid w:val="00CF251B"/>
    <w:rsid w:val="00D34F3A"/>
    <w:rsid w:val="00D706D3"/>
    <w:rsid w:val="00DB7EE2"/>
    <w:rsid w:val="00DC0FE0"/>
    <w:rsid w:val="00DF6EEE"/>
    <w:rsid w:val="00EA47EF"/>
    <w:rsid w:val="00ED1A58"/>
    <w:rsid w:val="00EF4CA2"/>
    <w:rsid w:val="00EF52E6"/>
    <w:rsid w:val="00F311F1"/>
    <w:rsid w:val="00F3143C"/>
    <w:rsid w:val="00FA3CA5"/>
    <w:rsid w:val="00FB6420"/>
    <w:rsid w:val="00FB7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F2E87EA"/>
  <w15:chartTrackingRefBased/>
  <w15:docId w15:val="{7287F1E5-C6CC-4896-B348-F6CD2434C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0A07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0A07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A07A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A07A9"/>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0A07A9"/>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0A07A9"/>
    <w:rPr>
      <w:b/>
      <w:bCs/>
    </w:rPr>
  </w:style>
  <w:style w:type="paragraph" w:styleId="NormalWeb">
    <w:name w:val="Normal (Web)"/>
    <w:basedOn w:val="Normal"/>
    <w:uiPriority w:val="99"/>
    <w:unhideWhenUsed/>
    <w:rsid w:val="000A07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0A07A9"/>
  </w:style>
  <w:style w:type="character" w:styleId="Emphasis">
    <w:name w:val="Emphasis"/>
    <w:basedOn w:val="DefaultParagraphFont"/>
    <w:uiPriority w:val="20"/>
    <w:qFormat/>
    <w:rsid w:val="000A07A9"/>
    <w:rPr>
      <w:i/>
      <w:iCs/>
    </w:rPr>
  </w:style>
  <w:style w:type="character" w:customStyle="1" w:styleId="Heading1Char">
    <w:name w:val="Heading 1 Char"/>
    <w:basedOn w:val="DefaultParagraphFont"/>
    <w:link w:val="Heading1"/>
    <w:uiPriority w:val="9"/>
    <w:rsid w:val="000A07A9"/>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8B1A5F"/>
    <w:rPr>
      <w:color w:val="0563C1" w:themeColor="hyperlink"/>
      <w:u w:val="single"/>
    </w:rPr>
  </w:style>
  <w:style w:type="table" w:styleId="GridTable6Colorful-Accent5">
    <w:name w:val="Grid Table 6 Colorful Accent 5"/>
    <w:basedOn w:val="TableNormal"/>
    <w:uiPriority w:val="51"/>
    <w:rsid w:val="00626EF0"/>
    <w:pPr>
      <w:spacing w:after="0" w:line="240" w:lineRule="auto"/>
    </w:pPr>
    <w:rPr>
      <w:rFonts w:eastAsiaTheme="minorEastAsia"/>
      <w:color w:val="2F5496" w:themeColor="accent5" w:themeShade="BF"/>
      <w:sz w:val="24"/>
      <w:szCs w:val="24"/>
      <w:lang w:eastAsia="ja-JP"/>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Heading">
    <w:name w:val="TOC Heading"/>
    <w:basedOn w:val="Heading1"/>
    <w:next w:val="Normal"/>
    <w:uiPriority w:val="39"/>
    <w:unhideWhenUsed/>
    <w:qFormat/>
    <w:rsid w:val="003279E5"/>
    <w:pPr>
      <w:outlineLvl w:val="9"/>
    </w:pPr>
    <w:rPr>
      <w:lang w:val="en-US"/>
    </w:rPr>
  </w:style>
  <w:style w:type="paragraph" w:styleId="TOC2">
    <w:name w:val="toc 2"/>
    <w:basedOn w:val="Normal"/>
    <w:next w:val="Normal"/>
    <w:autoRedefine/>
    <w:uiPriority w:val="39"/>
    <w:unhideWhenUsed/>
    <w:rsid w:val="003279E5"/>
    <w:pPr>
      <w:spacing w:after="100"/>
      <w:ind w:left="220"/>
    </w:pPr>
  </w:style>
  <w:style w:type="paragraph" w:styleId="TOC3">
    <w:name w:val="toc 3"/>
    <w:basedOn w:val="Normal"/>
    <w:next w:val="Normal"/>
    <w:autoRedefine/>
    <w:uiPriority w:val="39"/>
    <w:unhideWhenUsed/>
    <w:rsid w:val="003279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61427">
      <w:bodyDiv w:val="1"/>
      <w:marLeft w:val="0"/>
      <w:marRight w:val="0"/>
      <w:marTop w:val="0"/>
      <w:marBottom w:val="0"/>
      <w:divBdr>
        <w:top w:val="none" w:sz="0" w:space="0" w:color="auto"/>
        <w:left w:val="none" w:sz="0" w:space="0" w:color="auto"/>
        <w:bottom w:val="none" w:sz="0" w:space="0" w:color="auto"/>
        <w:right w:val="none" w:sz="0" w:space="0" w:color="auto"/>
      </w:divBdr>
    </w:div>
    <w:div w:id="318773842">
      <w:bodyDiv w:val="1"/>
      <w:marLeft w:val="0"/>
      <w:marRight w:val="0"/>
      <w:marTop w:val="0"/>
      <w:marBottom w:val="0"/>
      <w:divBdr>
        <w:top w:val="none" w:sz="0" w:space="0" w:color="auto"/>
        <w:left w:val="none" w:sz="0" w:space="0" w:color="auto"/>
        <w:bottom w:val="none" w:sz="0" w:space="0" w:color="auto"/>
        <w:right w:val="none" w:sz="0" w:space="0" w:color="auto"/>
      </w:divBdr>
      <w:divsChild>
        <w:div w:id="1200823432">
          <w:marLeft w:val="0"/>
          <w:marRight w:val="0"/>
          <w:marTop w:val="0"/>
          <w:marBottom w:val="0"/>
          <w:divBdr>
            <w:top w:val="none" w:sz="0" w:space="0" w:color="auto"/>
            <w:left w:val="none" w:sz="0" w:space="0" w:color="auto"/>
            <w:bottom w:val="none" w:sz="0" w:space="0" w:color="auto"/>
            <w:right w:val="none" w:sz="0" w:space="0" w:color="auto"/>
          </w:divBdr>
          <w:divsChild>
            <w:div w:id="1177228038">
              <w:marLeft w:val="0"/>
              <w:marRight w:val="0"/>
              <w:marTop w:val="0"/>
              <w:marBottom w:val="0"/>
              <w:divBdr>
                <w:top w:val="none" w:sz="0" w:space="0" w:color="auto"/>
                <w:left w:val="none" w:sz="0" w:space="0" w:color="auto"/>
                <w:bottom w:val="none" w:sz="0" w:space="0" w:color="auto"/>
                <w:right w:val="none" w:sz="0" w:space="0" w:color="auto"/>
              </w:divBdr>
              <w:divsChild>
                <w:div w:id="1724017800">
                  <w:marLeft w:val="0"/>
                  <w:marRight w:val="0"/>
                  <w:marTop w:val="0"/>
                  <w:marBottom w:val="0"/>
                  <w:divBdr>
                    <w:top w:val="none" w:sz="0" w:space="0" w:color="auto"/>
                    <w:left w:val="none" w:sz="0" w:space="0" w:color="auto"/>
                    <w:bottom w:val="none" w:sz="0" w:space="0" w:color="auto"/>
                    <w:right w:val="none" w:sz="0" w:space="0" w:color="auto"/>
                  </w:divBdr>
                  <w:divsChild>
                    <w:div w:id="1678116900">
                      <w:marLeft w:val="0"/>
                      <w:marRight w:val="0"/>
                      <w:marTop w:val="0"/>
                      <w:marBottom w:val="0"/>
                      <w:divBdr>
                        <w:top w:val="none" w:sz="0" w:space="0" w:color="auto"/>
                        <w:left w:val="none" w:sz="0" w:space="0" w:color="auto"/>
                        <w:bottom w:val="none" w:sz="0" w:space="0" w:color="auto"/>
                        <w:right w:val="none" w:sz="0" w:space="0" w:color="auto"/>
                      </w:divBdr>
                      <w:divsChild>
                        <w:div w:id="107313780">
                          <w:marLeft w:val="0"/>
                          <w:marRight w:val="0"/>
                          <w:marTop w:val="0"/>
                          <w:marBottom w:val="0"/>
                          <w:divBdr>
                            <w:top w:val="none" w:sz="0" w:space="0" w:color="auto"/>
                            <w:left w:val="none" w:sz="0" w:space="0" w:color="auto"/>
                            <w:bottom w:val="none" w:sz="0" w:space="0" w:color="auto"/>
                            <w:right w:val="none" w:sz="0" w:space="0" w:color="auto"/>
                          </w:divBdr>
                          <w:divsChild>
                            <w:div w:id="1063600173">
                              <w:marLeft w:val="0"/>
                              <w:marRight w:val="0"/>
                              <w:marTop w:val="0"/>
                              <w:marBottom w:val="0"/>
                              <w:divBdr>
                                <w:top w:val="none" w:sz="0" w:space="0" w:color="auto"/>
                                <w:left w:val="none" w:sz="0" w:space="0" w:color="auto"/>
                                <w:bottom w:val="none" w:sz="0" w:space="0" w:color="auto"/>
                                <w:right w:val="none" w:sz="0" w:space="0" w:color="auto"/>
                              </w:divBdr>
                              <w:divsChild>
                                <w:div w:id="95748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2061267">
      <w:bodyDiv w:val="1"/>
      <w:marLeft w:val="0"/>
      <w:marRight w:val="0"/>
      <w:marTop w:val="0"/>
      <w:marBottom w:val="0"/>
      <w:divBdr>
        <w:top w:val="none" w:sz="0" w:space="0" w:color="auto"/>
        <w:left w:val="none" w:sz="0" w:space="0" w:color="auto"/>
        <w:bottom w:val="none" w:sz="0" w:space="0" w:color="auto"/>
        <w:right w:val="none" w:sz="0" w:space="0" w:color="auto"/>
      </w:divBdr>
    </w:div>
    <w:div w:id="816919112">
      <w:bodyDiv w:val="1"/>
      <w:marLeft w:val="0"/>
      <w:marRight w:val="0"/>
      <w:marTop w:val="0"/>
      <w:marBottom w:val="0"/>
      <w:divBdr>
        <w:top w:val="none" w:sz="0" w:space="0" w:color="auto"/>
        <w:left w:val="none" w:sz="0" w:space="0" w:color="auto"/>
        <w:bottom w:val="none" w:sz="0" w:space="0" w:color="auto"/>
        <w:right w:val="none" w:sz="0" w:space="0" w:color="auto"/>
      </w:divBdr>
    </w:div>
    <w:div w:id="922032210">
      <w:bodyDiv w:val="1"/>
      <w:marLeft w:val="0"/>
      <w:marRight w:val="0"/>
      <w:marTop w:val="0"/>
      <w:marBottom w:val="0"/>
      <w:divBdr>
        <w:top w:val="none" w:sz="0" w:space="0" w:color="auto"/>
        <w:left w:val="none" w:sz="0" w:space="0" w:color="auto"/>
        <w:bottom w:val="none" w:sz="0" w:space="0" w:color="auto"/>
        <w:right w:val="none" w:sz="0" w:space="0" w:color="auto"/>
      </w:divBdr>
    </w:div>
    <w:div w:id="965308155">
      <w:bodyDiv w:val="1"/>
      <w:marLeft w:val="0"/>
      <w:marRight w:val="0"/>
      <w:marTop w:val="0"/>
      <w:marBottom w:val="0"/>
      <w:divBdr>
        <w:top w:val="none" w:sz="0" w:space="0" w:color="auto"/>
        <w:left w:val="none" w:sz="0" w:space="0" w:color="auto"/>
        <w:bottom w:val="none" w:sz="0" w:space="0" w:color="auto"/>
        <w:right w:val="none" w:sz="0" w:space="0" w:color="auto"/>
      </w:divBdr>
      <w:divsChild>
        <w:div w:id="1125468727">
          <w:marLeft w:val="0"/>
          <w:marRight w:val="0"/>
          <w:marTop w:val="0"/>
          <w:marBottom w:val="0"/>
          <w:divBdr>
            <w:top w:val="none" w:sz="0" w:space="0" w:color="auto"/>
            <w:left w:val="none" w:sz="0" w:space="0" w:color="auto"/>
            <w:bottom w:val="none" w:sz="0" w:space="0" w:color="auto"/>
            <w:right w:val="none" w:sz="0" w:space="0" w:color="auto"/>
          </w:divBdr>
          <w:divsChild>
            <w:div w:id="1805585894">
              <w:marLeft w:val="0"/>
              <w:marRight w:val="0"/>
              <w:marTop w:val="0"/>
              <w:marBottom w:val="0"/>
              <w:divBdr>
                <w:top w:val="none" w:sz="0" w:space="0" w:color="auto"/>
                <w:left w:val="none" w:sz="0" w:space="0" w:color="auto"/>
                <w:bottom w:val="none" w:sz="0" w:space="0" w:color="auto"/>
                <w:right w:val="none" w:sz="0" w:space="0" w:color="auto"/>
              </w:divBdr>
              <w:divsChild>
                <w:div w:id="975141052">
                  <w:marLeft w:val="0"/>
                  <w:marRight w:val="0"/>
                  <w:marTop w:val="0"/>
                  <w:marBottom w:val="0"/>
                  <w:divBdr>
                    <w:top w:val="none" w:sz="0" w:space="0" w:color="auto"/>
                    <w:left w:val="none" w:sz="0" w:space="0" w:color="auto"/>
                    <w:bottom w:val="none" w:sz="0" w:space="0" w:color="auto"/>
                    <w:right w:val="none" w:sz="0" w:space="0" w:color="auto"/>
                  </w:divBdr>
                  <w:divsChild>
                    <w:div w:id="1132166071">
                      <w:marLeft w:val="0"/>
                      <w:marRight w:val="0"/>
                      <w:marTop w:val="0"/>
                      <w:marBottom w:val="0"/>
                      <w:divBdr>
                        <w:top w:val="none" w:sz="0" w:space="0" w:color="auto"/>
                        <w:left w:val="none" w:sz="0" w:space="0" w:color="auto"/>
                        <w:bottom w:val="none" w:sz="0" w:space="0" w:color="auto"/>
                        <w:right w:val="none" w:sz="0" w:space="0" w:color="auto"/>
                      </w:divBdr>
                      <w:divsChild>
                        <w:div w:id="1718164237">
                          <w:marLeft w:val="0"/>
                          <w:marRight w:val="0"/>
                          <w:marTop w:val="0"/>
                          <w:marBottom w:val="0"/>
                          <w:divBdr>
                            <w:top w:val="none" w:sz="0" w:space="0" w:color="auto"/>
                            <w:left w:val="none" w:sz="0" w:space="0" w:color="auto"/>
                            <w:bottom w:val="none" w:sz="0" w:space="0" w:color="auto"/>
                            <w:right w:val="none" w:sz="0" w:space="0" w:color="auto"/>
                          </w:divBdr>
                          <w:divsChild>
                            <w:div w:id="534849288">
                              <w:marLeft w:val="0"/>
                              <w:marRight w:val="0"/>
                              <w:marTop w:val="0"/>
                              <w:marBottom w:val="0"/>
                              <w:divBdr>
                                <w:top w:val="none" w:sz="0" w:space="0" w:color="auto"/>
                                <w:left w:val="none" w:sz="0" w:space="0" w:color="auto"/>
                                <w:bottom w:val="none" w:sz="0" w:space="0" w:color="auto"/>
                                <w:right w:val="none" w:sz="0" w:space="0" w:color="auto"/>
                              </w:divBdr>
                              <w:divsChild>
                                <w:div w:id="34906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0936313">
      <w:bodyDiv w:val="1"/>
      <w:marLeft w:val="0"/>
      <w:marRight w:val="0"/>
      <w:marTop w:val="0"/>
      <w:marBottom w:val="0"/>
      <w:divBdr>
        <w:top w:val="none" w:sz="0" w:space="0" w:color="auto"/>
        <w:left w:val="none" w:sz="0" w:space="0" w:color="auto"/>
        <w:bottom w:val="none" w:sz="0" w:space="0" w:color="auto"/>
        <w:right w:val="none" w:sz="0" w:space="0" w:color="auto"/>
      </w:divBdr>
    </w:div>
    <w:div w:id="1307660116">
      <w:bodyDiv w:val="1"/>
      <w:marLeft w:val="0"/>
      <w:marRight w:val="0"/>
      <w:marTop w:val="0"/>
      <w:marBottom w:val="0"/>
      <w:divBdr>
        <w:top w:val="none" w:sz="0" w:space="0" w:color="auto"/>
        <w:left w:val="none" w:sz="0" w:space="0" w:color="auto"/>
        <w:bottom w:val="none" w:sz="0" w:space="0" w:color="auto"/>
        <w:right w:val="none" w:sz="0" w:space="0" w:color="auto"/>
      </w:divBdr>
      <w:divsChild>
        <w:div w:id="162398842">
          <w:marLeft w:val="0"/>
          <w:marRight w:val="0"/>
          <w:marTop w:val="0"/>
          <w:marBottom w:val="0"/>
          <w:divBdr>
            <w:top w:val="none" w:sz="0" w:space="0" w:color="auto"/>
            <w:left w:val="none" w:sz="0" w:space="0" w:color="auto"/>
            <w:bottom w:val="none" w:sz="0" w:space="0" w:color="auto"/>
            <w:right w:val="none" w:sz="0" w:space="0" w:color="auto"/>
          </w:divBdr>
          <w:divsChild>
            <w:div w:id="1440637886">
              <w:marLeft w:val="0"/>
              <w:marRight w:val="0"/>
              <w:marTop w:val="0"/>
              <w:marBottom w:val="0"/>
              <w:divBdr>
                <w:top w:val="none" w:sz="0" w:space="0" w:color="auto"/>
                <w:left w:val="none" w:sz="0" w:space="0" w:color="auto"/>
                <w:bottom w:val="none" w:sz="0" w:space="0" w:color="auto"/>
                <w:right w:val="none" w:sz="0" w:space="0" w:color="auto"/>
              </w:divBdr>
              <w:divsChild>
                <w:div w:id="1541672993">
                  <w:marLeft w:val="0"/>
                  <w:marRight w:val="0"/>
                  <w:marTop w:val="0"/>
                  <w:marBottom w:val="0"/>
                  <w:divBdr>
                    <w:top w:val="none" w:sz="0" w:space="0" w:color="auto"/>
                    <w:left w:val="none" w:sz="0" w:space="0" w:color="auto"/>
                    <w:bottom w:val="none" w:sz="0" w:space="0" w:color="auto"/>
                    <w:right w:val="none" w:sz="0" w:space="0" w:color="auto"/>
                  </w:divBdr>
                  <w:divsChild>
                    <w:div w:id="672533924">
                      <w:marLeft w:val="0"/>
                      <w:marRight w:val="0"/>
                      <w:marTop w:val="0"/>
                      <w:marBottom w:val="0"/>
                      <w:divBdr>
                        <w:top w:val="none" w:sz="0" w:space="0" w:color="auto"/>
                        <w:left w:val="none" w:sz="0" w:space="0" w:color="auto"/>
                        <w:bottom w:val="none" w:sz="0" w:space="0" w:color="auto"/>
                        <w:right w:val="none" w:sz="0" w:space="0" w:color="auto"/>
                      </w:divBdr>
                      <w:divsChild>
                        <w:div w:id="1542283458">
                          <w:marLeft w:val="0"/>
                          <w:marRight w:val="0"/>
                          <w:marTop w:val="0"/>
                          <w:marBottom w:val="0"/>
                          <w:divBdr>
                            <w:top w:val="none" w:sz="0" w:space="0" w:color="auto"/>
                            <w:left w:val="none" w:sz="0" w:space="0" w:color="auto"/>
                            <w:bottom w:val="none" w:sz="0" w:space="0" w:color="auto"/>
                            <w:right w:val="none" w:sz="0" w:space="0" w:color="auto"/>
                          </w:divBdr>
                          <w:divsChild>
                            <w:div w:id="1688679226">
                              <w:marLeft w:val="0"/>
                              <w:marRight w:val="0"/>
                              <w:marTop w:val="0"/>
                              <w:marBottom w:val="0"/>
                              <w:divBdr>
                                <w:top w:val="none" w:sz="0" w:space="0" w:color="auto"/>
                                <w:left w:val="none" w:sz="0" w:space="0" w:color="auto"/>
                                <w:bottom w:val="none" w:sz="0" w:space="0" w:color="auto"/>
                                <w:right w:val="none" w:sz="0" w:space="0" w:color="auto"/>
                              </w:divBdr>
                              <w:divsChild>
                                <w:div w:id="2055999028">
                                  <w:marLeft w:val="0"/>
                                  <w:marRight w:val="0"/>
                                  <w:marTop w:val="0"/>
                                  <w:marBottom w:val="0"/>
                                  <w:divBdr>
                                    <w:top w:val="none" w:sz="0" w:space="0" w:color="auto"/>
                                    <w:left w:val="none" w:sz="0" w:space="0" w:color="auto"/>
                                    <w:bottom w:val="none" w:sz="0" w:space="0" w:color="auto"/>
                                    <w:right w:val="none" w:sz="0" w:space="0" w:color="auto"/>
                                  </w:divBdr>
                                  <w:divsChild>
                                    <w:div w:id="119230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7702890">
          <w:marLeft w:val="0"/>
          <w:marRight w:val="0"/>
          <w:marTop w:val="0"/>
          <w:marBottom w:val="0"/>
          <w:divBdr>
            <w:top w:val="none" w:sz="0" w:space="0" w:color="auto"/>
            <w:left w:val="none" w:sz="0" w:space="0" w:color="auto"/>
            <w:bottom w:val="none" w:sz="0" w:space="0" w:color="auto"/>
            <w:right w:val="none" w:sz="0" w:space="0" w:color="auto"/>
          </w:divBdr>
          <w:divsChild>
            <w:div w:id="628704910">
              <w:marLeft w:val="0"/>
              <w:marRight w:val="0"/>
              <w:marTop w:val="0"/>
              <w:marBottom w:val="0"/>
              <w:divBdr>
                <w:top w:val="none" w:sz="0" w:space="0" w:color="auto"/>
                <w:left w:val="none" w:sz="0" w:space="0" w:color="auto"/>
                <w:bottom w:val="none" w:sz="0" w:space="0" w:color="auto"/>
                <w:right w:val="none" w:sz="0" w:space="0" w:color="auto"/>
              </w:divBdr>
              <w:divsChild>
                <w:div w:id="1131753980">
                  <w:marLeft w:val="0"/>
                  <w:marRight w:val="0"/>
                  <w:marTop w:val="0"/>
                  <w:marBottom w:val="0"/>
                  <w:divBdr>
                    <w:top w:val="none" w:sz="0" w:space="0" w:color="auto"/>
                    <w:left w:val="none" w:sz="0" w:space="0" w:color="auto"/>
                    <w:bottom w:val="none" w:sz="0" w:space="0" w:color="auto"/>
                    <w:right w:val="none" w:sz="0" w:space="0" w:color="auto"/>
                  </w:divBdr>
                  <w:divsChild>
                    <w:div w:id="1268539814">
                      <w:marLeft w:val="0"/>
                      <w:marRight w:val="0"/>
                      <w:marTop w:val="0"/>
                      <w:marBottom w:val="0"/>
                      <w:divBdr>
                        <w:top w:val="none" w:sz="0" w:space="0" w:color="auto"/>
                        <w:left w:val="none" w:sz="0" w:space="0" w:color="auto"/>
                        <w:bottom w:val="none" w:sz="0" w:space="0" w:color="auto"/>
                        <w:right w:val="none" w:sz="0" w:space="0" w:color="auto"/>
                      </w:divBdr>
                      <w:divsChild>
                        <w:div w:id="101727585">
                          <w:marLeft w:val="0"/>
                          <w:marRight w:val="0"/>
                          <w:marTop w:val="0"/>
                          <w:marBottom w:val="0"/>
                          <w:divBdr>
                            <w:top w:val="none" w:sz="0" w:space="0" w:color="auto"/>
                            <w:left w:val="none" w:sz="0" w:space="0" w:color="auto"/>
                            <w:bottom w:val="none" w:sz="0" w:space="0" w:color="auto"/>
                            <w:right w:val="none" w:sz="0" w:space="0" w:color="auto"/>
                          </w:divBdr>
                          <w:divsChild>
                            <w:div w:id="1738287314">
                              <w:marLeft w:val="0"/>
                              <w:marRight w:val="0"/>
                              <w:marTop w:val="0"/>
                              <w:marBottom w:val="0"/>
                              <w:divBdr>
                                <w:top w:val="none" w:sz="0" w:space="0" w:color="auto"/>
                                <w:left w:val="none" w:sz="0" w:space="0" w:color="auto"/>
                                <w:bottom w:val="none" w:sz="0" w:space="0" w:color="auto"/>
                                <w:right w:val="none" w:sz="0" w:space="0" w:color="auto"/>
                              </w:divBdr>
                              <w:divsChild>
                                <w:div w:id="408694163">
                                  <w:marLeft w:val="0"/>
                                  <w:marRight w:val="0"/>
                                  <w:marTop w:val="0"/>
                                  <w:marBottom w:val="0"/>
                                  <w:divBdr>
                                    <w:top w:val="none" w:sz="0" w:space="0" w:color="auto"/>
                                    <w:left w:val="none" w:sz="0" w:space="0" w:color="auto"/>
                                    <w:bottom w:val="none" w:sz="0" w:space="0" w:color="auto"/>
                                    <w:right w:val="none" w:sz="0" w:space="0" w:color="auto"/>
                                  </w:divBdr>
                                  <w:divsChild>
                                    <w:div w:id="253173099">
                                      <w:marLeft w:val="0"/>
                                      <w:marRight w:val="0"/>
                                      <w:marTop w:val="0"/>
                                      <w:marBottom w:val="0"/>
                                      <w:divBdr>
                                        <w:top w:val="none" w:sz="0" w:space="0" w:color="auto"/>
                                        <w:left w:val="none" w:sz="0" w:space="0" w:color="auto"/>
                                        <w:bottom w:val="none" w:sz="0" w:space="0" w:color="auto"/>
                                        <w:right w:val="none" w:sz="0" w:space="0" w:color="auto"/>
                                      </w:divBdr>
                                      <w:divsChild>
                                        <w:div w:id="310449200">
                                          <w:marLeft w:val="0"/>
                                          <w:marRight w:val="0"/>
                                          <w:marTop w:val="0"/>
                                          <w:marBottom w:val="0"/>
                                          <w:divBdr>
                                            <w:top w:val="none" w:sz="0" w:space="0" w:color="auto"/>
                                            <w:left w:val="none" w:sz="0" w:space="0" w:color="auto"/>
                                            <w:bottom w:val="none" w:sz="0" w:space="0" w:color="auto"/>
                                            <w:right w:val="none" w:sz="0" w:space="0" w:color="auto"/>
                                          </w:divBdr>
                                          <w:divsChild>
                                            <w:div w:id="2093161254">
                                              <w:marLeft w:val="0"/>
                                              <w:marRight w:val="0"/>
                                              <w:marTop w:val="0"/>
                                              <w:marBottom w:val="0"/>
                                              <w:divBdr>
                                                <w:top w:val="none" w:sz="0" w:space="0" w:color="auto"/>
                                                <w:left w:val="none" w:sz="0" w:space="0" w:color="auto"/>
                                                <w:bottom w:val="none" w:sz="0" w:space="0" w:color="auto"/>
                                                <w:right w:val="none" w:sz="0" w:space="0" w:color="auto"/>
                                              </w:divBdr>
                                              <w:divsChild>
                                                <w:div w:id="40183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3590338">
      <w:bodyDiv w:val="1"/>
      <w:marLeft w:val="0"/>
      <w:marRight w:val="0"/>
      <w:marTop w:val="0"/>
      <w:marBottom w:val="0"/>
      <w:divBdr>
        <w:top w:val="none" w:sz="0" w:space="0" w:color="auto"/>
        <w:left w:val="none" w:sz="0" w:space="0" w:color="auto"/>
        <w:bottom w:val="none" w:sz="0" w:space="0" w:color="auto"/>
        <w:right w:val="none" w:sz="0" w:space="0" w:color="auto"/>
      </w:divBdr>
    </w:div>
    <w:div w:id="1508325317">
      <w:bodyDiv w:val="1"/>
      <w:marLeft w:val="0"/>
      <w:marRight w:val="0"/>
      <w:marTop w:val="0"/>
      <w:marBottom w:val="0"/>
      <w:divBdr>
        <w:top w:val="none" w:sz="0" w:space="0" w:color="auto"/>
        <w:left w:val="none" w:sz="0" w:space="0" w:color="auto"/>
        <w:bottom w:val="none" w:sz="0" w:space="0" w:color="auto"/>
        <w:right w:val="none" w:sz="0" w:space="0" w:color="auto"/>
      </w:divBdr>
    </w:div>
    <w:div w:id="1637758309">
      <w:bodyDiv w:val="1"/>
      <w:marLeft w:val="0"/>
      <w:marRight w:val="0"/>
      <w:marTop w:val="0"/>
      <w:marBottom w:val="0"/>
      <w:divBdr>
        <w:top w:val="none" w:sz="0" w:space="0" w:color="auto"/>
        <w:left w:val="none" w:sz="0" w:space="0" w:color="auto"/>
        <w:bottom w:val="none" w:sz="0" w:space="0" w:color="auto"/>
        <w:right w:val="none" w:sz="0" w:space="0" w:color="auto"/>
      </w:divBdr>
    </w:div>
    <w:div w:id="184647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candidate/jobadvert/L0034-26-1146?searchFormType=main&amp;keyword=social%20worker&amp;location=Birmingham&amp;language=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killsforcare.org.uk/Home.aspx" TargetMode="External"/><Relationship Id="rId5" Type="http://schemas.openxmlformats.org/officeDocument/2006/relationships/webSettings" Target="webSettings.xml"/><Relationship Id="rId10" Type="http://schemas.openxmlformats.org/officeDocument/2006/relationships/hyperlink" Target="https://www.jobs.nhs.uk/candidate/jobadvert/L0034-26-1146?searchFormType=main&amp;keyword=social%20worker&amp;location=Birmingham&amp;language=en" TargetMode="External"/><Relationship Id="rId4" Type="http://schemas.openxmlformats.org/officeDocument/2006/relationships/settings" Target="settings.xml"/><Relationship Id="rId9" Type="http://schemas.openxmlformats.org/officeDocument/2006/relationships/hyperlink" Target="https://www.gov.uk/government/publications/the-nhs-constitution-for-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BC392-3200-47E5-8522-FEC195264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12</Pages>
  <Words>2850</Words>
  <Characters>16249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Sobia Khan</dc:creator>
  <cp:keywords/>
  <dc:description/>
  <cp:lastModifiedBy>Dell</cp:lastModifiedBy>
  <cp:revision>77</cp:revision>
  <dcterms:created xsi:type="dcterms:W3CDTF">2026-03-23T01:14:00Z</dcterms:created>
  <dcterms:modified xsi:type="dcterms:W3CDTF">2026-03-23T18:47:00Z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38a33ad3-3a5c-434d-b2f1-b7cbbdfe9afb</vt:lpwstr>
  </property>
</Properties>
</file>